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83C7B" w14:textId="77777777" w:rsidR="00943FE0" w:rsidRPr="00EB1471" w:rsidRDefault="007E5F36" w:rsidP="00943FE0">
      <w:pPr>
        <w:jc w:val="center"/>
        <w:rPr>
          <w:rStyle w:val="CharAttribute3"/>
          <w:spacing w:val="16"/>
          <w:sz w:val="24"/>
          <w:szCs w:val="24"/>
        </w:rPr>
      </w:pPr>
      <w:r w:rsidRPr="00EB1471">
        <w:rPr>
          <w:rStyle w:val="CharAttribute3"/>
          <w:spacing w:val="16"/>
          <w:sz w:val="24"/>
          <w:szCs w:val="24"/>
        </w:rPr>
        <w:t>САНКТ-ПЕТЕРБУРГСКИЙ ГОСУДАРСТВЕННЫЙ УНИВЕРСИТЕТ</w:t>
      </w:r>
    </w:p>
    <w:p w14:paraId="3014FC19" w14:textId="77777777" w:rsidR="00C86722" w:rsidRPr="00EB1471" w:rsidRDefault="00C86722" w:rsidP="00943FE0">
      <w:pPr>
        <w:jc w:val="center"/>
        <w:rPr>
          <w:rStyle w:val="CharAttribute3"/>
          <w:spacing w:val="16"/>
          <w:sz w:val="24"/>
          <w:szCs w:val="24"/>
        </w:rPr>
      </w:pPr>
      <w:r w:rsidRPr="00EB1471">
        <w:rPr>
          <w:rStyle w:val="CharAttribute3"/>
          <w:spacing w:val="16"/>
          <w:sz w:val="24"/>
          <w:szCs w:val="24"/>
        </w:rPr>
        <w:t>Филологический факультет</w:t>
      </w:r>
    </w:p>
    <w:p w14:paraId="30181483" w14:textId="77777777" w:rsidR="00C86722" w:rsidRPr="00EB1471" w:rsidRDefault="00C86722" w:rsidP="00943FE0">
      <w:pPr>
        <w:jc w:val="center"/>
        <w:rPr>
          <w:sz w:val="28"/>
          <w:szCs w:val="28"/>
        </w:rPr>
      </w:pPr>
      <w:r w:rsidRPr="00EB1471">
        <w:rPr>
          <w:rStyle w:val="CharAttribute3"/>
          <w:spacing w:val="16"/>
          <w:sz w:val="24"/>
          <w:szCs w:val="24"/>
        </w:rPr>
        <w:t>Кафедра романской филологии</w:t>
      </w:r>
    </w:p>
    <w:p w14:paraId="26D7BFBB" w14:textId="77777777" w:rsidR="00943FE0" w:rsidRPr="00EB1471" w:rsidRDefault="00735472" w:rsidP="00735472">
      <w:pPr>
        <w:tabs>
          <w:tab w:val="left" w:pos="4095"/>
        </w:tabs>
        <w:rPr>
          <w:sz w:val="28"/>
          <w:szCs w:val="28"/>
        </w:rPr>
      </w:pPr>
      <w:r w:rsidRPr="00EB1471">
        <w:rPr>
          <w:sz w:val="28"/>
          <w:szCs w:val="28"/>
        </w:rPr>
        <w:tab/>
      </w:r>
    </w:p>
    <w:p w14:paraId="3DE3301E" w14:textId="3A82AB54" w:rsidR="00943FE0" w:rsidRDefault="00943FE0" w:rsidP="00943FE0">
      <w:pPr>
        <w:jc w:val="center"/>
        <w:rPr>
          <w:sz w:val="28"/>
          <w:szCs w:val="28"/>
        </w:rPr>
      </w:pPr>
    </w:p>
    <w:p w14:paraId="41F37CEC" w14:textId="2218CAE5" w:rsidR="00F75D3E" w:rsidRDefault="00F75D3E" w:rsidP="00943FE0">
      <w:pPr>
        <w:jc w:val="center"/>
        <w:rPr>
          <w:sz w:val="28"/>
          <w:szCs w:val="28"/>
        </w:rPr>
      </w:pPr>
    </w:p>
    <w:p w14:paraId="2C2C89A9" w14:textId="77777777" w:rsidR="00F75D3E" w:rsidRDefault="00F75D3E" w:rsidP="00943FE0">
      <w:pPr>
        <w:jc w:val="center"/>
        <w:rPr>
          <w:sz w:val="28"/>
          <w:szCs w:val="28"/>
        </w:rPr>
      </w:pPr>
    </w:p>
    <w:p w14:paraId="33218939" w14:textId="77777777" w:rsidR="00F75D3E" w:rsidRPr="00EB1471" w:rsidRDefault="00F75D3E" w:rsidP="00943FE0">
      <w:pPr>
        <w:jc w:val="center"/>
        <w:rPr>
          <w:sz w:val="28"/>
          <w:szCs w:val="28"/>
        </w:rPr>
      </w:pPr>
    </w:p>
    <w:p w14:paraId="4FB9B7CE" w14:textId="77777777" w:rsidR="00943FE0" w:rsidRPr="00EB1471" w:rsidRDefault="00943FE0" w:rsidP="00943FE0">
      <w:pPr>
        <w:jc w:val="center"/>
        <w:rPr>
          <w:sz w:val="28"/>
          <w:szCs w:val="28"/>
        </w:rPr>
      </w:pPr>
    </w:p>
    <w:p w14:paraId="22CD2990" w14:textId="7650BECB" w:rsidR="00C86722" w:rsidRPr="00EB1471" w:rsidRDefault="00EB1471" w:rsidP="00C86722">
      <w:pPr>
        <w:jc w:val="center"/>
        <w:rPr>
          <w:rStyle w:val="CharAttribute3"/>
          <w:spacing w:val="16"/>
          <w:sz w:val="24"/>
          <w:szCs w:val="24"/>
        </w:rPr>
      </w:pPr>
      <w:r>
        <w:rPr>
          <w:rStyle w:val="CharAttribute3"/>
          <w:spacing w:val="16"/>
          <w:sz w:val="24"/>
          <w:szCs w:val="24"/>
        </w:rPr>
        <w:t>Кадыкало Мария Олеговна</w:t>
      </w:r>
    </w:p>
    <w:p w14:paraId="33C036FB" w14:textId="77777777" w:rsidR="00C86722" w:rsidRPr="00EB1471" w:rsidRDefault="00C86722" w:rsidP="00C86722">
      <w:pPr>
        <w:jc w:val="center"/>
        <w:rPr>
          <w:rStyle w:val="CharAttribute3"/>
          <w:spacing w:val="16"/>
          <w:sz w:val="24"/>
          <w:szCs w:val="24"/>
        </w:rPr>
      </w:pPr>
    </w:p>
    <w:p w14:paraId="700A0177" w14:textId="77777777" w:rsidR="00943FE0" w:rsidRPr="00EB1471" w:rsidRDefault="00943FE0" w:rsidP="00943FE0">
      <w:pPr>
        <w:jc w:val="center"/>
        <w:rPr>
          <w:b/>
          <w:sz w:val="36"/>
          <w:szCs w:val="36"/>
        </w:rPr>
      </w:pPr>
      <w:r w:rsidRPr="00EB1471">
        <w:rPr>
          <w:b/>
          <w:sz w:val="36"/>
          <w:szCs w:val="36"/>
        </w:rPr>
        <w:t>Futur</w:t>
      </w:r>
      <w:r w:rsidR="007E5F36" w:rsidRPr="00EB1471">
        <w:rPr>
          <w:b/>
          <w:sz w:val="36"/>
          <w:szCs w:val="36"/>
        </w:rPr>
        <w:t xml:space="preserve"> </w:t>
      </w:r>
      <w:r w:rsidRPr="00EB1471">
        <w:rPr>
          <w:b/>
          <w:sz w:val="36"/>
          <w:szCs w:val="36"/>
        </w:rPr>
        <w:t>ant</w:t>
      </w:r>
      <w:r w:rsidR="00F81E6C" w:rsidRPr="00EB1471">
        <w:rPr>
          <w:b/>
          <w:sz w:val="36"/>
          <w:szCs w:val="36"/>
        </w:rPr>
        <w:t>é</w:t>
      </w:r>
      <w:r w:rsidRPr="00EB1471">
        <w:rPr>
          <w:b/>
          <w:sz w:val="36"/>
          <w:szCs w:val="36"/>
        </w:rPr>
        <w:t>rieur в художественном и газетном дискурсе наших дней. Сравнительный анализ</w:t>
      </w:r>
    </w:p>
    <w:p w14:paraId="4AE71A9B" w14:textId="77777777" w:rsidR="00C86722" w:rsidRPr="00EB1471" w:rsidRDefault="00C86722" w:rsidP="005351D4">
      <w:pPr>
        <w:pStyle w:val="ParaAttribute3"/>
        <w:suppressAutoHyphens/>
        <w:wordWrap/>
        <w:spacing w:line="360" w:lineRule="auto"/>
        <w:ind w:firstLine="0"/>
        <w:rPr>
          <w:rStyle w:val="CharAttribute3"/>
          <w:spacing w:val="16"/>
          <w:sz w:val="24"/>
          <w:szCs w:val="24"/>
        </w:rPr>
      </w:pPr>
    </w:p>
    <w:p w14:paraId="3ACA8E9D" w14:textId="77777777" w:rsidR="00F75D3E" w:rsidRDefault="00F75D3E" w:rsidP="00943FE0">
      <w:pPr>
        <w:jc w:val="center"/>
        <w:rPr>
          <w:color w:val="000000"/>
          <w:szCs w:val="27"/>
        </w:rPr>
      </w:pPr>
    </w:p>
    <w:p w14:paraId="070FB92F" w14:textId="200D56E0" w:rsidR="00943FE0" w:rsidRPr="00F75D3E" w:rsidRDefault="00EB1471" w:rsidP="00943FE0">
      <w:pPr>
        <w:jc w:val="center"/>
        <w:rPr>
          <w:spacing w:val="20"/>
          <w:sz w:val="32"/>
          <w:szCs w:val="36"/>
        </w:rPr>
      </w:pPr>
      <w:r w:rsidRPr="00F75D3E">
        <w:rPr>
          <w:color w:val="000000"/>
          <w:spacing w:val="20"/>
          <w:szCs w:val="27"/>
        </w:rPr>
        <w:t xml:space="preserve">Выпускная квалификационная работа на соискание степени </w:t>
      </w:r>
      <w:r w:rsidRPr="00F75D3E">
        <w:rPr>
          <w:color w:val="000000"/>
          <w:spacing w:val="20"/>
          <w:szCs w:val="27"/>
        </w:rPr>
        <w:t xml:space="preserve">бакалавра </w:t>
      </w:r>
      <w:r w:rsidRPr="00F75D3E">
        <w:rPr>
          <w:color w:val="000000"/>
          <w:spacing w:val="20"/>
          <w:szCs w:val="27"/>
        </w:rPr>
        <w:t>лингвистики</w:t>
      </w:r>
      <w:r w:rsidRPr="00F75D3E">
        <w:rPr>
          <w:color w:val="000000"/>
          <w:spacing w:val="20"/>
          <w:szCs w:val="27"/>
        </w:rPr>
        <w:t xml:space="preserve"> </w:t>
      </w:r>
    </w:p>
    <w:p w14:paraId="013FED2F" w14:textId="77777777" w:rsidR="00943FE0" w:rsidRPr="00F75D3E" w:rsidRDefault="00943FE0" w:rsidP="00F75D3E">
      <w:pPr>
        <w:jc w:val="center"/>
        <w:rPr>
          <w:spacing w:val="20"/>
          <w:sz w:val="28"/>
          <w:szCs w:val="28"/>
        </w:rPr>
      </w:pPr>
    </w:p>
    <w:p w14:paraId="01626573" w14:textId="77777777" w:rsidR="00F75D3E" w:rsidRDefault="00F75D3E" w:rsidP="00F75D3E">
      <w:pPr>
        <w:jc w:val="center"/>
        <w:rPr>
          <w:spacing w:val="20"/>
          <w:szCs w:val="28"/>
        </w:rPr>
      </w:pPr>
    </w:p>
    <w:p w14:paraId="0A30DE88" w14:textId="77777777" w:rsidR="00F75D3E" w:rsidRDefault="00F75D3E" w:rsidP="00F75D3E">
      <w:pPr>
        <w:jc w:val="center"/>
        <w:rPr>
          <w:spacing w:val="20"/>
          <w:szCs w:val="28"/>
        </w:rPr>
      </w:pPr>
    </w:p>
    <w:p w14:paraId="0C7AE4E4" w14:textId="35048A0D" w:rsidR="00943FE0" w:rsidRPr="00EB1471" w:rsidRDefault="00EB1471" w:rsidP="00F75D3E">
      <w:pPr>
        <w:jc w:val="center"/>
        <w:rPr>
          <w:sz w:val="28"/>
          <w:szCs w:val="28"/>
        </w:rPr>
      </w:pPr>
      <w:r w:rsidRPr="00F75D3E">
        <w:rPr>
          <w:spacing w:val="20"/>
          <w:szCs w:val="28"/>
        </w:rPr>
        <w:t>Научный руководитель</w:t>
      </w:r>
      <w:r w:rsidRPr="00F75D3E">
        <w:rPr>
          <w:spacing w:val="20"/>
          <w:sz w:val="28"/>
          <w:szCs w:val="28"/>
        </w:rPr>
        <w:t>:</w:t>
      </w:r>
      <w:r w:rsidRPr="00EB1471">
        <w:rPr>
          <w:rStyle w:val="CharAttribute3"/>
          <w:spacing w:val="16"/>
          <w:sz w:val="24"/>
          <w:szCs w:val="24"/>
        </w:rPr>
        <w:t xml:space="preserve"> </w:t>
      </w:r>
      <w:r w:rsidRPr="00EB1471">
        <w:rPr>
          <w:rStyle w:val="CharAttribute3"/>
          <w:spacing w:val="16"/>
          <w:sz w:val="24"/>
          <w:szCs w:val="24"/>
        </w:rPr>
        <w:t>доц. Ольга Александровна Хуторецкая</w:t>
      </w:r>
    </w:p>
    <w:p w14:paraId="13938FA0" w14:textId="7F5C1D4C" w:rsidR="00F43B50" w:rsidRPr="00EB1471" w:rsidRDefault="00F43B50" w:rsidP="00F75D3E">
      <w:pPr>
        <w:pStyle w:val="ParaAttribute3"/>
        <w:suppressAutoHyphens/>
        <w:wordWrap/>
        <w:spacing w:line="360" w:lineRule="auto"/>
        <w:ind w:firstLine="0"/>
        <w:rPr>
          <w:rStyle w:val="CharAttribute3"/>
          <w:spacing w:val="16"/>
          <w:sz w:val="24"/>
          <w:szCs w:val="24"/>
        </w:rPr>
      </w:pPr>
      <w:r w:rsidRPr="00EB1471">
        <w:rPr>
          <w:rStyle w:val="CharAttribute3"/>
          <w:spacing w:val="16"/>
          <w:sz w:val="24"/>
          <w:szCs w:val="24"/>
        </w:rPr>
        <w:t>Рецензент:</w:t>
      </w:r>
      <w:r w:rsidR="00F75D3E">
        <w:rPr>
          <w:rStyle w:val="CharAttribute3"/>
          <w:spacing w:val="16"/>
          <w:sz w:val="24"/>
          <w:szCs w:val="24"/>
        </w:rPr>
        <w:t xml:space="preserve"> </w:t>
      </w:r>
      <w:r w:rsidR="007E5F36" w:rsidRPr="00EB1471">
        <w:rPr>
          <w:rStyle w:val="CharAttribute3"/>
          <w:spacing w:val="16"/>
          <w:sz w:val="24"/>
          <w:szCs w:val="24"/>
        </w:rPr>
        <w:t>доц. Соловьёва Мария Владимировна</w:t>
      </w:r>
    </w:p>
    <w:p w14:paraId="1EF999A2" w14:textId="77777777" w:rsidR="00F43B50" w:rsidRPr="00EB1471" w:rsidRDefault="00F43B50" w:rsidP="00F43B50">
      <w:pPr>
        <w:pStyle w:val="ParaAttribute3"/>
        <w:suppressAutoHyphens/>
        <w:wordWrap/>
        <w:spacing w:line="360" w:lineRule="auto"/>
        <w:ind w:firstLine="0"/>
        <w:jc w:val="left"/>
        <w:rPr>
          <w:rStyle w:val="CharAttribute3"/>
          <w:spacing w:val="16"/>
          <w:sz w:val="24"/>
          <w:szCs w:val="24"/>
        </w:rPr>
      </w:pPr>
    </w:p>
    <w:p w14:paraId="2A553A28" w14:textId="43A988CD" w:rsidR="00F43B50" w:rsidRPr="00EB1471" w:rsidRDefault="00F43B50" w:rsidP="00F43B50">
      <w:pPr>
        <w:pStyle w:val="ParaAttribute3"/>
        <w:suppressAutoHyphens/>
        <w:wordWrap/>
        <w:spacing w:line="360" w:lineRule="auto"/>
        <w:ind w:firstLine="0"/>
        <w:jc w:val="right"/>
        <w:rPr>
          <w:rStyle w:val="CharAttribute3"/>
          <w:spacing w:val="16"/>
          <w:sz w:val="24"/>
          <w:szCs w:val="24"/>
        </w:rPr>
      </w:pPr>
    </w:p>
    <w:p w14:paraId="22A4C788" w14:textId="77777777" w:rsidR="00F43B50" w:rsidRPr="00EB1471" w:rsidRDefault="00F43B50" w:rsidP="00F43B50">
      <w:pPr>
        <w:pStyle w:val="ParaAttribute3"/>
        <w:suppressAutoHyphens/>
        <w:wordWrap/>
        <w:spacing w:line="360" w:lineRule="auto"/>
        <w:ind w:firstLine="0"/>
        <w:rPr>
          <w:rStyle w:val="CharAttribute3"/>
          <w:spacing w:val="16"/>
          <w:sz w:val="24"/>
          <w:szCs w:val="24"/>
          <w:u w:val="single"/>
        </w:rPr>
      </w:pPr>
    </w:p>
    <w:p w14:paraId="26876C52" w14:textId="77777777" w:rsidR="00F43B50" w:rsidRPr="00EB1471" w:rsidRDefault="00F43B50" w:rsidP="00F43B50">
      <w:pPr>
        <w:pStyle w:val="ParaAttribute3"/>
        <w:suppressAutoHyphens/>
        <w:wordWrap/>
        <w:spacing w:line="360" w:lineRule="auto"/>
        <w:ind w:firstLine="0"/>
        <w:jc w:val="both"/>
        <w:rPr>
          <w:rStyle w:val="CharAttribute3"/>
          <w:spacing w:val="16"/>
          <w:sz w:val="24"/>
          <w:szCs w:val="24"/>
          <w:u w:val="single"/>
        </w:rPr>
      </w:pPr>
    </w:p>
    <w:p w14:paraId="75D6BC6F" w14:textId="77777777" w:rsidR="00F75D3E" w:rsidRDefault="00F75D3E" w:rsidP="00F43B50">
      <w:pPr>
        <w:pStyle w:val="ParaAttribute3"/>
        <w:suppressAutoHyphens/>
        <w:wordWrap/>
        <w:spacing w:line="360" w:lineRule="auto"/>
        <w:ind w:firstLine="0"/>
        <w:rPr>
          <w:rStyle w:val="CharAttribute3"/>
          <w:spacing w:val="16"/>
          <w:sz w:val="24"/>
          <w:szCs w:val="24"/>
        </w:rPr>
      </w:pPr>
    </w:p>
    <w:p w14:paraId="7318BCA8" w14:textId="77777777" w:rsidR="00F75D3E" w:rsidRDefault="00F75D3E" w:rsidP="00F43B50">
      <w:pPr>
        <w:pStyle w:val="ParaAttribute3"/>
        <w:suppressAutoHyphens/>
        <w:wordWrap/>
        <w:spacing w:line="360" w:lineRule="auto"/>
        <w:ind w:firstLine="0"/>
        <w:rPr>
          <w:rStyle w:val="CharAttribute3"/>
          <w:spacing w:val="16"/>
          <w:sz w:val="24"/>
          <w:szCs w:val="24"/>
        </w:rPr>
      </w:pPr>
    </w:p>
    <w:p w14:paraId="521E18B5" w14:textId="77777777" w:rsidR="00F75D3E" w:rsidRDefault="00F75D3E" w:rsidP="00F43B50">
      <w:pPr>
        <w:pStyle w:val="ParaAttribute3"/>
        <w:suppressAutoHyphens/>
        <w:wordWrap/>
        <w:spacing w:line="360" w:lineRule="auto"/>
        <w:ind w:firstLine="0"/>
        <w:rPr>
          <w:rStyle w:val="CharAttribute3"/>
          <w:spacing w:val="16"/>
          <w:sz w:val="24"/>
          <w:szCs w:val="24"/>
        </w:rPr>
      </w:pPr>
    </w:p>
    <w:p w14:paraId="7583A84E" w14:textId="77777777" w:rsidR="00F75D3E" w:rsidRDefault="00F75D3E" w:rsidP="00F43B50">
      <w:pPr>
        <w:pStyle w:val="ParaAttribute3"/>
        <w:suppressAutoHyphens/>
        <w:wordWrap/>
        <w:spacing w:line="360" w:lineRule="auto"/>
        <w:ind w:firstLine="0"/>
        <w:rPr>
          <w:rStyle w:val="CharAttribute3"/>
          <w:spacing w:val="16"/>
          <w:sz w:val="24"/>
          <w:szCs w:val="24"/>
        </w:rPr>
      </w:pPr>
    </w:p>
    <w:p w14:paraId="34535D4E" w14:textId="48796E27" w:rsidR="00F43B50" w:rsidRPr="00EB1471" w:rsidRDefault="00F43B50" w:rsidP="00F43B50">
      <w:pPr>
        <w:pStyle w:val="ParaAttribute3"/>
        <w:suppressAutoHyphens/>
        <w:wordWrap/>
        <w:spacing w:line="360" w:lineRule="auto"/>
        <w:ind w:firstLine="0"/>
        <w:rPr>
          <w:rStyle w:val="CharAttribute3"/>
          <w:spacing w:val="16"/>
          <w:sz w:val="24"/>
          <w:szCs w:val="24"/>
        </w:rPr>
      </w:pPr>
      <w:r w:rsidRPr="00EB1471">
        <w:rPr>
          <w:rStyle w:val="CharAttribute3"/>
          <w:spacing w:val="16"/>
          <w:sz w:val="24"/>
          <w:szCs w:val="24"/>
        </w:rPr>
        <w:t>Санкт-Петербург</w:t>
      </w:r>
    </w:p>
    <w:p w14:paraId="7D2F592A" w14:textId="77777777" w:rsidR="00F43B50" w:rsidRPr="00EB1471" w:rsidRDefault="000C738B" w:rsidP="00F43B50">
      <w:pPr>
        <w:pStyle w:val="ParaAttribute3"/>
        <w:suppressAutoHyphens/>
        <w:wordWrap/>
        <w:spacing w:line="360" w:lineRule="auto"/>
        <w:ind w:firstLine="0"/>
        <w:rPr>
          <w:rStyle w:val="CharAttribute3"/>
          <w:spacing w:val="16"/>
          <w:sz w:val="24"/>
          <w:szCs w:val="24"/>
        </w:rPr>
      </w:pPr>
      <w:r w:rsidRPr="00EB1471">
        <w:rPr>
          <w:rStyle w:val="CharAttribute3"/>
          <w:spacing w:val="16"/>
          <w:sz w:val="24"/>
          <w:szCs w:val="24"/>
        </w:rPr>
        <w:t>2017</w:t>
      </w:r>
      <w:r w:rsidR="00F43B50" w:rsidRPr="00EB1471">
        <w:rPr>
          <w:rStyle w:val="CharAttribute3"/>
          <w:spacing w:val="16"/>
          <w:sz w:val="24"/>
          <w:szCs w:val="24"/>
        </w:rPr>
        <w:t xml:space="preserve"> год</w:t>
      </w:r>
    </w:p>
    <w:p w14:paraId="1C7CACAD" w14:textId="77777777" w:rsidR="00943FE0" w:rsidRPr="00EB1471" w:rsidRDefault="00943FE0" w:rsidP="00943FE0">
      <w:pPr>
        <w:spacing w:after="200" w:line="276" w:lineRule="auto"/>
        <w:jc w:val="center"/>
        <w:rPr>
          <w:sz w:val="28"/>
          <w:szCs w:val="28"/>
        </w:rPr>
      </w:pPr>
      <w:r w:rsidRPr="00EB1471">
        <w:rPr>
          <w:sz w:val="28"/>
          <w:szCs w:val="28"/>
        </w:rPr>
        <w:br w:type="page"/>
      </w:r>
    </w:p>
    <w:p w14:paraId="75F92B9B" w14:textId="77777777" w:rsidR="00943FE0" w:rsidRPr="00EB1471" w:rsidRDefault="00943FE0" w:rsidP="00614D6A">
      <w:pPr>
        <w:pStyle w:val="1"/>
      </w:pPr>
      <w:bookmarkStart w:id="0" w:name="_Hlk483408139"/>
      <w:bookmarkStart w:id="1" w:name="_Toc483408783"/>
      <w:r w:rsidRPr="00EB1471">
        <w:lastRenderedPageBreak/>
        <w:t>Оглавление</w:t>
      </w:r>
      <w:bookmarkEnd w:id="1"/>
    </w:p>
    <w:p w14:paraId="1E19992D" w14:textId="4D6437EB" w:rsidR="00EB1471" w:rsidRPr="00EB1471" w:rsidRDefault="00364763">
      <w:pPr>
        <w:pStyle w:val="11"/>
        <w:rPr>
          <w:rFonts w:asciiTheme="minorHAnsi" w:eastAsiaTheme="minorEastAsia" w:hAnsiTheme="minorHAnsi" w:cstheme="minorBidi"/>
          <w:sz w:val="22"/>
          <w:lang w:eastAsia="ru-RU"/>
        </w:rPr>
      </w:pPr>
      <w:r w:rsidRPr="00EB1471">
        <w:rPr>
          <w:b/>
          <w:szCs w:val="24"/>
        </w:rPr>
        <w:fldChar w:fldCharType="begin"/>
      </w:r>
      <w:r w:rsidR="00943FE0" w:rsidRPr="00EB1471">
        <w:rPr>
          <w:b/>
          <w:szCs w:val="24"/>
        </w:rPr>
        <w:instrText xml:space="preserve"> TOC \o "1-3" \h \z \u </w:instrText>
      </w:r>
      <w:r w:rsidRPr="00EB1471">
        <w:rPr>
          <w:b/>
          <w:szCs w:val="24"/>
        </w:rPr>
        <w:fldChar w:fldCharType="separate"/>
      </w:r>
      <w:hyperlink w:anchor="_Toc483408783" w:history="1">
        <w:r w:rsidR="00EB1471" w:rsidRPr="00EB1471">
          <w:rPr>
            <w:rStyle w:val="a3"/>
            <w:color w:val="auto"/>
          </w:rPr>
          <w:t>Оглавление</w:t>
        </w:r>
        <w:r w:rsidR="00EB1471" w:rsidRPr="00EB1471">
          <w:rPr>
            <w:webHidden/>
          </w:rPr>
          <w:tab/>
        </w:r>
        <w:r w:rsidR="00EB1471" w:rsidRPr="00EB1471">
          <w:rPr>
            <w:webHidden/>
          </w:rPr>
          <w:fldChar w:fldCharType="begin"/>
        </w:r>
        <w:r w:rsidR="00EB1471" w:rsidRPr="00EB1471">
          <w:rPr>
            <w:webHidden/>
          </w:rPr>
          <w:instrText xml:space="preserve"> PAGEREF _Toc483408783 \h </w:instrText>
        </w:r>
        <w:r w:rsidR="00EB1471" w:rsidRPr="00EB1471">
          <w:rPr>
            <w:webHidden/>
          </w:rPr>
        </w:r>
        <w:r w:rsidR="00EB1471" w:rsidRPr="00EB1471">
          <w:rPr>
            <w:webHidden/>
          </w:rPr>
          <w:fldChar w:fldCharType="separate"/>
        </w:r>
        <w:r w:rsidR="00EB1471" w:rsidRPr="00EB1471">
          <w:rPr>
            <w:webHidden/>
          </w:rPr>
          <w:t>2</w:t>
        </w:r>
        <w:r w:rsidR="00EB1471" w:rsidRPr="00EB1471">
          <w:rPr>
            <w:webHidden/>
          </w:rPr>
          <w:fldChar w:fldCharType="end"/>
        </w:r>
      </w:hyperlink>
    </w:p>
    <w:p w14:paraId="571615A8" w14:textId="66E84A76" w:rsidR="00EB1471" w:rsidRPr="00EB1471" w:rsidRDefault="00EB1471">
      <w:pPr>
        <w:pStyle w:val="11"/>
        <w:rPr>
          <w:rFonts w:asciiTheme="minorHAnsi" w:eastAsiaTheme="minorEastAsia" w:hAnsiTheme="minorHAnsi" w:cstheme="minorBidi"/>
          <w:sz w:val="22"/>
          <w:lang w:eastAsia="ru-RU"/>
        </w:rPr>
      </w:pPr>
      <w:hyperlink w:anchor="_Toc483408784" w:history="1">
        <w:r w:rsidRPr="00EB1471">
          <w:t>Введ</w:t>
        </w:r>
        <w:r w:rsidRPr="00EB1471">
          <w:t>е</w:t>
        </w:r>
        <w:r w:rsidRPr="00EB1471">
          <w:t>ние</w:t>
        </w:r>
        <w:r w:rsidRPr="00EB1471">
          <w:rPr>
            <w:webHidden/>
          </w:rPr>
          <w:tab/>
        </w:r>
        <w:r w:rsidRPr="00EB1471">
          <w:rPr>
            <w:webHidden/>
          </w:rPr>
          <w:fldChar w:fldCharType="begin"/>
        </w:r>
        <w:r w:rsidRPr="00EB1471">
          <w:rPr>
            <w:webHidden/>
          </w:rPr>
          <w:instrText xml:space="preserve"> PAGEREF _Toc483408784 \h </w:instrText>
        </w:r>
        <w:r w:rsidRPr="00EB1471">
          <w:rPr>
            <w:webHidden/>
          </w:rPr>
        </w:r>
        <w:r w:rsidRPr="00EB1471">
          <w:rPr>
            <w:webHidden/>
          </w:rPr>
          <w:fldChar w:fldCharType="separate"/>
        </w:r>
        <w:r w:rsidRPr="00EB1471">
          <w:rPr>
            <w:webHidden/>
          </w:rPr>
          <w:t>3</w:t>
        </w:r>
        <w:r w:rsidRPr="00EB1471">
          <w:rPr>
            <w:webHidden/>
          </w:rPr>
          <w:fldChar w:fldCharType="end"/>
        </w:r>
      </w:hyperlink>
    </w:p>
    <w:p w14:paraId="0549C4B9" w14:textId="0017208C" w:rsidR="00EB1471" w:rsidRPr="00EB1471" w:rsidRDefault="00EB1471">
      <w:pPr>
        <w:pStyle w:val="11"/>
        <w:rPr>
          <w:rFonts w:asciiTheme="minorHAnsi" w:eastAsiaTheme="minorEastAsia" w:hAnsiTheme="minorHAnsi" w:cstheme="minorBidi"/>
          <w:sz w:val="22"/>
          <w:lang w:eastAsia="ru-RU"/>
        </w:rPr>
      </w:pPr>
      <w:hyperlink w:anchor="_Toc483408785" w:history="1">
        <w:r w:rsidRPr="00EB1471">
          <w:rPr>
            <w:rStyle w:val="a3"/>
            <w:color w:val="auto"/>
          </w:rPr>
          <w:t>Глава 1. Опорны</w:t>
        </w:r>
        <w:r w:rsidRPr="00EB1471">
          <w:rPr>
            <w:rStyle w:val="a3"/>
            <w:color w:val="auto"/>
          </w:rPr>
          <w:t>е</w:t>
        </w:r>
        <w:r w:rsidRPr="00EB1471">
          <w:rPr>
            <w:rStyle w:val="a3"/>
            <w:color w:val="auto"/>
          </w:rPr>
          <w:t xml:space="preserve"> теоретические положения</w:t>
        </w:r>
        <w:r w:rsidRPr="00EB1471">
          <w:rPr>
            <w:webHidden/>
          </w:rPr>
          <w:tab/>
        </w:r>
        <w:r w:rsidRPr="00EB1471">
          <w:rPr>
            <w:webHidden/>
          </w:rPr>
          <w:fldChar w:fldCharType="begin"/>
        </w:r>
        <w:r w:rsidRPr="00EB1471">
          <w:rPr>
            <w:webHidden/>
          </w:rPr>
          <w:instrText xml:space="preserve"> PAGEREF _Toc483408785 \h </w:instrText>
        </w:r>
        <w:r w:rsidRPr="00EB1471">
          <w:rPr>
            <w:webHidden/>
          </w:rPr>
        </w:r>
        <w:r w:rsidRPr="00EB1471">
          <w:rPr>
            <w:webHidden/>
          </w:rPr>
          <w:fldChar w:fldCharType="separate"/>
        </w:r>
        <w:r w:rsidRPr="00EB1471">
          <w:rPr>
            <w:webHidden/>
          </w:rPr>
          <w:t>5</w:t>
        </w:r>
        <w:r w:rsidRPr="00EB1471">
          <w:rPr>
            <w:webHidden/>
          </w:rPr>
          <w:fldChar w:fldCharType="end"/>
        </w:r>
      </w:hyperlink>
    </w:p>
    <w:p w14:paraId="7A0C95E4" w14:textId="7CB276BD" w:rsidR="00EB1471" w:rsidRPr="00EB1471" w:rsidRDefault="00EB1471">
      <w:pPr>
        <w:pStyle w:val="2"/>
        <w:tabs>
          <w:tab w:val="left" w:pos="660"/>
        </w:tabs>
        <w:rPr>
          <w:rFonts w:asciiTheme="minorHAnsi" w:eastAsiaTheme="minorEastAsia" w:hAnsiTheme="minorHAnsi" w:cstheme="minorBidi"/>
          <w:sz w:val="22"/>
          <w:lang w:eastAsia="ru-RU"/>
        </w:rPr>
      </w:pPr>
      <w:hyperlink w:anchor="_Toc483408786" w:history="1">
        <w:r w:rsidRPr="00EB1471">
          <w:rPr>
            <w:rStyle w:val="a3"/>
            <w:color w:val="auto"/>
            <w:lang w:val="fr-CA"/>
          </w:rPr>
          <w:t>I.</w:t>
        </w:r>
        <w:r w:rsidRPr="00EB1471">
          <w:rPr>
            <w:rFonts w:asciiTheme="minorHAnsi" w:eastAsiaTheme="minorEastAsia" w:hAnsiTheme="minorHAnsi" w:cstheme="minorBidi"/>
            <w:sz w:val="22"/>
            <w:lang w:eastAsia="ru-RU"/>
          </w:rPr>
          <w:tab/>
        </w:r>
        <w:r w:rsidRPr="00EB1471">
          <w:rPr>
            <w:rStyle w:val="a3"/>
            <w:color w:val="auto"/>
          </w:rPr>
          <w:t>Основные зн</w:t>
        </w:r>
        <w:r w:rsidRPr="00EB1471">
          <w:rPr>
            <w:rStyle w:val="a3"/>
            <w:color w:val="auto"/>
          </w:rPr>
          <w:t>а</w:t>
        </w:r>
        <w:r w:rsidRPr="00EB1471">
          <w:rPr>
            <w:rStyle w:val="a3"/>
            <w:color w:val="auto"/>
          </w:rPr>
          <w:t xml:space="preserve">чения </w:t>
        </w:r>
        <w:r w:rsidRPr="00EB1471">
          <w:rPr>
            <w:rStyle w:val="a3"/>
            <w:color w:val="auto"/>
            <w:lang w:val="fr-CA"/>
          </w:rPr>
          <w:t>FA</w:t>
        </w:r>
        <w:r w:rsidRPr="00EB1471">
          <w:rPr>
            <w:rStyle w:val="a3"/>
            <w:color w:val="auto"/>
          </w:rPr>
          <w:t>.</w:t>
        </w:r>
        <w:r w:rsidRPr="00EB1471">
          <w:rPr>
            <w:webHidden/>
          </w:rPr>
          <w:tab/>
        </w:r>
        <w:r w:rsidRPr="00EB1471">
          <w:rPr>
            <w:webHidden/>
          </w:rPr>
          <w:fldChar w:fldCharType="begin"/>
        </w:r>
        <w:r w:rsidRPr="00EB1471">
          <w:rPr>
            <w:webHidden/>
          </w:rPr>
          <w:instrText xml:space="preserve"> PAGEREF _Toc483408786 \h </w:instrText>
        </w:r>
        <w:r w:rsidRPr="00EB1471">
          <w:rPr>
            <w:webHidden/>
          </w:rPr>
        </w:r>
        <w:r w:rsidRPr="00EB1471">
          <w:rPr>
            <w:webHidden/>
          </w:rPr>
          <w:fldChar w:fldCharType="separate"/>
        </w:r>
        <w:r w:rsidRPr="00EB1471">
          <w:rPr>
            <w:webHidden/>
          </w:rPr>
          <w:t>7</w:t>
        </w:r>
        <w:r w:rsidRPr="00EB1471">
          <w:rPr>
            <w:webHidden/>
          </w:rPr>
          <w:fldChar w:fldCharType="end"/>
        </w:r>
      </w:hyperlink>
    </w:p>
    <w:p w14:paraId="4FDF3DDE" w14:textId="4C38B379" w:rsidR="00EB1471" w:rsidRPr="00EB1471" w:rsidRDefault="00EB1471">
      <w:pPr>
        <w:pStyle w:val="2"/>
        <w:tabs>
          <w:tab w:val="left" w:pos="880"/>
        </w:tabs>
        <w:rPr>
          <w:rFonts w:asciiTheme="minorHAnsi" w:eastAsiaTheme="minorEastAsia" w:hAnsiTheme="minorHAnsi" w:cstheme="minorBidi"/>
          <w:sz w:val="22"/>
          <w:lang w:eastAsia="ru-RU"/>
        </w:rPr>
      </w:pPr>
      <w:hyperlink w:anchor="_Toc483408787" w:history="1">
        <w:r w:rsidRPr="00EB1471">
          <w:rPr>
            <w:rStyle w:val="a3"/>
            <w:color w:val="auto"/>
          </w:rPr>
          <w:t>II.</w:t>
        </w:r>
        <w:r w:rsidRPr="00EB1471">
          <w:rPr>
            <w:rFonts w:asciiTheme="minorHAnsi" w:eastAsiaTheme="minorEastAsia" w:hAnsiTheme="minorHAnsi" w:cstheme="minorBidi"/>
            <w:sz w:val="22"/>
            <w:lang w:eastAsia="ru-RU"/>
          </w:rPr>
          <w:tab/>
        </w:r>
        <w:r w:rsidRPr="00EB1471">
          <w:rPr>
            <w:rStyle w:val="a3"/>
            <w:color w:val="auto"/>
          </w:rPr>
          <w:t>Втори</w:t>
        </w:r>
        <w:r w:rsidRPr="00EB1471">
          <w:rPr>
            <w:rStyle w:val="a3"/>
            <w:color w:val="auto"/>
          </w:rPr>
          <w:t>ч</w:t>
        </w:r>
        <w:r w:rsidRPr="00EB1471">
          <w:rPr>
            <w:rStyle w:val="a3"/>
            <w:color w:val="auto"/>
          </w:rPr>
          <w:t xml:space="preserve">ные значения </w:t>
        </w:r>
        <w:r w:rsidRPr="00EB1471">
          <w:rPr>
            <w:rStyle w:val="a3"/>
            <w:color w:val="auto"/>
            <w:lang w:val="en-US"/>
          </w:rPr>
          <w:t>FA</w:t>
        </w:r>
        <w:r w:rsidRPr="00EB1471">
          <w:rPr>
            <w:webHidden/>
          </w:rPr>
          <w:tab/>
        </w:r>
        <w:r w:rsidRPr="00EB1471">
          <w:rPr>
            <w:webHidden/>
          </w:rPr>
          <w:fldChar w:fldCharType="begin"/>
        </w:r>
        <w:r w:rsidRPr="00EB1471">
          <w:rPr>
            <w:webHidden/>
          </w:rPr>
          <w:instrText xml:space="preserve"> PAGEREF _Toc483408787 \h </w:instrText>
        </w:r>
        <w:r w:rsidRPr="00EB1471">
          <w:rPr>
            <w:webHidden/>
          </w:rPr>
        </w:r>
        <w:r w:rsidRPr="00EB1471">
          <w:rPr>
            <w:webHidden/>
          </w:rPr>
          <w:fldChar w:fldCharType="separate"/>
        </w:r>
        <w:r w:rsidRPr="00EB1471">
          <w:rPr>
            <w:webHidden/>
          </w:rPr>
          <w:t>10</w:t>
        </w:r>
        <w:r w:rsidRPr="00EB1471">
          <w:rPr>
            <w:webHidden/>
          </w:rPr>
          <w:fldChar w:fldCharType="end"/>
        </w:r>
      </w:hyperlink>
    </w:p>
    <w:p w14:paraId="4255592C" w14:textId="50A7BA4A" w:rsidR="00EB1471" w:rsidRPr="00EB1471" w:rsidRDefault="00EB1471">
      <w:pPr>
        <w:pStyle w:val="2"/>
        <w:tabs>
          <w:tab w:val="left" w:pos="880"/>
        </w:tabs>
        <w:rPr>
          <w:rFonts w:asciiTheme="minorHAnsi" w:eastAsiaTheme="minorEastAsia" w:hAnsiTheme="minorHAnsi" w:cstheme="minorBidi"/>
          <w:sz w:val="22"/>
          <w:lang w:eastAsia="ru-RU"/>
        </w:rPr>
      </w:pPr>
      <w:hyperlink w:anchor="_Toc483408788" w:history="1">
        <w:r w:rsidRPr="00EB1471">
          <w:rPr>
            <w:rStyle w:val="a3"/>
            <w:color w:val="auto"/>
          </w:rPr>
          <w:t>III.</w:t>
        </w:r>
        <w:r w:rsidRPr="00EB1471">
          <w:rPr>
            <w:rFonts w:asciiTheme="minorHAnsi" w:eastAsiaTheme="minorEastAsia" w:hAnsiTheme="minorHAnsi" w:cstheme="minorBidi"/>
            <w:sz w:val="22"/>
            <w:lang w:eastAsia="ru-RU"/>
          </w:rPr>
          <w:tab/>
        </w:r>
        <w:r w:rsidRPr="00EB1471">
          <w:rPr>
            <w:rStyle w:val="a3"/>
            <w:color w:val="auto"/>
          </w:rPr>
          <w:t>Выво</w:t>
        </w:r>
        <w:r w:rsidRPr="00EB1471">
          <w:rPr>
            <w:rStyle w:val="a3"/>
            <w:color w:val="auto"/>
          </w:rPr>
          <w:t>д</w:t>
        </w:r>
        <w:r w:rsidRPr="00EB1471">
          <w:rPr>
            <w:rStyle w:val="a3"/>
            <w:color w:val="auto"/>
          </w:rPr>
          <w:t>ы</w:t>
        </w:r>
        <w:r w:rsidRPr="00EB1471">
          <w:rPr>
            <w:webHidden/>
          </w:rPr>
          <w:tab/>
        </w:r>
        <w:r w:rsidRPr="00EB1471">
          <w:rPr>
            <w:webHidden/>
          </w:rPr>
          <w:fldChar w:fldCharType="begin"/>
        </w:r>
        <w:r w:rsidRPr="00EB1471">
          <w:rPr>
            <w:webHidden/>
          </w:rPr>
          <w:instrText xml:space="preserve"> PAGEREF _Toc483408788 \h </w:instrText>
        </w:r>
        <w:r w:rsidRPr="00EB1471">
          <w:rPr>
            <w:webHidden/>
          </w:rPr>
        </w:r>
        <w:r w:rsidRPr="00EB1471">
          <w:rPr>
            <w:webHidden/>
          </w:rPr>
          <w:fldChar w:fldCharType="separate"/>
        </w:r>
        <w:r w:rsidRPr="00EB1471">
          <w:rPr>
            <w:webHidden/>
          </w:rPr>
          <w:t>17</w:t>
        </w:r>
        <w:r w:rsidRPr="00EB1471">
          <w:rPr>
            <w:webHidden/>
          </w:rPr>
          <w:fldChar w:fldCharType="end"/>
        </w:r>
      </w:hyperlink>
    </w:p>
    <w:p w14:paraId="5F4AB98F" w14:textId="6EFF1F0F" w:rsidR="00EB1471" w:rsidRPr="00EB1471" w:rsidRDefault="00EB1471">
      <w:pPr>
        <w:pStyle w:val="11"/>
        <w:rPr>
          <w:rFonts w:asciiTheme="minorHAnsi" w:eastAsiaTheme="minorEastAsia" w:hAnsiTheme="minorHAnsi" w:cstheme="minorBidi"/>
          <w:sz w:val="22"/>
          <w:lang w:eastAsia="ru-RU"/>
        </w:rPr>
      </w:pPr>
      <w:hyperlink w:anchor="_Toc483408789" w:history="1">
        <w:r w:rsidRPr="00EB1471">
          <w:rPr>
            <w:rStyle w:val="a3"/>
            <w:color w:val="auto"/>
          </w:rPr>
          <w:t>Глава 2. Futur Anté</w:t>
        </w:r>
        <w:r w:rsidRPr="00EB1471">
          <w:rPr>
            <w:rStyle w:val="a3"/>
            <w:color w:val="auto"/>
          </w:rPr>
          <w:t>r</w:t>
        </w:r>
        <w:r w:rsidRPr="00EB1471">
          <w:rPr>
            <w:rStyle w:val="a3"/>
            <w:color w:val="auto"/>
          </w:rPr>
          <w:t>ieur в художественном и газетном дискурсе наших дней</w:t>
        </w:r>
        <w:r w:rsidRPr="00EB1471">
          <w:rPr>
            <w:webHidden/>
          </w:rPr>
          <w:tab/>
        </w:r>
        <w:r w:rsidRPr="00EB1471">
          <w:rPr>
            <w:webHidden/>
          </w:rPr>
          <w:fldChar w:fldCharType="begin"/>
        </w:r>
        <w:r w:rsidRPr="00EB1471">
          <w:rPr>
            <w:webHidden/>
          </w:rPr>
          <w:instrText xml:space="preserve"> PAGEREF _Toc483408789 \h </w:instrText>
        </w:r>
        <w:r w:rsidRPr="00EB1471">
          <w:rPr>
            <w:webHidden/>
          </w:rPr>
        </w:r>
        <w:r w:rsidRPr="00EB1471">
          <w:rPr>
            <w:webHidden/>
          </w:rPr>
          <w:fldChar w:fldCharType="separate"/>
        </w:r>
        <w:r w:rsidRPr="00EB1471">
          <w:rPr>
            <w:webHidden/>
          </w:rPr>
          <w:t>19</w:t>
        </w:r>
        <w:r w:rsidRPr="00EB1471">
          <w:rPr>
            <w:webHidden/>
          </w:rPr>
          <w:fldChar w:fldCharType="end"/>
        </w:r>
      </w:hyperlink>
    </w:p>
    <w:p w14:paraId="50BD9537" w14:textId="4F5F6A7D" w:rsidR="00EB1471" w:rsidRPr="00EB1471" w:rsidRDefault="00EB1471">
      <w:pPr>
        <w:pStyle w:val="11"/>
        <w:tabs>
          <w:tab w:val="left" w:pos="440"/>
        </w:tabs>
        <w:rPr>
          <w:rFonts w:asciiTheme="minorHAnsi" w:eastAsiaTheme="minorEastAsia" w:hAnsiTheme="minorHAnsi" w:cstheme="minorBidi"/>
          <w:sz w:val="22"/>
          <w:lang w:eastAsia="ru-RU"/>
        </w:rPr>
      </w:pPr>
      <w:hyperlink w:anchor="_Toc483408790" w:history="1">
        <w:r w:rsidRPr="00EB1471">
          <w:rPr>
            <w:rStyle w:val="a3"/>
            <w:color w:val="auto"/>
          </w:rPr>
          <w:t>I.</w:t>
        </w:r>
        <w:r w:rsidRPr="00EB1471">
          <w:rPr>
            <w:rFonts w:asciiTheme="minorHAnsi" w:eastAsiaTheme="minorEastAsia" w:hAnsiTheme="minorHAnsi" w:cstheme="minorBidi"/>
            <w:sz w:val="22"/>
            <w:lang w:eastAsia="ru-RU"/>
          </w:rPr>
          <w:tab/>
        </w:r>
        <w:r w:rsidRPr="00EB1471">
          <w:rPr>
            <w:rStyle w:val="a3"/>
            <w:color w:val="auto"/>
          </w:rPr>
          <w:t>FA в современной французской прессе</w:t>
        </w:r>
        <w:r w:rsidRPr="00EB1471">
          <w:rPr>
            <w:webHidden/>
          </w:rPr>
          <w:tab/>
        </w:r>
        <w:r w:rsidRPr="00EB1471">
          <w:rPr>
            <w:webHidden/>
          </w:rPr>
          <w:fldChar w:fldCharType="begin"/>
        </w:r>
        <w:r w:rsidRPr="00EB1471">
          <w:rPr>
            <w:webHidden/>
          </w:rPr>
          <w:instrText xml:space="preserve"> PAGEREF _Toc483408790 \h </w:instrText>
        </w:r>
        <w:r w:rsidRPr="00EB1471">
          <w:rPr>
            <w:webHidden/>
          </w:rPr>
        </w:r>
        <w:r w:rsidRPr="00EB1471">
          <w:rPr>
            <w:webHidden/>
          </w:rPr>
          <w:fldChar w:fldCharType="separate"/>
        </w:r>
        <w:r w:rsidRPr="00EB1471">
          <w:rPr>
            <w:webHidden/>
          </w:rPr>
          <w:t>19</w:t>
        </w:r>
        <w:r w:rsidRPr="00EB1471">
          <w:rPr>
            <w:webHidden/>
          </w:rPr>
          <w:fldChar w:fldCharType="end"/>
        </w:r>
      </w:hyperlink>
    </w:p>
    <w:p w14:paraId="141238E6" w14:textId="7E136CD8" w:rsidR="00EB1471" w:rsidRPr="00EB1471" w:rsidRDefault="00EB1471">
      <w:pPr>
        <w:pStyle w:val="2"/>
        <w:rPr>
          <w:rFonts w:asciiTheme="minorHAnsi" w:eastAsiaTheme="minorEastAsia" w:hAnsiTheme="minorHAnsi" w:cstheme="minorBidi"/>
          <w:sz w:val="22"/>
          <w:lang w:eastAsia="ru-RU"/>
        </w:rPr>
      </w:pPr>
      <w:hyperlink w:anchor="_Toc483408791" w:history="1">
        <w:r w:rsidRPr="00EB1471">
          <w:rPr>
            <w:rStyle w:val="a3"/>
            <w:color w:val="auto"/>
          </w:rPr>
          <w:t>1. Основные значения FA</w:t>
        </w:r>
        <w:r w:rsidRPr="00EB1471">
          <w:rPr>
            <w:webHidden/>
          </w:rPr>
          <w:tab/>
        </w:r>
        <w:r w:rsidRPr="00EB1471">
          <w:rPr>
            <w:webHidden/>
          </w:rPr>
          <w:fldChar w:fldCharType="begin"/>
        </w:r>
        <w:r w:rsidRPr="00EB1471">
          <w:rPr>
            <w:webHidden/>
          </w:rPr>
          <w:instrText xml:space="preserve"> PAGEREF _Toc483408791 \h </w:instrText>
        </w:r>
        <w:r w:rsidRPr="00EB1471">
          <w:rPr>
            <w:webHidden/>
          </w:rPr>
        </w:r>
        <w:r w:rsidRPr="00EB1471">
          <w:rPr>
            <w:webHidden/>
          </w:rPr>
          <w:fldChar w:fldCharType="separate"/>
        </w:r>
        <w:r w:rsidRPr="00EB1471">
          <w:rPr>
            <w:webHidden/>
          </w:rPr>
          <w:t>19</w:t>
        </w:r>
        <w:r w:rsidRPr="00EB1471">
          <w:rPr>
            <w:webHidden/>
          </w:rPr>
          <w:fldChar w:fldCharType="end"/>
        </w:r>
      </w:hyperlink>
    </w:p>
    <w:p w14:paraId="1A1D81D6" w14:textId="1B1F11DD" w:rsidR="00EB1471" w:rsidRPr="00EB1471" w:rsidRDefault="00EB1471">
      <w:pPr>
        <w:pStyle w:val="2"/>
        <w:rPr>
          <w:rFonts w:asciiTheme="minorHAnsi" w:eastAsiaTheme="minorEastAsia" w:hAnsiTheme="minorHAnsi" w:cstheme="minorBidi"/>
          <w:sz w:val="22"/>
          <w:lang w:eastAsia="ru-RU"/>
        </w:rPr>
      </w:pPr>
      <w:hyperlink w:anchor="_Toc483408792" w:history="1">
        <w:r w:rsidRPr="00EB1471">
          <w:rPr>
            <w:rStyle w:val="a3"/>
            <w:color w:val="auto"/>
          </w:rPr>
          <w:t>2. Вторичные значени</w:t>
        </w:r>
        <w:r w:rsidRPr="00EB1471">
          <w:rPr>
            <w:rStyle w:val="a3"/>
            <w:color w:val="auto"/>
          </w:rPr>
          <w:t>я</w:t>
        </w:r>
        <w:r w:rsidRPr="00EB1471">
          <w:rPr>
            <w:rStyle w:val="a3"/>
            <w:color w:val="auto"/>
          </w:rPr>
          <w:t xml:space="preserve"> FA.</w:t>
        </w:r>
        <w:r w:rsidRPr="00EB1471">
          <w:rPr>
            <w:webHidden/>
          </w:rPr>
          <w:tab/>
        </w:r>
        <w:r w:rsidRPr="00EB1471">
          <w:rPr>
            <w:webHidden/>
          </w:rPr>
          <w:fldChar w:fldCharType="begin"/>
        </w:r>
        <w:r w:rsidRPr="00EB1471">
          <w:rPr>
            <w:webHidden/>
          </w:rPr>
          <w:instrText xml:space="preserve"> PAGEREF _Toc483408792 \h </w:instrText>
        </w:r>
        <w:r w:rsidRPr="00EB1471">
          <w:rPr>
            <w:webHidden/>
          </w:rPr>
        </w:r>
        <w:r w:rsidRPr="00EB1471">
          <w:rPr>
            <w:webHidden/>
          </w:rPr>
          <w:fldChar w:fldCharType="separate"/>
        </w:r>
        <w:r w:rsidRPr="00EB1471">
          <w:rPr>
            <w:webHidden/>
          </w:rPr>
          <w:t>21</w:t>
        </w:r>
        <w:r w:rsidRPr="00EB1471">
          <w:rPr>
            <w:webHidden/>
          </w:rPr>
          <w:fldChar w:fldCharType="end"/>
        </w:r>
      </w:hyperlink>
    </w:p>
    <w:p w14:paraId="274EB7E8" w14:textId="319572B6" w:rsidR="00EB1471" w:rsidRPr="00EB1471" w:rsidRDefault="00EB1471">
      <w:pPr>
        <w:pStyle w:val="2"/>
        <w:rPr>
          <w:rFonts w:asciiTheme="minorHAnsi" w:eastAsiaTheme="minorEastAsia" w:hAnsiTheme="minorHAnsi" w:cstheme="minorBidi"/>
          <w:sz w:val="22"/>
          <w:lang w:eastAsia="ru-RU"/>
        </w:rPr>
      </w:pPr>
      <w:hyperlink w:anchor="_Toc483408794" w:history="1">
        <w:r w:rsidRPr="00EB1471">
          <w:rPr>
            <w:rStyle w:val="a3"/>
            <w:color w:val="auto"/>
          </w:rPr>
          <w:t>3. Использовани</w:t>
        </w:r>
        <w:r w:rsidRPr="00EB1471">
          <w:rPr>
            <w:rStyle w:val="a3"/>
            <w:color w:val="auto"/>
          </w:rPr>
          <w:t>е</w:t>
        </w:r>
        <w:r w:rsidRPr="00EB1471">
          <w:rPr>
            <w:rStyle w:val="a3"/>
            <w:color w:val="auto"/>
          </w:rPr>
          <w:t xml:space="preserve"> FA в заголовках.</w:t>
        </w:r>
        <w:r w:rsidRPr="00EB1471">
          <w:rPr>
            <w:webHidden/>
          </w:rPr>
          <w:tab/>
        </w:r>
        <w:r w:rsidRPr="00EB1471">
          <w:rPr>
            <w:webHidden/>
          </w:rPr>
          <w:fldChar w:fldCharType="begin"/>
        </w:r>
        <w:r w:rsidRPr="00EB1471">
          <w:rPr>
            <w:webHidden/>
          </w:rPr>
          <w:instrText xml:space="preserve"> PAGEREF _Toc483408794 \h </w:instrText>
        </w:r>
        <w:r w:rsidRPr="00EB1471">
          <w:rPr>
            <w:webHidden/>
          </w:rPr>
        </w:r>
        <w:r w:rsidRPr="00EB1471">
          <w:rPr>
            <w:webHidden/>
          </w:rPr>
          <w:fldChar w:fldCharType="separate"/>
        </w:r>
        <w:r w:rsidRPr="00EB1471">
          <w:rPr>
            <w:webHidden/>
          </w:rPr>
          <w:t>29</w:t>
        </w:r>
        <w:r w:rsidRPr="00EB1471">
          <w:rPr>
            <w:webHidden/>
          </w:rPr>
          <w:fldChar w:fldCharType="end"/>
        </w:r>
      </w:hyperlink>
    </w:p>
    <w:p w14:paraId="11F20797" w14:textId="3DCE39F6" w:rsidR="00EB1471" w:rsidRPr="00EB1471" w:rsidRDefault="00EB1471">
      <w:pPr>
        <w:pStyle w:val="2"/>
        <w:rPr>
          <w:rFonts w:asciiTheme="minorHAnsi" w:eastAsiaTheme="minorEastAsia" w:hAnsiTheme="minorHAnsi" w:cstheme="minorBidi"/>
          <w:sz w:val="22"/>
          <w:lang w:eastAsia="ru-RU"/>
        </w:rPr>
      </w:pPr>
      <w:hyperlink w:anchor="_Toc483408795" w:history="1">
        <w:r w:rsidRPr="00EB1471">
          <w:rPr>
            <w:rStyle w:val="a3"/>
            <w:color w:val="auto"/>
          </w:rPr>
          <w:t>4. Частотность и сферы употре</w:t>
        </w:r>
        <w:r w:rsidRPr="00EB1471">
          <w:rPr>
            <w:rStyle w:val="a3"/>
            <w:color w:val="auto"/>
          </w:rPr>
          <w:t>б</w:t>
        </w:r>
        <w:r w:rsidRPr="00EB1471">
          <w:rPr>
            <w:rStyle w:val="a3"/>
            <w:color w:val="auto"/>
          </w:rPr>
          <w:t>ления FA в языке прессы.</w:t>
        </w:r>
        <w:r w:rsidRPr="00EB1471">
          <w:rPr>
            <w:webHidden/>
          </w:rPr>
          <w:tab/>
        </w:r>
        <w:r w:rsidRPr="00EB1471">
          <w:rPr>
            <w:webHidden/>
          </w:rPr>
          <w:fldChar w:fldCharType="begin"/>
        </w:r>
        <w:r w:rsidRPr="00EB1471">
          <w:rPr>
            <w:webHidden/>
          </w:rPr>
          <w:instrText xml:space="preserve"> PAGEREF _Toc483408795 \h </w:instrText>
        </w:r>
        <w:r w:rsidRPr="00EB1471">
          <w:rPr>
            <w:webHidden/>
          </w:rPr>
        </w:r>
        <w:r w:rsidRPr="00EB1471">
          <w:rPr>
            <w:webHidden/>
          </w:rPr>
          <w:fldChar w:fldCharType="separate"/>
        </w:r>
        <w:r w:rsidRPr="00EB1471">
          <w:rPr>
            <w:webHidden/>
          </w:rPr>
          <w:t>35</w:t>
        </w:r>
        <w:r w:rsidRPr="00EB1471">
          <w:rPr>
            <w:webHidden/>
          </w:rPr>
          <w:fldChar w:fldCharType="end"/>
        </w:r>
      </w:hyperlink>
    </w:p>
    <w:p w14:paraId="0D19EA33" w14:textId="2C6A9220" w:rsidR="00EB1471" w:rsidRPr="00EB1471" w:rsidRDefault="00EB1471">
      <w:pPr>
        <w:pStyle w:val="11"/>
        <w:rPr>
          <w:rFonts w:asciiTheme="minorHAnsi" w:eastAsiaTheme="minorEastAsia" w:hAnsiTheme="minorHAnsi" w:cstheme="minorBidi"/>
          <w:sz w:val="22"/>
          <w:lang w:eastAsia="ru-RU"/>
        </w:rPr>
      </w:pPr>
      <w:hyperlink w:anchor="_Toc483408796" w:history="1">
        <w:r w:rsidRPr="00EB1471">
          <w:rPr>
            <w:rStyle w:val="a3"/>
            <w:color w:val="auto"/>
          </w:rPr>
          <w:t>II. Употребление FA в художественной литературе XX-XI вв.</w:t>
        </w:r>
        <w:r w:rsidRPr="00EB1471">
          <w:rPr>
            <w:webHidden/>
          </w:rPr>
          <w:tab/>
        </w:r>
        <w:r w:rsidRPr="00EB1471">
          <w:rPr>
            <w:webHidden/>
          </w:rPr>
          <w:fldChar w:fldCharType="begin"/>
        </w:r>
        <w:r w:rsidRPr="00EB1471">
          <w:rPr>
            <w:webHidden/>
          </w:rPr>
          <w:instrText xml:space="preserve"> PAGEREF _Toc483408796 \h </w:instrText>
        </w:r>
        <w:r w:rsidRPr="00EB1471">
          <w:rPr>
            <w:webHidden/>
          </w:rPr>
        </w:r>
        <w:r w:rsidRPr="00EB1471">
          <w:rPr>
            <w:webHidden/>
          </w:rPr>
          <w:fldChar w:fldCharType="separate"/>
        </w:r>
        <w:r w:rsidRPr="00EB1471">
          <w:rPr>
            <w:webHidden/>
          </w:rPr>
          <w:t>38</w:t>
        </w:r>
        <w:r w:rsidRPr="00EB1471">
          <w:rPr>
            <w:webHidden/>
          </w:rPr>
          <w:fldChar w:fldCharType="end"/>
        </w:r>
      </w:hyperlink>
    </w:p>
    <w:p w14:paraId="363A5ECD" w14:textId="06C4C4B7" w:rsidR="00EB1471" w:rsidRPr="00EB1471" w:rsidRDefault="00EB1471">
      <w:pPr>
        <w:pStyle w:val="2"/>
        <w:tabs>
          <w:tab w:val="left" w:pos="660"/>
        </w:tabs>
        <w:rPr>
          <w:rFonts w:asciiTheme="minorHAnsi" w:eastAsiaTheme="minorEastAsia" w:hAnsiTheme="minorHAnsi" w:cstheme="minorBidi"/>
          <w:sz w:val="22"/>
          <w:lang w:eastAsia="ru-RU"/>
        </w:rPr>
      </w:pPr>
      <w:hyperlink w:anchor="_Toc483408797" w:history="1">
        <w:r w:rsidRPr="00EB1471">
          <w:rPr>
            <w:rStyle w:val="a3"/>
            <w:color w:val="auto"/>
          </w:rPr>
          <w:t>1.</w:t>
        </w:r>
        <w:r w:rsidRPr="00EB1471">
          <w:rPr>
            <w:rFonts w:asciiTheme="minorHAnsi" w:eastAsiaTheme="minorEastAsia" w:hAnsiTheme="minorHAnsi" w:cstheme="minorBidi"/>
            <w:sz w:val="22"/>
            <w:lang w:eastAsia="ru-RU"/>
          </w:rPr>
          <w:tab/>
        </w:r>
        <w:r w:rsidRPr="00EB1471">
          <w:rPr>
            <w:rStyle w:val="a3"/>
            <w:color w:val="auto"/>
          </w:rPr>
          <w:t xml:space="preserve">Основные </w:t>
        </w:r>
        <w:r w:rsidRPr="00EB1471">
          <w:rPr>
            <w:rStyle w:val="a3"/>
            <w:color w:val="auto"/>
          </w:rPr>
          <w:t>з</w:t>
        </w:r>
        <w:r w:rsidRPr="00EB1471">
          <w:rPr>
            <w:rStyle w:val="a3"/>
            <w:color w:val="auto"/>
          </w:rPr>
          <w:t>начения.</w:t>
        </w:r>
        <w:r w:rsidRPr="00EB1471">
          <w:rPr>
            <w:webHidden/>
          </w:rPr>
          <w:tab/>
        </w:r>
        <w:r w:rsidRPr="00EB1471">
          <w:rPr>
            <w:webHidden/>
          </w:rPr>
          <w:fldChar w:fldCharType="begin"/>
        </w:r>
        <w:r w:rsidRPr="00EB1471">
          <w:rPr>
            <w:webHidden/>
          </w:rPr>
          <w:instrText xml:space="preserve"> PAGEREF _Toc483408797 \h </w:instrText>
        </w:r>
        <w:r w:rsidRPr="00EB1471">
          <w:rPr>
            <w:webHidden/>
          </w:rPr>
        </w:r>
        <w:r w:rsidRPr="00EB1471">
          <w:rPr>
            <w:webHidden/>
          </w:rPr>
          <w:fldChar w:fldCharType="separate"/>
        </w:r>
        <w:r w:rsidRPr="00EB1471">
          <w:rPr>
            <w:webHidden/>
          </w:rPr>
          <w:t>38</w:t>
        </w:r>
        <w:r w:rsidRPr="00EB1471">
          <w:rPr>
            <w:webHidden/>
          </w:rPr>
          <w:fldChar w:fldCharType="end"/>
        </w:r>
      </w:hyperlink>
    </w:p>
    <w:p w14:paraId="7853A1C1" w14:textId="3BF2EDCF" w:rsidR="00EB1471" w:rsidRPr="00EB1471" w:rsidRDefault="00EB1471">
      <w:pPr>
        <w:pStyle w:val="2"/>
        <w:tabs>
          <w:tab w:val="left" w:pos="660"/>
        </w:tabs>
        <w:rPr>
          <w:rFonts w:asciiTheme="minorHAnsi" w:eastAsiaTheme="minorEastAsia" w:hAnsiTheme="minorHAnsi" w:cstheme="minorBidi"/>
          <w:sz w:val="22"/>
          <w:lang w:eastAsia="ru-RU"/>
        </w:rPr>
      </w:pPr>
      <w:hyperlink w:anchor="_Toc483408798" w:history="1">
        <w:r w:rsidRPr="00EB1471">
          <w:rPr>
            <w:rStyle w:val="a3"/>
            <w:color w:val="auto"/>
          </w:rPr>
          <w:t>2.</w:t>
        </w:r>
        <w:r w:rsidRPr="00EB1471">
          <w:rPr>
            <w:rFonts w:asciiTheme="minorHAnsi" w:eastAsiaTheme="minorEastAsia" w:hAnsiTheme="minorHAnsi" w:cstheme="minorBidi"/>
            <w:sz w:val="22"/>
            <w:lang w:eastAsia="ru-RU"/>
          </w:rPr>
          <w:tab/>
        </w:r>
        <w:r w:rsidRPr="00EB1471">
          <w:rPr>
            <w:rStyle w:val="a3"/>
            <w:color w:val="auto"/>
          </w:rPr>
          <w:t xml:space="preserve">Вторичные </w:t>
        </w:r>
        <w:r w:rsidRPr="00EB1471">
          <w:rPr>
            <w:rStyle w:val="a3"/>
            <w:color w:val="auto"/>
          </w:rPr>
          <w:t>з</w:t>
        </w:r>
        <w:r w:rsidRPr="00EB1471">
          <w:rPr>
            <w:rStyle w:val="a3"/>
            <w:color w:val="auto"/>
          </w:rPr>
          <w:t>начения</w:t>
        </w:r>
        <w:r w:rsidRPr="00EB1471">
          <w:rPr>
            <w:webHidden/>
          </w:rPr>
          <w:tab/>
        </w:r>
        <w:r w:rsidRPr="00EB1471">
          <w:rPr>
            <w:webHidden/>
          </w:rPr>
          <w:fldChar w:fldCharType="begin"/>
        </w:r>
        <w:r w:rsidRPr="00EB1471">
          <w:rPr>
            <w:webHidden/>
          </w:rPr>
          <w:instrText xml:space="preserve"> PAGEREF _Toc483408798 \h </w:instrText>
        </w:r>
        <w:r w:rsidRPr="00EB1471">
          <w:rPr>
            <w:webHidden/>
          </w:rPr>
        </w:r>
        <w:r w:rsidRPr="00EB1471">
          <w:rPr>
            <w:webHidden/>
          </w:rPr>
          <w:fldChar w:fldCharType="separate"/>
        </w:r>
        <w:r w:rsidRPr="00EB1471">
          <w:rPr>
            <w:webHidden/>
          </w:rPr>
          <w:t>42</w:t>
        </w:r>
        <w:r w:rsidRPr="00EB1471">
          <w:rPr>
            <w:webHidden/>
          </w:rPr>
          <w:fldChar w:fldCharType="end"/>
        </w:r>
      </w:hyperlink>
    </w:p>
    <w:p w14:paraId="3B716DA9" w14:textId="3AE74824" w:rsidR="00EB1471" w:rsidRPr="00EB1471" w:rsidRDefault="00EB1471">
      <w:pPr>
        <w:pStyle w:val="2"/>
        <w:rPr>
          <w:rFonts w:asciiTheme="minorHAnsi" w:eastAsiaTheme="minorEastAsia" w:hAnsiTheme="minorHAnsi" w:cstheme="minorBidi"/>
          <w:sz w:val="22"/>
          <w:lang w:eastAsia="ru-RU"/>
        </w:rPr>
      </w:pPr>
      <w:hyperlink w:anchor="_Toc483408799" w:history="1">
        <w:r w:rsidRPr="00EB1471">
          <w:rPr>
            <w:rStyle w:val="a3"/>
            <w:color w:val="auto"/>
          </w:rPr>
          <w:t xml:space="preserve">3. Частотность употребления </w:t>
        </w:r>
        <w:r w:rsidRPr="00EB1471">
          <w:rPr>
            <w:rStyle w:val="a3"/>
            <w:color w:val="auto"/>
            <w:lang w:val="en-US"/>
          </w:rPr>
          <w:t>FA</w:t>
        </w:r>
        <w:r w:rsidRPr="00EB1471">
          <w:rPr>
            <w:rStyle w:val="a3"/>
            <w:color w:val="auto"/>
          </w:rPr>
          <w:t xml:space="preserve"> в худржественной литературе</w:t>
        </w:r>
        <w:r w:rsidRPr="00EB1471">
          <w:rPr>
            <w:webHidden/>
          </w:rPr>
          <w:tab/>
        </w:r>
        <w:r w:rsidRPr="00EB1471">
          <w:rPr>
            <w:webHidden/>
          </w:rPr>
          <w:fldChar w:fldCharType="begin"/>
        </w:r>
        <w:r w:rsidRPr="00EB1471">
          <w:rPr>
            <w:webHidden/>
          </w:rPr>
          <w:instrText xml:space="preserve"> PAGEREF _Toc483408799 \h </w:instrText>
        </w:r>
        <w:r w:rsidRPr="00EB1471">
          <w:rPr>
            <w:webHidden/>
          </w:rPr>
        </w:r>
        <w:r w:rsidRPr="00EB1471">
          <w:rPr>
            <w:webHidden/>
          </w:rPr>
          <w:fldChar w:fldCharType="separate"/>
        </w:r>
        <w:r w:rsidRPr="00EB1471">
          <w:rPr>
            <w:webHidden/>
          </w:rPr>
          <w:t>48</w:t>
        </w:r>
        <w:r w:rsidRPr="00EB1471">
          <w:rPr>
            <w:webHidden/>
          </w:rPr>
          <w:fldChar w:fldCharType="end"/>
        </w:r>
      </w:hyperlink>
    </w:p>
    <w:p w14:paraId="0988D2AD" w14:textId="5DE6957D" w:rsidR="00EB1471" w:rsidRPr="00EB1471" w:rsidRDefault="00EB1471">
      <w:pPr>
        <w:pStyle w:val="11"/>
        <w:rPr>
          <w:rFonts w:asciiTheme="minorHAnsi" w:eastAsiaTheme="minorEastAsia" w:hAnsiTheme="minorHAnsi" w:cstheme="minorBidi"/>
          <w:sz w:val="22"/>
          <w:lang w:eastAsia="ru-RU"/>
        </w:rPr>
      </w:pPr>
      <w:hyperlink w:anchor="_Toc483408800" w:history="1">
        <w:r w:rsidRPr="00EB1471">
          <w:rPr>
            <w:rStyle w:val="a3"/>
            <w:color w:val="auto"/>
          </w:rPr>
          <w:t>Закл</w:t>
        </w:r>
        <w:r w:rsidRPr="00EB1471">
          <w:rPr>
            <w:rStyle w:val="a3"/>
            <w:color w:val="auto"/>
          </w:rPr>
          <w:t>ю</w:t>
        </w:r>
        <w:r w:rsidRPr="00EB1471">
          <w:rPr>
            <w:rStyle w:val="a3"/>
            <w:color w:val="auto"/>
          </w:rPr>
          <w:t>чение</w:t>
        </w:r>
        <w:r w:rsidRPr="00EB1471">
          <w:rPr>
            <w:webHidden/>
          </w:rPr>
          <w:tab/>
        </w:r>
        <w:r w:rsidRPr="00EB1471">
          <w:rPr>
            <w:webHidden/>
          </w:rPr>
          <w:fldChar w:fldCharType="begin"/>
        </w:r>
        <w:r w:rsidRPr="00EB1471">
          <w:rPr>
            <w:webHidden/>
          </w:rPr>
          <w:instrText xml:space="preserve"> PAGEREF _Toc483408800 \h </w:instrText>
        </w:r>
        <w:r w:rsidRPr="00EB1471">
          <w:rPr>
            <w:webHidden/>
          </w:rPr>
        </w:r>
        <w:r w:rsidRPr="00EB1471">
          <w:rPr>
            <w:webHidden/>
          </w:rPr>
          <w:fldChar w:fldCharType="separate"/>
        </w:r>
        <w:r w:rsidRPr="00EB1471">
          <w:rPr>
            <w:webHidden/>
          </w:rPr>
          <w:t>49</w:t>
        </w:r>
        <w:r w:rsidRPr="00EB1471">
          <w:rPr>
            <w:webHidden/>
          </w:rPr>
          <w:fldChar w:fldCharType="end"/>
        </w:r>
      </w:hyperlink>
    </w:p>
    <w:p w14:paraId="60FF27D5" w14:textId="4ABE989F" w:rsidR="00EB1471" w:rsidRPr="00EB1471" w:rsidRDefault="00EB1471">
      <w:pPr>
        <w:pStyle w:val="2"/>
        <w:rPr>
          <w:rFonts w:asciiTheme="minorHAnsi" w:eastAsiaTheme="minorEastAsia" w:hAnsiTheme="minorHAnsi" w:cstheme="minorBidi"/>
          <w:sz w:val="22"/>
          <w:lang w:eastAsia="ru-RU"/>
        </w:rPr>
      </w:pPr>
      <w:hyperlink w:anchor="_Toc483408802" w:history="1">
        <w:r w:rsidRPr="00EB1471">
          <w:rPr>
            <w:rStyle w:val="a3"/>
            <w:color w:val="auto"/>
          </w:rPr>
          <w:t xml:space="preserve">Классификация значений </w:t>
        </w:r>
        <w:r w:rsidRPr="00EB1471">
          <w:rPr>
            <w:rStyle w:val="a3"/>
            <w:color w:val="auto"/>
            <w:lang w:val="en-US"/>
          </w:rPr>
          <w:t>FA</w:t>
        </w:r>
        <w:r w:rsidRPr="00EB1471">
          <w:rPr>
            <w:rStyle w:val="a3"/>
            <w:color w:val="auto"/>
          </w:rPr>
          <w:t xml:space="preserve"> в художественном и газетном дискурсе наших дней</w:t>
        </w:r>
        <w:r w:rsidRPr="00EB1471">
          <w:rPr>
            <w:webHidden/>
          </w:rPr>
          <w:tab/>
        </w:r>
        <w:r w:rsidRPr="00EB1471">
          <w:rPr>
            <w:webHidden/>
          </w:rPr>
          <w:fldChar w:fldCharType="begin"/>
        </w:r>
        <w:r w:rsidRPr="00EB1471">
          <w:rPr>
            <w:webHidden/>
          </w:rPr>
          <w:instrText xml:space="preserve"> PAGEREF _Toc483408802 \h </w:instrText>
        </w:r>
        <w:r w:rsidRPr="00EB1471">
          <w:rPr>
            <w:webHidden/>
          </w:rPr>
        </w:r>
        <w:r w:rsidRPr="00EB1471">
          <w:rPr>
            <w:webHidden/>
          </w:rPr>
          <w:fldChar w:fldCharType="separate"/>
        </w:r>
        <w:r w:rsidRPr="00EB1471">
          <w:rPr>
            <w:webHidden/>
          </w:rPr>
          <w:t>51</w:t>
        </w:r>
        <w:r w:rsidRPr="00EB1471">
          <w:rPr>
            <w:webHidden/>
          </w:rPr>
          <w:fldChar w:fldCharType="end"/>
        </w:r>
      </w:hyperlink>
    </w:p>
    <w:p w14:paraId="37A7FC6F" w14:textId="3A0FF371" w:rsidR="00EB1471" w:rsidRPr="00EB1471" w:rsidRDefault="00EB1471">
      <w:pPr>
        <w:pStyle w:val="11"/>
        <w:rPr>
          <w:rFonts w:asciiTheme="minorHAnsi" w:eastAsiaTheme="minorEastAsia" w:hAnsiTheme="minorHAnsi" w:cstheme="minorBidi"/>
          <w:sz w:val="22"/>
          <w:lang w:eastAsia="ru-RU"/>
        </w:rPr>
      </w:pPr>
      <w:hyperlink w:anchor="_Toc483408803" w:history="1">
        <w:r w:rsidRPr="00EB1471">
          <w:rPr>
            <w:rStyle w:val="a3"/>
            <w:color w:val="auto"/>
          </w:rPr>
          <w:t>Список литературы:</w:t>
        </w:r>
        <w:r w:rsidRPr="00EB1471">
          <w:rPr>
            <w:webHidden/>
          </w:rPr>
          <w:tab/>
        </w:r>
        <w:r w:rsidRPr="00EB1471">
          <w:rPr>
            <w:webHidden/>
          </w:rPr>
          <w:fldChar w:fldCharType="begin"/>
        </w:r>
        <w:r w:rsidRPr="00EB1471">
          <w:rPr>
            <w:webHidden/>
          </w:rPr>
          <w:instrText xml:space="preserve"> PAGEREF _Toc483408803 \h </w:instrText>
        </w:r>
        <w:r w:rsidRPr="00EB1471">
          <w:rPr>
            <w:webHidden/>
          </w:rPr>
        </w:r>
        <w:r w:rsidRPr="00EB1471">
          <w:rPr>
            <w:webHidden/>
          </w:rPr>
          <w:fldChar w:fldCharType="separate"/>
        </w:r>
        <w:r w:rsidRPr="00EB1471">
          <w:rPr>
            <w:webHidden/>
          </w:rPr>
          <w:t>55</w:t>
        </w:r>
        <w:r w:rsidRPr="00EB1471">
          <w:rPr>
            <w:webHidden/>
          </w:rPr>
          <w:fldChar w:fldCharType="end"/>
        </w:r>
      </w:hyperlink>
    </w:p>
    <w:p w14:paraId="428BF0F0" w14:textId="094A3EC4" w:rsidR="00EB1471" w:rsidRPr="00EB1471" w:rsidRDefault="00EB1471">
      <w:pPr>
        <w:pStyle w:val="11"/>
        <w:rPr>
          <w:rFonts w:asciiTheme="minorHAnsi" w:eastAsiaTheme="minorEastAsia" w:hAnsiTheme="minorHAnsi" w:cstheme="minorBidi"/>
          <w:sz w:val="22"/>
          <w:lang w:eastAsia="ru-RU"/>
        </w:rPr>
      </w:pPr>
      <w:hyperlink w:anchor="_Toc483408804" w:history="1">
        <w:r w:rsidRPr="00EB1471">
          <w:rPr>
            <w:rStyle w:val="a3"/>
            <w:color w:val="auto"/>
          </w:rPr>
          <w:t>Список источников</w:t>
        </w:r>
        <w:r w:rsidRPr="00EB1471">
          <w:rPr>
            <w:rStyle w:val="a3"/>
            <w:color w:val="auto"/>
            <w:lang w:val="fr-CA"/>
          </w:rPr>
          <w:t>:</w:t>
        </w:r>
        <w:r w:rsidRPr="00EB1471">
          <w:rPr>
            <w:webHidden/>
          </w:rPr>
          <w:tab/>
        </w:r>
        <w:r w:rsidRPr="00EB1471">
          <w:rPr>
            <w:webHidden/>
          </w:rPr>
          <w:fldChar w:fldCharType="begin"/>
        </w:r>
        <w:r w:rsidRPr="00EB1471">
          <w:rPr>
            <w:webHidden/>
          </w:rPr>
          <w:instrText xml:space="preserve"> PAGEREF _Toc483408804 \h </w:instrText>
        </w:r>
        <w:r w:rsidRPr="00EB1471">
          <w:rPr>
            <w:webHidden/>
          </w:rPr>
        </w:r>
        <w:r w:rsidRPr="00EB1471">
          <w:rPr>
            <w:webHidden/>
          </w:rPr>
          <w:fldChar w:fldCharType="separate"/>
        </w:r>
        <w:r w:rsidRPr="00EB1471">
          <w:rPr>
            <w:webHidden/>
          </w:rPr>
          <w:t>57</w:t>
        </w:r>
        <w:r w:rsidRPr="00EB1471">
          <w:rPr>
            <w:webHidden/>
          </w:rPr>
          <w:fldChar w:fldCharType="end"/>
        </w:r>
      </w:hyperlink>
    </w:p>
    <w:p w14:paraId="0DA6ED06" w14:textId="133DB321" w:rsidR="00EB1471" w:rsidRPr="00EB1471" w:rsidRDefault="00EB1471">
      <w:pPr>
        <w:pStyle w:val="11"/>
        <w:rPr>
          <w:rFonts w:asciiTheme="minorHAnsi" w:eastAsiaTheme="minorEastAsia" w:hAnsiTheme="minorHAnsi" w:cstheme="minorBidi"/>
          <w:sz w:val="22"/>
          <w:lang w:eastAsia="ru-RU"/>
        </w:rPr>
      </w:pPr>
      <w:hyperlink w:anchor="_Toc483408805" w:history="1">
        <w:r w:rsidRPr="00EB1471">
          <w:rPr>
            <w:rStyle w:val="a3"/>
            <w:color w:val="auto"/>
          </w:rPr>
          <w:t>Список с</w:t>
        </w:r>
        <w:r w:rsidRPr="00EB1471">
          <w:rPr>
            <w:rStyle w:val="a3"/>
            <w:color w:val="auto"/>
          </w:rPr>
          <w:t>о</w:t>
        </w:r>
        <w:r w:rsidRPr="00EB1471">
          <w:rPr>
            <w:rStyle w:val="a3"/>
            <w:color w:val="auto"/>
          </w:rPr>
          <w:t>кращений:</w:t>
        </w:r>
        <w:r w:rsidRPr="00EB1471">
          <w:rPr>
            <w:webHidden/>
          </w:rPr>
          <w:tab/>
        </w:r>
        <w:r w:rsidRPr="00EB1471">
          <w:rPr>
            <w:webHidden/>
          </w:rPr>
          <w:fldChar w:fldCharType="begin"/>
        </w:r>
        <w:r w:rsidRPr="00EB1471">
          <w:rPr>
            <w:webHidden/>
          </w:rPr>
          <w:instrText xml:space="preserve"> PAGEREF _Toc483408805 \h </w:instrText>
        </w:r>
        <w:r w:rsidRPr="00EB1471">
          <w:rPr>
            <w:webHidden/>
          </w:rPr>
        </w:r>
        <w:r w:rsidRPr="00EB1471">
          <w:rPr>
            <w:webHidden/>
          </w:rPr>
          <w:fldChar w:fldCharType="separate"/>
        </w:r>
        <w:r w:rsidRPr="00EB1471">
          <w:rPr>
            <w:webHidden/>
          </w:rPr>
          <w:t>59</w:t>
        </w:r>
        <w:r w:rsidRPr="00EB1471">
          <w:rPr>
            <w:webHidden/>
          </w:rPr>
          <w:fldChar w:fldCharType="end"/>
        </w:r>
      </w:hyperlink>
    </w:p>
    <w:p w14:paraId="6B56ABF0" w14:textId="50606BEF" w:rsidR="00943FE0" w:rsidRPr="00EB1471" w:rsidRDefault="00364763" w:rsidP="00943FE0">
      <w:pPr>
        <w:jc w:val="both"/>
        <w:rPr>
          <w:szCs w:val="28"/>
          <w:lang w:val="en-US"/>
        </w:rPr>
      </w:pPr>
      <w:r w:rsidRPr="00EB1471">
        <w:rPr>
          <w:szCs w:val="24"/>
        </w:rPr>
        <w:fldChar w:fldCharType="end"/>
      </w:r>
      <w:r w:rsidR="00943FE0" w:rsidRPr="00EB1471">
        <w:rPr>
          <w:szCs w:val="28"/>
        </w:rPr>
        <w:br w:type="page"/>
      </w:r>
    </w:p>
    <w:p w14:paraId="770F1543" w14:textId="77777777" w:rsidR="007865F9" w:rsidRPr="00EB1471" w:rsidRDefault="007865F9" w:rsidP="007865F9">
      <w:pPr>
        <w:pStyle w:val="1"/>
        <w:jc w:val="both"/>
        <w:rPr>
          <w:rFonts w:ascii="Times New Roman" w:hAnsi="Times New Roman"/>
        </w:rPr>
      </w:pPr>
      <w:bookmarkStart w:id="2" w:name="_Toc474968034"/>
      <w:bookmarkStart w:id="3" w:name="_Toc483408784"/>
      <w:bookmarkEnd w:id="0"/>
      <w:r w:rsidRPr="00EB1471">
        <w:rPr>
          <w:rFonts w:ascii="Times New Roman" w:hAnsi="Times New Roman"/>
        </w:rPr>
        <w:lastRenderedPageBreak/>
        <w:t>Введение</w:t>
      </w:r>
      <w:bookmarkEnd w:id="2"/>
      <w:bookmarkEnd w:id="3"/>
    </w:p>
    <w:p w14:paraId="18AFADF1" w14:textId="77777777" w:rsidR="007865F9" w:rsidRPr="00EB1471" w:rsidRDefault="007865F9" w:rsidP="007865F9">
      <w:pPr>
        <w:spacing w:after="200"/>
        <w:jc w:val="both"/>
        <w:rPr>
          <w:sz w:val="28"/>
          <w:szCs w:val="24"/>
        </w:rPr>
      </w:pPr>
      <w:r w:rsidRPr="00EB1471">
        <w:rPr>
          <w:sz w:val="28"/>
          <w:szCs w:val="24"/>
        </w:rPr>
        <w:t xml:space="preserve">Своеобразие функционирования </w:t>
      </w:r>
      <w:r w:rsidRPr="00EB1471">
        <w:rPr>
          <w:b/>
          <w:sz w:val="28"/>
          <w:szCs w:val="24"/>
          <w:lang w:val="fr-CA"/>
        </w:rPr>
        <w:t>Futur</w:t>
      </w:r>
      <w:r w:rsidRPr="00EB1471">
        <w:rPr>
          <w:b/>
          <w:sz w:val="28"/>
          <w:szCs w:val="24"/>
        </w:rPr>
        <w:t xml:space="preserve"> </w:t>
      </w:r>
      <w:r w:rsidRPr="00EB1471">
        <w:rPr>
          <w:b/>
          <w:sz w:val="28"/>
          <w:szCs w:val="24"/>
          <w:lang w:val="fr-CA"/>
        </w:rPr>
        <w:t>Ant</w:t>
      </w:r>
      <w:r w:rsidRPr="00EB1471">
        <w:rPr>
          <w:b/>
          <w:sz w:val="28"/>
          <w:szCs w:val="24"/>
        </w:rPr>
        <w:t>é</w:t>
      </w:r>
      <w:r w:rsidRPr="00EB1471">
        <w:rPr>
          <w:b/>
          <w:sz w:val="28"/>
          <w:szCs w:val="24"/>
          <w:lang w:val="fr-CA"/>
        </w:rPr>
        <w:t>rieur</w:t>
      </w:r>
      <w:r w:rsidRPr="00EB1471">
        <w:rPr>
          <w:b/>
          <w:sz w:val="28"/>
          <w:szCs w:val="24"/>
        </w:rPr>
        <w:t xml:space="preserve"> </w:t>
      </w:r>
      <w:r w:rsidRPr="00EB1471">
        <w:rPr>
          <w:sz w:val="28"/>
          <w:szCs w:val="24"/>
        </w:rPr>
        <w:t xml:space="preserve">(в дальнейшем </w:t>
      </w:r>
      <w:r w:rsidRPr="00EB1471">
        <w:rPr>
          <w:sz w:val="28"/>
          <w:szCs w:val="24"/>
          <w:lang w:val="fr-CA"/>
        </w:rPr>
        <w:t>FA</w:t>
      </w:r>
      <w:r w:rsidRPr="00EB1471">
        <w:rPr>
          <w:sz w:val="28"/>
          <w:szCs w:val="24"/>
        </w:rPr>
        <w:t xml:space="preserve">) как самостоятельной видовременной формы представляет перспективный материал для исследований, значительное количество которых можно найти как в зарубежной, так и в отечественной лингвистической литературе. Вероятно, интерес учёных к этой грамматической форме обусловлен широким диапазоном её значений, в частности, возможностью употребления форм </w:t>
      </w:r>
      <w:r w:rsidRPr="00EB1471">
        <w:rPr>
          <w:sz w:val="28"/>
          <w:szCs w:val="24"/>
          <w:lang w:val="fr-CA"/>
        </w:rPr>
        <w:t>FA</w:t>
      </w:r>
      <w:r w:rsidRPr="00EB1471">
        <w:rPr>
          <w:sz w:val="28"/>
          <w:szCs w:val="24"/>
        </w:rPr>
        <w:t xml:space="preserve"> в различных временных планах. </w:t>
      </w:r>
    </w:p>
    <w:p w14:paraId="26B0C11B" w14:textId="77777777" w:rsidR="007865F9" w:rsidRPr="00EB1471" w:rsidRDefault="007865F9" w:rsidP="007865F9">
      <w:pPr>
        <w:spacing w:after="200"/>
        <w:jc w:val="both"/>
        <w:rPr>
          <w:sz w:val="28"/>
          <w:szCs w:val="24"/>
        </w:rPr>
      </w:pPr>
      <w:r w:rsidRPr="00EB1471">
        <w:rPr>
          <w:b/>
          <w:sz w:val="28"/>
        </w:rPr>
        <w:t>Предметом</w:t>
      </w:r>
      <w:r w:rsidRPr="00EB1471">
        <w:rPr>
          <w:sz w:val="28"/>
        </w:rPr>
        <w:t xml:space="preserve"> исследования в настоящей работе является употребление </w:t>
      </w:r>
      <w:r w:rsidRPr="00EB1471">
        <w:rPr>
          <w:sz w:val="28"/>
          <w:szCs w:val="24"/>
          <w:lang w:val="fr-CA"/>
        </w:rPr>
        <w:t>FA</w:t>
      </w:r>
      <w:r w:rsidRPr="00EB1471">
        <w:rPr>
          <w:sz w:val="28"/>
          <w:szCs w:val="24"/>
        </w:rPr>
        <w:t xml:space="preserve"> во французской художественной литературе </w:t>
      </w:r>
      <w:r w:rsidRPr="00EB1471">
        <w:rPr>
          <w:sz w:val="28"/>
          <w:szCs w:val="24"/>
          <w:lang w:val="fr-CA"/>
        </w:rPr>
        <w:t>XX</w:t>
      </w:r>
      <w:r w:rsidRPr="00EB1471">
        <w:rPr>
          <w:sz w:val="28"/>
          <w:szCs w:val="24"/>
        </w:rPr>
        <w:t xml:space="preserve"> – </w:t>
      </w:r>
      <w:r w:rsidRPr="00EB1471">
        <w:rPr>
          <w:sz w:val="28"/>
          <w:szCs w:val="24"/>
          <w:lang w:val="fr-CA"/>
        </w:rPr>
        <w:t>XXI</w:t>
      </w:r>
      <w:r w:rsidRPr="00EB1471">
        <w:rPr>
          <w:sz w:val="28"/>
          <w:szCs w:val="24"/>
        </w:rPr>
        <w:t xml:space="preserve"> веков, а также в печатной прессе последних пяти лет.</w:t>
      </w:r>
    </w:p>
    <w:p w14:paraId="65ECF861" w14:textId="301C032C" w:rsidR="007865F9" w:rsidRPr="00EB1471" w:rsidRDefault="007865F9" w:rsidP="007865F9">
      <w:pPr>
        <w:spacing w:after="200"/>
        <w:jc w:val="both"/>
        <w:rPr>
          <w:sz w:val="28"/>
          <w:szCs w:val="24"/>
        </w:rPr>
      </w:pPr>
      <w:r w:rsidRPr="00EB1471">
        <w:rPr>
          <w:b/>
          <w:sz w:val="28"/>
          <w:szCs w:val="24"/>
        </w:rPr>
        <w:t xml:space="preserve">Актуальность </w:t>
      </w:r>
      <w:r w:rsidRPr="00EB1471">
        <w:rPr>
          <w:sz w:val="28"/>
          <w:szCs w:val="24"/>
        </w:rPr>
        <w:t xml:space="preserve">работы определяется необходимостью создания максимально полной и точной классификации значений </w:t>
      </w:r>
      <w:r w:rsidRPr="00EB1471">
        <w:rPr>
          <w:sz w:val="28"/>
          <w:szCs w:val="24"/>
          <w:lang w:val="fr-CA"/>
        </w:rPr>
        <w:t>FA</w:t>
      </w:r>
      <w:r w:rsidRPr="00EB1471">
        <w:rPr>
          <w:sz w:val="28"/>
          <w:szCs w:val="24"/>
        </w:rPr>
        <w:t xml:space="preserve">, соответствующей действительной языковой картине. Такая классификация могла бы помочь изучающим французский язык избежать затруднений в определении и правильном толковании значений форм </w:t>
      </w:r>
      <w:r w:rsidRPr="00EB1471">
        <w:rPr>
          <w:sz w:val="28"/>
          <w:szCs w:val="24"/>
          <w:lang w:val="fr-CA"/>
        </w:rPr>
        <w:t>FA</w:t>
      </w:r>
      <w:r w:rsidRPr="00EB1471">
        <w:rPr>
          <w:sz w:val="28"/>
          <w:szCs w:val="24"/>
        </w:rPr>
        <w:t>, которые могут встретиться им на страницах</w:t>
      </w:r>
      <w:r w:rsidR="005A4039">
        <w:rPr>
          <w:sz w:val="28"/>
          <w:szCs w:val="24"/>
        </w:rPr>
        <w:t xml:space="preserve"> </w:t>
      </w:r>
      <w:r w:rsidRPr="00EB1471">
        <w:rPr>
          <w:sz w:val="28"/>
          <w:szCs w:val="24"/>
        </w:rPr>
        <w:t xml:space="preserve">французских газет или при чтении современной французской литературы. </w:t>
      </w:r>
    </w:p>
    <w:p w14:paraId="4F019DB2" w14:textId="77777777" w:rsidR="007865F9" w:rsidRPr="00EB1471" w:rsidRDefault="007865F9" w:rsidP="007865F9">
      <w:pPr>
        <w:spacing w:after="200"/>
        <w:jc w:val="both"/>
        <w:rPr>
          <w:sz w:val="28"/>
          <w:szCs w:val="24"/>
        </w:rPr>
      </w:pPr>
      <w:r w:rsidRPr="00EB1471">
        <w:rPr>
          <w:b/>
          <w:sz w:val="28"/>
          <w:szCs w:val="24"/>
        </w:rPr>
        <w:t>Целью</w:t>
      </w:r>
      <w:r w:rsidRPr="00EB1471">
        <w:rPr>
          <w:sz w:val="28"/>
          <w:szCs w:val="24"/>
        </w:rPr>
        <w:t xml:space="preserve"> исследования является выделение всех значений, в которых форма </w:t>
      </w:r>
      <w:r w:rsidRPr="00EB1471">
        <w:rPr>
          <w:sz w:val="28"/>
          <w:szCs w:val="24"/>
          <w:lang w:val="fr-CA"/>
        </w:rPr>
        <w:t>Futur</w:t>
      </w:r>
      <w:r w:rsidRPr="00EB1471">
        <w:rPr>
          <w:sz w:val="28"/>
          <w:szCs w:val="24"/>
        </w:rPr>
        <w:t xml:space="preserve"> </w:t>
      </w:r>
      <w:r w:rsidRPr="00EB1471">
        <w:rPr>
          <w:sz w:val="28"/>
          <w:szCs w:val="24"/>
          <w:lang w:val="fr-CA"/>
        </w:rPr>
        <w:t>Ant</w:t>
      </w:r>
      <w:r w:rsidRPr="00EB1471">
        <w:rPr>
          <w:sz w:val="28"/>
          <w:szCs w:val="24"/>
        </w:rPr>
        <w:t>é</w:t>
      </w:r>
      <w:r w:rsidRPr="00EB1471">
        <w:rPr>
          <w:sz w:val="28"/>
          <w:szCs w:val="24"/>
          <w:lang w:val="fr-CA"/>
        </w:rPr>
        <w:t>rieur</w:t>
      </w:r>
      <w:r w:rsidRPr="00EB1471">
        <w:rPr>
          <w:sz w:val="28"/>
          <w:szCs w:val="24"/>
        </w:rPr>
        <w:t xml:space="preserve"> встречается в современной французской художественной литературе и в газетном дискурсе; анализ частотности и особенностей употребления этих значений в разных типах дискурса, а также сопоставление обнаруженных значений с обозначенными в классических и современных грамматиках французского языка.</w:t>
      </w:r>
    </w:p>
    <w:p w14:paraId="0C0B8431" w14:textId="77777777" w:rsidR="007865F9" w:rsidRPr="00EB1471" w:rsidRDefault="007865F9" w:rsidP="007865F9">
      <w:pPr>
        <w:spacing w:after="200"/>
        <w:jc w:val="both"/>
        <w:rPr>
          <w:sz w:val="28"/>
          <w:szCs w:val="24"/>
        </w:rPr>
      </w:pPr>
      <w:r w:rsidRPr="00EB1471">
        <w:rPr>
          <w:sz w:val="28"/>
          <w:szCs w:val="24"/>
        </w:rPr>
        <w:t xml:space="preserve">Для достижения поставленной цели решаются следующие </w:t>
      </w:r>
      <w:r w:rsidRPr="00EB1471">
        <w:rPr>
          <w:b/>
          <w:sz w:val="28"/>
          <w:szCs w:val="24"/>
        </w:rPr>
        <w:t>задачи</w:t>
      </w:r>
      <w:r w:rsidRPr="00EB1471">
        <w:rPr>
          <w:sz w:val="28"/>
          <w:szCs w:val="24"/>
        </w:rPr>
        <w:t>:</w:t>
      </w:r>
    </w:p>
    <w:p w14:paraId="30DB0D11" w14:textId="77777777" w:rsidR="007865F9" w:rsidRPr="00EB1471" w:rsidRDefault="007865F9" w:rsidP="007865F9">
      <w:pPr>
        <w:pStyle w:val="ListParagraph2"/>
        <w:numPr>
          <w:ilvl w:val="0"/>
          <w:numId w:val="11"/>
        </w:numPr>
        <w:spacing w:line="360" w:lineRule="auto"/>
        <w:jc w:val="both"/>
        <w:rPr>
          <w:sz w:val="28"/>
          <w:szCs w:val="24"/>
        </w:rPr>
      </w:pPr>
      <w:r w:rsidRPr="00EB1471">
        <w:rPr>
          <w:sz w:val="28"/>
          <w:szCs w:val="24"/>
        </w:rPr>
        <w:t xml:space="preserve">Рассмотреть и классифицировать значения </w:t>
      </w:r>
      <w:r w:rsidRPr="00EB1471">
        <w:rPr>
          <w:sz w:val="28"/>
          <w:szCs w:val="24"/>
          <w:lang w:val="fr-CA"/>
        </w:rPr>
        <w:t>FA</w:t>
      </w:r>
      <w:r w:rsidRPr="00EB1471">
        <w:rPr>
          <w:sz w:val="28"/>
          <w:szCs w:val="24"/>
        </w:rPr>
        <w:t>, представленные в различных грамматиках современного французского языка.</w:t>
      </w:r>
    </w:p>
    <w:p w14:paraId="5E9100AB" w14:textId="77777777" w:rsidR="007865F9" w:rsidRPr="00EB1471" w:rsidRDefault="007865F9" w:rsidP="007865F9">
      <w:pPr>
        <w:pStyle w:val="ListParagraph2"/>
        <w:numPr>
          <w:ilvl w:val="0"/>
          <w:numId w:val="11"/>
        </w:numPr>
        <w:spacing w:line="360" w:lineRule="auto"/>
        <w:jc w:val="both"/>
        <w:rPr>
          <w:sz w:val="28"/>
          <w:szCs w:val="24"/>
        </w:rPr>
      </w:pPr>
      <w:r w:rsidRPr="00EB1471">
        <w:rPr>
          <w:sz w:val="28"/>
          <w:szCs w:val="24"/>
        </w:rPr>
        <w:lastRenderedPageBreak/>
        <w:t xml:space="preserve">Проанализировать употребление форм </w:t>
      </w:r>
      <w:r w:rsidRPr="00EB1471">
        <w:rPr>
          <w:sz w:val="28"/>
          <w:szCs w:val="24"/>
          <w:lang w:val="fr-CA"/>
        </w:rPr>
        <w:t>FA</w:t>
      </w:r>
      <w:r w:rsidRPr="00EB1471">
        <w:rPr>
          <w:sz w:val="28"/>
          <w:szCs w:val="24"/>
        </w:rPr>
        <w:t xml:space="preserve"> с точки зрения их значений, частотности и сферы употребления в языке французской художественной литературы последнего столетия и в современной французской прессе.</w:t>
      </w:r>
    </w:p>
    <w:p w14:paraId="7BD38280" w14:textId="77777777" w:rsidR="007865F9" w:rsidRPr="00EB1471" w:rsidRDefault="007865F9" w:rsidP="007865F9">
      <w:pPr>
        <w:pStyle w:val="ListParagraph2"/>
        <w:numPr>
          <w:ilvl w:val="0"/>
          <w:numId w:val="11"/>
        </w:numPr>
        <w:spacing w:line="360" w:lineRule="auto"/>
        <w:jc w:val="both"/>
        <w:rPr>
          <w:sz w:val="28"/>
          <w:szCs w:val="24"/>
        </w:rPr>
      </w:pPr>
      <w:r w:rsidRPr="00EB1471">
        <w:rPr>
          <w:sz w:val="28"/>
          <w:szCs w:val="24"/>
        </w:rPr>
        <w:t xml:space="preserve">Провести сравнительный анализ употреблений форм </w:t>
      </w:r>
      <w:r w:rsidRPr="00EB1471">
        <w:rPr>
          <w:sz w:val="28"/>
          <w:szCs w:val="24"/>
          <w:lang w:val="fr-CA"/>
        </w:rPr>
        <w:t>FA</w:t>
      </w:r>
      <w:r w:rsidRPr="00EB1471">
        <w:rPr>
          <w:sz w:val="28"/>
          <w:szCs w:val="24"/>
        </w:rPr>
        <w:t xml:space="preserve"> в прессе и художественной литературе.</w:t>
      </w:r>
    </w:p>
    <w:p w14:paraId="7C42554B" w14:textId="77777777" w:rsidR="007865F9" w:rsidRPr="00EB1471" w:rsidRDefault="007865F9" w:rsidP="007865F9">
      <w:pPr>
        <w:pStyle w:val="ListParagraph2"/>
        <w:numPr>
          <w:ilvl w:val="0"/>
          <w:numId w:val="11"/>
        </w:numPr>
        <w:spacing w:line="360" w:lineRule="auto"/>
        <w:jc w:val="both"/>
        <w:rPr>
          <w:sz w:val="28"/>
          <w:szCs w:val="24"/>
        </w:rPr>
      </w:pPr>
      <w:r w:rsidRPr="00EB1471">
        <w:rPr>
          <w:sz w:val="28"/>
          <w:szCs w:val="24"/>
        </w:rPr>
        <w:t xml:space="preserve">Опираясь на полученные результаты, предложить обобщающий перечень и классификацию значений </w:t>
      </w:r>
      <w:r w:rsidRPr="00EB1471">
        <w:rPr>
          <w:sz w:val="28"/>
          <w:szCs w:val="24"/>
          <w:lang w:val="fr-CA"/>
        </w:rPr>
        <w:t>FA</w:t>
      </w:r>
      <w:r w:rsidRPr="00EB1471">
        <w:rPr>
          <w:sz w:val="28"/>
          <w:szCs w:val="24"/>
        </w:rPr>
        <w:t>.</w:t>
      </w:r>
    </w:p>
    <w:p w14:paraId="17CF1490" w14:textId="77777777" w:rsidR="007865F9" w:rsidRPr="00EB1471" w:rsidRDefault="007865F9" w:rsidP="007865F9">
      <w:pPr>
        <w:spacing w:after="200"/>
        <w:jc w:val="both"/>
        <w:rPr>
          <w:sz w:val="28"/>
          <w:szCs w:val="24"/>
        </w:rPr>
      </w:pPr>
      <w:r w:rsidRPr="00EB1471">
        <w:rPr>
          <w:sz w:val="28"/>
          <w:szCs w:val="24"/>
        </w:rPr>
        <w:t xml:space="preserve">В качестве фактического </w:t>
      </w:r>
      <w:r w:rsidRPr="00EB1471">
        <w:rPr>
          <w:b/>
          <w:sz w:val="28"/>
          <w:szCs w:val="24"/>
        </w:rPr>
        <w:t>материала</w:t>
      </w:r>
      <w:r w:rsidRPr="00EB1471">
        <w:rPr>
          <w:sz w:val="28"/>
          <w:szCs w:val="24"/>
        </w:rPr>
        <w:t xml:space="preserve"> для исследования были использованы оригинальные тексты французских авторов (М. Пруста, Ф. Селина, Ж.-П. Сартра, А. Камю, М. Дюрас, Ж.Перека, Ж.-К. Гранже, Э. Орсенна, Д. Пенака, М. Леви, Г. Мюссо, Ж.-М. Леклезио, М. Уэльбека, А.Гавальды, А. Нотомб,</w:t>
      </w:r>
      <w:r w:rsidR="00645986" w:rsidRPr="00EB1471">
        <w:rPr>
          <w:sz w:val="28"/>
          <w:szCs w:val="24"/>
        </w:rPr>
        <w:t xml:space="preserve"> </w:t>
      </w:r>
      <w:r w:rsidRPr="00EB1471">
        <w:rPr>
          <w:sz w:val="28"/>
          <w:szCs w:val="24"/>
        </w:rPr>
        <w:t>Ф. Бегбедера, и Ф. Бласбанда), а также подборка статей из популярных французских газет (‘</w:t>
      </w:r>
      <w:r w:rsidRPr="00EB1471">
        <w:rPr>
          <w:sz w:val="28"/>
          <w:szCs w:val="24"/>
          <w:lang w:val="fr-CA"/>
        </w:rPr>
        <w:t>Le</w:t>
      </w:r>
      <w:r w:rsidR="00A673C8" w:rsidRPr="00EB1471">
        <w:rPr>
          <w:sz w:val="28"/>
          <w:szCs w:val="24"/>
        </w:rPr>
        <w:t xml:space="preserve"> </w:t>
      </w:r>
      <w:r w:rsidRPr="00EB1471">
        <w:rPr>
          <w:sz w:val="28"/>
          <w:szCs w:val="24"/>
          <w:lang w:val="fr-CA"/>
        </w:rPr>
        <w:t>Monde</w:t>
      </w:r>
      <w:r w:rsidRPr="00EB1471">
        <w:rPr>
          <w:sz w:val="28"/>
          <w:szCs w:val="24"/>
        </w:rPr>
        <w:t>’, ‘</w:t>
      </w:r>
      <w:r w:rsidRPr="00EB1471">
        <w:rPr>
          <w:sz w:val="28"/>
          <w:szCs w:val="24"/>
          <w:lang w:val="fr-CA"/>
        </w:rPr>
        <w:t>Le</w:t>
      </w:r>
      <w:r w:rsidR="00A673C8" w:rsidRPr="00EB1471">
        <w:rPr>
          <w:sz w:val="28"/>
          <w:szCs w:val="24"/>
        </w:rPr>
        <w:t xml:space="preserve"> </w:t>
      </w:r>
      <w:r w:rsidRPr="00EB1471">
        <w:rPr>
          <w:sz w:val="28"/>
          <w:szCs w:val="24"/>
          <w:lang w:val="fr-CA"/>
        </w:rPr>
        <w:t>Figaro</w:t>
      </w:r>
      <w:r w:rsidRPr="00EB1471">
        <w:rPr>
          <w:sz w:val="28"/>
          <w:szCs w:val="24"/>
        </w:rPr>
        <w:t>’, ‘</w:t>
      </w:r>
      <w:r w:rsidRPr="00EB1471">
        <w:rPr>
          <w:sz w:val="28"/>
          <w:szCs w:val="24"/>
          <w:lang w:val="fr-CA"/>
        </w:rPr>
        <w:t>Ouest</w:t>
      </w:r>
      <w:r w:rsidRPr="00EB1471">
        <w:rPr>
          <w:sz w:val="28"/>
          <w:szCs w:val="24"/>
        </w:rPr>
        <w:t>-</w:t>
      </w:r>
      <w:r w:rsidRPr="00EB1471">
        <w:rPr>
          <w:sz w:val="28"/>
          <w:szCs w:val="24"/>
          <w:lang w:val="fr-CA"/>
        </w:rPr>
        <w:t>France</w:t>
      </w:r>
      <w:r w:rsidRPr="00EB1471">
        <w:rPr>
          <w:sz w:val="28"/>
          <w:szCs w:val="24"/>
        </w:rPr>
        <w:t>’ и ‘</w:t>
      </w:r>
      <w:r w:rsidRPr="00EB1471">
        <w:rPr>
          <w:sz w:val="28"/>
          <w:szCs w:val="24"/>
          <w:lang w:val="fr-CA"/>
        </w:rPr>
        <w:t>Le</w:t>
      </w:r>
      <w:r w:rsidR="00A673C8" w:rsidRPr="00EB1471">
        <w:rPr>
          <w:sz w:val="28"/>
          <w:szCs w:val="24"/>
        </w:rPr>
        <w:t xml:space="preserve"> </w:t>
      </w:r>
      <w:r w:rsidRPr="00EB1471">
        <w:rPr>
          <w:sz w:val="28"/>
          <w:szCs w:val="24"/>
          <w:lang w:val="fr-CA"/>
        </w:rPr>
        <w:t>Parisien</w:t>
      </w:r>
      <w:r w:rsidRPr="00EB1471">
        <w:rPr>
          <w:sz w:val="28"/>
          <w:szCs w:val="24"/>
        </w:rPr>
        <w:t>’) за 2012-2017 годы.</w:t>
      </w:r>
    </w:p>
    <w:p w14:paraId="7E548497" w14:textId="49B9010B" w:rsidR="007865F9" w:rsidRPr="00EB1471" w:rsidRDefault="007865F9" w:rsidP="007865F9">
      <w:pPr>
        <w:spacing w:after="200"/>
        <w:jc w:val="both"/>
        <w:rPr>
          <w:sz w:val="28"/>
          <w:szCs w:val="24"/>
        </w:rPr>
      </w:pPr>
      <w:r w:rsidRPr="00EB1471">
        <w:rPr>
          <w:b/>
          <w:sz w:val="28"/>
          <w:szCs w:val="24"/>
        </w:rPr>
        <w:t>Методом</w:t>
      </w:r>
      <w:r w:rsidRPr="00EB1471">
        <w:rPr>
          <w:sz w:val="28"/>
          <w:szCs w:val="24"/>
        </w:rPr>
        <w:t xml:space="preserve"> сплошной выборки из проанализированных текстов мы получили корпус примеров, составляющий 16</w:t>
      </w:r>
      <w:r w:rsidR="000370DC" w:rsidRPr="00EB1471">
        <w:rPr>
          <w:sz w:val="28"/>
          <w:szCs w:val="24"/>
        </w:rPr>
        <w:t>4</w:t>
      </w:r>
      <w:r w:rsidRPr="00EB1471">
        <w:rPr>
          <w:sz w:val="28"/>
          <w:szCs w:val="24"/>
        </w:rPr>
        <w:t xml:space="preserve"> единиц</w:t>
      </w:r>
      <w:r w:rsidR="000370DC" w:rsidRPr="00EB1471">
        <w:rPr>
          <w:sz w:val="28"/>
          <w:szCs w:val="24"/>
        </w:rPr>
        <w:t>ы.</w:t>
      </w:r>
    </w:p>
    <w:p w14:paraId="0B6FA279" w14:textId="77777777" w:rsidR="007865F9" w:rsidRPr="00EB1471" w:rsidRDefault="007865F9" w:rsidP="007865F9">
      <w:pPr>
        <w:pStyle w:val="1"/>
        <w:rPr>
          <w:rFonts w:ascii="Times New Roman" w:hAnsi="Times New Roman"/>
        </w:rPr>
      </w:pPr>
      <w:r w:rsidRPr="00EB1471">
        <w:rPr>
          <w:sz w:val="36"/>
        </w:rPr>
        <w:br w:type="page"/>
      </w:r>
      <w:bookmarkStart w:id="4" w:name="_Toc474968035"/>
      <w:bookmarkStart w:id="5" w:name="_Toc483408785"/>
      <w:r w:rsidRPr="00EB1471">
        <w:rPr>
          <w:rFonts w:ascii="Times New Roman" w:hAnsi="Times New Roman"/>
        </w:rPr>
        <w:lastRenderedPageBreak/>
        <w:t>Глава 1. Опорные теоретические положения</w:t>
      </w:r>
      <w:bookmarkEnd w:id="4"/>
      <w:bookmarkEnd w:id="5"/>
    </w:p>
    <w:p w14:paraId="54B8BB1F" w14:textId="08E9E785" w:rsidR="007865F9" w:rsidRPr="00EB1471" w:rsidRDefault="007865F9" w:rsidP="007865F9">
      <w:pPr>
        <w:spacing w:after="200"/>
        <w:jc w:val="both"/>
        <w:rPr>
          <w:sz w:val="28"/>
        </w:rPr>
      </w:pPr>
      <w:r w:rsidRPr="00EB1471">
        <w:rPr>
          <w:sz w:val="28"/>
        </w:rPr>
        <w:t xml:space="preserve">Настоящее – время переживания. Прошлое – время воспоминания. Будущее – время воображения. </w:t>
      </w:r>
      <w:r w:rsidR="005A4039" w:rsidRPr="00EB1471">
        <w:rPr>
          <w:sz w:val="28"/>
        </w:rPr>
        <w:t>Видовременные</w:t>
      </w:r>
      <w:r w:rsidRPr="00EB1471">
        <w:rPr>
          <w:sz w:val="28"/>
        </w:rPr>
        <w:t xml:space="preserve"> формы плана будущего – это не отображение действительности, а ее интерпретация. По словам В. Г. Гака: "Будущее время выражает действие проблематичное, которое еще не совершилось, оно несет в себе определенную модальную окраску" [1, с. 14]. В системе временных форм французского индикатива есть 2 формы будущего – Futur Simple (FS) и Futur Composé (Antérieur): их объединяет отношение к плану будущего, однако если FS имеет семантику дуративности, то FA обозначает законченное действие, что является базовой составляющей его грамматической семантики. </w:t>
      </w:r>
    </w:p>
    <w:p w14:paraId="4DEF72D2" w14:textId="77777777" w:rsidR="007865F9" w:rsidRPr="00EB1471" w:rsidRDefault="007865F9" w:rsidP="007865F9">
      <w:pPr>
        <w:jc w:val="both"/>
        <w:rPr>
          <w:sz w:val="28"/>
        </w:rPr>
      </w:pPr>
      <w:r w:rsidRPr="00EB1471">
        <w:rPr>
          <w:sz w:val="28"/>
          <w:lang w:val="fr-CA"/>
        </w:rPr>
        <w:t>Futur</w:t>
      </w:r>
      <w:r w:rsidR="00645986" w:rsidRPr="00EB1471">
        <w:rPr>
          <w:sz w:val="28"/>
        </w:rPr>
        <w:t xml:space="preserve"> </w:t>
      </w:r>
      <w:r w:rsidRPr="00EB1471">
        <w:rPr>
          <w:sz w:val="28"/>
          <w:lang w:val="fr-CA"/>
        </w:rPr>
        <w:t>Ant</w:t>
      </w:r>
      <w:r w:rsidRPr="00EB1471">
        <w:rPr>
          <w:sz w:val="28"/>
        </w:rPr>
        <w:t>é</w:t>
      </w:r>
      <w:r w:rsidRPr="00EB1471">
        <w:rPr>
          <w:sz w:val="28"/>
          <w:lang w:val="fr-CA"/>
        </w:rPr>
        <w:t>rieur</w:t>
      </w:r>
      <w:r w:rsidRPr="00EB1471">
        <w:rPr>
          <w:sz w:val="28"/>
        </w:rPr>
        <w:t xml:space="preserve"> – это сложное будущее время, которое, по определению П. Шародо, </w:t>
      </w:r>
      <w:r w:rsidRPr="00EB1471">
        <w:rPr>
          <w:rStyle w:val="SubtleEmphasis2"/>
          <w:i w:val="0"/>
          <w:color w:val="auto"/>
          <w:sz w:val="28"/>
        </w:rPr>
        <w:t xml:space="preserve">выражает завершенную стадию процесса, позиционируемую как следование по отношению к моменту речевого высказывания </w:t>
      </w:r>
      <w:r w:rsidR="00645986" w:rsidRPr="00EB1471">
        <w:rPr>
          <w:rStyle w:val="SubtleEmphasis2"/>
          <w:i w:val="0"/>
          <w:color w:val="auto"/>
          <w:sz w:val="28"/>
        </w:rPr>
        <w:t>[11</w:t>
      </w:r>
      <w:r w:rsidRPr="00EB1471">
        <w:rPr>
          <w:rStyle w:val="SubtleEmphasis2"/>
          <w:i w:val="0"/>
          <w:color w:val="auto"/>
          <w:sz w:val="28"/>
        </w:rPr>
        <w:t xml:space="preserve">, с. 360]. </w:t>
      </w:r>
      <w:r w:rsidRPr="00EB1471">
        <w:rPr>
          <w:sz w:val="28"/>
        </w:rPr>
        <w:t xml:space="preserve">Образуется FA с помощью вспомогательных глаголов être или avoir в форме простого будущего времени. Д. Дени в своей грамматике отмечает, что FA сохраняет следы от основных значений простой формы: это, в частности, видение будущего, воспринимаемого из момента речевого высказывания, которое передается FA как </w:t>
      </w:r>
      <w:r w:rsidR="00645986" w:rsidRPr="00EB1471">
        <w:rPr>
          <w:sz w:val="28"/>
        </w:rPr>
        <w:t>достоверное [14</w:t>
      </w:r>
      <w:r w:rsidRPr="00EB1471">
        <w:rPr>
          <w:sz w:val="28"/>
        </w:rPr>
        <w:t xml:space="preserve">, с. 281]. </w:t>
      </w:r>
    </w:p>
    <w:p w14:paraId="7614C4F7" w14:textId="77777777" w:rsidR="007865F9" w:rsidRPr="00EB1471" w:rsidRDefault="007865F9" w:rsidP="007865F9">
      <w:pPr>
        <w:jc w:val="both"/>
        <w:rPr>
          <w:rStyle w:val="SubtleEmphasis2"/>
          <w:i w:val="0"/>
          <w:color w:val="auto"/>
          <w:sz w:val="28"/>
        </w:rPr>
      </w:pPr>
      <w:r w:rsidRPr="00EB1471">
        <w:rPr>
          <w:sz w:val="28"/>
        </w:rPr>
        <w:t>Определяя понятие времени, П. Шародо отмечает, что «т</w:t>
      </w:r>
      <w:r w:rsidRPr="00EB1471">
        <w:rPr>
          <w:rStyle w:val="SubtleEmphasis2"/>
          <w:i w:val="0"/>
          <w:color w:val="auto"/>
          <w:sz w:val="28"/>
        </w:rPr>
        <w:t>о, что в морфологических грамматиках называется «временем глагола» ("le temps verbal"), - это, в сущности, формальная категория, у которой предполагается некое временное значен</w:t>
      </w:r>
      <w:r w:rsidR="00645986" w:rsidRPr="00EB1471">
        <w:rPr>
          <w:rStyle w:val="SubtleEmphasis2"/>
          <w:i w:val="0"/>
          <w:color w:val="auto"/>
          <w:sz w:val="28"/>
        </w:rPr>
        <w:t>ие» [11</w:t>
      </w:r>
      <w:r w:rsidRPr="00EB1471">
        <w:rPr>
          <w:rStyle w:val="SubtleEmphasis2"/>
          <w:i w:val="0"/>
          <w:color w:val="auto"/>
          <w:sz w:val="28"/>
        </w:rPr>
        <w:t>, с.</w:t>
      </w:r>
      <w:r w:rsidR="00645986" w:rsidRPr="00EB1471">
        <w:rPr>
          <w:rStyle w:val="SubtleEmphasis2"/>
          <w:i w:val="0"/>
          <w:color w:val="auto"/>
          <w:sz w:val="28"/>
        </w:rPr>
        <w:t xml:space="preserve"> </w:t>
      </w:r>
      <w:r w:rsidRPr="00EB1471">
        <w:rPr>
          <w:rStyle w:val="SubtleEmphasis2"/>
          <w:i w:val="0"/>
          <w:color w:val="auto"/>
          <w:sz w:val="28"/>
        </w:rPr>
        <w:t>254].</w:t>
      </w:r>
    </w:p>
    <w:p w14:paraId="15D54067" w14:textId="375B269A" w:rsidR="007865F9" w:rsidRPr="00EB1471" w:rsidRDefault="007865F9" w:rsidP="007865F9">
      <w:pPr>
        <w:jc w:val="both"/>
        <w:rPr>
          <w:rStyle w:val="SubtleEmphasis2"/>
          <w:i w:val="0"/>
          <w:color w:val="auto"/>
          <w:sz w:val="28"/>
          <w:szCs w:val="24"/>
        </w:rPr>
      </w:pPr>
      <w:r w:rsidRPr="00EB1471">
        <w:rPr>
          <w:sz w:val="28"/>
        </w:rPr>
        <w:t xml:space="preserve">Поэтому в отношении </w:t>
      </w:r>
      <w:r w:rsidRPr="00EB1471">
        <w:rPr>
          <w:sz w:val="28"/>
          <w:lang w:val="fr-CA"/>
        </w:rPr>
        <w:t>FA</w:t>
      </w:r>
      <w:r w:rsidRPr="00EB1471">
        <w:rPr>
          <w:sz w:val="28"/>
        </w:rPr>
        <w:t xml:space="preserve"> следует говорить скорее о временной соотнесенности </w:t>
      </w:r>
      <w:r w:rsidRPr="00EB1471">
        <w:rPr>
          <w:rStyle w:val="SubtleEmphasis2"/>
          <w:i w:val="0"/>
          <w:color w:val="auto"/>
          <w:sz w:val="28"/>
        </w:rPr>
        <w:t>(«la situation temporelle»)</w:t>
      </w:r>
      <w:r w:rsidRPr="00EB1471">
        <w:rPr>
          <w:sz w:val="28"/>
        </w:rPr>
        <w:t>, которая, по опреде</w:t>
      </w:r>
      <w:r w:rsidR="005A4039">
        <w:rPr>
          <w:sz w:val="28"/>
        </w:rPr>
        <w:t>ле</w:t>
      </w:r>
      <w:r w:rsidRPr="00EB1471">
        <w:rPr>
          <w:sz w:val="28"/>
        </w:rPr>
        <w:t xml:space="preserve">нию П. Шародо, </w:t>
      </w:r>
      <w:r w:rsidRPr="00EB1471">
        <w:rPr>
          <w:rStyle w:val="SubtleEmphasis2"/>
          <w:i w:val="0"/>
          <w:color w:val="auto"/>
          <w:sz w:val="28"/>
        </w:rPr>
        <w:t>«состоит в определении положения процесса (факта или действия) по отношению к некому референту, который сам определен по времени в момент речи говорящего субъекта» [1</w:t>
      </w:r>
      <w:r w:rsidR="00645986" w:rsidRPr="00EB1471">
        <w:rPr>
          <w:rStyle w:val="SubtleEmphasis2"/>
          <w:i w:val="0"/>
          <w:color w:val="auto"/>
          <w:sz w:val="28"/>
        </w:rPr>
        <w:t>1</w:t>
      </w:r>
      <w:r w:rsidRPr="00EB1471">
        <w:rPr>
          <w:rStyle w:val="SubtleEmphasis2"/>
          <w:i w:val="0"/>
          <w:color w:val="auto"/>
          <w:sz w:val="28"/>
        </w:rPr>
        <w:t>, с.</w:t>
      </w:r>
      <w:r w:rsidR="00645986" w:rsidRPr="00EB1471">
        <w:rPr>
          <w:rStyle w:val="SubtleEmphasis2"/>
          <w:i w:val="0"/>
          <w:color w:val="auto"/>
          <w:sz w:val="28"/>
        </w:rPr>
        <w:t xml:space="preserve"> </w:t>
      </w:r>
      <w:r w:rsidRPr="00EB1471">
        <w:rPr>
          <w:rStyle w:val="SubtleEmphasis2"/>
          <w:i w:val="0"/>
          <w:color w:val="auto"/>
          <w:sz w:val="28"/>
        </w:rPr>
        <w:t xml:space="preserve">254]. Существуют три </w:t>
      </w:r>
      <w:r w:rsidRPr="00EB1471">
        <w:rPr>
          <w:rStyle w:val="SubtleEmphasis2"/>
          <w:i w:val="0"/>
          <w:color w:val="auto"/>
          <w:sz w:val="28"/>
        </w:rPr>
        <w:lastRenderedPageBreak/>
        <w:t>разновидности относительно-временных связей внутри сложных предложений: одновременность, предшествование и следование.</w:t>
      </w:r>
    </w:p>
    <w:p w14:paraId="31146EE2" w14:textId="69421364" w:rsidR="007865F9" w:rsidRPr="00EB1471" w:rsidRDefault="007865F9" w:rsidP="007865F9">
      <w:pPr>
        <w:jc w:val="both"/>
        <w:rPr>
          <w:sz w:val="28"/>
          <w:szCs w:val="24"/>
        </w:rPr>
      </w:pPr>
      <w:r w:rsidRPr="00EB1471">
        <w:rPr>
          <w:rStyle w:val="SubtleEmphasis2"/>
          <w:i w:val="0"/>
          <w:color w:val="auto"/>
          <w:sz w:val="28"/>
        </w:rPr>
        <w:t>Отношения пр</w:t>
      </w:r>
      <w:r w:rsidR="005A4039">
        <w:rPr>
          <w:rStyle w:val="SubtleEmphasis2"/>
          <w:i w:val="0"/>
          <w:color w:val="auto"/>
          <w:sz w:val="28"/>
        </w:rPr>
        <w:t>едшествования являются неотъемле</w:t>
      </w:r>
      <w:r w:rsidRPr="00EB1471">
        <w:rPr>
          <w:rStyle w:val="SubtleEmphasis2"/>
          <w:i w:val="0"/>
          <w:color w:val="auto"/>
          <w:sz w:val="28"/>
        </w:rPr>
        <w:t xml:space="preserve">мой составляющей содержания сложных временных форм, одной из которых является </w:t>
      </w:r>
      <w:r w:rsidRPr="00EB1471">
        <w:rPr>
          <w:rStyle w:val="SubtleEmphasis2"/>
          <w:i w:val="0"/>
          <w:color w:val="auto"/>
          <w:sz w:val="28"/>
          <w:lang w:val="fr-CA"/>
        </w:rPr>
        <w:t>FA</w:t>
      </w:r>
      <w:r w:rsidRPr="00EB1471">
        <w:rPr>
          <w:rStyle w:val="SubtleEmphasis2"/>
          <w:i w:val="0"/>
          <w:color w:val="auto"/>
          <w:sz w:val="28"/>
        </w:rPr>
        <w:t xml:space="preserve">. </w:t>
      </w:r>
      <w:r w:rsidRPr="00EB1471">
        <w:rPr>
          <w:sz w:val="28"/>
        </w:rPr>
        <w:t>В. Г. Гак отмечает, что п</w:t>
      </w:r>
      <w:r w:rsidRPr="00EB1471">
        <w:rPr>
          <w:sz w:val="28"/>
          <w:szCs w:val="24"/>
        </w:rPr>
        <w:t>ротивопоставление между простыми и сложными временными формами может трактоваться с двух позиций. С одной стороны, это может быть временнóе противопоставление. В этом случае сложные времена выражают отношения предшествования. С другой стороны, противопоставление может быть видовым по завершенности /незавершенности действия [1, с. 330-340]. По мнению Гюстава Гийома, сложные времена, в отличие от простых, показывающих действие в его развертывании (</w:t>
      </w:r>
      <w:r w:rsidRPr="00EB1471">
        <w:rPr>
          <w:sz w:val="28"/>
          <w:szCs w:val="24"/>
          <w:lang w:val="fr-FR"/>
        </w:rPr>
        <w:t>aspect</w:t>
      </w:r>
      <w:r w:rsidRPr="00EB1471">
        <w:rPr>
          <w:sz w:val="28"/>
          <w:szCs w:val="24"/>
        </w:rPr>
        <w:t xml:space="preserve"> </w:t>
      </w:r>
      <w:r w:rsidRPr="00EB1471">
        <w:rPr>
          <w:sz w:val="28"/>
          <w:szCs w:val="24"/>
          <w:lang w:val="fr-FR"/>
        </w:rPr>
        <w:t>tensif</w:t>
      </w:r>
      <w:r w:rsidRPr="00EB1471">
        <w:rPr>
          <w:sz w:val="28"/>
          <w:szCs w:val="24"/>
        </w:rPr>
        <w:t xml:space="preserve">, от </w:t>
      </w:r>
      <w:r w:rsidRPr="00EB1471">
        <w:rPr>
          <w:sz w:val="28"/>
          <w:szCs w:val="24"/>
          <w:lang w:val="fr-FR"/>
        </w:rPr>
        <w:t>tension</w:t>
      </w:r>
      <w:r w:rsidRPr="00EB1471">
        <w:rPr>
          <w:sz w:val="28"/>
          <w:szCs w:val="24"/>
        </w:rPr>
        <w:t xml:space="preserve"> – «направленность действия»), указывают на состояние, последовавшее за окончанием действия (</w:t>
      </w:r>
      <w:r w:rsidRPr="00EB1471">
        <w:rPr>
          <w:sz w:val="28"/>
          <w:szCs w:val="24"/>
          <w:lang w:val="fr-FR"/>
        </w:rPr>
        <w:t>aspect</w:t>
      </w:r>
      <w:r w:rsidRPr="00EB1471">
        <w:rPr>
          <w:sz w:val="28"/>
          <w:szCs w:val="24"/>
        </w:rPr>
        <w:t xml:space="preserve"> </w:t>
      </w:r>
      <w:r w:rsidRPr="00EB1471">
        <w:rPr>
          <w:sz w:val="28"/>
          <w:szCs w:val="24"/>
          <w:lang w:val="fr-FR"/>
        </w:rPr>
        <w:t>extensif</w:t>
      </w:r>
      <w:r w:rsidRPr="00EB1471">
        <w:rPr>
          <w:sz w:val="28"/>
          <w:szCs w:val="24"/>
        </w:rPr>
        <w:t xml:space="preserve">) [1, с. 167]. </w:t>
      </w:r>
    </w:p>
    <w:p w14:paraId="77EEA82B" w14:textId="77777777" w:rsidR="007865F9" w:rsidRPr="00EB1471" w:rsidRDefault="007865F9" w:rsidP="007865F9">
      <w:pPr>
        <w:jc w:val="both"/>
        <w:rPr>
          <w:sz w:val="28"/>
          <w:szCs w:val="24"/>
        </w:rPr>
      </w:pPr>
      <w:r w:rsidRPr="00EB1471">
        <w:rPr>
          <w:sz w:val="28"/>
          <w:szCs w:val="24"/>
        </w:rPr>
        <w:t xml:space="preserve">В. Г. Гак указывает на тесную связь между понятиями предшествования и завершенности, говоря о том, что нередко действие заканчивается к данному моменту (обычно к моменту другого действия) и в то же время «оказывается завершенным с точки зрения достижения внутреннего предела». </w:t>
      </w:r>
    </w:p>
    <w:p w14:paraId="19B6722F" w14:textId="5ADDF95E" w:rsidR="007865F9" w:rsidRPr="00EB1471" w:rsidRDefault="007865F9" w:rsidP="007865F9">
      <w:pPr>
        <w:jc w:val="both"/>
        <w:rPr>
          <w:sz w:val="28"/>
          <w:szCs w:val="24"/>
        </w:rPr>
      </w:pPr>
      <w:r w:rsidRPr="00EB1471">
        <w:rPr>
          <w:sz w:val="28"/>
          <w:szCs w:val="24"/>
        </w:rPr>
        <w:t xml:space="preserve">Исходя из этого, можно сделать вывод, что относительно-временное значение предшествования, то есть соответствующие связи между предикатами с точки зрения времени, наклонения и лица, и видовое значение завершенности часто реализуются одновременно. Таким образом, поскольку </w:t>
      </w:r>
      <w:r w:rsidRPr="00EB1471">
        <w:rPr>
          <w:sz w:val="28"/>
          <w:szCs w:val="24"/>
          <w:lang w:val="fr-CA"/>
        </w:rPr>
        <w:t>FA</w:t>
      </w:r>
      <w:r w:rsidRPr="00EB1471">
        <w:rPr>
          <w:sz w:val="28"/>
          <w:szCs w:val="24"/>
        </w:rPr>
        <w:t xml:space="preserve"> – это сложная временная форма, мы можем выделить два его основных значения: видовое значение завершенности и относительно-временное значение предшествования.</w:t>
      </w:r>
    </w:p>
    <w:p w14:paraId="07473298" w14:textId="77777777" w:rsidR="007865F9" w:rsidRPr="00EB1471" w:rsidRDefault="007865F9" w:rsidP="007865F9">
      <w:pPr>
        <w:jc w:val="both"/>
        <w:rPr>
          <w:rStyle w:val="SubtleEmphasis1"/>
          <w:i w:val="0"/>
          <w:color w:val="auto"/>
          <w:sz w:val="28"/>
        </w:rPr>
      </w:pPr>
      <w:r w:rsidRPr="00EB1471">
        <w:rPr>
          <w:rStyle w:val="SubtleEmphasis1"/>
          <w:i w:val="0"/>
          <w:color w:val="auto"/>
          <w:sz w:val="28"/>
        </w:rPr>
        <w:t xml:space="preserve">В теоретических и практических грамматиках среди значений </w:t>
      </w:r>
      <w:r w:rsidRPr="00EB1471">
        <w:rPr>
          <w:rStyle w:val="SubtleEmphasis1"/>
          <w:i w:val="0"/>
          <w:color w:val="auto"/>
          <w:sz w:val="28"/>
          <w:lang w:val="fr-CA"/>
        </w:rPr>
        <w:t>FA</w:t>
      </w:r>
      <w:r w:rsidRPr="00EB1471">
        <w:rPr>
          <w:rStyle w:val="SubtleEmphasis1"/>
          <w:i w:val="0"/>
          <w:color w:val="auto"/>
          <w:sz w:val="28"/>
        </w:rPr>
        <w:t xml:space="preserve"> традиционно выделяют основные и вторичные. Основные (или первичные) значения представляют собой первичную функцию грамматической категории, а вторичные являются производными значениями, "которые </w:t>
      </w:r>
      <w:r w:rsidRPr="00EB1471">
        <w:rPr>
          <w:rStyle w:val="SubtleEmphasis1"/>
          <w:i w:val="0"/>
          <w:color w:val="auto"/>
          <w:sz w:val="28"/>
        </w:rPr>
        <w:lastRenderedPageBreak/>
        <w:t>закономерным образом вытекают из первичной функции. Иногда два значения могут быть выделены как равноправные основные значения" [1, с. 31]. Основные значения не нуждается в специфическом контексте. Вторичные значения</w:t>
      </w:r>
      <w:r w:rsidR="00645986" w:rsidRPr="00EB1471">
        <w:rPr>
          <w:rStyle w:val="SubtleEmphasis1"/>
          <w:i w:val="0"/>
          <w:color w:val="auto"/>
          <w:sz w:val="28"/>
        </w:rPr>
        <w:t>,</w:t>
      </w:r>
      <w:r w:rsidRPr="00EB1471">
        <w:rPr>
          <w:rStyle w:val="SubtleEmphasis1"/>
          <w:i w:val="0"/>
          <w:color w:val="auto"/>
          <w:sz w:val="28"/>
        </w:rPr>
        <w:t xml:space="preserve"> как правило</w:t>
      </w:r>
      <w:r w:rsidR="00645986" w:rsidRPr="00EB1471">
        <w:rPr>
          <w:rStyle w:val="SubtleEmphasis1"/>
          <w:i w:val="0"/>
          <w:color w:val="auto"/>
          <w:sz w:val="28"/>
        </w:rPr>
        <w:t>,</w:t>
      </w:r>
      <w:r w:rsidRPr="00EB1471">
        <w:rPr>
          <w:rStyle w:val="SubtleEmphasis1"/>
          <w:i w:val="0"/>
          <w:color w:val="auto"/>
          <w:sz w:val="28"/>
        </w:rPr>
        <w:t xml:space="preserve"> тем или иным способом маркированы, т.е. реализуются только в определенных условиях. Так, вторичные значения </w:t>
      </w:r>
      <w:r w:rsidRPr="00EB1471">
        <w:rPr>
          <w:rStyle w:val="SubtleEmphasis1"/>
          <w:i w:val="0"/>
          <w:color w:val="auto"/>
          <w:sz w:val="28"/>
          <w:lang w:val="en-US"/>
        </w:rPr>
        <w:t>FA</w:t>
      </w:r>
      <w:r w:rsidRPr="00EB1471">
        <w:rPr>
          <w:rStyle w:val="SubtleEmphasis1"/>
          <w:i w:val="0"/>
          <w:color w:val="auto"/>
          <w:sz w:val="28"/>
        </w:rPr>
        <w:t xml:space="preserve"> реализуются в окружении прошедших времён.</w:t>
      </w:r>
    </w:p>
    <w:p w14:paraId="516CA990" w14:textId="77777777" w:rsidR="007865F9" w:rsidRPr="00EB1471" w:rsidRDefault="007865F9" w:rsidP="007865F9">
      <w:pPr>
        <w:pStyle w:val="aa"/>
        <w:numPr>
          <w:ilvl w:val="0"/>
          <w:numId w:val="16"/>
        </w:numPr>
        <w:jc w:val="both"/>
        <w:rPr>
          <w:rStyle w:val="a6"/>
          <w:b/>
          <w:sz w:val="28"/>
          <w:lang w:val="fr-CA"/>
        </w:rPr>
      </w:pPr>
      <w:bookmarkStart w:id="6" w:name="_Toc474968036"/>
      <w:bookmarkStart w:id="7" w:name="_Toc483408786"/>
      <w:r w:rsidRPr="00EB1471">
        <w:rPr>
          <w:rStyle w:val="a6"/>
          <w:b/>
          <w:sz w:val="28"/>
        </w:rPr>
        <w:t xml:space="preserve">Основные значения </w:t>
      </w:r>
      <w:r w:rsidRPr="00EB1471">
        <w:rPr>
          <w:rStyle w:val="SubtleEmphasis1"/>
          <w:i w:val="0"/>
          <w:color w:val="auto"/>
          <w:sz w:val="28"/>
          <w:lang w:val="fr-CA"/>
        </w:rPr>
        <w:t>FA</w:t>
      </w:r>
      <w:r w:rsidRPr="00EB1471">
        <w:rPr>
          <w:rStyle w:val="a6"/>
          <w:b/>
          <w:sz w:val="28"/>
        </w:rPr>
        <w:t>.</w:t>
      </w:r>
      <w:bookmarkEnd w:id="6"/>
      <w:bookmarkEnd w:id="7"/>
    </w:p>
    <w:p w14:paraId="50B1E9EE" w14:textId="77777777" w:rsidR="007865F9" w:rsidRPr="00EB1471" w:rsidRDefault="007865F9" w:rsidP="007865F9">
      <w:pPr>
        <w:jc w:val="both"/>
        <w:rPr>
          <w:rStyle w:val="SubtleEmphasis1"/>
          <w:i w:val="0"/>
          <w:color w:val="auto"/>
          <w:sz w:val="28"/>
        </w:rPr>
      </w:pPr>
      <w:r w:rsidRPr="00EB1471">
        <w:rPr>
          <w:rStyle w:val="SubtleEmphasis1"/>
          <w:i w:val="0"/>
          <w:color w:val="auto"/>
          <w:sz w:val="28"/>
        </w:rPr>
        <w:t xml:space="preserve">Основным значением </w:t>
      </w:r>
      <w:r w:rsidRPr="00EB1471">
        <w:rPr>
          <w:rStyle w:val="SubtleEmphasis1"/>
          <w:i w:val="0"/>
          <w:color w:val="auto"/>
          <w:sz w:val="28"/>
          <w:lang w:val="fr-CA"/>
        </w:rPr>
        <w:t>FA</w:t>
      </w:r>
      <w:r w:rsidRPr="00EB1471">
        <w:rPr>
          <w:rStyle w:val="SubtleEmphasis1"/>
          <w:i w:val="0"/>
          <w:color w:val="auto"/>
          <w:sz w:val="28"/>
        </w:rPr>
        <w:t xml:space="preserve"> является предшествование в плане будущего по отношению либо к другому действию, либо к моменту времени, принимаемому за точку отсчета. Иначе говоря, </w:t>
      </w:r>
      <w:r w:rsidRPr="00EB1471">
        <w:rPr>
          <w:rStyle w:val="SubtleEmphasis1"/>
          <w:i w:val="0"/>
          <w:color w:val="auto"/>
          <w:sz w:val="28"/>
          <w:lang w:val="fr-CA"/>
        </w:rPr>
        <w:t>FA</w:t>
      </w:r>
      <w:r w:rsidRPr="00EB1471">
        <w:rPr>
          <w:rStyle w:val="SubtleEmphasis1"/>
          <w:i w:val="0"/>
          <w:color w:val="auto"/>
          <w:sz w:val="28"/>
        </w:rPr>
        <w:t xml:space="preserve"> выражает действие, предшествующее определённому моменту или действию в будущем.</w:t>
      </w:r>
    </w:p>
    <w:p w14:paraId="54682986" w14:textId="77777777" w:rsidR="007865F9" w:rsidRPr="00EB1471" w:rsidRDefault="007865F9" w:rsidP="007865F9">
      <w:pPr>
        <w:pStyle w:val="ListParagraph1"/>
        <w:numPr>
          <w:ilvl w:val="0"/>
          <w:numId w:val="12"/>
        </w:numPr>
        <w:spacing w:after="200"/>
        <w:jc w:val="both"/>
        <w:rPr>
          <w:rStyle w:val="SubtleEmphasis1"/>
          <w:color w:val="auto"/>
          <w:sz w:val="28"/>
          <w:lang w:val="fr-FR"/>
        </w:rPr>
      </w:pPr>
      <w:r w:rsidRPr="00EB1471">
        <w:rPr>
          <w:rStyle w:val="SubtleEmphasis1"/>
          <w:color w:val="auto"/>
          <w:sz w:val="28"/>
          <w:lang w:val="fr-CA"/>
        </w:rPr>
        <w:t>Je te donnerai ce que je t’ai promis lorsque j’aurai retrouvé ces 10 francs</w:t>
      </w:r>
      <w:r w:rsidRPr="00EB1471">
        <w:rPr>
          <w:rStyle w:val="SubtleEmphasis1"/>
          <w:color w:val="auto"/>
          <w:sz w:val="28"/>
          <w:lang w:val="fr-FR"/>
        </w:rPr>
        <w:t xml:space="preserve"> - </w:t>
      </w:r>
      <w:r w:rsidRPr="00EB1471">
        <w:rPr>
          <w:rStyle w:val="SubtleEmphasis1"/>
          <w:color w:val="auto"/>
          <w:sz w:val="28"/>
        </w:rPr>
        <w:t>Я</w:t>
      </w:r>
      <w:r w:rsidRPr="00EB1471">
        <w:rPr>
          <w:rStyle w:val="SubtleEmphasis1"/>
          <w:color w:val="auto"/>
          <w:sz w:val="28"/>
          <w:lang w:val="fr-FR"/>
        </w:rPr>
        <w:t xml:space="preserve"> </w:t>
      </w:r>
      <w:r w:rsidRPr="00EB1471">
        <w:rPr>
          <w:rStyle w:val="SubtleEmphasis1"/>
          <w:color w:val="auto"/>
          <w:sz w:val="28"/>
        </w:rPr>
        <w:t>отдам</w:t>
      </w:r>
      <w:r w:rsidRPr="00EB1471">
        <w:rPr>
          <w:rStyle w:val="SubtleEmphasis1"/>
          <w:color w:val="auto"/>
          <w:sz w:val="28"/>
          <w:lang w:val="fr-FR"/>
        </w:rPr>
        <w:t xml:space="preserve"> </w:t>
      </w:r>
      <w:r w:rsidRPr="00EB1471">
        <w:rPr>
          <w:rStyle w:val="SubtleEmphasis1"/>
          <w:color w:val="auto"/>
          <w:sz w:val="28"/>
        </w:rPr>
        <w:t>тебе</w:t>
      </w:r>
      <w:r w:rsidRPr="00EB1471">
        <w:rPr>
          <w:rStyle w:val="SubtleEmphasis1"/>
          <w:color w:val="auto"/>
          <w:sz w:val="28"/>
          <w:lang w:val="fr-FR"/>
        </w:rPr>
        <w:t xml:space="preserve"> </w:t>
      </w:r>
      <w:r w:rsidRPr="00EB1471">
        <w:rPr>
          <w:rStyle w:val="SubtleEmphasis1"/>
          <w:color w:val="auto"/>
          <w:sz w:val="28"/>
        </w:rPr>
        <w:t>обещанное</w:t>
      </w:r>
      <w:r w:rsidRPr="00EB1471">
        <w:rPr>
          <w:rStyle w:val="SubtleEmphasis1"/>
          <w:color w:val="auto"/>
          <w:sz w:val="28"/>
          <w:lang w:val="fr-FR"/>
        </w:rPr>
        <w:t xml:space="preserve">, </w:t>
      </w:r>
      <w:r w:rsidRPr="00EB1471">
        <w:rPr>
          <w:rStyle w:val="SubtleEmphasis1"/>
          <w:color w:val="auto"/>
          <w:sz w:val="28"/>
        </w:rPr>
        <w:t>когда</w:t>
      </w:r>
      <w:r w:rsidRPr="00EB1471">
        <w:rPr>
          <w:rStyle w:val="SubtleEmphasis1"/>
          <w:color w:val="auto"/>
          <w:sz w:val="28"/>
          <w:lang w:val="fr-FR"/>
        </w:rPr>
        <w:t xml:space="preserve"> </w:t>
      </w:r>
      <w:r w:rsidRPr="00EB1471">
        <w:rPr>
          <w:rStyle w:val="SubtleEmphasis1"/>
          <w:color w:val="auto"/>
          <w:sz w:val="28"/>
        </w:rPr>
        <w:t>найду</w:t>
      </w:r>
      <w:r w:rsidRPr="00EB1471">
        <w:rPr>
          <w:rStyle w:val="SubtleEmphasis1"/>
          <w:color w:val="auto"/>
          <w:sz w:val="28"/>
          <w:lang w:val="fr-FR"/>
        </w:rPr>
        <w:t xml:space="preserve"> </w:t>
      </w:r>
      <w:r w:rsidRPr="00EB1471">
        <w:rPr>
          <w:rStyle w:val="SubtleEmphasis1"/>
          <w:color w:val="auto"/>
          <w:sz w:val="28"/>
        </w:rPr>
        <w:t>эти</w:t>
      </w:r>
      <w:r w:rsidRPr="00EB1471">
        <w:rPr>
          <w:rStyle w:val="SubtleEmphasis1"/>
          <w:color w:val="auto"/>
          <w:sz w:val="28"/>
          <w:lang w:val="fr-FR"/>
        </w:rPr>
        <w:t xml:space="preserve"> 10 </w:t>
      </w:r>
      <w:r w:rsidRPr="00EB1471">
        <w:rPr>
          <w:rStyle w:val="SubtleEmphasis1"/>
          <w:color w:val="auto"/>
          <w:sz w:val="28"/>
        </w:rPr>
        <w:t>франков</w:t>
      </w:r>
      <w:r w:rsidRPr="00EB1471">
        <w:rPr>
          <w:rStyle w:val="SubtleEmphasis1"/>
          <w:i w:val="0"/>
          <w:color w:val="auto"/>
          <w:sz w:val="28"/>
          <w:lang w:val="fr-CA"/>
        </w:rPr>
        <w:t xml:space="preserve"> </w:t>
      </w:r>
      <w:r w:rsidRPr="00EB1471">
        <w:rPr>
          <w:rStyle w:val="SubtleEmphasis1"/>
          <w:i w:val="0"/>
          <w:color w:val="auto"/>
          <w:sz w:val="28"/>
          <w:lang w:val="fr-FR"/>
        </w:rPr>
        <w:t>[1</w:t>
      </w:r>
      <w:r w:rsidR="00645986" w:rsidRPr="00EB1471">
        <w:rPr>
          <w:rStyle w:val="SubtleEmphasis1"/>
          <w:i w:val="0"/>
          <w:color w:val="auto"/>
          <w:sz w:val="28"/>
          <w:lang w:val="fr-CA"/>
        </w:rPr>
        <w:t>1</w:t>
      </w:r>
      <w:r w:rsidRPr="00EB1471">
        <w:rPr>
          <w:rStyle w:val="SubtleEmphasis1"/>
          <w:i w:val="0"/>
          <w:color w:val="auto"/>
          <w:sz w:val="28"/>
          <w:lang w:val="fr-FR"/>
        </w:rPr>
        <w:t xml:space="preserve">, </w:t>
      </w:r>
      <w:r w:rsidRPr="00EB1471">
        <w:rPr>
          <w:rStyle w:val="SubtleEmphasis1"/>
          <w:i w:val="0"/>
          <w:color w:val="auto"/>
          <w:sz w:val="28"/>
        </w:rPr>
        <w:t>с</w:t>
      </w:r>
      <w:r w:rsidRPr="00EB1471">
        <w:rPr>
          <w:rStyle w:val="SubtleEmphasis1"/>
          <w:i w:val="0"/>
          <w:color w:val="auto"/>
          <w:sz w:val="28"/>
          <w:lang w:val="fr-FR"/>
        </w:rPr>
        <w:t>. 362].</w:t>
      </w:r>
    </w:p>
    <w:p w14:paraId="3B0DE042" w14:textId="18A0595E" w:rsidR="007865F9" w:rsidRPr="00EB1471" w:rsidRDefault="007865F9" w:rsidP="007865F9">
      <w:pPr>
        <w:tabs>
          <w:tab w:val="left" w:pos="426"/>
        </w:tabs>
        <w:jc w:val="both"/>
        <w:rPr>
          <w:sz w:val="28"/>
          <w:szCs w:val="24"/>
        </w:rPr>
      </w:pPr>
      <w:r w:rsidRPr="00EB1471">
        <w:rPr>
          <w:rStyle w:val="SubtleEmphasis2"/>
          <w:i w:val="0"/>
          <w:color w:val="auto"/>
          <w:sz w:val="28"/>
        </w:rPr>
        <w:t xml:space="preserve">В. Г. Гак указывает, что относительно-временное значение предшествования и видовое значение завершенности действия обычно реализуются одновременно. Вместе с тем, лингвист считает предшествование первичной функцией сложных временных форм (в том числе </w:t>
      </w:r>
      <w:r w:rsidRPr="00EB1471">
        <w:rPr>
          <w:rStyle w:val="SubtleEmphasis2"/>
          <w:i w:val="0"/>
          <w:color w:val="auto"/>
          <w:sz w:val="28"/>
          <w:lang w:val="fr-CA"/>
        </w:rPr>
        <w:t>FA</w:t>
      </w:r>
      <w:r w:rsidRPr="00EB1471">
        <w:rPr>
          <w:rStyle w:val="SubtleEmphasis2"/>
          <w:i w:val="0"/>
          <w:color w:val="auto"/>
          <w:sz w:val="28"/>
        </w:rPr>
        <w:t>), а видовую завершенность – вторичной, оговариваясь, о</w:t>
      </w:r>
      <w:r w:rsidRPr="00EB1471">
        <w:rPr>
          <w:sz w:val="28"/>
          <w:szCs w:val="24"/>
        </w:rPr>
        <w:t>днако, что при определенных условиях значение завершенности выступает на первое место. Это происходит, как правило, при переносе действия в другой временной план, а иногда наблюдается в пределах плана настоящего-будущего, когда «сложная форма реализует видовое значение завершенности с модальным значением обязательности». В. Г. Гак отмечает, что это значение особенно характерно для плана будущего, где хронологические различия между действиями выражены не так четко, как в плане прошлого, а вот модальные и видовые различия выступают на первый план. Например: «</w:t>
      </w:r>
      <w:r w:rsidRPr="00EB1471">
        <w:rPr>
          <w:i/>
          <w:sz w:val="28"/>
          <w:szCs w:val="24"/>
          <w:lang w:val="fr-FR"/>
        </w:rPr>
        <w:t>Vous</w:t>
      </w:r>
      <w:r w:rsidRPr="00EB1471">
        <w:rPr>
          <w:i/>
          <w:sz w:val="28"/>
          <w:szCs w:val="24"/>
        </w:rPr>
        <w:t xml:space="preserve"> </w:t>
      </w:r>
      <w:r w:rsidRPr="00EB1471">
        <w:rPr>
          <w:i/>
          <w:sz w:val="28"/>
          <w:szCs w:val="24"/>
          <w:lang w:val="fr-FR"/>
        </w:rPr>
        <w:t>savez</w:t>
      </w:r>
      <w:r w:rsidRPr="00EB1471">
        <w:rPr>
          <w:i/>
          <w:sz w:val="28"/>
          <w:szCs w:val="24"/>
        </w:rPr>
        <w:t xml:space="preserve"> </w:t>
      </w:r>
      <w:r w:rsidRPr="00EB1471">
        <w:rPr>
          <w:i/>
          <w:sz w:val="28"/>
          <w:szCs w:val="24"/>
          <w:lang w:val="fr-FR"/>
        </w:rPr>
        <w:t>parfaitement</w:t>
      </w:r>
      <w:r w:rsidRPr="00EB1471">
        <w:rPr>
          <w:i/>
          <w:sz w:val="28"/>
          <w:szCs w:val="24"/>
        </w:rPr>
        <w:t xml:space="preserve"> </w:t>
      </w:r>
      <w:r w:rsidRPr="00EB1471">
        <w:rPr>
          <w:i/>
          <w:sz w:val="28"/>
          <w:szCs w:val="24"/>
          <w:lang w:val="fr-FR"/>
        </w:rPr>
        <w:t>que</w:t>
      </w:r>
      <w:r w:rsidRPr="00EB1471">
        <w:rPr>
          <w:i/>
          <w:sz w:val="28"/>
          <w:szCs w:val="24"/>
        </w:rPr>
        <w:t xml:space="preserve"> </w:t>
      </w:r>
      <w:r w:rsidRPr="00EB1471">
        <w:rPr>
          <w:i/>
          <w:sz w:val="28"/>
          <w:szCs w:val="24"/>
          <w:lang w:val="fr-FR"/>
        </w:rPr>
        <w:t>demain</w:t>
      </w:r>
      <w:r w:rsidRPr="00EB1471">
        <w:rPr>
          <w:i/>
          <w:sz w:val="28"/>
          <w:szCs w:val="24"/>
        </w:rPr>
        <w:t xml:space="preserve"> </w:t>
      </w:r>
      <w:r w:rsidRPr="00EB1471">
        <w:rPr>
          <w:i/>
          <w:sz w:val="28"/>
          <w:szCs w:val="24"/>
          <w:lang w:val="fr-FR"/>
        </w:rPr>
        <w:t>vous</w:t>
      </w:r>
      <w:r w:rsidRPr="00EB1471">
        <w:rPr>
          <w:i/>
          <w:sz w:val="28"/>
          <w:szCs w:val="24"/>
        </w:rPr>
        <w:t xml:space="preserve"> </w:t>
      </w:r>
      <w:r w:rsidRPr="00EB1471">
        <w:rPr>
          <w:b/>
          <w:i/>
          <w:sz w:val="28"/>
          <w:szCs w:val="24"/>
          <w:lang w:val="fr-FR"/>
        </w:rPr>
        <w:t>partirez</w:t>
      </w:r>
      <w:r w:rsidRPr="00EB1471">
        <w:rPr>
          <w:b/>
          <w:i/>
          <w:sz w:val="28"/>
          <w:szCs w:val="24"/>
        </w:rPr>
        <w:t xml:space="preserve"> </w:t>
      </w:r>
      <w:r w:rsidRPr="00EB1471">
        <w:rPr>
          <w:i/>
          <w:sz w:val="28"/>
          <w:szCs w:val="24"/>
          <w:lang w:val="fr-FR"/>
        </w:rPr>
        <w:t>avec</w:t>
      </w:r>
      <w:r w:rsidRPr="00EB1471">
        <w:rPr>
          <w:i/>
          <w:sz w:val="28"/>
          <w:szCs w:val="24"/>
        </w:rPr>
        <w:t xml:space="preserve"> </w:t>
      </w:r>
      <w:r w:rsidRPr="00EB1471">
        <w:rPr>
          <w:i/>
          <w:sz w:val="28"/>
          <w:szCs w:val="24"/>
          <w:lang w:val="fr-FR"/>
        </w:rPr>
        <w:t>nous</w:t>
      </w:r>
      <w:r w:rsidRPr="00EB1471">
        <w:rPr>
          <w:i/>
          <w:sz w:val="28"/>
          <w:szCs w:val="24"/>
        </w:rPr>
        <w:t xml:space="preserve"> </w:t>
      </w:r>
      <w:r w:rsidRPr="00EB1471">
        <w:rPr>
          <w:i/>
          <w:sz w:val="28"/>
          <w:szCs w:val="24"/>
          <w:lang w:val="fr-FR"/>
        </w:rPr>
        <w:t>pour</w:t>
      </w:r>
      <w:r w:rsidRPr="00EB1471">
        <w:rPr>
          <w:i/>
          <w:sz w:val="28"/>
          <w:szCs w:val="24"/>
        </w:rPr>
        <w:t xml:space="preserve"> </w:t>
      </w:r>
      <w:r w:rsidRPr="00EB1471">
        <w:rPr>
          <w:i/>
          <w:sz w:val="28"/>
          <w:szCs w:val="24"/>
          <w:lang w:val="fr-FR"/>
        </w:rPr>
        <w:t>Milan</w:t>
      </w:r>
      <w:r w:rsidRPr="00EB1471">
        <w:rPr>
          <w:i/>
          <w:sz w:val="28"/>
          <w:szCs w:val="24"/>
        </w:rPr>
        <w:t xml:space="preserve">, </w:t>
      </w:r>
      <w:r w:rsidRPr="00EB1471">
        <w:rPr>
          <w:i/>
          <w:sz w:val="28"/>
          <w:szCs w:val="24"/>
          <w:lang w:val="fr-FR"/>
        </w:rPr>
        <w:t>et</w:t>
      </w:r>
      <w:r w:rsidRPr="00EB1471">
        <w:rPr>
          <w:i/>
          <w:sz w:val="28"/>
          <w:szCs w:val="24"/>
        </w:rPr>
        <w:t xml:space="preserve"> </w:t>
      </w:r>
      <w:r w:rsidRPr="00EB1471">
        <w:rPr>
          <w:i/>
          <w:sz w:val="28"/>
          <w:szCs w:val="24"/>
          <w:lang w:val="fr-FR"/>
        </w:rPr>
        <w:t>que</w:t>
      </w:r>
      <w:r w:rsidRPr="00EB1471">
        <w:rPr>
          <w:i/>
          <w:sz w:val="28"/>
          <w:szCs w:val="24"/>
        </w:rPr>
        <w:t xml:space="preserve"> </w:t>
      </w:r>
      <w:r w:rsidRPr="00EB1471">
        <w:rPr>
          <w:i/>
          <w:sz w:val="28"/>
          <w:szCs w:val="24"/>
          <w:lang w:val="fr-FR"/>
        </w:rPr>
        <w:t>dans</w:t>
      </w:r>
      <w:r w:rsidRPr="00EB1471">
        <w:rPr>
          <w:i/>
          <w:sz w:val="28"/>
          <w:szCs w:val="24"/>
        </w:rPr>
        <w:t xml:space="preserve"> </w:t>
      </w:r>
      <w:r w:rsidRPr="00EB1471">
        <w:rPr>
          <w:i/>
          <w:sz w:val="28"/>
          <w:szCs w:val="24"/>
          <w:lang w:val="fr-FR"/>
        </w:rPr>
        <w:t>deux</w:t>
      </w:r>
      <w:r w:rsidRPr="00EB1471">
        <w:rPr>
          <w:i/>
          <w:sz w:val="28"/>
          <w:szCs w:val="24"/>
        </w:rPr>
        <w:t xml:space="preserve"> </w:t>
      </w:r>
      <w:r w:rsidRPr="00EB1471">
        <w:rPr>
          <w:i/>
          <w:sz w:val="28"/>
          <w:szCs w:val="24"/>
          <w:lang w:val="fr-FR"/>
        </w:rPr>
        <w:t>jours</w:t>
      </w:r>
      <w:r w:rsidRPr="00EB1471">
        <w:rPr>
          <w:i/>
          <w:sz w:val="28"/>
          <w:szCs w:val="24"/>
        </w:rPr>
        <w:t xml:space="preserve"> </w:t>
      </w:r>
      <w:r w:rsidRPr="00EB1471">
        <w:rPr>
          <w:i/>
          <w:sz w:val="28"/>
          <w:szCs w:val="24"/>
          <w:lang w:val="fr-FR"/>
        </w:rPr>
        <w:t>vous</w:t>
      </w:r>
      <w:r w:rsidRPr="00EB1471">
        <w:rPr>
          <w:i/>
          <w:sz w:val="28"/>
          <w:szCs w:val="24"/>
        </w:rPr>
        <w:t xml:space="preserve"> </w:t>
      </w:r>
      <w:r w:rsidRPr="00EB1471">
        <w:rPr>
          <w:b/>
          <w:i/>
          <w:sz w:val="28"/>
          <w:szCs w:val="24"/>
          <w:lang w:val="fr-FR"/>
        </w:rPr>
        <w:t>aurez</w:t>
      </w:r>
      <w:r w:rsidRPr="00EB1471">
        <w:rPr>
          <w:b/>
          <w:i/>
          <w:sz w:val="28"/>
          <w:szCs w:val="24"/>
        </w:rPr>
        <w:t xml:space="preserve"> </w:t>
      </w:r>
      <w:r w:rsidRPr="00EB1471">
        <w:rPr>
          <w:i/>
          <w:sz w:val="28"/>
          <w:szCs w:val="24"/>
          <w:lang w:val="fr-FR"/>
        </w:rPr>
        <w:t>tout</w:t>
      </w:r>
      <w:r w:rsidRPr="00EB1471">
        <w:rPr>
          <w:i/>
          <w:sz w:val="28"/>
          <w:szCs w:val="24"/>
        </w:rPr>
        <w:t xml:space="preserve"> </w:t>
      </w:r>
      <w:r w:rsidRPr="00EB1471">
        <w:rPr>
          <w:b/>
          <w:i/>
          <w:sz w:val="28"/>
          <w:szCs w:val="24"/>
          <w:lang w:val="fr-FR"/>
        </w:rPr>
        <w:t>oubli</w:t>
      </w:r>
      <w:r w:rsidRPr="00EB1471">
        <w:rPr>
          <w:b/>
          <w:i/>
          <w:sz w:val="28"/>
          <w:szCs w:val="24"/>
        </w:rPr>
        <w:t>é</w:t>
      </w:r>
      <w:r w:rsidRPr="00EB1471">
        <w:rPr>
          <w:b/>
          <w:sz w:val="28"/>
          <w:szCs w:val="24"/>
        </w:rPr>
        <w:t xml:space="preserve"> </w:t>
      </w:r>
      <w:r w:rsidRPr="00EB1471">
        <w:rPr>
          <w:rFonts w:ascii="Monotype Corsiva" w:hAnsi="Monotype Corsiva"/>
          <w:sz w:val="28"/>
          <w:szCs w:val="24"/>
        </w:rPr>
        <w:t>»</w:t>
      </w:r>
      <w:r w:rsidRPr="00EB1471">
        <w:rPr>
          <w:sz w:val="28"/>
          <w:szCs w:val="24"/>
        </w:rPr>
        <w:t xml:space="preserve">  -</w:t>
      </w:r>
      <w:r w:rsidRPr="00EB1471">
        <w:rPr>
          <w:i/>
          <w:sz w:val="28"/>
          <w:szCs w:val="24"/>
        </w:rPr>
        <w:t xml:space="preserve"> Вы прекрасно знаете, что завтра с нами покинете Милан, и через пару дней всё за</w:t>
      </w:r>
      <w:r w:rsidR="005A4039">
        <w:rPr>
          <w:i/>
          <w:sz w:val="28"/>
          <w:szCs w:val="24"/>
        </w:rPr>
        <w:t>б</w:t>
      </w:r>
      <w:r w:rsidRPr="00EB1471">
        <w:rPr>
          <w:i/>
          <w:sz w:val="28"/>
          <w:szCs w:val="24"/>
        </w:rPr>
        <w:t>удете</w:t>
      </w:r>
      <w:r w:rsidRPr="00EB1471">
        <w:rPr>
          <w:sz w:val="28"/>
          <w:szCs w:val="24"/>
        </w:rPr>
        <w:t>.</w:t>
      </w:r>
      <w:r w:rsidRPr="00EB1471">
        <w:rPr>
          <w:b/>
          <w:sz w:val="28"/>
          <w:szCs w:val="24"/>
        </w:rPr>
        <w:t xml:space="preserve"> </w:t>
      </w:r>
      <w:r w:rsidRPr="00EB1471">
        <w:rPr>
          <w:sz w:val="28"/>
          <w:szCs w:val="24"/>
        </w:rPr>
        <w:t xml:space="preserve">Здесь </w:t>
      </w:r>
      <w:r w:rsidRPr="00EB1471">
        <w:rPr>
          <w:sz w:val="28"/>
          <w:szCs w:val="24"/>
          <w:lang w:val="fr-FR"/>
        </w:rPr>
        <w:t>futur</w:t>
      </w:r>
      <w:r w:rsidRPr="00EB1471">
        <w:rPr>
          <w:sz w:val="28"/>
          <w:szCs w:val="24"/>
        </w:rPr>
        <w:t xml:space="preserve"> </w:t>
      </w:r>
      <w:r w:rsidRPr="00EB1471">
        <w:rPr>
          <w:sz w:val="28"/>
          <w:szCs w:val="24"/>
          <w:lang w:val="fr-FR"/>
        </w:rPr>
        <w:t>ant</w:t>
      </w:r>
      <w:r w:rsidRPr="00EB1471">
        <w:rPr>
          <w:sz w:val="28"/>
          <w:szCs w:val="24"/>
        </w:rPr>
        <w:t>é</w:t>
      </w:r>
      <w:r w:rsidRPr="00EB1471">
        <w:rPr>
          <w:sz w:val="28"/>
          <w:szCs w:val="24"/>
          <w:lang w:val="fr-FR"/>
        </w:rPr>
        <w:t>rieur</w:t>
      </w:r>
      <w:r w:rsidRPr="00EB1471">
        <w:rPr>
          <w:sz w:val="28"/>
          <w:szCs w:val="24"/>
        </w:rPr>
        <w:t xml:space="preserve"> обозначает действие, которое </w:t>
      </w:r>
      <w:r w:rsidRPr="00EB1471">
        <w:rPr>
          <w:sz w:val="28"/>
          <w:szCs w:val="24"/>
        </w:rPr>
        <w:lastRenderedPageBreak/>
        <w:t xml:space="preserve">хронологически следует за действием, выраженным простым будущим, но подчеркивает его законченный характер [1, с. 176]. Таким образом, </w:t>
      </w:r>
      <w:r w:rsidRPr="00EB1471">
        <w:rPr>
          <w:sz w:val="28"/>
          <w:szCs w:val="24"/>
          <w:lang w:val="fr-FR"/>
        </w:rPr>
        <w:t>futur</w:t>
      </w:r>
      <w:r w:rsidRPr="00EB1471">
        <w:rPr>
          <w:sz w:val="28"/>
          <w:szCs w:val="24"/>
        </w:rPr>
        <w:t xml:space="preserve"> </w:t>
      </w:r>
      <w:r w:rsidRPr="00EB1471">
        <w:rPr>
          <w:sz w:val="28"/>
          <w:szCs w:val="24"/>
          <w:lang w:val="fr-FR"/>
        </w:rPr>
        <w:t>ant</w:t>
      </w:r>
      <w:r w:rsidRPr="00EB1471">
        <w:rPr>
          <w:sz w:val="28"/>
          <w:szCs w:val="24"/>
        </w:rPr>
        <w:t>é</w:t>
      </w:r>
      <w:r w:rsidRPr="00EB1471">
        <w:rPr>
          <w:sz w:val="28"/>
          <w:szCs w:val="24"/>
          <w:lang w:val="fr-FR"/>
        </w:rPr>
        <w:t>rieur</w:t>
      </w:r>
      <w:r w:rsidRPr="00EB1471">
        <w:rPr>
          <w:sz w:val="28"/>
          <w:szCs w:val="24"/>
        </w:rPr>
        <w:t xml:space="preserve"> выражает завершенность по отношению к определенному моменту в будущем, который указан обстоятельством времени, а не глаголом в форме простого будущего.</w:t>
      </w:r>
    </w:p>
    <w:p w14:paraId="031B3041" w14:textId="77777777" w:rsidR="00C15BF2" w:rsidRPr="00EB1471" w:rsidRDefault="007865F9" w:rsidP="00C15BF2">
      <w:pPr>
        <w:tabs>
          <w:tab w:val="left" w:pos="426"/>
        </w:tabs>
        <w:jc w:val="both"/>
        <w:rPr>
          <w:rStyle w:val="SubtleEmphasis2"/>
          <w:i w:val="0"/>
          <w:color w:val="auto"/>
          <w:sz w:val="28"/>
        </w:rPr>
      </w:pPr>
      <w:r w:rsidRPr="00EB1471">
        <w:rPr>
          <w:rStyle w:val="SubtleEmphasis2"/>
          <w:i w:val="0"/>
          <w:color w:val="auto"/>
          <w:sz w:val="28"/>
        </w:rPr>
        <w:t>В некоторых французских грамматиках значения предшествования и видовой завершенности разделяются в зависимости от того, какое значение является ведущим в том или ином контексте. Например, М. Арриве отмечает, что, как и другие сложные формы, Futur</w:t>
      </w:r>
      <w:r w:rsidR="00645986" w:rsidRPr="00EB1471">
        <w:rPr>
          <w:rStyle w:val="SubtleEmphasis2"/>
          <w:i w:val="0"/>
          <w:color w:val="auto"/>
          <w:sz w:val="28"/>
        </w:rPr>
        <w:t xml:space="preserve"> </w:t>
      </w:r>
      <w:r w:rsidRPr="00EB1471">
        <w:rPr>
          <w:rStyle w:val="SubtleEmphasis2"/>
          <w:i w:val="0"/>
          <w:color w:val="auto"/>
          <w:sz w:val="28"/>
        </w:rPr>
        <w:t>Antérieur делает акцент либо на видовом значении завершенности в будущем («</w:t>
      </w:r>
      <w:r w:rsidRPr="00EB1471">
        <w:rPr>
          <w:rStyle w:val="SubtleEmphasis2"/>
          <w:color w:val="auto"/>
          <w:sz w:val="28"/>
        </w:rPr>
        <w:t>j'aurai bien vite terminé ce chapitre</w:t>
      </w:r>
      <w:r w:rsidRPr="00EB1471">
        <w:rPr>
          <w:rStyle w:val="SubtleEmphasis2"/>
          <w:i w:val="0"/>
          <w:color w:val="auto"/>
          <w:sz w:val="28"/>
        </w:rPr>
        <w:t xml:space="preserve">» </w:t>
      </w:r>
      <w:r w:rsidRPr="00EB1471">
        <w:rPr>
          <w:rStyle w:val="SubtleEmphasis2"/>
          <w:color w:val="auto"/>
          <w:sz w:val="28"/>
        </w:rPr>
        <w:t>-</w:t>
      </w:r>
      <w:r w:rsidR="00645986" w:rsidRPr="00EB1471">
        <w:rPr>
          <w:rStyle w:val="SubtleEmphasis2"/>
          <w:color w:val="auto"/>
          <w:sz w:val="28"/>
        </w:rPr>
        <w:t xml:space="preserve"> я быстро закончу эту главу</w:t>
      </w:r>
      <w:r w:rsidRPr="00EB1471">
        <w:rPr>
          <w:rStyle w:val="SubtleEmphasis2"/>
          <w:i w:val="0"/>
          <w:color w:val="auto"/>
          <w:sz w:val="28"/>
        </w:rPr>
        <w:t>), либо на временном значении предшествования по отношению к другому действию, также находящемуся в будущем («</w:t>
      </w:r>
      <w:r w:rsidRPr="00EB1471">
        <w:rPr>
          <w:rStyle w:val="SubtleEmphasis2"/>
          <w:color w:val="auto"/>
          <w:sz w:val="28"/>
        </w:rPr>
        <w:t>quand tu auras abattu le hêtre, tu attaqueras le charme</w:t>
      </w:r>
      <w:r w:rsidRPr="00EB1471">
        <w:rPr>
          <w:rStyle w:val="SubtleEmphasis2"/>
          <w:i w:val="0"/>
          <w:color w:val="auto"/>
          <w:sz w:val="28"/>
        </w:rPr>
        <w:t xml:space="preserve">» - </w:t>
      </w:r>
      <w:r w:rsidRPr="00EB1471">
        <w:rPr>
          <w:rStyle w:val="SubtleEmphasis2"/>
          <w:color w:val="auto"/>
          <w:sz w:val="28"/>
        </w:rPr>
        <w:t>Когда ты победишь бук, одолеешь и граб</w:t>
      </w:r>
      <w:r w:rsidRPr="00EB1471">
        <w:rPr>
          <w:rStyle w:val="SubtleEmphasis2"/>
          <w:i w:val="0"/>
          <w:color w:val="auto"/>
          <w:sz w:val="28"/>
        </w:rPr>
        <w:t xml:space="preserve">) </w:t>
      </w:r>
      <w:r w:rsidRPr="00EB1471">
        <w:rPr>
          <w:sz w:val="28"/>
          <w:szCs w:val="24"/>
        </w:rPr>
        <w:t>[</w:t>
      </w:r>
      <w:r w:rsidR="00645986" w:rsidRPr="00EB1471">
        <w:rPr>
          <w:sz w:val="28"/>
          <w:szCs w:val="24"/>
        </w:rPr>
        <w:t>10</w:t>
      </w:r>
      <w:r w:rsidRPr="00EB1471">
        <w:rPr>
          <w:sz w:val="28"/>
          <w:szCs w:val="24"/>
        </w:rPr>
        <w:t>, с. 659]</w:t>
      </w:r>
      <w:r w:rsidR="00C15BF2" w:rsidRPr="00EB1471">
        <w:rPr>
          <w:rStyle w:val="SubtleEmphasis2"/>
          <w:i w:val="0"/>
          <w:color w:val="auto"/>
          <w:sz w:val="28"/>
        </w:rPr>
        <w:t>.</w:t>
      </w:r>
    </w:p>
    <w:p w14:paraId="0CD622B7" w14:textId="07091945" w:rsidR="007865F9" w:rsidRPr="00EB1471" w:rsidRDefault="007865F9" w:rsidP="00C15BF2">
      <w:pPr>
        <w:tabs>
          <w:tab w:val="left" w:pos="426"/>
        </w:tabs>
        <w:jc w:val="both"/>
        <w:rPr>
          <w:iCs/>
          <w:sz w:val="28"/>
        </w:rPr>
      </w:pPr>
      <w:r w:rsidRPr="00EB1471">
        <w:rPr>
          <w:rStyle w:val="SubtleEmphasis2"/>
          <w:i w:val="0"/>
          <w:color w:val="auto"/>
          <w:sz w:val="28"/>
        </w:rPr>
        <w:t xml:space="preserve">Значение видовой завершенности – </w:t>
      </w:r>
      <w:r w:rsidRPr="00EB1471">
        <w:rPr>
          <w:sz w:val="28"/>
        </w:rPr>
        <w:t xml:space="preserve">неотъемлемый элемент содержательной структуры </w:t>
      </w:r>
      <w:r w:rsidRPr="00EB1471">
        <w:rPr>
          <w:sz w:val="28"/>
          <w:lang w:val="fr-CA"/>
        </w:rPr>
        <w:t>FA</w:t>
      </w:r>
      <w:r w:rsidRPr="00EB1471">
        <w:rPr>
          <w:sz w:val="28"/>
        </w:rPr>
        <w:t xml:space="preserve">.  Действие, выраженное глаголом в форме </w:t>
      </w:r>
      <w:r w:rsidRPr="00EB1471">
        <w:rPr>
          <w:sz w:val="28"/>
          <w:lang w:val="fr-CA"/>
        </w:rPr>
        <w:t>FA</w:t>
      </w:r>
      <w:r w:rsidRPr="00EB1471">
        <w:rPr>
          <w:sz w:val="28"/>
        </w:rPr>
        <w:t xml:space="preserve">, всегда имеет законченный характер. Что касается значения предшествования, то при его выдвижении на первый план, как правило, есть временной ориентир, выраженный либо глаголом в форме будущего времени, либо адвербиальным выражением с временным значением. Действие, выраженное формой </w:t>
      </w:r>
      <w:r w:rsidRPr="00EB1471">
        <w:rPr>
          <w:sz w:val="28"/>
          <w:lang w:val="fr-CA"/>
        </w:rPr>
        <w:t>FA</w:t>
      </w:r>
      <w:r w:rsidRPr="00EB1471">
        <w:rPr>
          <w:sz w:val="28"/>
        </w:rPr>
        <w:t xml:space="preserve">, предшествует этому ориентиру и является завершенным. В этом случае первичной оказывается именно временная соотнесенность. </w:t>
      </w:r>
    </w:p>
    <w:p w14:paraId="0DFE87AC" w14:textId="77777777" w:rsidR="00943FE0" w:rsidRPr="00EB1471" w:rsidRDefault="00943FE0" w:rsidP="00943FE0">
      <w:pPr>
        <w:tabs>
          <w:tab w:val="left" w:pos="426"/>
        </w:tabs>
        <w:jc w:val="both"/>
        <w:rPr>
          <w:rStyle w:val="SubtleEmphasis2"/>
          <w:i w:val="0"/>
          <w:color w:val="auto"/>
          <w:sz w:val="28"/>
        </w:rPr>
      </w:pPr>
      <w:r w:rsidRPr="00EB1471">
        <w:rPr>
          <w:rStyle w:val="SubtleEmphasis2"/>
          <w:i w:val="0"/>
          <w:color w:val="auto"/>
          <w:sz w:val="28"/>
        </w:rPr>
        <w:t>Ж.-К. Шевалье</w:t>
      </w:r>
      <w:r w:rsidRPr="00EB1471">
        <w:rPr>
          <w:rStyle w:val="SubtleEmphasis2"/>
          <w:i w:val="0"/>
          <w:color w:val="auto"/>
          <w:sz w:val="28"/>
          <w:szCs w:val="24"/>
        </w:rPr>
        <w:t xml:space="preserve"> также</w:t>
      </w:r>
      <w:r w:rsidRPr="00EB1471">
        <w:rPr>
          <w:rStyle w:val="SubtleEmphasis2"/>
          <w:i w:val="0"/>
          <w:color w:val="auto"/>
          <w:sz w:val="28"/>
        </w:rPr>
        <w:t xml:space="preserve"> придерживается мнения о необходимости разделения значений и говорит о доминанте видового значения у </w:t>
      </w:r>
      <w:r w:rsidRPr="00EB1471">
        <w:rPr>
          <w:rStyle w:val="SubtleEmphasis2"/>
          <w:i w:val="0"/>
          <w:color w:val="auto"/>
          <w:sz w:val="28"/>
          <w:lang w:val="fr-CA"/>
        </w:rPr>
        <w:t>FA</w:t>
      </w:r>
      <w:r w:rsidRPr="00EB1471">
        <w:rPr>
          <w:rStyle w:val="SubtleEmphasis2"/>
          <w:i w:val="0"/>
          <w:color w:val="auto"/>
          <w:sz w:val="28"/>
        </w:rPr>
        <w:t xml:space="preserve"> в независимом употреблении. </w:t>
      </w:r>
      <w:r w:rsidR="00EB2827" w:rsidRPr="00EB1471">
        <w:rPr>
          <w:rStyle w:val="SubtleEmphasis2"/>
          <w:i w:val="0"/>
          <w:color w:val="auto"/>
          <w:sz w:val="28"/>
        </w:rPr>
        <w:t xml:space="preserve">В </w:t>
      </w:r>
      <w:r w:rsidR="00D674DF" w:rsidRPr="00EB1471">
        <w:rPr>
          <w:rStyle w:val="SubtleEmphasis2"/>
          <w:i w:val="0"/>
          <w:color w:val="auto"/>
          <w:sz w:val="28"/>
        </w:rPr>
        <w:t>таком</w:t>
      </w:r>
      <w:r w:rsidR="00EB2827" w:rsidRPr="00EB1471">
        <w:rPr>
          <w:rStyle w:val="SubtleEmphasis2"/>
          <w:i w:val="0"/>
          <w:color w:val="auto"/>
          <w:sz w:val="28"/>
        </w:rPr>
        <w:t xml:space="preserve"> употреблении, FA </w:t>
      </w:r>
      <w:r w:rsidRPr="00EB1471">
        <w:rPr>
          <w:rStyle w:val="SubtleEmphasis2"/>
          <w:i w:val="0"/>
          <w:color w:val="auto"/>
          <w:sz w:val="28"/>
        </w:rPr>
        <w:t xml:space="preserve">выражает действие, которое будет завершено к определенному моменту в будущем. Сложная форма подчёркивает, главным образом, совершенный вид, а </w:t>
      </w:r>
      <w:r w:rsidR="007865F9" w:rsidRPr="00EB1471">
        <w:rPr>
          <w:rStyle w:val="SubtleEmphasis2"/>
          <w:i w:val="0"/>
          <w:color w:val="auto"/>
          <w:sz w:val="28"/>
        </w:rPr>
        <w:t>относительно-</w:t>
      </w:r>
      <w:r w:rsidRPr="00EB1471">
        <w:rPr>
          <w:rStyle w:val="SubtleEmphasis2"/>
          <w:i w:val="0"/>
          <w:color w:val="auto"/>
          <w:sz w:val="28"/>
        </w:rPr>
        <w:t xml:space="preserve">временное значение выражается контекстом с помощью наречия или </w:t>
      </w:r>
      <w:r w:rsidR="00EB2827" w:rsidRPr="00EB1471">
        <w:rPr>
          <w:rStyle w:val="SubtleEmphasis2"/>
          <w:i w:val="0"/>
          <w:color w:val="auto"/>
          <w:sz w:val="28"/>
        </w:rPr>
        <w:t>адвербиального</w:t>
      </w:r>
      <w:r w:rsidRPr="00EB1471">
        <w:rPr>
          <w:rStyle w:val="SubtleEmphasis2"/>
          <w:i w:val="0"/>
          <w:color w:val="auto"/>
          <w:sz w:val="28"/>
        </w:rPr>
        <w:t xml:space="preserve"> выражения:</w:t>
      </w:r>
    </w:p>
    <w:p w14:paraId="78A78602" w14:textId="77777777" w:rsidR="00943FE0" w:rsidRPr="00EB1471" w:rsidRDefault="00943FE0" w:rsidP="00EC4AD6">
      <w:pPr>
        <w:pStyle w:val="ListParagraph2"/>
        <w:numPr>
          <w:ilvl w:val="0"/>
          <w:numId w:val="27"/>
        </w:numPr>
        <w:tabs>
          <w:tab w:val="left" w:pos="426"/>
        </w:tabs>
        <w:spacing w:line="360" w:lineRule="auto"/>
        <w:jc w:val="both"/>
        <w:rPr>
          <w:rStyle w:val="SubtleEmphasis2"/>
          <w:color w:val="auto"/>
          <w:sz w:val="28"/>
        </w:rPr>
      </w:pPr>
      <w:r w:rsidRPr="00EB1471">
        <w:rPr>
          <w:rStyle w:val="SubtleEmphasis2"/>
          <w:color w:val="auto"/>
          <w:sz w:val="28"/>
          <w:lang w:val="fr-CA"/>
        </w:rPr>
        <w:lastRenderedPageBreak/>
        <w:t>En</w:t>
      </w:r>
      <w:r w:rsidRPr="00EB1471">
        <w:rPr>
          <w:rStyle w:val="SubtleEmphasis2"/>
          <w:color w:val="auto"/>
          <w:sz w:val="28"/>
        </w:rPr>
        <w:t xml:space="preserve"> 1970, </w:t>
      </w:r>
      <w:r w:rsidRPr="00EB1471">
        <w:rPr>
          <w:rStyle w:val="SubtleEmphasis2"/>
          <w:color w:val="auto"/>
          <w:sz w:val="28"/>
          <w:lang w:val="fr-CA"/>
        </w:rPr>
        <w:t>tout</w:t>
      </w:r>
      <w:r w:rsidR="0047298E" w:rsidRPr="00EB1471">
        <w:rPr>
          <w:rStyle w:val="SubtleEmphasis2"/>
          <w:color w:val="auto"/>
          <w:sz w:val="28"/>
        </w:rPr>
        <w:t xml:space="preserve"> </w:t>
      </w:r>
      <w:r w:rsidRPr="00EB1471">
        <w:rPr>
          <w:rStyle w:val="SubtleEmphasis2"/>
          <w:color w:val="auto"/>
          <w:sz w:val="28"/>
          <w:lang w:val="fr-CA"/>
        </w:rPr>
        <w:t>aura</w:t>
      </w:r>
      <w:r w:rsidR="0047298E" w:rsidRPr="00EB1471">
        <w:rPr>
          <w:rStyle w:val="SubtleEmphasis2"/>
          <w:color w:val="auto"/>
          <w:sz w:val="28"/>
        </w:rPr>
        <w:t xml:space="preserve"> </w:t>
      </w:r>
      <w:r w:rsidRPr="00EB1471">
        <w:rPr>
          <w:rStyle w:val="SubtleEmphasis2"/>
          <w:color w:val="auto"/>
          <w:sz w:val="28"/>
          <w:lang w:val="fr-CA"/>
        </w:rPr>
        <w:t>chang</w:t>
      </w:r>
      <w:r w:rsidRPr="00EB1471">
        <w:rPr>
          <w:rStyle w:val="SubtleEmphasis2"/>
          <w:color w:val="auto"/>
          <w:sz w:val="28"/>
        </w:rPr>
        <w:t>é. – В 1970 году всё уже будет иначе.</w:t>
      </w:r>
    </w:p>
    <w:p w14:paraId="4DCCE13A" w14:textId="77777777" w:rsidR="00943FE0" w:rsidRPr="00EB1471" w:rsidRDefault="00943FE0" w:rsidP="00EC4AD6">
      <w:pPr>
        <w:pStyle w:val="ListParagraph2"/>
        <w:numPr>
          <w:ilvl w:val="0"/>
          <w:numId w:val="27"/>
        </w:numPr>
        <w:tabs>
          <w:tab w:val="left" w:pos="426"/>
        </w:tabs>
        <w:spacing w:line="360" w:lineRule="auto"/>
        <w:jc w:val="both"/>
        <w:rPr>
          <w:rStyle w:val="SubtleEmphasis2"/>
          <w:i w:val="0"/>
          <w:color w:val="auto"/>
          <w:sz w:val="28"/>
          <w:lang w:val="fr-CA"/>
        </w:rPr>
      </w:pPr>
      <w:r w:rsidRPr="00EB1471">
        <w:rPr>
          <w:rStyle w:val="SubtleEmphasis2"/>
          <w:color w:val="auto"/>
          <w:sz w:val="28"/>
          <w:lang w:val="fr-CA"/>
        </w:rPr>
        <w:t xml:space="preserve">Bientôt, il aura écrit son premier roman. </w:t>
      </w:r>
      <w:r w:rsidRPr="00EB1471">
        <w:rPr>
          <w:rStyle w:val="SubtleEmphasis2"/>
          <w:color w:val="auto"/>
          <w:sz w:val="28"/>
        </w:rPr>
        <w:t>– Уже скоро он напишет свой первый роман</w:t>
      </w:r>
      <w:r w:rsidRPr="00EB1471">
        <w:rPr>
          <w:rStyle w:val="SubtleEmphasis2"/>
          <w:i w:val="0"/>
          <w:color w:val="auto"/>
          <w:sz w:val="28"/>
        </w:rPr>
        <w:t>.</w:t>
      </w:r>
    </w:p>
    <w:p w14:paraId="47E95A7E" w14:textId="77777777" w:rsidR="00943FE0" w:rsidRPr="00EB1471" w:rsidRDefault="00943FE0" w:rsidP="00943FE0">
      <w:pPr>
        <w:tabs>
          <w:tab w:val="left" w:pos="426"/>
        </w:tabs>
        <w:jc w:val="both"/>
        <w:rPr>
          <w:rStyle w:val="SubtleEmphasis2"/>
          <w:i w:val="0"/>
          <w:color w:val="auto"/>
          <w:sz w:val="28"/>
        </w:rPr>
      </w:pPr>
      <w:r w:rsidRPr="00EB1471">
        <w:rPr>
          <w:rStyle w:val="SubtleEmphasis2"/>
          <w:i w:val="0"/>
          <w:color w:val="auto"/>
          <w:sz w:val="28"/>
        </w:rPr>
        <w:t xml:space="preserve">При этом, если имеет место соотношение с другим действием в будущем, то акцент перемещается в сторону отношений предшествования. Соотносительно с другим действием, FA подчёркивает, что действие </w:t>
      </w:r>
      <w:r w:rsidR="007865F9" w:rsidRPr="00EB1471">
        <w:rPr>
          <w:rStyle w:val="SubtleEmphasis2"/>
          <w:i w:val="0"/>
          <w:color w:val="auto"/>
          <w:sz w:val="28"/>
        </w:rPr>
        <w:t xml:space="preserve">будет </w:t>
      </w:r>
      <w:r w:rsidRPr="00EB1471">
        <w:rPr>
          <w:rStyle w:val="SubtleEmphasis2"/>
          <w:i w:val="0"/>
          <w:color w:val="auto"/>
          <w:sz w:val="28"/>
        </w:rPr>
        <w:t xml:space="preserve">закончено прежде другого действия, выраженного второй глагольной формой. Значение вида стирается, на первый план выходит значение предшествования. </w:t>
      </w:r>
      <w:r w:rsidR="00DE2496" w:rsidRPr="00EB1471">
        <w:rPr>
          <w:rStyle w:val="SubtleEmphasis2"/>
          <w:i w:val="0"/>
          <w:color w:val="auto"/>
          <w:sz w:val="28"/>
        </w:rPr>
        <w:t>В</w:t>
      </w:r>
      <w:r w:rsidR="00EB2827" w:rsidRPr="00EB1471">
        <w:rPr>
          <w:rStyle w:val="SubtleEmphasis2"/>
          <w:i w:val="0"/>
          <w:color w:val="auto"/>
          <w:sz w:val="28"/>
        </w:rPr>
        <w:t xml:space="preserve">торая </w:t>
      </w:r>
      <w:r w:rsidR="00DE2496" w:rsidRPr="00EB1471">
        <w:rPr>
          <w:rStyle w:val="SubtleEmphasis2"/>
          <w:i w:val="0"/>
          <w:color w:val="auto"/>
          <w:sz w:val="28"/>
        </w:rPr>
        <w:t>глагольная</w:t>
      </w:r>
      <w:r w:rsidR="003C1AA4" w:rsidRPr="00EB1471">
        <w:rPr>
          <w:rStyle w:val="SubtleEmphasis2"/>
          <w:i w:val="0"/>
          <w:color w:val="auto"/>
          <w:sz w:val="28"/>
        </w:rPr>
        <w:t xml:space="preserve"> </w:t>
      </w:r>
      <w:r w:rsidR="00EB2827" w:rsidRPr="00EB1471">
        <w:rPr>
          <w:rStyle w:val="SubtleEmphasis2"/>
          <w:i w:val="0"/>
          <w:color w:val="auto"/>
          <w:sz w:val="28"/>
        </w:rPr>
        <w:t xml:space="preserve">форма </w:t>
      </w:r>
      <w:r w:rsidRPr="00EB1471">
        <w:rPr>
          <w:rStyle w:val="SubtleEmphasis2"/>
          <w:i w:val="0"/>
          <w:color w:val="auto"/>
          <w:sz w:val="28"/>
        </w:rPr>
        <w:t xml:space="preserve">употребляется в главном </w:t>
      </w:r>
      <w:r w:rsidR="00D674DF" w:rsidRPr="00EB1471">
        <w:rPr>
          <w:rStyle w:val="SubtleEmphasis2"/>
          <w:i w:val="0"/>
          <w:color w:val="auto"/>
          <w:sz w:val="28"/>
        </w:rPr>
        <w:t>предложении, а FA</w:t>
      </w:r>
      <w:r w:rsidRPr="00EB1471">
        <w:rPr>
          <w:rStyle w:val="SubtleEmphasis2"/>
          <w:i w:val="0"/>
          <w:color w:val="auto"/>
          <w:sz w:val="28"/>
        </w:rPr>
        <w:t xml:space="preserve"> – в прида</w:t>
      </w:r>
      <w:r w:rsidR="00D674DF" w:rsidRPr="00EB1471">
        <w:rPr>
          <w:rStyle w:val="SubtleEmphasis2"/>
          <w:i w:val="0"/>
          <w:color w:val="auto"/>
          <w:sz w:val="28"/>
        </w:rPr>
        <w:t xml:space="preserve">точном, которое </w:t>
      </w:r>
      <w:r w:rsidRPr="00EB1471">
        <w:rPr>
          <w:rStyle w:val="SubtleEmphasis2"/>
          <w:i w:val="0"/>
          <w:color w:val="auto"/>
          <w:sz w:val="28"/>
        </w:rPr>
        <w:t xml:space="preserve">вводится </w:t>
      </w:r>
      <w:r w:rsidR="007865F9" w:rsidRPr="00EB1471">
        <w:rPr>
          <w:rStyle w:val="SubtleEmphasis2"/>
          <w:i w:val="0"/>
          <w:color w:val="auto"/>
          <w:sz w:val="28"/>
        </w:rPr>
        <w:t xml:space="preserve">временным </w:t>
      </w:r>
      <w:r w:rsidRPr="00EB1471">
        <w:rPr>
          <w:rStyle w:val="SubtleEmphasis2"/>
          <w:i w:val="0"/>
          <w:color w:val="auto"/>
          <w:sz w:val="28"/>
        </w:rPr>
        <w:t>союзом</w:t>
      </w:r>
      <w:r w:rsidR="00645986" w:rsidRPr="00EB1471">
        <w:rPr>
          <w:rStyle w:val="SubtleEmphasis2"/>
          <w:i w:val="0"/>
          <w:color w:val="auto"/>
          <w:sz w:val="28"/>
        </w:rPr>
        <w:t>.</w:t>
      </w:r>
    </w:p>
    <w:p w14:paraId="5E41673E" w14:textId="77777777" w:rsidR="00943FE0" w:rsidRPr="00EB1471" w:rsidRDefault="00943FE0" w:rsidP="00EC4AD6">
      <w:pPr>
        <w:pStyle w:val="ListParagraph2"/>
        <w:numPr>
          <w:ilvl w:val="0"/>
          <w:numId w:val="28"/>
        </w:numPr>
        <w:tabs>
          <w:tab w:val="left" w:pos="426"/>
        </w:tabs>
        <w:spacing w:line="360" w:lineRule="auto"/>
        <w:jc w:val="both"/>
        <w:rPr>
          <w:rStyle w:val="SubtleEmphasis2"/>
          <w:color w:val="auto"/>
          <w:sz w:val="28"/>
          <w:szCs w:val="28"/>
        </w:rPr>
      </w:pPr>
      <w:r w:rsidRPr="00EB1471">
        <w:rPr>
          <w:rStyle w:val="SubtleEmphasis2"/>
          <w:color w:val="auto"/>
          <w:sz w:val="28"/>
          <w:lang w:val="fr-CA"/>
        </w:rPr>
        <w:t>Quand j'aurai reçu de vos nouvelles, je serai tranquille sur tout le reste (J-J. Rousseau</w:t>
      </w:r>
      <w:r w:rsidRPr="00EB1471">
        <w:rPr>
          <w:rStyle w:val="SubtleEmphasis2"/>
          <w:color w:val="auto"/>
          <w:sz w:val="28"/>
        </w:rPr>
        <w:t>). – Когда я получу от вас новости, об остальном я буду спокоен</w:t>
      </w:r>
      <w:r w:rsidRPr="00EB1471">
        <w:rPr>
          <w:sz w:val="32"/>
          <w:szCs w:val="24"/>
        </w:rPr>
        <w:t xml:space="preserve"> </w:t>
      </w:r>
      <w:r w:rsidRPr="00EB1471">
        <w:rPr>
          <w:sz w:val="28"/>
          <w:szCs w:val="28"/>
        </w:rPr>
        <w:t>[1</w:t>
      </w:r>
      <w:r w:rsidR="00645986" w:rsidRPr="00EB1471">
        <w:rPr>
          <w:sz w:val="28"/>
          <w:szCs w:val="28"/>
        </w:rPr>
        <w:t>2</w:t>
      </w:r>
      <w:r w:rsidR="0008769F" w:rsidRPr="00EB1471">
        <w:rPr>
          <w:sz w:val="28"/>
          <w:szCs w:val="28"/>
        </w:rPr>
        <w:t>,</w:t>
      </w:r>
      <w:r w:rsidR="001C1D79" w:rsidRPr="00EB1471">
        <w:rPr>
          <w:sz w:val="28"/>
          <w:szCs w:val="28"/>
        </w:rPr>
        <w:t xml:space="preserve"> с. </w:t>
      </w:r>
      <w:r w:rsidR="006D4A84" w:rsidRPr="00EB1471">
        <w:rPr>
          <w:sz w:val="28"/>
          <w:szCs w:val="28"/>
        </w:rPr>
        <w:t>353-354</w:t>
      </w:r>
      <w:r w:rsidRPr="00EB1471">
        <w:rPr>
          <w:sz w:val="28"/>
          <w:szCs w:val="28"/>
        </w:rPr>
        <w:t>]</w:t>
      </w:r>
      <w:r w:rsidR="003C1AA4" w:rsidRPr="00EB1471">
        <w:rPr>
          <w:sz w:val="28"/>
          <w:szCs w:val="28"/>
        </w:rPr>
        <w:t>.</w:t>
      </w:r>
    </w:p>
    <w:p w14:paraId="0E229CB4" w14:textId="5A5A852F" w:rsidR="00943FE0" w:rsidRPr="00EB1471" w:rsidRDefault="00943FE0" w:rsidP="00E41A5D">
      <w:pPr>
        <w:jc w:val="both"/>
        <w:rPr>
          <w:rStyle w:val="SubtleEmphasis2"/>
          <w:i w:val="0"/>
          <w:color w:val="auto"/>
          <w:sz w:val="28"/>
          <w:szCs w:val="24"/>
        </w:rPr>
      </w:pPr>
      <w:r w:rsidRPr="00EB1471">
        <w:rPr>
          <w:rStyle w:val="SubtleEmphasis2"/>
          <w:i w:val="0"/>
          <w:color w:val="auto"/>
          <w:sz w:val="28"/>
        </w:rPr>
        <w:t xml:space="preserve">Таким образом, при наличии в предложении второй </w:t>
      </w:r>
      <w:r w:rsidR="005A4039" w:rsidRPr="00EB1471">
        <w:rPr>
          <w:rStyle w:val="SubtleEmphasis2"/>
          <w:i w:val="0"/>
          <w:color w:val="auto"/>
          <w:sz w:val="28"/>
        </w:rPr>
        <w:t>видовременной</w:t>
      </w:r>
      <w:r w:rsidRPr="00EB1471">
        <w:rPr>
          <w:rStyle w:val="SubtleEmphasis2"/>
          <w:i w:val="0"/>
          <w:color w:val="auto"/>
          <w:sz w:val="28"/>
        </w:rPr>
        <w:t xml:space="preserve"> формы</w:t>
      </w:r>
      <w:r w:rsidR="003C1AA4" w:rsidRPr="00EB1471">
        <w:rPr>
          <w:rStyle w:val="SubtleEmphasis2"/>
          <w:i w:val="0"/>
          <w:color w:val="auto"/>
          <w:sz w:val="28"/>
        </w:rPr>
        <w:t xml:space="preserve"> </w:t>
      </w:r>
      <w:r w:rsidR="004E7A27" w:rsidRPr="00EB1471">
        <w:rPr>
          <w:rStyle w:val="SubtleEmphasis2"/>
          <w:i w:val="0"/>
          <w:color w:val="auto"/>
          <w:sz w:val="28"/>
        </w:rPr>
        <w:t>глагола</w:t>
      </w:r>
      <w:r w:rsidRPr="00EB1471">
        <w:rPr>
          <w:rStyle w:val="SubtleEmphasis2"/>
          <w:i w:val="0"/>
          <w:color w:val="auto"/>
          <w:sz w:val="28"/>
        </w:rPr>
        <w:t xml:space="preserve">, отличной от </w:t>
      </w:r>
      <w:r w:rsidRPr="00EB1471">
        <w:rPr>
          <w:rStyle w:val="SubtleEmphasis2"/>
          <w:i w:val="0"/>
          <w:color w:val="auto"/>
          <w:sz w:val="28"/>
          <w:lang w:val="fr-CA"/>
        </w:rPr>
        <w:t>FA</w:t>
      </w:r>
      <w:r w:rsidRPr="00EB1471">
        <w:rPr>
          <w:rStyle w:val="SubtleEmphasis2"/>
          <w:i w:val="0"/>
          <w:color w:val="auto"/>
          <w:sz w:val="28"/>
        </w:rPr>
        <w:t xml:space="preserve">, </w:t>
      </w:r>
      <w:r w:rsidRPr="00EB1471">
        <w:rPr>
          <w:rStyle w:val="SubtleEmphasis2"/>
          <w:i w:val="0"/>
          <w:color w:val="auto"/>
          <w:sz w:val="28"/>
          <w:lang w:val="fr-CA"/>
        </w:rPr>
        <w:t>FA</w:t>
      </w:r>
      <w:r w:rsidRPr="00EB1471">
        <w:rPr>
          <w:rStyle w:val="SubtleEmphasis2"/>
          <w:i w:val="0"/>
          <w:color w:val="auto"/>
          <w:sz w:val="28"/>
        </w:rPr>
        <w:t xml:space="preserve"> в большей степени означает предшествование, нежели завершенность. </w:t>
      </w:r>
    </w:p>
    <w:p w14:paraId="60E25D6F" w14:textId="77777777" w:rsidR="00943FE0" w:rsidRPr="00EB1471" w:rsidRDefault="00EB2827" w:rsidP="00E41A5D">
      <w:pPr>
        <w:jc w:val="both"/>
        <w:rPr>
          <w:rStyle w:val="SubtleEmphasis2"/>
          <w:i w:val="0"/>
          <w:color w:val="auto"/>
          <w:sz w:val="28"/>
        </w:rPr>
      </w:pPr>
      <w:r w:rsidRPr="00EB1471">
        <w:rPr>
          <w:rStyle w:val="SubtleEmphasis2"/>
          <w:i w:val="0"/>
          <w:color w:val="auto"/>
          <w:sz w:val="28"/>
        </w:rPr>
        <w:t>П. Дюпре</w:t>
      </w:r>
      <w:r w:rsidR="003C1AA4" w:rsidRPr="00EB1471">
        <w:rPr>
          <w:rStyle w:val="SubtleEmphasis2"/>
          <w:i w:val="0"/>
          <w:color w:val="auto"/>
          <w:sz w:val="28"/>
        </w:rPr>
        <w:t xml:space="preserve"> </w:t>
      </w:r>
      <w:r w:rsidR="00943FE0" w:rsidRPr="00EB1471">
        <w:rPr>
          <w:rStyle w:val="SubtleEmphasis2"/>
          <w:i w:val="0"/>
          <w:color w:val="auto"/>
          <w:sz w:val="28"/>
        </w:rPr>
        <w:t xml:space="preserve">также говорит об относительно-временном значении </w:t>
      </w:r>
      <w:r w:rsidR="00943FE0" w:rsidRPr="00EB1471">
        <w:rPr>
          <w:rStyle w:val="SubtleEmphasis2"/>
          <w:i w:val="0"/>
          <w:color w:val="auto"/>
          <w:sz w:val="28"/>
          <w:lang w:val="fr-CA"/>
        </w:rPr>
        <w:t>FA</w:t>
      </w:r>
      <w:r w:rsidR="00943FE0" w:rsidRPr="00EB1471">
        <w:rPr>
          <w:rStyle w:val="SubtleEmphasis2"/>
          <w:i w:val="0"/>
          <w:color w:val="auto"/>
          <w:sz w:val="28"/>
        </w:rPr>
        <w:t xml:space="preserve">: FA употребляется, главным образом, чтобы обозначить </w:t>
      </w:r>
      <w:r w:rsidR="00262574" w:rsidRPr="00EB1471">
        <w:rPr>
          <w:rStyle w:val="SubtleEmphasis2"/>
          <w:i w:val="0"/>
          <w:color w:val="auto"/>
          <w:sz w:val="28"/>
        </w:rPr>
        <w:t>будущее действие</w:t>
      </w:r>
      <w:r w:rsidR="00943FE0" w:rsidRPr="00EB1471">
        <w:rPr>
          <w:rStyle w:val="SubtleEmphasis2"/>
          <w:i w:val="0"/>
          <w:color w:val="auto"/>
          <w:sz w:val="28"/>
        </w:rPr>
        <w:t>, за которым сразу же следует друг</w:t>
      </w:r>
      <w:r w:rsidR="00262574" w:rsidRPr="00EB1471">
        <w:rPr>
          <w:rStyle w:val="SubtleEmphasis2"/>
          <w:i w:val="0"/>
          <w:color w:val="auto"/>
          <w:sz w:val="28"/>
        </w:rPr>
        <w:t>ое</w:t>
      </w:r>
      <w:r w:rsidR="00943FE0" w:rsidRPr="00EB1471">
        <w:rPr>
          <w:rStyle w:val="SubtleEmphasis2"/>
          <w:i w:val="0"/>
          <w:color w:val="auto"/>
          <w:sz w:val="28"/>
        </w:rPr>
        <w:t xml:space="preserve">; </w:t>
      </w:r>
      <w:r w:rsidR="00262574" w:rsidRPr="00EB1471">
        <w:rPr>
          <w:rStyle w:val="SubtleEmphasis2"/>
          <w:i w:val="0"/>
          <w:color w:val="auto"/>
          <w:sz w:val="28"/>
        </w:rPr>
        <w:t>одно будущее действие</w:t>
      </w:r>
      <w:r w:rsidR="00943FE0" w:rsidRPr="00EB1471">
        <w:rPr>
          <w:rStyle w:val="SubtleEmphasis2"/>
          <w:i w:val="0"/>
          <w:color w:val="auto"/>
          <w:sz w:val="28"/>
        </w:rPr>
        <w:t xml:space="preserve"> зависит от </w:t>
      </w:r>
      <w:r w:rsidR="001C2773" w:rsidRPr="00EB1471">
        <w:rPr>
          <w:rStyle w:val="SubtleEmphasis2"/>
          <w:i w:val="0"/>
          <w:color w:val="auto"/>
          <w:sz w:val="28"/>
        </w:rPr>
        <w:t>другого</w:t>
      </w:r>
      <w:r w:rsidR="00943FE0" w:rsidRPr="00EB1471">
        <w:rPr>
          <w:rStyle w:val="SubtleEmphasis2"/>
          <w:i w:val="0"/>
          <w:color w:val="auto"/>
          <w:sz w:val="28"/>
        </w:rPr>
        <w:t>, что выражено подчинительной связью с временным союзом, как и в предложении с passé</w:t>
      </w:r>
      <w:r w:rsidR="00734B8C" w:rsidRPr="00EB1471">
        <w:rPr>
          <w:rStyle w:val="SubtleEmphasis2"/>
          <w:i w:val="0"/>
          <w:color w:val="auto"/>
          <w:sz w:val="28"/>
        </w:rPr>
        <w:t xml:space="preserve"> </w:t>
      </w:r>
      <w:r w:rsidR="00943FE0" w:rsidRPr="00EB1471">
        <w:rPr>
          <w:rStyle w:val="SubtleEmphasis2"/>
          <w:i w:val="0"/>
          <w:color w:val="auto"/>
          <w:sz w:val="28"/>
        </w:rPr>
        <w:t>antérieur в придаточном: "</w:t>
      </w:r>
      <w:r w:rsidR="00943FE0" w:rsidRPr="00EB1471">
        <w:rPr>
          <w:rStyle w:val="SubtleEmphasis2"/>
          <w:color w:val="auto"/>
          <w:sz w:val="28"/>
        </w:rPr>
        <w:t>quand</w:t>
      </w:r>
      <w:r w:rsidR="003C1AA4" w:rsidRPr="00EB1471">
        <w:rPr>
          <w:rStyle w:val="SubtleEmphasis2"/>
          <w:color w:val="auto"/>
          <w:sz w:val="28"/>
        </w:rPr>
        <w:t xml:space="preserve"> </w:t>
      </w:r>
      <w:r w:rsidR="00943FE0" w:rsidRPr="00EB1471">
        <w:rPr>
          <w:rStyle w:val="SubtleEmphasis2"/>
          <w:color w:val="auto"/>
          <w:sz w:val="28"/>
        </w:rPr>
        <w:t>il</w:t>
      </w:r>
      <w:r w:rsidR="003C1AA4" w:rsidRPr="00EB1471">
        <w:rPr>
          <w:rStyle w:val="SubtleEmphasis2"/>
          <w:color w:val="auto"/>
          <w:sz w:val="28"/>
        </w:rPr>
        <w:t xml:space="preserve"> </w:t>
      </w:r>
      <w:r w:rsidR="00943FE0" w:rsidRPr="00EB1471">
        <w:rPr>
          <w:rStyle w:val="SubtleEmphasis2"/>
          <w:color w:val="auto"/>
          <w:sz w:val="28"/>
        </w:rPr>
        <w:t>aura</w:t>
      </w:r>
      <w:r w:rsidR="003C1AA4" w:rsidRPr="00EB1471">
        <w:rPr>
          <w:rStyle w:val="SubtleEmphasis2"/>
          <w:color w:val="auto"/>
          <w:sz w:val="28"/>
        </w:rPr>
        <w:t xml:space="preserve"> </w:t>
      </w:r>
      <w:r w:rsidR="00943FE0" w:rsidRPr="00EB1471">
        <w:rPr>
          <w:rStyle w:val="SubtleEmphasis2"/>
          <w:color w:val="auto"/>
          <w:sz w:val="28"/>
        </w:rPr>
        <w:t>fini, il</w:t>
      </w:r>
      <w:r w:rsidR="003C1AA4" w:rsidRPr="00EB1471">
        <w:rPr>
          <w:rStyle w:val="SubtleEmphasis2"/>
          <w:color w:val="auto"/>
          <w:sz w:val="28"/>
        </w:rPr>
        <w:t xml:space="preserve"> </w:t>
      </w:r>
      <w:r w:rsidR="00943FE0" w:rsidRPr="00EB1471">
        <w:rPr>
          <w:rStyle w:val="SubtleEmphasis2"/>
          <w:color w:val="auto"/>
          <w:sz w:val="28"/>
        </w:rPr>
        <w:t>s'en</w:t>
      </w:r>
      <w:r w:rsidR="003C1AA4" w:rsidRPr="00EB1471">
        <w:rPr>
          <w:rStyle w:val="SubtleEmphasis2"/>
          <w:color w:val="auto"/>
          <w:sz w:val="28"/>
        </w:rPr>
        <w:t xml:space="preserve"> </w:t>
      </w:r>
      <w:r w:rsidR="00943FE0" w:rsidRPr="00EB1471">
        <w:rPr>
          <w:rStyle w:val="SubtleEmphasis2"/>
          <w:color w:val="auto"/>
          <w:sz w:val="28"/>
        </w:rPr>
        <w:t>ira"</w:t>
      </w:r>
      <w:r w:rsidR="00943FE0" w:rsidRPr="00EB1471">
        <w:rPr>
          <w:rStyle w:val="SubtleEmphasis2"/>
          <w:i w:val="0"/>
          <w:color w:val="auto"/>
          <w:sz w:val="28"/>
        </w:rPr>
        <w:t xml:space="preserve"> – </w:t>
      </w:r>
      <w:r w:rsidR="00943FE0" w:rsidRPr="00EB1471">
        <w:rPr>
          <w:rStyle w:val="SubtleEmphasis2"/>
          <w:color w:val="auto"/>
          <w:sz w:val="28"/>
        </w:rPr>
        <w:t>когда он закончит, он уйдёт</w:t>
      </w:r>
      <w:r w:rsidR="00943FE0" w:rsidRPr="00EB1471">
        <w:rPr>
          <w:rStyle w:val="SubtleEmphasis2"/>
          <w:i w:val="0"/>
          <w:color w:val="auto"/>
          <w:sz w:val="28"/>
        </w:rPr>
        <w:t xml:space="preserve">. </w:t>
      </w:r>
      <w:r w:rsidR="00943FE0" w:rsidRPr="00EB1471">
        <w:rPr>
          <w:sz w:val="28"/>
        </w:rPr>
        <w:t>[1</w:t>
      </w:r>
      <w:r w:rsidR="00645986" w:rsidRPr="00EB1471">
        <w:rPr>
          <w:sz w:val="28"/>
        </w:rPr>
        <w:t>5</w:t>
      </w:r>
      <w:r w:rsidR="0008769F" w:rsidRPr="00EB1471">
        <w:rPr>
          <w:sz w:val="28"/>
        </w:rPr>
        <w:t>,</w:t>
      </w:r>
      <w:r w:rsidR="00000BD5" w:rsidRPr="00EB1471">
        <w:rPr>
          <w:sz w:val="28"/>
        </w:rPr>
        <w:t xml:space="preserve"> с.</w:t>
      </w:r>
      <w:r w:rsidR="00734B8C" w:rsidRPr="00EB1471">
        <w:rPr>
          <w:sz w:val="28"/>
        </w:rPr>
        <w:t xml:space="preserve"> </w:t>
      </w:r>
      <w:r w:rsidR="00204625" w:rsidRPr="00EB1471">
        <w:rPr>
          <w:sz w:val="28"/>
        </w:rPr>
        <w:t>177-178</w:t>
      </w:r>
      <w:r w:rsidR="00943FE0" w:rsidRPr="00EB1471">
        <w:rPr>
          <w:sz w:val="28"/>
        </w:rPr>
        <w:t>]</w:t>
      </w:r>
    </w:p>
    <w:p w14:paraId="6727666E" w14:textId="0B505441" w:rsidR="00943FE0" w:rsidRPr="00EB1471" w:rsidRDefault="00943FE0" w:rsidP="00E41A5D">
      <w:pPr>
        <w:jc w:val="both"/>
        <w:rPr>
          <w:rStyle w:val="SubtleEmphasis2"/>
          <w:i w:val="0"/>
          <w:color w:val="auto"/>
          <w:sz w:val="28"/>
        </w:rPr>
      </w:pPr>
      <w:r w:rsidRPr="00EB1471">
        <w:rPr>
          <w:rStyle w:val="SubtleEmphasis2"/>
          <w:i w:val="0"/>
          <w:color w:val="auto"/>
          <w:sz w:val="28"/>
        </w:rPr>
        <w:t>П. Шародо, говоря о</w:t>
      </w:r>
      <w:r w:rsidR="00CB231A" w:rsidRPr="00EB1471">
        <w:rPr>
          <w:rStyle w:val="SubtleEmphasis2"/>
          <w:i w:val="0"/>
          <w:color w:val="auto"/>
          <w:sz w:val="28"/>
        </w:rPr>
        <w:t>б</w:t>
      </w:r>
      <w:r w:rsidR="003C1AA4" w:rsidRPr="00EB1471">
        <w:rPr>
          <w:rStyle w:val="SubtleEmphasis2"/>
          <w:i w:val="0"/>
          <w:color w:val="auto"/>
          <w:sz w:val="28"/>
        </w:rPr>
        <w:t xml:space="preserve"> </w:t>
      </w:r>
      <w:r w:rsidR="00CB231A" w:rsidRPr="00EB1471">
        <w:rPr>
          <w:rStyle w:val="SubtleEmphasis2"/>
          <w:i w:val="0"/>
          <w:color w:val="auto"/>
          <w:sz w:val="28"/>
        </w:rPr>
        <w:t>относительно-временной соотнесенности</w:t>
      </w:r>
      <w:r w:rsidRPr="00EB1471">
        <w:rPr>
          <w:rStyle w:val="SubtleEmphasis2"/>
          <w:i w:val="0"/>
          <w:color w:val="auto"/>
          <w:sz w:val="28"/>
        </w:rPr>
        <w:t xml:space="preserve">, указывает на изъявительное </w:t>
      </w:r>
      <w:r w:rsidR="005A4039" w:rsidRPr="00EB1471">
        <w:rPr>
          <w:rStyle w:val="SubtleEmphasis2"/>
          <w:i w:val="0"/>
          <w:color w:val="auto"/>
          <w:sz w:val="28"/>
        </w:rPr>
        <w:t>наклонение обеих</w:t>
      </w:r>
      <w:r w:rsidRPr="00EB1471">
        <w:rPr>
          <w:rStyle w:val="SubtleEmphasis2"/>
          <w:i w:val="0"/>
          <w:color w:val="auto"/>
          <w:sz w:val="28"/>
        </w:rPr>
        <w:t xml:space="preserve"> </w:t>
      </w:r>
      <w:r w:rsidR="00CB231A" w:rsidRPr="00EB1471">
        <w:rPr>
          <w:rStyle w:val="SubtleEmphasis2"/>
          <w:i w:val="0"/>
          <w:color w:val="auto"/>
          <w:sz w:val="28"/>
        </w:rPr>
        <w:t>временных форм, обозначающих</w:t>
      </w:r>
      <w:r w:rsidR="00734B8C" w:rsidRPr="00EB1471">
        <w:rPr>
          <w:rStyle w:val="SubtleEmphasis2"/>
          <w:i w:val="0"/>
          <w:color w:val="auto"/>
          <w:sz w:val="28"/>
        </w:rPr>
        <w:t xml:space="preserve"> </w:t>
      </w:r>
      <w:r w:rsidRPr="00EB1471">
        <w:rPr>
          <w:rStyle w:val="SubtleEmphasis2"/>
          <w:i w:val="0"/>
          <w:color w:val="auto"/>
          <w:sz w:val="28"/>
        </w:rPr>
        <w:t>будущи</w:t>
      </w:r>
      <w:r w:rsidR="00CB231A" w:rsidRPr="00EB1471">
        <w:rPr>
          <w:rStyle w:val="SubtleEmphasis2"/>
          <w:i w:val="0"/>
          <w:color w:val="auto"/>
          <w:sz w:val="28"/>
        </w:rPr>
        <w:t>е</w:t>
      </w:r>
      <w:r w:rsidRPr="00EB1471">
        <w:rPr>
          <w:rStyle w:val="SubtleEmphasis2"/>
          <w:i w:val="0"/>
          <w:color w:val="auto"/>
          <w:sz w:val="28"/>
        </w:rPr>
        <w:t xml:space="preserve"> действи</w:t>
      </w:r>
      <w:r w:rsidR="00CB231A" w:rsidRPr="00EB1471">
        <w:rPr>
          <w:rStyle w:val="SubtleEmphasis2"/>
          <w:i w:val="0"/>
          <w:color w:val="auto"/>
          <w:sz w:val="28"/>
        </w:rPr>
        <w:t>я</w:t>
      </w:r>
      <w:r w:rsidRPr="00EB1471">
        <w:rPr>
          <w:rStyle w:val="SubtleEmphasis2"/>
          <w:i w:val="0"/>
          <w:color w:val="auto"/>
          <w:sz w:val="28"/>
        </w:rPr>
        <w:t>. Действие главного предложения следует за действием придаточного. Воспринимаемое как уже выполненное и реальное в своей завершенности, действие придаточного выражено индикативом.</w:t>
      </w:r>
    </w:p>
    <w:p w14:paraId="6D917482" w14:textId="77777777" w:rsidR="00943FE0" w:rsidRPr="00EB1471" w:rsidRDefault="00943FE0" w:rsidP="00E41A5D">
      <w:pPr>
        <w:jc w:val="both"/>
        <w:rPr>
          <w:rStyle w:val="SubtleEmphasis2"/>
          <w:i w:val="0"/>
          <w:color w:val="auto"/>
          <w:sz w:val="28"/>
        </w:rPr>
      </w:pPr>
      <w:r w:rsidRPr="00EB1471">
        <w:rPr>
          <w:rStyle w:val="SubtleEmphasis2"/>
          <w:i w:val="0"/>
          <w:color w:val="auto"/>
          <w:sz w:val="28"/>
        </w:rPr>
        <w:lastRenderedPageBreak/>
        <w:t xml:space="preserve">Отношения следования обозначены посредством союзов </w:t>
      </w:r>
      <w:r w:rsidRPr="00EB1471">
        <w:rPr>
          <w:rStyle w:val="SubtleEmphasis2"/>
          <w:i w:val="0"/>
          <w:color w:val="auto"/>
          <w:sz w:val="28"/>
          <w:lang w:val="fr-CA"/>
        </w:rPr>
        <w:t>apr</w:t>
      </w:r>
      <w:r w:rsidRPr="00EB1471">
        <w:rPr>
          <w:rStyle w:val="SubtleEmphasis2"/>
          <w:i w:val="0"/>
          <w:color w:val="auto"/>
          <w:sz w:val="28"/>
        </w:rPr>
        <w:t>è</w:t>
      </w:r>
      <w:r w:rsidRPr="00EB1471">
        <w:rPr>
          <w:rStyle w:val="SubtleEmphasis2"/>
          <w:i w:val="0"/>
          <w:color w:val="auto"/>
          <w:sz w:val="28"/>
          <w:lang w:val="fr-CA"/>
        </w:rPr>
        <w:t>s</w:t>
      </w:r>
      <w:r w:rsidR="00734B8C" w:rsidRPr="00EB1471">
        <w:rPr>
          <w:rStyle w:val="SubtleEmphasis2"/>
          <w:i w:val="0"/>
          <w:color w:val="auto"/>
          <w:sz w:val="28"/>
        </w:rPr>
        <w:t xml:space="preserve"> </w:t>
      </w:r>
      <w:r w:rsidRPr="00EB1471">
        <w:rPr>
          <w:rStyle w:val="SubtleEmphasis2"/>
          <w:i w:val="0"/>
          <w:color w:val="auto"/>
          <w:sz w:val="28"/>
          <w:lang w:val="fr-CA"/>
        </w:rPr>
        <w:t>que</w:t>
      </w:r>
      <w:r w:rsidRPr="00EB1471">
        <w:rPr>
          <w:rStyle w:val="SubtleEmphasis2"/>
          <w:i w:val="0"/>
          <w:color w:val="auto"/>
          <w:sz w:val="28"/>
        </w:rPr>
        <w:t xml:space="preserve">, </w:t>
      </w:r>
      <w:r w:rsidRPr="00EB1471">
        <w:rPr>
          <w:rStyle w:val="SubtleEmphasis2"/>
          <w:i w:val="0"/>
          <w:color w:val="auto"/>
          <w:sz w:val="28"/>
          <w:lang w:val="fr-CA"/>
        </w:rPr>
        <w:t>sit</w:t>
      </w:r>
      <w:r w:rsidRPr="00EB1471">
        <w:rPr>
          <w:rStyle w:val="SubtleEmphasis2"/>
          <w:i w:val="0"/>
          <w:color w:val="auto"/>
          <w:sz w:val="28"/>
        </w:rPr>
        <w:t>ô</w:t>
      </w:r>
      <w:r w:rsidRPr="00EB1471">
        <w:rPr>
          <w:rStyle w:val="SubtleEmphasis2"/>
          <w:i w:val="0"/>
          <w:color w:val="auto"/>
          <w:sz w:val="28"/>
          <w:lang w:val="fr-CA"/>
        </w:rPr>
        <w:t>t</w:t>
      </w:r>
      <w:r w:rsidR="00734B8C" w:rsidRPr="00EB1471">
        <w:rPr>
          <w:rStyle w:val="SubtleEmphasis2"/>
          <w:i w:val="0"/>
          <w:color w:val="auto"/>
          <w:sz w:val="28"/>
        </w:rPr>
        <w:t xml:space="preserve"> </w:t>
      </w:r>
      <w:r w:rsidRPr="00EB1471">
        <w:rPr>
          <w:rStyle w:val="SubtleEmphasis2"/>
          <w:i w:val="0"/>
          <w:color w:val="auto"/>
          <w:sz w:val="28"/>
          <w:lang w:val="fr-CA"/>
        </w:rPr>
        <w:t>que</w:t>
      </w:r>
      <w:r w:rsidRPr="00EB1471">
        <w:rPr>
          <w:rStyle w:val="SubtleEmphasis2"/>
          <w:i w:val="0"/>
          <w:color w:val="auto"/>
          <w:sz w:val="28"/>
        </w:rPr>
        <w:t xml:space="preserve">, </w:t>
      </w:r>
      <w:r w:rsidRPr="00EB1471">
        <w:rPr>
          <w:rStyle w:val="SubtleEmphasis2"/>
          <w:i w:val="0"/>
          <w:color w:val="auto"/>
          <w:sz w:val="28"/>
          <w:lang w:val="fr-CA"/>
        </w:rPr>
        <w:t>aussit</w:t>
      </w:r>
      <w:r w:rsidRPr="00EB1471">
        <w:rPr>
          <w:rStyle w:val="SubtleEmphasis2"/>
          <w:i w:val="0"/>
          <w:color w:val="auto"/>
          <w:sz w:val="28"/>
        </w:rPr>
        <w:t>ô</w:t>
      </w:r>
      <w:r w:rsidRPr="00EB1471">
        <w:rPr>
          <w:rStyle w:val="SubtleEmphasis2"/>
          <w:i w:val="0"/>
          <w:color w:val="auto"/>
          <w:sz w:val="28"/>
          <w:lang w:val="fr-CA"/>
        </w:rPr>
        <w:t>t</w:t>
      </w:r>
      <w:r w:rsidR="00734B8C" w:rsidRPr="00EB1471">
        <w:rPr>
          <w:rStyle w:val="SubtleEmphasis2"/>
          <w:i w:val="0"/>
          <w:color w:val="auto"/>
          <w:sz w:val="28"/>
        </w:rPr>
        <w:t xml:space="preserve"> </w:t>
      </w:r>
      <w:r w:rsidRPr="00EB1471">
        <w:rPr>
          <w:rStyle w:val="SubtleEmphasis2"/>
          <w:i w:val="0"/>
          <w:color w:val="auto"/>
          <w:sz w:val="28"/>
          <w:lang w:val="fr-CA"/>
        </w:rPr>
        <w:t>que</w:t>
      </w:r>
      <w:r w:rsidRPr="00EB1471">
        <w:rPr>
          <w:rStyle w:val="SubtleEmphasis2"/>
          <w:i w:val="0"/>
          <w:color w:val="auto"/>
          <w:sz w:val="28"/>
        </w:rPr>
        <w:t xml:space="preserve">, </w:t>
      </w:r>
      <w:r w:rsidRPr="00EB1471">
        <w:rPr>
          <w:rStyle w:val="SubtleEmphasis2"/>
          <w:i w:val="0"/>
          <w:color w:val="auto"/>
          <w:sz w:val="28"/>
          <w:lang w:val="fr-CA"/>
        </w:rPr>
        <w:t>une</w:t>
      </w:r>
      <w:r w:rsidR="00734B8C" w:rsidRPr="00EB1471">
        <w:rPr>
          <w:rStyle w:val="SubtleEmphasis2"/>
          <w:i w:val="0"/>
          <w:color w:val="auto"/>
          <w:sz w:val="28"/>
        </w:rPr>
        <w:t xml:space="preserve"> </w:t>
      </w:r>
      <w:r w:rsidRPr="00EB1471">
        <w:rPr>
          <w:rStyle w:val="SubtleEmphasis2"/>
          <w:i w:val="0"/>
          <w:color w:val="auto"/>
          <w:sz w:val="28"/>
          <w:lang w:val="fr-CA"/>
        </w:rPr>
        <w:t>fois</w:t>
      </w:r>
      <w:r w:rsidR="00734B8C" w:rsidRPr="00EB1471">
        <w:rPr>
          <w:rStyle w:val="SubtleEmphasis2"/>
          <w:i w:val="0"/>
          <w:color w:val="auto"/>
          <w:sz w:val="28"/>
        </w:rPr>
        <w:t xml:space="preserve"> </w:t>
      </w:r>
      <w:r w:rsidRPr="00EB1471">
        <w:rPr>
          <w:rStyle w:val="SubtleEmphasis2"/>
          <w:i w:val="0"/>
          <w:color w:val="auto"/>
          <w:sz w:val="28"/>
          <w:lang w:val="fr-CA"/>
        </w:rPr>
        <w:t>que</w:t>
      </w:r>
      <w:r w:rsidRPr="00EB1471">
        <w:rPr>
          <w:rStyle w:val="SubtleEmphasis2"/>
          <w:i w:val="0"/>
          <w:color w:val="auto"/>
          <w:sz w:val="28"/>
        </w:rPr>
        <w:t>, и другими</w:t>
      </w:r>
      <w:r w:rsidR="005066F2" w:rsidRPr="00EB1471">
        <w:rPr>
          <w:rStyle w:val="SubtleEmphasis2"/>
          <w:i w:val="0"/>
          <w:color w:val="auto"/>
          <w:sz w:val="28"/>
        </w:rPr>
        <w:t>, а отношения предшествования -</w:t>
      </w:r>
      <w:r w:rsidRPr="00EB1471">
        <w:rPr>
          <w:rStyle w:val="SubtleEmphasis2"/>
          <w:i w:val="0"/>
          <w:color w:val="auto"/>
          <w:sz w:val="28"/>
        </w:rPr>
        <w:t xml:space="preserve"> сложной временной формой. </w:t>
      </w:r>
    </w:p>
    <w:p w14:paraId="002F844F" w14:textId="4B49A11B" w:rsidR="00943FE0" w:rsidRPr="00EB1471" w:rsidRDefault="00943FE0" w:rsidP="00E41A5D">
      <w:pPr>
        <w:jc w:val="both"/>
        <w:rPr>
          <w:rStyle w:val="SubtleEmphasis2"/>
          <w:i w:val="0"/>
          <w:color w:val="auto"/>
          <w:sz w:val="28"/>
        </w:rPr>
      </w:pPr>
      <w:r w:rsidRPr="00EB1471">
        <w:rPr>
          <w:rStyle w:val="SubtleEmphasis2"/>
          <w:i w:val="0"/>
          <w:color w:val="auto"/>
          <w:sz w:val="28"/>
        </w:rPr>
        <w:t>- «</w:t>
      </w:r>
      <w:r w:rsidRPr="00EB1471">
        <w:rPr>
          <w:rStyle w:val="SubtleEmphasis2"/>
          <w:b/>
          <w:i w:val="0"/>
          <w:color w:val="auto"/>
          <w:sz w:val="28"/>
        </w:rPr>
        <w:t>après</w:t>
      </w:r>
      <w:r w:rsidRPr="00EB1471">
        <w:rPr>
          <w:rStyle w:val="SubtleEmphasis2"/>
          <w:i w:val="0"/>
          <w:color w:val="auto"/>
          <w:sz w:val="28"/>
        </w:rPr>
        <w:t> </w:t>
      </w:r>
      <w:r w:rsidR="005A4039" w:rsidRPr="00EB1471">
        <w:rPr>
          <w:rStyle w:val="SubtleEmphasis2"/>
          <w:b/>
          <w:i w:val="0"/>
          <w:color w:val="auto"/>
          <w:sz w:val="28"/>
        </w:rPr>
        <w:t>que</w:t>
      </w:r>
      <w:r w:rsidR="005A4039" w:rsidRPr="00EB1471">
        <w:rPr>
          <w:rStyle w:val="SubtleEmphasis2"/>
          <w:i w:val="0"/>
          <w:color w:val="auto"/>
          <w:sz w:val="28"/>
        </w:rPr>
        <w:t>» (</w:t>
      </w:r>
      <w:r w:rsidRPr="00EB1471">
        <w:rPr>
          <w:rStyle w:val="SubtleEmphasis2"/>
          <w:i w:val="0"/>
          <w:color w:val="auto"/>
          <w:sz w:val="28"/>
        </w:rPr>
        <w:t xml:space="preserve">«после»): </w:t>
      </w:r>
    </w:p>
    <w:p w14:paraId="39F37F86" w14:textId="77777777" w:rsidR="00943FE0" w:rsidRPr="00EB1471" w:rsidRDefault="00943FE0" w:rsidP="00EC4AD6">
      <w:pPr>
        <w:pStyle w:val="ListParagraph1"/>
        <w:numPr>
          <w:ilvl w:val="0"/>
          <w:numId w:val="12"/>
        </w:numPr>
        <w:spacing w:after="200"/>
        <w:jc w:val="both"/>
        <w:rPr>
          <w:rStyle w:val="SubtleEmphasis2"/>
          <w:color w:val="auto"/>
          <w:sz w:val="28"/>
          <w:szCs w:val="24"/>
        </w:rPr>
      </w:pPr>
      <w:r w:rsidRPr="00EB1471">
        <w:rPr>
          <w:rStyle w:val="SubtleEmphasis2"/>
          <w:color w:val="auto"/>
          <w:sz w:val="28"/>
          <w:szCs w:val="24"/>
        </w:rPr>
        <w:t>"</w:t>
      </w:r>
      <w:r w:rsidRPr="00EB1471">
        <w:rPr>
          <w:rStyle w:val="SubtleEmphasis2"/>
          <w:color w:val="auto"/>
          <w:sz w:val="28"/>
          <w:szCs w:val="24"/>
          <w:lang w:val="fr-CA"/>
        </w:rPr>
        <w:t>Tu</w:t>
      </w:r>
      <w:r w:rsidR="00734B8C" w:rsidRPr="00EB1471">
        <w:rPr>
          <w:rStyle w:val="SubtleEmphasis2"/>
          <w:color w:val="auto"/>
          <w:sz w:val="28"/>
          <w:szCs w:val="24"/>
        </w:rPr>
        <w:t xml:space="preserve"> </w:t>
      </w:r>
      <w:r w:rsidRPr="00EB1471">
        <w:rPr>
          <w:rStyle w:val="SubtleEmphasis2"/>
          <w:color w:val="auto"/>
          <w:sz w:val="28"/>
          <w:szCs w:val="24"/>
          <w:lang w:val="fr-CA"/>
        </w:rPr>
        <w:t>pourras</w:t>
      </w:r>
      <w:r w:rsidR="00734B8C" w:rsidRPr="00EB1471">
        <w:rPr>
          <w:rStyle w:val="SubtleEmphasis2"/>
          <w:color w:val="auto"/>
          <w:sz w:val="28"/>
          <w:szCs w:val="24"/>
        </w:rPr>
        <w:t xml:space="preserve"> </w:t>
      </w:r>
      <w:r w:rsidRPr="00EB1471">
        <w:rPr>
          <w:rStyle w:val="SubtleEmphasis2"/>
          <w:color w:val="auto"/>
          <w:sz w:val="28"/>
          <w:szCs w:val="24"/>
          <w:lang w:val="fr-CA"/>
        </w:rPr>
        <w:t>aller</w:t>
      </w:r>
      <w:r w:rsidR="00734B8C" w:rsidRPr="00EB1471">
        <w:rPr>
          <w:rStyle w:val="SubtleEmphasis2"/>
          <w:color w:val="auto"/>
          <w:sz w:val="28"/>
          <w:szCs w:val="24"/>
        </w:rPr>
        <w:t xml:space="preserve"> </w:t>
      </w:r>
      <w:r w:rsidRPr="00EB1471">
        <w:rPr>
          <w:rStyle w:val="SubtleEmphasis2"/>
          <w:color w:val="auto"/>
          <w:sz w:val="28"/>
          <w:szCs w:val="24"/>
          <w:lang w:val="fr-CA"/>
        </w:rPr>
        <w:t>embrasser</w:t>
      </w:r>
      <w:r w:rsidR="00734B8C" w:rsidRPr="00EB1471">
        <w:rPr>
          <w:rStyle w:val="SubtleEmphasis2"/>
          <w:color w:val="auto"/>
          <w:sz w:val="28"/>
          <w:szCs w:val="24"/>
        </w:rPr>
        <w:t xml:space="preserve"> </w:t>
      </w:r>
      <w:r w:rsidRPr="00EB1471">
        <w:rPr>
          <w:rStyle w:val="SubtleEmphasis2"/>
          <w:color w:val="auto"/>
          <w:sz w:val="28"/>
          <w:szCs w:val="24"/>
          <w:lang w:val="fr-CA"/>
        </w:rPr>
        <w:t>ton</w:t>
      </w:r>
      <w:r w:rsidR="00734B8C" w:rsidRPr="00EB1471">
        <w:rPr>
          <w:rStyle w:val="SubtleEmphasis2"/>
          <w:color w:val="auto"/>
          <w:sz w:val="28"/>
          <w:szCs w:val="24"/>
        </w:rPr>
        <w:t xml:space="preserve"> </w:t>
      </w:r>
      <w:r w:rsidRPr="00EB1471">
        <w:rPr>
          <w:rStyle w:val="SubtleEmphasis2"/>
          <w:color w:val="auto"/>
          <w:sz w:val="28"/>
          <w:szCs w:val="24"/>
          <w:lang w:val="fr-CA"/>
        </w:rPr>
        <w:t>p</w:t>
      </w:r>
      <w:r w:rsidRPr="00EB1471">
        <w:rPr>
          <w:rStyle w:val="SubtleEmphasis2"/>
          <w:color w:val="auto"/>
          <w:sz w:val="28"/>
          <w:szCs w:val="24"/>
        </w:rPr>
        <w:t>è</w:t>
      </w:r>
      <w:r w:rsidRPr="00EB1471">
        <w:rPr>
          <w:rStyle w:val="SubtleEmphasis2"/>
          <w:color w:val="auto"/>
          <w:sz w:val="28"/>
          <w:szCs w:val="24"/>
          <w:lang w:val="fr-CA"/>
        </w:rPr>
        <w:t>re</w:t>
      </w:r>
      <w:r w:rsidRPr="00EB1471">
        <w:rPr>
          <w:rStyle w:val="SubtleEmphasis2"/>
          <w:color w:val="auto"/>
          <w:sz w:val="28"/>
          <w:szCs w:val="24"/>
        </w:rPr>
        <w:t xml:space="preserve">, </w:t>
      </w:r>
      <w:r w:rsidRPr="00EB1471">
        <w:rPr>
          <w:rStyle w:val="SubtleEmphasis2"/>
          <w:color w:val="auto"/>
          <w:sz w:val="28"/>
          <w:szCs w:val="24"/>
          <w:lang w:val="fr-CA"/>
        </w:rPr>
        <w:t>apr</w:t>
      </w:r>
      <w:r w:rsidRPr="00EB1471">
        <w:rPr>
          <w:rStyle w:val="SubtleEmphasis2"/>
          <w:color w:val="auto"/>
          <w:sz w:val="28"/>
          <w:szCs w:val="24"/>
        </w:rPr>
        <w:t>è</w:t>
      </w:r>
      <w:r w:rsidRPr="00EB1471">
        <w:rPr>
          <w:rStyle w:val="SubtleEmphasis2"/>
          <w:color w:val="auto"/>
          <w:sz w:val="28"/>
          <w:szCs w:val="24"/>
          <w:lang w:val="fr-CA"/>
        </w:rPr>
        <w:t>s</w:t>
      </w:r>
      <w:r w:rsidR="00734B8C" w:rsidRPr="00EB1471">
        <w:rPr>
          <w:rStyle w:val="SubtleEmphasis2"/>
          <w:color w:val="auto"/>
          <w:sz w:val="28"/>
          <w:szCs w:val="24"/>
        </w:rPr>
        <w:t xml:space="preserve"> </w:t>
      </w:r>
      <w:r w:rsidRPr="00EB1471">
        <w:rPr>
          <w:rStyle w:val="SubtleEmphasis2"/>
          <w:color w:val="auto"/>
          <w:sz w:val="28"/>
          <w:szCs w:val="24"/>
          <w:lang w:val="fr-CA"/>
        </w:rPr>
        <w:t>que</w:t>
      </w:r>
      <w:r w:rsidR="00734B8C" w:rsidRPr="00EB1471">
        <w:rPr>
          <w:rStyle w:val="SubtleEmphasis2"/>
          <w:color w:val="auto"/>
          <w:sz w:val="28"/>
          <w:szCs w:val="24"/>
        </w:rPr>
        <w:t xml:space="preserve"> </w:t>
      </w:r>
      <w:r w:rsidRPr="00EB1471">
        <w:rPr>
          <w:rStyle w:val="SubtleEmphasis2"/>
          <w:color w:val="auto"/>
          <w:sz w:val="28"/>
          <w:szCs w:val="24"/>
          <w:lang w:val="fr-CA"/>
        </w:rPr>
        <w:t>l</w:t>
      </w:r>
      <w:r w:rsidRPr="00EB1471">
        <w:rPr>
          <w:rStyle w:val="SubtleEmphasis2"/>
          <w:color w:val="auto"/>
          <w:sz w:val="28"/>
          <w:szCs w:val="24"/>
        </w:rPr>
        <w:t>'</w:t>
      </w:r>
      <w:r w:rsidRPr="00EB1471">
        <w:rPr>
          <w:rStyle w:val="SubtleEmphasis2"/>
          <w:color w:val="auto"/>
          <w:sz w:val="28"/>
          <w:szCs w:val="24"/>
          <w:lang w:val="fr-CA"/>
        </w:rPr>
        <w:t>infirmi</w:t>
      </w:r>
      <w:r w:rsidRPr="00EB1471">
        <w:rPr>
          <w:rStyle w:val="SubtleEmphasis2"/>
          <w:color w:val="auto"/>
          <w:sz w:val="28"/>
          <w:szCs w:val="24"/>
        </w:rPr>
        <w:t>è</w:t>
      </w:r>
      <w:r w:rsidRPr="00EB1471">
        <w:rPr>
          <w:rStyle w:val="SubtleEmphasis2"/>
          <w:color w:val="auto"/>
          <w:sz w:val="28"/>
          <w:szCs w:val="24"/>
          <w:lang w:val="fr-CA"/>
        </w:rPr>
        <w:t>re</w:t>
      </w:r>
      <w:r w:rsidR="00734B8C" w:rsidRPr="00EB1471">
        <w:rPr>
          <w:rStyle w:val="SubtleEmphasis2"/>
          <w:color w:val="auto"/>
          <w:sz w:val="28"/>
          <w:szCs w:val="24"/>
        </w:rPr>
        <w:t xml:space="preserve"> </w:t>
      </w:r>
      <w:r w:rsidRPr="00EB1471">
        <w:rPr>
          <w:rStyle w:val="SubtleEmphasis2"/>
          <w:color w:val="auto"/>
          <w:sz w:val="28"/>
          <w:szCs w:val="24"/>
          <w:lang w:val="fr-CA"/>
        </w:rPr>
        <w:t>aura</w:t>
      </w:r>
      <w:r w:rsidR="00734B8C" w:rsidRPr="00EB1471">
        <w:rPr>
          <w:rStyle w:val="SubtleEmphasis2"/>
          <w:color w:val="auto"/>
          <w:sz w:val="28"/>
          <w:szCs w:val="24"/>
        </w:rPr>
        <w:t xml:space="preserve"> </w:t>
      </w:r>
      <w:r w:rsidRPr="00EB1471">
        <w:rPr>
          <w:rStyle w:val="SubtleEmphasis2"/>
          <w:color w:val="auto"/>
          <w:sz w:val="28"/>
          <w:szCs w:val="24"/>
          <w:lang w:val="fr-CA"/>
        </w:rPr>
        <w:t>termin</w:t>
      </w:r>
      <w:r w:rsidRPr="00EB1471">
        <w:rPr>
          <w:rStyle w:val="SubtleEmphasis2"/>
          <w:color w:val="auto"/>
          <w:sz w:val="28"/>
          <w:szCs w:val="24"/>
        </w:rPr>
        <w:t xml:space="preserve">é </w:t>
      </w:r>
      <w:r w:rsidRPr="00EB1471">
        <w:rPr>
          <w:rStyle w:val="SubtleEmphasis2"/>
          <w:color w:val="auto"/>
          <w:sz w:val="28"/>
          <w:szCs w:val="24"/>
          <w:lang w:val="fr-CA"/>
        </w:rPr>
        <w:t>son</w:t>
      </w:r>
      <w:r w:rsidR="00734B8C" w:rsidRPr="00EB1471">
        <w:rPr>
          <w:rStyle w:val="SubtleEmphasis2"/>
          <w:color w:val="auto"/>
          <w:sz w:val="28"/>
          <w:szCs w:val="24"/>
        </w:rPr>
        <w:t xml:space="preserve"> </w:t>
      </w:r>
      <w:r w:rsidRPr="00EB1471">
        <w:rPr>
          <w:rStyle w:val="SubtleEmphasis2"/>
          <w:color w:val="auto"/>
          <w:sz w:val="28"/>
          <w:szCs w:val="24"/>
          <w:lang w:val="fr-CA"/>
        </w:rPr>
        <w:t>travail</w:t>
      </w:r>
      <w:r w:rsidR="00734B8C" w:rsidRPr="00EB1471">
        <w:rPr>
          <w:rStyle w:val="SubtleEmphasis2"/>
          <w:color w:val="auto"/>
          <w:sz w:val="28"/>
          <w:szCs w:val="24"/>
        </w:rPr>
        <w:t>”</w:t>
      </w:r>
      <w:r w:rsidRPr="00EB1471">
        <w:rPr>
          <w:rStyle w:val="SubtleEmphasis2"/>
          <w:color w:val="auto"/>
          <w:sz w:val="28"/>
          <w:szCs w:val="24"/>
        </w:rPr>
        <w:t xml:space="preserve"> – Ты сможешь поцеловать твоего отца, после того как медсестра закончит свою работу.</w:t>
      </w:r>
    </w:p>
    <w:p w14:paraId="4D7013B1" w14:textId="77777777" w:rsidR="00943FE0" w:rsidRPr="00EB1471" w:rsidRDefault="00943FE0" w:rsidP="00EC4AD6">
      <w:pPr>
        <w:pStyle w:val="ListParagraph1"/>
        <w:numPr>
          <w:ilvl w:val="0"/>
          <w:numId w:val="12"/>
        </w:numPr>
        <w:spacing w:after="200"/>
        <w:jc w:val="both"/>
        <w:rPr>
          <w:rStyle w:val="SubtleEmphasis2"/>
          <w:color w:val="auto"/>
          <w:sz w:val="28"/>
          <w:szCs w:val="24"/>
        </w:rPr>
      </w:pPr>
      <w:r w:rsidRPr="00EB1471">
        <w:rPr>
          <w:rStyle w:val="SubtleEmphasis2"/>
          <w:color w:val="auto"/>
          <w:sz w:val="28"/>
          <w:szCs w:val="24"/>
        </w:rPr>
        <w:t>"</w:t>
      </w:r>
      <w:r w:rsidRPr="00EB1471">
        <w:rPr>
          <w:rStyle w:val="SubtleEmphasis2"/>
          <w:color w:val="auto"/>
          <w:sz w:val="28"/>
          <w:szCs w:val="24"/>
          <w:lang w:val="fr-CA"/>
        </w:rPr>
        <w:t>J</w:t>
      </w:r>
      <w:r w:rsidRPr="00EB1471">
        <w:rPr>
          <w:rStyle w:val="SubtleEmphasis2"/>
          <w:color w:val="auto"/>
          <w:sz w:val="28"/>
          <w:szCs w:val="24"/>
        </w:rPr>
        <w:t>'</w:t>
      </w:r>
      <w:r w:rsidRPr="00EB1471">
        <w:rPr>
          <w:rStyle w:val="SubtleEmphasis2"/>
          <w:color w:val="auto"/>
          <w:sz w:val="28"/>
          <w:szCs w:val="24"/>
          <w:lang w:val="fr-CA"/>
        </w:rPr>
        <w:t>ouvrirai</w:t>
      </w:r>
      <w:r w:rsidR="00734B8C" w:rsidRPr="00EB1471">
        <w:rPr>
          <w:rStyle w:val="SubtleEmphasis2"/>
          <w:color w:val="auto"/>
          <w:sz w:val="28"/>
          <w:szCs w:val="24"/>
        </w:rPr>
        <w:t xml:space="preserve"> </w:t>
      </w:r>
      <w:r w:rsidRPr="00EB1471">
        <w:rPr>
          <w:rStyle w:val="SubtleEmphasis2"/>
          <w:color w:val="auto"/>
          <w:sz w:val="28"/>
          <w:szCs w:val="24"/>
          <w:lang w:val="fr-CA"/>
        </w:rPr>
        <w:t>les</w:t>
      </w:r>
      <w:r w:rsidR="00734B8C" w:rsidRPr="00EB1471">
        <w:rPr>
          <w:rStyle w:val="SubtleEmphasis2"/>
          <w:color w:val="auto"/>
          <w:sz w:val="28"/>
          <w:szCs w:val="24"/>
        </w:rPr>
        <w:t xml:space="preserve"> </w:t>
      </w:r>
      <w:r w:rsidRPr="00EB1471">
        <w:rPr>
          <w:rStyle w:val="SubtleEmphasis2"/>
          <w:color w:val="auto"/>
          <w:sz w:val="28"/>
          <w:szCs w:val="24"/>
          <w:lang w:val="fr-CA"/>
        </w:rPr>
        <w:t>hu</w:t>
      </w:r>
      <w:r w:rsidRPr="00EB1471">
        <w:rPr>
          <w:rStyle w:val="SubtleEmphasis2"/>
          <w:color w:val="auto"/>
          <w:sz w:val="28"/>
          <w:szCs w:val="24"/>
        </w:rPr>
        <w:t>î</w:t>
      </w:r>
      <w:r w:rsidRPr="00EB1471">
        <w:rPr>
          <w:rStyle w:val="SubtleEmphasis2"/>
          <w:color w:val="auto"/>
          <w:sz w:val="28"/>
          <w:szCs w:val="24"/>
          <w:lang w:val="fr-CA"/>
        </w:rPr>
        <w:t>tres</w:t>
      </w:r>
      <w:r w:rsidR="00734B8C" w:rsidRPr="00EB1471">
        <w:rPr>
          <w:rStyle w:val="SubtleEmphasis2"/>
          <w:color w:val="auto"/>
          <w:sz w:val="28"/>
          <w:szCs w:val="24"/>
        </w:rPr>
        <w:t xml:space="preserve"> </w:t>
      </w:r>
      <w:r w:rsidRPr="00EB1471">
        <w:rPr>
          <w:rStyle w:val="SubtleEmphasis2"/>
          <w:color w:val="auto"/>
          <w:sz w:val="28"/>
          <w:szCs w:val="24"/>
          <w:lang w:val="fr-CA"/>
        </w:rPr>
        <w:t>apr</w:t>
      </w:r>
      <w:r w:rsidRPr="00EB1471">
        <w:rPr>
          <w:rStyle w:val="SubtleEmphasis2"/>
          <w:color w:val="auto"/>
          <w:sz w:val="28"/>
          <w:szCs w:val="24"/>
        </w:rPr>
        <w:t>è</w:t>
      </w:r>
      <w:r w:rsidRPr="00EB1471">
        <w:rPr>
          <w:rStyle w:val="SubtleEmphasis2"/>
          <w:color w:val="auto"/>
          <w:sz w:val="28"/>
          <w:szCs w:val="24"/>
          <w:lang w:val="fr-CA"/>
        </w:rPr>
        <w:t>s</w:t>
      </w:r>
      <w:r w:rsidR="00734B8C" w:rsidRPr="00EB1471">
        <w:rPr>
          <w:rStyle w:val="SubtleEmphasis2"/>
          <w:color w:val="auto"/>
          <w:sz w:val="28"/>
          <w:szCs w:val="24"/>
        </w:rPr>
        <w:t xml:space="preserve"> </w:t>
      </w:r>
      <w:r w:rsidRPr="00EB1471">
        <w:rPr>
          <w:rStyle w:val="SubtleEmphasis2"/>
          <w:color w:val="auto"/>
          <w:sz w:val="28"/>
          <w:szCs w:val="24"/>
          <w:lang w:val="fr-CA"/>
        </w:rPr>
        <w:t>que</w:t>
      </w:r>
      <w:r w:rsidR="00734B8C" w:rsidRPr="00EB1471">
        <w:rPr>
          <w:rStyle w:val="SubtleEmphasis2"/>
          <w:color w:val="auto"/>
          <w:sz w:val="28"/>
          <w:szCs w:val="24"/>
        </w:rPr>
        <w:t xml:space="preserve"> </w:t>
      </w:r>
      <w:r w:rsidRPr="00EB1471">
        <w:rPr>
          <w:rStyle w:val="SubtleEmphasis2"/>
          <w:color w:val="auto"/>
          <w:sz w:val="28"/>
          <w:szCs w:val="24"/>
          <w:lang w:val="fr-CA"/>
        </w:rPr>
        <w:t>ton</w:t>
      </w:r>
      <w:r w:rsidR="00734B8C" w:rsidRPr="00EB1471">
        <w:rPr>
          <w:rStyle w:val="SubtleEmphasis2"/>
          <w:color w:val="auto"/>
          <w:sz w:val="28"/>
          <w:szCs w:val="24"/>
        </w:rPr>
        <w:t xml:space="preserve"> </w:t>
      </w:r>
      <w:r w:rsidRPr="00EB1471">
        <w:rPr>
          <w:rStyle w:val="SubtleEmphasis2"/>
          <w:color w:val="auto"/>
          <w:sz w:val="28"/>
          <w:szCs w:val="24"/>
          <w:lang w:val="fr-CA"/>
        </w:rPr>
        <w:t>p</w:t>
      </w:r>
      <w:r w:rsidRPr="00EB1471">
        <w:rPr>
          <w:rStyle w:val="SubtleEmphasis2"/>
          <w:color w:val="auto"/>
          <w:sz w:val="28"/>
          <w:szCs w:val="24"/>
        </w:rPr>
        <w:t>è</w:t>
      </w:r>
      <w:r w:rsidRPr="00EB1471">
        <w:rPr>
          <w:rStyle w:val="SubtleEmphasis2"/>
          <w:color w:val="auto"/>
          <w:sz w:val="28"/>
          <w:szCs w:val="24"/>
          <w:lang w:val="fr-CA"/>
        </w:rPr>
        <w:t>re</w:t>
      </w:r>
      <w:r w:rsidR="00734B8C" w:rsidRPr="00EB1471">
        <w:rPr>
          <w:rStyle w:val="SubtleEmphasis2"/>
          <w:color w:val="auto"/>
          <w:sz w:val="28"/>
          <w:szCs w:val="24"/>
        </w:rPr>
        <w:t xml:space="preserve"> </w:t>
      </w:r>
      <w:r w:rsidRPr="00EB1471">
        <w:rPr>
          <w:rStyle w:val="SubtleEmphasis2"/>
          <w:color w:val="auto"/>
          <w:sz w:val="28"/>
          <w:szCs w:val="24"/>
          <w:lang w:val="fr-CA"/>
        </w:rPr>
        <w:t>aura</w:t>
      </w:r>
      <w:r w:rsidR="00734B8C" w:rsidRPr="00EB1471">
        <w:rPr>
          <w:rStyle w:val="SubtleEmphasis2"/>
          <w:color w:val="auto"/>
          <w:sz w:val="28"/>
          <w:szCs w:val="24"/>
        </w:rPr>
        <w:t xml:space="preserve"> </w:t>
      </w:r>
      <w:r w:rsidRPr="00EB1471">
        <w:rPr>
          <w:rStyle w:val="SubtleEmphasis2"/>
          <w:color w:val="auto"/>
          <w:sz w:val="28"/>
          <w:szCs w:val="24"/>
          <w:lang w:val="fr-CA"/>
        </w:rPr>
        <w:t>t</w:t>
      </w:r>
      <w:r w:rsidRPr="00EB1471">
        <w:rPr>
          <w:rStyle w:val="SubtleEmphasis2"/>
          <w:color w:val="auto"/>
          <w:sz w:val="28"/>
          <w:szCs w:val="24"/>
        </w:rPr>
        <w:t>é</w:t>
      </w:r>
      <w:r w:rsidRPr="00EB1471">
        <w:rPr>
          <w:rStyle w:val="SubtleEmphasis2"/>
          <w:color w:val="auto"/>
          <w:sz w:val="28"/>
          <w:szCs w:val="24"/>
          <w:lang w:val="fr-CA"/>
        </w:rPr>
        <w:t>l</w:t>
      </w:r>
      <w:r w:rsidRPr="00EB1471">
        <w:rPr>
          <w:rStyle w:val="SubtleEmphasis2"/>
          <w:color w:val="auto"/>
          <w:sz w:val="28"/>
          <w:szCs w:val="24"/>
        </w:rPr>
        <w:t>é</w:t>
      </w:r>
      <w:r w:rsidRPr="00EB1471">
        <w:rPr>
          <w:rStyle w:val="SubtleEmphasis2"/>
          <w:color w:val="auto"/>
          <w:sz w:val="28"/>
          <w:szCs w:val="24"/>
          <w:lang w:val="fr-CA"/>
        </w:rPr>
        <w:t>phon</w:t>
      </w:r>
      <w:r w:rsidRPr="00EB1471">
        <w:rPr>
          <w:rStyle w:val="SubtleEmphasis2"/>
          <w:color w:val="auto"/>
          <w:sz w:val="28"/>
          <w:szCs w:val="24"/>
        </w:rPr>
        <w:t>é". – Я открою устриц после того, как позвонит твой отец.</w:t>
      </w:r>
    </w:p>
    <w:p w14:paraId="5FB0579F" w14:textId="4B8409DA" w:rsidR="00943FE0" w:rsidRPr="00EB1471" w:rsidRDefault="00943FE0" w:rsidP="00943FE0">
      <w:pPr>
        <w:rPr>
          <w:rStyle w:val="SubtleEmphasis2"/>
          <w:i w:val="0"/>
          <w:color w:val="auto"/>
          <w:sz w:val="28"/>
        </w:rPr>
      </w:pPr>
      <w:r w:rsidRPr="00EB1471">
        <w:rPr>
          <w:rStyle w:val="SubtleEmphasis2"/>
          <w:i w:val="0"/>
          <w:color w:val="auto"/>
          <w:sz w:val="28"/>
        </w:rPr>
        <w:t>- «</w:t>
      </w:r>
      <w:r w:rsidRPr="00EB1471">
        <w:rPr>
          <w:rStyle w:val="SubtleEmphasis2"/>
          <w:b/>
          <w:i w:val="0"/>
          <w:color w:val="auto"/>
          <w:sz w:val="28"/>
        </w:rPr>
        <w:t>sitôt</w:t>
      </w:r>
      <w:r w:rsidR="0047298E" w:rsidRPr="00EB1471">
        <w:rPr>
          <w:rStyle w:val="SubtleEmphasis2"/>
          <w:b/>
          <w:i w:val="0"/>
          <w:color w:val="auto"/>
          <w:sz w:val="28"/>
        </w:rPr>
        <w:t xml:space="preserve"> </w:t>
      </w:r>
      <w:r w:rsidRPr="00EB1471">
        <w:rPr>
          <w:rStyle w:val="SubtleEmphasis2"/>
          <w:b/>
          <w:i w:val="0"/>
          <w:color w:val="auto"/>
          <w:sz w:val="28"/>
        </w:rPr>
        <w:t>que</w:t>
      </w:r>
      <w:r w:rsidR="00262574" w:rsidRPr="00EB1471">
        <w:rPr>
          <w:rStyle w:val="SubtleEmphasis2"/>
          <w:i w:val="0"/>
          <w:color w:val="auto"/>
          <w:sz w:val="28"/>
        </w:rPr>
        <w:t>» (как только</w:t>
      </w:r>
      <w:r w:rsidR="005A4039" w:rsidRPr="00EB1471">
        <w:rPr>
          <w:rStyle w:val="SubtleEmphasis2"/>
          <w:i w:val="0"/>
          <w:color w:val="auto"/>
          <w:sz w:val="28"/>
        </w:rPr>
        <w:t>),</w:t>
      </w:r>
      <w:r w:rsidRPr="00EB1471">
        <w:rPr>
          <w:rStyle w:val="SubtleEmphasis2"/>
          <w:i w:val="0"/>
          <w:color w:val="auto"/>
          <w:sz w:val="28"/>
        </w:rPr>
        <w:t xml:space="preserve"> </w:t>
      </w:r>
      <w:r w:rsidRPr="00EB1471">
        <w:rPr>
          <w:rStyle w:val="SubtleEmphasis2"/>
          <w:b/>
          <w:i w:val="0"/>
          <w:color w:val="auto"/>
          <w:sz w:val="28"/>
        </w:rPr>
        <w:t>«aussitôt</w:t>
      </w:r>
      <w:r w:rsidR="00262574" w:rsidRPr="00EB1471">
        <w:rPr>
          <w:rStyle w:val="SubtleEmphasis2"/>
          <w:b/>
          <w:i w:val="0"/>
          <w:color w:val="auto"/>
          <w:sz w:val="28"/>
        </w:rPr>
        <w:t xml:space="preserve"> </w:t>
      </w:r>
      <w:r w:rsidRPr="00EB1471">
        <w:rPr>
          <w:rStyle w:val="SubtleEmphasis2"/>
          <w:b/>
          <w:i w:val="0"/>
          <w:color w:val="auto"/>
          <w:sz w:val="28"/>
        </w:rPr>
        <w:t>que</w:t>
      </w:r>
      <w:r w:rsidRPr="00EB1471">
        <w:rPr>
          <w:rStyle w:val="SubtleEmphasis2"/>
          <w:i w:val="0"/>
          <w:color w:val="auto"/>
          <w:sz w:val="28"/>
        </w:rPr>
        <w:t>» (сразу после) для выражения немедленно</w:t>
      </w:r>
      <w:r w:rsidR="0034043E" w:rsidRPr="00EB1471">
        <w:rPr>
          <w:rStyle w:val="SubtleEmphasis2"/>
          <w:i w:val="0"/>
          <w:color w:val="auto"/>
          <w:sz w:val="28"/>
        </w:rPr>
        <w:t>сти совершения второго действия:</w:t>
      </w:r>
    </w:p>
    <w:p w14:paraId="0B1E654D" w14:textId="77777777" w:rsidR="00943FE0" w:rsidRPr="00EB1471" w:rsidRDefault="00943FE0" w:rsidP="00EC4AD6">
      <w:pPr>
        <w:pStyle w:val="ListParagraph1"/>
        <w:numPr>
          <w:ilvl w:val="0"/>
          <w:numId w:val="13"/>
        </w:numPr>
        <w:spacing w:after="200"/>
        <w:jc w:val="both"/>
        <w:rPr>
          <w:rStyle w:val="SubtleEmphasis2"/>
          <w:color w:val="auto"/>
          <w:sz w:val="28"/>
          <w:szCs w:val="24"/>
          <w:lang w:val="fr-CA"/>
        </w:rPr>
      </w:pPr>
      <w:r w:rsidRPr="00EB1471">
        <w:rPr>
          <w:rStyle w:val="SubtleEmphasis2"/>
          <w:color w:val="auto"/>
          <w:sz w:val="28"/>
          <w:szCs w:val="24"/>
          <w:lang w:val="fr-CA"/>
        </w:rPr>
        <w:t xml:space="preserve">"Sitôt qu'il sera parti, je reprendrai mon travail". – </w:t>
      </w:r>
      <w:r w:rsidRPr="00EB1471">
        <w:rPr>
          <w:rStyle w:val="SubtleEmphasis2"/>
          <w:color w:val="auto"/>
          <w:sz w:val="28"/>
          <w:szCs w:val="24"/>
        </w:rPr>
        <w:t>Как</w:t>
      </w:r>
      <w:r w:rsidR="00262574" w:rsidRPr="00EB1471">
        <w:rPr>
          <w:rStyle w:val="SubtleEmphasis2"/>
          <w:color w:val="auto"/>
          <w:sz w:val="28"/>
          <w:szCs w:val="24"/>
          <w:lang w:val="fr-FR"/>
        </w:rPr>
        <w:t xml:space="preserve"> </w:t>
      </w:r>
      <w:r w:rsidRPr="00EB1471">
        <w:rPr>
          <w:rStyle w:val="SubtleEmphasis2"/>
          <w:color w:val="auto"/>
          <w:sz w:val="28"/>
          <w:szCs w:val="24"/>
        </w:rPr>
        <w:t>только</w:t>
      </w:r>
      <w:r w:rsidR="00262574" w:rsidRPr="00EB1471">
        <w:rPr>
          <w:rStyle w:val="SubtleEmphasis2"/>
          <w:color w:val="auto"/>
          <w:sz w:val="28"/>
          <w:szCs w:val="24"/>
          <w:lang w:val="fr-FR"/>
        </w:rPr>
        <w:t xml:space="preserve"> </w:t>
      </w:r>
      <w:r w:rsidRPr="00EB1471">
        <w:rPr>
          <w:rStyle w:val="SubtleEmphasis2"/>
          <w:color w:val="auto"/>
          <w:sz w:val="28"/>
          <w:szCs w:val="24"/>
        </w:rPr>
        <w:t>он</w:t>
      </w:r>
      <w:r w:rsidR="00262574" w:rsidRPr="00EB1471">
        <w:rPr>
          <w:rStyle w:val="SubtleEmphasis2"/>
          <w:color w:val="auto"/>
          <w:sz w:val="28"/>
          <w:szCs w:val="24"/>
          <w:lang w:val="fr-FR"/>
        </w:rPr>
        <w:t xml:space="preserve"> </w:t>
      </w:r>
      <w:r w:rsidRPr="00EB1471">
        <w:rPr>
          <w:rStyle w:val="SubtleEmphasis2"/>
          <w:color w:val="auto"/>
          <w:sz w:val="28"/>
          <w:szCs w:val="24"/>
        </w:rPr>
        <w:t>уйдёт</w:t>
      </w:r>
      <w:r w:rsidRPr="00EB1471">
        <w:rPr>
          <w:rStyle w:val="SubtleEmphasis2"/>
          <w:color w:val="auto"/>
          <w:sz w:val="28"/>
          <w:szCs w:val="24"/>
          <w:lang w:val="fr-CA"/>
        </w:rPr>
        <w:t xml:space="preserve">, </w:t>
      </w:r>
      <w:r w:rsidRPr="00EB1471">
        <w:rPr>
          <w:rStyle w:val="SubtleEmphasis2"/>
          <w:color w:val="auto"/>
          <w:sz w:val="28"/>
          <w:szCs w:val="24"/>
        </w:rPr>
        <w:t>я</w:t>
      </w:r>
      <w:r w:rsidR="00262574" w:rsidRPr="00EB1471">
        <w:rPr>
          <w:rStyle w:val="SubtleEmphasis2"/>
          <w:color w:val="auto"/>
          <w:sz w:val="28"/>
          <w:szCs w:val="24"/>
          <w:lang w:val="fr-FR"/>
        </w:rPr>
        <w:t xml:space="preserve"> </w:t>
      </w:r>
      <w:r w:rsidRPr="00EB1471">
        <w:rPr>
          <w:rStyle w:val="SubtleEmphasis2"/>
          <w:color w:val="auto"/>
          <w:sz w:val="28"/>
          <w:szCs w:val="24"/>
        </w:rPr>
        <w:t>займусь</w:t>
      </w:r>
      <w:r w:rsidR="00262574" w:rsidRPr="00EB1471">
        <w:rPr>
          <w:rStyle w:val="SubtleEmphasis2"/>
          <w:color w:val="auto"/>
          <w:sz w:val="28"/>
          <w:szCs w:val="24"/>
          <w:lang w:val="fr-FR"/>
        </w:rPr>
        <w:t xml:space="preserve"> </w:t>
      </w:r>
      <w:r w:rsidRPr="00EB1471">
        <w:rPr>
          <w:rStyle w:val="SubtleEmphasis2"/>
          <w:color w:val="auto"/>
          <w:sz w:val="28"/>
          <w:szCs w:val="24"/>
        </w:rPr>
        <w:t>делами</w:t>
      </w:r>
      <w:r w:rsidRPr="00EB1471">
        <w:rPr>
          <w:rStyle w:val="SubtleEmphasis2"/>
          <w:color w:val="auto"/>
          <w:sz w:val="28"/>
          <w:szCs w:val="24"/>
          <w:lang w:val="fr-CA"/>
        </w:rPr>
        <w:t>.</w:t>
      </w:r>
    </w:p>
    <w:p w14:paraId="2820FC16" w14:textId="4503DBBD" w:rsidR="00943FE0" w:rsidRPr="00EB1471" w:rsidRDefault="005A4039" w:rsidP="00943FE0">
      <w:pPr>
        <w:rPr>
          <w:rStyle w:val="SubtleEmphasis2"/>
          <w:i w:val="0"/>
          <w:color w:val="auto"/>
          <w:sz w:val="28"/>
          <w:lang w:val="fr-CA"/>
        </w:rPr>
      </w:pPr>
      <w:r w:rsidRPr="00EB1471">
        <w:rPr>
          <w:rStyle w:val="SubtleEmphasis2"/>
          <w:i w:val="0"/>
          <w:color w:val="auto"/>
          <w:sz w:val="28"/>
          <w:lang w:val="fr-CA"/>
        </w:rPr>
        <w:t>- «</w:t>
      </w:r>
      <w:r w:rsidRPr="00EB1471">
        <w:rPr>
          <w:rStyle w:val="SubtleEmphasis2"/>
          <w:b/>
          <w:i w:val="0"/>
          <w:color w:val="auto"/>
          <w:sz w:val="28"/>
          <w:lang w:val="fr-CA"/>
        </w:rPr>
        <w:t xml:space="preserve"> une</w:t>
      </w:r>
      <w:r w:rsidR="00943FE0" w:rsidRPr="00EB1471">
        <w:rPr>
          <w:rStyle w:val="SubtleEmphasis2"/>
          <w:b/>
          <w:i w:val="0"/>
          <w:color w:val="auto"/>
          <w:sz w:val="28"/>
          <w:lang w:val="fr-CA"/>
        </w:rPr>
        <w:t xml:space="preserve"> fois </w:t>
      </w:r>
      <w:r w:rsidRPr="00EB1471">
        <w:rPr>
          <w:rStyle w:val="SubtleEmphasis2"/>
          <w:b/>
          <w:i w:val="0"/>
          <w:color w:val="auto"/>
          <w:sz w:val="28"/>
          <w:lang w:val="fr-CA"/>
        </w:rPr>
        <w:t>que</w:t>
      </w:r>
      <w:r w:rsidRPr="00EB1471">
        <w:rPr>
          <w:rStyle w:val="SubtleEmphasis2"/>
          <w:i w:val="0"/>
          <w:color w:val="auto"/>
          <w:sz w:val="28"/>
          <w:lang w:val="fr-CA"/>
        </w:rPr>
        <w:t xml:space="preserve"> »</w:t>
      </w:r>
      <w:r w:rsidR="00943FE0" w:rsidRPr="00EB1471">
        <w:rPr>
          <w:rStyle w:val="SubtleEmphasis2"/>
          <w:i w:val="0"/>
          <w:color w:val="auto"/>
          <w:sz w:val="28"/>
          <w:lang w:val="fr-CA"/>
        </w:rPr>
        <w:t xml:space="preserve"> (</w:t>
      </w:r>
      <w:r w:rsidR="00943FE0" w:rsidRPr="00EB1471">
        <w:rPr>
          <w:rStyle w:val="SubtleEmphasis2"/>
          <w:i w:val="0"/>
          <w:color w:val="auto"/>
          <w:sz w:val="28"/>
        </w:rPr>
        <w:t>как</w:t>
      </w:r>
      <w:r w:rsidR="00262574" w:rsidRPr="00EB1471">
        <w:rPr>
          <w:rStyle w:val="SubtleEmphasis2"/>
          <w:i w:val="0"/>
          <w:color w:val="auto"/>
          <w:sz w:val="28"/>
          <w:lang w:val="fr-FR"/>
        </w:rPr>
        <w:t xml:space="preserve"> </w:t>
      </w:r>
      <w:r w:rsidR="00943FE0" w:rsidRPr="00EB1471">
        <w:rPr>
          <w:rStyle w:val="SubtleEmphasis2"/>
          <w:i w:val="0"/>
          <w:color w:val="auto"/>
          <w:sz w:val="28"/>
        </w:rPr>
        <w:t>только</w:t>
      </w:r>
      <w:r w:rsidR="00943FE0" w:rsidRPr="00EB1471">
        <w:rPr>
          <w:rStyle w:val="SubtleEmphasis2"/>
          <w:i w:val="0"/>
          <w:color w:val="auto"/>
          <w:sz w:val="28"/>
          <w:lang w:val="fr-CA"/>
        </w:rPr>
        <w:t>)</w:t>
      </w:r>
    </w:p>
    <w:p w14:paraId="1473ABEA" w14:textId="30E0B3CD" w:rsidR="00943FE0" w:rsidRPr="00EB1471" w:rsidRDefault="00943FE0" w:rsidP="00EC4AD6">
      <w:pPr>
        <w:pStyle w:val="ListParagraph1"/>
        <w:numPr>
          <w:ilvl w:val="0"/>
          <w:numId w:val="13"/>
        </w:numPr>
        <w:spacing w:after="200"/>
        <w:jc w:val="both"/>
        <w:rPr>
          <w:rStyle w:val="SubtleEmphasis2"/>
          <w:color w:val="auto"/>
          <w:sz w:val="28"/>
          <w:szCs w:val="24"/>
          <w:lang w:val="fr-FR"/>
        </w:rPr>
      </w:pPr>
      <w:r w:rsidRPr="00EB1471">
        <w:rPr>
          <w:rStyle w:val="SubtleEmphasis2"/>
          <w:color w:val="auto"/>
          <w:sz w:val="28"/>
          <w:szCs w:val="24"/>
          <w:lang w:val="fr-CA"/>
        </w:rPr>
        <w:t xml:space="preserve">"Une fois que vous aurez passé la douane, vous pourrez sortir du coffre." – </w:t>
      </w:r>
      <w:r w:rsidRPr="00EB1471">
        <w:rPr>
          <w:rStyle w:val="SubtleEmphasis2"/>
          <w:color w:val="auto"/>
          <w:sz w:val="28"/>
          <w:szCs w:val="24"/>
        </w:rPr>
        <w:t>Как</w:t>
      </w:r>
      <w:r w:rsidR="00262574" w:rsidRPr="00EB1471">
        <w:rPr>
          <w:rStyle w:val="SubtleEmphasis2"/>
          <w:color w:val="auto"/>
          <w:sz w:val="28"/>
          <w:szCs w:val="24"/>
          <w:lang w:val="fr-FR"/>
        </w:rPr>
        <w:t xml:space="preserve"> </w:t>
      </w:r>
      <w:r w:rsidRPr="00EB1471">
        <w:rPr>
          <w:rStyle w:val="SubtleEmphasis2"/>
          <w:color w:val="auto"/>
          <w:sz w:val="28"/>
          <w:szCs w:val="24"/>
        </w:rPr>
        <w:t>только</w:t>
      </w:r>
      <w:r w:rsidR="00262574" w:rsidRPr="00EB1471">
        <w:rPr>
          <w:rStyle w:val="SubtleEmphasis2"/>
          <w:color w:val="auto"/>
          <w:sz w:val="28"/>
          <w:szCs w:val="24"/>
          <w:lang w:val="fr-FR"/>
        </w:rPr>
        <w:t xml:space="preserve"> </w:t>
      </w:r>
      <w:r w:rsidRPr="00EB1471">
        <w:rPr>
          <w:rStyle w:val="SubtleEmphasis2"/>
          <w:color w:val="auto"/>
          <w:sz w:val="28"/>
          <w:szCs w:val="24"/>
        </w:rPr>
        <w:t>вы</w:t>
      </w:r>
      <w:r w:rsidR="00262574" w:rsidRPr="00EB1471">
        <w:rPr>
          <w:rStyle w:val="SubtleEmphasis2"/>
          <w:color w:val="auto"/>
          <w:sz w:val="28"/>
          <w:szCs w:val="24"/>
          <w:lang w:val="fr-FR"/>
        </w:rPr>
        <w:t xml:space="preserve"> </w:t>
      </w:r>
      <w:r w:rsidRPr="00EB1471">
        <w:rPr>
          <w:rStyle w:val="SubtleEmphasis2"/>
          <w:color w:val="auto"/>
          <w:sz w:val="28"/>
          <w:szCs w:val="24"/>
        </w:rPr>
        <w:t>пройдёте</w:t>
      </w:r>
      <w:r w:rsidR="00262574" w:rsidRPr="00EB1471">
        <w:rPr>
          <w:rStyle w:val="SubtleEmphasis2"/>
          <w:color w:val="auto"/>
          <w:sz w:val="28"/>
          <w:szCs w:val="24"/>
          <w:lang w:val="fr-FR"/>
        </w:rPr>
        <w:t xml:space="preserve"> </w:t>
      </w:r>
      <w:r w:rsidRPr="00EB1471">
        <w:rPr>
          <w:rStyle w:val="SubtleEmphasis2"/>
          <w:color w:val="auto"/>
          <w:sz w:val="28"/>
          <w:szCs w:val="24"/>
        </w:rPr>
        <w:t>таможню</w:t>
      </w:r>
      <w:r w:rsidRPr="00EB1471">
        <w:rPr>
          <w:rStyle w:val="SubtleEmphasis2"/>
          <w:color w:val="auto"/>
          <w:sz w:val="28"/>
          <w:szCs w:val="24"/>
          <w:lang w:val="fr-CA"/>
        </w:rPr>
        <w:t xml:space="preserve">, </w:t>
      </w:r>
      <w:r w:rsidRPr="00EB1471">
        <w:rPr>
          <w:rStyle w:val="SubtleEmphasis2"/>
          <w:color w:val="auto"/>
          <w:sz w:val="28"/>
          <w:szCs w:val="24"/>
        </w:rPr>
        <w:t>вы</w:t>
      </w:r>
      <w:r w:rsidR="00262574" w:rsidRPr="00EB1471">
        <w:rPr>
          <w:rStyle w:val="SubtleEmphasis2"/>
          <w:color w:val="auto"/>
          <w:sz w:val="28"/>
          <w:szCs w:val="24"/>
          <w:lang w:val="fr-FR"/>
        </w:rPr>
        <w:t xml:space="preserve"> </w:t>
      </w:r>
      <w:r w:rsidRPr="00EB1471">
        <w:rPr>
          <w:rStyle w:val="SubtleEmphasis2"/>
          <w:color w:val="auto"/>
          <w:sz w:val="28"/>
          <w:szCs w:val="24"/>
        </w:rPr>
        <w:t>сможете</w:t>
      </w:r>
      <w:r w:rsidR="00262574" w:rsidRPr="00EB1471">
        <w:rPr>
          <w:rStyle w:val="SubtleEmphasis2"/>
          <w:color w:val="auto"/>
          <w:sz w:val="28"/>
          <w:szCs w:val="24"/>
          <w:lang w:val="fr-FR"/>
        </w:rPr>
        <w:t xml:space="preserve"> </w:t>
      </w:r>
      <w:r w:rsidRPr="00EB1471">
        <w:rPr>
          <w:rStyle w:val="SubtleEmphasis2"/>
          <w:color w:val="auto"/>
          <w:sz w:val="28"/>
          <w:szCs w:val="24"/>
        </w:rPr>
        <w:t>вылезти</w:t>
      </w:r>
      <w:r w:rsidR="00262574" w:rsidRPr="00EB1471">
        <w:rPr>
          <w:rStyle w:val="SubtleEmphasis2"/>
          <w:color w:val="auto"/>
          <w:sz w:val="28"/>
          <w:szCs w:val="24"/>
          <w:lang w:val="fr-FR"/>
        </w:rPr>
        <w:t xml:space="preserve"> </w:t>
      </w:r>
      <w:r w:rsidRPr="00EB1471">
        <w:rPr>
          <w:rStyle w:val="SubtleEmphasis2"/>
          <w:color w:val="auto"/>
          <w:sz w:val="28"/>
          <w:szCs w:val="24"/>
        </w:rPr>
        <w:t>из</w:t>
      </w:r>
      <w:r w:rsidR="00262574" w:rsidRPr="00EB1471">
        <w:rPr>
          <w:rStyle w:val="SubtleEmphasis2"/>
          <w:color w:val="auto"/>
          <w:sz w:val="28"/>
          <w:szCs w:val="24"/>
          <w:lang w:val="fr-FR"/>
        </w:rPr>
        <w:t xml:space="preserve"> </w:t>
      </w:r>
      <w:r w:rsidR="005A4039" w:rsidRPr="00EB1471">
        <w:rPr>
          <w:rStyle w:val="SubtleEmphasis2"/>
          <w:color w:val="auto"/>
          <w:sz w:val="28"/>
          <w:szCs w:val="24"/>
        </w:rPr>
        <w:t>багажника</w:t>
      </w:r>
      <w:r w:rsidR="005A4039" w:rsidRPr="00EB1471">
        <w:rPr>
          <w:sz w:val="28"/>
          <w:lang w:val="fr-FR"/>
        </w:rPr>
        <w:t xml:space="preserve"> [</w:t>
      </w:r>
      <w:r w:rsidRPr="00EB1471">
        <w:rPr>
          <w:sz w:val="28"/>
          <w:lang w:val="fr-FR"/>
        </w:rPr>
        <w:t>1</w:t>
      </w:r>
      <w:r w:rsidR="00645986" w:rsidRPr="00EB1471">
        <w:rPr>
          <w:sz w:val="28"/>
          <w:lang w:val="fr-CA"/>
        </w:rPr>
        <w:t>1</w:t>
      </w:r>
      <w:r w:rsidR="0008769F" w:rsidRPr="00EB1471">
        <w:rPr>
          <w:sz w:val="28"/>
          <w:lang w:val="fr-FR"/>
        </w:rPr>
        <w:t>,</w:t>
      </w:r>
      <w:r w:rsidR="00500619" w:rsidRPr="00EB1471">
        <w:rPr>
          <w:sz w:val="28"/>
          <w:lang w:val="fr-FR"/>
        </w:rPr>
        <w:t xml:space="preserve"> </w:t>
      </w:r>
      <w:r w:rsidR="00500619" w:rsidRPr="00EB1471">
        <w:rPr>
          <w:sz w:val="28"/>
        </w:rPr>
        <w:t>с</w:t>
      </w:r>
      <w:r w:rsidR="00500619" w:rsidRPr="00EB1471">
        <w:rPr>
          <w:sz w:val="28"/>
          <w:lang w:val="fr-FR"/>
        </w:rPr>
        <w:t>.</w:t>
      </w:r>
      <w:r w:rsidR="00204625" w:rsidRPr="00EB1471">
        <w:rPr>
          <w:sz w:val="28"/>
          <w:lang w:val="fr-FR"/>
        </w:rPr>
        <w:t xml:space="preserve"> 360-2</w:t>
      </w:r>
      <w:r w:rsidRPr="00EB1471">
        <w:rPr>
          <w:sz w:val="28"/>
          <w:lang w:val="fr-FR"/>
        </w:rPr>
        <w:t>]</w:t>
      </w:r>
      <w:r w:rsidR="00262574" w:rsidRPr="00EB1471">
        <w:rPr>
          <w:sz w:val="28"/>
          <w:lang w:val="fr-FR"/>
        </w:rPr>
        <w:t>.</w:t>
      </w:r>
    </w:p>
    <w:p w14:paraId="3496F445" w14:textId="77777777" w:rsidR="00943FE0" w:rsidRPr="00EB1471" w:rsidRDefault="00943FE0" w:rsidP="00B24022">
      <w:pPr>
        <w:jc w:val="both"/>
        <w:rPr>
          <w:rStyle w:val="SubtleEmphasis2"/>
          <w:i w:val="0"/>
          <w:color w:val="auto"/>
          <w:sz w:val="28"/>
          <w:lang w:val="fr-FR"/>
        </w:rPr>
      </w:pPr>
      <w:r w:rsidRPr="00EB1471">
        <w:rPr>
          <w:rStyle w:val="SubtleEmphasis2"/>
          <w:i w:val="0"/>
          <w:color w:val="auto"/>
          <w:sz w:val="28"/>
        </w:rPr>
        <w:t>В грамматике «</w:t>
      </w:r>
      <w:r w:rsidRPr="00EB1471">
        <w:rPr>
          <w:rStyle w:val="SubtleEmphasis2"/>
          <w:i w:val="0"/>
          <w:color w:val="auto"/>
          <w:sz w:val="28"/>
          <w:lang w:val="fr-CA"/>
        </w:rPr>
        <w:t>Le</w:t>
      </w:r>
      <w:r w:rsidR="0034043E" w:rsidRPr="00EB1471">
        <w:rPr>
          <w:rStyle w:val="SubtleEmphasis2"/>
          <w:i w:val="0"/>
          <w:color w:val="auto"/>
          <w:sz w:val="28"/>
        </w:rPr>
        <w:t xml:space="preserve"> </w:t>
      </w:r>
      <w:r w:rsidRPr="00EB1471">
        <w:rPr>
          <w:rStyle w:val="SubtleEmphasis2"/>
          <w:i w:val="0"/>
          <w:color w:val="auto"/>
          <w:sz w:val="28"/>
          <w:lang w:val="fr-CA"/>
        </w:rPr>
        <w:t>bon</w:t>
      </w:r>
      <w:r w:rsidR="0034043E" w:rsidRPr="00EB1471">
        <w:rPr>
          <w:rStyle w:val="SubtleEmphasis2"/>
          <w:i w:val="0"/>
          <w:color w:val="auto"/>
          <w:sz w:val="28"/>
        </w:rPr>
        <w:t xml:space="preserve"> </w:t>
      </w:r>
      <w:r w:rsidR="00EB2827" w:rsidRPr="00EB1471">
        <w:rPr>
          <w:rStyle w:val="SubtleEmphasis2"/>
          <w:i w:val="0"/>
          <w:color w:val="auto"/>
          <w:sz w:val="28"/>
          <w:lang w:val="fr-CA"/>
        </w:rPr>
        <w:t>usage</w:t>
      </w:r>
      <w:r w:rsidRPr="00EB1471">
        <w:rPr>
          <w:rStyle w:val="SubtleEmphasis2"/>
          <w:i w:val="0"/>
          <w:color w:val="auto"/>
          <w:sz w:val="28"/>
        </w:rPr>
        <w:t>» М. Гревисс и А. Гуз отмеча</w:t>
      </w:r>
      <w:r w:rsidR="00500619" w:rsidRPr="00EB1471">
        <w:rPr>
          <w:rStyle w:val="SubtleEmphasis2"/>
          <w:i w:val="0"/>
          <w:color w:val="auto"/>
          <w:sz w:val="28"/>
        </w:rPr>
        <w:t>ют</w:t>
      </w:r>
      <w:r w:rsidRPr="00EB1471">
        <w:rPr>
          <w:rStyle w:val="SubtleEmphasis2"/>
          <w:i w:val="0"/>
          <w:color w:val="auto"/>
          <w:sz w:val="28"/>
        </w:rPr>
        <w:t xml:space="preserve"> те же основные значения </w:t>
      </w:r>
      <w:r w:rsidRPr="00EB1471">
        <w:rPr>
          <w:rStyle w:val="SubtleEmphasis2"/>
          <w:i w:val="0"/>
          <w:color w:val="auto"/>
          <w:sz w:val="28"/>
          <w:lang w:val="fr-CA"/>
        </w:rPr>
        <w:t>FA</w:t>
      </w:r>
      <w:r w:rsidRPr="00EB1471">
        <w:rPr>
          <w:rStyle w:val="SubtleEmphasis2"/>
          <w:i w:val="0"/>
          <w:color w:val="auto"/>
          <w:sz w:val="28"/>
        </w:rPr>
        <w:t xml:space="preserve">: FA выражает </w:t>
      </w:r>
      <w:r w:rsidR="005961B6" w:rsidRPr="00EB1471">
        <w:rPr>
          <w:rStyle w:val="SubtleEmphasis2"/>
          <w:i w:val="0"/>
          <w:color w:val="auto"/>
          <w:sz w:val="28"/>
        </w:rPr>
        <w:t>будущее действие</w:t>
      </w:r>
      <w:r w:rsidR="00EB2827" w:rsidRPr="00EB1471">
        <w:rPr>
          <w:rStyle w:val="SubtleEmphasis2"/>
          <w:i w:val="0"/>
          <w:color w:val="auto"/>
          <w:sz w:val="28"/>
        </w:rPr>
        <w:t>, считающ</w:t>
      </w:r>
      <w:r w:rsidR="0034043E" w:rsidRPr="00EB1471">
        <w:rPr>
          <w:rStyle w:val="SubtleEmphasis2"/>
          <w:i w:val="0"/>
          <w:color w:val="auto"/>
          <w:sz w:val="28"/>
        </w:rPr>
        <w:t>ее</w:t>
      </w:r>
      <w:r w:rsidR="00EB2827" w:rsidRPr="00EB1471">
        <w:rPr>
          <w:rStyle w:val="SubtleEmphasis2"/>
          <w:i w:val="0"/>
          <w:color w:val="auto"/>
          <w:sz w:val="28"/>
        </w:rPr>
        <w:t xml:space="preserve">ся завершенным </w:t>
      </w:r>
      <w:r w:rsidRPr="00EB1471">
        <w:rPr>
          <w:rStyle w:val="SubtleEmphasis2"/>
          <w:i w:val="0"/>
          <w:color w:val="auto"/>
          <w:sz w:val="28"/>
        </w:rPr>
        <w:t>либо по отношению к другому будуще</w:t>
      </w:r>
      <w:r w:rsidR="005961B6" w:rsidRPr="00EB1471">
        <w:rPr>
          <w:rStyle w:val="SubtleEmphasis2"/>
          <w:i w:val="0"/>
          <w:color w:val="auto"/>
          <w:sz w:val="28"/>
        </w:rPr>
        <w:t>му действию</w:t>
      </w:r>
      <w:r w:rsidRPr="00EB1471">
        <w:rPr>
          <w:rStyle w:val="SubtleEmphasis2"/>
          <w:i w:val="0"/>
          <w:color w:val="auto"/>
          <w:sz w:val="28"/>
        </w:rPr>
        <w:t xml:space="preserve">, либо по отношению к некому ориентиру в будущем, выраженному обстоятельством времени: </w:t>
      </w:r>
      <w:r w:rsidRPr="00EB1471">
        <w:rPr>
          <w:rStyle w:val="SubtleEmphasis2"/>
          <w:color w:val="auto"/>
          <w:sz w:val="28"/>
        </w:rPr>
        <w:t>"</w:t>
      </w:r>
      <w:r w:rsidRPr="00EB1471">
        <w:rPr>
          <w:rStyle w:val="SubtleEmphasis2"/>
          <w:color w:val="auto"/>
          <w:sz w:val="28"/>
          <w:lang w:val="fr-CA"/>
        </w:rPr>
        <w:t>Je</w:t>
      </w:r>
      <w:r w:rsidR="0034043E" w:rsidRPr="00EB1471">
        <w:rPr>
          <w:rStyle w:val="SubtleEmphasis2"/>
          <w:color w:val="auto"/>
          <w:sz w:val="28"/>
        </w:rPr>
        <w:t xml:space="preserve"> </w:t>
      </w:r>
      <w:r w:rsidRPr="00EB1471">
        <w:rPr>
          <w:rStyle w:val="SubtleEmphasis2"/>
          <w:color w:val="auto"/>
          <w:sz w:val="28"/>
          <w:lang w:val="fr-CA"/>
        </w:rPr>
        <w:t>te</w:t>
      </w:r>
      <w:r w:rsidR="0034043E" w:rsidRPr="00EB1471">
        <w:rPr>
          <w:rStyle w:val="SubtleEmphasis2"/>
          <w:color w:val="auto"/>
          <w:sz w:val="28"/>
        </w:rPr>
        <w:t xml:space="preserve"> </w:t>
      </w:r>
      <w:r w:rsidRPr="00EB1471">
        <w:rPr>
          <w:rStyle w:val="SubtleEmphasis2"/>
          <w:color w:val="auto"/>
          <w:sz w:val="28"/>
          <w:lang w:val="fr-CA"/>
        </w:rPr>
        <w:t>promets</w:t>
      </w:r>
      <w:r w:rsidR="0034043E" w:rsidRPr="00EB1471">
        <w:rPr>
          <w:rStyle w:val="SubtleEmphasis2"/>
          <w:color w:val="auto"/>
          <w:sz w:val="28"/>
        </w:rPr>
        <w:t xml:space="preserve"> </w:t>
      </w:r>
      <w:r w:rsidRPr="00EB1471">
        <w:rPr>
          <w:rStyle w:val="SubtleEmphasis2"/>
          <w:color w:val="auto"/>
          <w:sz w:val="28"/>
          <w:lang w:val="fr-CA"/>
        </w:rPr>
        <w:t>de</w:t>
      </w:r>
      <w:r w:rsidR="0034043E" w:rsidRPr="00EB1471">
        <w:rPr>
          <w:rStyle w:val="SubtleEmphasis2"/>
          <w:color w:val="auto"/>
          <w:sz w:val="28"/>
        </w:rPr>
        <w:t xml:space="preserve"> </w:t>
      </w:r>
      <w:r w:rsidRPr="00EB1471">
        <w:rPr>
          <w:rStyle w:val="SubtleEmphasis2"/>
          <w:color w:val="auto"/>
          <w:sz w:val="28"/>
          <w:lang w:val="fr-CA"/>
        </w:rPr>
        <w:t>t</w:t>
      </w:r>
      <w:r w:rsidRPr="00EB1471">
        <w:rPr>
          <w:rStyle w:val="SubtleEmphasis2"/>
          <w:color w:val="auto"/>
          <w:sz w:val="28"/>
        </w:rPr>
        <w:t>'é</w:t>
      </w:r>
      <w:r w:rsidRPr="00EB1471">
        <w:rPr>
          <w:rStyle w:val="SubtleEmphasis2"/>
          <w:color w:val="auto"/>
          <w:sz w:val="28"/>
          <w:lang w:val="fr-CA"/>
        </w:rPr>
        <w:t>crire</w:t>
      </w:r>
      <w:r w:rsidRPr="00EB1471">
        <w:rPr>
          <w:rStyle w:val="SubtleEmphasis2"/>
          <w:color w:val="auto"/>
          <w:sz w:val="28"/>
        </w:rPr>
        <w:t xml:space="preserve">, </w:t>
      </w:r>
      <w:r w:rsidRPr="00EB1471">
        <w:rPr>
          <w:rStyle w:val="SubtleEmphasis2"/>
          <w:color w:val="auto"/>
          <w:sz w:val="28"/>
          <w:lang w:val="fr-CA"/>
        </w:rPr>
        <w:t>d</w:t>
      </w:r>
      <w:r w:rsidRPr="00EB1471">
        <w:rPr>
          <w:rStyle w:val="SubtleEmphasis2"/>
          <w:color w:val="auto"/>
          <w:sz w:val="28"/>
        </w:rPr>
        <w:t>è</w:t>
      </w:r>
      <w:r w:rsidRPr="00EB1471">
        <w:rPr>
          <w:rStyle w:val="SubtleEmphasis2"/>
          <w:color w:val="auto"/>
          <w:sz w:val="28"/>
          <w:lang w:val="fr-CA"/>
        </w:rPr>
        <w:t>s</w:t>
      </w:r>
      <w:r w:rsidR="0034043E" w:rsidRPr="00EB1471">
        <w:rPr>
          <w:rStyle w:val="SubtleEmphasis2"/>
          <w:color w:val="auto"/>
          <w:sz w:val="28"/>
        </w:rPr>
        <w:t xml:space="preserve"> </w:t>
      </w:r>
      <w:r w:rsidRPr="00EB1471">
        <w:rPr>
          <w:rStyle w:val="SubtleEmphasis2"/>
          <w:color w:val="auto"/>
          <w:sz w:val="28"/>
          <w:lang w:val="fr-CA"/>
        </w:rPr>
        <w:t>demain</w:t>
      </w:r>
      <w:r w:rsidRPr="00EB1471">
        <w:rPr>
          <w:rStyle w:val="SubtleEmphasis2"/>
          <w:color w:val="auto"/>
          <w:sz w:val="28"/>
        </w:rPr>
        <w:t xml:space="preserve">... </w:t>
      </w:r>
      <w:r w:rsidRPr="00EB1471">
        <w:rPr>
          <w:rStyle w:val="SubtleEmphasis2"/>
          <w:color w:val="auto"/>
          <w:sz w:val="28"/>
          <w:lang w:val="fr-CA"/>
        </w:rPr>
        <w:t>D</w:t>
      </w:r>
      <w:r w:rsidRPr="00EB1471">
        <w:rPr>
          <w:rStyle w:val="SubtleEmphasis2"/>
          <w:color w:val="auto"/>
          <w:sz w:val="28"/>
        </w:rPr>
        <w:t>è</w:t>
      </w:r>
      <w:r w:rsidRPr="00EB1471">
        <w:rPr>
          <w:rStyle w:val="SubtleEmphasis2"/>
          <w:color w:val="auto"/>
          <w:sz w:val="28"/>
          <w:lang w:val="fr-CA"/>
        </w:rPr>
        <w:t>s</w:t>
      </w:r>
      <w:r w:rsidR="0034043E" w:rsidRPr="00EB1471">
        <w:rPr>
          <w:rStyle w:val="SubtleEmphasis2"/>
          <w:color w:val="auto"/>
          <w:sz w:val="28"/>
        </w:rPr>
        <w:t xml:space="preserve"> </w:t>
      </w:r>
      <w:r w:rsidRPr="00EB1471">
        <w:rPr>
          <w:rStyle w:val="SubtleEmphasis2"/>
          <w:color w:val="auto"/>
          <w:sz w:val="28"/>
          <w:lang w:val="fr-CA"/>
        </w:rPr>
        <w:t>que</w:t>
      </w:r>
      <w:r w:rsidR="0034043E" w:rsidRPr="00EB1471">
        <w:rPr>
          <w:rStyle w:val="SubtleEmphasis2"/>
          <w:color w:val="auto"/>
          <w:sz w:val="28"/>
        </w:rPr>
        <w:t xml:space="preserve"> </w:t>
      </w:r>
      <w:r w:rsidRPr="00EB1471">
        <w:rPr>
          <w:rStyle w:val="SubtleEmphasis2"/>
          <w:color w:val="auto"/>
          <w:sz w:val="28"/>
          <w:lang w:val="fr-CA"/>
        </w:rPr>
        <w:t>tu</w:t>
      </w:r>
      <w:r w:rsidR="0034043E" w:rsidRPr="00EB1471">
        <w:rPr>
          <w:rStyle w:val="SubtleEmphasis2"/>
          <w:color w:val="auto"/>
          <w:sz w:val="28"/>
        </w:rPr>
        <w:t xml:space="preserve"> </w:t>
      </w:r>
      <w:r w:rsidRPr="00EB1471">
        <w:rPr>
          <w:rStyle w:val="SubtleEmphasis2"/>
          <w:color w:val="auto"/>
          <w:sz w:val="28"/>
          <w:lang w:val="fr-CA"/>
        </w:rPr>
        <w:t>seras</w:t>
      </w:r>
      <w:r w:rsidR="0034043E" w:rsidRPr="00EB1471">
        <w:rPr>
          <w:rStyle w:val="SubtleEmphasis2"/>
          <w:color w:val="auto"/>
          <w:sz w:val="28"/>
        </w:rPr>
        <w:t xml:space="preserve"> </w:t>
      </w:r>
      <w:r w:rsidRPr="00EB1471">
        <w:rPr>
          <w:rStyle w:val="SubtleEmphasis2"/>
          <w:color w:val="auto"/>
          <w:sz w:val="28"/>
          <w:lang w:val="fr-CA"/>
        </w:rPr>
        <w:t>parti</w:t>
      </w:r>
      <w:r w:rsidRPr="00EB1471">
        <w:rPr>
          <w:rStyle w:val="SubtleEmphasis2"/>
          <w:i w:val="0"/>
          <w:color w:val="auto"/>
          <w:sz w:val="28"/>
        </w:rPr>
        <w:t>" (</w:t>
      </w:r>
      <w:r w:rsidRPr="00EB1471">
        <w:rPr>
          <w:rStyle w:val="SubtleEmphasis2"/>
          <w:i w:val="0"/>
          <w:color w:val="auto"/>
          <w:sz w:val="28"/>
          <w:lang w:val="fr-CA"/>
        </w:rPr>
        <w:t>Gide</w:t>
      </w:r>
      <w:r w:rsidRPr="00EB1471">
        <w:rPr>
          <w:rStyle w:val="SubtleEmphasis2"/>
          <w:i w:val="0"/>
          <w:color w:val="auto"/>
          <w:sz w:val="28"/>
        </w:rPr>
        <w:t>). – Я обещаю тебе писать, начиная с завтрашнего дня. Как только ты уедешь. – "</w:t>
      </w:r>
      <w:r w:rsidR="00EB2827" w:rsidRPr="00EB1471">
        <w:rPr>
          <w:rStyle w:val="SubtleEmphasis2"/>
          <w:color w:val="auto"/>
          <w:sz w:val="28"/>
          <w:lang w:val="fr-CA"/>
        </w:rPr>
        <w:t>Chacun</w:t>
      </w:r>
      <w:r w:rsidR="003076C2" w:rsidRPr="00EB1471">
        <w:rPr>
          <w:rStyle w:val="SubtleEmphasis2"/>
          <w:color w:val="auto"/>
          <w:sz w:val="28"/>
        </w:rPr>
        <w:t xml:space="preserve"> </w:t>
      </w:r>
      <w:r w:rsidRPr="00EB1471">
        <w:rPr>
          <w:rStyle w:val="SubtleEmphasis2"/>
          <w:color w:val="auto"/>
          <w:sz w:val="28"/>
          <w:lang w:val="fr-CA"/>
        </w:rPr>
        <w:t>r</w:t>
      </w:r>
      <w:r w:rsidRPr="00EB1471">
        <w:rPr>
          <w:rStyle w:val="SubtleEmphasis2"/>
          <w:color w:val="auto"/>
          <w:sz w:val="28"/>
        </w:rPr>
        <w:t>é</w:t>
      </w:r>
      <w:r w:rsidRPr="00EB1471">
        <w:rPr>
          <w:rStyle w:val="SubtleEmphasis2"/>
          <w:color w:val="auto"/>
          <w:sz w:val="28"/>
          <w:lang w:val="fr-CA"/>
        </w:rPr>
        <w:t>coltera</w:t>
      </w:r>
      <w:r w:rsidR="003076C2" w:rsidRPr="00EB1471">
        <w:rPr>
          <w:rStyle w:val="SubtleEmphasis2"/>
          <w:color w:val="auto"/>
          <w:sz w:val="28"/>
        </w:rPr>
        <w:t xml:space="preserve"> </w:t>
      </w:r>
      <w:r w:rsidRPr="00EB1471">
        <w:rPr>
          <w:rStyle w:val="SubtleEmphasis2"/>
          <w:color w:val="auto"/>
          <w:sz w:val="28"/>
          <w:lang w:val="fr-CA"/>
        </w:rPr>
        <w:t>ce</w:t>
      </w:r>
      <w:r w:rsidR="003076C2" w:rsidRPr="00EB1471">
        <w:rPr>
          <w:rStyle w:val="SubtleEmphasis2"/>
          <w:color w:val="auto"/>
          <w:sz w:val="28"/>
        </w:rPr>
        <w:t xml:space="preserve"> </w:t>
      </w:r>
      <w:r w:rsidRPr="00EB1471">
        <w:rPr>
          <w:rStyle w:val="SubtleEmphasis2"/>
          <w:color w:val="auto"/>
          <w:sz w:val="28"/>
          <w:lang w:val="fr-CA"/>
        </w:rPr>
        <w:t>qu</w:t>
      </w:r>
      <w:r w:rsidRPr="00EB1471">
        <w:rPr>
          <w:rStyle w:val="SubtleEmphasis2"/>
          <w:color w:val="auto"/>
          <w:sz w:val="28"/>
        </w:rPr>
        <w:t>'</w:t>
      </w:r>
      <w:r w:rsidRPr="00EB1471">
        <w:rPr>
          <w:rStyle w:val="SubtleEmphasis2"/>
          <w:color w:val="auto"/>
          <w:sz w:val="28"/>
          <w:lang w:val="fr-CA"/>
        </w:rPr>
        <w:t>il</w:t>
      </w:r>
      <w:r w:rsidR="003076C2" w:rsidRPr="00EB1471">
        <w:rPr>
          <w:rStyle w:val="SubtleEmphasis2"/>
          <w:color w:val="auto"/>
          <w:sz w:val="28"/>
        </w:rPr>
        <w:t xml:space="preserve"> </w:t>
      </w:r>
      <w:r w:rsidRPr="00EB1471">
        <w:rPr>
          <w:rStyle w:val="SubtleEmphasis2"/>
          <w:color w:val="auto"/>
          <w:sz w:val="28"/>
          <w:lang w:val="fr-CA"/>
        </w:rPr>
        <w:t>aura</w:t>
      </w:r>
      <w:r w:rsidR="003076C2" w:rsidRPr="00EB1471">
        <w:rPr>
          <w:rStyle w:val="SubtleEmphasis2"/>
          <w:color w:val="auto"/>
          <w:sz w:val="28"/>
        </w:rPr>
        <w:t xml:space="preserve"> </w:t>
      </w:r>
      <w:r w:rsidRPr="00EB1471">
        <w:rPr>
          <w:rStyle w:val="SubtleEmphasis2"/>
          <w:color w:val="auto"/>
          <w:sz w:val="28"/>
          <w:lang w:val="fr-CA"/>
        </w:rPr>
        <w:t>sem</w:t>
      </w:r>
      <w:r w:rsidRPr="00EB1471">
        <w:rPr>
          <w:rStyle w:val="SubtleEmphasis2"/>
          <w:color w:val="auto"/>
          <w:sz w:val="28"/>
        </w:rPr>
        <w:t>é</w:t>
      </w:r>
      <w:r w:rsidRPr="00EB1471">
        <w:rPr>
          <w:rStyle w:val="SubtleEmphasis2"/>
          <w:i w:val="0"/>
          <w:color w:val="auto"/>
          <w:sz w:val="28"/>
        </w:rPr>
        <w:t xml:space="preserve">". – Каждый пожнет то, что посеет.  </w:t>
      </w:r>
      <w:r w:rsidRPr="00EB1471">
        <w:rPr>
          <w:rStyle w:val="SubtleEmphasis2"/>
          <w:i w:val="0"/>
          <w:color w:val="auto"/>
          <w:sz w:val="28"/>
          <w:lang w:val="fr-FR"/>
        </w:rPr>
        <w:t>– "</w:t>
      </w:r>
      <w:r w:rsidRPr="00EB1471">
        <w:rPr>
          <w:rStyle w:val="SubtleEmphasis2"/>
          <w:color w:val="auto"/>
          <w:sz w:val="28"/>
          <w:lang w:val="fr-CA"/>
        </w:rPr>
        <w:t>Encore</w:t>
      </w:r>
      <w:r w:rsidR="003076C2" w:rsidRPr="00EB1471">
        <w:rPr>
          <w:rStyle w:val="SubtleEmphasis2"/>
          <w:color w:val="auto"/>
          <w:sz w:val="28"/>
          <w:lang w:val="fr-FR"/>
        </w:rPr>
        <w:t xml:space="preserve"> </w:t>
      </w:r>
      <w:r w:rsidRPr="00EB1471">
        <w:rPr>
          <w:rStyle w:val="SubtleEmphasis2"/>
          <w:color w:val="auto"/>
          <w:sz w:val="28"/>
          <w:lang w:val="fr-CA"/>
        </w:rPr>
        <w:t>un</w:t>
      </w:r>
      <w:r w:rsidR="003076C2" w:rsidRPr="00EB1471">
        <w:rPr>
          <w:rStyle w:val="SubtleEmphasis2"/>
          <w:color w:val="auto"/>
          <w:sz w:val="28"/>
          <w:lang w:val="fr-FR"/>
        </w:rPr>
        <w:t xml:space="preserve"> </w:t>
      </w:r>
      <w:r w:rsidRPr="00EB1471">
        <w:rPr>
          <w:rStyle w:val="SubtleEmphasis2"/>
          <w:color w:val="auto"/>
          <w:sz w:val="28"/>
          <w:lang w:val="fr-CA"/>
        </w:rPr>
        <w:t>an</w:t>
      </w:r>
      <w:r w:rsidRPr="00EB1471">
        <w:rPr>
          <w:rStyle w:val="SubtleEmphasis2"/>
          <w:color w:val="auto"/>
          <w:sz w:val="28"/>
          <w:lang w:val="fr-FR"/>
        </w:rPr>
        <w:t xml:space="preserve">, </w:t>
      </w:r>
      <w:r w:rsidRPr="00EB1471">
        <w:rPr>
          <w:rStyle w:val="SubtleEmphasis2"/>
          <w:color w:val="auto"/>
          <w:sz w:val="28"/>
          <w:lang w:val="fr-CA"/>
        </w:rPr>
        <w:t>et</w:t>
      </w:r>
      <w:r w:rsidR="003076C2" w:rsidRPr="00EB1471">
        <w:rPr>
          <w:rStyle w:val="SubtleEmphasis2"/>
          <w:color w:val="auto"/>
          <w:sz w:val="28"/>
          <w:lang w:val="fr-FR"/>
        </w:rPr>
        <w:t xml:space="preserve"> </w:t>
      </w:r>
      <w:r w:rsidRPr="00EB1471">
        <w:rPr>
          <w:rStyle w:val="SubtleEmphasis2"/>
          <w:color w:val="auto"/>
          <w:sz w:val="28"/>
          <w:lang w:val="fr-CA"/>
        </w:rPr>
        <w:t>une</w:t>
      </w:r>
      <w:r w:rsidR="003076C2" w:rsidRPr="00EB1471">
        <w:rPr>
          <w:rStyle w:val="SubtleEmphasis2"/>
          <w:color w:val="auto"/>
          <w:sz w:val="28"/>
          <w:lang w:val="fr-FR"/>
        </w:rPr>
        <w:t xml:space="preserve"> </w:t>
      </w:r>
      <w:r w:rsidRPr="00EB1471">
        <w:rPr>
          <w:rStyle w:val="SubtleEmphasis2"/>
          <w:color w:val="auto"/>
          <w:sz w:val="28"/>
          <w:lang w:val="fr-CA"/>
        </w:rPr>
        <w:t>nouvelle</w:t>
      </w:r>
      <w:r w:rsidR="003076C2" w:rsidRPr="00EB1471">
        <w:rPr>
          <w:rStyle w:val="SubtleEmphasis2"/>
          <w:color w:val="auto"/>
          <w:sz w:val="28"/>
          <w:lang w:val="fr-FR"/>
        </w:rPr>
        <w:t xml:space="preserve"> </w:t>
      </w:r>
      <w:r w:rsidRPr="00EB1471">
        <w:rPr>
          <w:rStyle w:val="SubtleEmphasis2"/>
          <w:color w:val="auto"/>
          <w:sz w:val="28"/>
          <w:lang w:val="fr-CA"/>
        </w:rPr>
        <w:t>ruine se sera ajoutée au paysage</w:t>
      </w:r>
      <w:r w:rsidRPr="00EB1471">
        <w:rPr>
          <w:rStyle w:val="SubtleEmphasis2"/>
          <w:i w:val="0"/>
          <w:color w:val="auto"/>
          <w:sz w:val="28"/>
          <w:lang w:val="fr-CA"/>
        </w:rPr>
        <w:t xml:space="preserve">" (Vailland) – </w:t>
      </w:r>
      <w:r w:rsidRPr="00EB1471">
        <w:rPr>
          <w:rStyle w:val="SubtleEmphasis2"/>
          <w:i w:val="0"/>
          <w:color w:val="auto"/>
          <w:sz w:val="28"/>
        </w:rPr>
        <w:t>Еще</w:t>
      </w:r>
      <w:r w:rsidR="003076C2" w:rsidRPr="00EB1471">
        <w:rPr>
          <w:rStyle w:val="SubtleEmphasis2"/>
          <w:i w:val="0"/>
          <w:color w:val="auto"/>
          <w:sz w:val="28"/>
          <w:lang w:val="fr-FR"/>
        </w:rPr>
        <w:t xml:space="preserve"> </w:t>
      </w:r>
      <w:r w:rsidRPr="00EB1471">
        <w:rPr>
          <w:rStyle w:val="SubtleEmphasis2"/>
          <w:i w:val="0"/>
          <w:color w:val="auto"/>
          <w:sz w:val="28"/>
        </w:rPr>
        <w:t>один</w:t>
      </w:r>
      <w:r w:rsidR="003076C2" w:rsidRPr="00EB1471">
        <w:rPr>
          <w:rStyle w:val="SubtleEmphasis2"/>
          <w:i w:val="0"/>
          <w:color w:val="auto"/>
          <w:sz w:val="28"/>
          <w:lang w:val="fr-FR"/>
        </w:rPr>
        <w:t xml:space="preserve"> </w:t>
      </w:r>
      <w:r w:rsidRPr="00EB1471">
        <w:rPr>
          <w:rStyle w:val="SubtleEmphasis2"/>
          <w:i w:val="0"/>
          <w:color w:val="auto"/>
          <w:sz w:val="28"/>
        </w:rPr>
        <w:t>год</w:t>
      </w:r>
      <w:r w:rsidRPr="00EB1471">
        <w:rPr>
          <w:rStyle w:val="SubtleEmphasis2"/>
          <w:i w:val="0"/>
          <w:color w:val="auto"/>
          <w:sz w:val="28"/>
          <w:lang w:val="fr-CA"/>
        </w:rPr>
        <w:t xml:space="preserve">, </w:t>
      </w:r>
      <w:r w:rsidRPr="00EB1471">
        <w:rPr>
          <w:rStyle w:val="SubtleEmphasis2"/>
          <w:i w:val="0"/>
          <w:color w:val="auto"/>
          <w:sz w:val="28"/>
        </w:rPr>
        <w:t>и</w:t>
      </w:r>
      <w:r w:rsidR="003076C2" w:rsidRPr="00EB1471">
        <w:rPr>
          <w:rStyle w:val="SubtleEmphasis2"/>
          <w:i w:val="0"/>
          <w:color w:val="auto"/>
          <w:sz w:val="28"/>
          <w:lang w:val="fr-FR"/>
        </w:rPr>
        <w:t xml:space="preserve"> </w:t>
      </w:r>
      <w:r w:rsidRPr="00EB1471">
        <w:rPr>
          <w:rStyle w:val="SubtleEmphasis2"/>
          <w:i w:val="0"/>
          <w:color w:val="auto"/>
          <w:sz w:val="28"/>
        </w:rPr>
        <w:t>новое</w:t>
      </w:r>
      <w:r w:rsidR="003076C2" w:rsidRPr="00EB1471">
        <w:rPr>
          <w:rStyle w:val="SubtleEmphasis2"/>
          <w:i w:val="0"/>
          <w:color w:val="auto"/>
          <w:sz w:val="28"/>
          <w:lang w:val="fr-FR"/>
        </w:rPr>
        <w:t xml:space="preserve"> </w:t>
      </w:r>
      <w:r w:rsidRPr="00EB1471">
        <w:rPr>
          <w:rStyle w:val="SubtleEmphasis2"/>
          <w:i w:val="0"/>
          <w:color w:val="auto"/>
          <w:sz w:val="28"/>
        </w:rPr>
        <w:t>разрушение</w:t>
      </w:r>
      <w:r w:rsidR="003076C2" w:rsidRPr="00EB1471">
        <w:rPr>
          <w:rStyle w:val="SubtleEmphasis2"/>
          <w:i w:val="0"/>
          <w:color w:val="auto"/>
          <w:sz w:val="28"/>
          <w:lang w:val="fr-FR"/>
        </w:rPr>
        <w:t xml:space="preserve"> </w:t>
      </w:r>
      <w:r w:rsidRPr="00EB1471">
        <w:rPr>
          <w:rStyle w:val="SubtleEmphasis2"/>
          <w:i w:val="0"/>
          <w:color w:val="auto"/>
          <w:sz w:val="28"/>
        </w:rPr>
        <w:t>дополнит</w:t>
      </w:r>
      <w:r w:rsidR="003076C2" w:rsidRPr="00EB1471">
        <w:rPr>
          <w:rStyle w:val="SubtleEmphasis2"/>
          <w:i w:val="0"/>
          <w:color w:val="auto"/>
          <w:sz w:val="28"/>
          <w:lang w:val="fr-FR"/>
        </w:rPr>
        <w:t xml:space="preserve"> </w:t>
      </w:r>
      <w:r w:rsidRPr="00EB1471">
        <w:rPr>
          <w:rStyle w:val="SubtleEmphasis2"/>
          <w:i w:val="0"/>
          <w:color w:val="auto"/>
          <w:sz w:val="28"/>
        </w:rPr>
        <w:t>картину</w:t>
      </w:r>
      <w:r w:rsidRPr="00EB1471">
        <w:rPr>
          <w:rStyle w:val="SubtleEmphasis2"/>
          <w:i w:val="0"/>
          <w:color w:val="auto"/>
          <w:sz w:val="28"/>
          <w:lang w:val="fr-CA"/>
        </w:rPr>
        <w:t xml:space="preserve"> </w:t>
      </w:r>
      <w:r w:rsidRPr="00EB1471">
        <w:rPr>
          <w:sz w:val="28"/>
          <w:lang w:val="fr-FR"/>
        </w:rPr>
        <w:t>[1</w:t>
      </w:r>
      <w:r w:rsidR="00645986" w:rsidRPr="00EB1471">
        <w:rPr>
          <w:sz w:val="28"/>
          <w:lang w:val="fr-CA"/>
        </w:rPr>
        <w:t>7</w:t>
      </w:r>
      <w:r w:rsidR="0008769F" w:rsidRPr="00EB1471">
        <w:rPr>
          <w:sz w:val="28"/>
          <w:lang w:val="fr-FR"/>
        </w:rPr>
        <w:t>,</w:t>
      </w:r>
      <w:r w:rsidR="00500619" w:rsidRPr="00EB1471">
        <w:rPr>
          <w:sz w:val="28"/>
          <w:lang w:val="fr-FR"/>
        </w:rPr>
        <w:t xml:space="preserve"> </w:t>
      </w:r>
      <w:r w:rsidR="00500619" w:rsidRPr="00EB1471">
        <w:rPr>
          <w:sz w:val="28"/>
        </w:rPr>
        <w:t>с</w:t>
      </w:r>
      <w:r w:rsidR="00500619" w:rsidRPr="00EB1471">
        <w:rPr>
          <w:sz w:val="28"/>
          <w:lang w:val="fr-FR"/>
        </w:rPr>
        <w:t>.</w:t>
      </w:r>
      <w:r w:rsidR="0010617F" w:rsidRPr="00EB1471">
        <w:rPr>
          <w:sz w:val="28"/>
          <w:lang w:val="fr-FR"/>
        </w:rPr>
        <w:t>1259</w:t>
      </w:r>
      <w:r w:rsidRPr="00EB1471">
        <w:rPr>
          <w:sz w:val="28"/>
          <w:lang w:val="fr-FR"/>
        </w:rPr>
        <w:t>]</w:t>
      </w:r>
      <w:r w:rsidR="00262574" w:rsidRPr="00EB1471">
        <w:rPr>
          <w:rStyle w:val="SubtleEmphasis2"/>
          <w:i w:val="0"/>
          <w:color w:val="auto"/>
          <w:sz w:val="28"/>
          <w:lang w:val="fr-CA"/>
        </w:rPr>
        <w:t>.</w:t>
      </w:r>
    </w:p>
    <w:p w14:paraId="1E25C0C1" w14:textId="77777777" w:rsidR="00943FE0" w:rsidRPr="00EB1471" w:rsidRDefault="00943FE0" w:rsidP="00EC4AD6">
      <w:pPr>
        <w:pStyle w:val="aa"/>
        <w:numPr>
          <w:ilvl w:val="0"/>
          <w:numId w:val="16"/>
        </w:numPr>
        <w:jc w:val="both"/>
        <w:rPr>
          <w:rStyle w:val="a6"/>
          <w:b/>
          <w:sz w:val="28"/>
        </w:rPr>
      </w:pPr>
      <w:bookmarkStart w:id="8" w:name="_Toc483408787"/>
      <w:r w:rsidRPr="00EB1471">
        <w:rPr>
          <w:rStyle w:val="a6"/>
          <w:b/>
          <w:sz w:val="28"/>
        </w:rPr>
        <w:t>Вторичные значения</w:t>
      </w:r>
      <w:r w:rsidR="003076C2" w:rsidRPr="00EB1471">
        <w:rPr>
          <w:rStyle w:val="a6"/>
          <w:b/>
          <w:sz w:val="28"/>
        </w:rPr>
        <w:t xml:space="preserve"> </w:t>
      </w:r>
      <w:r w:rsidR="003076C2" w:rsidRPr="00EB1471">
        <w:rPr>
          <w:rStyle w:val="a6"/>
          <w:b/>
          <w:sz w:val="28"/>
          <w:lang w:val="en-US"/>
        </w:rPr>
        <w:t>FA</w:t>
      </w:r>
      <w:bookmarkEnd w:id="8"/>
    </w:p>
    <w:p w14:paraId="29605CBE" w14:textId="77777777" w:rsidR="00943FE0" w:rsidRPr="00EB1471" w:rsidRDefault="00943FE0" w:rsidP="001C1F1A">
      <w:pPr>
        <w:jc w:val="both"/>
        <w:rPr>
          <w:sz w:val="28"/>
        </w:rPr>
      </w:pPr>
      <w:r w:rsidRPr="00EB1471">
        <w:rPr>
          <w:sz w:val="28"/>
        </w:rPr>
        <w:lastRenderedPageBreak/>
        <w:t>FA - это сложная форма, в состав которой входит причастие прошедшего времени, несущее семантику завершенности внутреннего времени действия.</w:t>
      </w:r>
      <w:r w:rsidRPr="00EB1471">
        <w:rPr>
          <w:sz w:val="28"/>
          <w:shd w:val="clear" w:color="auto" w:fill="A8D08D" w:themeFill="accent6" w:themeFillTint="99"/>
        </w:rPr>
        <w:t xml:space="preserve"> </w:t>
      </w:r>
      <w:r w:rsidR="003A5D56" w:rsidRPr="00EB1471">
        <w:rPr>
          <w:sz w:val="28"/>
        </w:rPr>
        <w:t xml:space="preserve">Внутреннее время действия, в отличие от "внешнего времени", которое соотносится с моментом речи, означает длительность самого действия, иначе говоря, выражает его вид [1, с. 167]. </w:t>
      </w:r>
      <w:r w:rsidRPr="00EB1471">
        <w:rPr>
          <w:sz w:val="28"/>
        </w:rPr>
        <w:t>FA</w:t>
      </w:r>
      <w:r w:rsidR="005D4F52" w:rsidRPr="00EB1471">
        <w:rPr>
          <w:sz w:val="28"/>
        </w:rPr>
        <w:t>, как уже было сказано выше,</w:t>
      </w:r>
      <w:r w:rsidRPr="00EB1471">
        <w:rPr>
          <w:sz w:val="28"/>
        </w:rPr>
        <w:t xml:space="preserve"> имеет </w:t>
      </w:r>
      <w:r w:rsidR="00EB2827" w:rsidRPr="00EB1471">
        <w:rPr>
          <w:sz w:val="28"/>
        </w:rPr>
        <w:t xml:space="preserve">аспектуальное </w:t>
      </w:r>
      <w:r w:rsidRPr="00EB1471">
        <w:rPr>
          <w:sz w:val="28"/>
        </w:rPr>
        <w:t xml:space="preserve">значение законченности действия, что дает возможность </w:t>
      </w:r>
      <w:r w:rsidR="002B01EC" w:rsidRPr="00EB1471">
        <w:rPr>
          <w:sz w:val="28"/>
        </w:rPr>
        <w:t>его</w:t>
      </w:r>
      <w:r w:rsidR="005D4F52" w:rsidRPr="00EB1471">
        <w:rPr>
          <w:sz w:val="28"/>
        </w:rPr>
        <w:t xml:space="preserve"> </w:t>
      </w:r>
      <w:r w:rsidRPr="00EB1471">
        <w:rPr>
          <w:sz w:val="28"/>
        </w:rPr>
        <w:t xml:space="preserve">транспозиции в план прошлого. </w:t>
      </w:r>
    </w:p>
    <w:p w14:paraId="70D2BA70" w14:textId="77777777" w:rsidR="00943FE0" w:rsidRPr="00EB1471" w:rsidRDefault="00943FE0" w:rsidP="001C1F1A">
      <w:pPr>
        <w:tabs>
          <w:tab w:val="left" w:pos="426"/>
        </w:tabs>
        <w:jc w:val="both"/>
        <w:rPr>
          <w:sz w:val="28"/>
          <w:szCs w:val="24"/>
        </w:rPr>
      </w:pPr>
      <w:r w:rsidRPr="00EB1471">
        <w:rPr>
          <w:rStyle w:val="SubtleEmphasis1"/>
          <w:i w:val="0"/>
          <w:color w:val="auto"/>
          <w:sz w:val="28"/>
        </w:rPr>
        <w:t>Вторичные значения</w:t>
      </w:r>
      <w:r w:rsidRPr="00EB1471">
        <w:rPr>
          <w:sz w:val="28"/>
        </w:rPr>
        <w:t xml:space="preserve"> FA</w:t>
      </w:r>
      <w:r w:rsidRPr="00EB1471">
        <w:rPr>
          <w:rStyle w:val="SubtleEmphasis1"/>
          <w:i w:val="0"/>
          <w:color w:val="auto"/>
          <w:sz w:val="28"/>
        </w:rPr>
        <w:t xml:space="preserve"> во многом связаны с понятием модальности. </w:t>
      </w:r>
      <w:r w:rsidRPr="00EB1471">
        <w:rPr>
          <w:b/>
          <w:sz w:val="28"/>
          <w:szCs w:val="24"/>
        </w:rPr>
        <w:t>Модальность</w:t>
      </w:r>
      <w:r w:rsidRPr="00EB1471">
        <w:rPr>
          <w:sz w:val="28"/>
          <w:szCs w:val="24"/>
        </w:rPr>
        <w:t xml:space="preserve"> - категория, выражающая отношение говорящего к содержанию высказывания, с точки зрения соотношения этого высказывания с действительностью. Модальные значения весьма разнообразны, к ним относятся значения утверждения, приказания, пожелания и др. [</w:t>
      </w:r>
      <w:r w:rsidR="00EA2075" w:rsidRPr="00EB1471">
        <w:rPr>
          <w:sz w:val="28"/>
          <w:szCs w:val="24"/>
        </w:rPr>
        <w:t>9</w:t>
      </w:r>
      <w:r w:rsidR="00014FFD" w:rsidRPr="00EB1471">
        <w:rPr>
          <w:sz w:val="28"/>
          <w:szCs w:val="24"/>
        </w:rPr>
        <w:t>, с. 84-95</w:t>
      </w:r>
      <w:r w:rsidRPr="00EB1471">
        <w:rPr>
          <w:sz w:val="28"/>
          <w:szCs w:val="24"/>
        </w:rPr>
        <w:t>]</w:t>
      </w:r>
      <w:r w:rsidR="00014FFD" w:rsidRPr="00EB1471">
        <w:rPr>
          <w:sz w:val="28"/>
          <w:szCs w:val="24"/>
        </w:rPr>
        <w:t xml:space="preserve"> </w:t>
      </w:r>
    </w:p>
    <w:p w14:paraId="5F475D96" w14:textId="25B8B3BE" w:rsidR="00943FE0" w:rsidRPr="00EB1471" w:rsidRDefault="00943FE0" w:rsidP="00943FE0">
      <w:pPr>
        <w:tabs>
          <w:tab w:val="left" w:pos="426"/>
          <w:tab w:val="left" w:pos="993"/>
        </w:tabs>
        <w:jc w:val="both"/>
        <w:rPr>
          <w:sz w:val="28"/>
          <w:szCs w:val="24"/>
        </w:rPr>
      </w:pPr>
      <w:r w:rsidRPr="00EB1471">
        <w:rPr>
          <w:sz w:val="28"/>
          <w:szCs w:val="24"/>
        </w:rPr>
        <w:t>В. Г. Гак пишет</w:t>
      </w:r>
      <w:r w:rsidR="00EB2827" w:rsidRPr="00EB1471">
        <w:rPr>
          <w:sz w:val="28"/>
          <w:szCs w:val="24"/>
        </w:rPr>
        <w:t>,</w:t>
      </w:r>
      <w:r w:rsidRPr="00EB1471">
        <w:rPr>
          <w:sz w:val="28"/>
          <w:szCs w:val="24"/>
        </w:rPr>
        <w:t xml:space="preserve"> что, хотя объективное время действия в плане будущего относится к сфере возможного, грамматическая форма будущего времени обозначает его как действие, относящееся к реальной действительности. Таким образом, если мы употребляем форму будущего времени "</w:t>
      </w:r>
      <w:r w:rsidRPr="00EB1471">
        <w:rPr>
          <w:i/>
          <w:sz w:val="28"/>
          <w:szCs w:val="24"/>
        </w:rPr>
        <w:t>Я приду завтра в 5 часов; Я буду учиться музыке",</w:t>
      </w:r>
      <w:r w:rsidRPr="00EB1471">
        <w:rPr>
          <w:sz w:val="28"/>
          <w:szCs w:val="24"/>
        </w:rPr>
        <w:t xml:space="preserve"> мы рассматриваем это действие </w:t>
      </w:r>
      <w:r w:rsidR="005A4039" w:rsidRPr="00EB1471">
        <w:rPr>
          <w:sz w:val="28"/>
          <w:szCs w:val="24"/>
        </w:rPr>
        <w:t>как реальное</w:t>
      </w:r>
      <w:r w:rsidRPr="00EB1471">
        <w:rPr>
          <w:sz w:val="28"/>
          <w:szCs w:val="24"/>
        </w:rPr>
        <w:t xml:space="preserve">, которое должно состояться. Если бы говорящий не верил в реальность прогнозируемых событий, он не смог бы планировать свои действия в будущем. Разумеется, будущее не является известным заранее, и прогноз может не осуществиться. </w:t>
      </w:r>
      <w:r w:rsidR="002B01EC" w:rsidRPr="00EB1471">
        <w:rPr>
          <w:sz w:val="28"/>
          <w:szCs w:val="24"/>
        </w:rPr>
        <w:t xml:space="preserve">Однако, как отмечает В.Г. Гак, </w:t>
      </w:r>
      <w:r w:rsidRPr="00EB1471">
        <w:rPr>
          <w:sz w:val="28"/>
          <w:szCs w:val="24"/>
        </w:rPr>
        <w:t>действие, относящееся к прошлому или настоящему, также может быть не соответствующим действительности. «Глагольное время в целом имеет элемент субъективности: оно показывает, как говорящий представляет себе описываемый факт в плане прош</w:t>
      </w:r>
      <w:r w:rsidR="005D4F52" w:rsidRPr="00EB1471">
        <w:rPr>
          <w:sz w:val="28"/>
          <w:szCs w:val="24"/>
        </w:rPr>
        <w:t>ло</w:t>
      </w:r>
      <w:r w:rsidRPr="00EB1471">
        <w:rPr>
          <w:sz w:val="28"/>
          <w:szCs w:val="24"/>
        </w:rPr>
        <w:t xml:space="preserve">го, настоящего или будущего. </w:t>
      </w:r>
      <w:r w:rsidRPr="00EB1471">
        <w:rPr>
          <w:sz w:val="28"/>
          <w:szCs w:val="24"/>
          <w:lang w:val="fr-FR"/>
        </w:rPr>
        <w:t>Futur</w:t>
      </w:r>
      <w:r w:rsidR="005D4F52" w:rsidRPr="00EB1471">
        <w:rPr>
          <w:sz w:val="28"/>
          <w:szCs w:val="24"/>
        </w:rPr>
        <w:t xml:space="preserve"> </w:t>
      </w:r>
      <w:r w:rsidRPr="00EB1471">
        <w:rPr>
          <w:sz w:val="28"/>
          <w:szCs w:val="24"/>
          <w:lang w:val="en-US"/>
        </w:rPr>
        <w:t>simple</w:t>
      </w:r>
      <w:r w:rsidRPr="00EB1471">
        <w:rPr>
          <w:sz w:val="28"/>
          <w:szCs w:val="24"/>
        </w:rPr>
        <w:t xml:space="preserve"> и </w:t>
      </w:r>
      <w:r w:rsidRPr="00EB1471">
        <w:rPr>
          <w:sz w:val="28"/>
          <w:szCs w:val="24"/>
          <w:lang w:val="fr-FR"/>
        </w:rPr>
        <w:t>futur</w:t>
      </w:r>
      <w:r w:rsidR="005D4F52" w:rsidRPr="00EB1471">
        <w:rPr>
          <w:sz w:val="28"/>
          <w:szCs w:val="24"/>
        </w:rPr>
        <w:t xml:space="preserve"> </w:t>
      </w:r>
      <w:r w:rsidRPr="00EB1471">
        <w:rPr>
          <w:sz w:val="28"/>
          <w:szCs w:val="24"/>
          <w:lang w:val="fr-FR"/>
        </w:rPr>
        <w:t>ant</w:t>
      </w:r>
      <w:r w:rsidRPr="00EB1471">
        <w:rPr>
          <w:sz w:val="28"/>
          <w:szCs w:val="24"/>
        </w:rPr>
        <w:t>é</w:t>
      </w:r>
      <w:r w:rsidRPr="00EB1471">
        <w:rPr>
          <w:sz w:val="28"/>
          <w:szCs w:val="24"/>
          <w:lang w:val="fr-FR"/>
        </w:rPr>
        <w:t>rieur</w:t>
      </w:r>
      <w:r w:rsidRPr="00EB1471">
        <w:rPr>
          <w:sz w:val="28"/>
          <w:szCs w:val="24"/>
        </w:rPr>
        <w:t xml:space="preserve"> </w:t>
      </w:r>
      <w:r w:rsidR="005D4F52" w:rsidRPr="00EB1471">
        <w:rPr>
          <w:sz w:val="28"/>
          <w:szCs w:val="24"/>
        </w:rPr>
        <w:t xml:space="preserve">приобретают </w:t>
      </w:r>
      <w:r w:rsidRPr="00EB1471">
        <w:rPr>
          <w:sz w:val="28"/>
          <w:szCs w:val="24"/>
        </w:rPr>
        <w:t xml:space="preserve">значение </w:t>
      </w:r>
      <w:r w:rsidR="005D4F52" w:rsidRPr="00EB1471">
        <w:rPr>
          <w:sz w:val="28"/>
          <w:szCs w:val="24"/>
        </w:rPr>
        <w:t xml:space="preserve">предположения </w:t>
      </w:r>
      <w:r w:rsidRPr="00EB1471">
        <w:rPr>
          <w:sz w:val="28"/>
          <w:szCs w:val="24"/>
        </w:rPr>
        <w:t>только в случае транспозиции – переноса в план настоящего или прошлого ("</w:t>
      </w:r>
      <w:r w:rsidRPr="00EB1471">
        <w:rPr>
          <w:i/>
          <w:sz w:val="28"/>
          <w:szCs w:val="24"/>
          <w:lang w:val="fr-FR"/>
        </w:rPr>
        <w:t>Il</w:t>
      </w:r>
      <w:r w:rsidR="005D4F52" w:rsidRPr="00EB1471">
        <w:rPr>
          <w:i/>
          <w:sz w:val="28"/>
          <w:szCs w:val="24"/>
        </w:rPr>
        <w:t xml:space="preserve"> </w:t>
      </w:r>
      <w:r w:rsidRPr="00EB1471">
        <w:rPr>
          <w:i/>
          <w:sz w:val="28"/>
          <w:szCs w:val="24"/>
          <w:lang w:val="fr-FR"/>
        </w:rPr>
        <w:t>sera</w:t>
      </w:r>
      <w:r w:rsidR="005D4F52" w:rsidRPr="00EB1471">
        <w:rPr>
          <w:i/>
          <w:sz w:val="28"/>
          <w:szCs w:val="24"/>
        </w:rPr>
        <w:t xml:space="preserve"> </w:t>
      </w:r>
      <w:r w:rsidR="005A4039" w:rsidRPr="00EB1471">
        <w:rPr>
          <w:i/>
          <w:sz w:val="28"/>
          <w:szCs w:val="24"/>
          <w:lang w:val="fr-FR"/>
        </w:rPr>
        <w:t>malade</w:t>
      </w:r>
      <w:r w:rsidR="005A4039" w:rsidRPr="00EB1471">
        <w:rPr>
          <w:i/>
          <w:sz w:val="28"/>
          <w:szCs w:val="24"/>
        </w:rPr>
        <w:t xml:space="preserve"> ;</w:t>
      </w:r>
      <w:r w:rsidRPr="00EB1471">
        <w:rPr>
          <w:i/>
          <w:sz w:val="28"/>
          <w:szCs w:val="24"/>
        </w:rPr>
        <w:t xml:space="preserve"> </w:t>
      </w:r>
      <w:r w:rsidRPr="00EB1471">
        <w:rPr>
          <w:i/>
          <w:sz w:val="28"/>
          <w:szCs w:val="24"/>
          <w:lang w:val="fr-FR"/>
        </w:rPr>
        <w:t>Il</w:t>
      </w:r>
      <w:r w:rsidR="001E4F13" w:rsidRPr="00EB1471">
        <w:rPr>
          <w:i/>
          <w:sz w:val="28"/>
          <w:szCs w:val="24"/>
        </w:rPr>
        <w:t xml:space="preserve"> </w:t>
      </w:r>
      <w:r w:rsidRPr="00EB1471">
        <w:rPr>
          <w:i/>
          <w:sz w:val="28"/>
          <w:szCs w:val="24"/>
          <w:lang w:val="fr-FR"/>
        </w:rPr>
        <w:t>se</w:t>
      </w:r>
      <w:r w:rsidR="001E4F13" w:rsidRPr="00EB1471">
        <w:rPr>
          <w:i/>
          <w:sz w:val="28"/>
          <w:szCs w:val="24"/>
        </w:rPr>
        <w:t xml:space="preserve"> </w:t>
      </w:r>
      <w:r w:rsidRPr="00EB1471">
        <w:rPr>
          <w:b/>
          <w:i/>
          <w:sz w:val="28"/>
          <w:szCs w:val="24"/>
          <w:lang w:val="fr-FR"/>
        </w:rPr>
        <w:t>sera</w:t>
      </w:r>
      <w:r w:rsidR="001E4F13" w:rsidRPr="00EB1471">
        <w:rPr>
          <w:b/>
          <w:i/>
          <w:sz w:val="28"/>
          <w:szCs w:val="24"/>
        </w:rPr>
        <w:t xml:space="preserve"> </w:t>
      </w:r>
      <w:r w:rsidRPr="00EB1471">
        <w:rPr>
          <w:i/>
          <w:sz w:val="28"/>
          <w:szCs w:val="24"/>
          <w:lang w:val="fr-FR"/>
        </w:rPr>
        <w:t>tromp</w:t>
      </w:r>
      <w:r w:rsidRPr="00EB1471">
        <w:rPr>
          <w:i/>
          <w:sz w:val="28"/>
          <w:szCs w:val="24"/>
        </w:rPr>
        <w:t>é</w:t>
      </w:r>
      <w:r w:rsidRPr="00EB1471">
        <w:rPr>
          <w:sz w:val="28"/>
          <w:szCs w:val="24"/>
        </w:rPr>
        <w:t>"</w:t>
      </w:r>
      <w:r w:rsidR="005D4F52" w:rsidRPr="00EB1471">
        <w:rPr>
          <w:sz w:val="28"/>
          <w:szCs w:val="24"/>
        </w:rPr>
        <w:t xml:space="preserve"> </w:t>
      </w:r>
      <w:r w:rsidR="00EA2075" w:rsidRPr="00EB1471">
        <w:rPr>
          <w:sz w:val="28"/>
          <w:szCs w:val="24"/>
        </w:rPr>
        <w:t>–</w:t>
      </w:r>
      <w:r w:rsidR="005D4F52" w:rsidRPr="00EB1471">
        <w:rPr>
          <w:sz w:val="28"/>
          <w:szCs w:val="24"/>
        </w:rPr>
        <w:t xml:space="preserve"> </w:t>
      </w:r>
      <w:r w:rsidR="00EA2075" w:rsidRPr="00EB1471">
        <w:rPr>
          <w:i/>
          <w:sz w:val="28"/>
          <w:szCs w:val="24"/>
        </w:rPr>
        <w:t>он, возможно, ошибся</w:t>
      </w:r>
      <w:r w:rsidR="005A4039" w:rsidRPr="00EB1471">
        <w:rPr>
          <w:sz w:val="28"/>
          <w:szCs w:val="24"/>
        </w:rPr>
        <w:t>) »</w:t>
      </w:r>
      <w:r w:rsidRPr="00EB1471">
        <w:rPr>
          <w:sz w:val="28"/>
          <w:szCs w:val="24"/>
        </w:rPr>
        <w:t>. [1</w:t>
      </w:r>
      <w:r w:rsidR="00A57A75" w:rsidRPr="00EB1471">
        <w:rPr>
          <w:sz w:val="28"/>
          <w:szCs w:val="24"/>
        </w:rPr>
        <w:t>, с.</w:t>
      </w:r>
      <w:r w:rsidRPr="00EB1471">
        <w:rPr>
          <w:sz w:val="28"/>
          <w:szCs w:val="24"/>
        </w:rPr>
        <w:t xml:space="preserve"> 162].</w:t>
      </w:r>
    </w:p>
    <w:p w14:paraId="4FDE29EB" w14:textId="77777777" w:rsidR="00DE17B1" w:rsidRPr="00EB1471" w:rsidRDefault="00B373F5" w:rsidP="00943FE0">
      <w:pPr>
        <w:tabs>
          <w:tab w:val="left" w:pos="426"/>
          <w:tab w:val="left" w:pos="993"/>
        </w:tabs>
        <w:jc w:val="both"/>
        <w:rPr>
          <w:sz w:val="28"/>
        </w:rPr>
      </w:pPr>
      <w:r w:rsidRPr="00EB1471">
        <w:rPr>
          <w:rStyle w:val="SubtleEmphasis2"/>
          <w:i w:val="0"/>
          <w:color w:val="auto"/>
          <w:sz w:val="28"/>
        </w:rPr>
        <w:lastRenderedPageBreak/>
        <w:t xml:space="preserve">М. Арриве отмечает, что </w:t>
      </w:r>
      <w:r w:rsidR="00014FFD" w:rsidRPr="00EB1471">
        <w:rPr>
          <w:rStyle w:val="SubtleEmphasis2"/>
          <w:i w:val="0"/>
          <w:color w:val="auto"/>
          <w:sz w:val="28"/>
        </w:rPr>
        <w:t xml:space="preserve">благодаря значению </w:t>
      </w:r>
      <w:r w:rsidR="00943FE0" w:rsidRPr="00EB1471">
        <w:rPr>
          <w:rStyle w:val="SubtleEmphasis2"/>
          <w:i w:val="0"/>
          <w:color w:val="auto"/>
          <w:sz w:val="28"/>
        </w:rPr>
        <w:t>предшествования, заключенно</w:t>
      </w:r>
      <w:r w:rsidR="00014FFD" w:rsidRPr="00EB1471">
        <w:rPr>
          <w:rStyle w:val="SubtleEmphasis2"/>
          <w:i w:val="0"/>
          <w:color w:val="auto"/>
          <w:sz w:val="28"/>
        </w:rPr>
        <w:t>му</w:t>
      </w:r>
      <w:r w:rsidR="00943FE0" w:rsidRPr="00EB1471">
        <w:rPr>
          <w:rStyle w:val="SubtleEmphasis2"/>
          <w:i w:val="0"/>
          <w:color w:val="auto"/>
          <w:sz w:val="28"/>
        </w:rPr>
        <w:t xml:space="preserve"> в </w:t>
      </w:r>
      <w:r w:rsidR="00943FE0" w:rsidRPr="00EB1471">
        <w:rPr>
          <w:rStyle w:val="SubtleEmphasis2"/>
          <w:i w:val="0"/>
          <w:color w:val="auto"/>
          <w:sz w:val="28"/>
          <w:lang w:val="fr-CA"/>
        </w:rPr>
        <w:t>FA</w:t>
      </w:r>
      <w:r w:rsidR="00943FE0" w:rsidRPr="00EB1471">
        <w:rPr>
          <w:rStyle w:val="SubtleEmphasis2"/>
          <w:i w:val="0"/>
          <w:color w:val="auto"/>
          <w:sz w:val="28"/>
        </w:rPr>
        <w:t xml:space="preserve">, </w:t>
      </w:r>
      <w:r w:rsidR="00CA5AB8" w:rsidRPr="00EB1471">
        <w:rPr>
          <w:rStyle w:val="SubtleEmphasis2"/>
          <w:i w:val="0"/>
          <w:color w:val="auto"/>
          <w:sz w:val="28"/>
        </w:rPr>
        <w:t xml:space="preserve">эта </w:t>
      </w:r>
      <w:r w:rsidR="00014FFD" w:rsidRPr="00EB1471">
        <w:rPr>
          <w:rStyle w:val="SubtleEmphasis2"/>
          <w:i w:val="0"/>
          <w:color w:val="auto"/>
          <w:sz w:val="28"/>
        </w:rPr>
        <w:t>форма, используемая в плане прошлого, может принимать значение, схожее с гипотезой о процессе в прошлом</w:t>
      </w:r>
      <w:r w:rsidR="00943FE0" w:rsidRPr="00EB1471">
        <w:rPr>
          <w:rStyle w:val="SubtleEmphasis2"/>
          <w:i w:val="0"/>
          <w:color w:val="auto"/>
          <w:sz w:val="28"/>
        </w:rPr>
        <w:t>, о котором мы не знаем еще ничего конкретного: "</w:t>
      </w:r>
      <w:r w:rsidR="00943FE0" w:rsidRPr="00EB1471">
        <w:rPr>
          <w:rStyle w:val="SubtleEmphasis2"/>
          <w:color w:val="auto"/>
          <w:sz w:val="28"/>
        </w:rPr>
        <w:t>il</w:t>
      </w:r>
      <w:r w:rsidR="001E4F13" w:rsidRPr="00EB1471">
        <w:rPr>
          <w:rStyle w:val="SubtleEmphasis2"/>
          <w:color w:val="auto"/>
          <w:sz w:val="28"/>
        </w:rPr>
        <w:t xml:space="preserve"> </w:t>
      </w:r>
      <w:r w:rsidR="00943FE0" w:rsidRPr="00EB1471">
        <w:rPr>
          <w:rStyle w:val="SubtleEmphasis2"/>
          <w:color w:val="auto"/>
          <w:sz w:val="28"/>
        </w:rPr>
        <w:t>aura</w:t>
      </w:r>
      <w:r w:rsidR="001E4F13" w:rsidRPr="00EB1471">
        <w:rPr>
          <w:rStyle w:val="SubtleEmphasis2"/>
          <w:color w:val="auto"/>
          <w:sz w:val="28"/>
        </w:rPr>
        <w:t xml:space="preserve"> </w:t>
      </w:r>
      <w:r w:rsidR="00943FE0" w:rsidRPr="00EB1471">
        <w:rPr>
          <w:rStyle w:val="SubtleEmphasis2"/>
          <w:color w:val="auto"/>
          <w:sz w:val="28"/>
        </w:rPr>
        <w:t>encore</w:t>
      </w:r>
      <w:r w:rsidR="001E4F13" w:rsidRPr="00EB1471">
        <w:rPr>
          <w:rStyle w:val="SubtleEmphasis2"/>
          <w:color w:val="auto"/>
          <w:sz w:val="28"/>
        </w:rPr>
        <w:t xml:space="preserve"> </w:t>
      </w:r>
      <w:r w:rsidR="00943FE0" w:rsidRPr="00EB1471">
        <w:rPr>
          <w:rStyle w:val="SubtleEmphasis2"/>
          <w:color w:val="auto"/>
          <w:sz w:val="28"/>
        </w:rPr>
        <w:t>oublié</w:t>
      </w:r>
      <w:r w:rsidR="001E4F13" w:rsidRPr="00EB1471">
        <w:rPr>
          <w:rStyle w:val="SubtleEmphasis2"/>
          <w:color w:val="auto"/>
          <w:sz w:val="28"/>
        </w:rPr>
        <w:t xml:space="preserve"> </w:t>
      </w:r>
      <w:r w:rsidR="00943FE0" w:rsidRPr="00EB1471">
        <w:rPr>
          <w:rStyle w:val="SubtleEmphasis2"/>
          <w:color w:val="auto"/>
          <w:sz w:val="28"/>
        </w:rPr>
        <w:t>son</w:t>
      </w:r>
      <w:r w:rsidR="001E4F13" w:rsidRPr="00EB1471">
        <w:rPr>
          <w:rStyle w:val="SubtleEmphasis2"/>
          <w:color w:val="auto"/>
          <w:sz w:val="28"/>
        </w:rPr>
        <w:t xml:space="preserve"> </w:t>
      </w:r>
      <w:r w:rsidR="00943FE0" w:rsidRPr="00EB1471">
        <w:rPr>
          <w:rStyle w:val="SubtleEmphasis2"/>
          <w:color w:val="auto"/>
          <w:sz w:val="28"/>
        </w:rPr>
        <w:t>passeport"</w:t>
      </w:r>
      <w:r w:rsidR="00943FE0" w:rsidRPr="00EB1471">
        <w:rPr>
          <w:rStyle w:val="SubtleEmphasis2"/>
          <w:i w:val="0"/>
          <w:color w:val="auto"/>
          <w:sz w:val="28"/>
        </w:rPr>
        <w:t xml:space="preserve"> - он, похоже, опять забыл свой паспорт (то есть: "</w:t>
      </w:r>
      <w:r w:rsidR="00943FE0" w:rsidRPr="00EB1471">
        <w:rPr>
          <w:rStyle w:val="SubtleEmphasis2"/>
          <w:color w:val="auto"/>
          <w:sz w:val="28"/>
        </w:rPr>
        <w:t>il</w:t>
      </w:r>
      <w:r w:rsidR="001E4F13" w:rsidRPr="00EB1471">
        <w:rPr>
          <w:rStyle w:val="SubtleEmphasis2"/>
          <w:color w:val="auto"/>
          <w:sz w:val="28"/>
        </w:rPr>
        <w:t xml:space="preserve"> </w:t>
      </w:r>
      <w:r w:rsidR="00943FE0" w:rsidRPr="00EB1471">
        <w:rPr>
          <w:rStyle w:val="SubtleEmphasis2"/>
          <w:color w:val="auto"/>
          <w:sz w:val="28"/>
        </w:rPr>
        <w:t>s'avérera</w:t>
      </w:r>
      <w:r w:rsidR="001E4F13" w:rsidRPr="00EB1471">
        <w:rPr>
          <w:rStyle w:val="SubtleEmphasis2"/>
          <w:color w:val="auto"/>
          <w:sz w:val="28"/>
        </w:rPr>
        <w:t xml:space="preserve"> </w:t>
      </w:r>
      <w:r w:rsidR="00943FE0" w:rsidRPr="00EB1471">
        <w:rPr>
          <w:rStyle w:val="SubtleEmphasis2"/>
          <w:color w:val="auto"/>
          <w:sz w:val="28"/>
        </w:rPr>
        <w:t>dans</w:t>
      </w:r>
      <w:r w:rsidR="001E4F13" w:rsidRPr="00EB1471">
        <w:rPr>
          <w:rStyle w:val="SubtleEmphasis2"/>
          <w:color w:val="auto"/>
          <w:sz w:val="28"/>
        </w:rPr>
        <w:t xml:space="preserve"> </w:t>
      </w:r>
      <w:r w:rsidR="00943FE0" w:rsidRPr="00EB1471">
        <w:rPr>
          <w:rStyle w:val="SubtleEmphasis2"/>
          <w:color w:val="auto"/>
          <w:sz w:val="28"/>
        </w:rPr>
        <w:t>l'avenir</w:t>
      </w:r>
      <w:r w:rsidR="001E4F13" w:rsidRPr="00EB1471">
        <w:rPr>
          <w:rStyle w:val="SubtleEmphasis2"/>
          <w:color w:val="auto"/>
          <w:sz w:val="28"/>
        </w:rPr>
        <w:t xml:space="preserve"> </w:t>
      </w:r>
      <w:r w:rsidR="00943FE0" w:rsidRPr="00EB1471">
        <w:rPr>
          <w:rStyle w:val="SubtleEmphasis2"/>
          <w:color w:val="auto"/>
          <w:sz w:val="28"/>
        </w:rPr>
        <w:t>qu'il a oublié</w:t>
      </w:r>
      <w:r w:rsidR="001E4F13" w:rsidRPr="00EB1471">
        <w:rPr>
          <w:rStyle w:val="SubtleEmphasis2"/>
          <w:color w:val="auto"/>
          <w:sz w:val="28"/>
        </w:rPr>
        <w:t xml:space="preserve"> </w:t>
      </w:r>
      <w:r w:rsidR="00943FE0" w:rsidRPr="00EB1471">
        <w:rPr>
          <w:rStyle w:val="SubtleEmphasis2"/>
          <w:color w:val="auto"/>
          <w:sz w:val="28"/>
        </w:rPr>
        <w:t>son</w:t>
      </w:r>
      <w:r w:rsidR="001E4F13" w:rsidRPr="00EB1471">
        <w:rPr>
          <w:rStyle w:val="SubtleEmphasis2"/>
          <w:color w:val="auto"/>
          <w:sz w:val="28"/>
        </w:rPr>
        <w:t xml:space="preserve"> </w:t>
      </w:r>
      <w:r w:rsidR="00943FE0" w:rsidRPr="00EB1471">
        <w:rPr>
          <w:rStyle w:val="SubtleEmphasis2"/>
          <w:color w:val="auto"/>
          <w:sz w:val="28"/>
        </w:rPr>
        <w:t>passeport.</w:t>
      </w:r>
      <w:r w:rsidR="00943FE0" w:rsidRPr="00EB1471">
        <w:rPr>
          <w:rStyle w:val="SubtleEmphasis2"/>
          <w:i w:val="0"/>
          <w:color w:val="auto"/>
          <w:sz w:val="28"/>
        </w:rPr>
        <w:t>" –в будущем</w:t>
      </w:r>
      <w:r w:rsidR="001E4F13" w:rsidRPr="00EB1471">
        <w:rPr>
          <w:rStyle w:val="SubtleEmphasis2"/>
          <w:i w:val="0"/>
          <w:color w:val="auto"/>
          <w:sz w:val="28"/>
        </w:rPr>
        <w:t xml:space="preserve"> </w:t>
      </w:r>
      <w:r w:rsidR="009D321C" w:rsidRPr="00EB1471">
        <w:rPr>
          <w:rStyle w:val="SubtleEmphasis2"/>
          <w:i w:val="0"/>
          <w:color w:val="auto"/>
          <w:sz w:val="28"/>
        </w:rPr>
        <w:t>выяснится</w:t>
      </w:r>
      <w:r w:rsidR="00943FE0" w:rsidRPr="00EB1471">
        <w:rPr>
          <w:rStyle w:val="SubtleEmphasis2"/>
          <w:i w:val="0"/>
          <w:color w:val="auto"/>
          <w:sz w:val="28"/>
        </w:rPr>
        <w:t xml:space="preserve">, что </w:t>
      </w:r>
      <w:r w:rsidR="009D321C" w:rsidRPr="00EB1471">
        <w:rPr>
          <w:rStyle w:val="SubtleEmphasis2"/>
          <w:i w:val="0"/>
          <w:color w:val="auto"/>
          <w:sz w:val="28"/>
        </w:rPr>
        <w:t>он</w:t>
      </w:r>
      <w:r w:rsidR="001E4F13" w:rsidRPr="00EB1471">
        <w:rPr>
          <w:rStyle w:val="SubtleEmphasis2"/>
          <w:i w:val="0"/>
          <w:color w:val="auto"/>
          <w:sz w:val="28"/>
        </w:rPr>
        <w:t xml:space="preserve"> </w:t>
      </w:r>
      <w:r w:rsidR="00943FE0" w:rsidRPr="00EB1471">
        <w:rPr>
          <w:rStyle w:val="SubtleEmphasis2"/>
          <w:i w:val="0"/>
          <w:color w:val="auto"/>
          <w:sz w:val="28"/>
        </w:rPr>
        <w:t>забыл свой паспорт)</w:t>
      </w:r>
      <w:r w:rsidR="00943FE0" w:rsidRPr="00EB1471">
        <w:rPr>
          <w:sz w:val="28"/>
          <w:szCs w:val="24"/>
        </w:rPr>
        <w:t xml:space="preserve"> [</w:t>
      </w:r>
      <w:r w:rsidR="00EA2075" w:rsidRPr="00EB1471">
        <w:rPr>
          <w:sz w:val="28"/>
          <w:szCs w:val="24"/>
        </w:rPr>
        <w:t>10</w:t>
      </w:r>
      <w:r w:rsidR="009D321C" w:rsidRPr="00EB1471">
        <w:rPr>
          <w:sz w:val="28"/>
          <w:szCs w:val="24"/>
        </w:rPr>
        <w:t>, с.</w:t>
      </w:r>
      <w:r w:rsidR="003F69F6" w:rsidRPr="00EB1471">
        <w:rPr>
          <w:sz w:val="28"/>
          <w:szCs w:val="24"/>
        </w:rPr>
        <w:t xml:space="preserve"> 659</w:t>
      </w:r>
      <w:r w:rsidR="00943FE0" w:rsidRPr="00EB1471">
        <w:rPr>
          <w:sz w:val="28"/>
          <w:szCs w:val="24"/>
        </w:rPr>
        <w:t>].</w:t>
      </w:r>
      <w:r w:rsidR="00943FE0" w:rsidRPr="00EB1471">
        <w:rPr>
          <w:rStyle w:val="SubtleEmphasis2"/>
          <w:i w:val="0"/>
          <w:color w:val="auto"/>
          <w:sz w:val="28"/>
        </w:rPr>
        <w:t xml:space="preserve"> </w:t>
      </w:r>
      <w:r w:rsidR="009A4420" w:rsidRPr="00EB1471">
        <w:rPr>
          <w:sz w:val="28"/>
        </w:rPr>
        <w:t>Е. А. Реферовская</w:t>
      </w:r>
      <w:r w:rsidR="009A4420" w:rsidRPr="00EB1471">
        <w:rPr>
          <w:rStyle w:val="SubtleEmphasis2"/>
          <w:i w:val="0"/>
          <w:color w:val="auto"/>
          <w:sz w:val="28"/>
        </w:rPr>
        <w:t xml:space="preserve"> </w:t>
      </w:r>
      <w:r w:rsidR="00DE17B1" w:rsidRPr="00EB1471">
        <w:rPr>
          <w:rStyle w:val="SubtleEmphasis2"/>
          <w:i w:val="0"/>
          <w:color w:val="auto"/>
          <w:sz w:val="28"/>
        </w:rPr>
        <w:t>также счита</w:t>
      </w:r>
      <w:r w:rsidR="009A4420" w:rsidRPr="00EB1471">
        <w:rPr>
          <w:rStyle w:val="SubtleEmphasis2"/>
          <w:i w:val="0"/>
          <w:color w:val="auto"/>
          <w:sz w:val="28"/>
        </w:rPr>
        <w:t xml:space="preserve">ет, </w:t>
      </w:r>
      <w:r w:rsidR="009A4420" w:rsidRPr="00EB1471">
        <w:rPr>
          <w:sz w:val="28"/>
        </w:rPr>
        <w:t>что поскольку в подобных случаях подтверждение того, что указанное действие имело место, будет найдено в будущем, пока об этом можно только предполагать</w:t>
      </w:r>
      <w:r w:rsidR="00D2267D" w:rsidRPr="00EB1471">
        <w:rPr>
          <w:sz w:val="28"/>
        </w:rPr>
        <w:t xml:space="preserve"> [</w:t>
      </w:r>
      <w:r w:rsidR="00EA2075" w:rsidRPr="00EB1471">
        <w:rPr>
          <w:sz w:val="28"/>
        </w:rPr>
        <w:t>7</w:t>
      </w:r>
      <w:r w:rsidR="00D2267D" w:rsidRPr="00EB1471">
        <w:rPr>
          <w:sz w:val="28"/>
        </w:rPr>
        <w:t>, с. 252]</w:t>
      </w:r>
      <w:r w:rsidR="009A4420" w:rsidRPr="00EB1471">
        <w:rPr>
          <w:sz w:val="28"/>
        </w:rPr>
        <w:t xml:space="preserve">. </w:t>
      </w:r>
      <w:r w:rsidR="00B77781" w:rsidRPr="00EB1471">
        <w:rPr>
          <w:sz w:val="28"/>
        </w:rPr>
        <w:t>Это же значение имеет ввиду П. Дюпре, говоря о том, что FA может заменять passé composé, когда хочется дать объяснение факту, но оно всего лишь вероятное</w:t>
      </w:r>
      <w:r w:rsidR="00EA2075" w:rsidRPr="00EB1471">
        <w:rPr>
          <w:sz w:val="28"/>
        </w:rPr>
        <w:t xml:space="preserve"> [15, с.177-178]</w:t>
      </w:r>
      <w:r w:rsidR="00B77781" w:rsidRPr="00EB1471">
        <w:rPr>
          <w:sz w:val="28"/>
        </w:rPr>
        <w:t>.</w:t>
      </w:r>
    </w:p>
    <w:p w14:paraId="18FB01D4" w14:textId="77777777" w:rsidR="00943FE0" w:rsidRPr="00EB1471" w:rsidRDefault="00D2267D" w:rsidP="00943FE0">
      <w:pPr>
        <w:tabs>
          <w:tab w:val="left" w:pos="426"/>
          <w:tab w:val="left" w:pos="993"/>
        </w:tabs>
        <w:jc w:val="both"/>
        <w:rPr>
          <w:rStyle w:val="SubtleEmphasis2"/>
          <w:i w:val="0"/>
          <w:color w:val="auto"/>
          <w:sz w:val="28"/>
        </w:rPr>
      </w:pPr>
      <w:r w:rsidRPr="00EB1471">
        <w:rPr>
          <w:rStyle w:val="SubtleEmphasis2"/>
          <w:i w:val="0"/>
          <w:color w:val="auto"/>
          <w:sz w:val="28"/>
        </w:rPr>
        <w:t xml:space="preserve">Описанное </w:t>
      </w:r>
      <w:r w:rsidR="00943FE0" w:rsidRPr="00EB1471">
        <w:rPr>
          <w:rStyle w:val="SubtleEmphasis2"/>
          <w:i w:val="0"/>
          <w:color w:val="auto"/>
          <w:sz w:val="28"/>
        </w:rPr>
        <w:t xml:space="preserve">значение, по своей сути, сходно со значением </w:t>
      </w:r>
      <w:r w:rsidR="00943FE0" w:rsidRPr="00EB1471">
        <w:rPr>
          <w:rStyle w:val="SubtleEmphasis2"/>
          <w:i w:val="0"/>
          <w:color w:val="auto"/>
          <w:sz w:val="28"/>
          <w:lang w:val="fr-CA"/>
        </w:rPr>
        <w:t>pass</w:t>
      </w:r>
      <w:r w:rsidR="00943FE0" w:rsidRPr="00EB1471">
        <w:rPr>
          <w:rStyle w:val="SubtleEmphasis2"/>
          <w:i w:val="0"/>
          <w:color w:val="auto"/>
          <w:sz w:val="28"/>
        </w:rPr>
        <w:t xml:space="preserve">é </w:t>
      </w:r>
      <w:r w:rsidR="00943FE0" w:rsidRPr="00EB1471">
        <w:rPr>
          <w:rStyle w:val="SubtleEmphasis2"/>
          <w:i w:val="0"/>
          <w:color w:val="auto"/>
          <w:sz w:val="28"/>
          <w:lang w:val="fr-CA"/>
        </w:rPr>
        <w:t>compos</w:t>
      </w:r>
      <w:r w:rsidR="00943FE0" w:rsidRPr="00EB1471">
        <w:rPr>
          <w:rStyle w:val="SubtleEmphasis2"/>
          <w:i w:val="0"/>
          <w:color w:val="auto"/>
          <w:sz w:val="28"/>
        </w:rPr>
        <w:t xml:space="preserve">é, </w:t>
      </w:r>
      <w:r w:rsidR="009D321C" w:rsidRPr="00EB1471">
        <w:rPr>
          <w:rStyle w:val="SubtleEmphasis2"/>
          <w:i w:val="0"/>
          <w:color w:val="auto"/>
          <w:sz w:val="28"/>
        </w:rPr>
        <w:t>т.к.</w:t>
      </w:r>
      <w:r w:rsidR="00943FE0" w:rsidRPr="00EB1471">
        <w:rPr>
          <w:rStyle w:val="SubtleEmphasis2"/>
          <w:i w:val="0"/>
          <w:color w:val="auto"/>
          <w:sz w:val="28"/>
        </w:rPr>
        <w:t xml:space="preserve"> фактическое действие произошло в прошлом. Но, поскольку узнают о его достоверности только в будущем, употребление </w:t>
      </w:r>
      <w:r w:rsidR="00943FE0" w:rsidRPr="00EB1471">
        <w:rPr>
          <w:rStyle w:val="SubtleEmphasis2"/>
          <w:i w:val="0"/>
          <w:color w:val="auto"/>
          <w:sz w:val="28"/>
          <w:lang w:val="fr-CA"/>
        </w:rPr>
        <w:t>FA</w:t>
      </w:r>
      <w:r w:rsidR="00943FE0" w:rsidRPr="00EB1471">
        <w:rPr>
          <w:rStyle w:val="SubtleEmphasis2"/>
          <w:i w:val="0"/>
          <w:color w:val="auto"/>
          <w:sz w:val="28"/>
        </w:rPr>
        <w:t xml:space="preserve"> представляется вполне оправданным.</w:t>
      </w:r>
    </w:p>
    <w:p w14:paraId="7081D33E" w14:textId="77777777" w:rsidR="0057652C" w:rsidRPr="00EB1471" w:rsidRDefault="0057652C" w:rsidP="00A43A95">
      <w:pPr>
        <w:tabs>
          <w:tab w:val="left" w:pos="426"/>
        </w:tabs>
        <w:jc w:val="both"/>
        <w:rPr>
          <w:rStyle w:val="SubtleEmphasis2"/>
          <w:color w:val="auto"/>
          <w:sz w:val="28"/>
          <w:szCs w:val="24"/>
          <w:lang w:val="fr-FR"/>
        </w:rPr>
      </w:pPr>
      <w:r w:rsidRPr="00EB1471">
        <w:rPr>
          <w:rStyle w:val="SubtleEmphasis2"/>
          <w:i w:val="0"/>
          <w:color w:val="auto"/>
          <w:sz w:val="28"/>
        </w:rPr>
        <w:t xml:space="preserve">П. Шародо, исходя из того факта, что будущее означает в первую очередь следование по отношению к моменту речи, приходит к выводу, что будущее время описывает события, которые не могут быть </w:t>
      </w:r>
      <w:r w:rsidR="00C2339A" w:rsidRPr="00EB1471">
        <w:rPr>
          <w:rStyle w:val="SubtleEmphasis2"/>
          <w:i w:val="0"/>
          <w:color w:val="auto"/>
          <w:sz w:val="28"/>
        </w:rPr>
        <w:t>«</w:t>
      </w:r>
      <w:r w:rsidRPr="00EB1471">
        <w:rPr>
          <w:rStyle w:val="SubtleEmphasis2"/>
          <w:i w:val="0"/>
          <w:color w:val="auto"/>
          <w:sz w:val="28"/>
        </w:rPr>
        <w:t>навязаны</w:t>
      </w:r>
      <w:r w:rsidR="00C2339A" w:rsidRPr="00EB1471">
        <w:rPr>
          <w:rStyle w:val="SubtleEmphasis2"/>
          <w:i w:val="0"/>
          <w:color w:val="auto"/>
          <w:sz w:val="28"/>
        </w:rPr>
        <w:t>»</w:t>
      </w:r>
      <w:r w:rsidRPr="00EB1471">
        <w:rPr>
          <w:rStyle w:val="SubtleEmphasis2"/>
          <w:i w:val="0"/>
          <w:color w:val="auto"/>
          <w:sz w:val="28"/>
        </w:rPr>
        <w:t xml:space="preserve"> читателю (как это происходит в настоящем и прошедшем), так как эти события еще не произошли </w:t>
      </w:r>
      <w:r w:rsidRPr="00EB1471">
        <w:rPr>
          <w:sz w:val="28"/>
          <w:szCs w:val="24"/>
        </w:rPr>
        <w:t>[1</w:t>
      </w:r>
      <w:r w:rsidR="00A43A95" w:rsidRPr="00EB1471">
        <w:rPr>
          <w:sz w:val="28"/>
          <w:szCs w:val="24"/>
        </w:rPr>
        <w:t>1</w:t>
      </w:r>
      <w:r w:rsidRPr="00EB1471">
        <w:rPr>
          <w:sz w:val="28"/>
          <w:szCs w:val="24"/>
        </w:rPr>
        <w:t>, с.</w:t>
      </w:r>
      <w:r w:rsidR="003B1420" w:rsidRPr="00EB1471">
        <w:rPr>
          <w:sz w:val="28"/>
          <w:szCs w:val="24"/>
        </w:rPr>
        <w:t xml:space="preserve"> 360-</w:t>
      </w:r>
      <w:r w:rsidR="006242A9" w:rsidRPr="00EB1471">
        <w:rPr>
          <w:sz w:val="28"/>
          <w:szCs w:val="24"/>
        </w:rPr>
        <w:t>36</w:t>
      </w:r>
      <w:r w:rsidR="003B1420" w:rsidRPr="00EB1471">
        <w:rPr>
          <w:sz w:val="28"/>
          <w:szCs w:val="24"/>
        </w:rPr>
        <w:t>3</w:t>
      </w:r>
      <w:r w:rsidRPr="00EB1471">
        <w:rPr>
          <w:sz w:val="28"/>
          <w:szCs w:val="24"/>
        </w:rPr>
        <w:t>]</w:t>
      </w:r>
      <w:r w:rsidR="00D56235" w:rsidRPr="00EB1471">
        <w:rPr>
          <w:rStyle w:val="SubtleEmphasis2"/>
          <w:i w:val="0"/>
          <w:color w:val="auto"/>
          <w:sz w:val="28"/>
        </w:rPr>
        <w:t xml:space="preserve">. </w:t>
      </w:r>
      <w:r w:rsidRPr="00EB1471">
        <w:rPr>
          <w:rStyle w:val="SubtleEmphasis2"/>
          <w:i w:val="0"/>
          <w:color w:val="auto"/>
          <w:sz w:val="28"/>
        </w:rPr>
        <w:t xml:space="preserve">Употребление </w:t>
      </w:r>
      <w:r w:rsidRPr="00EB1471">
        <w:rPr>
          <w:rStyle w:val="SubtleEmphasis2"/>
          <w:i w:val="0"/>
          <w:color w:val="auto"/>
          <w:sz w:val="28"/>
          <w:lang w:val="fr-CA"/>
        </w:rPr>
        <w:t>FA</w:t>
      </w:r>
      <w:r w:rsidRPr="00EB1471">
        <w:rPr>
          <w:rStyle w:val="SubtleEmphasis2"/>
          <w:i w:val="0"/>
          <w:color w:val="auto"/>
          <w:sz w:val="28"/>
        </w:rPr>
        <w:t>, содержащего форму буд</w:t>
      </w:r>
      <w:r w:rsidR="00F0430B" w:rsidRPr="00EB1471">
        <w:rPr>
          <w:rStyle w:val="SubtleEmphasis2"/>
          <w:i w:val="0"/>
          <w:color w:val="auto"/>
          <w:sz w:val="28"/>
        </w:rPr>
        <w:t>у</w:t>
      </w:r>
      <w:r w:rsidRPr="00EB1471">
        <w:rPr>
          <w:rStyle w:val="SubtleEmphasis2"/>
          <w:i w:val="0"/>
          <w:color w:val="auto"/>
          <w:sz w:val="28"/>
        </w:rPr>
        <w:t xml:space="preserve">щего, может, таким образом, смягчать прямоту высказывания.  </w:t>
      </w:r>
      <w:r w:rsidRPr="00EB1471">
        <w:rPr>
          <w:rStyle w:val="SubtleEmphasis1"/>
          <w:i w:val="0"/>
          <w:color w:val="auto"/>
          <w:sz w:val="28"/>
          <w:szCs w:val="24"/>
        </w:rPr>
        <w:t>В ряде грамматик (</w:t>
      </w:r>
      <w:r w:rsidRPr="00EB1471">
        <w:rPr>
          <w:sz w:val="28"/>
          <w:szCs w:val="24"/>
        </w:rPr>
        <w:t xml:space="preserve">см., например, </w:t>
      </w:r>
      <w:r w:rsidR="00F0430B" w:rsidRPr="00EB1471">
        <w:rPr>
          <w:sz w:val="28"/>
          <w:szCs w:val="24"/>
        </w:rPr>
        <w:t>[4, с.163-164],</w:t>
      </w:r>
      <w:r w:rsidR="00F0430B" w:rsidRPr="00EB1471">
        <w:rPr>
          <w:sz w:val="28"/>
        </w:rPr>
        <w:t xml:space="preserve"> [1</w:t>
      </w:r>
      <w:r w:rsidR="00A43A95" w:rsidRPr="00EB1471">
        <w:rPr>
          <w:sz w:val="28"/>
        </w:rPr>
        <w:t>4</w:t>
      </w:r>
      <w:r w:rsidR="00F0430B" w:rsidRPr="00EB1471">
        <w:rPr>
          <w:sz w:val="28"/>
        </w:rPr>
        <w:t xml:space="preserve">, с. </w:t>
      </w:r>
      <w:r w:rsidR="003B1420" w:rsidRPr="00EB1471">
        <w:rPr>
          <w:sz w:val="28"/>
        </w:rPr>
        <w:t>281</w:t>
      </w:r>
      <w:r w:rsidR="00F0430B" w:rsidRPr="00EB1471">
        <w:rPr>
          <w:sz w:val="28"/>
        </w:rPr>
        <w:t>]</w:t>
      </w:r>
      <w:r w:rsidR="00A62800" w:rsidRPr="00EB1471">
        <w:rPr>
          <w:sz w:val="28"/>
        </w:rPr>
        <w:t>,</w:t>
      </w:r>
      <w:r w:rsidR="00B76E53" w:rsidRPr="00EB1471">
        <w:rPr>
          <w:sz w:val="28"/>
        </w:rPr>
        <w:t xml:space="preserve"> </w:t>
      </w:r>
      <w:r w:rsidR="00A62800" w:rsidRPr="00EB1471">
        <w:rPr>
          <w:sz w:val="28"/>
          <w:szCs w:val="24"/>
        </w:rPr>
        <w:t>[1</w:t>
      </w:r>
      <w:r w:rsidR="00A43A95" w:rsidRPr="00EB1471">
        <w:rPr>
          <w:sz w:val="28"/>
          <w:szCs w:val="24"/>
        </w:rPr>
        <w:t>5</w:t>
      </w:r>
      <w:r w:rsidR="00A62800" w:rsidRPr="00EB1471">
        <w:rPr>
          <w:sz w:val="28"/>
          <w:szCs w:val="24"/>
        </w:rPr>
        <w:t>, с.</w:t>
      </w:r>
      <w:r w:rsidR="003B1420" w:rsidRPr="00EB1471">
        <w:rPr>
          <w:sz w:val="28"/>
        </w:rPr>
        <w:t>177-178</w:t>
      </w:r>
      <w:r w:rsidR="00A62800" w:rsidRPr="00EB1471">
        <w:rPr>
          <w:sz w:val="28"/>
          <w:szCs w:val="24"/>
        </w:rPr>
        <w:t>]</w:t>
      </w:r>
      <w:r w:rsidRPr="00EB1471">
        <w:rPr>
          <w:sz w:val="28"/>
          <w:szCs w:val="24"/>
        </w:rPr>
        <w:t>)</w:t>
      </w:r>
      <w:r w:rsidRPr="00EB1471">
        <w:rPr>
          <w:rStyle w:val="SubtleEmphasis1"/>
          <w:i w:val="0"/>
          <w:color w:val="auto"/>
          <w:sz w:val="28"/>
          <w:szCs w:val="24"/>
        </w:rPr>
        <w:t xml:space="preserve"> отмечается возможность употребления </w:t>
      </w:r>
      <w:r w:rsidRPr="00EB1471">
        <w:rPr>
          <w:rStyle w:val="SubtleEmphasis1"/>
          <w:i w:val="0"/>
          <w:color w:val="auto"/>
          <w:sz w:val="28"/>
          <w:szCs w:val="24"/>
          <w:lang w:val="en-US"/>
        </w:rPr>
        <w:t>FA</w:t>
      </w:r>
      <w:r w:rsidR="00B76E53" w:rsidRPr="00EB1471">
        <w:rPr>
          <w:rStyle w:val="SubtleEmphasis1"/>
          <w:i w:val="0"/>
          <w:color w:val="auto"/>
          <w:sz w:val="28"/>
          <w:szCs w:val="24"/>
        </w:rPr>
        <w:t xml:space="preserve"> </w:t>
      </w:r>
      <w:r w:rsidRPr="00EB1471">
        <w:rPr>
          <w:rStyle w:val="SubtleEmphasis1"/>
          <w:i w:val="0"/>
          <w:color w:val="auto"/>
          <w:sz w:val="28"/>
          <w:szCs w:val="24"/>
        </w:rPr>
        <w:t>для выражения факта, предполагаемого в прошлом, с целью смягчить, ослабить категоричность утверждения, сгладить резкость отрицания или возражения</w:t>
      </w:r>
      <w:r w:rsidR="00A62800" w:rsidRPr="00EB1471">
        <w:rPr>
          <w:sz w:val="28"/>
        </w:rPr>
        <w:t>: "</w:t>
      </w:r>
      <w:r w:rsidR="00A62800" w:rsidRPr="00EB1471">
        <w:rPr>
          <w:i/>
          <w:sz w:val="28"/>
        </w:rPr>
        <w:t>vous</w:t>
      </w:r>
      <w:r w:rsidR="00D56235" w:rsidRPr="00EB1471">
        <w:rPr>
          <w:i/>
          <w:sz w:val="28"/>
        </w:rPr>
        <w:t xml:space="preserve"> </w:t>
      </w:r>
      <w:r w:rsidR="00A62800" w:rsidRPr="00EB1471">
        <w:rPr>
          <w:i/>
          <w:sz w:val="28"/>
        </w:rPr>
        <w:t>aurez</w:t>
      </w:r>
      <w:r w:rsidR="00D56235" w:rsidRPr="00EB1471">
        <w:rPr>
          <w:i/>
          <w:sz w:val="28"/>
        </w:rPr>
        <w:t xml:space="preserve"> </w:t>
      </w:r>
      <w:r w:rsidR="00A62800" w:rsidRPr="00EB1471">
        <w:rPr>
          <w:i/>
          <w:sz w:val="28"/>
        </w:rPr>
        <w:t>mal</w:t>
      </w:r>
      <w:r w:rsidR="00D56235" w:rsidRPr="00EB1471">
        <w:rPr>
          <w:i/>
          <w:sz w:val="28"/>
        </w:rPr>
        <w:t xml:space="preserve"> </w:t>
      </w:r>
      <w:r w:rsidR="00A62800" w:rsidRPr="00EB1471">
        <w:rPr>
          <w:i/>
          <w:sz w:val="28"/>
        </w:rPr>
        <w:t>compris</w:t>
      </w:r>
      <w:r w:rsidR="00D56235" w:rsidRPr="00EB1471">
        <w:rPr>
          <w:i/>
          <w:sz w:val="28"/>
        </w:rPr>
        <w:t xml:space="preserve"> </w:t>
      </w:r>
      <w:r w:rsidR="00A62800" w:rsidRPr="00EB1471">
        <w:rPr>
          <w:i/>
          <w:sz w:val="28"/>
        </w:rPr>
        <w:t>ce</w:t>
      </w:r>
      <w:r w:rsidR="00D56235" w:rsidRPr="00EB1471">
        <w:rPr>
          <w:i/>
          <w:sz w:val="28"/>
        </w:rPr>
        <w:t xml:space="preserve"> </w:t>
      </w:r>
      <w:r w:rsidR="00A62800" w:rsidRPr="00EB1471">
        <w:rPr>
          <w:i/>
          <w:sz w:val="28"/>
        </w:rPr>
        <w:t>qu'il</w:t>
      </w:r>
      <w:r w:rsidR="00FF6E23" w:rsidRPr="00EB1471">
        <w:rPr>
          <w:i/>
          <w:sz w:val="28"/>
        </w:rPr>
        <w:t xml:space="preserve"> </w:t>
      </w:r>
      <w:r w:rsidR="00A62800" w:rsidRPr="00EB1471">
        <w:rPr>
          <w:i/>
          <w:sz w:val="28"/>
        </w:rPr>
        <w:t>vous a dit...</w:t>
      </w:r>
      <w:r w:rsidR="00A62800" w:rsidRPr="00EB1471">
        <w:rPr>
          <w:sz w:val="28"/>
        </w:rPr>
        <w:t>" - вы, должно быть, плохо поняли, что он вам сказал. [1</w:t>
      </w:r>
      <w:r w:rsidR="00A43A95" w:rsidRPr="00EB1471">
        <w:rPr>
          <w:sz w:val="28"/>
        </w:rPr>
        <w:t>4</w:t>
      </w:r>
      <w:r w:rsidR="00A62800" w:rsidRPr="00EB1471">
        <w:rPr>
          <w:sz w:val="28"/>
        </w:rPr>
        <w:t>, с.</w:t>
      </w:r>
      <w:r w:rsidR="00FF6E23" w:rsidRPr="00EB1471">
        <w:rPr>
          <w:sz w:val="28"/>
        </w:rPr>
        <w:t xml:space="preserve"> </w:t>
      </w:r>
      <w:r w:rsidR="003B1420" w:rsidRPr="00EB1471">
        <w:rPr>
          <w:sz w:val="28"/>
        </w:rPr>
        <w:t>281</w:t>
      </w:r>
      <w:r w:rsidR="00A62800" w:rsidRPr="00EB1471">
        <w:rPr>
          <w:sz w:val="28"/>
        </w:rPr>
        <w:t>].</w:t>
      </w:r>
    </w:p>
    <w:p w14:paraId="3F91D853" w14:textId="77777777" w:rsidR="00943FE0" w:rsidRPr="00EB1471" w:rsidRDefault="00943FE0" w:rsidP="00943FE0">
      <w:pPr>
        <w:tabs>
          <w:tab w:val="left" w:pos="426"/>
        </w:tabs>
        <w:jc w:val="both"/>
        <w:rPr>
          <w:rStyle w:val="SubtleEmphasis2"/>
          <w:i w:val="0"/>
          <w:color w:val="auto"/>
          <w:sz w:val="28"/>
        </w:rPr>
      </w:pPr>
      <w:r w:rsidRPr="00EB1471">
        <w:rPr>
          <w:rStyle w:val="SubtleEmphasis2"/>
          <w:i w:val="0"/>
          <w:color w:val="auto"/>
          <w:sz w:val="28"/>
        </w:rPr>
        <w:t xml:space="preserve">Рассматривая особые случаи употребления FA, </w:t>
      </w:r>
      <w:r w:rsidR="00E2163D" w:rsidRPr="00EB1471">
        <w:rPr>
          <w:rStyle w:val="SubtleEmphasis2"/>
          <w:i w:val="0"/>
          <w:color w:val="auto"/>
          <w:sz w:val="28"/>
        </w:rPr>
        <w:t xml:space="preserve">М. </w:t>
      </w:r>
      <w:r w:rsidRPr="00EB1471">
        <w:rPr>
          <w:rStyle w:val="SubtleEmphasis2"/>
          <w:i w:val="0"/>
          <w:color w:val="auto"/>
          <w:sz w:val="28"/>
        </w:rPr>
        <w:t>Гревисс и</w:t>
      </w:r>
      <w:r w:rsidR="00E2163D" w:rsidRPr="00EB1471">
        <w:rPr>
          <w:rStyle w:val="SubtleEmphasis2"/>
          <w:i w:val="0"/>
          <w:color w:val="auto"/>
          <w:sz w:val="28"/>
        </w:rPr>
        <w:t xml:space="preserve"> А. </w:t>
      </w:r>
      <w:r w:rsidRPr="00EB1471">
        <w:rPr>
          <w:rStyle w:val="SubtleEmphasis2"/>
          <w:i w:val="0"/>
          <w:color w:val="auto"/>
          <w:sz w:val="28"/>
        </w:rPr>
        <w:t xml:space="preserve">Гуз утверждают, что действие, выраженное </w:t>
      </w:r>
      <w:r w:rsidRPr="00EB1471">
        <w:rPr>
          <w:rStyle w:val="SubtleEmphasis2"/>
          <w:i w:val="0"/>
          <w:color w:val="auto"/>
          <w:sz w:val="28"/>
          <w:lang w:val="fr-CA"/>
        </w:rPr>
        <w:t>FA</w:t>
      </w:r>
      <w:r w:rsidRPr="00EB1471">
        <w:rPr>
          <w:rStyle w:val="SubtleEmphasis2"/>
          <w:i w:val="0"/>
          <w:color w:val="auto"/>
          <w:sz w:val="28"/>
        </w:rPr>
        <w:t xml:space="preserve">, может относиться к </w:t>
      </w:r>
      <w:r w:rsidR="00262574" w:rsidRPr="00EB1471">
        <w:rPr>
          <w:rStyle w:val="SubtleEmphasis2"/>
          <w:i w:val="0"/>
          <w:color w:val="auto"/>
          <w:sz w:val="28"/>
        </w:rPr>
        <w:t>действию</w:t>
      </w:r>
      <w:r w:rsidRPr="00EB1471">
        <w:rPr>
          <w:rStyle w:val="SubtleEmphasis2"/>
          <w:i w:val="0"/>
          <w:color w:val="auto"/>
          <w:sz w:val="28"/>
        </w:rPr>
        <w:t xml:space="preserve">, </w:t>
      </w:r>
      <w:r w:rsidRPr="00EB1471">
        <w:rPr>
          <w:rStyle w:val="SubtleEmphasis2"/>
          <w:i w:val="0"/>
          <w:color w:val="auto"/>
          <w:sz w:val="28"/>
        </w:rPr>
        <w:lastRenderedPageBreak/>
        <w:t>предшествующему моменту речи, но котор</w:t>
      </w:r>
      <w:r w:rsidR="00262574" w:rsidRPr="00EB1471">
        <w:rPr>
          <w:rStyle w:val="SubtleEmphasis2"/>
          <w:i w:val="0"/>
          <w:color w:val="auto"/>
          <w:sz w:val="28"/>
        </w:rPr>
        <w:t>ое</w:t>
      </w:r>
      <w:r w:rsidRPr="00EB1471">
        <w:rPr>
          <w:rStyle w:val="SubtleEmphasis2"/>
          <w:i w:val="0"/>
          <w:color w:val="auto"/>
          <w:sz w:val="28"/>
        </w:rPr>
        <w:t xml:space="preserve"> мы представляем в тот момент, когда </w:t>
      </w:r>
      <w:r w:rsidR="00262574" w:rsidRPr="00EB1471">
        <w:rPr>
          <w:rStyle w:val="SubtleEmphasis2"/>
          <w:i w:val="0"/>
          <w:color w:val="auto"/>
          <w:sz w:val="28"/>
        </w:rPr>
        <w:t>это действие</w:t>
      </w:r>
      <w:r w:rsidRPr="00EB1471">
        <w:rPr>
          <w:rStyle w:val="SubtleEmphasis2"/>
          <w:i w:val="0"/>
          <w:color w:val="auto"/>
          <w:sz w:val="28"/>
        </w:rPr>
        <w:t xml:space="preserve"> будет проверен</w:t>
      </w:r>
      <w:r w:rsidR="00262574" w:rsidRPr="00EB1471">
        <w:rPr>
          <w:rStyle w:val="SubtleEmphasis2"/>
          <w:i w:val="0"/>
          <w:color w:val="auto"/>
          <w:sz w:val="28"/>
        </w:rPr>
        <w:t>о</w:t>
      </w:r>
      <w:r w:rsidRPr="00EB1471">
        <w:rPr>
          <w:rStyle w:val="SubtleEmphasis2"/>
          <w:i w:val="0"/>
          <w:color w:val="auto"/>
          <w:sz w:val="28"/>
        </w:rPr>
        <w:t>. Такое употребление может иметь место в следующих случаях:</w:t>
      </w:r>
    </w:p>
    <w:p w14:paraId="5924CA15" w14:textId="77777777" w:rsidR="00943FE0" w:rsidRPr="00EB1471" w:rsidRDefault="00943FE0" w:rsidP="00EC4AD6">
      <w:pPr>
        <w:pStyle w:val="ListParagraph2"/>
        <w:numPr>
          <w:ilvl w:val="0"/>
          <w:numId w:val="2"/>
        </w:numPr>
        <w:tabs>
          <w:tab w:val="left" w:pos="426"/>
        </w:tabs>
        <w:spacing w:line="360" w:lineRule="auto"/>
        <w:ind w:left="0" w:firstLine="0"/>
        <w:jc w:val="both"/>
        <w:rPr>
          <w:rStyle w:val="SubtleEmphasis2"/>
          <w:i w:val="0"/>
          <w:color w:val="auto"/>
          <w:sz w:val="28"/>
        </w:rPr>
      </w:pPr>
      <w:r w:rsidRPr="00EB1471">
        <w:rPr>
          <w:rStyle w:val="SubtleEmphasis2"/>
          <w:i w:val="0"/>
          <w:color w:val="auto"/>
          <w:sz w:val="28"/>
        </w:rPr>
        <w:t>Чтобы выразить вероятное объяснение.</w:t>
      </w:r>
    </w:p>
    <w:p w14:paraId="736970FA" w14:textId="77777777" w:rsidR="00943FE0" w:rsidRPr="00EB1471" w:rsidRDefault="00943FE0" w:rsidP="00EC4AD6">
      <w:pPr>
        <w:pStyle w:val="ListParagraph2"/>
        <w:numPr>
          <w:ilvl w:val="0"/>
          <w:numId w:val="13"/>
        </w:numPr>
        <w:tabs>
          <w:tab w:val="left" w:pos="426"/>
        </w:tabs>
        <w:spacing w:line="360" w:lineRule="auto"/>
        <w:jc w:val="both"/>
        <w:rPr>
          <w:rStyle w:val="SubtleEmphasis2"/>
          <w:color w:val="auto"/>
          <w:sz w:val="28"/>
        </w:rPr>
      </w:pPr>
      <w:r w:rsidRPr="00EB1471">
        <w:rPr>
          <w:rStyle w:val="SubtleEmphasis2"/>
          <w:color w:val="auto"/>
          <w:sz w:val="28"/>
          <w:lang w:val="fr-CA"/>
        </w:rPr>
        <w:t>Pauvre</w:t>
      </w:r>
      <w:r w:rsidR="00D56235" w:rsidRPr="00EB1471">
        <w:rPr>
          <w:rStyle w:val="SubtleEmphasis2"/>
          <w:color w:val="auto"/>
          <w:sz w:val="28"/>
          <w:lang w:val="fr-FR"/>
        </w:rPr>
        <w:t xml:space="preserve"> </w:t>
      </w:r>
      <w:r w:rsidRPr="00EB1471">
        <w:rPr>
          <w:rStyle w:val="SubtleEmphasis2"/>
          <w:color w:val="auto"/>
          <w:sz w:val="28"/>
          <w:lang w:val="fr-CA"/>
        </w:rPr>
        <w:t>enfant! On</w:t>
      </w:r>
      <w:r w:rsidR="00FF6E23" w:rsidRPr="00EB1471">
        <w:rPr>
          <w:rStyle w:val="SubtleEmphasis2"/>
          <w:color w:val="auto"/>
          <w:sz w:val="28"/>
          <w:lang w:val="fr-FR"/>
        </w:rPr>
        <w:t xml:space="preserve"> </w:t>
      </w:r>
      <w:r w:rsidRPr="00EB1471">
        <w:rPr>
          <w:rStyle w:val="SubtleEmphasis2"/>
          <w:color w:val="auto"/>
          <w:sz w:val="28"/>
          <w:lang w:val="fr-CA"/>
        </w:rPr>
        <w:t>t'a</w:t>
      </w:r>
      <w:r w:rsidR="00FF6E23" w:rsidRPr="00EB1471">
        <w:rPr>
          <w:rStyle w:val="SubtleEmphasis2"/>
          <w:color w:val="auto"/>
          <w:sz w:val="28"/>
          <w:lang w:val="fr-FR"/>
        </w:rPr>
        <w:t xml:space="preserve"> </w:t>
      </w:r>
      <w:r w:rsidRPr="00EB1471">
        <w:rPr>
          <w:rStyle w:val="SubtleEmphasis2"/>
          <w:color w:val="auto"/>
          <w:sz w:val="28"/>
          <w:lang w:val="fr-CA"/>
        </w:rPr>
        <w:t>mal</w:t>
      </w:r>
      <w:r w:rsidR="00FF6E23" w:rsidRPr="00EB1471">
        <w:rPr>
          <w:rStyle w:val="SubtleEmphasis2"/>
          <w:color w:val="auto"/>
          <w:sz w:val="28"/>
          <w:lang w:val="fr-FR"/>
        </w:rPr>
        <w:t xml:space="preserve"> </w:t>
      </w:r>
      <w:r w:rsidRPr="00EB1471">
        <w:rPr>
          <w:rStyle w:val="SubtleEmphasis2"/>
          <w:color w:val="auto"/>
          <w:sz w:val="28"/>
          <w:lang w:val="fr-CA"/>
        </w:rPr>
        <w:t>traitée, c'est</w:t>
      </w:r>
      <w:r w:rsidR="00FF6E23" w:rsidRPr="00EB1471">
        <w:rPr>
          <w:rStyle w:val="SubtleEmphasis2"/>
          <w:color w:val="auto"/>
          <w:sz w:val="28"/>
          <w:lang w:val="fr-FR"/>
        </w:rPr>
        <w:t xml:space="preserve"> </w:t>
      </w:r>
      <w:r w:rsidRPr="00EB1471">
        <w:rPr>
          <w:rStyle w:val="SubtleEmphasis2"/>
          <w:color w:val="auto"/>
          <w:sz w:val="28"/>
          <w:lang w:val="fr-CA"/>
        </w:rPr>
        <w:t>ta</w:t>
      </w:r>
      <w:r w:rsidR="00FF6E23" w:rsidRPr="00EB1471">
        <w:rPr>
          <w:rStyle w:val="SubtleEmphasis2"/>
          <w:color w:val="auto"/>
          <w:sz w:val="28"/>
          <w:lang w:val="fr-FR"/>
        </w:rPr>
        <w:t xml:space="preserve"> </w:t>
      </w:r>
      <w:r w:rsidRPr="00EB1471">
        <w:rPr>
          <w:rStyle w:val="SubtleEmphasis2"/>
          <w:color w:val="auto"/>
          <w:sz w:val="28"/>
          <w:lang w:val="fr-CA"/>
        </w:rPr>
        <w:t>femme</w:t>
      </w:r>
      <w:r w:rsidR="00FF6E23" w:rsidRPr="00EB1471">
        <w:rPr>
          <w:rStyle w:val="SubtleEmphasis2"/>
          <w:color w:val="auto"/>
          <w:sz w:val="28"/>
          <w:lang w:val="fr-FR"/>
        </w:rPr>
        <w:t xml:space="preserve"> </w:t>
      </w:r>
      <w:r w:rsidRPr="00EB1471">
        <w:rPr>
          <w:rStyle w:val="SubtleEmphasis2"/>
          <w:color w:val="auto"/>
          <w:sz w:val="28"/>
          <w:lang w:val="fr-CA"/>
        </w:rPr>
        <w:t>de</w:t>
      </w:r>
      <w:r w:rsidR="00FF6E23" w:rsidRPr="00EB1471">
        <w:rPr>
          <w:rStyle w:val="SubtleEmphasis2"/>
          <w:color w:val="auto"/>
          <w:sz w:val="28"/>
          <w:lang w:val="fr-FR"/>
        </w:rPr>
        <w:t xml:space="preserve"> </w:t>
      </w:r>
      <w:r w:rsidRPr="00EB1471">
        <w:rPr>
          <w:rStyle w:val="SubtleEmphasis2"/>
          <w:color w:val="auto"/>
          <w:sz w:val="28"/>
          <w:lang w:val="fr-CA"/>
        </w:rPr>
        <w:t>chambre</w:t>
      </w:r>
      <w:r w:rsidR="00FF6E23" w:rsidRPr="00EB1471">
        <w:rPr>
          <w:rStyle w:val="SubtleEmphasis2"/>
          <w:color w:val="auto"/>
          <w:sz w:val="28"/>
          <w:lang w:val="fr-FR"/>
        </w:rPr>
        <w:t xml:space="preserve"> </w:t>
      </w:r>
      <w:r w:rsidRPr="00EB1471">
        <w:rPr>
          <w:rStyle w:val="SubtleEmphasis2"/>
          <w:color w:val="auto"/>
          <w:sz w:val="28"/>
          <w:lang w:val="fr-CA"/>
        </w:rPr>
        <w:t>qui</w:t>
      </w:r>
      <w:r w:rsidR="00FF6E23" w:rsidRPr="00EB1471">
        <w:rPr>
          <w:rStyle w:val="SubtleEmphasis2"/>
          <w:color w:val="auto"/>
          <w:sz w:val="28"/>
          <w:lang w:val="fr-FR"/>
        </w:rPr>
        <w:t xml:space="preserve"> </w:t>
      </w:r>
      <w:r w:rsidRPr="00EB1471">
        <w:rPr>
          <w:rStyle w:val="SubtleEmphasis2"/>
          <w:color w:val="auto"/>
          <w:sz w:val="28"/>
          <w:lang w:val="fr-CA"/>
        </w:rPr>
        <w:t>t'aura</w:t>
      </w:r>
      <w:r w:rsidR="00FF6E23" w:rsidRPr="00EB1471">
        <w:rPr>
          <w:rStyle w:val="SubtleEmphasis2"/>
          <w:color w:val="auto"/>
          <w:sz w:val="28"/>
          <w:lang w:val="fr-FR"/>
        </w:rPr>
        <w:t xml:space="preserve"> </w:t>
      </w:r>
      <w:r w:rsidRPr="00EB1471">
        <w:rPr>
          <w:rStyle w:val="SubtleEmphasis2"/>
          <w:color w:val="auto"/>
          <w:sz w:val="28"/>
          <w:lang w:val="fr-CA"/>
        </w:rPr>
        <w:t xml:space="preserve">trahie (Musset).  – </w:t>
      </w:r>
      <w:r w:rsidRPr="00EB1471">
        <w:rPr>
          <w:rStyle w:val="SubtleEmphasis2"/>
          <w:color w:val="auto"/>
          <w:sz w:val="28"/>
        </w:rPr>
        <w:t>Несчастное</w:t>
      </w:r>
      <w:r w:rsidR="00FF6E23" w:rsidRPr="00EB1471">
        <w:rPr>
          <w:rStyle w:val="SubtleEmphasis2"/>
          <w:color w:val="auto"/>
          <w:sz w:val="28"/>
          <w:lang w:val="fr-FR"/>
        </w:rPr>
        <w:t xml:space="preserve"> </w:t>
      </w:r>
      <w:r w:rsidRPr="00EB1471">
        <w:rPr>
          <w:rStyle w:val="SubtleEmphasis2"/>
          <w:color w:val="auto"/>
          <w:sz w:val="28"/>
        </w:rPr>
        <w:t>дитя</w:t>
      </w:r>
      <w:r w:rsidRPr="00EB1471">
        <w:rPr>
          <w:rStyle w:val="SubtleEmphasis2"/>
          <w:color w:val="auto"/>
          <w:sz w:val="28"/>
          <w:lang w:val="fr-CA"/>
        </w:rPr>
        <w:t xml:space="preserve">! </w:t>
      </w:r>
      <w:r w:rsidRPr="00EB1471">
        <w:rPr>
          <w:rStyle w:val="SubtleEmphasis2"/>
          <w:color w:val="auto"/>
          <w:sz w:val="28"/>
        </w:rPr>
        <w:t>С</w:t>
      </w:r>
      <w:r w:rsidR="00FF6E23" w:rsidRPr="00EB1471">
        <w:rPr>
          <w:rStyle w:val="SubtleEmphasis2"/>
          <w:color w:val="auto"/>
          <w:sz w:val="28"/>
          <w:lang w:val="fr-FR"/>
        </w:rPr>
        <w:t xml:space="preserve"> </w:t>
      </w:r>
      <w:r w:rsidRPr="00EB1471">
        <w:rPr>
          <w:rStyle w:val="SubtleEmphasis2"/>
          <w:color w:val="auto"/>
          <w:sz w:val="28"/>
        </w:rPr>
        <w:t>тобой</w:t>
      </w:r>
      <w:r w:rsidR="00FF6E23" w:rsidRPr="00EB1471">
        <w:rPr>
          <w:rStyle w:val="SubtleEmphasis2"/>
          <w:color w:val="auto"/>
          <w:sz w:val="28"/>
          <w:lang w:val="fr-FR"/>
        </w:rPr>
        <w:t xml:space="preserve"> </w:t>
      </w:r>
      <w:r w:rsidRPr="00EB1471">
        <w:rPr>
          <w:rStyle w:val="SubtleEmphasis2"/>
          <w:color w:val="auto"/>
          <w:sz w:val="28"/>
        </w:rPr>
        <w:t>плохо</w:t>
      </w:r>
      <w:r w:rsidR="00FF6E23" w:rsidRPr="00EB1471">
        <w:rPr>
          <w:rStyle w:val="SubtleEmphasis2"/>
          <w:color w:val="auto"/>
          <w:sz w:val="28"/>
          <w:lang w:val="fr-FR"/>
        </w:rPr>
        <w:t xml:space="preserve"> </w:t>
      </w:r>
      <w:r w:rsidRPr="00EB1471">
        <w:rPr>
          <w:rStyle w:val="SubtleEmphasis2"/>
          <w:color w:val="auto"/>
          <w:sz w:val="28"/>
        </w:rPr>
        <w:t>поступили</w:t>
      </w:r>
      <w:r w:rsidRPr="00EB1471">
        <w:rPr>
          <w:rStyle w:val="SubtleEmphasis2"/>
          <w:color w:val="auto"/>
          <w:sz w:val="28"/>
          <w:lang w:val="fr-CA"/>
        </w:rPr>
        <w:t xml:space="preserve">, </w:t>
      </w:r>
      <w:r w:rsidRPr="00EB1471">
        <w:rPr>
          <w:rStyle w:val="SubtleEmphasis2"/>
          <w:color w:val="auto"/>
          <w:sz w:val="28"/>
        </w:rPr>
        <w:t>наверное</w:t>
      </w:r>
      <w:r w:rsidRPr="00EB1471">
        <w:rPr>
          <w:rStyle w:val="SubtleEmphasis2"/>
          <w:color w:val="auto"/>
          <w:sz w:val="28"/>
          <w:lang w:val="fr-CA"/>
        </w:rPr>
        <w:t>,</w:t>
      </w:r>
      <w:r w:rsidR="00FF6E23" w:rsidRPr="00EB1471">
        <w:rPr>
          <w:rStyle w:val="SubtleEmphasis2"/>
          <w:color w:val="auto"/>
          <w:sz w:val="28"/>
          <w:lang w:val="fr-FR"/>
        </w:rPr>
        <w:t xml:space="preserve"> </w:t>
      </w:r>
      <w:r w:rsidRPr="00EB1471">
        <w:rPr>
          <w:rStyle w:val="SubtleEmphasis2"/>
          <w:color w:val="auto"/>
          <w:sz w:val="28"/>
        </w:rPr>
        <w:t>это</w:t>
      </w:r>
      <w:r w:rsidR="00FF6E23" w:rsidRPr="00EB1471">
        <w:rPr>
          <w:rStyle w:val="SubtleEmphasis2"/>
          <w:color w:val="auto"/>
          <w:sz w:val="28"/>
          <w:lang w:val="fr-FR"/>
        </w:rPr>
        <w:t xml:space="preserve"> </w:t>
      </w:r>
      <w:r w:rsidRPr="00EB1471">
        <w:rPr>
          <w:rStyle w:val="SubtleEmphasis2"/>
          <w:color w:val="auto"/>
          <w:sz w:val="28"/>
        </w:rPr>
        <w:t>горничная</w:t>
      </w:r>
      <w:r w:rsidR="00FF6E23" w:rsidRPr="00EB1471">
        <w:rPr>
          <w:rStyle w:val="SubtleEmphasis2"/>
          <w:color w:val="auto"/>
          <w:sz w:val="28"/>
          <w:lang w:val="fr-FR"/>
        </w:rPr>
        <w:t xml:space="preserve"> </w:t>
      </w:r>
      <w:r w:rsidRPr="00EB1471">
        <w:rPr>
          <w:rStyle w:val="SubtleEmphasis2"/>
          <w:color w:val="auto"/>
          <w:sz w:val="28"/>
        </w:rPr>
        <w:t>тебя</w:t>
      </w:r>
      <w:r w:rsidR="00FF6E23" w:rsidRPr="00EB1471">
        <w:rPr>
          <w:rStyle w:val="SubtleEmphasis2"/>
          <w:color w:val="auto"/>
          <w:sz w:val="28"/>
          <w:lang w:val="fr-FR"/>
        </w:rPr>
        <w:t xml:space="preserve"> </w:t>
      </w:r>
      <w:r w:rsidRPr="00EB1471">
        <w:rPr>
          <w:rStyle w:val="SubtleEmphasis2"/>
          <w:color w:val="auto"/>
          <w:sz w:val="28"/>
        </w:rPr>
        <w:t>выдала</w:t>
      </w:r>
      <w:r w:rsidRPr="00EB1471">
        <w:rPr>
          <w:rStyle w:val="SubtleEmphasis2"/>
          <w:color w:val="auto"/>
          <w:sz w:val="28"/>
          <w:lang w:val="fr-CA"/>
        </w:rPr>
        <w:t xml:space="preserve">. - Je viens donc de tomber à mon insu dans quelque action qui vous aura déplu? </w:t>
      </w:r>
      <w:r w:rsidRPr="00EB1471">
        <w:rPr>
          <w:rStyle w:val="SubtleEmphasis2"/>
          <w:color w:val="auto"/>
          <w:sz w:val="28"/>
        </w:rPr>
        <w:t>(Stendhal). Видимо, я сам того не ведая, совершил что-то такое, что вам не понравилось? - J'aurai</w:t>
      </w:r>
      <w:r w:rsidR="00FF6E23" w:rsidRPr="00EB1471">
        <w:rPr>
          <w:rStyle w:val="SubtleEmphasis2"/>
          <w:color w:val="auto"/>
          <w:sz w:val="28"/>
        </w:rPr>
        <w:t xml:space="preserve"> </w:t>
      </w:r>
      <w:r w:rsidRPr="00EB1471">
        <w:rPr>
          <w:rStyle w:val="SubtleEmphasis2"/>
          <w:color w:val="auto"/>
          <w:sz w:val="28"/>
        </w:rPr>
        <w:t>laissé</w:t>
      </w:r>
      <w:r w:rsidR="00FF6E23" w:rsidRPr="00EB1471">
        <w:rPr>
          <w:rStyle w:val="SubtleEmphasis2"/>
          <w:color w:val="auto"/>
          <w:sz w:val="28"/>
        </w:rPr>
        <w:t xml:space="preserve"> </w:t>
      </w:r>
      <w:r w:rsidRPr="00EB1471">
        <w:rPr>
          <w:rStyle w:val="SubtleEmphasis2"/>
          <w:color w:val="auto"/>
          <w:sz w:val="28"/>
        </w:rPr>
        <w:t>mes</w:t>
      </w:r>
      <w:r w:rsidR="00FF6E23" w:rsidRPr="00EB1471">
        <w:rPr>
          <w:rStyle w:val="SubtleEmphasis2"/>
          <w:color w:val="auto"/>
          <w:sz w:val="28"/>
        </w:rPr>
        <w:t xml:space="preserve"> </w:t>
      </w:r>
      <w:r w:rsidRPr="00EB1471">
        <w:rPr>
          <w:rStyle w:val="SubtleEmphasis2"/>
          <w:color w:val="auto"/>
          <w:sz w:val="28"/>
        </w:rPr>
        <w:t>lunettes</w:t>
      </w:r>
      <w:r w:rsidR="00FF6E23" w:rsidRPr="00EB1471">
        <w:rPr>
          <w:rStyle w:val="SubtleEmphasis2"/>
          <w:color w:val="auto"/>
          <w:sz w:val="28"/>
        </w:rPr>
        <w:t xml:space="preserve"> </w:t>
      </w:r>
      <w:r w:rsidRPr="00EB1471">
        <w:rPr>
          <w:rStyle w:val="SubtleEmphasis2"/>
          <w:color w:val="auto"/>
          <w:sz w:val="28"/>
        </w:rPr>
        <w:t>en</w:t>
      </w:r>
      <w:r w:rsidR="00FF6E23" w:rsidRPr="00EB1471">
        <w:rPr>
          <w:rStyle w:val="SubtleEmphasis2"/>
          <w:color w:val="auto"/>
          <w:sz w:val="28"/>
        </w:rPr>
        <w:t xml:space="preserve"> </w:t>
      </w:r>
      <w:r w:rsidRPr="00EB1471">
        <w:rPr>
          <w:rStyle w:val="SubtleEmphasis2"/>
          <w:color w:val="auto"/>
          <w:sz w:val="28"/>
        </w:rPr>
        <w:t>haut. Courez</w:t>
      </w:r>
      <w:r w:rsidR="00FF6E23" w:rsidRPr="00EB1471">
        <w:rPr>
          <w:rStyle w:val="SubtleEmphasis2"/>
          <w:color w:val="auto"/>
          <w:sz w:val="28"/>
        </w:rPr>
        <w:t xml:space="preserve"> </w:t>
      </w:r>
      <w:r w:rsidRPr="00EB1471">
        <w:rPr>
          <w:rStyle w:val="SubtleEmphasis2"/>
          <w:color w:val="auto"/>
          <w:sz w:val="28"/>
        </w:rPr>
        <w:t>vite</w:t>
      </w:r>
      <w:r w:rsidR="00FF6E23" w:rsidRPr="00EB1471">
        <w:rPr>
          <w:rStyle w:val="SubtleEmphasis2"/>
          <w:color w:val="auto"/>
          <w:sz w:val="28"/>
        </w:rPr>
        <w:t xml:space="preserve"> </w:t>
      </w:r>
      <w:r w:rsidRPr="00EB1471">
        <w:rPr>
          <w:rStyle w:val="SubtleEmphasis2"/>
          <w:color w:val="auto"/>
          <w:sz w:val="28"/>
        </w:rPr>
        <w:t>me</w:t>
      </w:r>
      <w:r w:rsidR="00FF6E23" w:rsidRPr="00EB1471">
        <w:rPr>
          <w:rStyle w:val="SubtleEmphasis2"/>
          <w:color w:val="auto"/>
          <w:sz w:val="28"/>
        </w:rPr>
        <w:t xml:space="preserve"> </w:t>
      </w:r>
      <w:r w:rsidRPr="00EB1471">
        <w:rPr>
          <w:rStyle w:val="SubtleEmphasis2"/>
          <w:color w:val="auto"/>
          <w:sz w:val="28"/>
        </w:rPr>
        <w:t>les</w:t>
      </w:r>
      <w:r w:rsidR="00FF6E23" w:rsidRPr="00EB1471">
        <w:rPr>
          <w:rStyle w:val="SubtleEmphasis2"/>
          <w:color w:val="auto"/>
          <w:sz w:val="28"/>
        </w:rPr>
        <w:t xml:space="preserve"> </w:t>
      </w:r>
      <w:r w:rsidRPr="00EB1471">
        <w:rPr>
          <w:rStyle w:val="SubtleEmphasis2"/>
          <w:color w:val="auto"/>
          <w:sz w:val="28"/>
        </w:rPr>
        <w:t>chercher (Boylesve). Я, должно быть, оставил очки наверху. Быстро</w:t>
      </w:r>
      <w:r w:rsidR="00FF6E23" w:rsidRPr="00EB1471">
        <w:rPr>
          <w:rStyle w:val="SubtleEmphasis2"/>
          <w:color w:val="auto"/>
          <w:sz w:val="28"/>
          <w:lang w:val="fr-FR"/>
        </w:rPr>
        <w:t xml:space="preserve"> </w:t>
      </w:r>
      <w:r w:rsidR="00FF6E23" w:rsidRPr="00EB1471">
        <w:rPr>
          <w:rStyle w:val="SubtleEmphasis2"/>
          <w:color w:val="auto"/>
          <w:sz w:val="28"/>
        </w:rPr>
        <w:t>принесите</w:t>
      </w:r>
      <w:r w:rsidR="00FF6E23" w:rsidRPr="00EB1471">
        <w:rPr>
          <w:rStyle w:val="SubtleEmphasis2"/>
          <w:color w:val="auto"/>
          <w:sz w:val="28"/>
          <w:lang w:val="fr-FR"/>
        </w:rPr>
        <w:t xml:space="preserve"> </w:t>
      </w:r>
      <w:r w:rsidRPr="00EB1471">
        <w:rPr>
          <w:rStyle w:val="SubtleEmphasis2"/>
          <w:color w:val="auto"/>
          <w:sz w:val="28"/>
        </w:rPr>
        <w:t>их</w:t>
      </w:r>
      <w:r w:rsidR="00FF6E23" w:rsidRPr="00EB1471">
        <w:rPr>
          <w:rStyle w:val="SubtleEmphasis2"/>
          <w:color w:val="auto"/>
          <w:sz w:val="28"/>
          <w:lang w:val="fr-FR"/>
        </w:rPr>
        <w:t xml:space="preserve"> </w:t>
      </w:r>
      <w:r w:rsidRPr="00EB1471">
        <w:rPr>
          <w:rStyle w:val="SubtleEmphasis2"/>
          <w:color w:val="auto"/>
          <w:sz w:val="28"/>
        </w:rPr>
        <w:t>мне</w:t>
      </w:r>
      <w:r w:rsidRPr="00EB1471">
        <w:rPr>
          <w:rStyle w:val="SubtleEmphasis2"/>
          <w:color w:val="auto"/>
          <w:sz w:val="28"/>
          <w:lang w:val="fr-FR"/>
        </w:rPr>
        <w:t xml:space="preserve">. - </w:t>
      </w:r>
      <w:r w:rsidRPr="00EB1471">
        <w:rPr>
          <w:rStyle w:val="SubtleEmphasis2"/>
          <w:color w:val="auto"/>
          <w:sz w:val="28"/>
          <w:lang w:val="fr-CA"/>
        </w:rPr>
        <w:t>En</w:t>
      </w:r>
      <w:r w:rsidRPr="00EB1471">
        <w:rPr>
          <w:rStyle w:val="SubtleEmphasis2"/>
          <w:color w:val="auto"/>
          <w:sz w:val="28"/>
          <w:lang w:val="fr-FR"/>
        </w:rPr>
        <w:t xml:space="preserve"> </w:t>
      </w:r>
      <w:r w:rsidRPr="00EB1471">
        <w:rPr>
          <w:rStyle w:val="SubtleEmphasis2"/>
          <w:color w:val="auto"/>
          <w:sz w:val="28"/>
          <w:lang w:val="fr-CA"/>
        </w:rPr>
        <w:t>v</w:t>
      </w:r>
      <w:r w:rsidRPr="00EB1471">
        <w:rPr>
          <w:rStyle w:val="SubtleEmphasis2"/>
          <w:color w:val="auto"/>
          <w:sz w:val="28"/>
          <w:lang w:val="fr-FR"/>
        </w:rPr>
        <w:t>é</w:t>
      </w:r>
      <w:r w:rsidRPr="00EB1471">
        <w:rPr>
          <w:rStyle w:val="SubtleEmphasis2"/>
          <w:color w:val="auto"/>
          <w:sz w:val="28"/>
          <w:lang w:val="fr-CA"/>
        </w:rPr>
        <w:t>rit</w:t>
      </w:r>
      <w:r w:rsidRPr="00EB1471">
        <w:rPr>
          <w:rStyle w:val="SubtleEmphasis2"/>
          <w:color w:val="auto"/>
          <w:sz w:val="28"/>
          <w:lang w:val="fr-FR"/>
        </w:rPr>
        <w:t xml:space="preserve">é, </w:t>
      </w:r>
      <w:r w:rsidRPr="00EB1471">
        <w:rPr>
          <w:rStyle w:val="SubtleEmphasis2"/>
          <w:color w:val="auto"/>
          <w:sz w:val="28"/>
          <w:lang w:val="fr-CA"/>
        </w:rPr>
        <w:t>dit</w:t>
      </w:r>
      <w:r w:rsidRPr="00EB1471">
        <w:rPr>
          <w:rStyle w:val="SubtleEmphasis2"/>
          <w:color w:val="auto"/>
          <w:sz w:val="28"/>
          <w:lang w:val="fr-FR"/>
        </w:rPr>
        <w:t>-</w:t>
      </w:r>
      <w:r w:rsidRPr="00EB1471">
        <w:rPr>
          <w:rStyle w:val="SubtleEmphasis2"/>
          <w:color w:val="auto"/>
          <w:sz w:val="28"/>
          <w:lang w:val="fr-CA"/>
        </w:rPr>
        <w:t>il</w:t>
      </w:r>
      <w:r w:rsidRPr="00EB1471">
        <w:rPr>
          <w:rStyle w:val="SubtleEmphasis2"/>
          <w:color w:val="auto"/>
          <w:sz w:val="28"/>
          <w:lang w:val="fr-FR"/>
        </w:rPr>
        <w:t xml:space="preserve">, </w:t>
      </w:r>
      <w:r w:rsidRPr="00EB1471">
        <w:rPr>
          <w:rStyle w:val="SubtleEmphasis2"/>
          <w:color w:val="auto"/>
          <w:sz w:val="28"/>
          <w:lang w:val="fr-CA"/>
        </w:rPr>
        <w:t>je</w:t>
      </w:r>
      <w:r w:rsidRPr="00EB1471">
        <w:rPr>
          <w:rStyle w:val="SubtleEmphasis2"/>
          <w:color w:val="auto"/>
          <w:sz w:val="28"/>
          <w:lang w:val="fr-FR"/>
        </w:rPr>
        <w:t xml:space="preserve"> </w:t>
      </w:r>
      <w:r w:rsidRPr="00EB1471">
        <w:rPr>
          <w:rStyle w:val="SubtleEmphasis2"/>
          <w:color w:val="auto"/>
          <w:sz w:val="28"/>
          <w:lang w:val="fr-CA"/>
        </w:rPr>
        <w:t>n</w:t>
      </w:r>
      <w:r w:rsidRPr="00EB1471">
        <w:rPr>
          <w:rStyle w:val="SubtleEmphasis2"/>
          <w:color w:val="auto"/>
          <w:sz w:val="28"/>
          <w:lang w:val="fr-FR"/>
        </w:rPr>
        <w:t>'</w:t>
      </w:r>
      <w:r w:rsidRPr="00EB1471">
        <w:rPr>
          <w:rStyle w:val="SubtleEmphasis2"/>
          <w:color w:val="auto"/>
          <w:sz w:val="28"/>
          <w:lang w:val="fr-CA"/>
        </w:rPr>
        <w:t>entends</w:t>
      </w:r>
      <w:r w:rsidRPr="00EB1471">
        <w:rPr>
          <w:rStyle w:val="SubtleEmphasis2"/>
          <w:color w:val="auto"/>
          <w:sz w:val="28"/>
          <w:lang w:val="fr-FR"/>
        </w:rPr>
        <w:t xml:space="preserve"> </w:t>
      </w:r>
      <w:r w:rsidRPr="00EB1471">
        <w:rPr>
          <w:rStyle w:val="SubtleEmphasis2"/>
          <w:color w:val="auto"/>
          <w:sz w:val="28"/>
          <w:lang w:val="fr-CA"/>
        </w:rPr>
        <w:t>rien</w:t>
      </w:r>
      <w:r w:rsidRPr="00EB1471">
        <w:rPr>
          <w:rStyle w:val="SubtleEmphasis2"/>
          <w:color w:val="auto"/>
          <w:sz w:val="28"/>
          <w:lang w:val="fr-FR"/>
        </w:rPr>
        <w:t xml:space="preserve">. </w:t>
      </w:r>
      <w:r w:rsidRPr="00EB1471">
        <w:rPr>
          <w:rStyle w:val="SubtleEmphasis2"/>
          <w:color w:val="auto"/>
          <w:sz w:val="28"/>
        </w:rPr>
        <w:t>Vous</w:t>
      </w:r>
      <w:r w:rsidR="00FF6E23" w:rsidRPr="00EB1471">
        <w:rPr>
          <w:rStyle w:val="SubtleEmphasis2"/>
          <w:color w:val="auto"/>
          <w:sz w:val="28"/>
        </w:rPr>
        <w:t xml:space="preserve"> </w:t>
      </w:r>
      <w:r w:rsidRPr="00EB1471">
        <w:rPr>
          <w:rStyle w:val="SubtleEmphasis2"/>
          <w:color w:val="auto"/>
          <w:sz w:val="28"/>
        </w:rPr>
        <w:t>aurez</w:t>
      </w:r>
      <w:r w:rsidR="00FF6E23" w:rsidRPr="00EB1471">
        <w:rPr>
          <w:rStyle w:val="SubtleEmphasis2"/>
          <w:color w:val="auto"/>
          <w:sz w:val="28"/>
        </w:rPr>
        <w:t xml:space="preserve"> </w:t>
      </w:r>
      <w:r w:rsidRPr="00EB1471">
        <w:rPr>
          <w:rStyle w:val="SubtleEmphasis2"/>
          <w:color w:val="auto"/>
          <w:sz w:val="28"/>
        </w:rPr>
        <w:t>rêvé, Madame (Genevoix)</w:t>
      </w:r>
      <w:r w:rsidR="00FF6E23" w:rsidRPr="00EB1471">
        <w:rPr>
          <w:rStyle w:val="SubtleEmphasis2"/>
          <w:color w:val="auto"/>
          <w:sz w:val="28"/>
        </w:rPr>
        <w:t xml:space="preserve"> </w:t>
      </w:r>
      <w:r w:rsidRPr="00EB1471">
        <w:rPr>
          <w:rStyle w:val="SubtleEmphasis2"/>
          <w:color w:val="auto"/>
          <w:sz w:val="28"/>
        </w:rPr>
        <w:t>- По правде говоря, сказал он, я ничего не слышу. Вам, должно быть, это приснилось, мадам.</w:t>
      </w:r>
    </w:p>
    <w:p w14:paraId="2F200F7F" w14:textId="77777777" w:rsidR="00943FE0" w:rsidRPr="00EB1471" w:rsidRDefault="00943FE0" w:rsidP="00943FE0">
      <w:pPr>
        <w:tabs>
          <w:tab w:val="left" w:pos="426"/>
        </w:tabs>
        <w:jc w:val="both"/>
        <w:rPr>
          <w:rStyle w:val="SubtleEmphasis2"/>
          <w:i w:val="0"/>
          <w:color w:val="auto"/>
          <w:sz w:val="28"/>
        </w:rPr>
      </w:pPr>
      <w:r w:rsidRPr="00EB1471">
        <w:rPr>
          <w:rStyle w:val="SubtleEmphasis2"/>
          <w:i w:val="0"/>
          <w:color w:val="auto"/>
          <w:sz w:val="28"/>
        </w:rPr>
        <w:t>2. Чтобы придать факту большую глубину, выбирая точку отсчета в будущем:</w:t>
      </w:r>
    </w:p>
    <w:p w14:paraId="7BFF4B88" w14:textId="53140C47" w:rsidR="00943FE0" w:rsidRPr="00EB1471" w:rsidRDefault="00943FE0" w:rsidP="00EC4AD6">
      <w:pPr>
        <w:pStyle w:val="ListParagraph2"/>
        <w:numPr>
          <w:ilvl w:val="0"/>
          <w:numId w:val="13"/>
        </w:numPr>
        <w:tabs>
          <w:tab w:val="left" w:pos="426"/>
        </w:tabs>
        <w:spacing w:line="360" w:lineRule="auto"/>
        <w:jc w:val="both"/>
        <w:rPr>
          <w:rStyle w:val="SubtleEmphasis2"/>
          <w:color w:val="auto"/>
          <w:sz w:val="28"/>
        </w:rPr>
      </w:pPr>
      <w:r w:rsidRPr="00EB1471">
        <w:rPr>
          <w:rStyle w:val="SubtleEmphasis2"/>
          <w:color w:val="auto"/>
          <w:sz w:val="28"/>
          <w:lang w:val="fr-CA"/>
        </w:rPr>
        <w:t xml:space="preserve">En quelques jours, j'aurai vu mourir deux mondes! </w:t>
      </w:r>
      <w:r w:rsidRPr="00EB1471">
        <w:rPr>
          <w:rStyle w:val="SubtleEmphasis2"/>
          <w:color w:val="auto"/>
          <w:sz w:val="28"/>
        </w:rPr>
        <w:t>(</w:t>
      </w:r>
      <w:r w:rsidRPr="00EB1471">
        <w:rPr>
          <w:rStyle w:val="SubtleEmphasis2"/>
          <w:color w:val="auto"/>
          <w:sz w:val="28"/>
          <w:lang w:val="fr-CA"/>
        </w:rPr>
        <w:t>De</w:t>
      </w:r>
      <w:r w:rsidR="001E28D0" w:rsidRPr="00EB1471">
        <w:rPr>
          <w:rStyle w:val="SubtleEmphasis2"/>
          <w:color w:val="auto"/>
          <w:sz w:val="28"/>
        </w:rPr>
        <w:t xml:space="preserve"> </w:t>
      </w:r>
      <w:r w:rsidRPr="00EB1471">
        <w:rPr>
          <w:rStyle w:val="SubtleEmphasis2"/>
          <w:color w:val="auto"/>
          <w:sz w:val="28"/>
          <w:lang w:val="fr-CA"/>
        </w:rPr>
        <w:t>Vogue</w:t>
      </w:r>
      <w:r w:rsidRPr="00EB1471">
        <w:rPr>
          <w:rStyle w:val="SubtleEmphasis2"/>
          <w:color w:val="auto"/>
          <w:sz w:val="28"/>
        </w:rPr>
        <w:t xml:space="preserve">). – Я увижу, как </w:t>
      </w:r>
      <w:r w:rsidR="005A4039" w:rsidRPr="00EB1471">
        <w:rPr>
          <w:rStyle w:val="SubtleEmphasis2"/>
          <w:color w:val="auto"/>
          <w:sz w:val="28"/>
        </w:rPr>
        <w:t>за несколько</w:t>
      </w:r>
      <w:r w:rsidRPr="00EB1471">
        <w:rPr>
          <w:rStyle w:val="SubtleEmphasis2"/>
          <w:color w:val="auto"/>
          <w:sz w:val="28"/>
        </w:rPr>
        <w:t xml:space="preserve"> дней ум</w:t>
      </w:r>
      <w:r w:rsidR="00A43A95" w:rsidRPr="00EB1471">
        <w:rPr>
          <w:rStyle w:val="SubtleEmphasis2"/>
          <w:color w:val="auto"/>
          <w:sz w:val="28"/>
        </w:rPr>
        <w:t>ерли</w:t>
      </w:r>
      <w:r w:rsidRPr="00EB1471">
        <w:rPr>
          <w:rStyle w:val="SubtleEmphasis2"/>
          <w:color w:val="auto"/>
          <w:sz w:val="28"/>
        </w:rPr>
        <w:t xml:space="preserve"> два мира. </w:t>
      </w:r>
    </w:p>
    <w:p w14:paraId="0C019CCA" w14:textId="77777777" w:rsidR="00943FE0" w:rsidRPr="00EB1471" w:rsidRDefault="00943FE0" w:rsidP="00943FE0">
      <w:pPr>
        <w:tabs>
          <w:tab w:val="left" w:pos="426"/>
        </w:tabs>
        <w:jc w:val="both"/>
        <w:rPr>
          <w:rStyle w:val="SubtleEmphasis2"/>
          <w:i w:val="0"/>
          <w:color w:val="auto"/>
          <w:sz w:val="28"/>
        </w:rPr>
      </w:pPr>
      <w:r w:rsidRPr="00EB1471">
        <w:rPr>
          <w:rStyle w:val="SubtleEmphasis2"/>
          <w:i w:val="0"/>
          <w:color w:val="auto"/>
          <w:sz w:val="28"/>
          <w:szCs w:val="24"/>
        </w:rPr>
        <w:t xml:space="preserve">3. </w:t>
      </w:r>
      <w:r w:rsidRPr="00EB1471">
        <w:rPr>
          <w:rStyle w:val="SubtleEmphasis2"/>
          <w:i w:val="0"/>
          <w:color w:val="auto"/>
          <w:sz w:val="28"/>
        </w:rPr>
        <w:t xml:space="preserve">С глаголами vouloir, chercher в FA, </w:t>
      </w:r>
      <w:r w:rsidR="00785A96" w:rsidRPr="00EB1471">
        <w:rPr>
          <w:rStyle w:val="SubtleEmphasis2"/>
          <w:i w:val="0"/>
          <w:color w:val="auto"/>
          <w:sz w:val="28"/>
        </w:rPr>
        <w:t>желание представляется как существующее</w:t>
      </w:r>
      <w:r w:rsidRPr="00EB1471">
        <w:rPr>
          <w:rStyle w:val="SubtleEmphasis2"/>
          <w:i w:val="0"/>
          <w:color w:val="auto"/>
          <w:sz w:val="28"/>
        </w:rPr>
        <w:t xml:space="preserve"> до момента следствия:</w:t>
      </w:r>
    </w:p>
    <w:p w14:paraId="34E8B8F1" w14:textId="77777777" w:rsidR="00943FE0" w:rsidRPr="00EB1471" w:rsidRDefault="00943FE0" w:rsidP="00EC4AD6">
      <w:pPr>
        <w:pStyle w:val="ListParagraph2"/>
        <w:numPr>
          <w:ilvl w:val="0"/>
          <w:numId w:val="13"/>
        </w:numPr>
        <w:tabs>
          <w:tab w:val="left" w:pos="426"/>
        </w:tabs>
        <w:spacing w:line="360" w:lineRule="auto"/>
        <w:jc w:val="both"/>
        <w:rPr>
          <w:rStyle w:val="SubtleEmphasis2"/>
          <w:color w:val="auto"/>
          <w:sz w:val="28"/>
        </w:rPr>
      </w:pPr>
      <w:r w:rsidRPr="00EB1471">
        <w:rPr>
          <w:rStyle w:val="SubtleEmphasis2"/>
          <w:color w:val="auto"/>
          <w:sz w:val="28"/>
          <w:lang w:val="fr-CA"/>
        </w:rPr>
        <w:t xml:space="preserve">- Si ces jeunes gens sont fusillés, c'est qu'on l'aura bien voulu! </w:t>
      </w:r>
      <w:r w:rsidRPr="00EB1471">
        <w:rPr>
          <w:rStyle w:val="SubtleEmphasis2"/>
          <w:color w:val="auto"/>
          <w:sz w:val="28"/>
        </w:rPr>
        <w:t>(</w:t>
      </w:r>
      <w:r w:rsidR="00A43A95" w:rsidRPr="00EB1471">
        <w:rPr>
          <w:rStyle w:val="SubtleEmphasis2"/>
          <w:color w:val="auto"/>
          <w:sz w:val="28"/>
          <w:lang w:val="fr-CA"/>
        </w:rPr>
        <w:t>Balzac</w:t>
      </w:r>
      <w:r w:rsidRPr="00EB1471">
        <w:rPr>
          <w:rStyle w:val="SubtleEmphasis2"/>
          <w:color w:val="auto"/>
          <w:sz w:val="28"/>
        </w:rPr>
        <w:t>). – Если этих молодых людей расстреляют,</w:t>
      </w:r>
      <w:r w:rsidR="005553C7" w:rsidRPr="00EB1471">
        <w:rPr>
          <w:rStyle w:val="SubtleEmphasis2"/>
          <w:color w:val="auto"/>
          <w:sz w:val="28"/>
        </w:rPr>
        <w:t xml:space="preserve"> </w:t>
      </w:r>
      <w:r w:rsidR="0020011F" w:rsidRPr="00EB1471">
        <w:rPr>
          <w:rStyle w:val="SubtleEmphasis2"/>
          <w:color w:val="auto"/>
          <w:sz w:val="28"/>
        </w:rPr>
        <w:t>это случится по нашей вине</w:t>
      </w:r>
      <w:r w:rsidR="00A43A95" w:rsidRPr="00EB1471">
        <w:rPr>
          <w:rStyle w:val="SubtleEmphasis2"/>
          <w:color w:val="auto"/>
          <w:sz w:val="28"/>
        </w:rPr>
        <w:t>!</w:t>
      </w:r>
      <w:r w:rsidR="0020011F" w:rsidRPr="00EB1471">
        <w:rPr>
          <w:rStyle w:val="SubtleEmphasis2"/>
          <w:color w:val="auto"/>
          <w:sz w:val="28"/>
        </w:rPr>
        <w:t xml:space="preserve"> </w:t>
      </w:r>
    </w:p>
    <w:p w14:paraId="5F0BBAEF" w14:textId="77777777" w:rsidR="00943FE0" w:rsidRPr="00EB1471" w:rsidRDefault="00943FE0" w:rsidP="00943FE0">
      <w:pPr>
        <w:tabs>
          <w:tab w:val="left" w:pos="426"/>
        </w:tabs>
        <w:jc w:val="both"/>
        <w:rPr>
          <w:rStyle w:val="SubtleEmphasis2"/>
          <w:i w:val="0"/>
          <w:color w:val="auto"/>
          <w:sz w:val="28"/>
        </w:rPr>
      </w:pPr>
      <w:r w:rsidRPr="00EB1471">
        <w:rPr>
          <w:rStyle w:val="SubtleEmphasis2"/>
          <w:i w:val="0"/>
          <w:color w:val="auto"/>
          <w:sz w:val="28"/>
          <w:szCs w:val="24"/>
        </w:rPr>
        <w:t xml:space="preserve">4. </w:t>
      </w:r>
      <w:r w:rsidRPr="00EB1471">
        <w:rPr>
          <w:rStyle w:val="SubtleEmphasis2"/>
          <w:i w:val="0"/>
          <w:color w:val="auto"/>
          <w:sz w:val="28"/>
        </w:rPr>
        <w:t>При констатации факта:</w:t>
      </w:r>
    </w:p>
    <w:p w14:paraId="600F444E" w14:textId="77777777" w:rsidR="00943FE0" w:rsidRPr="00EB1471" w:rsidRDefault="00943FE0" w:rsidP="00EC4AD6">
      <w:pPr>
        <w:pStyle w:val="ListParagraph2"/>
        <w:numPr>
          <w:ilvl w:val="0"/>
          <w:numId w:val="13"/>
        </w:numPr>
        <w:tabs>
          <w:tab w:val="left" w:pos="426"/>
        </w:tabs>
        <w:spacing w:line="360" w:lineRule="auto"/>
        <w:jc w:val="both"/>
        <w:rPr>
          <w:rStyle w:val="SubtleEmphasis2"/>
          <w:color w:val="auto"/>
          <w:sz w:val="28"/>
          <w:szCs w:val="28"/>
        </w:rPr>
      </w:pPr>
      <w:r w:rsidRPr="00EB1471">
        <w:rPr>
          <w:rStyle w:val="SubtleEmphasis2"/>
          <w:color w:val="auto"/>
          <w:sz w:val="28"/>
          <w:szCs w:val="28"/>
          <w:lang w:val="fr-CA"/>
        </w:rPr>
        <w:t>Tu</w:t>
      </w:r>
      <w:r w:rsidR="008623EC" w:rsidRPr="00EB1471">
        <w:rPr>
          <w:rStyle w:val="SubtleEmphasis2"/>
          <w:color w:val="auto"/>
          <w:sz w:val="28"/>
          <w:szCs w:val="28"/>
        </w:rPr>
        <w:t xml:space="preserve"> </w:t>
      </w:r>
      <w:r w:rsidRPr="00EB1471">
        <w:rPr>
          <w:rStyle w:val="SubtleEmphasis2"/>
          <w:color w:val="auto"/>
          <w:sz w:val="28"/>
          <w:szCs w:val="28"/>
          <w:lang w:val="fr-CA"/>
        </w:rPr>
        <w:t>l</w:t>
      </w:r>
      <w:r w:rsidRPr="00EB1471">
        <w:rPr>
          <w:rStyle w:val="SubtleEmphasis2"/>
          <w:color w:val="auto"/>
          <w:sz w:val="28"/>
          <w:szCs w:val="28"/>
        </w:rPr>
        <w:t>'</w:t>
      </w:r>
      <w:r w:rsidRPr="00EB1471">
        <w:rPr>
          <w:rStyle w:val="SubtleEmphasis2"/>
          <w:color w:val="auto"/>
          <w:sz w:val="28"/>
          <w:szCs w:val="28"/>
          <w:lang w:val="fr-CA"/>
        </w:rPr>
        <w:t>auras</w:t>
      </w:r>
      <w:r w:rsidR="008623EC" w:rsidRPr="00EB1471">
        <w:rPr>
          <w:rStyle w:val="SubtleEmphasis2"/>
          <w:color w:val="auto"/>
          <w:sz w:val="28"/>
          <w:szCs w:val="28"/>
        </w:rPr>
        <w:t xml:space="preserve"> </w:t>
      </w:r>
      <w:r w:rsidRPr="00EB1471">
        <w:rPr>
          <w:rStyle w:val="SubtleEmphasis2"/>
          <w:color w:val="auto"/>
          <w:sz w:val="28"/>
          <w:szCs w:val="28"/>
          <w:lang w:val="fr-CA"/>
        </w:rPr>
        <w:t>cherch</w:t>
      </w:r>
      <w:r w:rsidRPr="00EB1471">
        <w:rPr>
          <w:rStyle w:val="SubtleEmphasis2"/>
          <w:color w:val="auto"/>
          <w:sz w:val="28"/>
          <w:szCs w:val="28"/>
        </w:rPr>
        <w:t xml:space="preserve">é! – ты сам напросился! </w:t>
      </w:r>
      <w:r w:rsidRPr="00EB1471">
        <w:rPr>
          <w:sz w:val="28"/>
          <w:szCs w:val="28"/>
        </w:rPr>
        <w:t>[1</w:t>
      </w:r>
      <w:r w:rsidR="00A43A95" w:rsidRPr="00EB1471">
        <w:rPr>
          <w:sz w:val="28"/>
          <w:szCs w:val="28"/>
          <w:lang w:val="fr-CA"/>
        </w:rPr>
        <w:t>7</w:t>
      </w:r>
      <w:r w:rsidR="008F4F58" w:rsidRPr="00EB1471">
        <w:rPr>
          <w:sz w:val="28"/>
          <w:szCs w:val="28"/>
        </w:rPr>
        <w:t>, с.</w:t>
      </w:r>
      <w:r w:rsidR="003B1420" w:rsidRPr="00EB1471">
        <w:rPr>
          <w:sz w:val="28"/>
          <w:szCs w:val="28"/>
        </w:rPr>
        <w:t xml:space="preserve"> 1259</w:t>
      </w:r>
      <w:r w:rsidRPr="00EB1471">
        <w:rPr>
          <w:sz w:val="28"/>
          <w:szCs w:val="28"/>
        </w:rPr>
        <w:t>]</w:t>
      </w:r>
    </w:p>
    <w:p w14:paraId="44BC4A3D" w14:textId="77777777" w:rsidR="0020011F" w:rsidRPr="00EB1471" w:rsidRDefault="00943FE0" w:rsidP="00943FE0">
      <w:pPr>
        <w:tabs>
          <w:tab w:val="left" w:pos="426"/>
        </w:tabs>
        <w:jc w:val="both"/>
        <w:rPr>
          <w:sz w:val="28"/>
        </w:rPr>
      </w:pPr>
      <w:r w:rsidRPr="00EB1471">
        <w:rPr>
          <w:rStyle w:val="SubtleEmphasis2"/>
          <w:i w:val="0"/>
          <w:color w:val="auto"/>
          <w:sz w:val="28"/>
        </w:rPr>
        <w:t xml:space="preserve">В этом последнем употреблении можно констатировать экспрессивный оттенок возмущения, который также отмечается В. Г. Гаком, Ж.-К. Шевалье и П. Шародо. Так </w:t>
      </w:r>
      <w:r w:rsidRPr="00EB1471">
        <w:rPr>
          <w:sz w:val="28"/>
        </w:rPr>
        <w:t>В. Г. Гак пишет: «</w:t>
      </w:r>
      <w:r w:rsidRPr="00EB1471">
        <w:rPr>
          <w:sz w:val="28"/>
          <w:lang w:val="fr-FR"/>
        </w:rPr>
        <w:t>Futur</w:t>
      </w:r>
      <w:r w:rsidR="008623EC" w:rsidRPr="00EB1471">
        <w:rPr>
          <w:sz w:val="28"/>
        </w:rPr>
        <w:t xml:space="preserve"> </w:t>
      </w:r>
      <w:r w:rsidRPr="00EB1471">
        <w:rPr>
          <w:sz w:val="28"/>
          <w:lang w:val="fr-FR"/>
        </w:rPr>
        <w:t>ant</w:t>
      </w:r>
      <w:r w:rsidRPr="00EB1471">
        <w:rPr>
          <w:sz w:val="28"/>
        </w:rPr>
        <w:t>é</w:t>
      </w:r>
      <w:r w:rsidRPr="00EB1471">
        <w:rPr>
          <w:sz w:val="28"/>
          <w:lang w:val="fr-FR"/>
        </w:rPr>
        <w:t>rieur</w:t>
      </w:r>
      <w:r w:rsidRPr="00EB1471">
        <w:rPr>
          <w:sz w:val="28"/>
        </w:rPr>
        <w:t xml:space="preserve"> выражает при </w:t>
      </w:r>
      <w:r w:rsidRPr="00EB1471">
        <w:rPr>
          <w:sz w:val="28"/>
        </w:rPr>
        <w:lastRenderedPageBreak/>
        <w:t>транспозиции в план прошедшего различные модальные и экспрессивные о</w:t>
      </w:r>
      <w:r w:rsidR="00D56235" w:rsidRPr="00EB1471">
        <w:rPr>
          <w:sz w:val="28"/>
        </w:rPr>
        <w:t>ттенки</w:t>
      </w:r>
      <w:r w:rsidR="0020011F" w:rsidRPr="00EB1471">
        <w:rPr>
          <w:sz w:val="28"/>
        </w:rPr>
        <w:t>»</w:t>
      </w:r>
      <w:r w:rsidR="00D56235" w:rsidRPr="00EB1471">
        <w:rPr>
          <w:sz w:val="28"/>
        </w:rPr>
        <w:t xml:space="preserve">: </w:t>
      </w:r>
    </w:p>
    <w:p w14:paraId="0678E134" w14:textId="77777777" w:rsidR="0020011F" w:rsidRPr="00EB1471" w:rsidRDefault="0020011F" w:rsidP="00943FE0">
      <w:pPr>
        <w:tabs>
          <w:tab w:val="left" w:pos="426"/>
        </w:tabs>
        <w:jc w:val="both"/>
        <w:rPr>
          <w:sz w:val="28"/>
        </w:rPr>
      </w:pPr>
      <w:r w:rsidRPr="00EB1471">
        <w:rPr>
          <w:sz w:val="28"/>
          <w:lang w:val="fr-FR"/>
        </w:rPr>
        <w:t xml:space="preserve">- </w:t>
      </w:r>
      <w:r w:rsidR="00943FE0" w:rsidRPr="00EB1471">
        <w:rPr>
          <w:sz w:val="28"/>
        </w:rPr>
        <w:t>предположение</w:t>
      </w:r>
      <w:r w:rsidR="00943FE0" w:rsidRPr="00EB1471">
        <w:rPr>
          <w:sz w:val="28"/>
          <w:lang w:val="fr-FR"/>
        </w:rPr>
        <w:t xml:space="preserve">: </w:t>
      </w:r>
    </w:p>
    <w:p w14:paraId="66642F9A" w14:textId="77777777" w:rsidR="0020011F" w:rsidRPr="00EB1471" w:rsidRDefault="00943FE0" w:rsidP="0020011F">
      <w:pPr>
        <w:pStyle w:val="ListParagraph2"/>
        <w:numPr>
          <w:ilvl w:val="0"/>
          <w:numId w:val="13"/>
        </w:numPr>
        <w:tabs>
          <w:tab w:val="left" w:pos="851"/>
        </w:tabs>
        <w:spacing w:line="360" w:lineRule="auto"/>
        <w:jc w:val="both"/>
        <w:rPr>
          <w:rStyle w:val="SubtleEmphasis2"/>
          <w:color w:val="auto"/>
          <w:sz w:val="28"/>
          <w:szCs w:val="28"/>
          <w:lang w:val="fr-CA"/>
        </w:rPr>
      </w:pPr>
      <w:r w:rsidRPr="00EB1471">
        <w:rPr>
          <w:rStyle w:val="SubtleEmphasis2"/>
          <w:color w:val="auto"/>
          <w:sz w:val="28"/>
          <w:szCs w:val="28"/>
          <w:lang w:val="fr-CA"/>
        </w:rPr>
        <w:t>"Qu'est-ce</w:t>
      </w:r>
      <w:r w:rsidR="00D56235" w:rsidRPr="00EB1471">
        <w:rPr>
          <w:rStyle w:val="SubtleEmphasis2"/>
          <w:color w:val="auto"/>
          <w:sz w:val="28"/>
          <w:szCs w:val="28"/>
          <w:lang w:val="fr-CA"/>
        </w:rPr>
        <w:t xml:space="preserve"> </w:t>
      </w:r>
      <w:r w:rsidRPr="00EB1471">
        <w:rPr>
          <w:rStyle w:val="SubtleEmphasis2"/>
          <w:color w:val="auto"/>
          <w:sz w:val="28"/>
          <w:szCs w:val="28"/>
          <w:lang w:val="fr-CA"/>
        </w:rPr>
        <w:t>qu'il</w:t>
      </w:r>
      <w:r w:rsidR="00D56235" w:rsidRPr="00EB1471">
        <w:rPr>
          <w:rStyle w:val="SubtleEmphasis2"/>
          <w:color w:val="auto"/>
          <w:sz w:val="28"/>
          <w:szCs w:val="28"/>
          <w:lang w:val="fr-CA"/>
        </w:rPr>
        <w:t xml:space="preserve"> </w:t>
      </w:r>
      <w:r w:rsidRPr="00EB1471">
        <w:rPr>
          <w:rStyle w:val="SubtleEmphasis2"/>
          <w:color w:val="auto"/>
          <w:sz w:val="28"/>
          <w:szCs w:val="28"/>
          <w:lang w:val="fr-CA"/>
        </w:rPr>
        <w:t>vous</w:t>
      </w:r>
      <w:r w:rsidR="00D56235" w:rsidRPr="00EB1471">
        <w:rPr>
          <w:rStyle w:val="SubtleEmphasis2"/>
          <w:color w:val="auto"/>
          <w:sz w:val="28"/>
          <w:szCs w:val="28"/>
          <w:lang w:val="fr-CA"/>
        </w:rPr>
        <w:t xml:space="preserve"> </w:t>
      </w:r>
      <w:r w:rsidRPr="00EB1471">
        <w:rPr>
          <w:rStyle w:val="SubtleEmphasis2"/>
          <w:color w:val="auto"/>
          <w:sz w:val="28"/>
          <w:szCs w:val="28"/>
          <w:lang w:val="fr-CA"/>
        </w:rPr>
        <w:t>a</w:t>
      </w:r>
      <w:r w:rsidR="00D56235" w:rsidRPr="00EB1471">
        <w:rPr>
          <w:rStyle w:val="SubtleEmphasis2"/>
          <w:color w:val="auto"/>
          <w:sz w:val="28"/>
          <w:szCs w:val="28"/>
          <w:lang w:val="fr-CA"/>
        </w:rPr>
        <w:t xml:space="preserve"> </w:t>
      </w:r>
      <w:r w:rsidRPr="00EB1471">
        <w:rPr>
          <w:rStyle w:val="SubtleEmphasis2"/>
          <w:color w:val="auto"/>
          <w:sz w:val="28"/>
          <w:szCs w:val="28"/>
          <w:lang w:val="fr-CA"/>
        </w:rPr>
        <w:t>dit? Il</w:t>
      </w:r>
      <w:r w:rsidR="00D56235" w:rsidRPr="00EB1471">
        <w:rPr>
          <w:rStyle w:val="SubtleEmphasis2"/>
          <w:color w:val="auto"/>
          <w:sz w:val="28"/>
          <w:szCs w:val="28"/>
          <w:lang w:val="fr-CA"/>
        </w:rPr>
        <w:t xml:space="preserve"> </w:t>
      </w:r>
      <w:r w:rsidRPr="00EB1471">
        <w:rPr>
          <w:rStyle w:val="SubtleEmphasis2"/>
          <w:color w:val="auto"/>
          <w:sz w:val="28"/>
          <w:szCs w:val="28"/>
          <w:lang w:val="fr-CA"/>
        </w:rPr>
        <w:t>aura</w:t>
      </w:r>
      <w:r w:rsidR="00D56235" w:rsidRPr="00EB1471">
        <w:rPr>
          <w:rStyle w:val="SubtleEmphasis2"/>
          <w:color w:val="auto"/>
          <w:sz w:val="28"/>
          <w:szCs w:val="28"/>
          <w:lang w:val="fr-CA"/>
        </w:rPr>
        <w:t xml:space="preserve"> </w:t>
      </w:r>
      <w:r w:rsidRPr="00EB1471">
        <w:rPr>
          <w:rStyle w:val="SubtleEmphasis2"/>
          <w:color w:val="auto"/>
          <w:sz w:val="28"/>
          <w:szCs w:val="28"/>
          <w:lang w:val="fr-CA"/>
        </w:rPr>
        <w:t>encore</w:t>
      </w:r>
      <w:r w:rsidR="00D56235" w:rsidRPr="00EB1471">
        <w:rPr>
          <w:rStyle w:val="SubtleEmphasis2"/>
          <w:color w:val="auto"/>
          <w:sz w:val="28"/>
          <w:szCs w:val="28"/>
          <w:lang w:val="fr-CA"/>
        </w:rPr>
        <w:t xml:space="preserve"> </w:t>
      </w:r>
      <w:r w:rsidRPr="00EB1471">
        <w:rPr>
          <w:rStyle w:val="SubtleEmphasis2"/>
          <w:color w:val="auto"/>
          <w:sz w:val="28"/>
          <w:szCs w:val="28"/>
          <w:lang w:val="fr-CA"/>
        </w:rPr>
        <w:t>parlé</w:t>
      </w:r>
      <w:r w:rsidR="00D56235" w:rsidRPr="00EB1471">
        <w:rPr>
          <w:rStyle w:val="SubtleEmphasis2"/>
          <w:color w:val="auto"/>
          <w:sz w:val="28"/>
          <w:szCs w:val="28"/>
          <w:lang w:val="fr-CA"/>
        </w:rPr>
        <w:t xml:space="preserve"> </w:t>
      </w:r>
      <w:r w:rsidRPr="00EB1471">
        <w:rPr>
          <w:rStyle w:val="SubtleEmphasis2"/>
          <w:color w:val="auto"/>
          <w:sz w:val="28"/>
          <w:szCs w:val="28"/>
          <w:lang w:val="fr-CA"/>
        </w:rPr>
        <w:t>contre</w:t>
      </w:r>
      <w:r w:rsidR="00D56235" w:rsidRPr="00EB1471">
        <w:rPr>
          <w:rStyle w:val="SubtleEmphasis2"/>
          <w:color w:val="auto"/>
          <w:sz w:val="28"/>
          <w:szCs w:val="28"/>
          <w:lang w:val="fr-CA"/>
        </w:rPr>
        <w:t xml:space="preserve"> </w:t>
      </w:r>
      <w:r w:rsidRPr="00EB1471">
        <w:rPr>
          <w:rStyle w:val="SubtleEmphasis2"/>
          <w:color w:val="auto"/>
          <w:sz w:val="28"/>
          <w:szCs w:val="28"/>
          <w:lang w:val="fr-CA"/>
        </w:rPr>
        <w:t xml:space="preserve">moi..." </w:t>
      </w:r>
      <w:r w:rsidR="0020011F" w:rsidRPr="00EB1471">
        <w:rPr>
          <w:sz w:val="28"/>
          <w:szCs w:val="28"/>
        </w:rPr>
        <w:t>[</w:t>
      </w:r>
      <w:r w:rsidRPr="00EB1471">
        <w:rPr>
          <w:rStyle w:val="SubtleEmphasis2"/>
          <w:i w:val="0"/>
          <w:color w:val="auto"/>
          <w:sz w:val="28"/>
          <w:szCs w:val="28"/>
          <w:lang w:val="fr-CA"/>
        </w:rPr>
        <w:t>1</w:t>
      </w:r>
      <w:r w:rsidR="00B230ED" w:rsidRPr="00EB1471">
        <w:rPr>
          <w:rStyle w:val="SubtleEmphasis2"/>
          <w:i w:val="0"/>
          <w:color w:val="auto"/>
          <w:sz w:val="28"/>
          <w:szCs w:val="28"/>
          <w:lang w:val="fr-CA"/>
        </w:rPr>
        <w:t>, с.</w:t>
      </w:r>
      <w:r w:rsidRPr="00EB1471">
        <w:rPr>
          <w:rStyle w:val="SubtleEmphasis2"/>
          <w:i w:val="0"/>
          <w:color w:val="auto"/>
          <w:sz w:val="28"/>
          <w:szCs w:val="28"/>
          <w:lang w:val="fr-CA"/>
        </w:rPr>
        <w:t xml:space="preserve"> 175]</w:t>
      </w:r>
      <w:r w:rsidRPr="00EB1471">
        <w:rPr>
          <w:rStyle w:val="SubtleEmphasis2"/>
          <w:color w:val="auto"/>
          <w:sz w:val="28"/>
          <w:szCs w:val="28"/>
          <w:lang w:val="fr-CA"/>
        </w:rPr>
        <w:t xml:space="preserve">. </w:t>
      </w:r>
    </w:p>
    <w:p w14:paraId="2C830B20" w14:textId="77777777" w:rsidR="00943FE0" w:rsidRPr="00EB1471" w:rsidRDefault="0020011F" w:rsidP="00943FE0">
      <w:pPr>
        <w:tabs>
          <w:tab w:val="left" w:pos="426"/>
        </w:tabs>
        <w:jc w:val="both"/>
        <w:rPr>
          <w:rStyle w:val="SubtleEmphasis2"/>
          <w:i w:val="0"/>
          <w:color w:val="auto"/>
          <w:sz w:val="28"/>
        </w:rPr>
      </w:pPr>
      <w:r w:rsidRPr="00EB1471">
        <w:rPr>
          <w:sz w:val="28"/>
        </w:rPr>
        <w:t>- возмущение</w:t>
      </w:r>
      <w:r w:rsidRPr="00EB1471">
        <w:rPr>
          <w:sz w:val="28"/>
          <w:lang w:val="fr-CA"/>
        </w:rPr>
        <w:t>:</w:t>
      </w:r>
    </w:p>
    <w:p w14:paraId="3A4E9ED8" w14:textId="77777777" w:rsidR="00943FE0" w:rsidRPr="00EB1471" w:rsidRDefault="00943FE0" w:rsidP="00EC4AD6">
      <w:pPr>
        <w:pStyle w:val="ListParagraph2"/>
        <w:numPr>
          <w:ilvl w:val="0"/>
          <w:numId w:val="13"/>
        </w:numPr>
        <w:tabs>
          <w:tab w:val="left" w:pos="851"/>
        </w:tabs>
        <w:spacing w:line="360" w:lineRule="auto"/>
        <w:jc w:val="both"/>
        <w:rPr>
          <w:rStyle w:val="SubtleEmphasis2"/>
          <w:color w:val="auto"/>
          <w:sz w:val="28"/>
          <w:szCs w:val="28"/>
        </w:rPr>
      </w:pPr>
      <w:r w:rsidRPr="00EB1471">
        <w:rPr>
          <w:rStyle w:val="SubtleEmphasis2"/>
          <w:color w:val="auto"/>
          <w:sz w:val="28"/>
          <w:szCs w:val="28"/>
          <w:lang w:val="fr-CA"/>
        </w:rPr>
        <w:t xml:space="preserve">J'aurai donné à cette maison les trente plus belles années de ma vie pour en venir à ce résultat de me faire dire: Prenez la porte! </w:t>
      </w:r>
      <w:r w:rsidRPr="00EB1471">
        <w:rPr>
          <w:rStyle w:val="SubtleEmphasis2"/>
          <w:color w:val="auto"/>
          <w:sz w:val="28"/>
          <w:szCs w:val="28"/>
        </w:rPr>
        <w:t xml:space="preserve">(Courteline.) – Неужели я отдал этому дому 30 лучших лет своей жизни, чтобы мне наконец сказали: Уходите прочь! </w:t>
      </w:r>
      <w:r w:rsidR="00A43A95" w:rsidRPr="00EB1471">
        <w:rPr>
          <w:sz w:val="28"/>
          <w:szCs w:val="28"/>
        </w:rPr>
        <w:t>[12</w:t>
      </w:r>
      <w:r w:rsidR="00B230ED" w:rsidRPr="00EB1471">
        <w:rPr>
          <w:sz w:val="28"/>
          <w:szCs w:val="28"/>
        </w:rPr>
        <w:t>, с.</w:t>
      </w:r>
      <w:r w:rsidR="00A43A95" w:rsidRPr="00EB1471">
        <w:rPr>
          <w:sz w:val="28"/>
          <w:szCs w:val="28"/>
          <w:lang w:val="fr-CA"/>
        </w:rPr>
        <w:t xml:space="preserve"> </w:t>
      </w:r>
      <w:r w:rsidR="006009FF" w:rsidRPr="00EB1471">
        <w:rPr>
          <w:sz w:val="28"/>
          <w:szCs w:val="28"/>
        </w:rPr>
        <w:t>357</w:t>
      </w:r>
      <w:r w:rsidRPr="00EB1471">
        <w:rPr>
          <w:sz w:val="28"/>
          <w:szCs w:val="28"/>
        </w:rPr>
        <w:t>].</w:t>
      </w:r>
    </w:p>
    <w:p w14:paraId="7530A499" w14:textId="77777777" w:rsidR="00943FE0" w:rsidRPr="00EB1471" w:rsidRDefault="00943FE0" w:rsidP="00943FE0">
      <w:pPr>
        <w:pStyle w:val="ListParagraph2"/>
        <w:tabs>
          <w:tab w:val="left" w:pos="426"/>
        </w:tabs>
        <w:spacing w:line="360" w:lineRule="auto"/>
        <w:ind w:left="0"/>
        <w:jc w:val="both"/>
        <w:rPr>
          <w:rStyle w:val="SubtleEmphasis2"/>
          <w:i w:val="0"/>
          <w:color w:val="auto"/>
          <w:sz w:val="28"/>
        </w:rPr>
      </w:pPr>
      <w:r w:rsidRPr="00EB1471">
        <w:rPr>
          <w:rStyle w:val="SubtleEmphasis2"/>
          <w:i w:val="0"/>
          <w:color w:val="auto"/>
          <w:sz w:val="28"/>
        </w:rPr>
        <w:t>Форма FA может иметь значение негодующего восклицания (</w:t>
      </w:r>
      <w:r w:rsidRPr="00EB1471">
        <w:rPr>
          <w:sz w:val="28"/>
          <w:lang w:val="fr-CA"/>
        </w:rPr>
        <w:t>exclamation</w:t>
      </w:r>
      <w:r w:rsidR="008623EC" w:rsidRPr="00EB1471">
        <w:rPr>
          <w:sz w:val="28"/>
        </w:rPr>
        <w:t xml:space="preserve"> </w:t>
      </w:r>
      <w:r w:rsidRPr="00EB1471">
        <w:rPr>
          <w:sz w:val="28"/>
          <w:lang w:val="fr-CA"/>
        </w:rPr>
        <w:t>indign</w:t>
      </w:r>
      <w:r w:rsidRPr="00EB1471">
        <w:rPr>
          <w:sz w:val="28"/>
        </w:rPr>
        <w:t>é</w:t>
      </w:r>
      <w:r w:rsidRPr="00EB1471">
        <w:rPr>
          <w:sz w:val="28"/>
          <w:lang w:val="fr-CA"/>
        </w:rPr>
        <w:t>e</w:t>
      </w:r>
      <w:r w:rsidRPr="00EB1471">
        <w:rPr>
          <w:sz w:val="28"/>
        </w:rPr>
        <w:t>)</w:t>
      </w:r>
      <w:r w:rsidRPr="00EB1471">
        <w:rPr>
          <w:rStyle w:val="SubtleEmphasis2"/>
          <w:i w:val="0"/>
          <w:color w:val="auto"/>
          <w:sz w:val="28"/>
        </w:rPr>
        <w:t>, пишет П. Шародо</w:t>
      </w:r>
      <w:r w:rsidR="00A43A95" w:rsidRPr="00EB1471">
        <w:rPr>
          <w:rStyle w:val="SubtleEmphasis2"/>
          <w:i w:val="0"/>
          <w:color w:val="auto"/>
          <w:sz w:val="28"/>
        </w:rPr>
        <w:t>:</w:t>
      </w:r>
    </w:p>
    <w:p w14:paraId="66278381" w14:textId="77777777" w:rsidR="00943FE0" w:rsidRPr="00EB1471" w:rsidRDefault="00943FE0" w:rsidP="00EC4AD6">
      <w:pPr>
        <w:pStyle w:val="ListParagraph2"/>
        <w:numPr>
          <w:ilvl w:val="0"/>
          <w:numId w:val="13"/>
        </w:numPr>
        <w:tabs>
          <w:tab w:val="left" w:pos="426"/>
        </w:tabs>
        <w:spacing w:line="360" w:lineRule="auto"/>
        <w:jc w:val="both"/>
        <w:rPr>
          <w:rStyle w:val="SubtleEmphasis2"/>
          <w:color w:val="auto"/>
          <w:sz w:val="28"/>
          <w:szCs w:val="28"/>
          <w:lang w:val="fr-CA"/>
        </w:rPr>
      </w:pPr>
      <w:r w:rsidRPr="00EB1471">
        <w:rPr>
          <w:rStyle w:val="SubtleEmphasis2"/>
          <w:color w:val="auto"/>
          <w:sz w:val="28"/>
          <w:szCs w:val="28"/>
          <w:lang w:val="fr-CA"/>
        </w:rPr>
        <w:t xml:space="preserve">Et pourtant, qu'est-ce qu'il n'aura pas fait pour lui!" – </w:t>
      </w:r>
      <w:r w:rsidRPr="00EB1471">
        <w:rPr>
          <w:rStyle w:val="SubtleEmphasis2"/>
          <w:color w:val="auto"/>
          <w:sz w:val="28"/>
          <w:szCs w:val="28"/>
        </w:rPr>
        <w:t>Однако</w:t>
      </w:r>
      <w:r w:rsidR="008623EC" w:rsidRPr="00EB1471">
        <w:rPr>
          <w:rStyle w:val="SubtleEmphasis2"/>
          <w:color w:val="auto"/>
          <w:sz w:val="28"/>
          <w:szCs w:val="28"/>
          <w:lang w:val="fr-FR"/>
        </w:rPr>
        <w:t xml:space="preserve"> </w:t>
      </w:r>
      <w:r w:rsidRPr="00EB1471">
        <w:rPr>
          <w:rStyle w:val="SubtleEmphasis2"/>
          <w:color w:val="auto"/>
          <w:sz w:val="28"/>
          <w:szCs w:val="28"/>
        </w:rPr>
        <w:t>же</w:t>
      </w:r>
      <w:r w:rsidRPr="00EB1471">
        <w:rPr>
          <w:rStyle w:val="SubtleEmphasis2"/>
          <w:color w:val="auto"/>
          <w:sz w:val="28"/>
          <w:szCs w:val="28"/>
          <w:lang w:val="fr-CA"/>
        </w:rPr>
        <w:t xml:space="preserve">, </w:t>
      </w:r>
      <w:r w:rsidRPr="00EB1471">
        <w:rPr>
          <w:rStyle w:val="SubtleEmphasis2"/>
          <w:color w:val="auto"/>
          <w:sz w:val="28"/>
          <w:szCs w:val="28"/>
        </w:rPr>
        <w:t>чего</w:t>
      </w:r>
      <w:r w:rsidR="008623EC" w:rsidRPr="00EB1471">
        <w:rPr>
          <w:rStyle w:val="SubtleEmphasis2"/>
          <w:color w:val="auto"/>
          <w:sz w:val="28"/>
          <w:szCs w:val="28"/>
          <w:lang w:val="fr-FR"/>
        </w:rPr>
        <w:t xml:space="preserve"> </w:t>
      </w:r>
      <w:r w:rsidRPr="00EB1471">
        <w:rPr>
          <w:rStyle w:val="SubtleEmphasis2"/>
          <w:color w:val="auto"/>
          <w:sz w:val="28"/>
          <w:szCs w:val="28"/>
        </w:rPr>
        <w:t>бы</w:t>
      </w:r>
      <w:r w:rsidR="008623EC" w:rsidRPr="00EB1471">
        <w:rPr>
          <w:rStyle w:val="SubtleEmphasis2"/>
          <w:color w:val="auto"/>
          <w:sz w:val="28"/>
          <w:szCs w:val="28"/>
          <w:lang w:val="fr-FR"/>
        </w:rPr>
        <w:t xml:space="preserve"> </w:t>
      </w:r>
      <w:r w:rsidRPr="00EB1471">
        <w:rPr>
          <w:rStyle w:val="SubtleEmphasis2"/>
          <w:color w:val="auto"/>
          <w:sz w:val="28"/>
          <w:szCs w:val="28"/>
        </w:rPr>
        <w:t>он</w:t>
      </w:r>
      <w:r w:rsidR="008623EC" w:rsidRPr="00EB1471">
        <w:rPr>
          <w:rStyle w:val="SubtleEmphasis2"/>
          <w:color w:val="auto"/>
          <w:sz w:val="28"/>
          <w:szCs w:val="28"/>
          <w:lang w:val="fr-FR"/>
        </w:rPr>
        <w:t xml:space="preserve"> </w:t>
      </w:r>
      <w:r w:rsidRPr="00EB1471">
        <w:rPr>
          <w:rStyle w:val="SubtleEmphasis2"/>
          <w:color w:val="auto"/>
          <w:sz w:val="28"/>
          <w:szCs w:val="28"/>
        </w:rPr>
        <w:t>ни</w:t>
      </w:r>
      <w:r w:rsidR="008623EC" w:rsidRPr="00EB1471">
        <w:rPr>
          <w:rStyle w:val="SubtleEmphasis2"/>
          <w:color w:val="auto"/>
          <w:sz w:val="28"/>
          <w:szCs w:val="28"/>
          <w:lang w:val="fr-FR"/>
        </w:rPr>
        <w:t xml:space="preserve"> </w:t>
      </w:r>
      <w:r w:rsidRPr="00EB1471">
        <w:rPr>
          <w:rStyle w:val="SubtleEmphasis2"/>
          <w:color w:val="auto"/>
          <w:sz w:val="28"/>
          <w:szCs w:val="28"/>
        </w:rPr>
        <w:t>сделал</w:t>
      </w:r>
      <w:r w:rsidR="008623EC" w:rsidRPr="00EB1471">
        <w:rPr>
          <w:rStyle w:val="SubtleEmphasis2"/>
          <w:color w:val="auto"/>
          <w:sz w:val="28"/>
          <w:szCs w:val="28"/>
          <w:lang w:val="fr-FR"/>
        </w:rPr>
        <w:t xml:space="preserve"> </w:t>
      </w:r>
      <w:r w:rsidRPr="00EB1471">
        <w:rPr>
          <w:rStyle w:val="SubtleEmphasis2"/>
          <w:color w:val="auto"/>
          <w:sz w:val="28"/>
          <w:szCs w:val="28"/>
        </w:rPr>
        <w:t>для</w:t>
      </w:r>
      <w:r w:rsidR="008623EC" w:rsidRPr="00EB1471">
        <w:rPr>
          <w:rStyle w:val="SubtleEmphasis2"/>
          <w:color w:val="auto"/>
          <w:sz w:val="28"/>
          <w:szCs w:val="28"/>
          <w:lang w:val="fr-FR"/>
        </w:rPr>
        <w:t xml:space="preserve"> </w:t>
      </w:r>
      <w:r w:rsidRPr="00EB1471">
        <w:rPr>
          <w:rStyle w:val="SubtleEmphasis2"/>
          <w:color w:val="auto"/>
          <w:sz w:val="28"/>
          <w:szCs w:val="28"/>
        </w:rPr>
        <w:t>него</w:t>
      </w:r>
      <w:r w:rsidRPr="00EB1471">
        <w:rPr>
          <w:rStyle w:val="SubtleEmphasis2"/>
          <w:color w:val="auto"/>
          <w:sz w:val="28"/>
          <w:szCs w:val="28"/>
          <w:lang w:val="fr-CA"/>
        </w:rPr>
        <w:t>!</w:t>
      </w:r>
    </w:p>
    <w:p w14:paraId="14ECEADF" w14:textId="747CCB3F" w:rsidR="00943FE0" w:rsidRPr="005A4039" w:rsidRDefault="00943FE0" w:rsidP="00EC4AD6">
      <w:pPr>
        <w:pStyle w:val="ListParagraph2"/>
        <w:numPr>
          <w:ilvl w:val="0"/>
          <w:numId w:val="13"/>
        </w:numPr>
        <w:tabs>
          <w:tab w:val="left" w:pos="426"/>
        </w:tabs>
        <w:spacing w:line="360" w:lineRule="auto"/>
        <w:jc w:val="both"/>
        <w:rPr>
          <w:iCs/>
          <w:sz w:val="28"/>
          <w:szCs w:val="28"/>
          <w:lang w:val="fr-CA"/>
        </w:rPr>
      </w:pPr>
      <w:r w:rsidRPr="00EB1471">
        <w:rPr>
          <w:rStyle w:val="SubtleEmphasis2"/>
          <w:color w:val="auto"/>
          <w:sz w:val="28"/>
          <w:szCs w:val="28"/>
          <w:lang w:val="fr-CA"/>
        </w:rPr>
        <w:t xml:space="preserve">"Après ça, je peux dire que j'aurai tout entendu, dans ma vie!" – </w:t>
      </w:r>
      <w:r w:rsidRPr="00EB1471">
        <w:rPr>
          <w:rStyle w:val="SubtleEmphasis2"/>
          <w:color w:val="auto"/>
          <w:sz w:val="28"/>
          <w:szCs w:val="28"/>
        </w:rPr>
        <w:t>Ну</w:t>
      </w:r>
      <w:r w:rsidR="005A4039">
        <w:rPr>
          <w:rStyle w:val="SubtleEmphasis2"/>
          <w:color w:val="auto"/>
          <w:sz w:val="28"/>
          <w:szCs w:val="28"/>
          <w:lang w:val="fr-CA"/>
        </w:rPr>
        <w:t xml:space="preserve"> </w:t>
      </w:r>
      <w:r w:rsidRPr="00EB1471">
        <w:rPr>
          <w:rStyle w:val="SubtleEmphasis2"/>
          <w:color w:val="auto"/>
          <w:sz w:val="28"/>
          <w:szCs w:val="28"/>
        </w:rPr>
        <w:t>уж</w:t>
      </w:r>
      <w:r w:rsidR="005A4039">
        <w:rPr>
          <w:rStyle w:val="SubtleEmphasis2"/>
          <w:color w:val="auto"/>
          <w:sz w:val="28"/>
          <w:szCs w:val="28"/>
          <w:lang w:val="fr-CA"/>
        </w:rPr>
        <w:t xml:space="preserve"> </w:t>
      </w:r>
      <w:r w:rsidRPr="00EB1471">
        <w:rPr>
          <w:rStyle w:val="SubtleEmphasis2"/>
          <w:color w:val="auto"/>
          <w:sz w:val="28"/>
          <w:szCs w:val="28"/>
        </w:rPr>
        <w:t>после</w:t>
      </w:r>
      <w:r w:rsidR="005A4039">
        <w:rPr>
          <w:rStyle w:val="SubtleEmphasis2"/>
          <w:color w:val="auto"/>
          <w:sz w:val="28"/>
          <w:szCs w:val="28"/>
          <w:lang w:val="fr-CA"/>
        </w:rPr>
        <w:t xml:space="preserve"> </w:t>
      </w:r>
      <w:r w:rsidRPr="00EB1471">
        <w:rPr>
          <w:rStyle w:val="SubtleEmphasis2"/>
          <w:color w:val="auto"/>
          <w:sz w:val="28"/>
          <w:szCs w:val="28"/>
        </w:rPr>
        <w:t>этого</w:t>
      </w:r>
      <w:r w:rsidR="005A4039">
        <w:rPr>
          <w:rStyle w:val="SubtleEmphasis2"/>
          <w:color w:val="auto"/>
          <w:sz w:val="28"/>
          <w:szCs w:val="28"/>
          <w:lang w:val="fr-CA"/>
        </w:rPr>
        <w:t xml:space="preserve"> </w:t>
      </w:r>
      <w:r w:rsidRPr="00EB1471">
        <w:rPr>
          <w:rStyle w:val="SubtleEmphasis2"/>
          <w:color w:val="auto"/>
          <w:sz w:val="28"/>
          <w:szCs w:val="28"/>
        </w:rPr>
        <w:t>могу</w:t>
      </w:r>
      <w:r w:rsidR="005A4039">
        <w:rPr>
          <w:rStyle w:val="SubtleEmphasis2"/>
          <w:color w:val="auto"/>
          <w:sz w:val="28"/>
          <w:szCs w:val="28"/>
          <w:lang w:val="fr-CA"/>
        </w:rPr>
        <w:t xml:space="preserve"> </w:t>
      </w:r>
      <w:r w:rsidRPr="00EB1471">
        <w:rPr>
          <w:rStyle w:val="SubtleEmphasis2"/>
          <w:color w:val="auto"/>
          <w:sz w:val="28"/>
          <w:szCs w:val="28"/>
        </w:rPr>
        <w:t>сказать</w:t>
      </w:r>
      <w:r w:rsidRPr="00EB1471">
        <w:rPr>
          <w:rStyle w:val="SubtleEmphasis2"/>
          <w:color w:val="auto"/>
          <w:sz w:val="28"/>
          <w:szCs w:val="28"/>
          <w:lang w:val="fr-CA"/>
        </w:rPr>
        <w:t xml:space="preserve">, </w:t>
      </w:r>
      <w:r w:rsidRPr="00EB1471">
        <w:rPr>
          <w:rStyle w:val="SubtleEmphasis2"/>
          <w:color w:val="auto"/>
          <w:sz w:val="28"/>
          <w:szCs w:val="28"/>
        </w:rPr>
        <w:t>что</w:t>
      </w:r>
      <w:r w:rsidR="005A4039">
        <w:rPr>
          <w:rStyle w:val="SubtleEmphasis2"/>
          <w:color w:val="auto"/>
          <w:sz w:val="28"/>
          <w:szCs w:val="28"/>
          <w:lang w:val="fr-CA"/>
        </w:rPr>
        <w:t xml:space="preserve"> </w:t>
      </w:r>
      <w:r w:rsidRPr="00EB1471">
        <w:rPr>
          <w:rStyle w:val="SubtleEmphasis2"/>
          <w:color w:val="auto"/>
          <w:sz w:val="28"/>
          <w:szCs w:val="28"/>
        </w:rPr>
        <w:t>всё</w:t>
      </w:r>
      <w:r w:rsidR="005A4039">
        <w:rPr>
          <w:rStyle w:val="SubtleEmphasis2"/>
          <w:color w:val="auto"/>
          <w:sz w:val="28"/>
          <w:szCs w:val="28"/>
          <w:lang w:val="fr-CA"/>
        </w:rPr>
        <w:t xml:space="preserve"> </w:t>
      </w:r>
      <w:r w:rsidRPr="00EB1471">
        <w:rPr>
          <w:rStyle w:val="SubtleEmphasis2"/>
          <w:color w:val="auto"/>
          <w:sz w:val="28"/>
          <w:szCs w:val="28"/>
        </w:rPr>
        <w:t>слышал</w:t>
      </w:r>
      <w:r w:rsidR="005A4039">
        <w:rPr>
          <w:rStyle w:val="SubtleEmphasis2"/>
          <w:color w:val="auto"/>
          <w:sz w:val="28"/>
          <w:szCs w:val="28"/>
          <w:lang w:val="fr-CA"/>
        </w:rPr>
        <w:t xml:space="preserve"> </w:t>
      </w:r>
      <w:r w:rsidRPr="00EB1471">
        <w:rPr>
          <w:rStyle w:val="SubtleEmphasis2"/>
          <w:color w:val="auto"/>
          <w:sz w:val="28"/>
          <w:szCs w:val="28"/>
        </w:rPr>
        <w:t>в</w:t>
      </w:r>
      <w:r w:rsidR="005A4039">
        <w:rPr>
          <w:rStyle w:val="SubtleEmphasis2"/>
          <w:color w:val="auto"/>
          <w:sz w:val="28"/>
          <w:szCs w:val="28"/>
          <w:lang w:val="fr-CA"/>
        </w:rPr>
        <w:t xml:space="preserve"> </w:t>
      </w:r>
      <w:r w:rsidRPr="00EB1471">
        <w:rPr>
          <w:rStyle w:val="SubtleEmphasis2"/>
          <w:color w:val="auto"/>
          <w:sz w:val="28"/>
          <w:szCs w:val="28"/>
        </w:rPr>
        <w:t>своей</w:t>
      </w:r>
      <w:r w:rsidR="005A4039">
        <w:rPr>
          <w:rStyle w:val="SubtleEmphasis2"/>
          <w:color w:val="auto"/>
          <w:sz w:val="28"/>
          <w:szCs w:val="28"/>
          <w:lang w:val="fr-CA"/>
        </w:rPr>
        <w:t xml:space="preserve"> </w:t>
      </w:r>
      <w:r w:rsidRPr="00EB1471">
        <w:rPr>
          <w:rStyle w:val="SubtleEmphasis2"/>
          <w:color w:val="auto"/>
          <w:sz w:val="28"/>
          <w:szCs w:val="28"/>
        </w:rPr>
        <w:t>жизни</w:t>
      </w:r>
      <w:r w:rsidRPr="00EB1471">
        <w:rPr>
          <w:rStyle w:val="SubtleEmphasis2"/>
          <w:color w:val="auto"/>
          <w:sz w:val="28"/>
          <w:szCs w:val="28"/>
          <w:lang w:val="fr-CA"/>
        </w:rPr>
        <w:t xml:space="preserve">! </w:t>
      </w:r>
      <w:r w:rsidRPr="005A4039">
        <w:rPr>
          <w:sz w:val="28"/>
          <w:szCs w:val="28"/>
          <w:lang w:val="fr-CA"/>
        </w:rPr>
        <w:t>[1</w:t>
      </w:r>
      <w:r w:rsidR="00A43A95" w:rsidRPr="00EB1471">
        <w:rPr>
          <w:sz w:val="28"/>
          <w:szCs w:val="28"/>
          <w:lang w:val="fr-CA"/>
        </w:rPr>
        <w:t>1</w:t>
      </w:r>
      <w:r w:rsidR="00B230ED" w:rsidRPr="005A4039">
        <w:rPr>
          <w:sz w:val="28"/>
          <w:szCs w:val="28"/>
          <w:lang w:val="fr-CA"/>
        </w:rPr>
        <w:t xml:space="preserve">, </w:t>
      </w:r>
      <w:r w:rsidR="00B230ED" w:rsidRPr="00EB1471">
        <w:rPr>
          <w:sz w:val="28"/>
          <w:szCs w:val="28"/>
        </w:rPr>
        <w:t>с</w:t>
      </w:r>
      <w:r w:rsidR="00B230ED" w:rsidRPr="005A4039">
        <w:rPr>
          <w:sz w:val="28"/>
          <w:szCs w:val="28"/>
          <w:lang w:val="fr-CA"/>
        </w:rPr>
        <w:t>.</w:t>
      </w:r>
      <w:r w:rsidR="00C6173E" w:rsidRPr="005A4039">
        <w:rPr>
          <w:sz w:val="28"/>
          <w:szCs w:val="28"/>
          <w:lang w:val="fr-CA"/>
        </w:rPr>
        <w:t xml:space="preserve"> </w:t>
      </w:r>
      <w:r w:rsidR="006009FF" w:rsidRPr="005A4039">
        <w:rPr>
          <w:sz w:val="28"/>
          <w:szCs w:val="28"/>
          <w:lang w:val="fr-CA"/>
        </w:rPr>
        <w:t>360-362</w:t>
      </w:r>
      <w:r w:rsidRPr="005A4039">
        <w:rPr>
          <w:sz w:val="28"/>
          <w:szCs w:val="28"/>
          <w:lang w:val="fr-CA"/>
        </w:rPr>
        <w:t>]</w:t>
      </w:r>
      <w:r w:rsidR="006009FF" w:rsidRPr="005A4039">
        <w:rPr>
          <w:sz w:val="28"/>
          <w:szCs w:val="28"/>
          <w:lang w:val="fr-CA"/>
        </w:rPr>
        <w:t>.</w:t>
      </w:r>
    </w:p>
    <w:p w14:paraId="5FFB1BEA" w14:textId="77777777" w:rsidR="00943FE0" w:rsidRPr="00EB1471" w:rsidRDefault="00943FE0" w:rsidP="00943FE0">
      <w:pPr>
        <w:tabs>
          <w:tab w:val="left" w:pos="426"/>
        </w:tabs>
        <w:jc w:val="both"/>
        <w:rPr>
          <w:rStyle w:val="SubtleEmphasis2"/>
          <w:i w:val="0"/>
          <w:color w:val="auto"/>
          <w:sz w:val="28"/>
        </w:rPr>
      </w:pPr>
      <w:r w:rsidRPr="00EB1471">
        <w:rPr>
          <w:rStyle w:val="SubtleEmphasis2"/>
          <w:i w:val="0"/>
          <w:color w:val="auto"/>
          <w:sz w:val="28"/>
          <w:szCs w:val="24"/>
        </w:rPr>
        <w:t>О</w:t>
      </w:r>
      <w:r w:rsidRPr="00EB1471">
        <w:rPr>
          <w:rStyle w:val="SubtleEmphasis2"/>
          <w:i w:val="0"/>
          <w:color w:val="auto"/>
          <w:sz w:val="28"/>
        </w:rPr>
        <w:t>тмечая важность значения завершенности в содержательной структуре FA, Ж-К. Ш</w:t>
      </w:r>
      <w:r w:rsidR="00A43A95" w:rsidRPr="00EB1471">
        <w:rPr>
          <w:rStyle w:val="SubtleEmphasis2"/>
          <w:i w:val="0"/>
          <w:color w:val="auto"/>
          <w:sz w:val="28"/>
        </w:rPr>
        <w:t>евалье указывает на то, что</w:t>
      </w:r>
      <w:r w:rsidR="00C6173E" w:rsidRPr="00EB1471">
        <w:rPr>
          <w:rStyle w:val="SubtleEmphasis2"/>
          <w:i w:val="0"/>
          <w:color w:val="auto"/>
          <w:sz w:val="28"/>
        </w:rPr>
        <w:t xml:space="preserve"> использование этой формы</w:t>
      </w:r>
      <w:r w:rsidR="00E2163D" w:rsidRPr="00EB1471">
        <w:rPr>
          <w:rStyle w:val="SubtleEmphasis2"/>
          <w:i w:val="0"/>
          <w:color w:val="auto"/>
          <w:sz w:val="28"/>
        </w:rPr>
        <w:t xml:space="preserve"> </w:t>
      </w:r>
      <w:r w:rsidRPr="00EB1471">
        <w:rPr>
          <w:rStyle w:val="SubtleEmphasis2"/>
          <w:i w:val="0"/>
          <w:color w:val="auto"/>
          <w:sz w:val="28"/>
        </w:rPr>
        <w:t>позволяет говорящему представить</w:t>
      </w:r>
      <w:r w:rsidR="006009FF" w:rsidRPr="00EB1471">
        <w:rPr>
          <w:rStyle w:val="SubtleEmphasis2"/>
          <w:i w:val="0"/>
          <w:color w:val="auto"/>
          <w:sz w:val="28"/>
        </w:rPr>
        <w:t xml:space="preserve"> результаты</w:t>
      </w:r>
      <w:r w:rsidRPr="00EB1471">
        <w:rPr>
          <w:rStyle w:val="SubtleEmphasis2"/>
          <w:i w:val="0"/>
          <w:color w:val="auto"/>
          <w:sz w:val="28"/>
        </w:rPr>
        <w:t xml:space="preserve"> событи</w:t>
      </w:r>
      <w:r w:rsidR="006009FF" w:rsidRPr="00EB1471">
        <w:rPr>
          <w:rStyle w:val="SubtleEmphasis2"/>
          <w:i w:val="0"/>
          <w:color w:val="auto"/>
          <w:sz w:val="28"/>
        </w:rPr>
        <w:t>й,</w:t>
      </w:r>
      <w:r w:rsidRPr="00EB1471">
        <w:rPr>
          <w:rStyle w:val="SubtleEmphasis2"/>
          <w:i w:val="0"/>
          <w:color w:val="auto"/>
          <w:sz w:val="28"/>
        </w:rPr>
        <w:t xml:space="preserve"> которые име</w:t>
      </w:r>
      <w:r w:rsidR="00C6173E" w:rsidRPr="00EB1471">
        <w:rPr>
          <w:rStyle w:val="SubtleEmphasis2"/>
          <w:i w:val="0"/>
          <w:color w:val="auto"/>
          <w:sz w:val="28"/>
        </w:rPr>
        <w:t>ю</w:t>
      </w:r>
      <w:r w:rsidRPr="00EB1471">
        <w:rPr>
          <w:rStyle w:val="SubtleEmphasis2"/>
          <w:i w:val="0"/>
          <w:color w:val="auto"/>
          <w:sz w:val="28"/>
        </w:rPr>
        <w:t>т место в будущем или в прошлом.</w:t>
      </w:r>
    </w:p>
    <w:p w14:paraId="3F6AD4F9" w14:textId="77777777" w:rsidR="00943FE0" w:rsidRPr="00EB1471" w:rsidRDefault="00943FE0" w:rsidP="00EC4AD6">
      <w:pPr>
        <w:pStyle w:val="ListParagraph2"/>
        <w:numPr>
          <w:ilvl w:val="0"/>
          <w:numId w:val="3"/>
        </w:numPr>
        <w:tabs>
          <w:tab w:val="left" w:pos="426"/>
        </w:tabs>
        <w:spacing w:line="360" w:lineRule="auto"/>
        <w:ind w:left="0" w:firstLine="0"/>
        <w:jc w:val="both"/>
        <w:rPr>
          <w:rStyle w:val="SubtleEmphasis2"/>
          <w:i w:val="0"/>
          <w:color w:val="auto"/>
          <w:sz w:val="28"/>
          <w:szCs w:val="28"/>
        </w:rPr>
      </w:pPr>
      <w:r w:rsidRPr="00EB1471">
        <w:rPr>
          <w:rStyle w:val="SubtleEmphasis2"/>
          <w:i w:val="0"/>
          <w:color w:val="auto"/>
          <w:sz w:val="28"/>
          <w:szCs w:val="28"/>
        </w:rPr>
        <w:t xml:space="preserve">В будущем: </w:t>
      </w:r>
    </w:p>
    <w:p w14:paraId="00791CB1" w14:textId="77777777" w:rsidR="00943FE0" w:rsidRPr="00EB1471" w:rsidRDefault="00943FE0" w:rsidP="00EC4AD6">
      <w:pPr>
        <w:pStyle w:val="ListParagraph2"/>
        <w:numPr>
          <w:ilvl w:val="0"/>
          <w:numId w:val="1"/>
        </w:numPr>
        <w:tabs>
          <w:tab w:val="left" w:pos="426"/>
        </w:tabs>
        <w:spacing w:line="360" w:lineRule="auto"/>
        <w:ind w:left="993"/>
        <w:jc w:val="both"/>
        <w:rPr>
          <w:rStyle w:val="SubtleEmphasis2"/>
          <w:color w:val="auto"/>
          <w:sz w:val="28"/>
          <w:szCs w:val="28"/>
        </w:rPr>
      </w:pPr>
      <w:r w:rsidRPr="00EB1471">
        <w:rPr>
          <w:rStyle w:val="SubtleEmphasis2"/>
          <w:color w:val="auto"/>
          <w:sz w:val="28"/>
          <w:szCs w:val="28"/>
          <w:lang w:val="fr-CA"/>
        </w:rPr>
        <w:t xml:space="preserve">Ne pouvons-nous pas passer deux mois ensemble d'une manière délicieuse? [demande Julien Sorel à Mme de Rénal, en imaginant l'avenir] Deux mois, c'est bien des jours. </w:t>
      </w:r>
      <w:r w:rsidRPr="00EB1471">
        <w:rPr>
          <w:rStyle w:val="SubtleEmphasis2"/>
          <w:color w:val="auto"/>
          <w:sz w:val="28"/>
          <w:szCs w:val="28"/>
        </w:rPr>
        <w:t>Jamais</w:t>
      </w:r>
      <w:r w:rsidR="008F3945" w:rsidRPr="00EB1471">
        <w:rPr>
          <w:rStyle w:val="SubtleEmphasis2"/>
          <w:color w:val="auto"/>
          <w:sz w:val="28"/>
          <w:szCs w:val="28"/>
        </w:rPr>
        <w:t xml:space="preserve"> </w:t>
      </w:r>
      <w:r w:rsidRPr="00EB1471">
        <w:rPr>
          <w:rStyle w:val="SubtleEmphasis2"/>
          <w:color w:val="auto"/>
          <w:sz w:val="28"/>
          <w:szCs w:val="28"/>
        </w:rPr>
        <w:t>je</w:t>
      </w:r>
      <w:r w:rsidR="008F3945" w:rsidRPr="00EB1471">
        <w:rPr>
          <w:rStyle w:val="SubtleEmphasis2"/>
          <w:color w:val="auto"/>
          <w:sz w:val="28"/>
          <w:szCs w:val="28"/>
        </w:rPr>
        <w:t xml:space="preserve"> </w:t>
      </w:r>
      <w:r w:rsidRPr="00EB1471">
        <w:rPr>
          <w:rStyle w:val="SubtleEmphasis2"/>
          <w:color w:val="auto"/>
          <w:sz w:val="28"/>
          <w:szCs w:val="28"/>
        </w:rPr>
        <w:t>n'aurai</w:t>
      </w:r>
      <w:r w:rsidR="008F3945" w:rsidRPr="00EB1471">
        <w:rPr>
          <w:rStyle w:val="SubtleEmphasis2"/>
          <w:color w:val="auto"/>
          <w:sz w:val="28"/>
          <w:szCs w:val="28"/>
        </w:rPr>
        <w:t xml:space="preserve"> </w:t>
      </w:r>
      <w:r w:rsidRPr="00EB1471">
        <w:rPr>
          <w:rStyle w:val="SubtleEmphasis2"/>
          <w:color w:val="auto"/>
          <w:sz w:val="28"/>
          <w:szCs w:val="28"/>
        </w:rPr>
        <w:t>été</w:t>
      </w:r>
      <w:r w:rsidR="008F3945" w:rsidRPr="00EB1471">
        <w:rPr>
          <w:rStyle w:val="SubtleEmphasis2"/>
          <w:color w:val="auto"/>
          <w:sz w:val="28"/>
          <w:szCs w:val="28"/>
        </w:rPr>
        <w:t xml:space="preserve"> </w:t>
      </w:r>
      <w:r w:rsidRPr="00EB1471">
        <w:rPr>
          <w:rStyle w:val="SubtleEmphasis2"/>
          <w:color w:val="auto"/>
          <w:sz w:val="28"/>
          <w:szCs w:val="28"/>
        </w:rPr>
        <w:t>aussi</w:t>
      </w:r>
      <w:r w:rsidR="008F3945" w:rsidRPr="00EB1471">
        <w:rPr>
          <w:rStyle w:val="SubtleEmphasis2"/>
          <w:color w:val="auto"/>
          <w:sz w:val="28"/>
          <w:szCs w:val="28"/>
        </w:rPr>
        <w:t xml:space="preserve"> </w:t>
      </w:r>
      <w:r w:rsidRPr="00EB1471">
        <w:rPr>
          <w:rStyle w:val="SubtleEmphasis2"/>
          <w:color w:val="auto"/>
          <w:sz w:val="28"/>
          <w:szCs w:val="28"/>
        </w:rPr>
        <w:t>heureux (Stendhal). –</w:t>
      </w:r>
      <w:r w:rsidR="00A43A95" w:rsidRPr="00EB1471">
        <w:rPr>
          <w:rStyle w:val="SubtleEmphasis2"/>
          <w:color w:val="auto"/>
          <w:sz w:val="28"/>
          <w:szCs w:val="28"/>
        </w:rPr>
        <w:t xml:space="preserve"> </w:t>
      </w:r>
      <w:r w:rsidR="008F3945" w:rsidRPr="00EB1471">
        <w:rPr>
          <w:rStyle w:val="SubtleEmphasis2"/>
          <w:color w:val="auto"/>
          <w:sz w:val="28"/>
          <w:szCs w:val="28"/>
        </w:rPr>
        <w:t>Разве мы не можем</w:t>
      </w:r>
      <w:r w:rsidRPr="00EB1471">
        <w:rPr>
          <w:rStyle w:val="SubtleEmphasis2"/>
          <w:color w:val="auto"/>
          <w:sz w:val="28"/>
          <w:szCs w:val="28"/>
        </w:rPr>
        <w:t xml:space="preserve"> провести два месяца вдвоем, самым приятным для нас образом? [спрашивает Жюльен у </w:t>
      </w:r>
      <w:r w:rsidRPr="00EB1471">
        <w:rPr>
          <w:rStyle w:val="SubtleEmphasis2"/>
          <w:color w:val="auto"/>
          <w:sz w:val="28"/>
          <w:szCs w:val="28"/>
        </w:rPr>
        <w:lastRenderedPageBreak/>
        <w:t xml:space="preserve">мадам де Реналь, представляя будущее] Два месяца, это же столько дней. Никогда прежде я не был так счастлив. </w:t>
      </w:r>
    </w:p>
    <w:p w14:paraId="414E69AC" w14:textId="77777777" w:rsidR="00943FE0" w:rsidRPr="00EB1471" w:rsidRDefault="00943FE0" w:rsidP="00943FE0">
      <w:pPr>
        <w:pStyle w:val="ListParagraph2"/>
        <w:tabs>
          <w:tab w:val="left" w:pos="426"/>
        </w:tabs>
        <w:spacing w:line="360" w:lineRule="auto"/>
        <w:ind w:left="0"/>
        <w:jc w:val="both"/>
        <w:rPr>
          <w:iCs/>
          <w:sz w:val="28"/>
          <w:szCs w:val="24"/>
        </w:rPr>
      </w:pPr>
      <w:r w:rsidRPr="00EB1471">
        <w:rPr>
          <w:iCs/>
          <w:sz w:val="28"/>
          <w:szCs w:val="28"/>
        </w:rPr>
        <w:t>В этом примере FA может</w:t>
      </w:r>
      <w:r w:rsidRPr="00EB1471">
        <w:rPr>
          <w:iCs/>
          <w:sz w:val="28"/>
          <w:szCs w:val="24"/>
        </w:rPr>
        <w:t xml:space="preserve"> трактоваться как подытоживание эмоций, переживаемых по отношению к событиям, которые только ожидаются в будущем.</w:t>
      </w:r>
    </w:p>
    <w:p w14:paraId="7838CE3D" w14:textId="1C32877F" w:rsidR="00943FE0" w:rsidRPr="00EB1471" w:rsidRDefault="00943FE0" w:rsidP="00943FE0">
      <w:pPr>
        <w:tabs>
          <w:tab w:val="left" w:pos="426"/>
        </w:tabs>
        <w:jc w:val="both"/>
        <w:rPr>
          <w:rStyle w:val="SubtleEmphasis2"/>
          <w:i w:val="0"/>
          <w:color w:val="auto"/>
          <w:sz w:val="28"/>
        </w:rPr>
      </w:pPr>
      <w:r w:rsidRPr="00EB1471">
        <w:rPr>
          <w:rStyle w:val="SubtleEmphasis2"/>
          <w:i w:val="0"/>
          <w:color w:val="auto"/>
          <w:sz w:val="28"/>
        </w:rPr>
        <w:t xml:space="preserve">2. В прошлом, </w:t>
      </w:r>
      <w:r w:rsidR="008F3945" w:rsidRPr="00EB1471">
        <w:rPr>
          <w:rStyle w:val="SubtleEmphasis2"/>
          <w:i w:val="0"/>
          <w:color w:val="auto"/>
          <w:sz w:val="28"/>
        </w:rPr>
        <w:t>предполагаемое</w:t>
      </w:r>
      <w:r w:rsidRPr="00EB1471">
        <w:rPr>
          <w:rStyle w:val="SubtleEmphasis2"/>
          <w:i w:val="0"/>
          <w:color w:val="auto"/>
          <w:sz w:val="28"/>
        </w:rPr>
        <w:t xml:space="preserve"> действие опирается на реальный факт, но говорящий пытается </w:t>
      </w:r>
      <w:r w:rsidR="005A4039" w:rsidRPr="00EB1471">
        <w:rPr>
          <w:rStyle w:val="SubtleEmphasis2"/>
          <w:i w:val="0"/>
          <w:color w:val="auto"/>
          <w:sz w:val="28"/>
        </w:rPr>
        <w:t>восстановить причины</w:t>
      </w:r>
      <w:r w:rsidRPr="00EB1471">
        <w:rPr>
          <w:rStyle w:val="SubtleEmphasis2"/>
          <w:i w:val="0"/>
          <w:color w:val="auto"/>
          <w:sz w:val="28"/>
        </w:rPr>
        <w:t>, которые позволили этому факту реализоваться.</w:t>
      </w:r>
    </w:p>
    <w:p w14:paraId="364CEEE6" w14:textId="77777777" w:rsidR="00943FE0" w:rsidRPr="00EB1471" w:rsidRDefault="00943FE0" w:rsidP="00EC4AD6">
      <w:pPr>
        <w:pStyle w:val="ListParagraph2"/>
        <w:numPr>
          <w:ilvl w:val="0"/>
          <w:numId w:val="1"/>
        </w:numPr>
        <w:tabs>
          <w:tab w:val="left" w:pos="426"/>
        </w:tabs>
        <w:spacing w:line="360" w:lineRule="auto"/>
        <w:ind w:left="993"/>
        <w:jc w:val="both"/>
        <w:rPr>
          <w:rStyle w:val="SubtleEmphasis2"/>
          <w:color w:val="auto"/>
          <w:sz w:val="28"/>
          <w:szCs w:val="28"/>
        </w:rPr>
      </w:pPr>
      <w:r w:rsidRPr="00EB1471">
        <w:rPr>
          <w:rStyle w:val="SubtleEmphasis2"/>
          <w:color w:val="auto"/>
          <w:sz w:val="28"/>
          <w:szCs w:val="28"/>
          <w:lang w:val="fr-CA"/>
        </w:rPr>
        <w:t xml:space="preserve">La lumière vient </w:t>
      </w:r>
      <w:r w:rsidRPr="00EB1471">
        <w:rPr>
          <w:rStyle w:val="SubtleEmphasis2"/>
          <w:color w:val="auto"/>
          <w:sz w:val="28"/>
          <w:szCs w:val="28"/>
          <w:lang w:val="fr-FR"/>
        </w:rPr>
        <w:t>de</w:t>
      </w:r>
      <w:r w:rsidRPr="00EB1471">
        <w:rPr>
          <w:rStyle w:val="SubtleEmphasis2"/>
          <w:color w:val="auto"/>
          <w:sz w:val="28"/>
          <w:szCs w:val="28"/>
          <w:lang w:val="fr-CA"/>
        </w:rPr>
        <w:t xml:space="preserve">  s'éteindre d</w:t>
      </w:r>
      <w:r w:rsidR="00A43A95" w:rsidRPr="00EB1471">
        <w:rPr>
          <w:rStyle w:val="SubtleEmphasis2"/>
          <w:color w:val="auto"/>
          <w:sz w:val="28"/>
          <w:szCs w:val="28"/>
          <w:lang w:val="fr-CA"/>
        </w:rPr>
        <w:t xml:space="preserve">ans </w:t>
      </w:r>
      <w:r w:rsidRPr="00EB1471">
        <w:rPr>
          <w:rStyle w:val="SubtleEmphasis2"/>
          <w:color w:val="auto"/>
          <w:sz w:val="28"/>
          <w:szCs w:val="28"/>
          <w:lang w:val="fr-CA"/>
        </w:rPr>
        <w:t xml:space="preserve">un wagon; un des personnages du roman s'interroge: Quelqu'un aura demandé d'éteindre? </w:t>
      </w:r>
      <w:r w:rsidRPr="00EB1471">
        <w:rPr>
          <w:rStyle w:val="SubtleEmphasis2"/>
          <w:color w:val="auto"/>
          <w:sz w:val="28"/>
          <w:szCs w:val="28"/>
        </w:rPr>
        <w:t>(Butor); - Свет только что выключился в вагоне; один из персонажей романа спрашивает себя: Может, кто-то попросил выключить?</w:t>
      </w:r>
    </w:p>
    <w:p w14:paraId="4075C765" w14:textId="77777777" w:rsidR="00943FE0" w:rsidRPr="00EB1471" w:rsidRDefault="00943FE0" w:rsidP="00943FE0">
      <w:pPr>
        <w:tabs>
          <w:tab w:val="left" w:pos="426"/>
        </w:tabs>
        <w:jc w:val="both"/>
        <w:rPr>
          <w:rStyle w:val="SubtleEmphasis2"/>
          <w:i w:val="0"/>
          <w:color w:val="auto"/>
          <w:sz w:val="28"/>
          <w:szCs w:val="28"/>
        </w:rPr>
      </w:pPr>
      <w:r w:rsidRPr="00EB1471">
        <w:rPr>
          <w:rStyle w:val="SubtleEmphasis2"/>
          <w:i w:val="0"/>
          <w:color w:val="auto"/>
          <w:sz w:val="28"/>
          <w:szCs w:val="28"/>
        </w:rPr>
        <w:t>Если бы автор хотел указать лишь на значение завершенности, он употребил бы passé</w:t>
      </w:r>
      <w:r w:rsidR="002A25B8" w:rsidRPr="00EB1471">
        <w:rPr>
          <w:rStyle w:val="SubtleEmphasis2"/>
          <w:i w:val="0"/>
          <w:color w:val="auto"/>
          <w:sz w:val="28"/>
          <w:szCs w:val="28"/>
        </w:rPr>
        <w:t xml:space="preserve"> </w:t>
      </w:r>
      <w:r w:rsidRPr="00EB1471">
        <w:rPr>
          <w:rStyle w:val="SubtleEmphasis2"/>
          <w:i w:val="0"/>
          <w:color w:val="auto"/>
          <w:sz w:val="28"/>
          <w:szCs w:val="28"/>
        </w:rPr>
        <w:t>composé.</w:t>
      </w:r>
    </w:p>
    <w:p w14:paraId="016F3F5E" w14:textId="77777777" w:rsidR="00943FE0" w:rsidRPr="00EB1471" w:rsidRDefault="00943FE0" w:rsidP="00EC4AD6">
      <w:pPr>
        <w:pStyle w:val="ListParagraph2"/>
        <w:numPr>
          <w:ilvl w:val="0"/>
          <w:numId w:val="14"/>
        </w:numPr>
        <w:tabs>
          <w:tab w:val="left" w:pos="426"/>
        </w:tabs>
        <w:spacing w:line="360" w:lineRule="auto"/>
        <w:jc w:val="both"/>
        <w:rPr>
          <w:rStyle w:val="SubtleEmphasis2"/>
          <w:color w:val="auto"/>
          <w:sz w:val="28"/>
          <w:szCs w:val="28"/>
        </w:rPr>
      </w:pPr>
      <w:r w:rsidRPr="00EB1471">
        <w:rPr>
          <w:rStyle w:val="SubtleEmphasis2"/>
          <w:color w:val="auto"/>
          <w:sz w:val="28"/>
          <w:szCs w:val="28"/>
        </w:rPr>
        <w:t>Quelqu'un a demandé</w:t>
      </w:r>
      <w:r w:rsidR="002A25B8" w:rsidRPr="00EB1471">
        <w:rPr>
          <w:rStyle w:val="SubtleEmphasis2"/>
          <w:color w:val="auto"/>
          <w:sz w:val="28"/>
          <w:szCs w:val="28"/>
        </w:rPr>
        <w:t xml:space="preserve"> </w:t>
      </w:r>
      <w:r w:rsidRPr="00EB1471">
        <w:rPr>
          <w:rStyle w:val="SubtleEmphasis2"/>
          <w:color w:val="auto"/>
          <w:sz w:val="28"/>
          <w:szCs w:val="28"/>
        </w:rPr>
        <w:t>d'éteindre – кто-то попросил выключить.</w:t>
      </w:r>
    </w:p>
    <w:p w14:paraId="23DEAC2D" w14:textId="77777777" w:rsidR="00943FE0" w:rsidRPr="00EB1471" w:rsidRDefault="00943FE0" w:rsidP="00943FE0">
      <w:pPr>
        <w:tabs>
          <w:tab w:val="left" w:pos="426"/>
        </w:tabs>
        <w:jc w:val="both"/>
        <w:rPr>
          <w:rStyle w:val="SubtleEmphasis2"/>
          <w:i w:val="0"/>
          <w:color w:val="auto"/>
          <w:sz w:val="28"/>
          <w:szCs w:val="28"/>
        </w:rPr>
      </w:pPr>
      <w:r w:rsidRPr="00EB1471">
        <w:rPr>
          <w:rStyle w:val="SubtleEmphasis2"/>
          <w:i w:val="0"/>
          <w:color w:val="auto"/>
          <w:sz w:val="28"/>
          <w:szCs w:val="28"/>
        </w:rPr>
        <w:t>Но passé</w:t>
      </w:r>
      <w:r w:rsidR="006A4D5A" w:rsidRPr="00EB1471">
        <w:rPr>
          <w:rStyle w:val="SubtleEmphasis2"/>
          <w:i w:val="0"/>
          <w:color w:val="auto"/>
          <w:sz w:val="28"/>
          <w:szCs w:val="28"/>
        </w:rPr>
        <w:t xml:space="preserve"> </w:t>
      </w:r>
      <w:r w:rsidRPr="00EB1471">
        <w:rPr>
          <w:rStyle w:val="SubtleEmphasis2"/>
          <w:i w:val="0"/>
          <w:color w:val="auto"/>
          <w:sz w:val="28"/>
          <w:szCs w:val="28"/>
        </w:rPr>
        <w:t xml:space="preserve">composé теряет оттенок модальности, </w:t>
      </w:r>
      <w:r w:rsidR="00BA2C5A" w:rsidRPr="00EB1471">
        <w:rPr>
          <w:rStyle w:val="SubtleEmphasis2"/>
          <w:i w:val="0"/>
          <w:color w:val="auto"/>
          <w:sz w:val="28"/>
          <w:szCs w:val="28"/>
        </w:rPr>
        <w:t>передаваемый</w:t>
      </w:r>
      <w:r w:rsidR="002A25B8" w:rsidRPr="00EB1471">
        <w:rPr>
          <w:rStyle w:val="SubtleEmphasis2"/>
          <w:i w:val="0"/>
          <w:color w:val="auto"/>
          <w:sz w:val="28"/>
          <w:szCs w:val="28"/>
        </w:rPr>
        <w:t xml:space="preserve"> </w:t>
      </w:r>
      <w:r w:rsidRPr="00EB1471">
        <w:rPr>
          <w:rStyle w:val="SubtleEmphasis2"/>
          <w:i w:val="0"/>
          <w:color w:val="auto"/>
          <w:sz w:val="28"/>
          <w:szCs w:val="28"/>
        </w:rPr>
        <w:t>FA; passé</w:t>
      </w:r>
      <w:r w:rsidR="002A25B8" w:rsidRPr="00EB1471">
        <w:rPr>
          <w:rStyle w:val="SubtleEmphasis2"/>
          <w:i w:val="0"/>
          <w:color w:val="auto"/>
          <w:sz w:val="28"/>
          <w:szCs w:val="28"/>
        </w:rPr>
        <w:t xml:space="preserve"> </w:t>
      </w:r>
      <w:r w:rsidRPr="00EB1471">
        <w:rPr>
          <w:rStyle w:val="SubtleEmphasis2"/>
          <w:i w:val="0"/>
          <w:color w:val="auto"/>
          <w:sz w:val="28"/>
          <w:szCs w:val="28"/>
        </w:rPr>
        <w:t xml:space="preserve">composé может приобрести этот оттенок только </w:t>
      </w:r>
      <w:r w:rsidR="00BA2C5A" w:rsidRPr="00EB1471">
        <w:rPr>
          <w:rStyle w:val="SubtleEmphasis2"/>
          <w:i w:val="0"/>
          <w:color w:val="auto"/>
          <w:sz w:val="28"/>
          <w:szCs w:val="28"/>
        </w:rPr>
        <w:t>с опорой на наречие</w:t>
      </w:r>
      <w:r w:rsidRPr="00EB1471">
        <w:rPr>
          <w:rStyle w:val="SubtleEmphasis2"/>
          <w:i w:val="0"/>
          <w:color w:val="auto"/>
          <w:sz w:val="28"/>
          <w:szCs w:val="28"/>
        </w:rPr>
        <w:t xml:space="preserve"> «peut-être»:</w:t>
      </w:r>
    </w:p>
    <w:p w14:paraId="30800893" w14:textId="77777777" w:rsidR="00943FE0" w:rsidRPr="00EB1471" w:rsidRDefault="00943FE0" w:rsidP="00EC4AD6">
      <w:pPr>
        <w:pStyle w:val="ListParagraph2"/>
        <w:numPr>
          <w:ilvl w:val="0"/>
          <w:numId w:val="14"/>
        </w:numPr>
        <w:tabs>
          <w:tab w:val="left" w:pos="426"/>
        </w:tabs>
        <w:spacing w:line="360" w:lineRule="auto"/>
        <w:jc w:val="both"/>
        <w:rPr>
          <w:rStyle w:val="SubtleEmphasis2"/>
          <w:color w:val="auto"/>
          <w:sz w:val="24"/>
          <w:lang w:val="fr-CA"/>
        </w:rPr>
      </w:pPr>
      <w:r w:rsidRPr="00EB1471">
        <w:rPr>
          <w:rStyle w:val="SubtleEmphasis2"/>
          <w:color w:val="auto"/>
          <w:sz w:val="28"/>
          <w:szCs w:val="28"/>
          <w:lang w:val="fr-CA"/>
        </w:rPr>
        <w:t>Quelqu'un</w:t>
      </w:r>
      <w:r w:rsidRPr="00EB1471">
        <w:rPr>
          <w:rStyle w:val="SubtleEmphasis2"/>
          <w:color w:val="auto"/>
          <w:sz w:val="28"/>
          <w:szCs w:val="28"/>
        </w:rPr>
        <w:t xml:space="preserve"> a peut-être</w:t>
      </w:r>
      <w:r w:rsidR="002A25B8" w:rsidRPr="00EB1471">
        <w:rPr>
          <w:rStyle w:val="SubtleEmphasis2"/>
          <w:color w:val="auto"/>
          <w:sz w:val="28"/>
          <w:szCs w:val="28"/>
        </w:rPr>
        <w:t xml:space="preserve"> </w:t>
      </w:r>
      <w:r w:rsidRPr="00EB1471">
        <w:rPr>
          <w:rStyle w:val="SubtleEmphasis2"/>
          <w:color w:val="auto"/>
          <w:sz w:val="28"/>
          <w:szCs w:val="28"/>
        </w:rPr>
        <w:t>demandé</w:t>
      </w:r>
      <w:r w:rsidR="002A25B8" w:rsidRPr="00EB1471">
        <w:rPr>
          <w:rStyle w:val="SubtleEmphasis2"/>
          <w:color w:val="auto"/>
          <w:sz w:val="28"/>
          <w:szCs w:val="28"/>
        </w:rPr>
        <w:t xml:space="preserve"> </w:t>
      </w:r>
      <w:r w:rsidRPr="00EB1471">
        <w:rPr>
          <w:rStyle w:val="SubtleEmphasis2"/>
          <w:color w:val="auto"/>
          <w:sz w:val="28"/>
          <w:szCs w:val="28"/>
        </w:rPr>
        <w:t>d'éteindre – Кто-то, возможно, попросил выключить</w:t>
      </w:r>
      <w:r w:rsidRPr="00EB1471">
        <w:rPr>
          <w:rStyle w:val="SubtleEmphasis2"/>
          <w:color w:val="auto"/>
          <w:sz w:val="24"/>
        </w:rPr>
        <w:t>.</w:t>
      </w:r>
    </w:p>
    <w:p w14:paraId="3AD5C6A8" w14:textId="77777777" w:rsidR="00943FE0" w:rsidRPr="00EB1471" w:rsidRDefault="00BA2C5A" w:rsidP="00943FE0">
      <w:pPr>
        <w:pStyle w:val="ListParagraph2"/>
        <w:tabs>
          <w:tab w:val="left" w:pos="426"/>
        </w:tabs>
        <w:spacing w:line="360" w:lineRule="auto"/>
        <w:ind w:left="0"/>
        <w:jc w:val="both"/>
        <w:rPr>
          <w:rStyle w:val="SubtleEmphasis2"/>
          <w:i w:val="0"/>
          <w:color w:val="auto"/>
          <w:sz w:val="28"/>
        </w:rPr>
      </w:pPr>
      <w:r w:rsidRPr="00EB1471">
        <w:rPr>
          <w:rStyle w:val="SubtleEmphasis2"/>
          <w:i w:val="0"/>
          <w:color w:val="auto"/>
          <w:sz w:val="28"/>
        </w:rPr>
        <w:t>Еще один</w:t>
      </w:r>
      <w:r w:rsidR="00262574" w:rsidRPr="00EB1471">
        <w:rPr>
          <w:rStyle w:val="SubtleEmphasis2"/>
          <w:i w:val="0"/>
          <w:color w:val="auto"/>
          <w:sz w:val="28"/>
        </w:rPr>
        <w:t xml:space="preserve"> </w:t>
      </w:r>
      <w:r w:rsidR="00943FE0" w:rsidRPr="00EB1471">
        <w:rPr>
          <w:rStyle w:val="SubtleEmphasis2"/>
          <w:i w:val="0"/>
          <w:color w:val="auto"/>
          <w:sz w:val="28"/>
        </w:rPr>
        <w:t>пример:</w:t>
      </w:r>
    </w:p>
    <w:p w14:paraId="3632F5A8" w14:textId="77777777" w:rsidR="00943FE0" w:rsidRPr="00EB1471" w:rsidRDefault="00943FE0" w:rsidP="00EC4AD6">
      <w:pPr>
        <w:pStyle w:val="ListParagraph2"/>
        <w:numPr>
          <w:ilvl w:val="0"/>
          <w:numId w:val="14"/>
        </w:numPr>
        <w:tabs>
          <w:tab w:val="left" w:pos="426"/>
        </w:tabs>
        <w:spacing w:line="360" w:lineRule="auto"/>
        <w:jc w:val="both"/>
        <w:rPr>
          <w:rStyle w:val="SubtleEmphasis2"/>
          <w:color w:val="auto"/>
          <w:sz w:val="28"/>
        </w:rPr>
      </w:pPr>
      <w:r w:rsidRPr="00EB1471">
        <w:rPr>
          <w:rStyle w:val="SubtleEmphasis2"/>
          <w:color w:val="auto"/>
          <w:sz w:val="28"/>
        </w:rPr>
        <w:t>Il</w:t>
      </w:r>
      <w:r w:rsidR="002A25B8" w:rsidRPr="00EB1471">
        <w:rPr>
          <w:rStyle w:val="SubtleEmphasis2"/>
          <w:color w:val="auto"/>
          <w:sz w:val="28"/>
        </w:rPr>
        <w:t xml:space="preserve"> </w:t>
      </w:r>
      <w:r w:rsidRPr="00EB1471">
        <w:rPr>
          <w:rStyle w:val="SubtleEmphasis2"/>
          <w:color w:val="auto"/>
          <w:sz w:val="28"/>
        </w:rPr>
        <w:t>aura</w:t>
      </w:r>
      <w:r w:rsidR="002A25B8" w:rsidRPr="00EB1471">
        <w:rPr>
          <w:rStyle w:val="SubtleEmphasis2"/>
          <w:color w:val="auto"/>
          <w:sz w:val="28"/>
        </w:rPr>
        <w:t xml:space="preserve"> </w:t>
      </w:r>
      <w:r w:rsidRPr="00EB1471">
        <w:rPr>
          <w:rStyle w:val="SubtleEmphasis2"/>
          <w:color w:val="auto"/>
          <w:sz w:val="28"/>
        </w:rPr>
        <w:t>su, dit</w:t>
      </w:r>
      <w:r w:rsidR="002A25B8" w:rsidRPr="00EB1471">
        <w:rPr>
          <w:rStyle w:val="SubtleEmphasis2"/>
          <w:color w:val="auto"/>
          <w:sz w:val="28"/>
        </w:rPr>
        <w:t xml:space="preserve"> </w:t>
      </w:r>
      <w:r w:rsidRPr="00EB1471">
        <w:rPr>
          <w:rStyle w:val="SubtleEmphasis2"/>
          <w:color w:val="auto"/>
          <w:sz w:val="28"/>
        </w:rPr>
        <w:t>Arnavon, la</w:t>
      </w:r>
      <w:r w:rsidR="002A25B8" w:rsidRPr="00EB1471">
        <w:rPr>
          <w:rStyle w:val="SubtleEmphasis2"/>
          <w:color w:val="auto"/>
          <w:sz w:val="28"/>
        </w:rPr>
        <w:t xml:space="preserve"> </w:t>
      </w:r>
      <w:r w:rsidRPr="00EB1471">
        <w:rPr>
          <w:rStyle w:val="SubtleEmphasis2"/>
          <w:color w:val="auto"/>
          <w:sz w:val="28"/>
        </w:rPr>
        <w:t>petite</w:t>
      </w:r>
      <w:r w:rsidR="002A25B8" w:rsidRPr="00EB1471">
        <w:rPr>
          <w:rStyle w:val="SubtleEmphasis2"/>
          <w:color w:val="auto"/>
          <w:sz w:val="28"/>
        </w:rPr>
        <w:t xml:space="preserve"> </w:t>
      </w:r>
      <w:r w:rsidRPr="00EB1471">
        <w:rPr>
          <w:rStyle w:val="SubtleEmphasis2"/>
          <w:color w:val="auto"/>
          <w:sz w:val="28"/>
        </w:rPr>
        <w:t>course</w:t>
      </w:r>
      <w:r w:rsidR="002A25B8" w:rsidRPr="00EB1471">
        <w:rPr>
          <w:rStyle w:val="SubtleEmphasis2"/>
          <w:color w:val="auto"/>
          <w:sz w:val="28"/>
        </w:rPr>
        <w:t xml:space="preserve"> </w:t>
      </w:r>
      <w:r w:rsidRPr="00EB1471">
        <w:rPr>
          <w:rStyle w:val="SubtleEmphasis2"/>
          <w:color w:val="auto"/>
          <w:sz w:val="28"/>
        </w:rPr>
        <w:t>qu'ils</w:t>
      </w:r>
      <w:r w:rsidR="002A25B8" w:rsidRPr="00EB1471">
        <w:rPr>
          <w:rStyle w:val="SubtleEmphasis2"/>
          <w:color w:val="auto"/>
          <w:sz w:val="28"/>
        </w:rPr>
        <w:t xml:space="preserve"> </w:t>
      </w:r>
      <w:r w:rsidRPr="00EB1471">
        <w:rPr>
          <w:rStyle w:val="SubtleEmphasis2"/>
          <w:color w:val="auto"/>
          <w:sz w:val="28"/>
        </w:rPr>
        <w:t>se</w:t>
      </w:r>
      <w:r w:rsidR="002A25B8" w:rsidRPr="00EB1471">
        <w:rPr>
          <w:rStyle w:val="SubtleEmphasis2"/>
          <w:color w:val="auto"/>
          <w:sz w:val="28"/>
        </w:rPr>
        <w:t xml:space="preserve"> </w:t>
      </w:r>
      <w:r w:rsidRPr="00EB1471">
        <w:rPr>
          <w:rStyle w:val="SubtleEmphasis2"/>
          <w:color w:val="auto"/>
          <w:sz w:val="28"/>
        </w:rPr>
        <w:t>sont</w:t>
      </w:r>
      <w:r w:rsidR="002A25B8" w:rsidRPr="00EB1471">
        <w:rPr>
          <w:rStyle w:val="SubtleEmphasis2"/>
          <w:color w:val="auto"/>
          <w:sz w:val="28"/>
        </w:rPr>
        <w:t xml:space="preserve"> </w:t>
      </w:r>
      <w:r w:rsidRPr="00EB1471">
        <w:rPr>
          <w:rStyle w:val="SubtleEmphasis2"/>
          <w:color w:val="auto"/>
          <w:sz w:val="28"/>
        </w:rPr>
        <w:t xml:space="preserve">payée à Saint-Quentin (Aragon). – Он, похоже, </w:t>
      </w:r>
      <w:r w:rsidR="006009FF" w:rsidRPr="00EB1471">
        <w:rPr>
          <w:rStyle w:val="SubtleEmphasis2"/>
          <w:color w:val="auto"/>
          <w:sz w:val="28"/>
        </w:rPr>
        <w:t>узнал о</w:t>
      </w:r>
      <w:r w:rsidRPr="00EB1471">
        <w:rPr>
          <w:rStyle w:val="SubtleEmphasis2"/>
          <w:color w:val="auto"/>
          <w:sz w:val="28"/>
        </w:rPr>
        <w:t xml:space="preserve"> маленькой прогулке, которую они оплатили себе в Сен-Квентене.</w:t>
      </w:r>
    </w:p>
    <w:p w14:paraId="5C070F49" w14:textId="77777777" w:rsidR="00943FE0" w:rsidRPr="00EB1471" w:rsidRDefault="00943FE0" w:rsidP="00943FE0">
      <w:pPr>
        <w:pStyle w:val="ListParagraph2"/>
        <w:tabs>
          <w:tab w:val="left" w:pos="426"/>
        </w:tabs>
        <w:spacing w:line="360" w:lineRule="auto"/>
        <w:ind w:left="0"/>
        <w:jc w:val="both"/>
        <w:rPr>
          <w:rStyle w:val="SubtleEmphasis2"/>
          <w:i w:val="0"/>
          <w:color w:val="auto"/>
          <w:sz w:val="28"/>
          <w:lang w:val="fr-CA"/>
        </w:rPr>
      </w:pPr>
      <w:r w:rsidRPr="00EB1471">
        <w:rPr>
          <w:rStyle w:val="SubtleEmphasis2"/>
          <w:i w:val="0"/>
          <w:color w:val="auto"/>
          <w:sz w:val="28"/>
          <w:lang w:val="fr-CA"/>
        </w:rPr>
        <w:t xml:space="preserve">«Il aura su» </w:t>
      </w:r>
      <w:r w:rsidRPr="00EB1471">
        <w:rPr>
          <w:rStyle w:val="SubtleEmphasis2"/>
          <w:i w:val="0"/>
          <w:color w:val="auto"/>
          <w:sz w:val="28"/>
        </w:rPr>
        <w:t>эквивалентно</w:t>
      </w:r>
      <w:r w:rsidRPr="00EB1471">
        <w:rPr>
          <w:rStyle w:val="SubtleEmphasis2"/>
          <w:i w:val="0"/>
          <w:color w:val="auto"/>
          <w:sz w:val="28"/>
          <w:lang w:val="fr-CA"/>
        </w:rPr>
        <w:t xml:space="preserve"> «il a peut-être su».</w:t>
      </w:r>
    </w:p>
    <w:p w14:paraId="15E25AE2" w14:textId="77777777" w:rsidR="00943FE0" w:rsidRPr="00EB1471" w:rsidRDefault="00943FE0" w:rsidP="00943FE0">
      <w:pPr>
        <w:pStyle w:val="ListParagraph2"/>
        <w:tabs>
          <w:tab w:val="left" w:pos="426"/>
        </w:tabs>
        <w:spacing w:line="360" w:lineRule="auto"/>
        <w:ind w:left="0"/>
        <w:jc w:val="both"/>
        <w:rPr>
          <w:sz w:val="32"/>
          <w:szCs w:val="24"/>
        </w:rPr>
      </w:pPr>
      <w:r w:rsidRPr="00EB1471">
        <w:rPr>
          <w:rStyle w:val="SubtleEmphasis2"/>
          <w:i w:val="0"/>
          <w:color w:val="auto"/>
          <w:sz w:val="28"/>
        </w:rPr>
        <w:lastRenderedPageBreak/>
        <w:t xml:space="preserve">Форма FA, употребленная в контексте прошедших времен, может, таким образом, обозначать вероятность. </w:t>
      </w:r>
      <w:r w:rsidR="006A4D5A" w:rsidRPr="00EB1471">
        <w:rPr>
          <w:rStyle w:val="SubtleEmphasis2"/>
          <w:i w:val="0"/>
          <w:color w:val="auto"/>
          <w:sz w:val="28"/>
        </w:rPr>
        <w:t xml:space="preserve">Тогда значение </w:t>
      </w:r>
      <w:r w:rsidRPr="00EB1471">
        <w:rPr>
          <w:rStyle w:val="SubtleEmphasis2"/>
          <w:i w:val="0"/>
          <w:color w:val="auto"/>
          <w:sz w:val="28"/>
        </w:rPr>
        <w:t>FA эквивалентн</w:t>
      </w:r>
      <w:r w:rsidR="006A4D5A" w:rsidRPr="00EB1471">
        <w:rPr>
          <w:rStyle w:val="SubtleEmphasis2"/>
          <w:i w:val="0"/>
          <w:color w:val="auto"/>
          <w:sz w:val="28"/>
        </w:rPr>
        <w:t>о</w:t>
      </w:r>
      <w:r w:rsidRPr="00EB1471">
        <w:rPr>
          <w:rStyle w:val="SubtleEmphasis2"/>
          <w:i w:val="0"/>
          <w:color w:val="auto"/>
          <w:sz w:val="28"/>
        </w:rPr>
        <w:t xml:space="preserve"> «passé</w:t>
      </w:r>
      <w:r w:rsidR="002A25B8" w:rsidRPr="00EB1471">
        <w:rPr>
          <w:rStyle w:val="SubtleEmphasis2"/>
          <w:i w:val="0"/>
          <w:color w:val="auto"/>
          <w:sz w:val="28"/>
        </w:rPr>
        <w:t xml:space="preserve"> </w:t>
      </w:r>
      <w:r w:rsidRPr="00EB1471">
        <w:rPr>
          <w:rStyle w:val="SubtleEmphasis2"/>
          <w:i w:val="0"/>
          <w:color w:val="auto"/>
          <w:sz w:val="28"/>
        </w:rPr>
        <w:t>composé + "peut-être"», так же, как futur</w:t>
      </w:r>
      <w:r w:rsidR="00262574" w:rsidRPr="00EB1471">
        <w:rPr>
          <w:rStyle w:val="SubtleEmphasis2"/>
          <w:i w:val="0"/>
          <w:color w:val="auto"/>
          <w:sz w:val="28"/>
        </w:rPr>
        <w:t xml:space="preserve"> </w:t>
      </w:r>
      <w:r w:rsidRPr="00EB1471">
        <w:rPr>
          <w:rStyle w:val="SubtleEmphasis2"/>
          <w:i w:val="0"/>
          <w:color w:val="auto"/>
          <w:sz w:val="28"/>
        </w:rPr>
        <w:t xml:space="preserve">simple в его модальном значении соответствует «présent + "peut-être"» </w:t>
      </w:r>
      <w:r w:rsidRPr="00EB1471">
        <w:rPr>
          <w:sz w:val="32"/>
          <w:szCs w:val="24"/>
        </w:rPr>
        <w:t>[1</w:t>
      </w:r>
      <w:r w:rsidR="00A43A95" w:rsidRPr="00EB1471">
        <w:rPr>
          <w:sz w:val="32"/>
          <w:szCs w:val="24"/>
        </w:rPr>
        <w:t>2</w:t>
      </w:r>
      <w:r w:rsidR="000C1017" w:rsidRPr="00EB1471">
        <w:rPr>
          <w:sz w:val="32"/>
          <w:szCs w:val="24"/>
        </w:rPr>
        <w:t>, с.</w:t>
      </w:r>
      <w:r w:rsidR="00695FE2" w:rsidRPr="00EB1471">
        <w:rPr>
          <w:sz w:val="32"/>
          <w:szCs w:val="24"/>
        </w:rPr>
        <w:t>357</w:t>
      </w:r>
      <w:r w:rsidRPr="00EB1471">
        <w:rPr>
          <w:sz w:val="32"/>
          <w:szCs w:val="24"/>
        </w:rPr>
        <w:t>]</w:t>
      </w:r>
      <w:r w:rsidR="00695FE2" w:rsidRPr="00EB1471">
        <w:rPr>
          <w:sz w:val="28"/>
          <w:szCs w:val="28"/>
        </w:rPr>
        <w:t>.</w:t>
      </w:r>
      <w:r w:rsidR="006A4D5A" w:rsidRPr="00EB1471">
        <w:rPr>
          <w:sz w:val="28"/>
          <w:szCs w:val="28"/>
        </w:rPr>
        <w:t xml:space="preserve"> Например:</w:t>
      </w:r>
    </w:p>
    <w:p w14:paraId="27C55124" w14:textId="77777777" w:rsidR="002A25B8" w:rsidRPr="00EB1471" w:rsidRDefault="002A25B8" w:rsidP="00945D47">
      <w:pPr>
        <w:pStyle w:val="ListParagraph2"/>
        <w:numPr>
          <w:ilvl w:val="0"/>
          <w:numId w:val="29"/>
        </w:numPr>
        <w:tabs>
          <w:tab w:val="left" w:pos="426"/>
        </w:tabs>
        <w:spacing w:line="360" w:lineRule="auto"/>
        <w:ind w:left="1418"/>
        <w:jc w:val="both"/>
        <w:rPr>
          <w:rStyle w:val="SubtleEmphasis2"/>
          <w:i w:val="0"/>
          <w:color w:val="auto"/>
          <w:sz w:val="28"/>
          <w:lang w:val="fr-FR"/>
        </w:rPr>
      </w:pPr>
      <w:r w:rsidRPr="00EB1471">
        <w:rPr>
          <w:rStyle w:val="SubtleEmphasis2"/>
          <w:color w:val="auto"/>
          <w:sz w:val="28"/>
          <w:lang w:val="fr-FR"/>
        </w:rPr>
        <w:t xml:space="preserve">Elle n'est pas venue. Elle sera malade (elle est probablement malade) - </w:t>
      </w:r>
      <w:r w:rsidRPr="00EB1471">
        <w:rPr>
          <w:rStyle w:val="SubtleEmphasis2"/>
          <w:color w:val="auto"/>
          <w:sz w:val="28"/>
        </w:rPr>
        <w:t>Должно</w:t>
      </w:r>
      <w:r w:rsidRPr="00EB1471">
        <w:rPr>
          <w:rStyle w:val="SubtleEmphasis2"/>
          <w:color w:val="auto"/>
          <w:sz w:val="28"/>
          <w:lang w:val="fr-FR"/>
        </w:rPr>
        <w:t xml:space="preserve"> </w:t>
      </w:r>
      <w:r w:rsidRPr="00EB1471">
        <w:rPr>
          <w:rStyle w:val="SubtleEmphasis2"/>
          <w:color w:val="auto"/>
          <w:sz w:val="28"/>
        </w:rPr>
        <w:t>быть</w:t>
      </w:r>
      <w:r w:rsidRPr="00EB1471">
        <w:rPr>
          <w:rStyle w:val="SubtleEmphasis2"/>
          <w:color w:val="auto"/>
          <w:sz w:val="28"/>
          <w:lang w:val="fr-FR"/>
        </w:rPr>
        <w:t xml:space="preserve">, </w:t>
      </w:r>
      <w:r w:rsidRPr="00EB1471">
        <w:rPr>
          <w:rStyle w:val="SubtleEmphasis2"/>
          <w:color w:val="auto"/>
          <w:sz w:val="28"/>
        </w:rPr>
        <w:t>она</w:t>
      </w:r>
      <w:r w:rsidRPr="00EB1471">
        <w:rPr>
          <w:rStyle w:val="SubtleEmphasis2"/>
          <w:color w:val="auto"/>
          <w:sz w:val="28"/>
          <w:lang w:val="fr-FR"/>
        </w:rPr>
        <w:t xml:space="preserve"> </w:t>
      </w:r>
      <w:r w:rsidRPr="00EB1471">
        <w:rPr>
          <w:rStyle w:val="SubtleEmphasis2"/>
          <w:color w:val="auto"/>
          <w:sz w:val="28"/>
        </w:rPr>
        <w:t>заболела</w:t>
      </w:r>
      <w:r w:rsidR="006E6353" w:rsidRPr="00EB1471">
        <w:rPr>
          <w:rStyle w:val="SubtleEmphasis2"/>
          <w:i w:val="0"/>
          <w:color w:val="auto"/>
          <w:sz w:val="28"/>
          <w:lang w:val="fr-FR"/>
        </w:rPr>
        <w:t xml:space="preserve"> [</w:t>
      </w:r>
      <w:r w:rsidR="00945D47" w:rsidRPr="00EB1471">
        <w:rPr>
          <w:rStyle w:val="SubtleEmphasis2"/>
          <w:i w:val="0"/>
          <w:color w:val="auto"/>
          <w:sz w:val="28"/>
          <w:lang w:val="fr-FR"/>
        </w:rPr>
        <w:t>20</w:t>
      </w:r>
      <w:r w:rsidR="006E6353" w:rsidRPr="00EB1471">
        <w:rPr>
          <w:rStyle w:val="SubtleEmphasis2"/>
          <w:i w:val="0"/>
          <w:color w:val="auto"/>
          <w:sz w:val="28"/>
          <w:lang w:val="fr-FR"/>
        </w:rPr>
        <w:t xml:space="preserve">, </w:t>
      </w:r>
      <w:r w:rsidR="006E6353" w:rsidRPr="00EB1471">
        <w:rPr>
          <w:rStyle w:val="SubtleEmphasis2"/>
          <w:i w:val="0"/>
          <w:color w:val="auto"/>
          <w:sz w:val="28"/>
        </w:rPr>
        <w:t>с</w:t>
      </w:r>
      <w:r w:rsidR="006E6353" w:rsidRPr="00EB1471">
        <w:rPr>
          <w:rStyle w:val="SubtleEmphasis2"/>
          <w:i w:val="0"/>
          <w:color w:val="auto"/>
          <w:sz w:val="28"/>
          <w:lang w:val="fr-FR"/>
        </w:rPr>
        <w:t>. 158-59].</w:t>
      </w:r>
    </w:p>
    <w:p w14:paraId="57C69F07" w14:textId="77777777" w:rsidR="00943FE0" w:rsidRPr="00EB1471" w:rsidRDefault="00943FE0" w:rsidP="001C1F1A">
      <w:pPr>
        <w:jc w:val="both"/>
        <w:rPr>
          <w:sz w:val="28"/>
        </w:rPr>
      </w:pPr>
      <w:r w:rsidRPr="00EB1471">
        <w:rPr>
          <w:sz w:val="28"/>
        </w:rPr>
        <w:t xml:space="preserve">Вторичные значения FA не сводятся исключительно к выражению гипотезы в прошлом и приданию фразе большей экспрессивности. Некоторые исследователи выделяют в отдельную категорию стилистические значения </w:t>
      </w:r>
      <w:r w:rsidR="00137FEE" w:rsidRPr="00EB1471">
        <w:rPr>
          <w:sz w:val="28"/>
        </w:rPr>
        <w:t>FA</w:t>
      </w:r>
      <w:r w:rsidRPr="00EB1471">
        <w:rPr>
          <w:sz w:val="28"/>
        </w:rPr>
        <w:t>. К ним относится, например, Futur</w:t>
      </w:r>
      <w:r w:rsidR="00262574" w:rsidRPr="00EB1471">
        <w:rPr>
          <w:sz w:val="28"/>
        </w:rPr>
        <w:t xml:space="preserve"> </w:t>
      </w:r>
      <w:r w:rsidRPr="00EB1471">
        <w:rPr>
          <w:sz w:val="28"/>
        </w:rPr>
        <w:t>Antérieur</w:t>
      </w:r>
      <w:r w:rsidR="00262574" w:rsidRPr="00EB1471">
        <w:rPr>
          <w:sz w:val="28"/>
        </w:rPr>
        <w:t xml:space="preserve"> </w:t>
      </w:r>
      <w:r w:rsidRPr="00EB1471">
        <w:rPr>
          <w:sz w:val="28"/>
        </w:rPr>
        <w:t>de</w:t>
      </w:r>
      <w:r w:rsidR="00262574" w:rsidRPr="00EB1471">
        <w:rPr>
          <w:sz w:val="28"/>
        </w:rPr>
        <w:t xml:space="preserve"> </w:t>
      </w:r>
      <w:r w:rsidRPr="00EB1471">
        <w:rPr>
          <w:sz w:val="28"/>
        </w:rPr>
        <w:t xml:space="preserve">bilan. Об этом значении </w:t>
      </w:r>
      <w:r w:rsidR="00137FEE" w:rsidRPr="00EB1471">
        <w:rPr>
          <w:sz w:val="28"/>
        </w:rPr>
        <w:t>пишет</w:t>
      </w:r>
      <w:r w:rsidR="00D56235" w:rsidRPr="00EB1471">
        <w:rPr>
          <w:sz w:val="28"/>
        </w:rPr>
        <w:t xml:space="preserve"> </w:t>
      </w:r>
      <w:r w:rsidR="00E2163D" w:rsidRPr="00EB1471">
        <w:rPr>
          <w:sz w:val="28"/>
        </w:rPr>
        <w:t>Д. Дени</w:t>
      </w:r>
      <w:r w:rsidRPr="00EB1471">
        <w:rPr>
          <w:sz w:val="28"/>
        </w:rPr>
        <w:t xml:space="preserve">: </w:t>
      </w:r>
      <w:r w:rsidR="00137FEE" w:rsidRPr="00EB1471">
        <w:rPr>
          <w:sz w:val="28"/>
        </w:rPr>
        <w:t>форма</w:t>
      </w:r>
      <w:r w:rsidR="00262574" w:rsidRPr="00EB1471">
        <w:rPr>
          <w:sz w:val="28"/>
        </w:rPr>
        <w:t xml:space="preserve"> </w:t>
      </w:r>
      <w:r w:rsidRPr="00EB1471">
        <w:rPr>
          <w:sz w:val="28"/>
        </w:rPr>
        <w:t>FA может быть использован</w:t>
      </w:r>
      <w:r w:rsidR="00137FEE" w:rsidRPr="00EB1471">
        <w:rPr>
          <w:sz w:val="28"/>
        </w:rPr>
        <w:t>а</w:t>
      </w:r>
      <w:r w:rsidRPr="00EB1471">
        <w:rPr>
          <w:sz w:val="28"/>
        </w:rPr>
        <w:t>, чтобы</w:t>
      </w:r>
      <w:r w:rsidR="00795FD9" w:rsidRPr="00EB1471">
        <w:rPr>
          <w:sz w:val="28"/>
        </w:rPr>
        <w:t xml:space="preserve"> выразить завершённое действие</w:t>
      </w:r>
      <w:r w:rsidR="00262574" w:rsidRPr="00EB1471">
        <w:rPr>
          <w:sz w:val="28"/>
        </w:rPr>
        <w:t xml:space="preserve"> </w:t>
      </w:r>
      <w:r w:rsidRPr="00EB1471">
        <w:rPr>
          <w:sz w:val="28"/>
        </w:rPr>
        <w:t xml:space="preserve">в настоящем; говорящий </w:t>
      </w:r>
      <w:r w:rsidR="006E49AB" w:rsidRPr="00EB1471">
        <w:rPr>
          <w:sz w:val="28"/>
        </w:rPr>
        <w:t>подводит итог событиям, завершившимся к моменту речи</w:t>
      </w:r>
      <w:r w:rsidRPr="00EB1471">
        <w:rPr>
          <w:sz w:val="28"/>
        </w:rPr>
        <w:t xml:space="preserve">: </w:t>
      </w:r>
    </w:p>
    <w:p w14:paraId="79CFBE49" w14:textId="40420E83" w:rsidR="00943FE0" w:rsidRPr="00EB1471" w:rsidRDefault="00170A35" w:rsidP="00EC4AD6">
      <w:pPr>
        <w:pStyle w:val="af3"/>
        <w:numPr>
          <w:ilvl w:val="0"/>
          <w:numId w:val="29"/>
        </w:numPr>
        <w:tabs>
          <w:tab w:val="left" w:pos="426"/>
        </w:tabs>
        <w:spacing w:after="200"/>
        <w:ind w:left="993"/>
        <w:jc w:val="both"/>
        <w:rPr>
          <w:rStyle w:val="SubtleEmphasis2"/>
          <w:i w:val="0"/>
          <w:color w:val="auto"/>
          <w:sz w:val="28"/>
          <w:szCs w:val="24"/>
          <w:lang w:val="fr-CA"/>
        </w:rPr>
      </w:pPr>
      <w:r w:rsidRPr="00EB1471">
        <w:rPr>
          <w:i/>
          <w:sz w:val="28"/>
          <w:lang w:val="fr-CA"/>
        </w:rPr>
        <w:t>Je n’aurai même pas</w:t>
      </w:r>
      <w:r w:rsidR="00943FE0" w:rsidRPr="00EB1471">
        <w:rPr>
          <w:i/>
          <w:sz w:val="28"/>
          <w:lang w:val="fr-CA"/>
        </w:rPr>
        <w:t xml:space="preserve"> tiré un coup de fusil, dit-il avec amertume (J.-P. Sartre) – </w:t>
      </w:r>
      <w:r w:rsidR="00943FE0" w:rsidRPr="00EB1471">
        <w:rPr>
          <w:i/>
          <w:sz w:val="28"/>
        </w:rPr>
        <w:t>Да</w:t>
      </w:r>
      <w:r w:rsidR="00A51251" w:rsidRPr="00EB1471">
        <w:rPr>
          <w:i/>
          <w:sz w:val="28"/>
          <w:lang w:val="fr-FR"/>
        </w:rPr>
        <w:t xml:space="preserve"> </w:t>
      </w:r>
      <w:r w:rsidR="00943FE0" w:rsidRPr="00EB1471">
        <w:rPr>
          <w:i/>
          <w:sz w:val="28"/>
        </w:rPr>
        <w:t>я</w:t>
      </w:r>
      <w:r w:rsidR="00A51251" w:rsidRPr="00EB1471">
        <w:rPr>
          <w:i/>
          <w:sz w:val="28"/>
          <w:lang w:val="fr-FR"/>
        </w:rPr>
        <w:t xml:space="preserve"> </w:t>
      </w:r>
      <w:r w:rsidR="00943FE0" w:rsidRPr="00EB1471">
        <w:rPr>
          <w:i/>
          <w:sz w:val="28"/>
        </w:rPr>
        <w:t>даже</w:t>
      </w:r>
      <w:r w:rsidR="00A51251" w:rsidRPr="00EB1471">
        <w:rPr>
          <w:i/>
          <w:sz w:val="28"/>
          <w:lang w:val="fr-FR"/>
        </w:rPr>
        <w:t xml:space="preserve"> </w:t>
      </w:r>
      <w:r w:rsidR="00943FE0" w:rsidRPr="00EB1471">
        <w:rPr>
          <w:i/>
          <w:sz w:val="28"/>
        </w:rPr>
        <w:t>не</w:t>
      </w:r>
      <w:r w:rsidR="00A51251" w:rsidRPr="00EB1471">
        <w:rPr>
          <w:i/>
          <w:sz w:val="28"/>
          <w:lang w:val="fr-FR"/>
        </w:rPr>
        <w:t xml:space="preserve"> </w:t>
      </w:r>
      <w:r w:rsidR="00943FE0" w:rsidRPr="00EB1471">
        <w:rPr>
          <w:i/>
          <w:sz w:val="28"/>
        </w:rPr>
        <w:t>выстрелил</w:t>
      </w:r>
      <w:r w:rsidR="00943FE0" w:rsidRPr="00EB1471">
        <w:rPr>
          <w:i/>
          <w:sz w:val="28"/>
          <w:lang w:val="fr-CA"/>
        </w:rPr>
        <w:t xml:space="preserve">, </w:t>
      </w:r>
      <w:r w:rsidR="00943FE0" w:rsidRPr="00EB1471">
        <w:rPr>
          <w:i/>
          <w:sz w:val="28"/>
        </w:rPr>
        <w:t>сказал</w:t>
      </w:r>
      <w:r w:rsidR="00A51251" w:rsidRPr="00EB1471">
        <w:rPr>
          <w:i/>
          <w:sz w:val="28"/>
          <w:lang w:val="fr-FR"/>
        </w:rPr>
        <w:t xml:space="preserve"> </w:t>
      </w:r>
      <w:r w:rsidR="00943FE0" w:rsidRPr="00EB1471">
        <w:rPr>
          <w:i/>
          <w:sz w:val="28"/>
        </w:rPr>
        <w:t>он</w:t>
      </w:r>
      <w:r w:rsidR="00A51251" w:rsidRPr="00EB1471">
        <w:rPr>
          <w:i/>
          <w:sz w:val="28"/>
          <w:lang w:val="fr-FR"/>
        </w:rPr>
        <w:t xml:space="preserve"> </w:t>
      </w:r>
      <w:r w:rsidR="00943FE0" w:rsidRPr="00EB1471">
        <w:rPr>
          <w:i/>
          <w:sz w:val="28"/>
        </w:rPr>
        <w:t>с</w:t>
      </w:r>
      <w:r w:rsidR="00A51251" w:rsidRPr="00EB1471">
        <w:rPr>
          <w:i/>
          <w:sz w:val="28"/>
          <w:lang w:val="fr-FR"/>
        </w:rPr>
        <w:t xml:space="preserve"> </w:t>
      </w:r>
      <w:r w:rsidR="00943FE0" w:rsidRPr="00EB1471">
        <w:rPr>
          <w:i/>
          <w:sz w:val="28"/>
        </w:rPr>
        <w:t>горечью</w:t>
      </w:r>
      <w:r w:rsidR="00943FE0" w:rsidRPr="00EB1471">
        <w:rPr>
          <w:i/>
          <w:sz w:val="28"/>
          <w:lang w:val="fr-CA"/>
        </w:rPr>
        <w:t xml:space="preserve">. </w:t>
      </w:r>
      <w:r w:rsidR="00943FE0" w:rsidRPr="00EB1471">
        <w:rPr>
          <w:sz w:val="28"/>
          <w:lang w:val="fr-CA"/>
        </w:rPr>
        <w:t>[1</w:t>
      </w:r>
      <w:r w:rsidR="00945D47" w:rsidRPr="00EB1471">
        <w:rPr>
          <w:sz w:val="28"/>
          <w:lang w:val="fr-FR"/>
        </w:rPr>
        <w:t>4</w:t>
      </w:r>
      <w:r w:rsidR="00137FEE" w:rsidRPr="00EB1471">
        <w:rPr>
          <w:sz w:val="28"/>
          <w:lang w:val="fr-FR"/>
        </w:rPr>
        <w:t xml:space="preserve">, </w:t>
      </w:r>
      <w:r w:rsidR="00137FEE" w:rsidRPr="00EB1471">
        <w:rPr>
          <w:sz w:val="28"/>
        </w:rPr>
        <w:t>с</w:t>
      </w:r>
      <w:r w:rsidR="00137FEE" w:rsidRPr="00EB1471">
        <w:rPr>
          <w:sz w:val="28"/>
          <w:lang w:val="fr-FR"/>
        </w:rPr>
        <w:t>.</w:t>
      </w:r>
      <w:r w:rsidR="00CB2893" w:rsidRPr="00EB1471">
        <w:rPr>
          <w:sz w:val="28"/>
          <w:lang w:val="fr-FR"/>
        </w:rPr>
        <w:t>281-2</w:t>
      </w:r>
      <w:r w:rsidR="00943FE0" w:rsidRPr="00EB1471">
        <w:rPr>
          <w:sz w:val="28"/>
          <w:lang w:val="fr-CA"/>
        </w:rPr>
        <w:t>]</w:t>
      </w:r>
    </w:p>
    <w:p w14:paraId="31C3E231" w14:textId="77777777" w:rsidR="00943FE0" w:rsidRPr="00EB1471" w:rsidRDefault="00943FE0" w:rsidP="00943FE0">
      <w:pPr>
        <w:tabs>
          <w:tab w:val="left" w:pos="426"/>
        </w:tabs>
        <w:jc w:val="both"/>
        <w:rPr>
          <w:rStyle w:val="SubtleEmphasis2"/>
          <w:i w:val="0"/>
          <w:color w:val="auto"/>
          <w:sz w:val="28"/>
        </w:rPr>
      </w:pPr>
      <w:r w:rsidRPr="00EB1471">
        <w:rPr>
          <w:sz w:val="28"/>
        </w:rPr>
        <w:t xml:space="preserve">Наконец, </w:t>
      </w:r>
      <w:r w:rsidRPr="00EB1471">
        <w:rPr>
          <w:rStyle w:val="SubtleEmphasis2"/>
          <w:i w:val="0"/>
          <w:color w:val="auto"/>
          <w:sz w:val="28"/>
          <w:szCs w:val="24"/>
        </w:rPr>
        <w:t>в</w:t>
      </w:r>
      <w:r w:rsidRPr="00EB1471">
        <w:rPr>
          <w:rStyle w:val="SubtleEmphasis2"/>
          <w:i w:val="0"/>
          <w:color w:val="auto"/>
          <w:sz w:val="28"/>
        </w:rPr>
        <w:t xml:space="preserve"> «Теории и практике перевода»</w:t>
      </w:r>
      <w:r w:rsidR="006A4D5A" w:rsidRPr="00EB1471">
        <w:rPr>
          <w:rStyle w:val="SubtleEmphasis2"/>
          <w:i w:val="0"/>
          <w:color w:val="auto"/>
          <w:sz w:val="28"/>
        </w:rPr>
        <w:t xml:space="preserve"> </w:t>
      </w:r>
      <w:r w:rsidRPr="00EB1471">
        <w:rPr>
          <w:rStyle w:val="SubtleEmphasis2"/>
          <w:i w:val="0"/>
          <w:color w:val="auto"/>
          <w:sz w:val="28"/>
        </w:rPr>
        <w:t>В. Г. Гак</w:t>
      </w:r>
      <w:r w:rsidRPr="00EB1471">
        <w:rPr>
          <w:rStyle w:val="SubtleEmphasis2"/>
          <w:i w:val="0"/>
          <w:color w:val="auto"/>
          <w:sz w:val="28"/>
          <w:szCs w:val="24"/>
        </w:rPr>
        <w:t>а</w:t>
      </w:r>
      <w:r w:rsidRPr="00EB1471">
        <w:rPr>
          <w:rStyle w:val="SubtleEmphasis2"/>
          <w:i w:val="0"/>
          <w:color w:val="auto"/>
          <w:sz w:val="28"/>
        </w:rPr>
        <w:t xml:space="preserve"> и Б. Б. Григорьев</w:t>
      </w:r>
      <w:r w:rsidRPr="00EB1471">
        <w:rPr>
          <w:rStyle w:val="SubtleEmphasis2"/>
          <w:i w:val="0"/>
          <w:color w:val="auto"/>
          <w:sz w:val="28"/>
          <w:szCs w:val="24"/>
        </w:rPr>
        <w:t>а</w:t>
      </w:r>
      <w:r w:rsidRPr="00EB1471">
        <w:rPr>
          <w:rStyle w:val="SubtleEmphasis2"/>
          <w:i w:val="0"/>
          <w:color w:val="auto"/>
          <w:sz w:val="28"/>
        </w:rPr>
        <w:t xml:space="preserve"> рассматривается еще одно значение </w:t>
      </w:r>
      <w:r w:rsidRPr="00EB1471">
        <w:rPr>
          <w:rStyle w:val="SubtleEmphasis2"/>
          <w:i w:val="0"/>
          <w:color w:val="auto"/>
          <w:sz w:val="28"/>
          <w:lang w:val="fr-CA"/>
        </w:rPr>
        <w:t>FA</w:t>
      </w:r>
      <w:r w:rsidRPr="00EB1471">
        <w:rPr>
          <w:rStyle w:val="SubtleEmphasis2"/>
          <w:i w:val="0"/>
          <w:color w:val="auto"/>
          <w:sz w:val="28"/>
        </w:rPr>
        <w:t xml:space="preserve">: </w:t>
      </w:r>
      <w:r w:rsidR="006E49AB" w:rsidRPr="00EB1471">
        <w:rPr>
          <w:rStyle w:val="SubtleEmphasis2"/>
          <w:i w:val="0"/>
          <w:color w:val="auto"/>
          <w:sz w:val="28"/>
        </w:rPr>
        <w:t>говоря</w:t>
      </w:r>
      <w:r w:rsidRPr="00EB1471">
        <w:rPr>
          <w:rStyle w:val="SubtleEmphasis2"/>
          <w:i w:val="0"/>
          <w:color w:val="auto"/>
          <w:sz w:val="28"/>
        </w:rPr>
        <w:t xml:space="preserve">щий мысленно переносится в прошлое и описывает последующие события, </w:t>
      </w:r>
      <w:r w:rsidR="007A68DA" w:rsidRPr="00EB1471">
        <w:rPr>
          <w:rStyle w:val="SubtleEmphasis2"/>
          <w:i w:val="0"/>
          <w:color w:val="auto"/>
          <w:sz w:val="28"/>
        </w:rPr>
        <w:t>которым как бы еще предстоит произойти, но которые</w:t>
      </w:r>
      <w:r w:rsidR="00F85919" w:rsidRPr="00EB1471">
        <w:rPr>
          <w:rStyle w:val="SubtleEmphasis2"/>
          <w:i w:val="0"/>
          <w:color w:val="auto"/>
          <w:sz w:val="28"/>
        </w:rPr>
        <w:t xml:space="preserve"> </w:t>
      </w:r>
      <w:r w:rsidR="006E49AB" w:rsidRPr="00EB1471">
        <w:rPr>
          <w:rStyle w:val="SubtleEmphasis2"/>
          <w:i w:val="0"/>
          <w:color w:val="auto"/>
          <w:sz w:val="28"/>
        </w:rPr>
        <w:t xml:space="preserve">на самом деле </w:t>
      </w:r>
      <w:r w:rsidR="00F85919" w:rsidRPr="00EB1471">
        <w:rPr>
          <w:rStyle w:val="SubtleEmphasis2"/>
          <w:i w:val="0"/>
          <w:color w:val="auto"/>
          <w:sz w:val="28"/>
        </w:rPr>
        <w:t>уже имели место.</w:t>
      </w:r>
      <w:r w:rsidR="00D56235" w:rsidRPr="00EB1471">
        <w:rPr>
          <w:rStyle w:val="SubtleEmphasis2"/>
          <w:i w:val="0"/>
          <w:color w:val="auto"/>
          <w:sz w:val="28"/>
        </w:rPr>
        <w:t xml:space="preserve"> </w:t>
      </w:r>
      <w:r w:rsidR="00F85919" w:rsidRPr="00EB1471">
        <w:rPr>
          <w:rStyle w:val="SubtleEmphasis2"/>
          <w:i w:val="0"/>
          <w:color w:val="auto"/>
          <w:sz w:val="28"/>
        </w:rPr>
        <w:t>В этом случае</w:t>
      </w:r>
      <w:r w:rsidR="006E6353" w:rsidRPr="00EB1471">
        <w:rPr>
          <w:rStyle w:val="SubtleEmphasis2"/>
          <w:i w:val="0"/>
          <w:color w:val="auto"/>
          <w:sz w:val="28"/>
        </w:rPr>
        <w:t xml:space="preserve"> </w:t>
      </w:r>
      <w:r w:rsidRPr="00EB1471">
        <w:rPr>
          <w:rStyle w:val="SubtleEmphasis2"/>
          <w:i w:val="0"/>
          <w:color w:val="auto"/>
          <w:sz w:val="28"/>
          <w:lang w:val="fr-CA"/>
        </w:rPr>
        <w:t>FA</w:t>
      </w:r>
      <w:r w:rsidR="006E6353" w:rsidRPr="00EB1471">
        <w:rPr>
          <w:rStyle w:val="SubtleEmphasis2"/>
          <w:i w:val="0"/>
          <w:color w:val="auto"/>
          <w:sz w:val="28"/>
        </w:rPr>
        <w:t xml:space="preserve"> </w:t>
      </w:r>
      <w:r w:rsidR="00F85919" w:rsidRPr="00EB1471">
        <w:rPr>
          <w:rStyle w:val="SubtleEmphasis2"/>
          <w:i w:val="0"/>
          <w:color w:val="auto"/>
          <w:sz w:val="28"/>
        </w:rPr>
        <w:t xml:space="preserve">также </w:t>
      </w:r>
      <w:r w:rsidR="006A4D5A" w:rsidRPr="00EB1471">
        <w:rPr>
          <w:rStyle w:val="SubtleEmphasis2"/>
          <w:i w:val="0"/>
          <w:color w:val="auto"/>
          <w:sz w:val="28"/>
        </w:rPr>
        <w:t>может быть заменено на</w:t>
      </w:r>
      <w:r w:rsidR="00F85919" w:rsidRPr="00EB1471">
        <w:rPr>
          <w:rStyle w:val="SubtleEmphasis2"/>
          <w:i w:val="0"/>
          <w:color w:val="auto"/>
          <w:sz w:val="28"/>
        </w:rPr>
        <w:t xml:space="preserve"> </w:t>
      </w:r>
      <w:r w:rsidRPr="00EB1471">
        <w:rPr>
          <w:rStyle w:val="SubtleEmphasis2"/>
          <w:i w:val="0"/>
          <w:color w:val="auto"/>
          <w:sz w:val="28"/>
          <w:lang w:val="fr-CA"/>
        </w:rPr>
        <w:t>Pass</w:t>
      </w:r>
      <w:r w:rsidRPr="00EB1471">
        <w:rPr>
          <w:rStyle w:val="SubtleEmphasis2"/>
          <w:i w:val="0"/>
          <w:color w:val="auto"/>
          <w:sz w:val="28"/>
        </w:rPr>
        <w:t xml:space="preserve">é </w:t>
      </w:r>
      <w:r w:rsidRPr="00EB1471">
        <w:rPr>
          <w:rStyle w:val="SubtleEmphasis2"/>
          <w:i w:val="0"/>
          <w:color w:val="auto"/>
          <w:sz w:val="28"/>
          <w:lang w:val="fr-CA"/>
        </w:rPr>
        <w:t>compos</w:t>
      </w:r>
      <w:r w:rsidRPr="00EB1471">
        <w:rPr>
          <w:rStyle w:val="SubtleEmphasis2"/>
          <w:i w:val="0"/>
          <w:color w:val="auto"/>
          <w:sz w:val="28"/>
        </w:rPr>
        <w:t>é</w:t>
      </w:r>
      <w:r w:rsidR="006E49AB" w:rsidRPr="00EB1471">
        <w:rPr>
          <w:rStyle w:val="SubtleEmphasis2"/>
          <w:i w:val="0"/>
          <w:color w:val="auto"/>
          <w:sz w:val="28"/>
          <w:szCs w:val="24"/>
        </w:rPr>
        <w:t>:</w:t>
      </w:r>
    </w:p>
    <w:p w14:paraId="42C94C64" w14:textId="37E60ACF" w:rsidR="006E49AB" w:rsidRPr="00EB1471" w:rsidRDefault="006E49AB" w:rsidP="006E49AB">
      <w:pPr>
        <w:pStyle w:val="af3"/>
        <w:numPr>
          <w:ilvl w:val="0"/>
          <w:numId w:val="29"/>
        </w:numPr>
        <w:tabs>
          <w:tab w:val="left" w:pos="426"/>
        </w:tabs>
        <w:spacing w:after="200"/>
        <w:ind w:left="993"/>
        <w:jc w:val="both"/>
        <w:rPr>
          <w:i/>
          <w:iCs/>
          <w:sz w:val="28"/>
          <w:szCs w:val="28"/>
          <w:lang w:val="fr-CA"/>
        </w:rPr>
      </w:pPr>
      <w:r w:rsidRPr="00EB1471">
        <w:rPr>
          <w:i/>
          <w:iCs/>
          <w:sz w:val="28"/>
          <w:szCs w:val="28"/>
          <w:lang w:val="fr-FR"/>
        </w:rPr>
        <w:t xml:space="preserve">"Il aura fallu des dizaines de milliers d’années pour passer du langage des gestes à celui de la parole organisée" – </w:t>
      </w:r>
      <w:r w:rsidR="00170A35" w:rsidRPr="00EB1471">
        <w:rPr>
          <w:i/>
          <w:iCs/>
          <w:sz w:val="28"/>
          <w:szCs w:val="28"/>
        </w:rPr>
        <w:t>Понадобятся</w:t>
      </w:r>
      <w:r w:rsidR="00170A35" w:rsidRPr="00EB1471">
        <w:rPr>
          <w:i/>
          <w:iCs/>
          <w:sz w:val="28"/>
          <w:szCs w:val="28"/>
          <w:lang w:val="fr-FR"/>
        </w:rPr>
        <w:t xml:space="preserve"> </w:t>
      </w:r>
      <w:r w:rsidR="00170A35" w:rsidRPr="00EB1471">
        <w:rPr>
          <w:i/>
          <w:iCs/>
          <w:sz w:val="28"/>
          <w:szCs w:val="28"/>
          <w:lang w:val="fr-CA"/>
        </w:rPr>
        <w:t>десятки</w:t>
      </w:r>
      <w:r w:rsidRPr="00EB1471">
        <w:rPr>
          <w:i/>
          <w:iCs/>
          <w:sz w:val="28"/>
          <w:szCs w:val="28"/>
          <w:lang w:val="fr-CA"/>
        </w:rPr>
        <w:t xml:space="preserve"> тысяч лет</w:t>
      </w:r>
      <w:r w:rsidRPr="00EB1471">
        <w:rPr>
          <w:i/>
          <w:iCs/>
          <w:sz w:val="28"/>
          <w:szCs w:val="28"/>
          <w:lang w:val="fr-FR"/>
        </w:rPr>
        <w:t xml:space="preserve">, </w:t>
      </w:r>
      <w:r w:rsidRPr="00EB1471">
        <w:rPr>
          <w:i/>
          <w:iCs/>
          <w:sz w:val="28"/>
          <w:szCs w:val="28"/>
          <w:lang w:val="fr-CA"/>
        </w:rPr>
        <w:t>чтобы перейти от языка жестов к организованной речи</w:t>
      </w:r>
      <w:r w:rsidRPr="00EB1471">
        <w:rPr>
          <w:i/>
          <w:iCs/>
          <w:sz w:val="28"/>
          <w:szCs w:val="28"/>
          <w:lang w:val="fr-FR"/>
        </w:rPr>
        <w:t xml:space="preserve">. </w:t>
      </w:r>
      <w:r w:rsidR="00170A35">
        <w:rPr>
          <w:iCs/>
          <w:sz w:val="28"/>
          <w:szCs w:val="28"/>
          <w:lang w:val="fr-FR"/>
        </w:rPr>
        <w:t>[2,</w:t>
      </w:r>
      <w:r w:rsidRPr="00EB1471">
        <w:rPr>
          <w:iCs/>
          <w:sz w:val="28"/>
          <w:szCs w:val="28"/>
          <w:lang w:val="fr-FR"/>
        </w:rPr>
        <w:t xml:space="preserve"> </w:t>
      </w:r>
      <w:r w:rsidRPr="00EB1471">
        <w:rPr>
          <w:iCs/>
          <w:sz w:val="28"/>
          <w:szCs w:val="28"/>
          <w:lang w:val="fr-CA"/>
        </w:rPr>
        <w:t>с</w:t>
      </w:r>
      <w:r w:rsidRPr="00EB1471">
        <w:rPr>
          <w:iCs/>
          <w:sz w:val="28"/>
          <w:szCs w:val="28"/>
          <w:lang w:val="fr-FR"/>
        </w:rPr>
        <w:t>. 101-2].</w:t>
      </w:r>
    </w:p>
    <w:p w14:paraId="3F8462F5" w14:textId="77777777" w:rsidR="00D56235" w:rsidRPr="00EB1471" w:rsidRDefault="006E49AB" w:rsidP="00945D47">
      <w:pPr>
        <w:tabs>
          <w:tab w:val="left" w:pos="426"/>
        </w:tabs>
        <w:jc w:val="both"/>
        <w:rPr>
          <w:sz w:val="28"/>
          <w:szCs w:val="24"/>
        </w:rPr>
      </w:pPr>
      <w:r w:rsidRPr="00EB1471">
        <w:rPr>
          <w:rStyle w:val="SubtleEmphasis2"/>
          <w:i w:val="0"/>
          <w:color w:val="auto"/>
          <w:sz w:val="28"/>
        </w:rPr>
        <w:t xml:space="preserve">О подобном </w:t>
      </w:r>
      <w:r w:rsidR="00D56235" w:rsidRPr="00EB1471">
        <w:rPr>
          <w:rStyle w:val="SubtleEmphasis2"/>
          <w:i w:val="0"/>
          <w:color w:val="auto"/>
          <w:sz w:val="28"/>
        </w:rPr>
        <w:t>употреблени</w:t>
      </w:r>
      <w:r w:rsidRPr="00EB1471">
        <w:rPr>
          <w:rStyle w:val="SubtleEmphasis2"/>
          <w:i w:val="0"/>
          <w:color w:val="auto"/>
          <w:sz w:val="28"/>
        </w:rPr>
        <w:t>и</w:t>
      </w:r>
      <w:r w:rsidR="00D56235" w:rsidRPr="00EB1471">
        <w:rPr>
          <w:rStyle w:val="SubtleEmphasis2"/>
          <w:i w:val="0"/>
          <w:color w:val="auto"/>
          <w:sz w:val="28"/>
        </w:rPr>
        <w:t xml:space="preserve"> </w:t>
      </w:r>
      <w:r w:rsidR="00D56235" w:rsidRPr="00EB1471">
        <w:rPr>
          <w:rStyle w:val="SubtleEmphasis2"/>
          <w:i w:val="0"/>
          <w:color w:val="auto"/>
          <w:sz w:val="28"/>
          <w:lang w:val="en-US"/>
        </w:rPr>
        <w:t>FA</w:t>
      </w:r>
      <w:r w:rsidR="00DE61F1" w:rsidRPr="00EB1471">
        <w:rPr>
          <w:rStyle w:val="SubtleEmphasis2"/>
          <w:i w:val="0"/>
          <w:color w:val="auto"/>
          <w:sz w:val="28"/>
        </w:rPr>
        <w:t xml:space="preserve"> </w:t>
      </w:r>
      <w:r w:rsidRPr="00EB1471">
        <w:rPr>
          <w:rStyle w:val="SubtleEmphasis2"/>
          <w:i w:val="0"/>
          <w:color w:val="auto"/>
          <w:sz w:val="28"/>
        </w:rPr>
        <w:t xml:space="preserve">упоминается </w:t>
      </w:r>
      <w:r w:rsidR="00DE61F1" w:rsidRPr="00EB1471">
        <w:rPr>
          <w:rStyle w:val="SubtleEmphasis2"/>
          <w:i w:val="0"/>
          <w:color w:val="auto"/>
          <w:sz w:val="28"/>
        </w:rPr>
        <w:t>также в</w:t>
      </w:r>
      <w:r w:rsidR="00D56235" w:rsidRPr="00EB1471">
        <w:rPr>
          <w:rStyle w:val="SubtleEmphasis2"/>
          <w:i w:val="0"/>
          <w:color w:val="auto"/>
          <w:sz w:val="28"/>
        </w:rPr>
        <w:t xml:space="preserve"> грамматике </w:t>
      </w:r>
      <w:r w:rsidR="00D56235" w:rsidRPr="00EB1471">
        <w:rPr>
          <w:sz w:val="28"/>
          <w:szCs w:val="24"/>
        </w:rPr>
        <w:t>Е. К. Никольской и Т. Я. Гольденберг</w:t>
      </w:r>
      <w:r w:rsidR="00DE61F1" w:rsidRPr="00EB1471">
        <w:rPr>
          <w:sz w:val="28"/>
          <w:szCs w:val="24"/>
        </w:rPr>
        <w:t>:</w:t>
      </w:r>
    </w:p>
    <w:p w14:paraId="54D5278C" w14:textId="77777777" w:rsidR="00DE61F1" w:rsidRPr="00EB1471" w:rsidRDefault="00DE61F1" w:rsidP="00945D47">
      <w:pPr>
        <w:pStyle w:val="af3"/>
        <w:numPr>
          <w:ilvl w:val="0"/>
          <w:numId w:val="29"/>
        </w:numPr>
        <w:tabs>
          <w:tab w:val="left" w:pos="426"/>
        </w:tabs>
        <w:ind w:left="993"/>
        <w:jc w:val="both"/>
        <w:rPr>
          <w:rStyle w:val="SubtleEmphasis2"/>
          <w:b/>
          <w:i w:val="0"/>
          <w:color w:val="auto"/>
          <w:sz w:val="28"/>
        </w:rPr>
      </w:pPr>
      <w:r w:rsidRPr="00EB1471">
        <w:rPr>
          <w:rStyle w:val="SubtleEmphasis2"/>
          <w:color w:val="auto"/>
          <w:sz w:val="28"/>
          <w:lang w:val="en-US"/>
        </w:rPr>
        <w:lastRenderedPageBreak/>
        <w:t>Aragon</w:t>
      </w:r>
      <w:r w:rsidRPr="00EB1471">
        <w:rPr>
          <w:rStyle w:val="SubtleEmphasis2"/>
          <w:color w:val="auto"/>
          <w:sz w:val="28"/>
        </w:rPr>
        <w:t xml:space="preserve"> </w:t>
      </w:r>
      <w:r w:rsidRPr="00EB1471">
        <w:rPr>
          <w:rStyle w:val="SubtleEmphasis2"/>
          <w:color w:val="auto"/>
          <w:sz w:val="28"/>
          <w:lang w:val="en-US"/>
        </w:rPr>
        <w:t>aura</w:t>
      </w:r>
      <w:r w:rsidRPr="00EB1471">
        <w:rPr>
          <w:rStyle w:val="SubtleEmphasis2"/>
          <w:color w:val="auto"/>
          <w:sz w:val="28"/>
        </w:rPr>
        <w:t xml:space="preserve"> é</w:t>
      </w:r>
      <w:r w:rsidRPr="00EB1471">
        <w:rPr>
          <w:rStyle w:val="SubtleEmphasis2"/>
          <w:color w:val="auto"/>
          <w:sz w:val="28"/>
          <w:lang w:val="en-US"/>
        </w:rPr>
        <w:t>t</w:t>
      </w:r>
      <w:r w:rsidRPr="00EB1471">
        <w:rPr>
          <w:rStyle w:val="SubtleEmphasis2"/>
          <w:color w:val="auto"/>
          <w:sz w:val="28"/>
        </w:rPr>
        <w:t xml:space="preserve">é </w:t>
      </w:r>
      <w:r w:rsidRPr="00EB1471">
        <w:rPr>
          <w:rStyle w:val="SubtleEmphasis2"/>
          <w:color w:val="auto"/>
          <w:sz w:val="28"/>
          <w:lang w:val="en-US"/>
        </w:rPr>
        <w:t>celui</w:t>
      </w:r>
      <w:r w:rsidRPr="00EB1471">
        <w:rPr>
          <w:rStyle w:val="SubtleEmphasis2"/>
          <w:color w:val="auto"/>
          <w:sz w:val="28"/>
        </w:rPr>
        <w:t xml:space="preserve"> </w:t>
      </w:r>
      <w:r w:rsidRPr="00EB1471">
        <w:rPr>
          <w:rStyle w:val="SubtleEmphasis2"/>
          <w:color w:val="auto"/>
          <w:sz w:val="28"/>
          <w:lang w:val="en-US"/>
        </w:rPr>
        <w:t>qui</w:t>
      </w:r>
      <w:r w:rsidRPr="00EB1471">
        <w:rPr>
          <w:rStyle w:val="SubtleEmphasis2"/>
          <w:color w:val="auto"/>
          <w:sz w:val="28"/>
        </w:rPr>
        <w:t xml:space="preserve"> </w:t>
      </w:r>
      <w:r w:rsidRPr="00EB1471">
        <w:rPr>
          <w:rStyle w:val="SubtleEmphasis2"/>
          <w:color w:val="auto"/>
          <w:sz w:val="28"/>
          <w:lang w:val="en-US"/>
        </w:rPr>
        <w:t>rendit</w:t>
      </w:r>
      <w:r w:rsidRPr="00EB1471">
        <w:rPr>
          <w:rStyle w:val="SubtleEmphasis2"/>
          <w:color w:val="auto"/>
          <w:sz w:val="28"/>
        </w:rPr>
        <w:t xml:space="preserve"> à </w:t>
      </w:r>
      <w:r w:rsidRPr="00EB1471">
        <w:rPr>
          <w:rStyle w:val="SubtleEmphasis2"/>
          <w:color w:val="auto"/>
          <w:sz w:val="28"/>
          <w:lang w:val="en-US"/>
        </w:rPr>
        <w:t>la</w:t>
      </w:r>
      <w:r w:rsidRPr="00EB1471">
        <w:rPr>
          <w:rStyle w:val="SubtleEmphasis2"/>
          <w:color w:val="auto"/>
          <w:sz w:val="28"/>
        </w:rPr>
        <w:t xml:space="preserve"> </w:t>
      </w:r>
      <w:r w:rsidRPr="00EB1471">
        <w:rPr>
          <w:rStyle w:val="SubtleEmphasis2"/>
          <w:color w:val="auto"/>
          <w:sz w:val="28"/>
          <w:lang w:val="en-US"/>
        </w:rPr>
        <w:t>po</w:t>
      </w:r>
      <w:r w:rsidRPr="00EB1471">
        <w:rPr>
          <w:rStyle w:val="SubtleEmphasis2"/>
          <w:color w:val="auto"/>
          <w:sz w:val="28"/>
        </w:rPr>
        <w:t>é</w:t>
      </w:r>
      <w:r w:rsidRPr="00EB1471">
        <w:rPr>
          <w:rStyle w:val="SubtleEmphasis2"/>
          <w:color w:val="auto"/>
          <w:sz w:val="28"/>
          <w:lang w:val="en-US"/>
        </w:rPr>
        <w:t>sie</w:t>
      </w:r>
      <w:r w:rsidRPr="00EB1471">
        <w:rPr>
          <w:rStyle w:val="SubtleEmphasis2"/>
          <w:color w:val="auto"/>
          <w:sz w:val="28"/>
        </w:rPr>
        <w:t xml:space="preserve"> </w:t>
      </w:r>
      <w:r w:rsidRPr="00EB1471">
        <w:rPr>
          <w:rStyle w:val="SubtleEmphasis2"/>
          <w:color w:val="auto"/>
          <w:sz w:val="28"/>
          <w:lang w:val="en-US"/>
        </w:rPr>
        <w:t>sa</w:t>
      </w:r>
      <w:r w:rsidRPr="00EB1471">
        <w:rPr>
          <w:rStyle w:val="SubtleEmphasis2"/>
          <w:color w:val="auto"/>
          <w:sz w:val="28"/>
        </w:rPr>
        <w:t xml:space="preserve"> </w:t>
      </w:r>
      <w:r w:rsidRPr="00EB1471">
        <w:rPr>
          <w:rStyle w:val="SubtleEmphasis2"/>
          <w:color w:val="auto"/>
          <w:sz w:val="28"/>
          <w:lang w:val="en-US"/>
        </w:rPr>
        <w:t>vertu</w:t>
      </w:r>
      <w:r w:rsidRPr="00EB1471">
        <w:rPr>
          <w:rStyle w:val="SubtleEmphasis2"/>
          <w:color w:val="auto"/>
          <w:sz w:val="28"/>
        </w:rPr>
        <w:t xml:space="preserve"> </w:t>
      </w:r>
      <w:r w:rsidRPr="00EB1471">
        <w:rPr>
          <w:rStyle w:val="SubtleEmphasis2"/>
          <w:color w:val="auto"/>
          <w:sz w:val="28"/>
          <w:lang w:val="en-US"/>
        </w:rPr>
        <w:t>pol</w:t>
      </w:r>
      <w:r w:rsidRPr="00EB1471">
        <w:rPr>
          <w:rStyle w:val="SubtleEmphasis2"/>
          <w:color w:val="auto"/>
          <w:sz w:val="28"/>
        </w:rPr>
        <w:t>é</w:t>
      </w:r>
      <w:r w:rsidRPr="00EB1471">
        <w:rPr>
          <w:rStyle w:val="SubtleEmphasis2"/>
          <w:color w:val="auto"/>
          <w:sz w:val="28"/>
          <w:lang w:val="en-US"/>
        </w:rPr>
        <w:t>mique</w:t>
      </w:r>
      <w:r w:rsidRPr="00EB1471">
        <w:rPr>
          <w:rStyle w:val="SubtleEmphasis2"/>
          <w:color w:val="auto"/>
          <w:sz w:val="28"/>
        </w:rPr>
        <w:t xml:space="preserve"> </w:t>
      </w:r>
      <w:r w:rsidRPr="00EB1471">
        <w:rPr>
          <w:rStyle w:val="SubtleEmphasis2"/>
          <w:color w:val="auto"/>
          <w:sz w:val="28"/>
          <w:lang w:val="en-US"/>
        </w:rPr>
        <w:t>un</w:t>
      </w:r>
      <w:r w:rsidRPr="00EB1471">
        <w:rPr>
          <w:rStyle w:val="SubtleEmphasis2"/>
          <w:color w:val="auto"/>
          <w:sz w:val="28"/>
        </w:rPr>
        <w:t xml:space="preserve"> </w:t>
      </w:r>
      <w:r w:rsidRPr="00EB1471">
        <w:rPr>
          <w:rStyle w:val="SubtleEmphasis2"/>
          <w:color w:val="auto"/>
          <w:sz w:val="28"/>
          <w:lang w:val="en-US"/>
        </w:rPr>
        <w:t>instant</w:t>
      </w:r>
      <w:r w:rsidRPr="00EB1471">
        <w:rPr>
          <w:rStyle w:val="SubtleEmphasis2"/>
          <w:color w:val="auto"/>
          <w:sz w:val="28"/>
        </w:rPr>
        <w:t xml:space="preserve"> </w:t>
      </w:r>
      <w:r w:rsidRPr="00EB1471">
        <w:rPr>
          <w:rStyle w:val="SubtleEmphasis2"/>
          <w:color w:val="auto"/>
          <w:sz w:val="28"/>
          <w:lang w:val="en-US"/>
        </w:rPr>
        <w:t>effac</w:t>
      </w:r>
      <w:r w:rsidRPr="00EB1471">
        <w:rPr>
          <w:rStyle w:val="SubtleEmphasis2"/>
          <w:color w:val="auto"/>
          <w:sz w:val="28"/>
        </w:rPr>
        <w:t>é</w:t>
      </w:r>
      <w:r w:rsidRPr="00EB1471">
        <w:rPr>
          <w:rStyle w:val="SubtleEmphasis2"/>
          <w:color w:val="auto"/>
          <w:sz w:val="28"/>
          <w:lang w:val="en-US"/>
        </w:rPr>
        <w:t>e</w:t>
      </w:r>
      <w:r w:rsidRPr="00EB1471">
        <w:rPr>
          <w:rStyle w:val="SubtleEmphasis2"/>
          <w:color w:val="auto"/>
          <w:sz w:val="28"/>
        </w:rPr>
        <w:t xml:space="preserve"> </w:t>
      </w:r>
      <w:r w:rsidRPr="00EB1471">
        <w:rPr>
          <w:rStyle w:val="SubtleEmphasis2"/>
          <w:i w:val="0"/>
          <w:color w:val="auto"/>
          <w:sz w:val="28"/>
        </w:rPr>
        <w:t>[</w:t>
      </w:r>
      <w:r w:rsidR="00945D47" w:rsidRPr="00EB1471">
        <w:rPr>
          <w:rStyle w:val="SubtleEmphasis2"/>
          <w:i w:val="0"/>
          <w:color w:val="auto"/>
          <w:sz w:val="28"/>
        </w:rPr>
        <w:t>20</w:t>
      </w:r>
      <w:r w:rsidRPr="00EB1471">
        <w:rPr>
          <w:rStyle w:val="SubtleEmphasis2"/>
          <w:i w:val="0"/>
          <w:color w:val="auto"/>
          <w:sz w:val="28"/>
        </w:rPr>
        <w:t xml:space="preserve">, с. 161]. - </w:t>
      </w:r>
      <w:r w:rsidRPr="00EB1471">
        <w:rPr>
          <w:rStyle w:val="SubtleEmphasis2"/>
          <w:color w:val="auto"/>
          <w:sz w:val="28"/>
        </w:rPr>
        <w:t>Арагон стал</w:t>
      </w:r>
      <w:r w:rsidR="007A68DA" w:rsidRPr="00EB1471">
        <w:rPr>
          <w:rStyle w:val="SubtleEmphasis2"/>
          <w:color w:val="auto"/>
          <w:sz w:val="28"/>
        </w:rPr>
        <w:t xml:space="preserve"> </w:t>
      </w:r>
      <w:r w:rsidRPr="00EB1471">
        <w:rPr>
          <w:rStyle w:val="SubtleEmphasis2"/>
          <w:color w:val="auto"/>
          <w:sz w:val="28"/>
        </w:rPr>
        <w:t>тем, кто вернул поэзии присущую е</w:t>
      </w:r>
      <w:r w:rsidR="0068231F" w:rsidRPr="00EB1471">
        <w:rPr>
          <w:rStyle w:val="SubtleEmphasis2"/>
          <w:color w:val="auto"/>
          <w:sz w:val="28"/>
        </w:rPr>
        <w:t>й</w:t>
      </w:r>
      <w:r w:rsidRPr="00EB1471">
        <w:rPr>
          <w:rStyle w:val="SubtleEmphasis2"/>
          <w:color w:val="auto"/>
          <w:sz w:val="28"/>
        </w:rPr>
        <w:t xml:space="preserve"> полемичность, которая на какой-то миг исчезла.</w:t>
      </w:r>
    </w:p>
    <w:p w14:paraId="105AF7D6" w14:textId="77777777" w:rsidR="00943FE0" w:rsidRPr="00EB1471" w:rsidRDefault="00943FE0" w:rsidP="00EC4AD6">
      <w:pPr>
        <w:pStyle w:val="aa"/>
        <w:numPr>
          <w:ilvl w:val="0"/>
          <w:numId w:val="16"/>
        </w:numPr>
        <w:jc w:val="both"/>
        <w:rPr>
          <w:rStyle w:val="SubtleEmphasis2"/>
          <w:i w:val="0"/>
          <w:iCs w:val="0"/>
          <w:color w:val="auto"/>
          <w:sz w:val="28"/>
        </w:rPr>
      </w:pPr>
      <w:bookmarkStart w:id="9" w:name="_Toc483408788"/>
      <w:r w:rsidRPr="00EB1471">
        <w:rPr>
          <w:rStyle w:val="SubtleEmphasis2"/>
          <w:i w:val="0"/>
          <w:iCs w:val="0"/>
          <w:color w:val="auto"/>
          <w:sz w:val="28"/>
        </w:rPr>
        <w:t>Выводы</w:t>
      </w:r>
      <w:bookmarkEnd w:id="9"/>
    </w:p>
    <w:p w14:paraId="0CE27548" w14:textId="77777777" w:rsidR="00943FE0" w:rsidRPr="00EB1471" w:rsidRDefault="00943FE0" w:rsidP="00943FE0">
      <w:pPr>
        <w:tabs>
          <w:tab w:val="left" w:pos="426"/>
        </w:tabs>
        <w:jc w:val="both"/>
        <w:rPr>
          <w:rStyle w:val="SubtleEmphasis2"/>
          <w:i w:val="0"/>
          <w:color w:val="auto"/>
          <w:sz w:val="28"/>
        </w:rPr>
      </w:pPr>
      <w:r w:rsidRPr="00EB1471">
        <w:rPr>
          <w:rStyle w:val="SubtleEmphasis2"/>
          <w:i w:val="0"/>
          <w:color w:val="auto"/>
          <w:sz w:val="28"/>
        </w:rPr>
        <w:t xml:space="preserve">Обобщив все сказанное выше, можно </w:t>
      </w:r>
      <w:r w:rsidR="002164CD" w:rsidRPr="00EB1471">
        <w:rPr>
          <w:rStyle w:val="SubtleEmphasis2"/>
          <w:i w:val="0"/>
          <w:color w:val="auto"/>
          <w:sz w:val="28"/>
        </w:rPr>
        <w:t>выделить следующие</w:t>
      </w:r>
      <w:r w:rsidRPr="00EB1471">
        <w:rPr>
          <w:rStyle w:val="SubtleEmphasis2"/>
          <w:i w:val="0"/>
          <w:color w:val="auto"/>
          <w:sz w:val="28"/>
        </w:rPr>
        <w:t xml:space="preserve"> значения </w:t>
      </w:r>
      <w:r w:rsidRPr="00EB1471">
        <w:rPr>
          <w:rStyle w:val="SubtleEmphasis2"/>
          <w:i w:val="0"/>
          <w:color w:val="auto"/>
          <w:sz w:val="28"/>
          <w:lang w:val="fr-CA"/>
        </w:rPr>
        <w:t>Futur</w:t>
      </w:r>
      <w:r w:rsidR="00970828" w:rsidRPr="00EB1471">
        <w:rPr>
          <w:rStyle w:val="SubtleEmphasis2"/>
          <w:i w:val="0"/>
          <w:color w:val="auto"/>
          <w:sz w:val="28"/>
        </w:rPr>
        <w:t xml:space="preserve"> </w:t>
      </w:r>
      <w:r w:rsidRPr="00EB1471">
        <w:rPr>
          <w:rStyle w:val="SubtleEmphasis2"/>
          <w:i w:val="0"/>
          <w:color w:val="auto"/>
          <w:sz w:val="28"/>
          <w:lang w:val="fr-CA"/>
        </w:rPr>
        <w:t>Ant</w:t>
      </w:r>
      <w:r w:rsidRPr="00EB1471">
        <w:rPr>
          <w:rStyle w:val="SubtleEmphasis2"/>
          <w:i w:val="0"/>
          <w:color w:val="auto"/>
          <w:sz w:val="28"/>
        </w:rPr>
        <w:t>é</w:t>
      </w:r>
      <w:r w:rsidRPr="00EB1471">
        <w:rPr>
          <w:rStyle w:val="SubtleEmphasis2"/>
          <w:i w:val="0"/>
          <w:color w:val="auto"/>
          <w:sz w:val="28"/>
          <w:lang w:val="fr-CA"/>
        </w:rPr>
        <w:t>rieur</w:t>
      </w:r>
      <w:r w:rsidRPr="00EB1471">
        <w:rPr>
          <w:rStyle w:val="SubtleEmphasis2"/>
          <w:i w:val="0"/>
          <w:color w:val="auto"/>
          <w:sz w:val="28"/>
        </w:rPr>
        <w:t>, опираясь на классификацию, предложенную в грамматике Д. Дени и Сансье-Шато</w:t>
      </w:r>
      <w:r w:rsidR="00DE61F1" w:rsidRPr="00EB1471">
        <w:rPr>
          <w:rStyle w:val="SubtleEmphasis2"/>
          <w:i w:val="0"/>
          <w:color w:val="auto"/>
          <w:sz w:val="28"/>
        </w:rPr>
        <w:t xml:space="preserve"> </w:t>
      </w:r>
      <w:r w:rsidR="002F603A" w:rsidRPr="00EB1471">
        <w:rPr>
          <w:rStyle w:val="SubtleEmphasis2"/>
          <w:i w:val="0"/>
          <w:color w:val="auto"/>
          <w:sz w:val="28"/>
        </w:rPr>
        <w:t>[1</w:t>
      </w:r>
      <w:r w:rsidR="00945D47" w:rsidRPr="00EB1471">
        <w:rPr>
          <w:rStyle w:val="SubtleEmphasis2"/>
          <w:i w:val="0"/>
          <w:color w:val="auto"/>
          <w:sz w:val="28"/>
        </w:rPr>
        <w:t>4</w:t>
      </w:r>
      <w:r w:rsidR="002F603A" w:rsidRPr="00EB1471">
        <w:rPr>
          <w:rStyle w:val="SubtleEmphasis2"/>
          <w:i w:val="0"/>
          <w:color w:val="auto"/>
          <w:sz w:val="28"/>
        </w:rPr>
        <w:t xml:space="preserve">, с. </w:t>
      </w:r>
      <w:r w:rsidR="00CB2893" w:rsidRPr="00EB1471">
        <w:rPr>
          <w:rStyle w:val="SubtleEmphasis2"/>
          <w:i w:val="0"/>
          <w:color w:val="auto"/>
          <w:sz w:val="28"/>
        </w:rPr>
        <w:t>281</w:t>
      </w:r>
      <w:r w:rsidR="002F603A" w:rsidRPr="00EB1471">
        <w:rPr>
          <w:rStyle w:val="SubtleEmphasis2"/>
          <w:i w:val="0"/>
          <w:color w:val="auto"/>
          <w:sz w:val="28"/>
        </w:rPr>
        <w:t>-2]</w:t>
      </w:r>
      <w:r w:rsidR="002164CD" w:rsidRPr="00EB1471">
        <w:rPr>
          <w:rStyle w:val="SubtleEmphasis2"/>
          <w:i w:val="0"/>
          <w:color w:val="auto"/>
          <w:sz w:val="28"/>
        </w:rPr>
        <w:t>:</w:t>
      </w:r>
    </w:p>
    <w:p w14:paraId="66BA08E5" w14:textId="77777777" w:rsidR="00943FE0" w:rsidRPr="00EB1471" w:rsidRDefault="00943FE0" w:rsidP="00EC4AD6">
      <w:pPr>
        <w:pStyle w:val="ListParagraph2"/>
        <w:numPr>
          <w:ilvl w:val="0"/>
          <w:numId w:val="4"/>
        </w:numPr>
        <w:tabs>
          <w:tab w:val="left" w:pos="426"/>
        </w:tabs>
        <w:spacing w:line="360" w:lineRule="auto"/>
        <w:jc w:val="both"/>
        <w:rPr>
          <w:rStyle w:val="SubtleEmphasis2"/>
          <w:b/>
          <w:i w:val="0"/>
          <w:color w:val="auto"/>
          <w:sz w:val="28"/>
          <w:szCs w:val="28"/>
        </w:rPr>
      </w:pPr>
      <w:r w:rsidRPr="00EB1471">
        <w:rPr>
          <w:rStyle w:val="SubtleEmphasis2"/>
          <w:b/>
          <w:i w:val="0"/>
          <w:color w:val="auto"/>
          <w:sz w:val="28"/>
          <w:szCs w:val="28"/>
        </w:rPr>
        <w:t>Основные значения:</w:t>
      </w:r>
    </w:p>
    <w:p w14:paraId="09F42CCF" w14:textId="77777777" w:rsidR="00943FE0" w:rsidRPr="00EB1471" w:rsidRDefault="00943FE0" w:rsidP="00EC4AD6">
      <w:pPr>
        <w:pStyle w:val="ListParagraph2"/>
        <w:numPr>
          <w:ilvl w:val="0"/>
          <w:numId w:val="5"/>
        </w:numPr>
        <w:tabs>
          <w:tab w:val="left" w:pos="426"/>
        </w:tabs>
        <w:spacing w:line="360" w:lineRule="auto"/>
        <w:jc w:val="both"/>
        <w:rPr>
          <w:rStyle w:val="SubtleEmphasis2"/>
          <w:b/>
          <w:color w:val="auto"/>
          <w:sz w:val="28"/>
          <w:szCs w:val="28"/>
        </w:rPr>
      </w:pPr>
      <w:r w:rsidRPr="00EB1471">
        <w:rPr>
          <w:rStyle w:val="SubtleEmphasis2"/>
          <w:b/>
          <w:color w:val="auto"/>
          <w:sz w:val="28"/>
          <w:szCs w:val="28"/>
        </w:rPr>
        <w:t>Значение законченности в будущем</w:t>
      </w:r>
      <w:r w:rsidR="002164CD" w:rsidRPr="00EB1471">
        <w:rPr>
          <w:rStyle w:val="SubtleEmphasis2"/>
          <w:b/>
          <w:color w:val="auto"/>
          <w:sz w:val="28"/>
          <w:szCs w:val="28"/>
        </w:rPr>
        <w:t>:</w:t>
      </w:r>
    </w:p>
    <w:p w14:paraId="7767BF16" w14:textId="77777777" w:rsidR="00943FE0" w:rsidRPr="00EB1471" w:rsidRDefault="00943FE0" w:rsidP="00EC4AD6">
      <w:pPr>
        <w:pStyle w:val="ListParagraph2"/>
        <w:numPr>
          <w:ilvl w:val="0"/>
          <w:numId w:val="1"/>
        </w:numPr>
        <w:tabs>
          <w:tab w:val="left" w:pos="426"/>
        </w:tabs>
        <w:spacing w:line="360" w:lineRule="auto"/>
        <w:jc w:val="both"/>
        <w:rPr>
          <w:rStyle w:val="SubtleEmphasis2"/>
          <w:i w:val="0"/>
          <w:color w:val="auto"/>
          <w:sz w:val="28"/>
          <w:szCs w:val="28"/>
        </w:rPr>
      </w:pPr>
      <w:r w:rsidRPr="00EB1471">
        <w:rPr>
          <w:rStyle w:val="SubtleEmphasis2"/>
          <w:color w:val="auto"/>
          <w:sz w:val="28"/>
          <w:szCs w:val="28"/>
          <w:lang w:val="fr-CA"/>
        </w:rPr>
        <w:t>Dans</w:t>
      </w:r>
      <w:r w:rsidR="000B7CFD" w:rsidRPr="00EB1471">
        <w:rPr>
          <w:rStyle w:val="SubtleEmphasis2"/>
          <w:color w:val="auto"/>
          <w:sz w:val="28"/>
          <w:szCs w:val="28"/>
        </w:rPr>
        <w:t xml:space="preserve"> </w:t>
      </w:r>
      <w:r w:rsidRPr="00EB1471">
        <w:rPr>
          <w:rStyle w:val="SubtleEmphasis2"/>
          <w:color w:val="auto"/>
          <w:sz w:val="28"/>
          <w:szCs w:val="28"/>
          <w:lang w:val="fr-CA"/>
        </w:rPr>
        <w:t>quelques</w:t>
      </w:r>
      <w:r w:rsidR="000B7CFD" w:rsidRPr="00EB1471">
        <w:rPr>
          <w:rStyle w:val="SubtleEmphasis2"/>
          <w:color w:val="auto"/>
          <w:sz w:val="28"/>
          <w:szCs w:val="28"/>
        </w:rPr>
        <w:t xml:space="preserve"> </w:t>
      </w:r>
      <w:r w:rsidRPr="00EB1471">
        <w:rPr>
          <w:rStyle w:val="SubtleEmphasis2"/>
          <w:color w:val="auto"/>
          <w:sz w:val="28"/>
          <w:szCs w:val="28"/>
          <w:lang w:val="fr-CA"/>
        </w:rPr>
        <w:t>ann</w:t>
      </w:r>
      <w:r w:rsidRPr="00EB1471">
        <w:rPr>
          <w:rStyle w:val="SubtleEmphasis2"/>
          <w:color w:val="auto"/>
          <w:sz w:val="28"/>
          <w:szCs w:val="28"/>
        </w:rPr>
        <w:t>é</w:t>
      </w:r>
      <w:r w:rsidRPr="00EB1471">
        <w:rPr>
          <w:rStyle w:val="SubtleEmphasis2"/>
          <w:color w:val="auto"/>
          <w:sz w:val="28"/>
          <w:szCs w:val="28"/>
          <w:lang w:val="fr-CA"/>
        </w:rPr>
        <w:t>es</w:t>
      </w:r>
      <w:r w:rsidRPr="00EB1471">
        <w:rPr>
          <w:rStyle w:val="SubtleEmphasis2"/>
          <w:color w:val="auto"/>
          <w:sz w:val="28"/>
          <w:szCs w:val="28"/>
        </w:rPr>
        <w:t xml:space="preserve">, </w:t>
      </w:r>
      <w:r w:rsidRPr="00EB1471">
        <w:rPr>
          <w:rStyle w:val="SubtleEmphasis2"/>
          <w:color w:val="auto"/>
          <w:sz w:val="28"/>
          <w:szCs w:val="28"/>
          <w:lang w:val="fr-CA"/>
        </w:rPr>
        <w:t>il</w:t>
      </w:r>
      <w:r w:rsidR="000B7CFD" w:rsidRPr="00EB1471">
        <w:rPr>
          <w:rStyle w:val="SubtleEmphasis2"/>
          <w:color w:val="auto"/>
          <w:sz w:val="28"/>
          <w:szCs w:val="28"/>
        </w:rPr>
        <w:t xml:space="preserve"> </w:t>
      </w:r>
      <w:r w:rsidRPr="00EB1471">
        <w:rPr>
          <w:rStyle w:val="SubtleEmphasis2"/>
          <w:color w:val="auto"/>
          <w:sz w:val="28"/>
          <w:szCs w:val="28"/>
          <w:lang w:val="fr-CA"/>
        </w:rPr>
        <w:t>aura</w:t>
      </w:r>
      <w:r w:rsidR="000B7CFD" w:rsidRPr="00EB1471">
        <w:rPr>
          <w:rStyle w:val="SubtleEmphasis2"/>
          <w:color w:val="auto"/>
          <w:sz w:val="28"/>
          <w:szCs w:val="28"/>
        </w:rPr>
        <w:t xml:space="preserve"> </w:t>
      </w:r>
      <w:r w:rsidRPr="00EB1471">
        <w:rPr>
          <w:rStyle w:val="SubtleEmphasis2"/>
          <w:color w:val="auto"/>
          <w:sz w:val="28"/>
          <w:szCs w:val="28"/>
          <w:lang w:val="fr-CA"/>
        </w:rPr>
        <w:t>appris</w:t>
      </w:r>
      <w:r w:rsidRPr="00EB1471">
        <w:rPr>
          <w:rStyle w:val="SubtleEmphasis2"/>
          <w:color w:val="auto"/>
          <w:sz w:val="28"/>
          <w:szCs w:val="28"/>
        </w:rPr>
        <w:t xml:space="preserve"> à </w:t>
      </w:r>
      <w:r w:rsidRPr="00EB1471">
        <w:rPr>
          <w:rStyle w:val="SubtleEmphasis2"/>
          <w:color w:val="auto"/>
          <w:sz w:val="28"/>
          <w:szCs w:val="28"/>
          <w:lang w:val="fr-CA"/>
        </w:rPr>
        <w:t>lire</w:t>
      </w:r>
      <w:r w:rsidRPr="00EB1471">
        <w:rPr>
          <w:rStyle w:val="SubtleEmphasis2"/>
          <w:color w:val="auto"/>
          <w:sz w:val="28"/>
          <w:szCs w:val="28"/>
        </w:rPr>
        <w:t xml:space="preserve">. – Через несколько лет он уже будет читать. </w:t>
      </w:r>
      <w:r w:rsidRPr="00EB1471">
        <w:rPr>
          <w:rStyle w:val="SubtleEmphasis2"/>
          <w:i w:val="0"/>
          <w:color w:val="auto"/>
          <w:sz w:val="28"/>
          <w:szCs w:val="28"/>
        </w:rPr>
        <w:t>[1</w:t>
      </w:r>
      <w:r w:rsidR="00945D47" w:rsidRPr="00EB1471">
        <w:rPr>
          <w:rStyle w:val="SubtleEmphasis2"/>
          <w:i w:val="0"/>
          <w:color w:val="auto"/>
          <w:sz w:val="28"/>
          <w:szCs w:val="28"/>
          <w:lang w:val="fr-CA"/>
        </w:rPr>
        <w:t>2</w:t>
      </w:r>
      <w:r w:rsidR="002164CD" w:rsidRPr="00EB1471">
        <w:rPr>
          <w:rStyle w:val="SubtleEmphasis2"/>
          <w:i w:val="0"/>
          <w:color w:val="auto"/>
          <w:sz w:val="28"/>
          <w:szCs w:val="28"/>
        </w:rPr>
        <w:t xml:space="preserve">, с. </w:t>
      </w:r>
      <w:r w:rsidR="002F603A" w:rsidRPr="00EB1471">
        <w:rPr>
          <w:rStyle w:val="SubtleEmphasis2"/>
          <w:i w:val="0"/>
          <w:color w:val="auto"/>
          <w:sz w:val="28"/>
          <w:szCs w:val="28"/>
        </w:rPr>
        <w:t>357</w:t>
      </w:r>
      <w:r w:rsidRPr="00EB1471">
        <w:rPr>
          <w:rStyle w:val="SubtleEmphasis2"/>
          <w:i w:val="0"/>
          <w:color w:val="auto"/>
          <w:sz w:val="28"/>
          <w:szCs w:val="28"/>
        </w:rPr>
        <w:t>].</w:t>
      </w:r>
    </w:p>
    <w:p w14:paraId="621AB08B" w14:textId="77777777" w:rsidR="00943FE0" w:rsidRPr="00EB1471" w:rsidRDefault="00943FE0" w:rsidP="00EC4AD6">
      <w:pPr>
        <w:pStyle w:val="ListParagraph2"/>
        <w:numPr>
          <w:ilvl w:val="0"/>
          <w:numId w:val="5"/>
        </w:numPr>
        <w:tabs>
          <w:tab w:val="left" w:pos="426"/>
        </w:tabs>
        <w:spacing w:line="360" w:lineRule="auto"/>
        <w:jc w:val="both"/>
        <w:rPr>
          <w:rStyle w:val="SubtleEmphasis2"/>
          <w:i w:val="0"/>
          <w:color w:val="auto"/>
          <w:sz w:val="28"/>
          <w:szCs w:val="28"/>
        </w:rPr>
      </w:pPr>
      <w:r w:rsidRPr="00EB1471">
        <w:rPr>
          <w:rStyle w:val="SubtleEmphasis2"/>
          <w:b/>
          <w:color w:val="auto"/>
          <w:sz w:val="28"/>
          <w:szCs w:val="28"/>
        </w:rPr>
        <w:t>Значение предшествования по отношению к другому действию в будущем:</w:t>
      </w:r>
    </w:p>
    <w:p w14:paraId="34F3A095" w14:textId="77777777" w:rsidR="00943FE0" w:rsidRPr="00EB1471" w:rsidRDefault="00943FE0" w:rsidP="00EC4AD6">
      <w:pPr>
        <w:pStyle w:val="ListParagraph2"/>
        <w:numPr>
          <w:ilvl w:val="0"/>
          <w:numId w:val="1"/>
        </w:numPr>
        <w:tabs>
          <w:tab w:val="left" w:pos="426"/>
        </w:tabs>
        <w:spacing w:line="360" w:lineRule="auto"/>
        <w:jc w:val="both"/>
        <w:rPr>
          <w:rStyle w:val="SubtleEmphasis2"/>
          <w:color w:val="auto"/>
          <w:sz w:val="28"/>
          <w:szCs w:val="28"/>
          <w:lang w:val="fr-FR"/>
        </w:rPr>
      </w:pPr>
      <w:r w:rsidRPr="00EB1471">
        <w:rPr>
          <w:rStyle w:val="SubtleEmphasis2"/>
          <w:color w:val="auto"/>
          <w:sz w:val="28"/>
          <w:szCs w:val="28"/>
          <w:lang w:val="fr-CA"/>
        </w:rPr>
        <w:t>Quand</w:t>
      </w:r>
      <w:r w:rsidR="0068231F" w:rsidRPr="00EB1471">
        <w:rPr>
          <w:rStyle w:val="SubtleEmphasis2"/>
          <w:color w:val="auto"/>
          <w:sz w:val="28"/>
          <w:szCs w:val="28"/>
          <w:lang w:val="fr-FR"/>
        </w:rPr>
        <w:t xml:space="preserve"> </w:t>
      </w:r>
      <w:r w:rsidRPr="00EB1471">
        <w:rPr>
          <w:rStyle w:val="SubtleEmphasis2"/>
          <w:color w:val="auto"/>
          <w:sz w:val="28"/>
          <w:szCs w:val="28"/>
          <w:lang w:val="fr-CA"/>
        </w:rPr>
        <w:t>j'aurai</w:t>
      </w:r>
      <w:r w:rsidR="0068231F" w:rsidRPr="00EB1471">
        <w:rPr>
          <w:rStyle w:val="SubtleEmphasis2"/>
          <w:color w:val="auto"/>
          <w:sz w:val="28"/>
          <w:szCs w:val="28"/>
          <w:lang w:val="fr-FR"/>
        </w:rPr>
        <w:t xml:space="preserve"> </w:t>
      </w:r>
      <w:r w:rsidRPr="00EB1471">
        <w:rPr>
          <w:rStyle w:val="SubtleEmphasis2"/>
          <w:color w:val="auto"/>
          <w:sz w:val="28"/>
          <w:szCs w:val="28"/>
          <w:lang w:val="fr-CA"/>
        </w:rPr>
        <w:t>fini, je</w:t>
      </w:r>
      <w:r w:rsidR="0068231F" w:rsidRPr="00EB1471">
        <w:rPr>
          <w:rStyle w:val="SubtleEmphasis2"/>
          <w:color w:val="auto"/>
          <w:sz w:val="28"/>
          <w:szCs w:val="28"/>
          <w:lang w:val="fr-FR"/>
        </w:rPr>
        <w:t xml:space="preserve"> </w:t>
      </w:r>
      <w:r w:rsidRPr="00EB1471">
        <w:rPr>
          <w:rStyle w:val="SubtleEmphasis2"/>
          <w:color w:val="auto"/>
          <w:sz w:val="28"/>
          <w:szCs w:val="28"/>
          <w:lang w:val="fr-CA"/>
        </w:rPr>
        <w:t xml:space="preserve">sortirai. – </w:t>
      </w:r>
      <w:r w:rsidRPr="00EB1471">
        <w:rPr>
          <w:rStyle w:val="SubtleEmphasis2"/>
          <w:color w:val="auto"/>
          <w:sz w:val="28"/>
          <w:szCs w:val="28"/>
        </w:rPr>
        <w:t>Когда</w:t>
      </w:r>
      <w:r w:rsidR="0068231F" w:rsidRPr="00EB1471">
        <w:rPr>
          <w:rStyle w:val="SubtleEmphasis2"/>
          <w:color w:val="auto"/>
          <w:sz w:val="28"/>
          <w:szCs w:val="28"/>
          <w:lang w:val="fr-FR"/>
        </w:rPr>
        <w:t xml:space="preserve"> </w:t>
      </w:r>
      <w:r w:rsidRPr="00EB1471">
        <w:rPr>
          <w:rStyle w:val="SubtleEmphasis2"/>
          <w:color w:val="auto"/>
          <w:sz w:val="28"/>
          <w:szCs w:val="28"/>
        </w:rPr>
        <w:t>я</w:t>
      </w:r>
      <w:r w:rsidR="0068231F" w:rsidRPr="00EB1471">
        <w:rPr>
          <w:rStyle w:val="SubtleEmphasis2"/>
          <w:color w:val="auto"/>
          <w:sz w:val="28"/>
          <w:szCs w:val="28"/>
          <w:lang w:val="fr-FR"/>
        </w:rPr>
        <w:t xml:space="preserve"> </w:t>
      </w:r>
      <w:r w:rsidRPr="00EB1471">
        <w:rPr>
          <w:rStyle w:val="SubtleEmphasis2"/>
          <w:color w:val="auto"/>
          <w:sz w:val="28"/>
          <w:szCs w:val="28"/>
        </w:rPr>
        <w:t>закончу</w:t>
      </w:r>
      <w:r w:rsidRPr="00EB1471">
        <w:rPr>
          <w:rStyle w:val="SubtleEmphasis2"/>
          <w:color w:val="auto"/>
          <w:sz w:val="28"/>
          <w:szCs w:val="28"/>
          <w:lang w:val="fr-CA"/>
        </w:rPr>
        <w:t xml:space="preserve">, </w:t>
      </w:r>
      <w:r w:rsidRPr="00EB1471">
        <w:rPr>
          <w:rStyle w:val="SubtleEmphasis2"/>
          <w:color w:val="auto"/>
          <w:sz w:val="28"/>
          <w:szCs w:val="28"/>
        </w:rPr>
        <w:t>я</w:t>
      </w:r>
      <w:r w:rsidR="0068231F" w:rsidRPr="00EB1471">
        <w:rPr>
          <w:rStyle w:val="SubtleEmphasis2"/>
          <w:color w:val="auto"/>
          <w:sz w:val="28"/>
          <w:szCs w:val="28"/>
          <w:lang w:val="fr-FR"/>
        </w:rPr>
        <w:t xml:space="preserve"> </w:t>
      </w:r>
      <w:r w:rsidRPr="00EB1471">
        <w:rPr>
          <w:rStyle w:val="SubtleEmphasis2"/>
          <w:color w:val="auto"/>
          <w:sz w:val="28"/>
          <w:szCs w:val="28"/>
        </w:rPr>
        <w:t>выйду</w:t>
      </w:r>
      <w:r w:rsidRPr="00EB1471">
        <w:rPr>
          <w:rStyle w:val="SubtleEmphasis2"/>
          <w:color w:val="auto"/>
          <w:sz w:val="28"/>
          <w:szCs w:val="28"/>
          <w:lang w:val="fr-CA"/>
        </w:rPr>
        <w:t>.</w:t>
      </w:r>
      <w:r w:rsidR="00945D47" w:rsidRPr="00EB1471">
        <w:rPr>
          <w:rStyle w:val="SubtleEmphasis2"/>
          <w:color w:val="auto"/>
          <w:sz w:val="28"/>
          <w:szCs w:val="28"/>
          <w:lang w:val="fr-CA"/>
        </w:rPr>
        <w:t xml:space="preserve"> </w:t>
      </w:r>
      <w:r w:rsidRPr="00EB1471">
        <w:rPr>
          <w:rStyle w:val="SubtleEmphasis2"/>
          <w:i w:val="0"/>
          <w:color w:val="auto"/>
          <w:sz w:val="28"/>
          <w:szCs w:val="28"/>
          <w:lang w:val="fr-FR"/>
        </w:rPr>
        <w:t>[1</w:t>
      </w:r>
      <w:r w:rsidR="00945D47" w:rsidRPr="00EB1471">
        <w:rPr>
          <w:rStyle w:val="SubtleEmphasis2"/>
          <w:i w:val="0"/>
          <w:color w:val="auto"/>
          <w:sz w:val="28"/>
          <w:szCs w:val="28"/>
          <w:lang w:val="fr-FR"/>
        </w:rPr>
        <w:t>4</w:t>
      </w:r>
      <w:r w:rsidR="002164CD" w:rsidRPr="00EB1471">
        <w:rPr>
          <w:rStyle w:val="SubtleEmphasis2"/>
          <w:i w:val="0"/>
          <w:color w:val="auto"/>
          <w:sz w:val="28"/>
          <w:szCs w:val="28"/>
          <w:lang w:val="fr-FR"/>
        </w:rPr>
        <w:t xml:space="preserve">, </w:t>
      </w:r>
      <w:r w:rsidR="002164CD" w:rsidRPr="00EB1471">
        <w:rPr>
          <w:rStyle w:val="SubtleEmphasis2"/>
          <w:i w:val="0"/>
          <w:color w:val="auto"/>
          <w:sz w:val="28"/>
          <w:szCs w:val="28"/>
        </w:rPr>
        <w:t>с</w:t>
      </w:r>
      <w:r w:rsidR="002164CD" w:rsidRPr="00EB1471">
        <w:rPr>
          <w:rStyle w:val="SubtleEmphasis2"/>
          <w:i w:val="0"/>
          <w:color w:val="auto"/>
          <w:sz w:val="28"/>
          <w:szCs w:val="28"/>
          <w:lang w:val="fr-FR"/>
        </w:rPr>
        <w:t xml:space="preserve">. </w:t>
      </w:r>
      <w:r w:rsidR="001E4F13" w:rsidRPr="00EB1471">
        <w:rPr>
          <w:rStyle w:val="SubtleEmphasis2"/>
          <w:i w:val="0"/>
          <w:color w:val="auto"/>
          <w:sz w:val="28"/>
          <w:szCs w:val="28"/>
          <w:lang w:val="fr-FR"/>
        </w:rPr>
        <w:t>281-</w:t>
      </w:r>
      <w:r w:rsidR="002F603A" w:rsidRPr="00EB1471">
        <w:rPr>
          <w:rStyle w:val="SubtleEmphasis2"/>
          <w:i w:val="0"/>
          <w:color w:val="auto"/>
          <w:sz w:val="28"/>
          <w:szCs w:val="28"/>
          <w:lang w:val="fr-FR"/>
        </w:rPr>
        <w:t>2</w:t>
      </w:r>
      <w:r w:rsidRPr="00EB1471">
        <w:rPr>
          <w:rStyle w:val="SubtleEmphasis2"/>
          <w:i w:val="0"/>
          <w:color w:val="auto"/>
          <w:sz w:val="28"/>
          <w:szCs w:val="28"/>
          <w:lang w:val="fr-FR"/>
        </w:rPr>
        <w:t>].</w:t>
      </w:r>
    </w:p>
    <w:p w14:paraId="0164570A" w14:textId="77777777" w:rsidR="00943FE0" w:rsidRPr="00EB1471" w:rsidRDefault="00943FE0" w:rsidP="00EC4AD6">
      <w:pPr>
        <w:pStyle w:val="ListParagraph2"/>
        <w:numPr>
          <w:ilvl w:val="0"/>
          <w:numId w:val="4"/>
        </w:numPr>
        <w:tabs>
          <w:tab w:val="left" w:pos="426"/>
        </w:tabs>
        <w:spacing w:line="360" w:lineRule="auto"/>
        <w:jc w:val="both"/>
        <w:rPr>
          <w:rStyle w:val="SubtleEmphasis2"/>
          <w:b/>
          <w:i w:val="0"/>
          <w:color w:val="auto"/>
          <w:sz w:val="28"/>
          <w:szCs w:val="28"/>
        </w:rPr>
      </w:pPr>
      <w:r w:rsidRPr="00EB1471">
        <w:rPr>
          <w:rStyle w:val="SubtleEmphasis2"/>
          <w:b/>
          <w:i w:val="0"/>
          <w:color w:val="auto"/>
          <w:sz w:val="28"/>
          <w:szCs w:val="28"/>
        </w:rPr>
        <w:t>Вторичные значения:</w:t>
      </w:r>
    </w:p>
    <w:p w14:paraId="016BC51F" w14:textId="77777777" w:rsidR="00943FE0" w:rsidRPr="00EB1471" w:rsidRDefault="00943FE0" w:rsidP="00EC4AD6">
      <w:pPr>
        <w:pStyle w:val="ListParagraph2"/>
        <w:numPr>
          <w:ilvl w:val="0"/>
          <w:numId w:val="6"/>
        </w:numPr>
        <w:tabs>
          <w:tab w:val="left" w:pos="426"/>
        </w:tabs>
        <w:spacing w:line="360" w:lineRule="auto"/>
        <w:jc w:val="both"/>
        <w:rPr>
          <w:rStyle w:val="SubtleEmphasis2"/>
          <w:b/>
          <w:color w:val="auto"/>
          <w:sz w:val="28"/>
          <w:szCs w:val="28"/>
        </w:rPr>
      </w:pPr>
      <w:r w:rsidRPr="00EB1471">
        <w:rPr>
          <w:rStyle w:val="SubtleEmphasis2"/>
          <w:b/>
          <w:color w:val="auto"/>
          <w:sz w:val="28"/>
          <w:szCs w:val="28"/>
        </w:rPr>
        <w:t>Гипотеза о действии в прошлом, которую можно верифицировать только в будущем</w:t>
      </w:r>
      <w:r w:rsidR="002164CD" w:rsidRPr="00EB1471">
        <w:rPr>
          <w:rStyle w:val="SubtleEmphasis2"/>
          <w:b/>
          <w:color w:val="auto"/>
          <w:sz w:val="28"/>
          <w:szCs w:val="28"/>
        </w:rPr>
        <w:t>:</w:t>
      </w:r>
    </w:p>
    <w:p w14:paraId="1E75E95E" w14:textId="50A2BB5E" w:rsidR="00943FE0" w:rsidRPr="00EB1471" w:rsidRDefault="00943FE0" w:rsidP="00EC4AD6">
      <w:pPr>
        <w:pStyle w:val="ListParagraph2"/>
        <w:numPr>
          <w:ilvl w:val="0"/>
          <w:numId w:val="8"/>
        </w:numPr>
        <w:tabs>
          <w:tab w:val="left" w:pos="426"/>
        </w:tabs>
        <w:spacing w:line="360" w:lineRule="auto"/>
        <w:jc w:val="both"/>
        <w:rPr>
          <w:rStyle w:val="SubtleEmphasis2"/>
          <w:color w:val="auto"/>
          <w:sz w:val="28"/>
          <w:szCs w:val="28"/>
        </w:rPr>
      </w:pPr>
      <w:r w:rsidRPr="00EB1471">
        <w:rPr>
          <w:rStyle w:val="SubtleEmphasis2"/>
          <w:color w:val="auto"/>
          <w:sz w:val="28"/>
          <w:szCs w:val="28"/>
        </w:rPr>
        <w:t>"</w:t>
      </w:r>
      <w:r w:rsidRPr="00EB1471">
        <w:rPr>
          <w:rStyle w:val="SubtleEmphasis2"/>
          <w:color w:val="auto"/>
          <w:sz w:val="28"/>
          <w:szCs w:val="28"/>
          <w:lang w:val="fr-CA"/>
        </w:rPr>
        <w:t>I</w:t>
      </w:r>
      <w:r w:rsidRPr="00EB1471">
        <w:rPr>
          <w:rStyle w:val="SubtleEmphasis2"/>
          <w:color w:val="auto"/>
          <w:sz w:val="28"/>
          <w:szCs w:val="28"/>
        </w:rPr>
        <w:t>l sera</w:t>
      </w:r>
      <w:r w:rsidR="00970828" w:rsidRPr="00EB1471">
        <w:rPr>
          <w:rStyle w:val="SubtleEmphasis2"/>
          <w:color w:val="auto"/>
          <w:sz w:val="28"/>
          <w:szCs w:val="28"/>
        </w:rPr>
        <w:t xml:space="preserve"> </w:t>
      </w:r>
      <w:r w:rsidRPr="00EB1471">
        <w:rPr>
          <w:rStyle w:val="SubtleEmphasis2"/>
          <w:color w:val="auto"/>
          <w:sz w:val="28"/>
          <w:szCs w:val="28"/>
        </w:rPr>
        <w:t>venu</w:t>
      </w:r>
      <w:r w:rsidR="00970828" w:rsidRPr="00EB1471">
        <w:rPr>
          <w:rStyle w:val="SubtleEmphasis2"/>
          <w:color w:val="auto"/>
          <w:sz w:val="28"/>
          <w:szCs w:val="28"/>
        </w:rPr>
        <w:t xml:space="preserve"> </w:t>
      </w:r>
      <w:r w:rsidRPr="00EB1471">
        <w:rPr>
          <w:rStyle w:val="SubtleEmphasis2"/>
          <w:color w:val="auto"/>
          <w:sz w:val="28"/>
          <w:szCs w:val="28"/>
        </w:rPr>
        <w:t>en</w:t>
      </w:r>
      <w:r w:rsidR="00970828" w:rsidRPr="00EB1471">
        <w:rPr>
          <w:rStyle w:val="SubtleEmphasis2"/>
          <w:color w:val="auto"/>
          <w:sz w:val="28"/>
          <w:szCs w:val="28"/>
        </w:rPr>
        <w:t xml:space="preserve"> </w:t>
      </w:r>
      <w:r w:rsidRPr="00EB1471">
        <w:rPr>
          <w:rStyle w:val="SubtleEmphasis2"/>
          <w:color w:val="auto"/>
          <w:sz w:val="28"/>
          <w:szCs w:val="28"/>
        </w:rPr>
        <w:t>mon</w:t>
      </w:r>
      <w:r w:rsidR="00970828" w:rsidRPr="00EB1471">
        <w:rPr>
          <w:rStyle w:val="SubtleEmphasis2"/>
          <w:color w:val="auto"/>
          <w:sz w:val="28"/>
          <w:szCs w:val="28"/>
        </w:rPr>
        <w:t xml:space="preserve"> </w:t>
      </w:r>
      <w:r w:rsidRPr="00EB1471">
        <w:rPr>
          <w:rStyle w:val="SubtleEmphasis2"/>
          <w:color w:val="auto"/>
          <w:sz w:val="28"/>
          <w:szCs w:val="28"/>
        </w:rPr>
        <w:t>absence</w:t>
      </w:r>
      <w:r w:rsidR="00970828" w:rsidRPr="00EB1471">
        <w:rPr>
          <w:rStyle w:val="SubtleEmphasis2"/>
          <w:color w:val="auto"/>
          <w:sz w:val="28"/>
          <w:szCs w:val="28"/>
        </w:rPr>
        <w:t xml:space="preserve"> </w:t>
      </w:r>
      <w:r w:rsidRPr="00EB1471">
        <w:rPr>
          <w:rStyle w:val="SubtleEmphasis2"/>
          <w:color w:val="auto"/>
          <w:sz w:val="28"/>
          <w:szCs w:val="28"/>
        </w:rPr>
        <w:t>et</w:t>
      </w:r>
      <w:r w:rsidR="00970828" w:rsidRPr="00EB1471">
        <w:rPr>
          <w:rStyle w:val="SubtleEmphasis2"/>
          <w:color w:val="auto"/>
          <w:sz w:val="28"/>
          <w:szCs w:val="28"/>
        </w:rPr>
        <w:t xml:space="preserve"> </w:t>
      </w:r>
      <w:r w:rsidRPr="00EB1471">
        <w:rPr>
          <w:rStyle w:val="SubtleEmphasis2"/>
          <w:color w:val="auto"/>
          <w:sz w:val="28"/>
          <w:szCs w:val="28"/>
        </w:rPr>
        <w:t>n'aura</w:t>
      </w:r>
      <w:r w:rsidR="00970828" w:rsidRPr="00EB1471">
        <w:rPr>
          <w:rStyle w:val="SubtleEmphasis2"/>
          <w:color w:val="auto"/>
          <w:sz w:val="28"/>
          <w:szCs w:val="28"/>
        </w:rPr>
        <w:t xml:space="preserve"> </w:t>
      </w:r>
      <w:r w:rsidRPr="00EB1471">
        <w:rPr>
          <w:rStyle w:val="SubtleEmphasis2"/>
          <w:color w:val="auto"/>
          <w:sz w:val="28"/>
          <w:szCs w:val="28"/>
        </w:rPr>
        <w:t>trouvé</w:t>
      </w:r>
      <w:r w:rsidR="00970828" w:rsidRPr="00EB1471">
        <w:rPr>
          <w:rStyle w:val="SubtleEmphasis2"/>
          <w:color w:val="auto"/>
          <w:sz w:val="28"/>
          <w:szCs w:val="28"/>
        </w:rPr>
        <w:t xml:space="preserve"> </w:t>
      </w:r>
      <w:r w:rsidRPr="00EB1471">
        <w:rPr>
          <w:rStyle w:val="SubtleEmphasis2"/>
          <w:color w:val="auto"/>
          <w:sz w:val="28"/>
          <w:szCs w:val="28"/>
        </w:rPr>
        <w:t xml:space="preserve">personne". -  Он, должно быть, приходил в мое </w:t>
      </w:r>
      <w:r w:rsidR="00170A35" w:rsidRPr="00EB1471">
        <w:rPr>
          <w:rStyle w:val="SubtleEmphasis2"/>
          <w:color w:val="auto"/>
          <w:sz w:val="28"/>
          <w:szCs w:val="28"/>
        </w:rPr>
        <w:t>отсутствие, но</w:t>
      </w:r>
      <w:r w:rsidRPr="00EB1471">
        <w:rPr>
          <w:rStyle w:val="SubtleEmphasis2"/>
          <w:color w:val="auto"/>
          <w:sz w:val="28"/>
          <w:szCs w:val="28"/>
        </w:rPr>
        <w:t xml:space="preserve"> никого не обнаружил.</w:t>
      </w:r>
      <w:r w:rsidRPr="00EB1471">
        <w:rPr>
          <w:rStyle w:val="SubtleEmphasis2"/>
          <w:i w:val="0"/>
          <w:color w:val="auto"/>
          <w:sz w:val="28"/>
          <w:szCs w:val="28"/>
        </w:rPr>
        <w:t xml:space="preserve"> [1</w:t>
      </w:r>
      <w:r w:rsidR="00945D47" w:rsidRPr="00EB1471">
        <w:rPr>
          <w:rStyle w:val="SubtleEmphasis2"/>
          <w:i w:val="0"/>
          <w:color w:val="auto"/>
          <w:sz w:val="28"/>
          <w:szCs w:val="28"/>
          <w:lang w:val="fr-CA"/>
        </w:rPr>
        <w:t>5</w:t>
      </w:r>
      <w:r w:rsidR="00354287" w:rsidRPr="00EB1471">
        <w:rPr>
          <w:rStyle w:val="SubtleEmphasis2"/>
          <w:i w:val="0"/>
          <w:color w:val="auto"/>
          <w:sz w:val="28"/>
          <w:szCs w:val="28"/>
        </w:rPr>
        <w:t>, с.</w:t>
      </w:r>
      <w:r w:rsidR="002F603A" w:rsidRPr="00EB1471">
        <w:rPr>
          <w:rStyle w:val="SubtleEmphasis2"/>
          <w:i w:val="0"/>
          <w:color w:val="auto"/>
          <w:sz w:val="28"/>
          <w:szCs w:val="28"/>
        </w:rPr>
        <w:t xml:space="preserve"> 177-8</w:t>
      </w:r>
      <w:r w:rsidRPr="00EB1471">
        <w:rPr>
          <w:rStyle w:val="SubtleEmphasis2"/>
          <w:i w:val="0"/>
          <w:color w:val="auto"/>
          <w:sz w:val="28"/>
          <w:szCs w:val="28"/>
        </w:rPr>
        <w:t>].</w:t>
      </w:r>
    </w:p>
    <w:p w14:paraId="2C86757B" w14:textId="77777777" w:rsidR="00943FE0" w:rsidRPr="00EB1471" w:rsidRDefault="00943FE0" w:rsidP="00EC4AD6">
      <w:pPr>
        <w:pStyle w:val="ListParagraph2"/>
        <w:numPr>
          <w:ilvl w:val="0"/>
          <w:numId w:val="6"/>
        </w:numPr>
        <w:tabs>
          <w:tab w:val="left" w:pos="426"/>
        </w:tabs>
        <w:spacing w:line="360" w:lineRule="auto"/>
        <w:jc w:val="both"/>
        <w:rPr>
          <w:rStyle w:val="SubtleEmphasis2"/>
          <w:i w:val="0"/>
          <w:color w:val="auto"/>
          <w:sz w:val="28"/>
          <w:szCs w:val="28"/>
        </w:rPr>
      </w:pPr>
      <w:r w:rsidRPr="00EB1471">
        <w:rPr>
          <w:rStyle w:val="SubtleEmphasis2"/>
          <w:b/>
          <w:color w:val="auto"/>
          <w:sz w:val="28"/>
          <w:szCs w:val="28"/>
        </w:rPr>
        <w:t>С глаголами vouloir, chercher в FA</w:t>
      </w:r>
      <w:r w:rsidR="00960467" w:rsidRPr="00EB1471">
        <w:rPr>
          <w:rStyle w:val="SubtleEmphasis2"/>
          <w:b/>
          <w:color w:val="auto"/>
          <w:sz w:val="28"/>
          <w:szCs w:val="28"/>
        </w:rPr>
        <w:t>:</w:t>
      </w:r>
      <w:r w:rsidRPr="00EB1471">
        <w:rPr>
          <w:rStyle w:val="SubtleEmphasis2"/>
          <w:b/>
          <w:color w:val="auto"/>
          <w:sz w:val="28"/>
          <w:szCs w:val="28"/>
        </w:rPr>
        <w:t xml:space="preserve"> </w:t>
      </w:r>
      <w:r w:rsidR="00785A96" w:rsidRPr="00EB1471">
        <w:rPr>
          <w:rStyle w:val="SubtleEmphasis2"/>
          <w:b/>
          <w:color w:val="auto"/>
          <w:sz w:val="28"/>
          <w:szCs w:val="28"/>
        </w:rPr>
        <w:t>желание</w:t>
      </w:r>
      <w:r w:rsidRPr="00EB1471">
        <w:rPr>
          <w:rStyle w:val="SubtleEmphasis2"/>
          <w:b/>
          <w:color w:val="auto"/>
          <w:sz w:val="28"/>
          <w:szCs w:val="28"/>
        </w:rPr>
        <w:t xml:space="preserve"> представляется как существующ</w:t>
      </w:r>
      <w:r w:rsidR="00785A96" w:rsidRPr="00EB1471">
        <w:rPr>
          <w:rStyle w:val="SubtleEmphasis2"/>
          <w:b/>
          <w:color w:val="auto"/>
          <w:sz w:val="28"/>
          <w:szCs w:val="28"/>
        </w:rPr>
        <w:t>ее</w:t>
      </w:r>
      <w:r w:rsidRPr="00EB1471">
        <w:rPr>
          <w:rStyle w:val="SubtleEmphasis2"/>
          <w:b/>
          <w:color w:val="auto"/>
          <w:sz w:val="28"/>
          <w:szCs w:val="28"/>
        </w:rPr>
        <w:t xml:space="preserve"> до момента следствия</w:t>
      </w:r>
      <w:r w:rsidRPr="00EB1471">
        <w:rPr>
          <w:rStyle w:val="SubtleEmphasis2"/>
          <w:i w:val="0"/>
          <w:color w:val="auto"/>
          <w:sz w:val="28"/>
          <w:szCs w:val="28"/>
        </w:rPr>
        <w:t>:</w:t>
      </w:r>
    </w:p>
    <w:p w14:paraId="3D55AEF6" w14:textId="36EE1E57" w:rsidR="00943FE0" w:rsidRPr="00EB1471" w:rsidRDefault="00943FE0" w:rsidP="00EC4AD6">
      <w:pPr>
        <w:pStyle w:val="ListParagraph2"/>
        <w:numPr>
          <w:ilvl w:val="0"/>
          <w:numId w:val="8"/>
        </w:numPr>
        <w:tabs>
          <w:tab w:val="left" w:pos="426"/>
        </w:tabs>
        <w:spacing w:line="360" w:lineRule="auto"/>
        <w:jc w:val="both"/>
        <w:rPr>
          <w:rStyle w:val="SubtleEmphasis2"/>
          <w:color w:val="auto"/>
          <w:sz w:val="28"/>
          <w:szCs w:val="28"/>
        </w:rPr>
      </w:pPr>
      <w:r w:rsidRPr="00EB1471">
        <w:rPr>
          <w:rStyle w:val="SubtleEmphasis2"/>
          <w:color w:val="auto"/>
          <w:sz w:val="28"/>
          <w:szCs w:val="28"/>
          <w:lang w:val="fr-CA"/>
        </w:rPr>
        <w:t xml:space="preserve">"L'un d'eux [=de leurs enfants] était-il indisposé, le comte employait tout son esprit à rechercher la cause de cette souffrance dans le système adopté par sa femme. </w:t>
      </w:r>
      <w:r w:rsidRPr="00EB1471">
        <w:rPr>
          <w:rStyle w:val="SubtleEmphasis2"/>
          <w:color w:val="auto"/>
          <w:sz w:val="28"/>
          <w:szCs w:val="28"/>
        </w:rPr>
        <w:t>"</w:t>
      </w:r>
      <w:r w:rsidRPr="00EB1471">
        <w:rPr>
          <w:rStyle w:val="SubtleEmphasis2"/>
          <w:color w:val="auto"/>
          <w:sz w:val="28"/>
          <w:szCs w:val="28"/>
          <w:lang w:val="fr-CA"/>
        </w:rPr>
        <w:t>Si</w:t>
      </w:r>
      <w:r w:rsidRPr="00EB1471">
        <w:rPr>
          <w:rStyle w:val="SubtleEmphasis2"/>
          <w:color w:val="auto"/>
          <w:sz w:val="28"/>
          <w:szCs w:val="28"/>
        </w:rPr>
        <w:t xml:space="preserve"> </w:t>
      </w:r>
      <w:r w:rsidRPr="00EB1471">
        <w:rPr>
          <w:rStyle w:val="SubtleEmphasis2"/>
          <w:color w:val="auto"/>
          <w:sz w:val="28"/>
          <w:szCs w:val="28"/>
          <w:lang w:val="fr-CA"/>
        </w:rPr>
        <w:t>vos</w:t>
      </w:r>
      <w:r w:rsidRPr="00EB1471">
        <w:rPr>
          <w:rStyle w:val="SubtleEmphasis2"/>
          <w:color w:val="auto"/>
          <w:sz w:val="28"/>
          <w:szCs w:val="28"/>
        </w:rPr>
        <w:t xml:space="preserve"> </w:t>
      </w:r>
      <w:r w:rsidRPr="00EB1471">
        <w:rPr>
          <w:rStyle w:val="SubtleEmphasis2"/>
          <w:color w:val="auto"/>
          <w:sz w:val="28"/>
          <w:szCs w:val="28"/>
          <w:lang w:val="fr-CA"/>
        </w:rPr>
        <w:t>enfants</w:t>
      </w:r>
      <w:r w:rsidRPr="00EB1471">
        <w:rPr>
          <w:rStyle w:val="SubtleEmphasis2"/>
          <w:color w:val="auto"/>
          <w:sz w:val="28"/>
          <w:szCs w:val="28"/>
        </w:rPr>
        <w:t xml:space="preserve"> </w:t>
      </w:r>
      <w:r w:rsidRPr="00EB1471">
        <w:rPr>
          <w:rStyle w:val="SubtleEmphasis2"/>
          <w:color w:val="auto"/>
          <w:sz w:val="28"/>
          <w:szCs w:val="28"/>
          <w:lang w:val="fr-CA"/>
        </w:rPr>
        <w:t>retombent</w:t>
      </w:r>
      <w:r w:rsidRPr="00EB1471">
        <w:rPr>
          <w:rStyle w:val="SubtleEmphasis2"/>
          <w:color w:val="auto"/>
          <w:sz w:val="28"/>
          <w:szCs w:val="28"/>
        </w:rPr>
        <w:t xml:space="preserve"> </w:t>
      </w:r>
      <w:r w:rsidRPr="00EB1471">
        <w:rPr>
          <w:rStyle w:val="SubtleEmphasis2"/>
          <w:color w:val="auto"/>
          <w:sz w:val="28"/>
          <w:szCs w:val="28"/>
          <w:lang w:val="fr-CA"/>
        </w:rPr>
        <w:t>malades</w:t>
      </w:r>
      <w:r w:rsidRPr="00EB1471">
        <w:rPr>
          <w:rStyle w:val="SubtleEmphasis2"/>
          <w:color w:val="auto"/>
          <w:sz w:val="28"/>
          <w:szCs w:val="28"/>
        </w:rPr>
        <w:t xml:space="preserve">, </w:t>
      </w:r>
      <w:r w:rsidRPr="00EB1471">
        <w:rPr>
          <w:rStyle w:val="SubtleEmphasis2"/>
          <w:color w:val="auto"/>
          <w:sz w:val="28"/>
          <w:szCs w:val="28"/>
          <w:lang w:val="fr-CA"/>
        </w:rPr>
        <w:t>vous</w:t>
      </w:r>
      <w:r w:rsidRPr="00EB1471">
        <w:rPr>
          <w:rStyle w:val="SubtleEmphasis2"/>
          <w:color w:val="auto"/>
          <w:sz w:val="28"/>
          <w:szCs w:val="28"/>
        </w:rPr>
        <w:t xml:space="preserve"> </w:t>
      </w:r>
      <w:r w:rsidRPr="00EB1471">
        <w:rPr>
          <w:rStyle w:val="SubtleEmphasis2"/>
          <w:color w:val="auto"/>
          <w:sz w:val="28"/>
          <w:szCs w:val="28"/>
          <w:lang w:val="fr-CA"/>
        </w:rPr>
        <w:lastRenderedPageBreak/>
        <w:t>l</w:t>
      </w:r>
      <w:r w:rsidRPr="00EB1471">
        <w:rPr>
          <w:rStyle w:val="SubtleEmphasis2"/>
          <w:color w:val="auto"/>
          <w:sz w:val="28"/>
          <w:szCs w:val="28"/>
        </w:rPr>
        <w:t>'</w:t>
      </w:r>
      <w:r w:rsidRPr="00EB1471">
        <w:rPr>
          <w:rStyle w:val="SubtleEmphasis2"/>
          <w:color w:val="auto"/>
          <w:sz w:val="28"/>
          <w:szCs w:val="28"/>
          <w:lang w:val="fr-CA"/>
        </w:rPr>
        <w:t>aurez</w:t>
      </w:r>
      <w:r w:rsidRPr="00EB1471">
        <w:rPr>
          <w:rStyle w:val="SubtleEmphasis2"/>
          <w:color w:val="auto"/>
          <w:sz w:val="28"/>
          <w:szCs w:val="28"/>
        </w:rPr>
        <w:t xml:space="preserve"> </w:t>
      </w:r>
      <w:r w:rsidRPr="00EB1471">
        <w:rPr>
          <w:rStyle w:val="SubtleEmphasis2"/>
          <w:color w:val="auto"/>
          <w:sz w:val="28"/>
          <w:szCs w:val="28"/>
          <w:lang w:val="fr-CA"/>
        </w:rPr>
        <w:t>bien</w:t>
      </w:r>
      <w:r w:rsidRPr="00EB1471">
        <w:rPr>
          <w:rStyle w:val="SubtleEmphasis2"/>
          <w:color w:val="auto"/>
          <w:sz w:val="28"/>
          <w:szCs w:val="28"/>
        </w:rPr>
        <w:t xml:space="preserve"> </w:t>
      </w:r>
      <w:r w:rsidRPr="00EB1471">
        <w:rPr>
          <w:rStyle w:val="SubtleEmphasis2"/>
          <w:color w:val="auto"/>
          <w:sz w:val="28"/>
          <w:szCs w:val="28"/>
          <w:lang w:val="fr-CA"/>
        </w:rPr>
        <w:t>voulu</w:t>
      </w:r>
      <w:r w:rsidRPr="00EB1471">
        <w:rPr>
          <w:rStyle w:val="SubtleEmphasis2"/>
          <w:color w:val="auto"/>
          <w:sz w:val="28"/>
          <w:szCs w:val="28"/>
        </w:rPr>
        <w:t>." (</w:t>
      </w:r>
      <w:r w:rsidRPr="00EB1471">
        <w:rPr>
          <w:rStyle w:val="SubtleEmphasis2"/>
          <w:color w:val="auto"/>
          <w:sz w:val="28"/>
          <w:szCs w:val="28"/>
          <w:lang w:val="fr-CA"/>
        </w:rPr>
        <w:t>Balzac</w:t>
      </w:r>
      <w:r w:rsidRPr="00EB1471">
        <w:rPr>
          <w:rStyle w:val="SubtleEmphasis2"/>
          <w:color w:val="auto"/>
          <w:sz w:val="28"/>
          <w:szCs w:val="28"/>
        </w:rPr>
        <w:t>)</w:t>
      </w:r>
      <w:r w:rsidR="00945D47" w:rsidRPr="00EB1471">
        <w:rPr>
          <w:rStyle w:val="SubtleEmphasis2"/>
          <w:color w:val="auto"/>
          <w:sz w:val="28"/>
          <w:szCs w:val="28"/>
        </w:rPr>
        <w:t xml:space="preserve"> </w:t>
      </w:r>
      <w:r w:rsidRPr="00EB1471">
        <w:rPr>
          <w:rStyle w:val="SubtleEmphasis2"/>
          <w:color w:val="auto"/>
          <w:sz w:val="28"/>
          <w:szCs w:val="28"/>
        </w:rPr>
        <w:t>.</w:t>
      </w:r>
      <w:r w:rsidR="00960467" w:rsidRPr="00EB1471">
        <w:rPr>
          <w:rStyle w:val="SubtleEmphasis2"/>
          <w:i w:val="0"/>
          <w:color w:val="auto"/>
          <w:sz w:val="28"/>
          <w:szCs w:val="28"/>
        </w:rPr>
        <w:t xml:space="preserve">− </w:t>
      </w:r>
      <w:r w:rsidR="001E4F13" w:rsidRPr="00EB1471">
        <w:rPr>
          <w:i/>
          <w:sz w:val="28"/>
          <w:szCs w:val="28"/>
        </w:rPr>
        <w:t>когда кто-нибудь из них бывал нездоров, граф прилагал все силы, пытаясь доказать, что во всем виновата неправильная система лечения, применяемая графиней; осуждая каждый ее шаг, он всегда приходил к убийственному заключению: «Если ваши дети вновь заболеют, то лишь по вашей вине»</w:t>
      </w:r>
      <w:r w:rsidR="001E4F13" w:rsidRPr="00EB1471">
        <w:rPr>
          <w:rStyle w:val="SubtleEmphasis2"/>
          <w:i w:val="0"/>
          <w:color w:val="auto"/>
          <w:sz w:val="28"/>
          <w:szCs w:val="28"/>
        </w:rPr>
        <w:t xml:space="preserve"> (пер. О. Моисеенко, Е. Шишмарева</w:t>
      </w:r>
      <w:r w:rsidR="000370DC" w:rsidRPr="00EB1471">
        <w:rPr>
          <w:rStyle w:val="afd"/>
          <w:iCs/>
          <w:sz w:val="28"/>
          <w:szCs w:val="28"/>
        </w:rPr>
        <w:footnoteReference w:id="1"/>
      </w:r>
      <w:r w:rsidR="001E4F13" w:rsidRPr="00EB1471">
        <w:rPr>
          <w:rStyle w:val="SubtleEmphasis2"/>
          <w:i w:val="0"/>
          <w:color w:val="auto"/>
          <w:sz w:val="28"/>
          <w:szCs w:val="28"/>
        </w:rPr>
        <w:t xml:space="preserve">) </w:t>
      </w:r>
      <w:r w:rsidRPr="00EB1471">
        <w:rPr>
          <w:rStyle w:val="SubtleEmphasis2"/>
          <w:i w:val="0"/>
          <w:color w:val="auto"/>
          <w:sz w:val="28"/>
          <w:szCs w:val="28"/>
        </w:rPr>
        <w:t>[1</w:t>
      </w:r>
      <w:r w:rsidR="00945D47" w:rsidRPr="00EB1471">
        <w:rPr>
          <w:rStyle w:val="SubtleEmphasis2"/>
          <w:i w:val="0"/>
          <w:color w:val="auto"/>
          <w:sz w:val="28"/>
          <w:szCs w:val="28"/>
          <w:lang w:val="fr-CA"/>
        </w:rPr>
        <w:t>7</w:t>
      </w:r>
      <w:r w:rsidR="00960467" w:rsidRPr="00EB1471">
        <w:rPr>
          <w:rStyle w:val="SubtleEmphasis2"/>
          <w:i w:val="0"/>
          <w:color w:val="auto"/>
          <w:sz w:val="28"/>
          <w:szCs w:val="28"/>
        </w:rPr>
        <w:t xml:space="preserve">, с. </w:t>
      </w:r>
      <w:r w:rsidR="002F603A" w:rsidRPr="00EB1471">
        <w:rPr>
          <w:rStyle w:val="SubtleEmphasis2"/>
          <w:i w:val="0"/>
          <w:color w:val="auto"/>
          <w:sz w:val="28"/>
          <w:szCs w:val="28"/>
        </w:rPr>
        <w:t>1259</w:t>
      </w:r>
      <w:r w:rsidRPr="00EB1471">
        <w:rPr>
          <w:rStyle w:val="SubtleEmphasis2"/>
          <w:i w:val="0"/>
          <w:color w:val="auto"/>
          <w:sz w:val="28"/>
          <w:szCs w:val="28"/>
        </w:rPr>
        <w:t>].</w:t>
      </w:r>
    </w:p>
    <w:p w14:paraId="1B25E933" w14:textId="3273EB0E" w:rsidR="00943FE0" w:rsidRPr="00EB1471" w:rsidRDefault="00943FE0" w:rsidP="00EC4AD6">
      <w:pPr>
        <w:pStyle w:val="ListParagraph2"/>
        <w:numPr>
          <w:ilvl w:val="0"/>
          <w:numId w:val="6"/>
        </w:numPr>
        <w:tabs>
          <w:tab w:val="left" w:pos="426"/>
        </w:tabs>
        <w:spacing w:line="360" w:lineRule="auto"/>
        <w:jc w:val="both"/>
        <w:rPr>
          <w:b/>
          <w:i/>
          <w:sz w:val="28"/>
          <w:szCs w:val="28"/>
          <w:lang w:val="fr-CA"/>
        </w:rPr>
      </w:pPr>
      <w:r w:rsidRPr="00EB1471">
        <w:rPr>
          <w:b/>
          <w:i/>
          <w:sz w:val="28"/>
          <w:szCs w:val="28"/>
        </w:rPr>
        <w:t>Смягчение</w:t>
      </w:r>
      <w:r w:rsidR="00D56235" w:rsidRPr="00EB1471">
        <w:rPr>
          <w:b/>
          <w:i/>
          <w:sz w:val="28"/>
          <w:szCs w:val="28"/>
        </w:rPr>
        <w:t xml:space="preserve"> </w:t>
      </w:r>
      <w:r w:rsidRPr="00EB1471">
        <w:rPr>
          <w:b/>
          <w:i/>
          <w:sz w:val="28"/>
          <w:szCs w:val="28"/>
        </w:rPr>
        <w:t>категоричности</w:t>
      </w:r>
      <w:r w:rsidR="00D56235" w:rsidRPr="00EB1471">
        <w:rPr>
          <w:b/>
          <w:i/>
          <w:sz w:val="28"/>
          <w:szCs w:val="28"/>
        </w:rPr>
        <w:t xml:space="preserve"> </w:t>
      </w:r>
      <w:r w:rsidRPr="00EB1471">
        <w:rPr>
          <w:b/>
          <w:i/>
          <w:sz w:val="28"/>
          <w:szCs w:val="28"/>
        </w:rPr>
        <w:t>суж</w:t>
      </w:r>
      <w:r w:rsidR="001E4F13" w:rsidRPr="00EB1471">
        <w:rPr>
          <w:b/>
          <w:i/>
          <w:sz w:val="28"/>
          <w:szCs w:val="28"/>
        </w:rPr>
        <w:t>дени</w:t>
      </w:r>
      <w:r w:rsidR="00170A35">
        <w:rPr>
          <w:b/>
          <w:i/>
          <w:sz w:val="28"/>
          <w:szCs w:val="28"/>
        </w:rPr>
        <w:t>я</w:t>
      </w:r>
      <w:r w:rsidR="001E4F13" w:rsidRPr="00EB1471">
        <w:rPr>
          <w:b/>
          <w:i/>
          <w:sz w:val="28"/>
          <w:szCs w:val="28"/>
        </w:rPr>
        <w:t>:</w:t>
      </w:r>
    </w:p>
    <w:p w14:paraId="187012CF" w14:textId="6088A276" w:rsidR="00943FE0" w:rsidRPr="00EB1471" w:rsidRDefault="00943FE0" w:rsidP="00EC4AD6">
      <w:pPr>
        <w:pStyle w:val="ListParagraph2"/>
        <w:numPr>
          <w:ilvl w:val="0"/>
          <w:numId w:val="8"/>
        </w:numPr>
        <w:tabs>
          <w:tab w:val="left" w:pos="426"/>
        </w:tabs>
        <w:spacing w:line="360" w:lineRule="auto"/>
        <w:jc w:val="both"/>
        <w:rPr>
          <w:rStyle w:val="SubtleEmphasis2"/>
          <w:color w:val="auto"/>
          <w:sz w:val="28"/>
          <w:szCs w:val="28"/>
        </w:rPr>
      </w:pPr>
      <w:r w:rsidRPr="00EB1471">
        <w:rPr>
          <w:rStyle w:val="SubtleEmphasis2"/>
          <w:color w:val="auto"/>
          <w:sz w:val="28"/>
          <w:szCs w:val="28"/>
          <w:lang w:val="fr-CA"/>
        </w:rPr>
        <w:t>Vo</w:t>
      </w:r>
      <w:r w:rsidR="00312D53" w:rsidRPr="00EB1471">
        <w:rPr>
          <w:rStyle w:val="SubtleEmphasis2"/>
          <w:color w:val="auto"/>
          <w:sz w:val="28"/>
          <w:szCs w:val="28"/>
          <w:lang w:val="fr-CA"/>
        </w:rPr>
        <w:t>u</w:t>
      </w:r>
      <w:r w:rsidRPr="00EB1471">
        <w:rPr>
          <w:rStyle w:val="SubtleEmphasis2"/>
          <w:color w:val="auto"/>
          <w:sz w:val="28"/>
          <w:szCs w:val="28"/>
          <w:lang w:val="fr-CA"/>
        </w:rPr>
        <w:t xml:space="preserve">s vous serez trompés. </w:t>
      </w:r>
      <w:r w:rsidRPr="00EB1471">
        <w:rPr>
          <w:rStyle w:val="SubtleEmphasis2"/>
          <w:color w:val="auto"/>
          <w:sz w:val="28"/>
          <w:szCs w:val="28"/>
        </w:rPr>
        <w:t>(</w:t>
      </w:r>
      <w:r w:rsidRPr="00EB1471">
        <w:rPr>
          <w:rStyle w:val="SubtleEmphasis2"/>
          <w:color w:val="auto"/>
          <w:sz w:val="28"/>
          <w:szCs w:val="28"/>
          <w:lang w:val="fr-CA"/>
        </w:rPr>
        <w:t>A</w:t>
      </w:r>
      <w:r w:rsidRPr="00EB1471">
        <w:rPr>
          <w:rStyle w:val="SubtleEmphasis2"/>
          <w:color w:val="auto"/>
          <w:sz w:val="28"/>
          <w:szCs w:val="28"/>
        </w:rPr>
        <w:t xml:space="preserve">. </w:t>
      </w:r>
      <w:r w:rsidRPr="00EB1471">
        <w:rPr>
          <w:rStyle w:val="SubtleEmphasis2"/>
          <w:color w:val="auto"/>
          <w:sz w:val="28"/>
          <w:szCs w:val="28"/>
          <w:lang w:val="fr-CA"/>
        </w:rPr>
        <w:t>Dau</w:t>
      </w:r>
      <w:r w:rsidR="00312D53" w:rsidRPr="00EB1471">
        <w:rPr>
          <w:rStyle w:val="SubtleEmphasis2"/>
          <w:color w:val="auto"/>
          <w:sz w:val="28"/>
          <w:szCs w:val="28"/>
          <w:lang w:val="fr-CA"/>
        </w:rPr>
        <w:t>zat</w:t>
      </w:r>
      <w:r w:rsidRPr="00EB1471">
        <w:rPr>
          <w:rStyle w:val="SubtleEmphasis2"/>
          <w:color w:val="auto"/>
          <w:sz w:val="28"/>
          <w:szCs w:val="28"/>
        </w:rPr>
        <w:t>) – Вы, возможно, ошиблись</w:t>
      </w:r>
      <w:r w:rsidR="00170A35">
        <w:rPr>
          <w:rStyle w:val="SubtleEmphasis2"/>
          <w:color w:val="auto"/>
          <w:sz w:val="28"/>
          <w:szCs w:val="28"/>
        </w:rPr>
        <w:t xml:space="preserve"> </w:t>
      </w:r>
      <w:r w:rsidRPr="00EB1471">
        <w:rPr>
          <w:rStyle w:val="SubtleEmphasis2"/>
          <w:i w:val="0"/>
          <w:color w:val="auto"/>
          <w:sz w:val="28"/>
          <w:szCs w:val="28"/>
        </w:rPr>
        <w:t>[1</w:t>
      </w:r>
      <w:r w:rsidR="00945D47" w:rsidRPr="00EB1471">
        <w:rPr>
          <w:rStyle w:val="SubtleEmphasis2"/>
          <w:i w:val="0"/>
          <w:color w:val="auto"/>
          <w:sz w:val="28"/>
          <w:szCs w:val="28"/>
        </w:rPr>
        <w:t>5</w:t>
      </w:r>
      <w:r w:rsidR="00960467" w:rsidRPr="00EB1471">
        <w:rPr>
          <w:rStyle w:val="SubtleEmphasis2"/>
          <w:i w:val="0"/>
          <w:color w:val="auto"/>
          <w:sz w:val="28"/>
          <w:szCs w:val="28"/>
        </w:rPr>
        <w:t>, с.</w:t>
      </w:r>
      <w:r w:rsidR="00CB2893" w:rsidRPr="00EB1471">
        <w:rPr>
          <w:rStyle w:val="SubtleEmphasis2"/>
          <w:i w:val="0"/>
          <w:color w:val="auto"/>
          <w:sz w:val="28"/>
          <w:szCs w:val="28"/>
        </w:rPr>
        <w:t xml:space="preserve"> 177-8</w:t>
      </w:r>
      <w:r w:rsidRPr="00EB1471">
        <w:rPr>
          <w:rStyle w:val="SubtleEmphasis2"/>
          <w:i w:val="0"/>
          <w:color w:val="auto"/>
          <w:sz w:val="28"/>
          <w:szCs w:val="28"/>
        </w:rPr>
        <w:t>].</w:t>
      </w:r>
    </w:p>
    <w:p w14:paraId="1E8E5B67" w14:textId="77777777" w:rsidR="00943FE0" w:rsidRPr="00EB1471" w:rsidRDefault="00943FE0" w:rsidP="00EC4AD6">
      <w:pPr>
        <w:pStyle w:val="ListParagraph2"/>
        <w:numPr>
          <w:ilvl w:val="0"/>
          <w:numId w:val="6"/>
        </w:numPr>
        <w:tabs>
          <w:tab w:val="left" w:pos="426"/>
        </w:tabs>
        <w:spacing w:line="360" w:lineRule="auto"/>
        <w:jc w:val="both"/>
        <w:rPr>
          <w:rStyle w:val="SubtleEmphasis2"/>
          <w:b/>
          <w:color w:val="auto"/>
          <w:sz w:val="28"/>
          <w:szCs w:val="28"/>
        </w:rPr>
      </w:pPr>
      <w:r w:rsidRPr="00EB1471">
        <w:rPr>
          <w:rStyle w:val="SubtleEmphasis2"/>
          <w:b/>
          <w:color w:val="auto"/>
          <w:sz w:val="28"/>
          <w:szCs w:val="28"/>
        </w:rPr>
        <w:t>Представление</w:t>
      </w:r>
      <w:r w:rsidR="00D56235" w:rsidRPr="00EB1471">
        <w:rPr>
          <w:rStyle w:val="SubtleEmphasis2"/>
          <w:b/>
          <w:color w:val="auto"/>
          <w:sz w:val="28"/>
          <w:szCs w:val="28"/>
        </w:rPr>
        <w:t xml:space="preserve"> </w:t>
      </w:r>
      <w:r w:rsidR="00435A6E" w:rsidRPr="00EB1471">
        <w:rPr>
          <w:rStyle w:val="SubtleEmphasis2"/>
          <w:b/>
          <w:color w:val="auto"/>
          <w:sz w:val="28"/>
          <w:szCs w:val="28"/>
        </w:rPr>
        <w:t>результата действия</w:t>
      </w:r>
      <w:r w:rsidR="00D56235" w:rsidRPr="00EB1471">
        <w:rPr>
          <w:rStyle w:val="SubtleEmphasis2"/>
          <w:b/>
          <w:color w:val="auto"/>
          <w:sz w:val="28"/>
          <w:szCs w:val="28"/>
        </w:rPr>
        <w:t xml:space="preserve"> </w:t>
      </w:r>
      <w:r w:rsidRPr="00EB1471">
        <w:rPr>
          <w:rStyle w:val="SubtleEmphasis2"/>
          <w:b/>
          <w:color w:val="auto"/>
          <w:sz w:val="28"/>
          <w:szCs w:val="28"/>
        </w:rPr>
        <w:t>с</w:t>
      </w:r>
      <w:r w:rsidR="00D56235" w:rsidRPr="00EB1471">
        <w:rPr>
          <w:rStyle w:val="SubtleEmphasis2"/>
          <w:b/>
          <w:color w:val="auto"/>
          <w:sz w:val="28"/>
          <w:szCs w:val="28"/>
        </w:rPr>
        <w:t xml:space="preserve"> </w:t>
      </w:r>
      <w:r w:rsidRPr="00EB1471">
        <w:rPr>
          <w:rStyle w:val="SubtleEmphasis2"/>
          <w:b/>
          <w:color w:val="auto"/>
          <w:sz w:val="28"/>
          <w:szCs w:val="28"/>
        </w:rPr>
        <w:t>целью</w:t>
      </w:r>
      <w:r w:rsidR="00D56235" w:rsidRPr="00EB1471">
        <w:rPr>
          <w:rStyle w:val="SubtleEmphasis2"/>
          <w:b/>
          <w:color w:val="auto"/>
          <w:sz w:val="28"/>
          <w:szCs w:val="28"/>
        </w:rPr>
        <w:t xml:space="preserve"> </w:t>
      </w:r>
      <w:r w:rsidRPr="00EB1471">
        <w:rPr>
          <w:rStyle w:val="SubtleEmphasis2"/>
          <w:b/>
          <w:color w:val="auto"/>
          <w:sz w:val="28"/>
          <w:szCs w:val="28"/>
        </w:rPr>
        <w:t>подве</w:t>
      </w:r>
      <w:r w:rsidR="00435A6E" w:rsidRPr="00EB1471">
        <w:rPr>
          <w:rStyle w:val="SubtleEmphasis2"/>
          <w:b/>
          <w:color w:val="auto"/>
          <w:sz w:val="28"/>
          <w:szCs w:val="28"/>
        </w:rPr>
        <w:t>дения</w:t>
      </w:r>
      <w:r w:rsidR="00D56235" w:rsidRPr="00EB1471">
        <w:rPr>
          <w:rStyle w:val="SubtleEmphasis2"/>
          <w:b/>
          <w:color w:val="auto"/>
          <w:sz w:val="28"/>
          <w:szCs w:val="28"/>
        </w:rPr>
        <w:t xml:space="preserve"> </w:t>
      </w:r>
      <w:r w:rsidRPr="00EB1471">
        <w:rPr>
          <w:rStyle w:val="SubtleEmphasis2"/>
          <w:b/>
          <w:color w:val="auto"/>
          <w:sz w:val="28"/>
          <w:szCs w:val="28"/>
        </w:rPr>
        <w:t>итог</w:t>
      </w:r>
      <w:r w:rsidR="00435A6E" w:rsidRPr="00EB1471">
        <w:rPr>
          <w:rStyle w:val="SubtleEmphasis2"/>
          <w:b/>
          <w:color w:val="auto"/>
          <w:sz w:val="28"/>
          <w:szCs w:val="28"/>
        </w:rPr>
        <w:t>а</w:t>
      </w:r>
      <w:r w:rsidRPr="00EB1471">
        <w:rPr>
          <w:rStyle w:val="SubtleEmphasis2"/>
          <w:b/>
          <w:color w:val="auto"/>
          <w:sz w:val="28"/>
          <w:szCs w:val="28"/>
        </w:rPr>
        <w:t xml:space="preserve"> (</w:t>
      </w:r>
      <w:r w:rsidRPr="00EB1471">
        <w:rPr>
          <w:rStyle w:val="SubtleEmphasis2"/>
          <w:b/>
          <w:color w:val="auto"/>
          <w:sz w:val="28"/>
          <w:szCs w:val="28"/>
          <w:lang w:val="fr-CA"/>
        </w:rPr>
        <w:t>futur</w:t>
      </w:r>
      <w:r w:rsidR="00D56235" w:rsidRPr="00EB1471">
        <w:rPr>
          <w:rStyle w:val="SubtleEmphasis2"/>
          <w:b/>
          <w:color w:val="auto"/>
          <w:sz w:val="28"/>
          <w:szCs w:val="28"/>
        </w:rPr>
        <w:t xml:space="preserve"> </w:t>
      </w:r>
      <w:r w:rsidRPr="00EB1471">
        <w:rPr>
          <w:rStyle w:val="SubtleEmphasis2"/>
          <w:b/>
          <w:color w:val="auto"/>
          <w:sz w:val="28"/>
          <w:szCs w:val="28"/>
          <w:lang w:val="fr-CA"/>
        </w:rPr>
        <w:t>de</w:t>
      </w:r>
      <w:r w:rsidR="00D56235" w:rsidRPr="00EB1471">
        <w:rPr>
          <w:rStyle w:val="SubtleEmphasis2"/>
          <w:b/>
          <w:color w:val="auto"/>
          <w:sz w:val="28"/>
          <w:szCs w:val="28"/>
        </w:rPr>
        <w:t xml:space="preserve"> </w:t>
      </w:r>
      <w:r w:rsidRPr="00EB1471">
        <w:rPr>
          <w:rStyle w:val="SubtleEmphasis2"/>
          <w:b/>
          <w:color w:val="auto"/>
          <w:sz w:val="28"/>
          <w:szCs w:val="28"/>
          <w:lang w:val="fr-CA"/>
        </w:rPr>
        <w:t>bilan</w:t>
      </w:r>
      <w:r w:rsidR="001E4F13" w:rsidRPr="00EB1471">
        <w:rPr>
          <w:rStyle w:val="SubtleEmphasis2"/>
          <w:b/>
          <w:color w:val="auto"/>
          <w:sz w:val="28"/>
          <w:szCs w:val="28"/>
        </w:rPr>
        <w:t>):</w:t>
      </w:r>
    </w:p>
    <w:p w14:paraId="56554DD7" w14:textId="77777777" w:rsidR="00943FE0" w:rsidRPr="00EB1471" w:rsidRDefault="00943FE0" w:rsidP="00EC4AD6">
      <w:pPr>
        <w:pStyle w:val="ListParagraph2"/>
        <w:numPr>
          <w:ilvl w:val="0"/>
          <w:numId w:val="8"/>
        </w:numPr>
        <w:tabs>
          <w:tab w:val="left" w:pos="426"/>
        </w:tabs>
        <w:spacing w:line="360" w:lineRule="auto"/>
        <w:jc w:val="both"/>
        <w:rPr>
          <w:rStyle w:val="SubtleEmphasis2"/>
          <w:color w:val="auto"/>
          <w:sz w:val="28"/>
          <w:szCs w:val="28"/>
        </w:rPr>
      </w:pPr>
      <w:r w:rsidRPr="00EB1471">
        <w:rPr>
          <w:rStyle w:val="SubtleEmphasis2"/>
          <w:color w:val="auto"/>
          <w:sz w:val="28"/>
          <w:szCs w:val="28"/>
          <w:lang w:val="fr-FR"/>
        </w:rPr>
        <w:t>"</w:t>
      </w:r>
      <w:r w:rsidRPr="00EB1471">
        <w:rPr>
          <w:rStyle w:val="SubtleEmphasis2"/>
          <w:color w:val="auto"/>
          <w:sz w:val="28"/>
          <w:szCs w:val="28"/>
          <w:lang w:val="fr-CA"/>
        </w:rPr>
        <w:t>J</w:t>
      </w:r>
      <w:r w:rsidRPr="00EB1471">
        <w:rPr>
          <w:rStyle w:val="SubtleEmphasis2"/>
          <w:color w:val="auto"/>
          <w:sz w:val="28"/>
          <w:szCs w:val="28"/>
          <w:lang w:val="fr-FR"/>
        </w:rPr>
        <w:t>'</w:t>
      </w:r>
      <w:r w:rsidRPr="00EB1471">
        <w:rPr>
          <w:rStyle w:val="SubtleEmphasis2"/>
          <w:color w:val="auto"/>
          <w:sz w:val="28"/>
          <w:szCs w:val="28"/>
          <w:lang w:val="fr-CA"/>
        </w:rPr>
        <w:t>aurai</w:t>
      </w:r>
      <w:r w:rsidR="000B7CFD" w:rsidRPr="00EB1471">
        <w:rPr>
          <w:rStyle w:val="SubtleEmphasis2"/>
          <w:color w:val="auto"/>
          <w:sz w:val="28"/>
          <w:szCs w:val="28"/>
          <w:lang w:val="fr-FR"/>
        </w:rPr>
        <w:t xml:space="preserve"> </w:t>
      </w:r>
      <w:r w:rsidRPr="00EB1471">
        <w:rPr>
          <w:rStyle w:val="SubtleEmphasis2"/>
          <w:color w:val="auto"/>
          <w:sz w:val="28"/>
          <w:szCs w:val="28"/>
          <w:lang w:val="fr-CA"/>
        </w:rPr>
        <w:t>m</w:t>
      </w:r>
      <w:r w:rsidRPr="00EB1471">
        <w:rPr>
          <w:rStyle w:val="SubtleEmphasis2"/>
          <w:color w:val="auto"/>
          <w:sz w:val="28"/>
          <w:szCs w:val="28"/>
          <w:lang w:val="fr-FR"/>
        </w:rPr>
        <w:t>ê</w:t>
      </w:r>
      <w:r w:rsidRPr="00EB1471">
        <w:rPr>
          <w:rStyle w:val="SubtleEmphasis2"/>
          <w:color w:val="auto"/>
          <w:sz w:val="28"/>
          <w:szCs w:val="28"/>
          <w:lang w:val="fr-CA"/>
        </w:rPr>
        <w:t>me</w:t>
      </w:r>
      <w:r w:rsidR="000B7CFD" w:rsidRPr="00EB1471">
        <w:rPr>
          <w:rStyle w:val="SubtleEmphasis2"/>
          <w:color w:val="auto"/>
          <w:sz w:val="28"/>
          <w:szCs w:val="28"/>
          <w:lang w:val="fr-FR"/>
        </w:rPr>
        <w:t xml:space="preserve"> </w:t>
      </w:r>
      <w:r w:rsidRPr="00EB1471">
        <w:rPr>
          <w:rStyle w:val="SubtleEmphasis2"/>
          <w:color w:val="auto"/>
          <w:sz w:val="28"/>
          <w:szCs w:val="28"/>
          <w:lang w:val="fr-CA"/>
        </w:rPr>
        <w:t>pas</w:t>
      </w:r>
      <w:r w:rsidR="000B7CFD" w:rsidRPr="00EB1471">
        <w:rPr>
          <w:rStyle w:val="SubtleEmphasis2"/>
          <w:color w:val="auto"/>
          <w:sz w:val="28"/>
          <w:szCs w:val="28"/>
          <w:lang w:val="fr-FR"/>
        </w:rPr>
        <w:t xml:space="preserve"> </w:t>
      </w:r>
      <w:r w:rsidRPr="00EB1471">
        <w:rPr>
          <w:rStyle w:val="SubtleEmphasis2"/>
          <w:color w:val="auto"/>
          <w:sz w:val="28"/>
          <w:szCs w:val="28"/>
          <w:lang w:val="fr-CA"/>
        </w:rPr>
        <w:t>tir</w:t>
      </w:r>
      <w:r w:rsidRPr="00EB1471">
        <w:rPr>
          <w:rStyle w:val="SubtleEmphasis2"/>
          <w:color w:val="auto"/>
          <w:sz w:val="28"/>
          <w:szCs w:val="28"/>
          <w:lang w:val="fr-FR"/>
        </w:rPr>
        <w:t xml:space="preserve">é </w:t>
      </w:r>
      <w:r w:rsidRPr="00EB1471">
        <w:rPr>
          <w:rStyle w:val="SubtleEmphasis2"/>
          <w:color w:val="auto"/>
          <w:sz w:val="28"/>
          <w:szCs w:val="28"/>
          <w:lang w:val="fr-CA"/>
        </w:rPr>
        <w:t>un</w:t>
      </w:r>
      <w:r w:rsidR="000B7CFD" w:rsidRPr="00EB1471">
        <w:rPr>
          <w:rStyle w:val="SubtleEmphasis2"/>
          <w:color w:val="auto"/>
          <w:sz w:val="28"/>
          <w:szCs w:val="28"/>
          <w:lang w:val="fr-FR"/>
        </w:rPr>
        <w:t xml:space="preserve"> </w:t>
      </w:r>
      <w:r w:rsidRPr="00EB1471">
        <w:rPr>
          <w:rStyle w:val="SubtleEmphasis2"/>
          <w:color w:val="auto"/>
          <w:sz w:val="28"/>
          <w:szCs w:val="28"/>
          <w:lang w:val="fr-CA"/>
        </w:rPr>
        <w:t>coup</w:t>
      </w:r>
      <w:r w:rsidR="000B7CFD" w:rsidRPr="00EB1471">
        <w:rPr>
          <w:rStyle w:val="SubtleEmphasis2"/>
          <w:color w:val="auto"/>
          <w:sz w:val="28"/>
          <w:szCs w:val="28"/>
          <w:lang w:val="fr-FR"/>
        </w:rPr>
        <w:t xml:space="preserve"> </w:t>
      </w:r>
      <w:r w:rsidRPr="00EB1471">
        <w:rPr>
          <w:rStyle w:val="SubtleEmphasis2"/>
          <w:color w:val="auto"/>
          <w:sz w:val="28"/>
          <w:szCs w:val="28"/>
          <w:lang w:val="fr-CA"/>
        </w:rPr>
        <w:t xml:space="preserve">de fusil, dit-il avec amertume" (J.-P. Sartre) – </w:t>
      </w:r>
      <w:r w:rsidRPr="00EB1471">
        <w:rPr>
          <w:rStyle w:val="SubtleEmphasis2"/>
          <w:color w:val="auto"/>
          <w:sz w:val="28"/>
          <w:szCs w:val="28"/>
        </w:rPr>
        <w:t>Да</w:t>
      </w:r>
      <w:r w:rsidR="000B7CFD" w:rsidRPr="00EB1471">
        <w:rPr>
          <w:rStyle w:val="SubtleEmphasis2"/>
          <w:color w:val="auto"/>
          <w:sz w:val="28"/>
          <w:szCs w:val="28"/>
          <w:lang w:val="fr-FR"/>
        </w:rPr>
        <w:t xml:space="preserve"> </w:t>
      </w:r>
      <w:r w:rsidRPr="00EB1471">
        <w:rPr>
          <w:rStyle w:val="SubtleEmphasis2"/>
          <w:color w:val="auto"/>
          <w:sz w:val="28"/>
          <w:szCs w:val="28"/>
        </w:rPr>
        <w:t>я</w:t>
      </w:r>
      <w:r w:rsidR="000B7CFD" w:rsidRPr="00EB1471">
        <w:rPr>
          <w:rStyle w:val="SubtleEmphasis2"/>
          <w:color w:val="auto"/>
          <w:sz w:val="28"/>
          <w:szCs w:val="28"/>
          <w:lang w:val="fr-FR"/>
        </w:rPr>
        <w:t xml:space="preserve"> </w:t>
      </w:r>
      <w:r w:rsidRPr="00EB1471">
        <w:rPr>
          <w:rStyle w:val="SubtleEmphasis2"/>
          <w:color w:val="auto"/>
          <w:sz w:val="28"/>
          <w:szCs w:val="28"/>
        </w:rPr>
        <w:t>даже</w:t>
      </w:r>
      <w:r w:rsidR="000B7CFD" w:rsidRPr="00EB1471">
        <w:rPr>
          <w:rStyle w:val="SubtleEmphasis2"/>
          <w:color w:val="auto"/>
          <w:sz w:val="28"/>
          <w:szCs w:val="28"/>
          <w:lang w:val="fr-FR"/>
        </w:rPr>
        <w:t xml:space="preserve"> </w:t>
      </w:r>
      <w:r w:rsidRPr="00EB1471">
        <w:rPr>
          <w:rStyle w:val="SubtleEmphasis2"/>
          <w:color w:val="auto"/>
          <w:sz w:val="28"/>
          <w:szCs w:val="28"/>
        </w:rPr>
        <w:t>не</w:t>
      </w:r>
      <w:r w:rsidR="000B7CFD" w:rsidRPr="00EB1471">
        <w:rPr>
          <w:rStyle w:val="SubtleEmphasis2"/>
          <w:color w:val="auto"/>
          <w:sz w:val="28"/>
          <w:szCs w:val="28"/>
          <w:lang w:val="fr-FR"/>
        </w:rPr>
        <w:t xml:space="preserve"> </w:t>
      </w:r>
      <w:r w:rsidRPr="00EB1471">
        <w:rPr>
          <w:rStyle w:val="SubtleEmphasis2"/>
          <w:color w:val="auto"/>
          <w:sz w:val="28"/>
          <w:szCs w:val="28"/>
        </w:rPr>
        <w:t>выстрелил</w:t>
      </w:r>
      <w:r w:rsidRPr="00EB1471">
        <w:rPr>
          <w:rStyle w:val="SubtleEmphasis2"/>
          <w:color w:val="auto"/>
          <w:sz w:val="28"/>
          <w:szCs w:val="28"/>
          <w:lang w:val="fr-CA"/>
        </w:rPr>
        <w:t xml:space="preserve">, </w:t>
      </w:r>
      <w:r w:rsidRPr="00EB1471">
        <w:rPr>
          <w:rStyle w:val="SubtleEmphasis2"/>
          <w:color w:val="auto"/>
          <w:sz w:val="28"/>
          <w:szCs w:val="28"/>
        </w:rPr>
        <w:t>сказал</w:t>
      </w:r>
      <w:r w:rsidR="000B7CFD" w:rsidRPr="00EB1471">
        <w:rPr>
          <w:rStyle w:val="SubtleEmphasis2"/>
          <w:color w:val="auto"/>
          <w:sz w:val="28"/>
          <w:szCs w:val="28"/>
          <w:lang w:val="fr-FR"/>
        </w:rPr>
        <w:t xml:space="preserve"> </w:t>
      </w:r>
      <w:r w:rsidRPr="00EB1471">
        <w:rPr>
          <w:rStyle w:val="SubtleEmphasis2"/>
          <w:color w:val="auto"/>
          <w:sz w:val="28"/>
          <w:szCs w:val="28"/>
        </w:rPr>
        <w:t>он</w:t>
      </w:r>
      <w:r w:rsidR="000B7CFD" w:rsidRPr="00EB1471">
        <w:rPr>
          <w:rStyle w:val="SubtleEmphasis2"/>
          <w:color w:val="auto"/>
          <w:sz w:val="28"/>
          <w:szCs w:val="28"/>
          <w:lang w:val="fr-FR"/>
        </w:rPr>
        <w:t xml:space="preserve"> </w:t>
      </w:r>
      <w:r w:rsidRPr="00EB1471">
        <w:rPr>
          <w:rStyle w:val="SubtleEmphasis2"/>
          <w:color w:val="auto"/>
          <w:sz w:val="28"/>
          <w:szCs w:val="28"/>
        </w:rPr>
        <w:t>с</w:t>
      </w:r>
      <w:r w:rsidR="000B7CFD" w:rsidRPr="00EB1471">
        <w:rPr>
          <w:rStyle w:val="SubtleEmphasis2"/>
          <w:color w:val="auto"/>
          <w:sz w:val="28"/>
          <w:szCs w:val="28"/>
          <w:lang w:val="fr-FR"/>
        </w:rPr>
        <w:t xml:space="preserve"> </w:t>
      </w:r>
      <w:r w:rsidRPr="00EB1471">
        <w:rPr>
          <w:rStyle w:val="SubtleEmphasis2"/>
          <w:color w:val="auto"/>
          <w:sz w:val="28"/>
          <w:szCs w:val="28"/>
        </w:rPr>
        <w:t>горечью</w:t>
      </w:r>
      <w:r w:rsidRPr="00EB1471">
        <w:rPr>
          <w:rStyle w:val="SubtleEmphasis2"/>
          <w:color w:val="auto"/>
          <w:sz w:val="28"/>
          <w:szCs w:val="28"/>
          <w:lang w:val="fr-CA"/>
        </w:rPr>
        <w:t xml:space="preserve">. </w:t>
      </w:r>
      <w:r w:rsidRPr="00EB1471">
        <w:rPr>
          <w:rStyle w:val="SubtleEmphasis2"/>
          <w:i w:val="0"/>
          <w:color w:val="auto"/>
          <w:sz w:val="28"/>
          <w:szCs w:val="28"/>
        </w:rPr>
        <w:t>[1</w:t>
      </w:r>
      <w:r w:rsidR="00945D47" w:rsidRPr="00EB1471">
        <w:rPr>
          <w:rStyle w:val="SubtleEmphasis2"/>
          <w:i w:val="0"/>
          <w:color w:val="auto"/>
          <w:sz w:val="28"/>
          <w:szCs w:val="28"/>
          <w:lang w:val="fr-CA"/>
        </w:rPr>
        <w:t>4</w:t>
      </w:r>
      <w:r w:rsidR="00435A6E" w:rsidRPr="00EB1471">
        <w:rPr>
          <w:rStyle w:val="SubtleEmphasis2"/>
          <w:i w:val="0"/>
          <w:color w:val="auto"/>
          <w:sz w:val="28"/>
          <w:szCs w:val="28"/>
        </w:rPr>
        <w:t>, с.</w:t>
      </w:r>
      <w:r w:rsidR="00CB2893" w:rsidRPr="00EB1471">
        <w:rPr>
          <w:rStyle w:val="SubtleEmphasis2"/>
          <w:i w:val="0"/>
          <w:color w:val="auto"/>
          <w:sz w:val="28"/>
          <w:szCs w:val="28"/>
        </w:rPr>
        <w:t>281-2</w:t>
      </w:r>
      <w:r w:rsidRPr="00EB1471">
        <w:rPr>
          <w:rStyle w:val="SubtleEmphasis2"/>
          <w:i w:val="0"/>
          <w:color w:val="auto"/>
          <w:sz w:val="28"/>
          <w:szCs w:val="28"/>
        </w:rPr>
        <w:t>].</w:t>
      </w:r>
    </w:p>
    <w:p w14:paraId="21981FA0" w14:textId="77777777" w:rsidR="00943FE0" w:rsidRPr="00EB1471" w:rsidRDefault="00945D47" w:rsidP="00EC4AD6">
      <w:pPr>
        <w:pStyle w:val="ListParagraph2"/>
        <w:numPr>
          <w:ilvl w:val="0"/>
          <w:numId w:val="6"/>
        </w:numPr>
        <w:tabs>
          <w:tab w:val="left" w:pos="426"/>
        </w:tabs>
        <w:spacing w:line="360" w:lineRule="auto"/>
        <w:jc w:val="both"/>
        <w:rPr>
          <w:rStyle w:val="SubtleEmphasis2"/>
          <w:b/>
          <w:color w:val="auto"/>
          <w:sz w:val="28"/>
          <w:szCs w:val="28"/>
        </w:rPr>
      </w:pPr>
      <w:r w:rsidRPr="00EB1471">
        <w:rPr>
          <w:rStyle w:val="SubtleEmphasis2"/>
          <w:b/>
          <w:color w:val="auto"/>
          <w:sz w:val="28"/>
          <w:szCs w:val="28"/>
        </w:rPr>
        <w:t>Описание как бы из плана прошлого последующих событий, которые уже имели место</w:t>
      </w:r>
      <w:r w:rsidR="001E4F13" w:rsidRPr="00EB1471">
        <w:rPr>
          <w:rStyle w:val="SubtleEmphasis2"/>
          <w:b/>
          <w:color w:val="auto"/>
          <w:sz w:val="28"/>
          <w:szCs w:val="28"/>
        </w:rPr>
        <w:t>:</w:t>
      </w:r>
    </w:p>
    <w:p w14:paraId="640213E4" w14:textId="53CE50BB" w:rsidR="00943FE0" w:rsidRPr="00EB1471" w:rsidRDefault="00943FE0" w:rsidP="00EC4AD6">
      <w:pPr>
        <w:pStyle w:val="ListParagraph2"/>
        <w:numPr>
          <w:ilvl w:val="0"/>
          <w:numId w:val="10"/>
        </w:numPr>
        <w:tabs>
          <w:tab w:val="left" w:pos="426"/>
        </w:tabs>
        <w:spacing w:line="360" w:lineRule="auto"/>
        <w:ind w:left="1134"/>
        <w:jc w:val="both"/>
        <w:rPr>
          <w:rStyle w:val="SubtleEmphasis2"/>
          <w:color w:val="auto"/>
          <w:sz w:val="28"/>
          <w:szCs w:val="28"/>
        </w:rPr>
      </w:pPr>
      <w:r w:rsidRPr="00EB1471">
        <w:rPr>
          <w:rStyle w:val="SubtleEmphasis2"/>
          <w:color w:val="auto"/>
          <w:sz w:val="28"/>
          <w:szCs w:val="28"/>
          <w:lang w:val="fr-CA"/>
        </w:rPr>
        <w:t>"Il</w:t>
      </w:r>
      <w:r w:rsidR="0068231F" w:rsidRPr="00EB1471">
        <w:rPr>
          <w:rStyle w:val="SubtleEmphasis2"/>
          <w:color w:val="auto"/>
          <w:sz w:val="28"/>
          <w:szCs w:val="28"/>
          <w:lang w:val="fr-FR"/>
        </w:rPr>
        <w:t xml:space="preserve"> </w:t>
      </w:r>
      <w:r w:rsidRPr="00EB1471">
        <w:rPr>
          <w:rStyle w:val="SubtleEmphasis2"/>
          <w:color w:val="auto"/>
          <w:sz w:val="28"/>
          <w:szCs w:val="28"/>
          <w:lang w:val="fr-CA"/>
        </w:rPr>
        <w:t>aura</w:t>
      </w:r>
      <w:r w:rsidR="0068231F" w:rsidRPr="00EB1471">
        <w:rPr>
          <w:rStyle w:val="SubtleEmphasis2"/>
          <w:color w:val="auto"/>
          <w:sz w:val="28"/>
          <w:szCs w:val="28"/>
          <w:lang w:val="fr-FR"/>
        </w:rPr>
        <w:t xml:space="preserve"> </w:t>
      </w:r>
      <w:r w:rsidRPr="00EB1471">
        <w:rPr>
          <w:rStyle w:val="SubtleEmphasis2"/>
          <w:color w:val="auto"/>
          <w:sz w:val="28"/>
          <w:szCs w:val="28"/>
          <w:lang w:val="fr-CA"/>
        </w:rPr>
        <w:t>fallu</w:t>
      </w:r>
      <w:r w:rsidR="0068231F" w:rsidRPr="00EB1471">
        <w:rPr>
          <w:rStyle w:val="SubtleEmphasis2"/>
          <w:color w:val="auto"/>
          <w:sz w:val="28"/>
          <w:szCs w:val="28"/>
          <w:lang w:val="fr-FR"/>
        </w:rPr>
        <w:t xml:space="preserve"> </w:t>
      </w:r>
      <w:r w:rsidRPr="00EB1471">
        <w:rPr>
          <w:rStyle w:val="SubtleEmphasis2"/>
          <w:color w:val="auto"/>
          <w:sz w:val="28"/>
          <w:szCs w:val="28"/>
          <w:lang w:val="fr-CA"/>
        </w:rPr>
        <w:t>quelques</w:t>
      </w:r>
      <w:r w:rsidR="0068231F" w:rsidRPr="00EB1471">
        <w:rPr>
          <w:rStyle w:val="SubtleEmphasis2"/>
          <w:color w:val="auto"/>
          <w:sz w:val="28"/>
          <w:szCs w:val="28"/>
          <w:lang w:val="fr-FR"/>
        </w:rPr>
        <w:t xml:space="preserve"> </w:t>
      </w:r>
      <w:r w:rsidRPr="00EB1471">
        <w:rPr>
          <w:rStyle w:val="SubtleEmphasis2"/>
          <w:color w:val="auto"/>
          <w:sz w:val="28"/>
          <w:szCs w:val="28"/>
          <w:lang w:val="fr-CA"/>
        </w:rPr>
        <w:t>siècles</w:t>
      </w:r>
      <w:r w:rsidR="0068231F" w:rsidRPr="00EB1471">
        <w:rPr>
          <w:rStyle w:val="SubtleEmphasis2"/>
          <w:color w:val="auto"/>
          <w:sz w:val="28"/>
          <w:szCs w:val="28"/>
          <w:lang w:val="fr-FR"/>
        </w:rPr>
        <w:t xml:space="preserve"> </w:t>
      </w:r>
      <w:r w:rsidRPr="00EB1471">
        <w:rPr>
          <w:rStyle w:val="SubtleEmphasis2"/>
          <w:color w:val="auto"/>
          <w:sz w:val="28"/>
          <w:szCs w:val="28"/>
          <w:lang w:val="fr-CA"/>
        </w:rPr>
        <w:t>pour</w:t>
      </w:r>
      <w:r w:rsidR="0068231F" w:rsidRPr="00EB1471">
        <w:rPr>
          <w:rStyle w:val="SubtleEmphasis2"/>
          <w:color w:val="auto"/>
          <w:sz w:val="28"/>
          <w:szCs w:val="28"/>
          <w:lang w:val="fr-FR"/>
        </w:rPr>
        <w:t xml:space="preserve"> </w:t>
      </w:r>
      <w:r w:rsidRPr="00EB1471">
        <w:rPr>
          <w:rStyle w:val="SubtleEmphasis2"/>
          <w:color w:val="auto"/>
          <w:sz w:val="28"/>
          <w:szCs w:val="28"/>
          <w:lang w:val="fr-CA"/>
        </w:rPr>
        <w:t>que</w:t>
      </w:r>
      <w:r w:rsidR="0068231F" w:rsidRPr="00EB1471">
        <w:rPr>
          <w:rStyle w:val="SubtleEmphasis2"/>
          <w:color w:val="auto"/>
          <w:sz w:val="28"/>
          <w:szCs w:val="28"/>
          <w:lang w:val="fr-FR"/>
        </w:rPr>
        <w:t xml:space="preserve"> </w:t>
      </w:r>
      <w:r w:rsidRPr="00EB1471">
        <w:rPr>
          <w:rStyle w:val="SubtleEmphasis2"/>
          <w:color w:val="auto"/>
          <w:sz w:val="28"/>
          <w:szCs w:val="28"/>
          <w:lang w:val="fr-CA"/>
        </w:rPr>
        <w:t xml:space="preserve">l’imprimerie donne à l’écriture sa véritable dimension". </w:t>
      </w:r>
      <w:r w:rsidRPr="00EB1471">
        <w:rPr>
          <w:rStyle w:val="SubtleEmphasis2"/>
          <w:i w:val="0"/>
          <w:color w:val="auto"/>
          <w:sz w:val="28"/>
          <w:szCs w:val="28"/>
        </w:rPr>
        <w:t>[2</w:t>
      </w:r>
      <w:r w:rsidR="000C1017" w:rsidRPr="00EB1471">
        <w:rPr>
          <w:rStyle w:val="SubtleEmphasis2"/>
          <w:i w:val="0"/>
          <w:color w:val="auto"/>
          <w:sz w:val="28"/>
          <w:szCs w:val="28"/>
        </w:rPr>
        <w:t>,</w:t>
      </w:r>
      <w:r w:rsidR="00945D47" w:rsidRPr="00EB1471">
        <w:rPr>
          <w:rStyle w:val="SubtleEmphasis2"/>
          <w:i w:val="0"/>
          <w:color w:val="auto"/>
          <w:sz w:val="28"/>
          <w:szCs w:val="28"/>
          <w:lang w:val="fr-CA"/>
        </w:rPr>
        <w:t xml:space="preserve"> </w:t>
      </w:r>
      <w:r w:rsidRPr="00EB1471">
        <w:rPr>
          <w:rStyle w:val="SubtleEmphasis2"/>
          <w:i w:val="0"/>
          <w:color w:val="auto"/>
          <w:sz w:val="28"/>
          <w:szCs w:val="28"/>
        </w:rPr>
        <w:t>с. 101-2].</w:t>
      </w:r>
      <w:r w:rsidR="00A9311A" w:rsidRPr="00EB1471">
        <w:rPr>
          <w:rStyle w:val="SubtleEmphasis2"/>
          <w:i w:val="0"/>
          <w:color w:val="auto"/>
          <w:sz w:val="28"/>
          <w:szCs w:val="28"/>
        </w:rPr>
        <w:t xml:space="preserve"> </w:t>
      </w:r>
      <w:r w:rsidR="00CB2893" w:rsidRPr="00EB1471">
        <w:rPr>
          <w:rStyle w:val="SubtleEmphasis2"/>
          <w:i w:val="0"/>
          <w:color w:val="auto"/>
          <w:sz w:val="28"/>
          <w:szCs w:val="28"/>
        </w:rPr>
        <w:t xml:space="preserve">– </w:t>
      </w:r>
      <w:r w:rsidR="00CB2893" w:rsidRPr="00EB1471">
        <w:rPr>
          <w:rStyle w:val="SubtleEmphasis2"/>
          <w:color w:val="auto"/>
          <w:sz w:val="28"/>
          <w:szCs w:val="28"/>
        </w:rPr>
        <w:t xml:space="preserve">Понадобились века, чтобы книгопечатание придало </w:t>
      </w:r>
      <w:r w:rsidR="00A9311A" w:rsidRPr="00EB1471">
        <w:rPr>
          <w:rStyle w:val="SubtleEmphasis2"/>
          <w:color w:val="auto"/>
          <w:sz w:val="28"/>
          <w:szCs w:val="28"/>
        </w:rPr>
        <w:t xml:space="preserve">письменности </w:t>
      </w:r>
      <w:r w:rsidR="00170A35" w:rsidRPr="00EB1471">
        <w:rPr>
          <w:rStyle w:val="SubtleEmphasis2"/>
          <w:color w:val="auto"/>
          <w:sz w:val="28"/>
          <w:szCs w:val="28"/>
        </w:rPr>
        <w:t>подлинный</w:t>
      </w:r>
      <w:r w:rsidR="00CB2893" w:rsidRPr="00EB1471">
        <w:rPr>
          <w:rStyle w:val="SubtleEmphasis2"/>
          <w:color w:val="auto"/>
          <w:sz w:val="28"/>
          <w:szCs w:val="28"/>
        </w:rPr>
        <w:t xml:space="preserve"> масштаб</w:t>
      </w:r>
      <w:r w:rsidR="00CB2893" w:rsidRPr="00EB1471">
        <w:rPr>
          <w:rStyle w:val="SubtleEmphasis2"/>
          <w:i w:val="0"/>
          <w:color w:val="auto"/>
          <w:sz w:val="28"/>
          <w:szCs w:val="28"/>
        </w:rPr>
        <w:t>.</w:t>
      </w:r>
    </w:p>
    <w:p w14:paraId="3EC1F8B4" w14:textId="77777777" w:rsidR="00F25CAA" w:rsidRPr="00EB1471" w:rsidRDefault="00943FE0" w:rsidP="003F1244">
      <w:pPr>
        <w:jc w:val="both"/>
        <w:outlineLvl w:val="0"/>
        <w:rPr>
          <w:sz w:val="28"/>
          <w:szCs w:val="28"/>
        </w:rPr>
      </w:pPr>
      <w:r w:rsidRPr="00EB1471">
        <w:rPr>
          <w:b/>
          <w:sz w:val="28"/>
          <w:szCs w:val="28"/>
        </w:rPr>
        <w:br w:type="page"/>
      </w:r>
    </w:p>
    <w:p w14:paraId="326EFA4B" w14:textId="77777777" w:rsidR="003F1244" w:rsidRPr="00EB1471" w:rsidRDefault="003F1244" w:rsidP="003F1244">
      <w:pPr>
        <w:jc w:val="both"/>
        <w:outlineLvl w:val="0"/>
        <w:rPr>
          <w:b/>
          <w:sz w:val="32"/>
          <w:szCs w:val="32"/>
        </w:rPr>
      </w:pPr>
      <w:bookmarkStart w:id="10" w:name="_Toc474968055"/>
      <w:bookmarkStart w:id="11" w:name="_Toc483408789"/>
      <w:r w:rsidRPr="00EB1471">
        <w:rPr>
          <w:b/>
          <w:sz w:val="32"/>
          <w:szCs w:val="32"/>
        </w:rPr>
        <w:lastRenderedPageBreak/>
        <w:t>Глава 2. Futur Antérieur в художественном и газетном дискурсе наших дней</w:t>
      </w:r>
      <w:bookmarkEnd w:id="11"/>
    </w:p>
    <w:p w14:paraId="6684CE1C" w14:textId="03FC0B8B" w:rsidR="003F1244" w:rsidRPr="00EB1471" w:rsidRDefault="003F1244" w:rsidP="003F1244">
      <w:pPr>
        <w:jc w:val="both"/>
        <w:rPr>
          <w:sz w:val="28"/>
          <w:szCs w:val="28"/>
        </w:rPr>
      </w:pPr>
      <w:r w:rsidRPr="00EB1471">
        <w:rPr>
          <w:sz w:val="28"/>
          <w:szCs w:val="28"/>
        </w:rPr>
        <w:t xml:space="preserve">Анализ языкового материала показал, что все обнаруженные случаи употребления </w:t>
      </w:r>
      <w:r w:rsidRPr="00EB1471">
        <w:rPr>
          <w:sz w:val="28"/>
          <w:szCs w:val="28"/>
          <w:lang w:val="fr-CA"/>
        </w:rPr>
        <w:t>FA</w:t>
      </w:r>
      <w:r w:rsidRPr="00EB1471">
        <w:rPr>
          <w:sz w:val="28"/>
          <w:szCs w:val="28"/>
        </w:rPr>
        <w:t xml:space="preserve"> можно поделить на две группы: случаи, в которых реализуются основные или первичные значения </w:t>
      </w:r>
      <w:r w:rsidRPr="00EB1471">
        <w:rPr>
          <w:sz w:val="28"/>
          <w:szCs w:val="28"/>
          <w:lang w:val="fr-CA"/>
        </w:rPr>
        <w:t>FA</w:t>
      </w:r>
      <w:r w:rsidRPr="00EB1471">
        <w:rPr>
          <w:sz w:val="28"/>
          <w:szCs w:val="28"/>
        </w:rPr>
        <w:t xml:space="preserve">, и случаи, в которых реализуются его вторичные значения, относящие глагольное действие к плану прошлого. Рассмотрим каждое из обнаруженных значений, проиллюстрировав </w:t>
      </w:r>
      <w:r w:rsidR="00170A35" w:rsidRPr="00EB1471">
        <w:rPr>
          <w:sz w:val="28"/>
          <w:szCs w:val="28"/>
        </w:rPr>
        <w:t>его соответствующими</w:t>
      </w:r>
      <w:r w:rsidRPr="00EB1471">
        <w:rPr>
          <w:sz w:val="28"/>
          <w:szCs w:val="28"/>
        </w:rPr>
        <w:t xml:space="preserve"> примерами.</w:t>
      </w:r>
    </w:p>
    <w:p w14:paraId="0FE3F139" w14:textId="77777777" w:rsidR="003F1244" w:rsidRPr="00EB1471" w:rsidRDefault="003F1244" w:rsidP="003F1244">
      <w:pPr>
        <w:pStyle w:val="af3"/>
        <w:jc w:val="both"/>
        <w:outlineLvl w:val="0"/>
        <w:rPr>
          <w:b/>
          <w:sz w:val="28"/>
          <w:szCs w:val="28"/>
        </w:rPr>
      </w:pPr>
      <w:bookmarkStart w:id="12" w:name="_Toc483408790"/>
      <w:r w:rsidRPr="00EB1471">
        <w:rPr>
          <w:b/>
          <w:sz w:val="28"/>
          <w:szCs w:val="28"/>
        </w:rPr>
        <w:t>I.</w:t>
      </w:r>
      <w:r w:rsidRPr="00EB1471">
        <w:rPr>
          <w:b/>
          <w:sz w:val="28"/>
          <w:szCs w:val="28"/>
        </w:rPr>
        <w:tab/>
        <w:t>FA в современной французской прессе</w:t>
      </w:r>
      <w:bookmarkEnd w:id="12"/>
      <w:r w:rsidRPr="00EB1471">
        <w:rPr>
          <w:b/>
          <w:sz w:val="28"/>
          <w:szCs w:val="28"/>
        </w:rPr>
        <w:t xml:space="preserve"> </w:t>
      </w:r>
    </w:p>
    <w:p w14:paraId="36A9E482" w14:textId="77777777" w:rsidR="003F1244" w:rsidRPr="00EB1471" w:rsidRDefault="003F1244" w:rsidP="003F1244">
      <w:pPr>
        <w:jc w:val="both"/>
        <w:rPr>
          <w:sz w:val="28"/>
          <w:szCs w:val="28"/>
        </w:rPr>
      </w:pPr>
      <w:r w:rsidRPr="00EB1471">
        <w:rPr>
          <w:sz w:val="28"/>
          <w:szCs w:val="28"/>
        </w:rPr>
        <w:t xml:space="preserve">Рассмотрим примеры употребления </w:t>
      </w:r>
      <w:r w:rsidRPr="00EB1471">
        <w:rPr>
          <w:sz w:val="28"/>
          <w:szCs w:val="28"/>
          <w:lang w:val="fr-CA"/>
        </w:rPr>
        <w:t>FA</w:t>
      </w:r>
      <w:r w:rsidRPr="00EB1471">
        <w:rPr>
          <w:sz w:val="28"/>
          <w:szCs w:val="28"/>
        </w:rPr>
        <w:t xml:space="preserve"> в газетном дискурсе, опираясь на значения, выделенные грамматистами. </w:t>
      </w:r>
    </w:p>
    <w:p w14:paraId="2EB03009" w14:textId="77777777" w:rsidR="003F1244" w:rsidRPr="00EB1471" w:rsidRDefault="00724FB4" w:rsidP="003F1244">
      <w:pPr>
        <w:pStyle w:val="aa"/>
        <w:ind w:firstLine="708"/>
        <w:rPr>
          <w:sz w:val="28"/>
          <w:szCs w:val="28"/>
        </w:rPr>
      </w:pPr>
      <w:bookmarkStart w:id="13" w:name="_Toc448185484"/>
      <w:bookmarkStart w:id="14" w:name="_Toc483408791"/>
      <w:r w:rsidRPr="00EB1471">
        <w:rPr>
          <w:sz w:val="28"/>
          <w:szCs w:val="28"/>
        </w:rPr>
        <w:t>1</w:t>
      </w:r>
      <w:r w:rsidR="003F1244" w:rsidRPr="00EB1471">
        <w:rPr>
          <w:sz w:val="28"/>
          <w:szCs w:val="28"/>
        </w:rPr>
        <w:t>. Основные значения FA</w:t>
      </w:r>
      <w:bookmarkEnd w:id="13"/>
      <w:bookmarkEnd w:id="14"/>
    </w:p>
    <w:p w14:paraId="382F96D2" w14:textId="77777777" w:rsidR="003F1244" w:rsidRPr="00EB1471" w:rsidRDefault="003F1244" w:rsidP="003F1244">
      <w:pPr>
        <w:jc w:val="both"/>
        <w:rPr>
          <w:sz w:val="28"/>
          <w:szCs w:val="28"/>
        </w:rPr>
      </w:pPr>
      <w:r w:rsidRPr="00EB1471">
        <w:rPr>
          <w:b/>
          <w:sz w:val="28"/>
          <w:szCs w:val="28"/>
        </w:rPr>
        <w:t>1.</w:t>
      </w:r>
      <w:r w:rsidR="00724FB4" w:rsidRPr="00EB1471">
        <w:rPr>
          <w:b/>
          <w:sz w:val="28"/>
          <w:szCs w:val="28"/>
        </w:rPr>
        <w:t>1.</w:t>
      </w:r>
      <w:r w:rsidRPr="00EB1471">
        <w:rPr>
          <w:sz w:val="28"/>
          <w:szCs w:val="28"/>
        </w:rPr>
        <w:t xml:space="preserve"> Значение </w:t>
      </w:r>
      <w:r w:rsidRPr="00EB1471">
        <w:rPr>
          <w:b/>
          <w:sz w:val="28"/>
          <w:szCs w:val="28"/>
        </w:rPr>
        <w:t>предшествования в будущем:</w:t>
      </w:r>
    </w:p>
    <w:p w14:paraId="14B9D00E" w14:textId="0D65C480" w:rsidR="003F1244" w:rsidRPr="00EB1471" w:rsidRDefault="00945D47" w:rsidP="00AB69EA">
      <w:pPr>
        <w:pStyle w:val="ListParagraph1"/>
        <w:numPr>
          <w:ilvl w:val="0"/>
          <w:numId w:val="24"/>
        </w:numPr>
        <w:contextualSpacing w:val="0"/>
        <w:jc w:val="both"/>
        <w:rPr>
          <w:sz w:val="28"/>
          <w:szCs w:val="28"/>
          <w:lang w:val="fr-FR"/>
        </w:rPr>
      </w:pPr>
      <w:r w:rsidRPr="00EB1471">
        <w:rPr>
          <w:sz w:val="28"/>
          <w:szCs w:val="28"/>
          <w:lang w:val="fr-CA"/>
        </w:rPr>
        <w:t xml:space="preserve"> </w:t>
      </w:r>
      <w:r w:rsidR="003F1244" w:rsidRPr="00EB1471">
        <w:rPr>
          <w:sz w:val="28"/>
          <w:szCs w:val="28"/>
          <w:lang w:val="fr-CA"/>
        </w:rPr>
        <w:t xml:space="preserve">« </w:t>
      </w:r>
      <w:r w:rsidR="003F1244" w:rsidRPr="00EB1471">
        <w:rPr>
          <w:i/>
          <w:sz w:val="28"/>
          <w:szCs w:val="28"/>
          <w:lang w:val="fr-CA"/>
        </w:rPr>
        <w:t xml:space="preserve">Je suis sûr qu’après Wiggins il n’y aura pas de nouvelles tentatives, anticipe Jens Voigt. Plus personne ne </w:t>
      </w:r>
      <w:r w:rsidR="003F1244" w:rsidRPr="00EB1471">
        <w:rPr>
          <w:b/>
          <w:i/>
          <w:sz w:val="28"/>
          <w:szCs w:val="28"/>
          <w:lang w:val="fr-CA"/>
        </w:rPr>
        <w:t>voudra</w:t>
      </w:r>
      <w:r w:rsidR="003F1244" w:rsidRPr="00EB1471">
        <w:rPr>
          <w:i/>
          <w:sz w:val="28"/>
          <w:szCs w:val="28"/>
          <w:lang w:val="fr-CA"/>
        </w:rPr>
        <w:t xml:space="preserve"> essayer </w:t>
      </w:r>
      <w:r w:rsidR="003F1244" w:rsidRPr="00EB1471">
        <w:rPr>
          <w:i/>
          <w:sz w:val="28"/>
          <w:szCs w:val="28"/>
          <w:u w:val="single"/>
          <w:lang w:val="fr-CA"/>
        </w:rPr>
        <w:t>parce qu’il</w:t>
      </w:r>
      <w:r w:rsidR="003F1244" w:rsidRPr="00EB1471">
        <w:rPr>
          <w:i/>
          <w:sz w:val="28"/>
          <w:szCs w:val="28"/>
          <w:lang w:val="fr-CA"/>
        </w:rPr>
        <w:t xml:space="preserve"> </w:t>
      </w:r>
      <w:r w:rsidR="003F1244" w:rsidRPr="00EB1471">
        <w:rPr>
          <w:b/>
          <w:i/>
          <w:sz w:val="28"/>
          <w:szCs w:val="28"/>
          <w:lang w:val="fr-CA"/>
        </w:rPr>
        <w:t xml:space="preserve">sera </w:t>
      </w:r>
      <w:r w:rsidR="00170A35" w:rsidRPr="00EB1471">
        <w:rPr>
          <w:b/>
          <w:i/>
          <w:sz w:val="28"/>
          <w:szCs w:val="28"/>
          <w:lang w:val="fr-CA"/>
        </w:rPr>
        <w:t>allé</w:t>
      </w:r>
      <w:r w:rsidR="00170A35" w:rsidRPr="00EB1471">
        <w:rPr>
          <w:i/>
          <w:sz w:val="28"/>
          <w:szCs w:val="28"/>
          <w:lang w:val="fr-CA"/>
        </w:rPr>
        <w:t xml:space="preserve"> trop</w:t>
      </w:r>
      <w:r w:rsidR="003F1244" w:rsidRPr="00EB1471">
        <w:rPr>
          <w:i/>
          <w:sz w:val="28"/>
          <w:szCs w:val="28"/>
          <w:lang w:val="fr-CA"/>
        </w:rPr>
        <w:t xml:space="preserve"> vite.</w:t>
      </w:r>
      <w:r w:rsidR="003F1244" w:rsidRPr="00EB1471">
        <w:rPr>
          <w:sz w:val="28"/>
          <w:szCs w:val="28"/>
          <w:lang w:val="fr-CA"/>
        </w:rPr>
        <w:t>»</w:t>
      </w:r>
      <w:r w:rsidR="003F1244" w:rsidRPr="00EB1471">
        <w:rPr>
          <w:rStyle w:val="afd"/>
          <w:sz w:val="28"/>
          <w:szCs w:val="28"/>
          <w:lang w:val="fr-CA"/>
        </w:rPr>
        <w:footnoteReference w:id="2"/>
      </w:r>
      <w:r w:rsidR="003F1244" w:rsidRPr="00EB1471">
        <w:rPr>
          <w:sz w:val="28"/>
          <w:szCs w:val="28"/>
          <w:lang w:val="fr-CA"/>
        </w:rPr>
        <w:t xml:space="preserve"> </w:t>
      </w:r>
    </w:p>
    <w:p w14:paraId="376F73CA" w14:textId="77777777" w:rsidR="003F1244" w:rsidRPr="00EB1471" w:rsidRDefault="003F1244" w:rsidP="00AB69EA">
      <w:pPr>
        <w:jc w:val="both"/>
        <w:rPr>
          <w:sz w:val="28"/>
          <w:szCs w:val="28"/>
        </w:rPr>
      </w:pPr>
      <w:r w:rsidRPr="00EB1471">
        <w:rPr>
          <w:sz w:val="28"/>
          <w:szCs w:val="28"/>
        </w:rPr>
        <w:t xml:space="preserve">Действие, выраженное </w:t>
      </w:r>
      <w:r w:rsidRPr="00EB1471">
        <w:rPr>
          <w:sz w:val="28"/>
          <w:szCs w:val="28"/>
          <w:lang w:val="fr-CA"/>
        </w:rPr>
        <w:t>FA</w:t>
      </w:r>
      <w:r w:rsidRPr="00EB1471">
        <w:rPr>
          <w:sz w:val="28"/>
          <w:szCs w:val="28"/>
        </w:rPr>
        <w:t xml:space="preserve">, предшествует другому действию в будущем, выраженному </w:t>
      </w:r>
      <w:r w:rsidRPr="00EB1471">
        <w:rPr>
          <w:sz w:val="28"/>
          <w:szCs w:val="28"/>
          <w:lang w:val="fr-CA"/>
        </w:rPr>
        <w:t>Futur</w:t>
      </w:r>
      <w:r w:rsidRPr="00EB1471">
        <w:rPr>
          <w:sz w:val="28"/>
          <w:szCs w:val="28"/>
        </w:rPr>
        <w:t xml:space="preserve"> </w:t>
      </w:r>
      <w:r w:rsidRPr="00EB1471">
        <w:rPr>
          <w:sz w:val="28"/>
          <w:szCs w:val="28"/>
          <w:lang w:val="fr-CA"/>
        </w:rPr>
        <w:t>Simple</w:t>
      </w:r>
      <w:r w:rsidRPr="00EB1471">
        <w:rPr>
          <w:sz w:val="28"/>
          <w:szCs w:val="28"/>
        </w:rPr>
        <w:t>. Вместо временного союза используется причинный союз ‘</w:t>
      </w:r>
      <w:r w:rsidRPr="00EB1471">
        <w:rPr>
          <w:i/>
          <w:sz w:val="28"/>
          <w:szCs w:val="28"/>
          <w:lang w:val="fr-CA"/>
        </w:rPr>
        <w:t>parce</w:t>
      </w:r>
      <w:r w:rsidRPr="00EB1471">
        <w:rPr>
          <w:i/>
          <w:sz w:val="28"/>
          <w:szCs w:val="28"/>
        </w:rPr>
        <w:t xml:space="preserve"> </w:t>
      </w:r>
      <w:r w:rsidRPr="00EB1471">
        <w:rPr>
          <w:i/>
          <w:sz w:val="28"/>
          <w:szCs w:val="28"/>
          <w:lang w:val="fr-CA"/>
        </w:rPr>
        <w:t>que</w:t>
      </w:r>
      <w:r w:rsidRPr="00EB1471">
        <w:rPr>
          <w:sz w:val="28"/>
          <w:szCs w:val="28"/>
        </w:rPr>
        <w:t>’.</w:t>
      </w:r>
    </w:p>
    <w:p w14:paraId="49B9E9E5" w14:textId="5DA52B7B" w:rsidR="003F1244" w:rsidRPr="00EB1471" w:rsidRDefault="003F1244" w:rsidP="00AB69EA">
      <w:pPr>
        <w:pStyle w:val="ListParagraph1"/>
        <w:numPr>
          <w:ilvl w:val="0"/>
          <w:numId w:val="24"/>
        </w:numPr>
        <w:contextualSpacing w:val="0"/>
        <w:jc w:val="both"/>
        <w:rPr>
          <w:sz w:val="28"/>
          <w:szCs w:val="28"/>
          <w:lang w:val="fr-CA"/>
        </w:rPr>
      </w:pPr>
      <w:r w:rsidRPr="00EB1471">
        <w:rPr>
          <w:sz w:val="28"/>
          <w:szCs w:val="28"/>
          <w:lang w:val="fr-CA"/>
        </w:rPr>
        <w:t>«</w:t>
      </w:r>
      <w:r w:rsidRPr="00EB1471">
        <w:rPr>
          <w:i/>
          <w:sz w:val="28"/>
          <w:szCs w:val="28"/>
          <w:lang w:val="fr-CA"/>
        </w:rPr>
        <w:t xml:space="preserve">C’est à l’automne 2016 que le </w:t>
      </w:r>
      <w:r w:rsidR="00170A35" w:rsidRPr="00EB1471">
        <w:rPr>
          <w:i/>
          <w:sz w:val="28"/>
          <w:szCs w:val="28"/>
          <w:lang w:val="fr-CA"/>
        </w:rPr>
        <w:t>déménagement est</w:t>
      </w:r>
      <w:r w:rsidRPr="00EB1471">
        <w:rPr>
          <w:b/>
          <w:i/>
          <w:sz w:val="28"/>
          <w:szCs w:val="28"/>
          <w:lang w:val="fr-CA"/>
        </w:rPr>
        <w:t xml:space="preserve"> prévu</w:t>
      </w:r>
      <w:r w:rsidRPr="00EB1471">
        <w:rPr>
          <w:i/>
          <w:sz w:val="28"/>
          <w:szCs w:val="28"/>
          <w:lang w:val="fr-CA"/>
        </w:rPr>
        <w:t xml:space="preserve"> </w:t>
      </w:r>
      <w:r w:rsidRPr="00EB1471">
        <w:rPr>
          <w:i/>
          <w:sz w:val="28"/>
          <w:szCs w:val="28"/>
          <w:u w:val="single"/>
          <w:lang w:val="fr-CA"/>
        </w:rPr>
        <w:t>après que</w:t>
      </w:r>
      <w:r w:rsidRPr="00EB1471">
        <w:rPr>
          <w:b/>
          <w:i/>
          <w:sz w:val="28"/>
          <w:szCs w:val="28"/>
          <w:lang w:val="fr-CA"/>
        </w:rPr>
        <w:t xml:space="preserve"> </w:t>
      </w:r>
      <w:r w:rsidRPr="00EB1471">
        <w:rPr>
          <w:i/>
          <w:sz w:val="28"/>
          <w:szCs w:val="28"/>
          <w:lang w:val="fr-CA"/>
        </w:rPr>
        <w:t xml:space="preserve">les travaux d’aménagement </w:t>
      </w:r>
      <w:r w:rsidRPr="00EB1471">
        <w:rPr>
          <w:b/>
          <w:i/>
          <w:sz w:val="28"/>
          <w:szCs w:val="28"/>
          <w:lang w:val="fr-CA"/>
        </w:rPr>
        <w:t>auront été réalisés</w:t>
      </w:r>
      <w:r w:rsidRPr="00EB1471">
        <w:rPr>
          <w:sz w:val="28"/>
          <w:szCs w:val="28"/>
          <w:lang w:val="fr-CA"/>
        </w:rPr>
        <w:t>».</w:t>
      </w:r>
      <w:r w:rsidRPr="00EB1471">
        <w:rPr>
          <w:rStyle w:val="afd"/>
          <w:sz w:val="28"/>
          <w:szCs w:val="28"/>
          <w:lang w:val="fr-CA"/>
        </w:rPr>
        <w:footnoteReference w:id="3"/>
      </w:r>
    </w:p>
    <w:p w14:paraId="7C4EC40A" w14:textId="77777777" w:rsidR="003F1244" w:rsidRPr="00EB1471" w:rsidRDefault="003F1244" w:rsidP="00AB69EA">
      <w:pPr>
        <w:jc w:val="both"/>
        <w:rPr>
          <w:sz w:val="28"/>
          <w:szCs w:val="28"/>
        </w:rPr>
      </w:pPr>
      <w:r w:rsidRPr="00EB1471">
        <w:rPr>
          <w:sz w:val="28"/>
          <w:szCs w:val="28"/>
          <w:lang w:val="fr-CA"/>
        </w:rPr>
        <w:t xml:space="preserve"> </w:t>
      </w:r>
      <w:r w:rsidRPr="00EB1471">
        <w:rPr>
          <w:sz w:val="28"/>
          <w:szCs w:val="28"/>
        </w:rPr>
        <w:t xml:space="preserve">В этом примере есть временной союз </w:t>
      </w:r>
      <w:r w:rsidRPr="00EB1471">
        <w:rPr>
          <w:i/>
          <w:sz w:val="28"/>
          <w:szCs w:val="28"/>
          <w:lang w:val="fr-CA"/>
        </w:rPr>
        <w:t>apr</w:t>
      </w:r>
      <w:r w:rsidRPr="00EB1471">
        <w:rPr>
          <w:i/>
          <w:sz w:val="28"/>
          <w:szCs w:val="28"/>
        </w:rPr>
        <w:t>è</w:t>
      </w:r>
      <w:r w:rsidRPr="00EB1471">
        <w:rPr>
          <w:i/>
          <w:sz w:val="28"/>
          <w:szCs w:val="28"/>
          <w:lang w:val="fr-CA"/>
        </w:rPr>
        <w:t>s</w:t>
      </w:r>
      <w:r w:rsidRPr="00EB1471">
        <w:rPr>
          <w:i/>
          <w:sz w:val="28"/>
          <w:szCs w:val="28"/>
        </w:rPr>
        <w:t xml:space="preserve"> </w:t>
      </w:r>
      <w:r w:rsidRPr="00EB1471">
        <w:rPr>
          <w:i/>
          <w:sz w:val="28"/>
          <w:szCs w:val="28"/>
          <w:lang w:val="fr-CA"/>
        </w:rPr>
        <w:t>que</w:t>
      </w:r>
      <w:r w:rsidRPr="00EB1471">
        <w:rPr>
          <w:sz w:val="28"/>
          <w:szCs w:val="28"/>
        </w:rPr>
        <w:t xml:space="preserve">, эксплицитно обозначающий </w:t>
      </w:r>
      <w:r w:rsidR="00811EEE" w:rsidRPr="00EB1471">
        <w:rPr>
          <w:sz w:val="28"/>
          <w:szCs w:val="28"/>
        </w:rPr>
        <w:t xml:space="preserve">отношения </w:t>
      </w:r>
      <w:r w:rsidRPr="00EB1471">
        <w:rPr>
          <w:sz w:val="28"/>
          <w:szCs w:val="28"/>
        </w:rPr>
        <w:t>предшествовани</w:t>
      </w:r>
      <w:r w:rsidR="00811EEE" w:rsidRPr="00EB1471">
        <w:rPr>
          <w:sz w:val="28"/>
          <w:szCs w:val="28"/>
        </w:rPr>
        <w:t>я-следования</w:t>
      </w:r>
      <w:r w:rsidRPr="00EB1471">
        <w:rPr>
          <w:sz w:val="28"/>
          <w:szCs w:val="28"/>
        </w:rPr>
        <w:t xml:space="preserve">, а будущее действие выражено не простым будущим, а пассивной формой глагола в </w:t>
      </w:r>
      <w:r w:rsidRPr="00EB1471">
        <w:rPr>
          <w:sz w:val="28"/>
          <w:szCs w:val="28"/>
          <w:lang w:val="fr-CA"/>
        </w:rPr>
        <w:t>Pr</w:t>
      </w:r>
      <w:r w:rsidRPr="00EB1471">
        <w:rPr>
          <w:sz w:val="28"/>
          <w:szCs w:val="28"/>
        </w:rPr>
        <w:t>é</w:t>
      </w:r>
      <w:r w:rsidRPr="00EB1471">
        <w:rPr>
          <w:sz w:val="28"/>
          <w:szCs w:val="28"/>
          <w:lang w:val="fr-CA"/>
        </w:rPr>
        <w:t>sent</w:t>
      </w:r>
      <w:r w:rsidRPr="00EB1471">
        <w:rPr>
          <w:sz w:val="28"/>
          <w:szCs w:val="28"/>
        </w:rPr>
        <w:t xml:space="preserve">, что доказывает тот факт, что употребление </w:t>
      </w:r>
      <w:r w:rsidRPr="00EB1471">
        <w:rPr>
          <w:sz w:val="28"/>
          <w:szCs w:val="28"/>
          <w:lang w:val="fr-CA"/>
        </w:rPr>
        <w:t>FA</w:t>
      </w:r>
      <w:r w:rsidRPr="00EB1471">
        <w:rPr>
          <w:sz w:val="28"/>
          <w:szCs w:val="28"/>
        </w:rPr>
        <w:t xml:space="preserve"> не формально, а семантически обосновано.</w:t>
      </w:r>
    </w:p>
    <w:p w14:paraId="74C3A944" w14:textId="77777777" w:rsidR="003F1244" w:rsidRPr="00EB1471" w:rsidRDefault="003F1244" w:rsidP="00EC4AD6">
      <w:pPr>
        <w:pStyle w:val="ListParagraph1"/>
        <w:numPr>
          <w:ilvl w:val="0"/>
          <w:numId w:val="24"/>
        </w:numPr>
        <w:spacing w:after="200"/>
        <w:contextualSpacing w:val="0"/>
        <w:jc w:val="both"/>
        <w:rPr>
          <w:sz w:val="28"/>
          <w:szCs w:val="28"/>
          <w:lang w:val="fr-CA"/>
        </w:rPr>
      </w:pPr>
      <w:r w:rsidRPr="00EB1471">
        <w:rPr>
          <w:sz w:val="28"/>
          <w:szCs w:val="28"/>
          <w:lang w:val="fr-CA"/>
        </w:rPr>
        <w:t>«</w:t>
      </w:r>
      <w:r w:rsidRPr="00EB1471">
        <w:rPr>
          <w:i/>
          <w:sz w:val="28"/>
          <w:szCs w:val="28"/>
          <w:lang w:val="fr-CA"/>
        </w:rPr>
        <w:t xml:space="preserve">Ils seront, sans doute, aussi vite oubliés que leurs milliers de prédécesseurs, mais les morts de Lampedusa et de Malte </w:t>
      </w:r>
      <w:r w:rsidRPr="00EB1471">
        <w:rPr>
          <w:b/>
          <w:i/>
          <w:sz w:val="28"/>
          <w:szCs w:val="28"/>
          <w:lang w:val="fr-CA"/>
        </w:rPr>
        <w:t>auront forcé</w:t>
      </w:r>
      <w:r w:rsidRPr="00EB1471">
        <w:rPr>
          <w:i/>
          <w:sz w:val="28"/>
          <w:szCs w:val="28"/>
          <w:lang w:val="fr-CA"/>
        </w:rPr>
        <w:t xml:space="preserve"> les </w:t>
      </w:r>
      <w:r w:rsidRPr="00EB1471">
        <w:rPr>
          <w:i/>
          <w:sz w:val="28"/>
          <w:szCs w:val="28"/>
          <w:lang w:val="fr-CA"/>
        </w:rPr>
        <w:lastRenderedPageBreak/>
        <w:t xml:space="preserve">responsables européens à sortir de leur silence : les chefs d'État et de gouvernement </w:t>
      </w:r>
      <w:r w:rsidRPr="00EB1471">
        <w:rPr>
          <w:i/>
          <w:sz w:val="28"/>
          <w:szCs w:val="28"/>
          <w:u w:val="single"/>
          <w:lang w:val="fr-CA"/>
        </w:rPr>
        <w:t>ne pourront éviter</w:t>
      </w:r>
      <w:r w:rsidRPr="00EB1471">
        <w:rPr>
          <w:i/>
          <w:sz w:val="28"/>
          <w:szCs w:val="28"/>
          <w:lang w:val="fr-CA"/>
        </w:rPr>
        <w:t>, à Bruxelles les 24 et 25 octobre, le dossier de l'immigration clandestine</w:t>
      </w:r>
      <w:r w:rsidRPr="00EB1471">
        <w:rPr>
          <w:sz w:val="28"/>
          <w:szCs w:val="28"/>
          <w:lang w:val="fr-CA"/>
        </w:rPr>
        <w:t>».</w:t>
      </w:r>
      <w:r w:rsidRPr="00EB1471">
        <w:rPr>
          <w:rStyle w:val="afd"/>
          <w:sz w:val="28"/>
          <w:szCs w:val="28"/>
          <w:lang w:val="fr-CA"/>
        </w:rPr>
        <w:footnoteReference w:id="4"/>
      </w:r>
      <w:r w:rsidRPr="00EB1471">
        <w:rPr>
          <w:sz w:val="28"/>
          <w:szCs w:val="28"/>
          <w:lang w:val="fr-CA"/>
        </w:rPr>
        <w:t xml:space="preserve"> </w:t>
      </w:r>
    </w:p>
    <w:p w14:paraId="11419CCD" w14:textId="77777777" w:rsidR="003F1244" w:rsidRPr="00EB1471" w:rsidRDefault="003F1244" w:rsidP="003F1244">
      <w:pPr>
        <w:jc w:val="both"/>
        <w:rPr>
          <w:sz w:val="32"/>
          <w:szCs w:val="24"/>
        </w:rPr>
      </w:pPr>
      <w:r w:rsidRPr="00EB1471">
        <w:rPr>
          <w:sz w:val="28"/>
          <w:szCs w:val="28"/>
        </w:rPr>
        <w:t>Форма ‘</w:t>
      </w:r>
      <w:r w:rsidRPr="00EB1471">
        <w:rPr>
          <w:i/>
          <w:sz w:val="28"/>
          <w:szCs w:val="28"/>
          <w:lang w:val="fr-CA"/>
        </w:rPr>
        <w:t>auront</w:t>
      </w:r>
      <w:r w:rsidRPr="00EB1471">
        <w:rPr>
          <w:i/>
          <w:sz w:val="28"/>
          <w:szCs w:val="28"/>
        </w:rPr>
        <w:t xml:space="preserve"> </w:t>
      </w:r>
      <w:r w:rsidRPr="00EB1471">
        <w:rPr>
          <w:i/>
          <w:sz w:val="28"/>
          <w:szCs w:val="28"/>
          <w:lang w:val="fr-CA"/>
        </w:rPr>
        <w:t>forc</w:t>
      </w:r>
      <w:r w:rsidRPr="00EB1471">
        <w:rPr>
          <w:i/>
          <w:sz w:val="28"/>
          <w:szCs w:val="28"/>
        </w:rPr>
        <w:t>é</w:t>
      </w:r>
      <w:r w:rsidRPr="00EB1471">
        <w:rPr>
          <w:sz w:val="28"/>
          <w:szCs w:val="28"/>
        </w:rPr>
        <w:t xml:space="preserve">’ имеет основное значение предшествования в будущем, причем другое действие в будущем вынесено в независимое предложение, что подтверждает слова Ж.-К. Шевалье, говорившего о необязательном характере подчинительной связи </w:t>
      </w:r>
      <w:r w:rsidRPr="00EB1471">
        <w:rPr>
          <w:sz w:val="32"/>
          <w:szCs w:val="24"/>
        </w:rPr>
        <w:t>[1</w:t>
      </w:r>
      <w:r w:rsidR="00945D47" w:rsidRPr="00EB1471">
        <w:rPr>
          <w:sz w:val="32"/>
          <w:szCs w:val="24"/>
        </w:rPr>
        <w:t>2</w:t>
      </w:r>
      <w:r w:rsidRPr="00EB1471">
        <w:rPr>
          <w:sz w:val="32"/>
          <w:szCs w:val="24"/>
        </w:rPr>
        <w:t>, с. 353-354].</w:t>
      </w:r>
    </w:p>
    <w:p w14:paraId="1D292B22" w14:textId="77777777" w:rsidR="003F1244" w:rsidRPr="00EB1471" w:rsidRDefault="003F1244" w:rsidP="003F1244">
      <w:pPr>
        <w:jc w:val="both"/>
        <w:rPr>
          <w:sz w:val="28"/>
          <w:szCs w:val="28"/>
        </w:rPr>
      </w:pPr>
      <w:r w:rsidRPr="00EB1471">
        <w:rPr>
          <w:sz w:val="28"/>
          <w:szCs w:val="28"/>
        </w:rPr>
        <w:t xml:space="preserve">Обнаруженный языковой материал показывает, что значение </w:t>
      </w:r>
      <w:r w:rsidRPr="00EB1471">
        <w:rPr>
          <w:b/>
          <w:sz w:val="28"/>
          <w:szCs w:val="28"/>
        </w:rPr>
        <w:t>предшествования в будущем</w:t>
      </w:r>
      <w:r w:rsidRPr="00EB1471">
        <w:rPr>
          <w:sz w:val="28"/>
          <w:szCs w:val="28"/>
        </w:rPr>
        <w:t xml:space="preserve">, которое всеми рассмотренными грамматиками отмечается как одно из основных (В. Г. Гак, например, именно это значение считает первичным значением </w:t>
      </w:r>
      <w:r w:rsidRPr="00EB1471">
        <w:rPr>
          <w:sz w:val="28"/>
          <w:szCs w:val="28"/>
          <w:lang w:val="fr-CA"/>
        </w:rPr>
        <w:t>FA</w:t>
      </w:r>
      <w:r w:rsidRPr="00EB1471">
        <w:rPr>
          <w:sz w:val="28"/>
          <w:szCs w:val="28"/>
        </w:rPr>
        <w:t xml:space="preserve"> [1, с. 167-8]), на поверку оказывается далеко не самым распространенным в современной прессе. Среди 72 проанализированных примеров </w:t>
      </w:r>
      <w:r w:rsidRPr="00EB1471">
        <w:rPr>
          <w:sz w:val="28"/>
          <w:szCs w:val="28"/>
          <w:lang w:val="fr-CA"/>
        </w:rPr>
        <w:t>FA</w:t>
      </w:r>
      <w:r w:rsidRPr="00EB1471">
        <w:rPr>
          <w:sz w:val="28"/>
          <w:szCs w:val="28"/>
        </w:rPr>
        <w:t xml:space="preserve"> со значением предшествования другому действию в будущем встречается только в 10. </w:t>
      </w:r>
    </w:p>
    <w:p w14:paraId="4F6875D7" w14:textId="77777777" w:rsidR="003F1244" w:rsidRPr="00EB1471" w:rsidRDefault="00724FB4" w:rsidP="003F1244">
      <w:pPr>
        <w:jc w:val="both"/>
        <w:rPr>
          <w:sz w:val="28"/>
          <w:szCs w:val="28"/>
        </w:rPr>
      </w:pPr>
      <w:r w:rsidRPr="00EB1471">
        <w:rPr>
          <w:b/>
          <w:sz w:val="28"/>
          <w:szCs w:val="28"/>
        </w:rPr>
        <w:t>1.</w:t>
      </w:r>
      <w:r w:rsidR="003F1244" w:rsidRPr="00EB1471">
        <w:rPr>
          <w:b/>
          <w:sz w:val="28"/>
          <w:szCs w:val="28"/>
        </w:rPr>
        <w:t>2. Видовое значение законченности</w:t>
      </w:r>
      <w:r w:rsidR="003F1244" w:rsidRPr="00EB1471">
        <w:rPr>
          <w:sz w:val="28"/>
          <w:szCs w:val="28"/>
        </w:rPr>
        <w:t xml:space="preserve"> у форм </w:t>
      </w:r>
      <w:r w:rsidR="003F1244" w:rsidRPr="00EB1471">
        <w:rPr>
          <w:sz w:val="28"/>
          <w:szCs w:val="28"/>
          <w:lang w:val="fr-CA"/>
        </w:rPr>
        <w:t>FA</w:t>
      </w:r>
      <w:r w:rsidR="003F1244" w:rsidRPr="00EB1471">
        <w:rPr>
          <w:sz w:val="28"/>
          <w:szCs w:val="28"/>
        </w:rPr>
        <w:t xml:space="preserve"> следует рассмотреть отдельно. Если анализировать исключительно план будущего (т.е. формы </w:t>
      </w:r>
      <w:r w:rsidR="003F1244" w:rsidRPr="00EB1471">
        <w:rPr>
          <w:sz w:val="28"/>
          <w:szCs w:val="28"/>
          <w:lang w:val="fr-CA"/>
        </w:rPr>
        <w:t>FA</w:t>
      </w:r>
      <w:r w:rsidR="003F1244" w:rsidRPr="00EB1471">
        <w:rPr>
          <w:sz w:val="28"/>
          <w:szCs w:val="28"/>
        </w:rPr>
        <w:t xml:space="preserve"> в основном значении законченности действия в будущем), то в нашем корпусе можно найти всего 11 таких примеров. Например: </w:t>
      </w:r>
    </w:p>
    <w:p w14:paraId="757DA5AC" w14:textId="77777777" w:rsidR="003F1244" w:rsidRPr="00EB1471" w:rsidRDefault="003F1244" w:rsidP="00EC4AD6">
      <w:pPr>
        <w:pStyle w:val="ListParagraph1"/>
        <w:numPr>
          <w:ilvl w:val="0"/>
          <w:numId w:val="24"/>
        </w:numPr>
        <w:spacing w:after="200"/>
        <w:contextualSpacing w:val="0"/>
        <w:jc w:val="both"/>
        <w:rPr>
          <w:sz w:val="28"/>
          <w:szCs w:val="28"/>
          <w:lang w:val="fr-FR"/>
        </w:rPr>
      </w:pPr>
      <w:r w:rsidRPr="00EB1471">
        <w:rPr>
          <w:sz w:val="28"/>
          <w:szCs w:val="28"/>
          <w:lang w:val="fr-FR"/>
        </w:rPr>
        <w:t>«</w:t>
      </w:r>
      <w:r w:rsidRPr="00EB1471">
        <w:rPr>
          <w:i/>
          <w:sz w:val="28"/>
          <w:szCs w:val="28"/>
          <w:u w:val="single"/>
          <w:lang w:val="fr-CA"/>
        </w:rPr>
        <w:t>En</w:t>
      </w:r>
      <w:r w:rsidRPr="00EB1471">
        <w:rPr>
          <w:i/>
          <w:sz w:val="28"/>
          <w:szCs w:val="28"/>
          <w:u w:val="single"/>
          <w:lang w:val="fr-FR"/>
        </w:rPr>
        <w:t xml:space="preserve"> </w:t>
      </w:r>
      <w:r w:rsidRPr="00EB1471">
        <w:rPr>
          <w:i/>
          <w:sz w:val="28"/>
          <w:szCs w:val="28"/>
          <w:u w:val="single"/>
          <w:lang w:val="fr-CA"/>
        </w:rPr>
        <w:t>fin</w:t>
      </w:r>
      <w:r w:rsidRPr="00EB1471">
        <w:rPr>
          <w:i/>
          <w:sz w:val="28"/>
          <w:szCs w:val="28"/>
          <w:u w:val="single"/>
          <w:lang w:val="fr-FR"/>
        </w:rPr>
        <w:t xml:space="preserve"> </w:t>
      </w:r>
      <w:r w:rsidRPr="00EB1471">
        <w:rPr>
          <w:i/>
          <w:sz w:val="28"/>
          <w:szCs w:val="28"/>
          <w:u w:val="single"/>
          <w:lang w:val="fr-CA"/>
        </w:rPr>
        <w:t>d</w:t>
      </w:r>
      <w:r w:rsidRPr="00EB1471">
        <w:rPr>
          <w:i/>
          <w:sz w:val="28"/>
          <w:szCs w:val="28"/>
          <w:u w:val="single"/>
          <w:lang w:val="fr-FR"/>
        </w:rPr>
        <w:t>’</w:t>
      </w:r>
      <w:r w:rsidRPr="00EB1471">
        <w:rPr>
          <w:i/>
          <w:sz w:val="28"/>
          <w:szCs w:val="28"/>
          <w:u w:val="single"/>
          <w:lang w:val="fr-CA"/>
        </w:rPr>
        <w:t>ann</w:t>
      </w:r>
      <w:r w:rsidRPr="00EB1471">
        <w:rPr>
          <w:i/>
          <w:sz w:val="28"/>
          <w:szCs w:val="28"/>
          <w:u w:val="single"/>
          <w:lang w:val="fr-FR"/>
        </w:rPr>
        <w:t>é</w:t>
      </w:r>
      <w:r w:rsidRPr="00EB1471">
        <w:rPr>
          <w:i/>
          <w:sz w:val="28"/>
          <w:szCs w:val="28"/>
          <w:u w:val="single"/>
          <w:lang w:val="fr-CA"/>
        </w:rPr>
        <w:t>e</w:t>
      </w:r>
      <w:r w:rsidRPr="00EB1471">
        <w:rPr>
          <w:i/>
          <w:sz w:val="28"/>
          <w:szCs w:val="28"/>
          <w:lang w:val="fr-FR"/>
        </w:rPr>
        <w:t xml:space="preserve">, </w:t>
      </w:r>
      <w:r w:rsidRPr="00EB1471">
        <w:rPr>
          <w:i/>
          <w:sz w:val="28"/>
          <w:szCs w:val="28"/>
          <w:lang w:val="fr-CA"/>
        </w:rPr>
        <w:t>l</w:t>
      </w:r>
      <w:r w:rsidRPr="00EB1471">
        <w:rPr>
          <w:i/>
          <w:sz w:val="28"/>
          <w:szCs w:val="28"/>
          <w:lang w:val="fr-FR"/>
        </w:rPr>
        <w:t>’</w:t>
      </w:r>
      <w:r w:rsidRPr="00EB1471">
        <w:rPr>
          <w:i/>
          <w:sz w:val="28"/>
          <w:szCs w:val="28"/>
          <w:lang w:val="fr-CA"/>
        </w:rPr>
        <w:t>entreprise</w:t>
      </w:r>
      <w:r w:rsidRPr="00EB1471">
        <w:rPr>
          <w:i/>
          <w:sz w:val="28"/>
          <w:szCs w:val="28"/>
          <w:lang w:val="fr-FR"/>
        </w:rPr>
        <w:t xml:space="preserve"> </w:t>
      </w:r>
      <w:r w:rsidRPr="00EB1471">
        <w:rPr>
          <w:i/>
          <w:sz w:val="28"/>
          <w:szCs w:val="28"/>
          <w:lang w:val="fr-CA"/>
        </w:rPr>
        <w:t>parap</w:t>
      </w:r>
      <w:r w:rsidRPr="00EB1471">
        <w:rPr>
          <w:i/>
          <w:sz w:val="28"/>
          <w:szCs w:val="28"/>
          <w:lang w:val="fr-FR"/>
        </w:rPr>
        <w:t>é</w:t>
      </w:r>
      <w:r w:rsidRPr="00EB1471">
        <w:rPr>
          <w:i/>
          <w:sz w:val="28"/>
          <w:szCs w:val="28"/>
          <w:lang w:val="fr-CA"/>
        </w:rPr>
        <w:t>troli</w:t>
      </w:r>
      <w:r w:rsidRPr="00EB1471">
        <w:rPr>
          <w:i/>
          <w:sz w:val="28"/>
          <w:szCs w:val="28"/>
          <w:lang w:val="fr-FR"/>
        </w:rPr>
        <w:t>è</w:t>
      </w:r>
      <w:r w:rsidRPr="00EB1471">
        <w:rPr>
          <w:i/>
          <w:sz w:val="28"/>
          <w:szCs w:val="28"/>
          <w:lang w:val="fr-CA"/>
        </w:rPr>
        <w:t>re</w:t>
      </w:r>
      <w:r w:rsidRPr="00EB1471">
        <w:rPr>
          <w:i/>
          <w:sz w:val="28"/>
          <w:szCs w:val="28"/>
          <w:lang w:val="fr-FR"/>
        </w:rPr>
        <w:t xml:space="preserve"> </w:t>
      </w:r>
      <w:r w:rsidRPr="00EB1471">
        <w:rPr>
          <w:b/>
          <w:i/>
          <w:sz w:val="28"/>
          <w:szCs w:val="28"/>
          <w:lang w:val="fr-CA"/>
        </w:rPr>
        <w:t>aura</w:t>
      </w:r>
      <w:r w:rsidRPr="00EB1471">
        <w:rPr>
          <w:b/>
          <w:i/>
          <w:sz w:val="28"/>
          <w:szCs w:val="28"/>
          <w:lang w:val="fr-FR"/>
        </w:rPr>
        <w:t xml:space="preserve"> </w:t>
      </w:r>
      <w:r w:rsidRPr="00EB1471">
        <w:rPr>
          <w:b/>
          <w:i/>
          <w:sz w:val="28"/>
          <w:szCs w:val="28"/>
          <w:lang w:val="fr-CA"/>
        </w:rPr>
        <w:t>ramen</w:t>
      </w:r>
      <w:r w:rsidRPr="00EB1471">
        <w:rPr>
          <w:b/>
          <w:i/>
          <w:sz w:val="28"/>
          <w:szCs w:val="28"/>
          <w:lang w:val="fr-FR"/>
        </w:rPr>
        <w:t>é</w:t>
      </w:r>
      <w:r w:rsidRPr="00EB1471">
        <w:rPr>
          <w:i/>
          <w:sz w:val="28"/>
          <w:szCs w:val="28"/>
          <w:lang w:val="fr-FR"/>
        </w:rPr>
        <w:t xml:space="preserve">  </w:t>
      </w:r>
      <w:r w:rsidRPr="00EB1471">
        <w:rPr>
          <w:i/>
          <w:sz w:val="28"/>
          <w:szCs w:val="28"/>
          <w:lang w:val="fr-CA"/>
        </w:rPr>
        <w:t>sa</w:t>
      </w:r>
      <w:r w:rsidRPr="00EB1471">
        <w:rPr>
          <w:i/>
          <w:sz w:val="28"/>
          <w:szCs w:val="28"/>
          <w:lang w:val="fr-FR"/>
        </w:rPr>
        <w:t xml:space="preserve"> </w:t>
      </w:r>
      <w:r w:rsidRPr="00EB1471">
        <w:rPr>
          <w:i/>
          <w:sz w:val="28"/>
          <w:szCs w:val="28"/>
          <w:lang w:val="fr-CA"/>
        </w:rPr>
        <w:t>flotte</w:t>
      </w:r>
      <w:r w:rsidRPr="00EB1471">
        <w:rPr>
          <w:i/>
          <w:sz w:val="28"/>
          <w:szCs w:val="28"/>
          <w:lang w:val="fr-FR"/>
        </w:rPr>
        <w:t xml:space="preserve"> </w:t>
      </w:r>
      <w:r w:rsidRPr="00EB1471">
        <w:rPr>
          <w:i/>
          <w:sz w:val="28"/>
          <w:szCs w:val="28"/>
          <w:lang w:val="fr-CA"/>
        </w:rPr>
        <w:t>de</w:t>
      </w:r>
      <w:r w:rsidRPr="00EB1471">
        <w:rPr>
          <w:i/>
          <w:sz w:val="28"/>
          <w:szCs w:val="28"/>
          <w:lang w:val="fr-FR"/>
        </w:rPr>
        <w:t xml:space="preserve"> </w:t>
      </w:r>
      <w:r w:rsidRPr="00EB1471">
        <w:rPr>
          <w:i/>
          <w:sz w:val="28"/>
          <w:szCs w:val="28"/>
          <w:lang w:val="fr-CA"/>
        </w:rPr>
        <w:t>trente</w:t>
      </w:r>
      <w:r w:rsidRPr="00EB1471">
        <w:rPr>
          <w:i/>
          <w:sz w:val="28"/>
          <w:szCs w:val="28"/>
          <w:lang w:val="fr-FR"/>
        </w:rPr>
        <w:t>-</w:t>
      </w:r>
      <w:r w:rsidRPr="00EB1471">
        <w:rPr>
          <w:i/>
          <w:sz w:val="28"/>
          <w:szCs w:val="28"/>
          <w:lang w:val="fr-CA"/>
        </w:rPr>
        <w:t>six</w:t>
      </w:r>
      <w:r w:rsidRPr="00EB1471">
        <w:rPr>
          <w:i/>
          <w:sz w:val="28"/>
          <w:szCs w:val="28"/>
          <w:lang w:val="fr-FR"/>
        </w:rPr>
        <w:t xml:space="preserve"> à </w:t>
      </w:r>
      <w:r w:rsidRPr="00EB1471">
        <w:rPr>
          <w:i/>
          <w:sz w:val="28"/>
          <w:szCs w:val="28"/>
          <w:lang w:val="fr-CA"/>
        </w:rPr>
        <w:t>vingt</w:t>
      </w:r>
      <w:r w:rsidRPr="00EB1471">
        <w:rPr>
          <w:i/>
          <w:sz w:val="28"/>
          <w:szCs w:val="28"/>
          <w:lang w:val="fr-FR"/>
        </w:rPr>
        <w:t>-</w:t>
      </w:r>
      <w:r w:rsidRPr="00EB1471">
        <w:rPr>
          <w:i/>
          <w:sz w:val="28"/>
          <w:szCs w:val="28"/>
          <w:lang w:val="fr-CA"/>
        </w:rPr>
        <w:t>trois</w:t>
      </w:r>
      <w:r w:rsidRPr="00EB1471">
        <w:rPr>
          <w:i/>
          <w:sz w:val="28"/>
          <w:szCs w:val="28"/>
          <w:lang w:val="fr-FR"/>
        </w:rPr>
        <w:t xml:space="preserve"> </w:t>
      </w:r>
      <w:r w:rsidRPr="00EB1471">
        <w:rPr>
          <w:i/>
          <w:sz w:val="28"/>
          <w:szCs w:val="28"/>
          <w:lang w:val="fr-CA"/>
        </w:rPr>
        <w:t>navires</w:t>
      </w:r>
      <w:r w:rsidRPr="00EB1471">
        <w:rPr>
          <w:sz w:val="28"/>
          <w:szCs w:val="28"/>
          <w:lang w:val="fr-FR"/>
        </w:rPr>
        <w:t>»</w:t>
      </w:r>
      <w:r w:rsidRPr="00EB1471">
        <w:rPr>
          <w:rStyle w:val="afd"/>
          <w:sz w:val="28"/>
          <w:szCs w:val="28"/>
          <w:lang w:val="fr-CA"/>
        </w:rPr>
        <w:footnoteReference w:id="5"/>
      </w:r>
      <w:r w:rsidRPr="00EB1471">
        <w:rPr>
          <w:sz w:val="28"/>
          <w:szCs w:val="28"/>
          <w:lang w:val="fr-FR"/>
        </w:rPr>
        <w:t>.</w:t>
      </w:r>
    </w:p>
    <w:p w14:paraId="7049BF40" w14:textId="77777777" w:rsidR="003F1244" w:rsidRPr="00EB1471" w:rsidRDefault="003F1244" w:rsidP="003F1244">
      <w:pPr>
        <w:jc w:val="both"/>
        <w:rPr>
          <w:sz w:val="28"/>
          <w:szCs w:val="28"/>
        </w:rPr>
      </w:pPr>
      <w:r w:rsidRPr="00EB1471">
        <w:rPr>
          <w:sz w:val="28"/>
          <w:szCs w:val="28"/>
        </w:rPr>
        <w:t xml:space="preserve">В этом примере представляется очевидным употребление </w:t>
      </w:r>
      <w:r w:rsidRPr="00EB1471">
        <w:rPr>
          <w:sz w:val="28"/>
          <w:szCs w:val="28"/>
          <w:lang w:val="fr-CA"/>
        </w:rPr>
        <w:t>FA</w:t>
      </w:r>
      <w:r w:rsidRPr="00EB1471">
        <w:rPr>
          <w:sz w:val="28"/>
          <w:szCs w:val="28"/>
        </w:rPr>
        <w:t xml:space="preserve"> в плане будущего, поскольку есть указание на время ‘</w:t>
      </w:r>
      <w:r w:rsidRPr="00EB1471">
        <w:rPr>
          <w:sz w:val="28"/>
          <w:szCs w:val="28"/>
          <w:lang w:val="fr-CA"/>
        </w:rPr>
        <w:t>e</w:t>
      </w:r>
      <w:r w:rsidRPr="00EB1471">
        <w:rPr>
          <w:sz w:val="28"/>
          <w:szCs w:val="28"/>
        </w:rPr>
        <w:t xml:space="preserve">n fin d’année’. В тех случаях, когда временной маркер эксплицитно не выражен, для определения временного плана следует более внимательно подойти к содержанию </w:t>
      </w:r>
      <w:r w:rsidRPr="00EB1471">
        <w:rPr>
          <w:sz w:val="28"/>
          <w:szCs w:val="28"/>
        </w:rPr>
        <w:lastRenderedPageBreak/>
        <w:t xml:space="preserve">фрагмента текста, в частности, если предложение является заголовком и лишено контекста: </w:t>
      </w:r>
    </w:p>
    <w:p w14:paraId="583AFF8C" w14:textId="77777777" w:rsidR="003F1244" w:rsidRPr="00EB1471" w:rsidRDefault="003F1244" w:rsidP="00EC4AD6">
      <w:pPr>
        <w:pStyle w:val="ListParagraph1"/>
        <w:numPr>
          <w:ilvl w:val="0"/>
          <w:numId w:val="24"/>
        </w:numPr>
        <w:spacing w:after="200"/>
        <w:contextualSpacing w:val="0"/>
        <w:jc w:val="both"/>
        <w:rPr>
          <w:sz w:val="28"/>
          <w:szCs w:val="28"/>
          <w:lang w:val="fr-CA"/>
        </w:rPr>
      </w:pPr>
      <w:r w:rsidRPr="00EB1471">
        <w:rPr>
          <w:sz w:val="28"/>
          <w:szCs w:val="28"/>
          <w:lang w:val="fr-CA"/>
        </w:rPr>
        <w:t>«</w:t>
      </w:r>
      <w:r w:rsidRPr="00EB1471">
        <w:rPr>
          <w:i/>
          <w:sz w:val="28"/>
          <w:szCs w:val="28"/>
          <w:lang w:val="fr-CA"/>
        </w:rPr>
        <w:t xml:space="preserve">Education-fiction»: </w:t>
      </w:r>
      <w:r w:rsidRPr="00EB1471">
        <w:rPr>
          <w:i/>
          <w:sz w:val="28"/>
          <w:szCs w:val="28"/>
          <w:u w:val="single"/>
          <w:lang w:val="fr-CA"/>
        </w:rPr>
        <w:t>quand</w:t>
      </w:r>
      <w:r w:rsidRPr="00EB1471">
        <w:rPr>
          <w:i/>
          <w:sz w:val="28"/>
          <w:szCs w:val="28"/>
          <w:lang w:val="fr-CA"/>
        </w:rPr>
        <w:t xml:space="preserve"> le numérique</w:t>
      </w:r>
      <w:r w:rsidRPr="00EB1471">
        <w:rPr>
          <w:b/>
          <w:i/>
          <w:sz w:val="28"/>
          <w:szCs w:val="28"/>
          <w:lang w:val="fr-CA"/>
        </w:rPr>
        <w:t xml:space="preserve"> aura bouleversé </w:t>
      </w:r>
      <w:r w:rsidRPr="00EB1471">
        <w:rPr>
          <w:i/>
          <w:sz w:val="28"/>
          <w:szCs w:val="28"/>
          <w:lang w:val="fr-CA"/>
        </w:rPr>
        <w:t xml:space="preserve"> l’enseignement</w:t>
      </w:r>
      <w:r w:rsidRPr="00EB1471">
        <w:rPr>
          <w:sz w:val="28"/>
          <w:szCs w:val="28"/>
          <w:lang w:val="fr-CA"/>
        </w:rPr>
        <w:t>»</w:t>
      </w:r>
      <w:r w:rsidRPr="00EB1471">
        <w:rPr>
          <w:rStyle w:val="afd"/>
          <w:sz w:val="28"/>
          <w:szCs w:val="28"/>
          <w:lang w:val="fr-CA"/>
        </w:rPr>
        <w:footnoteReference w:id="6"/>
      </w:r>
      <w:r w:rsidRPr="00EB1471">
        <w:rPr>
          <w:sz w:val="28"/>
          <w:szCs w:val="28"/>
          <w:lang w:val="fr-CA"/>
        </w:rPr>
        <w:t xml:space="preserve"> </w:t>
      </w:r>
    </w:p>
    <w:p w14:paraId="6A6A7D17" w14:textId="77777777" w:rsidR="003F1244" w:rsidRPr="00EB1471" w:rsidRDefault="003F1244" w:rsidP="003F1244">
      <w:pPr>
        <w:jc w:val="both"/>
        <w:rPr>
          <w:sz w:val="28"/>
          <w:szCs w:val="28"/>
        </w:rPr>
      </w:pPr>
      <w:r w:rsidRPr="00EB1471">
        <w:rPr>
          <w:sz w:val="28"/>
          <w:szCs w:val="28"/>
        </w:rPr>
        <w:t>Носители языка, которым было предложено определить временной план данного предложения, единодушно высказались за будущее время. Один из опрошенных даже предложил видоизменить предложение так, чтобы семантика была сохранена, а временной план стал более очевиден: «"</w:t>
      </w:r>
      <w:r w:rsidRPr="00EB1471">
        <w:rPr>
          <w:i/>
          <w:sz w:val="28"/>
          <w:szCs w:val="28"/>
        </w:rPr>
        <w:t>É</w:t>
      </w:r>
      <w:r w:rsidRPr="00EB1471">
        <w:rPr>
          <w:i/>
          <w:sz w:val="28"/>
          <w:szCs w:val="28"/>
          <w:lang w:val="fr-CA"/>
        </w:rPr>
        <w:t>ducation</w:t>
      </w:r>
      <w:r w:rsidRPr="00EB1471">
        <w:rPr>
          <w:i/>
          <w:sz w:val="28"/>
          <w:szCs w:val="28"/>
        </w:rPr>
        <w:t xml:space="preserve"> - </w:t>
      </w:r>
      <w:r w:rsidRPr="00EB1471">
        <w:rPr>
          <w:i/>
          <w:sz w:val="28"/>
          <w:szCs w:val="28"/>
          <w:lang w:val="fr-CA"/>
        </w:rPr>
        <w:t>fiction</w:t>
      </w:r>
      <w:r w:rsidRPr="00EB1471">
        <w:rPr>
          <w:i/>
          <w:sz w:val="28"/>
          <w:szCs w:val="28"/>
        </w:rPr>
        <w:t xml:space="preserve">": </w:t>
      </w:r>
      <w:r w:rsidRPr="00EB1471">
        <w:rPr>
          <w:i/>
          <w:sz w:val="28"/>
          <w:szCs w:val="28"/>
          <w:lang w:val="fr-CA"/>
        </w:rPr>
        <w:t>quand</w:t>
      </w:r>
      <w:r w:rsidRPr="00EB1471">
        <w:rPr>
          <w:i/>
          <w:sz w:val="28"/>
          <w:szCs w:val="28"/>
        </w:rPr>
        <w:t xml:space="preserve"> </w:t>
      </w:r>
      <w:r w:rsidRPr="00EB1471">
        <w:rPr>
          <w:i/>
          <w:sz w:val="28"/>
          <w:szCs w:val="28"/>
          <w:lang w:val="fr-CA"/>
        </w:rPr>
        <w:t>le</w:t>
      </w:r>
      <w:r w:rsidRPr="00EB1471">
        <w:rPr>
          <w:i/>
          <w:sz w:val="28"/>
          <w:szCs w:val="28"/>
        </w:rPr>
        <w:t xml:space="preserve"> </w:t>
      </w:r>
      <w:r w:rsidRPr="00EB1471">
        <w:rPr>
          <w:i/>
          <w:sz w:val="28"/>
          <w:szCs w:val="28"/>
          <w:lang w:val="fr-CA"/>
        </w:rPr>
        <w:t>num</w:t>
      </w:r>
      <w:r w:rsidRPr="00EB1471">
        <w:rPr>
          <w:i/>
          <w:sz w:val="28"/>
          <w:szCs w:val="28"/>
        </w:rPr>
        <w:t>é</w:t>
      </w:r>
      <w:r w:rsidRPr="00EB1471">
        <w:rPr>
          <w:i/>
          <w:sz w:val="28"/>
          <w:szCs w:val="28"/>
          <w:lang w:val="fr-CA"/>
        </w:rPr>
        <w:t>rique</w:t>
      </w:r>
      <w:r w:rsidRPr="00EB1471">
        <w:rPr>
          <w:i/>
          <w:sz w:val="28"/>
          <w:szCs w:val="28"/>
        </w:rPr>
        <w:t xml:space="preserve"> </w:t>
      </w:r>
      <w:r w:rsidRPr="00EB1471">
        <w:rPr>
          <w:i/>
          <w:sz w:val="28"/>
          <w:szCs w:val="28"/>
          <w:lang w:val="fr-CA"/>
        </w:rPr>
        <w:t>aura</w:t>
      </w:r>
      <w:r w:rsidRPr="00EB1471">
        <w:rPr>
          <w:i/>
          <w:sz w:val="28"/>
          <w:szCs w:val="28"/>
        </w:rPr>
        <w:t xml:space="preserve"> </w:t>
      </w:r>
      <w:r w:rsidRPr="00EB1471">
        <w:rPr>
          <w:i/>
          <w:sz w:val="28"/>
          <w:szCs w:val="28"/>
          <w:lang w:val="fr-CA"/>
        </w:rPr>
        <w:t>plus</w:t>
      </w:r>
      <w:r w:rsidRPr="00EB1471">
        <w:rPr>
          <w:i/>
          <w:sz w:val="28"/>
          <w:szCs w:val="28"/>
        </w:rPr>
        <w:t xml:space="preserve"> </w:t>
      </w:r>
      <w:r w:rsidRPr="00EB1471">
        <w:rPr>
          <w:i/>
          <w:sz w:val="28"/>
          <w:szCs w:val="28"/>
          <w:lang w:val="fr-CA"/>
        </w:rPr>
        <w:t>d</w:t>
      </w:r>
      <w:r w:rsidRPr="00EB1471">
        <w:rPr>
          <w:i/>
          <w:sz w:val="28"/>
          <w:szCs w:val="28"/>
        </w:rPr>
        <w:t>’</w:t>
      </w:r>
      <w:r w:rsidRPr="00EB1471">
        <w:rPr>
          <w:i/>
          <w:sz w:val="28"/>
          <w:szCs w:val="28"/>
          <w:lang w:val="fr-CA"/>
        </w:rPr>
        <w:t>importance</w:t>
      </w:r>
      <w:r w:rsidRPr="00EB1471">
        <w:rPr>
          <w:i/>
          <w:sz w:val="28"/>
          <w:szCs w:val="28"/>
        </w:rPr>
        <w:t xml:space="preserve"> </w:t>
      </w:r>
      <w:r w:rsidRPr="00EB1471">
        <w:rPr>
          <w:i/>
          <w:sz w:val="28"/>
          <w:szCs w:val="28"/>
          <w:lang w:val="fr-CA"/>
        </w:rPr>
        <w:t>que</w:t>
      </w:r>
      <w:r w:rsidRPr="00EB1471">
        <w:rPr>
          <w:i/>
          <w:sz w:val="28"/>
          <w:szCs w:val="28"/>
        </w:rPr>
        <w:t xml:space="preserve"> </w:t>
      </w:r>
      <w:r w:rsidRPr="00EB1471">
        <w:rPr>
          <w:i/>
          <w:sz w:val="28"/>
          <w:szCs w:val="28"/>
          <w:lang w:val="fr-CA"/>
        </w:rPr>
        <w:t>le</w:t>
      </w:r>
      <w:r w:rsidRPr="00EB1471">
        <w:rPr>
          <w:i/>
          <w:sz w:val="28"/>
          <w:szCs w:val="28"/>
        </w:rPr>
        <w:t xml:space="preserve"> </w:t>
      </w:r>
      <w:r w:rsidRPr="00EB1471">
        <w:rPr>
          <w:i/>
          <w:sz w:val="28"/>
          <w:szCs w:val="28"/>
          <w:lang w:val="fr-CA"/>
        </w:rPr>
        <w:t>livre</w:t>
      </w:r>
      <w:r w:rsidRPr="00EB1471">
        <w:rPr>
          <w:i/>
          <w:sz w:val="28"/>
          <w:szCs w:val="28"/>
        </w:rPr>
        <w:t xml:space="preserve"> </w:t>
      </w:r>
      <w:r w:rsidRPr="00EB1471">
        <w:rPr>
          <w:i/>
          <w:sz w:val="28"/>
          <w:szCs w:val="28"/>
          <w:lang w:val="fr-CA"/>
        </w:rPr>
        <w:t>dans</w:t>
      </w:r>
      <w:r w:rsidRPr="00EB1471">
        <w:rPr>
          <w:i/>
          <w:sz w:val="28"/>
          <w:szCs w:val="28"/>
        </w:rPr>
        <w:t xml:space="preserve"> </w:t>
      </w:r>
      <w:r w:rsidRPr="00EB1471">
        <w:rPr>
          <w:i/>
          <w:sz w:val="28"/>
          <w:szCs w:val="28"/>
          <w:lang w:val="fr-CA"/>
        </w:rPr>
        <w:t>l</w:t>
      </w:r>
      <w:r w:rsidRPr="00EB1471">
        <w:rPr>
          <w:i/>
          <w:sz w:val="28"/>
          <w:szCs w:val="28"/>
        </w:rPr>
        <w:t>’</w:t>
      </w:r>
      <w:r w:rsidRPr="00EB1471">
        <w:rPr>
          <w:i/>
          <w:sz w:val="28"/>
          <w:szCs w:val="28"/>
          <w:lang w:val="fr-CA"/>
        </w:rPr>
        <w:t>enseignement</w:t>
      </w:r>
      <w:r w:rsidRPr="00EB1471">
        <w:rPr>
          <w:sz w:val="28"/>
          <w:szCs w:val="28"/>
        </w:rPr>
        <w:t>».  Если проанализировать содержание статьи, можно получить подтверждение того, что речь идет именно о будущем. В</w:t>
      </w:r>
      <w:r w:rsidRPr="00EB1471">
        <w:rPr>
          <w:sz w:val="28"/>
          <w:szCs w:val="28"/>
          <w:lang w:val="fr-CA"/>
        </w:rPr>
        <w:t xml:space="preserve"> </w:t>
      </w:r>
      <w:r w:rsidRPr="00EB1471">
        <w:rPr>
          <w:sz w:val="28"/>
          <w:szCs w:val="28"/>
        </w:rPr>
        <w:t>первой</w:t>
      </w:r>
      <w:r w:rsidRPr="00EB1471">
        <w:rPr>
          <w:sz w:val="28"/>
          <w:szCs w:val="28"/>
          <w:lang w:val="fr-CA"/>
        </w:rPr>
        <w:t xml:space="preserve"> </w:t>
      </w:r>
      <w:r w:rsidRPr="00EB1471">
        <w:rPr>
          <w:sz w:val="28"/>
          <w:szCs w:val="28"/>
        </w:rPr>
        <w:t>же</w:t>
      </w:r>
      <w:r w:rsidRPr="00EB1471">
        <w:rPr>
          <w:sz w:val="28"/>
          <w:szCs w:val="28"/>
          <w:lang w:val="fr-CA"/>
        </w:rPr>
        <w:t xml:space="preserve"> </w:t>
      </w:r>
      <w:r w:rsidRPr="00EB1471">
        <w:rPr>
          <w:sz w:val="28"/>
          <w:szCs w:val="28"/>
        </w:rPr>
        <w:t>фразе</w:t>
      </w:r>
      <w:r w:rsidRPr="00EB1471">
        <w:rPr>
          <w:sz w:val="28"/>
          <w:szCs w:val="28"/>
          <w:lang w:val="fr-CA"/>
        </w:rPr>
        <w:t xml:space="preserve"> </w:t>
      </w:r>
      <w:r w:rsidRPr="00EB1471">
        <w:rPr>
          <w:sz w:val="28"/>
          <w:szCs w:val="28"/>
        </w:rPr>
        <w:t>читаем</w:t>
      </w:r>
      <w:r w:rsidRPr="00EB1471">
        <w:rPr>
          <w:sz w:val="28"/>
          <w:szCs w:val="28"/>
          <w:lang w:val="fr-CA"/>
        </w:rPr>
        <w:t>: «</w:t>
      </w:r>
      <w:r w:rsidRPr="00EB1471">
        <w:rPr>
          <w:i/>
          <w:sz w:val="28"/>
          <w:szCs w:val="28"/>
          <w:lang w:val="fr-CA"/>
        </w:rPr>
        <w:t xml:space="preserve">Nicolas Glady, directeur du Centre pour le Business Digital de l’ESSEC, dresse un portrait saisissant de l’enseignement supérieur </w:t>
      </w:r>
      <w:r w:rsidRPr="00EB1471">
        <w:rPr>
          <w:b/>
          <w:i/>
          <w:sz w:val="28"/>
          <w:szCs w:val="28"/>
          <w:lang w:val="fr-CA"/>
        </w:rPr>
        <w:t>de demain</w:t>
      </w:r>
      <w:r w:rsidRPr="00EB1471">
        <w:rPr>
          <w:i/>
          <w:sz w:val="28"/>
          <w:szCs w:val="28"/>
          <w:lang w:val="fr-CA"/>
        </w:rPr>
        <w:t>, bouleversé par le numérique</w:t>
      </w:r>
      <w:r w:rsidRPr="00EB1471">
        <w:rPr>
          <w:sz w:val="28"/>
          <w:szCs w:val="28"/>
          <w:lang w:val="fr-CA"/>
        </w:rPr>
        <w:t xml:space="preserve">». </w:t>
      </w:r>
      <w:r w:rsidRPr="00EB1471">
        <w:rPr>
          <w:sz w:val="28"/>
          <w:szCs w:val="28"/>
        </w:rPr>
        <w:t>В статье говорится о технических инновациях в сфере образования и об их медленной интеграции в университеты. В</w:t>
      </w:r>
      <w:r w:rsidRPr="00EB1471">
        <w:rPr>
          <w:sz w:val="28"/>
          <w:szCs w:val="28"/>
          <w:lang w:val="fr-CA"/>
        </w:rPr>
        <w:t xml:space="preserve"> </w:t>
      </w:r>
      <w:r w:rsidRPr="00EB1471">
        <w:rPr>
          <w:sz w:val="28"/>
          <w:szCs w:val="28"/>
        </w:rPr>
        <w:t>последнем</w:t>
      </w:r>
      <w:r w:rsidRPr="00EB1471">
        <w:rPr>
          <w:sz w:val="28"/>
          <w:szCs w:val="28"/>
          <w:lang w:val="fr-CA"/>
        </w:rPr>
        <w:t xml:space="preserve"> </w:t>
      </w:r>
      <w:r w:rsidRPr="00EB1471">
        <w:rPr>
          <w:sz w:val="28"/>
          <w:szCs w:val="28"/>
        </w:rPr>
        <w:t>абзаце</w:t>
      </w:r>
      <w:r w:rsidRPr="00EB1471">
        <w:rPr>
          <w:sz w:val="28"/>
          <w:szCs w:val="28"/>
          <w:lang w:val="fr-CA"/>
        </w:rPr>
        <w:t xml:space="preserve"> </w:t>
      </w:r>
      <w:r w:rsidRPr="00EB1471">
        <w:rPr>
          <w:sz w:val="28"/>
          <w:szCs w:val="28"/>
        </w:rPr>
        <w:t>статьи</w:t>
      </w:r>
      <w:r w:rsidRPr="00EB1471">
        <w:rPr>
          <w:sz w:val="28"/>
          <w:szCs w:val="28"/>
          <w:lang w:val="fr-CA"/>
        </w:rPr>
        <w:t xml:space="preserve"> </w:t>
      </w:r>
      <w:r w:rsidRPr="00EB1471">
        <w:rPr>
          <w:sz w:val="28"/>
          <w:szCs w:val="28"/>
        </w:rPr>
        <w:t>сказано</w:t>
      </w:r>
      <w:r w:rsidRPr="00EB1471">
        <w:rPr>
          <w:sz w:val="28"/>
          <w:szCs w:val="28"/>
          <w:lang w:val="fr-CA"/>
        </w:rPr>
        <w:t xml:space="preserve">: </w:t>
      </w:r>
      <w:r w:rsidRPr="00EB1471">
        <w:rPr>
          <w:i/>
          <w:sz w:val="28"/>
          <w:szCs w:val="28"/>
          <w:lang w:val="fr-CA"/>
        </w:rPr>
        <w:t xml:space="preserve">«…et il ne fait pas de doute que le tsunami numérique </w:t>
      </w:r>
      <w:r w:rsidRPr="00EB1471">
        <w:rPr>
          <w:b/>
          <w:i/>
          <w:sz w:val="28"/>
          <w:szCs w:val="28"/>
          <w:lang w:val="fr-CA"/>
        </w:rPr>
        <w:t>va bouleverser</w:t>
      </w:r>
      <w:r w:rsidRPr="00EB1471">
        <w:rPr>
          <w:i/>
          <w:sz w:val="28"/>
          <w:szCs w:val="28"/>
          <w:lang w:val="fr-CA"/>
        </w:rPr>
        <w:t xml:space="preserve"> le monde de l’éducation supérieur à son tour</w:t>
      </w:r>
      <w:r w:rsidRPr="00EB1471">
        <w:rPr>
          <w:sz w:val="28"/>
          <w:szCs w:val="28"/>
          <w:lang w:val="fr-CA"/>
        </w:rPr>
        <w:t xml:space="preserve">». </w:t>
      </w:r>
      <w:r w:rsidRPr="00EB1471">
        <w:rPr>
          <w:sz w:val="28"/>
          <w:szCs w:val="28"/>
        </w:rPr>
        <w:t>В приведенных фрагментах перефразируется заголовок статьи, а временные маркеры, как лексический «</w:t>
      </w:r>
      <w:r w:rsidRPr="00EB1471">
        <w:rPr>
          <w:i/>
          <w:sz w:val="28"/>
          <w:szCs w:val="28"/>
        </w:rPr>
        <w:t>de demain</w:t>
      </w:r>
      <w:r w:rsidRPr="00EB1471">
        <w:rPr>
          <w:sz w:val="28"/>
          <w:szCs w:val="28"/>
        </w:rPr>
        <w:t>», так и грамматический «</w:t>
      </w:r>
      <w:r w:rsidRPr="00EB1471">
        <w:rPr>
          <w:i/>
          <w:sz w:val="28"/>
          <w:szCs w:val="28"/>
        </w:rPr>
        <w:t>va bouleverser</w:t>
      </w:r>
      <w:r w:rsidRPr="00EB1471">
        <w:rPr>
          <w:sz w:val="28"/>
          <w:szCs w:val="28"/>
        </w:rPr>
        <w:t xml:space="preserve">», однозначно относят глагольное действие к плану будущего. </w:t>
      </w:r>
    </w:p>
    <w:p w14:paraId="124DD664" w14:textId="77777777" w:rsidR="003F1244" w:rsidRPr="00EB1471" w:rsidRDefault="003F1244" w:rsidP="003F1244">
      <w:pPr>
        <w:jc w:val="both"/>
        <w:rPr>
          <w:sz w:val="28"/>
          <w:szCs w:val="28"/>
        </w:rPr>
      </w:pPr>
      <w:r w:rsidRPr="00EB1471">
        <w:rPr>
          <w:sz w:val="28"/>
          <w:szCs w:val="28"/>
        </w:rPr>
        <w:t xml:space="preserve">Колебания в определении временного плана форм </w:t>
      </w:r>
      <w:r w:rsidRPr="00EB1471">
        <w:rPr>
          <w:sz w:val="28"/>
          <w:szCs w:val="28"/>
          <w:lang w:val="fr-CA"/>
        </w:rPr>
        <w:t>FA</w:t>
      </w:r>
      <w:r w:rsidRPr="00EB1471">
        <w:rPr>
          <w:sz w:val="28"/>
          <w:szCs w:val="28"/>
        </w:rPr>
        <w:t xml:space="preserve"> возникли не случайно. Простой подсчет показывает, что из 72 примеров только в 21 случа</w:t>
      </w:r>
      <w:r w:rsidR="00992D42" w:rsidRPr="00EB1471">
        <w:rPr>
          <w:sz w:val="28"/>
          <w:szCs w:val="28"/>
        </w:rPr>
        <w:t>е</w:t>
      </w:r>
      <w:r w:rsidRPr="00EB1471">
        <w:rPr>
          <w:sz w:val="28"/>
          <w:szCs w:val="28"/>
        </w:rPr>
        <w:t xml:space="preserve"> форма </w:t>
      </w:r>
      <w:r w:rsidRPr="00EB1471">
        <w:rPr>
          <w:sz w:val="28"/>
          <w:szCs w:val="28"/>
          <w:lang w:val="fr-CA"/>
        </w:rPr>
        <w:t>FA</w:t>
      </w:r>
      <w:r w:rsidRPr="00EB1471">
        <w:rPr>
          <w:sz w:val="28"/>
          <w:szCs w:val="28"/>
        </w:rPr>
        <w:t xml:space="preserve"> употреблена в одном из своих основных значений и относит действие к плану будущего. Таким образом, определение значений оставшихся употреблений </w:t>
      </w:r>
      <w:r w:rsidRPr="00EB1471">
        <w:rPr>
          <w:sz w:val="28"/>
          <w:szCs w:val="28"/>
          <w:lang w:val="fr-CA"/>
        </w:rPr>
        <w:t>FA</w:t>
      </w:r>
      <w:r w:rsidRPr="00EB1471">
        <w:rPr>
          <w:sz w:val="28"/>
          <w:szCs w:val="28"/>
        </w:rPr>
        <w:t xml:space="preserve"> в проанализированных текстах</w:t>
      </w:r>
      <w:r w:rsidR="00992D42" w:rsidRPr="00EB1471">
        <w:rPr>
          <w:sz w:val="28"/>
          <w:szCs w:val="28"/>
        </w:rPr>
        <w:t xml:space="preserve"> (51 пример)</w:t>
      </w:r>
      <w:r w:rsidRPr="00EB1471">
        <w:rPr>
          <w:sz w:val="28"/>
          <w:szCs w:val="28"/>
        </w:rPr>
        <w:t xml:space="preserve"> требует дальнейшего исследования. </w:t>
      </w:r>
    </w:p>
    <w:p w14:paraId="4F26778B" w14:textId="77777777" w:rsidR="003F1244" w:rsidRPr="00EB1471" w:rsidRDefault="00724FB4" w:rsidP="003F1244">
      <w:pPr>
        <w:pStyle w:val="aa"/>
        <w:ind w:left="426"/>
        <w:rPr>
          <w:sz w:val="28"/>
          <w:szCs w:val="28"/>
        </w:rPr>
      </w:pPr>
      <w:bookmarkStart w:id="15" w:name="_Toc483408792"/>
      <w:r w:rsidRPr="00EB1471">
        <w:rPr>
          <w:sz w:val="28"/>
          <w:szCs w:val="28"/>
        </w:rPr>
        <w:t>2</w:t>
      </w:r>
      <w:r w:rsidR="003F1244" w:rsidRPr="00EB1471">
        <w:rPr>
          <w:sz w:val="28"/>
          <w:szCs w:val="28"/>
        </w:rPr>
        <w:t xml:space="preserve">. </w:t>
      </w:r>
      <w:bookmarkStart w:id="16" w:name="_Toc448185485"/>
      <w:r w:rsidR="003F1244" w:rsidRPr="00EB1471">
        <w:rPr>
          <w:sz w:val="28"/>
          <w:szCs w:val="28"/>
        </w:rPr>
        <w:t>Вторичные значения FA.</w:t>
      </w:r>
      <w:bookmarkEnd w:id="15"/>
      <w:bookmarkEnd w:id="16"/>
    </w:p>
    <w:p w14:paraId="11C4F8B3" w14:textId="69472E16" w:rsidR="003F1244" w:rsidRPr="00EB1471" w:rsidRDefault="00B002FC" w:rsidP="003F1244">
      <w:pPr>
        <w:jc w:val="both"/>
        <w:rPr>
          <w:sz w:val="28"/>
          <w:szCs w:val="28"/>
        </w:rPr>
      </w:pPr>
      <w:r w:rsidRPr="00EB1471">
        <w:rPr>
          <w:sz w:val="28"/>
          <w:szCs w:val="28"/>
        </w:rPr>
        <w:lastRenderedPageBreak/>
        <w:t xml:space="preserve">Примеры, иллюстрирующие вторичные значения </w:t>
      </w:r>
      <w:r w:rsidRPr="00EB1471">
        <w:rPr>
          <w:sz w:val="28"/>
          <w:szCs w:val="28"/>
          <w:lang w:val="fr-CA"/>
        </w:rPr>
        <w:t>FA</w:t>
      </w:r>
      <w:r w:rsidRPr="00EB1471">
        <w:rPr>
          <w:sz w:val="28"/>
          <w:szCs w:val="28"/>
        </w:rPr>
        <w:t xml:space="preserve">, относящиеся к плану прошлого, </w:t>
      </w:r>
      <w:r w:rsidR="00170A35" w:rsidRPr="00EB1471">
        <w:rPr>
          <w:sz w:val="28"/>
          <w:szCs w:val="28"/>
        </w:rPr>
        <w:t>представляют</w:t>
      </w:r>
      <w:r w:rsidRPr="00EB1471">
        <w:rPr>
          <w:sz w:val="28"/>
          <w:szCs w:val="28"/>
        </w:rPr>
        <w:t xml:space="preserve"> собой самую многочисленную группу (51 пример)</w:t>
      </w:r>
      <w:r w:rsidR="003F1244" w:rsidRPr="00EB1471">
        <w:rPr>
          <w:sz w:val="28"/>
          <w:szCs w:val="28"/>
        </w:rPr>
        <w:t>:</w:t>
      </w:r>
    </w:p>
    <w:p w14:paraId="4C859F67" w14:textId="2B34FBDB" w:rsidR="003F1244" w:rsidRPr="00EB1471" w:rsidRDefault="003F1244" w:rsidP="00EC4AD6">
      <w:pPr>
        <w:pStyle w:val="ListParagraph1"/>
        <w:numPr>
          <w:ilvl w:val="0"/>
          <w:numId w:val="24"/>
        </w:numPr>
        <w:spacing w:after="200"/>
        <w:contextualSpacing w:val="0"/>
        <w:jc w:val="both"/>
        <w:rPr>
          <w:sz w:val="28"/>
          <w:szCs w:val="28"/>
          <w:lang w:val="fr-CA"/>
        </w:rPr>
      </w:pPr>
      <w:r w:rsidRPr="00EB1471">
        <w:rPr>
          <w:i/>
          <w:sz w:val="28"/>
          <w:szCs w:val="28"/>
          <w:lang w:val="fr-CA"/>
        </w:rPr>
        <w:t>C</w:t>
      </w:r>
      <w:r w:rsidRPr="00EB1471">
        <w:rPr>
          <w:i/>
          <w:sz w:val="28"/>
          <w:szCs w:val="28"/>
          <w:lang w:val="fr-FR"/>
        </w:rPr>
        <w:t>’</w:t>
      </w:r>
      <w:r w:rsidRPr="00EB1471">
        <w:rPr>
          <w:i/>
          <w:sz w:val="28"/>
          <w:szCs w:val="28"/>
          <w:lang w:val="fr-CA"/>
        </w:rPr>
        <w:t>est</w:t>
      </w:r>
      <w:r w:rsidRPr="00EB1471">
        <w:rPr>
          <w:i/>
          <w:sz w:val="28"/>
          <w:szCs w:val="28"/>
          <w:lang w:val="fr-FR"/>
        </w:rPr>
        <w:t xml:space="preserve"> </w:t>
      </w:r>
      <w:r w:rsidRPr="00EB1471">
        <w:rPr>
          <w:i/>
          <w:sz w:val="28"/>
          <w:szCs w:val="28"/>
          <w:lang w:val="fr-CA"/>
        </w:rPr>
        <w:t>Marie</w:t>
      </w:r>
      <w:r w:rsidRPr="00EB1471">
        <w:rPr>
          <w:i/>
          <w:sz w:val="28"/>
          <w:szCs w:val="28"/>
          <w:lang w:val="fr-FR"/>
        </w:rPr>
        <w:t>-</w:t>
      </w:r>
      <w:r w:rsidRPr="00EB1471">
        <w:rPr>
          <w:i/>
          <w:sz w:val="28"/>
          <w:szCs w:val="28"/>
          <w:lang w:val="fr-CA"/>
        </w:rPr>
        <w:t>Claire</w:t>
      </w:r>
      <w:r w:rsidRPr="00EB1471">
        <w:rPr>
          <w:i/>
          <w:sz w:val="28"/>
          <w:szCs w:val="28"/>
          <w:lang w:val="fr-FR"/>
        </w:rPr>
        <w:t xml:space="preserve"> </w:t>
      </w:r>
      <w:r w:rsidRPr="00EB1471">
        <w:rPr>
          <w:i/>
          <w:sz w:val="28"/>
          <w:szCs w:val="28"/>
          <w:lang w:val="fr-CA"/>
        </w:rPr>
        <w:t>Cassan</w:t>
      </w:r>
      <w:r w:rsidRPr="00EB1471">
        <w:rPr>
          <w:i/>
          <w:sz w:val="28"/>
          <w:szCs w:val="28"/>
          <w:lang w:val="fr-FR"/>
        </w:rPr>
        <w:t xml:space="preserve">, </w:t>
      </w:r>
      <w:r w:rsidRPr="00EB1471">
        <w:rPr>
          <w:i/>
          <w:sz w:val="28"/>
          <w:szCs w:val="28"/>
          <w:lang w:val="fr-CA"/>
        </w:rPr>
        <w:t>ancienne</w:t>
      </w:r>
      <w:r w:rsidRPr="00EB1471">
        <w:rPr>
          <w:i/>
          <w:sz w:val="28"/>
          <w:szCs w:val="28"/>
          <w:lang w:val="fr-FR"/>
        </w:rPr>
        <w:t xml:space="preserve"> </w:t>
      </w:r>
      <w:r w:rsidRPr="00EB1471">
        <w:rPr>
          <w:i/>
          <w:sz w:val="28"/>
          <w:szCs w:val="28"/>
          <w:lang w:val="fr-CA"/>
        </w:rPr>
        <w:t>professeure</w:t>
      </w:r>
      <w:r w:rsidRPr="00EB1471">
        <w:rPr>
          <w:i/>
          <w:sz w:val="28"/>
          <w:szCs w:val="28"/>
          <w:lang w:val="fr-FR"/>
        </w:rPr>
        <w:t xml:space="preserve"> </w:t>
      </w:r>
      <w:r w:rsidRPr="00EB1471">
        <w:rPr>
          <w:i/>
          <w:sz w:val="28"/>
          <w:szCs w:val="28"/>
          <w:lang w:val="fr-CA"/>
        </w:rPr>
        <w:t>d</w:t>
      </w:r>
      <w:r w:rsidRPr="00EB1471">
        <w:rPr>
          <w:i/>
          <w:sz w:val="28"/>
          <w:szCs w:val="28"/>
          <w:lang w:val="fr-FR"/>
        </w:rPr>
        <w:t>’</w:t>
      </w:r>
      <w:r w:rsidRPr="00EB1471">
        <w:rPr>
          <w:i/>
          <w:sz w:val="28"/>
          <w:szCs w:val="28"/>
          <w:lang w:val="fr-CA"/>
        </w:rPr>
        <w:t>art</w:t>
      </w:r>
      <w:r w:rsidRPr="00EB1471">
        <w:rPr>
          <w:i/>
          <w:sz w:val="28"/>
          <w:szCs w:val="28"/>
          <w:lang w:val="fr-FR"/>
        </w:rPr>
        <w:t xml:space="preserve"> </w:t>
      </w:r>
      <w:r w:rsidRPr="00EB1471">
        <w:rPr>
          <w:i/>
          <w:sz w:val="28"/>
          <w:szCs w:val="28"/>
          <w:lang w:val="fr-CA"/>
        </w:rPr>
        <w:t>plastique</w:t>
      </w:r>
      <w:r w:rsidRPr="00EB1471">
        <w:rPr>
          <w:i/>
          <w:sz w:val="28"/>
          <w:szCs w:val="28"/>
          <w:lang w:val="fr-FR"/>
        </w:rPr>
        <w:t xml:space="preserve">, </w:t>
      </w:r>
      <w:r w:rsidRPr="00EB1471">
        <w:rPr>
          <w:i/>
          <w:sz w:val="28"/>
          <w:szCs w:val="28"/>
          <w:lang w:val="fr-CA"/>
        </w:rPr>
        <w:t>qui</w:t>
      </w:r>
      <w:r w:rsidRPr="00EB1471">
        <w:rPr>
          <w:i/>
          <w:sz w:val="28"/>
          <w:szCs w:val="28"/>
          <w:lang w:val="fr-FR"/>
        </w:rPr>
        <w:t xml:space="preserve"> </w:t>
      </w:r>
      <w:r w:rsidRPr="00EB1471">
        <w:rPr>
          <w:i/>
          <w:sz w:val="28"/>
          <w:szCs w:val="28"/>
          <w:u w:val="single"/>
          <w:lang w:val="fr-CA"/>
        </w:rPr>
        <w:t>a</w:t>
      </w:r>
      <w:r w:rsidRPr="00EB1471">
        <w:rPr>
          <w:i/>
          <w:sz w:val="28"/>
          <w:szCs w:val="28"/>
          <w:u w:val="single"/>
          <w:lang w:val="fr-FR"/>
        </w:rPr>
        <w:t xml:space="preserve"> </w:t>
      </w:r>
      <w:r w:rsidRPr="00EB1471">
        <w:rPr>
          <w:i/>
          <w:sz w:val="28"/>
          <w:szCs w:val="28"/>
          <w:u w:val="single"/>
          <w:lang w:val="fr-CA"/>
        </w:rPr>
        <w:t>restaur</w:t>
      </w:r>
      <w:r w:rsidRPr="00EB1471">
        <w:rPr>
          <w:i/>
          <w:sz w:val="28"/>
          <w:szCs w:val="28"/>
          <w:u w:val="single"/>
          <w:lang w:val="fr-FR"/>
        </w:rPr>
        <w:t>é</w:t>
      </w:r>
      <w:r w:rsidRPr="00EB1471">
        <w:rPr>
          <w:i/>
          <w:sz w:val="28"/>
          <w:szCs w:val="28"/>
          <w:lang w:val="fr-FR"/>
        </w:rPr>
        <w:t xml:space="preserve"> </w:t>
      </w:r>
      <w:r w:rsidRPr="00EB1471">
        <w:rPr>
          <w:i/>
          <w:sz w:val="28"/>
          <w:szCs w:val="28"/>
          <w:lang w:val="fr-CA"/>
        </w:rPr>
        <w:t>la</w:t>
      </w:r>
      <w:r w:rsidRPr="00EB1471">
        <w:rPr>
          <w:i/>
          <w:sz w:val="28"/>
          <w:szCs w:val="28"/>
          <w:lang w:val="fr-FR"/>
        </w:rPr>
        <w:t xml:space="preserve"> </w:t>
      </w:r>
      <w:r w:rsidRPr="00EB1471">
        <w:rPr>
          <w:i/>
          <w:sz w:val="28"/>
          <w:szCs w:val="28"/>
          <w:lang w:val="fr-CA"/>
        </w:rPr>
        <w:t>statue</w:t>
      </w:r>
      <w:r w:rsidRPr="00EB1471">
        <w:rPr>
          <w:i/>
          <w:sz w:val="28"/>
          <w:szCs w:val="28"/>
          <w:lang w:val="fr-FR"/>
        </w:rPr>
        <w:t xml:space="preserve"> </w:t>
      </w:r>
      <w:r w:rsidRPr="00EB1471">
        <w:rPr>
          <w:i/>
          <w:sz w:val="28"/>
          <w:szCs w:val="28"/>
          <w:lang w:val="fr-CA"/>
        </w:rPr>
        <w:t>de</w:t>
      </w:r>
      <w:r w:rsidRPr="00EB1471">
        <w:rPr>
          <w:i/>
          <w:sz w:val="28"/>
          <w:szCs w:val="28"/>
          <w:lang w:val="fr-FR"/>
        </w:rPr>
        <w:t xml:space="preserve"> </w:t>
      </w:r>
      <w:r w:rsidRPr="00EB1471">
        <w:rPr>
          <w:i/>
          <w:sz w:val="28"/>
          <w:szCs w:val="28"/>
          <w:lang w:val="fr-CA"/>
        </w:rPr>
        <w:t>Sainte</w:t>
      </w:r>
      <w:r w:rsidRPr="00EB1471">
        <w:rPr>
          <w:i/>
          <w:sz w:val="28"/>
          <w:szCs w:val="28"/>
          <w:lang w:val="fr-FR"/>
        </w:rPr>
        <w:t>-</w:t>
      </w:r>
      <w:r w:rsidRPr="00EB1471">
        <w:rPr>
          <w:i/>
          <w:sz w:val="28"/>
          <w:szCs w:val="28"/>
          <w:lang w:val="fr-CA"/>
        </w:rPr>
        <w:t>Jeanne</w:t>
      </w:r>
      <w:r w:rsidRPr="00EB1471">
        <w:rPr>
          <w:i/>
          <w:sz w:val="28"/>
          <w:szCs w:val="28"/>
          <w:lang w:val="fr-FR"/>
        </w:rPr>
        <w:t>-</w:t>
      </w:r>
      <w:r w:rsidRPr="00EB1471">
        <w:rPr>
          <w:i/>
          <w:sz w:val="28"/>
          <w:szCs w:val="28"/>
          <w:lang w:val="fr-CA"/>
        </w:rPr>
        <w:t>de</w:t>
      </w:r>
      <w:r w:rsidRPr="00EB1471">
        <w:rPr>
          <w:i/>
          <w:sz w:val="28"/>
          <w:szCs w:val="28"/>
          <w:lang w:val="fr-FR"/>
        </w:rPr>
        <w:t>-</w:t>
      </w:r>
      <w:r w:rsidRPr="00EB1471">
        <w:rPr>
          <w:i/>
          <w:sz w:val="28"/>
          <w:szCs w:val="28"/>
          <w:lang w:val="fr-CA"/>
        </w:rPr>
        <w:t>France</w:t>
      </w:r>
      <w:r w:rsidRPr="00EB1471">
        <w:rPr>
          <w:i/>
          <w:sz w:val="28"/>
          <w:szCs w:val="28"/>
          <w:lang w:val="fr-FR"/>
        </w:rPr>
        <w:t>. «</w:t>
      </w:r>
      <w:r w:rsidRPr="00EB1471">
        <w:rPr>
          <w:i/>
          <w:sz w:val="28"/>
          <w:szCs w:val="28"/>
          <w:lang w:val="fr-CA"/>
        </w:rPr>
        <w:t>Elle</w:t>
      </w:r>
      <w:r w:rsidRPr="00EB1471">
        <w:rPr>
          <w:i/>
          <w:sz w:val="28"/>
          <w:szCs w:val="28"/>
          <w:lang w:val="fr-FR"/>
        </w:rPr>
        <w:t xml:space="preserve"> </w:t>
      </w:r>
      <w:r w:rsidRPr="00EB1471">
        <w:rPr>
          <w:i/>
          <w:sz w:val="28"/>
          <w:szCs w:val="28"/>
          <w:u w:val="single"/>
          <w:lang w:val="fr-FR"/>
        </w:rPr>
        <w:t>é</w:t>
      </w:r>
      <w:r w:rsidRPr="00EB1471">
        <w:rPr>
          <w:i/>
          <w:sz w:val="28"/>
          <w:szCs w:val="28"/>
          <w:u w:val="single"/>
          <w:lang w:val="fr-CA"/>
        </w:rPr>
        <w:t>tait</w:t>
      </w:r>
      <w:r w:rsidRPr="00EB1471">
        <w:rPr>
          <w:i/>
          <w:sz w:val="28"/>
          <w:szCs w:val="28"/>
          <w:lang w:val="fr-CA"/>
        </w:rPr>
        <w:t xml:space="preserve"> au monastère depuis bien longtemps et en très mauvais état. Les sœurs </w:t>
      </w:r>
      <w:r w:rsidRPr="00EB1471">
        <w:rPr>
          <w:i/>
          <w:sz w:val="28"/>
          <w:szCs w:val="28"/>
          <w:u w:val="single"/>
          <w:lang w:val="fr-CA"/>
        </w:rPr>
        <w:t>m’ont demandé</w:t>
      </w:r>
      <w:r w:rsidRPr="00EB1471">
        <w:rPr>
          <w:i/>
          <w:sz w:val="28"/>
          <w:szCs w:val="28"/>
          <w:lang w:val="fr-CA"/>
        </w:rPr>
        <w:t xml:space="preserve"> de la restaurer ». Il </w:t>
      </w:r>
      <w:r w:rsidRPr="00EB1471">
        <w:rPr>
          <w:b/>
          <w:i/>
          <w:sz w:val="28"/>
          <w:szCs w:val="28"/>
          <w:lang w:val="fr-CA"/>
        </w:rPr>
        <w:t>aura fallu</w:t>
      </w:r>
      <w:r w:rsidRPr="00EB1471">
        <w:rPr>
          <w:i/>
          <w:sz w:val="28"/>
          <w:szCs w:val="28"/>
          <w:lang w:val="fr-CA"/>
        </w:rPr>
        <w:t xml:space="preserve"> </w:t>
      </w:r>
      <w:r w:rsidRPr="00EB1471">
        <w:rPr>
          <w:i/>
          <w:sz w:val="28"/>
          <w:szCs w:val="28"/>
          <w:u w:val="single"/>
          <w:lang w:val="fr-CA"/>
        </w:rPr>
        <w:t>une trentaine d’heures</w:t>
      </w:r>
      <w:r w:rsidRPr="00EB1471">
        <w:rPr>
          <w:i/>
          <w:sz w:val="28"/>
          <w:szCs w:val="28"/>
          <w:lang w:val="fr-CA"/>
        </w:rPr>
        <w:t xml:space="preserve"> de travail pour obtenir le résultat escompté. Et pour que la statuette </w:t>
      </w:r>
      <w:r w:rsidR="00170A35" w:rsidRPr="00EB1471">
        <w:rPr>
          <w:i/>
          <w:sz w:val="28"/>
          <w:szCs w:val="28"/>
          <w:lang w:val="fr-CA"/>
        </w:rPr>
        <w:t>datant</w:t>
      </w:r>
      <w:r w:rsidRPr="00EB1471">
        <w:rPr>
          <w:i/>
          <w:sz w:val="28"/>
          <w:szCs w:val="28"/>
          <w:lang w:val="fr-CA"/>
        </w:rPr>
        <w:t xml:space="preserve"> du XIX siècle et probablement venue de  Belgique, immortalise le souvenir des anciennes habitantes les plus discrètes, mais non pas les moins connues de la petite commune</w:t>
      </w:r>
      <w:r w:rsidRPr="00EB1471">
        <w:rPr>
          <w:rStyle w:val="afd"/>
          <w:i/>
          <w:sz w:val="28"/>
          <w:szCs w:val="28"/>
          <w:lang w:val="fr-CA"/>
        </w:rPr>
        <w:footnoteReference w:id="7"/>
      </w:r>
      <w:r w:rsidRPr="00EB1471">
        <w:rPr>
          <w:i/>
          <w:sz w:val="28"/>
          <w:szCs w:val="28"/>
          <w:lang w:val="fr-CA"/>
        </w:rPr>
        <w:t xml:space="preserve">. </w:t>
      </w:r>
    </w:p>
    <w:p w14:paraId="3D410AFC" w14:textId="5490DF12" w:rsidR="003F1244" w:rsidRPr="00EB1471" w:rsidRDefault="003F1244" w:rsidP="003F1244">
      <w:pPr>
        <w:jc w:val="both"/>
        <w:rPr>
          <w:sz w:val="28"/>
          <w:szCs w:val="28"/>
        </w:rPr>
      </w:pPr>
      <w:r w:rsidRPr="00EB1471">
        <w:rPr>
          <w:sz w:val="28"/>
          <w:szCs w:val="28"/>
        </w:rPr>
        <w:t xml:space="preserve">Определить значение </w:t>
      </w:r>
      <w:r w:rsidRPr="00EB1471">
        <w:rPr>
          <w:sz w:val="28"/>
          <w:szCs w:val="28"/>
          <w:lang w:val="fr-CA"/>
        </w:rPr>
        <w:t>FA</w:t>
      </w:r>
      <w:r w:rsidRPr="00EB1471">
        <w:rPr>
          <w:sz w:val="28"/>
          <w:szCs w:val="28"/>
        </w:rPr>
        <w:t xml:space="preserve"> в этом предложении помогает обращение к контексту: все прочие действия фрагмента относятся к плану прошлого </w:t>
      </w:r>
      <w:r w:rsidR="00170A35" w:rsidRPr="00EB1471">
        <w:rPr>
          <w:sz w:val="28"/>
          <w:szCs w:val="28"/>
        </w:rPr>
        <w:t>и по</w:t>
      </w:r>
      <w:r w:rsidRPr="00EB1471">
        <w:rPr>
          <w:sz w:val="28"/>
          <w:szCs w:val="28"/>
        </w:rPr>
        <w:t xml:space="preserve"> смыслу предшествуют действию, выраженному формой </w:t>
      </w:r>
      <w:r w:rsidRPr="00EB1471">
        <w:rPr>
          <w:sz w:val="28"/>
          <w:szCs w:val="28"/>
          <w:lang w:val="fr-CA"/>
        </w:rPr>
        <w:t>FA</w:t>
      </w:r>
      <w:r w:rsidRPr="00EB1471">
        <w:rPr>
          <w:sz w:val="28"/>
          <w:szCs w:val="28"/>
        </w:rPr>
        <w:t xml:space="preserve">. В этом примере </w:t>
      </w:r>
      <w:r w:rsidRPr="00EB1471">
        <w:rPr>
          <w:sz w:val="28"/>
          <w:szCs w:val="28"/>
          <w:lang w:val="fr-CA"/>
        </w:rPr>
        <w:t>FA</w:t>
      </w:r>
      <w:r w:rsidRPr="00EB1471">
        <w:rPr>
          <w:sz w:val="28"/>
          <w:szCs w:val="28"/>
        </w:rPr>
        <w:t xml:space="preserve"> имеет значение результата, подведения итогов. Подробнее об этом значении речь пойдет ниже. </w:t>
      </w:r>
    </w:p>
    <w:p w14:paraId="4FEB1B1E" w14:textId="77777777" w:rsidR="00EB1471" w:rsidRPr="00EB1471" w:rsidRDefault="003F1244" w:rsidP="003F1244">
      <w:pPr>
        <w:jc w:val="both"/>
        <w:rPr>
          <w:sz w:val="28"/>
          <w:szCs w:val="28"/>
        </w:rPr>
      </w:pPr>
      <w:r w:rsidRPr="00EB1471">
        <w:rPr>
          <w:sz w:val="28"/>
          <w:szCs w:val="28"/>
        </w:rPr>
        <w:t xml:space="preserve">Рассмотрим подробно каждое из вторичных значений </w:t>
      </w:r>
      <w:r w:rsidRPr="00EB1471">
        <w:rPr>
          <w:sz w:val="28"/>
          <w:szCs w:val="28"/>
          <w:lang w:val="fr-CA"/>
        </w:rPr>
        <w:t>FA</w:t>
      </w:r>
      <w:r w:rsidRPr="00EB1471">
        <w:rPr>
          <w:sz w:val="28"/>
          <w:szCs w:val="28"/>
        </w:rPr>
        <w:t>, обнаруженных нами в текстах</w:t>
      </w:r>
      <w:bookmarkStart w:id="17" w:name="_Toc474968043"/>
      <w:bookmarkStart w:id="18" w:name="_Toc483275186"/>
      <w:r w:rsidR="00EB1471" w:rsidRPr="00EB1471">
        <w:rPr>
          <w:sz w:val="28"/>
          <w:szCs w:val="28"/>
        </w:rPr>
        <w:t xml:space="preserve"> современных французских газет.</w:t>
      </w:r>
    </w:p>
    <w:p w14:paraId="1084DE8E" w14:textId="43A65A49" w:rsidR="003F1244" w:rsidRPr="00EB1471" w:rsidRDefault="00724FB4" w:rsidP="003F1244">
      <w:pPr>
        <w:jc w:val="both"/>
        <w:rPr>
          <w:sz w:val="28"/>
          <w:szCs w:val="28"/>
        </w:rPr>
      </w:pPr>
      <w:bookmarkStart w:id="19" w:name="_Toc483408793"/>
      <w:r w:rsidRPr="00EB1471">
        <w:rPr>
          <w:rStyle w:val="ab"/>
          <w:sz w:val="28"/>
          <w:szCs w:val="28"/>
        </w:rPr>
        <w:t>2.</w:t>
      </w:r>
      <w:r w:rsidR="003F1244" w:rsidRPr="00EB1471">
        <w:rPr>
          <w:rStyle w:val="ab"/>
          <w:sz w:val="28"/>
          <w:szCs w:val="28"/>
        </w:rPr>
        <w:t>1.</w:t>
      </w:r>
      <w:bookmarkEnd w:id="17"/>
      <w:bookmarkEnd w:id="18"/>
      <w:bookmarkEnd w:id="19"/>
      <w:r w:rsidR="003F1244" w:rsidRPr="00EB1471">
        <w:rPr>
          <w:sz w:val="28"/>
          <w:szCs w:val="28"/>
        </w:rPr>
        <w:t xml:space="preserve"> Употребление </w:t>
      </w:r>
      <w:r w:rsidR="003F1244" w:rsidRPr="00EB1471">
        <w:rPr>
          <w:sz w:val="28"/>
          <w:szCs w:val="28"/>
          <w:lang w:val="fr-CA"/>
        </w:rPr>
        <w:t>FA</w:t>
      </w:r>
      <w:r w:rsidR="003F1244" w:rsidRPr="00EB1471">
        <w:rPr>
          <w:sz w:val="28"/>
          <w:szCs w:val="28"/>
        </w:rPr>
        <w:t xml:space="preserve"> в плане прошлого зачастую связано со значением гипотетичности, отмеченным большинством рассмотренных грамматик. Значение </w:t>
      </w:r>
      <w:r w:rsidR="003F1244" w:rsidRPr="00EB1471">
        <w:rPr>
          <w:b/>
          <w:sz w:val="28"/>
          <w:szCs w:val="28"/>
        </w:rPr>
        <w:t>предположения относительно действия в прошлом</w:t>
      </w:r>
      <w:r w:rsidR="003F1244" w:rsidRPr="00EB1471">
        <w:rPr>
          <w:sz w:val="28"/>
          <w:szCs w:val="28"/>
        </w:rPr>
        <w:t xml:space="preserve"> при переводе </w:t>
      </w:r>
      <w:r w:rsidR="00170A35" w:rsidRPr="00EB1471">
        <w:rPr>
          <w:sz w:val="28"/>
          <w:szCs w:val="28"/>
        </w:rPr>
        <w:t>на русский</w:t>
      </w:r>
      <w:r w:rsidR="003F1244" w:rsidRPr="00EB1471">
        <w:rPr>
          <w:sz w:val="28"/>
          <w:szCs w:val="28"/>
        </w:rPr>
        <w:t xml:space="preserve"> язык можно передать с помощью слов «возможно», «похоже», «кажется», «видимо», «должно быть»; это значение связано с некоторой степенью неуверенности в описываемом факте. </w:t>
      </w:r>
      <w:r w:rsidR="00170A35" w:rsidRPr="00EB1471">
        <w:rPr>
          <w:sz w:val="28"/>
          <w:szCs w:val="28"/>
        </w:rPr>
        <w:t>Например</w:t>
      </w:r>
      <w:r w:rsidR="003F1244" w:rsidRPr="00EB1471">
        <w:rPr>
          <w:sz w:val="28"/>
          <w:szCs w:val="28"/>
        </w:rPr>
        <w:t>:</w:t>
      </w:r>
    </w:p>
    <w:p w14:paraId="545AB572" w14:textId="77777777" w:rsidR="003F1244" w:rsidRPr="00EB1471" w:rsidRDefault="003F1244" w:rsidP="00EC4AD6">
      <w:pPr>
        <w:pStyle w:val="ListParagraph1"/>
        <w:numPr>
          <w:ilvl w:val="0"/>
          <w:numId w:val="24"/>
        </w:numPr>
        <w:spacing w:after="200"/>
        <w:contextualSpacing w:val="0"/>
        <w:jc w:val="both"/>
        <w:rPr>
          <w:sz w:val="28"/>
          <w:szCs w:val="28"/>
          <w:lang w:val="fr-CA"/>
        </w:rPr>
      </w:pPr>
      <w:r w:rsidRPr="00EB1471">
        <w:rPr>
          <w:i/>
          <w:sz w:val="28"/>
          <w:szCs w:val="28"/>
          <w:lang w:val="fr-CA"/>
        </w:rPr>
        <w:t xml:space="preserve">En un temps où Ibrahim Maalouf fait figure d’André Rieu consensuel du jazz, </w:t>
      </w:r>
      <w:r w:rsidRPr="00EB1471">
        <w:rPr>
          <w:i/>
          <w:sz w:val="28"/>
          <w:szCs w:val="28"/>
          <w:u w:val="single"/>
          <w:lang w:val="fr-CA"/>
        </w:rPr>
        <w:t>on se rend compte</w:t>
      </w:r>
      <w:r w:rsidRPr="00EB1471">
        <w:rPr>
          <w:i/>
          <w:sz w:val="28"/>
          <w:szCs w:val="28"/>
          <w:lang w:val="fr-CA"/>
        </w:rPr>
        <w:t xml:space="preserve"> qu’on </w:t>
      </w:r>
      <w:r w:rsidRPr="00EB1471">
        <w:rPr>
          <w:b/>
          <w:i/>
          <w:sz w:val="28"/>
          <w:szCs w:val="28"/>
          <w:lang w:val="fr-CA"/>
        </w:rPr>
        <w:t>aura été</w:t>
      </w:r>
      <w:r w:rsidRPr="00EB1471">
        <w:rPr>
          <w:i/>
          <w:sz w:val="28"/>
          <w:szCs w:val="28"/>
          <w:lang w:val="fr-CA"/>
        </w:rPr>
        <w:t xml:space="preserve">  assez injuste avec Phil Woods</w:t>
      </w:r>
      <w:r w:rsidRPr="00EB1471">
        <w:rPr>
          <w:rStyle w:val="afd"/>
          <w:i/>
          <w:sz w:val="28"/>
          <w:szCs w:val="28"/>
          <w:lang w:val="fr-CA"/>
        </w:rPr>
        <w:footnoteReference w:id="8"/>
      </w:r>
      <w:r w:rsidRPr="00EB1471">
        <w:rPr>
          <w:sz w:val="28"/>
          <w:szCs w:val="28"/>
          <w:lang w:val="fr-CA"/>
        </w:rPr>
        <w:t xml:space="preserve">. </w:t>
      </w:r>
    </w:p>
    <w:p w14:paraId="36EFA850" w14:textId="77777777" w:rsidR="003F1244" w:rsidRPr="00EB1471" w:rsidRDefault="003F1244" w:rsidP="003F1244">
      <w:pPr>
        <w:jc w:val="both"/>
        <w:rPr>
          <w:sz w:val="28"/>
          <w:szCs w:val="28"/>
        </w:rPr>
      </w:pPr>
      <w:r w:rsidRPr="00EB1471">
        <w:rPr>
          <w:sz w:val="28"/>
          <w:szCs w:val="28"/>
        </w:rPr>
        <w:lastRenderedPageBreak/>
        <w:t>В этом предложении отсутствует прямая отсылка к прошлому, однако глагольное выражение ‘</w:t>
      </w:r>
      <w:r w:rsidRPr="00EB1471">
        <w:rPr>
          <w:i/>
          <w:sz w:val="28"/>
          <w:szCs w:val="28"/>
        </w:rPr>
        <w:t>on se rend compte</w:t>
      </w:r>
      <w:r w:rsidRPr="00EB1471">
        <w:rPr>
          <w:sz w:val="28"/>
          <w:szCs w:val="28"/>
        </w:rPr>
        <w:t>’ и смысл всего предложения позволяют отнести действие придаточного предложения к плану прошлого. Придаточное предложение можно перевести как «возможно, мы были несправедливы с Филом Вудсом».</w:t>
      </w:r>
    </w:p>
    <w:p w14:paraId="2318CCFF" w14:textId="77777777" w:rsidR="003F1244" w:rsidRPr="00EB1471" w:rsidRDefault="003F1244" w:rsidP="00AB68DB">
      <w:pPr>
        <w:pStyle w:val="ListParagraph2"/>
        <w:numPr>
          <w:ilvl w:val="0"/>
          <w:numId w:val="24"/>
        </w:numPr>
        <w:spacing w:after="0" w:line="360" w:lineRule="auto"/>
        <w:ind w:left="714" w:hanging="357"/>
        <w:rPr>
          <w:i/>
          <w:sz w:val="28"/>
          <w:szCs w:val="28"/>
          <w:lang w:val="fr-CA"/>
        </w:rPr>
      </w:pPr>
      <w:r w:rsidRPr="00EB1471">
        <w:rPr>
          <w:i/>
          <w:sz w:val="28"/>
          <w:szCs w:val="28"/>
          <w:lang w:val="fr-CA"/>
        </w:rPr>
        <w:t xml:space="preserve">La maigreur de Froome et la question de son poids, déterminante pour calculer sa puissance, </w:t>
      </w:r>
      <w:r w:rsidRPr="00EB1471">
        <w:rPr>
          <w:b/>
          <w:i/>
          <w:sz w:val="28"/>
          <w:szCs w:val="28"/>
          <w:lang w:val="fr-CA"/>
        </w:rPr>
        <w:t xml:space="preserve">aura </w:t>
      </w:r>
      <w:r w:rsidRPr="00EB1471">
        <w:rPr>
          <w:i/>
          <w:sz w:val="28"/>
          <w:szCs w:val="28"/>
          <w:lang w:val="fr-CA"/>
        </w:rPr>
        <w:t>aussi</w:t>
      </w:r>
      <w:r w:rsidRPr="00EB1471">
        <w:rPr>
          <w:b/>
          <w:i/>
          <w:sz w:val="28"/>
          <w:szCs w:val="28"/>
          <w:lang w:val="fr-CA"/>
        </w:rPr>
        <w:t xml:space="preserve"> alimenté</w:t>
      </w:r>
      <w:r w:rsidRPr="00EB1471">
        <w:rPr>
          <w:i/>
          <w:sz w:val="28"/>
          <w:szCs w:val="28"/>
          <w:lang w:val="fr-CA"/>
        </w:rPr>
        <w:t xml:space="preserve"> toutes les discussions. Tout le monde s’accorde sur sa taille : 1,86 m. Pour son poids, c’est une autre histoire</w:t>
      </w:r>
      <w:r w:rsidRPr="00EB1471">
        <w:rPr>
          <w:rStyle w:val="afd"/>
          <w:i/>
          <w:sz w:val="28"/>
          <w:szCs w:val="28"/>
          <w:lang w:val="fr-CA"/>
        </w:rPr>
        <w:footnoteReference w:id="9"/>
      </w:r>
      <w:r w:rsidRPr="00EB1471">
        <w:rPr>
          <w:i/>
          <w:sz w:val="28"/>
          <w:szCs w:val="28"/>
          <w:lang w:val="fr-CA"/>
        </w:rPr>
        <w:t xml:space="preserve">. </w:t>
      </w:r>
    </w:p>
    <w:p w14:paraId="097D1481" w14:textId="77777777" w:rsidR="003F1244" w:rsidRPr="00EB1471" w:rsidRDefault="003F1244" w:rsidP="003F1244">
      <w:pPr>
        <w:pStyle w:val="ListParagraph1"/>
        <w:ind w:left="0"/>
        <w:jc w:val="both"/>
        <w:rPr>
          <w:sz w:val="28"/>
          <w:szCs w:val="28"/>
        </w:rPr>
      </w:pPr>
      <w:r w:rsidRPr="00EB1471">
        <w:rPr>
          <w:sz w:val="28"/>
          <w:szCs w:val="28"/>
        </w:rPr>
        <w:t xml:space="preserve">В этом примере значение предположения можно установить в связи с отсутствием в тексте статьи фактов, подтверждающих сделанное утверждение, которое представляется нам гипотезой автора статьи.  </w:t>
      </w:r>
    </w:p>
    <w:p w14:paraId="1E883F61" w14:textId="77777777" w:rsidR="003F1244" w:rsidRPr="00EB1471" w:rsidRDefault="003F1244" w:rsidP="00EC4AD6">
      <w:pPr>
        <w:pStyle w:val="ListParagraph1"/>
        <w:numPr>
          <w:ilvl w:val="0"/>
          <w:numId w:val="24"/>
        </w:numPr>
        <w:spacing w:after="200"/>
        <w:contextualSpacing w:val="0"/>
        <w:jc w:val="both"/>
        <w:rPr>
          <w:i/>
          <w:sz w:val="28"/>
          <w:szCs w:val="28"/>
          <w:lang w:val="fr-CA"/>
        </w:rPr>
      </w:pPr>
      <w:r w:rsidRPr="00EB1471">
        <w:rPr>
          <w:i/>
          <w:sz w:val="28"/>
          <w:szCs w:val="28"/>
          <w:lang w:val="fr-CA"/>
        </w:rPr>
        <w:t xml:space="preserve">Il [Zlatan Ibrahimovic] </w:t>
      </w:r>
      <w:r w:rsidRPr="00EB1471">
        <w:rPr>
          <w:i/>
          <w:sz w:val="28"/>
          <w:szCs w:val="28"/>
          <w:lang w:val="fr-FR"/>
        </w:rPr>
        <w:t>s'</w:t>
      </w:r>
      <w:r w:rsidRPr="00EB1471">
        <w:rPr>
          <w:i/>
          <w:sz w:val="28"/>
          <w:szCs w:val="28"/>
          <w:lang w:val="fr-CA"/>
        </w:rPr>
        <w:t xml:space="preserve">était attendu comme le sauveur du Paris Saint-Germain, il </w:t>
      </w:r>
      <w:r w:rsidRPr="00EB1471">
        <w:rPr>
          <w:b/>
          <w:i/>
          <w:sz w:val="28"/>
          <w:szCs w:val="28"/>
          <w:lang w:val="fr-CA"/>
        </w:rPr>
        <w:t xml:space="preserve">aura </w:t>
      </w:r>
      <w:r w:rsidRPr="00EB1471">
        <w:rPr>
          <w:i/>
          <w:sz w:val="28"/>
          <w:szCs w:val="28"/>
          <w:u w:val="single"/>
          <w:lang w:val="fr-CA"/>
        </w:rPr>
        <w:t>peut-être</w:t>
      </w:r>
      <w:r w:rsidRPr="00EB1471">
        <w:rPr>
          <w:b/>
          <w:i/>
          <w:sz w:val="28"/>
          <w:szCs w:val="28"/>
          <w:lang w:val="fr-CA"/>
        </w:rPr>
        <w:t xml:space="preserve"> causé</w:t>
      </w:r>
      <w:r w:rsidRPr="00EB1471">
        <w:rPr>
          <w:i/>
          <w:sz w:val="28"/>
          <w:szCs w:val="28"/>
          <w:lang w:val="fr-CA"/>
        </w:rPr>
        <w:t xml:space="preserve"> sa perte. Exclu à la 31e minute de jeu face à Chelsea mercredi soir, Zlatan Ibrahimovic a laissé ses coéquipiers à 10 contre 11 alors que le PSG devait absolument marquer pour renverser la situation (1-1 au match aller au Parc des Princes)</w:t>
      </w:r>
      <w:r w:rsidRPr="00EB1471">
        <w:rPr>
          <w:rStyle w:val="afd"/>
          <w:i/>
          <w:sz w:val="28"/>
          <w:szCs w:val="28"/>
          <w:lang w:val="fr-CA"/>
        </w:rPr>
        <w:footnoteReference w:id="10"/>
      </w:r>
      <w:r w:rsidRPr="00EB1471">
        <w:rPr>
          <w:i/>
          <w:sz w:val="28"/>
          <w:szCs w:val="28"/>
          <w:lang w:val="fr-CA"/>
        </w:rPr>
        <w:t>.</w:t>
      </w:r>
    </w:p>
    <w:p w14:paraId="6BF42DA6" w14:textId="77777777" w:rsidR="003F1244" w:rsidRPr="00EB1471" w:rsidRDefault="003F1244" w:rsidP="003F1244">
      <w:pPr>
        <w:pStyle w:val="ListParagraph2"/>
        <w:spacing w:line="360" w:lineRule="auto"/>
        <w:ind w:left="0"/>
        <w:jc w:val="both"/>
        <w:rPr>
          <w:sz w:val="28"/>
          <w:szCs w:val="28"/>
        </w:rPr>
      </w:pPr>
      <w:r w:rsidRPr="00EB1471">
        <w:rPr>
          <w:sz w:val="28"/>
          <w:szCs w:val="28"/>
        </w:rPr>
        <w:t xml:space="preserve">Значение предположения, выраженное в этом фрагменте посредством </w:t>
      </w:r>
      <w:r w:rsidRPr="00EB1471">
        <w:rPr>
          <w:sz w:val="28"/>
          <w:szCs w:val="28"/>
          <w:lang w:val="fr-CA"/>
        </w:rPr>
        <w:t>FA</w:t>
      </w:r>
      <w:r w:rsidRPr="00EB1471">
        <w:rPr>
          <w:sz w:val="28"/>
          <w:szCs w:val="28"/>
        </w:rPr>
        <w:t xml:space="preserve">, усилено наречием «peut-être», которое служит также для смягчения категоричности утверждения. </w:t>
      </w:r>
    </w:p>
    <w:p w14:paraId="1188291A" w14:textId="77777777" w:rsidR="003F1244" w:rsidRPr="00EB1471" w:rsidRDefault="00724FB4" w:rsidP="003F1244">
      <w:pPr>
        <w:pStyle w:val="ListParagraph2"/>
        <w:spacing w:line="360" w:lineRule="auto"/>
        <w:ind w:left="0"/>
        <w:jc w:val="both"/>
        <w:rPr>
          <w:sz w:val="28"/>
          <w:szCs w:val="28"/>
        </w:rPr>
      </w:pPr>
      <w:r w:rsidRPr="00EB1471">
        <w:rPr>
          <w:b/>
          <w:sz w:val="28"/>
          <w:szCs w:val="28"/>
        </w:rPr>
        <w:t>2.</w:t>
      </w:r>
      <w:r w:rsidR="003F1244" w:rsidRPr="00EB1471">
        <w:rPr>
          <w:b/>
          <w:sz w:val="28"/>
          <w:szCs w:val="28"/>
        </w:rPr>
        <w:t>2.</w:t>
      </w:r>
      <w:r w:rsidR="003F1244" w:rsidRPr="00EB1471">
        <w:rPr>
          <w:sz w:val="28"/>
          <w:szCs w:val="28"/>
        </w:rPr>
        <w:t xml:space="preserve"> Вероятно, самое распространенное во французской прессе значение </w:t>
      </w:r>
      <w:r w:rsidR="003F1244" w:rsidRPr="00EB1471">
        <w:rPr>
          <w:sz w:val="28"/>
          <w:szCs w:val="28"/>
          <w:lang w:val="fr-CA"/>
        </w:rPr>
        <w:t>FA</w:t>
      </w:r>
      <w:r w:rsidR="003F1244" w:rsidRPr="00EB1471">
        <w:rPr>
          <w:sz w:val="28"/>
          <w:szCs w:val="28"/>
        </w:rPr>
        <w:t xml:space="preserve"> - это </w:t>
      </w:r>
      <w:r w:rsidR="003F1244" w:rsidRPr="00EB1471">
        <w:rPr>
          <w:b/>
          <w:sz w:val="28"/>
          <w:szCs w:val="28"/>
        </w:rPr>
        <w:t>обобщение, подведение итогов прошедших событий</w:t>
      </w:r>
      <w:r w:rsidR="003F1244" w:rsidRPr="00EB1471">
        <w:rPr>
          <w:sz w:val="28"/>
          <w:szCs w:val="28"/>
        </w:rPr>
        <w:t xml:space="preserve"> (</w:t>
      </w:r>
      <w:r w:rsidR="003F1244" w:rsidRPr="00EB1471">
        <w:rPr>
          <w:b/>
          <w:sz w:val="28"/>
          <w:szCs w:val="28"/>
          <w:lang w:val="fr-CA"/>
        </w:rPr>
        <w:t>FA</w:t>
      </w:r>
      <w:r w:rsidR="003F1244" w:rsidRPr="00EB1471">
        <w:rPr>
          <w:b/>
          <w:sz w:val="28"/>
          <w:szCs w:val="28"/>
        </w:rPr>
        <w:t xml:space="preserve"> </w:t>
      </w:r>
      <w:r w:rsidR="003F1244" w:rsidRPr="00EB1471">
        <w:rPr>
          <w:b/>
          <w:sz w:val="28"/>
          <w:szCs w:val="28"/>
          <w:lang w:val="fr-CA"/>
        </w:rPr>
        <w:t>de</w:t>
      </w:r>
      <w:r w:rsidR="003F1244" w:rsidRPr="00EB1471">
        <w:rPr>
          <w:b/>
          <w:sz w:val="28"/>
          <w:szCs w:val="28"/>
        </w:rPr>
        <w:t xml:space="preserve"> </w:t>
      </w:r>
      <w:r w:rsidR="003F1244" w:rsidRPr="00EB1471">
        <w:rPr>
          <w:b/>
          <w:sz w:val="28"/>
          <w:szCs w:val="28"/>
          <w:lang w:val="fr-CA"/>
        </w:rPr>
        <w:t>bilan</w:t>
      </w:r>
      <w:r w:rsidR="003F1244" w:rsidRPr="00EB1471">
        <w:rPr>
          <w:sz w:val="28"/>
          <w:szCs w:val="28"/>
        </w:rPr>
        <w:t xml:space="preserve">). В нашем корпусе было обнаружено </w:t>
      </w:r>
      <w:r w:rsidR="00C44568" w:rsidRPr="00EB1471">
        <w:rPr>
          <w:sz w:val="28"/>
          <w:szCs w:val="28"/>
        </w:rPr>
        <w:t>более 40</w:t>
      </w:r>
      <w:r w:rsidR="00D73810" w:rsidRPr="00EB1471">
        <w:rPr>
          <w:sz w:val="28"/>
          <w:szCs w:val="28"/>
        </w:rPr>
        <w:t xml:space="preserve"> таких примеров:</w:t>
      </w:r>
    </w:p>
    <w:p w14:paraId="2F9D7E39" w14:textId="77777777" w:rsidR="003F1244" w:rsidRPr="00EB1471" w:rsidRDefault="003F1244" w:rsidP="00EC4AD6">
      <w:pPr>
        <w:numPr>
          <w:ilvl w:val="0"/>
          <w:numId w:val="24"/>
        </w:numPr>
        <w:spacing w:after="200"/>
        <w:jc w:val="both"/>
        <w:rPr>
          <w:i/>
          <w:sz w:val="28"/>
          <w:szCs w:val="28"/>
          <w:lang w:val="fr-CA"/>
        </w:rPr>
      </w:pPr>
      <w:r w:rsidRPr="00EB1471">
        <w:rPr>
          <w:i/>
          <w:sz w:val="28"/>
          <w:szCs w:val="28"/>
          <w:lang w:val="fr-CA"/>
        </w:rPr>
        <w:lastRenderedPageBreak/>
        <w:t xml:space="preserve">Tour de France 2015 </w:t>
      </w:r>
      <w:r w:rsidRPr="00EB1471">
        <w:rPr>
          <w:b/>
          <w:i/>
          <w:sz w:val="28"/>
          <w:szCs w:val="28"/>
          <w:lang w:val="fr-CA"/>
        </w:rPr>
        <w:t>aura entériné</w:t>
      </w:r>
      <w:r w:rsidRPr="00EB1471">
        <w:rPr>
          <w:i/>
          <w:sz w:val="28"/>
          <w:szCs w:val="28"/>
          <w:lang w:val="fr-CA"/>
        </w:rPr>
        <w:t xml:space="preserve"> ce constat : le cyclisme est de moins en moins une science humaine, et de plus en plus une science dure. </w:t>
      </w:r>
      <w:r w:rsidRPr="00EB1471">
        <w:rPr>
          <w:i/>
          <w:sz w:val="28"/>
          <w:szCs w:val="28"/>
          <w:u w:val="single"/>
          <w:lang w:val="fr-CA"/>
        </w:rPr>
        <w:t>Cette année</w:t>
      </w:r>
      <w:r w:rsidRPr="00EB1471">
        <w:rPr>
          <w:i/>
          <w:sz w:val="28"/>
          <w:szCs w:val="28"/>
          <w:lang w:val="fr-CA"/>
        </w:rPr>
        <w:t xml:space="preserve">, on </w:t>
      </w:r>
      <w:r w:rsidRPr="00EB1471">
        <w:rPr>
          <w:b/>
          <w:i/>
          <w:sz w:val="28"/>
          <w:szCs w:val="28"/>
          <w:lang w:val="fr-CA"/>
        </w:rPr>
        <w:t>aura</w:t>
      </w:r>
      <w:r w:rsidRPr="00EB1471">
        <w:rPr>
          <w:i/>
          <w:sz w:val="28"/>
          <w:szCs w:val="28"/>
          <w:lang w:val="fr-CA"/>
        </w:rPr>
        <w:t xml:space="preserve"> moins </w:t>
      </w:r>
      <w:r w:rsidRPr="00EB1471">
        <w:rPr>
          <w:b/>
          <w:i/>
          <w:sz w:val="28"/>
          <w:szCs w:val="28"/>
          <w:lang w:val="fr-CA"/>
        </w:rPr>
        <w:t>entendu</w:t>
      </w:r>
      <w:r w:rsidRPr="00EB1471">
        <w:rPr>
          <w:i/>
          <w:sz w:val="28"/>
          <w:szCs w:val="28"/>
          <w:lang w:val="fr-CA"/>
        </w:rPr>
        <w:t xml:space="preserve"> parler de tactique, de scénarios fous ou de belles histoires que de watts, de cadence de pédalage ou de fréquence cardiaque</w:t>
      </w:r>
      <w:r w:rsidRPr="00EB1471">
        <w:rPr>
          <w:rStyle w:val="afd"/>
          <w:i/>
          <w:sz w:val="28"/>
          <w:szCs w:val="28"/>
          <w:lang w:val="fr-CA"/>
        </w:rPr>
        <w:footnoteReference w:id="11"/>
      </w:r>
      <w:r w:rsidRPr="00EB1471">
        <w:rPr>
          <w:i/>
          <w:sz w:val="28"/>
          <w:szCs w:val="28"/>
          <w:lang w:val="fr-CA"/>
        </w:rPr>
        <w:t>.</w:t>
      </w:r>
      <w:r w:rsidRPr="00EB1471">
        <w:rPr>
          <w:i/>
          <w:sz w:val="28"/>
          <w:szCs w:val="28"/>
          <w:lang w:val="fr-FR"/>
        </w:rPr>
        <w:t xml:space="preserve"> </w:t>
      </w:r>
    </w:p>
    <w:p w14:paraId="480017E4" w14:textId="5DD52875" w:rsidR="003F1244" w:rsidRPr="00EB1471" w:rsidRDefault="003F1244" w:rsidP="003F1244">
      <w:pPr>
        <w:jc w:val="both"/>
        <w:rPr>
          <w:sz w:val="28"/>
          <w:szCs w:val="28"/>
        </w:rPr>
      </w:pPr>
      <w:r w:rsidRPr="00EB1471">
        <w:rPr>
          <w:sz w:val="28"/>
          <w:szCs w:val="28"/>
        </w:rPr>
        <w:t xml:space="preserve">В этом примере формами </w:t>
      </w:r>
      <w:r w:rsidRPr="00EB1471">
        <w:rPr>
          <w:sz w:val="28"/>
          <w:szCs w:val="28"/>
          <w:lang w:val="fr-CA"/>
        </w:rPr>
        <w:t>FA</w:t>
      </w:r>
      <w:r w:rsidRPr="00EB1471">
        <w:rPr>
          <w:sz w:val="28"/>
          <w:szCs w:val="28"/>
        </w:rPr>
        <w:t xml:space="preserve"> передано значение подведения итогов прошедших соревнований </w:t>
      </w:r>
      <w:r w:rsidRPr="00EB1471">
        <w:rPr>
          <w:sz w:val="28"/>
          <w:szCs w:val="28"/>
          <w:lang w:val="fr-CA"/>
        </w:rPr>
        <w:t>Tour</w:t>
      </w:r>
      <w:r w:rsidRPr="00EB1471">
        <w:rPr>
          <w:sz w:val="28"/>
          <w:szCs w:val="28"/>
        </w:rPr>
        <w:t xml:space="preserve"> </w:t>
      </w:r>
      <w:r w:rsidR="00170A35" w:rsidRPr="00EB1471">
        <w:rPr>
          <w:sz w:val="28"/>
          <w:szCs w:val="28"/>
          <w:lang w:val="fr-CA"/>
        </w:rPr>
        <w:t>de</w:t>
      </w:r>
      <w:r w:rsidR="00170A35" w:rsidRPr="00EB1471">
        <w:rPr>
          <w:sz w:val="28"/>
          <w:szCs w:val="28"/>
        </w:rPr>
        <w:t xml:space="preserve"> France</w:t>
      </w:r>
      <w:r w:rsidRPr="00EB1471">
        <w:rPr>
          <w:sz w:val="28"/>
          <w:szCs w:val="28"/>
        </w:rPr>
        <w:t xml:space="preserve">. С помощью </w:t>
      </w:r>
      <w:r w:rsidRPr="00EB1471">
        <w:rPr>
          <w:sz w:val="28"/>
          <w:szCs w:val="28"/>
          <w:lang w:val="fr-CA"/>
        </w:rPr>
        <w:t>FA</w:t>
      </w:r>
      <w:r w:rsidRPr="00EB1471">
        <w:rPr>
          <w:sz w:val="28"/>
          <w:szCs w:val="28"/>
        </w:rPr>
        <w:t xml:space="preserve"> автор статьи дистанцируется от недавно минувших событий, подчеркивая их принадлежность плану прошлого.</w:t>
      </w:r>
    </w:p>
    <w:p w14:paraId="46A14EBC" w14:textId="77777777" w:rsidR="003F1244" w:rsidRPr="00EB1471" w:rsidRDefault="003F1244" w:rsidP="003F1244">
      <w:pPr>
        <w:jc w:val="both"/>
        <w:rPr>
          <w:sz w:val="28"/>
          <w:szCs w:val="28"/>
        </w:rPr>
      </w:pPr>
      <w:r w:rsidRPr="00EB1471">
        <w:rPr>
          <w:sz w:val="28"/>
          <w:szCs w:val="28"/>
        </w:rPr>
        <w:t xml:space="preserve">Ева Чишевска в статье, посвященной значениям </w:t>
      </w:r>
      <w:r w:rsidRPr="00EB1471">
        <w:rPr>
          <w:sz w:val="28"/>
          <w:szCs w:val="28"/>
          <w:lang w:val="fr-CA"/>
        </w:rPr>
        <w:t>FA</w:t>
      </w:r>
      <w:r w:rsidRPr="00EB1471">
        <w:rPr>
          <w:sz w:val="28"/>
          <w:szCs w:val="28"/>
        </w:rPr>
        <w:t xml:space="preserve">, говорит о том, что расположение фразы с </w:t>
      </w:r>
      <w:r w:rsidRPr="00EB1471">
        <w:rPr>
          <w:sz w:val="28"/>
          <w:szCs w:val="28"/>
          <w:lang w:val="fr-CA"/>
        </w:rPr>
        <w:t>FA</w:t>
      </w:r>
      <w:r w:rsidRPr="00EB1471">
        <w:rPr>
          <w:sz w:val="28"/>
          <w:szCs w:val="28"/>
        </w:rPr>
        <w:t xml:space="preserve"> в тексте является определяющим для употребления в обобщающем значении, которое особенно часто встречается в публицистике. </w:t>
      </w:r>
      <w:r w:rsidRPr="00EB1471">
        <w:rPr>
          <w:sz w:val="28"/>
          <w:szCs w:val="28"/>
          <w:lang w:val="fr-CA"/>
        </w:rPr>
        <w:t>FA</w:t>
      </w:r>
      <w:r w:rsidRPr="00EB1471">
        <w:rPr>
          <w:sz w:val="28"/>
          <w:szCs w:val="28"/>
        </w:rPr>
        <w:t xml:space="preserve"> может появляться в заголовке, названии, в первом предложении статьи или нового абзаца, часто после подзаголовка. Во всех этих случаях, </w:t>
      </w:r>
      <w:r w:rsidRPr="00EB1471">
        <w:rPr>
          <w:sz w:val="28"/>
          <w:szCs w:val="28"/>
          <w:lang w:val="fr-CA"/>
        </w:rPr>
        <w:t>FA</w:t>
      </w:r>
      <w:r w:rsidRPr="00EB1471">
        <w:rPr>
          <w:sz w:val="28"/>
          <w:szCs w:val="28"/>
        </w:rPr>
        <w:t xml:space="preserve"> позволяет резюмировать содержание, подчеркнуть тему сюжета, а также привлечь внимание читателя, который мог бы ожидать на месте </w:t>
      </w:r>
      <w:r w:rsidRPr="00EB1471">
        <w:rPr>
          <w:sz w:val="28"/>
          <w:szCs w:val="28"/>
          <w:lang w:val="fr-CA"/>
        </w:rPr>
        <w:t>FA</w:t>
      </w:r>
      <w:r w:rsidRPr="00EB1471">
        <w:rPr>
          <w:sz w:val="28"/>
          <w:szCs w:val="28"/>
        </w:rPr>
        <w:t xml:space="preserve"> форму </w:t>
      </w:r>
      <w:r w:rsidRPr="00EB1471">
        <w:rPr>
          <w:sz w:val="28"/>
          <w:szCs w:val="28"/>
          <w:lang w:val="fr-CA"/>
        </w:rPr>
        <w:t>pass</w:t>
      </w:r>
      <w:r w:rsidRPr="00EB1471">
        <w:rPr>
          <w:sz w:val="28"/>
          <w:szCs w:val="28"/>
        </w:rPr>
        <w:t xml:space="preserve">é </w:t>
      </w:r>
      <w:r w:rsidRPr="00EB1471">
        <w:rPr>
          <w:sz w:val="28"/>
          <w:szCs w:val="28"/>
          <w:lang w:val="fr-CA"/>
        </w:rPr>
        <w:t>simple</w:t>
      </w:r>
      <w:r w:rsidRPr="00EB1471">
        <w:rPr>
          <w:sz w:val="28"/>
          <w:szCs w:val="28"/>
        </w:rPr>
        <w:t xml:space="preserve"> или же </w:t>
      </w:r>
      <w:r w:rsidRPr="00EB1471">
        <w:rPr>
          <w:sz w:val="28"/>
          <w:szCs w:val="28"/>
          <w:lang w:val="fr-CA"/>
        </w:rPr>
        <w:t>pass</w:t>
      </w:r>
      <w:r w:rsidRPr="00EB1471">
        <w:rPr>
          <w:sz w:val="28"/>
          <w:szCs w:val="28"/>
        </w:rPr>
        <w:t xml:space="preserve">é </w:t>
      </w:r>
      <w:r w:rsidRPr="00EB1471">
        <w:rPr>
          <w:sz w:val="28"/>
          <w:szCs w:val="28"/>
          <w:lang w:val="fr-CA"/>
        </w:rPr>
        <w:t>compos</w:t>
      </w:r>
      <w:r w:rsidRPr="00EB1471">
        <w:rPr>
          <w:sz w:val="28"/>
          <w:szCs w:val="28"/>
        </w:rPr>
        <w:t xml:space="preserve">é. Подытоживающий характер </w:t>
      </w:r>
      <w:r w:rsidRPr="00EB1471">
        <w:rPr>
          <w:sz w:val="28"/>
          <w:szCs w:val="28"/>
          <w:lang w:val="fr-CA"/>
        </w:rPr>
        <w:t>FA</w:t>
      </w:r>
      <w:r w:rsidRPr="00EB1471">
        <w:rPr>
          <w:sz w:val="28"/>
          <w:szCs w:val="28"/>
        </w:rPr>
        <w:t xml:space="preserve"> также отчетливо ощутим, когда </w:t>
      </w:r>
      <w:r w:rsidRPr="00EB1471">
        <w:rPr>
          <w:sz w:val="28"/>
          <w:szCs w:val="28"/>
          <w:lang w:val="fr-CA"/>
        </w:rPr>
        <w:t>FA</w:t>
      </w:r>
      <w:r w:rsidRPr="00EB1471">
        <w:rPr>
          <w:sz w:val="28"/>
          <w:szCs w:val="28"/>
        </w:rPr>
        <w:t xml:space="preserve"> употребляется в конце всего текста или его части. Последнее предложение статьи часто является обобщающим и повторяет сказанное выше. Так, </w:t>
      </w:r>
      <w:r w:rsidRPr="00EB1471">
        <w:rPr>
          <w:sz w:val="28"/>
          <w:szCs w:val="28"/>
          <w:lang w:val="fr-CA"/>
        </w:rPr>
        <w:t>FA</w:t>
      </w:r>
      <w:r w:rsidRPr="00EB1471">
        <w:rPr>
          <w:sz w:val="28"/>
          <w:szCs w:val="28"/>
        </w:rPr>
        <w:t xml:space="preserve"> позволяет журналисту особо выделить заключение и произвести большее впечатление на читателя [</w:t>
      </w:r>
      <w:r w:rsidR="00CF4CB4" w:rsidRPr="00EB1471">
        <w:rPr>
          <w:sz w:val="28"/>
          <w:szCs w:val="28"/>
        </w:rPr>
        <w:t>13</w:t>
      </w:r>
      <w:r w:rsidRPr="00EB1471">
        <w:rPr>
          <w:sz w:val="28"/>
          <w:szCs w:val="28"/>
        </w:rPr>
        <w:t xml:space="preserve">, с. 66-74]. </w:t>
      </w:r>
    </w:p>
    <w:p w14:paraId="35565206" w14:textId="77777777" w:rsidR="003F1244" w:rsidRPr="00EB1471" w:rsidRDefault="003F1244" w:rsidP="003F1244">
      <w:pPr>
        <w:jc w:val="both"/>
        <w:rPr>
          <w:sz w:val="28"/>
          <w:szCs w:val="28"/>
        </w:rPr>
      </w:pPr>
      <w:r w:rsidRPr="00EB1471">
        <w:rPr>
          <w:sz w:val="28"/>
          <w:szCs w:val="28"/>
        </w:rPr>
        <w:t xml:space="preserve">Таким образом, внутри значений </w:t>
      </w:r>
      <w:r w:rsidRPr="00EB1471">
        <w:rPr>
          <w:sz w:val="28"/>
          <w:szCs w:val="28"/>
          <w:lang w:val="fr-CA"/>
        </w:rPr>
        <w:t>Futur</w:t>
      </w:r>
      <w:r w:rsidRPr="00EB1471">
        <w:rPr>
          <w:sz w:val="28"/>
          <w:szCs w:val="28"/>
        </w:rPr>
        <w:t xml:space="preserve"> </w:t>
      </w:r>
      <w:r w:rsidRPr="00EB1471">
        <w:rPr>
          <w:sz w:val="28"/>
          <w:szCs w:val="28"/>
          <w:lang w:val="fr-CA"/>
        </w:rPr>
        <w:t>Ant</w:t>
      </w:r>
      <w:r w:rsidRPr="00EB1471">
        <w:rPr>
          <w:sz w:val="28"/>
          <w:szCs w:val="28"/>
        </w:rPr>
        <w:t>é</w:t>
      </w:r>
      <w:r w:rsidRPr="00EB1471">
        <w:rPr>
          <w:sz w:val="28"/>
          <w:szCs w:val="28"/>
          <w:lang w:val="fr-CA"/>
        </w:rPr>
        <w:t>rieur</w:t>
      </w:r>
      <w:r w:rsidRPr="00EB1471">
        <w:rPr>
          <w:sz w:val="28"/>
          <w:szCs w:val="28"/>
        </w:rPr>
        <w:t xml:space="preserve"> </w:t>
      </w:r>
      <w:r w:rsidRPr="00EB1471">
        <w:rPr>
          <w:sz w:val="28"/>
          <w:szCs w:val="28"/>
          <w:lang w:val="fr-CA"/>
        </w:rPr>
        <w:t>de</w:t>
      </w:r>
      <w:r w:rsidRPr="00EB1471">
        <w:rPr>
          <w:sz w:val="28"/>
          <w:szCs w:val="28"/>
        </w:rPr>
        <w:t xml:space="preserve"> </w:t>
      </w:r>
      <w:r w:rsidRPr="00EB1471">
        <w:rPr>
          <w:sz w:val="28"/>
          <w:szCs w:val="28"/>
          <w:lang w:val="fr-CA"/>
        </w:rPr>
        <w:t>bilan</w:t>
      </w:r>
      <w:r w:rsidRPr="00EB1471">
        <w:rPr>
          <w:sz w:val="28"/>
          <w:szCs w:val="28"/>
        </w:rPr>
        <w:t xml:space="preserve"> можно выделить 3 группы значений.</w:t>
      </w:r>
    </w:p>
    <w:p w14:paraId="4B956DD8" w14:textId="77777777" w:rsidR="003F1244" w:rsidRPr="00EB1471" w:rsidRDefault="00724FB4" w:rsidP="00EB1471">
      <w:pPr>
        <w:rPr>
          <w:sz w:val="28"/>
        </w:rPr>
      </w:pPr>
      <w:bookmarkStart w:id="20" w:name="_Toc448185261"/>
      <w:bookmarkStart w:id="21" w:name="_Toc448185486"/>
      <w:bookmarkStart w:id="22" w:name="_Toc474968044"/>
      <w:bookmarkStart w:id="23" w:name="_Toc483275187"/>
      <w:r w:rsidRPr="00EB1471">
        <w:rPr>
          <w:b/>
          <w:sz w:val="28"/>
        </w:rPr>
        <w:t>2.</w:t>
      </w:r>
      <w:r w:rsidR="003F1244" w:rsidRPr="00EB1471">
        <w:rPr>
          <w:b/>
          <w:sz w:val="28"/>
        </w:rPr>
        <w:t xml:space="preserve">2.1. </w:t>
      </w:r>
      <w:r w:rsidR="003F1244" w:rsidRPr="00EB1471">
        <w:rPr>
          <w:sz w:val="28"/>
        </w:rPr>
        <w:t>FA в ёмкой и сжатой форме предвосхищает содержание того, что будет сказано ниже (</w:t>
      </w:r>
      <w:r w:rsidR="003F1244" w:rsidRPr="00EB1471">
        <w:rPr>
          <w:b/>
          <w:sz w:val="28"/>
        </w:rPr>
        <w:t>проспективное значение</w:t>
      </w:r>
      <w:r w:rsidR="003F1244" w:rsidRPr="00EB1471">
        <w:rPr>
          <w:sz w:val="28"/>
        </w:rPr>
        <w:t>).</w:t>
      </w:r>
      <w:bookmarkEnd w:id="20"/>
      <w:bookmarkEnd w:id="21"/>
      <w:bookmarkEnd w:id="22"/>
      <w:bookmarkEnd w:id="23"/>
    </w:p>
    <w:p w14:paraId="3EA3E41D" w14:textId="77777777" w:rsidR="003F1244" w:rsidRPr="00EB1471" w:rsidRDefault="003F1244" w:rsidP="00EC4AD6">
      <w:pPr>
        <w:numPr>
          <w:ilvl w:val="0"/>
          <w:numId w:val="24"/>
        </w:numPr>
        <w:spacing w:after="200"/>
        <w:jc w:val="both"/>
        <w:rPr>
          <w:i/>
          <w:sz w:val="28"/>
          <w:szCs w:val="28"/>
          <w:lang w:val="fr-FR"/>
        </w:rPr>
      </w:pPr>
      <w:r w:rsidRPr="00EB1471">
        <w:rPr>
          <w:i/>
          <w:sz w:val="28"/>
          <w:szCs w:val="28"/>
          <w:lang w:val="fr-CA"/>
        </w:rPr>
        <w:lastRenderedPageBreak/>
        <w:t xml:space="preserve">Le gouvernement moldave </w:t>
      </w:r>
      <w:r w:rsidRPr="00EB1471">
        <w:rPr>
          <w:b/>
          <w:i/>
          <w:sz w:val="28"/>
          <w:szCs w:val="28"/>
          <w:lang w:val="fr-CA"/>
        </w:rPr>
        <w:t>n’aura</w:t>
      </w:r>
      <w:r w:rsidRPr="00EB1471">
        <w:rPr>
          <w:i/>
          <w:sz w:val="28"/>
          <w:szCs w:val="28"/>
          <w:lang w:val="fr-CA"/>
        </w:rPr>
        <w:t xml:space="preserve"> </w:t>
      </w:r>
      <w:r w:rsidRPr="00EB1471">
        <w:rPr>
          <w:i/>
          <w:sz w:val="28"/>
          <w:szCs w:val="28"/>
          <w:u w:val="single"/>
          <w:lang w:val="fr-CA"/>
        </w:rPr>
        <w:t>finalement</w:t>
      </w:r>
      <w:r w:rsidRPr="00EB1471">
        <w:rPr>
          <w:i/>
          <w:sz w:val="28"/>
          <w:szCs w:val="28"/>
          <w:lang w:val="fr-CA"/>
        </w:rPr>
        <w:t xml:space="preserve"> pas </w:t>
      </w:r>
      <w:r w:rsidRPr="00EB1471">
        <w:rPr>
          <w:b/>
          <w:i/>
          <w:sz w:val="28"/>
          <w:szCs w:val="28"/>
          <w:lang w:val="fr-CA"/>
        </w:rPr>
        <w:t>résisté</w:t>
      </w:r>
      <w:r w:rsidRPr="00EB1471">
        <w:rPr>
          <w:i/>
          <w:sz w:val="28"/>
          <w:szCs w:val="28"/>
          <w:lang w:val="fr-CA"/>
        </w:rPr>
        <w:t xml:space="preserve">, le gouvernement  proeuropéen du premier ministre Valeriu Strelet </w:t>
      </w:r>
      <w:r w:rsidRPr="00EB1471">
        <w:rPr>
          <w:i/>
          <w:sz w:val="28"/>
          <w:szCs w:val="28"/>
          <w:u w:val="single"/>
          <w:lang w:val="fr-CA"/>
        </w:rPr>
        <w:t>a été distitué</w:t>
      </w:r>
      <w:r w:rsidRPr="00EB1471">
        <w:rPr>
          <w:i/>
          <w:sz w:val="28"/>
          <w:szCs w:val="28"/>
          <w:lang w:val="fr-CA"/>
        </w:rPr>
        <w:t>, par 65 voix sur 101</w:t>
      </w:r>
      <w:r w:rsidRPr="00EB1471">
        <w:rPr>
          <w:rStyle w:val="afd"/>
          <w:i/>
          <w:sz w:val="28"/>
          <w:szCs w:val="28"/>
          <w:lang w:val="fr-CA"/>
        </w:rPr>
        <w:footnoteReference w:id="12"/>
      </w:r>
      <w:r w:rsidRPr="00EB1471">
        <w:rPr>
          <w:i/>
          <w:sz w:val="28"/>
          <w:szCs w:val="28"/>
          <w:lang w:val="fr-CA"/>
        </w:rPr>
        <w:t xml:space="preserve">. </w:t>
      </w:r>
    </w:p>
    <w:p w14:paraId="307314E9" w14:textId="77777777" w:rsidR="003F1244" w:rsidRPr="00EB1471" w:rsidRDefault="003F1244" w:rsidP="003F1244">
      <w:pPr>
        <w:jc w:val="both"/>
        <w:rPr>
          <w:sz w:val="28"/>
          <w:szCs w:val="28"/>
        </w:rPr>
      </w:pPr>
      <w:r w:rsidRPr="00EB1471">
        <w:rPr>
          <w:sz w:val="28"/>
          <w:szCs w:val="28"/>
        </w:rPr>
        <w:t xml:space="preserve">В этом примере можно отметить употребление </w:t>
      </w:r>
      <w:r w:rsidRPr="00EB1471">
        <w:rPr>
          <w:sz w:val="28"/>
          <w:szCs w:val="28"/>
          <w:lang w:val="fr-CA"/>
        </w:rPr>
        <w:t>FA</w:t>
      </w:r>
      <w:r w:rsidRPr="00EB1471">
        <w:rPr>
          <w:sz w:val="28"/>
          <w:szCs w:val="28"/>
        </w:rPr>
        <w:t xml:space="preserve"> в проспективном значении, поскольку вторая фраза и последующее содержание статьи раскрывают содержание первой фразы, привлекающей внимание читателя. </w:t>
      </w:r>
    </w:p>
    <w:p w14:paraId="49F60975" w14:textId="77777777" w:rsidR="003F1244" w:rsidRPr="00EB1471" w:rsidRDefault="003F1244" w:rsidP="00EC4AD6">
      <w:pPr>
        <w:numPr>
          <w:ilvl w:val="0"/>
          <w:numId w:val="24"/>
        </w:numPr>
        <w:spacing w:after="200"/>
        <w:jc w:val="both"/>
        <w:rPr>
          <w:i/>
          <w:sz w:val="28"/>
          <w:szCs w:val="28"/>
          <w:lang w:val="fr-FR"/>
        </w:rPr>
      </w:pPr>
      <w:r w:rsidRPr="00EB1471">
        <w:rPr>
          <w:i/>
          <w:sz w:val="28"/>
          <w:szCs w:val="28"/>
          <w:lang w:val="fr-FR"/>
        </w:rPr>
        <w:t xml:space="preserve">Elon Musk </w:t>
      </w:r>
      <w:r w:rsidRPr="00EB1471">
        <w:rPr>
          <w:b/>
          <w:i/>
          <w:sz w:val="28"/>
          <w:szCs w:val="28"/>
          <w:lang w:val="fr-FR"/>
        </w:rPr>
        <w:t xml:space="preserve">n'aura </w:t>
      </w:r>
      <w:r w:rsidRPr="00EB1471">
        <w:rPr>
          <w:i/>
          <w:sz w:val="28"/>
          <w:szCs w:val="28"/>
          <w:u w:val="single"/>
          <w:lang w:val="fr-FR"/>
        </w:rPr>
        <w:t>rien</w:t>
      </w:r>
      <w:r w:rsidRPr="00EB1471">
        <w:rPr>
          <w:b/>
          <w:i/>
          <w:sz w:val="28"/>
          <w:szCs w:val="28"/>
          <w:lang w:val="fr-FR"/>
        </w:rPr>
        <w:t xml:space="preserve"> pu</w:t>
      </w:r>
      <w:r w:rsidRPr="00EB1471">
        <w:rPr>
          <w:i/>
          <w:sz w:val="28"/>
          <w:szCs w:val="28"/>
          <w:lang w:val="fr-FR"/>
        </w:rPr>
        <w:t xml:space="preserve"> y faire, le Texas refuse de vendre les voitures électriques de Tesla Motors sur son territoire… Pendant plusieurs mois, une vingtaine de lobbyistes ont mené campagne, avec un budget dépassant les 150 000 dollars. Rien </w:t>
      </w:r>
      <w:r w:rsidRPr="00EB1471">
        <w:rPr>
          <w:b/>
          <w:i/>
          <w:sz w:val="28"/>
          <w:szCs w:val="28"/>
          <w:lang w:val="fr-FR"/>
        </w:rPr>
        <w:t>n'y aura fait</w:t>
      </w:r>
      <w:r w:rsidRPr="00EB1471">
        <w:rPr>
          <w:i/>
          <w:sz w:val="28"/>
          <w:szCs w:val="28"/>
          <w:lang w:val="fr-FR"/>
        </w:rPr>
        <w:t>, Tesla s'est heurté à un mur, dressé selon les autorités texanes pour protéger « les commerces familiaux et les consommateurs des grands constructeurs automobiles »</w:t>
      </w:r>
      <w:r w:rsidRPr="00EB1471">
        <w:rPr>
          <w:rStyle w:val="afd"/>
          <w:i/>
          <w:sz w:val="28"/>
          <w:szCs w:val="28"/>
          <w:lang w:val="fr-FR"/>
        </w:rPr>
        <w:footnoteReference w:id="13"/>
      </w:r>
      <w:r w:rsidRPr="00EB1471">
        <w:rPr>
          <w:i/>
          <w:sz w:val="28"/>
          <w:szCs w:val="28"/>
          <w:lang w:val="fr-FR"/>
        </w:rPr>
        <w:t>.</w:t>
      </w:r>
    </w:p>
    <w:p w14:paraId="7ED5AD09" w14:textId="77777777" w:rsidR="003F1244" w:rsidRPr="00EB1471" w:rsidRDefault="003F1244" w:rsidP="003F1244">
      <w:pPr>
        <w:jc w:val="both"/>
        <w:rPr>
          <w:sz w:val="28"/>
          <w:szCs w:val="28"/>
        </w:rPr>
      </w:pPr>
      <w:r w:rsidRPr="00EB1471">
        <w:rPr>
          <w:sz w:val="28"/>
          <w:szCs w:val="28"/>
        </w:rPr>
        <w:t xml:space="preserve">Обобщающее значение </w:t>
      </w:r>
      <w:r w:rsidRPr="00EB1471">
        <w:rPr>
          <w:sz w:val="28"/>
          <w:szCs w:val="28"/>
          <w:lang w:val="fr-CA"/>
        </w:rPr>
        <w:t>FA</w:t>
      </w:r>
      <w:r w:rsidRPr="00EB1471">
        <w:rPr>
          <w:sz w:val="28"/>
          <w:szCs w:val="28"/>
        </w:rPr>
        <w:t xml:space="preserve"> в начале статьи предвосхищает ее содержание и привлекает внимание читателя. Такое же употребление </w:t>
      </w:r>
      <w:r w:rsidRPr="00EB1471">
        <w:rPr>
          <w:sz w:val="28"/>
          <w:szCs w:val="28"/>
          <w:lang w:val="fr-CA"/>
        </w:rPr>
        <w:t>FA</w:t>
      </w:r>
      <w:r w:rsidRPr="00EB1471">
        <w:rPr>
          <w:sz w:val="28"/>
          <w:szCs w:val="28"/>
        </w:rPr>
        <w:t xml:space="preserve"> можно наблюдать в следующем примере: </w:t>
      </w:r>
    </w:p>
    <w:p w14:paraId="665C22CF" w14:textId="49E0363D" w:rsidR="003F1244" w:rsidRPr="00EB1471" w:rsidRDefault="003F1244" w:rsidP="00EC4AD6">
      <w:pPr>
        <w:numPr>
          <w:ilvl w:val="0"/>
          <w:numId w:val="24"/>
        </w:numPr>
        <w:spacing w:after="200"/>
        <w:jc w:val="both"/>
        <w:rPr>
          <w:i/>
          <w:sz w:val="28"/>
          <w:szCs w:val="28"/>
          <w:lang w:val="fr-CA"/>
        </w:rPr>
      </w:pPr>
      <w:r w:rsidRPr="00EB1471">
        <w:rPr>
          <w:i/>
          <w:sz w:val="28"/>
          <w:szCs w:val="28"/>
          <w:lang w:val="fr-CA"/>
        </w:rPr>
        <w:t xml:space="preserve"> </w:t>
      </w:r>
      <w:r w:rsidR="00170A35" w:rsidRPr="00EB1471">
        <w:rPr>
          <w:i/>
          <w:sz w:val="28"/>
          <w:szCs w:val="28"/>
          <w:lang w:val="fr-CA"/>
        </w:rPr>
        <w:t>« Le</w:t>
      </w:r>
      <w:r w:rsidRPr="00EB1471">
        <w:rPr>
          <w:i/>
          <w:sz w:val="28"/>
          <w:szCs w:val="28"/>
          <w:lang w:val="fr-CA"/>
        </w:rPr>
        <w:t xml:space="preserve"> gouvernement de Pedro Passos Coelho </w:t>
      </w:r>
      <w:r w:rsidRPr="00EB1471">
        <w:rPr>
          <w:b/>
          <w:i/>
          <w:sz w:val="28"/>
          <w:szCs w:val="28"/>
          <w:lang w:val="fr-CA"/>
        </w:rPr>
        <w:t>n'aura</w:t>
      </w:r>
      <w:r w:rsidRPr="00EB1471">
        <w:rPr>
          <w:i/>
          <w:sz w:val="28"/>
          <w:szCs w:val="28"/>
          <w:lang w:val="fr-CA"/>
        </w:rPr>
        <w:t xml:space="preserve"> </w:t>
      </w:r>
      <w:r w:rsidRPr="00EB1471">
        <w:rPr>
          <w:i/>
          <w:sz w:val="28"/>
          <w:szCs w:val="28"/>
          <w:u w:val="single"/>
          <w:lang w:val="fr-CA"/>
        </w:rPr>
        <w:t>même</w:t>
      </w:r>
      <w:r w:rsidRPr="00EB1471">
        <w:rPr>
          <w:i/>
          <w:sz w:val="28"/>
          <w:szCs w:val="28"/>
          <w:lang w:val="fr-CA"/>
        </w:rPr>
        <w:t xml:space="preserve"> </w:t>
      </w:r>
      <w:r w:rsidRPr="00EB1471">
        <w:rPr>
          <w:b/>
          <w:i/>
          <w:sz w:val="28"/>
          <w:szCs w:val="28"/>
          <w:lang w:val="fr-CA"/>
        </w:rPr>
        <w:t xml:space="preserve">pas </w:t>
      </w:r>
      <w:r w:rsidR="00170A35" w:rsidRPr="00EB1471">
        <w:rPr>
          <w:b/>
          <w:i/>
          <w:sz w:val="28"/>
          <w:szCs w:val="28"/>
          <w:lang w:val="fr-CA"/>
        </w:rPr>
        <w:t>tenu</w:t>
      </w:r>
      <w:r w:rsidR="00170A35" w:rsidRPr="00EB1471">
        <w:rPr>
          <w:i/>
          <w:sz w:val="28"/>
          <w:szCs w:val="28"/>
          <w:lang w:val="fr-CA"/>
        </w:rPr>
        <w:t xml:space="preserve"> deux</w:t>
      </w:r>
      <w:r w:rsidRPr="00EB1471">
        <w:rPr>
          <w:i/>
          <w:sz w:val="28"/>
          <w:szCs w:val="28"/>
          <w:lang w:val="fr-CA"/>
        </w:rPr>
        <w:t xml:space="preserve"> semaines. Entré en fonctions il y a onze jours, il a dû démissionner ce mardi après que l'ensemble de la gauche, majoritaire au Parlement, a voté une motion rejetant le programme du gouvernement. Ce dernier entre ainsi dans l'histoire comme l'exécutif le plus éphémère du Portugal»</w:t>
      </w:r>
      <w:r w:rsidRPr="00EB1471">
        <w:rPr>
          <w:rStyle w:val="afd"/>
          <w:i/>
          <w:sz w:val="28"/>
          <w:szCs w:val="28"/>
          <w:lang w:val="fr-CA"/>
        </w:rPr>
        <w:footnoteReference w:id="14"/>
      </w:r>
      <w:r w:rsidRPr="00EB1471">
        <w:rPr>
          <w:i/>
          <w:sz w:val="28"/>
          <w:szCs w:val="28"/>
          <w:lang w:val="fr-CA"/>
        </w:rPr>
        <w:t xml:space="preserve">. </w:t>
      </w:r>
    </w:p>
    <w:p w14:paraId="77B058CE" w14:textId="77777777" w:rsidR="003F1244" w:rsidRPr="00EB1471" w:rsidRDefault="003F1244" w:rsidP="003F1244">
      <w:pPr>
        <w:spacing w:after="200"/>
        <w:jc w:val="both"/>
        <w:rPr>
          <w:sz w:val="28"/>
          <w:szCs w:val="28"/>
        </w:rPr>
      </w:pPr>
      <w:r w:rsidRPr="00EB1471">
        <w:rPr>
          <w:sz w:val="28"/>
          <w:szCs w:val="28"/>
        </w:rPr>
        <w:t xml:space="preserve">Можно заметить, что в примерах (12), (13) </w:t>
      </w:r>
      <w:r w:rsidRPr="00EB1471">
        <w:rPr>
          <w:sz w:val="28"/>
          <w:szCs w:val="28"/>
          <w:lang w:val="fr-CA"/>
        </w:rPr>
        <w:t>FA</w:t>
      </w:r>
      <w:r w:rsidRPr="00EB1471">
        <w:rPr>
          <w:sz w:val="28"/>
          <w:szCs w:val="28"/>
        </w:rPr>
        <w:t xml:space="preserve"> сопровождается лексическими единицами, имеющими значение подытоживания, а именно «</w:t>
      </w:r>
      <w:r w:rsidRPr="00EB1471">
        <w:rPr>
          <w:sz w:val="28"/>
          <w:szCs w:val="28"/>
          <w:lang w:val="fr-CA"/>
        </w:rPr>
        <w:t>finalement</w:t>
      </w:r>
      <w:r w:rsidRPr="00EB1471">
        <w:rPr>
          <w:sz w:val="28"/>
          <w:szCs w:val="28"/>
        </w:rPr>
        <w:t>», «</w:t>
      </w:r>
      <w:r w:rsidRPr="00EB1471">
        <w:rPr>
          <w:sz w:val="28"/>
          <w:szCs w:val="28"/>
          <w:lang w:val="fr-CA"/>
        </w:rPr>
        <w:t>m</w:t>
      </w:r>
      <w:r w:rsidRPr="00EB1471">
        <w:rPr>
          <w:sz w:val="28"/>
          <w:szCs w:val="28"/>
        </w:rPr>
        <w:t>ê</w:t>
      </w:r>
      <w:r w:rsidRPr="00EB1471">
        <w:rPr>
          <w:sz w:val="28"/>
          <w:szCs w:val="28"/>
          <w:lang w:val="fr-CA"/>
        </w:rPr>
        <w:t>me</w:t>
      </w:r>
      <w:r w:rsidRPr="00EB1471">
        <w:rPr>
          <w:sz w:val="28"/>
          <w:szCs w:val="28"/>
        </w:rPr>
        <w:t>»,</w:t>
      </w:r>
      <w:r w:rsidRPr="00EB1471">
        <w:rPr>
          <w:sz w:val="28"/>
          <w:szCs w:val="28"/>
          <w:lang w:val="fr-CA"/>
        </w:rPr>
        <w:t> </w:t>
      </w:r>
      <w:r w:rsidRPr="00EB1471">
        <w:rPr>
          <w:sz w:val="28"/>
          <w:szCs w:val="28"/>
        </w:rPr>
        <w:t>«</w:t>
      </w:r>
      <w:r w:rsidRPr="00EB1471">
        <w:rPr>
          <w:sz w:val="28"/>
          <w:szCs w:val="28"/>
          <w:lang w:val="fr-CA"/>
        </w:rPr>
        <w:t>rien</w:t>
      </w:r>
      <w:r w:rsidRPr="00EB1471">
        <w:rPr>
          <w:sz w:val="28"/>
          <w:szCs w:val="28"/>
        </w:rPr>
        <w:t xml:space="preserve">». Возникает вопрос: не этими ли лексическими средствами </w:t>
      </w:r>
      <w:r w:rsidRPr="00EB1471">
        <w:rPr>
          <w:sz w:val="28"/>
          <w:szCs w:val="28"/>
        </w:rPr>
        <w:lastRenderedPageBreak/>
        <w:t xml:space="preserve">создается обобщающее значение, которое мы приписываем глагольной форме? Ответом на этот вопрос могут служить следующие примеры:  </w:t>
      </w:r>
    </w:p>
    <w:p w14:paraId="434BCF78" w14:textId="77777777" w:rsidR="003F1244" w:rsidRPr="00EB1471" w:rsidRDefault="003F1244" w:rsidP="00EC4AD6">
      <w:pPr>
        <w:numPr>
          <w:ilvl w:val="0"/>
          <w:numId w:val="24"/>
        </w:numPr>
        <w:spacing w:after="200"/>
        <w:jc w:val="both"/>
        <w:rPr>
          <w:rStyle w:val="SubtleEmphasis3"/>
          <w:color w:val="auto"/>
          <w:sz w:val="28"/>
          <w:szCs w:val="28"/>
          <w:lang w:val="fr-FR"/>
        </w:rPr>
      </w:pPr>
      <w:r w:rsidRPr="00EB1471">
        <w:rPr>
          <w:rStyle w:val="SubtleEmphasis3"/>
          <w:color w:val="auto"/>
          <w:sz w:val="28"/>
          <w:szCs w:val="28"/>
          <w:lang w:val="fr-CA"/>
        </w:rPr>
        <w:t xml:space="preserve">Le soutien du public </w:t>
      </w:r>
      <w:r w:rsidRPr="00EB1471">
        <w:rPr>
          <w:rStyle w:val="SubtleEmphasis3"/>
          <w:b/>
          <w:color w:val="auto"/>
          <w:sz w:val="28"/>
          <w:szCs w:val="28"/>
          <w:lang w:val="fr-CA"/>
        </w:rPr>
        <w:t>n'aura</w:t>
      </w:r>
      <w:r w:rsidRPr="00EB1471">
        <w:rPr>
          <w:rStyle w:val="SubtleEmphasis3"/>
          <w:color w:val="auto"/>
          <w:sz w:val="28"/>
          <w:szCs w:val="28"/>
          <w:lang w:val="fr-CA"/>
        </w:rPr>
        <w:t xml:space="preserve"> pas </w:t>
      </w:r>
      <w:r w:rsidRPr="00EB1471">
        <w:rPr>
          <w:rStyle w:val="SubtleEmphasis3"/>
          <w:b/>
          <w:color w:val="auto"/>
          <w:sz w:val="28"/>
          <w:szCs w:val="28"/>
          <w:lang w:val="fr-CA"/>
        </w:rPr>
        <w:t>suffi</w:t>
      </w:r>
      <w:r w:rsidRPr="00EB1471">
        <w:rPr>
          <w:rStyle w:val="afd"/>
          <w:b/>
          <w:i/>
          <w:iCs/>
          <w:sz w:val="28"/>
          <w:szCs w:val="28"/>
          <w:lang w:val="fr-CA"/>
        </w:rPr>
        <w:footnoteReference w:id="15"/>
      </w:r>
      <w:r w:rsidRPr="00EB1471">
        <w:rPr>
          <w:rStyle w:val="SubtleEmphasis3"/>
          <w:color w:val="auto"/>
          <w:sz w:val="28"/>
          <w:szCs w:val="28"/>
          <w:lang w:val="fr-CA"/>
        </w:rPr>
        <w:t>.</w:t>
      </w:r>
    </w:p>
    <w:p w14:paraId="4E631984" w14:textId="77777777" w:rsidR="003F1244" w:rsidRPr="00EB1471" w:rsidRDefault="003F1244" w:rsidP="003F1244">
      <w:pPr>
        <w:jc w:val="both"/>
        <w:rPr>
          <w:sz w:val="28"/>
          <w:szCs w:val="28"/>
        </w:rPr>
      </w:pPr>
      <w:r w:rsidRPr="00EB1471">
        <w:rPr>
          <w:sz w:val="28"/>
          <w:szCs w:val="28"/>
        </w:rPr>
        <w:t xml:space="preserve">В этом заголовке содержится предвосхищение содержания всей статьи, в которой говорится о неудачном выступлении на скачках. В последнем абзаце встречаем похожую формулировку, в которой </w:t>
      </w:r>
      <w:r w:rsidRPr="00EB1471">
        <w:rPr>
          <w:sz w:val="28"/>
          <w:szCs w:val="28"/>
          <w:lang w:val="fr-CA"/>
        </w:rPr>
        <w:t>FA</w:t>
      </w:r>
      <w:r w:rsidRPr="00EB1471">
        <w:rPr>
          <w:sz w:val="28"/>
          <w:szCs w:val="28"/>
        </w:rPr>
        <w:t xml:space="preserve"> уступает место </w:t>
      </w:r>
      <w:r w:rsidRPr="00EB1471">
        <w:rPr>
          <w:sz w:val="28"/>
          <w:szCs w:val="28"/>
          <w:lang w:val="fr-CA"/>
        </w:rPr>
        <w:t>Pass</w:t>
      </w:r>
      <w:r w:rsidRPr="00EB1471">
        <w:rPr>
          <w:sz w:val="28"/>
          <w:szCs w:val="28"/>
        </w:rPr>
        <w:t xml:space="preserve">é </w:t>
      </w:r>
      <w:r w:rsidRPr="00EB1471">
        <w:rPr>
          <w:sz w:val="28"/>
          <w:szCs w:val="28"/>
          <w:lang w:val="fr-CA"/>
        </w:rPr>
        <w:t>Compos</w:t>
      </w:r>
      <w:r w:rsidRPr="00EB1471">
        <w:rPr>
          <w:sz w:val="28"/>
          <w:szCs w:val="28"/>
        </w:rPr>
        <w:t>é: «</w:t>
      </w:r>
      <w:r w:rsidRPr="00EB1471">
        <w:rPr>
          <w:i/>
          <w:sz w:val="28"/>
          <w:szCs w:val="28"/>
          <w:lang w:val="fr-FR"/>
        </w:rPr>
        <w:t>Les</w:t>
      </w:r>
      <w:r w:rsidRPr="00EB1471">
        <w:rPr>
          <w:i/>
          <w:sz w:val="28"/>
          <w:szCs w:val="28"/>
        </w:rPr>
        <w:t xml:space="preserve"> </w:t>
      </w:r>
      <w:r w:rsidRPr="00EB1471">
        <w:rPr>
          <w:i/>
          <w:sz w:val="28"/>
          <w:szCs w:val="28"/>
          <w:lang w:val="fr-FR"/>
        </w:rPr>
        <w:t>encouragements</w:t>
      </w:r>
      <w:r w:rsidRPr="00EB1471">
        <w:rPr>
          <w:i/>
          <w:sz w:val="28"/>
          <w:szCs w:val="28"/>
        </w:rPr>
        <w:t xml:space="preserve"> </w:t>
      </w:r>
      <w:r w:rsidRPr="00EB1471">
        <w:rPr>
          <w:i/>
          <w:sz w:val="28"/>
          <w:szCs w:val="28"/>
          <w:u w:val="single"/>
          <w:lang w:val="fr-FR"/>
        </w:rPr>
        <w:t>n</w:t>
      </w:r>
      <w:r w:rsidRPr="00EB1471">
        <w:rPr>
          <w:i/>
          <w:sz w:val="28"/>
          <w:szCs w:val="28"/>
          <w:u w:val="single"/>
        </w:rPr>
        <w:t>'</w:t>
      </w:r>
      <w:r w:rsidRPr="00EB1471">
        <w:rPr>
          <w:i/>
          <w:sz w:val="28"/>
          <w:szCs w:val="28"/>
          <w:u w:val="single"/>
          <w:lang w:val="fr-FR"/>
        </w:rPr>
        <w:t>ont</w:t>
      </w:r>
      <w:r w:rsidRPr="00EB1471">
        <w:rPr>
          <w:i/>
          <w:sz w:val="28"/>
          <w:szCs w:val="28"/>
          <w:u w:val="single"/>
        </w:rPr>
        <w:t xml:space="preserve"> </w:t>
      </w:r>
      <w:r w:rsidRPr="00EB1471">
        <w:rPr>
          <w:i/>
          <w:sz w:val="28"/>
          <w:szCs w:val="28"/>
          <w:u w:val="single"/>
          <w:lang w:val="fr-FR"/>
        </w:rPr>
        <w:t>donc</w:t>
      </w:r>
      <w:r w:rsidRPr="00EB1471">
        <w:rPr>
          <w:i/>
          <w:sz w:val="28"/>
          <w:szCs w:val="28"/>
          <w:u w:val="single"/>
        </w:rPr>
        <w:t xml:space="preserve"> </w:t>
      </w:r>
      <w:r w:rsidRPr="00EB1471">
        <w:rPr>
          <w:i/>
          <w:sz w:val="28"/>
          <w:szCs w:val="28"/>
          <w:u w:val="single"/>
          <w:lang w:val="fr-FR"/>
        </w:rPr>
        <w:t>pas</w:t>
      </w:r>
      <w:r w:rsidRPr="00EB1471">
        <w:rPr>
          <w:i/>
          <w:sz w:val="28"/>
          <w:szCs w:val="28"/>
          <w:u w:val="single"/>
        </w:rPr>
        <w:t xml:space="preserve"> </w:t>
      </w:r>
      <w:r w:rsidRPr="00EB1471">
        <w:rPr>
          <w:i/>
          <w:sz w:val="28"/>
          <w:szCs w:val="28"/>
          <w:u w:val="single"/>
          <w:lang w:val="fr-FR"/>
        </w:rPr>
        <w:t>suffi</w:t>
      </w:r>
      <w:r w:rsidRPr="00EB1471">
        <w:rPr>
          <w:i/>
          <w:sz w:val="28"/>
          <w:szCs w:val="28"/>
        </w:rPr>
        <w:t xml:space="preserve"> à </w:t>
      </w:r>
      <w:r w:rsidRPr="00EB1471">
        <w:rPr>
          <w:i/>
          <w:sz w:val="28"/>
          <w:szCs w:val="28"/>
          <w:lang w:val="fr-FR"/>
        </w:rPr>
        <w:t>porter</w:t>
      </w:r>
      <w:r w:rsidRPr="00EB1471">
        <w:rPr>
          <w:i/>
          <w:sz w:val="28"/>
          <w:szCs w:val="28"/>
        </w:rPr>
        <w:t xml:space="preserve"> </w:t>
      </w:r>
      <w:r w:rsidRPr="00EB1471">
        <w:rPr>
          <w:i/>
          <w:sz w:val="28"/>
          <w:szCs w:val="28"/>
          <w:lang w:val="fr-FR"/>
        </w:rPr>
        <w:t>TR</w:t>
      </w:r>
      <w:r w:rsidRPr="00EB1471">
        <w:rPr>
          <w:i/>
          <w:sz w:val="28"/>
          <w:szCs w:val="28"/>
        </w:rPr>
        <w:t>Ê</w:t>
      </w:r>
      <w:r w:rsidRPr="00EB1471">
        <w:rPr>
          <w:i/>
          <w:sz w:val="28"/>
          <w:szCs w:val="28"/>
          <w:lang w:val="fr-FR"/>
        </w:rPr>
        <w:t>VE</w:t>
      </w:r>
      <w:r w:rsidRPr="00EB1471">
        <w:rPr>
          <w:i/>
          <w:sz w:val="28"/>
          <w:szCs w:val="28"/>
        </w:rPr>
        <w:t xml:space="preserve"> </w:t>
      </w:r>
      <w:r w:rsidRPr="00EB1471">
        <w:rPr>
          <w:i/>
          <w:sz w:val="28"/>
          <w:szCs w:val="28"/>
          <w:lang w:val="fr-FR"/>
        </w:rPr>
        <w:t>vers</w:t>
      </w:r>
      <w:r w:rsidRPr="00EB1471">
        <w:rPr>
          <w:i/>
          <w:sz w:val="28"/>
          <w:szCs w:val="28"/>
        </w:rPr>
        <w:t xml:space="preserve"> </w:t>
      </w:r>
      <w:r w:rsidRPr="00EB1471">
        <w:rPr>
          <w:i/>
          <w:sz w:val="28"/>
          <w:szCs w:val="28"/>
          <w:lang w:val="fr-FR"/>
        </w:rPr>
        <w:t>un</w:t>
      </w:r>
      <w:r w:rsidRPr="00EB1471">
        <w:rPr>
          <w:i/>
          <w:sz w:val="28"/>
          <w:szCs w:val="28"/>
        </w:rPr>
        <w:t xml:space="preserve"> </w:t>
      </w:r>
      <w:r w:rsidRPr="00EB1471">
        <w:rPr>
          <w:i/>
          <w:sz w:val="28"/>
          <w:szCs w:val="28"/>
          <w:lang w:val="fr-FR"/>
        </w:rPr>
        <w:t>nouveau</w:t>
      </w:r>
      <w:r w:rsidRPr="00EB1471">
        <w:rPr>
          <w:i/>
          <w:sz w:val="28"/>
          <w:szCs w:val="28"/>
        </w:rPr>
        <w:t xml:space="preserve"> </w:t>
      </w:r>
      <w:r w:rsidRPr="00EB1471">
        <w:rPr>
          <w:i/>
          <w:sz w:val="28"/>
          <w:szCs w:val="28"/>
          <w:lang w:val="fr-FR"/>
        </w:rPr>
        <w:t>sacre</w:t>
      </w:r>
      <w:r w:rsidRPr="00EB1471">
        <w:rPr>
          <w:sz w:val="28"/>
          <w:szCs w:val="28"/>
        </w:rPr>
        <w:t>».</w:t>
      </w:r>
    </w:p>
    <w:p w14:paraId="4AD6BE82" w14:textId="77777777" w:rsidR="003F1244" w:rsidRPr="00EB1471" w:rsidRDefault="003F1244" w:rsidP="00EC4AD6">
      <w:pPr>
        <w:numPr>
          <w:ilvl w:val="0"/>
          <w:numId w:val="24"/>
        </w:numPr>
        <w:spacing w:after="200"/>
        <w:jc w:val="both"/>
        <w:rPr>
          <w:i/>
          <w:sz w:val="28"/>
          <w:szCs w:val="28"/>
          <w:lang w:val="fr-CA"/>
        </w:rPr>
      </w:pPr>
      <w:r w:rsidRPr="00EB1471">
        <w:rPr>
          <w:i/>
          <w:sz w:val="28"/>
          <w:szCs w:val="28"/>
          <w:lang w:val="fr-CA"/>
        </w:rPr>
        <w:t xml:space="preserve">Terrorisme : en Turquie, l’année 2016 </w:t>
      </w:r>
      <w:r w:rsidRPr="00EB1471">
        <w:rPr>
          <w:b/>
          <w:i/>
          <w:sz w:val="28"/>
          <w:szCs w:val="28"/>
          <w:lang w:val="fr-CA"/>
        </w:rPr>
        <w:t>aura été</w:t>
      </w:r>
      <w:r w:rsidRPr="00EB1471">
        <w:rPr>
          <w:i/>
          <w:sz w:val="28"/>
          <w:szCs w:val="28"/>
          <w:lang w:val="fr-CA"/>
        </w:rPr>
        <w:t xml:space="preserve"> particulièrement meurtrière</w:t>
      </w:r>
    </w:p>
    <w:p w14:paraId="2B576E19" w14:textId="77777777" w:rsidR="003F1244" w:rsidRPr="00EB1471" w:rsidRDefault="003F1244" w:rsidP="003F1244">
      <w:pPr>
        <w:spacing w:after="200"/>
        <w:ind w:left="720"/>
        <w:jc w:val="both"/>
        <w:rPr>
          <w:i/>
          <w:sz w:val="28"/>
          <w:szCs w:val="28"/>
          <w:lang w:val="fr-CA"/>
        </w:rPr>
      </w:pPr>
      <w:r w:rsidRPr="00EB1471">
        <w:rPr>
          <w:i/>
          <w:sz w:val="28"/>
          <w:szCs w:val="28"/>
          <w:lang w:val="fr-CA"/>
        </w:rPr>
        <w:t>L’attaque de la boîte de nuit Reina, à Istanbul, lors du Nouvel An, clôt une année marquée par des attentats attribués aux rebelles kurdes ou à l’organisation Etat islamique</w:t>
      </w:r>
      <w:r w:rsidRPr="00EB1471">
        <w:rPr>
          <w:rStyle w:val="afd"/>
          <w:i/>
          <w:sz w:val="28"/>
          <w:szCs w:val="28"/>
          <w:lang w:val="fr-CA"/>
        </w:rPr>
        <w:footnoteReference w:id="16"/>
      </w:r>
      <w:r w:rsidRPr="00EB1471">
        <w:rPr>
          <w:i/>
          <w:sz w:val="28"/>
          <w:szCs w:val="28"/>
          <w:lang w:val="fr-CA"/>
        </w:rPr>
        <w:t>.</w:t>
      </w:r>
    </w:p>
    <w:p w14:paraId="54278BFF" w14:textId="77777777" w:rsidR="003F1244" w:rsidRPr="00EB1471" w:rsidRDefault="003F1244" w:rsidP="003F1244">
      <w:pPr>
        <w:jc w:val="both"/>
        <w:rPr>
          <w:sz w:val="28"/>
          <w:szCs w:val="28"/>
        </w:rPr>
      </w:pPr>
      <w:r w:rsidRPr="00EB1471">
        <w:rPr>
          <w:sz w:val="28"/>
          <w:szCs w:val="28"/>
        </w:rPr>
        <w:t xml:space="preserve">В примерах (14) и (15) формы </w:t>
      </w:r>
      <w:r w:rsidRPr="00EB1471">
        <w:rPr>
          <w:sz w:val="28"/>
          <w:szCs w:val="28"/>
          <w:lang w:val="en-US"/>
        </w:rPr>
        <w:t>FA</w:t>
      </w:r>
      <w:r w:rsidRPr="00EB1471">
        <w:rPr>
          <w:sz w:val="28"/>
          <w:szCs w:val="28"/>
        </w:rPr>
        <w:t xml:space="preserve"> имеют резюмирующее значение без опоры на какие бы то ни было лексические средства, следовательно, проспективное значение </w:t>
      </w:r>
      <w:r w:rsidRPr="00EB1471">
        <w:rPr>
          <w:sz w:val="28"/>
          <w:szCs w:val="28"/>
          <w:lang w:val="fr-CA"/>
        </w:rPr>
        <w:t>futur</w:t>
      </w:r>
      <w:r w:rsidRPr="00EB1471">
        <w:rPr>
          <w:sz w:val="28"/>
          <w:szCs w:val="28"/>
        </w:rPr>
        <w:t xml:space="preserve"> </w:t>
      </w:r>
      <w:r w:rsidRPr="00EB1471">
        <w:rPr>
          <w:sz w:val="28"/>
          <w:szCs w:val="28"/>
          <w:lang w:val="fr-CA"/>
        </w:rPr>
        <w:t>de</w:t>
      </w:r>
      <w:r w:rsidRPr="00EB1471">
        <w:rPr>
          <w:sz w:val="28"/>
          <w:szCs w:val="28"/>
        </w:rPr>
        <w:t xml:space="preserve"> </w:t>
      </w:r>
      <w:r w:rsidRPr="00EB1471">
        <w:rPr>
          <w:sz w:val="28"/>
          <w:szCs w:val="28"/>
          <w:lang w:val="fr-CA"/>
        </w:rPr>
        <w:t>bilan</w:t>
      </w:r>
      <w:r w:rsidRPr="00EB1471">
        <w:rPr>
          <w:sz w:val="28"/>
          <w:szCs w:val="28"/>
        </w:rPr>
        <w:t xml:space="preserve"> действительно присуще именно глагольным формам и является одним из вторичных значений </w:t>
      </w:r>
      <w:r w:rsidRPr="00EB1471">
        <w:rPr>
          <w:sz w:val="28"/>
          <w:szCs w:val="28"/>
          <w:lang w:val="en-US"/>
        </w:rPr>
        <w:t>FA</w:t>
      </w:r>
      <w:r w:rsidRPr="00EB1471">
        <w:rPr>
          <w:sz w:val="28"/>
          <w:szCs w:val="28"/>
        </w:rPr>
        <w:t>.</w:t>
      </w:r>
    </w:p>
    <w:p w14:paraId="0C32AA74" w14:textId="77777777" w:rsidR="003F1244" w:rsidRPr="00EB1471" w:rsidRDefault="003F1244" w:rsidP="003F1244">
      <w:pPr>
        <w:pStyle w:val="ListParagraph2"/>
        <w:spacing w:line="360" w:lineRule="auto"/>
        <w:ind w:left="0"/>
        <w:jc w:val="both"/>
        <w:rPr>
          <w:b/>
          <w:sz w:val="28"/>
          <w:szCs w:val="28"/>
        </w:rPr>
      </w:pPr>
      <w:r w:rsidRPr="00EB1471">
        <w:rPr>
          <w:sz w:val="28"/>
          <w:szCs w:val="28"/>
        </w:rPr>
        <w:t xml:space="preserve">Следует отметить, что в некоторых случаях </w:t>
      </w:r>
      <w:r w:rsidRPr="00EB1471">
        <w:rPr>
          <w:sz w:val="28"/>
          <w:szCs w:val="28"/>
          <w:lang w:val="fr-CA"/>
        </w:rPr>
        <w:t>FA</w:t>
      </w:r>
      <w:r w:rsidRPr="00EB1471">
        <w:rPr>
          <w:sz w:val="28"/>
          <w:szCs w:val="28"/>
        </w:rPr>
        <w:t xml:space="preserve"> </w:t>
      </w:r>
      <w:r w:rsidRPr="00EB1471">
        <w:rPr>
          <w:sz w:val="28"/>
          <w:szCs w:val="28"/>
          <w:lang w:val="fr-CA"/>
        </w:rPr>
        <w:t>de</w:t>
      </w:r>
      <w:r w:rsidRPr="00EB1471">
        <w:rPr>
          <w:sz w:val="28"/>
          <w:szCs w:val="28"/>
        </w:rPr>
        <w:t xml:space="preserve"> </w:t>
      </w:r>
      <w:r w:rsidRPr="00EB1471">
        <w:rPr>
          <w:sz w:val="28"/>
          <w:szCs w:val="28"/>
          <w:lang w:val="fr-CA"/>
        </w:rPr>
        <w:t>bilan</w:t>
      </w:r>
      <w:r w:rsidRPr="00EB1471">
        <w:rPr>
          <w:sz w:val="28"/>
          <w:szCs w:val="28"/>
        </w:rPr>
        <w:t xml:space="preserve"> в начале текста сопровождается указанием на источник приводимой информации. </w:t>
      </w:r>
      <w:r w:rsidRPr="00EB1471">
        <w:rPr>
          <w:sz w:val="28"/>
          <w:szCs w:val="28"/>
          <w:lang w:val="fr-CA"/>
        </w:rPr>
        <w:t>FA</w:t>
      </w:r>
      <w:r w:rsidRPr="00EB1471">
        <w:rPr>
          <w:sz w:val="28"/>
          <w:szCs w:val="28"/>
        </w:rPr>
        <w:t xml:space="preserve">, таким образом, может </w:t>
      </w:r>
      <w:r w:rsidRPr="00EB1471">
        <w:rPr>
          <w:b/>
          <w:sz w:val="28"/>
          <w:szCs w:val="28"/>
        </w:rPr>
        <w:t>обозначать действие в прошлом, информация о котором получена из определенного источника</w:t>
      </w:r>
      <w:r w:rsidRPr="00EB1471">
        <w:rPr>
          <w:sz w:val="28"/>
          <w:szCs w:val="28"/>
        </w:rPr>
        <w:t xml:space="preserve">.  При этом значение </w:t>
      </w:r>
      <w:r w:rsidRPr="00EB1471">
        <w:rPr>
          <w:sz w:val="28"/>
          <w:szCs w:val="28"/>
          <w:lang w:val="en-US"/>
        </w:rPr>
        <w:t>FA</w:t>
      </w:r>
      <w:r w:rsidRPr="00EB1471">
        <w:rPr>
          <w:sz w:val="28"/>
          <w:szCs w:val="28"/>
        </w:rPr>
        <w:t xml:space="preserve"> сближается со значением </w:t>
      </w:r>
      <w:r w:rsidRPr="00EB1471">
        <w:rPr>
          <w:b/>
          <w:sz w:val="28"/>
          <w:szCs w:val="28"/>
        </w:rPr>
        <w:t>с</w:t>
      </w:r>
      <w:r w:rsidRPr="00EB1471">
        <w:rPr>
          <w:b/>
          <w:sz w:val="28"/>
          <w:szCs w:val="28"/>
          <w:lang w:val="fr-CA"/>
        </w:rPr>
        <w:t>onditionnel</w:t>
      </w:r>
      <w:r w:rsidRPr="00EB1471">
        <w:rPr>
          <w:b/>
          <w:sz w:val="28"/>
          <w:szCs w:val="28"/>
        </w:rPr>
        <w:t xml:space="preserve"> </w:t>
      </w:r>
      <w:r w:rsidRPr="00EB1471">
        <w:rPr>
          <w:b/>
          <w:sz w:val="28"/>
          <w:szCs w:val="28"/>
          <w:lang w:val="fr-CA"/>
        </w:rPr>
        <w:t>de</w:t>
      </w:r>
      <w:r w:rsidRPr="00EB1471">
        <w:rPr>
          <w:b/>
          <w:sz w:val="28"/>
          <w:szCs w:val="28"/>
        </w:rPr>
        <w:t xml:space="preserve"> </w:t>
      </w:r>
      <w:r w:rsidRPr="00EB1471">
        <w:rPr>
          <w:b/>
          <w:sz w:val="28"/>
          <w:szCs w:val="28"/>
          <w:lang w:val="fr-CA"/>
        </w:rPr>
        <w:t>presse</w:t>
      </w:r>
      <w:r w:rsidRPr="00EB1471">
        <w:rPr>
          <w:b/>
          <w:sz w:val="28"/>
          <w:szCs w:val="28"/>
        </w:rPr>
        <w:t xml:space="preserve">, </w:t>
      </w:r>
      <w:r w:rsidRPr="00EB1471">
        <w:rPr>
          <w:sz w:val="28"/>
          <w:szCs w:val="28"/>
        </w:rPr>
        <w:t xml:space="preserve">иначе говоря </w:t>
      </w:r>
      <w:r w:rsidRPr="00EB1471">
        <w:rPr>
          <w:b/>
          <w:sz w:val="28"/>
          <w:szCs w:val="28"/>
          <w:lang w:val="fr-CA"/>
        </w:rPr>
        <w:t>conditionnel</w:t>
      </w:r>
      <w:r w:rsidRPr="00EB1471">
        <w:rPr>
          <w:b/>
          <w:sz w:val="28"/>
          <w:szCs w:val="28"/>
        </w:rPr>
        <w:t xml:space="preserve"> </w:t>
      </w:r>
      <w:r w:rsidRPr="00EB1471">
        <w:rPr>
          <w:b/>
          <w:sz w:val="28"/>
          <w:szCs w:val="28"/>
          <w:lang w:val="fr-CA"/>
        </w:rPr>
        <w:t>m</w:t>
      </w:r>
      <w:r w:rsidRPr="00EB1471">
        <w:rPr>
          <w:b/>
          <w:sz w:val="28"/>
          <w:szCs w:val="28"/>
        </w:rPr>
        <w:t>é</w:t>
      </w:r>
      <w:r w:rsidRPr="00EB1471">
        <w:rPr>
          <w:b/>
          <w:sz w:val="28"/>
          <w:szCs w:val="28"/>
          <w:lang w:val="fr-CA"/>
        </w:rPr>
        <w:t>diatif</w:t>
      </w:r>
      <w:r w:rsidRPr="00EB1471">
        <w:rPr>
          <w:b/>
          <w:sz w:val="28"/>
          <w:szCs w:val="28"/>
        </w:rPr>
        <w:t xml:space="preserve">. </w:t>
      </w:r>
    </w:p>
    <w:p w14:paraId="0EC1DE70" w14:textId="282ADCBD" w:rsidR="003F1244" w:rsidRPr="00EB1471" w:rsidRDefault="003F1244" w:rsidP="003F1244">
      <w:pPr>
        <w:jc w:val="both"/>
        <w:rPr>
          <w:sz w:val="28"/>
          <w:szCs w:val="28"/>
        </w:rPr>
      </w:pPr>
      <w:r w:rsidRPr="00EB1471">
        <w:rPr>
          <w:sz w:val="28"/>
          <w:szCs w:val="28"/>
        </w:rPr>
        <w:t xml:space="preserve">В изученных грамматиках этот случай употребления </w:t>
      </w:r>
      <w:r w:rsidRPr="00EB1471">
        <w:rPr>
          <w:sz w:val="28"/>
          <w:szCs w:val="28"/>
          <w:lang w:val="fr-CA"/>
        </w:rPr>
        <w:t>FA</w:t>
      </w:r>
      <w:r w:rsidRPr="00EB1471">
        <w:rPr>
          <w:sz w:val="28"/>
          <w:szCs w:val="28"/>
        </w:rPr>
        <w:t xml:space="preserve"> не был описан. Поэтому при его описании мы опираемся на критерии, используемые </w:t>
      </w:r>
      <w:r w:rsidRPr="00EB1471">
        <w:rPr>
          <w:sz w:val="28"/>
          <w:szCs w:val="28"/>
        </w:rPr>
        <w:lastRenderedPageBreak/>
        <w:t>грамматистами для определения сходного значения кондиционала. Речь идет об обозначении сомнительного факта. В случае с Conditionnel</w:t>
      </w:r>
      <w:r w:rsidRPr="00EB1471">
        <w:rPr>
          <w:rStyle w:val="SubtleEmphasis1"/>
          <w:i w:val="0"/>
          <w:color w:val="auto"/>
          <w:sz w:val="28"/>
          <w:szCs w:val="28"/>
        </w:rPr>
        <w:t xml:space="preserve"> автор либо с подозрением относится к достоверности передаваемой информации, либо просто показывает, что информация приводится с чужих слов</w:t>
      </w:r>
      <w:r w:rsidRPr="00EB1471">
        <w:rPr>
          <w:rStyle w:val="SubtleEmphasis1"/>
          <w:color w:val="auto"/>
          <w:sz w:val="28"/>
          <w:szCs w:val="28"/>
        </w:rPr>
        <w:t>.</w:t>
      </w:r>
      <w:r w:rsidR="004006C7" w:rsidRPr="00EB1471">
        <w:rPr>
          <w:sz w:val="28"/>
          <w:szCs w:val="28"/>
        </w:rPr>
        <w:t xml:space="preserve"> </w:t>
      </w:r>
      <w:r w:rsidR="000C4DBF" w:rsidRPr="00EB1471">
        <w:rPr>
          <w:sz w:val="28"/>
          <w:szCs w:val="28"/>
        </w:rPr>
        <w:t xml:space="preserve">Термин «медиатив» был введен Зл. Генчевой, он подчёркивает роль субъекта речи, как посредника между первоисточником информации и адресатом. </w:t>
      </w:r>
      <w:r w:rsidRPr="00EB1471">
        <w:rPr>
          <w:sz w:val="28"/>
          <w:szCs w:val="28"/>
        </w:rPr>
        <w:t xml:space="preserve">Это значение </w:t>
      </w:r>
      <w:r w:rsidR="000C4DBF" w:rsidRPr="00EB1471">
        <w:rPr>
          <w:sz w:val="28"/>
          <w:szCs w:val="28"/>
        </w:rPr>
        <w:t>передается</w:t>
      </w:r>
      <w:r w:rsidRPr="00EB1471">
        <w:rPr>
          <w:sz w:val="28"/>
          <w:szCs w:val="28"/>
        </w:rPr>
        <w:t xml:space="preserve"> на русск</w:t>
      </w:r>
      <w:r w:rsidR="000C4DBF" w:rsidRPr="00EB1471">
        <w:rPr>
          <w:sz w:val="28"/>
          <w:szCs w:val="28"/>
        </w:rPr>
        <w:t>ом</w:t>
      </w:r>
      <w:r w:rsidRPr="00EB1471">
        <w:rPr>
          <w:sz w:val="28"/>
          <w:szCs w:val="28"/>
        </w:rPr>
        <w:t xml:space="preserve"> </w:t>
      </w:r>
      <w:r w:rsidR="00170A35" w:rsidRPr="00EB1471">
        <w:rPr>
          <w:sz w:val="28"/>
          <w:szCs w:val="28"/>
        </w:rPr>
        <w:t>языке глаголом</w:t>
      </w:r>
      <w:r w:rsidRPr="00EB1471">
        <w:rPr>
          <w:sz w:val="28"/>
          <w:szCs w:val="28"/>
        </w:rPr>
        <w:t xml:space="preserve"> в индикативе и разными лексическими средствами, такими как: будто, якобы, возможно, очевидно, судя по всему, по всей видимости, как стало известно, по поступившим сообщениям, считают, полагают и т.д. Например:</w:t>
      </w:r>
    </w:p>
    <w:p w14:paraId="3E7F2E4D" w14:textId="77777777" w:rsidR="003F1244" w:rsidRPr="00EB1471" w:rsidRDefault="003F1244" w:rsidP="000C4DBF">
      <w:pPr>
        <w:numPr>
          <w:ilvl w:val="0"/>
          <w:numId w:val="25"/>
        </w:numPr>
        <w:jc w:val="both"/>
        <w:rPr>
          <w:sz w:val="28"/>
          <w:szCs w:val="28"/>
        </w:rPr>
      </w:pPr>
      <w:r w:rsidRPr="00EB1471">
        <w:rPr>
          <w:i/>
          <w:sz w:val="28"/>
          <w:szCs w:val="28"/>
        </w:rPr>
        <w:t xml:space="preserve">Les principaux chefs  de la tentative du coup d’État avortée et certains des officiers rebelles </w:t>
      </w:r>
      <w:r w:rsidRPr="00EB1471">
        <w:rPr>
          <w:b/>
          <w:i/>
          <w:sz w:val="28"/>
          <w:szCs w:val="28"/>
        </w:rPr>
        <w:t>se seraient réfugiés</w:t>
      </w:r>
      <w:r w:rsidRPr="00EB1471">
        <w:rPr>
          <w:i/>
          <w:sz w:val="28"/>
          <w:szCs w:val="28"/>
        </w:rPr>
        <w:t xml:space="preserve"> dans les montagnes – Основные организаторы неудавшейся попытки государственного переворота и некоторые из офицеров-мятежников укрылись, по всей видимости, в горах».</w:t>
      </w:r>
      <w:r w:rsidRPr="00EB1471">
        <w:rPr>
          <w:sz w:val="28"/>
          <w:szCs w:val="28"/>
        </w:rPr>
        <w:t xml:space="preserve"> [</w:t>
      </w:r>
      <w:r w:rsidRPr="00EB1471">
        <w:rPr>
          <w:sz w:val="28"/>
          <w:szCs w:val="28"/>
          <w:lang w:val="fr-CA"/>
        </w:rPr>
        <w:t>5</w:t>
      </w:r>
      <w:r w:rsidRPr="00EB1471">
        <w:rPr>
          <w:sz w:val="28"/>
          <w:szCs w:val="28"/>
        </w:rPr>
        <w:t xml:space="preserve">, с. 270] </w:t>
      </w:r>
    </w:p>
    <w:p w14:paraId="302021FB" w14:textId="77777777" w:rsidR="003F1244" w:rsidRPr="00EB1471" w:rsidRDefault="003F1244" w:rsidP="000C4DBF">
      <w:pPr>
        <w:jc w:val="both"/>
        <w:rPr>
          <w:sz w:val="28"/>
          <w:szCs w:val="28"/>
        </w:rPr>
      </w:pPr>
      <w:r w:rsidRPr="00EB1471">
        <w:rPr>
          <w:sz w:val="28"/>
          <w:szCs w:val="28"/>
        </w:rPr>
        <w:t xml:space="preserve">Обратимся теперь к примерам, иллюстрирующим схожее значение форм </w:t>
      </w:r>
      <w:r w:rsidRPr="00EB1471">
        <w:rPr>
          <w:sz w:val="28"/>
          <w:szCs w:val="28"/>
          <w:lang w:val="fr-CA"/>
        </w:rPr>
        <w:t>FA</w:t>
      </w:r>
      <w:r w:rsidRPr="00EB1471">
        <w:rPr>
          <w:sz w:val="28"/>
          <w:szCs w:val="28"/>
        </w:rPr>
        <w:t>:</w:t>
      </w:r>
    </w:p>
    <w:p w14:paraId="5BC46423" w14:textId="77777777" w:rsidR="003F1244" w:rsidRPr="00EB1471" w:rsidRDefault="003F1244" w:rsidP="00EC4AD6">
      <w:pPr>
        <w:numPr>
          <w:ilvl w:val="0"/>
          <w:numId w:val="24"/>
        </w:numPr>
        <w:spacing w:after="200"/>
        <w:jc w:val="both"/>
        <w:rPr>
          <w:rStyle w:val="SubtleEmphasis3"/>
          <w:i w:val="0"/>
          <w:iCs w:val="0"/>
          <w:color w:val="auto"/>
          <w:sz w:val="28"/>
          <w:szCs w:val="28"/>
          <w:lang w:val="fr-CA"/>
        </w:rPr>
      </w:pPr>
      <w:r w:rsidRPr="00EB1471">
        <w:rPr>
          <w:rStyle w:val="SubtleEmphasis3"/>
          <w:color w:val="auto"/>
          <w:sz w:val="28"/>
          <w:szCs w:val="28"/>
          <w:lang w:val="fr-CA"/>
        </w:rPr>
        <w:t xml:space="preserve">Le rapport d'Human Rights Watch (HRW) n'y </w:t>
      </w:r>
      <w:r w:rsidRPr="00EB1471">
        <w:rPr>
          <w:rStyle w:val="SubtleEmphasis3"/>
          <w:b/>
          <w:color w:val="auto"/>
          <w:sz w:val="28"/>
          <w:szCs w:val="28"/>
          <w:lang w:val="fr-CA"/>
        </w:rPr>
        <w:t>aura rien changé</w:t>
      </w:r>
      <w:r w:rsidRPr="00EB1471">
        <w:rPr>
          <w:rStyle w:val="SubtleEmphasis3"/>
          <w:color w:val="auto"/>
          <w:sz w:val="28"/>
          <w:szCs w:val="28"/>
          <w:lang w:val="fr-CA"/>
        </w:rPr>
        <w:t xml:space="preserve">. </w:t>
      </w:r>
      <w:r w:rsidRPr="00EB1471">
        <w:rPr>
          <w:rStyle w:val="SubtleEmphasis3"/>
          <w:color w:val="auto"/>
          <w:sz w:val="28"/>
          <w:szCs w:val="28"/>
          <w:u w:val="single"/>
          <w:lang w:val="fr-CA"/>
        </w:rPr>
        <w:t>Bernie Ecclestone</w:t>
      </w:r>
      <w:r w:rsidRPr="00EB1471">
        <w:rPr>
          <w:rStyle w:val="SubtleEmphasis3"/>
          <w:color w:val="auto"/>
          <w:sz w:val="28"/>
          <w:szCs w:val="28"/>
          <w:lang w:val="fr-CA"/>
        </w:rPr>
        <w:t xml:space="preserve">, PDG du Formula One Group (FOG), qui gère les intérêts commerciaux de la formule 1, </w:t>
      </w:r>
      <w:r w:rsidRPr="00EB1471">
        <w:rPr>
          <w:rStyle w:val="SubtleEmphasis3"/>
          <w:color w:val="auto"/>
          <w:sz w:val="28"/>
          <w:szCs w:val="28"/>
          <w:u w:val="single"/>
          <w:lang w:val="fr-CA"/>
        </w:rPr>
        <w:t>a confirmé</w:t>
      </w:r>
      <w:r w:rsidRPr="00EB1471">
        <w:rPr>
          <w:rStyle w:val="SubtleEmphasis3"/>
          <w:color w:val="auto"/>
          <w:sz w:val="28"/>
          <w:szCs w:val="28"/>
          <w:lang w:val="fr-CA"/>
        </w:rPr>
        <w:t>, le 19 avril, la tenue d'un Grand Prix en Azerbaïdjan en 2016. La course, baptisée Grand Prix européen de Bakou, suivra un parcours de 4,3 km dans les rues de la capitale azérie, sur les bords de la Caspienne.</w:t>
      </w:r>
      <w:r w:rsidRPr="00EB1471">
        <w:rPr>
          <w:rStyle w:val="afd"/>
          <w:i/>
          <w:iCs/>
          <w:sz w:val="28"/>
          <w:szCs w:val="28"/>
          <w:lang w:val="fr-CA"/>
        </w:rPr>
        <w:footnoteReference w:id="17"/>
      </w:r>
      <w:r w:rsidRPr="00EB1471">
        <w:rPr>
          <w:rStyle w:val="SubtleEmphasis3"/>
          <w:color w:val="auto"/>
          <w:sz w:val="28"/>
          <w:szCs w:val="28"/>
          <w:lang w:val="fr-CA"/>
        </w:rPr>
        <w:t>.</w:t>
      </w:r>
    </w:p>
    <w:p w14:paraId="18427745" w14:textId="1525D3DB" w:rsidR="003F1244" w:rsidRPr="00EB1471" w:rsidRDefault="003F1244" w:rsidP="003F1244">
      <w:pPr>
        <w:jc w:val="both"/>
        <w:rPr>
          <w:rStyle w:val="SubtleEmphasis3"/>
          <w:i w:val="0"/>
          <w:color w:val="auto"/>
          <w:sz w:val="28"/>
          <w:szCs w:val="28"/>
        </w:rPr>
      </w:pPr>
      <w:r w:rsidRPr="00EB1471">
        <w:rPr>
          <w:rStyle w:val="SubtleEmphasis3"/>
          <w:i w:val="0"/>
          <w:color w:val="auto"/>
          <w:sz w:val="28"/>
          <w:szCs w:val="28"/>
        </w:rPr>
        <w:t xml:space="preserve">В приведенном фрагменте, расположенном в самом начале газетной статьи, форма </w:t>
      </w:r>
      <w:r w:rsidRPr="00EB1471">
        <w:rPr>
          <w:rStyle w:val="SubtleEmphasis3"/>
          <w:i w:val="0"/>
          <w:color w:val="auto"/>
          <w:sz w:val="28"/>
          <w:szCs w:val="28"/>
          <w:lang w:val="fr-CA"/>
        </w:rPr>
        <w:t>FA</w:t>
      </w:r>
      <w:r w:rsidRPr="00EB1471">
        <w:rPr>
          <w:rStyle w:val="SubtleEmphasis3"/>
          <w:i w:val="0"/>
          <w:color w:val="auto"/>
          <w:sz w:val="28"/>
          <w:szCs w:val="28"/>
        </w:rPr>
        <w:t xml:space="preserve"> имеет, как нам представляется, значение, близкое к </w:t>
      </w:r>
      <w:r w:rsidRPr="00EB1471">
        <w:rPr>
          <w:rStyle w:val="SubtleEmphasis3"/>
          <w:i w:val="0"/>
          <w:color w:val="auto"/>
          <w:sz w:val="28"/>
          <w:szCs w:val="28"/>
          <w:lang w:val="fr-CA"/>
        </w:rPr>
        <w:t>Conditionnel</w:t>
      </w:r>
      <w:r w:rsidRPr="00EB1471">
        <w:rPr>
          <w:rStyle w:val="SubtleEmphasis3"/>
          <w:i w:val="0"/>
          <w:color w:val="auto"/>
          <w:sz w:val="28"/>
          <w:szCs w:val="28"/>
        </w:rPr>
        <w:t xml:space="preserve"> </w:t>
      </w:r>
      <w:r w:rsidRPr="00EB1471">
        <w:rPr>
          <w:rStyle w:val="SubtleEmphasis3"/>
          <w:i w:val="0"/>
          <w:color w:val="auto"/>
          <w:sz w:val="28"/>
          <w:szCs w:val="28"/>
          <w:lang w:val="fr-CA"/>
        </w:rPr>
        <w:t>m</w:t>
      </w:r>
      <w:r w:rsidRPr="00EB1471">
        <w:rPr>
          <w:rStyle w:val="SubtleEmphasis3"/>
          <w:i w:val="0"/>
          <w:color w:val="auto"/>
          <w:sz w:val="28"/>
          <w:szCs w:val="28"/>
        </w:rPr>
        <w:t>é</w:t>
      </w:r>
      <w:r w:rsidRPr="00EB1471">
        <w:rPr>
          <w:rStyle w:val="SubtleEmphasis3"/>
          <w:i w:val="0"/>
          <w:color w:val="auto"/>
          <w:sz w:val="28"/>
          <w:szCs w:val="28"/>
          <w:lang w:val="fr-CA"/>
        </w:rPr>
        <w:t>diatif</w:t>
      </w:r>
      <w:r w:rsidRPr="00EB1471">
        <w:rPr>
          <w:rStyle w:val="SubtleEmphasis3"/>
          <w:i w:val="0"/>
          <w:color w:val="auto"/>
          <w:sz w:val="28"/>
          <w:szCs w:val="28"/>
        </w:rPr>
        <w:t>, поскольку дана прямая ссылка на источник информации («</w:t>
      </w:r>
      <w:r w:rsidRPr="00EB1471">
        <w:rPr>
          <w:rStyle w:val="SubtleEmphasis3"/>
          <w:i w:val="0"/>
          <w:color w:val="auto"/>
          <w:sz w:val="28"/>
          <w:szCs w:val="28"/>
          <w:lang w:val="fr-CA"/>
        </w:rPr>
        <w:t>Bernie</w:t>
      </w:r>
      <w:r w:rsidRPr="00EB1471">
        <w:rPr>
          <w:rStyle w:val="SubtleEmphasis3"/>
          <w:i w:val="0"/>
          <w:color w:val="auto"/>
          <w:sz w:val="28"/>
          <w:szCs w:val="28"/>
        </w:rPr>
        <w:t xml:space="preserve"> </w:t>
      </w:r>
      <w:r w:rsidRPr="00EB1471">
        <w:rPr>
          <w:rStyle w:val="SubtleEmphasis3"/>
          <w:i w:val="0"/>
          <w:color w:val="auto"/>
          <w:sz w:val="28"/>
          <w:szCs w:val="28"/>
          <w:lang w:val="fr-CA"/>
        </w:rPr>
        <w:t>Ecclestone</w:t>
      </w:r>
      <w:r w:rsidRPr="00EB1471">
        <w:rPr>
          <w:rStyle w:val="SubtleEmphasis3"/>
          <w:i w:val="0"/>
          <w:color w:val="auto"/>
          <w:sz w:val="28"/>
          <w:szCs w:val="28"/>
        </w:rPr>
        <w:t xml:space="preserve"> […] </w:t>
      </w:r>
      <w:r w:rsidRPr="00EB1471">
        <w:rPr>
          <w:rStyle w:val="SubtleEmphasis3"/>
          <w:i w:val="0"/>
          <w:color w:val="auto"/>
          <w:sz w:val="28"/>
          <w:szCs w:val="28"/>
          <w:lang w:val="fr-CA"/>
        </w:rPr>
        <w:t>a</w:t>
      </w:r>
      <w:r w:rsidRPr="00EB1471">
        <w:rPr>
          <w:rStyle w:val="SubtleEmphasis3"/>
          <w:i w:val="0"/>
          <w:color w:val="auto"/>
          <w:sz w:val="28"/>
          <w:szCs w:val="28"/>
        </w:rPr>
        <w:t xml:space="preserve"> </w:t>
      </w:r>
      <w:r w:rsidRPr="00EB1471">
        <w:rPr>
          <w:rStyle w:val="SubtleEmphasis3"/>
          <w:i w:val="0"/>
          <w:color w:val="auto"/>
          <w:sz w:val="28"/>
          <w:szCs w:val="28"/>
          <w:lang w:val="fr-CA"/>
        </w:rPr>
        <w:t>confirm</w:t>
      </w:r>
      <w:r w:rsidRPr="00EB1471">
        <w:rPr>
          <w:rStyle w:val="SubtleEmphasis3"/>
          <w:i w:val="0"/>
          <w:color w:val="auto"/>
          <w:sz w:val="28"/>
          <w:szCs w:val="28"/>
        </w:rPr>
        <w:t xml:space="preserve">é»). Таким образом, фразу с </w:t>
      </w:r>
      <w:r w:rsidRPr="00EB1471">
        <w:rPr>
          <w:rStyle w:val="SubtleEmphasis3"/>
          <w:i w:val="0"/>
          <w:color w:val="auto"/>
          <w:sz w:val="28"/>
          <w:szCs w:val="28"/>
          <w:lang w:val="fr-CA"/>
        </w:rPr>
        <w:t>FA</w:t>
      </w:r>
      <w:r w:rsidRPr="00EB1471">
        <w:rPr>
          <w:rStyle w:val="SubtleEmphasis3"/>
          <w:i w:val="0"/>
          <w:color w:val="auto"/>
          <w:sz w:val="28"/>
          <w:szCs w:val="28"/>
        </w:rPr>
        <w:t xml:space="preserve"> можно перевести как: «</w:t>
      </w:r>
      <w:r w:rsidRPr="00EB1471">
        <w:rPr>
          <w:rStyle w:val="SubtleEmphasis3"/>
          <w:b/>
          <w:color w:val="auto"/>
          <w:sz w:val="28"/>
          <w:szCs w:val="28"/>
        </w:rPr>
        <w:t>Судя по всему</w:t>
      </w:r>
      <w:r w:rsidRPr="00EB1471">
        <w:rPr>
          <w:rStyle w:val="SubtleEmphasis3"/>
          <w:color w:val="auto"/>
          <w:sz w:val="28"/>
          <w:szCs w:val="28"/>
        </w:rPr>
        <w:t xml:space="preserve">, отчет </w:t>
      </w:r>
      <w:r w:rsidRPr="00EB1471">
        <w:rPr>
          <w:rStyle w:val="SubtleEmphasis3"/>
          <w:color w:val="auto"/>
          <w:sz w:val="28"/>
          <w:szCs w:val="28"/>
          <w:lang w:val="fr-CA"/>
        </w:rPr>
        <w:t>HRW</w:t>
      </w:r>
      <w:r w:rsidRPr="00EB1471">
        <w:rPr>
          <w:rStyle w:val="SubtleEmphasis3"/>
          <w:color w:val="auto"/>
          <w:sz w:val="28"/>
          <w:szCs w:val="28"/>
        </w:rPr>
        <w:t xml:space="preserve"> ничего не изменил</w:t>
      </w:r>
      <w:r w:rsidRPr="00EB1471">
        <w:rPr>
          <w:rStyle w:val="SubtleEmphasis3"/>
          <w:i w:val="0"/>
          <w:color w:val="auto"/>
          <w:sz w:val="28"/>
          <w:szCs w:val="28"/>
        </w:rPr>
        <w:t xml:space="preserve">». В статье говорится о том, </w:t>
      </w:r>
      <w:r w:rsidRPr="00EB1471">
        <w:rPr>
          <w:rStyle w:val="SubtleEmphasis3"/>
          <w:i w:val="0"/>
          <w:color w:val="auto"/>
          <w:sz w:val="28"/>
          <w:szCs w:val="28"/>
        </w:rPr>
        <w:lastRenderedPageBreak/>
        <w:t xml:space="preserve">что, несмотря на негативные сведения, собранные правозащитной </w:t>
      </w:r>
      <w:r w:rsidR="00170A35" w:rsidRPr="00EB1471">
        <w:rPr>
          <w:rStyle w:val="SubtleEmphasis3"/>
          <w:i w:val="0"/>
          <w:color w:val="auto"/>
          <w:sz w:val="28"/>
          <w:szCs w:val="28"/>
        </w:rPr>
        <w:t>организацией о</w:t>
      </w:r>
      <w:r w:rsidRPr="00EB1471">
        <w:rPr>
          <w:rStyle w:val="SubtleEmphasis3"/>
          <w:i w:val="0"/>
          <w:color w:val="auto"/>
          <w:sz w:val="28"/>
          <w:szCs w:val="28"/>
        </w:rPr>
        <w:t xml:space="preserve"> политической обстановке в Азербайджане, президент Формулы 1 не посчитал нужным отменять соревнования в этой стране. «</w:t>
      </w:r>
      <w:r w:rsidRPr="00EB1471">
        <w:rPr>
          <w:rStyle w:val="SubtleEmphasis3"/>
          <w:color w:val="auto"/>
          <w:sz w:val="28"/>
          <w:szCs w:val="28"/>
          <w:lang w:val="fr-CA"/>
        </w:rPr>
        <w:t>Le</w:t>
      </w:r>
      <w:r w:rsidRPr="00EB1471">
        <w:rPr>
          <w:rStyle w:val="SubtleEmphasis3"/>
          <w:color w:val="auto"/>
          <w:sz w:val="28"/>
          <w:szCs w:val="28"/>
        </w:rPr>
        <w:t xml:space="preserve"> </w:t>
      </w:r>
      <w:r w:rsidRPr="00EB1471">
        <w:rPr>
          <w:rStyle w:val="SubtleEmphasis3"/>
          <w:color w:val="auto"/>
          <w:sz w:val="28"/>
          <w:szCs w:val="28"/>
          <w:lang w:val="fr-CA"/>
        </w:rPr>
        <w:t>grand</w:t>
      </w:r>
      <w:r w:rsidRPr="00EB1471">
        <w:rPr>
          <w:rStyle w:val="SubtleEmphasis3"/>
          <w:color w:val="auto"/>
          <w:sz w:val="28"/>
          <w:szCs w:val="28"/>
        </w:rPr>
        <w:t xml:space="preserve"> </w:t>
      </w:r>
      <w:r w:rsidRPr="00EB1471">
        <w:rPr>
          <w:rStyle w:val="SubtleEmphasis3"/>
          <w:color w:val="auto"/>
          <w:sz w:val="28"/>
          <w:szCs w:val="28"/>
          <w:lang w:val="fr-CA"/>
        </w:rPr>
        <w:t>patron</w:t>
      </w:r>
      <w:r w:rsidRPr="00EB1471">
        <w:rPr>
          <w:rStyle w:val="SubtleEmphasis3"/>
          <w:color w:val="auto"/>
          <w:sz w:val="28"/>
          <w:szCs w:val="28"/>
        </w:rPr>
        <w:t xml:space="preserve"> </w:t>
      </w:r>
      <w:r w:rsidRPr="00EB1471">
        <w:rPr>
          <w:rStyle w:val="SubtleEmphasis3"/>
          <w:color w:val="auto"/>
          <w:sz w:val="28"/>
          <w:szCs w:val="28"/>
          <w:lang w:val="fr-CA"/>
        </w:rPr>
        <w:t>de</w:t>
      </w:r>
      <w:r w:rsidRPr="00EB1471">
        <w:rPr>
          <w:rStyle w:val="SubtleEmphasis3"/>
          <w:color w:val="auto"/>
          <w:sz w:val="28"/>
          <w:szCs w:val="28"/>
        </w:rPr>
        <w:t xml:space="preserve"> </w:t>
      </w:r>
      <w:r w:rsidRPr="00EB1471">
        <w:rPr>
          <w:rStyle w:val="SubtleEmphasis3"/>
          <w:color w:val="auto"/>
          <w:sz w:val="28"/>
          <w:szCs w:val="28"/>
          <w:lang w:val="fr-CA"/>
        </w:rPr>
        <w:t>la</w:t>
      </w:r>
      <w:r w:rsidRPr="00EB1471">
        <w:rPr>
          <w:rStyle w:val="SubtleEmphasis3"/>
          <w:color w:val="auto"/>
          <w:sz w:val="28"/>
          <w:szCs w:val="28"/>
        </w:rPr>
        <w:t xml:space="preserve"> </w:t>
      </w:r>
      <w:r w:rsidRPr="00EB1471">
        <w:rPr>
          <w:rStyle w:val="SubtleEmphasis3"/>
          <w:color w:val="auto"/>
          <w:sz w:val="28"/>
          <w:szCs w:val="28"/>
          <w:lang w:val="fr-CA"/>
        </w:rPr>
        <w:t>F</w:t>
      </w:r>
      <w:r w:rsidRPr="00EB1471">
        <w:rPr>
          <w:rStyle w:val="SubtleEmphasis3"/>
          <w:color w:val="auto"/>
          <w:sz w:val="28"/>
          <w:szCs w:val="28"/>
        </w:rPr>
        <w:t xml:space="preserve">1 </w:t>
      </w:r>
      <w:r w:rsidRPr="00EB1471">
        <w:rPr>
          <w:rStyle w:val="SubtleEmphasis3"/>
          <w:color w:val="auto"/>
          <w:sz w:val="28"/>
          <w:szCs w:val="28"/>
          <w:lang w:val="fr-CA"/>
        </w:rPr>
        <w:t>a</w:t>
      </w:r>
      <w:r w:rsidRPr="00EB1471">
        <w:rPr>
          <w:rStyle w:val="SubtleEmphasis3"/>
          <w:color w:val="auto"/>
          <w:sz w:val="28"/>
          <w:szCs w:val="28"/>
        </w:rPr>
        <w:t xml:space="preserve"> </w:t>
      </w:r>
      <w:r w:rsidRPr="00EB1471">
        <w:rPr>
          <w:rStyle w:val="SubtleEmphasis3"/>
          <w:color w:val="auto"/>
          <w:sz w:val="28"/>
          <w:szCs w:val="28"/>
          <w:lang w:val="fr-CA"/>
        </w:rPr>
        <w:t>d</w:t>
      </w:r>
      <w:r w:rsidRPr="00EB1471">
        <w:rPr>
          <w:rStyle w:val="SubtleEmphasis3"/>
          <w:color w:val="auto"/>
          <w:sz w:val="28"/>
          <w:szCs w:val="28"/>
        </w:rPr>
        <w:t>é</w:t>
      </w:r>
      <w:r w:rsidRPr="00EB1471">
        <w:rPr>
          <w:rStyle w:val="SubtleEmphasis3"/>
          <w:color w:val="auto"/>
          <w:sz w:val="28"/>
          <w:szCs w:val="28"/>
          <w:lang w:val="fr-CA"/>
        </w:rPr>
        <w:t>clar</w:t>
      </w:r>
      <w:r w:rsidRPr="00EB1471">
        <w:rPr>
          <w:rStyle w:val="SubtleEmphasis3"/>
          <w:color w:val="auto"/>
          <w:sz w:val="28"/>
          <w:szCs w:val="28"/>
        </w:rPr>
        <w:t xml:space="preserve">é </w:t>
      </w:r>
      <w:r w:rsidRPr="00EB1471">
        <w:rPr>
          <w:rStyle w:val="SubtleEmphasis3"/>
          <w:color w:val="auto"/>
          <w:sz w:val="28"/>
          <w:szCs w:val="28"/>
          <w:lang w:val="fr-CA"/>
        </w:rPr>
        <w:t>avoir</w:t>
      </w:r>
      <w:r w:rsidRPr="00EB1471">
        <w:rPr>
          <w:rStyle w:val="SubtleEmphasis3"/>
          <w:color w:val="auto"/>
          <w:sz w:val="28"/>
          <w:szCs w:val="28"/>
        </w:rPr>
        <w:t xml:space="preserve"> </w:t>
      </w:r>
      <w:r w:rsidRPr="00EB1471">
        <w:rPr>
          <w:rStyle w:val="SubtleEmphasis3"/>
          <w:color w:val="auto"/>
          <w:sz w:val="28"/>
          <w:szCs w:val="28"/>
          <w:lang w:val="fr-CA"/>
        </w:rPr>
        <w:t>lu</w:t>
      </w:r>
      <w:r w:rsidRPr="00EB1471">
        <w:rPr>
          <w:rStyle w:val="SubtleEmphasis3"/>
          <w:color w:val="auto"/>
          <w:sz w:val="28"/>
          <w:szCs w:val="28"/>
        </w:rPr>
        <w:t xml:space="preserve"> </w:t>
      </w:r>
      <w:r w:rsidRPr="00EB1471">
        <w:rPr>
          <w:rStyle w:val="SubtleEmphasis3"/>
          <w:color w:val="auto"/>
          <w:sz w:val="28"/>
          <w:szCs w:val="28"/>
          <w:lang w:val="fr-CA"/>
        </w:rPr>
        <w:t>le</w:t>
      </w:r>
      <w:r w:rsidRPr="00EB1471">
        <w:rPr>
          <w:rStyle w:val="SubtleEmphasis3"/>
          <w:color w:val="auto"/>
          <w:sz w:val="28"/>
          <w:szCs w:val="28"/>
        </w:rPr>
        <w:t xml:space="preserve"> </w:t>
      </w:r>
      <w:r w:rsidRPr="00EB1471">
        <w:rPr>
          <w:rStyle w:val="SubtleEmphasis3"/>
          <w:color w:val="auto"/>
          <w:sz w:val="28"/>
          <w:szCs w:val="28"/>
          <w:lang w:val="fr-CA"/>
        </w:rPr>
        <w:t>rapport</w:t>
      </w:r>
      <w:r w:rsidRPr="00EB1471">
        <w:rPr>
          <w:rStyle w:val="SubtleEmphasis3"/>
          <w:color w:val="auto"/>
          <w:sz w:val="28"/>
          <w:szCs w:val="28"/>
        </w:rPr>
        <w:t xml:space="preserve">, </w:t>
      </w:r>
      <w:r w:rsidRPr="00EB1471">
        <w:rPr>
          <w:rStyle w:val="SubtleEmphasis3"/>
          <w:color w:val="auto"/>
          <w:sz w:val="28"/>
          <w:szCs w:val="28"/>
          <w:lang w:val="fr-CA"/>
        </w:rPr>
        <w:t>mais</w:t>
      </w:r>
      <w:r w:rsidRPr="00EB1471">
        <w:rPr>
          <w:rStyle w:val="SubtleEmphasis3"/>
          <w:color w:val="auto"/>
          <w:sz w:val="28"/>
          <w:szCs w:val="28"/>
        </w:rPr>
        <w:t xml:space="preserve"> </w:t>
      </w:r>
      <w:r w:rsidRPr="00EB1471">
        <w:rPr>
          <w:rStyle w:val="SubtleEmphasis3"/>
          <w:color w:val="auto"/>
          <w:sz w:val="28"/>
          <w:szCs w:val="28"/>
          <w:lang w:val="fr-CA"/>
        </w:rPr>
        <w:t>ne</w:t>
      </w:r>
      <w:r w:rsidRPr="00EB1471">
        <w:rPr>
          <w:rStyle w:val="SubtleEmphasis3"/>
          <w:color w:val="auto"/>
          <w:sz w:val="28"/>
          <w:szCs w:val="28"/>
        </w:rPr>
        <w:t xml:space="preserve"> </w:t>
      </w:r>
      <w:r w:rsidRPr="00EB1471">
        <w:rPr>
          <w:rStyle w:val="SubtleEmphasis3"/>
          <w:color w:val="auto"/>
          <w:sz w:val="28"/>
          <w:szCs w:val="28"/>
          <w:lang w:val="fr-CA"/>
        </w:rPr>
        <w:t>pas</w:t>
      </w:r>
      <w:r w:rsidRPr="00EB1471">
        <w:rPr>
          <w:rStyle w:val="SubtleEmphasis3"/>
          <w:color w:val="auto"/>
          <w:sz w:val="28"/>
          <w:szCs w:val="28"/>
        </w:rPr>
        <w:t xml:space="preserve"> </w:t>
      </w:r>
      <w:r w:rsidRPr="00EB1471">
        <w:rPr>
          <w:rStyle w:val="SubtleEmphasis3"/>
          <w:color w:val="auto"/>
          <w:sz w:val="28"/>
          <w:szCs w:val="28"/>
          <w:lang w:val="fr-CA"/>
        </w:rPr>
        <w:t>le</w:t>
      </w:r>
      <w:r w:rsidRPr="00EB1471">
        <w:rPr>
          <w:rStyle w:val="SubtleEmphasis3"/>
          <w:color w:val="auto"/>
          <w:sz w:val="28"/>
          <w:szCs w:val="28"/>
        </w:rPr>
        <w:t xml:space="preserve"> </w:t>
      </w:r>
      <w:r w:rsidRPr="00EB1471">
        <w:rPr>
          <w:rStyle w:val="SubtleEmphasis3"/>
          <w:color w:val="auto"/>
          <w:sz w:val="28"/>
          <w:szCs w:val="28"/>
          <w:lang w:val="fr-CA"/>
        </w:rPr>
        <w:t>croire</w:t>
      </w:r>
      <w:r w:rsidRPr="00EB1471">
        <w:rPr>
          <w:rStyle w:val="SubtleEmphasis3"/>
          <w:color w:val="auto"/>
          <w:sz w:val="28"/>
          <w:szCs w:val="28"/>
        </w:rPr>
        <w:t xml:space="preserve"> </w:t>
      </w:r>
      <w:r w:rsidRPr="00EB1471">
        <w:rPr>
          <w:rStyle w:val="SubtleEmphasis3"/>
          <w:color w:val="auto"/>
          <w:sz w:val="28"/>
          <w:szCs w:val="28"/>
          <w:lang w:val="fr-CA"/>
        </w:rPr>
        <w:t>vraiment</w:t>
      </w:r>
      <w:r w:rsidRPr="00EB1471">
        <w:rPr>
          <w:rStyle w:val="SubtleEmphasis3"/>
          <w:i w:val="0"/>
          <w:color w:val="auto"/>
          <w:sz w:val="28"/>
          <w:szCs w:val="28"/>
        </w:rPr>
        <w:t xml:space="preserve">» - это предложение является подтверждением данной выше информации и объяснением того, почему отчет </w:t>
      </w:r>
      <w:r w:rsidRPr="00EB1471">
        <w:rPr>
          <w:rStyle w:val="SubtleEmphasis3"/>
          <w:i w:val="0"/>
          <w:color w:val="auto"/>
          <w:sz w:val="28"/>
          <w:szCs w:val="28"/>
          <w:lang w:val="fr-CA"/>
        </w:rPr>
        <w:t>HRW</w:t>
      </w:r>
      <w:r w:rsidRPr="00EB1471">
        <w:rPr>
          <w:rStyle w:val="SubtleEmphasis3"/>
          <w:i w:val="0"/>
          <w:color w:val="auto"/>
          <w:sz w:val="28"/>
          <w:szCs w:val="28"/>
        </w:rPr>
        <w:t xml:space="preserve"> ничего не изменил.</w:t>
      </w:r>
    </w:p>
    <w:p w14:paraId="48E662C4" w14:textId="77777777" w:rsidR="003F1244" w:rsidRPr="00EB1471" w:rsidRDefault="003F1244" w:rsidP="00D73E29">
      <w:pPr>
        <w:numPr>
          <w:ilvl w:val="0"/>
          <w:numId w:val="24"/>
        </w:numPr>
        <w:jc w:val="both"/>
        <w:rPr>
          <w:rStyle w:val="SubtleEmphasis3"/>
          <w:iCs w:val="0"/>
          <w:color w:val="auto"/>
          <w:sz w:val="28"/>
          <w:szCs w:val="28"/>
          <w:lang w:val="fr-CA"/>
        </w:rPr>
      </w:pPr>
      <w:r w:rsidRPr="00EB1471">
        <w:rPr>
          <w:rStyle w:val="SubtleEmphasis3"/>
          <w:iCs w:val="0"/>
          <w:color w:val="auto"/>
          <w:sz w:val="28"/>
          <w:szCs w:val="28"/>
          <w:lang w:val="fr-CA"/>
        </w:rPr>
        <w:t xml:space="preserve">Le voyage scolaire en Espagne </w:t>
      </w:r>
      <w:r w:rsidRPr="00EB1471">
        <w:rPr>
          <w:rStyle w:val="SubtleEmphasis3"/>
          <w:b/>
          <w:iCs w:val="0"/>
          <w:color w:val="auto"/>
          <w:sz w:val="28"/>
          <w:szCs w:val="28"/>
          <w:lang w:val="fr-CA"/>
        </w:rPr>
        <w:t>n'aura duré</w:t>
      </w:r>
      <w:r w:rsidRPr="00EB1471">
        <w:rPr>
          <w:rStyle w:val="SubtleEmphasis3"/>
          <w:iCs w:val="0"/>
          <w:color w:val="auto"/>
          <w:sz w:val="28"/>
          <w:szCs w:val="28"/>
          <w:lang w:val="fr-CA"/>
        </w:rPr>
        <w:t xml:space="preserve"> que trois heures </w:t>
      </w:r>
    </w:p>
    <w:p w14:paraId="4967C4BB" w14:textId="77777777" w:rsidR="003F1244" w:rsidRPr="00EB1471" w:rsidRDefault="003F1244" w:rsidP="00D73E29">
      <w:pPr>
        <w:ind w:left="360"/>
        <w:jc w:val="both"/>
        <w:rPr>
          <w:rStyle w:val="SubtleEmphasis3"/>
          <w:iCs w:val="0"/>
          <w:color w:val="auto"/>
          <w:sz w:val="28"/>
          <w:szCs w:val="28"/>
          <w:lang w:val="fr-CA"/>
        </w:rPr>
      </w:pPr>
      <w:r w:rsidRPr="00EB1471">
        <w:rPr>
          <w:rStyle w:val="SubtleEmphasis3"/>
          <w:iCs w:val="0"/>
          <w:color w:val="auto"/>
          <w:sz w:val="28"/>
          <w:szCs w:val="28"/>
          <w:lang w:val="fr-CA"/>
        </w:rPr>
        <w:t xml:space="preserve">Ce devait être leur voyage de fin d'année. La sortie </w:t>
      </w:r>
      <w:r w:rsidRPr="00EB1471">
        <w:rPr>
          <w:rStyle w:val="SubtleEmphasis3"/>
          <w:b/>
          <w:iCs w:val="0"/>
          <w:color w:val="auto"/>
          <w:sz w:val="28"/>
          <w:szCs w:val="28"/>
          <w:lang w:val="fr-CA"/>
        </w:rPr>
        <w:t>aura tourné</w:t>
      </w:r>
      <w:r w:rsidRPr="00EB1471">
        <w:rPr>
          <w:rStyle w:val="SubtleEmphasis3"/>
          <w:iCs w:val="0"/>
          <w:color w:val="auto"/>
          <w:sz w:val="28"/>
          <w:szCs w:val="28"/>
          <w:lang w:val="fr-CA"/>
        </w:rPr>
        <w:t xml:space="preserve"> court. À peine trois heures. </w:t>
      </w:r>
      <w:r w:rsidRPr="00EB1471">
        <w:rPr>
          <w:rStyle w:val="SubtleEmphasis3"/>
          <w:iCs w:val="0"/>
          <w:color w:val="auto"/>
          <w:sz w:val="28"/>
          <w:szCs w:val="28"/>
          <w:u w:val="single"/>
          <w:lang w:val="fr-CA"/>
        </w:rPr>
        <w:t>La Voix du Nord raconte</w:t>
      </w:r>
      <w:r w:rsidRPr="00EB1471">
        <w:rPr>
          <w:rStyle w:val="SubtleEmphasis3"/>
          <w:iCs w:val="0"/>
          <w:color w:val="auto"/>
          <w:sz w:val="28"/>
          <w:szCs w:val="28"/>
          <w:lang w:val="fr-CA"/>
        </w:rPr>
        <w:t xml:space="preserve"> ce matin comment une soixantaine d'élèves de 3e et 4e de Licques, dans le Pas-de-Calais, ont vu leur semaine en Espagne annulée à cause d'un bus défectueux</w:t>
      </w:r>
      <w:r w:rsidRPr="00EB1471">
        <w:rPr>
          <w:rStyle w:val="afd"/>
          <w:i/>
          <w:sz w:val="28"/>
          <w:szCs w:val="28"/>
          <w:lang w:val="fr-CA"/>
        </w:rPr>
        <w:footnoteReference w:id="18"/>
      </w:r>
      <w:r w:rsidRPr="00EB1471">
        <w:rPr>
          <w:rStyle w:val="SubtleEmphasis3"/>
          <w:iCs w:val="0"/>
          <w:color w:val="auto"/>
          <w:sz w:val="28"/>
          <w:szCs w:val="28"/>
          <w:lang w:val="fr-CA"/>
        </w:rPr>
        <w:t>.</w:t>
      </w:r>
    </w:p>
    <w:p w14:paraId="2CF3175F" w14:textId="77777777" w:rsidR="003F1244" w:rsidRPr="00EB1471" w:rsidRDefault="003F1244" w:rsidP="003F1244">
      <w:pPr>
        <w:jc w:val="both"/>
        <w:rPr>
          <w:rStyle w:val="SubtleEmphasis3"/>
          <w:i w:val="0"/>
          <w:color w:val="auto"/>
          <w:sz w:val="28"/>
          <w:szCs w:val="28"/>
        </w:rPr>
      </w:pPr>
      <w:r w:rsidRPr="00EB1471">
        <w:rPr>
          <w:rStyle w:val="SubtleEmphasis3"/>
          <w:i w:val="0"/>
          <w:color w:val="auto"/>
          <w:sz w:val="28"/>
          <w:szCs w:val="28"/>
        </w:rPr>
        <w:t xml:space="preserve">Формы </w:t>
      </w:r>
      <w:r w:rsidRPr="00EB1471">
        <w:rPr>
          <w:rStyle w:val="SubtleEmphasis3"/>
          <w:i w:val="0"/>
          <w:color w:val="auto"/>
          <w:sz w:val="28"/>
          <w:szCs w:val="28"/>
          <w:lang w:val="fr-CA"/>
        </w:rPr>
        <w:t>FA</w:t>
      </w:r>
      <w:r w:rsidRPr="00EB1471">
        <w:rPr>
          <w:rStyle w:val="SubtleEmphasis3"/>
          <w:i w:val="0"/>
          <w:color w:val="auto"/>
          <w:sz w:val="28"/>
          <w:szCs w:val="28"/>
        </w:rPr>
        <w:t xml:space="preserve"> употреблены в заголовке статьи и во втором предложении текста, далее следует указание на источник информации («La Voix du Nord raconte»). Заголовок можно перевести так: «</w:t>
      </w:r>
      <w:r w:rsidRPr="00EB1471">
        <w:rPr>
          <w:rStyle w:val="SubtleEmphasis3"/>
          <w:b/>
          <w:color w:val="auto"/>
          <w:sz w:val="28"/>
          <w:szCs w:val="28"/>
        </w:rPr>
        <w:t>Как стало известно</w:t>
      </w:r>
      <w:r w:rsidRPr="00EB1471">
        <w:rPr>
          <w:rStyle w:val="SubtleEmphasis3"/>
          <w:color w:val="auto"/>
          <w:sz w:val="28"/>
          <w:szCs w:val="28"/>
        </w:rPr>
        <w:t>, школьная поездка в Испанию продлилась всего 3 часа</w:t>
      </w:r>
      <w:r w:rsidRPr="00EB1471">
        <w:rPr>
          <w:rStyle w:val="SubtleEmphasis3"/>
          <w:i w:val="0"/>
          <w:color w:val="auto"/>
          <w:sz w:val="28"/>
          <w:szCs w:val="28"/>
        </w:rPr>
        <w:t>». Автор статьи, таким образом, показывает, что передает информацию с чужих слов.</w:t>
      </w:r>
    </w:p>
    <w:p w14:paraId="04D45E66" w14:textId="77777777" w:rsidR="003F1244" w:rsidRPr="00EB1471" w:rsidRDefault="003F1244" w:rsidP="00EC4AD6">
      <w:pPr>
        <w:pStyle w:val="ListParagraph1"/>
        <w:numPr>
          <w:ilvl w:val="0"/>
          <w:numId w:val="24"/>
        </w:numPr>
        <w:spacing w:after="200"/>
        <w:contextualSpacing w:val="0"/>
        <w:jc w:val="both"/>
        <w:rPr>
          <w:i/>
          <w:sz w:val="28"/>
          <w:szCs w:val="28"/>
          <w:lang w:val="fr-CA"/>
        </w:rPr>
      </w:pPr>
      <w:r w:rsidRPr="00EB1471">
        <w:rPr>
          <w:i/>
          <w:sz w:val="28"/>
          <w:szCs w:val="28"/>
          <w:lang w:val="fr-CA"/>
        </w:rPr>
        <w:t xml:space="preserve">La récession au Japon </w:t>
      </w:r>
      <w:r w:rsidRPr="00EB1471">
        <w:rPr>
          <w:b/>
          <w:i/>
          <w:sz w:val="28"/>
          <w:szCs w:val="28"/>
          <w:lang w:val="fr-CA"/>
        </w:rPr>
        <w:t>aura duré</w:t>
      </w:r>
      <w:r w:rsidRPr="00EB1471">
        <w:rPr>
          <w:i/>
          <w:sz w:val="28"/>
          <w:szCs w:val="28"/>
          <w:lang w:val="fr-CA"/>
        </w:rPr>
        <w:t xml:space="preserve"> … trois semaines </w:t>
      </w:r>
      <w:r w:rsidRPr="00EB1471">
        <w:rPr>
          <w:sz w:val="28"/>
          <w:szCs w:val="28"/>
          <w:lang w:val="fr-CA"/>
        </w:rPr>
        <w:t xml:space="preserve">: </w:t>
      </w:r>
      <w:r w:rsidRPr="00EB1471">
        <w:rPr>
          <w:i/>
          <w:sz w:val="28"/>
          <w:szCs w:val="28"/>
          <w:u w:val="single"/>
          <w:lang w:val="fr-CA"/>
        </w:rPr>
        <w:t>Selon les statistiques officielles publiées le mois dernier</w:t>
      </w:r>
      <w:r w:rsidRPr="00EB1471">
        <w:rPr>
          <w:i/>
          <w:sz w:val="28"/>
          <w:szCs w:val="28"/>
          <w:lang w:val="fr-CA"/>
        </w:rPr>
        <w:t>, le Japon avait replongé en récession</w:t>
      </w:r>
      <w:r w:rsidRPr="00EB1471">
        <w:rPr>
          <w:rStyle w:val="afd"/>
          <w:i/>
          <w:sz w:val="28"/>
          <w:szCs w:val="28"/>
          <w:lang w:val="fr-CA"/>
        </w:rPr>
        <w:footnoteReference w:id="19"/>
      </w:r>
      <w:r w:rsidRPr="00EB1471">
        <w:rPr>
          <w:i/>
          <w:sz w:val="28"/>
          <w:szCs w:val="28"/>
          <w:lang w:val="fr-CA"/>
        </w:rPr>
        <w:t>.</w:t>
      </w:r>
    </w:p>
    <w:p w14:paraId="62361C16" w14:textId="5A679A0E" w:rsidR="003F1244" w:rsidRPr="00EB1471" w:rsidRDefault="00D73E29" w:rsidP="003F1244">
      <w:pPr>
        <w:spacing w:before="240"/>
        <w:jc w:val="both"/>
        <w:rPr>
          <w:sz w:val="28"/>
          <w:szCs w:val="28"/>
          <w:lang w:val="fr-FR"/>
        </w:rPr>
      </w:pPr>
      <w:r w:rsidRPr="00EB1471">
        <w:rPr>
          <w:sz w:val="28"/>
          <w:szCs w:val="28"/>
        </w:rPr>
        <w:t>Значение э</w:t>
      </w:r>
      <w:r w:rsidR="003F1244" w:rsidRPr="00EB1471">
        <w:rPr>
          <w:sz w:val="28"/>
          <w:szCs w:val="28"/>
        </w:rPr>
        <w:t>то</w:t>
      </w:r>
      <w:r w:rsidRPr="00EB1471">
        <w:rPr>
          <w:sz w:val="28"/>
          <w:szCs w:val="28"/>
        </w:rPr>
        <w:t>го</w:t>
      </w:r>
      <w:r w:rsidR="003F1244" w:rsidRPr="00EB1471">
        <w:rPr>
          <w:sz w:val="28"/>
          <w:szCs w:val="28"/>
        </w:rPr>
        <w:t xml:space="preserve"> газетн</w:t>
      </w:r>
      <w:r w:rsidRPr="00EB1471">
        <w:rPr>
          <w:sz w:val="28"/>
          <w:szCs w:val="28"/>
        </w:rPr>
        <w:t>ого</w:t>
      </w:r>
      <w:r w:rsidR="003F1244" w:rsidRPr="00EB1471">
        <w:rPr>
          <w:sz w:val="28"/>
          <w:szCs w:val="28"/>
        </w:rPr>
        <w:t xml:space="preserve"> </w:t>
      </w:r>
      <w:r w:rsidR="00170A35" w:rsidRPr="00EB1471">
        <w:rPr>
          <w:sz w:val="28"/>
          <w:szCs w:val="28"/>
        </w:rPr>
        <w:t>заголовка</w:t>
      </w:r>
      <w:r w:rsidR="003F1244" w:rsidRPr="00EB1471">
        <w:rPr>
          <w:sz w:val="28"/>
          <w:szCs w:val="28"/>
        </w:rPr>
        <w:t xml:space="preserve"> удается определить</w:t>
      </w:r>
      <w:r w:rsidRPr="00EB1471">
        <w:rPr>
          <w:sz w:val="28"/>
          <w:szCs w:val="28"/>
        </w:rPr>
        <w:t>,</w:t>
      </w:r>
      <w:r w:rsidR="003F1244" w:rsidRPr="00EB1471">
        <w:rPr>
          <w:sz w:val="28"/>
          <w:szCs w:val="28"/>
        </w:rPr>
        <w:t xml:space="preserve"> обратившись к содержанию статьи, которая рассказывает о том, что экономика в Японии стабилизировалась в короткий срок. На русский язык это предложение можно перевести: «Рецессия в Японии продлилась, похоже, всего 3 недели». Так как это заголовок с обобщающим значением, можно отметить проспективное значение </w:t>
      </w:r>
      <w:r w:rsidR="003F1244" w:rsidRPr="00EB1471">
        <w:rPr>
          <w:sz w:val="28"/>
          <w:szCs w:val="28"/>
          <w:lang w:val="fr-CA"/>
        </w:rPr>
        <w:t>FA</w:t>
      </w:r>
      <w:r w:rsidR="003F1244" w:rsidRPr="00EB1471">
        <w:rPr>
          <w:sz w:val="28"/>
          <w:szCs w:val="28"/>
        </w:rPr>
        <w:t xml:space="preserve">. В то же время здесь реализуется и </w:t>
      </w:r>
      <w:r w:rsidRPr="00EB1471">
        <w:rPr>
          <w:sz w:val="28"/>
          <w:szCs w:val="28"/>
        </w:rPr>
        <w:t xml:space="preserve">медиативное </w:t>
      </w:r>
      <w:r w:rsidR="00CF4CB4" w:rsidRPr="00EB1471">
        <w:rPr>
          <w:sz w:val="28"/>
          <w:szCs w:val="28"/>
        </w:rPr>
        <w:lastRenderedPageBreak/>
        <w:t>значение</w:t>
      </w:r>
      <w:r w:rsidR="003F1244" w:rsidRPr="00EB1471">
        <w:rPr>
          <w:sz w:val="28"/>
          <w:szCs w:val="28"/>
        </w:rPr>
        <w:t xml:space="preserve">, поскольку в первой же фразе есть указание на источник информации. Действительно, одна из опрошенных носительниц языка, поясняя свой выбор в пользу плана прошлого, заметила: «C'est une autre manière d'exprimer le passé. </w:t>
      </w:r>
      <w:r w:rsidR="003F1244" w:rsidRPr="00EB1471">
        <w:rPr>
          <w:sz w:val="28"/>
          <w:szCs w:val="28"/>
          <w:lang w:val="fr-CA"/>
        </w:rPr>
        <w:t xml:space="preserve">On aurait aussi pu dire " la récession au Japon a duré trois semaines", ça veut dire la même chose. C'est plus un style d'écriture utilisé dans les articles de presse». </w:t>
      </w:r>
    </w:p>
    <w:p w14:paraId="50E05833" w14:textId="704CEA69" w:rsidR="003F1244" w:rsidRPr="00EB1471" w:rsidRDefault="003F1244" w:rsidP="003F1244">
      <w:pPr>
        <w:pStyle w:val="ListParagraph2"/>
        <w:spacing w:line="360" w:lineRule="auto"/>
        <w:ind w:left="0"/>
        <w:jc w:val="both"/>
        <w:rPr>
          <w:sz w:val="28"/>
          <w:szCs w:val="28"/>
        </w:rPr>
      </w:pPr>
      <w:r w:rsidRPr="00EB1471">
        <w:rPr>
          <w:rStyle w:val="SubtleEmphasis3"/>
          <w:i w:val="0"/>
          <w:color w:val="auto"/>
          <w:sz w:val="28"/>
          <w:szCs w:val="28"/>
        </w:rPr>
        <w:t>Таким образом, в приведенных примерах авторы сообщают некоторую информацию, подытоживают те или иные события, имевшее место в прошлом, а затем обосновыва</w:t>
      </w:r>
      <w:r w:rsidR="00D73E29" w:rsidRPr="00EB1471">
        <w:rPr>
          <w:rStyle w:val="SubtleEmphasis3"/>
          <w:i w:val="0"/>
          <w:color w:val="auto"/>
          <w:sz w:val="28"/>
          <w:szCs w:val="28"/>
        </w:rPr>
        <w:t>ю</w:t>
      </w:r>
      <w:r w:rsidRPr="00EB1471">
        <w:rPr>
          <w:rStyle w:val="SubtleEmphasis3"/>
          <w:i w:val="0"/>
          <w:color w:val="auto"/>
          <w:sz w:val="28"/>
          <w:szCs w:val="28"/>
        </w:rPr>
        <w:t xml:space="preserve">т приведенную </w:t>
      </w:r>
      <w:r w:rsidR="00170A35" w:rsidRPr="00EB1471">
        <w:rPr>
          <w:rStyle w:val="SubtleEmphasis3"/>
          <w:i w:val="0"/>
          <w:color w:val="auto"/>
          <w:sz w:val="28"/>
          <w:szCs w:val="28"/>
        </w:rPr>
        <w:t>точку</w:t>
      </w:r>
      <w:r w:rsidRPr="00EB1471">
        <w:rPr>
          <w:rStyle w:val="SubtleEmphasis3"/>
          <w:i w:val="0"/>
          <w:color w:val="auto"/>
          <w:sz w:val="28"/>
          <w:szCs w:val="28"/>
        </w:rPr>
        <w:t xml:space="preserve"> зрения, </w:t>
      </w:r>
      <w:r w:rsidR="00170A35" w:rsidRPr="00EB1471">
        <w:rPr>
          <w:rStyle w:val="SubtleEmphasis3"/>
          <w:i w:val="0"/>
          <w:color w:val="auto"/>
          <w:sz w:val="28"/>
          <w:szCs w:val="28"/>
        </w:rPr>
        <w:t>ссылаясь на</w:t>
      </w:r>
      <w:r w:rsidRPr="00EB1471">
        <w:rPr>
          <w:rStyle w:val="SubtleEmphasis3"/>
          <w:i w:val="0"/>
          <w:color w:val="auto"/>
          <w:sz w:val="28"/>
          <w:szCs w:val="28"/>
        </w:rPr>
        <w:t xml:space="preserve"> соответствующие источники.</w:t>
      </w:r>
    </w:p>
    <w:p w14:paraId="49A47F0F" w14:textId="77777777" w:rsidR="00EA2075" w:rsidRPr="00EB1471" w:rsidRDefault="00EA2075" w:rsidP="00C15BF2">
      <w:pPr>
        <w:pStyle w:val="aa"/>
        <w:rPr>
          <w:sz w:val="28"/>
        </w:rPr>
      </w:pPr>
      <w:bookmarkStart w:id="24" w:name="_Toc448185262"/>
      <w:bookmarkStart w:id="25" w:name="_Toc448185487"/>
      <w:bookmarkStart w:id="26" w:name="_Toc474968045"/>
      <w:bookmarkStart w:id="27" w:name="_Toc483275188"/>
      <w:bookmarkStart w:id="28" w:name="_Toc448185490"/>
      <w:bookmarkStart w:id="29" w:name="_Toc483275190"/>
      <w:bookmarkStart w:id="30" w:name="_Toc483408794"/>
      <w:r w:rsidRPr="00EB1471">
        <w:rPr>
          <w:sz w:val="28"/>
        </w:rPr>
        <w:t>3. Использование FA в заголовках.</w:t>
      </w:r>
      <w:bookmarkEnd w:id="28"/>
      <w:bookmarkEnd w:id="29"/>
      <w:bookmarkEnd w:id="30"/>
      <w:r w:rsidRPr="00EB1471">
        <w:rPr>
          <w:sz w:val="28"/>
        </w:rPr>
        <w:t xml:space="preserve"> </w:t>
      </w:r>
    </w:p>
    <w:p w14:paraId="46AB36D2" w14:textId="77777777" w:rsidR="00EA2075" w:rsidRPr="00EB1471" w:rsidRDefault="00EA2075" w:rsidP="00EA2075">
      <w:pPr>
        <w:jc w:val="both"/>
        <w:rPr>
          <w:sz w:val="28"/>
          <w:szCs w:val="28"/>
        </w:rPr>
      </w:pPr>
      <w:r w:rsidRPr="00EB1471">
        <w:rPr>
          <w:sz w:val="28"/>
          <w:szCs w:val="28"/>
        </w:rPr>
        <w:t xml:space="preserve">В результате анализа газетных статей было выявлено большое число употреблений </w:t>
      </w:r>
      <w:r w:rsidRPr="00EB1471">
        <w:rPr>
          <w:sz w:val="28"/>
          <w:szCs w:val="28"/>
          <w:lang w:val="fr-CA"/>
        </w:rPr>
        <w:t>FA</w:t>
      </w:r>
      <w:r w:rsidRPr="00EB1471">
        <w:rPr>
          <w:sz w:val="28"/>
          <w:szCs w:val="28"/>
        </w:rPr>
        <w:t xml:space="preserve"> в заголовках (17 примеров). Как правило, в этих случаях реализуется значение проспективности, то есть это краткие ёмкие тезисы, предвосхищающие содержание статьи. Например: </w:t>
      </w:r>
    </w:p>
    <w:p w14:paraId="3162DDFF" w14:textId="77777777" w:rsidR="00EA2075" w:rsidRPr="00EB1471" w:rsidRDefault="00EA2075" w:rsidP="00CF4CB4">
      <w:pPr>
        <w:pStyle w:val="af3"/>
        <w:numPr>
          <w:ilvl w:val="0"/>
          <w:numId w:val="24"/>
        </w:numPr>
        <w:spacing w:after="200"/>
        <w:jc w:val="both"/>
        <w:rPr>
          <w:sz w:val="28"/>
          <w:szCs w:val="28"/>
          <w:lang w:val="fr-CA"/>
        </w:rPr>
      </w:pPr>
      <w:r w:rsidRPr="00EB1471">
        <w:rPr>
          <w:i/>
          <w:sz w:val="28"/>
          <w:szCs w:val="28"/>
          <w:lang w:val="fr-CA"/>
        </w:rPr>
        <w:t xml:space="preserve">Nogent </w:t>
      </w:r>
      <w:r w:rsidRPr="00EB1471">
        <w:rPr>
          <w:b/>
          <w:i/>
          <w:sz w:val="28"/>
          <w:szCs w:val="28"/>
          <w:lang w:val="fr-CA"/>
        </w:rPr>
        <w:t>aura</w:t>
      </w:r>
      <w:r w:rsidRPr="00EB1471">
        <w:rPr>
          <w:i/>
          <w:sz w:val="28"/>
          <w:szCs w:val="28"/>
          <w:lang w:val="fr-CA"/>
        </w:rPr>
        <w:t xml:space="preserve"> tout </w:t>
      </w:r>
      <w:r w:rsidRPr="00EB1471">
        <w:rPr>
          <w:b/>
          <w:i/>
          <w:sz w:val="28"/>
          <w:szCs w:val="28"/>
          <w:lang w:val="fr-CA"/>
        </w:rPr>
        <w:t>tenté</w:t>
      </w:r>
      <w:r w:rsidRPr="00EB1471">
        <w:rPr>
          <w:rStyle w:val="afd"/>
          <w:b/>
          <w:i/>
          <w:sz w:val="28"/>
          <w:szCs w:val="28"/>
          <w:lang w:val="fr-CA"/>
        </w:rPr>
        <w:footnoteReference w:id="20"/>
      </w:r>
      <w:r w:rsidRPr="00EB1471">
        <w:rPr>
          <w:sz w:val="28"/>
          <w:szCs w:val="28"/>
        </w:rPr>
        <w:t>.</w:t>
      </w:r>
    </w:p>
    <w:p w14:paraId="38EB52F5" w14:textId="77777777" w:rsidR="00EA2075" w:rsidRPr="00EB1471" w:rsidRDefault="00EA2075" w:rsidP="00CF4CB4">
      <w:pPr>
        <w:pStyle w:val="af3"/>
        <w:numPr>
          <w:ilvl w:val="0"/>
          <w:numId w:val="24"/>
        </w:numPr>
        <w:spacing w:after="200"/>
        <w:jc w:val="both"/>
        <w:rPr>
          <w:sz w:val="28"/>
          <w:szCs w:val="28"/>
          <w:lang w:val="fr-CA"/>
        </w:rPr>
      </w:pPr>
      <w:r w:rsidRPr="00EB1471">
        <w:rPr>
          <w:i/>
          <w:sz w:val="28"/>
          <w:szCs w:val="28"/>
          <w:lang w:val="fr-CA"/>
        </w:rPr>
        <w:t>Beauvais : la place Jeanne-Hachette</w:t>
      </w:r>
      <w:r w:rsidRPr="00EB1471">
        <w:rPr>
          <w:b/>
          <w:i/>
          <w:sz w:val="28"/>
          <w:szCs w:val="28"/>
          <w:lang w:val="fr-CA"/>
        </w:rPr>
        <w:t xml:space="preserve"> aura coûté </w:t>
      </w:r>
      <w:r w:rsidRPr="00EB1471">
        <w:rPr>
          <w:i/>
          <w:sz w:val="28"/>
          <w:szCs w:val="28"/>
          <w:lang w:val="fr-CA"/>
        </w:rPr>
        <w:t>800 000 € de plus que prévu</w:t>
      </w:r>
      <w:r w:rsidRPr="00EB1471">
        <w:rPr>
          <w:rStyle w:val="afd"/>
          <w:i/>
          <w:sz w:val="28"/>
          <w:szCs w:val="28"/>
          <w:lang w:val="fr-CA"/>
        </w:rPr>
        <w:footnoteReference w:id="21"/>
      </w:r>
      <w:r w:rsidRPr="00EB1471">
        <w:rPr>
          <w:b/>
          <w:i/>
          <w:sz w:val="28"/>
          <w:szCs w:val="28"/>
          <w:lang w:val="fr-FR"/>
        </w:rPr>
        <w:t>.</w:t>
      </w:r>
    </w:p>
    <w:p w14:paraId="36DA5A3F" w14:textId="77777777" w:rsidR="00EA2075" w:rsidRPr="00EB1471" w:rsidRDefault="00EA2075" w:rsidP="00EA2075">
      <w:pPr>
        <w:jc w:val="both"/>
        <w:rPr>
          <w:sz w:val="28"/>
          <w:szCs w:val="28"/>
        </w:rPr>
      </w:pPr>
      <w:r w:rsidRPr="00EB1471">
        <w:rPr>
          <w:sz w:val="28"/>
          <w:szCs w:val="28"/>
        </w:rPr>
        <w:t xml:space="preserve">Однако в заголовках могут быть употреблены формы </w:t>
      </w:r>
      <w:r w:rsidRPr="00EB1471">
        <w:rPr>
          <w:sz w:val="28"/>
          <w:szCs w:val="28"/>
          <w:lang w:val="fr-CA"/>
        </w:rPr>
        <w:t>FA</w:t>
      </w:r>
      <w:r w:rsidRPr="00EB1471">
        <w:rPr>
          <w:sz w:val="28"/>
          <w:szCs w:val="28"/>
        </w:rPr>
        <w:t xml:space="preserve"> и с другими значениями, например, с основным значением видовой завершенности в плане будущего:</w:t>
      </w:r>
    </w:p>
    <w:p w14:paraId="71C4E32C" w14:textId="77777777" w:rsidR="00CF4CB4" w:rsidRPr="00EB1471" w:rsidRDefault="00CF4CB4" w:rsidP="00CF4CB4">
      <w:pPr>
        <w:pStyle w:val="af3"/>
        <w:numPr>
          <w:ilvl w:val="0"/>
          <w:numId w:val="37"/>
        </w:numPr>
        <w:spacing w:after="200"/>
        <w:jc w:val="both"/>
        <w:rPr>
          <w:i/>
          <w:vanish/>
          <w:sz w:val="28"/>
          <w:szCs w:val="28"/>
          <w:u w:val="single"/>
          <w:lang w:val="fr-CA"/>
        </w:rPr>
      </w:pPr>
    </w:p>
    <w:p w14:paraId="294C0958" w14:textId="77777777" w:rsidR="00CF4CB4" w:rsidRPr="00EB1471" w:rsidRDefault="00CF4CB4" w:rsidP="00CF4CB4">
      <w:pPr>
        <w:pStyle w:val="af3"/>
        <w:numPr>
          <w:ilvl w:val="0"/>
          <w:numId w:val="37"/>
        </w:numPr>
        <w:spacing w:after="200"/>
        <w:jc w:val="both"/>
        <w:rPr>
          <w:i/>
          <w:vanish/>
          <w:sz w:val="28"/>
          <w:szCs w:val="28"/>
          <w:u w:val="single"/>
          <w:lang w:val="fr-CA"/>
        </w:rPr>
      </w:pPr>
    </w:p>
    <w:p w14:paraId="650F4045" w14:textId="77777777" w:rsidR="00CF4CB4" w:rsidRPr="00EB1471" w:rsidRDefault="00CF4CB4" w:rsidP="00CF4CB4">
      <w:pPr>
        <w:pStyle w:val="af3"/>
        <w:numPr>
          <w:ilvl w:val="0"/>
          <w:numId w:val="37"/>
        </w:numPr>
        <w:spacing w:after="200"/>
        <w:jc w:val="both"/>
        <w:rPr>
          <w:i/>
          <w:vanish/>
          <w:sz w:val="28"/>
          <w:szCs w:val="28"/>
          <w:u w:val="single"/>
          <w:lang w:val="fr-CA"/>
        </w:rPr>
      </w:pPr>
    </w:p>
    <w:p w14:paraId="152185F7" w14:textId="77777777" w:rsidR="00CF4CB4" w:rsidRPr="00EB1471" w:rsidRDefault="00CF4CB4" w:rsidP="00CF4CB4">
      <w:pPr>
        <w:pStyle w:val="af3"/>
        <w:numPr>
          <w:ilvl w:val="0"/>
          <w:numId w:val="37"/>
        </w:numPr>
        <w:spacing w:after="200"/>
        <w:jc w:val="both"/>
        <w:rPr>
          <w:i/>
          <w:vanish/>
          <w:sz w:val="28"/>
          <w:szCs w:val="28"/>
          <w:u w:val="single"/>
          <w:lang w:val="fr-CA"/>
        </w:rPr>
      </w:pPr>
    </w:p>
    <w:p w14:paraId="421D019D" w14:textId="77777777" w:rsidR="00CF4CB4" w:rsidRPr="00EB1471" w:rsidRDefault="00CF4CB4" w:rsidP="00CF4CB4">
      <w:pPr>
        <w:pStyle w:val="af3"/>
        <w:numPr>
          <w:ilvl w:val="0"/>
          <w:numId w:val="37"/>
        </w:numPr>
        <w:spacing w:after="200"/>
        <w:jc w:val="both"/>
        <w:rPr>
          <w:i/>
          <w:vanish/>
          <w:sz w:val="28"/>
          <w:szCs w:val="28"/>
          <w:u w:val="single"/>
          <w:lang w:val="fr-CA"/>
        </w:rPr>
      </w:pPr>
    </w:p>
    <w:p w14:paraId="6DD3B64E" w14:textId="77777777" w:rsidR="00CF4CB4" w:rsidRPr="00EB1471" w:rsidRDefault="00CF4CB4" w:rsidP="00CF4CB4">
      <w:pPr>
        <w:pStyle w:val="af3"/>
        <w:numPr>
          <w:ilvl w:val="0"/>
          <w:numId w:val="37"/>
        </w:numPr>
        <w:spacing w:after="200"/>
        <w:jc w:val="both"/>
        <w:rPr>
          <w:i/>
          <w:vanish/>
          <w:sz w:val="28"/>
          <w:szCs w:val="28"/>
          <w:u w:val="single"/>
          <w:lang w:val="fr-CA"/>
        </w:rPr>
      </w:pPr>
    </w:p>
    <w:p w14:paraId="6E05B91B" w14:textId="77777777" w:rsidR="00CF4CB4" w:rsidRPr="00EB1471" w:rsidRDefault="00CF4CB4" w:rsidP="00CF4CB4">
      <w:pPr>
        <w:pStyle w:val="af3"/>
        <w:numPr>
          <w:ilvl w:val="0"/>
          <w:numId w:val="37"/>
        </w:numPr>
        <w:spacing w:after="200"/>
        <w:jc w:val="both"/>
        <w:rPr>
          <w:i/>
          <w:vanish/>
          <w:sz w:val="28"/>
          <w:szCs w:val="28"/>
          <w:u w:val="single"/>
          <w:lang w:val="fr-CA"/>
        </w:rPr>
      </w:pPr>
    </w:p>
    <w:p w14:paraId="6C9B3ADD" w14:textId="77777777" w:rsidR="00CF4CB4" w:rsidRPr="00EB1471" w:rsidRDefault="00CF4CB4" w:rsidP="00CF4CB4">
      <w:pPr>
        <w:pStyle w:val="af3"/>
        <w:numPr>
          <w:ilvl w:val="0"/>
          <w:numId w:val="37"/>
        </w:numPr>
        <w:spacing w:after="200"/>
        <w:jc w:val="both"/>
        <w:rPr>
          <w:i/>
          <w:vanish/>
          <w:sz w:val="28"/>
          <w:szCs w:val="28"/>
          <w:u w:val="single"/>
          <w:lang w:val="fr-CA"/>
        </w:rPr>
      </w:pPr>
    </w:p>
    <w:p w14:paraId="1A2E2C72" w14:textId="77777777" w:rsidR="00CF4CB4" w:rsidRPr="00EB1471" w:rsidRDefault="00CF4CB4" w:rsidP="00CF4CB4">
      <w:pPr>
        <w:pStyle w:val="af3"/>
        <w:numPr>
          <w:ilvl w:val="0"/>
          <w:numId w:val="37"/>
        </w:numPr>
        <w:spacing w:after="200"/>
        <w:jc w:val="both"/>
        <w:rPr>
          <w:i/>
          <w:vanish/>
          <w:sz w:val="28"/>
          <w:szCs w:val="28"/>
          <w:u w:val="single"/>
          <w:lang w:val="fr-CA"/>
        </w:rPr>
      </w:pPr>
    </w:p>
    <w:p w14:paraId="786BC423" w14:textId="77777777" w:rsidR="00CF4CB4" w:rsidRPr="00EB1471" w:rsidRDefault="00CF4CB4" w:rsidP="00CF4CB4">
      <w:pPr>
        <w:pStyle w:val="af3"/>
        <w:numPr>
          <w:ilvl w:val="0"/>
          <w:numId w:val="37"/>
        </w:numPr>
        <w:spacing w:after="200"/>
        <w:jc w:val="both"/>
        <w:rPr>
          <w:i/>
          <w:vanish/>
          <w:sz w:val="28"/>
          <w:szCs w:val="28"/>
          <w:u w:val="single"/>
          <w:lang w:val="fr-CA"/>
        </w:rPr>
      </w:pPr>
    </w:p>
    <w:p w14:paraId="595071CB" w14:textId="77777777" w:rsidR="00CF4CB4" w:rsidRPr="00EB1471" w:rsidRDefault="00CF4CB4" w:rsidP="00CF4CB4">
      <w:pPr>
        <w:pStyle w:val="af3"/>
        <w:numPr>
          <w:ilvl w:val="0"/>
          <w:numId w:val="37"/>
        </w:numPr>
        <w:spacing w:after="200"/>
        <w:jc w:val="both"/>
        <w:rPr>
          <w:i/>
          <w:vanish/>
          <w:sz w:val="28"/>
          <w:szCs w:val="28"/>
          <w:u w:val="single"/>
          <w:lang w:val="fr-CA"/>
        </w:rPr>
      </w:pPr>
    </w:p>
    <w:p w14:paraId="7E2A54FB" w14:textId="77777777" w:rsidR="00CF4CB4" w:rsidRPr="00EB1471" w:rsidRDefault="00CF4CB4" w:rsidP="00CF4CB4">
      <w:pPr>
        <w:pStyle w:val="af3"/>
        <w:numPr>
          <w:ilvl w:val="0"/>
          <w:numId w:val="37"/>
        </w:numPr>
        <w:spacing w:after="200"/>
        <w:jc w:val="both"/>
        <w:rPr>
          <w:i/>
          <w:vanish/>
          <w:sz w:val="28"/>
          <w:szCs w:val="28"/>
          <w:u w:val="single"/>
          <w:lang w:val="fr-CA"/>
        </w:rPr>
      </w:pPr>
    </w:p>
    <w:p w14:paraId="390B1207" w14:textId="77777777" w:rsidR="00CF4CB4" w:rsidRPr="00EB1471" w:rsidRDefault="00CF4CB4" w:rsidP="00CF4CB4">
      <w:pPr>
        <w:pStyle w:val="af3"/>
        <w:numPr>
          <w:ilvl w:val="0"/>
          <w:numId w:val="37"/>
        </w:numPr>
        <w:spacing w:after="200"/>
        <w:jc w:val="both"/>
        <w:rPr>
          <w:i/>
          <w:vanish/>
          <w:sz w:val="28"/>
          <w:szCs w:val="28"/>
          <w:u w:val="single"/>
          <w:lang w:val="fr-CA"/>
        </w:rPr>
      </w:pPr>
    </w:p>
    <w:p w14:paraId="78BF5F4C" w14:textId="77777777" w:rsidR="00CF4CB4" w:rsidRPr="00EB1471" w:rsidRDefault="00CF4CB4" w:rsidP="00CF4CB4">
      <w:pPr>
        <w:pStyle w:val="af3"/>
        <w:numPr>
          <w:ilvl w:val="0"/>
          <w:numId w:val="37"/>
        </w:numPr>
        <w:spacing w:after="200"/>
        <w:jc w:val="both"/>
        <w:rPr>
          <w:i/>
          <w:vanish/>
          <w:sz w:val="28"/>
          <w:szCs w:val="28"/>
          <w:u w:val="single"/>
          <w:lang w:val="fr-CA"/>
        </w:rPr>
      </w:pPr>
    </w:p>
    <w:p w14:paraId="60B7CEC2" w14:textId="77777777" w:rsidR="00CF4CB4" w:rsidRPr="00EB1471" w:rsidRDefault="00CF4CB4" w:rsidP="00CF4CB4">
      <w:pPr>
        <w:pStyle w:val="af3"/>
        <w:numPr>
          <w:ilvl w:val="0"/>
          <w:numId w:val="37"/>
        </w:numPr>
        <w:spacing w:after="200"/>
        <w:jc w:val="both"/>
        <w:rPr>
          <w:i/>
          <w:vanish/>
          <w:sz w:val="28"/>
          <w:szCs w:val="28"/>
          <w:u w:val="single"/>
          <w:lang w:val="fr-CA"/>
        </w:rPr>
      </w:pPr>
    </w:p>
    <w:p w14:paraId="0683D4E7" w14:textId="77777777" w:rsidR="00CF4CB4" w:rsidRPr="00EB1471" w:rsidRDefault="00CF4CB4" w:rsidP="00CF4CB4">
      <w:pPr>
        <w:pStyle w:val="af3"/>
        <w:numPr>
          <w:ilvl w:val="0"/>
          <w:numId w:val="37"/>
        </w:numPr>
        <w:spacing w:after="200"/>
        <w:jc w:val="both"/>
        <w:rPr>
          <w:i/>
          <w:vanish/>
          <w:sz w:val="28"/>
          <w:szCs w:val="28"/>
          <w:u w:val="single"/>
          <w:lang w:val="fr-CA"/>
        </w:rPr>
      </w:pPr>
    </w:p>
    <w:p w14:paraId="0A8B4F07" w14:textId="77777777" w:rsidR="00CF4CB4" w:rsidRPr="00EB1471" w:rsidRDefault="00CF4CB4" w:rsidP="00CF4CB4">
      <w:pPr>
        <w:pStyle w:val="af3"/>
        <w:numPr>
          <w:ilvl w:val="0"/>
          <w:numId w:val="37"/>
        </w:numPr>
        <w:spacing w:after="200"/>
        <w:jc w:val="both"/>
        <w:rPr>
          <w:i/>
          <w:vanish/>
          <w:sz w:val="28"/>
          <w:szCs w:val="28"/>
          <w:u w:val="single"/>
          <w:lang w:val="fr-CA"/>
        </w:rPr>
      </w:pPr>
    </w:p>
    <w:p w14:paraId="1D63805C" w14:textId="77777777" w:rsidR="00CF4CB4" w:rsidRPr="00EB1471" w:rsidRDefault="00CF4CB4" w:rsidP="00CF4CB4">
      <w:pPr>
        <w:pStyle w:val="af3"/>
        <w:numPr>
          <w:ilvl w:val="0"/>
          <w:numId w:val="37"/>
        </w:numPr>
        <w:spacing w:after="200"/>
        <w:jc w:val="both"/>
        <w:rPr>
          <w:i/>
          <w:vanish/>
          <w:sz w:val="28"/>
          <w:szCs w:val="28"/>
          <w:u w:val="single"/>
          <w:lang w:val="fr-CA"/>
        </w:rPr>
      </w:pPr>
    </w:p>
    <w:p w14:paraId="0D400179" w14:textId="77777777" w:rsidR="00CF4CB4" w:rsidRPr="00EB1471" w:rsidRDefault="00CF4CB4" w:rsidP="00CF4CB4">
      <w:pPr>
        <w:pStyle w:val="af3"/>
        <w:numPr>
          <w:ilvl w:val="0"/>
          <w:numId w:val="37"/>
        </w:numPr>
        <w:spacing w:after="200"/>
        <w:jc w:val="both"/>
        <w:rPr>
          <w:i/>
          <w:vanish/>
          <w:sz w:val="28"/>
          <w:szCs w:val="28"/>
          <w:u w:val="single"/>
          <w:lang w:val="fr-CA"/>
        </w:rPr>
      </w:pPr>
    </w:p>
    <w:p w14:paraId="6B852D56" w14:textId="77777777" w:rsidR="00CF4CB4" w:rsidRPr="00EB1471" w:rsidRDefault="00CF4CB4" w:rsidP="00CF4CB4">
      <w:pPr>
        <w:pStyle w:val="af3"/>
        <w:numPr>
          <w:ilvl w:val="0"/>
          <w:numId w:val="37"/>
        </w:numPr>
        <w:spacing w:after="200"/>
        <w:jc w:val="both"/>
        <w:rPr>
          <w:i/>
          <w:vanish/>
          <w:sz w:val="28"/>
          <w:szCs w:val="28"/>
          <w:u w:val="single"/>
          <w:lang w:val="fr-CA"/>
        </w:rPr>
      </w:pPr>
    </w:p>
    <w:p w14:paraId="6F2926CA" w14:textId="77777777" w:rsidR="00EA2075" w:rsidRPr="00EB1471" w:rsidRDefault="00EA2075" w:rsidP="00CF4CB4">
      <w:pPr>
        <w:pStyle w:val="af3"/>
        <w:numPr>
          <w:ilvl w:val="0"/>
          <w:numId w:val="37"/>
        </w:numPr>
        <w:spacing w:after="200"/>
        <w:ind w:left="709"/>
        <w:jc w:val="both"/>
        <w:rPr>
          <w:i/>
          <w:sz w:val="28"/>
          <w:szCs w:val="28"/>
          <w:lang w:val="fr-CA"/>
        </w:rPr>
      </w:pPr>
      <w:r w:rsidRPr="00EB1471">
        <w:rPr>
          <w:i/>
          <w:sz w:val="28"/>
          <w:szCs w:val="28"/>
          <w:u w:val="single"/>
          <w:lang w:val="fr-CA"/>
        </w:rPr>
        <w:t>D’ici à 2050</w:t>
      </w:r>
      <w:r w:rsidRPr="00EB1471">
        <w:rPr>
          <w:i/>
          <w:sz w:val="28"/>
          <w:szCs w:val="28"/>
          <w:lang w:val="fr-CA"/>
        </w:rPr>
        <w:t xml:space="preserve">, la quasi-totalité des oiseaux marins </w:t>
      </w:r>
      <w:r w:rsidRPr="00EB1471">
        <w:rPr>
          <w:b/>
          <w:i/>
          <w:sz w:val="28"/>
          <w:szCs w:val="28"/>
          <w:lang w:val="fr-CA"/>
        </w:rPr>
        <w:t>auront ingéré</w:t>
      </w:r>
      <w:r w:rsidRPr="00EB1471">
        <w:rPr>
          <w:i/>
          <w:sz w:val="28"/>
          <w:szCs w:val="28"/>
          <w:lang w:val="fr-CA"/>
        </w:rPr>
        <w:t xml:space="preserve"> du plastique</w:t>
      </w:r>
      <w:r w:rsidRPr="00EB1471">
        <w:rPr>
          <w:rStyle w:val="afd"/>
          <w:i/>
          <w:sz w:val="28"/>
          <w:szCs w:val="28"/>
          <w:lang w:val="fr-CA"/>
        </w:rPr>
        <w:footnoteReference w:id="22"/>
      </w:r>
      <w:r w:rsidRPr="00EB1471">
        <w:rPr>
          <w:i/>
          <w:sz w:val="28"/>
          <w:szCs w:val="28"/>
          <w:lang w:val="fr-CA"/>
        </w:rPr>
        <w:t>.</w:t>
      </w:r>
    </w:p>
    <w:p w14:paraId="18C1F89D" w14:textId="77777777" w:rsidR="00EA2075" w:rsidRPr="00EB1471" w:rsidRDefault="00EA2075" w:rsidP="00EA2075">
      <w:pPr>
        <w:jc w:val="both"/>
        <w:rPr>
          <w:sz w:val="28"/>
          <w:szCs w:val="28"/>
        </w:rPr>
      </w:pPr>
      <w:r w:rsidRPr="00EB1471">
        <w:rPr>
          <w:i/>
          <w:sz w:val="28"/>
          <w:szCs w:val="28"/>
          <w:lang w:val="fr-CA"/>
        </w:rPr>
        <w:lastRenderedPageBreak/>
        <w:t xml:space="preserve"> </w:t>
      </w:r>
      <w:r w:rsidRPr="00EB1471">
        <w:rPr>
          <w:sz w:val="28"/>
          <w:szCs w:val="28"/>
        </w:rPr>
        <w:t xml:space="preserve">Обстоятельство времени указывает на то, что действие, выраженное </w:t>
      </w:r>
      <w:r w:rsidRPr="00EB1471">
        <w:rPr>
          <w:sz w:val="28"/>
          <w:szCs w:val="28"/>
          <w:lang w:val="fr-CA"/>
        </w:rPr>
        <w:t>FA</w:t>
      </w:r>
      <w:r w:rsidRPr="00EB1471">
        <w:rPr>
          <w:sz w:val="28"/>
          <w:szCs w:val="28"/>
        </w:rPr>
        <w:t xml:space="preserve">, будет совершено в будущем. </w:t>
      </w:r>
    </w:p>
    <w:p w14:paraId="646B61CB" w14:textId="77777777" w:rsidR="00EA2075" w:rsidRPr="00EB1471" w:rsidRDefault="00EA2075" w:rsidP="00EA2075">
      <w:pPr>
        <w:jc w:val="both"/>
        <w:rPr>
          <w:sz w:val="28"/>
          <w:szCs w:val="28"/>
        </w:rPr>
      </w:pPr>
      <w:r w:rsidRPr="00EB1471">
        <w:rPr>
          <w:sz w:val="28"/>
          <w:szCs w:val="28"/>
        </w:rPr>
        <w:t xml:space="preserve">Встречается в заголовках и медиативное значение </w:t>
      </w:r>
      <w:r w:rsidRPr="00EB1471">
        <w:rPr>
          <w:sz w:val="28"/>
          <w:szCs w:val="28"/>
          <w:lang w:val="fr-CA"/>
        </w:rPr>
        <w:t>FA</w:t>
      </w:r>
      <w:r w:rsidRPr="00EB1471">
        <w:rPr>
          <w:sz w:val="28"/>
          <w:szCs w:val="28"/>
        </w:rPr>
        <w:t xml:space="preserve"> </w:t>
      </w:r>
      <w:r w:rsidRPr="00EB1471">
        <w:rPr>
          <w:sz w:val="28"/>
          <w:szCs w:val="28"/>
          <w:lang w:val="fr-CA"/>
        </w:rPr>
        <w:t>de</w:t>
      </w:r>
      <w:r w:rsidRPr="00EB1471">
        <w:rPr>
          <w:sz w:val="28"/>
          <w:szCs w:val="28"/>
        </w:rPr>
        <w:t xml:space="preserve"> </w:t>
      </w:r>
      <w:r w:rsidRPr="00EB1471">
        <w:rPr>
          <w:sz w:val="28"/>
          <w:szCs w:val="28"/>
          <w:lang w:val="en-US"/>
        </w:rPr>
        <w:t>bilan</w:t>
      </w:r>
      <w:r w:rsidRPr="00EB1471">
        <w:rPr>
          <w:sz w:val="28"/>
          <w:szCs w:val="28"/>
        </w:rPr>
        <w:t>:</w:t>
      </w:r>
    </w:p>
    <w:p w14:paraId="0693A2E2" w14:textId="77777777" w:rsidR="00EA2075" w:rsidRPr="00EB1471" w:rsidRDefault="00EA2075" w:rsidP="00CF4CB4">
      <w:pPr>
        <w:pStyle w:val="af3"/>
        <w:numPr>
          <w:ilvl w:val="0"/>
          <w:numId w:val="37"/>
        </w:numPr>
        <w:spacing w:after="200"/>
        <w:ind w:left="851"/>
        <w:jc w:val="both"/>
        <w:rPr>
          <w:i/>
          <w:sz w:val="28"/>
          <w:szCs w:val="28"/>
          <w:lang w:val="fr-CA"/>
        </w:rPr>
      </w:pPr>
      <w:r w:rsidRPr="00EB1471">
        <w:rPr>
          <w:i/>
          <w:sz w:val="28"/>
          <w:szCs w:val="28"/>
          <w:lang w:val="fr-CA"/>
        </w:rPr>
        <w:t xml:space="preserve">Nos flops de 2015 : </w:t>
      </w:r>
      <w:r w:rsidRPr="00EB1471">
        <w:rPr>
          <w:b/>
          <w:i/>
          <w:sz w:val="28"/>
          <w:szCs w:val="28"/>
          <w:lang w:val="fr-CA"/>
        </w:rPr>
        <w:t>Bielsa n’aura pas fait</w:t>
      </w:r>
      <w:r w:rsidRPr="00EB1471">
        <w:rPr>
          <w:i/>
          <w:sz w:val="28"/>
          <w:szCs w:val="28"/>
          <w:lang w:val="fr-CA"/>
        </w:rPr>
        <w:t xml:space="preserve"> que du bien à l’OM.</w:t>
      </w:r>
    </w:p>
    <w:p w14:paraId="639A6E46" w14:textId="77777777" w:rsidR="00EB1471" w:rsidRPr="00EB1471" w:rsidRDefault="00EA2075" w:rsidP="00EB1471">
      <w:pPr>
        <w:jc w:val="both"/>
        <w:rPr>
          <w:sz w:val="28"/>
          <w:szCs w:val="28"/>
          <w:lang w:val="fr-CA"/>
        </w:rPr>
      </w:pPr>
      <w:r w:rsidRPr="00EB1471">
        <w:rPr>
          <w:sz w:val="28"/>
          <w:szCs w:val="28"/>
        </w:rPr>
        <w:t>Определить</w:t>
      </w:r>
      <w:r w:rsidRPr="00EB1471">
        <w:rPr>
          <w:sz w:val="28"/>
          <w:szCs w:val="28"/>
          <w:lang w:val="fr-CA"/>
        </w:rPr>
        <w:t xml:space="preserve"> </w:t>
      </w:r>
      <w:r w:rsidRPr="00EB1471">
        <w:rPr>
          <w:sz w:val="28"/>
          <w:szCs w:val="28"/>
        </w:rPr>
        <w:t>значение</w:t>
      </w:r>
      <w:r w:rsidRPr="00EB1471">
        <w:rPr>
          <w:sz w:val="28"/>
          <w:szCs w:val="28"/>
          <w:lang w:val="fr-CA"/>
        </w:rPr>
        <w:t xml:space="preserve"> FA </w:t>
      </w:r>
      <w:r w:rsidRPr="00EB1471">
        <w:rPr>
          <w:sz w:val="28"/>
          <w:szCs w:val="28"/>
        </w:rPr>
        <w:t>в</w:t>
      </w:r>
      <w:r w:rsidRPr="00EB1471">
        <w:rPr>
          <w:sz w:val="28"/>
          <w:szCs w:val="28"/>
          <w:lang w:val="fr-CA"/>
        </w:rPr>
        <w:t xml:space="preserve"> </w:t>
      </w:r>
      <w:r w:rsidRPr="00EB1471">
        <w:rPr>
          <w:sz w:val="28"/>
          <w:szCs w:val="28"/>
        </w:rPr>
        <w:t>этом</w:t>
      </w:r>
      <w:r w:rsidRPr="00EB1471">
        <w:rPr>
          <w:sz w:val="28"/>
          <w:szCs w:val="28"/>
          <w:lang w:val="fr-CA"/>
        </w:rPr>
        <w:t xml:space="preserve"> </w:t>
      </w:r>
      <w:r w:rsidRPr="00EB1471">
        <w:rPr>
          <w:sz w:val="28"/>
          <w:szCs w:val="28"/>
        </w:rPr>
        <w:t>примере</w:t>
      </w:r>
      <w:r w:rsidRPr="00EB1471">
        <w:rPr>
          <w:sz w:val="28"/>
          <w:szCs w:val="28"/>
          <w:lang w:val="fr-CA"/>
        </w:rPr>
        <w:t xml:space="preserve"> </w:t>
      </w:r>
      <w:r w:rsidRPr="00EB1471">
        <w:rPr>
          <w:sz w:val="28"/>
          <w:szCs w:val="28"/>
        </w:rPr>
        <w:t>помогает</w:t>
      </w:r>
      <w:r w:rsidRPr="00EB1471">
        <w:rPr>
          <w:sz w:val="28"/>
          <w:szCs w:val="28"/>
          <w:lang w:val="fr-CA"/>
        </w:rPr>
        <w:t xml:space="preserve"> </w:t>
      </w:r>
      <w:r w:rsidRPr="00EB1471">
        <w:rPr>
          <w:sz w:val="28"/>
          <w:szCs w:val="28"/>
        </w:rPr>
        <w:t>первое</w:t>
      </w:r>
      <w:r w:rsidRPr="00EB1471">
        <w:rPr>
          <w:sz w:val="28"/>
          <w:szCs w:val="28"/>
          <w:lang w:val="fr-CA"/>
        </w:rPr>
        <w:t xml:space="preserve"> </w:t>
      </w:r>
      <w:r w:rsidRPr="00EB1471">
        <w:rPr>
          <w:sz w:val="28"/>
          <w:szCs w:val="28"/>
        </w:rPr>
        <w:t>предложение</w:t>
      </w:r>
      <w:r w:rsidRPr="00EB1471">
        <w:rPr>
          <w:sz w:val="28"/>
          <w:szCs w:val="28"/>
          <w:lang w:val="fr-CA"/>
        </w:rPr>
        <w:t xml:space="preserve"> </w:t>
      </w:r>
      <w:r w:rsidRPr="00EB1471">
        <w:rPr>
          <w:sz w:val="28"/>
          <w:szCs w:val="28"/>
        </w:rPr>
        <w:t>статьи</w:t>
      </w:r>
      <w:r w:rsidRPr="00EB1471">
        <w:rPr>
          <w:sz w:val="28"/>
          <w:szCs w:val="28"/>
          <w:lang w:val="fr-CA"/>
        </w:rPr>
        <w:t xml:space="preserve">, </w:t>
      </w:r>
      <w:r w:rsidRPr="00EB1471">
        <w:rPr>
          <w:sz w:val="28"/>
          <w:szCs w:val="28"/>
        </w:rPr>
        <w:t>в</w:t>
      </w:r>
      <w:r w:rsidRPr="00EB1471">
        <w:rPr>
          <w:sz w:val="28"/>
          <w:szCs w:val="28"/>
          <w:lang w:val="fr-CA"/>
        </w:rPr>
        <w:t xml:space="preserve"> </w:t>
      </w:r>
      <w:r w:rsidRPr="00EB1471">
        <w:rPr>
          <w:sz w:val="28"/>
          <w:szCs w:val="28"/>
        </w:rPr>
        <w:t>котором</w:t>
      </w:r>
      <w:r w:rsidRPr="00EB1471">
        <w:rPr>
          <w:sz w:val="28"/>
          <w:szCs w:val="28"/>
          <w:lang w:val="fr-CA"/>
        </w:rPr>
        <w:t xml:space="preserve"> </w:t>
      </w:r>
      <w:r w:rsidRPr="00EB1471">
        <w:rPr>
          <w:sz w:val="28"/>
          <w:szCs w:val="28"/>
        </w:rPr>
        <w:t>дается</w:t>
      </w:r>
      <w:r w:rsidRPr="00EB1471">
        <w:rPr>
          <w:sz w:val="28"/>
          <w:szCs w:val="28"/>
          <w:lang w:val="fr-CA"/>
        </w:rPr>
        <w:t xml:space="preserve"> </w:t>
      </w:r>
      <w:r w:rsidRPr="00EB1471">
        <w:rPr>
          <w:sz w:val="28"/>
          <w:szCs w:val="28"/>
        </w:rPr>
        <w:t>ссылка</w:t>
      </w:r>
      <w:r w:rsidRPr="00EB1471">
        <w:rPr>
          <w:sz w:val="28"/>
          <w:szCs w:val="28"/>
          <w:lang w:val="fr-CA"/>
        </w:rPr>
        <w:t xml:space="preserve"> </w:t>
      </w:r>
      <w:r w:rsidRPr="00EB1471">
        <w:rPr>
          <w:sz w:val="28"/>
          <w:szCs w:val="28"/>
        </w:rPr>
        <w:t>на</w:t>
      </w:r>
      <w:r w:rsidRPr="00EB1471">
        <w:rPr>
          <w:sz w:val="28"/>
          <w:szCs w:val="28"/>
          <w:lang w:val="fr-CA"/>
        </w:rPr>
        <w:t xml:space="preserve"> </w:t>
      </w:r>
      <w:r w:rsidRPr="00EB1471">
        <w:rPr>
          <w:sz w:val="28"/>
          <w:szCs w:val="28"/>
        </w:rPr>
        <w:t>источник</w:t>
      </w:r>
      <w:r w:rsidRPr="00EB1471">
        <w:rPr>
          <w:sz w:val="28"/>
          <w:szCs w:val="28"/>
          <w:lang w:val="fr-CA"/>
        </w:rPr>
        <w:t xml:space="preserve"> </w:t>
      </w:r>
      <w:r w:rsidRPr="00EB1471">
        <w:rPr>
          <w:sz w:val="28"/>
          <w:szCs w:val="28"/>
        </w:rPr>
        <w:t>информации</w:t>
      </w:r>
      <w:r w:rsidRPr="00EB1471">
        <w:rPr>
          <w:sz w:val="28"/>
          <w:szCs w:val="28"/>
          <w:lang w:val="fr-CA"/>
        </w:rPr>
        <w:t>: «</w:t>
      </w:r>
      <w:r w:rsidRPr="00EB1471">
        <w:rPr>
          <w:i/>
          <w:sz w:val="28"/>
          <w:szCs w:val="28"/>
          <w:u w:val="single"/>
          <w:lang w:val="fr-CA"/>
        </w:rPr>
        <w:t xml:space="preserve">La rédaction du service des sports dévoile </w:t>
      </w:r>
      <w:r w:rsidRPr="00EB1471">
        <w:rPr>
          <w:i/>
          <w:sz w:val="28"/>
          <w:szCs w:val="28"/>
          <w:lang w:val="fr-CA"/>
        </w:rPr>
        <w:t>à compter de ce mercredi, jusqu’à dimanche ses flops de l’année 2015. Retour sur l’épisode Marcelo Bielsa à l’OM et son départ aussi surprenant que mouvementé</w:t>
      </w:r>
      <w:r w:rsidRPr="00EB1471">
        <w:rPr>
          <w:sz w:val="28"/>
          <w:szCs w:val="28"/>
          <w:lang w:val="fr-CA"/>
        </w:rPr>
        <w:t>»</w:t>
      </w:r>
      <w:r w:rsidRPr="00EB1471">
        <w:rPr>
          <w:rStyle w:val="afd"/>
          <w:sz w:val="28"/>
          <w:szCs w:val="28"/>
          <w:lang w:val="fr-CA"/>
        </w:rPr>
        <w:footnoteReference w:id="23"/>
      </w:r>
      <w:r w:rsidR="00EB1471" w:rsidRPr="00EB1471">
        <w:rPr>
          <w:sz w:val="28"/>
          <w:szCs w:val="28"/>
          <w:lang w:val="fr-CA"/>
        </w:rPr>
        <w:t>.</w:t>
      </w:r>
    </w:p>
    <w:p w14:paraId="6B851985" w14:textId="2E8947F6" w:rsidR="003F1244" w:rsidRPr="00EB1471" w:rsidRDefault="003F1244" w:rsidP="00EB1471">
      <w:pPr>
        <w:jc w:val="both"/>
        <w:rPr>
          <w:sz w:val="28"/>
          <w:szCs w:val="28"/>
          <w:lang w:val="fr-CA"/>
        </w:rPr>
      </w:pPr>
      <w:r w:rsidRPr="00EB1471">
        <w:rPr>
          <w:b/>
          <w:sz w:val="28"/>
          <w:szCs w:val="28"/>
        </w:rPr>
        <w:t>2.2</w:t>
      </w:r>
      <w:r w:rsidR="00724FB4" w:rsidRPr="00EB1471">
        <w:rPr>
          <w:b/>
          <w:sz w:val="28"/>
          <w:szCs w:val="28"/>
        </w:rPr>
        <w:t>.2</w:t>
      </w:r>
      <w:r w:rsidRPr="00EB1471">
        <w:rPr>
          <w:b/>
          <w:sz w:val="28"/>
          <w:szCs w:val="28"/>
        </w:rPr>
        <w:t>.</w:t>
      </w:r>
      <w:r w:rsidRPr="00EB1471">
        <w:rPr>
          <w:sz w:val="28"/>
          <w:szCs w:val="28"/>
        </w:rPr>
        <w:t xml:space="preserve"> FA обозначает результат завершившихся к определенному моменту действий в прошлом.</w:t>
      </w:r>
      <w:bookmarkEnd w:id="24"/>
      <w:bookmarkEnd w:id="25"/>
      <w:bookmarkEnd w:id="26"/>
      <w:bookmarkEnd w:id="27"/>
    </w:p>
    <w:p w14:paraId="6C30FFEB" w14:textId="77777777" w:rsidR="003F1244" w:rsidRPr="00EB1471" w:rsidRDefault="003F1244" w:rsidP="00CF4CB4">
      <w:pPr>
        <w:pStyle w:val="af3"/>
        <w:numPr>
          <w:ilvl w:val="0"/>
          <w:numId w:val="37"/>
        </w:numPr>
        <w:spacing w:after="200"/>
        <w:jc w:val="both"/>
        <w:rPr>
          <w:i/>
          <w:sz w:val="28"/>
          <w:szCs w:val="28"/>
          <w:lang w:val="fr-FR"/>
        </w:rPr>
      </w:pPr>
      <w:r w:rsidRPr="00EB1471">
        <w:rPr>
          <w:i/>
          <w:sz w:val="28"/>
          <w:szCs w:val="28"/>
          <w:u w:val="single"/>
          <w:lang w:val="fr-CA"/>
        </w:rPr>
        <w:t>En vingt-sept ans de carrière cinématographique</w:t>
      </w:r>
      <w:r w:rsidRPr="00EB1471">
        <w:rPr>
          <w:i/>
          <w:sz w:val="28"/>
          <w:szCs w:val="28"/>
          <w:lang w:val="fr-CA"/>
        </w:rPr>
        <w:t xml:space="preserve">, de 1937 à 1964, Ronald Reagan </w:t>
      </w:r>
      <w:r w:rsidRPr="00EB1471">
        <w:rPr>
          <w:b/>
          <w:i/>
          <w:sz w:val="28"/>
          <w:szCs w:val="28"/>
          <w:lang w:val="fr-CA"/>
        </w:rPr>
        <w:t>aura été</w:t>
      </w:r>
      <w:r w:rsidRPr="00EB1471">
        <w:rPr>
          <w:i/>
          <w:sz w:val="28"/>
          <w:szCs w:val="28"/>
          <w:lang w:val="fr-CA"/>
        </w:rPr>
        <w:t xml:space="preserve"> à l’affiche de 62 longs-métrages et d’une cinquantaine de téléfilms. Il restera pourtant un acteur de série B qui, à défaut d’avoir séduit le grand public, </w:t>
      </w:r>
      <w:r w:rsidRPr="00EB1471">
        <w:rPr>
          <w:b/>
          <w:i/>
          <w:sz w:val="28"/>
          <w:szCs w:val="28"/>
          <w:lang w:val="fr-CA"/>
        </w:rPr>
        <w:t>aura rencontré</w:t>
      </w:r>
      <w:r w:rsidRPr="00EB1471">
        <w:rPr>
          <w:i/>
          <w:sz w:val="28"/>
          <w:szCs w:val="28"/>
          <w:lang w:val="fr-CA"/>
        </w:rPr>
        <w:t xml:space="preserve"> sur les plateaux ses deux épouses dont Nancy, sa compagne au long cours. A titre de revanche, </w:t>
      </w:r>
      <w:r w:rsidRPr="00EB1471">
        <w:rPr>
          <w:i/>
          <w:sz w:val="28"/>
          <w:szCs w:val="28"/>
          <w:u w:val="single"/>
          <w:lang w:val="fr-CA"/>
        </w:rPr>
        <w:t>à l’issue de ses huit ans passés</w:t>
      </w:r>
      <w:r w:rsidRPr="00EB1471">
        <w:rPr>
          <w:i/>
          <w:sz w:val="28"/>
          <w:szCs w:val="28"/>
          <w:lang w:val="fr-CA"/>
        </w:rPr>
        <w:t xml:space="preserve"> à la Maison Blanche de 1981 à 1989, le comédien au physique avantageux mais aux idées parfois simplistes, devenu le quarantième président des Etats-Unis, </w:t>
      </w:r>
      <w:r w:rsidRPr="00EB1471">
        <w:rPr>
          <w:b/>
          <w:i/>
          <w:sz w:val="28"/>
          <w:szCs w:val="28"/>
          <w:lang w:val="fr-CA"/>
        </w:rPr>
        <w:t>aura redonné</w:t>
      </w:r>
      <w:r w:rsidRPr="00EB1471">
        <w:rPr>
          <w:i/>
          <w:sz w:val="28"/>
          <w:szCs w:val="28"/>
          <w:lang w:val="fr-CA"/>
        </w:rPr>
        <w:t xml:space="preserve"> sa fierté à l’Amérique et mis à genoux l’ex-URSS. Il </w:t>
      </w:r>
      <w:r w:rsidRPr="00EB1471">
        <w:rPr>
          <w:b/>
          <w:i/>
          <w:sz w:val="28"/>
          <w:szCs w:val="28"/>
          <w:lang w:val="fr-CA"/>
        </w:rPr>
        <w:t>aura</w:t>
      </w:r>
      <w:r w:rsidRPr="00EB1471">
        <w:rPr>
          <w:i/>
          <w:sz w:val="28"/>
          <w:szCs w:val="28"/>
          <w:lang w:val="fr-CA"/>
        </w:rPr>
        <w:t xml:space="preserve"> aussi </w:t>
      </w:r>
      <w:r w:rsidRPr="00EB1471">
        <w:rPr>
          <w:b/>
          <w:i/>
          <w:sz w:val="28"/>
          <w:szCs w:val="28"/>
          <w:lang w:val="fr-CA"/>
        </w:rPr>
        <w:t>été</w:t>
      </w:r>
      <w:r w:rsidRPr="00EB1471">
        <w:rPr>
          <w:i/>
          <w:sz w:val="28"/>
          <w:szCs w:val="28"/>
          <w:lang w:val="fr-CA"/>
        </w:rPr>
        <w:t xml:space="preserve"> le défenseur d’un libéralisme pur et dur qui, </w:t>
      </w:r>
      <w:r w:rsidRPr="00EB1471">
        <w:rPr>
          <w:i/>
          <w:sz w:val="28"/>
          <w:szCs w:val="28"/>
          <w:u w:val="single"/>
          <w:lang w:val="fr-CA"/>
        </w:rPr>
        <w:t>durant une génération,</w:t>
      </w:r>
      <w:r w:rsidRPr="00EB1471">
        <w:rPr>
          <w:i/>
          <w:sz w:val="28"/>
          <w:szCs w:val="28"/>
          <w:lang w:val="fr-CA"/>
        </w:rPr>
        <w:t xml:space="preserve"> allait rythmer la vie politique, économique et sociale de la première puissance mondiale</w:t>
      </w:r>
      <w:r w:rsidRPr="00EB1471">
        <w:rPr>
          <w:rStyle w:val="afd"/>
          <w:i/>
          <w:sz w:val="28"/>
          <w:szCs w:val="28"/>
          <w:lang w:val="fr-CA"/>
        </w:rPr>
        <w:footnoteReference w:id="24"/>
      </w:r>
      <w:r w:rsidRPr="00EB1471">
        <w:rPr>
          <w:i/>
          <w:sz w:val="28"/>
          <w:szCs w:val="28"/>
          <w:lang w:val="fr-CA"/>
        </w:rPr>
        <w:t>.</w:t>
      </w:r>
    </w:p>
    <w:p w14:paraId="2ED6DD46" w14:textId="3ED242B2" w:rsidR="003F1244" w:rsidRPr="00EB1471" w:rsidRDefault="003F1244" w:rsidP="003F1244">
      <w:pPr>
        <w:jc w:val="both"/>
        <w:rPr>
          <w:sz w:val="28"/>
          <w:szCs w:val="28"/>
        </w:rPr>
      </w:pPr>
      <w:r w:rsidRPr="00EB1471">
        <w:rPr>
          <w:sz w:val="28"/>
          <w:szCs w:val="28"/>
        </w:rPr>
        <w:t xml:space="preserve">Все формы </w:t>
      </w:r>
      <w:r w:rsidRPr="00EB1471">
        <w:rPr>
          <w:sz w:val="28"/>
          <w:szCs w:val="28"/>
          <w:lang w:val="fr-CA"/>
        </w:rPr>
        <w:t>FA</w:t>
      </w:r>
      <w:r w:rsidRPr="00EB1471">
        <w:rPr>
          <w:sz w:val="28"/>
          <w:szCs w:val="28"/>
        </w:rPr>
        <w:t xml:space="preserve"> в этом фрагменте о</w:t>
      </w:r>
      <w:r w:rsidR="00A30E69" w:rsidRPr="00EB1471">
        <w:rPr>
          <w:sz w:val="28"/>
          <w:szCs w:val="28"/>
        </w:rPr>
        <w:t>бо</w:t>
      </w:r>
      <w:r w:rsidRPr="00EB1471">
        <w:rPr>
          <w:sz w:val="28"/>
          <w:szCs w:val="28"/>
        </w:rPr>
        <w:t xml:space="preserve">значают действия, </w:t>
      </w:r>
      <w:r w:rsidR="00A30E69" w:rsidRPr="00EB1471">
        <w:rPr>
          <w:sz w:val="28"/>
          <w:szCs w:val="28"/>
        </w:rPr>
        <w:t>имевшие место на опреде</w:t>
      </w:r>
      <w:r w:rsidR="00170A35">
        <w:rPr>
          <w:sz w:val="28"/>
          <w:szCs w:val="28"/>
        </w:rPr>
        <w:t>лё</w:t>
      </w:r>
      <w:r w:rsidR="00A30E69" w:rsidRPr="00EB1471">
        <w:rPr>
          <w:sz w:val="28"/>
          <w:szCs w:val="28"/>
        </w:rPr>
        <w:t xml:space="preserve">нных </w:t>
      </w:r>
      <w:r w:rsidRPr="00EB1471">
        <w:rPr>
          <w:sz w:val="28"/>
          <w:szCs w:val="28"/>
        </w:rPr>
        <w:t>этап</w:t>
      </w:r>
      <w:r w:rsidR="00A30E69" w:rsidRPr="00EB1471">
        <w:rPr>
          <w:sz w:val="28"/>
          <w:szCs w:val="28"/>
        </w:rPr>
        <w:t>ах</w:t>
      </w:r>
      <w:r w:rsidRPr="00EB1471">
        <w:rPr>
          <w:sz w:val="28"/>
          <w:szCs w:val="28"/>
        </w:rPr>
        <w:t xml:space="preserve"> жизни </w:t>
      </w:r>
      <w:r w:rsidR="00170A35" w:rsidRPr="00EB1471">
        <w:rPr>
          <w:sz w:val="28"/>
          <w:szCs w:val="28"/>
        </w:rPr>
        <w:t>Рональда</w:t>
      </w:r>
      <w:r w:rsidRPr="00EB1471">
        <w:rPr>
          <w:sz w:val="28"/>
          <w:szCs w:val="28"/>
        </w:rPr>
        <w:t xml:space="preserve"> Рейгана. Каждый из них ограничен по </w:t>
      </w:r>
      <w:r w:rsidRPr="00EB1471">
        <w:rPr>
          <w:sz w:val="28"/>
          <w:szCs w:val="28"/>
        </w:rPr>
        <w:lastRenderedPageBreak/>
        <w:t>времени: «</w:t>
      </w:r>
      <w:r w:rsidRPr="00EB1471">
        <w:rPr>
          <w:i/>
          <w:sz w:val="28"/>
          <w:szCs w:val="28"/>
        </w:rPr>
        <w:t>de 1937 à 1964</w:t>
      </w:r>
      <w:r w:rsidRPr="00EB1471">
        <w:rPr>
          <w:sz w:val="28"/>
          <w:szCs w:val="28"/>
        </w:rPr>
        <w:t>», «</w:t>
      </w:r>
      <w:r w:rsidRPr="00EB1471">
        <w:rPr>
          <w:i/>
          <w:sz w:val="28"/>
          <w:szCs w:val="28"/>
        </w:rPr>
        <w:t>de 1981 à 1989</w:t>
      </w:r>
      <w:r w:rsidRPr="00EB1471">
        <w:rPr>
          <w:sz w:val="28"/>
          <w:szCs w:val="28"/>
        </w:rPr>
        <w:t>», «</w:t>
      </w:r>
      <w:r w:rsidRPr="00EB1471">
        <w:rPr>
          <w:i/>
          <w:sz w:val="28"/>
          <w:szCs w:val="28"/>
        </w:rPr>
        <w:t>durant une génération</w:t>
      </w:r>
      <w:r w:rsidRPr="00EB1471">
        <w:rPr>
          <w:sz w:val="28"/>
          <w:szCs w:val="28"/>
        </w:rPr>
        <w:t xml:space="preserve">». Значение </w:t>
      </w:r>
      <w:r w:rsidRPr="00EB1471">
        <w:rPr>
          <w:sz w:val="28"/>
          <w:szCs w:val="28"/>
          <w:lang w:val="fr-CA"/>
        </w:rPr>
        <w:t>FA</w:t>
      </w:r>
      <w:r w:rsidRPr="00EB1471">
        <w:rPr>
          <w:sz w:val="28"/>
          <w:szCs w:val="28"/>
        </w:rPr>
        <w:t xml:space="preserve"> сближается здесь со значением </w:t>
      </w:r>
      <w:r w:rsidRPr="00EB1471">
        <w:rPr>
          <w:sz w:val="28"/>
          <w:szCs w:val="28"/>
          <w:lang w:val="fr-CA"/>
        </w:rPr>
        <w:t>Pass</w:t>
      </w:r>
      <w:r w:rsidRPr="00EB1471">
        <w:rPr>
          <w:sz w:val="28"/>
          <w:szCs w:val="28"/>
        </w:rPr>
        <w:t xml:space="preserve">é </w:t>
      </w:r>
      <w:r w:rsidRPr="00EB1471">
        <w:rPr>
          <w:sz w:val="28"/>
          <w:szCs w:val="28"/>
          <w:lang w:val="fr-CA"/>
        </w:rPr>
        <w:t>Compos</w:t>
      </w:r>
      <w:r w:rsidRPr="00EB1471">
        <w:rPr>
          <w:sz w:val="28"/>
          <w:szCs w:val="28"/>
        </w:rPr>
        <w:t xml:space="preserve">é. Однако формы </w:t>
      </w:r>
      <w:r w:rsidRPr="00EB1471">
        <w:rPr>
          <w:sz w:val="28"/>
          <w:szCs w:val="28"/>
          <w:lang w:val="fr-CA"/>
        </w:rPr>
        <w:t>FA</w:t>
      </w:r>
      <w:r w:rsidRPr="00EB1471">
        <w:rPr>
          <w:sz w:val="28"/>
          <w:szCs w:val="28"/>
        </w:rPr>
        <w:t xml:space="preserve"> имеют выраженное значение результативности, которое отсутствует у </w:t>
      </w:r>
      <w:r w:rsidRPr="00EB1471">
        <w:rPr>
          <w:sz w:val="28"/>
          <w:szCs w:val="28"/>
          <w:lang w:val="fr-CA"/>
        </w:rPr>
        <w:t>Pass</w:t>
      </w:r>
      <w:r w:rsidRPr="00EB1471">
        <w:rPr>
          <w:sz w:val="28"/>
          <w:szCs w:val="28"/>
        </w:rPr>
        <w:t xml:space="preserve">é </w:t>
      </w:r>
      <w:r w:rsidRPr="00EB1471">
        <w:rPr>
          <w:sz w:val="28"/>
          <w:szCs w:val="28"/>
          <w:lang w:val="fr-CA"/>
        </w:rPr>
        <w:t>Compos</w:t>
      </w:r>
      <w:r w:rsidRPr="00EB1471">
        <w:rPr>
          <w:sz w:val="28"/>
          <w:szCs w:val="28"/>
        </w:rPr>
        <w:t xml:space="preserve">é. </w:t>
      </w:r>
    </w:p>
    <w:p w14:paraId="03F3867F" w14:textId="77777777" w:rsidR="003F1244" w:rsidRPr="00EB1471" w:rsidRDefault="003F1244" w:rsidP="00CF4CB4">
      <w:pPr>
        <w:pStyle w:val="af3"/>
        <w:numPr>
          <w:ilvl w:val="0"/>
          <w:numId w:val="37"/>
        </w:numPr>
        <w:spacing w:after="200"/>
        <w:jc w:val="both"/>
        <w:rPr>
          <w:i/>
          <w:sz w:val="28"/>
          <w:szCs w:val="28"/>
          <w:lang w:val="fr-FR"/>
        </w:rPr>
      </w:pPr>
      <w:r w:rsidRPr="00EB1471">
        <w:rPr>
          <w:i/>
          <w:sz w:val="28"/>
          <w:szCs w:val="28"/>
          <w:lang w:val="fr-CA"/>
        </w:rPr>
        <w:t xml:space="preserve">Une victoire au goût amer. Si le FC Barcelone a rectifié le tir contre Las Palmas (2-1), trois jours après la claque reçue en Galice face au Celta Vigo (4-1), les Catalans ont surtout perdu Lionel Messi pour environ 2 mois. L'Argentin </w:t>
      </w:r>
      <w:r w:rsidRPr="00EB1471">
        <w:rPr>
          <w:b/>
          <w:i/>
          <w:sz w:val="28"/>
          <w:szCs w:val="28"/>
          <w:lang w:val="fr-CA"/>
        </w:rPr>
        <w:t>sera resté</w:t>
      </w:r>
      <w:r w:rsidRPr="00EB1471">
        <w:rPr>
          <w:i/>
          <w:sz w:val="28"/>
          <w:szCs w:val="28"/>
          <w:lang w:val="fr-CA"/>
        </w:rPr>
        <w:t xml:space="preserve"> </w:t>
      </w:r>
      <w:r w:rsidRPr="00EB1471">
        <w:rPr>
          <w:i/>
          <w:sz w:val="28"/>
          <w:szCs w:val="28"/>
          <w:u w:val="single"/>
          <w:lang w:val="fr-CA"/>
        </w:rPr>
        <w:t>à peine 10 minutes</w:t>
      </w:r>
      <w:r w:rsidRPr="00EB1471">
        <w:rPr>
          <w:i/>
          <w:sz w:val="28"/>
          <w:szCs w:val="28"/>
          <w:lang w:val="fr-CA"/>
        </w:rPr>
        <w:t xml:space="preserve"> sur la pelouse du Camp Nou ce samedi. </w:t>
      </w:r>
      <w:r w:rsidRPr="00EB1471">
        <w:rPr>
          <w:i/>
          <w:sz w:val="28"/>
          <w:szCs w:val="28"/>
          <w:u w:val="single"/>
          <w:lang w:val="fr-CA"/>
        </w:rPr>
        <w:t>Une sortie</w:t>
      </w:r>
      <w:r w:rsidRPr="00EB1471">
        <w:rPr>
          <w:i/>
          <w:sz w:val="28"/>
          <w:szCs w:val="28"/>
          <w:lang w:val="fr-CA"/>
        </w:rPr>
        <w:t xml:space="preserve"> prématurée en boitillant. Tête basse. Autant dire que l’inquiétude est grande</w:t>
      </w:r>
      <w:r w:rsidRPr="00EB1471">
        <w:rPr>
          <w:rStyle w:val="afd"/>
          <w:i/>
          <w:sz w:val="28"/>
          <w:szCs w:val="28"/>
          <w:lang w:val="fr-CA"/>
        </w:rPr>
        <w:footnoteReference w:id="25"/>
      </w:r>
      <w:r w:rsidRPr="00EB1471">
        <w:rPr>
          <w:i/>
          <w:sz w:val="28"/>
          <w:szCs w:val="28"/>
          <w:lang w:val="fr-CA"/>
        </w:rPr>
        <w:t>.</w:t>
      </w:r>
    </w:p>
    <w:p w14:paraId="66C9A2E5" w14:textId="77777777" w:rsidR="00EB1471" w:rsidRPr="00EB1471" w:rsidRDefault="003F1244" w:rsidP="00EB1471">
      <w:pPr>
        <w:jc w:val="both"/>
        <w:rPr>
          <w:sz w:val="28"/>
          <w:szCs w:val="28"/>
        </w:rPr>
      </w:pPr>
      <w:r w:rsidRPr="00EB1471">
        <w:rPr>
          <w:sz w:val="28"/>
          <w:szCs w:val="28"/>
        </w:rPr>
        <w:t>В данном случае также имеет место ограничение по времени: «</w:t>
      </w:r>
      <w:r w:rsidRPr="00EB1471">
        <w:rPr>
          <w:i/>
          <w:sz w:val="28"/>
          <w:szCs w:val="28"/>
        </w:rPr>
        <w:t>à peine 10 minutes</w:t>
      </w:r>
      <w:r w:rsidRPr="00EB1471">
        <w:rPr>
          <w:sz w:val="28"/>
          <w:szCs w:val="28"/>
        </w:rPr>
        <w:t xml:space="preserve">». Из содержания статьи известно, что спустя 10 минут, проведенных на поле, футболист получил травму и вынужден был выйти из игры.  Форма </w:t>
      </w:r>
      <w:r w:rsidRPr="00EB1471">
        <w:rPr>
          <w:sz w:val="28"/>
          <w:szCs w:val="28"/>
          <w:lang w:val="fr-CA"/>
        </w:rPr>
        <w:t>FA</w:t>
      </w:r>
      <w:r w:rsidRPr="00EB1471">
        <w:rPr>
          <w:sz w:val="28"/>
          <w:szCs w:val="28"/>
        </w:rPr>
        <w:t xml:space="preserve"> обозначает, таким образом, предшествование по отношению к другому действию в прошлом, которое выражено отглагольным существительным «</w:t>
      </w:r>
      <w:r w:rsidRPr="00EB1471">
        <w:rPr>
          <w:i/>
          <w:sz w:val="28"/>
          <w:szCs w:val="28"/>
          <w:lang w:val="fr-CA"/>
        </w:rPr>
        <w:t>une</w:t>
      </w:r>
      <w:r w:rsidRPr="00EB1471">
        <w:rPr>
          <w:i/>
          <w:sz w:val="28"/>
          <w:szCs w:val="28"/>
        </w:rPr>
        <w:t xml:space="preserve"> </w:t>
      </w:r>
      <w:r w:rsidRPr="00EB1471">
        <w:rPr>
          <w:i/>
          <w:sz w:val="28"/>
          <w:szCs w:val="28"/>
          <w:lang w:val="fr-CA"/>
        </w:rPr>
        <w:t>sortie</w:t>
      </w:r>
      <w:bookmarkStart w:id="31" w:name="_Toc448185263"/>
      <w:bookmarkStart w:id="32" w:name="_Toc448185488"/>
      <w:bookmarkStart w:id="33" w:name="_Toc474968046"/>
      <w:bookmarkStart w:id="34" w:name="_Toc483275189"/>
      <w:r w:rsidR="00EB1471" w:rsidRPr="00EB1471">
        <w:rPr>
          <w:sz w:val="28"/>
          <w:szCs w:val="28"/>
        </w:rPr>
        <w:t>».</w:t>
      </w:r>
    </w:p>
    <w:p w14:paraId="0B4D09AA" w14:textId="45DA67B7" w:rsidR="003F1244" w:rsidRPr="00EB1471" w:rsidRDefault="00724FB4" w:rsidP="00EB1471">
      <w:pPr>
        <w:jc w:val="both"/>
        <w:rPr>
          <w:sz w:val="28"/>
          <w:szCs w:val="28"/>
        </w:rPr>
      </w:pPr>
      <w:r w:rsidRPr="00EB1471">
        <w:rPr>
          <w:b/>
          <w:sz w:val="28"/>
          <w:szCs w:val="28"/>
        </w:rPr>
        <w:t>2.</w:t>
      </w:r>
      <w:r w:rsidR="003F1244" w:rsidRPr="00EB1471">
        <w:rPr>
          <w:b/>
          <w:sz w:val="28"/>
          <w:szCs w:val="28"/>
        </w:rPr>
        <w:t>2.3.</w:t>
      </w:r>
      <w:r w:rsidR="003F1244" w:rsidRPr="00EB1471">
        <w:rPr>
          <w:sz w:val="28"/>
          <w:szCs w:val="28"/>
        </w:rPr>
        <w:t xml:space="preserve"> FA подводит итог сказанному выше, будь то содержание последней фразы или целой статьи (ретроспективное значение)</w:t>
      </w:r>
      <w:bookmarkEnd w:id="31"/>
      <w:bookmarkEnd w:id="32"/>
      <w:bookmarkEnd w:id="33"/>
      <w:r w:rsidR="003F1244" w:rsidRPr="00EB1471">
        <w:rPr>
          <w:sz w:val="28"/>
          <w:szCs w:val="28"/>
        </w:rPr>
        <w:t>:</w:t>
      </w:r>
      <w:bookmarkEnd w:id="34"/>
    </w:p>
    <w:p w14:paraId="25787F33" w14:textId="77777777" w:rsidR="003F1244" w:rsidRPr="00EB1471" w:rsidRDefault="003F1244" w:rsidP="00CF4CB4">
      <w:pPr>
        <w:pStyle w:val="af3"/>
        <w:numPr>
          <w:ilvl w:val="0"/>
          <w:numId w:val="37"/>
        </w:numPr>
        <w:spacing w:after="200"/>
        <w:jc w:val="both"/>
        <w:rPr>
          <w:i/>
          <w:sz w:val="28"/>
          <w:szCs w:val="28"/>
        </w:rPr>
      </w:pPr>
      <w:r w:rsidRPr="00EB1471">
        <w:rPr>
          <w:i/>
          <w:sz w:val="28"/>
          <w:szCs w:val="28"/>
          <w:lang w:val="fr-CA"/>
        </w:rPr>
        <w:t xml:space="preserve">La force plastique de Belle d’hier, pas loin, parfois, d’une installation et qui réserve nombre d’apparitions fascinantes, réside aussi dans la gamme aquatique qu’elle décline. Depuis les cristaux en voie de décomposition jusqu’à la pluie d’été en passant par le coup de jet, l’eau brûle, purifie, régénère... Elle est la complice de toutes ces grandes manœuvres qui, une fois enclenchées, finissent par tourner un peu en rond sans trouver d’autre issue que l’usinage à perpétuité. </w:t>
      </w:r>
      <w:r w:rsidRPr="00EB1471">
        <w:rPr>
          <w:i/>
          <w:sz w:val="28"/>
          <w:szCs w:val="28"/>
        </w:rPr>
        <w:t xml:space="preserve">Sisyphe </w:t>
      </w:r>
      <w:r w:rsidRPr="00EB1471">
        <w:rPr>
          <w:b/>
          <w:i/>
          <w:sz w:val="28"/>
          <w:szCs w:val="28"/>
        </w:rPr>
        <w:t>n’en aura</w:t>
      </w:r>
      <w:r w:rsidRPr="00EB1471">
        <w:rPr>
          <w:i/>
          <w:sz w:val="28"/>
          <w:szCs w:val="28"/>
          <w:u w:val="single"/>
        </w:rPr>
        <w:t xml:space="preserve"> </w:t>
      </w:r>
      <w:r w:rsidRPr="00EB1471">
        <w:rPr>
          <w:i/>
          <w:sz w:val="28"/>
          <w:szCs w:val="28"/>
        </w:rPr>
        <w:t>jamais</w:t>
      </w:r>
      <w:r w:rsidRPr="00EB1471">
        <w:rPr>
          <w:b/>
          <w:i/>
          <w:sz w:val="28"/>
          <w:szCs w:val="28"/>
        </w:rPr>
        <w:t xml:space="preserve"> fini</w:t>
      </w:r>
      <w:r w:rsidRPr="00EB1471">
        <w:rPr>
          <w:rStyle w:val="afd"/>
          <w:b/>
          <w:i/>
          <w:sz w:val="28"/>
          <w:szCs w:val="28"/>
        </w:rPr>
        <w:footnoteReference w:id="26"/>
      </w:r>
      <w:r w:rsidRPr="00EB1471">
        <w:rPr>
          <w:i/>
          <w:sz w:val="28"/>
          <w:szCs w:val="28"/>
        </w:rPr>
        <w:t>.</w:t>
      </w:r>
    </w:p>
    <w:p w14:paraId="1AB48319" w14:textId="77777777" w:rsidR="003F1244" w:rsidRPr="00EB1471" w:rsidRDefault="003F1244" w:rsidP="003F1244">
      <w:pPr>
        <w:spacing w:after="200"/>
        <w:jc w:val="both"/>
        <w:rPr>
          <w:sz w:val="28"/>
          <w:szCs w:val="28"/>
        </w:rPr>
      </w:pPr>
      <w:r w:rsidRPr="00EB1471">
        <w:rPr>
          <w:sz w:val="28"/>
          <w:szCs w:val="28"/>
        </w:rPr>
        <w:lastRenderedPageBreak/>
        <w:t xml:space="preserve">Последнее предложение, завершающее фрагмент статьи, можно было бы перевести: "Сизиф так с этим и не покончил". </w:t>
      </w:r>
      <w:r w:rsidRPr="00EB1471">
        <w:rPr>
          <w:sz w:val="28"/>
          <w:szCs w:val="28"/>
        </w:rPr>
        <w:tab/>
        <w:t xml:space="preserve">Форма </w:t>
      </w:r>
      <w:r w:rsidRPr="00EB1471">
        <w:rPr>
          <w:sz w:val="28"/>
          <w:szCs w:val="28"/>
          <w:lang w:val="en-US"/>
        </w:rPr>
        <w:t>FA</w:t>
      </w:r>
      <w:r w:rsidRPr="00EB1471">
        <w:rPr>
          <w:sz w:val="28"/>
          <w:szCs w:val="28"/>
        </w:rPr>
        <w:t xml:space="preserve"> использована для подытоживания мысли о вечном круговороте воды в природе.</w:t>
      </w:r>
    </w:p>
    <w:p w14:paraId="1A161912" w14:textId="77777777" w:rsidR="003F1244" w:rsidRPr="00EB1471" w:rsidRDefault="003F1244" w:rsidP="00CF4CB4">
      <w:pPr>
        <w:pStyle w:val="af3"/>
        <w:numPr>
          <w:ilvl w:val="0"/>
          <w:numId w:val="37"/>
        </w:numPr>
        <w:spacing w:after="200"/>
        <w:jc w:val="both"/>
        <w:rPr>
          <w:i/>
          <w:sz w:val="28"/>
          <w:szCs w:val="28"/>
          <w:lang w:val="fr-CA"/>
        </w:rPr>
      </w:pPr>
      <w:r w:rsidRPr="00EB1471">
        <w:rPr>
          <w:i/>
          <w:sz w:val="28"/>
          <w:szCs w:val="28"/>
          <w:lang w:val="fr-CA"/>
        </w:rPr>
        <w:t xml:space="preserve">Un James toujours fâché avec son shoot, surtout à trois points, et qui a dû travailler (très) dur pour marquer, surtout face à un extraordinaire Andre Iguodala. Au final, le King </w:t>
      </w:r>
      <w:r w:rsidRPr="00EB1471">
        <w:rPr>
          <w:b/>
          <w:i/>
          <w:sz w:val="28"/>
          <w:szCs w:val="28"/>
          <w:lang w:val="fr-CA"/>
        </w:rPr>
        <w:t>aura été</w:t>
      </w:r>
      <w:r w:rsidRPr="00EB1471">
        <w:rPr>
          <w:i/>
          <w:sz w:val="28"/>
          <w:szCs w:val="28"/>
          <w:lang w:val="fr-CA"/>
        </w:rPr>
        <w:t xml:space="preserve"> relativement bien </w:t>
      </w:r>
      <w:r w:rsidRPr="00EB1471">
        <w:rPr>
          <w:b/>
          <w:i/>
          <w:sz w:val="28"/>
          <w:szCs w:val="28"/>
          <w:lang w:val="fr-CA"/>
        </w:rPr>
        <w:t>contenu</w:t>
      </w:r>
      <w:r w:rsidRPr="00EB1471">
        <w:rPr>
          <w:i/>
          <w:sz w:val="28"/>
          <w:szCs w:val="28"/>
          <w:lang w:val="fr-CA"/>
        </w:rPr>
        <w:t xml:space="preserve"> dans son apport général, avec 8 rebonds et 6 passes décisives en 46 minutes</w:t>
      </w:r>
      <w:r w:rsidRPr="00EB1471">
        <w:rPr>
          <w:i/>
          <w:sz w:val="28"/>
          <w:szCs w:val="28"/>
          <w:lang w:val="fr-FR"/>
        </w:rPr>
        <w:t>.</w:t>
      </w:r>
      <w:r w:rsidRPr="00EB1471">
        <w:rPr>
          <w:rStyle w:val="afd"/>
          <w:sz w:val="28"/>
          <w:szCs w:val="28"/>
        </w:rPr>
        <w:footnoteReference w:id="27"/>
      </w:r>
      <w:r w:rsidRPr="00EB1471">
        <w:rPr>
          <w:i/>
          <w:sz w:val="28"/>
          <w:szCs w:val="28"/>
          <w:lang w:val="fr-FR"/>
        </w:rPr>
        <w:t>.</w:t>
      </w:r>
    </w:p>
    <w:p w14:paraId="5CCC89D9" w14:textId="77777777" w:rsidR="003F1244" w:rsidRPr="00EB1471" w:rsidRDefault="003F1244" w:rsidP="003F1244">
      <w:pPr>
        <w:spacing w:after="200"/>
        <w:jc w:val="both"/>
        <w:rPr>
          <w:b/>
          <w:sz w:val="28"/>
          <w:szCs w:val="28"/>
        </w:rPr>
      </w:pPr>
      <w:r w:rsidRPr="00EB1471">
        <w:rPr>
          <w:sz w:val="28"/>
          <w:szCs w:val="28"/>
        </w:rPr>
        <w:t xml:space="preserve">В этом примере речь идёт о личном вкладе баскетболиста ЛеБрон Джеймса в одну из финальных игр. </w:t>
      </w:r>
      <w:r w:rsidRPr="00EB1471">
        <w:rPr>
          <w:sz w:val="28"/>
          <w:szCs w:val="28"/>
          <w:lang w:val="en-US"/>
        </w:rPr>
        <w:t>FA</w:t>
      </w:r>
      <w:r w:rsidRPr="00EB1471">
        <w:rPr>
          <w:sz w:val="28"/>
          <w:szCs w:val="28"/>
        </w:rPr>
        <w:t xml:space="preserve"> используется для подведения итогов его действий на площадке ("</w:t>
      </w:r>
      <w:r w:rsidRPr="00EB1471">
        <w:rPr>
          <w:i/>
          <w:sz w:val="28"/>
          <w:szCs w:val="28"/>
        </w:rPr>
        <w:t xml:space="preserve">8 </w:t>
      </w:r>
      <w:r w:rsidRPr="00EB1471">
        <w:rPr>
          <w:i/>
          <w:sz w:val="28"/>
          <w:szCs w:val="28"/>
          <w:lang w:val="fr-CA"/>
        </w:rPr>
        <w:t>rebonds</w:t>
      </w:r>
      <w:r w:rsidRPr="00EB1471">
        <w:rPr>
          <w:i/>
          <w:sz w:val="28"/>
          <w:szCs w:val="28"/>
        </w:rPr>
        <w:t xml:space="preserve"> </w:t>
      </w:r>
      <w:r w:rsidRPr="00EB1471">
        <w:rPr>
          <w:i/>
          <w:sz w:val="28"/>
          <w:szCs w:val="28"/>
          <w:lang w:val="fr-CA"/>
        </w:rPr>
        <w:t>et</w:t>
      </w:r>
      <w:r w:rsidRPr="00EB1471">
        <w:rPr>
          <w:i/>
          <w:sz w:val="28"/>
          <w:szCs w:val="28"/>
        </w:rPr>
        <w:t xml:space="preserve"> 6 </w:t>
      </w:r>
      <w:r w:rsidRPr="00EB1471">
        <w:rPr>
          <w:i/>
          <w:sz w:val="28"/>
          <w:szCs w:val="28"/>
          <w:lang w:val="fr-CA"/>
        </w:rPr>
        <w:t>passes</w:t>
      </w:r>
      <w:r w:rsidRPr="00EB1471">
        <w:rPr>
          <w:i/>
          <w:sz w:val="28"/>
          <w:szCs w:val="28"/>
        </w:rPr>
        <w:t xml:space="preserve"> </w:t>
      </w:r>
      <w:r w:rsidRPr="00EB1471">
        <w:rPr>
          <w:i/>
          <w:sz w:val="28"/>
          <w:szCs w:val="28"/>
          <w:lang w:val="fr-CA"/>
        </w:rPr>
        <w:t>d</w:t>
      </w:r>
      <w:r w:rsidRPr="00EB1471">
        <w:rPr>
          <w:i/>
          <w:sz w:val="28"/>
          <w:szCs w:val="28"/>
        </w:rPr>
        <w:t>é</w:t>
      </w:r>
      <w:r w:rsidRPr="00EB1471">
        <w:rPr>
          <w:i/>
          <w:sz w:val="28"/>
          <w:szCs w:val="28"/>
          <w:lang w:val="fr-CA"/>
        </w:rPr>
        <w:t>cisives</w:t>
      </w:r>
      <w:r w:rsidRPr="00EB1471">
        <w:rPr>
          <w:sz w:val="28"/>
          <w:szCs w:val="28"/>
        </w:rPr>
        <w:t>"), о которых в статье более подробно говорится выше.</w:t>
      </w:r>
    </w:p>
    <w:p w14:paraId="2DD14085" w14:textId="77777777" w:rsidR="003F1244" w:rsidRPr="00EB1471" w:rsidRDefault="003F1244" w:rsidP="003F1244">
      <w:pPr>
        <w:jc w:val="both"/>
        <w:rPr>
          <w:b/>
          <w:sz w:val="28"/>
          <w:szCs w:val="28"/>
        </w:rPr>
      </w:pPr>
      <w:r w:rsidRPr="00EB1471">
        <w:rPr>
          <w:sz w:val="28"/>
          <w:szCs w:val="28"/>
        </w:rPr>
        <w:t xml:space="preserve">Зачастую в одной статье могут реализовываться как проспективное, так и ретроспективное значения </w:t>
      </w:r>
      <w:r w:rsidRPr="00EB1471">
        <w:rPr>
          <w:sz w:val="28"/>
          <w:szCs w:val="28"/>
          <w:lang w:val="en-US"/>
        </w:rPr>
        <w:t>FA</w:t>
      </w:r>
      <w:r w:rsidRPr="00EB1471">
        <w:rPr>
          <w:sz w:val="28"/>
          <w:szCs w:val="28"/>
        </w:rPr>
        <w:t xml:space="preserve">. Проспективное употребление используется для привлечения внимания читателя, а ретроспективное подводит итог сказанному. </w:t>
      </w:r>
    </w:p>
    <w:p w14:paraId="4FA4FD5D" w14:textId="77777777" w:rsidR="003F1244" w:rsidRPr="00EB1471" w:rsidRDefault="003F1244" w:rsidP="00CF4CB4">
      <w:pPr>
        <w:pStyle w:val="af3"/>
        <w:numPr>
          <w:ilvl w:val="0"/>
          <w:numId w:val="37"/>
        </w:numPr>
        <w:spacing w:after="200"/>
        <w:jc w:val="both"/>
        <w:rPr>
          <w:sz w:val="28"/>
          <w:szCs w:val="28"/>
          <w:lang w:val="fr-CA"/>
        </w:rPr>
      </w:pPr>
      <w:r w:rsidRPr="00EB1471">
        <w:rPr>
          <w:i/>
          <w:sz w:val="28"/>
          <w:szCs w:val="28"/>
          <w:lang w:val="fr-CA"/>
        </w:rPr>
        <w:t xml:space="preserve">Il </w:t>
      </w:r>
      <w:r w:rsidRPr="00EB1471">
        <w:rPr>
          <w:b/>
          <w:i/>
          <w:sz w:val="28"/>
          <w:szCs w:val="28"/>
          <w:lang w:val="fr-CA"/>
        </w:rPr>
        <w:t>aura fallu</w:t>
      </w:r>
      <w:r w:rsidRPr="00EB1471">
        <w:rPr>
          <w:i/>
          <w:sz w:val="28"/>
          <w:szCs w:val="28"/>
          <w:lang w:val="fr-CA"/>
        </w:rPr>
        <w:t xml:space="preserve"> les prolongations, dimanche 19 avril, pour départager Toulon et le Leinster et permettre au club français de décrocher son billet, à l'issue d'un match très serré (25-20), pour une troisième finale consécutive en Coupe d'Europe. Le champion d'Europe sera donc encore français, puisque les Toulonnais, double tenants du titre, vont retrouver les Clermontois en finale, le 2 mai, pour un remake de la finale 2013. Il y a deux ans, le RCT avait triomphé des Auvergnats pour s'offrir sa première Coupe d'Europe.</w:t>
      </w:r>
      <w:r w:rsidRPr="00EB1471">
        <w:rPr>
          <w:sz w:val="28"/>
          <w:szCs w:val="28"/>
          <w:lang w:val="fr-CA"/>
        </w:rPr>
        <w:t xml:space="preserve"> [</w:t>
      </w:r>
      <w:r w:rsidRPr="00EB1471">
        <w:rPr>
          <w:sz w:val="28"/>
          <w:szCs w:val="28"/>
        </w:rPr>
        <w:t>начало статьи</w:t>
      </w:r>
      <w:r w:rsidRPr="00EB1471">
        <w:rPr>
          <w:sz w:val="28"/>
          <w:szCs w:val="28"/>
          <w:lang w:val="fr-CA"/>
        </w:rPr>
        <w:t>]</w:t>
      </w:r>
    </w:p>
    <w:p w14:paraId="0798CAD4" w14:textId="77777777" w:rsidR="003F1244" w:rsidRPr="00EB1471" w:rsidRDefault="003F1244" w:rsidP="003F1244">
      <w:pPr>
        <w:ind w:left="720"/>
        <w:jc w:val="both"/>
        <w:rPr>
          <w:sz w:val="28"/>
          <w:szCs w:val="28"/>
        </w:rPr>
      </w:pPr>
      <w:r w:rsidRPr="00EB1471">
        <w:rPr>
          <w:i/>
          <w:sz w:val="28"/>
          <w:szCs w:val="28"/>
          <w:lang w:val="fr-CA"/>
        </w:rPr>
        <w:t xml:space="preserve">Il </w:t>
      </w:r>
      <w:r w:rsidRPr="00EB1471">
        <w:rPr>
          <w:b/>
          <w:i/>
          <w:sz w:val="28"/>
          <w:szCs w:val="28"/>
          <w:lang w:val="fr-CA"/>
        </w:rPr>
        <w:t>aura</w:t>
      </w:r>
      <w:r w:rsidRPr="00EB1471">
        <w:rPr>
          <w:i/>
          <w:sz w:val="28"/>
          <w:szCs w:val="28"/>
          <w:lang w:val="fr-CA"/>
        </w:rPr>
        <w:t xml:space="preserve"> donc </w:t>
      </w:r>
      <w:r w:rsidRPr="00EB1471">
        <w:rPr>
          <w:b/>
          <w:i/>
          <w:sz w:val="28"/>
          <w:szCs w:val="28"/>
          <w:lang w:val="fr-CA"/>
        </w:rPr>
        <w:t>fallu</w:t>
      </w:r>
      <w:r w:rsidRPr="00EB1471">
        <w:rPr>
          <w:i/>
          <w:sz w:val="28"/>
          <w:szCs w:val="28"/>
          <w:lang w:val="fr-CA"/>
        </w:rPr>
        <w:t xml:space="preserve"> attendre les prolongations pour voir non pas un mais des essais. Sean O'Brien aplatissait pour le Leinster à la 95e minute, ramenant </w:t>
      </w:r>
      <w:r w:rsidRPr="00EB1471">
        <w:rPr>
          <w:i/>
          <w:sz w:val="28"/>
          <w:szCs w:val="28"/>
          <w:lang w:val="fr-CA"/>
        </w:rPr>
        <w:lastRenderedPageBreak/>
        <w:t>le score à 25-20. Mais Jimmy Gopperth ne put trouver que le poteau et manqua la transformation.</w:t>
      </w:r>
      <w:r w:rsidRPr="00EB1471">
        <w:rPr>
          <w:sz w:val="28"/>
          <w:szCs w:val="28"/>
          <w:lang w:val="fr-CA"/>
        </w:rPr>
        <w:t xml:space="preserve"> </w:t>
      </w:r>
      <w:r w:rsidRPr="00EB1471">
        <w:rPr>
          <w:sz w:val="28"/>
          <w:szCs w:val="28"/>
        </w:rPr>
        <w:t>[последний абзац]</w:t>
      </w:r>
      <w:r w:rsidRPr="00EB1471">
        <w:rPr>
          <w:rStyle w:val="afd"/>
          <w:sz w:val="28"/>
          <w:szCs w:val="28"/>
        </w:rPr>
        <w:footnoteReference w:id="28"/>
      </w:r>
    </w:p>
    <w:p w14:paraId="0BA9EC07" w14:textId="77777777" w:rsidR="003F1244" w:rsidRPr="00EB1471" w:rsidRDefault="003E038C" w:rsidP="003F1244">
      <w:pPr>
        <w:jc w:val="both"/>
        <w:rPr>
          <w:sz w:val="28"/>
          <w:szCs w:val="28"/>
        </w:rPr>
      </w:pPr>
      <w:r w:rsidRPr="00EB1471">
        <w:rPr>
          <w:sz w:val="28"/>
          <w:szCs w:val="28"/>
        </w:rPr>
        <w:t xml:space="preserve">Часто </w:t>
      </w:r>
      <w:r w:rsidR="003F1244" w:rsidRPr="00EB1471">
        <w:rPr>
          <w:sz w:val="28"/>
          <w:szCs w:val="28"/>
          <w:lang w:val="fr-CA"/>
        </w:rPr>
        <w:t>FA</w:t>
      </w:r>
      <w:r w:rsidR="003F1244" w:rsidRPr="00EB1471">
        <w:rPr>
          <w:sz w:val="28"/>
          <w:szCs w:val="28"/>
        </w:rPr>
        <w:t xml:space="preserve"> используется в прессе для эффектного завершения всего текста, причем финальная фраза может иметь различные стилистические коннотации. Например, оттенок безысходности:</w:t>
      </w:r>
    </w:p>
    <w:p w14:paraId="10D08730" w14:textId="77777777" w:rsidR="003F1244" w:rsidRPr="00EB1471" w:rsidRDefault="003F1244" w:rsidP="00CF4CB4">
      <w:pPr>
        <w:pStyle w:val="af3"/>
        <w:numPr>
          <w:ilvl w:val="0"/>
          <w:numId w:val="37"/>
        </w:numPr>
        <w:spacing w:after="200"/>
        <w:jc w:val="both"/>
        <w:rPr>
          <w:i/>
          <w:sz w:val="28"/>
          <w:szCs w:val="28"/>
          <w:lang w:val="fr-CA"/>
        </w:rPr>
      </w:pPr>
      <w:r w:rsidRPr="00EB1471">
        <w:rPr>
          <w:i/>
          <w:sz w:val="28"/>
          <w:szCs w:val="28"/>
          <w:lang w:val="fr-CA"/>
        </w:rPr>
        <w:t xml:space="preserve">Rien </w:t>
      </w:r>
      <w:r w:rsidRPr="00EB1471">
        <w:rPr>
          <w:b/>
          <w:i/>
          <w:sz w:val="28"/>
          <w:szCs w:val="28"/>
          <w:lang w:val="fr-CA"/>
        </w:rPr>
        <w:t>n’aura</w:t>
      </w:r>
      <w:r w:rsidRPr="00EB1471">
        <w:rPr>
          <w:i/>
          <w:sz w:val="28"/>
          <w:szCs w:val="28"/>
          <w:lang w:val="fr-CA"/>
        </w:rPr>
        <w:t xml:space="preserve"> </w:t>
      </w:r>
      <w:r w:rsidRPr="00EB1471">
        <w:rPr>
          <w:i/>
          <w:sz w:val="28"/>
          <w:szCs w:val="28"/>
          <w:u w:val="single"/>
          <w:lang w:val="fr-CA"/>
        </w:rPr>
        <w:t>donc</w:t>
      </w:r>
      <w:r w:rsidRPr="00EB1471">
        <w:rPr>
          <w:i/>
          <w:sz w:val="28"/>
          <w:szCs w:val="28"/>
          <w:lang w:val="fr-CA"/>
        </w:rPr>
        <w:t xml:space="preserve"> </w:t>
      </w:r>
      <w:r w:rsidRPr="00EB1471">
        <w:rPr>
          <w:b/>
          <w:i/>
          <w:sz w:val="28"/>
          <w:szCs w:val="28"/>
          <w:lang w:val="fr-CA"/>
        </w:rPr>
        <w:t>pu</w:t>
      </w:r>
      <w:r w:rsidRPr="00EB1471">
        <w:rPr>
          <w:i/>
          <w:sz w:val="28"/>
          <w:szCs w:val="28"/>
          <w:lang w:val="fr-CA"/>
        </w:rPr>
        <w:t xml:space="preserve"> empêcher la réalisation de cette sinistre prédiction</w:t>
      </w:r>
      <w:r w:rsidRPr="00EB1471">
        <w:rPr>
          <w:rStyle w:val="afd"/>
          <w:i/>
          <w:sz w:val="28"/>
          <w:szCs w:val="28"/>
          <w:lang w:val="fr-CA"/>
        </w:rPr>
        <w:footnoteReference w:id="29"/>
      </w:r>
      <w:r w:rsidRPr="00EB1471">
        <w:rPr>
          <w:sz w:val="28"/>
          <w:szCs w:val="28"/>
          <w:lang w:val="fr-CA"/>
        </w:rPr>
        <w:t xml:space="preserve">. </w:t>
      </w:r>
    </w:p>
    <w:p w14:paraId="2ADEEA38" w14:textId="77777777" w:rsidR="003F1244" w:rsidRPr="00EB1471" w:rsidRDefault="003F1244" w:rsidP="003F1244">
      <w:pPr>
        <w:pStyle w:val="ListParagraph2"/>
        <w:spacing w:line="360" w:lineRule="auto"/>
        <w:ind w:left="0"/>
        <w:jc w:val="both"/>
        <w:rPr>
          <w:sz w:val="28"/>
          <w:szCs w:val="28"/>
        </w:rPr>
      </w:pPr>
      <w:r w:rsidRPr="00EB1471">
        <w:rPr>
          <w:sz w:val="28"/>
          <w:szCs w:val="28"/>
          <w:lang w:val="fr-FR"/>
        </w:rPr>
        <w:t xml:space="preserve"> </w:t>
      </w:r>
      <w:r w:rsidRPr="00EB1471">
        <w:rPr>
          <w:sz w:val="28"/>
          <w:szCs w:val="28"/>
        </w:rPr>
        <w:t>Определённое эмоциональное отношение передаётся с помощью различных лексических средств. Рассмотрим, например, выражение разочарования:</w:t>
      </w:r>
    </w:p>
    <w:p w14:paraId="44CC3F82" w14:textId="77777777" w:rsidR="003F1244" w:rsidRPr="00EB1471" w:rsidRDefault="003F1244" w:rsidP="00CF4CB4">
      <w:pPr>
        <w:pStyle w:val="ListParagraph2"/>
        <w:numPr>
          <w:ilvl w:val="0"/>
          <w:numId w:val="37"/>
        </w:numPr>
        <w:spacing w:line="360" w:lineRule="auto"/>
        <w:jc w:val="both"/>
        <w:rPr>
          <w:rStyle w:val="SubtleEmphasis3"/>
          <w:color w:val="auto"/>
          <w:sz w:val="28"/>
          <w:szCs w:val="28"/>
        </w:rPr>
      </w:pPr>
      <w:r w:rsidRPr="00EB1471">
        <w:rPr>
          <w:rStyle w:val="SubtleEmphasis3"/>
          <w:color w:val="auto"/>
          <w:sz w:val="28"/>
          <w:szCs w:val="28"/>
          <w:lang w:val="fr-CA"/>
        </w:rPr>
        <w:t xml:space="preserve">Les joueurs du Bayern Munich </w:t>
      </w:r>
      <w:r w:rsidRPr="00EB1471">
        <w:rPr>
          <w:rStyle w:val="SubtleEmphasis3"/>
          <w:b/>
          <w:color w:val="auto"/>
          <w:sz w:val="28"/>
          <w:szCs w:val="28"/>
          <w:lang w:val="fr-CA"/>
        </w:rPr>
        <w:t>auront</w:t>
      </w:r>
      <w:r w:rsidRPr="00EB1471">
        <w:rPr>
          <w:rStyle w:val="SubtleEmphasis3"/>
          <w:color w:val="auto"/>
          <w:sz w:val="28"/>
          <w:szCs w:val="28"/>
          <w:lang w:val="fr-CA"/>
        </w:rPr>
        <w:t xml:space="preserve"> tout </w:t>
      </w:r>
      <w:r w:rsidRPr="00EB1471">
        <w:rPr>
          <w:rStyle w:val="SubtleEmphasis3"/>
          <w:b/>
          <w:color w:val="auto"/>
          <w:sz w:val="28"/>
          <w:szCs w:val="28"/>
          <w:lang w:val="fr-CA"/>
        </w:rPr>
        <w:t>tenté</w:t>
      </w:r>
      <w:r w:rsidRPr="00EB1471">
        <w:rPr>
          <w:rStyle w:val="SubtleEmphasis3"/>
          <w:color w:val="auto"/>
          <w:sz w:val="28"/>
          <w:szCs w:val="28"/>
          <w:lang w:val="fr-CA"/>
        </w:rPr>
        <w:t xml:space="preserve"> pour essayer de provoquer le miracle qui les qualifierait pour la finale de la Ligue des champions. </w:t>
      </w:r>
      <w:r w:rsidRPr="00EB1471">
        <w:rPr>
          <w:rStyle w:val="SubtleEmphasis3"/>
          <w:color w:val="auto"/>
          <w:sz w:val="28"/>
          <w:szCs w:val="28"/>
          <w:u w:val="single"/>
          <w:lang w:val="fr-CA"/>
        </w:rPr>
        <w:t>Las</w:t>
      </w:r>
      <w:r w:rsidRPr="00EB1471">
        <w:rPr>
          <w:rStyle w:val="SubtleEmphasis3"/>
          <w:color w:val="auto"/>
          <w:sz w:val="28"/>
          <w:szCs w:val="28"/>
          <w:lang w:val="fr-CA"/>
        </w:rPr>
        <w:t xml:space="preserve"> !</w:t>
      </w:r>
      <w:r w:rsidRPr="00EB1471">
        <w:rPr>
          <w:rStyle w:val="afd"/>
          <w:i/>
          <w:iCs/>
          <w:sz w:val="28"/>
          <w:szCs w:val="28"/>
          <w:lang w:val="fr-CA"/>
        </w:rPr>
        <w:footnoteReference w:id="30"/>
      </w:r>
    </w:p>
    <w:p w14:paraId="6AAD3DE8" w14:textId="1E082CD0" w:rsidR="003F1244" w:rsidRPr="00EB1471" w:rsidRDefault="003F1244" w:rsidP="003F1244">
      <w:pPr>
        <w:pStyle w:val="ListParagraph2"/>
        <w:spacing w:line="360" w:lineRule="auto"/>
        <w:ind w:left="0"/>
        <w:jc w:val="both"/>
        <w:rPr>
          <w:rStyle w:val="SubtleEmphasis3"/>
          <w:i w:val="0"/>
          <w:color w:val="auto"/>
          <w:sz w:val="28"/>
          <w:szCs w:val="28"/>
          <w:lang w:val="fr-FR"/>
        </w:rPr>
      </w:pPr>
      <w:r w:rsidRPr="00EB1471">
        <w:rPr>
          <w:rStyle w:val="SubtleEmphasis3"/>
          <w:i w:val="0"/>
          <w:color w:val="auto"/>
          <w:sz w:val="28"/>
          <w:szCs w:val="28"/>
        </w:rPr>
        <w:t>В примере (</w:t>
      </w:r>
      <w:r w:rsidR="00CF4CB4" w:rsidRPr="00EB1471">
        <w:rPr>
          <w:rStyle w:val="SubtleEmphasis3"/>
          <w:i w:val="0"/>
          <w:color w:val="auto"/>
          <w:sz w:val="28"/>
          <w:szCs w:val="28"/>
        </w:rPr>
        <w:t>29</w:t>
      </w:r>
      <w:r w:rsidRPr="00EB1471">
        <w:rPr>
          <w:rStyle w:val="SubtleEmphasis3"/>
          <w:i w:val="0"/>
          <w:color w:val="auto"/>
          <w:sz w:val="28"/>
          <w:szCs w:val="28"/>
        </w:rPr>
        <w:t>) эмоциональное состояние автора, подчеркивается междометием «</w:t>
      </w:r>
      <w:r w:rsidR="00170A35" w:rsidRPr="00EB1471">
        <w:rPr>
          <w:rStyle w:val="SubtleEmphasis3"/>
          <w:color w:val="auto"/>
          <w:sz w:val="28"/>
          <w:szCs w:val="28"/>
          <w:lang w:val="fr-FR"/>
        </w:rPr>
        <w:t>Las</w:t>
      </w:r>
      <w:r w:rsidR="00170A35" w:rsidRPr="00EB1471">
        <w:rPr>
          <w:rStyle w:val="SubtleEmphasis3"/>
          <w:color w:val="auto"/>
          <w:sz w:val="28"/>
          <w:szCs w:val="28"/>
        </w:rPr>
        <w:t>!</w:t>
      </w:r>
      <w:r w:rsidRPr="00EB1471">
        <w:rPr>
          <w:rStyle w:val="SubtleEmphasis3"/>
          <w:i w:val="0"/>
          <w:color w:val="auto"/>
          <w:sz w:val="28"/>
          <w:szCs w:val="28"/>
        </w:rPr>
        <w:t xml:space="preserve">» </w:t>
      </w:r>
      <w:r w:rsidRPr="00EB1471">
        <w:rPr>
          <w:rStyle w:val="SubtleEmphasis3"/>
          <w:i w:val="0"/>
          <w:color w:val="auto"/>
          <w:sz w:val="28"/>
          <w:szCs w:val="28"/>
          <w:lang w:val="fr-FR"/>
        </w:rPr>
        <w:t>(</w:t>
      </w:r>
      <w:r w:rsidRPr="00EB1471">
        <w:rPr>
          <w:rStyle w:val="SubtleEmphasis3"/>
          <w:i w:val="0"/>
          <w:color w:val="auto"/>
          <w:sz w:val="28"/>
          <w:szCs w:val="28"/>
        </w:rPr>
        <w:t>Увы</w:t>
      </w:r>
      <w:r w:rsidRPr="00EB1471">
        <w:rPr>
          <w:rStyle w:val="SubtleEmphasis3"/>
          <w:i w:val="0"/>
          <w:color w:val="auto"/>
          <w:sz w:val="28"/>
          <w:szCs w:val="28"/>
          <w:lang w:val="fr-FR"/>
        </w:rPr>
        <w:t>!).</w:t>
      </w:r>
    </w:p>
    <w:p w14:paraId="132CEBC3" w14:textId="77777777" w:rsidR="003F1244" w:rsidRPr="00EB1471" w:rsidRDefault="003F1244" w:rsidP="00CF4CB4">
      <w:pPr>
        <w:pStyle w:val="ListParagraph1"/>
        <w:numPr>
          <w:ilvl w:val="0"/>
          <w:numId w:val="37"/>
        </w:numPr>
        <w:spacing w:after="200"/>
        <w:contextualSpacing w:val="0"/>
        <w:jc w:val="both"/>
        <w:rPr>
          <w:i/>
          <w:sz w:val="28"/>
          <w:szCs w:val="28"/>
          <w:lang w:val="fr-CA"/>
        </w:rPr>
      </w:pPr>
      <w:r w:rsidRPr="00EB1471">
        <w:rPr>
          <w:i/>
          <w:sz w:val="28"/>
          <w:szCs w:val="28"/>
          <w:lang w:val="fr-CA"/>
        </w:rPr>
        <w:t>La</w:t>
      </w:r>
      <w:r w:rsidRPr="00EB1471">
        <w:rPr>
          <w:i/>
          <w:sz w:val="28"/>
          <w:szCs w:val="28"/>
          <w:lang w:val="fr-FR"/>
        </w:rPr>
        <w:t xml:space="preserve"> </w:t>
      </w:r>
      <w:r w:rsidRPr="00EB1471">
        <w:rPr>
          <w:i/>
          <w:sz w:val="28"/>
          <w:szCs w:val="28"/>
          <w:lang w:val="fr-CA"/>
        </w:rPr>
        <w:t>mise</w:t>
      </w:r>
      <w:r w:rsidRPr="00EB1471">
        <w:rPr>
          <w:i/>
          <w:sz w:val="28"/>
          <w:szCs w:val="28"/>
          <w:lang w:val="fr-FR"/>
        </w:rPr>
        <w:t xml:space="preserve"> </w:t>
      </w:r>
      <w:r w:rsidRPr="00EB1471">
        <w:rPr>
          <w:i/>
          <w:sz w:val="28"/>
          <w:szCs w:val="28"/>
          <w:lang w:val="fr-CA"/>
        </w:rPr>
        <w:t>en</w:t>
      </w:r>
      <w:r w:rsidRPr="00EB1471">
        <w:rPr>
          <w:i/>
          <w:sz w:val="28"/>
          <w:szCs w:val="28"/>
          <w:lang w:val="fr-FR"/>
        </w:rPr>
        <w:t xml:space="preserve"> œ</w:t>
      </w:r>
      <w:r w:rsidRPr="00EB1471">
        <w:rPr>
          <w:i/>
          <w:sz w:val="28"/>
          <w:szCs w:val="28"/>
          <w:lang w:val="fr-CA"/>
        </w:rPr>
        <w:t>uvre</w:t>
      </w:r>
      <w:r w:rsidRPr="00EB1471">
        <w:rPr>
          <w:i/>
          <w:sz w:val="28"/>
          <w:szCs w:val="28"/>
          <w:lang w:val="fr-FR"/>
        </w:rPr>
        <w:t xml:space="preserve"> </w:t>
      </w:r>
      <w:r w:rsidRPr="00EB1471">
        <w:rPr>
          <w:i/>
          <w:sz w:val="28"/>
          <w:szCs w:val="28"/>
          <w:lang w:val="fr-CA"/>
        </w:rPr>
        <w:t>du</w:t>
      </w:r>
      <w:r w:rsidRPr="00EB1471">
        <w:rPr>
          <w:i/>
          <w:sz w:val="28"/>
          <w:szCs w:val="28"/>
          <w:lang w:val="fr-FR"/>
        </w:rPr>
        <w:t xml:space="preserve"> </w:t>
      </w:r>
      <w:r w:rsidRPr="00EB1471">
        <w:rPr>
          <w:i/>
          <w:sz w:val="28"/>
          <w:szCs w:val="28"/>
          <w:lang w:val="fr-CA"/>
        </w:rPr>
        <w:t>projet</w:t>
      </w:r>
      <w:r w:rsidRPr="00EB1471">
        <w:rPr>
          <w:i/>
          <w:sz w:val="28"/>
          <w:szCs w:val="28"/>
          <w:lang w:val="fr-FR"/>
        </w:rPr>
        <w:t xml:space="preserve"> </w:t>
      </w:r>
      <w:r w:rsidRPr="00EB1471">
        <w:rPr>
          <w:i/>
          <w:sz w:val="28"/>
          <w:szCs w:val="28"/>
          <w:lang w:val="fr-CA"/>
        </w:rPr>
        <w:t>s</w:t>
      </w:r>
      <w:r w:rsidRPr="00EB1471">
        <w:rPr>
          <w:i/>
          <w:sz w:val="28"/>
          <w:szCs w:val="28"/>
          <w:lang w:val="fr-FR"/>
        </w:rPr>
        <w:t>'</w:t>
      </w:r>
      <w:r w:rsidRPr="00EB1471">
        <w:rPr>
          <w:i/>
          <w:sz w:val="28"/>
          <w:szCs w:val="28"/>
          <w:lang w:val="fr-CA"/>
        </w:rPr>
        <w:t>annonce</w:t>
      </w:r>
      <w:r w:rsidRPr="00EB1471">
        <w:rPr>
          <w:i/>
          <w:sz w:val="28"/>
          <w:szCs w:val="28"/>
          <w:lang w:val="fr-FR"/>
        </w:rPr>
        <w:t xml:space="preserve"> </w:t>
      </w:r>
      <w:r w:rsidRPr="00EB1471">
        <w:rPr>
          <w:i/>
          <w:sz w:val="28"/>
          <w:szCs w:val="28"/>
          <w:lang w:val="fr-CA"/>
        </w:rPr>
        <w:t>cependant</w:t>
      </w:r>
      <w:r w:rsidRPr="00EB1471">
        <w:rPr>
          <w:i/>
          <w:sz w:val="28"/>
          <w:szCs w:val="28"/>
          <w:lang w:val="fr-FR"/>
        </w:rPr>
        <w:t xml:space="preserve"> </w:t>
      </w:r>
      <w:r w:rsidRPr="00EB1471">
        <w:rPr>
          <w:i/>
          <w:sz w:val="28"/>
          <w:szCs w:val="28"/>
          <w:lang w:val="fr-CA"/>
        </w:rPr>
        <w:t>encore</w:t>
      </w:r>
      <w:r w:rsidRPr="00EB1471">
        <w:rPr>
          <w:i/>
          <w:sz w:val="28"/>
          <w:szCs w:val="28"/>
          <w:lang w:val="fr-FR"/>
        </w:rPr>
        <w:t xml:space="preserve"> </w:t>
      </w:r>
      <w:r w:rsidRPr="00EB1471">
        <w:rPr>
          <w:i/>
          <w:sz w:val="28"/>
          <w:szCs w:val="28"/>
          <w:lang w:val="fr-CA"/>
        </w:rPr>
        <w:t>plus</w:t>
      </w:r>
      <w:r w:rsidRPr="00EB1471">
        <w:rPr>
          <w:i/>
          <w:sz w:val="28"/>
          <w:szCs w:val="28"/>
          <w:lang w:val="fr-FR"/>
        </w:rPr>
        <w:t xml:space="preserve"> </w:t>
      </w:r>
      <w:r w:rsidRPr="00EB1471">
        <w:rPr>
          <w:i/>
          <w:sz w:val="28"/>
          <w:szCs w:val="28"/>
          <w:lang w:val="fr-CA"/>
        </w:rPr>
        <w:t>d</w:t>
      </w:r>
      <w:r w:rsidRPr="00EB1471">
        <w:rPr>
          <w:i/>
          <w:sz w:val="28"/>
          <w:szCs w:val="28"/>
          <w:lang w:val="fr-FR"/>
        </w:rPr>
        <w:t>é</w:t>
      </w:r>
      <w:r w:rsidRPr="00EB1471">
        <w:rPr>
          <w:i/>
          <w:sz w:val="28"/>
          <w:szCs w:val="28"/>
          <w:lang w:val="fr-CA"/>
        </w:rPr>
        <w:t>licate</w:t>
      </w:r>
      <w:r w:rsidRPr="00EB1471">
        <w:rPr>
          <w:i/>
          <w:sz w:val="28"/>
          <w:szCs w:val="28"/>
          <w:lang w:val="fr-FR"/>
        </w:rPr>
        <w:t xml:space="preserve"> </w:t>
      </w:r>
      <w:r w:rsidRPr="00EB1471">
        <w:rPr>
          <w:i/>
          <w:sz w:val="28"/>
          <w:szCs w:val="28"/>
          <w:lang w:val="fr-CA"/>
        </w:rPr>
        <w:t>que</w:t>
      </w:r>
      <w:r w:rsidRPr="00EB1471">
        <w:rPr>
          <w:i/>
          <w:sz w:val="28"/>
          <w:szCs w:val="28"/>
          <w:lang w:val="fr-FR"/>
        </w:rPr>
        <w:t xml:space="preserve"> </w:t>
      </w:r>
      <w:r w:rsidRPr="00EB1471">
        <w:rPr>
          <w:i/>
          <w:sz w:val="28"/>
          <w:szCs w:val="28"/>
          <w:lang w:val="fr-CA"/>
        </w:rPr>
        <w:t>pr</w:t>
      </w:r>
      <w:r w:rsidRPr="00EB1471">
        <w:rPr>
          <w:i/>
          <w:sz w:val="28"/>
          <w:szCs w:val="28"/>
          <w:lang w:val="fr-FR"/>
        </w:rPr>
        <w:t>é</w:t>
      </w:r>
      <w:r w:rsidRPr="00EB1471">
        <w:rPr>
          <w:i/>
          <w:sz w:val="28"/>
          <w:szCs w:val="28"/>
          <w:lang w:val="fr-CA"/>
        </w:rPr>
        <w:t>vu</w:t>
      </w:r>
      <w:r w:rsidRPr="00EB1471">
        <w:rPr>
          <w:i/>
          <w:sz w:val="28"/>
          <w:szCs w:val="28"/>
          <w:lang w:val="fr-FR"/>
        </w:rPr>
        <w:t xml:space="preserve">. </w:t>
      </w:r>
      <w:r w:rsidRPr="00EB1471">
        <w:rPr>
          <w:i/>
          <w:sz w:val="28"/>
          <w:szCs w:val="28"/>
          <w:lang w:val="fr-CA"/>
        </w:rPr>
        <w:t>La</w:t>
      </w:r>
      <w:r w:rsidRPr="00EB1471">
        <w:rPr>
          <w:i/>
          <w:sz w:val="28"/>
          <w:szCs w:val="28"/>
          <w:lang w:val="fr-FR"/>
        </w:rPr>
        <w:t xml:space="preserve"> </w:t>
      </w:r>
      <w:r w:rsidRPr="00EB1471">
        <w:rPr>
          <w:i/>
          <w:sz w:val="28"/>
          <w:szCs w:val="28"/>
          <w:lang w:val="fr-CA"/>
        </w:rPr>
        <w:t>semaine</w:t>
      </w:r>
      <w:r w:rsidRPr="00EB1471">
        <w:rPr>
          <w:i/>
          <w:sz w:val="28"/>
          <w:szCs w:val="28"/>
          <w:lang w:val="fr-FR"/>
        </w:rPr>
        <w:t xml:space="preserve"> </w:t>
      </w:r>
      <w:r w:rsidRPr="00EB1471">
        <w:rPr>
          <w:i/>
          <w:sz w:val="28"/>
          <w:szCs w:val="28"/>
          <w:lang w:val="fr-CA"/>
        </w:rPr>
        <w:t>qui</w:t>
      </w:r>
      <w:r w:rsidRPr="00EB1471">
        <w:rPr>
          <w:i/>
          <w:sz w:val="28"/>
          <w:szCs w:val="28"/>
          <w:lang w:val="fr-FR"/>
        </w:rPr>
        <w:t xml:space="preserve"> </w:t>
      </w:r>
      <w:r w:rsidRPr="00EB1471">
        <w:rPr>
          <w:i/>
          <w:sz w:val="28"/>
          <w:szCs w:val="28"/>
          <w:lang w:val="fr-CA"/>
        </w:rPr>
        <w:t>vient</w:t>
      </w:r>
      <w:r w:rsidRPr="00EB1471">
        <w:rPr>
          <w:i/>
          <w:sz w:val="28"/>
          <w:szCs w:val="28"/>
          <w:lang w:val="fr-FR"/>
        </w:rPr>
        <w:t xml:space="preserve"> </w:t>
      </w:r>
      <w:r w:rsidRPr="00EB1471">
        <w:rPr>
          <w:i/>
          <w:sz w:val="28"/>
          <w:szCs w:val="28"/>
          <w:lang w:val="fr-CA"/>
        </w:rPr>
        <w:t>de</w:t>
      </w:r>
      <w:r w:rsidRPr="00EB1471">
        <w:rPr>
          <w:i/>
          <w:sz w:val="28"/>
          <w:szCs w:val="28"/>
          <w:lang w:val="fr-FR"/>
        </w:rPr>
        <w:t xml:space="preserve"> </w:t>
      </w:r>
      <w:r w:rsidRPr="00EB1471">
        <w:rPr>
          <w:i/>
          <w:sz w:val="28"/>
          <w:szCs w:val="28"/>
          <w:lang w:val="fr-CA"/>
        </w:rPr>
        <w:t>s</w:t>
      </w:r>
      <w:r w:rsidRPr="00EB1471">
        <w:rPr>
          <w:i/>
          <w:sz w:val="28"/>
          <w:szCs w:val="28"/>
          <w:lang w:val="fr-FR"/>
        </w:rPr>
        <w:t>'é</w:t>
      </w:r>
      <w:r w:rsidRPr="00EB1471">
        <w:rPr>
          <w:i/>
          <w:sz w:val="28"/>
          <w:szCs w:val="28"/>
          <w:lang w:val="fr-CA"/>
        </w:rPr>
        <w:t>couler</w:t>
      </w:r>
      <w:r w:rsidRPr="00EB1471">
        <w:rPr>
          <w:i/>
          <w:sz w:val="28"/>
          <w:szCs w:val="28"/>
          <w:lang w:val="fr-FR"/>
        </w:rPr>
        <w:t xml:space="preserve"> </w:t>
      </w:r>
      <w:r w:rsidRPr="00EB1471">
        <w:rPr>
          <w:b/>
          <w:i/>
          <w:sz w:val="28"/>
          <w:szCs w:val="28"/>
          <w:lang w:val="fr-CA"/>
        </w:rPr>
        <w:t>aura</w:t>
      </w:r>
      <w:r w:rsidRPr="00EB1471">
        <w:rPr>
          <w:b/>
          <w:i/>
          <w:sz w:val="28"/>
          <w:szCs w:val="28"/>
          <w:lang w:val="fr-FR"/>
        </w:rPr>
        <w:t xml:space="preserve"> </w:t>
      </w:r>
      <w:r w:rsidRPr="00EB1471">
        <w:rPr>
          <w:i/>
          <w:sz w:val="28"/>
          <w:szCs w:val="28"/>
          <w:u w:val="single"/>
          <w:lang w:val="fr-CA"/>
        </w:rPr>
        <w:t>sans</w:t>
      </w:r>
      <w:r w:rsidRPr="00EB1471">
        <w:rPr>
          <w:i/>
          <w:sz w:val="28"/>
          <w:szCs w:val="28"/>
          <w:u w:val="single"/>
          <w:lang w:val="fr-FR"/>
        </w:rPr>
        <w:t xml:space="preserve"> </w:t>
      </w:r>
      <w:r w:rsidRPr="00EB1471">
        <w:rPr>
          <w:i/>
          <w:sz w:val="28"/>
          <w:szCs w:val="28"/>
          <w:u w:val="single"/>
          <w:lang w:val="fr-CA"/>
        </w:rPr>
        <w:t>nul</w:t>
      </w:r>
      <w:r w:rsidRPr="00EB1471">
        <w:rPr>
          <w:i/>
          <w:sz w:val="28"/>
          <w:szCs w:val="28"/>
          <w:u w:val="single"/>
          <w:lang w:val="fr-FR"/>
        </w:rPr>
        <w:t xml:space="preserve"> </w:t>
      </w:r>
      <w:r w:rsidRPr="00EB1471">
        <w:rPr>
          <w:i/>
          <w:sz w:val="28"/>
          <w:szCs w:val="28"/>
          <w:u w:val="single"/>
          <w:lang w:val="fr-CA"/>
        </w:rPr>
        <w:t>doute</w:t>
      </w:r>
      <w:r w:rsidRPr="00EB1471">
        <w:rPr>
          <w:b/>
          <w:i/>
          <w:sz w:val="28"/>
          <w:szCs w:val="28"/>
          <w:lang w:val="fr-CA"/>
        </w:rPr>
        <w:t xml:space="preserve"> laissé</w:t>
      </w:r>
      <w:r w:rsidRPr="00EB1471">
        <w:rPr>
          <w:i/>
          <w:sz w:val="28"/>
          <w:szCs w:val="28"/>
          <w:lang w:val="fr-CA"/>
        </w:rPr>
        <w:t xml:space="preserve"> des traces entre les deux équipes, qui ont eu l'occasion de mesurer le fossé culturel entre elles</w:t>
      </w:r>
      <w:r w:rsidRPr="00EB1471">
        <w:rPr>
          <w:rStyle w:val="afd"/>
          <w:i/>
          <w:sz w:val="28"/>
          <w:szCs w:val="28"/>
          <w:lang w:val="fr-CA"/>
        </w:rPr>
        <w:footnoteReference w:id="31"/>
      </w:r>
      <w:r w:rsidRPr="00EB1471">
        <w:rPr>
          <w:i/>
          <w:sz w:val="28"/>
          <w:szCs w:val="28"/>
          <w:lang w:val="fr-CA"/>
        </w:rPr>
        <w:t>.</w:t>
      </w:r>
    </w:p>
    <w:p w14:paraId="3D5D62B2" w14:textId="77777777" w:rsidR="003F1244" w:rsidRPr="00EB1471" w:rsidRDefault="003F1244" w:rsidP="003F1244">
      <w:pPr>
        <w:pStyle w:val="ListParagraph2"/>
        <w:spacing w:line="360" w:lineRule="auto"/>
        <w:ind w:left="0"/>
        <w:jc w:val="both"/>
        <w:rPr>
          <w:sz w:val="28"/>
          <w:szCs w:val="28"/>
        </w:rPr>
      </w:pPr>
      <w:r w:rsidRPr="00EB1471">
        <w:rPr>
          <w:sz w:val="28"/>
          <w:szCs w:val="28"/>
        </w:rPr>
        <w:lastRenderedPageBreak/>
        <w:t>В этом примере использовано выражение «</w:t>
      </w:r>
      <w:r w:rsidRPr="00EB1471">
        <w:rPr>
          <w:i/>
          <w:sz w:val="28"/>
          <w:szCs w:val="28"/>
        </w:rPr>
        <w:t>sans nul doute</w:t>
      </w:r>
      <w:r w:rsidRPr="00EB1471">
        <w:rPr>
          <w:sz w:val="28"/>
          <w:szCs w:val="28"/>
        </w:rPr>
        <w:t>», которое означает уверенность автора в сказанном и в то же время подчеркивает субъективность утверждения, которое не лишено эмоциональной окраски.</w:t>
      </w:r>
    </w:p>
    <w:p w14:paraId="42A00BC0" w14:textId="755CF26F" w:rsidR="003F1244" w:rsidRPr="00EB1471" w:rsidRDefault="003F1244" w:rsidP="003F1244">
      <w:pPr>
        <w:pStyle w:val="ListParagraph2"/>
        <w:spacing w:line="360" w:lineRule="auto"/>
        <w:ind w:left="0"/>
        <w:jc w:val="both"/>
        <w:rPr>
          <w:sz w:val="28"/>
          <w:szCs w:val="28"/>
        </w:rPr>
      </w:pPr>
      <w:r w:rsidRPr="00EB1471">
        <w:rPr>
          <w:sz w:val="28"/>
          <w:szCs w:val="28"/>
          <w:lang w:val="fr-CA"/>
        </w:rPr>
        <w:t>FA</w:t>
      </w:r>
      <w:r w:rsidRPr="00EB1471">
        <w:rPr>
          <w:sz w:val="28"/>
          <w:szCs w:val="28"/>
        </w:rPr>
        <w:t xml:space="preserve"> с указанным значением </w:t>
      </w:r>
      <w:r w:rsidR="003E038C" w:rsidRPr="00EB1471">
        <w:rPr>
          <w:sz w:val="28"/>
          <w:szCs w:val="28"/>
        </w:rPr>
        <w:t>может использоваться авт</w:t>
      </w:r>
      <w:r w:rsidR="00170A35">
        <w:rPr>
          <w:sz w:val="28"/>
          <w:szCs w:val="28"/>
        </w:rPr>
        <w:t>о</w:t>
      </w:r>
      <w:r w:rsidR="003E038C" w:rsidRPr="00EB1471">
        <w:rPr>
          <w:sz w:val="28"/>
          <w:szCs w:val="28"/>
        </w:rPr>
        <w:t xml:space="preserve">ром статьи </w:t>
      </w:r>
      <w:r w:rsidRPr="00EB1471">
        <w:rPr>
          <w:sz w:val="28"/>
          <w:szCs w:val="28"/>
        </w:rPr>
        <w:t>в заголовке, определяя, таким образом, экспрессивную окраску всей статьи:</w:t>
      </w:r>
    </w:p>
    <w:p w14:paraId="10EF8A5D" w14:textId="77777777" w:rsidR="003F1244" w:rsidRPr="00EB1471" w:rsidRDefault="003F1244" w:rsidP="00CF4CB4">
      <w:pPr>
        <w:pStyle w:val="ListParagraph2"/>
        <w:numPr>
          <w:ilvl w:val="0"/>
          <w:numId w:val="37"/>
        </w:numPr>
        <w:spacing w:line="360" w:lineRule="auto"/>
        <w:jc w:val="both"/>
        <w:rPr>
          <w:i/>
          <w:sz w:val="28"/>
          <w:szCs w:val="28"/>
          <w:lang w:val="fr-CA"/>
        </w:rPr>
      </w:pPr>
      <w:r w:rsidRPr="00EB1471">
        <w:rPr>
          <w:i/>
          <w:sz w:val="28"/>
          <w:szCs w:val="28"/>
          <w:lang w:val="fr-CA"/>
        </w:rPr>
        <w:t xml:space="preserve">Chelsea-PSG : Ibrahimovic </w:t>
      </w:r>
      <w:r w:rsidRPr="00EB1471">
        <w:rPr>
          <w:b/>
          <w:i/>
          <w:sz w:val="28"/>
          <w:szCs w:val="28"/>
          <w:lang w:val="fr-CA"/>
        </w:rPr>
        <w:t>n'aura pas fait</w:t>
      </w:r>
      <w:r w:rsidRPr="00EB1471">
        <w:rPr>
          <w:i/>
          <w:sz w:val="28"/>
          <w:szCs w:val="28"/>
          <w:lang w:val="fr-CA"/>
        </w:rPr>
        <w:t xml:space="preserve"> long feu </w:t>
      </w:r>
    </w:p>
    <w:p w14:paraId="509BBB72" w14:textId="77777777" w:rsidR="003F1244" w:rsidRPr="00EB1471" w:rsidRDefault="003F1244" w:rsidP="003F1244">
      <w:pPr>
        <w:pStyle w:val="ListParagraph2"/>
        <w:spacing w:line="360" w:lineRule="auto"/>
        <w:jc w:val="both"/>
        <w:rPr>
          <w:i/>
          <w:sz w:val="28"/>
          <w:szCs w:val="28"/>
          <w:lang w:val="fr-CA"/>
        </w:rPr>
      </w:pPr>
      <w:r w:rsidRPr="00EB1471">
        <w:rPr>
          <w:i/>
          <w:sz w:val="28"/>
          <w:szCs w:val="28"/>
          <w:lang w:val="fr-CA"/>
        </w:rPr>
        <w:t xml:space="preserve">Zlatan Ibrahimovic </w:t>
      </w:r>
      <w:r w:rsidRPr="00EB1471">
        <w:rPr>
          <w:b/>
          <w:i/>
          <w:sz w:val="28"/>
          <w:szCs w:val="28"/>
          <w:lang w:val="fr-CA"/>
        </w:rPr>
        <w:t>n'aura joué</w:t>
      </w:r>
      <w:r w:rsidRPr="00EB1471">
        <w:rPr>
          <w:i/>
          <w:sz w:val="28"/>
          <w:szCs w:val="28"/>
          <w:lang w:val="fr-CA"/>
        </w:rPr>
        <w:t xml:space="preserve"> que </w:t>
      </w:r>
      <w:r w:rsidRPr="00EB1471">
        <w:rPr>
          <w:i/>
          <w:sz w:val="28"/>
          <w:szCs w:val="28"/>
          <w:u w:val="single"/>
          <w:lang w:val="fr-CA"/>
        </w:rPr>
        <w:t>31 petites minutes</w:t>
      </w:r>
      <w:r w:rsidRPr="00EB1471">
        <w:rPr>
          <w:i/>
          <w:sz w:val="28"/>
          <w:szCs w:val="28"/>
          <w:lang w:val="fr-CA"/>
        </w:rPr>
        <w:t xml:space="preserve"> à Stamford Bridge ce mercredi soir. Le Suédois a reçu un carton rouge précoce pour </w:t>
      </w:r>
      <w:r w:rsidRPr="00EB1471">
        <w:rPr>
          <w:i/>
          <w:sz w:val="28"/>
          <w:szCs w:val="28"/>
          <w:u w:val="single"/>
          <w:lang w:val="fr-CA"/>
        </w:rPr>
        <w:t>un tacle non maîtrisé</w:t>
      </w:r>
      <w:r w:rsidRPr="00EB1471">
        <w:rPr>
          <w:i/>
          <w:sz w:val="28"/>
          <w:szCs w:val="28"/>
          <w:lang w:val="fr-CA"/>
        </w:rPr>
        <w:t>...</w:t>
      </w:r>
      <w:r w:rsidRPr="00EB1471">
        <w:rPr>
          <w:rStyle w:val="afd"/>
          <w:i/>
          <w:sz w:val="28"/>
          <w:szCs w:val="28"/>
          <w:lang w:val="fr-CA"/>
        </w:rPr>
        <w:footnoteReference w:id="32"/>
      </w:r>
    </w:p>
    <w:p w14:paraId="0172DDF5" w14:textId="77777777" w:rsidR="003F1244" w:rsidRPr="00EB1471" w:rsidRDefault="003F1244" w:rsidP="003F1244">
      <w:pPr>
        <w:pStyle w:val="ListParagraph2"/>
        <w:spacing w:line="360" w:lineRule="auto"/>
        <w:ind w:left="0"/>
        <w:jc w:val="both"/>
        <w:rPr>
          <w:sz w:val="28"/>
          <w:szCs w:val="28"/>
        </w:rPr>
      </w:pPr>
      <w:r w:rsidRPr="00EB1471">
        <w:rPr>
          <w:sz w:val="28"/>
          <w:szCs w:val="28"/>
        </w:rPr>
        <w:t xml:space="preserve">Выраженное в заголовке отношение неодобрения поддержано употреблением </w:t>
      </w:r>
      <w:r w:rsidRPr="00EB1471">
        <w:rPr>
          <w:sz w:val="28"/>
          <w:szCs w:val="28"/>
          <w:lang w:val="fr-CA"/>
        </w:rPr>
        <w:t>FA</w:t>
      </w:r>
      <w:r w:rsidRPr="00EB1471">
        <w:rPr>
          <w:sz w:val="28"/>
          <w:szCs w:val="28"/>
        </w:rPr>
        <w:t xml:space="preserve"> в значении подытоживания в первом предложении статьи, а также лексическими средствами («</w:t>
      </w:r>
      <w:r w:rsidRPr="00EB1471">
        <w:rPr>
          <w:i/>
          <w:sz w:val="28"/>
          <w:szCs w:val="28"/>
        </w:rPr>
        <w:t>31 petites minutes</w:t>
      </w:r>
      <w:r w:rsidRPr="00EB1471">
        <w:rPr>
          <w:sz w:val="28"/>
          <w:szCs w:val="28"/>
        </w:rPr>
        <w:t>» - каких-то 30 минут; «</w:t>
      </w:r>
      <w:r w:rsidRPr="00EB1471">
        <w:rPr>
          <w:i/>
          <w:sz w:val="28"/>
          <w:szCs w:val="28"/>
        </w:rPr>
        <w:t>un tacle non maîtrisé</w:t>
      </w:r>
      <w:r w:rsidRPr="00EB1471">
        <w:rPr>
          <w:sz w:val="28"/>
          <w:szCs w:val="28"/>
        </w:rPr>
        <w:t>» - неловкий захват).</w:t>
      </w:r>
    </w:p>
    <w:p w14:paraId="2EB9B5CE" w14:textId="77777777" w:rsidR="003F1244" w:rsidRPr="00EB1471" w:rsidRDefault="003F1244" w:rsidP="00CF4CB4">
      <w:pPr>
        <w:pStyle w:val="ListParagraph1"/>
        <w:numPr>
          <w:ilvl w:val="0"/>
          <w:numId w:val="37"/>
        </w:numPr>
        <w:spacing w:after="200"/>
        <w:contextualSpacing w:val="0"/>
        <w:jc w:val="both"/>
        <w:rPr>
          <w:i/>
          <w:sz w:val="28"/>
          <w:szCs w:val="28"/>
          <w:lang w:val="fr-CA"/>
        </w:rPr>
      </w:pPr>
      <w:r w:rsidRPr="00EB1471">
        <w:rPr>
          <w:i/>
          <w:sz w:val="28"/>
          <w:szCs w:val="28"/>
          <w:lang w:val="fr-CA"/>
        </w:rPr>
        <w:t xml:space="preserve">Régis Turrini </w:t>
      </w:r>
      <w:r w:rsidRPr="00EB1471">
        <w:rPr>
          <w:b/>
          <w:i/>
          <w:sz w:val="28"/>
          <w:szCs w:val="28"/>
          <w:lang w:val="fr-CA"/>
        </w:rPr>
        <w:t>n’aura tenu</w:t>
      </w:r>
      <w:r w:rsidRPr="00EB1471">
        <w:rPr>
          <w:i/>
          <w:sz w:val="28"/>
          <w:szCs w:val="28"/>
          <w:lang w:val="fr-CA"/>
        </w:rPr>
        <w:t xml:space="preserve"> qu’un an à la tête de l’Agence des participations de l’Etat </w:t>
      </w:r>
    </w:p>
    <w:p w14:paraId="25806359" w14:textId="77777777" w:rsidR="003F1244" w:rsidRPr="00EB1471" w:rsidRDefault="003F1244" w:rsidP="003F1244">
      <w:pPr>
        <w:pStyle w:val="ListParagraph1"/>
        <w:ind w:left="360"/>
        <w:jc w:val="both"/>
        <w:rPr>
          <w:i/>
          <w:sz w:val="28"/>
          <w:szCs w:val="28"/>
          <w:lang w:val="fr-CA"/>
        </w:rPr>
      </w:pPr>
      <w:r w:rsidRPr="00EB1471">
        <w:rPr>
          <w:i/>
          <w:sz w:val="28"/>
          <w:szCs w:val="28"/>
          <w:lang w:val="fr-CA"/>
        </w:rPr>
        <w:t>Moins d’un an après sa nomination, en septembre 2014, le directeur de l’Agence des participations de l’Etat (APE), Régis Turrini, doit déjà céder sa place</w:t>
      </w:r>
      <w:r w:rsidRPr="00EB1471">
        <w:rPr>
          <w:rStyle w:val="afd"/>
          <w:i/>
          <w:sz w:val="28"/>
          <w:szCs w:val="28"/>
          <w:lang w:val="fr-CA"/>
        </w:rPr>
        <w:footnoteReference w:id="33"/>
      </w:r>
      <w:r w:rsidRPr="00EB1471">
        <w:rPr>
          <w:i/>
          <w:sz w:val="28"/>
          <w:szCs w:val="28"/>
          <w:lang w:val="fr-CA"/>
        </w:rPr>
        <w:t>.</w:t>
      </w:r>
      <w:r w:rsidRPr="00EB1471">
        <w:rPr>
          <w:rStyle w:val="afd"/>
          <w:i/>
          <w:sz w:val="28"/>
          <w:szCs w:val="28"/>
          <w:lang w:val="fr-CA"/>
        </w:rPr>
        <w:t xml:space="preserve"> </w:t>
      </w:r>
    </w:p>
    <w:p w14:paraId="4970258F" w14:textId="77777777" w:rsidR="003F1244" w:rsidRPr="00EB1471" w:rsidRDefault="003E038C" w:rsidP="003F1244">
      <w:pPr>
        <w:pStyle w:val="ListParagraph1"/>
        <w:ind w:left="0"/>
        <w:jc w:val="both"/>
        <w:rPr>
          <w:sz w:val="28"/>
          <w:szCs w:val="28"/>
        </w:rPr>
      </w:pPr>
      <w:r w:rsidRPr="00EB1471">
        <w:rPr>
          <w:sz w:val="28"/>
          <w:szCs w:val="28"/>
          <w:lang w:val="en-US"/>
        </w:rPr>
        <w:t>FA</w:t>
      </w:r>
      <w:r w:rsidRPr="00EB1471">
        <w:rPr>
          <w:sz w:val="28"/>
          <w:szCs w:val="28"/>
        </w:rPr>
        <w:t xml:space="preserve"> в приведенном выше заголовке </w:t>
      </w:r>
      <w:r w:rsidR="003F1244" w:rsidRPr="00EB1471">
        <w:rPr>
          <w:sz w:val="28"/>
          <w:szCs w:val="28"/>
        </w:rPr>
        <w:t xml:space="preserve">одновременно </w:t>
      </w:r>
      <w:r w:rsidR="00F97C62" w:rsidRPr="00EB1471">
        <w:rPr>
          <w:sz w:val="28"/>
          <w:szCs w:val="28"/>
        </w:rPr>
        <w:t xml:space="preserve">и </w:t>
      </w:r>
      <w:r w:rsidR="003F1244" w:rsidRPr="00EB1471">
        <w:rPr>
          <w:sz w:val="28"/>
          <w:szCs w:val="28"/>
        </w:rPr>
        <w:t>предвосхищ</w:t>
      </w:r>
      <w:r w:rsidR="00F97C62" w:rsidRPr="00EB1471">
        <w:rPr>
          <w:sz w:val="28"/>
          <w:szCs w:val="28"/>
        </w:rPr>
        <w:t>ает содержание</w:t>
      </w:r>
      <w:r w:rsidR="003F1244" w:rsidRPr="00EB1471">
        <w:rPr>
          <w:sz w:val="28"/>
          <w:szCs w:val="28"/>
        </w:rPr>
        <w:t xml:space="preserve"> статьи</w:t>
      </w:r>
      <w:r w:rsidR="00F97C62" w:rsidRPr="00EB1471">
        <w:rPr>
          <w:sz w:val="28"/>
          <w:szCs w:val="28"/>
        </w:rPr>
        <w:t>,</w:t>
      </w:r>
      <w:r w:rsidR="003F1244" w:rsidRPr="00EB1471">
        <w:rPr>
          <w:sz w:val="28"/>
          <w:szCs w:val="28"/>
        </w:rPr>
        <w:t xml:space="preserve"> и </w:t>
      </w:r>
      <w:r w:rsidR="00F97C62" w:rsidRPr="00EB1471">
        <w:rPr>
          <w:sz w:val="28"/>
          <w:szCs w:val="28"/>
        </w:rPr>
        <w:t xml:space="preserve">придает ей </w:t>
      </w:r>
      <w:r w:rsidR="003F1244" w:rsidRPr="00EB1471">
        <w:rPr>
          <w:sz w:val="28"/>
          <w:szCs w:val="28"/>
        </w:rPr>
        <w:t>экспрессивн</w:t>
      </w:r>
      <w:r w:rsidR="00F97C62" w:rsidRPr="00EB1471">
        <w:rPr>
          <w:sz w:val="28"/>
          <w:szCs w:val="28"/>
        </w:rPr>
        <w:t>ую</w:t>
      </w:r>
      <w:r w:rsidR="003F1244" w:rsidRPr="00EB1471">
        <w:rPr>
          <w:sz w:val="28"/>
          <w:szCs w:val="28"/>
        </w:rPr>
        <w:t xml:space="preserve"> окрашенность (удивление, сожаление).</w:t>
      </w:r>
    </w:p>
    <w:p w14:paraId="6E5DC76F" w14:textId="77777777" w:rsidR="003F1244" w:rsidRPr="00EB1471" w:rsidRDefault="003F1244" w:rsidP="00CF4CB4">
      <w:pPr>
        <w:pStyle w:val="af3"/>
        <w:numPr>
          <w:ilvl w:val="0"/>
          <w:numId w:val="37"/>
        </w:numPr>
        <w:spacing w:after="200"/>
        <w:jc w:val="both"/>
        <w:rPr>
          <w:sz w:val="28"/>
          <w:szCs w:val="28"/>
          <w:lang w:val="fr-CA"/>
        </w:rPr>
      </w:pPr>
      <w:r w:rsidRPr="00EB1471">
        <w:rPr>
          <w:i/>
          <w:sz w:val="28"/>
          <w:szCs w:val="28"/>
          <w:u w:val="single"/>
          <w:lang w:val="fr-CA"/>
        </w:rPr>
        <w:t>Cruelle ironie du sort</w:t>
      </w:r>
      <w:r w:rsidRPr="00EB1471">
        <w:rPr>
          <w:i/>
          <w:sz w:val="28"/>
          <w:szCs w:val="28"/>
          <w:lang w:val="fr-CA"/>
        </w:rPr>
        <w:t xml:space="preserve">, le coup de grâce </w:t>
      </w:r>
      <w:r w:rsidRPr="00EB1471">
        <w:rPr>
          <w:b/>
          <w:i/>
          <w:sz w:val="28"/>
          <w:szCs w:val="28"/>
          <w:lang w:val="fr-CA"/>
        </w:rPr>
        <w:t>sera venu</w:t>
      </w:r>
      <w:r w:rsidRPr="00EB1471">
        <w:rPr>
          <w:i/>
          <w:sz w:val="28"/>
          <w:szCs w:val="28"/>
          <w:lang w:val="fr-CA"/>
        </w:rPr>
        <w:t xml:space="preserve"> du chef du gouvernement en personne: Manuel Valls a </w:t>
      </w:r>
      <w:r w:rsidRPr="00EB1471">
        <w:rPr>
          <w:i/>
          <w:sz w:val="28"/>
          <w:szCs w:val="28"/>
          <w:u w:val="single"/>
          <w:lang w:val="fr-CA"/>
        </w:rPr>
        <w:t>éhontément</w:t>
      </w:r>
      <w:r w:rsidRPr="00EB1471">
        <w:rPr>
          <w:i/>
          <w:sz w:val="28"/>
          <w:szCs w:val="28"/>
          <w:lang w:val="fr-CA"/>
        </w:rPr>
        <w:t xml:space="preserve"> usé d’un avion </w:t>
      </w:r>
      <w:r w:rsidRPr="00EB1471">
        <w:rPr>
          <w:i/>
          <w:sz w:val="28"/>
          <w:szCs w:val="28"/>
          <w:lang w:val="fr-CA"/>
        </w:rPr>
        <w:lastRenderedPageBreak/>
        <w:t>gouvernemental pour emmener ses enfants assister à un match de football à Berlin</w:t>
      </w:r>
      <w:r w:rsidRPr="00EB1471">
        <w:rPr>
          <w:rStyle w:val="afd"/>
          <w:i/>
          <w:sz w:val="28"/>
          <w:szCs w:val="28"/>
          <w:lang w:val="fr-CA"/>
        </w:rPr>
        <w:footnoteReference w:id="34"/>
      </w:r>
      <w:r w:rsidRPr="00EB1471">
        <w:rPr>
          <w:sz w:val="28"/>
          <w:szCs w:val="28"/>
          <w:lang w:val="fr-CA"/>
        </w:rPr>
        <w:t>.</w:t>
      </w:r>
    </w:p>
    <w:p w14:paraId="1EB8E5D0" w14:textId="77777777" w:rsidR="003F1244" w:rsidRPr="00EB1471" w:rsidRDefault="003F1244" w:rsidP="003F1244">
      <w:pPr>
        <w:jc w:val="both"/>
        <w:rPr>
          <w:sz w:val="28"/>
          <w:szCs w:val="28"/>
        </w:rPr>
      </w:pPr>
      <w:r w:rsidRPr="00EB1471">
        <w:rPr>
          <w:sz w:val="28"/>
          <w:szCs w:val="28"/>
        </w:rPr>
        <w:t>В примере (</w:t>
      </w:r>
      <w:r w:rsidR="00CF4CB4" w:rsidRPr="00EB1471">
        <w:rPr>
          <w:sz w:val="28"/>
          <w:szCs w:val="28"/>
        </w:rPr>
        <w:t>33</w:t>
      </w:r>
      <w:r w:rsidRPr="00EB1471">
        <w:rPr>
          <w:sz w:val="28"/>
          <w:szCs w:val="28"/>
        </w:rPr>
        <w:t xml:space="preserve">), взятом из середины газетной статьи, </w:t>
      </w:r>
      <w:r w:rsidRPr="00EB1471">
        <w:rPr>
          <w:sz w:val="28"/>
          <w:szCs w:val="28"/>
          <w:lang w:val="fr-CA"/>
        </w:rPr>
        <w:t>FA</w:t>
      </w:r>
      <w:r w:rsidRPr="00EB1471">
        <w:rPr>
          <w:sz w:val="28"/>
          <w:szCs w:val="28"/>
        </w:rPr>
        <w:t xml:space="preserve"> обозначает прошедшее действие, приобретая при этом дополнительное значение удивления, негодования, иронии. </w:t>
      </w:r>
    </w:p>
    <w:p w14:paraId="36551309" w14:textId="77777777" w:rsidR="003F1244" w:rsidRPr="00EB1471" w:rsidRDefault="003F1244" w:rsidP="003F1244">
      <w:pPr>
        <w:jc w:val="both"/>
        <w:rPr>
          <w:sz w:val="28"/>
          <w:szCs w:val="28"/>
        </w:rPr>
      </w:pPr>
      <w:r w:rsidRPr="00EB1471">
        <w:rPr>
          <w:sz w:val="28"/>
          <w:szCs w:val="28"/>
        </w:rPr>
        <w:t xml:space="preserve">Следует подчеркнуть, что </w:t>
      </w:r>
      <w:r w:rsidR="00F97C62" w:rsidRPr="00EB1471">
        <w:rPr>
          <w:sz w:val="28"/>
          <w:szCs w:val="28"/>
        </w:rPr>
        <w:t xml:space="preserve">большинство </w:t>
      </w:r>
      <w:r w:rsidRPr="00EB1471">
        <w:rPr>
          <w:sz w:val="28"/>
          <w:szCs w:val="28"/>
        </w:rPr>
        <w:t xml:space="preserve">форм </w:t>
      </w:r>
      <w:r w:rsidRPr="00EB1471">
        <w:rPr>
          <w:sz w:val="28"/>
          <w:szCs w:val="28"/>
          <w:lang w:val="fr-CA"/>
        </w:rPr>
        <w:t>FA</w:t>
      </w:r>
      <w:r w:rsidRPr="00EB1471">
        <w:rPr>
          <w:sz w:val="28"/>
          <w:szCs w:val="28"/>
        </w:rPr>
        <w:t xml:space="preserve"> с обобщающим значением (</w:t>
      </w:r>
      <w:r w:rsidRPr="00EB1471">
        <w:rPr>
          <w:sz w:val="28"/>
          <w:szCs w:val="28"/>
          <w:lang w:val="en-US"/>
        </w:rPr>
        <w:t>FA</w:t>
      </w:r>
      <w:r w:rsidRPr="00EB1471">
        <w:rPr>
          <w:sz w:val="28"/>
          <w:szCs w:val="28"/>
        </w:rPr>
        <w:t xml:space="preserve"> </w:t>
      </w:r>
      <w:r w:rsidRPr="00EB1471">
        <w:rPr>
          <w:sz w:val="28"/>
          <w:szCs w:val="28"/>
          <w:lang w:val="fr-CA"/>
        </w:rPr>
        <w:t>de</w:t>
      </w:r>
      <w:r w:rsidRPr="00EB1471">
        <w:rPr>
          <w:sz w:val="28"/>
          <w:szCs w:val="28"/>
        </w:rPr>
        <w:t xml:space="preserve"> </w:t>
      </w:r>
      <w:r w:rsidRPr="00EB1471">
        <w:rPr>
          <w:sz w:val="28"/>
          <w:szCs w:val="28"/>
          <w:lang w:val="fr-CA"/>
        </w:rPr>
        <w:t>bilan</w:t>
      </w:r>
      <w:r w:rsidRPr="00EB1471">
        <w:rPr>
          <w:sz w:val="28"/>
          <w:szCs w:val="28"/>
        </w:rPr>
        <w:t>)</w:t>
      </w:r>
      <w:r w:rsidR="00F97C62" w:rsidRPr="00EB1471">
        <w:rPr>
          <w:sz w:val="28"/>
          <w:szCs w:val="28"/>
        </w:rPr>
        <w:t>, за исключением форм с медиативным значением,</w:t>
      </w:r>
      <w:r w:rsidRPr="00EB1471">
        <w:rPr>
          <w:sz w:val="28"/>
          <w:szCs w:val="28"/>
        </w:rPr>
        <w:t xml:space="preserve"> лишены оттенка гипотетичности, несмотря на то, что именно это значение отмечается изученными грамматиками как основное вторичное значение </w:t>
      </w:r>
      <w:r w:rsidRPr="00EB1471">
        <w:rPr>
          <w:sz w:val="28"/>
          <w:szCs w:val="28"/>
          <w:lang w:val="fr-CA"/>
        </w:rPr>
        <w:t>FA</w:t>
      </w:r>
      <w:r w:rsidRPr="00EB1471">
        <w:rPr>
          <w:sz w:val="28"/>
          <w:szCs w:val="28"/>
        </w:rPr>
        <w:t xml:space="preserve">. </w:t>
      </w:r>
    </w:p>
    <w:p w14:paraId="78C81C21" w14:textId="77777777" w:rsidR="003F1244" w:rsidRPr="00EB1471" w:rsidRDefault="00724FB4" w:rsidP="00EB1471">
      <w:pPr>
        <w:pStyle w:val="aa"/>
        <w:rPr>
          <w:sz w:val="28"/>
        </w:rPr>
      </w:pPr>
      <w:bookmarkStart w:id="35" w:name="_Toc448185491"/>
      <w:bookmarkStart w:id="36" w:name="_Toc483275191"/>
      <w:bookmarkStart w:id="37" w:name="_Toc483408795"/>
      <w:r w:rsidRPr="00EB1471">
        <w:rPr>
          <w:sz w:val="28"/>
        </w:rPr>
        <w:t>4</w:t>
      </w:r>
      <w:r w:rsidR="003F1244" w:rsidRPr="00EB1471">
        <w:rPr>
          <w:sz w:val="28"/>
        </w:rPr>
        <w:t>. Частотность и сферы употребления</w:t>
      </w:r>
      <w:r w:rsidRPr="00EB1471">
        <w:rPr>
          <w:sz w:val="28"/>
        </w:rPr>
        <w:t xml:space="preserve"> FA в языке прессы</w:t>
      </w:r>
      <w:r w:rsidR="003F1244" w:rsidRPr="00EB1471">
        <w:rPr>
          <w:sz w:val="28"/>
        </w:rPr>
        <w:t>.</w:t>
      </w:r>
      <w:bookmarkEnd w:id="35"/>
      <w:bookmarkEnd w:id="36"/>
      <w:bookmarkEnd w:id="37"/>
      <w:r w:rsidR="003F1244" w:rsidRPr="00EB1471">
        <w:rPr>
          <w:sz w:val="28"/>
        </w:rPr>
        <w:t xml:space="preserve"> </w:t>
      </w:r>
    </w:p>
    <w:p w14:paraId="2FEC125A" w14:textId="1F545E65" w:rsidR="003F1244" w:rsidRPr="00EB1471" w:rsidRDefault="003F1244" w:rsidP="003F1244">
      <w:pPr>
        <w:jc w:val="both"/>
        <w:rPr>
          <w:sz w:val="28"/>
          <w:szCs w:val="28"/>
        </w:rPr>
      </w:pPr>
      <w:r w:rsidRPr="00EB1471">
        <w:rPr>
          <w:sz w:val="28"/>
          <w:szCs w:val="28"/>
        </w:rPr>
        <w:t xml:space="preserve">Анализ всего корпуса примеров показал, что самым распространенным значением </w:t>
      </w:r>
      <w:r w:rsidRPr="00EB1471">
        <w:rPr>
          <w:sz w:val="28"/>
          <w:szCs w:val="28"/>
          <w:lang w:val="fr-CA"/>
        </w:rPr>
        <w:t>FA</w:t>
      </w:r>
      <w:r w:rsidRPr="00EB1471">
        <w:rPr>
          <w:sz w:val="28"/>
          <w:szCs w:val="28"/>
        </w:rPr>
        <w:t xml:space="preserve"> во французской прессе </w:t>
      </w:r>
      <w:r w:rsidR="00170A35" w:rsidRPr="00EB1471">
        <w:rPr>
          <w:sz w:val="28"/>
          <w:szCs w:val="28"/>
        </w:rPr>
        <w:t>последних лет</w:t>
      </w:r>
      <w:r w:rsidRPr="00EB1471">
        <w:rPr>
          <w:sz w:val="28"/>
          <w:szCs w:val="28"/>
        </w:rPr>
        <w:t xml:space="preserve"> является значение подведения итогов прошедших событий. Иногда, примерно в 30 % случаев, на это значение накладывается медиативное значение, придавая форме </w:t>
      </w:r>
      <w:r w:rsidRPr="00EB1471">
        <w:rPr>
          <w:sz w:val="28"/>
          <w:szCs w:val="28"/>
          <w:lang w:val="fr-CA"/>
        </w:rPr>
        <w:t>FA</w:t>
      </w:r>
      <w:r w:rsidRPr="00EB1471">
        <w:rPr>
          <w:sz w:val="28"/>
          <w:szCs w:val="28"/>
        </w:rPr>
        <w:t xml:space="preserve"> некоторую гипотетичность.  Экспрессивно окрашенными являются около четверти всех обнаруженных употреблений </w:t>
      </w:r>
      <w:r w:rsidRPr="00EB1471">
        <w:rPr>
          <w:sz w:val="28"/>
          <w:szCs w:val="28"/>
          <w:lang w:val="fr-CA"/>
        </w:rPr>
        <w:t>FA</w:t>
      </w:r>
      <w:r w:rsidRPr="00EB1471">
        <w:rPr>
          <w:sz w:val="28"/>
          <w:szCs w:val="28"/>
        </w:rPr>
        <w:t xml:space="preserve"> </w:t>
      </w:r>
      <w:r w:rsidRPr="00EB1471">
        <w:rPr>
          <w:sz w:val="28"/>
          <w:szCs w:val="28"/>
          <w:lang w:val="en-US"/>
        </w:rPr>
        <w:t>de</w:t>
      </w:r>
      <w:r w:rsidRPr="00EB1471">
        <w:rPr>
          <w:sz w:val="28"/>
          <w:szCs w:val="28"/>
        </w:rPr>
        <w:t xml:space="preserve"> </w:t>
      </w:r>
      <w:r w:rsidRPr="00EB1471">
        <w:rPr>
          <w:sz w:val="28"/>
          <w:szCs w:val="28"/>
          <w:lang w:val="en-US"/>
        </w:rPr>
        <w:t>bilan</w:t>
      </w:r>
      <w:r w:rsidRPr="00EB1471">
        <w:rPr>
          <w:sz w:val="28"/>
          <w:szCs w:val="28"/>
        </w:rPr>
        <w:t xml:space="preserve">. Примерно в 3 раза реже </w:t>
      </w:r>
      <w:r w:rsidR="00170A35" w:rsidRPr="00EB1471">
        <w:rPr>
          <w:sz w:val="28"/>
          <w:szCs w:val="28"/>
        </w:rPr>
        <w:t>встречается</w:t>
      </w:r>
      <w:r w:rsidRPr="00EB1471">
        <w:rPr>
          <w:sz w:val="28"/>
          <w:szCs w:val="28"/>
        </w:rPr>
        <w:t xml:space="preserve"> </w:t>
      </w:r>
      <w:r w:rsidRPr="00EB1471">
        <w:rPr>
          <w:sz w:val="28"/>
          <w:szCs w:val="28"/>
          <w:lang w:val="fr-CA"/>
        </w:rPr>
        <w:t>FA</w:t>
      </w:r>
      <w:r w:rsidRPr="00EB1471">
        <w:rPr>
          <w:sz w:val="28"/>
          <w:szCs w:val="28"/>
        </w:rPr>
        <w:t xml:space="preserve"> в своем первичном </w:t>
      </w:r>
      <w:r w:rsidR="00170A35" w:rsidRPr="00EB1471">
        <w:rPr>
          <w:sz w:val="28"/>
          <w:szCs w:val="28"/>
        </w:rPr>
        <w:t>значении предшествования</w:t>
      </w:r>
      <w:r w:rsidRPr="00EB1471">
        <w:rPr>
          <w:sz w:val="28"/>
          <w:szCs w:val="28"/>
        </w:rPr>
        <w:t xml:space="preserve"> другому действию в будущем. Обнаружено значительно меньше примеров на </w:t>
      </w:r>
      <w:r w:rsidRPr="00EB1471">
        <w:rPr>
          <w:sz w:val="28"/>
          <w:szCs w:val="28"/>
          <w:lang w:val="fr-CA"/>
        </w:rPr>
        <w:t>FA</w:t>
      </w:r>
      <w:r w:rsidRPr="00EB1471">
        <w:rPr>
          <w:sz w:val="28"/>
          <w:szCs w:val="28"/>
        </w:rPr>
        <w:t xml:space="preserve"> со значением предположения о действии в прошлом. Значение видовой перфективности присуще всем формам </w:t>
      </w:r>
      <w:r w:rsidRPr="00EB1471">
        <w:rPr>
          <w:sz w:val="28"/>
          <w:szCs w:val="28"/>
          <w:lang w:val="fr-CA"/>
        </w:rPr>
        <w:t>FA</w:t>
      </w:r>
      <w:r w:rsidRPr="00EB1471">
        <w:rPr>
          <w:sz w:val="28"/>
          <w:szCs w:val="28"/>
        </w:rPr>
        <w:t>, относящимся как к плану будущего, так и к плану прошлого.</w:t>
      </w:r>
    </w:p>
    <w:p w14:paraId="0E88E3FC" w14:textId="77777777" w:rsidR="003F1244" w:rsidRPr="00EB1471" w:rsidRDefault="003F1244" w:rsidP="003F1244">
      <w:pPr>
        <w:jc w:val="both"/>
        <w:rPr>
          <w:sz w:val="28"/>
          <w:szCs w:val="28"/>
        </w:rPr>
      </w:pPr>
      <w:r w:rsidRPr="00EB1471">
        <w:rPr>
          <w:sz w:val="28"/>
          <w:szCs w:val="28"/>
        </w:rPr>
        <w:t xml:space="preserve">Следует отметить, что употребление </w:t>
      </w:r>
      <w:r w:rsidRPr="00EB1471">
        <w:rPr>
          <w:sz w:val="28"/>
          <w:szCs w:val="28"/>
          <w:lang w:val="fr-CA"/>
        </w:rPr>
        <w:t>Futur</w:t>
      </w:r>
      <w:r w:rsidRPr="00EB1471">
        <w:rPr>
          <w:sz w:val="28"/>
          <w:szCs w:val="28"/>
        </w:rPr>
        <w:t xml:space="preserve"> </w:t>
      </w:r>
      <w:r w:rsidRPr="00EB1471">
        <w:rPr>
          <w:sz w:val="28"/>
          <w:szCs w:val="28"/>
          <w:lang w:val="fr-CA"/>
        </w:rPr>
        <w:t>Ant</w:t>
      </w:r>
      <w:r w:rsidRPr="00EB1471">
        <w:rPr>
          <w:sz w:val="28"/>
          <w:szCs w:val="28"/>
        </w:rPr>
        <w:t>é</w:t>
      </w:r>
      <w:r w:rsidRPr="00EB1471">
        <w:rPr>
          <w:sz w:val="28"/>
          <w:szCs w:val="28"/>
          <w:lang w:val="fr-CA"/>
        </w:rPr>
        <w:t>rieur</w:t>
      </w:r>
      <w:r w:rsidRPr="00EB1471">
        <w:rPr>
          <w:sz w:val="28"/>
          <w:szCs w:val="28"/>
        </w:rPr>
        <w:t xml:space="preserve"> в языке современной французской прессы едва ли можно назвать частотным. В таких ежедневных газетах, как «</w:t>
      </w:r>
      <w:r w:rsidRPr="00EB1471">
        <w:rPr>
          <w:sz w:val="28"/>
          <w:szCs w:val="28"/>
          <w:lang w:val="fr-CA"/>
        </w:rPr>
        <w:t>Ouest</w:t>
      </w:r>
      <w:r w:rsidRPr="00EB1471">
        <w:rPr>
          <w:sz w:val="28"/>
          <w:szCs w:val="28"/>
        </w:rPr>
        <w:t>-</w:t>
      </w:r>
      <w:r w:rsidRPr="00EB1471">
        <w:rPr>
          <w:sz w:val="28"/>
          <w:szCs w:val="28"/>
          <w:lang w:val="fr-CA"/>
        </w:rPr>
        <w:t>France</w:t>
      </w:r>
      <w:r w:rsidRPr="00EB1471">
        <w:rPr>
          <w:sz w:val="28"/>
          <w:szCs w:val="28"/>
        </w:rPr>
        <w:t>» или «</w:t>
      </w:r>
      <w:r w:rsidRPr="00EB1471">
        <w:rPr>
          <w:sz w:val="28"/>
          <w:szCs w:val="28"/>
          <w:lang w:val="fr-CA"/>
        </w:rPr>
        <w:t>Le</w:t>
      </w:r>
      <w:r w:rsidRPr="00EB1471">
        <w:rPr>
          <w:sz w:val="28"/>
          <w:szCs w:val="28"/>
        </w:rPr>
        <w:t xml:space="preserve"> </w:t>
      </w:r>
      <w:r w:rsidRPr="00EB1471">
        <w:rPr>
          <w:sz w:val="28"/>
          <w:szCs w:val="28"/>
          <w:lang w:val="fr-CA"/>
        </w:rPr>
        <w:t>Monde</w:t>
      </w:r>
      <w:r w:rsidRPr="00EB1471">
        <w:rPr>
          <w:sz w:val="28"/>
          <w:szCs w:val="28"/>
        </w:rPr>
        <w:t>» редко можно встретить более двух примеров на 30 страницах.</w:t>
      </w:r>
    </w:p>
    <w:p w14:paraId="349EF37E" w14:textId="77777777" w:rsidR="003F1244" w:rsidRPr="00EB1471" w:rsidRDefault="003F1244" w:rsidP="003F1244">
      <w:pPr>
        <w:jc w:val="both"/>
        <w:rPr>
          <w:sz w:val="28"/>
          <w:szCs w:val="28"/>
        </w:rPr>
      </w:pPr>
      <w:r w:rsidRPr="00EB1471">
        <w:rPr>
          <w:sz w:val="28"/>
          <w:szCs w:val="28"/>
        </w:rPr>
        <w:lastRenderedPageBreak/>
        <w:t xml:space="preserve">Проведенный анализ позволяет сделать некоторые выводы и о сферах употребления </w:t>
      </w:r>
      <w:r w:rsidRPr="00EB1471">
        <w:rPr>
          <w:sz w:val="28"/>
          <w:szCs w:val="28"/>
          <w:lang w:val="fr-CA"/>
        </w:rPr>
        <w:t>FA</w:t>
      </w:r>
      <w:r w:rsidRPr="00EB1471">
        <w:rPr>
          <w:sz w:val="28"/>
          <w:szCs w:val="28"/>
        </w:rPr>
        <w:t xml:space="preserve"> в публицистике. </w:t>
      </w:r>
      <w:r w:rsidRPr="00EB1471">
        <w:rPr>
          <w:sz w:val="28"/>
          <w:szCs w:val="28"/>
          <w:lang w:val="fr-CA"/>
        </w:rPr>
        <w:t>FA</w:t>
      </w:r>
      <w:r w:rsidRPr="00EB1471">
        <w:rPr>
          <w:sz w:val="28"/>
          <w:szCs w:val="28"/>
        </w:rPr>
        <w:t xml:space="preserve"> относительно часто встречается в политическом дискурсе. Например: </w:t>
      </w:r>
    </w:p>
    <w:p w14:paraId="50F00469" w14:textId="77777777" w:rsidR="003F1244" w:rsidRPr="00EB1471" w:rsidRDefault="003F1244" w:rsidP="00C70668">
      <w:pPr>
        <w:pStyle w:val="af3"/>
        <w:numPr>
          <w:ilvl w:val="0"/>
          <w:numId w:val="37"/>
        </w:numPr>
        <w:spacing w:after="200"/>
        <w:jc w:val="both"/>
        <w:rPr>
          <w:sz w:val="28"/>
          <w:szCs w:val="28"/>
          <w:lang w:val="fr-CA"/>
        </w:rPr>
      </w:pPr>
      <w:r w:rsidRPr="00EB1471">
        <w:rPr>
          <w:sz w:val="28"/>
          <w:szCs w:val="28"/>
          <w:lang w:val="fr-CA"/>
        </w:rPr>
        <w:t>"</w:t>
      </w:r>
      <w:r w:rsidRPr="00EB1471">
        <w:rPr>
          <w:i/>
          <w:sz w:val="28"/>
          <w:szCs w:val="28"/>
          <w:lang w:val="fr-CA"/>
        </w:rPr>
        <w:t xml:space="preserve">Comme dans toutes négociations politiques, il nous </w:t>
      </w:r>
      <w:r w:rsidRPr="00EB1471">
        <w:rPr>
          <w:b/>
          <w:i/>
          <w:sz w:val="28"/>
          <w:szCs w:val="28"/>
          <w:lang w:val="fr-CA"/>
        </w:rPr>
        <w:t>aura fallu</w:t>
      </w:r>
      <w:r w:rsidRPr="00EB1471">
        <w:rPr>
          <w:i/>
          <w:sz w:val="28"/>
          <w:szCs w:val="28"/>
          <w:lang w:val="fr-CA"/>
        </w:rPr>
        <w:t xml:space="preserve"> batailler fermement pour obtenir satisfaction dans la plupart des demandes que nous avons présentées", relatent ces deux alliés de Marine Le Pen</w:t>
      </w:r>
      <w:r w:rsidRPr="00EB1471">
        <w:rPr>
          <w:rStyle w:val="afd"/>
          <w:i/>
          <w:sz w:val="28"/>
          <w:szCs w:val="28"/>
          <w:lang w:val="fr-CA"/>
        </w:rPr>
        <w:footnoteReference w:id="35"/>
      </w:r>
      <w:r w:rsidRPr="00EB1471">
        <w:rPr>
          <w:sz w:val="28"/>
          <w:szCs w:val="28"/>
          <w:lang w:val="fr-CA"/>
        </w:rPr>
        <w:t>.</w:t>
      </w:r>
    </w:p>
    <w:p w14:paraId="22E60F9B" w14:textId="77777777" w:rsidR="003F1244" w:rsidRPr="00EB1471" w:rsidRDefault="003F1244" w:rsidP="003F1244">
      <w:pPr>
        <w:jc w:val="both"/>
        <w:rPr>
          <w:sz w:val="28"/>
          <w:szCs w:val="28"/>
        </w:rPr>
      </w:pPr>
      <w:r w:rsidRPr="00EB1471">
        <w:rPr>
          <w:sz w:val="28"/>
          <w:szCs w:val="28"/>
        </w:rPr>
        <w:t xml:space="preserve">В этом примере </w:t>
      </w:r>
      <w:r w:rsidRPr="00EB1471">
        <w:rPr>
          <w:sz w:val="28"/>
          <w:szCs w:val="28"/>
          <w:lang w:val="fr-CA"/>
        </w:rPr>
        <w:t>FA</w:t>
      </w:r>
      <w:r w:rsidRPr="00EB1471">
        <w:rPr>
          <w:sz w:val="28"/>
          <w:szCs w:val="28"/>
        </w:rPr>
        <w:t xml:space="preserve"> имеет значение результата завершившихся к определенному моменту действий в прошлом. </w:t>
      </w:r>
    </w:p>
    <w:p w14:paraId="6EF17084" w14:textId="77777777" w:rsidR="003F1244" w:rsidRPr="00EB1471" w:rsidRDefault="003F1244" w:rsidP="00C70668">
      <w:pPr>
        <w:pStyle w:val="af3"/>
        <w:numPr>
          <w:ilvl w:val="0"/>
          <w:numId w:val="37"/>
        </w:numPr>
        <w:spacing w:after="200"/>
        <w:jc w:val="both"/>
        <w:rPr>
          <w:sz w:val="28"/>
          <w:szCs w:val="28"/>
          <w:lang w:val="fr-CA"/>
        </w:rPr>
      </w:pPr>
      <w:r w:rsidRPr="00EB1471">
        <w:rPr>
          <w:i/>
          <w:sz w:val="28"/>
          <w:szCs w:val="28"/>
          <w:lang w:val="fr-CA"/>
        </w:rPr>
        <w:t xml:space="preserve">Beauvais : la place Jeanne-Hachette </w:t>
      </w:r>
      <w:r w:rsidRPr="00EB1471">
        <w:rPr>
          <w:b/>
          <w:i/>
          <w:sz w:val="28"/>
          <w:szCs w:val="28"/>
          <w:lang w:val="fr-CA"/>
        </w:rPr>
        <w:t>aura coûté</w:t>
      </w:r>
      <w:r w:rsidRPr="00EB1471">
        <w:rPr>
          <w:i/>
          <w:sz w:val="28"/>
          <w:szCs w:val="28"/>
          <w:lang w:val="fr-CA"/>
        </w:rPr>
        <w:t xml:space="preserve"> 800 000 € de plus que prévu</w:t>
      </w:r>
      <w:r w:rsidRPr="00EB1471">
        <w:rPr>
          <w:rStyle w:val="afd"/>
          <w:i/>
          <w:sz w:val="28"/>
          <w:szCs w:val="28"/>
          <w:lang w:val="fr-CA"/>
        </w:rPr>
        <w:footnoteReference w:id="36"/>
      </w:r>
      <w:r w:rsidRPr="00EB1471">
        <w:rPr>
          <w:i/>
          <w:sz w:val="28"/>
          <w:szCs w:val="28"/>
          <w:lang w:val="fr-CA"/>
        </w:rPr>
        <w:t>.</w:t>
      </w:r>
      <w:r w:rsidRPr="00EB1471">
        <w:rPr>
          <w:sz w:val="28"/>
          <w:szCs w:val="28"/>
          <w:lang w:val="fr-FR"/>
        </w:rPr>
        <w:t xml:space="preserve"> </w:t>
      </w:r>
    </w:p>
    <w:p w14:paraId="3F767589" w14:textId="77777777" w:rsidR="003F1244" w:rsidRPr="00EB1471" w:rsidRDefault="003F1244" w:rsidP="003F1244">
      <w:pPr>
        <w:jc w:val="both"/>
        <w:rPr>
          <w:sz w:val="28"/>
          <w:szCs w:val="28"/>
        </w:rPr>
      </w:pPr>
      <w:r w:rsidRPr="00EB1471">
        <w:rPr>
          <w:sz w:val="28"/>
          <w:szCs w:val="28"/>
        </w:rPr>
        <w:t xml:space="preserve">В этом примере </w:t>
      </w:r>
      <w:r w:rsidRPr="00EB1471">
        <w:rPr>
          <w:sz w:val="28"/>
          <w:szCs w:val="28"/>
          <w:lang w:val="en-US"/>
        </w:rPr>
        <w:t>FA</w:t>
      </w:r>
      <w:r w:rsidRPr="00EB1471">
        <w:rPr>
          <w:sz w:val="28"/>
          <w:szCs w:val="28"/>
        </w:rPr>
        <w:t xml:space="preserve"> употребл</w:t>
      </w:r>
      <w:r w:rsidR="00B37042" w:rsidRPr="00EB1471">
        <w:rPr>
          <w:sz w:val="28"/>
          <w:szCs w:val="28"/>
        </w:rPr>
        <w:t>яется</w:t>
      </w:r>
      <w:r w:rsidRPr="00EB1471">
        <w:rPr>
          <w:sz w:val="28"/>
          <w:szCs w:val="28"/>
        </w:rPr>
        <w:t xml:space="preserve"> в своём основном значении видовой завершенности в будущем. </w:t>
      </w:r>
    </w:p>
    <w:p w14:paraId="3E87CCBB" w14:textId="77777777" w:rsidR="003F1244" w:rsidRPr="00EB1471" w:rsidRDefault="003F1244" w:rsidP="003F1244">
      <w:pPr>
        <w:jc w:val="both"/>
        <w:rPr>
          <w:sz w:val="28"/>
          <w:szCs w:val="28"/>
        </w:rPr>
      </w:pPr>
      <w:r w:rsidRPr="00EB1471">
        <w:rPr>
          <w:sz w:val="28"/>
          <w:szCs w:val="28"/>
          <w:lang w:val="fr-CA"/>
        </w:rPr>
        <w:t>FA</w:t>
      </w:r>
      <w:r w:rsidRPr="00EB1471">
        <w:rPr>
          <w:sz w:val="28"/>
          <w:szCs w:val="28"/>
        </w:rPr>
        <w:t xml:space="preserve"> довольно часто встречается в статьях, посвященных спорту (22 примера, часто несколько в одной статье). Например:</w:t>
      </w:r>
    </w:p>
    <w:p w14:paraId="7AC5F21B" w14:textId="77777777" w:rsidR="003F1244" w:rsidRPr="00EB1471" w:rsidRDefault="003F1244" w:rsidP="00C70668">
      <w:pPr>
        <w:pStyle w:val="af3"/>
        <w:numPr>
          <w:ilvl w:val="0"/>
          <w:numId w:val="37"/>
        </w:numPr>
        <w:spacing w:after="200"/>
        <w:jc w:val="both"/>
        <w:rPr>
          <w:i/>
          <w:sz w:val="28"/>
          <w:szCs w:val="28"/>
          <w:lang w:val="fr-CA"/>
        </w:rPr>
      </w:pPr>
      <w:r w:rsidRPr="00EB1471">
        <w:rPr>
          <w:i/>
          <w:sz w:val="28"/>
          <w:szCs w:val="28"/>
          <w:lang w:val="fr-CA"/>
        </w:rPr>
        <w:t xml:space="preserve">Chelsea-PSG : Ibrahimovic </w:t>
      </w:r>
      <w:r w:rsidRPr="00EB1471">
        <w:rPr>
          <w:b/>
          <w:i/>
          <w:sz w:val="28"/>
          <w:szCs w:val="28"/>
          <w:lang w:val="fr-CA"/>
        </w:rPr>
        <w:t>n'aura pas fait</w:t>
      </w:r>
      <w:r w:rsidRPr="00EB1471">
        <w:rPr>
          <w:i/>
          <w:sz w:val="28"/>
          <w:szCs w:val="28"/>
          <w:lang w:val="fr-CA"/>
        </w:rPr>
        <w:t xml:space="preserve"> long feu. Zlatan Ibrahimovic </w:t>
      </w:r>
      <w:r w:rsidRPr="00EB1471">
        <w:rPr>
          <w:b/>
          <w:i/>
          <w:sz w:val="28"/>
          <w:szCs w:val="28"/>
          <w:lang w:val="fr-CA"/>
        </w:rPr>
        <w:t xml:space="preserve">n'aura joué </w:t>
      </w:r>
      <w:r w:rsidRPr="00EB1471">
        <w:rPr>
          <w:i/>
          <w:sz w:val="28"/>
          <w:szCs w:val="28"/>
          <w:lang w:val="fr-CA"/>
        </w:rPr>
        <w:t xml:space="preserve">que 31 petites minutes à Stamford Bridge ce mercredi soir. Le Suédois a reçu un carton rouge précoce pour un tacle non maîtrisé... Il était attendu comme le sauveur du Paris Saint-Germain, il </w:t>
      </w:r>
      <w:r w:rsidRPr="00EB1471">
        <w:rPr>
          <w:b/>
          <w:i/>
          <w:sz w:val="28"/>
          <w:szCs w:val="28"/>
          <w:lang w:val="fr-CA"/>
        </w:rPr>
        <w:t>aura</w:t>
      </w:r>
      <w:r w:rsidRPr="00EB1471">
        <w:rPr>
          <w:i/>
          <w:sz w:val="28"/>
          <w:szCs w:val="28"/>
          <w:lang w:val="fr-CA"/>
        </w:rPr>
        <w:t xml:space="preserve"> peut-être </w:t>
      </w:r>
      <w:r w:rsidRPr="00EB1471">
        <w:rPr>
          <w:b/>
          <w:i/>
          <w:sz w:val="28"/>
          <w:szCs w:val="28"/>
          <w:lang w:val="fr-CA"/>
        </w:rPr>
        <w:t>causé</w:t>
      </w:r>
      <w:r w:rsidRPr="00EB1471">
        <w:rPr>
          <w:i/>
          <w:sz w:val="28"/>
          <w:szCs w:val="28"/>
          <w:lang w:val="fr-CA"/>
        </w:rPr>
        <w:t xml:space="preserve"> sa perte. Exclu à la 31e minute de jeu face à Chelsea mercredi soir, Zlatan Ibrahimovic a laissé ses coéquipiers à 10 contre 11 alors que le PSG devait absolument marquer pour renverser la situation (1-1 au match aller au Parc des Princes)</w:t>
      </w:r>
      <w:r w:rsidRPr="00EB1471">
        <w:rPr>
          <w:rStyle w:val="afd"/>
          <w:i/>
          <w:sz w:val="28"/>
          <w:szCs w:val="28"/>
          <w:lang w:val="fr-CA"/>
        </w:rPr>
        <w:footnoteReference w:id="37"/>
      </w:r>
      <w:r w:rsidRPr="00EB1471">
        <w:rPr>
          <w:i/>
          <w:sz w:val="28"/>
          <w:szCs w:val="28"/>
          <w:lang w:val="fr-CA"/>
        </w:rPr>
        <w:t>.</w:t>
      </w:r>
    </w:p>
    <w:p w14:paraId="16E5DD4A" w14:textId="77777777" w:rsidR="003F1244" w:rsidRPr="00EB1471" w:rsidRDefault="003F1244" w:rsidP="003F1244">
      <w:pPr>
        <w:jc w:val="both"/>
        <w:rPr>
          <w:sz w:val="28"/>
          <w:szCs w:val="28"/>
        </w:rPr>
      </w:pPr>
      <w:r w:rsidRPr="00EB1471">
        <w:rPr>
          <w:sz w:val="28"/>
          <w:szCs w:val="28"/>
        </w:rPr>
        <w:lastRenderedPageBreak/>
        <w:t xml:space="preserve">Во всех трех случаях </w:t>
      </w:r>
      <w:r w:rsidRPr="00EB1471">
        <w:rPr>
          <w:sz w:val="28"/>
          <w:szCs w:val="28"/>
          <w:lang w:val="fr-CA"/>
        </w:rPr>
        <w:t>FA</w:t>
      </w:r>
      <w:r w:rsidRPr="00EB1471">
        <w:rPr>
          <w:sz w:val="28"/>
          <w:szCs w:val="28"/>
        </w:rPr>
        <w:t xml:space="preserve"> реализует свои вторичные значения</w:t>
      </w:r>
      <w:r w:rsidR="00B37042" w:rsidRPr="00EB1471">
        <w:rPr>
          <w:sz w:val="28"/>
          <w:szCs w:val="28"/>
        </w:rPr>
        <w:t>: подытоживающее значение в со</w:t>
      </w:r>
      <w:r w:rsidR="00C70668" w:rsidRPr="00EB1471">
        <w:rPr>
          <w:sz w:val="28"/>
          <w:szCs w:val="28"/>
        </w:rPr>
        <w:t>ч</w:t>
      </w:r>
      <w:r w:rsidR="00B37042" w:rsidRPr="00EB1471">
        <w:rPr>
          <w:sz w:val="28"/>
          <w:szCs w:val="28"/>
        </w:rPr>
        <w:t>етании с эмоциональной окрашенностью (неодобрение, сожаление)</w:t>
      </w:r>
      <w:r w:rsidRPr="00EB1471">
        <w:rPr>
          <w:sz w:val="28"/>
          <w:szCs w:val="28"/>
        </w:rPr>
        <w:t xml:space="preserve">. </w:t>
      </w:r>
    </w:p>
    <w:p w14:paraId="0B670D85" w14:textId="77777777" w:rsidR="003F1244" w:rsidRPr="00EB1471" w:rsidRDefault="003F1244" w:rsidP="003F1244">
      <w:pPr>
        <w:jc w:val="both"/>
        <w:rPr>
          <w:sz w:val="28"/>
          <w:szCs w:val="28"/>
        </w:rPr>
      </w:pPr>
      <w:r w:rsidRPr="00EB1471">
        <w:rPr>
          <w:sz w:val="28"/>
          <w:szCs w:val="28"/>
        </w:rPr>
        <w:t xml:space="preserve">4 примера употребления </w:t>
      </w:r>
      <w:r w:rsidRPr="00EB1471">
        <w:rPr>
          <w:sz w:val="28"/>
          <w:szCs w:val="28"/>
          <w:lang w:val="fr-CA"/>
        </w:rPr>
        <w:t>FA</w:t>
      </w:r>
      <w:r w:rsidRPr="00EB1471">
        <w:rPr>
          <w:sz w:val="28"/>
          <w:szCs w:val="28"/>
        </w:rPr>
        <w:t xml:space="preserve"> были </w:t>
      </w:r>
      <w:r w:rsidR="00B37042" w:rsidRPr="00EB1471">
        <w:rPr>
          <w:sz w:val="28"/>
          <w:szCs w:val="28"/>
        </w:rPr>
        <w:t xml:space="preserve">обнаружены </w:t>
      </w:r>
      <w:r w:rsidRPr="00EB1471">
        <w:rPr>
          <w:sz w:val="28"/>
          <w:szCs w:val="28"/>
        </w:rPr>
        <w:t>в экономическом контексте:</w:t>
      </w:r>
    </w:p>
    <w:p w14:paraId="0B7E4C2F" w14:textId="77777777" w:rsidR="003F1244" w:rsidRPr="00EB1471" w:rsidRDefault="003F1244" w:rsidP="00C70668">
      <w:pPr>
        <w:pStyle w:val="af3"/>
        <w:numPr>
          <w:ilvl w:val="0"/>
          <w:numId w:val="37"/>
        </w:numPr>
        <w:spacing w:after="200"/>
        <w:jc w:val="both"/>
        <w:rPr>
          <w:rStyle w:val="SubtleEmphasis3"/>
          <w:color w:val="auto"/>
          <w:sz w:val="28"/>
          <w:szCs w:val="28"/>
          <w:lang w:val="fr-CA"/>
        </w:rPr>
      </w:pPr>
      <w:r w:rsidRPr="00EB1471">
        <w:rPr>
          <w:rStyle w:val="SubtleEmphasis3"/>
          <w:color w:val="auto"/>
          <w:sz w:val="28"/>
          <w:szCs w:val="28"/>
          <w:lang w:val="fr-CA"/>
        </w:rPr>
        <w:t xml:space="preserve">L'Hexagone </w:t>
      </w:r>
      <w:r w:rsidRPr="00EB1471">
        <w:rPr>
          <w:rStyle w:val="SubtleEmphasis3"/>
          <w:b/>
          <w:color w:val="auto"/>
          <w:sz w:val="28"/>
          <w:szCs w:val="28"/>
          <w:lang w:val="fr-CA"/>
        </w:rPr>
        <w:t>aura épuisé</w:t>
      </w:r>
      <w:r w:rsidRPr="00EB1471">
        <w:rPr>
          <w:rStyle w:val="SubtleEmphasis3"/>
          <w:color w:val="auto"/>
          <w:sz w:val="28"/>
          <w:szCs w:val="28"/>
          <w:lang w:val="fr-CA"/>
        </w:rPr>
        <w:t xml:space="preserve"> ses 390 milliards d'euros de recettes et devra emprunter alourdissant sa dette qui atteint déjà 2100 milliards d'euros</w:t>
      </w:r>
      <w:r w:rsidRPr="00EB1471">
        <w:rPr>
          <w:rStyle w:val="afd"/>
          <w:i/>
          <w:iCs/>
          <w:sz w:val="28"/>
          <w:szCs w:val="28"/>
          <w:lang w:val="fr-CA"/>
        </w:rPr>
        <w:footnoteReference w:id="38"/>
      </w:r>
      <w:r w:rsidRPr="00EB1471">
        <w:rPr>
          <w:rStyle w:val="SubtleEmphasis3"/>
          <w:color w:val="auto"/>
          <w:sz w:val="28"/>
          <w:szCs w:val="28"/>
          <w:lang w:val="fr-CA"/>
        </w:rPr>
        <w:t>.</w:t>
      </w:r>
    </w:p>
    <w:p w14:paraId="073D68A4" w14:textId="58862F31" w:rsidR="00C70668" w:rsidRPr="00EB1471" w:rsidRDefault="00C70668" w:rsidP="00C70668">
      <w:pPr>
        <w:spacing w:after="200"/>
        <w:ind w:left="360"/>
        <w:jc w:val="both"/>
        <w:rPr>
          <w:rStyle w:val="SubtleEmphasis3"/>
          <w:i w:val="0"/>
          <w:color w:val="auto"/>
          <w:sz w:val="28"/>
          <w:szCs w:val="28"/>
        </w:rPr>
      </w:pPr>
      <w:r w:rsidRPr="00EB1471">
        <w:rPr>
          <w:rStyle w:val="SubtleEmphasis3"/>
          <w:i w:val="0"/>
          <w:color w:val="auto"/>
          <w:sz w:val="28"/>
          <w:szCs w:val="28"/>
        </w:rPr>
        <w:t xml:space="preserve">В примере (37) реализуется основное значение </w:t>
      </w:r>
      <w:r w:rsidR="00170A35" w:rsidRPr="00EB1471">
        <w:rPr>
          <w:rStyle w:val="SubtleEmphasis3"/>
          <w:i w:val="0"/>
          <w:color w:val="auto"/>
          <w:sz w:val="28"/>
          <w:szCs w:val="28"/>
        </w:rPr>
        <w:t>предшествования</w:t>
      </w:r>
      <w:r w:rsidRPr="00EB1471">
        <w:rPr>
          <w:rStyle w:val="SubtleEmphasis3"/>
          <w:i w:val="0"/>
          <w:color w:val="auto"/>
          <w:sz w:val="28"/>
          <w:szCs w:val="28"/>
        </w:rPr>
        <w:t xml:space="preserve"> в будущем.</w:t>
      </w:r>
    </w:p>
    <w:p w14:paraId="59E40C94" w14:textId="77777777" w:rsidR="003F1244" w:rsidRPr="00EB1471" w:rsidRDefault="003F1244" w:rsidP="00B67328">
      <w:pPr>
        <w:jc w:val="both"/>
        <w:rPr>
          <w:rStyle w:val="SubtleEmphasis3"/>
          <w:i w:val="0"/>
          <w:color w:val="auto"/>
          <w:sz w:val="28"/>
          <w:szCs w:val="28"/>
        </w:rPr>
      </w:pPr>
      <w:r w:rsidRPr="00EB1471">
        <w:rPr>
          <w:rStyle w:val="SubtleEmphasis3"/>
          <w:i w:val="0"/>
          <w:color w:val="auto"/>
          <w:sz w:val="28"/>
          <w:szCs w:val="28"/>
        </w:rPr>
        <w:t xml:space="preserve">Статистические данные об употреблении </w:t>
      </w:r>
      <w:r w:rsidRPr="00EB1471">
        <w:rPr>
          <w:rStyle w:val="SubtleEmphasis3"/>
          <w:i w:val="0"/>
          <w:color w:val="auto"/>
          <w:sz w:val="28"/>
          <w:szCs w:val="28"/>
          <w:lang w:val="fr-CA"/>
        </w:rPr>
        <w:t>FA</w:t>
      </w:r>
      <w:r w:rsidRPr="00EB1471">
        <w:rPr>
          <w:rStyle w:val="SubtleEmphasis3"/>
          <w:i w:val="0"/>
          <w:color w:val="auto"/>
          <w:sz w:val="28"/>
          <w:szCs w:val="28"/>
        </w:rPr>
        <w:t xml:space="preserve"> в названных выше значениях, полученные в результате анализа примеров, найденных в изученном корпусе</w:t>
      </w:r>
      <w:r w:rsidR="00254B22" w:rsidRPr="00EB1471">
        <w:rPr>
          <w:rStyle w:val="SubtleEmphasis3"/>
          <w:i w:val="0"/>
          <w:color w:val="auto"/>
          <w:sz w:val="28"/>
          <w:szCs w:val="28"/>
        </w:rPr>
        <w:t xml:space="preserve"> текстов (72 единицы) приведе</w:t>
      </w:r>
      <w:r w:rsidRPr="00EB1471">
        <w:rPr>
          <w:rStyle w:val="SubtleEmphasis3"/>
          <w:i w:val="0"/>
          <w:color w:val="auto"/>
          <w:sz w:val="28"/>
          <w:szCs w:val="28"/>
        </w:rPr>
        <w:t>н</w:t>
      </w:r>
      <w:r w:rsidR="00254B22" w:rsidRPr="00EB1471">
        <w:rPr>
          <w:rStyle w:val="SubtleEmphasis3"/>
          <w:i w:val="0"/>
          <w:color w:val="auto"/>
          <w:sz w:val="28"/>
          <w:szCs w:val="28"/>
        </w:rPr>
        <w:t>ы</w:t>
      </w:r>
      <w:r w:rsidRPr="00EB1471">
        <w:rPr>
          <w:rStyle w:val="SubtleEmphasis3"/>
          <w:i w:val="0"/>
          <w:color w:val="auto"/>
          <w:sz w:val="28"/>
          <w:szCs w:val="28"/>
        </w:rPr>
        <w:t xml:space="preserve"> в следующей таблице:</w:t>
      </w:r>
    </w:p>
    <w:p w14:paraId="1CC38207" w14:textId="77777777" w:rsidR="00B67328" w:rsidRPr="00EB1471" w:rsidRDefault="00B67328" w:rsidP="00B67328">
      <w:pPr>
        <w:jc w:val="both"/>
        <w:rPr>
          <w:rStyle w:val="SubtleEmphasis3"/>
          <w:i w:val="0"/>
          <w:color w:val="auto"/>
          <w:szCs w:val="24"/>
        </w:rPr>
      </w:pPr>
      <w:r w:rsidRPr="00EB1471">
        <w:rPr>
          <w:rStyle w:val="SubtleEmphasis3"/>
          <w:i w:val="0"/>
          <w:color w:val="auto"/>
          <w:szCs w:val="24"/>
        </w:rPr>
        <w:t>Таблица 1.</w:t>
      </w:r>
      <w:r w:rsidRPr="00EB1471">
        <w:t xml:space="preserve"> Употребление </w:t>
      </w:r>
      <w:r w:rsidRPr="00EB1471">
        <w:rPr>
          <w:lang w:val="fr-CA"/>
        </w:rPr>
        <w:t>FA</w:t>
      </w:r>
      <w:r w:rsidRPr="00EB1471">
        <w:t xml:space="preserve"> в газетном дискурсе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1288"/>
      </w:tblGrid>
      <w:tr w:rsidR="003F1244" w:rsidRPr="00EB1471" w14:paraId="239777F4" w14:textId="77777777" w:rsidTr="003F1244">
        <w:trPr>
          <w:trHeight w:val="1440"/>
        </w:trPr>
        <w:tc>
          <w:tcPr>
            <w:tcW w:w="4825" w:type="dxa"/>
            <w:shd w:val="clear" w:color="auto" w:fill="F2F2F2" w:themeFill="background1" w:themeFillShade="F2"/>
          </w:tcPr>
          <w:p w14:paraId="13600E7A" w14:textId="77777777" w:rsidR="003F1244" w:rsidRPr="00EB1471" w:rsidRDefault="003F1244" w:rsidP="00EC4AD6">
            <w:pPr>
              <w:pStyle w:val="af3"/>
              <w:numPr>
                <w:ilvl w:val="0"/>
                <w:numId w:val="18"/>
              </w:numPr>
              <w:jc w:val="both"/>
              <w:rPr>
                <w:sz w:val="28"/>
                <w:szCs w:val="28"/>
              </w:rPr>
            </w:pPr>
            <w:r w:rsidRPr="00EB1471">
              <w:rPr>
                <w:b/>
                <w:sz w:val="28"/>
                <w:szCs w:val="28"/>
              </w:rPr>
              <w:t>Основные значения</w:t>
            </w:r>
          </w:p>
        </w:tc>
        <w:tc>
          <w:tcPr>
            <w:tcW w:w="1288" w:type="dxa"/>
            <w:shd w:val="clear" w:color="auto" w:fill="F2F2F2" w:themeFill="background1" w:themeFillShade="F2"/>
          </w:tcPr>
          <w:p w14:paraId="6718202E" w14:textId="77777777" w:rsidR="003F1244" w:rsidRPr="00EB1471" w:rsidRDefault="003F1244" w:rsidP="003F1244">
            <w:pPr>
              <w:tabs>
                <w:tab w:val="center" w:pos="4677"/>
                <w:tab w:val="right" w:pos="9355"/>
              </w:tabs>
              <w:rPr>
                <w:sz w:val="28"/>
                <w:szCs w:val="28"/>
              </w:rPr>
            </w:pPr>
            <w:r w:rsidRPr="00EB1471">
              <w:rPr>
                <w:sz w:val="28"/>
                <w:szCs w:val="28"/>
              </w:rPr>
              <w:t>21</w:t>
            </w:r>
          </w:p>
        </w:tc>
      </w:tr>
      <w:tr w:rsidR="003F1244" w:rsidRPr="00EB1471" w14:paraId="32457118" w14:textId="77777777" w:rsidTr="003F1244">
        <w:trPr>
          <w:trHeight w:val="571"/>
        </w:trPr>
        <w:tc>
          <w:tcPr>
            <w:tcW w:w="4825" w:type="dxa"/>
          </w:tcPr>
          <w:p w14:paraId="04E18D0F" w14:textId="77777777" w:rsidR="003F1244" w:rsidRPr="00EB1471" w:rsidRDefault="003F1244" w:rsidP="00B67328">
            <w:pPr>
              <w:pStyle w:val="af3"/>
              <w:numPr>
                <w:ilvl w:val="1"/>
                <w:numId w:val="18"/>
              </w:numPr>
              <w:rPr>
                <w:sz w:val="28"/>
                <w:szCs w:val="28"/>
              </w:rPr>
            </w:pPr>
            <w:r w:rsidRPr="00EB1471">
              <w:rPr>
                <w:sz w:val="28"/>
                <w:szCs w:val="28"/>
              </w:rPr>
              <w:t xml:space="preserve">Предшествование другому </w:t>
            </w:r>
            <w:r w:rsidR="00B67328" w:rsidRPr="00EB1471">
              <w:rPr>
                <w:sz w:val="28"/>
                <w:szCs w:val="28"/>
              </w:rPr>
              <w:t xml:space="preserve">будущему </w:t>
            </w:r>
            <w:r w:rsidRPr="00EB1471">
              <w:rPr>
                <w:sz w:val="28"/>
                <w:szCs w:val="28"/>
              </w:rPr>
              <w:t xml:space="preserve">действию </w:t>
            </w:r>
          </w:p>
        </w:tc>
        <w:tc>
          <w:tcPr>
            <w:tcW w:w="1288" w:type="dxa"/>
          </w:tcPr>
          <w:p w14:paraId="5BED1B84" w14:textId="77777777" w:rsidR="003F1244" w:rsidRPr="00EB1471" w:rsidRDefault="003F1244" w:rsidP="003F1244">
            <w:pPr>
              <w:tabs>
                <w:tab w:val="center" w:pos="4677"/>
                <w:tab w:val="right" w:pos="9355"/>
              </w:tabs>
              <w:jc w:val="both"/>
              <w:rPr>
                <w:sz w:val="28"/>
                <w:szCs w:val="28"/>
              </w:rPr>
            </w:pPr>
            <w:r w:rsidRPr="00EB1471">
              <w:rPr>
                <w:sz w:val="28"/>
                <w:szCs w:val="28"/>
              </w:rPr>
              <w:t>10</w:t>
            </w:r>
          </w:p>
        </w:tc>
      </w:tr>
      <w:tr w:rsidR="003F1244" w:rsidRPr="00EB1471" w14:paraId="3CCA6EE8" w14:textId="77777777" w:rsidTr="003F1244">
        <w:trPr>
          <w:trHeight w:val="971"/>
        </w:trPr>
        <w:tc>
          <w:tcPr>
            <w:tcW w:w="4825" w:type="dxa"/>
            <w:tcBorders>
              <w:bottom w:val="single" w:sz="4" w:space="0" w:color="auto"/>
            </w:tcBorders>
          </w:tcPr>
          <w:p w14:paraId="2D106CE7" w14:textId="77777777" w:rsidR="003F1244" w:rsidRPr="00EB1471" w:rsidRDefault="003F1244" w:rsidP="00EC4AD6">
            <w:pPr>
              <w:pStyle w:val="af3"/>
              <w:numPr>
                <w:ilvl w:val="1"/>
                <w:numId w:val="18"/>
              </w:numPr>
              <w:jc w:val="both"/>
              <w:rPr>
                <w:sz w:val="28"/>
                <w:szCs w:val="28"/>
              </w:rPr>
            </w:pPr>
            <w:r w:rsidRPr="00EB1471">
              <w:rPr>
                <w:sz w:val="28"/>
                <w:szCs w:val="28"/>
              </w:rPr>
              <w:t>Видовая перфективность в плане будущего</w:t>
            </w:r>
          </w:p>
          <w:p w14:paraId="6A2EA2D2" w14:textId="77777777" w:rsidR="003F1244" w:rsidRPr="00EB1471" w:rsidRDefault="003F1244" w:rsidP="003F1244">
            <w:pPr>
              <w:tabs>
                <w:tab w:val="center" w:pos="4677"/>
                <w:tab w:val="right" w:pos="9355"/>
              </w:tabs>
              <w:jc w:val="both"/>
              <w:rPr>
                <w:sz w:val="28"/>
                <w:szCs w:val="28"/>
              </w:rPr>
            </w:pPr>
          </w:p>
        </w:tc>
        <w:tc>
          <w:tcPr>
            <w:tcW w:w="1288" w:type="dxa"/>
          </w:tcPr>
          <w:p w14:paraId="1A294861" w14:textId="77777777" w:rsidR="003F1244" w:rsidRPr="00EB1471" w:rsidRDefault="003F1244" w:rsidP="003F1244">
            <w:pPr>
              <w:tabs>
                <w:tab w:val="center" w:pos="4677"/>
                <w:tab w:val="right" w:pos="9355"/>
              </w:tabs>
              <w:jc w:val="both"/>
              <w:rPr>
                <w:sz w:val="28"/>
                <w:szCs w:val="28"/>
              </w:rPr>
            </w:pPr>
            <w:r w:rsidRPr="00EB1471">
              <w:rPr>
                <w:sz w:val="28"/>
                <w:szCs w:val="28"/>
              </w:rPr>
              <w:t>11</w:t>
            </w:r>
          </w:p>
        </w:tc>
      </w:tr>
      <w:tr w:rsidR="003F1244" w:rsidRPr="00EB1471" w14:paraId="4FE89348" w14:textId="77777777" w:rsidTr="003F1244">
        <w:trPr>
          <w:trHeight w:val="954"/>
        </w:trPr>
        <w:tc>
          <w:tcPr>
            <w:tcW w:w="4825" w:type="dxa"/>
            <w:tcBorders>
              <w:bottom w:val="single" w:sz="4" w:space="0" w:color="auto"/>
            </w:tcBorders>
            <w:shd w:val="clear" w:color="auto" w:fill="F2F2F2" w:themeFill="background1" w:themeFillShade="F2"/>
          </w:tcPr>
          <w:p w14:paraId="3D0D8091" w14:textId="77777777" w:rsidR="003F1244" w:rsidRPr="00EB1471" w:rsidRDefault="003F1244" w:rsidP="00EC4AD6">
            <w:pPr>
              <w:pStyle w:val="af3"/>
              <w:numPr>
                <w:ilvl w:val="0"/>
                <w:numId w:val="18"/>
              </w:numPr>
              <w:jc w:val="both"/>
              <w:rPr>
                <w:b/>
                <w:sz w:val="28"/>
                <w:szCs w:val="28"/>
                <w:lang w:val="fr-CA"/>
              </w:rPr>
            </w:pPr>
            <w:r w:rsidRPr="00EB1471">
              <w:rPr>
                <w:b/>
                <w:sz w:val="28"/>
                <w:szCs w:val="28"/>
              </w:rPr>
              <w:t>Вторичные значения</w:t>
            </w:r>
          </w:p>
          <w:p w14:paraId="4A09FCB0" w14:textId="77777777" w:rsidR="003F1244" w:rsidRPr="00EB1471" w:rsidRDefault="003F1244" w:rsidP="003F1244">
            <w:pPr>
              <w:tabs>
                <w:tab w:val="center" w:pos="4677"/>
                <w:tab w:val="right" w:pos="9355"/>
              </w:tabs>
              <w:jc w:val="both"/>
              <w:rPr>
                <w:b/>
                <w:sz w:val="28"/>
                <w:szCs w:val="28"/>
              </w:rPr>
            </w:pPr>
          </w:p>
        </w:tc>
        <w:tc>
          <w:tcPr>
            <w:tcW w:w="1288" w:type="dxa"/>
            <w:shd w:val="clear" w:color="auto" w:fill="F2F2F2" w:themeFill="background1" w:themeFillShade="F2"/>
          </w:tcPr>
          <w:p w14:paraId="7C2FC6BF" w14:textId="77777777" w:rsidR="003F1244" w:rsidRPr="00EB1471" w:rsidRDefault="003F1244" w:rsidP="003F1244">
            <w:pPr>
              <w:tabs>
                <w:tab w:val="center" w:pos="4677"/>
                <w:tab w:val="right" w:pos="9355"/>
              </w:tabs>
              <w:jc w:val="both"/>
              <w:rPr>
                <w:b/>
                <w:sz w:val="28"/>
                <w:szCs w:val="28"/>
                <w:lang w:val="fr-CA"/>
              </w:rPr>
            </w:pPr>
            <w:r w:rsidRPr="00EB1471">
              <w:rPr>
                <w:b/>
                <w:sz w:val="28"/>
                <w:szCs w:val="28"/>
                <w:lang w:val="fr-CA"/>
              </w:rPr>
              <w:t>51</w:t>
            </w:r>
          </w:p>
        </w:tc>
      </w:tr>
      <w:tr w:rsidR="003F1244" w:rsidRPr="00EB1471" w14:paraId="0F93E83A" w14:textId="77777777" w:rsidTr="003F1244">
        <w:trPr>
          <w:trHeight w:val="954"/>
        </w:trPr>
        <w:tc>
          <w:tcPr>
            <w:tcW w:w="4825" w:type="dxa"/>
            <w:tcBorders>
              <w:top w:val="single" w:sz="4" w:space="0" w:color="auto"/>
            </w:tcBorders>
          </w:tcPr>
          <w:p w14:paraId="286721C6" w14:textId="77777777" w:rsidR="003F1244" w:rsidRPr="00EB1471" w:rsidRDefault="003F1244" w:rsidP="00EC4AD6">
            <w:pPr>
              <w:pStyle w:val="af3"/>
              <w:numPr>
                <w:ilvl w:val="1"/>
                <w:numId w:val="18"/>
              </w:numPr>
              <w:jc w:val="both"/>
              <w:rPr>
                <w:sz w:val="28"/>
                <w:szCs w:val="28"/>
              </w:rPr>
            </w:pPr>
            <w:r w:rsidRPr="00EB1471">
              <w:rPr>
                <w:sz w:val="28"/>
                <w:szCs w:val="28"/>
              </w:rPr>
              <w:t>Гипотеза о прошлом</w:t>
            </w:r>
          </w:p>
          <w:p w14:paraId="178782FF" w14:textId="77777777" w:rsidR="003F1244" w:rsidRPr="00EB1471" w:rsidRDefault="003F1244" w:rsidP="003F1244">
            <w:pPr>
              <w:tabs>
                <w:tab w:val="left" w:pos="3780"/>
              </w:tabs>
              <w:jc w:val="both"/>
              <w:rPr>
                <w:sz w:val="28"/>
                <w:szCs w:val="28"/>
              </w:rPr>
            </w:pPr>
            <w:r w:rsidRPr="00EB1471">
              <w:rPr>
                <w:sz w:val="28"/>
                <w:szCs w:val="28"/>
              </w:rPr>
              <w:tab/>
            </w:r>
          </w:p>
        </w:tc>
        <w:tc>
          <w:tcPr>
            <w:tcW w:w="1288" w:type="dxa"/>
          </w:tcPr>
          <w:p w14:paraId="44B930DA" w14:textId="77777777" w:rsidR="003F1244" w:rsidRPr="00EB1471" w:rsidRDefault="003F1244" w:rsidP="003F1244">
            <w:pPr>
              <w:tabs>
                <w:tab w:val="center" w:pos="4677"/>
                <w:tab w:val="right" w:pos="9355"/>
              </w:tabs>
              <w:jc w:val="both"/>
              <w:rPr>
                <w:sz w:val="28"/>
                <w:szCs w:val="28"/>
              </w:rPr>
            </w:pPr>
            <w:r w:rsidRPr="00EB1471">
              <w:rPr>
                <w:sz w:val="28"/>
                <w:szCs w:val="28"/>
              </w:rPr>
              <w:t>5</w:t>
            </w:r>
          </w:p>
        </w:tc>
      </w:tr>
      <w:tr w:rsidR="003F1244" w:rsidRPr="00EB1471" w14:paraId="6FE61DF2" w14:textId="77777777" w:rsidTr="003F1244">
        <w:trPr>
          <w:trHeight w:val="971"/>
        </w:trPr>
        <w:tc>
          <w:tcPr>
            <w:tcW w:w="4825" w:type="dxa"/>
          </w:tcPr>
          <w:p w14:paraId="3840A20F" w14:textId="77777777" w:rsidR="003F1244" w:rsidRPr="00EB1471" w:rsidRDefault="003F1244" w:rsidP="00EC4AD6">
            <w:pPr>
              <w:pStyle w:val="af3"/>
              <w:numPr>
                <w:ilvl w:val="1"/>
                <w:numId w:val="18"/>
              </w:numPr>
              <w:jc w:val="both"/>
              <w:rPr>
                <w:sz w:val="28"/>
                <w:szCs w:val="28"/>
                <w:lang w:val="fr-CA"/>
              </w:rPr>
            </w:pPr>
            <w:r w:rsidRPr="00EB1471">
              <w:rPr>
                <w:sz w:val="28"/>
                <w:szCs w:val="28"/>
                <w:lang w:val="fr-CA"/>
              </w:rPr>
              <w:t>FA de bilan</w:t>
            </w:r>
          </w:p>
          <w:p w14:paraId="2295DAA4" w14:textId="77777777" w:rsidR="003F1244" w:rsidRPr="00EB1471" w:rsidRDefault="003F1244" w:rsidP="003F1244">
            <w:pPr>
              <w:tabs>
                <w:tab w:val="center" w:pos="4677"/>
                <w:tab w:val="right" w:pos="9355"/>
              </w:tabs>
              <w:jc w:val="both"/>
              <w:rPr>
                <w:sz w:val="28"/>
                <w:szCs w:val="28"/>
                <w:lang w:val="fr-CA"/>
              </w:rPr>
            </w:pPr>
          </w:p>
        </w:tc>
        <w:tc>
          <w:tcPr>
            <w:tcW w:w="1288" w:type="dxa"/>
          </w:tcPr>
          <w:p w14:paraId="69F17A1A" w14:textId="77777777" w:rsidR="003F1244" w:rsidRPr="00EB1471" w:rsidRDefault="004006C7" w:rsidP="003F1244">
            <w:pPr>
              <w:tabs>
                <w:tab w:val="center" w:pos="4677"/>
                <w:tab w:val="right" w:pos="9355"/>
              </w:tabs>
              <w:jc w:val="both"/>
              <w:rPr>
                <w:sz w:val="28"/>
                <w:szCs w:val="28"/>
              </w:rPr>
            </w:pPr>
            <w:r w:rsidRPr="00EB1471">
              <w:rPr>
                <w:sz w:val="28"/>
                <w:szCs w:val="28"/>
              </w:rPr>
              <w:t>42</w:t>
            </w:r>
          </w:p>
        </w:tc>
      </w:tr>
      <w:tr w:rsidR="003F1244" w:rsidRPr="00EB1471" w14:paraId="0031618D" w14:textId="77777777" w:rsidTr="003F1244">
        <w:trPr>
          <w:trHeight w:val="954"/>
        </w:trPr>
        <w:tc>
          <w:tcPr>
            <w:tcW w:w="4825" w:type="dxa"/>
          </w:tcPr>
          <w:p w14:paraId="6A17B955" w14:textId="77777777" w:rsidR="003F1244" w:rsidRPr="00EB1471" w:rsidRDefault="003F1244" w:rsidP="00EC4AD6">
            <w:pPr>
              <w:pStyle w:val="af3"/>
              <w:numPr>
                <w:ilvl w:val="1"/>
                <w:numId w:val="18"/>
              </w:numPr>
              <w:jc w:val="both"/>
              <w:rPr>
                <w:sz w:val="28"/>
                <w:szCs w:val="28"/>
                <w:lang w:val="fr-CA"/>
              </w:rPr>
            </w:pPr>
            <w:r w:rsidRPr="00EB1471">
              <w:rPr>
                <w:sz w:val="28"/>
                <w:szCs w:val="28"/>
                <w:lang w:val="fr-CA"/>
              </w:rPr>
              <w:lastRenderedPageBreak/>
              <w:t>FA médiatif</w:t>
            </w:r>
          </w:p>
          <w:p w14:paraId="2B2DEBCA" w14:textId="77777777" w:rsidR="003F1244" w:rsidRPr="00EB1471" w:rsidRDefault="003F1244" w:rsidP="003F1244">
            <w:pPr>
              <w:tabs>
                <w:tab w:val="center" w:pos="4677"/>
                <w:tab w:val="right" w:pos="9355"/>
              </w:tabs>
              <w:jc w:val="both"/>
              <w:rPr>
                <w:sz w:val="28"/>
                <w:szCs w:val="28"/>
                <w:lang w:val="fr-CA"/>
              </w:rPr>
            </w:pPr>
          </w:p>
        </w:tc>
        <w:tc>
          <w:tcPr>
            <w:tcW w:w="1288" w:type="dxa"/>
          </w:tcPr>
          <w:p w14:paraId="1BBB6C2B" w14:textId="77777777" w:rsidR="003F1244" w:rsidRPr="00EB1471" w:rsidRDefault="004006C7" w:rsidP="003F1244">
            <w:pPr>
              <w:tabs>
                <w:tab w:val="center" w:pos="4677"/>
                <w:tab w:val="right" w:pos="9355"/>
              </w:tabs>
              <w:jc w:val="both"/>
              <w:rPr>
                <w:sz w:val="28"/>
                <w:szCs w:val="28"/>
              </w:rPr>
            </w:pPr>
            <w:r w:rsidRPr="00EB1471">
              <w:rPr>
                <w:sz w:val="28"/>
                <w:szCs w:val="28"/>
              </w:rPr>
              <w:t>4</w:t>
            </w:r>
          </w:p>
        </w:tc>
      </w:tr>
    </w:tbl>
    <w:p w14:paraId="01780CFB" w14:textId="77777777" w:rsidR="00254B22" w:rsidRPr="00EB1471" w:rsidRDefault="00254B22" w:rsidP="00C44568">
      <w:pPr>
        <w:pStyle w:val="1"/>
        <w:rPr>
          <w:rStyle w:val="a6"/>
          <w:rFonts w:ascii="Times New Roman" w:hAnsi="Times New Roman"/>
          <w:b/>
          <w:bCs/>
        </w:rPr>
      </w:pPr>
    </w:p>
    <w:p w14:paraId="7596B9D8" w14:textId="77777777" w:rsidR="00C44568" w:rsidRPr="00EB1471" w:rsidRDefault="00C44568" w:rsidP="00C44568">
      <w:pPr>
        <w:pStyle w:val="1"/>
        <w:rPr>
          <w:rStyle w:val="a6"/>
          <w:rFonts w:ascii="Times New Roman" w:hAnsi="Times New Roman"/>
          <w:b/>
          <w:bCs/>
        </w:rPr>
      </w:pPr>
      <w:bookmarkStart w:id="38" w:name="_Toc483408796"/>
      <w:r w:rsidRPr="00EB1471">
        <w:rPr>
          <w:rStyle w:val="a6"/>
          <w:rFonts w:ascii="Times New Roman" w:hAnsi="Times New Roman"/>
          <w:b/>
          <w:bCs/>
        </w:rPr>
        <w:t>II. Употребление FA в художественной литературе XX-XI вв.</w:t>
      </w:r>
      <w:bookmarkEnd w:id="38"/>
    </w:p>
    <w:p w14:paraId="326498AE" w14:textId="77777777" w:rsidR="00C44568" w:rsidRPr="00EB1471" w:rsidRDefault="00C44568" w:rsidP="00C44568">
      <w:pPr>
        <w:jc w:val="both"/>
        <w:rPr>
          <w:sz w:val="28"/>
          <w:szCs w:val="28"/>
        </w:rPr>
      </w:pPr>
      <w:r w:rsidRPr="00EB1471">
        <w:rPr>
          <w:sz w:val="28"/>
          <w:szCs w:val="28"/>
        </w:rPr>
        <w:t xml:space="preserve">Рассмотрим теперь корпус примеров, взятых из художественной литературы последнего столетия (92 примера), чтобы проанализировать наиболее актуальные для этого пласта современного французского языка употребления </w:t>
      </w:r>
      <w:r w:rsidRPr="00EB1471">
        <w:rPr>
          <w:sz w:val="28"/>
          <w:szCs w:val="28"/>
          <w:lang w:val="fr-CA"/>
        </w:rPr>
        <w:t>FA</w:t>
      </w:r>
      <w:r w:rsidRPr="00EB1471">
        <w:rPr>
          <w:sz w:val="28"/>
          <w:szCs w:val="28"/>
        </w:rPr>
        <w:t>.</w:t>
      </w:r>
    </w:p>
    <w:p w14:paraId="58421829" w14:textId="77777777" w:rsidR="00C44568" w:rsidRPr="00EB1471" w:rsidRDefault="00C44568" w:rsidP="00EC4AD6">
      <w:pPr>
        <w:pStyle w:val="aa"/>
        <w:numPr>
          <w:ilvl w:val="0"/>
          <w:numId w:val="17"/>
        </w:numPr>
        <w:rPr>
          <w:sz w:val="28"/>
          <w:szCs w:val="28"/>
        </w:rPr>
      </w:pPr>
      <w:bookmarkStart w:id="39" w:name="_Toc483408797"/>
      <w:r w:rsidRPr="00EB1471">
        <w:rPr>
          <w:sz w:val="28"/>
          <w:szCs w:val="28"/>
        </w:rPr>
        <w:t>Основные значения.</w:t>
      </w:r>
      <w:bookmarkEnd w:id="39"/>
    </w:p>
    <w:p w14:paraId="7AA5CBA3" w14:textId="77777777" w:rsidR="00C44568" w:rsidRPr="00EB1471" w:rsidRDefault="00851E6C" w:rsidP="00851E6C">
      <w:pPr>
        <w:pStyle w:val="af3"/>
        <w:tabs>
          <w:tab w:val="left" w:pos="142"/>
        </w:tabs>
        <w:spacing w:after="200"/>
        <w:ind w:left="0"/>
        <w:jc w:val="both"/>
        <w:rPr>
          <w:sz w:val="28"/>
          <w:szCs w:val="28"/>
        </w:rPr>
      </w:pPr>
      <w:r w:rsidRPr="00EB1471">
        <w:rPr>
          <w:sz w:val="28"/>
          <w:szCs w:val="28"/>
        </w:rPr>
        <w:t xml:space="preserve">1.1. </w:t>
      </w:r>
      <w:r w:rsidR="00C44568" w:rsidRPr="00EB1471">
        <w:rPr>
          <w:sz w:val="28"/>
          <w:szCs w:val="28"/>
        </w:rPr>
        <w:t xml:space="preserve">Значение предшествования другому действию в будущем, обозначаемое грамматистами как основное, широко представлено в изученных текстах. </w:t>
      </w:r>
      <w:r w:rsidR="002E028D" w:rsidRPr="00EB1471">
        <w:rPr>
          <w:sz w:val="28"/>
          <w:szCs w:val="28"/>
        </w:rPr>
        <w:t xml:space="preserve"> Типичным</w:t>
      </w:r>
      <w:r w:rsidR="00C44568" w:rsidRPr="00EB1471">
        <w:rPr>
          <w:sz w:val="28"/>
          <w:szCs w:val="28"/>
        </w:rPr>
        <w:t xml:space="preserve"> примером такого употребления можно считать следующий:</w:t>
      </w:r>
    </w:p>
    <w:p w14:paraId="458217E3" w14:textId="77777777" w:rsidR="00C44568" w:rsidRPr="00EB1471" w:rsidRDefault="00C44568" w:rsidP="00EC4AD6">
      <w:pPr>
        <w:pStyle w:val="af3"/>
        <w:numPr>
          <w:ilvl w:val="0"/>
          <w:numId w:val="30"/>
        </w:numPr>
        <w:spacing w:after="200"/>
        <w:jc w:val="both"/>
        <w:rPr>
          <w:sz w:val="28"/>
          <w:szCs w:val="28"/>
        </w:rPr>
      </w:pPr>
      <w:r w:rsidRPr="00EB1471">
        <w:rPr>
          <w:i/>
          <w:sz w:val="28"/>
          <w:szCs w:val="28"/>
          <w:lang w:val="fr-CA"/>
        </w:rPr>
        <w:t xml:space="preserve">Dans le même temps que nous vilipendons la stupidité des lectures adolescentes, il n’est pas rare que nous œuvrions au succès d’un écrivain télégénique, dont nous </w:t>
      </w:r>
      <w:r w:rsidRPr="00EB1471">
        <w:rPr>
          <w:i/>
          <w:sz w:val="28"/>
          <w:szCs w:val="28"/>
          <w:u w:val="single"/>
          <w:lang w:val="fr-CA"/>
        </w:rPr>
        <w:t>ferons</w:t>
      </w:r>
      <w:r w:rsidRPr="00EB1471">
        <w:rPr>
          <w:i/>
          <w:sz w:val="28"/>
          <w:szCs w:val="28"/>
          <w:lang w:val="fr-CA"/>
        </w:rPr>
        <w:t xml:space="preserve"> des gorges chaudes </w:t>
      </w:r>
      <w:r w:rsidRPr="00EB1471">
        <w:rPr>
          <w:b/>
          <w:i/>
          <w:sz w:val="28"/>
          <w:szCs w:val="28"/>
          <w:lang w:val="fr-CA"/>
        </w:rPr>
        <w:t>dès que</w:t>
      </w:r>
      <w:r w:rsidRPr="00EB1471">
        <w:rPr>
          <w:i/>
          <w:sz w:val="28"/>
          <w:szCs w:val="28"/>
          <w:lang w:val="fr-CA"/>
        </w:rPr>
        <w:t xml:space="preserve"> la mode en </w:t>
      </w:r>
      <w:r w:rsidRPr="00EB1471">
        <w:rPr>
          <w:b/>
          <w:i/>
          <w:sz w:val="28"/>
          <w:szCs w:val="28"/>
          <w:u w:val="single"/>
          <w:lang w:val="fr-CA"/>
        </w:rPr>
        <w:t>sera passée</w:t>
      </w:r>
      <w:r w:rsidRPr="00EB1471">
        <w:rPr>
          <w:i/>
          <w:sz w:val="28"/>
          <w:szCs w:val="28"/>
          <w:lang w:val="fr-CA"/>
        </w:rPr>
        <w:t>. Les coqueluches littéraires s’expliquent largement par cette alternance de nos engouements éclairés et de nos reniements perspicaces.</w:t>
      </w:r>
      <w:r w:rsidRPr="00EB1471">
        <w:rPr>
          <w:sz w:val="28"/>
          <w:szCs w:val="28"/>
          <w:lang w:val="fr-CA"/>
        </w:rPr>
        <w:t xml:space="preserve"> </w:t>
      </w:r>
      <w:r w:rsidRPr="00EB1471">
        <w:rPr>
          <w:sz w:val="28"/>
          <w:szCs w:val="28"/>
        </w:rPr>
        <w:t>(Pennac D.</w:t>
      </w:r>
      <w:r w:rsidRPr="00EB1471">
        <w:rPr>
          <w:sz w:val="28"/>
          <w:szCs w:val="28"/>
          <w:lang w:val="en-US"/>
        </w:rPr>
        <w:t>,</w:t>
      </w:r>
      <w:r w:rsidRPr="00EB1471">
        <w:rPr>
          <w:sz w:val="28"/>
          <w:szCs w:val="28"/>
        </w:rPr>
        <w:t xml:space="preserve"> с. 53)</w:t>
      </w:r>
    </w:p>
    <w:p w14:paraId="2ADB3A0E" w14:textId="77777777" w:rsidR="00C44568" w:rsidRPr="00EB1471" w:rsidRDefault="00C44568" w:rsidP="00C44568">
      <w:pPr>
        <w:jc w:val="both"/>
        <w:rPr>
          <w:sz w:val="28"/>
          <w:szCs w:val="28"/>
        </w:rPr>
      </w:pPr>
      <w:r w:rsidRPr="00EB1471">
        <w:rPr>
          <w:sz w:val="28"/>
          <w:szCs w:val="28"/>
        </w:rPr>
        <w:t xml:space="preserve">В этом примере действие, выраженное формой </w:t>
      </w:r>
      <w:r w:rsidRPr="00EB1471">
        <w:rPr>
          <w:sz w:val="28"/>
          <w:szCs w:val="28"/>
          <w:lang w:val="fr-CA"/>
        </w:rPr>
        <w:t>FA</w:t>
      </w:r>
      <w:r w:rsidRPr="00EB1471">
        <w:rPr>
          <w:sz w:val="28"/>
          <w:szCs w:val="28"/>
        </w:rPr>
        <w:t>, предшествует другому действию в будущем (</w:t>
      </w:r>
      <w:r w:rsidRPr="00EB1471">
        <w:rPr>
          <w:sz w:val="28"/>
          <w:szCs w:val="28"/>
          <w:lang w:val="fr-CA"/>
        </w:rPr>
        <w:t>nous</w:t>
      </w:r>
      <w:r w:rsidRPr="00EB1471">
        <w:rPr>
          <w:sz w:val="28"/>
          <w:szCs w:val="28"/>
        </w:rPr>
        <w:t xml:space="preserve"> </w:t>
      </w:r>
      <w:r w:rsidRPr="00EB1471">
        <w:rPr>
          <w:sz w:val="28"/>
          <w:szCs w:val="28"/>
          <w:lang w:val="fr-CA"/>
        </w:rPr>
        <w:t>ferons</w:t>
      </w:r>
      <w:r w:rsidRPr="00EB1471">
        <w:rPr>
          <w:sz w:val="28"/>
          <w:szCs w:val="28"/>
        </w:rPr>
        <w:t xml:space="preserve">), отношения следования во времени подчёркиваются наличием союза </w:t>
      </w:r>
      <w:r w:rsidRPr="00EB1471">
        <w:rPr>
          <w:sz w:val="28"/>
          <w:szCs w:val="28"/>
          <w:lang w:val="fr-CA"/>
        </w:rPr>
        <w:t>d</w:t>
      </w:r>
      <w:r w:rsidRPr="00EB1471">
        <w:rPr>
          <w:sz w:val="28"/>
          <w:szCs w:val="28"/>
        </w:rPr>
        <w:t>è</w:t>
      </w:r>
      <w:r w:rsidRPr="00EB1471">
        <w:rPr>
          <w:sz w:val="28"/>
          <w:szCs w:val="28"/>
          <w:lang w:val="fr-CA"/>
        </w:rPr>
        <w:t>s</w:t>
      </w:r>
      <w:r w:rsidRPr="00EB1471">
        <w:rPr>
          <w:sz w:val="28"/>
          <w:szCs w:val="28"/>
        </w:rPr>
        <w:t xml:space="preserve"> </w:t>
      </w:r>
      <w:r w:rsidRPr="00EB1471">
        <w:rPr>
          <w:sz w:val="28"/>
          <w:szCs w:val="28"/>
          <w:lang w:val="fr-CA"/>
        </w:rPr>
        <w:t>que</w:t>
      </w:r>
      <w:r w:rsidRPr="00EB1471">
        <w:rPr>
          <w:sz w:val="28"/>
          <w:szCs w:val="28"/>
        </w:rPr>
        <w:t xml:space="preserve">. </w:t>
      </w:r>
    </w:p>
    <w:p w14:paraId="374EF5B7" w14:textId="77777777" w:rsidR="00C44568" w:rsidRPr="00EB1471" w:rsidRDefault="00C44568" w:rsidP="00C44568">
      <w:pPr>
        <w:jc w:val="both"/>
        <w:rPr>
          <w:sz w:val="28"/>
          <w:szCs w:val="28"/>
        </w:rPr>
      </w:pPr>
      <w:r w:rsidRPr="00EB1471">
        <w:rPr>
          <w:sz w:val="28"/>
          <w:szCs w:val="28"/>
        </w:rPr>
        <w:t xml:space="preserve">В современной художественной литературе формы </w:t>
      </w:r>
      <w:r w:rsidRPr="00EB1471">
        <w:rPr>
          <w:sz w:val="28"/>
          <w:szCs w:val="28"/>
          <w:lang w:val="fr-CA"/>
        </w:rPr>
        <w:t>FA</w:t>
      </w:r>
      <w:r w:rsidRPr="00EB1471">
        <w:rPr>
          <w:sz w:val="28"/>
          <w:szCs w:val="28"/>
        </w:rPr>
        <w:t xml:space="preserve"> </w:t>
      </w:r>
      <w:r w:rsidR="002E028D" w:rsidRPr="00EB1471">
        <w:rPr>
          <w:sz w:val="28"/>
          <w:szCs w:val="28"/>
        </w:rPr>
        <w:t xml:space="preserve">часто встречаются </w:t>
      </w:r>
      <w:r w:rsidRPr="00EB1471">
        <w:rPr>
          <w:sz w:val="28"/>
          <w:szCs w:val="28"/>
        </w:rPr>
        <w:t xml:space="preserve">после союзов </w:t>
      </w:r>
      <w:r w:rsidRPr="00EB1471">
        <w:rPr>
          <w:sz w:val="28"/>
          <w:szCs w:val="28"/>
          <w:lang w:val="fr-CA"/>
        </w:rPr>
        <w:t>lorsque</w:t>
      </w:r>
      <w:r w:rsidRPr="00EB1471">
        <w:rPr>
          <w:sz w:val="28"/>
          <w:szCs w:val="28"/>
        </w:rPr>
        <w:t xml:space="preserve">, </w:t>
      </w:r>
      <w:r w:rsidRPr="00EB1471">
        <w:rPr>
          <w:sz w:val="28"/>
          <w:szCs w:val="28"/>
          <w:lang w:val="fr-CA"/>
        </w:rPr>
        <w:t>d</w:t>
      </w:r>
      <w:r w:rsidRPr="00EB1471">
        <w:rPr>
          <w:sz w:val="28"/>
          <w:szCs w:val="28"/>
        </w:rPr>
        <w:t>è</w:t>
      </w:r>
      <w:r w:rsidRPr="00EB1471">
        <w:rPr>
          <w:sz w:val="28"/>
          <w:szCs w:val="28"/>
          <w:lang w:val="fr-CA"/>
        </w:rPr>
        <w:t>s</w:t>
      </w:r>
      <w:r w:rsidRPr="00EB1471">
        <w:rPr>
          <w:sz w:val="28"/>
          <w:szCs w:val="28"/>
        </w:rPr>
        <w:t xml:space="preserve"> </w:t>
      </w:r>
      <w:r w:rsidRPr="00EB1471">
        <w:rPr>
          <w:sz w:val="28"/>
          <w:szCs w:val="28"/>
          <w:lang w:val="fr-CA"/>
        </w:rPr>
        <w:t>que</w:t>
      </w:r>
      <w:r w:rsidRPr="00EB1471">
        <w:rPr>
          <w:sz w:val="28"/>
          <w:szCs w:val="28"/>
        </w:rPr>
        <w:t xml:space="preserve">, </w:t>
      </w:r>
      <w:r w:rsidRPr="00EB1471">
        <w:rPr>
          <w:sz w:val="28"/>
          <w:szCs w:val="28"/>
          <w:lang w:val="fr-CA"/>
        </w:rPr>
        <w:t>tant</w:t>
      </w:r>
      <w:r w:rsidRPr="00EB1471">
        <w:rPr>
          <w:sz w:val="28"/>
          <w:szCs w:val="28"/>
        </w:rPr>
        <w:t xml:space="preserve"> </w:t>
      </w:r>
      <w:r w:rsidRPr="00EB1471">
        <w:rPr>
          <w:sz w:val="28"/>
          <w:szCs w:val="28"/>
          <w:lang w:val="fr-CA"/>
        </w:rPr>
        <w:t>que</w:t>
      </w:r>
      <w:r w:rsidRPr="00EB1471">
        <w:rPr>
          <w:sz w:val="28"/>
          <w:szCs w:val="28"/>
        </w:rPr>
        <w:t xml:space="preserve">, </w:t>
      </w:r>
      <w:r w:rsidRPr="00EB1471">
        <w:rPr>
          <w:sz w:val="28"/>
          <w:szCs w:val="28"/>
          <w:lang w:val="fr-CA"/>
        </w:rPr>
        <w:t>apr</w:t>
      </w:r>
      <w:r w:rsidRPr="00EB1471">
        <w:rPr>
          <w:sz w:val="28"/>
          <w:szCs w:val="28"/>
        </w:rPr>
        <w:t>è</w:t>
      </w:r>
      <w:r w:rsidRPr="00EB1471">
        <w:rPr>
          <w:sz w:val="28"/>
          <w:szCs w:val="28"/>
          <w:lang w:val="fr-CA"/>
        </w:rPr>
        <w:t>s</w:t>
      </w:r>
      <w:r w:rsidRPr="00EB1471">
        <w:rPr>
          <w:sz w:val="28"/>
          <w:szCs w:val="28"/>
        </w:rPr>
        <w:t xml:space="preserve"> </w:t>
      </w:r>
      <w:r w:rsidRPr="00EB1471">
        <w:rPr>
          <w:sz w:val="28"/>
          <w:szCs w:val="28"/>
          <w:lang w:val="fr-CA"/>
        </w:rPr>
        <w:t>que</w:t>
      </w:r>
      <w:r w:rsidRPr="00EB1471">
        <w:rPr>
          <w:sz w:val="28"/>
          <w:szCs w:val="28"/>
        </w:rPr>
        <w:t xml:space="preserve">, </w:t>
      </w:r>
      <w:r w:rsidRPr="00EB1471">
        <w:rPr>
          <w:sz w:val="28"/>
          <w:szCs w:val="28"/>
          <w:lang w:val="fr-CA"/>
        </w:rPr>
        <w:t>parce</w:t>
      </w:r>
      <w:r w:rsidRPr="00EB1471">
        <w:rPr>
          <w:sz w:val="28"/>
          <w:szCs w:val="28"/>
        </w:rPr>
        <w:t xml:space="preserve"> </w:t>
      </w:r>
      <w:r w:rsidRPr="00EB1471">
        <w:rPr>
          <w:sz w:val="28"/>
          <w:szCs w:val="28"/>
          <w:lang w:val="fr-CA"/>
        </w:rPr>
        <w:t>que</w:t>
      </w:r>
      <w:r w:rsidRPr="00EB1471">
        <w:rPr>
          <w:sz w:val="28"/>
          <w:szCs w:val="28"/>
        </w:rPr>
        <w:t xml:space="preserve">, </w:t>
      </w:r>
      <w:r w:rsidRPr="00EB1471">
        <w:rPr>
          <w:sz w:val="28"/>
          <w:szCs w:val="28"/>
          <w:lang w:val="en-US"/>
        </w:rPr>
        <w:t>une</w:t>
      </w:r>
      <w:r w:rsidRPr="00EB1471">
        <w:rPr>
          <w:sz w:val="28"/>
          <w:szCs w:val="28"/>
        </w:rPr>
        <w:t xml:space="preserve"> </w:t>
      </w:r>
      <w:r w:rsidRPr="00EB1471">
        <w:rPr>
          <w:sz w:val="28"/>
          <w:szCs w:val="28"/>
          <w:lang w:val="en-US"/>
        </w:rPr>
        <w:t>fois</w:t>
      </w:r>
      <w:r w:rsidRPr="00EB1471">
        <w:rPr>
          <w:sz w:val="28"/>
          <w:szCs w:val="28"/>
        </w:rPr>
        <w:t xml:space="preserve"> </w:t>
      </w:r>
      <w:r w:rsidRPr="00EB1471">
        <w:rPr>
          <w:sz w:val="28"/>
          <w:szCs w:val="28"/>
          <w:lang w:val="en-US"/>
        </w:rPr>
        <w:t>que</w:t>
      </w:r>
      <w:r w:rsidRPr="00EB1471">
        <w:rPr>
          <w:sz w:val="28"/>
          <w:szCs w:val="28"/>
        </w:rPr>
        <w:t>:</w:t>
      </w:r>
    </w:p>
    <w:p w14:paraId="6B354405" w14:textId="77777777" w:rsidR="00C44568" w:rsidRPr="00EB1471" w:rsidRDefault="00C44568" w:rsidP="00EC4AD6">
      <w:pPr>
        <w:pStyle w:val="af3"/>
        <w:numPr>
          <w:ilvl w:val="0"/>
          <w:numId w:val="30"/>
        </w:numPr>
        <w:spacing w:after="200"/>
        <w:jc w:val="both"/>
        <w:rPr>
          <w:sz w:val="28"/>
          <w:szCs w:val="28"/>
          <w:lang w:val="fr-CA"/>
        </w:rPr>
      </w:pPr>
      <w:r w:rsidRPr="00EB1471">
        <w:rPr>
          <w:i/>
          <w:sz w:val="28"/>
          <w:szCs w:val="28"/>
          <w:lang w:val="fr-CA"/>
        </w:rPr>
        <w:t xml:space="preserve">- Personne ne comprend jamais, fit Jeanne. Nous ne sommes pas là pour expliquer. Ni même analyser. Nous devons trouver le coupable. Nous devons l’arrêter. Même </w:t>
      </w:r>
      <w:r w:rsidRPr="00EB1471">
        <w:rPr>
          <w:b/>
          <w:i/>
          <w:sz w:val="28"/>
          <w:szCs w:val="28"/>
          <w:lang w:val="fr-CA"/>
        </w:rPr>
        <w:t>lorsque</w:t>
      </w:r>
      <w:r w:rsidRPr="00EB1471">
        <w:rPr>
          <w:i/>
          <w:sz w:val="28"/>
          <w:szCs w:val="28"/>
          <w:lang w:val="fr-CA"/>
        </w:rPr>
        <w:t xml:space="preserve"> nous </w:t>
      </w:r>
      <w:r w:rsidRPr="00EB1471">
        <w:rPr>
          <w:b/>
          <w:i/>
          <w:sz w:val="28"/>
          <w:szCs w:val="28"/>
          <w:u w:val="single"/>
          <w:lang w:val="fr-CA"/>
        </w:rPr>
        <w:t>l’aurons coincé</w:t>
      </w:r>
      <w:r w:rsidRPr="00EB1471">
        <w:rPr>
          <w:i/>
          <w:sz w:val="28"/>
          <w:szCs w:val="28"/>
          <w:lang w:val="fr-CA"/>
        </w:rPr>
        <w:t xml:space="preserve">, croyez-moi, l’énigme </w:t>
      </w:r>
      <w:r w:rsidRPr="00EB1471">
        <w:rPr>
          <w:i/>
          <w:sz w:val="28"/>
          <w:szCs w:val="28"/>
          <w:u w:val="single"/>
          <w:lang w:val="fr-CA"/>
        </w:rPr>
        <w:t>restera</w:t>
      </w:r>
      <w:r w:rsidRPr="00EB1471">
        <w:rPr>
          <w:i/>
          <w:sz w:val="28"/>
          <w:szCs w:val="28"/>
          <w:lang w:val="fr-CA"/>
        </w:rPr>
        <w:t xml:space="preserve"> entière</w:t>
      </w:r>
      <w:r w:rsidRPr="00EB1471">
        <w:rPr>
          <w:sz w:val="28"/>
          <w:szCs w:val="28"/>
          <w:lang w:val="fr-CA"/>
        </w:rPr>
        <w:t xml:space="preserve">. (Grange J.-C., </w:t>
      </w:r>
      <w:r w:rsidRPr="00EB1471">
        <w:rPr>
          <w:sz w:val="28"/>
          <w:szCs w:val="28"/>
        </w:rPr>
        <w:t>с</w:t>
      </w:r>
      <w:r w:rsidRPr="00EB1471">
        <w:rPr>
          <w:sz w:val="28"/>
          <w:szCs w:val="28"/>
          <w:lang w:val="fr-CA"/>
        </w:rPr>
        <w:t>. 136)</w:t>
      </w:r>
    </w:p>
    <w:p w14:paraId="757F6C26" w14:textId="77777777" w:rsidR="00C44568" w:rsidRPr="00EB1471" w:rsidRDefault="00C44568" w:rsidP="00EC4AD6">
      <w:pPr>
        <w:pStyle w:val="af3"/>
        <w:numPr>
          <w:ilvl w:val="0"/>
          <w:numId w:val="30"/>
        </w:numPr>
        <w:rPr>
          <w:sz w:val="28"/>
        </w:rPr>
      </w:pPr>
      <w:r w:rsidRPr="00EB1471">
        <w:rPr>
          <w:i/>
          <w:sz w:val="28"/>
          <w:lang w:val="fr-FR"/>
        </w:rPr>
        <w:lastRenderedPageBreak/>
        <w:t xml:space="preserve">C’est pour toujours ! T’es jolie, je le sais déjà, mais tu le seras encore bien plus </w:t>
      </w:r>
      <w:r w:rsidRPr="00EB1471">
        <w:rPr>
          <w:b/>
          <w:i/>
          <w:sz w:val="28"/>
          <w:lang w:val="fr-FR"/>
        </w:rPr>
        <w:t>une fois que</w:t>
      </w:r>
      <w:r w:rsidRPr="00EB1471">
        <w:rPr>
          <w:i/>
          <w:sz w:val="28"/>
          <w:lang w:val="fr-FR"/>
        </w:rPr>
        <w:t xml:space="preserve"> je </w:t>
      </w:r>
      <w:r w:rsidRPr="00EB1471">
        <w:rPr>
          <w:b/>
          <w:i/>
          <w:sz w:val="28"/>
          <w:u w:val="single"/>
          <w:lang w:val="fr-FR"/>
        </w:rPr>
        <w:t>t’aurai vue</w:t>
      </w:r>
      <w:r w:rsidRPr="00EB1471">
        <w:rPr>
          <w:i/>
          <w:sz w:val="28"/>
          <w:lang w:val="fr-FR"/>
        </w:rPr>
        <w:t xml:space="preserve">… </w:t>
      </w:r>
      <w:r w:rsidRPr="00EB1471">
        <w:rPr>
          <w:i/>
          <w:sz w:val="28"/>
        </w:rPr>
        <w:t xml:space="preserve">Là ! </w:t>
      </w:r>
      <w:r w:rsidRPr="00EB1471">
        <w:rPr>
          <w:i/>
          <w:sz w:val="28"/>
          <w:lang w:val="fr-FR"/>
        </w:rPr>
        <w:t>Tu es contente à présent ? Tu pleures plus ? Je peux pas t’en dire davantage tout de même !</w:t>
      </w:r>
      <w:r w:rsidRPr="00EB1471">
        <w:rPr>
          <w:sz w:val="28"/>
          <w:lang w:val="fr-FR"/>
        </w:rPr>
        <w:t xml:space="preserve"> </w:t>
      </w:r>
      <w:r w:rsidRPr="00EB1471">
        <w:rPr>
          <w:sz w:val="28"/>
        </w:rPr>
        <w:t>(Céline</w:t>
      </w:r>
      <w:r w:rsidRPr="00EB1471">
        <w:rPr>
          <w:sz w:val="28"/>
          <w:lang w:val="en-US"/>
        </w:rPr>
        <w:t xml:space="preserve"> L.-F.</w:t>
      </w:r>
      <w:r w:rsidRPr="00EB1471">
        <w:rPr>
          <w:sz w:val="28"/>
        </w:rPr>
        <w:t xml:space="preserve">, </w:t>
      </w:r>
      <w:r w:rsidRPr="00EB1471">
        <w:rPr>
          <w:sz w:val="28"/>
          <w:lang w:val="en-US"/>
        </w:rPr>
        <w:t>c.</w:t>
      </w:r>
      <w:r w:rsidRPr="00EB1471">
        <w:rPr>
          <w:sz w:val="28"/>
        </w:rPr>
        <w:t xml:space="preserve"> 461) </w:t>
      </w:r>
    </w:p>
    <w:p w14:paraId="3464E338" w14:textId="77777777" w:rsidR="00C44568" w:rsidRPr="00EB1471" w:rsidRDefault="00C44568" w:rsidP="00EC4AD6">
      <w:pPr>
        <w:pStyle w:val="af3"/>
        <w:numPr>
          <w:ilvl w:val="0"/>
          <w:numId w:val="30"/>
        </w:numPr>
        <w:spacing w:after="200"/>
        <w:jc w:val="both"/>
        <w:rPr>
          <w:sz w:val="28"/>
          <w:szCs w:val="28"/>
        </w:rPr>
      </w:pPr>
      <w:r w:rsidRPr="00EB1471">
        <w:rPr>
          <w:i/>
          <w:sz w:val="28"/>
          <w:szCs w:val="28"/>
          <w:lang w:val="fr-CA"/>
        </w:rPr>
        <w:t xml:space="preserve">Le progrès, le fameux « progrès », se manifestera sur un autre terrain, à un moment inattendu. Un soir, </w:t>
      </w:r>
      <w:r w:rsidRPr="00EB1471">
        <w:rPr>
          <w:b/>
          <w:i/>
          <w:sz w:val="28"/>
          <w:szCs w:val="28"/>
          <w:lang w:val="fr-CA"/>
        </w:rPr>
        <w:t>parce que</w:t>
      </w:r>
      <w:r w:rsidRPr="00EB1471">
        <w:rPr>
          <w:i/>
          <w:sz w:val="28"/>
          <w:szCs w:val="28"/>
          <w:lang w:val="fr-CA"/>
        </w:rPr>
        <w:t xml:space="preserve"> nous </w:t>
      </w:r>
      <w:r w:rsidRPr="00EB1471">
        <w:rPr>
          <w:b/>
          <w:i/>
          <w:sz w:val="28"/>
          <w:szCs w:val="28"/>
          <w:u w:val="single"/>
          <w:lang w:val="fr-CA"/>
        </w:rPr>
        <w:t>aurons sauté</w:t>
      </w:r>
      <w:r w:rsidRPr="00EB1471">
        <w:rPr>
          <w:i/>
          <w:sz w:val="28"/>
          <w:szCs w:val="28"/>
          <w:lang w:val="fr-CA"/>
        </w:rPr>
        <w:t xml:space="preserve"> une ligne, nous l’</w:t>
      </w:r>
      <w:r w:rsidRPr="00EB1471">
        <w:rPr>
          <w:i/>
          <w:sz w:val="28"/>
          <w:szCs w:val="28"/>
          <w:u w:val="single"/>
          <w:lang w:val="fr-CA"/>
        </w:rPr>
        <w:t>entendrons</w:t>
      </w:r>
      <w:r w:rsidRPr="00EB1471">
        <w:rPr>
          <w:i/>
          <w:sz w:val="28"/>
          <w:szCs w:val="28"/>
          <w:lang w:val="fr-CA"/>
        </w:rPr>
        <w:t xml:space="preserve"> crier : – Tu as sauté un passage ! [...] Il nous prendra le livre des mains, et, d’un doigt victorieux, désignera la ligne sautée. Qu’il lira à voix haute. C’est le premier signe. Les autres suivront.</w:t>
      </w:r>
      <w:r w:rsidRPr="00EB1471">
        <w:rPr>
          <w:sz w:val="28"/>
          <w:szCs w:val="28"/>
          <w:lang w:val="fr-CA"/>
        </w:rPr>
        <w:t xml:space="preserve"> </w:t>
      </w:r>
      <w:r w:rsidRPr="00EB1471">
        <w:rPr>
          <w:sz w:val="28"/>
          <w:szCs w:val="28"/>
        </w:rPr>
        <w:t xml:space="preserve">(Pennac </w:t>
      </w:r>
      <w:r w:rsidRPr="00EB1471">
        <w:rPr>
          <w:sz w:val="28"/>
          <w:szCs w:val="28"/>
          <w:lang w:val="fr-CA"/>
        </w:rPr>
        <w:t>D</w:t>
      </w:r>
      <w:r w:rsidRPr="00EB1471">
        <w:rPr>
          <w:sz w:val="28"/>
          <w:szCs w:val="28"/>
        </w:rPr>
        <w:t>.</w:t>
      </w:r>
      <w:r w:rsidRPr="00EB1471">
        <w:rPr>
          <w:sz w:val="28"/>
          <w:szCs w:val="28"/>
          <w:lang w:val="en-US"/>
        </w:rPr>
        <w:t>,</w:t>
      </w:r>
      <w:r w:rsidRPr="00EB1471">
        <w:rPr>
          <w:sz w:val="28"/>
          <w:szCs w:val="28"/>
          <w:lang w:val="fr-CA"/>
        </w:rPr>
        <w:t xml:space="preserve"> c</w:t>
      </w:r>
      <w:r w:rsidRPr="00EB1471">
        <w:rPr>
          <w:sz w:val="28"/>
          <w:szCs w:val="28"/>
        </w:rPr>
        <w:t>.19)</w:t>
      </w:r>
    </w:p>
    <w:p w14:paraId="1D6DA719" w14:textId="77777777" w:rsidR="00C44568" w:rsidRPr="00EB1471" w:rsidRDefault="00C44568" w:rsidP="00C44568">
      <w:pPr>
        <w:pStyle w:val="af3"/>
        <w:spacing w:after="200"/>
        <w:ind w:left="0"/>
        <w:jc w:val="both"/>
        <w:rPr>
          <w:sz w:val="28"/>
          <w:szCs w:val="28"/>
        </w:rPr>
      </w:pPr>
      <w:r w:rsidRPr="00EB1471">
        <w:rPr>
          <w:sz w:val="28"/>
          <w:szCs w:val="28"/>
        </w:rPr>
        <w:t xml:space="preserve">В примере (41) форма </w:t>
      </w:r>
      <w:r w:rsidRPr="00EB1471">
        <w:rPr>
          <w:sz w:val="28"/>
          <w:szCs w:val="28"/>
          <w:lang w:val="en-US"/>
        </w:rPr>
        <w:t>FA</w:t>
      </w:r>
      <w:r w:rsidRPr="00EB1471">
        <w:rPr>
          <w:sz w:val="28"/>
          <w:szCs w:val="28"/>
        </w:rPr>
        <w:t xml:space="preserve">, употреблённая после союза </w:t>
      </w:r>
      <w:r w:rsidRPr="00EB1471">
        <w:rPr>
          <w:sz w:val="28"/>
          <w:szCs w:val="28"/>
          <w:lang w:val="en-US"/>
        </w:rPr>
        <w:t>parce</w:t>
      </w:r>
      <w:r w:rsidRPr="00EB1471">
        <w:rPr>
          <w:sz w:val="28"/>
          <w:szCs w:val="28"/>
        </w:rPr>
        <w:t xml:space="preserve"> </w:t>
      </w:r>
      <w:r w:rsidRPr="00EB1471">
        <w:rPr>
          <w:sz w:val="28"/>
          <w:szCs w:val="28"/>
          <w:lang w:val="en-US"/>
        </w:rPr>
        <w:t>que</w:t>
      </w:r>
      <w:r w:rsidRPr="00EB1471">
        <w:rPr>
          <w:sz w:val="28"/>
          <w:szCs w:val="28"/>
        </w:rPr>
        <w:t>, выражает не только предшествование</w:t>
      </w:r>
      <w:r w:rsidR="00311709" w:rsidRPr="00EB1471">
        <w:rPr>
          <w:sz w:val="28"/>
          <w:szCs w:val="28"/>
        </w:rPr>
        <w:t xml:space="preserve"> действию главного предложения</w:t>
      </w:r>
      <w:r w:rsidRPr="00EB1471">
        <w:rPr>
          <w:sz w:val="28"/>
          <w:szCs w:val="28"/>
        </w:rPr>
        <w:t xml:space="preserve">, но и </w:t>
      </w:r>
      <w:r w:rsidR="00311709" w:rsidRPr="00EB1471">
        <w:rPr>
          <w:sz w:val="28"/>
          <w:szCs w:val="28"/>
        </w:rPr>
        <w:t xml:space="preserve">его </w:t>
      </w:r>
      <w:r w:rsidRPr="00EB1471">
        <w:rPr>
          <w:sz w:val="28"/>
          <w:szCs w:val="28"/>
        </w:rPr>
        <w:t>причину.</w:t>
      </w:r>
    </w:p>
    <w:p w14:paraId="12B03610" w14:textId="77777777" w:rsidR="00C44568" w:rsidRPr="00EB1471" w:rsidRDefault="00311709" w:rsidP="00C44568">
      <w:pPr>
        <w:jc w:val="both"/>
        <w:rPr>
          <w:sz w:val="28"/>
          <w:szCs w:val="28"/>
        </w:rPr>
      </w:pPr>
      <w:r w:rsidRPr="00EB1471">
        <w:rPr>
          <w:sz w:val="28"/>
          <w:szCs w:val="28"/>
        </w:rPr>
        <w:t xml:space="preserve">Наиболее часто </w:t>
      </w:r>
      <w:r w:rsidRPr="00EB1471">
        <w:rPr>
          <w:sz w:val="28"/>
          <w:szCs w:val="28"/>
          <w:lang w:val="fr-CA"/>
        </w:rPr>
        <w:t>FA</w:t>
      </w:r>
      <w:r w:rsidRPr="00EB1471">
        <w:rPr>
          <w:sz w:val="28"/>
          <w:szCs w:val="28"/>
        </w:rPr>
        <w:t xml:space="preserve"> употребляется после союза </w:t>
      </w:r>
      <w:r w:rsidRPr="00EB1471">
        <w:rPr>
          <w:sz w:val="28"/>
          <w:szCs w:val="28"/>
          <w:lang w:val="fr-CA"/>
        </w:rPr>
        <w:t>quand</w:t>
      </w:r>
      <w:r w:rsidRPr="00EB1471">
        <w:rPr>
          <w:sz w:val="28"/>
          <w:szCs w:val="28"/>
        </w:rPr>
        <w:t xml:space="preserve">. Такое употребление встречается в наших примерах 14 раз: </w:t>
      </w:r>
      <w:r w:rsidR="00C44568" w:rsidRPr="00EB1471">
        <w:rPr>
          <w:sz w:val="28"/>
          <w:szCs w:val="28"/>
        </w:rPr>
        <w:t xml:space="preserve"> </w:t>
      </w:r>
    </w:p>
    <w:p w14:paraId="0D16BE56" w14:textId="77777777" w:rsidR="00C44568" w:rsidRPr="00EB1471" w:rsidRDefault="00C44568" w:rsidP="00EC4AD6">
      <w:pPr>
        <w:pStyle w:val="af3"/>
        <w:numPr>
          <w:ilvl w:val="0"/>
          <w:numId w:val="30"/>
        </w:numPr>
        <w:spacing w:after="200"/>
        <w:jc w:val="both"/>
        <w:rPr>
          <w:sz w:val="28"/>
          <w:szCs w:val="28"/>
          <w:lang w:val="fr-CA"/>
        </w:rPr>
      </w:pPr>
      <w:r w:rsidRPr="00EB1471">
        <w:rPr>
          <w:i/>
          <w:sz w:val="28"/>
          <w:szCs w:val="28"/>
          <w:lang w:val="fr-CA"/>
        </w:rPr>
        <w:t xml:space="preserve">– C'est une longue histoire. Je te </w:t>
      </w:r>
      <w:r w:rsidRPr="00EB1471">
        <w:rPr>
          <w:i/>
          <w:sz w:val="28"/>
          <w:szCs w:val="28"/>
          <w:u w:val="single"/>
          <w:lang w:val="fr-CA"/>
        </w:rPr>
        <w:t>promets de tout te raconter</w:t>
      </w:r>
      <w:r w:rsidRPr="00EB1471">
        <w:rPr>
          <w:i/>
          <w:sz w:val="28"/>
          <w:szCs w:val="28"/>
          <w:lang w:val="fr-CA"/>
        </w:rPr>
        <w:t xml:space="preserve"> </w:t>
      </w:r>
      <w:r w:rsidRPr="00EB1471">
        <w:rPr>
          <w:b/>
          <w:i/>
          <w:sz w:val="28"/>
          <w:szCs w:val="28"/>
          <w:lang w:val="fr-CA"/>
        </w:rPr>
        <w:t>quand</w:t>
      </w:r>
      <w:r w:rsidRPr="00EB1471">
        <w:rPr>
          <w:i/>
          <w:sz w:val="28"/>
          <w:szCs w:val="28"/>
          <w:lang w:val="fr-CA"/>
        </w:rPr>
        <w:t xml:space="preserve"> nous </w:t>
      </w:r>
      <w:r w:rsidRPr="00EB1471">
        <w:rPr>
          <w:b/>
          <w:i/>
          <w:sz w:val="28"/>
          <w:szCs w:val="28"/>
          <w:u w:val="single"/>
          <w:lang w:val="fr-CA"/>
        </w:rPr>
        <w:t>serons sortis</w:t>
      </w:r>
      <w:r w:rsidRPr="00EB1471">
        <w:rPr>
          <w:i/>
          <w:sz w:val="28"/>
          <w:szCs w:val="28"/>
          <w:lang w:val="fr-CA"/>
        </w:rPr>
        <w:t xml:space="preserve"> d'ici.</w:t>
      </w:r>
      <w:r w:rsidRPr="00EB1471">
        <w:rPr>
          <w:sz w:val="28"/>
          <w:szCs w:val="28"/>
          <w:lang w:val="fr-CA"/>
        </w:rPr>
        <w:t xml:space="preserve"> (Levy M</w:t>
      </w:r>
      <w:r w:rsidRPr="00EB1471">
        <w:rPr>
          <w:sz w:val="28"/>
          <w:szCs w:val="28"/>
        </w:rPr>
        <w:t>, с</w:t>
      </w:r>
      <w:r w:rsidRPr="00EB1471">
        <w:rPr>
          <w:sz w:val="28"/>
          <w:szCs w:val="28"/>
          <w:lang w:val="fr-CA"/>
        </w:rPr>
        <w:t>.16)</w:t>
      </w:r>
    </w:p>
    <w:p w14:paraId="3C909766" w14:textId="4F306B3D" w:rsidR="00C44568" w:rsidRPr="00EB1471" w:rsidRDefault="00C44568" w:rsidP="00C44568">
      <w:pPr>
        <w:jc w:val="both"/>
        <w:rPr>
          <w:sz w:val="28"/>
          <w:szCs w:val="28"/>
        </w:rPr>
      </w:pPr>
      <w:r w:rsidRPr="00EB1471">
        <w:rPr>
          <w:sz w:val="28"/>
          <w:szCs w:val="28"/>
        </w:rPr>
        <w:t xml:space="preserve">В примере (42) действие, которому предшествует действие, выраженное </w:t>
      </w:r>
      <w:r w:rsidR="00170A35" w:rsidRPr="00EB1471">
        <w:rPr>
          <w:sz w:val="28"/>
          <w:szCs w:val="28"/>
          <w:lang w:val="en-US"/>
        </w:rPr>
        <w:t>FA</w:t>
      </w:r>
      <w:r w:rsidR="00170A35" w:rsidRPr="00EB1471">
        <w:rPr>
          <w:sz w:val="28"/>
          <w:szCs w:val="28"/>
        </w:rPr>
        <w:t xml:space="preserve">, </w:t>
      </w:r>
      <w:r w:rsidR="00170A35" w:rsidRPr="00EB1471">
        <w:rPr>
          <w:i/>
          <w:sz w:val="28"/>
          <w:szCs w:val="28"/>
        </w:rPr>
        <w:t>выражено</w:t>
      </w:r>
      <w:r w:rsidRPr="00EB1471">
        <w:rPr>
          <w:sz w:val="28"/>
          <w:szCs w:val="28"/>
        </w:rPr>
        <w:t xml:space="preserve"> инфинитивом, стоящим после глагола в настоящем времени, при этом очевидно, что действие инфинитива произойдёт в будущем, момент которого определён формой </w:t>
      </w:r>
      <w:r w:rsidRPr="00EB1471">
        <w:rPr>
          <w:sz w:val="28"/>
          <w:szCs w:val="28"/>
          <w:lang w:val="fr-CA"/>
        </w:rPr>
        <w:t>FA</w:t>
      </w:r>
      <w:r w:rsidRPr="00EB1471">
        <w:rPr>
          <w:sz w:val="28"/>
          <w:szCs w:val="28"/>
        </w:rPr>
        <w:t xml:space="preserve">. Таким образом, </w:t>
      </w:r>
      <w:r w:rsidRPr="00EB1471">
        <w:rPr>
          <w:sz w:val="28"/>
          <w:szCs w:val="28"/>
          <w:lang w:val="fr-CA"/>
        </w:rPr>
        <w:t>FA</w:t>
      </w:r>
      <w:r w:rsidRPr="00EB1471">
        <w:rPr>
          <w:sz w:val="28"/>
          <w:szCs w:val="28"/>
        </w:rPr>
        <w:t xml:space="preserve"> указывает на момент, когда будет реализовано действие главного предложения.</w:t>
      </w:r>
    </w:p>
    <w:p w14:paraId="120CF9B3" w14:textId="77777777" w:rsidR="00C44568" w:rsidRPr="00EB1471" w:rsidRDefault="00C44568" w:rsidP="00C44568">
      <w:pPr>
        <w:jc w:val="both"/>
        <w:rPr>
          <w:sz w:val="28"/>
          <w:szCs w:val="28"/>
        </w:rPr>
      </w:pPr>
      <w:r w:rsidRPr="00EB1471">
        <w:rPr>
          <w:sz w:val="28"/>
          <w:szCs w:val="28"/>
        </w:rPr>
        <w:t xml:space="preserve">На месте временных союзов иногда можно </w:t>
      </w:r>
      <w:r w:rsidR="00F91CBA" w:rsidRPr="00EB1471">
        <w:rPr>
          <w:sz w:val="28"/>
          <w:szCs w:val="28"/>
        </w:rPr>
        <w:t xml:space="preserve">встретить </w:t>
      </w:r>
      <w:r w:rsidR="00920E5C" w:rsidRPr="00EB1471">
        <w:rPr>
          <w:sz w:val="28"/>
          <w:szCs w:val="28"/>
        </w:rPr>
        <w:t>своеобразные парные конструкции</w:t>
      </w:r>
      <w:r w:rsidRPr="00EB1471">
        <w:rPr>
          <w:sz w:val="28"/>
          <w:szCs w:val="28"/>
        </w:rPr>
        <w:t>:</w:t>
      </w:r>
    </w:p>
    <w:p w14:paraId="16D4131C" w14:textId="77777777" w:rsidR="00C44568" w:rsidRPr="00EB1471" w:rsidRDefault="00C44568" w:rsidP="00EC4AD6">
      <w:pPr>
        <w:pStyle w:val="af3"/>
        <w:numPr>
          <w:ilvl w:val="0"/>
          <w:numId w:val="30"/>
        </w:numPr>
        <w:spacing w:after="200"/>
        <w:jc w:val="both"/>
        <w:rPr>
          <w:sz w:val="28"/>
          <w:szCs w:val="28"/>
        </w:rPr>
      </w:pPr>
      <w:r w:rsidRPr="00EB1471">
        <w:rPr>
          <w:i/>
          <w:sz w:val="28"/>
          <w:szCs w:val="28"/>
          <w:lang w:val="fr-CA"/>
        </w:rPr>
        <w:t xml:space="preserve">— Vous voulez vous débarrasser de moi ? Eh bien, remettez-vous au travail. </w:t>
      </w:r>
      <w:r w:rsidRPr="00EB1471">
        <w:rPr>
          <w:b/>
          <w:i/>
          <w:sz w:val="28"/>
          <w:szCs w:val="28"/>
          <w:lang w:val="fr-CA"/>
        </w:rPr>
        <w:t>Plus vite</w:t>
      </w:r>
      <w:r w:rsidRPr="00EB1471">
        <w:rPr>
          <w:i/>
          <w:sz w:val="28"/>
          <w:szCs w:val="28"/>
          <w:lang w:val="fr-CA"/>
        </w:rPr>
        <w:t xml:space="preserve"> vous </w:t>
      </w:r>
      <w:r w:rsidRPr="00EB1471">
        <w:rPr>
          <w:b/>
          <w:i/>
          <w:sz w:val="28"/>
          <w:szCs w:val="28"/>
          <w:u w:val="single"/>
          <w:lang w:val="fr-CA"/>
        </w:rPr>
        <w:t>aurez terminé</w:t>
      </w:r>
      <w:r w:rsidRPr="00EB1471">
        <w:rPr>
          <w:i/>
          <w:sz w:val="28"/>
          <w:szCs w:val="28"/>
          <w:lang w:val="fr-CA"/>
        </w:rPr>
        <w:t xml:space="preserve"> votre roman, </w:t>
      </w:r>
      <w:r w:rsidRPr="00EB1471">
        <w:rPr>
          <w:b/>
          <w:i/>
          <w:sz w:val="28"/>
          <w:szCs w:val="28"/>
          <w:lang w:val="fr-CA"/>
        </w:rPr>
        <w:t>plus vite</w:t>
      </w:r>
      <w:r w:rsidRPr="00EB1471">
        <w:rPr>
          <w:i/>
          <w:sz w:val="28"/>
          <w:szCs w:val="28"/>
          <w:lang w:val="fr-CA"/>
        </w:rPr>
        <w:t xml:space="preserve"> je </w:t>
      </w:r>
      <w:r w:rsidRPr="00EB1471">
        <w:rPr>
          <w:b/>
          <w:i/>
          <w:sz w:val="28"/>
          <w:szCs w:val="28"/>
          <w:u w:val="single"/>
          <w:lang w:val="fr-CA"/>
        </w:rPr>
        <w:t>retournerai</w:t>
      </w:r>
      <w:r w:rsidRPr="00EB1471">
        <w:rPr>
          <w:i/>
          <w:sz w:val="28"/>
          <w:szCs w:val="28"/>
          <w:lang w:val="fr-CA"/>
        </w:rPr>
        <w:t xml:space="preserve"> dans le monde de la fiction!</w:t>
      </w:r>
      <w:r w:rsidRPr="00EB1471">
        <w:rPr>
          <w:sz w:val="28"/>
          <w:szCs w:val="28"/>
          <w:lang w:val="fr-CA"/>
        </w:rPr>
        <w:t xml:space="preserve"> </w:t>
      </w:r>
      <w:r w:rsidRPr="00EB1471">
        <w:rPr>
          <w:sz w:val="28"/>
          <w:szCs w:val="28"/>
        </w:rPr>
        <w:t>(</w:t>
      </w:r>
      <w:r w:rsidRPr="00EB1471">
        <w:rPr>
          <w:sz w:val="28"/>
          <w:szCs w:val="28"/>
          <w:lang w:val="fr-CA"/>
        </w:rPr>
        <w:t>Musso</w:t>
      </w:r>
      <w:r w:rsidRPr="00EB1471">
        <w:rPr>
          <w:sz w:val="28"/>
          <w:szCs w:val="28"/>
        </w:rPr>
        <w:t xml:space="preserve"> </w:t>
      </w:r>
      <w:r w:rsidRPr="00EB1471">
        <w:rPr>
          <w:sz w:val="28"/>
          <w:szCs w:val="28"/>
          <w:lang w:val="fr-CA"/>
        </w:rPr>
        <w:t>G</w:t>
      </w:r>
      <w:r w:rsidRPr="00EB1471">
        <w:rPr>
          <w:sz w:val="28"/>
          <w:szCs w:val="28"/>
        </w:rPr>
        <w:t>., с. 162)</w:t>
      </w:r>
    </w:p>
    <w:p w14:paraId="60EDCCCC" w14:textId="59886C88" w:rsidR="00920E5C" w:rsidRPr="00EB1471" w:rsidRDefault="00920E5C" w:rsidP="00C44568">
      <w:pPr>
        <w:jc w:val="both"/>
        <w:rPr>
          <w:sz w:val="28"/>
          <w:szCs w:val="28"/>
        </w:rPr>
      </w:pPr>
      <w:r w:rsidRPr="00EB1471">
        <w:rPr>
          <w:sz w:val="28"/>
          <w:szCs w:val="28"/>
        </w:rPr>
        <w:t>В приведенном примере указанная конструкция выражает взаимную обусловленность дейст</w:t>
      </w:r>
      <w:r w:rsidR="00170A35">
        <w:rPr>
          <w:sz w:val="28"/>
          <w:szCs w:val="28"/>
        </w:rPr>
        <w:t>в</w:t>
      </w:r>
      <w:r w:rsidRPr="00EB1471">
        <w:rPr>
          <w:sz w:val="28"/>
          <w:szCs w:val="28"/>
        </w:rPr>
        <w:t xml:space="preserve">ий, выраженных </w:t>
      </w:r>
      <w:r w:rsidR="00C44568" w:rsidRPr="00EB1471">
        <w:rPr>
          <w:sz w:val="28"/>
          <w:szCs w:val="28"/>
          <w:lang w:val="fr-CA"/>
        </w:rPr>
        <w:t>FA</w:t>
      </w:r>
      <w:r w:rsidR="00C44568" w:rsidRPr="00EB1471">
        <w:rPr>
          <w:sz w:val="28"/>
          <w:szCs w:val="28"/>
        </w:rPr>
        <w:t xml:space="preserve"> </w:t>
      </w:r>
      <w:r w:rsidRPr="00EB1471">
        <w:rPr>
          <w:sz w:val="28"/>
          <w:szCs w:val="28"/>
        </w:rPr>
        <w:t xml:space="preserve">и </w:t>
      </w:r>
      <w:r w:rsidRPr="00EB1471">
        <w:rPr>
          <w:sz w:val="28"/>
          <w:szCs w:val="28"/>
          <w:lang w:val="fr-CA"/>
        </w:rPr>
        <w:t>Futur</w:t>
      </w:r>
      <w:r w:rsidRPr="00EB1471">
        <w:rPr>
          <w:sz w:val="28"/>
          <w:szCs w:val="28"/>
        </w:rPr>
        <w:t xml:space="preserve"> </w:t>
      </w:r>
      <w:r w:rsidRPr="00EB1471">
        <w:rPr>
          <w:sz w:val="28"/>
          <w:szCs w:val="28"/>
          <w:lang w:val="fr-CA"/>
        </w:rPr>
        <w:t>Simple</w:t>
      </w:r>
      <w:r w:rsidRPr="00EB1471">
        <w:rPr>
          <w:sz w:val="28"/>
          <w:szCs w:val="28"/>
        </w:rPr>
        <w:t>: реализация одного из них (</w:t>
      </w:r>
      <w:r w:rsidRPr="00EB1471">
        <w:rPr>
          <w:sz w:val="28"/>
          <w:szCs w:val="28"/>
          <w:lang w:val="fr-CA"/>
        </w:rPr>
        <w:t>FA</w:t>
      </w:r>
      <w:r w:rsidRPr="00EB1471">
        <w:rPr>
          <w:sz w:val="28"/>
          <w:szCs w:val="28"/>
        </w:rPr>
        <w:t>) является необходимым условием реализации второго (</w:t>
      </w:r>
      <w:r w:rsidRPr="00EB1471">
        <w:rPr>
          <w:sz w:val="28"/>
          <w:szCs w:val="28"/>
          <w:lang w:val="fr-CA"/>
        </w:rPr>
        <w:t>Futur</w:t>
      </w:r>
      <w:r w:rsidRPr="00EB1471">
        <w:rPr>
          <w:sz w:val="28"/>
          <w:szCs w:val="28"/>
        </w:rPr>
        <w:t xml:space="preserve"> </w:t>
      </w:r>
      <w:r w:rsidRPr="00EB1471">
        <w:rPr>
          <w:sz w:val="28"/>
          <w:szCs w:val="28"/>
          <w:lang w:val="fr-CA"/>
        </w:rPr>
        <w:t>Simple</w:t>
      </w:r>
      <w:r w:rsidRPr="00EB1471">
        <w:rPr>
          <w:sz w:val="28"/>
          <w:szCs w:val="28"/>
        </w:rPr>
        <w:t>).</w:t>
      </w:r>
    </w:p>
    <w:p w14:paraId="1DD68DB8" w14:textId="77777777" w:rsidR="00C44568" w:rsidRPr="00EB1471" w:rsidRDefault="00C44568" w:rsidP="00C44568">
      <w:pPr>
        <w:jc w:val="both"/>
        <w:rPr>
          <w:sz w:val="28"/>
          <w:szCs w:val="28"/>
        </w:rPr>
      </w:pPr>
      <w:r w:rsidRPr="00EB1471">
        <w:rPr>
          <w:sz w:val="28"/>
          <w:szCs w:val="28"/>
        </w:rPr>
        <w:lastRenderedPageBreak/>
        <w:t xml:space="preserve">Встречаются случаи, когда действие, которому предшествует действие, выраженное формой </w:t>
      </w:r>
      <w:r w:rsidRPr="00EB1471">
        <w:rPr>
          <w:sz w:val="28"/>
          <w:szCs w:val="28"/>
          <w:lang w:val="fr-CA"/>
        </w:rPr>
        <w:t>FA</w:t>
      </w:r>
      <w:r w:rsidRPr="00EB1471">
        <w:rPr>
          <w:sz w:val="28"/>
          <w:szCs w:val="28"/>
        </w:rPr>
        <w:t>, обозначено не в главной части сложного предложения, а в независимом предложении, например:</w:t>
      </w:r>
    </w:p>
    <w:p w14:paraId="4B079CFE" w14:textId="77777777" w:rsidR="00C44568" w:rsidRPr="00EB1471" w:rsidRDefault="00C44568" w:rsidP="00EC4AD6">
      <w:pPr>
        <w:pStyle w:val="af3"/>
        <w:numPr>
          <w:ilvl w:val="0"/>
          <w:numId w:val="30"/>
        </w:numPr>
        <w:spacing w:after="200"/>
        <w:jc w:val="both"/>
        <w:rPr>
          <w:sz w:val="28"/>
          <w:szCs w:val="28"/>
          <w:lang w:val="fr-CA"/>
        </w:rPr>
      </w:pPr>
      <w:r w:rsidRPr="00EB1471">
        <w:rPr>
          <w:i/>
          <w:sz w:val="28"/>
          <w:szCs w:val="28"/>
          <w:lang w:val="fr-CA"/>
        </w:rPr>
        <w:t xml:space="preserve">– D'accord tu toucheras ton argent. </w:t>
      </w:r>
      <w:r w:rsidRPr="00EB1471">
        <w:rPr>
          <w:b/>
          <w:i/>
          <w:sz w:val="28"/>
          <w:szCs w:val="28"/>
          <w:lang w:val="fr-CA"/>
        </w:rPr>
        <w:t>Quand</w:t>
      </w:r>
      <w:r w:rsidRPr="00EB1471">
        <w:rPr>
          <w:i/>
          <w:sz w:val="28"/>
          <w:szCs w:val="28"/>
          <w:lang w:val="fr-CA"/>
        </w:rPr>
        <w:t xml:space="preserve"> </w:t>
      </w:r>
      <w:r w:rsidRPr="00EB1471">
        <w:rPr>
          <w:b/>
          <w:i/>
          <w:sz w:val="28"/>
          <w:szCs w:val="28"/>
          <w:u w:val="single"/>
          <w:lang w:val="fr-CA"/>
        </w:rPr>
        <w:t>auras-tu fini</w:t>
      </w:r>
      <w:r w:rsidRPr="00EB1471">
        <w:rPr>
          <w:i/>
          <w:sz w:val="28"/>
          <w:szCs w:val="28"/>
          <w:lang w:val="fr-CA"/>
        </w:rPr>
        <w:t xml:space="preserve"> ?– Avec mon ordinateur, rapprocher phrases et mesures est un jeu d'enfant, je devrais avoir complété le texte dans une heure tout au plus. – Nous serons chez toi dans vingt minutes, envoie-moi par e-mail ce que tu as déjà fait, je le lirai en chemin.</w:t>
      </w:r>
      <w:r w:rsidRPr="00EB1471">
        <w:rPr>
          <w:sz w:val="28"/>
          <w:szCs w:val="28"/>
          <w:lang w:val="fr-CA"/>
        </w:rPr>
        <w:t xml:space="preserve"> (Levy M.</w:t>
      </w:r>
      <w:r w:rsidRPr="00EB1471">
        <w:rPr>
          <w:sz w:val="28"/>
          <w:szCs w:val="28"/>
        </w:rPr>
        <w:t>, с.</w:t>
      </w:r>
      <w:r w:rsidRPr="00EB1471">
        <w:rPr>
          <w:sz w:val="28"/>
          <w:szCs w:val="28"/>
          <w:lang w:val="fr-CA"/>
        </w:rPr>
        <w:t xml:space="preserve"> 136)</w:t>
      </w:r>
    </w:p>
    <w:p w14:paraId="7E1E8B3F" w14:textId="5562735A" w:rsidR="00C44568" w:rsidRPr="00EB1471" w:rsidRDefault="00C44568" w:rsidP="00C44568">
      <w:pPr>
        <w:jc w:val="both"/>
        <w:rPr>
          <w:sz w:val="28"/>
          <w:szCs w:val="28"/>
        </w:rPr>
      </w:pPr>
      <w:r w:rsidRPr="00EB1471">
        <w:rPr>
          <w:sz w:val="28"/>
          <w:szCs w:val="28"/>
        </w:rPr>
        <w:t xml:space="preserve">В примере (44) форма </w:t>
      </w:r>
      <w:r w:rsidRPr="00EB1471">
        <w:rPr>
          <w:sz w:val="28"/>
          <w:szCs w:val="28"/>
          <w:lang w:val="en-US"/>
        </w:rPr>
        <w:t>FA</w:t>
      </w:r>
      <w:r w:rsidRPr="00EB1471">
        <w:rPr>
          <w:sz w:val="28"/>
          <w:szCs w:val="28"/>
        </w:rPr>
        <w:t xml:space="preserve"> теряет, значение предшествования: «Согласен, ты получишь свои деньги. Когда ты закончишь?» </w:t>
      </w:r>
      <w:r w:rsidR="0074624E" w:rsidRPr="00EB1471">
        <w:rPr>
          <w:sz w:val="28"/>
          <w:szCs w:val="28"/>
        </w:rPr>
        <w:t xml:space="preserve">На </w:t>
      </w:r>
      <w:r w:rsidR="00170A35" w:rsidRPr="00EB1471">
        <w:rPr>
          <w:sz w:val="28"/>
          <w:szCs w:val="28"/>
        </w:rPr>
        <w:t>первый</w:t>
      </w:r>
      <w:r w:rsidR="0074624E" w:rsidRPr="00EB1471">
        <w:rPr>
          <w:sz w:val="28"/>
          <w:szCs w:val="28"/>
        </w:rPr>
        <w:t xml:space="preserve"> план выходит видовое значение завершенности, результата в будущем. </w:t>
      </w:r>
      <w:r w:rsidRPr="00EB1471">
        <w:rPr>
          <w:sz w:val="28"/>
          <w:szCs w:val="28"/>
        </w:rPr>
        <w:t xml:space="preserve">Если же перевести этот фрагмент как «Согласен, ты получишь свои деньги, когда закончишь», то это, на наш взгляд, будет </w:t>
      </w:r>
      <w:r w:rsidR="0074624E" w:rsidRPr="00EB1471">
        <w:rPr>
          <w:sz w:val="28"/>
          <w:szCs w:val="28"/>
        </w:rPr>
        <w:t xml:space="preserve">фактически </w:t>
      </w:r>
      <w:r w:rsidRPr="00EB1471">
        <w:rPr>
          <w:sz w:val="28"/>
          <w:szCs w:val="28"/>
        </w:rPr>
        <w:t xml:space="preserve">более верно, поскольку деньги собеседник получит только тогда, когда выполнит порученную ему работу. Однако при таком переводе предложение звучит слишком категорично, тогда как во французском оригинале такая категоричность смягчается за счёт употребления формы </w:t>
      </w:r>
      <w:r w:rsidRPr="00EB1471">
        <w:rPr>
          <w:sz w:val="28"/>
          <w:szCs w:val="28"/>
          <w:lang w:val="fr-CA"/>
        </w:rPr>
        <w:t>FA</w:t>
      </w:r>
      <w:r w:rsidRPr="00EB1471">
        <w:rPr>
          <w:sz w:val="28"/>
          <w:szCs w:val="28"/>
        </w:rPr>
        <w:t xml:space="preserve"> в независимом вопросительном предложении. </w:t>
      </w:r>
    </w:p>
    <w:p w14:paraId="74D0DAF5" w14:textId="0A7BD12B" w:rsidR="00C44568" w:rsidRPr="00EB1471" w:rsidRDefault="00C44568" w:rsidP="00C44568">
      <w:pPr>
        <w:jc w:val="both"/>
        <w:rPr>
          <w:sz w:val="28"/>
          <w:szCs w:val="28"/>
        </w:rPr>
      </w:pPr>
      <w:r w:rsidRPr="00EB1471">
        <w:rPr>
          <w:sz w:val="28"/>
          <w:szCs w:val="28"/>
        </w:rPr>
        <w:t xml:space="preserve">В следующем примере форма </w:t>
      </w:r>
      <w:r w:rsidRPr="00EB1471">
        <w:rPr>
          <w:sz w:val="28"/>
          <w:szCs w:val="28"/>
          <w:lang w:val="en-US"/>
        </w:rPr>
        <w:t>FA</w:t>
      </w:r>
      <w:r w:rsidRPr="00EB1471">
        <w:rPr>
          <w:sz w:val="28"/>
          <w:szCs w:val="28"/>
        </w:rPr>
        <w:t xml:space="preserve"> со значением предшествования содержится в ответной реплике и соотносится с действием, выраженным глаголом в личной форме в </w:t>
      </w:r>
      <w:r w:rsidRPr="00EB1471">
        <w:rPr>
          <w:sz w:val="28"/>
          <w:szCs w:val="28"/>
          <w:lang w:val="fr-CA"/>
        </w:rPr>
        <w:t>Conditionnel</w:t>
      </w:r>
      <w:r w:rsidRPr="00EB1471">
        <w:rPr>
          <w:sz w:val="28"/>
          <w:szCs w:val="28"/>
        </w:rPr>
        <w:t xml:space="preserve"> </w:t>
      </w:r>
      <w:r w:rsidRPr="00EB1471">
        <w:rPr>
          <w:sz w:val="28"/>
          <w:szCs w:val="28"/>
          <w:lang w:val="fr-CA"/>
        </w:rPr>
        <w:t>Pr</w:t>
      </w:r>
      <w:r w:rsidRPr="00EB1471">
        <w:rPr>
          <w:sz w:val="28"/>
          <w:szCs w:val="28"/>
        </w:rPr>
        <w:t>é</w:t>
      </w:r>
      <w:r w:rsidRPr="00EB1471">
        <w:rPr>
          <w:sz w:val="28"/>
          <w:szCs w:val="28"/>
          <w:lang w:val="fr-CA"/>
        </w:rPr>
        <w:t>sent</w:t>
      </w:r>
      <w:r w:rsidRPr="00EB1471">
        <w:rPr>
          <w:sz w:val="28"/>
          <w:szCs w:val="28"/>
        </w:rPr>
        <w:t xml:space="preserve"> и </w:t>
      </w:r>
      <w:r w:rsidR="00170A35" w:rsidRPr="00EB1471">
        <w:rPr>
          <w:sz w:val="28"/>
          <w:szCs w:val="28"/>
        </w:rPr>
        <w:t>инфинитивом во</w:t>
      </w:r>
      <w:r w:rsidRPr="00EB1471">
        <w:rPr>
          <w:sz w:val="28"/>
          <w:szCs w:val="28"/>
        </w:rPr>
        <w:t xml:space="preserve"> фразе собеседника:</w:t>
      </w:r>
    </w:p>
    <w:p w14:paraId="0B6CD893" w14:textId="77777777" w:rsidR="00C44568" w:rsidRPr="00EB1471" w:rsidRDefault="00C44568" w:rsidP="00EC4AD6">
      <w:pPr>
        <w:pStyle w:val="af3"/>
        <w:numPr>
          <w:ilvl w:val="0"/>
          <w:numId w:val="30"/>
        </w:numPr>
        <w:spacing w:after="200"/>
        <w:jc w:val="both"/>
        <w:rPr>
          <w:sz w:val="28"/>
          <w:szCs w:val="28"/>
          <w:lang w:val="fr-CA"/>
        </w:rPr>
      </w:pPr>
      <w:r w:rsidRPr="00EB1471">
        <w:rPr>
          <w:i/>
          <w:sz w:val="28"/>
          <w:szCs w:val="28"/>
          <w:lang w:val="fr-CA"/>
        </w:rPr>
        <w:t xml:space="preserve">- Nous </w:t>
      </w:r>
      <w:r w:rsidRPr="00EB1471">
        <w:rPr>
          <w:i/>
          <w:sz w:val="28"/>
          <w:szCs w:val="28"/>
          <w:u w:val="single"/>
          <w:lang w:val="fr-CA"/>
        </w:rPr>
        <w:t>devrions échanger</w:t>
      </w:r>
      <w:r w:rsidRPr="00EB1471">
        <w:rPr>
          <w:i/>
          <w:sz w:val="28"/>
          <w:szCs w:val="28"/>
          <w:lang w:val="fr-CA"/>
        </w:rPr>
        <w:t xml:space="preserve"> nos vœux </w:t>
      </w:r>
      <w:r w:rsidRPr="00EB1471">
        <w:rPr>
          <w:sz w:val="28"/>
          <w:szCs w:val="28"/>
          <w:lang w:val="fr-CA"/>
        </w:rPr>
        <w:t>maintenant</w:t>
      </w:r>
      <w:r w:rsidRPr="00EB1471">
        <w:rPr>
          <w:i/>
          <w:sz w:val="28"/>
          <w:szCs w:val="28"/>
          <w:lang w:val="fr-CA"/>
        </w:rPr>
        <w:t xml:space="preserve">, dit-il avec un sourire triste. – Là-haut, </w:t>
      </w:r>
      <w:r w:rsidRPr="00EB1471">
        <w:rPr>
          <w:b/>
          <w:i/>
          <w:sz w:val="28"/>
          <w:szCs w:val="28"/>
          <w:lang w:val="fr-CA"/>
        </w:rPr>
        <w:t>lorsque</w:t>
      </w:r>
      <w:r w:rsidRPr="00EB1471">
        <w:rPr>
          <w:i/>
          <w:sz w:val="28"/>
          <w:szCs w:val="28"/>
          <w:lang w:val="fr-CA"/>
        </w:rPr>
        <w:t xml:space="preserve"> nous </w:t>
      </w:r>
      <w:r w:rsidRPr="00EB1471">
        <w:rPr>
          <w:b/>
          <w:i/>
          <w:sz w:val="28"/>
          <w:szCs w:val="28"/>
          <w:u w:val="single"/>
          <w:lang w:val="fr-CA"/>
        </w:rPr>
        <w:t>serons sortis</w:t>
      </w:r>
      <w:r w:rsidRPr="00EB1471">
        <w:rPr>
          <w:i/>
          <w:sz w:val="28"/>
          <w:szCs w:val="28"/>
          <w:lang w:val="fr-CA"/>
        </w:rPr>
        <w:t>, pas avant.</w:t>
      </w:r>
      <w:r w:rsidRPr="00EB1471">
        <w:rPr>
          <w:sz w:val="28"/>
          <w:szCs w:val="28"/>
          <w:lang w:val="fr-CA"/>
        </w:rPr>
        <w:t xml:space="preserve"> (Levy M., с. 21)</w:t>
      </w:r>
    </w:p>
    <w:p w14:paraId="69BD44B5" w14:textId="77777777" w:rsidR="00C44568" w:rsidRPr="00EB1471" w:rsidRDefault="00C44568" w:rsidP="00C44568">
      <w:pPr>
        <w:jc w:val="both"/>
        <w:rPr>
          <w:sz w:val="28"/>
          <w:szCs w:val="28"/>
        </w:rPr>
      </w:pPr>
      <w:r w:rsidRPr="00EB1471">
        <w:rPr>
          <w:sz w:val="28"/>
          <w:szCs w:val="28"/>
        </w:rPr>
        <w:t>Первый говорящий предлагает обменяться желаниями немедленно, однако его собеседница настаивает, что лучше это сделать наверху на горе, когда они выйдут из кабины фуникулёра. «</w:t>
      </w:r>
      <w:r w:rsidRPr="00EB1471">
        <w:rPr>
          <w:i/>
          <w:sz w:val="28"/>
          <w:szCs w:val="28"/>
          <w:lang w:val="fr-CA"/>
        </w:rPr>
        <w:t>Pas</w:t>
      </w:r>
      <w:r w:rsidRPr="00EB1471">
        <w:rPr>
          <w:i/>
          <w:sz w:val="28"/>
          <w:szCs w:val="28"/>
        </w:rPr>
        <w:t xml:space="preserve"> </w:t>
      </w:r>
      <w:r w:rsidRPr="00EB1471">
        <w:rPr>
          <w:i/>
          <w:sz w:val="28"/>
          <w:szCs w:val="28"/>
          <w:lang w:val="fr-CA"/>
        </w:rPr>
        <w:t>avant</w:t>
      </w:r>
      <w:r w:rsidRPr="00EB1471">
        <w:rPr>
          <w:sz w:val="28"/>
          <w:szCs w:val="28"/>
        </w:rPr>
        <w:t>», - добавляет она, дополнительно подчеркивая предшествование.</w:t>
      </w:r>
    </w:p>
    <w:p w14:paraId="1D01D4A2" w14:textId="77777777" w:rsidR="00C44568" w:rsidRPr="00EB1471" w:rsidRDefault="00C44568" w:rsidP="00C44568">
      <w:pPr>
        <w:jc w:val="both"/>
        <w:rPr>
          <w:sz w:val="28"/>
          <w:szCs w:val="28"/>
        </w:rPr>
      </w:pPr>
      <w:r w:rsidRPr="00EB1471">
        <w:rPr>
          <w:sz w:val="28"/>
          <w:szCs w:val="28"/>
        </w:rPr>
        <w:t xml:space="preserve">Марсель Пруст часто употребляет </w:t>
      </w:r>
      <w:r w:rsidRPr="00EB1471">
        <w:rPr>
          <w:sz w:val="28"/>
          <w:szCs w:val="28"/>
          <w:lang w:val="fr-CA"/>
        </w:rPr>
        <w:t>FA</w:t>
      </w:r>
      <w:r w:rsidRPr="00EB1471">
        <w:rPr>
          <w:sz w:val="28"/>
          <w:szCs w:val="28"/>
        </w:rPr>
        <w:t xml:space="preserve"> в значении предшествования в будущем в своём романе «В поисках утраченного времени». Философствуя, </w:t>
      </w:r>
      <w:r w:rsidRPr="00EB1471">
        <w:rPr>
          <w:sz w:val="28"/>
          <w:szCs w:val="28"/>
        </w:rPr>
        <w:lastRenderedPageBreak/>
        <w:t>писатель говорит об общих истинах и использует времена в их основных грамматических значениях:</w:t>
      </w:r>
    </w:p>
    <w:p w14:paraId="6A470E82" w14:textId="77777777" w:rsidR="00C44568" w:rsidRPr="00EB1471" w:rsidRDefault="00C44568" w:rsidP="00EC4AD6">
      <w:pPr>
        <w:pStyle w:val="af3"/>
        <w:numPr>
          <w:ilvl w:val="0"/>
          <w:numId w:val="30"/>
        </w:numPr>
        <w:spacing w:after="200"/>
        <w:jc w:val="both"/>
        <w:rPr>
          <w:sz w:val="28"/>
          <w:szCs w:val="28"/>
          <w:lang w:val="fr-CA"/>
        </w:rPr>
      </w:pPr>
      <w:r w:rsidRPr="00EB1471">
        <w:rPr>
          <w:i/>
          <w:sz w:val="28"/>
          <w:szCs w:val="28"/>
          <w:lang w:val="fr-CA"/>
        </w:rPr>
        <w:t xml:space="preserve">Car ce que les gens ont fait, ils le recommencent indéfiniment. Et qu’on aille voir chaque année un ami qui les premières fois n’a pu venir а votre rendez-vous, ou s’est enrhumé, on le </w:t>
      </w:r>
      <w:r w:rsidRPr="00EB1471">
        <w:rPr>
          <w:i/>
          <w:sz w:val="28"/>
          <w:szCs w:val="28"/>
          <w:u w:val="single"/>
          <w:lang w:val="fr-CA"/>
        </w:rPr>
        <w:t>retrouvera</w:t>
      </w:r>
      <w:r w:rsidRPr="00EB1471">
        <w:rPr>
          <w:i/>
          <w:sz w:val="28"/>
          <w:szCs w:val="28"/>
          <w:lang w:val="fr-CA"/>
        </w:rPr>
        <w:t xml:space="preserve"> avec un autre rhume qu’il </w:t>
      </w:r>
      <w:r w:rsidRPr="00EB1471">
        <w:rPr>
          <w:b/>
          <w:i/>
          <w:sz w:val="28"/>
          <w:szCs w:val="28"/>
          <w:u w:val="single"/>
          <w:lang w:val="fr-CA"/>
        </w:rPr>
        <w:t>aura pris</w:t>
      </w:r>
      <w:r w:rsidRPr="00EB1471">
        <w:rPr>
          <w:i/>
          <w:sz w:val="28"/>
          <w:szCs w:val="28"/>
          <w:lang w:val="fr-CA"/>
        </w:rPr>
        <w:t xml:space="preserve">, on le </w:t>
      </w:r>
      <w:r w:rsidRPr="00EB1471">
        <w:rPr>
          <w:i/>
          <w:sz w:val="28"/>
          <w:szCs w:val="28"/>
          <w:u w:val="single"/>
          <w:lang w:val="fr-CA"/>
        </w:rPr>
        <w:t>manquera</w:t>
      </w:r>
      <w:r w:rsidRPr="00EB1471">
        <w:rPr>
          <w:i/>
          <w:sz w:val="28"/>
          <w:szCs w:val="28"/>
          <w:lang w:val="fr-CA"/>
        </w:rPr>
        <w:t xml:space="preserve"> а un autre rendez-vous où il </w:t>
      </w:r>
      <w:r w:rsidRPr="00EB1471">
        <w:rPr>
          <w:b/>
          <w:i/>
          <w:sz w:val="28"/>
          <w:szCs w:val="28"/>
          <w:u w:val="single"/>
          <w:lang w:val="fr-CA"/>
        </w:rPr>
        <w:t>ne sera pas venu</w:t>
      </w:r>
      <w:r w:rsidRPr="00EB1471">
        <w:rPr>
          <w:i/>
          <w:sz w:val="28"/>
          <w:szCs w:val="28"/>
          <w:lang w:val="fr-CA"/>
        </w:rPr>
        <w:t>, pour une même raison permanente а la place de laquelle il croit voir des raisons variées, tirées des circonstances.</w:t>
      </w:r>
      <w:r w:rsidRPr="00EB1471">
        <w:rPr>
          <w:sz w:val="28"/>
          <w:szCs w:val="28"/>
          <w:lang w:val="fr-CA"/>
        </w:rPr>
        <w:t xml:space="preserve"> (Proust M</w:t>
      </w:r>
      <w:r w:rsidRPr="00EB1471">
        <w:rPr>
          <w:sz w:val="28"/>
          <w:szCs w:val="28"/>
        </w:rPr>
        <w:t>., с.</w:t>
      </w:r>
      <w:r w:rsidRPr="00EB1471">
        <w:rPr>
          <w:sz w:val="28"/>
          <w:szCs w:val="28"/>
          <w:lang w:val="fr-CA"/>
        </w:rPr>
        <w:t xml:space="preserve"> 249)  </w:t>
      </w:r>
    </w:p>
    <w:p w14:paraId="43049241" w14:textId="77777777" w:rsidR="00C44568" w:rsidRPr="00EB1471" w:rsidRDefault="00C44568" w:rsidP="00C44568">
      <w:pPr>
        <w:jc w:val="both"/>
        <w:rPr>
          <w:sz w:val="28"/>
          <w:szCs w:val="28"/>
        </w:rPr>
      </w:pPr>
      <w:r w:rsidRPr="00EB1471">
        <w:rPr>
          <w:sz w:val="28"/>
          <w:szCs w:val="28"/>
        </w:rPr>
        <w:t xml:space="preserve">Повествование ведётся в плане прошлого, а рассуждения философского характера, занимающие большую часть книги, относятся к плану настоящего, а на самом деле не имеют вообще никакой временной соотнесенности, поскольку </w:t>
      </w:r>
      <w:r w:rsidR="0074624E" w:rsidRPr="00EB1471">
        <w:rPr>
          <w:sz w:val="28"/>
          <w:szCs w:val="28"/>
        </w:rPr>
        <w:t xml:space="preserve">носят </w:t>
      </w:r>
      <w:r w:rsidRPr="00EB1471">
        <w:rPr>
          <w:sz w:val="28"/>
          <w:szCs w:val="28"/>
        </w:rPr>
        <w:t xml:space="preserve">универсальный характер. Именно поэтому нет достаточных оснований утверждать, что </w:t>
      </w:r>
      <w:r w:rsidRPr="00EB1471">
        <w:rPr>
          <w:sz w:val="28"/>
          <w:szCs w:val="28"/>
          <w:lang w:val="fr-CA"/>
        </w:rPr>
        <w:t>Futur</w:t>
      </w:r>
      <w:r w:rsidRPr="00EB1471">
        <w:rPr>
          <w:sz w:val="28"/>
          <w:szCs w:val="28"/>
        </w:rPr>
        <w:t xml:space="preserve"> </w:t>
      </w:r>
      <w:r w:rsidRPr="00EB1471">
        <w:rPr>
          <w:sz w:val="28"/>
          <w:szCs w:val="28"/>
          <w:lang w:val="fr-CA"/>
        </w:rPr>
        <w:t>Ant</w:t>
      </w:r>
      <w:r w:rsidRPr="00EB1471">
        <w:rPr>
          <w:sz w:val="28"/>
          <w:szCs w:val="28"/>
        </w:rPr>
        <w:t>é</w:t>
      </w:r>
      <w:r w:rsidRPr="00EB1471">
        <w:rPr>
          <w:sz w:val="28"/>
          <w:szCs w:val="28"/>
          <w:lang w:val="fr-CA"/>
        </w:rPr>
        <w:t>rieur</w:t>
      </w:r>
      <w:r w:rsidRPr="00EB1471">
        <w:rPr>
          <w:sz w:val="28"/>
          <w:szCs w:val="28"/>
        </w:rPr>
        <w:t xml:space="preserve"> и </w:t>
      </w:r>
      <w:r w:rsidRPr="00EB1471">
        <w:rPr>
          <w:sz w:val="28"/>
          <w:szCs w:val="28"/>
          <w:lang w:val="fr-CA"/>
        </w:rPr>
        <w:t>Futur</w:t>
      </w:r>
      <w:r w:rsidRPr="00EB1471">
        <w:rPr>
          <w:sz w:val="28"/>
          <w:szCs w:val="28"/>
        </w:rPr>
        <w:t xml:space="preserve"> </w:t>
      </w:r>
      <w:r w:rsidRPr="00EB1471">
        <w:rPr>
          <w:sz w:val="28"/>
          <w:szCs w:val="28"/>
          <w:lang w:val="fr-CA"/>
        </w:rPr>
        <w:t>Simple</w:t>
      </w:r>
      <w:r w:rsidRPr="00EB1471">
        <w:rPr>
          <w:sz w:val="28"/>
          <w:szCs w:val="28"/>
        </w:rPr>
        <w:t xml:space="preserve"> употреблены в значении </w:t>
      </w:r>
      <w:r w:rsidRPr="00EB1471">
        <w:rPr>
          <w:sz w:val="28"/>
          <w:szCs w:val="28"/>
          <w:lang w:val="fr-CA"/>
        </w:rPr>
        <w:t>futur</w:t>
      </w:r>
      <w:r w:rsidRPr="00EB1471">
        <w:rPr>
          <w:sz w:val="28"/>
          <w:szCs w:val="28"/>
        </w:rPr>
        <w:t xml:space="preserve"> </w:t>
      </w:r>
      <w:r w:rsidRPr="00EB1471">
        <w:rPr>
          <w:sz w:val="28"/>
          <w:szCs w:val="28"/>
          <w:lang w:val="fr-CA"/>
        </w:rPr>
        <w:t>historique</w:t>
      </w:r>
      <w:r w:rsidRPr="00EB1471">
        <w:rPr>
          <w:sz w:val="28"/>
          <w:szCs w:val="28"/>
        </w:rPr>
        <w:t xml:space="preserve"> или </w:t>
      </w:r>
      <w:r w:rsidRPr="00EB1471">
        <w:rPr>
          <w:sz w:val="28"/>
          <w:szCs w:val="28"/>
          <w:lang w:val="fr-CA"/>
        </w:rPr>
        <w:t>futur</w:t>
      </w:r>
      <w:r w:rsidRPr="00EB1471">
        <w:rPr>
          <w:sz w:val="28"/>
          <w:szCs w:val="28"/>
        </w:rPr>
        <w:t xml:space="preserve"> </w:t>
      </w:r>
      <w:r w:rsidRPr="00EB1471">
        <w:rPr>
          <w:sz w:val="28"/>
          <w:szCs w:val="28"/>
          <w:lang w:val="fr-CA"/>
        </w:rPr>
        <w:t>de</w:t>
      </w:r>
      <w:r w:rsidRPr="00EB1471">
        <w:rPr>
          <w:sz w:val="28"/>
          <w:szCs w:val="28"/>
        </w:rPr>
        <w:t xml:space="preserve"> </w:t>
      </w:r>
      <w:r w:rsidRPr="00EB1471">
        <w:rPr>
          <w:sz w:val="28"/>
          <w:szCs w:val="28"/>
          <w:lang w:val="fr-CA"/>
        </w:rPr>
        <w:t>narration</w:t>
      </w:r>
      <w:r w:rsidRPr="00EB1471">
        <w:rPr>
          <w:sz w:val="28"/>
          <w:szCs w:val="28"/>
        </w:rPr>
        <w:t xml:space="preserve">, ведь эти значения описывают факты прошлого.  </w:t>
      </w:r>
    </w:p>
    <w:p w14:paraId="216B9936" w14:textId="77777777" w:rsidR="00C44568" w:rsidRPr="00EB1471" w:rsidRDefault="00851E6C" w:rsidP="00851E6C">
      <w:pPr>
        <w:tabs>
          <w:tab w:val="left" w:pos="284"/>
        </w:tabs>
        <w:jc w:val="both"/>
        <w:rPr>
          <w:sz w:val="28"/>
          <w:szCs w:val="28"/>
        </w:rPr>
      </w:pPr>
      <w:r w:rsidRPr="00EB1471">
        <w:rPr>
          <w:sz w:val="28"/>
          <w:szCs w:val="28"/>
        </w:rPr>
        <w:t xml:space="preserve">1.2. </w:t>
      </w:r>
      <w:r w:rsidR="00C44568" w:rsidRPr="00EB1471">
        <w:rPr>
          <w:sz w:val="28"/>
          <w:szCs w:val="28"/>
        </w:rPr>
        <w:t xml:space="preserve">Значение предшествования другому действию или событию в будущем, описанное выше, тесно связано со значением законченности, присущим всем формам </w:t>
      </w:r>
      <w:r w:rsidR="00C44568" w:rsidRPr="00EB1471">
        <w:rPr>
          <w:sz w:val="28"/>
          <w:szCs w:val="28"/>
          <w:lang w:val="fr-CA"/>
        </w:rPr>
        <w:t>FA</w:t>
      </w:r>
      <w:r w:rsidR="00C44568" w:rsidRPr="00EB1471">
        <w:rPr>
          <w:sz w:val="28"/>
          <w:szCs w:val="28"/>
        </w:rPr>
        <w:t>. Рассмотрим следующий пример:</w:t>
      </w:r>
    </w:p>
    <w:p w14:paraId="37E17F0A" w14:textId="77777777" w:rsidR="00C44568" w:rsidRPr="00EB1471" w:rsidRDefault="00C44568" w:rsidP="00EC4AD6">
      <w:pPr>
        <w:pStyle w:val="af3"/>
        <w:numPr>
          <w:ilvl w:val="0"/>
          <w:numId w:val="30"/>
        </w:numPr>
        <w:spacing w:after="200"/>
        <w:jc w:val="both"/>
        <w:rPr>
          <w:sz w:val="28"/>
          <w:szCs w:val="28"/>
        </w:rPr>
      </w:pPr>
      <w:r w:rsidRPr="00EB1471">
        <w:rPr>
          <w:i/>
          <w:sz w:val="28"/>
          <w:szCs w:val="28"/>
          <w:lang w:val="fr-CA"/>
        </w:rPr>
        <w:t xml:space="preserve">Vous voyez : j'ai tenu ma promesse. Elle refusa de m'accorder cette satisfaction : — Vous </w:t>
      </w:r>
      <w:r w:rsidRPr="00EB1471">
        <w:rPr>
          <w:b/>
          <w:i/>
          <w:sz w:val="28"/>
          <w:szCs w:val="28"/>
          <w:u w:val="single"/>
          <w:lang w:val="fr-CA"/>
        </w:rPr>
        <w:t>l'aurez tenue</w:t>
      </w:r>
      <w:r w:rsidRPr="00EB1471">
        <w:rPr>
          <w:i/>
          <w:sz w:val="28"/>
          <w:szCs w:val="28"/>
          <w:lang w:val="fr-CA"/>
        </w:rPr>
        <w:t xml:space="preserve"> </w:t>
      </w:r>
      <w:r w:rsidRPr="00EB1471">
        <w:rPr>
          <w:b/>
          <w:i/>
          <w:sz w:val="28"/>
          <w:szCs w:val="28"/>
          <w:lang w:val="fr-CA"/>
        </w:rPr>
        <w:t>lorsque</w:t>
      </w:r>
      <w:r w:rsidRPr="00EB1471">
        <w:rPr>
          <w:i/>
          <w:sz w:val="28"/>
          <w:szCs w:val="28"/>
          <w:lang w:val="fr-CA"/>
        </w:rPr>
        <w:t xml:space="preserve"> vous </w:t>
      </w:r>
      <w:r w:rsidRPr="00EB1471">
        <w:rPr>
          <w:b/>
          <w:i/>
          <w:sz w:val="28"/>
          <w:szCs w:val="28"/>
          <w:u w:val="single"/>
          <w:lang w:val="fr-CA"/>
        </w:rPr>
        <w:t>aurez écrit</w:t>
      </w:r>
      <w:r w:rsidRPr="00EB1471">
        <w:rPr>
          <w:i/>
          <w:sz w:val="28"/>
          <w:szCs w:val="28"/>
          <w:lang w:val="fr-CA"/>
        </w:rPr>
        <w:t xml:space="preserve"> le troisième tome. Certaines choses sont faciles à commencer, mais elles ne prennent leur sens véritable que lorsqu'on les a achevées. J'allais lui demander d'arrêter ses phrases définitives lorsqu'on frappa à la porte. </w:t>
      </w:r>
      <w:r w:rsidRPr="00EB1471">
        <w:rPr>
          <w:sz w:val="28"/>
          <w:szCs w:val="28"/>
        </w:rPr>
        <w:t>(</w:t>
      </w:r>
      <w:r w:rsidRPr="00EB1471">
        <w:rPr>
          <w:sz w:val="28"/>
          <w:szCs w:val="28"/>
          <w:lang w:val="fr-CA"/>
        </w:rPr>
        <w:t>Musso</w:t>
      </w:r>
      <w:r w:rsidRPr="00EB1471">
        <w:rPr>
          <w:sz w:val="28"/>
          <w:szCs w:val="28"/>
        </w:rPr>
        <w:t xml:space="preserve"> </w:t>
      </w:r>
      <w:r w:rsidRPr="00EB1471">
        <w:rPr>
          <w:sz w:val="28"/>
          <w:szCs w:val="28"/>
          <w:lang w:val="fr-CA"/>
        </w:rPr>
        <w:t>G</w:t>
      </w:r>
      <w:r w:rsidRPr="00EB1471">
        <w:rPr>
          <w:sz w:val="28"/>
          <w:szCs w:val="28"/>
        </w:rPr>
        <w:t xml:space="preserve">., с. 268)   </w:t>
      </w:r>
    </w:p>
    <w:p w14:paraId="60D374FA" w14:textId="77777777" w:rsidR="00C44568" w:rsidRPr="00EB1471" w:rsidRDefault="00C44568" w:rsidP="00C44568">
      <w:pPr>
        <w:jc w:val="both"/>
        <w:rPr>
          <w:sz w:val="28"/>
          <w:szCs w:val="28"/>
        </w:rPr>
      </w:pPr>
      <w:r w:rsidRPr="00EB1471">
        <w:rPr>
          <w:sz w:val="28"/>
          <w:szCs w:val="28"/>
        </w:rPr>
        <w:t xml:space="preserve">В этом отрывке интересно употребление двух форм </w:t>
      </w:r>
      <w:r w:rsidRPr="00EB1471">
        <w:rPr>
          <w:sz w:val="28"/>
          <w:szCs w:val="28"/>
          <w:lang w:val="fr-CA"/>
        </w:rPr>
        <w:t>FA</w:t>
      </w:r>
      <w:r w:rsidRPr="00EB1471">
        <w:rPr>
          <w:sz w:val="28"/>
          <w:szCs w:val="28"/>
        </w:rPr>
        <w:t>, одна из которых (</w:t>
      </w:r>
      <w:r w:rsidRPr="00EB1471">
        <w:rPr>
          <w:i/>
          <w:sz w:val="28"/>
          <w:szCs w:val="28"/>
        </w:rPr>
        <w:t>aurez tenue</w:t>
      </w:r>
      <w:r w:rsidRPr="00EB1471">
        <w:rPr>
          <w:sz w:val="28"/>
          <w:szCs w:val="28"/>
        </w:rPr>
        <w:t>) грамматически предшествует другой (</w:t>
      </w:r>
      <w:r w:rsidRPr="00EB1471">
        <w:rPr>
          <w:i/>
          <w:sz w:val="28"/>
          <w:szCs w:val="28"/>
          <w:lang w:val="fr-CA"/>
        </w:rPr>
        <w:t>aurez</w:t>
      </w:r>
      <w:r w:rsidRPr="00EB1471">
        <w:rPr>
          <w:i/>
          <w:sz w:val="28"/>
          <w:szCs w:val="28"/>
        </w:rPr>
        <w:t xml:space="preserve"> é</w:t>
      </w:r>
      <w:r w:rsidRPr="00EB1471">
        <w:rPr>
          <w:i/>
          <w:sz w:val="28"/>
          <w:szCs w:val="28"/>
          <w:lang w:val="fr-CA"/>
        </w:rPr>
        <w:t>crit</w:t>
      </w:r>
      <w:r w:rsidRPr="00EB1471">
        <w:rPr>
          <w:sz w:val="28"/>
          <w:szCs w:val="28"/>
        </w:rPr>
        <w:t xml:space="preserve">). Однако на первый план в этом примере выходит значение видовой завершенности, законченности в будущем. Первый говорящий заявляет, что сдержал обещание, используя форму </w:t>
      </w:r>
      <w:r w:rsidRPr="00EB1471">
        <w:rPr>
          <w:sz w:val="28"/>
          <w:szCs w:val="28"/>
          <w:lang w:val="fr-CA"/>
        </w:rPr>
        <w:t>Pass</w:t>
      </w:r>
      <w:r w:rsidRPr="00EB1471">
        <w:rPr>
          <w:sz w:val="28"/>
          <w:szCs w:val="28"/>
        </w:rPr>
        <w:t xml:space="preserve">é </w:t>
      </w:r>
      <w:r w:rsidRPr="00EB1471">
        <w:rPr>
          <w:sz w:val="28"/>
          <w:szCs w:val="28"/>
          <w:lang w:val="fr-CA"/>
        </w:rPr>
        <w:t>Compos</w:t>
      </w:r>
      <w:r w:rsidRPr="00EB1471">
        <w:rPr>
          <w:sz w:val="28"/>
          <w:szCs w:val="28"/>
        </w:rPr>
        <w:t>é (</w:t>
      </w:r>
      <w:r w:rsidRPr="00EB1471">
        <w:rPr>
          <w:i/>
          <w:sz w:val="28"/>
          <w:szCs w:val="28"/>
        </w:rPr>
        <w:t>j'ai tenu ma promesse</w:t>
      </w:r>
      <w:r w:rsidRPr="00EB1471">
        <w:rPr>
          <w:sz w:val="28"/>
          <w:szCs w:val="28"/>
        </w:rPr>
        <w:t xml:space="preserve">), однако </w:t>
      </w:r>
      <w:r w:rsidRPr="00EB1471">
        <w:rPr>
          <w:sz w:val="28"/>
          <w:szCs w:val="28"/>
        </w:rPr>
        <w:lastRenderedPageBreak/>
        <w:t xml:space="preserve">собеседница возражает, что обещание он сдержит лишь тогда, когда напишет третий том. Употребление форм </w:t>
      </w:r>
      <w:r w:rsidRPr="00EB1471">
        <w:rPr>
          <w:sz w:val="28"/>
          <w:szCs w:val="28"/>
          <w:lang w:val="fr-CA"/>
        </w:rPr>
        <w:t>FA</w:t>
      </w:r>
      <w:r w:rsidRPr="00EB1471">
        <w:rPr>
          <w:sz w:val="28"/>
          <w:szCs w:val="28"/>
        </w:rPr>
        <w:t xml:space="preserve"> представляется весьма удачным для выражения значения законченности, </w:t>
      </w:r>
      <w:r w:rsidR="00605D1B" w:rsidRPr="00EB1471">
        <w:rPr>
          <w:sz w:val="28"/>
          <w:szCs w:val="28"/>
        </w:rPr>
        <w:t xml:space="preserve">ожидаемого </w:t>
      </w:r>
      <w:r w:rsidRPr="00EB1471">
        <w:rPr>
          <w:sz w:val="28"/>
          <w:szCs w:val="28"/>
        </w:rPr>
        <w:t>результат</w:t>
      </w:r>
      <w:r w:rsidR="00605D1B" w:rsidRPr="00EB1471">
        <w:rPr>
          <w:sz w:val="28"/>
          <w:szCs w:val="28"/>
        </w:rPr>
        <w:t>а</w:t>
      </w:r>
      <w:r w:rsidRPr="00EB1471">
        <w:rPr>
          <w:sz w:val="28"/>
          <w:szCs w:val="28"/>
        </w:rPr>
        <w:t xml:space="preserve"> в будущем.</w:t>
      </w:r>
    </w:p>
    <w:p w14:paraId="2B3B8C90" w14:textId="77777777" w:rsidR="00C44568" w:rsidRPr="00EB1471" w:rsidRDefault="00C44568" w:rsidP="00C44568">
      <w:pPr>
        <w:jc w:val="both"/>
        <w:rPr>
          <w:sz w:val="28"/>
          <w:szCs w:val="28"/>
        </w:rPr>
      </w:pPr>
      <w:r w:rsidRPr="00EB1471">
        <w:rPr>
          <w:sz w:val="28"/>
          <w:szCs w:val="28"/>
        </w:rPr>
        <w:t>Выражение законченности в будущем, как правило, сопровождается обстоятельствами, которые ограничивают действие во времени, например, ограничивая его протяженность:</w:t>
      </w:r>
    </w:p>
    <w:p w14:paraId="268C3FD0" w14:textId="77777777" w:rsidR="00C44568" w:rsidRPr="00EB1471" w:rsidRDefault="00C44568" w:rsidP="00EC4AD6">
      <w:pPr>
        <w:pStyle w:val="af3"/>
        <w:numPr>
          <w:ilvl w:val="0"/>
          <w:numId w:val="30"/>
        </w:numPr>
        <w:spacing w:after="200"/>
        <w:jc w:val="both"/>
        <w:rPr>
          <w:sz w:val="28"/>
          <w:szCs w:val="28"/>
        </w:rPr>
      </w:pPr>
      <w:r w:rsidRPr="00EB1471">
        <w:rPr>
          <w:i/>
          <w:sz w:val="28"/>
          <w:szCs w:val="28"/>
          <w:lang w:val="fr-CA"/>
        </w:rPr>
        <w:t xml:space="preserve">Tu as pour devoir d'avoir des enfants que tu traiteras comme des divinités jusqu'à leurs trois ans, âge où, d'un coup sec, tu les expulseras du paradis pour les inscrire au service militaire, qui durera de trois à dix-huit ans puis de vingt-cinq ans à leur mort. Tu es obligée de mettre au monde des êtres qui seront d'autant plus malheureux que </w:t>
      </w:r>
      <w:r w:rsidRPr="00EB1471">
        <w:rPr>
          <w:b/>
          <w:i/>
          <w:sz w:val="28"/>
          <w:szCs w:val="28"/>
          <w:lang w:val="fr-CA"/>
        </w:rPr>
        <w:t>leurs trois premières années de vie</w:t>
      </w:r>
      <w:r w:rsidRPr="00EB1471">
        <w:rPr>
          <w:i/>
          <w:sz w:val="28"/>
          <w:szCs w:val="28"/>
          <w:lang w:val="fr-CA"/>
        </w:rPr>
        <w:t xml:space="preserve"> leur </w:t>
      </w:r>
      <w:r w:rsidRPr="00EB1471">
        <w:rPr>
          <w:b/>
          <w:i/>
          <w:sz w:val="28"/>
          <w:szCs w:val="28"/>
          <w:u w:val="single"/>
          <w:lang w:val="fr-CA"/>
        </w:rPr>
        <w:t>auront inculqué</w:t>
      </w:r>
      <w:r w:rsidRPr="00EB1471">
        <w:rPr>
          <w:i/>
          <w:sz w:val="28"/>
          <w:szCs w:val="28"/>
          <w:lang w:val="fr-CA"/>
        </w:rPr>
        <w:t xml:space="preserve"> la notion du bonheur.</w:t>
      </w:r>
      <w:r w:rsidRPr="00EB1471">
        <w:rPr>
          <w:sz w:val="28"/>
          <w:szCs w:val="28"/>
          <w:lang w:val="fr-CA"/>
        </w:rPr>
        <w:t xml:space="preserve"> </w:t>
      </w:r>
      <w:r w:rsidRPr="00EB1471">
        <w:rPr>
          <w:sz w:val="28"/>
          <w:szCs w:val="28"/>
        </w:rPr>
        <w:t>(</w:t>
      </w:r>
      <w:r w:rsidRPr="00EB1471">
        <w:rPr>
          <w:sz w:val="28"/>
          <w:szCs w:val="28"/>
          <w:lang w:val="fr-CA"/>
        </w:rPr>
        <w:t>Nothomb</w:t>
      </w:r>
      <w:r w:rsidRPr="00EB1471">
        <w:rPr>
          <w:sz w:val="28"/>
          <w:szCs w:val="28"/>
        </w:rPr>
        <w:t>., с. 23).</w:t>
      </w:r>
    </w:p>
    <w:p w14:paraId="6D78DDAF" w14:textId="77777777" w:rsidR="00C44568" w:rsidRPr="00EB1471" w:rsidRDefault="00C44568" w:rsidP="00C44568">
      <w:pPr>
        <w:jc w:val="both"/>
        <w:rPr>
          <w:sz w:val="28"/>
          <w:szCs w:val="28"/>
        </w:rPr>
      </w:pPr>
      <w:r w:rsidRPr="00EB1471">
        <w:rPr>
          <w:sz w:val="28"/>
          <w:szCs w:val="28"/>
        </w:rPr>
        <w:t xml:space="preserve">Или отмечают предел действия, </w:t>
      </w:r>
      <w:r w:rsidR="009700D7" w:rsidRPr="00EB1471">
        <w:rPr>
          <w:sz w:val="28"/>
          <w:szCs w:val="28"/>
        </w:rPr>
        <w:t xml:space="preserve">более или менее точно </w:t>
      </w:r>
      <w:r w:rsidRPr="00EB1471">
        <w:rPr>
          <w:sz w:val="28"/>
          <w:szCs w:val="28"/>
        </w:rPr>
        <w:t>указывая на момент его окончания:</w:t>
      </w:r>
    </w:p>
    <w:p w14:paraId="50DD7B95" w14:textId="77777777" w:rsidR="00C44568" w:rsidRPr="00EB1471" w:rsidRDefault="00C44568" w:rsidP="00EC4AD6">
      <w:pPr>
        <w:pStyle w:val="af3"/>
        <w:numPr>
          <w:ilvl w:val="0"/>
          <w:numId w:val="30"/>
        </w:numPr>
        <w:spacing w:after="200"/>
        <w:jc w:val="both"/>
        <w:rPr>
          <w:sz w:val="28"/>
          <w:szCs w:val="28"/>
          <w:lang w:val="fr-CA"/>
        </w:rPr>
      </w:pPr>
      <w:r w:rsidRPr="00EB1471">
        <w:rPr>
          <w:i/>
          <w:sz w:val="28"/>
          <w:szCs w:val="28"/>
          <w:lang w:val="fr-CA"/>
        </w:rPr>
        <w:t>—Pas avant trois jours, car j'ai à partir à l'instant pour Aillant-sur-Tholon. J'</w:t>
      </w:r>
      <w:r w:rsidRPr="00EB1471">
        <w:rPr>
          <w:b/>
          <w:i/>
          <w:sz w:val="28"/>
          <w:szCs w:val="28"/>
          <w:u w:val="single"/>
          <w:lang w:val="fr-CA"/>
        </w:rPr>
        <w:t>aurai fini</w:t>
      </w:r>
      <w:r w:rsidRPr="00EB1471">
        <w:rPr>
          <w:i/>
          <w:sz w:val="28"/>
          <w:szCs w:val="28"/>
          <w:lang w:val="fr-CA"/>
        </w:rPr>
        <w:t xml:space="preserve"> </w:t>
      </w:r>
      <w:r w:rsidRPr="00EB1471">
        <w:rPr>
          <w:b/>
          <w:i/>
          <w:sz w:val="28"/>
          <w:szCs w:val="28"/>
          <w:lang w:val="fr-CA"/>
        </w:rPr>
        <w:t>lundi matin</w:t>
      </w:r>
      <w:r w:rsidRPr="00EB1471">
        <w:rPr>
          <w:i/>
          <w:sz w:val="28"/>
          <w:szCs w:val="28"/>
          <w:lang w:val="fr-CA"/>
        </w:rPr>
        <w:t>. Voyons-nous lundi soir. Nous saurons alors à quoi faisait allusion Anton Voyl quand il disait dix bons whiskys».</w:t>
      </w:r>
      <w:r w:rsidRPr="00EB1471">
        <w:rPr>
          <w:sz w:val="28"/>
          <w:szCs w:val="28"/>
          <w:lang w:val="fr-CA"/>
        </w:rPr>
        <w:t xml:space="preserve"> (Perec G.</w:t>
      </w:r>
      <w:r w:rsidRPr="00EB1471">
        <w:rPr>
          <w:sz w:val="28"/>
          <w:szCs w:val="28"/>
        </w:rPr>
        <w:t xml:space="preserve">, с. </w:t>
      </w:r>
      <w:r w:rsidRPr="00EB1471">
        <w:rPr>
          <w:sz w:val="28"/>
          <w:szCs w:val="28"/>
          <w:lang w:val="fr-CA"/>
        </w:rPr>
        <w:t>31)</w:t>
      </w:r>
    </w:p>
    <w:p w14:paraId="5BDAEA74" w14:textId="77777777" w:rsidR="00C44568" w:rsidRPr="00EB1471" w:rsidRDefault="00C44568" w:rsidP="00EC4AD6">
      <w:pPr>
        <w:pStyle w:val="af3"/>
        <w:numPr>
          <w:ilvl w:val="0"/>
          <w:numId w:val="30"/>
        </w:numPr>
        <w:spacing w:after="200"/>
        <w:jc w:val="both"/>
        <w:rPr>
          <w:sz w:val="28"/>
          <w:szCs w:val="28"/>
        </w:rPr>
      </w:pPr>
      <w:r w:rsidRPr="00EB1471">
        <w:rPr>
          <w:i/>
          <w:sz w:val="28"/>
          <w:szCs w:val="28"/>
          <w:lang w:val="fr-CA"/>
        </w:rPr>
        <w:t xml:space="preserve">Seule bonne nouvelle: le malheur fait maigrir. Personne ne mentionne ce régime-là, qui est pourtant le plus efficace de tous. La Dépression Amincissante. Vous pesez quelques kilos de trop? Divorcez, tombez amoureux de quelqu'un qui ne vous aime pas, vivez seul et ressassez votre tristesse à longueur de journée. Votre surcharge pondérale </w:t>
      </w:r>
      <w:r w:rsidRPr="00EB1471">
        <w:rPr>
          <w:b/>
          <w:i/>
          <w:sz w:val="28"/>
          <w:szCs w:val="28"/>
          <w:u w:val="single"/>
          <w:lang w:val="fr-CA"/>
        </w:rPr>
        <w:t>aura</w:t>
      </w:r>
      <w:r w:rsidRPr="00EB1471">
        <w:rPr>
          <w:i/>
          <w:sz w:val="28"/>
          <w:szCs w:val="28"/>
          <w:lang w:val="fr-CA"/>
        </w:rPr>
        <w:t xml:space="preserve"> </w:t>
      </w:r>
      <w:r w:rsidRPr="00EB1471">
        <w:rPr>
          <w:b/>
          <w:i/>
          <w:sz w:val="28"/>
          <w:szCs w:val="28"/>
          <w:lang w:val="fr-CA"/>
        </w:rPr>
        <w:t>tôt</w:t>
      </w:r>
      <w:r w:rsidRPr="00EB1471">
        <w:rPr>
          <w:i/>
          <w:sz w:val="28"/>
          <w:szCs w:val="28"/>
          <w:lang w:val="fr-CA"/>
        </w:rPr>
        <w:t xml:space="preserve"> </w:t>
      </w:r>
      <w:r w:rsidRPr="00EB1471">
        <w:rPr>
          <w:b/>
          <w:i/>
          <w:sz w:val="28"/>
          <w:szCs w:val="28"/>
          <w:u w:val="single"/>
          <w:lang w:val="fr-CA"/>
        </w:rPr>
        <w:t>fait</w:t>
      </w:r>
      <w:r w:rsidRPr="00EB1471">
        <w:rPr>
          <w:i/>
          <w:sz w:val="28"/>
          <w:szCs w:val="28"/>
          <w:lang w:val="fr-CA"/>
        </w:rPr>
        <w:t xml:space="preserve"> de disparaître comme neige au soleil. Vous retrouverez un corps svelte, dont vous pourrez profiter - si vous en réchappez</w:t>
      </w:r>
      <w:r w:rsidRPr="00EB1471">
        <w:rPr>
          <w:sz w:val="28"/>
          <w:szCs w:val="28"/>
          <w:lang w:val="fr-CA"/>
        </w:rPr>
        <w:t xml:space="preserve">. </w:t>
      </w:r>
      <w:r w:rsidRPr="00EB1471">
        <w:rPr>
          <w:sz w:val="28"/>
          <w:szCs w:val="28"/>
        </w:rPr>
        <w:t xml:space="preserve">(Beigbeder </w:t>
      </w:r>
      <w:r w:rsidRPr="00EB1471">
        <w:rPr>
          <w:sz w:val="28"/>
          <w:szCs w:val="28"/>
          <w:lang w:val="fr-CA"/>
        </w:rPr>
        <w:t>Fr</w:t>
      </w:r>
      <w:r w:rsidRPr="00EB1471">
        <w:rPr>
          <w:sz w:val="28"/>
          <w:szCs w:val="28"/>
        </w:rPr>
        <w:t>., с. 21)</w:t>
      </w:r>
    </w:p>
    <w:p w14:paraId="7861507C" w14:textId="35B41A02" w:rsidR="00C44568" w:rsidRPr="00EB1471" w:rsidRDefault="00C44568" w:rsidP="00C44568">
      <w:pPr>
        <w:jc w:val="both"/>
        <w:rPr>
          <w:sz w:val="28"/>
          <w:szCs w:val="28"/>
        </w:rPr>
      </w:pPr>
      <w:r w:rsidRPr="00EB1471">
        <w:rPr>
          <w:sz w:val="28"/>
          <w:szCs w:val="28"/>
        </w:rPr>
        <w:t xml:space="preserve">Использование </w:t>
      </w:r>
      <w:r w:rsidRPr="00EB1471">
        <w:rPr>
          <w:sz w:val="28"/>
          <w:szCs w:val="28"/>
          <w:lang w:val="fr-CA"/>
        </w:rPr>
        <w:t>FA</w:t>
      </w:r>
      <w:r w:rsidRPr="00EB1471">
        <w:rPr>
          <w:sz w:val="28"/>
          <w:szCs w:val="28"/>
        </w:rPr>
        <w:t xml:space="preserve"> в </w:t>
      </w:r>
      <w:r w:rsidR="009700D7" w:rsidRPr="00EB1471">
        <w:rPr>
          <w:sz w:val="28"/>
          <w:szCs w:val="28"/>
        </w:rPr>
        <w:t xml:space="preserve">прямой </w:t>
      </w:r>
      <w:r w:rsidR="00170A35" w:rsidRPr="00EB1471">
        <w:rPr>
          <w:sz w:val="28"/>
          <w:szCs w:val="28"/>
        </w:rPr>
        <w:t>речи персонажа</w:t>
      </w:r>
      <w:r w:rsidR="009700D7" w:rsidRPr="00EB1471">
        <w:rPr>
          <w:sz w:val="28"/>
          <w:szCs w:val="28"/>
        </w:rPr>
        <w:t xml:space="preserve"> (пример 49), </w:t>
      </w:r>
      <w:r w:rsidR="00170A35" w:rsidRPr="00EB1471">
        <w:rPr>
          <w:sz w:val="28"/>
          <w:szCs w:val="28"/>
        </w:rPr>
        <w:t>также,</w:t>
      </w:r>
      <w:r w:rsidR="009700D7" w:rsidRPr="00EB1471">
        <w:rPr>
          <w:sz w:val="28"/>
          <w:szCs w:val="28"/>
        </w:rPr>
        <w:t xml:space="preserve"> как и в </w:t>
      </w:r>
      <w:r w:rsidRPr="00EB1471">
        <w:rPr>
          <w:sz w:val="28"/>
          <w:szCs w:val="28"/>
        </w:rPr>
        <w:t xml:space="preserve">пародии на рекламу </w:t>
      </w:r>
      <w:r w:rsidR="009700D7" w:rsidRPr="00EB1471">
        <w:rPr>
          <w:sz w:val="28"/>
          <w:szCs w:val="28"/>
        </w:rPr>
        <w:t xml:space="preserve">(пример 50) </w:t>
      </w:r>
      <w:r w:rsidRPr="00EB1471">
        <w:rPr>
          <w:sz w:val="28"/>
          <w:szCs w:val="28"/>
        </w:rPr>
        <w:t xml:space="preserve">указывает на выраженное значение результативности, которое и легло в основу вторичных значений </w:t>
      </w:r>
      <w:r w:rsidRPr="00EB1471">
        <w:rPr>
          <w:sz w:val="28"/>
          <w:szCs w:val="28"/>
          <w:lang w:val="fr-CA"/>
        </w:rPr>
        <w:t>FA</w:t>
      </w:r>
      <w:r w:rsidRPr="00EB1471">
        <w:rPr>
          <w:sz w:val="28"/>
          <w:szCs w:val="28"/>
        </w:rPr>
        <w:t>.</w:t>
      </w:r>
    </w:p>
    <w:p w14:paraId="485997E9" w14:textId="77777777" w:rsidR="00C44568" w:rsidRPr="00EB1471" w:rsidRDefault="00C44568" w:rsidP="00EC4AD6">
      <w:pPr>
        <w:pStyle w:val="aa"/>
        <w:numPr>
          <w:ilvl w:val="0"/>
          <w:numId w:val="17"/>
        </w:numPr>
        <w:rPr>
          <w:sz w:val="28"/>
          <w:szCs w:val="28"/>
        </w:rPr>
      </w:pPr>
      <w:bookmarkStart w:id="40" w:name="_Toc483408798"/>
      <w:r w:rsidRPr="00EB1471">
        <w:rPr>
          <w:sz w:val="28"/>
          <w:szCs w:val="28"/>
        </w:rPr>
        <w:t>Вторичные значения</w:t>
      </w:r>
      <w:bookmarkEnd w:id="40"/>
    </w:p>
    <w:p w14:paraId="3025B105" w14:textId="77777777" w:rsidR="00C44568" w:rsidRPr="00EB1471" w:rsidRDefault="00C44568" w:rsidP="00C44568">
      <w:pPr>
        <w:jc w:val="both"/>
        <w:rPr>
          <w:sz w:val="28"/>
          <w:szCs w:val="28"/>
        </w:rPr>
      </w:pPr>
      <w:r w:rsidRPr="00EB1471">
        <w:rPr>
          <w:sz w:val="28"/>
          <w:szCs w:val="28"/>
        </w:rPr>
        <w:lastRenderedPageBreak/>
        <w:t xml:space="preserve">Как мы уже отмечали выше, вторичные значения </w:t>
      </w:r>
      <w:r w:rsidRPr="00EB1471">
        <w:rPr>
          <w:sz w:val="28"/>
          <w:szCs w:val="28"/>
          <w:lang w:val="fr-CA"/>
        </w:rPr>
        <w:t>FA</w:t>
      </w:r>
      <w:r w:rsidRPr="00EB1471">
        <w:rPr>
          <w:sz w:val="28"/>
          <w:szCs w:val="28"/>
        </w:rPr>
        <w:t xml:space="preserve"> реализуются в плане прошлого. На основании изученного языкового материала можно выделить следующие группы примеров на вторичные значения </w:t>
      </w:r>
      <w:r w:rsidRPr="00EB1471">
        <w:rPr>
          <w:sz w:val="28"/>
          <w:szCs w:val="28"/>
          <w:lang w:val="fr-CA"/>
        </w:rPr>
        <w:t>FA</w:t>
      </w:r>
      <w:r w:rsidRPr="00EB1471">
        <w:rPr>
          <w:sz w:val="28"/>
          <w:szCs w:val="28"/>
        </w:rPr>
        <w:t xml:space="preserve">, которые встречаются в литературных текстах. </w:t>
      </w:r>
    </w:p>
    <w:p w14:paraId="3104CB75" w14:textId="77777777" w:rsidR="00C44568" w:rsidRPr="00EB1471" w:rsidRDefault="00605D1B" w:rsidP="00C44568">
      <w:pPr>
        <w:jc w:val="both"/>
        <w:rPr>
          <w:sz w:val="28"/>
          <w:szCs w:val="28"/>
        </w:rPr>
      </w:pPr>
      <w:r w:rsidRPr="00EB1471">
        <w:rPr>
          <w:b/>
          <w:sz w:val="28"/>
          <w:szCs w:val="28"/>
        </w:rPr>
        <w:t>2.</w:t>
      </w:r>
      <w:r w:rsidR="00C44568" w:rsidRPr="00EB1471">
        <w:rPr>
          <w:b/>
          <w:sz w:val="28"/>
          <w:szCs w:val="28"/>
        </w:rPr>
        <w:t>1.</w:t>
      </w:r>
      <w:r w:rsidR="00C44568" w:rsidRPr="00EB1471">
        <w:rPr>
          <w:sz w:val="28"/>
          <w:szCs w:val="28"/>
        </w:rPr>
        <w:t xml:space="preserve"> </w:t>
      </w:r>
      <w:r w:rsidR="00670E71" w:rsidRPr="00EB1471">
        <w:rPr>
          <w:b/>
          <w:sz w:val="28"/>
          <w:szCs w:val="28"/>
        </w:rPr>
        <w:t>З</w:t>
      </w:r>
      <w:r w:rsidR="00C44568" w:rsidRPr="00EB1471">
        <w:rPr>
          <w:b/>
          <w:sz w:val="28"/>
          <w:szCs w:val="28"/>
        </w:rPr>
        <w:t>начение гипотезы о действии в прошлом, которая может быть верифицирована в будущем</w:t>
      </w:r>
      <w:r w:rsidR="00C44568" w:rsidRPr="00EB1471">
        <w:rPr>
          <w:sz w:val="28"/>
          <w:szCs w:val="28"/>
        </w:rPr>
        <w:t>.</w:t>
      </w:r>
    </w:p>
    <w:p w14:paraId="1FFE1BA7" w14:textId="77777777" w:rsidR="00C44568" w:rsidRPr="00EB1471" w:rsidRDefault="00C44568" w:rsidP="00EC4AD6">
      <w:pPr>
        <w:pStyle w:val="af3"/>
        <w:numPr>
          <w:ilvl w:val="0"/>
          <w:numId w:val="30"/>
        </w:numPr>
        <w:spacing w:after="200"/>
        <w:jc w:val="both"/>
        <w:rPr>
          <w:sz w:val="28"/>
          <w:szCs w:val="28"/>
          <w:lang w:val="fr-CA"/>
        </w:rPr>
      </w:pPr>
      <w:r w:rsidRPr="00EB1471">
        <w:rPr>
          <w:i/>
          <w:sz w:val="28"/>
          <w:szCs w:val="28"/>
          <w:lang w:val="fr-CA"/>
        </w:rPr>
        <w:t xml:space="preserve">Je ne sais pas pourquoi </w:t>
      </w:r>
      <w:r w:rsidRPr="00EB1471">
        <w:rPr>
          <w:i/>
          <w:sz w:val="28"/>
          <w:szCs w:val="28"/>
          <w:u w:val="single"/>
          <w:lang w:val="fr-CA"/>
        </w:rPr>
        <w:t>j'ai accepté</w:t>
      </w:r>
      <w:r w:rsidRPr="00EB1471">
        <w:rPr>
          <w:i/>
          <w:sz w:val="28"/>
          <w:szCs w:val="28"/>
          <w:lang w:val="fr-CA"/>
        </w:rPr>
        <w:t xml:space="preserve"> ce dîner chez Jean-Georges. Je n'ai toujours pas faim. J'ai toujours mis un point d'honneur à attendre d'avoir faim pour manger. </w:t>
      </w:r>
      <w:r w:rsidRPr="00EB1471">
        <w:rPr>
          <w:i/>
          <w:sz w:val="28"/>
          <w:szCs w:val="28"/>
          <w:lang w:val="fr-FR"/>
        </w:rPr>
        <w:t>[...]</w:t>
      </w:r>
      <w:r w:rsidRPr="00EB1471">
        <w:rPr>
          <w:i/>
          <w:sz w:val="28"/>
          <w:szCs w:val="28"/>
          <w:lang w:val="fr-CA"/>
        </w:rPr>
        <w:t xml:space="preserve"> Mais bon, je ne vais pas attendre d'être mort d'inanition pour voir mes copains. Jean-Georges </w:t>
      </w:r>
      <w:r w:rsidRPr="00EB1471">
        <w:rPr>
          <w:b/>
          <w:i/>
          <w:sz w:val="28"/>
          <w:szCs w:val="28"/>
          <w:u w:val="single"/>
          <w:lang w:val="fr-CA"/>
        </w:rPr>
        <w:t>aura</w:t>
      </w:r>
      <w:r w:rsidRPr="00EB1471">
        <w:rPr>
          <w:i/>
          <w:sz w:val="28"/>
          <w:szCs w:val="28"/>
          <w:lang w:val="fr-CA"/>
        </w:rPr>
        <w:t xml:space="preserve"> sûrement encore </w:t>
      </w:r>
      <w:r w:rsidRPr="00EB1471">
        <w:rPr>
          <w:b/>
          <w:i/>
          <w:sz w:val="28"/>
          <w:szCs w:val="28"/>
          <w:u w:val="single"/>
          <w:lang w:val="fr-CA"/>
        </w:rPr>
        <w:t>invité</w:t>
      </w:r>
      <w:r w:rsidRPr="00EB1471">
        <w:rPr>
          <w:i/>
          <w:sz w:val="28"/>
          <w:szCs w:val="28"/>
          <w:lang w:val="fr-CA"/>
        </w:rPr>
        <w:t xml:space="preserve"> la même bande de malades sublimes, mes meilleurs amis. Personne ne parlera de ses problèmes car chacun saura que les autres en ont autant. On changera de sujet pour tromper le désespoir. </w:t>
      </w:r>
      <w:r w:rsidRPr="00EB1471">
        <w:rPr>
          <w:i/>
          <w:sz w:val="28"/>
          <w:szCs w:val="28"/>
          <w:u w:val="single"/>
          <w:lang w:val="fr-CA"/>
        </w:rPr>
        <w:t>J'avais tort. Jean-Georges est seul chez lui. Il veut m'entendre</w:t>
      </w:r>
      <w:r w:rsidRPr="00EB1471">
        <w:rPr>
          <w:i/>
          <w:sz w:val="28"/>
          <w:szCs w:val="28"/>
          <w:lang w:val="fr-CA"/>
        </w:rPr>
        <w:t>.</w:t>
      </w:r>
      <w:r w:rsidRPr="00EB1471">
        <w:rPr>
          <w:sz w:val="28"/>
          <w:szCs w:val="28"/>
          <w:lang w:val="fr-CA"/>
        </w:rPr>
        <w:t xml:space="preserve"> (Beigbeder Fr.</w:t>
      </w:r>
      <w:r w:rsidRPr="00EB1471">
        <w:rPr>
          <w:sz w:val="28"/>
          <w:szCs w:val="28"/>
          <w:lang w:val="fr-FR"/>
        </w:rPr>
        <w:t xml:space="preserve">, </w:t>
      </w:r>
      <w:r w:rsidRPr="00EB1471">
        <w:rPr>
          <w:sz w:val="28"/>
          <w:szCs w:val="28"/>
        </w:rPr>
        <w:t>с</w:t>
      </w:r>
      <w:r w:rsidRPr="00EB1471">
        <w:rPr>
          <w:sz w:val="28"/>
          <w:szCs w:val="28"/>
          <w:lang w:val="fr-FR"/>
        </w:rPr>
        <w:t xml:space="preserve">. </w:t>
      </w:r>
      <w:r w:rsidRPr="00EB1471">
        <w:rPr>
          <w:sz w:val="28"/>
          <w:szCs w:val="28"/>
          <w:lang w:val="fr-CA"/>
        </w:rPr>
        <w:t>12)</w:t>
      </w:r>
    </w:p>
    <w:p w14:paraId="72778877" w14:textId="77777777" w:rsidR="00C44568" w:rsidRPr="00EB1471" w:rsidRDefault="00C44568" w:rsidP="00C44568">
      <w:pPr>
        <w:jc w:val="both"/>
        <w:rPr>
          <w:sz w:val="28"/>
          <w:szCs w:val="28"/>
        </w:rPr>
      </w:pPr>
      <w:r w:rsidRPr="00EB1471">
        <w:rPr>
          <w:sz w:val="28"/>
          <w:szCs w:val="28"/>
        </w:rPr>
        <w:t>Герой, чьи мысли представлены в этом отрывке, предполагает, как будет выглядеть ужин у его друга: «</w:t>
      </w:r>
      <w:r w:rsidRPr="00EB1471">
        <w:rPr>
          <w:sz w:val="28"/>
        </w:rPr>
        <w:t>Жан-Жорж наверняка опять пригласил всю ораву малахольных рыцарей, моих лучших друзей</w:t>
      </w:r>
      <w:r w:rsidRPr="00EB1471">
        <w:rPr>
          <w:sz w:val="28"/>
          <w:szCs w:val="28"/>
        </w:rPr>
        <w:t>» (пер. Хотинская Н.</w:t>
      </w:r>
      <w:r w:rsidR="0023785D" w:rsidRPr="00EB1471">
        <w:rPr>
          <w:rStyle w:val="afd"/>
          <w:sz w:val="28"/>
          <w:szCs w:val="28"/>
        </w:rPr>
        <w:footnoteReference w:id="39"/>
      </w:r>
      <w:r w:rsidRPr="00EB1471">
        <w:rPr>
          <w:sz w:val="28"/>
          <w:szCs w:val="28"/>
        </w:rPr>
        <w:t>). Понять, что перед нами именно гипотеза, а не основное значение законченности в будущем, помогает её скорое опровержение: «</w:t>
      </w:r>
      <w:r w:rsidRPr="00EB1471">
        <w:rPr>
          <w:i/>
          <w:sz w:val="28"/>
          <w:szCs w:val="28"/>
        </w:rPr>
        <w:t>J'avais tort. Jean-Georges est seul chez lui. Il veut m'entendre</w:t>
      </w:r>
      <w:r w:rsidRPr="00EB1471">
        <w:rPr>
          <w:sz w:val="28"/>
          <w:szCs w:val="28"/>
        </w:rPr>
        <w:t xml:space="preserve">». По контексту </w:t>
      </w:r>
      <w:r w:rsidR="00670E71" w:rsidRPr="00EB1471">
        <w:rPr>
          <w:sz w:val="28"/>
          <w:szCs w:val="28"/>
        </w:rPr>
        <w:t>становится понятно</w:t>
      </w:r>
      <w:r w:rsidRPr="00EB1471">
        <w:rPr>
          <w:sz w:val="28"/>
          <w:szCs w:val="28"/>
        </w:rPr>
        <w:t xml:space="preserve">, что действия, выраженные </w:t>
      </w:r>
      <w:r w:rsidRPr="00EB1471">
        <w:rPr>
          <w:sz w:val="28"/>
          <w:szCs w:val="28"/>
          <w:lang w:val="fr-CA"/>
        </w:rPr>
        <w:t>imparfait</w:t>
      </w:r>
      <w:r w:rsidRPr="00EB1471">
        <w:rPr>
          <w:sz w:val="28"/>
          <w:szCs w:val="28"/>
        </w:rPr>
        <w:t xml:space="preserve"> и </w:t>
      </w:r>
      <w:r w:rsidRPr="00EB1471">
        <w:rPr>
          <w:sz w:val="28"/>
          <w:szCs w:val="28"/>
          <w:lang w:val="fr-CA"/>
        </w:rPr>
        <w:t>pr</w:t>
      </w:r>
      <w:r w:rsidRPr="00EB1471">
        <w:rPr>
          <w:sz w:val="28"/>
          <w:szCs w:val="28"/>
        </w:rPr>
        <w:t>é</w:t>
      </w:r>
      <w:r w:rsidRPr="00EB1471">
        <w:rPr>
          <w:sz w:val="28"/>
          <w:szCs w:val="28"/>
          <w:lang w:val="fr-CA"/>
        </w:rPr>
        <w:t>sent</w:t>
      </w:r>
      <w:r w:rsidRPr="00EB1471">
        <w:rPr>
          <w:sz w:val="28"/>
          <w:szCs w:val="28"/>
        </w:rPr>
        <w:t xml:space="preserve">, следуют за сказанным выше и опровергают сделанное предположение. </w:t>
      </w:r>
    </w:p>
    <w:p w14:paraId="6EBB4346" w14:textId="77777777" w:rsidR="00C44568" w:rsidRPr="00EB1471" w:rsidRDefault="00C44568" w:rsidP="00C44568">
      <w:pPr>
        <w:ind w:left="360"/>
        <w:jc w:val="both"/>
        <w:rPr>
          <w:sz w:val="28"/>
          <w:szCs w:val="28"/>
        </w:rPr>
      </w:pPr>
      <w:r w:rsidRPr="00EB1471">
        <w:rPr>
          <w:sz w:val="28"/>
          <w:szCs w:val="28"/>
        </w:rPr>
        <w:t>Еще один пример:</w:t>
      </w:r>
    </w:p>
    <w:p w14:paraId="2110D2FC" w14:textId="77777777" w:rsidR="00C44568" w:rsidRPr="00EB1471" w:rsidRDefault="00C44568" w:rsidP="00EC4AD6">
      <w:pPr>
        <w:pStyle w:val="af3"/>
        <w:numPr>
          <w:ilvl w:val="0"/>
          <w:numId w:val="30"/>
        </w:numPr>
        <w:spacing w:after="200"/>
        <w:jc w:val="both"/>
        <w:rPr>
          <w:sz w:val="28"/>
          <w:szCs w:val="28"/>
          <w:lang w:val="fr-CA"/>
        </w:rPr>
      </w:pPr>
      <w:r w:rsidRPr="00EB1471">
        <w:rPr>
          <w:i/>
          <w:sz w:val="28"/>
          <w:szCs w:val="28"/>
          <w:lang w:val="fr-CA"/>
        </w:rPr>
        <w:t xml:space="preserve"> – Je suis journaliste, on est curieux de tout dans mon métier. Mais </w:t>
      </w:r>
      <w:r w:rsidRPr="00EB1471">
        <w:rPr>
          <w:i/>
          <w:sz w:val="28"/>
          <w:szCs w:val="28"/>
          <w:u w:val="single"/>
          <w:lang w:val="fr-CA"/>
        </w:rPr>
        <w:t>je suis presque certain de ce que j'avance</w:t>
      </w:r>
      <w:r w:rsidRPr="00EB1471">
        <w:rPr>
          <w:i/>
          <w:sz w:val="28"/>
          <w:szCs w:val="28"/>
          <w:lang w:val="fr-CA"/>
        </w:rPr>
        <w:t xml:space="preserve">. Ce que je vois autour de moi ne correspond pas à un cambriolage. Celui qui a foutu ce bazar cherchait quelque chose de précis. – Alors il </w:t>
      </w:r>
      <w:r w:rsidRPr="00EB1471">
        <w:rPr>
          <w:b/>
          <w:i/>
          <w:sz w:val="28"/>
          <w:szCs w:val="28"/>
          <w:u w:val="single"/>
          <w:lang w:val="fr-CA"/>
        </w:rPr>
        <w:t>se sera trompé</w:t>
      </w:r>
      <w:r w:rsidRPr="00EB1471">
        <w:rPr>
          <w:i/>
          <w:sz w:val="28"/>
          <w:szCs w:val="28"/>
          <w:lang w:val="fr-CA"/>
        </w:rPr>
        <w:t xml:space="preserve"> de porte, ou d'immeuble. </w:t>
      </w:r>
      <w:r w:rsidRPr="00EB1471">
        <w:rPr>
          <w:i/>
          <w:sz w:val="28"/>
          <w:szCs w:val="28"/>
          <w:u w:val="single"/>
          <w:lang w:val="fr-CA"/>
        </w:rPr>
        <w:t>Ils se ressemblent tous dans cette rue</w:t>
      </w:r>
      <w:r w:rsidRPr="00EB1471">
        <w:rPr>
          <w:i/>
          <w:sz w:val="28"/>
          <w:szCs w:val="28"/>
          <w:lang w:val="fr-CA"/>
        </w:rPr>
        <w:t xml:space="preserve">. </w:t>
      </w:r>
      <w:r w:rsidRPr="00EB1471">
        <w:rPr>
          <w:sz w:val="28"/>
          <w:szCs w:val="28"/>
          <w:lang w:val="fr-CA"/>
        </w:rPr>
        <w:t>(Levy M.</w:t>
      </w:r>
      <w:r w:rsidRPr="00EB1471">
        <w:rPr>
          <w:sz w:val="28"/>
          <w:szCs w:val="28"/>
          <w:lang w:val="fr-FR"/>
        </w:rPr>
        <w:t xml:space="preserve">, </w:t>
      </w:r>
      <w:r w:rsidRPr="00EB1471">
        <w:rPr>
          <w:sz w:val="28"/>
          <w:szCs w:val="28"/>
        </w:rPr>
        <w:t>с</w:t>
      </w:r>
      <w:r w:rsidRPr="00EB1471">
        <w:rPr>
          <w:sz w:val="28"/>
          <w:szCs w:val="28"/>
          <w:lang w:val="fr-FR"/>
        </w:rPr>
        <w:t>.</w:t>
      </w:r>
      <w:r w:rsidRPr="00EB1471">
        <w:rPr>
          <w:sz w:val="28"/>
          <w:szCs w:val="28"/>
          <w:lang w:val="fr-CA"/>
        </w:rPr>
        <w:t xml:space="preserve">  40)</w:t>
      </w:r>
    </w:p>
    <w:p w14:paraId="1D7ADF72" w14:textId="5CCE32F1" w:rsidR="00C44568" w:rsidRPr="00EB1471" w:rsidRDefault="00C44568" w:rsidP="00C44568">
      <w:pPr>
        <w:jc w:val="both"/>
        <w:rPr>
          <w:sz w:val="28"/>
          <w:szCs w:val="28"/>
        </w:rPr>
      </w:pPr>
      <w:r w:rsidRPr="00EB1471">
        <w:rPr>
          <w:sz w:val="28"/>
          <w:szCs w:val="28"/>
        </w:rPr>
        <w:lastRenderedPageBreak/>
        <w:t xml:space="preserve">В этом примере определить, что перед нами </w:t>
      </w:r>
      <w:r w:rsidR="00444BCF" w:rsidRPr="00EB1471">
        <w:rPr>
          <w:sz w:val="28"/>
          <w:szCs w:val="28"/>
        </w:rPr>
        <w:t>именно</w:t>
      </w:r>
      <w:r w:rsidRPr="00EB1471">
        <w:rPr>
          <w:sz w:val="28"/>
          <w:szCs w:val="28"/>
        </w:rPr>
        <w:t>, помогает фраза «</w:t>
      </w:r>
      <w:r w:rsidRPr="00EB1471">
        <w:rPr>
          <w:i/>
          <w:sz w:val="28"/>
          <w:szCs w:val="28"/>
        </w:rPr>
        <w:t xml:space="preserve">je suis presque certain de </w:t>
      </w:r>
      <w:r w:rsidRPr="00EB1471">
        <w:rPr>
          <w:i/>
          <w:sz w:val="28"/>
          <w:szCs w:val="28"/>
          <w:lang w:val="fr-CA"/>
        </w:rPr>
        <w:t>ce</w:t>
      </w:r>
      <w:r w:rsidRPr="00EB1471">
        <w:rPr>
          <w:i/>
          <w:sz w:val="28"/>
          <w:szCs w:val="28"/>
        </w:rPr>
        <w:t xml:space="preserve"> </w:t>
      </w:r>
      <w:r w:rsidRPr="00EB1471">
        <w:rPr>
          <w:i/>
          <w:sz w:val="28"/>
          <w:szCs w:val="28"/>
          <w:lang w:val="fr-CA"/>
        </w:rPr>
        <w:t>que</w:t>
      </w:r>
      <w:r w:rsidRPr="00EB1471">
        <w:rPr>
          <w:i/>
          <w:sz w:val="28"/>
          <w:szCs w:val="28"/>
        </w:rPr>
        <w:t xml:space="preserve"> </w:t>
      </w:r>
      <w:r w:rsidRPr="00EB1471">
        <w:rPr>
          <w:i/>
          <w:sz w:val="28"/>
          <w:szCs w:val="28"/>
          <w:lang w:val="fr-CA"/>
        </w:rPr>
        <w:t>j</w:t>
      </w:r>
      <w:r w:rsidRPr="00EB1471">
        <w:rPr>
          <w:i/>
          <w:sz w:val="28"/>
          <w:szCs w:val="28"/>
        </w:rPr>
        <w:t>'</w:t>
      </w:r>
      <w:r w:rsidRPr="00EB1471">
        <w:rPr>
          <w:i/>
          <w:sz w:val="28"/>
          <w:szCs w:val="28"/>
          <w:lang w:val="fr-CA"/>
        </w:rPr>
        <w:t>avance</w:t>
      </w:r>
      <w:r w:rsidRPr="00EB1471">
        <w:rPr>
          <w:i/>
          <w:sz w:val="28"/>
          <w:szCs w:val="28"/>
        </w:rPr>
        <w:t>…</w:t>
      </w:r>
      <w:r w:rsidR="00170A35">
        <w:rPr>
          <w:sz w:val="28"/>
          <w:szCs w:val="28"/>
        </w:rPr>
        <w:t>»</w:t>
      </w:r>
      <w:r w:rsidRPr="00EB1471">
        <w:rPr>
          <w:sz w:val="28"/>
          <w:szCs w:val="28"/>
        </w:rPr>
        <w:t xml:space="preserve">, из которой становится понятно, что речь пойдет о соображениях и предположениях автора высказывания. </w:t>
      </w:r>
      <w:r w:rsidR="00444BCF" w:rsidRPr="00EB1471">
        <w:rPr>
          <w:sz w:val="28"/>
          <w:szCs w:val="28"/>
        </w:rPr>
        <w:t>На то, что гипотеза касается прошедших событий, указывает контекст прошедших времен (</w:t>
      </w:r>
      <w:r w:rsidR="00444BCF" w:rsidRPr="00EB1471">
        <w:rPr>
          <w:sz w:val="28"/>
          <w:szCs w:val="28"/>
          <w:lang w:val="en-US"/>
        </w:rPr>
        <w:t>pass</w:t>
      </w:r>
      <w:r w:rsidR="00444BCF" w:rsidRPr="00EB1471">
        <w:rPr>
          <w:sz w:val="28"/>
          <w:szCs w:val="28"/>
        </w:rPr>
        <w:t xml:space="preserve">é </w:t>
      </w:r>
      <w:r w:rsidR="00444BCF" w:rsidRPr="00EB1471">
        <w:rPr>
          <w:sz w:val="28"/>
          <w:szCs w:val="28"/>
          <w:lang w:val="en-US"/>
        </w:rPr>
        <w:t>compos</w:t>
      </w:r>
      <w:r w:rsidR="00444BCF" w:rsidRPr="00EB1471">
        <w:rPr>
          <w:sz w:val="28"/>
          <w:szCs w:val="28"/>
        </w:rPr>
        <w:t xml:space="preserve">é - </w:t>
      </w:r>
      <w:r w:rsidR="00444BCF" w:rsidRPr="00EB1471">
        <w:rPr>
          <w:i/>
          <w:sz w:val="28"/>
          <w:szCs w:val="28"/>
          <w:lang w:val="fr-CA"/>
        </w:rPr>
        <w:t>a</w:t>
      </w:r>
      <w:r w:rsidR="00444BCF" w:rsidRPr="00EB1471">
        <w:rPr>
          <w:i/>
          <w:sz w:val="28"/>
          <w:szCs w:val="28"/>
        </w:rPr>
        <w:t xml:space="preserve"> </w:t>
      </w:r>
      <w:r w:rsidR="00444BCF" w:rsidRPr="00EB1471">
        <w:rPr>
          <w:i/>
          <w:sz w:val="28"/>
          <w:szCs w:val="28"/>
          <w:lang w:val="fr-CA"/>
        </w:rPr>
        <w:t>foutu</w:t>
      </w:r>
      <w:r w:rsidR="00444BCF" w:rsidRPr="00EB1471">
        <w:rPr>
          <w:sz w:val="28"/>
          <w:szCs w:val="28"/>
        </w:rPr>
        <w:t xml:space="preserve"> и </w:t>
      </w:r>
      <w:r w:rsidR="00444BCF" w:rsidRPr="00EB1471">
        <w:rPr>
          <w:sz w:val="28"/>
          <w:szCs w:val="28"/>
          <w:lang w:val="en-US"/>
        </w:rPr>
        <w:t>imparfait</w:t>
      </w:r>
      <w:r w:rsidR="00444BCF" w:rsidRPr="00EB1471">
        <w:rPr>
          <w:sz w:val="28"/>
          <w:szCs w:val="28"/>
        </w:rPr>
        <w:t xml:space="preserve"> – </w:t>
      </w:r>
      <w:r w:rsidR="00444BCF" w:rsidRPr="00EB1471">
        <w:rPr>
          <w:i/>
          <w:sz w:val="28"/>
          <w:szCs w:val="28"/>
          <w:lang w:val="fr-CA"/>
        </w:rPr>
        <w:t>cherchait</w:t>
      </w:r>
      <w:r w:rsidR="00444BCF" w:rsidRPr="00EB1471">
        <w:rPr>
          <w:sz w:val="28"/>
          <w:szCs w:val="28"/>
        </w:rPr>
        <w:t xml:space="preserve">). </w:t>
      </w:r>
      <w:r w:rsidRPr="00EB1471">
        <w:rPr>
          <w:sz w:val="28"/>
          <w:szCs w:val="28"/>
        </w:rPr>
        <w:t>Свою гипотезу «</w:t>
      </w:r>
      <w:r w:rsidRPr="00EB1471">
        <w:rPr>
          <w:i/>
          <w:sz w:val="28"/>
          <w:szCs w:val="28"/>
          <w:lang w:val="fr-CA"/>
        </w:rPr>
        <w:t>il</w:t>
      </w:r>
      <w:r w:rsidRPr="00EB1471">
        <w:rPr>
          <w:i/>
          <w:sz w:val="28"/>
          <w:szCs w:val="28"/>
        </w:rPr>
        <w:t xml:space="preserve"> </w:t>
      </w:r>
      <w:r w:rsidRPr="00EB1471">
        <w:rPr>
          <w:i/>
          <w:sz w:val="28"/>
          <w:szCs w:val="28"/>
          <w:lang w:val="fr-CA"/>
        </w:rPr>
        <w:t>se</w:t>
      </w:r>
      <w:r w:rsidRPr="00EB1471">
        <w:rPr>
          <w:i/>
          <w:sz w:val="28"/>
          <w:szCs w:val="28"/>
        </w:rPr>
        <w:t xml:space="preserve"> </w:t>
      </w:r>
      <w:r w:rsidRPr="00EB1471">
        <w:rPr>
          <w:i/>
          <w:sz w:val="28"/>
          <w:szCs w:val="28"/>
          <w:lang w:val="fr-CA"/>
        </w:rPr>
        <w:t>sera</w:t>
      </w:r>
      <w:r w:rsidRPr="00EB1471">
        <w:rPr>
          <w:i/>
          <w:sz w:val="28"/>
          <w:szCs w:val="28"/>
        </w:rPr>
        <w:t xml:space="preserve"> </w:t>
      </w:r>
      <w:r w:rsidRPr="00EB1471">
        <w:rPr>
          <w:i/>
          <w:sz w:val="28"/>
          <w:szCs w:val="28"/>
          <w:lang w:val="fr-CA"/>
        </w:rPr>
        <w:t>tromp</w:t>
      </w:r>
      <w:r w:rsidRPr="00EB1471">
        <w:rPr>
          <w:i/>
          <w:sz w:val="28"/>
          <w:szCs w:val="28"/>
        </w:rPr>
        <w:t xml:space="preserve">é </w:t>
      </w:r>
      <w:r w:rsidRPr="00EB1471">
        <w:rPr>
          <w:i/>
          <w:sz w:val="28"/>
          <w:szCs w:val="28"/>
          <w:lang w:val="fr-CA"/>
        </w:rPr>
        <w:t>de</w:t>
      </w:r>
      <w:r w:rsidRPr="00EB1471">
        <w:rPr>
          <w:i/>
          <w:sz w:val="28"/>
          <w:szCs w:val="28"/>
        </w:rPr>
        <w:t xml:space="preserve"> </w:t>
      </w:r>
      <w:r w:rsidRPr="00EB1471">
        <w:rPr>
          <w:i/>
          <w:sz w:val="28"/>
          <w:szCs w:val="28"/>
          <w:lang w:val="fr-CA"/>
        </w:rPr>
        <w:t>porte</w:t>
      </w:r>
      <w:r w:rsidRPr="00EB1471">
        <w:rPr>
          <w:i/>
          <w:sz w:val="28"/>
          <w:szCs w:val="28"/>
        </w:rPr>
        <w:t xml:space="preserve">, </w:t>
      </w:r>
      <w:r w:rsidRPr="00EB1471">
        <w:rPr>
          <w:i/>
          <w:sz w:val="28"/>
          <w:szCs w:val="28"/>
          <w:lang w:val="fr-CA"/>
        </w:rPr>
        <w:t>ou</w:t>
      </w:r>
      <w:r w:rsidRPr="00EB1471">
        <w:rPr>
          <w:i/>
          <w:sz w:val="28"/>
          <w:szCs w:val="28"/>
        </w:rPr>
        <w:t xml:space="preserve"> </w:t>
      </w:r>
      <w:r w:rsidRPr="00EB1471">
        <w:rPr>
          <w:i/>
          <w:sz w:val="28"/>
          <w:szCs w:val="28"/>
          <w:lang w:val="fr-CA"/>
        </w:rPr>
        <w:t>d</w:t>
      </w:r>
      <w:r w:rsidRPr="00EB1471">
        <w:rPr>
          <w:i/>
          <w:sz w:val="28"/>
          <w:szCs w:val="28"/>
        </w:rPr>
        <w:t>'</w:t>
      </w:r>
      <w:r w:rsidRPr="00EB1471">
        <w:rPr>
          <w:i/>
          <w:sz w:val="28"/>
          <w:szCs w:val="28"/>
          <w:lang w:val="fr-CA"/>
        </w:rPr>
        <w:t>immeuble</w:t>
      </w:r>
      <w:r w:rsidRPr="00EB1471">
        <w:rPr>
          <w:sz w:val="28"/>
          <w:szCs w:val="28"/>
        </w:rPr>
        <w:t xml:space="preserve">» - «он, должно быть, ошибся дверью </w:t>
      </w:r>
      <w:r w:rsidRPr="00EB1471">
        <w:rPr>
          <w:i/>
          <w:sz w:val="28"/>
          <w:szCs w:val="28"/>
        </w:rPr>
        <w:t>или</w:t>
      </w:r>
      <w:r w:rsidRPr="00EB1471">
        <w:rPr>
          <w:sz w:val="28"/>
          <w:szCs w:val="28"/>
        </w:rPr>
        <w:t xml:space="preserve"> домом» говорящий обосновывает следующей фразой: «</w:t>
      </w:r>
      <w:r w:rsidRPr="00EB1471">
        <w:rPr>
          <w:i/>
          <w:sz w:val="28"/>
          <w:szCs w:val="28"/>
        </w:rPr>
        <w:t>Ils se ressemblent tous dans cette rue</w:t>
      </w:r>
      <w:r w:rsidRPr="00EB1471">
        <w:rPr>
          <w:sz w:val="28"/>
          <w:szCs w:val="28"/>
        </w:rPr>
        <w:t>» – «на этой улице они все похожи друг на друга».</w:t>
      </w:r>
    </w:p>
    <w:p w14:paraId="0DDAE059" w14:textId="77777777" w:rsidR="00C44568" w:rsidRPr="00EB1471" w:rsidRDefault="00444BCF" w:rsidP="00C44568">
      <w:pPr>
        <w:jc w:val="both"/>
        <w:rPr>
          <w:sz w:val="28"/>
          <w:szCs w:val="28"/>
        </w:rPr>
      </w:pPr>
      <w:r w:rsidRPr="00EB1471">
        <w:rPr>
          <w:sz w:val="28"/>
          <w:szCs w:val="28"/>
        </w:rPr>
        <w:t>Очень показательный</w:t>
      </w:r>
      <w:r w:rsidR="00C44568" w:rsidRPr="00EB1471">
        <w:rPr>
          <w:sz w:val="28"/>
          <w:szCs w:val="28"/>
        </w:rPr>
        <w:t xml:space="preserve">, на наш взгляд, пример употребления </w:t>
      </w:r>
      <w:r w:rsidR="00C44568" w:rsidRPr="00EB1471">
        <w:rPr>
          <w:sz w:val="28"/>
          <w:szCs w:val="28"/>
          <w:lang w:val="fr-CA"/>
        </w:rPr>
        <w:t>FA</w:t>
      </w:r>
      <w:r w:rsidR="00C44568" w:rsidRPr="00EB1471">
        <w:rPr>
          <w:sz w:val="28"/>
          <w:szCs w:val="28"/>
        </w:rPr>
        <w:t xml:space="preserve"> в значении предположения относительно прошлого можно встретить у Ж.-П. Сартра в книге «</w:t>
      </w:r>
      <w:r w:rsidR="00C44568" w:rsidRPr="00EB1471">
        <w:rPr>
          <w:sz w:val="28"/>
          <w:szCs w:val="28"/>
          <w:lang w:val="fr-CA"/>
        </w:rPr>
        <w:t>Les</w:t>
      </w:r>
      <w:r w:rsidR="00C44568" w:rsidRPr="00EB1471">
        <w:rPr>
          <w:sz w:val="28"/>
          <w:szCs w:val="28"/>
        </w:rPr>
        <w:t xml:space="preserve"> </w:t>
      </w:r>
      <w:r w:rsidR="00C44568" w:rsidRPr="00EB1471">
        <w:rPr>
          <w:sz w:val="28"/>
          <w:szCs w:val="28"/>
          <w:lang w:val="fr-CA"/>
        </w:rPr>
        <w:t>mots</w:t>
      </w:r>
      <w:r w:rsidR="00C44568" w:rsidRPr="00EB1471">
        <w:rPr>
          <w:sz w:val="28"/>
          <w:szCs w:val="28"/>
        </w:rPr>
        <w:t>»:</w:t>
      </w:r>
    </w:p>
    <w:p w14:paraId="20DD7832" w14:textId="77777777" w:rsidR="00C44568" w:rsidRPr="00EB1471" w:rsidRDefault="00C44568" w:rsidP="00EC4AD6">
      <w:pPr>
        <w:pStyle w:val="af3"/>
        <w:numPr>
          <w:ilvl w:val="0"/>
          <w:numId w:val="30"/>
        </w:numPr>
        <w:spacing w:after="200"/>
        <w:jc w:val="both"/>
        <w:rPr>
          <w:i/>
          <w:sz w:val="28"/>
          <w:szCs w:val="28"/>
        </w:rPr>
      </w:pPr>
      <w:r w:rsidRPr="00EB1471">
        <w:rPr>
          <w:i/>
          <w:sz w:val="28"/>
          <w:szCs w:val="28"/>
          <w:lang w:val="fr-CA"/>
        </w:rPr>
        <w:t xml:space="preserve">A cet instant, un cri! le mari de la malade se jette dans l'escalier et trouve sa jeune épouse dressée sur le lit, qui désigne l'arbre du doigt et tombe morte; le marronnier a retrouvé sa stupeur coutumière. </w:t>
      </w:r>
      <w:r w:rsidRPr="00EB1471">
        <w:rPr>
          <w:i/>
          <w:sz w:val="28"/>
          <w:szCs w:val="28"/>
          <w:u w:val="single"/>
          <w:lang w:val="fr-CA"/>
        </w:rPr>
        <w:t>Qu'a-t-elle vu?</w:t>
      </w:r>
      <w:r w:rsidRPr="00EB1471">
        <w:rPr>
          <w:i/>
          <w:sz w:val="28"/>
          <w:szCs w:val="28"/>
          <w:lang w:val="fr-CA"/>
        </w:rPr>
        <w:t xml:space="preserve"> Un fou </w:t>
      </w:r>
      <w:r w:rsidRPr="00EB1471">
        <w:rPr>
          <w:i/>
          <w:sz w:val="28"/>
          <w:szCs w:val="28"/>
          <w:u w:val="single"/>
          <w:lang w:val="fr-CA"/>
        </w:rPr>
        <w:t>s'est échappé</w:t>
      </w:r>
      <w:r w:rsidRPr="00EB1471">
        <w:rPr>
          <w:i/>
          <w:sz w:val="28"/>
          <w:szCs w:val="28"/>
          <w:lang w:val="fr-CA"/>
        </w:rPr>
        <w:t xml:space="preserve"> de l'asile: ce </w:t>
      </w:r>
      <w:r w:rsidRPr="00EB1471">
        <w:rPr>
          <w:i/>
          <w:sz w:val="28"/>
          <w:szCs w:val="28"/>
          <w:u w:val="single"/>
          <w:lang w:val="fr-CA"/>
        </w:rPr>
        <w:t>sera</w:t>
      </w:r>
      <w:r w:rsidRPr="00EB1471">
        <w:rPr>
          <w:i/>
          <w:sz w:val="28"/>
          <w:szCs w:val="28"/>
          <w:lang w:val="fr-CA"/>
        </w:rPr>
        <w:t xml:space="preserve"> lui, caché dans l'arbre, qui </w:t>
      </w:r>
      <w:r w:rsidRPr="00EB1471">
        <w:rPr>
          <w:b/>
          <w:i/>
          <w:sz w:val="28"/>
          <w:szCs w:val="28"/>
          <w:u w:val="single"/>
          <w:lang w:val="fr-CA"/>
        </w:rPr>
        <w:t>aura montré</w:t>
      </w:r>
      <w:r w:rsidRPr="00EB1471">
        <w:rPr>
          <w:i/>
          <w:sz w:val="28"/>
          <w:szCs w:val="28"/>
          <w:lang w:val="fr-CA"/>
        </w:rPr>
        <w:t xml:space="preserve"> sa face grimaçante. </w:t>
      </w:r>
      <w:r w:rsidRPr="00EB1471">
        <w:rPr>
          <w:i/>
          <w:sz w:val="28"/>
          <w:szCs w:val="28"/>
          <w:u w:val="single"/>
          <w:lang w:val="fr-CA"/>
        </w:rPr>
        <w:t>C'est lui, il faut que ce soit lui par la raison qu'aucune autre explication ne peut satisfaire</w:t>
      </w:r>
      <w:r w:rsidRPr="00EB1471">
        <w:rPr>
          <w:sz w:val="28"/>
          <w:szCs w:val="28"/>
          <w:lang w:val="fr-CA"/>
        </w:rPr>
        <w:t xml:space="preserve">. </w:t>
      </w:r>
      <w:r w:rsidRPr="00EB1471">
        <w:rPr>
          <w:sz w:val="28"/>
          <w:szCs w:val="28"/>
        </w:rPr>
        <w:t xml:space="preserve">(Sartre </w:t>
      </w:r>
      <w:r w:rsidRPr="00EB1471">
        <w:rPr>
          <w:sz w:val="28"/>
          <w:szCs w:val="28"/>
          <w:lang w:val="fr-CA"/>
        </w:rPr>
        <w:t>J</w:t>
      </w:r>
      <w:r w:rsidRPr="00EB1471">
        <w:rPr>
          <w:sz w:val="28"/>
          <w:szCs w:val="28"/>
        </w:rPr>
        <w:t>.-</w:t>
      </w:r>
      <w:r w:rsidRPr="00EB1471">
        <w:rPr>
          <w:sz w:val="28"/>
          <w:szCs w:val="28"/>
          <w:lang w:val="fr-CA"/>
        </w:rPr>
        <w:t>P</w:t>
      </w:r>
      <w:r w:rsidRPr="00EB1471">
        <w:rPr>
          <w:sz w:val="28"/>
          <w:szCs w:val="28"/>
        </w:rPr>
        <w:t>., с</w:t>
      </w:r>
      <w:r w:rsidRPr="00EB1471">
        <w:rPr>
          <w:sz w:val="28"/>
          <w:szCs w:val="28"/>
          <w:lang w:val="fr-CA"/>
        </w:rPr>
        <w:t xml:space="preserve">. </w:t>
      </w:r>
      <w:r w:rsidRPr="00EB1471">
        <w:rPr>
          <w:sz w:val="28"/>
          <w:szCs w:val="28"/>
        </w:rPr>
        <w:t>129)</w:t>
      </w:r>
    </w:p>
    <w:p w14:paraId="6B58E30A" w14:textId="1129527C" w:rsidR="00C44568" w:rsidRPr="00EB1471" w:rsidRDefault="00C44568" w:rsidP="00C44568">
      <w:pPr>
        <w:jc w:val="both"/>
        <w:rPr>
          <w:sz w:val="28"/>
          <w:szCs w:val="28"/>
        </w:rPr>
      </w:pPr>
      <w:r w:rsidRPr="00EB1471">
        <w:rPr>
          <w:sz w:val="28"/>
          <w:szCs w:val="28"/>
        </w:rPr>
        <w:t>Муж находит свою жену в постели, она указывает пальцем на дерево и умирает. «</w:t>
      </w:r>
      <w:r w:rsidRPr="00EB1471">
        <w:rPr>
          <w:i/>
          <w:sz w:val="28"/>
          <w:szCs w:val="28"/>
        </w:rPr>
        <w:t>Что она видела? Безумца, который сбежал из тюрьмы. Это он, должно быть, это он, спрятавшись на дереве, показал своё искаженное гримасой лицо</w:t>
      </w:r>
      <w:r w:rsidRPr="00EB1471">
        <w:rPr>
          <w:sz w:val="28"/>
          <w:szCs w:val="28"/>
        </w:rPr>
        <w:t>». И далее следует обоснование этой гипотезы: «</w:t>
      </w:r>
      <w:r w:rsidRPr="00EB1471">
        <w:rPr>
          <w:i/>
          <w:sz w:val="28"/>
          <w:szCs w:val="28"/>
        </w:rPr>
        <w:t>Это он, это должен быть он, ибо никакое другое объяснение не подходит</w:t>
      </w:r>
      <w:r w:rsidRPr="00EB1471">
        <w:rPr>
          <w:sz w:val="28"/>
          <w:szCs w:val="28"/>
        </w:rPr>
        <w:t xml:space="preserve">». Верифицировать эту гипотезу можно в будущем, когда станет известно, что же в </w:t>
      </w:r>
      <w:r w:rsidR="00170A35" w:rsidRPr="00EB1471">
        <w:rPr>
          <w:sz w:val="28"/>
          <w:szCs w:val="28"/>
        </w:rPr>
        <w:t>действительности так</w:t>
      </w:r>
      <w:r w:rsidRPr="00EB1471">
        <w:rPr>
          <w:sz w:val="28"/>
          <w:szCs w:val="28"/>
        </w:rPr>
        <w:t xml:space="preserve"> напугало молодую женщину.</w:t>
      </w:r>
    </w:p>
    <w:p w14:paraId="4C0ADE68" w14:textId="77777777" w:rsidR="00C44568" w:rsidRPr="00EB1471" w:rsidRDefault="00605D1B" w:rsidP="00C44568">
      <w:pPr>
        <w:jc w:val="both"/>
        <w:rPr>
          <w:sz w:val="28"/>
          <w:szCs w:val="28"/>
        </w:rPr>
      </w:pPr>
      <w:r w:rsidRPr="00EB1471">
        <w:rPr>
          <w:b/>
          <w:sz w:val="28"/>
          <w:szCs w:val="28"/>
        </w:rPr>
        <w:t>2.</w:t>
      </w:r>
      <w:r w:rsidR="00C44568" w:rsidRPr="00EB1471">
        <w:rPr>
          <w:b/>
          <w:sz w:val="28"/>
          <w:szCs w:val="28"/>
        </w:rPr>
        <w:t>2.</w:t>
      </w:r>
      <w:r w:rsidR="00C44568" w:rsidRPr="00EB1471">
        <w:rPr>
          <w:sz w:val="28"/>
          <w:szCs w:val="28"/>
        </w:rPr>
        <w:t xml:space="preserve"> Вторая группа объединяет примеры, в которых </w:t>
      </w:r>
      <w:r w:rsidR="00C44568" w:rsidRPr="00EB1471">
        <w:rPr>
          <w:sz w:val="28"/>
          <w:szCs w:val="28"/>
          <w:lang w:val="fr-CA"/>
        </w:rPr>
        <w:t>FA</w:t>
      </w:r>
      <w:r w:rsidR="00C44568" w:rsidRPr="00EB1471">
        <w:rPr>
          <w:sz w:val="28"/>
          <w:szCs w:val="28"/>
        </w:rPr>
        <w:t xml:space="preserve"> выполняет функцию подытоживания. Это </w:t>
      </w:r>
      <w:r w:rsidR="00C44568" w:rsidRPr="00EB1471">
        <w:rPr>
          <w:b/>
          <w:sz w:val="28"/>
          <w:szCs w:val="28"/>
        </w:rPr>
        <w:t xml:space="preserve">значение </w:t>
      </w:r>
      <w:r w:rsidR="00C44568" w:rsidRPr="00EB1471">
        <w:rPr>
          <w:b/>
          <w:sz w:val="28"/>
          <w:szCs w:val="28"/>
          <w:lang w:val="fr-CA"/>
        </w:rPr>
        <w:t>Futur</w:t>
      </w:r>
      <w:r w:rsidR="00C44568" w:rsidRPr="00EB1471">
        <w:rPr>
          <w:b/>
          <w:sz w:val="28"/>
          <w:szCs w:val="28"/>
        </w:rPr>
        <w:t xml:space="preserve"> </w:t>
      </w:r>
      <w:r w:rsidR="00C44568" w:rsidRPr="00EB1471">
        <w:rPr>
          <w:b/>
          <w:sz w:val="28"/>
          <w:szCs w:val="28"/>
          <w:lang w:val="fr-CA"/>
        </w:rPr>
        <w:t>Ant</w:t>
      </w:r>
      <w:r w:rsidR="00C44568" w:rsidRPr="00EB1471">
        <w:rPr>
          <w:b/>
          <w:sz w:val="28"/>
          <w:szCs w:val="28"/>
        </w:rPr>
        <w:t>é</w:t>
      </w:r>
      <w:r w:rsidR="00C44568" w:rsidRPr="00EB1471">
        <w:rPr>
          <w:b/>
          <w:sz w:val="28"/>
          <w:szCs w:val="28"/>
          <w:lang w:val="fr-CA"/>
        </w:rPr>
        <w:t>rieur</w:t>
      </w:r>
      <w:r w:rsidR="00C44568" w:rsidRPr="00EB1471">
        <w:rPr>
          <w:b/>
          <w:sz w:val="28"/>
          <w:szCs w:val="28"/>
        </w:rPr>
        <w:t xml:space="preserve"> </w:t>
      </w:r>
      <w:r w:rsidR="00C44568" w:rsidRPr="00EB1471">
        <w:rPr>
          <w:b/>
          <w:sz w:val="28"/>
          <w:szCs w:val="28"/>
          <w:lang w:val="fr-CA"/>
        </w:rPr>
        <w:t>de</w:t>
      </w:r>
      <w:r w:rsidR="00C44568" w:rsidRPr="00EB1471">
        <w:rPr>
          <w:b/>
          <w:sz w:val="28"/>
          <w:szCs w:val="28"/>
        </w:rPr>
        <w:t xml:space="preserve"> </w:t>
      </w:r>
      <w:r w:rsidR="00C44568" w:rsidRPr="00EB1471">
        <w:rPr>
          <w:b/>
          <w:sz w:val="28"/>
          <w:szCs w:val="28"/>
          <w:lang w:val="fr-CA"/>
        </w:rPr>
        <w:t>bilan</w:t>
      </w:r>
      <w:r w:rsidR="00C44568" w:rsidRPr="00EB1471">
        <w:rPr>
          <w:sz w:val="28"/>
          <w:szCs w:val="28"/>
        </w:rPr>
        <w:t xml:space="preserve">, широко распространённое в прессе. Близкое по значению к </w:t>
      </w:r>
      <w:r w:rsidR="00C44568" w:rsidRPr="00EB1471">
        <w:rPr>
          <w:sz w:val="28"/>
          <w:szCs w:val="28"/>
          <w:lang w:val="fr-CA"/>
        </w:rPr>
        <w:t>pass</w:t>
      </w:r>
      <w:r w:rsidR="00C44568" w:rsidRPr="00EB1471">
        <w:rPr>
          <w:sz w:val="28"/>
          <w:szCs w:val="28"/>
        </w:rPr>
        <w:t xml:space="preserve">é </w:t>
      </w:r>
      <w:r w:rsidR="00C44568" w:rsidRPr="00EB1471">
        <w:rPr>
          <w:sz w:val="28"/>
          <w:szCs w:val="28"/>
          <w:lang w:val="fr-CA"/>
        </w:rPr>
        <w:t>compos</w:t>
      </w:r>
      <w:r w:rsidR="00C44568" w:rsidRPr="00EB1471">
        <w:rPr>
          <w:sz w:val="28"/>
          <w:szCs w:val="28"/>
        </w:rPr>
        <w:t xml:space="preserve">é, это употребление </w:t>
      </w:r>
      <w:r w:rsidR="00C44568" w:rsidRPr="00EB1471">
        <w:rPr>
          <w:sz w:val="28"/>
          <w:szCs w:val="28"/>
          <w:lang w:val="fr-CA"/>
        </w:rPr>
        <w:t>FA</w:t>
      </w:r>
      <w:r w:rsidR="00C44568" w:rsidRPr="00EB1471">
        <w:rPr>
          <w:sz w:val="28"/>
          <w:szCs w:val="28"/>
        </w:rPr>
        <w:t xml:space="preserve"> </w:t>
      </w:r>
      <w:r w:rsidR="000B732B" w:rsidRPr="00EB1471">
        <w:rPr>
          <w:sz w:val="28"/>
          <w:szCs w:val="28"/>
        </w:rPr>
        <w:t xml:space="preserve">в литературном тексте </w:t>
      </w:r>
      <w:r w:rsidR="00C44568" w:rsidRPr="00EB1471">
        <w:rPr>
          <w:sz w:val="28"/>
          <w:szCs w:val="28"/>
        </w:rPr>
        <w:t xml:space="preserve">позволяет не только подчеркнуть </w:t>
      </w:r>
      <w:r w:rsidR="00C44568" w:rsidRPr="00EB1471">
        <w:rPr>
          <w:sz w:val="28"/>
          <w:szCs w:val="28"/>
        </w:rPr>
        <w:lastRenderedPageBreak/>
        <w:t>законченность действия, но и резюмировать содержание некоторого фрагмента текста, а иногда и всей книги:</w:t>
      </w:r>
    </w:p>
    <w:p w14:paraId="58032BA6" w14:textId="0E0B2CB0" w:rsidR="00C44568" w:rsidRPr="00EB1471" w:rsidRDefault="00C44568" w:rsidP="00EC4AD6">
      <w:pPr>
        <w:pStyle w:val="af3"/>
        <w:numPr>
          <w:ilvl w:val="0"/>
          <w:numId w:val="30"/>
        </w:numPr>
        <w:spacing w:after="200"/>
        <w:jc w:val="both"/>
        <w:rPr>
          <w:sz w:val="28"/>
          <w:szCs w:val="28"/>
        </w:rPr>
      </w:pPr>
      <w:r w:rsidRPr="00EB1471">
        <w:rPr>
          <w:rStyle w:val="af4"/>
          <w:color w:val="auto"/>
          <w:sz w:val="28"/>
          <w:szCs w:val="28"/>
          <w:lang w:val="fr-CA"/>
        </w:rPr>
        <w:t xml:space="preserve">Renseignements divers : « J’ai toujours été nul en math… » « Les langues ne m’intéressent </w:t>
      </w:r>
      <w:r w:rsidR="00170A35" w:rsidRPr="00EB1471">
        <w:rPr>
          <w:rStyle w:val="af4"/>
          <w:color w:val="auto"/>
          <w:sz w:val="28"/>
          <w:szCs w:val="28"/>
          <w:lang w:val="fr-CA"/>
        </w:rPr>
        <w:t>pas» …</w:t>
      </w:r>
      <w:r w:rsidRPr="00EB1471">
        <w:rPr>
          <w:rStyle w:val="af4"/>
          <w:color w:val="auto"/>
          <w:sz w:val="28"/>
          <w:szCs w:val="28"/>
          <w:lang w:val="fr-CA"/>
        </w:rPr>
        <w:t xml:space="preserve"> </w:t>
      </w:r>
      <w:r w:rsidRPr="00EB1471">
        <w:rPr>
          <w:rStyle w:val="af4"/>
          <w:i w:val="0"/>
          <w:color w:val="auto"/>
          <w:sz w:val="28"/>
          <w:szCs w:val="28"/>
          <w:lang w:val="fr-CA"/>
        </w:rPr>
        <w:t>(…)</w:t>
      </w:r>
      <w:r w:rsidRPr="00EB1471">
        <w:rPr>
          <w:rStyle w:val="af4"/>
          <w:color w:val="auto"/>
          <w:sz w:val="28"/>
          <w:szCs w:val="28"/>
          <w:lang w:val="fr-CA"/>
        </w:rPr>
        <w:t xml:space="preserve"> « Je manque de bases</w:t>
      </w:r>
      <w:r w:rsidR="00170A35" w:rsidRPr="00EB1471">
        <w:rPr>
          <w:rStyle w:val="af4"/>
          <w:color w:val="auto"/>
          <w:sz w:val="28"/>
          <w:szCs w:val="28"/>
          <w:lang w:val="fr-CA"/>
        </w:rPr>
        <w:t xml:space="preserve"> » …</w:t>
      </w:r>
      <w:r w:rsidRPr="00EB1471">
        <w:rPr>
          <w:rStyle w:val="af4"/>
          <w:color w:val="auto"/>
          <w:sz w:val="28"/>
          <w:szCs w:val="28"/>
          <w:lang w:val="fr-CA"/>
        </w:rPr>
        <w:t xml:space="preserve"> </w:t>
      </w:r>
      <w:r w:rsidRPr="00EB1471">
        <w:rPr>
          <w:i/>
          <w:sz w:val="28"/>
          <w:szCs w:val="28"/>
          <w:lang w:val="fr-CA"/>
        </w:rPr>
        <w:t xml:space="preserve"> « Je n’ai pas d’idées »… « J’ai pas les mots »…Finis...C’est ainsi qu’ils se représentent. Finis avant d’avoir commencé. Bien sûr, ils forcent un peu le trait. C’est le genre qui veut ça. La fiche individuelle, comme le journal intime, tient de l’autocritique : on s’y noircit d’instinct. Et puis, à s’accuser tous azimuts, on se met à l’abri de bien des exigences. L’école leur </w:t>
      </w:r>
      <w:r w:rsidRPr="00EB1471">
        <w:rPr>
          <w:b/>
          <w:i/>
          <w:sz w:val="28"/>
          <w:szCs w:val="28"/>
          <w:u w:val="single"/>
          <w:lang w:val="fr-CA"/>
        </w:rPr>
        <w:t>aura</w:t>
      </w:r>
      <w:r w:rsidRPr="00EB1471">
        <w:rPr>
          <w:i/>
          <w:sz w:val="28"/>
          <w:szCs w:val="28"/>
          <w:lang w:val="fr-CA"/>
        </w:rPr>
        <w:t xml:space="preserve"> au moins </w:t>
      </w:r>
      <w:r w:rsidRPr="00EB1471">
        <w:rPr>
          <w:b/>
          <w:i/>
          <w:sz w:val="28"/>
          <w:szCs w:val="28"/>
          <w:u w:val="single"/>
          <w:lang w:val="fr-CA"/>
        </w:rPr>
        <w:t>appris</w:t>
      </w:r>
      <w:r w:rsidRPr="00EB1471">
        <w:rPr>
          <w:i/>
          <w:sz w:val="28"/>
          <w:szCs w:val="28"/>
          <w:lang w:val="fr-CA"/>
        </w:rPr>
        <w:t xml:space="preserve"> cela : le confort de la fatalité. Rien de tranquillisant comme un zéro perpétuel en math ou en orthographe : en excluant l’éventualité d’un progrès, il supprime les inconvénients de l’effort.</w:t>
      </w:r>
      <w:r w:rsidRPr="00EB1471">
        <w:rPr>
          <w:sz w:val="28"/>
          <w:szCs w:val="28"/>
          <w:lang w:val="fr-CA"/>
        </w:rPr>
        <w:t xml:space="preserve"> </w:t>
      </w:r>
      <w:r w:rsidRPr="00EB1471">
        <w:rPr>
          <w:sz w:val="28"/>
          <w:szCs w:val="28"/>
        </w:rPr>
        <w:t xml:space="preserve">(Pennac </w:t>
      </w:r>
      <w:r w:rsidRPr="00EB1471">
        <w:rPr>
          <w:sz w:val="28"/>
          <w:szCs w:val="28"/>
          <w:lang w:val="fr-CA"/>
        </w:rPr>
        <w:t>D</w:t>
      </w:r>
      <w:r w:rsidRPr="00EB1471">
        <w:rPr>
          <w:sz w:val="28"/>
          <w:szCs w:val="28"/>
        </w:rPr>
        <w:t>., с. 34)</w:t>
      </w:r>
    </w:p>
    <w:p w14:paraId="0CAE606A" w14:textId="77777777" w:rsidR="00C44568" w:rsidRPr="00EB1471" w:rsidRDefault="00C44568" w:rsidP="00C44568">
      <w:pPr>
        <w:jc w:val="both"/>
        <w:rPr>
          <w:sz w:val="28"/>
          <w:szCs w:val="28"/>
        </w:rPr>
      </w:pPr>
      <w:r w:rsidRPr="00EB1471">
        <w:rPr>
          <w:sz w:val="28"/>
          <w:szCs w:val="28"/>
        </w:rPr>
        <w:t xml:space="preserve">В начале отрывка представлен ряд оценочных суждений, из которых видно, что школьники представляют себя априори неудачниками. После чего, автор обобщает информацию и формулирует причину возникновения таких суждений: школа научила их этому. Чему? Комфорту неизбежности. </w:t>
      </w:r>
    </w:p>
    <w:p w14:paraId="18B58592" w14:textId="718CD702" w:rsidR="00C44568" w:rsidRPr="00EB1471" w:rsidRDefault="00C44568" w:rsidP="0023785D">
      <w:pPr>
        <w:jc w:val="both"/>
        <w:rPr>
          <w:sz w:val="28"/>
          <w:szCs w:val="28"/>
        </w:rPr>
      </w:pPr>
      <w:r w:rsidRPr="00EB1471">
        <w:rPr>
          <w:sz w:val="28"/>
          <w:szCs w:val="28"/>
          <w:lang w:val="en-US"/>
        </w:rPr>
        <w:t>FA</w:t>
      </w:r>
      <w:r w:rsidRPr="00EB1471">
        <w:rPr>
          <w:sz w:val="28"/>
          <w:szCs w:val="28"/>
        </w:rPr>
        <w:t xml:space="preserve"> может по видовому значению сближаться с формами </w:t>
      </w:r>
      <w:r w:rsidRPr="00EB1471">
        <w:rPr>
          <w:sz w:val="28"/>
          <w:szCs w:val="28"/>
          <w:lang w:val="en-US"/>
        </w:rPr>
        <w:t>Pass</w:t>
      </w:r>
      <w:r w:rsidRPr="00EB1471">
        <w:rPr>
          <w:sz w:val="28"/>
          <w:szCs w:val="28"/>
        </w:rPr>
        <w:t xml:space="preserve">é </w:t>
      </w:r>
      <w:r w:rsidRPr="00EB1471">
        <w:rPr>
          <w:sz w:val="28"/>
          <w:szCs w:val="28"/>
          <w:lang w:val="en-US"/>
        </w:rPr>
        <w:t>Compos</w:t>
      </w:r>
      <w:r w:rsidRPr="00EB1471">
        <w:rPr>
          <w:sz w:val="28"/>
          <w:szCs w:val="28"/>
        </w:rPr>
        <w:t xml:space="preserve">é, однако у </w:t>
      </w:r>
      <w:r w:rsidR="00170A35" w:rsidRPr="00EB1471">
        <w:rPr>
          <w:sz w:val="28"/>
          <w:szCs w:val="28"/>
        </w:rPr>
        <w:t>форм FA</w:t>
      </w:r>
      <w:r w:rsidRPr="00EB1471">
        <w:rPr>
          <w:sz w:val="28"/>
          <w:szCs w:val="28"/>
        </w:rPr>
        <w:t>, благодаря яркому перфективному значению, всегда, в той или иной степени, проявляется дополнительное значение результативности и подведения итогов. Как</w:t>
      </w:r>
      <w:r w:rsidR="0023785D" w:rsidRPr="00EB1471">
        <w:rPr>
          <w:sz w:val="28"/>
          <w:szCs w:val="28"/>
        </w:rPr>
        <w:t xml:space="preserve"> </w:t>
      </w:r>
      <w:r w:rsidRPr="00EB1471">
        <w:rPr>
          <w:sz w:val="28"/>
          <w:szCs w:val="28"/>
        </w:rPr>
        <w:t>в следующем примере:</w:t>
      </w:r>
    </w:p>
    <w:p w14:paraId="06D1FB53" w14:textId="77777777" w:rsidR="00C44568" w:rsidRPr="00EB1471" w:rsidRDefault="00C44568" w:rsidP="00EC4AD6">
      <w:pPr>
        <w:pStyle w:val="af3"/>
        <w:numPr>
          <w:ilvl w:val="0"/>
          <w:numId w:val="30"/>
        </w:numPr>
        <w:spacing w:after="200"/>
        <w:jc w:val="both"/>
        <w:rPr>
          <w:sz w:val="28"/>
          <w:szCs w:val="28"/>
        </w:rPr>
      </w:pPr>
      <w:r w:rsidRPr="00EB1471">
        <w:rPr>
          <w:i/>
          <w:sz w:val="28"/>
          <w:szCs w:val="28"/>
          <w:lang w:val="fr-CA"/>
        </w:rPr>
        <w:t xml:space="preserve">C'est là le secret de mon histoire personnelle, </w:t>
      </w:r>
      <w:r w:rsidRPr="00EB1471">
        <w:rPr>
          <w:i/>
          <w:sz w:val="28"/>
          <w:szCs w:val="28"/>
          <w:u w:val="single"/>
          <w:lang w:val="fr-CA"/>
        </w:rPr>
        <w:t>silence vécu par cette enfant là-bas</w:t>
      </w:r>
      <w:r w:rsidRPr="00EB1471">
        <w:rPr>
          <w:i/>
          <w:sz w:val="28"/>
          <w:szCs w:val="28"/>
          <w:lang w:val="fr-CA"/>
        </w:rPr>
        <w:t xml:space="preserve">, que de ma tête, jamais ne cherchera à tuer, au contraire, elle me constituera telle que je suis, telle que je suis devenue. Il </w:t>
      </w:r>
      <w:r w:rsidRPr="00EB1471">
        <w:rPr>
          <w:b/>
          <w:i/>
          <w:sz w:val="28"/>
          <w:szCs w:val="28"/>
          <w:u w:val="single"/>
          <w:lang w:val="fr-CA"/>
        </w:rPr>
        <w:t>m'en aura fallu</w:t>
      </w:r>
      <w:r w:rsidRPr="00EB1471">
        <w:rPr>
          <w:i/>
          <w:sz w:val="28"/>
          <w:szCs w:val="28"/>
          <w:lang w:val="fr-CA"/>
        </w:rPr>
        <w:t xml:space="preserve"> de la distance pour voir un peu plus clair dans ce magma de mon enfance où comme je l'ai déjà dit, l'amour et la haine se confondaient non seulement en moi mais surtout au sein de toute ma famille</w:t>
      </w:r>
      <w:r w:rsidRPr="00EB1471">
        <w:rPr>
          <w:sz w:val="28"/>
          <w:szCs w:val="28"/>
          <w:lang w:val="fr-CA"/>
        </w:rPr>
        <w:t xml:space="preserve">. </w:t>
      </w:r>
      <w:r w:rsidRPr="00EB1471">
        <w:rPr>
          <w:sz w:val="28"/>
          <w:szCs w:val="28"/>
        </w:rPr>
        <w:t xml:space="preserve">(Duras </w:t>
      </w:r>
      <w:r w:rsidRPr="00EB1471">
        <w:rPr>
          <w:sz w:val="28"/>
          <w:szCs w:val="28"/>
          <w:lang w:val="fr-CA"/>
        </w:rPr>
        <w:t>M</w:t>
      </w:r>
      <w:r w:rsidRPr="00EB1471">
        <w:rPr>
          <w:sz w:val="28"/>
          <w:szCs w:val="28"/>
        </w:rPr>
        <w:t>., с. 7).</w:t>
      </w:r>
    </w:p>
    <w:p w14:paraId="40A344FE" w14:textId="77777777" w:rsidR="00C44568" w:rsidRPr="00EB1471" w:rsidRDefault="00C44568" w:rsidP="00C44568">
      <w:pPr>
        <w:jc w:val="both"/>
        <w:rPr>
          <w:sz w:val="28"/>
          <w:szCs w:val="28"/>
        </w:rPr>
      </w:pPr>
      <w:r w:rsidRPr="00EB1471">
        <w:rPr>
          <w:sz w:val="28"/>
          <w:szCs w:val="28"/>
        </w:rPr>
        <w:lastRenderedPageBreak/>
        <w:t xml:space="preserve">В </w:t>
      </w:r>
      <w:r w:rsidR="000B732B" w:rsidRPr="00EB1471">
        <w:rPr>
          <w:sz w:val="28"/>
          <w:szCs w:val="28"/>
        </w:rPr>
        <w:t xml:space="preserve">конце </w:t>
      </w:r>
      <w:r w:rsidRPr="00EB1471">
        <w:rPr>
          <w:sz w:val="28"/>
          <w:szCs w:val="28"/>
        </w:rPr>
        <w:t>повести, взрослая женщина, вспоминая о своей юности, говорит о том, что ей потребовалась «дистанция» («</w:t>
      </w:r>
      <w:r w:rsidRPr="00EB1471">
        <w:rPr>
          <w:i/>
          <w:sz w:val="28"/>
          <w:szCs w:val="28"/>
          <w:lang w:val="fr-CA"/>
        </w:rPr>
        <w:t>la</w:t>
      </w:r>
      <w:r w:rsidRPr="00EB1471">
        <w:rPr>
          <w:i/>
          <w:sz w:val="28"/>
          <w:szCs w:val="28"/>
        </w:rPr>
        <w:t xml:space="preserve"> </w:t>
      </w:r>
      <w:r w:rsidRPr="00EB1471">
        <w:rPr>
          <w:i/>
          <w:sz w:val="28"/>
          <w:szCs w:val="28"/>
          <w:lang w:val="fr-CA"/>
        </w:rPr>
        <w:t>distance</w:t>
      </w:r>
      <w:r w:rsidRPr="00EB1471">
        <w:rPr>
          <w:sz w:val="28"/>
          <w:szCs w:val="28"/>
        </w:rPr>
        <w:t>»), т.е. время, чтобы более ясно увидеть то, чего она не замечала, будучи ребёнком.</w:t>
      </w:r>
    </w:p>
    <w:p w14:paraId="529A93B2" w14:textId="77777777" w:rsidR="00C44568" w:rsidRPr="00EB1471" w:rsidRDefault="00C44568" w:rsidP="00C44568">
      <w:pPr>
        <w:jc w:val="both"/>
        <w:rPr>
          <w:sz w:val="28"/>
          <w:szCs w:val="28"/>
        </w:rPr>
      </w:pPr>
      <w:r w:rsidRPr="00EB1471">
        <w:rPr>
          <w:sz w:val="28"/>
          <w:szCs w:val="28"/>
        </w:rPr>
        <w:t>Как мы уже отмечали</w:t>
      </w:r>
      <w:r w:rsidR="000B732B" w:rsidRPr="00EB1471">
        <w:rPr>
          <w:sz w:val="28"/>
          <w:szCs w:val="28"/>
        </w:rPr>
        <w:t xml:space="preserve"> применительно к языку прессы</w:t>
      </w:r>
      <w:r w:rsidRPr="00EB1471">
        <w:rPr>
          <w:sz w:val="28"/>
          <w:szCs w:val="28"/>
        </w:rPr>
        <w:t xml:space="preserve">, значения </w:t>
      </w:r>
      <w:r w:rsidRPr="00EB1471">
        <w:rPr>
          <w:sz w:val="28"/>
          <w:szCs w:val="28"/>
          <w:lang w:val="en-US"/>
        </w:rPr>
        <w:t>FA</w:t>
      </w:r>
      <w:r w:rsidRPr="00EB1471">
        <w:rPr>
          <w:sz w:val="28"/>
          <w:szCs w:val="28"/>
        </w:rPr>
        <w:t xml:space="preserve"> </w:t>
      </w:r>
      <w:r w:rsidRPr="00EB1471">
        <w:rPr>
          <w:sz w:val="28"/>
          <w:szCs w:val="28"/>
          <w:lang w:val="en-US"/>
        </w:rPr>
        <w:t>de</w:t>
      </w:r>
      <w:r w:rsidRPr="00EB1471">
        <w:rPr>
          <w:sz w:val="28"/>
          <w:szCs w:val="28"/>
        </w:rPr>
        <w:t xml:space="preserve"> </w:t>
      </w:r>
      <w:r w:rsidRPr="00EB1471">
        <w:rPr>
          <w:sz w:val="28"/>
          <w:szCs w:val="28"/>
          <w:lang w:val="en-US"/>
        </w:rPr>
        <w:t>bilan</w:t>
      </w:r>
      <w:r w:rsidRPr="00EB1471">
        <w:rPr>
          <w:sz w:val="28"/>
          <w:szCs w:val="28"/>
        </w:rPr>
        <w:t xml:space="preserve"> часто имеют яркую эмоциональную окрашенность</w:t>
      </w:r>
      <w:r w:rsidR="000B732B" w:rsidRPr="00EB1471">
        <w:rPr>
          <w:sz w:val="28"/>
          <w:szCs w:val="28"/>
        </w:rPr>
        <w:t>. То же можно сказать и о литературных примерах на указанное значение</w:t>
      </w:r>
      <w:r w:rsidRPr="00EB1471">
        <w:rPr>
          <w:sz w:val="28"/>
          <w:szCs w:val="28"/>
        </w:rPr>
        <w:t>:</w:t>
      </w:r>
    </w:p>
    <w:p w14:paraId="0F210230" w14:textId="77777777" w:rsidR="00C44568" w:rsidRPr="00EB1471" w:rsidRDefault="00C44568" w:rsidP="00EC4AD6">
      <w:pPr>
        <w:pStyle w:val="af3"/>
        <w:numPr>
          <w:ilvl w:val="0"/>
          <w:numId w:val="30"/>
        </w:numPr>
        <w:spacing w:after="200"/>
        <w:jc w:val="both"/>
        <w:rPr>
          <w:sz w:val="28"/>
          <w:szCs w:val="28"/>
          <w:lang w:val="fr-CA"/>
        </w:rPr>
      </w:pPr>
      <w:r w:rsidRPr="00EB1471">
        <w:rPr>
          <w:i/>
          <w:sz w:val="28"/>
          <w:szCs w:val="28"/>
          <w:lang w:val="fr-CA"/>
        </w:rPr>
        <w:t>«..Mes produits favoris</w:t>
      </w:r>
      <w:r w:rsidRPr="00EB1471">
        <w:rPr>
          <w:i/>
          <w:sz w:val="28"/>
          <w:szCs w:val="28"/>
          <w:lang w:val="fr-FR"/>
        </w:rPr>
        <w:t xml:space="preserve">, </w:t>
      </w:r>
      <w:r w:rsidRPr="00EB1471">
        <w:rPr>
          <w:i/>
          <w:sz w:val="28"/>
          <w:szCs w:val="28"/>
          <w:lang w:val="fr-CA"/>
        </w:rPr>
        <w:t>au</w:t>
      </w:r>
      <w:r w:rsidRPr="00EB1471">
        <w:rPr>
          <w:i/>
          <w:sz w:val="28"/>
          <w:szCs w:val="28"/>
          <w:lang w:val="fr-FR"/>
        </w:rPr>
        <w:t xml:space="preserve"> </w:t>
      </w:r>
      <w:r w:rsidRPr="00EB1471">
        <w:rPr>
          <w:i/>
          <w:sz w:val="28"/>
          <w:szCs w:val="28"/>
          <w:lang w:val="fr-CA"/>
        </w:rPr>
        <w:t>bout</w:t>
      </w:r>
      <w:r w:rsidRPr="00EB1471">
        <w:rPr>
          <w:i/>
          <w:sz w:val="28"/>
          <w:szCs w:val="28"/>
          <w:lang w:val="fr-FR"/>
        </w:rPr>
        <w:t xml:space="preserve"> </w:t>
      </w:r>
      <w:r w:rsidRPr="00EB1471">
        <w:rPr>
          <w:i/>
          <w:sz w:val="28"/>
          <w:szCs w:val="28"/>
          <w:lang w:val="fr-CA"/>
        </w:rPr>
        <w:t>de</w:t>
      </w:r>
      <w:r w:rsidRPr="00EB1471">
        <w:rPr>
          <w:i/>
          <w:sz w:val="28"/>
          <w:szCs w:val="28"/>
          <w:lang w:val="fr-FR"/>
        </w:rPr>
        <w:t xml:space="preserve"> </w:t>
      </w:r>
      <w:r w:rsidRPr="00EB1471">
        <w:rPr>
          <w:i/>
          <w:sz w:val="28"/>
          <w:szCs w:val="28"/>
          <w:lang w:val="fr-CA"/>
        </w:rPr>
        <w:t>quelques</w:t>
      </w:r>
      <w:r w:rsidRPr="00EB1471">
        <w:rPr>
          <w:i/>
          <w:sz w:val="28"/>
          <w:szCs w:val="28"/>
          <w:lang w:val="fr-FR"/>
        </w:rPr>
        <w:t xml:space="preserve"> </w:t>
      </w:r>
      <w:r w:rsidRPr="00EB1471">
        <w:rPr>
          <w:i/>
          <w:sz w:val="28"/>
          <w:szCs w:val="28"/>
          <w:lang w:val="fr-CA"/>
        </w:rPr>
        <w:t>ann</w:t>
      </w:r>
      <w:r w:rsidRPr="00EB1471">
        <w:rPr>
          <w:i/>
          <w:sz w:val="28"/>
          <w:szCs w:val="28"/>
          <w:lang w:val="fr-FR"/>
        </w:rPr>
        <w:t>é</w:t>
      </w:r>
      <w:r w:rsidRPr="00EB1471">
        <w:rPr>
          <w:i/>
          <w:sz w:val="28"/>
          <w:szCs w:val="28"/>
          <w:lang w:val="fr-CA"/>
        </w:rPr>
        <w:t>es</w:t>
      </w:r>
      <w:r w:rsidRPr="00EB1471">
        <w:rPr>
          <w:i/>
          <w:sz w:val="28"/>
          <w:szCs w:val="28"/>
          <w:lang w:val="fr-FR"/>
        </w:rPr>
        <w:t xml:space="preserve">, </w:t>
      </w:r>
      <w:r w:rsidRPr="00EB1471">
        <w:rPr>
          <w:i/>
          <w:sz w:val="28"/>
          <w:szCs w:val="28"/>
          <w:lang w:val="fr-CA"/>
        </w:rPr>
        <w:t>ont</w:t>
      </w:r>
      <w:r w:rsidRPr="00EB1471">
        <w:rPr>
          <w:i/>
          <w:sz w:val="28"/>
          <w:szCs w:val="28"/>
          <w:lang w:val="fr-FR"/>
        </w:rPr>
        <w:t xml:space="preserve"> </w:t>
      </w:r>
      <w:r w:rsidRPr="00EB1471">
        <w:rPr>
          <w:i/>
          <w:sz w:val="28"/>
          <w:szCs w:val="28"/>
          <w:lang w:val="fr-CA"/>
        </w:rPr>
        <w:t>disparu</w:t>
      </w:r>
      <w:r w:rsidRPr="00EB1471">
        <w:rPr>
          <w:i/>
          <w:sz w:val="28"/>
          <w:szCs w:val="28"/>
          <w:lang w:val="fr-FR"/>
        </w:rPr>
        <w:t xml:space="preserve"> </w:t>
      </w:r>
      <w:r w:rsidRPr="00EB1471">
        <w:rPr>
          <w:i/>
          <w:sz w:val="28"/>
          <w:szCs w:val="28"/>
          <w:lang w:val="fr-CA"/>
        </w:rPr>
        <w:t>des</w:t>
      </w:r>
      <w:r w:rsidRPr="00EB1471">
        <w:rPr>
          <w:i/>
          <w:sz w:val="28"/>
          <w:szCs w:val="28"/>
          <w:lang w:val="fr-FR"/>
        </w:rPr>
        <w:t xml:space="preserve"> </w:t>
      </w:r>
      <w:r w:rsidRPr="00EB1471">
        <w:rPr>
          <w:i/>
          <w:sz w:val="28"/>
          <w:szCs w:val="28"/>
          <w:lang w:val="fr-CA"/>
        </w:rPr>
        <w:t>rayonnages</w:t>
      </w:r>
      <w:r w:rsidRPr="00EB1471">
        <w:rPr>
          <w:i/>
          <w:sz w:val="28"/>
          <w:szCs w:val="28"/>
          <w:lang w:val="fr-FR"/>
        </w:rPr>
        <w:t xml:space="preserve">, </w:t>
      </w:r>
      <w:r w:rsidRPr="00EB1471">
        <w:rPr>
          <w:i/>
          <w:sz w:val="28"/>
          <w:szCs w:val="28"/>
          <w:lang w:val="fr-CA"/>
        </w:rPr>
        <w:t>leur</w:t>
      </w:r>
      <w:r w:rsidRPr="00EB1471">
        <w:rPr>
          <w:i/>
          <w:sz w:val="28"/>
          <w:szCs w:val="28"/>
          <w:lang w:val="fr-FR"/>
        </w:rPr>
        <w:t xml:space="preserve"> </w:t>
      </w:r>
      <w:r w:rsidRPr="00EB1471">
        <w:rPr>
          <w:i/>
          <w:sz w:val="28"/>
          <w:szCs w:val="28"/>
          <w:lang w:val="fr-CA"/>
        </w:rPr>
        <w:t>fabrication</w:t>
      </w:r>
      <w:r w:rsidRPr="00EB1471">
        <w:rPr>
          <w:i/>
          <w:sz w:val="28"/>
          <w:szCs w:val="28"/>
          <w:lang w:val="fr-FR"/>
        </w:rPr>
        <w:t xml:space="preserve"> </w:t>
      </w:r>
      <w:r w:rsidRPr="00EB1471">
        <w:rPr>
          <w:i/>
          <w:sz w:val="28"/>
          <w:szCs w:val="28"/>
          <w:lang w:val="fr-CA"/>
        </w:rPr>
        <w:t>a</w:t>
      </w:r>
      <w:r w:rsidRPr="00EB1471">
        <w:rPr>
          <w:i/>
          <w:sz w:val="28"/>
          <w:szCs w:val="28"/>
          <w:lang w:val="fr-FR"/>
        </w:rPr>
        <w:t xml:space="preserve"> </w:t>
      </w:r>
      <w:r w:rsidRPr="00EB1471">
        <w:rPr>
          <w:i/>
          <w:sz w:val="28"/>
          <w:szCs w:val="28"/>
          <w:lang w:val="fr-CA"/>
        </w:rPr>
        <w:t>purement</w:t>
      </w:r>
      <w:r w:rsidRPr="00EB1471">
        <w:rPr>
          <w:i/>
          <w:sz w:val="28"/>
          <w:szCs w:val="28"/>
          <w:lang w:val="fr-FR"/>
        </w:rPr>
        <w:t xml:space="preserve"> </w:t>
      </w:r>
      <w:r w:rsidRPr="00EB1471">
        <w:rPr>
          <w:i/>
          <w:sz w:val="28"/>
          <w:szCs w:val="28"/>
          <w:lang w:val="fr-CA"/>
        </w:rPr>
        <w:t>et</w:t>
      </w:r>
      <w:r w:rsidRPr="00EB1471">
        <w:rPr>
          <w:i/>
          <w:sz w:val="28"/>
          <w:szCs w:val="28"/>
          <w:lang w:val="fr-FR"/>
        </w:rPr>
        <w:t xml:space="preserve"> </w:t>
      </w:r>
      <w:r w:rsidRPr="00EB1471">
        <w:rPr>
          <w:i/>
          <w:sz w:val="28"/>
          <w:szCs w:val="28"/>
          <w:lang w:val="fr-CA"/>
        </w:rPr>
        <w:t>simplement</w:t>
      </w:r>
      <w:r w:rsidRPr="00EB1471">
        <w:rPr>
          <w:i/>
          <w:sz w:val="28"/>
          <w:szCs w:val="28"/>
          <w:lang w:val="fr-FR"/>
        </w:rPr>
        <w:t xml:space="preserve"> é</w:t>
      </w:r>
      <w:r w:rsidRPr="00EB1471">
        <w:rPr>
          <w:i/>
          <w:sz w:val="28"/>
          <w:szCs w:val="28"/>
          <w:lang w:val="fr-CA"/>
        </w:rPr>
        <w:t>t</w:t>
      </w:r>
      <w:r w:rsidRPr="00EB1471">
        <w:rPr>
          <w:i/>
          <w:sz w:val="28"/>
          <w:szCs w:val="28"/>
          <w:lang w:val="fr-FR"/>
        </w:rPr>
        <w:t xml:space="preserve">é </w:t>
      </w:r>
      <w:r w:rsidRPr="00EB1471">
        <w:rPr>
          <w:i/>
          <w:sz w:val="28"/>
          <w:szCs w:val="28"/>
          <w:lang w:val="fr-CA"/>
        </w:rPr>
        <w:t xml:space="preserve">stoppée - et dans le cas de ma pauvre parka Camel Legend, </w:t>
      </w:r>
      <w:r w:rsidRPr="00EB1471">
        <w:rPr>
          <w:i/>
          <w:sz w:val="28"/>
          <w:szCs w:val="28"/>
          <w:u w:val="single"/>
          <w:lang w:val="fr-CA"/>
        </w:rPr>
        <w:t>sans doute la plus belle parka jamais fabriquée</w:t>
      </w:r>
      <w:r w:rsidRPr="00EB1471">
        <w:rPr>
          <w:i/>
          <w:sz w:val="28"/>
          <w:szCs w:val="28"/>
          <w:lang w:val="fr-CA"/>
        </w:rPr>
        <w:t xml:space="preserve">, elle </w:t>
      </w:r>
      <w:r w:rsidRPr="00EB1471">
        <w:rPr>
          <w:b/>
          <w:i/>
          <w:sz w:val="28"/>
          <w:szCs w:val="28"/>
          <w:u w:val="single"/>
          <w:lang w:val="fr-CA"/>
        </w:rPr>
        <w:t>n'aura vécu</w:t>
      </w:r>
      <w:r w:rsidRPr="00EB1471">
        <w:rPr>
          <w:i/>
          <w:sz w:val="28"/>
          <w:szCs w:val="28"/>
          <w:lang w:val="fr-CA"/>
        </w:rPr>
        <w:t xml:space="preserve"> qu'une </w:t>
      </w:r>
      <w:r w:rsidRPr="00EB1471">
        <w:rPr>
          <w:i/>
          <w:sz w:val="28"/>
          <w:szCs w:val="28"/>
          <w:u w:val="single"/>
          <w:lang w:val="fr-CA"/>
        </w:rPr>
        <w:t>seule</w:t>
      </w:r>
      <w:r w:rsidRPr="00EB1471">
        <w:rPr>
          <w:i/>
          <w:sz w:val="28"/>
          <w:szCs w:val="28"/>
          <w:lang w:val="fr-CA"/>
        </w:rPr>
        <w:t xml:space="preserve"> saison... » </w:t>
      </w:r>
      <w:r w:rsidRPr="00EB1471">
        <w:rPr>
          <w:b/>
          <w:i/>
          <w:sz w:val="28"/>
          <w:szCs w:val="28"/>
          <w:lang w:val="fr-CA"/>
        </w:rPr>
        <w:t>Il se mit à pleurer, lentement, à grosses gouttes</w:t>
      </w:r>
      <w:r w:rsidRPr="00EB1471">
        <w:rPr>
          <w:i/>
          <w:sz w:val="28"/>
          <w:szCs w:val="28"/>
          <w:lang w:val="fr-CA"/>
        </w:rPr>
        <w:t>, se resservit un verre de vin</w:t>
      </w:r>
      <w:r w:rsidRPr="00EB1471">
        <w:rPr>
          <w:sz w:val="28"/>
          <w:szCs w:val="28"/>
          <w:lang w:val="fr-CA"/>
        </w:rPr>
        <w:t xml:space="preserve">. (Houellebecq </w:t>
      </w:r>
      <w:r w:rsidRPr="00EB1471">
        <w:rPr>
          <w:sz w:val="28"/>
          <w:szCs w:val="28"/>
        </w:rPr>
        <w:t>М</w:t>
      </w:r>
      <w:r w:rsidRPr="00EB1471">
        <w:rPr>
          <w:sz w:val="28"/>
          <w:szCs w:val="28"/>
          <w:lang w:val="fr-CA"/>
        </w:rPr>
        <w:t>.</w:t>
      </w:r>
      <w:r w:rsidRPr="00EB1471">
        <w:rPr>
          <w:sz w:val="28"/>
          <w:szCs w:val="28"/>
          <w:lang w:val="fr-FR"/>
        </w:rPr>
        <w:t xml:space="preserve">, </w:t>
      </w:r>
      <w:r w:rsidRPr="00EB1471">
        <w:rPr>
          <w:sz w:val="28"/>
          <w:szCs w:val="28"/>
        </w:rPr>
        <w:t>с</w:t>
      </w:r>
      <w:r w:rsidRPr="00EB1471">
        <w:rPr>
          <w:sz w:val="28"/>
          <w:szCs w:val="28"/>
          <w:lang w:val="fr-CA"/>
        </w:rPr>
        <w:t xml:space="preserve">. 43)  </w:t>
      </w:r>
      <w:r w:rsidR="000B732B" w:rsidRPr="00EB1471">
        <w:rPr>
          <w:sz w:val="28"/>
          <w:szCs w:val="28"/>
        </w:rPr>
        <w:t>- оттенок сожаления.</w:t>
      </w:r>
    </w:p>
    <w:p w14:paraId="005D9BD8" w14:textId="77777777" w:rsidR="00C44568" w:rsidRPr="00EB1471" w:rsidRDefault="00C44568" w:rsidP="00EC4AD6">
      <w:pPr>
        <w:pStyle w:val="af3"/>
        <w:numPr>
          <w:ilvl w:val="0"/>
          <w:numId w:val="30"/>
        </w:numPr>
        <w:spacing w:after="200"/>
        <w:jc w:val="both"/>
        <w:rPr>
          <w:sz w:val="28"/>
          <w:szCs w:val="28"/>
          <w:lang w:val="fr-CA"/>
        </w:rPr>
      </w:pPr>
      <w:r w:rsidRPr="00EB1471">
        <w:rPr>
          <w:i/>
          <w:sz w:val="28"/>
          <w:szCs w:val="28"/>
          <w:lang w:val="fr-CA"/>
        </w:rPr>
        <w:t xml:space="preserve">J'en ai assez entendu, dit Knopf en se levant. Si votre grand-père vous a écoutée ce soir, il a dû se retourner dans sa tombe. – Eh bien je </w:t>
      </w:r>
      <w:r w:rsidRPr="00EB1471">
        <w:rPr>
          <w:b/>
          <w:i/>
          <w:sz w:val="28"/>
          <w:szCs w:val="28"/>
          <w:u w:val="single"/>
          <w:lang w:val="fr-CA"/>
        </w:rPr>
        <w:t>l'aurai remis</w:t>
      </w:r>
      <w:r w:rsidRPr="00EB1471">
        <w:rPr>
          <w:i/>
          <w:sz w:val="28"/>
          <w:szCs w:val="28"/>
          <w:lang w:val="fr-CA"/>
        </w:rPr>
        <w:t xml:space="preserve"> à l'endroit puisqu'il vous </w:t>
      </w:r>
      <w:r w:rsidRPr="00EB1471">
        <w:rPr>
          <w:b/>
          <w:i/>
          <w:sz w:val="28"/>
          <w:szCs w:val="28"/>
          <w:u w:val="single"/>
          <w:lang w:val="fr-CA"/>
        </w:rPr>
        <w:t>aura</w:t>
      </w:r>
      <w:r w:rsidRPr="00EB1471">
        <w:rPr>
          <w:i/>
          <w:sz w:val="28"/>
          <w:szCs w:val="28"/>
          <w:lang w:val="fr-CA"/>
        </w:rPr>
        <w:t xml:space="preserve"> aussi </w:t>
      </w:r>
      <w:r w:rsidRPr="00EB1471">
        <w:rPr>
          <w:b/>
          <w:i/>
          <w:sz w:val="28"/>
          <w:szCs w:val="28"/>
          <w:u w:val="single"/>
          <w:lang w:val="fr-CA"/>
        </w:rPr>
        <w:t>entendu</w:t>
      </w:r>
      <w:r w:rsidRPr="00EB1471">
        <w:rPr>
          <w:i/>
          <w:sz w:val="28"/>
          <w:szCs w:val="28"/>
          <w:lang w:val="fr-CA"/>
        </w:rPr>
        <w:t xml:space="preserve"> prendre la défense des assassins de sa femme ! Arnold Knopf s'éloigna dans l'allée. Suzie le rejoignit en courant.</w:t>
      </w:r>
      <w:r w:rsidRPr="00EB1471">
        <w:rPr>
          <w:sz w:val="28"/>
          <w:szCs w:val="28"/>
          <w:lang w:val="fr-CA"/>
        </w:rPr>
        <w:t xml:space="preserve"> (Levy M.</w:t>
      </w:r>
      <w:r w:rsidRPr="00EB1471">
        <w:rPr>
          <w:sz w:val="28"/>
          <w:szCs w:val="28"/>
        </w:rPr>
        <w:t>,</w:t>
      </w:r>
      <w:r w:rsidRPr="00EB1471">
        <w:rPr>
          <w:sz w:val="28"/>
          <w:szCs w:val="28"/>
          <w:lang w:val="fr-CA"/>
        </w:rPr>
        <w:t xml:space="preserve"> </w:t>
      </w:r>
      <w:r w:rsidRPr="00EB1471">
        <w:rPr>
          <w:sz w:val="28"/>
          <w:szCs w:val="28"/>
        </w:rPr>
        <w:t>с</w:t>
      </w:r>
      <w:r w:rsidRPr="00EB1471">
        <w:rPr>
          <w:sz w:val="28"/>
          <w:szCs w:val="28"/>
          <w:lang w:val="fr-CA"/>
        </w:rPr>
        <w:t>. 66)</w:t>
      </w:r>
      <w:r w:rsidR="000B732B" w:rsidRPr="00EB1471">
        <w:rPr>
          <w:sz w:val="28"/>
          <w:szCs w:val="28"/>
        </w:rPr>
        <w:t xml:space="preserve"> – оттенок негодования.</w:t>
      </w:r>
    </w:p>
    <w:p w14:paraId="22306DFC" w14:textId="2A16DB97" w:rsidR="00C44568" w:rsidRPr="00EB1471" w:rsidRDefault="00C44568" w:rsidP="00C44568">
      <w:pPr>
        <w:jc w:val="both"/>
        <w:rPr>
          <w:sz w:val="28"/>
          <w:szCs w:val="28"/>
        </w:rPr>
      </w:pPr>
      <w:r w:rsidRPr="00EB1471">
        <w:rPr>
          <w:sz w:val="28"/>
          <w:szCs w:val="28"/>
        </w:rPr>
        <w:t xml:space="preserve">Всё повествование относится к плану прошлого, что не отменяет дополнительного значения предшествования и результативности у </w:t>
      </w:r>
      <w:r w:rsidR="00170A35" w:rsidRPr="00EB1471">
        <w:rPr>
          <w:sz w:val="28"/>
          <w:szCs w:val="28"/>
        </w:rPr>
        <w:t>форм FA</w:t>
      </w:r>
      <w:r w:rsidRPr="00EB1471">
        <w:rPr>
          <w:sz w:val="28"/>
          <w:szCs w:val="28"/>
        </w:rPr>
        <w:t>.</w:t>
      </w:r>
    </w:p>
    <w:p w14:paraId="36F81F16" w14:textId="77777777" w:rsidR="00C44568" w:rsidRPr="00EB1471" w:rsidRDefault="0076419F" w:rsidP="00C44568">
      <w:pPr>
        <w:jc w:val="both"/>
        <w:rPr>
          <w:sz w:val="28"/>
          <w:szCs w:val="28"/>
        </w:rPr>
      </w:pPr>
      <w:r w:rsidRPr="00EB1471">
        <w:rPr>
          <w:sz w:val="28"/>
          <w:szCs w:val="28"/>
        </w:rPr>
        <w:t>Как показал собранный материал, р</w:t>
      </w:r>
      <w:r w:rsidR="00C44568" w:rsidRPr="00EB1471">
        <w:rPr>
          <w:sz w:val="28"/>
          <w:szCs w:val="28"/>
        </w:rPr>
        <w:t xml:space="preserve">аспространённым дополнительным значением </w:t>
      </w:r>
      <w:r w:rsidR="00C44568" w:rsidRPr="00EB1471">
        <w:rPr>
          <w:sz w:val="28"/>
          <w:szCs w:val="28"/>
          <w:lang w:val="fr-CA"/>
        </w:rPr>
        <w:t>FA</w:t>
      </w:r>
      <w:r w:rsidR="00C44568" w:rsidRPr="00EB1471">
        <w:rPr>
          <w:sz w:val="28"/>
          <w:szCs w:val="28"/>
        </w:rPr>
        <w:t xml:space="preserve"> </w:t>
      </w:r>
      <w:r w:rsidR="00C44568" w:rsidRPr="00EB1471">
        <w:rPr>
          <w:sz w:val="28"/>
          <w:szCs w:val="28"/>
          <w:lang w:val="en-US"/>
        </w:rPr>
        <w:t>de</w:t>
      </w:r>
      <w:r w:rsidR="00C44568" w:rsidRPr="00EB1471">
        <w:rPr>
          <w:sz w:val="28"/>
          <w:szCs w:val="28"/>
        </w:rPr>
        <w:t xml:space="preserve"> </w:t>
      </w:r>
      <w:r w:rsidR="00C44568" w:rsidRPr="00EB1471">
        <w:rPr>
          <w:sz w:val="28"/>
          <w:szCs w:val="28"/>
          <w:lang w:val="en-US"/>
        </w:rPr>
        <w:t>bilan</w:t>
      </w:r>
      <w:r w:rsidR="00C44568" w:rsidRPr="00EB1471">
        <w:rPr>
          <w:sz w:val="28"/>
          <w:szCs w:val="28"/>
        </w:rPr>
        <w:t xml:space="preserve"> в художественной литературе является упрёк, называемый в грамматике М. Гревисса и А. Гуза «желанием, существующим еще до момента его исполнения» [1</w:t>
      </w:r>
      <w:r w:rsidR="005D6507" w:rsidRPr="00EB1471">
        <w:rPr>
          <w:sz w:val="28"/>
          <w:szCs w:val="28"/>
        </w:rPr>
        <w:t>7</w:t>
      </w:r>
      <w:r w:rsidR="00C44568" w:rsidRPr="00EB1471">
        <w:rPr>
          <w:sz w:val="28"/>
          <w:szCs w:val="28"/>
        </w:rPr>
        <w:t>, с. 1259]:</w:t>
      </w:r>
    </w:p>
    <w:p w14:paraId="67CD5C3E" w14:textId="77777777" w:rsidR="00C44568" w:rsidRPr="00EB1471" w:rsidRDefault="00C44568" w:rsidP="00EC4AD6">
      <w:pPr>
        <w:pStyle w:val="af3"/>
        <w:numPr>
          <w:ilvl w:val="0"/>
          <w:numId w:val="30"/>
        </w:numPr>
        <w:rPr>
          <w:sz w:val="28"/>
          <w:szCs w:val="28"/>
          <w:lang w:val="fr-CA"/>
        </w:rPr>
      </w:pPr>
      <w:r w:rsidRPr="00EB1471">
        <w:rPr>
          <w:i/>
          <w:sz w:val="28"/>
          <w:szCs w:val="28"/>
          <w:lang w:val="fr-CA"/>
        </w:rPr>
        <w:t xml:space="preserve">Thérapeute : Bien. Vous avez peut-être raison : c’est une expérience. D’un autre côté, ça va peut-être complexifier nos rapports et rendre le groupe dysfonctionnel. Mais bon, enfin c’est très théorique tout ça. On ne saura qu’après… Bien. Vous </w:t>
      </w:r>
      <w:r w:rsidRPr="00EB1471">
        <w:rPr>
          <w:b/>
          <w:i/>
          <w:sz w:val="28"/>
          <w:szCs w:val="28"/>
          <w:u w:val="single"/>
          <w:lang w:val="fr-CA"/>
        </w:rPr>
        <w:t>l'aurez voulu</w:t>
      </w:r>
      <w:r w:rsidRPr="00EB1471">
        <w:rPr>
          <w:i/>
          <w:sz w:val="28"/>
          <w:szCs w:val="28"/>
          <w:lang w:val="fr-CA"/>
        </w:rPr>
        <w:t xml:space="preserve">. Je vais vous raconter mon événement déclencheur. Je n'ai aucun mal à le raconter, je l'ai fait souvent. </w:t>
      </w:r>
      <w:r w:rsidRPr="00EB1471">
        <w:rPr>
          <w:sz w:val="28"/>
          <w:szCs w:val="28"/>
          <w:lang w:val="fr-CA"/>
        </w:rPr>
        <w:t>(Blasband Ph.</w:t>
      </w:r>
      <w:r w:rsidRPr="00EB1471">
        <w:rPr>
          <w:sz w:val="28"/>
          <w:szCs w:val="28"/>
        </w:rPr>
        <w:t>, с</w:t>
      </w:r>
      <w:r w:rsidRPr="00EB1471">
        <w:rPr>
          <w:sz w:val="28"/>
          <w:szCs w:val="28"/>
          <w:lang w:val="fr-CA"/>
        </w:rPr>
        <w:t>. 29)</w:t>
      </w:r>
    </w:p>
    <w:p w14:paraId="4C589AC7" w14:textId="77777777" w:rsidR="00C44568" w:rsidRPr="00EB1471" w:rsidRDefault="00C44568" w:rsidP="00EC4AD6">
      <w:pPr>
        <w:pStyle w:val="af3"/>
        <w:numPr>
          <w:ilvl w:val="0"/>
          <w:numId w:val="30"/>
        </w:numPr>
        <w:spacing w:after="200"/>
        <w:jc w:val="both"/>
        <w:rPr>
          <w:sz w:val="28"/>
          <w:szCs w:val="28"/>
        </w:rPr>
      </w:pPr>
      <w:r w:rsidRPr="00EB1471">
        <w:rPr>
          <w:i/>
          <w:sz w:val="28"/>
          <w:szCs w:val="28"/>
          <w:lang w:val="fr-CA"/>
        </w:rPr>
        <w:lastRenderedPageBreak/>
        <w:t xml:space="preserve">Pardon, dit Yvon, poli, mais strict, pas d'accord: à vous la main, sinon rompons là. —Topons là, tu </w:t>
      </w:r>
      <w:r w:rsidRPr="00EB1471">
        <w:rPr>
          <w:b/>
          <w:i/>
          <w:sz w:val="28"/>
          <w:szCs w:val="28"/>
          <w:u w:val="single"/>
          <w:lang w:val="fr-CA"/>
        </w:rPr>
        <w:t>l'auras voulu</w:t>
      </w:r>
      <w:r w:rsidRPr="00EB1471">
        <w:rPr>
          <w:i/>
          <w:sz w:val="28"/>
          <w:szCs w:val="28"/>
          <w:lang w:val="fr-CA"/>
        </w:rPr>
        <w:t>, ricana l’inconnu. Il tint, il toucha, il barra, il sonna, il rafla, il flatta, il coupa, il rompit, il lança</w:t>
      </w:r>
      <w:r w:rsidRPr="00EB1471">
        <w:rPr>
          <w:sz w:val="28"/>
          <w:szCs w:val="28"/>
          <w:lang w:val="fr-CA"/>
        </w:rPr>
        <w:t xml:space="preserve">. </w:t>
      </w:r>
      <w:r w:rsidRPr="00EB1471">
        <w:rPr>
          <w:sz w:val="28"/>
          <w:szCs w:val="28"/>
        </w:rPr>
        <w:t>(</w:t>
      </w:r>
      <w:r w:rsidRPr="00EB1471">
        <w:rPr>
          <w:sz w:val="28"/>
          <w:szCs w:val="28"/>
          <w:lang w:val="fr-CA"/>
        </w:rPr>
        <w:t>Perec</w:t>
      </w:r>
      <w:r w:rsidRPr="00EB1471">
        <w:rPr>
          <w:sz w:val="28"/>
          <w:szCs w:val="28"/>
        </w:rPr>
        <w:t xml:space="preserve"> </w:t>
      </w:r>
      <w:r w:rsidRPr="00EB1471">
        <w:rPr>
          <w:sz w:val="28"/>
          <w:szCs w:val="28"/>
          <w:lang w:val="fr-CA"/>
        </w:rPr>
        <w:t>G</w:t>
      </w:r>
      <w:r w:rsidRPr="00EB1471">
        <w:rPr>
          <w:sz w:val="28"/>
          <w:szCs w:val="28"/>
        </w:rPr>
        <w:t>., с. 108)</w:t>
      </w:r>
    </w:p>
    <w:p w14:paraId="7E369F7A" w14:textId="38DBA116" w:rsidR="00C44568" w:rsidRPr="00EB1471" w:rsidRDefault="00C44568" w:rsidP="00C44568">
      <w:pPr>
        <w:jc w:val="both"/>
        <w:rPr>
          <w:sz w:val="28"/>
          <w:szCs w:val="28"/>
        </w:rPr>
      </w:pPr>
      <w:r w:rsidRPr="00EB1471">
        <w:rPr>
          <w:sz w:val="28"/>
          <w:szCs w:val="28"/>
        </w:rPr>
        <w:t xml:space="preserve">В примере (59) речь идёт о споре (незнакомец предлагает сыграть на катамаран), и Ивон сам предлагает игру, в которой проигрывает. Тогда незнакомец сердится и, как бы подводя итог, говорит: «Ну, сам напросился». И вновь выигрывает. В этом примере также </w:t>
      </w:r>
      <w:r w:rsidR="00170A35" w:rsidRPr="00EB1471">
        <w:rPr>
          <w:sz w:val="28"/>
          <w:szCs w:val="28"/>
        </w:rPr>
        <w:t>присутствует экспрессивная</w:t>
      </w:r>
      <w:r w:rsidRPr="00EB1471">
        <w:rPr>
          <w:sz w:val="28"/>
          <w:szCs w:val="28"/>
        </w:rPr>
        <w:t xml:space="preserve"> окраска упрёка, раздражения.</w:t>
      </w:r>
    </w:p>
    <w:p w14:paraId="10910DB3" w14:textId="281B22FB" w:rsidR="00C44568" w:rsidRPr="00EB1471" w:rsidRDefault="00170A35" w:rsidP="00C44568">
      <w:pPr>
        <w:jc w:val="both"/>
        <w:rPr>
          <w:sz w:val="28"/>
          <w:szCs w:val="28"/>
        </w:rPr>
      </w:pPr>
      <w:r w:rsidRPr="00EB1471">
        <w:rPr>
          <w:sz w:val="28"/>
          <w:szCs w:val="28"/>
        </w:rPr>
        <w:t>В отдельную</w:t>
      </w:r>
      <w:r w:rsidR="0076419F" w:rsidRPr="00EB1471">
        <w:rPr>
          <w:sz w:val="28"/>
          <w:szCs w:val="28"/>
        </w:rPr>
        <w:t xml:space="preserve"> </w:t>
      </w:r>
      <w:r w:rsidR="00C44568" w:rsidRPr="00EB1471">
        <w:rPr>
          <w:sz w:val="28"/>
          <w:szCs w:val="28"/>
        </w:rPr>
        <w:t xml:space="preserve">подгруппу значений </w:t>
      </w:r>
      <w:r w:rsidR="00C44568" w:rsidRPr="00EB1471">
        <w:rPr>
          <w:sz w:val="28"/>
          <w:szCs w:val="28"/>
          <w:lang w:val="en-US"/>
        </w:rPr>
        <w:t>FA</w:t>
      </w:r>
      <w:r w:rsidR="00C44568" w:rsidRPr="00EB1471">
        <w:rPr>
          <w:sz w:val="28"/>
          <w:szCs w:val="28"/>
        </w:rPr>
        <w:t xml:space="preserve"> </w:t>
      </w:r>
      <w:r w:rsidR="00C44568" w:rsidRPr="00EB1471">
        <w:rPr>
          <w:sz w:val="28"/>
          <w:szCs w:val="28"/>
          <w:lang w:val="en-US"/>
        </w:rPr>
        <w:t>de</w:t>
      </w:r>
      <w:r w:rsidR="00C44568" w:rsidRPr="00EB1471">
        <w:rPr>
          <w:sz w:val="28"/>
          <w:szCs w:val="28"/>
        </w:rPr>
        <w:t xml:space="preserve"> </w:t>
      </w:r>
      <w:r w:rsidR="00C44568" w:rsidRPr="00EB1471">
        <w:rPr>
          <w:sz w:val="28"/>
          <w:szCs w:val="28"/>
          <w:lang w:val="en-US"/>
        </w:rPr>
        <w:t>bilan</w:t>
      </w:r>
      <w:r w:rsidR="00C44568" w:rsidRPr="00EB1471">
        <w:rPr>
          <w:sz w:val="28"/>
          <w:szCs w:val="28"/>
        </w:rPr>
        <w:t xml:space="preserve"> следует выделить примеры, содержащие дополнительное </w:t>
      </w:r>
      <w:r w:rsidR="00C44568" w:rsidRPr="00EB1471">
        <w:rPr>
          <w:b/>
          <w:sz w:val="28"/>
          <w:szCs w:val="28"/>
        </w:rPr>
        <w:t xml:space="preserve">медиативное значение. </w:t>
      </w:r>
      <w:r w:rsidR="00C44568" w:rsidRPr="00EB1471">
        <w:rPr>
          <w:sz w:val="28"/>
          <w:szCs w:val="28"/>
        </w:rPr>
        <w:t xml:space="preserve">Такие примеры уже рассматривались нами на материале современной прессы (примеры (16) – (18). В </w:t>
      </w:r>
      <w:r w:rsidR="005D6507" w:rsidRPr="00EB1471">
        <w:rPr>
          <w:sz w:val="28"/>
          <w:szCs w:val="28"/>
        </w:rPr>
        <w:t>ис</w:t>
      </w:r>
      <w:r w:rsidR="0076419F" w:rsidRPr="00EB1471">
        <w:rPr>
          <w:sz w:val="28"/>
          <w:szCs w:val="28"/>
        </w:rPr>
        <w:t xml:space="preserve">следованных литературных текстах нам удалось найти только </w:t>
      </w:r>
      <w:r w:rsidR="00C44568" w:rsidRPr="00EB1471">
        <w:rPr>
          <w:sz w:val="28"/>
          <w:szCs w:val="28"/>
        </w:rPr>
        <w:t>один пример с медиативным значением</w:t>
      </w:r>
      <w:r w:rsidR="0076419F" w:rsidRPr="00EB1471">
        <w:rPr>
          <w:sz w:val="28"/>
          <w:szCs w:val="28"/>
        </w:rPr>
        <w:t xml:space="preserve"> </w:t>
      </w:r>
      <w:r w:rsidR="0076419F" w:rsidRPr="00EB1471">
        <w:rPr>
          <w:sz w:val="28"/>
          <w:szCs w:val="28"/>
          <w:lang w:val="en-US"/>
        </w:rPr>
        <w:t>FA</w:t>
      </w:r>
      <w:r w:rsidR="00C44568" w:rsidRPr="00EB1471">
        <w:rPr>
          <w:sz w:val="28"/>
          <w:szCs w:val="28"/>
        </w:rPr>
        <w:t>:</w:t>
      </w:r>
    </w:p>
    <w:p w14:paraId="27C7419A" w14:textId="77777777" w:rsidR="00C44568" w:rsidRPr="00EB1471" w:rsidRDefault="00C44568" w:rsidP="00EC4AD6">
      <w:pPr>
        <w:pStyle w:val="af3"/>
        <w:numPr>
          <w:ilvl w:val="0"/>
          <w:numId w:val="31"/>
        </w:numPr>
        <w:jc w:val="both"/>
        <w:rPr>
          <w:i/>
          <w:vanish/>
          <w:sz w:val="28"/>
          <w:szCs w:val="28"/>
          <w:lang w:val="fr-CA"/>
        </w:rPr>
      </w:pPr>
    </w:p>
    <w:p w14:paraId="222C85EB" w14:textId="77777777" w:rsidR="00C44568" w:rsidRPr="00EB1471" w:rsidRDefault="00C44568" w:rsidP="00EC4AD6">
      <w:pPr>
        <w:pStyle w:val="af3"/>
        <w:numPr>
          <w:ilvl w:val="0"/>
          <w:numId w:val="31"/>
        </w:numPr>
        <w:jc w:val="both"/>
        <w:rPr>
          <w:i/>
          <w:vanish/>
          <w:sz w:val="28"/>
          <w:szCs w:val="28"/>
          <w:lang w:val="fr-CA"/>
        </w:rPr>
      </w:pPr>
    </w:p>
    <w:p w14:paraId="211A3B1A" w14:textId="77777777" w:rsidR="00C44568" w:rsidRPr="00EB1471" w:rsidRDefault="00C44568" w:rsidP="00EC4AD6">
      <w:pPr>
        <w:pStyle w:val="af3"/>
        <w:numPr>
          <w:ilvl w:val="0"/>
          <w:numId w:val="31"/>
        </w:numPr>
        <w:jc w:val="both"/>
        <w:rPr>
          <w:i/>
          <w:vanish/>
          <w:sz w:val="28"/>
          <w:szCs w:val="28"/>
          <w:lang w:val="fr-CA"/>
        </w:rPr>
      </w:pPr>
    </w:p>
    <w:p w14:paraId="065A06CD" w14:textId="77777777" w:rsidR="00C44568" w:rsidRPr="00EB1471" w:rsidRDefault="00C44568" w:rsidP="00EC4AD6">
      <w:pPr>
        <w:pStyle w:val="af3"/>
        <w:numPr>
          <w:ilvl w:val="0"/>
          <w:numId w:val="31"/>
        </w:numPr>
        <w:jc w:val="both"/>
        <w:rPr>
          <w:i/>
          <w:vanish/>
          <w:sz w:val="28"/>
          <w:szCs w:val="28"/>
          <w:lang w:val="fr-CA"/>
        </w:rPr>
      </w:pPr>
    </w:p>
    <w:p w14:paraId="46C39C59" w14:textId="77777777" w:rsidR="00C44568" w:rsidRPr="00EB1471" w:rsidRDefault="00C44568" w:rsidP="00EC4AD6">
      <w:pPr>
        <w:pStyle w:val="af3"/>
        <w:numPr>
          <w:ilvl w:val="0"/>
          <w:numId w:val="31"/>
        </w:numPr>
        <w:jc w:val="both"/>
        <w:rPr>
          <w:i/>
          <w:vanish/>
          <w:sz w:val="28"/>
          <w:szCs w:val="28"/>
          <w:lang w:val="fr-CA"/>
        </w:rPr>
      </w:pPr>
    </w:p>
    <w:p w14:paraId="5951CCCF" w14:textId="77777777" w:rsidR="00C44568" w:rsidRPr="00EB1471" w:rsidRDefault="00C44568" w:rsidP="00EC4AD6">
      <w:pPr>
        <w:pStyle w:val="af3"/>
        <w:numPr>
          <w:ilvl w:val="0"/>
          <w:numId w:val="31"/>
        </w:numPr>
        <w:jc w:val="both"/>
        <w:rPr>
          <w:i/>
          <w:vanish/>
          <w:sz w:val="28"/>
          <w:szCs w:val="28"/>
          <w:lang w:val="fr-CA"/>
        </w:rPr>
      </w:pPr>
    </w:p>
    <w:p w14:paraId="322B102B" w14:textId="77777777" w:rsidR="00C44568" w:rsidRPr="00EB1471" w:rsidRDefault="00C44568" w:rsidP="00EC4AD6">
      <w:pPr>
        <w:pStyle w:val="af3"/>
        <w:numPr>
          <w:ilvl w:val="0"/>
          <w:numId w:val="31"/>
        </w:numPr>
        <w:jc w:val="both"/>
        <w:rPr>
          <w:i/>
          <w:vanish/>
          <w:sz w:val="28"/>
          <w:szCs w:val="28"/>
          <w:lang w:val="fr-CA"/>
        </w:rPr>
      </w:pPr>
    </w:p>
    <w:p w14:paraId="39181BD6" w14:textId="77777777" w:rsidR="00C44568" w:rsidRPr="00EB1471" w:rsidRDefault="00C44568" w:rsidP="00EC4AD6">
      <w:pPr>
        <w:pStyle w:val="af3"/>
        <w:numPr>
          <w:ilvl w:val="0"/>
          <w:numId w:val="31"/>
        </w:numPr>
        <w:jc w:val="both"/>
        <w:rPr>
          <w:i/>
          <w:vanish/>
          <w:sz w:val="28"/>
          <w:szCs w:val="28"/>
          <w:lang w:val="fr-CA"/>
        </w:rPr>
      </w:pPr>
    </w:p>
    <w:p w14:paraId="6CF0AEE4" w14:textId="77777777" w:rsidR="00C44568" w:rsidRPr="00EB1471" w:rsidRDefault="00C44568" w:rsidP="00EC4AD6">
      <w:pPr>
        <w:pStyle w:val="af3"/>
        <w:numPr>
          <w:ilvl w:val="0"/>
          <w:numId w:val="31"/>
        </w:numPr>
        <w:jc w:val="both"/>
        <w:rPr>
          <w:i/>
          <w:vanish/>
          <w:sz w:val="28"/>
          <w:szCs w:val="28"/>
          <w:lang w:val="fr-CA"/>
        </w:rPr>
      </w:pPr>
    </w:p>
    <w:p w14:paraId="68724BF9" w14:textId="77777777" w:rsidR="00C44568" w:rsidRPr="00EB1471" w:rsidRDefault="00C44568" w:rsidP="00EC4AD6">
      <w:pPr>
        <w:pStyle w:val="af3"/>
        <w:numPr>
          <w:ilvl w:val="0"/>
          <w:numId w:val="31"/>
        </w:numPr>
        <w:jc w:val="both"/>
        <w:rPr>
          <w:i/>
          <w:vanish/>
          <w:sz w:val="28"/>
          <w:szCs w:val="28"/>
          <w:lang w:val="fr-CA"/>
        </w:rPr>
      </w:pPr>
    </w:p>
    <w:p w14:paraId="03D98613" w14:textId="77777777" w:rsidR="00C44568" w:rsidRPr="00EB1471" w:rsidRDefault="00C44568" w:rsidP="00EC4AD6">
      <w:pPr>
        <w:pStyle w:val="af3"/>
        <w:numPr>
          <w:ilvl w:val="0"/>
          <w:numId w:val="31"/>
        </w:numPr>
        <w:jc w:val="both"/>
        <w:rPr>
          <w:i/>
          <w:vanish/>
          <w:sz w:val="28"/>
          <w:szCs w:val="28"/>
          <w:lang w:val="fr-CA"/>
        </w:rPr>
      </w:pPr>
    </w:p>
    <w:p w14:paraId="4AF9289F" w14:textId="77777777" w:rsidR="00C44568" w:rsidRPr="00EB1471" w:rsidRDefault="00C44568" w:rsidP="00EC4AD6">
      <w:pPr>
        <w:pStyle w:val="af3"/>
        <w:numPr>
          <w:ilvl w:val="0"/>
          <w:numId w:val="31"/>
        </w:numPr>
        <w:jc w:val="both"/>
        <w:rPr>
          <w:i/>
          <w:vanish/>
          <w:sz w:val="28"/>
          <w:szCs w:val="28"/>
          <w:lang w:val="fr-CA"/>
        </w:rPr>
      </w:pPr>
    </w:p>
    <w:p w14:paraId="53982B8F" w14:textId="77777777" w:rsidR="00C44568" w:rsidRPr="00EB1471" w:rsidRDefault="00C44568" w:rsidP="00EC4AD6">
      <w:pPr>
        <w:pStyle w:val="af3"/>
        <w:numPr>
          <w:ilvl w:val="0"/>
          <w:numId w:val="31"/>
        </w:numPr>
        <w:jc w:val="both"/>
        <w:rPr>
          <w:i/>
          <w:vanish/>
          <w:sz w:val="28"/>
          <w:szCs w:val="28"/>
          <w:lang w:val="fr-CA"/>
        </w:rPr>
      </w:pPr>
    </w:p>
    <w:p w14:paraId="0FCBF7F3" w14:textId="77777777" w:rsidR="00C44568" w:rsidRPr="00EB1471" w:rsidRDefault="00C44568" w:rsidP="00EC4AD6">
      <w:pPr>
        <w:pStyle w:val="af3"/>
        <w:numPr>
          <w:ilvl w:val="0"/>
          <w:numId w:val="31"/>
        </w:numPr>
        <w:jc w:val="both"/>
        <w:rPr>
          <w:i/>
          <w:vanish/>
          <w:sz w:val="28"/>
          <w:szCs w:val="28"/>
          <w:lang w:val="fr-CA"/>
        </w:rPr>
      </w:pPr>
    </w:p>
    <w:p w14:paraId="1EF3E771" w14:textId="77777777" w:rsidR="00C44568" w:rsidRPr="00EB1471" w:rsidRDefault="00C44568" w:rsidP="00EC4AD6">
      <w:pPr>
        <w:pStyle w:val="af3"/>
        <w:numPr>
          <w:ilvl w:val="0"/>
          <w:numId w:val="31"/>
        </w:numPr>
        <w:jc w:val="both"/>
        <w:rPr>
          <w:i/>
          <w:vanish/>
          <w:sz w:val="28"/>
          <w:szCs w:val="28"/>
          <w:lang w:val="fr-CA"/>
        </w:rPr>
      </w:pPr>
    </w:p>
    <w:p w14:paraId="0E029C71" w14:textId="77777777" w:rsidR="00C44568" w:rsidRPr="00EB1471" w:rsidRDefault="00C44568" w:rsidP="00EC4AD6">
      <w:pPr>
        <w:pStyle w:val="af3"/>
        <w:numPr>
          <w:ilvl w:val="0"/>
          <w:numId w:val="31"/>
        </w:numPr>
        <w:jc w:val="both"/>
        <w:rPr>
          <w:i/>
          <w:vanish/>
          <w:sz w:val="28"/>
          <w:szCs w:val="28"/>
          <w:lang w:val="fr-CA"/>
        </w:rPr>
      </w:pPr>
    </w:p>
    <w:p w14:paraId="15384BFB" w14:textId="77777777" w:rsidR="00C44568" w:rsidRPr="00EB1471" w:rsidRDefault="00C44568" w:rsidP="00EC4AD6">
      <w:pPr>
        <w:pStyle w:val="af3"/>
        <w:numPr>
          <w:ilvl w:val="0"/>
          <w:numId w:val="31"/>
        </w:numPr>
        <w:jc w:val="both"/>
        <w:rPr>
          <w:i/>
          <w:vanish/>
          <w:sz w:val="28"/>
          <w:szCs w:val="28"/>
          <w:lang w:val="fr-CA"/>
        </w:rPr>
      </w:pPr>
    </w:p>
    <w:p w14:paraId="2BC7A71D" w14:textId="77777777" w:rsidR="00C44568" w:rsidRPr="00EB1471" w:rsidRDefault="00C44568" w:rsidP="00EC4AD6">
      <w:pPr>
        <w:pStyle w:val="af3"/>
        <w:numPr>
          <w:ilvl w:val="0"/>
          <w:numId w:val="31"/>
        </w:numPr>
        <w:jc w:val="both"/>
        <w:rPr>
          <w:i/>
          <w:vanish/>
          <w:sz w:val="28"/>
          <w:szCs w:val="28"/>
          <w:lang w:val="fr-CA"/>
        </w:rPr>
      </w:pPr>
    </w:p>
    <w:p w14:paraId="2562CF97" w14:textId="77777777" w:rsidR="00C44568" w:rsidRPr="00EB1471" w:rsidRDefault="00C44568" w:rsidP="00EC4AD6">
      <w:pPr>
        <w:pStyle w:val="af3"/>
        <w:numPr>
          <w:ilvl w:val="0"/>
          <w:numId w:val="31"/>
        </w:numPr>
        <w:jc w:val="both"/>
        <w:rPr>
          <w:i/>
          <w:vanish/>
          <w:sz w:val="28"/>
          <w:szCs w:val="28"/>
          <w:lang w:val="fr-CA"/>
        </w:rPr>
      </w:pPr>
    </w:p>
    <w:p w14:paraId="5AC29557" w14:textId="77777777" w:rsidR="00C44568" w:rsidRPr="00EB1471" w:rsidRDefault="00C44568" w:rsidP="00EC4AD6">
      <w:pPr>
        <w:pStyle w:val="af3"/>
        <w:numPr>
          <w:ilvl w:val="0"/>
          <w:numId w:val="31"/>
        </w:numPr>
        <w:jc w:val="both"/>
        <w:rPr>
          <w:i/>
          <w:vanish/>
          <w:sz w:val="28"/>
          <w:szCs w:val="28"/>
          <w:lang w:val="fr-CA"/>
        </w:rPr>
      </w:pPr>
    </w:p>
    <w:p w14:paraId="75E8215D" w14:textId="77777777" w:rsidR="00C44568" w:rsidRPr="00EB1471" w:rsidRDefault="00C44568" w:rsidP="00EC4AD6">
      <w:pPr>
        <w:pStyle w:val="af3"/>
        <w:numPr>
          <w:ilvl w:val="0"/>
          <w:numId w:val="31"/>
        </w:numPr>
        <w:jc w:val="both"/>
        <w:rPr>
          <w:i/>
          <w:vanish/>
          <w:sz w:val="28"/>
          <w:szCs w:val="28"/>
          <w:lang w:val="fr-CA"/>
        </w:rPr>
      </w:pPr>
    </w:p>
    <w:p w14:paraId="6554E92A" w14:textId="77777777" w:rsidR="00C44568" w:rsidRPr="00EB1471" w:rsidRDefault="00C44568" w:rsidP="00EC4AD6">
      <w:pPr>
        <w:pStyle w:val="af3"/>
        <w:numPr>
          <w:ilvl w:val="0"/>
          <w:numId w:val="31"/>
        </w:numPr>
        <w:jc w:val="both"/>
        <w:rPr>
          <w:i/>
          <w:vanish/>
          <w:sz w:val="28"/>
          <w:szCs w:val="28"/>
          <w:lang w:val="fr-CA"/>
        </w:rPr>
      </w:pPr>
    </w:p>
    <w:p w14:paraId="0581DE2E" w14:textId="77777777" w:rsidR="00C44568" w:rsidRPr="00EB1471" w:rsidRDefault="00C44568" w:rsidP="00EC4AD6">
      <w:pPr>
        <w:pStyle w:val="af3"/>
        <w:numPr>
          <w:ilvl w:val="0"/>
          <w:numId w:val="31"/>
        </w:numPr>
        <w:jc w:val="both"/>
        <w:rPr>
          <w:i/>
          <w:vanish/>
          <w:sz w:val="28"/>
          <w:szCs w:val="28"/>
          <w:lang w:val="fr-CA"/>
        </w:rPr>
      </w:pPr>
    </w:p>
    <w:p w14:paraId="62355018" w14:textId="77777777" w:rsidR="00C44568" w:rsidRPr="00EB1471" w:rsidRDefault="00C44568" w:rsidP="00EC4AD6">
      <w:pPr>
        <w:pStyle w:val="af3"/>
        <w:numPr>
          <w:ilvl w:val="0"/>
          <w:numId w:val="31"/>
        </w:numPr>
        <w:jc w:val="both"/>
        <w:rPr>
          <w:i/>
          <w:vanish/>
          <w:sz w:val="28"/>
          <w:szCs w:val="28"/>
          <w:lang w:val="fr-CA"/>
        </w:rPr>
      </w:pPr>
    </w:p>
    <w:p w14:paraId="324E8A34" w14:textId="77777777" w:rsidR="00C44568" w:rsidRPr="00EB1471" w:rsidRDefault="00C44568" w:rsidP="00EC4AD6">
      <w:pPr>
        <w:pStyle w:val="af3"/>
        <w:numPr>
          <w:ilvl w:val="0"/>
          <w:numId w:val="31"/>
        </w:numPr>
        <w:jc w:val="both"/>
        <w:rPr>
          <w:i/>
          <w:vanish/>
          <w:sz w:val="28"/>
          <w:szCs w:val="28"/>
          <w:lang w:val="fr-CA"/>
        </w:rPr>
      </w:pPr>
    </w:p>
    <w:p w14:paraId="0A18AC6F" w14:textId="77777777" w:rsidR="00C44568" w:rsidRPr="00EB1471" w:rsidRDefault="00C44568" w:rsidP="00EC4AD6">
      <w:pPr>
        <w:pStyle w:val="af3"/>
        <w:numPr>
          <w:ilvl w:val="0"/>
          <w:numId w:val="31"/>
        </w:numPr>
        <w:jc w:val="both"/>
        <w:rPr>
          <w:i/>
          <w:vanish/>
          <w:sz w:val="28"/>
          <w:szCs w:val="28"/>
          <w:lang w:val="fr-CA"/>
        </w:rPr>
      </w:pPr>
    </w:p>
    <w:p w14:paraId="6F9BD2FF" w14:textId="77777777" w:rsidR="00C44568" w:rsidRPr="00EB1471" w:rsidRDefault="00C44568" w:rsidP="00EC4AD6">
      <w:pPr>
        <w:pStyle w:val="af3"/>
        <w:numPr>
          <w:ilvl w:val="0"/>
          <w:numId w:val="31"/>
        </w:numPr>
        <w:jc w:val="both"/>
        <w:rPr>
          <w:i/>
          <w:vanish/>
          <w:sz w:val="28"/>
          <w:szCs w:val="28"/>
          <w:lang w:val="fr-CA"/>
        </w:rPr>
      </w:pPr>
    </w:p>
    <w:p w14:paraId="47FA7513" w14:textId="77777777" w:rsidR="00C44568" w:rsidRPr="00EB1471" w:rsidRDefault="00C44568" w:rsidP="00EC4AD6">
      <w:pPr>
        <w:pStyle w:val="af3"/>
        <w:numPr>
          <w:ilvl w:val="0"/>
          <w:numId w:val="31"/>
        </w:numPr>
        <w:jc w:val="both"/>
        <w:rPr>
          <w:i/>
          <w:vanish/>
          <w:sz w:val="28"/>
          <w:szCs w:val="28"/>
          <w:lang w:val="fr-CA"/>
        </w:rPr>
      </w:pPr>
    </w:p>
    <w:p w14:paraId="6E6A3E3B" w14:textId="77777777" w:rsidR="00C44568" w:rsidRPr="00EB1471" w:rsidRDefault="00C44568" w:rsidP="00EC4AD6">
      <w:pPr>
        <w:pStyle w:val="af3"/>
        <w:numPr>
          <w:ilvl w:val="0"/>
          <w:numId w:val="31"/>
        </w:numPr>
        <w:jc w:val="both"/>
        <w:rPr>
          <w:i/>
          <w:vanish/>
          <w:sz w:val="28"/>
          <w:szCs w:val="28"/>
          <w:lang w:val="fr-CA"/>
        </w:rPr>
      </w:pPr>
    </w:p>
    <w:p w14:paraId="7CE23F96" w14:textId="77777777" w:rsidR="00C44568" w:rsidRPr="00EB1471" w:rsidRDefault="00C44568" w:rsidP="00EC4AD6">
      <w:pPr>
        <w:pStyle w:val="af3"/>
        <w:numPr>
          <w:ilvl w:val="0"/>
          <w:numId w:val="31"/>
        </w:numPr>
        <w:jc w:val="both"/>
        <w:rPr>
          <w:i/>
          <w:vanish/>
          <w:sz w:val="28"/>
          <w:szCs w:val="28"/>
          <w:lang w:val="fr-CA"/>
        </w:rPr>
      </w:pPr>
    </w:p>
    <w:p w14:paraId="0EAE5BE6" w14:textId="77777777" w:rsidR="00C44568" w:rsidRPr="00EB1471" w:rsidRDefault="00C44568" w:rsidP="00EC4AD6">
      <w:pPr>
        <w:pStyle w:val="af3"/>
        <w:numPr>
          <w:ilvl w:val="0"/>
          <w:numId w:val="31"/>
        </w:numPr>
        <w:jc w:val="both"/>
        <w:rPr>
          <w:i/>
          <w:vanish/>
          <w:sz w:val="28"/>
          <w:szCs w:val="28"/>
          <w:lang w:val="fr-CA"/>
        </w:rPr>
      </w:pPr>
    </w:p>
    <w:p w14:paraId="52084A84" w14:textId="77777777" w:rsidR="00C44568" w:rsidRPr="00EB1471" w:rsidRDefault="00C44568" w:rsidP="00EC4AD6">
      <w:pPr>
        <w:pStyle w:val="af3"/>
        <w:numPr>
          <w:ilvl w:val="0"/>
          <w:numId w:val="31"/>
        </w:numPr>
        <w:jc w:val="both"/>
        <w:rPr>
          <w:i/>
          <w:vanish/>
          <w:sz w:val="28"/>
          <w:szCs w:val="28"/>
          <w:lang w:val="fr-CA"/>
        </w:rPr>
      </w:pPr>
    </w:p>
    <w:p w14:paraId="231F7A21" w14:textId="77777777" w:rsidR="00C44568" w:rsidRPr="00EB1471" w:rsidRDefault="00C44568" w:rsidP="00EC4AD6">
      <w:pPr>
        <w:pStyle w:val="af3"/>
        <w:numPr>
          <w:ilvl w:val="0"/>
          <w:numId w:val="31"/>
        </w:numPr>
        <w:jc w:val="both"/>
        <w:rPr>
          <w:i/>
          <w:vanish/>
          <w:sz w:val="28"/>
          <w:szCs w:val="28"/>
          <w:lang w:val="fr-CA"/>
        </w:rPr>
      </w:pPr>
    </w:p>
    <w:p w14:paraId="099D051B" w14:textId="77777777" w:rsidR="00C44568" w:rsidRPr="00EB1471" w:rsidRDefault="00C44568" w:rsidP="00EC4AD6">
      <w:pPr>
        <w:pStyle w:val="af3"/>
        <w:numPr>
          <w:ilvl w:val="0"/>
          <w:numId w:val="31"/>
        </w:numPr>
        <w:jc w:val="both"/>
        <w:rPr>
          <w:i/>
          <w:vanish/>
          <w:sz w:val="28"/>
          <w:szCs w:val="28"/>
          <w:lang w:val="fr-CA"/>
        </w:rPr>
      </w:pPr>
    </w:p>
    <w:p w14:paraId="67D98A5D" w14:textId="77777777" w:rsidR="00C44568" w:rsidRPr="00EB1471" w:rsidRDefault="00C44568" w:rsidP="00EC4AD6">
      <w:pPr>
        <w:pStyle w:val="af3"/>
        <w:numPr>
          <w:ilvl w:val="0"/>
          <w:numId w:val="31"/>
        </w:numPr>
        <w:jc w:val="both"/>
        <w:rPr>
          <w:i/>
          <w:vanish/>
          <w:sz w:val="28"/>
          <w:szCs w:val="28"/>
          <w:lang w:val="fr-CA"/>
        </w:rPr>
      </w:pPr>
    </w:p>
    <w:p w14:paraId="1F9DFC69" w14:textId="77777777" w:rsidR="00C44568" w:rsidRPr="00EB1471" w:rsidRDefault="00C44568" w:rsidP="00EC4AD6">
      <w:pPr>
        <w:pStyle w:val="af3"/>
        <w:numPr>
          <w:ilvl w:val="0"/>
          <w:numId w:val="31"/>
        </w:numPr>
        <w:jc w:val="both"/>
        <w:rPr>
          <w:i/>
          <w:vanish/>
          <w:sz w:val="28"/>
          <w:szCs w:val="28"/>
          <w:lang w:val="fr-CA"/>
        </w:rPr>
      </w:pPr>
    </w:p>
    <w:p w14:paraId="0AE90DD5" w14:textId="77777777" w:rsidR="00C44568" w:rsidRPr="00EB1471" w:rsidRDefault="00C44568" w:rsidP="00EC4AD6">
      <w:pPr>
        <w:pStyle w:val="af3"/>
        <w:numPr>
          <w:ilvl w:val="0"/>
          <w:numId w:val="31"/>
        </w:numPr>
        <w:jc w:val="both"/>
        <w:rPr>
          <w:i/>
          <w:vanish/>
          <w:sz w:val="28"/>
          <w:szCs w:val="28"/>
          <w:lang w:val="fr-CA"/>
        </w:rPr>
      </w:pPr>
    </w:p>
    <w:p w14:paraId="29C45502" w14:textId="77777777" w:rsidR="00C44568" w:rsidRPr="00EB1471" w:rsidRDefault="00C44568" w:rsidP="00EC4AD6">
      <w:pPr>
        <w:pStyle w:val="af3"/>
        <w:numPr>
          <w:ilvl w:val="0"/>
          <w:numId w:val="31"/>
        </w:numPr>
        <w:jc w:val="both"/>
        <w:rPr>
          <w:i/>
          <w:vanish/>
          <w:sz w:val="28"/>
          <w:szCs w:val="28"/>
          <w:lang w:val="fr-CA"/>
        </w:rPr>
      </w:pPr>
    </w:p>
    <w:p w14:paraId="6BFE0324" w14:textId="77777777" w:rsidR="00C44568" w:rsidRPr="00EB1471" w:rsidRDefault="00C44568" w:rsidP="00EC4AD6">
      <w:pPr>
        <w:pStyle w:val="af3"/>
        <w:numPr>
          <w:ilvl w:val="0"/>
          <w:numId w:val="31"/>
        </w:numPr>
        <w:jc w:val="both"/>
        <w:rPr>
          <w:i/>
          <w:vanish/>
          <w:sz w:val="28"/>
          <w:szCs w:val="28"/>
          <w:lang w:val="fr-CA"/>
        </w:rPr>
      </w:pPr>
    </w:p>
    <w:p w14:paraId="0ACB7EFB" w14:textId="77777777" w:rsidR="00C44568" w:rsidRPr="00EB1471" w:rsidRDefault="00C44568" w:rsidP="00EC4AD6">
      <w:pPr>
        <w:pStyle w:val="af3"/>
        <w:numPr>
          <w:ilvl w:val="0"/>
          <w:numId w:val="31"/>
        </w:numPr>
        <w:jc w:val="both"/>
        <w:rPr>
          <w:i/>
          <w:vanish/>
          <w:sz w:val="28"/>
          <w:szCs w:val="28"/>
          <w:lang w:val="fr-CA"/>
        </w:rPr>
      </w:pPr>
    </w:p>
    <w:p w14:paraId="3BD3233F" w14:textId="77777777" w:rsidR="00C44568" w:rsidRPr="00EB1471" w:rsidRDefault="00C44568" w:rsidP="00EC4AD6">
      <w:pPr>
        <w:pStyle w:val="af3"/>
        <w:numPr>
          <w:ilvl w:val="0"/>
          <w:numId w:val="31"/>
        </w:numPr>
        <w:jc w:val="both"/>
        <w:rPr>
          <w:i/>
          <w:vanish/>
          <w:sz w:val="28"/>
          <w:szCs w:val="28"/>
          <w:lang w:val="fr-CA"/>
        </w:rPr>
      </w:pPr>
    </w:p>
    <w:p w14:paraId="2DFC0D57" w14:textId="77777777" w:rsidR="00C44568" w:rsidRPr="00EB1471" w:rsidRDefault="00C44568" w:rsidP="00EC4AD6">
      <w:pPr>
        <w:pStyle w:val="af3"/>
        <w:numPr>
          <w:ilvl w:val="0"/>
          <w:numId w:val="31"/>
        </w:numPr>
        <w:jc w:val="both"/>
        <w:rPr>
          <w:i/>
          <w:vanish/>
          <w:sz w:val="28"/>
          <w:szCs w:val="28"/>
          <w:lang w:val="fr-CA"/>
        </w:rPr>
      </w:pPr>
    </w:p>
    <w:p w14:paraId="39989A33" w14:textId="77777777" w:rsidR="00C44568" w:rsidRPr="00EB1471" w:rsidRDefault="00C44568" w:rsidP="00EC4AD6">
      <w:pPr>
        <w:pStyle w:val="af3"/>
        <w:numPr>
          <w:ilvl w:val="0"/>
          <w:numId w:val="31"/>
        </w:numPr>
        <w:jc w:val="both"/>
        <w:rPr>
          <w:i/>
          <w:vanish/>
          <w:sz w:val="28"/>
          <w:szCs w:val="28"/>
          <w:lang w:val="fr-CA"/>
        </w:rPr>
      </w:pPr>
    </w:p>
    <w:p w14:paraId="2E6056F8" w14:textId="77777777" w:rsidR="00C44568" w:rsidRPr="00EB1471" w:rsidRDefault="00C44568" w:rsidP="00EC4AD6">
      <w:pPr>
        <w:pStyle w:val="af3"/>
        <w:numPr>
          <w:ilvl w:val="0"/>
          <w:numId w:val="31"/>
        </w:numPr>
        <w:jc w:val="both"/>
        <w:rPr>
          <w:i/>
          <w:vanish/>
          <w:sz w:val="28"/>
          <w:szCs w:val="28"/>
          <w:lang w:val="fr-CA"/>
        </w:rPr>
      </w:pPr>
    </w:p>
    <w:p w14:paraId="40F523A9" w14:textId="77777777" w:rsidR="00C44568" w:rsidRPr="00EB1471" w:rsidRDefault="00C44568" w:rsidP="00EC4AD6">
      <w:pPr>
        <w:pStyle w:val="af3"/>
        <w:numPr>
          <w:ilvl w:val="0"/>
          <w:numId w:val="31"/>
        </w:numPr>
        <w:jc w:val="both"/>
        <w:rPr>
          <w:i/>
          <w:vanish/>
          <w:sz w:val="28"/>
          <w:szCs w:val="28"/>
          <w:lang w:val="fr-CA"/>
        </w:rPr>
      </w:pPr>
    </w:p>
    <w:p w14:paraId="1765F3BF" w14:textId="77777777" w:rsidR="00C44568" w:rsidRPr="00EB1471" w:rsidRDefault="00C44568" w:rsidP="00EC4AD6">
      <w:pPr>
        <w:pStyle w:val="af3"/>
        <w:numPr>
          <w:ilvl w:val="0"/>
          <w:numId w:val="31"/>
        </w:numPr>
        <w:jc w:val="both"/>
        <w:rPr>
          <w:i/>
          <w:vanish/>
          <w:sz w:val="28"/>
          <w:szCs w:val="28"/>
          <w:lang w:val="fr-CA"/>
        </w:rPr>
      </w:pPr>
    </w:p>
    <w:p w14:paraId="3D44A8B3" w14:textId="77777777" w:rsidR="00C44568" w:rsidRPr="00EB1471" w:rsidRDefault="00C44568" w:rsidP="00EC4AD6">
      <w:pPr>
        <w:pStyle w:val="af3"/>
        <w:numPr>
          <w:ilvl w:val="0"/>
          <w:numId w:val="31"/>
        </w:numPr>
        <w:jc w:val="both"/>
        <w:rPr>
          <w:i/>
          <w:vanish/>
          <w:sz w:val="28"/>
          <w:szCs w:val="28"/>
          <w:lang w:val="fr-CA"/>
        </w:rPr>
      </w:pPr>
    </w:p>
    <w:p w14:paraId="0E08AB5B" w14:textId="77777777" w:rsidR="00C44568" w:rsidRPr="00EB1471" w:rsidRDefault="00C44568" w:rsidP="00EC4AD6">
      <w:pPr>
        <w:pStyle w:val="af3"/>
        <w:numPr>
          <w:ilvl w:val="0"/>
          <w:numId w:val="31"/>
        </w:numPr>
        <w:jc w:val="both"/>
        <w:rPr>
          <w:i/>
          <w:vanish/>
          <w:sz w:val="28"/>
          <w:szCs w:val="28"/>
          <w:lang w:val="fr-CA"/>
        </w:rPr>
      </w:pPr>
    </w:p>
    <w:p w14:paraId="7DA26ABE" w14:textId="77777777" w:rsidR="00C44568" w:rsidRPr="00EB1471" w:rsidRDefault="00C44568" w:rsidP="00EC4AD6">
      <w:pPr>
        <w:pStyle w:val="af3"/>
        <w:numPr>
          <w:ilvl w:val="0"/>
          <w:numId w:val="31"/>
        </w:numPr>
        <w:jc w:val="both"/>
        <w:rPr>
          <w:i/>
          <w:vanish/>
          <w:sz w:val="28"/>
          <w:szCs w:val="28"/>
          <w:lang w:val="fr-CA"/>
        </w:rPr>
      </w:pPr>
    </w:p>
    <w:p w14:paraId="5AE5ED10" w14:textId="77777777" w:rsidR="00C44568" w:rsidRPr="00EB1471" w:rsidRDefault="00C44568" w:rsidP="00EC4AD6">
      <w:pPr>
        <w:pStyle w:val="af3"/>
        <w:numPr>
          <w:ilvl w:val="0"/>
          <w:numId w:val="31"/>
        </w:numPr>
        <w:jc w:val="both"/>
        <w:rPr>
          <w:i/>
          <w:vanish/>
          <w:sz w:val="28"/>
          <w:szCs w:val="28"/>
          <w:lang w:val="fr-CA"/>
        </w:rPr>
      </w:pPr>
    </w:p>
    <w:p w14:paraId="41C46A56" w14:textId="77777777" w:rsidR="00C44568" w:rsidRPr="00EB1471" w:rsidRDefault="00C44568" w:rsidP="00EC4AD6">
      <w:pPr>
        <w:pStyle w:val="af3"/>
        <w:numPr>
          <w:ilvl w:val="0"/>
          <w:numId w:val="31"/>
        </w:numPr>
        <w:jc w:val="both"/>
        <w:rPr>
          <w:i/>
          <w:vanish/>
          <w:sz w:val="28"/>
          <w:szCs w:val="28"/>
          <w:lang w:val="fr-CA"/>
        </w:rPr>
      </w:pPr>
    </w:p>
    <w:p w14:paraId="273031D2" w14:textId="77777777" w:rsidR="00C44568" w:rsidRPr="00EB1471" w:rsidRDefault="00C44568" w:rsidP="00EC4AD6">
      <w:pPr>
        <w:pStyle w:val="af3"/>
        <w:numPr>
          <w:ilvl w:val="0"/>
          <w:numId w:val="31"/>
        </w:numPr>
        <w:jc w:val="both"/>
        <w:rPr>
          <w:i/>
          <w:vanish/>
          <w:sz w:val="28"/>
          <w:szCs w:val="28"/>
          <w:lang w:val="fr-CA"/>
        </w:rPr>
      </w:pPr>
    </w:p>
    <w:p w14:paraId="7EF41130" w14:textId="77777777" w:rsidR="00C44568" w:rsidRPr="00EB1471" w:rsidRDefault="00C44568" w:rsidP="00EC4AD6">
      <w:pPr>
        <w:pStyle w:val="af3"/>
        <w:numPr>
          <w:ilvl w:val="0"/>
          <w:numId w:val="31"/>
        </w:numPr>
        <w:jc w:val="both"/>
        <w:rPr>
          <w:i/>
          <w:vanish/>
          <w:sz w:val="28"/>
          <w:szCs w:val="28"/>
          <w:lang w:val="fr-CA"/>
        </w:rPr>
      </w:pPr>
    </w:p>
    <w:p w14:paraId="74445EB6" w14:textId="77777777" w:rsidR="00C44568" w:rsidRPr="00EB1471" w:rsidRDefault="00C44568" w:rsidP="00EC4AD6">
      <w:pPr>
        <w:pStyle w:val="af3"/>
        <w:numPr>
          <w:ilvl w:val="0"/>
          <w:numId w:val="31"/>
        </w:numPr>
        <w:jc w:val="both"/>
        <w:rPr>
          <w:i/>
          <w:vanish/>
          <w:sz w:val="28"/>
          <w:szCs w:val="28"/>
          <w:lang w:val="fr-CA"/>
        </w:rPr>
      </w:pPr>
    </w:p>
    <w:p w14:paraId="7DF26B1E" w14:textId="77777777" w:rsidR="00C44568" w:rsidRPr="00EB1471" w:rsidRDefault="00C44568" w:rsidP="00EC4AD6">
      <w:pPr>
        <w:pStyle w:val="af3"/>
        <w:numPr>
          <w:ilvl w:val="0"/>
          <w:numId w:val="31"/>
        </w:numPr>
        <w:jc w:val="both"/>
        <w:rPr>
          <w:i/>
          <w:vanish/>
          <w:sz w:val="28"/>
          <w:szCs w:val="28"/>
          <w:lang w:val="fr-CA"/>
        </w:rPr>
      </w:pPr>
    </w:p>
    <w:p w14:paraId="5804599B" w14:textId="77777777" w:rsidR="00C44568" w:rsidRPr="00EB1471" w:rsidRDefault="00C44568" w:rsidP="00EC4AD6">
      <w:pPr>
        <w:pStyle w:val="af3"/>
        <w:numPr>
          <w:ilvl w:val="0"/>
          <w:numId w:val="31"/>
        </w:numPr>
        <w:jc w:val="both"/>
        <w:rPr>
          <w:i/>
          <w:vanish/>
          <w:sz w:val="28"/>
          <w:szCs w:val="28"/>
          <w:lang w:val="fr-CA"/>
        </w:rPr>
      </w:pPr>
    </w:p>
    <w:p w14:paraId="39EE64F4" w14:textId="77777777" w:rsidR="00C44568" w:rsidRPr="00EB1471" w:rsidRDefault="00C44568" w:rsidP="00EC4AD6">
      <w:pPr>
        <w:pStyle w:val="af3"/>
        <w:numPr>
          <w:ilvl w:val="0"/>
          <w:numId w:val="31"/>
        </w:numPr>
        <w:jc w:val="both"/>
        <w:rPr>
          <w:i/>
          <w:vanish/>
          <w:sz w:val="28"/>
          <w:szCs w:val="28"/>
          <w:lang w:val="fr-CA"/>
        </w:rPr>
      </w:pPr>
    </w:p>
    <w:p w14:paraId="09A3AFB9" w14:textId="77777777" w:rsidR="00C44568" w:rsidRPr="00EB1471" w:rsidRDefault="00C44568" w:rsidP="00EC4AD6">
      <w:pPr>
        <w:pStyle w:val="af3"/>
        <w:numPr>
          <w:ilvl w:val="0"/>
          <w:numId w:val="31"/>
        </w:numPr>
        <w:ind w:left="0" w:firstLine="0"/>
        <w:jc w:val="both"/>
        <w:rPr>
          <w:sz w:val="28"/>
          <w:szCs w:val="28"/>
        </w:rPr>
      </w:pPr>
      <w:r w:rsidRPr="00EB1471">
        <w:rPr>
          <w:i/>
          <w:sz w:val="28"/>
          <w:szCs w:val="28"/>
          <w:lang w:val="fr-CA"/>
        </w:rPr>
        <w:t xml:space="preserve">Qu’on les fasse par légions et légions encore, crever, tourner en mirlitons, saigner, fumer dans les acides, et tout ça pour que la Patrie en devienne plus aimée, plus joyeuse et plus douce ! Et s’il y en a là-dedans des immondes qui se refusent à comprendre ces choses sublimes, ils n’ont qu’à aller s’enterrer tout de suite avec les autres, pas tout à fait cependant, mais au fin bout du cimetière, sous l’épitaphe infamante </w:t>
      </w:r>
      <w:r w:rsidRPr="00EB1471">
        <w:rPr>
          <w:b/>
          <w:i/>
          <w:sz w:val="28"/>
          <w:szCs w:val="28"/>
          <w:lang w:val="fr-CA"/>
        </w:rPr>
        <w:t>des lâches sans idéal</w:t>
      </w:r>
      <w:r w:rsidRPr="00EB1471">
        <w:rPr>
          <w:i/>
          <w:sz w:val="28"/>
          <w:szCs w:val="28"/>
          <w:lang w:val="fr-CA"/>
        </w:rPr>
        <w:t xml:space="preserve">, car ils </w:t>
      </w:r>
      <w:r w:rsidRPr="00EB1471">
        <w:rPr>
          <w:b/>
          <w:i/>
          <w:sz w:val="28"/>
          <w:szCs w:val="28"/>
          <w:u w:val="single"/>
          <w:lang w:val="fr-CA"/>
        </w:rPr>
        <w:t>auront perdu</w:t>
      </w:r>
      <w:r w:rsidRPr="00EB1471">
        <w:rPr>
          <w:i/>
          <w:sz w:val="28"/>
          <w:szCs w:val="28"/>
          <w:lang w:val="fr-CA"/>
        </w:rPr>
        <w:t xml:space="preserve">, ces </w:t>
      </w:r>
      <w:r w:rsidRPr="00EB1471">
        <w:rPr>
          <w:b/>
          <w:i/>
          <w:sz w:val="28"/>
          <w:szCs w:val="28"/>
          <w:lang w:val="fr-CA"/>
        </w:rPr>
        <w:t>ignobles</w:t>
      </w:r>
      <w:r w:rsidRPr="00EB1471">
        <w:rPr>
          <w:i/>
          <w:sz w:val="28"/>
          <w:szCs w:val="28"/>
          <w:lang w:val="fr-CA"/>
        </w:rPr>
        <w:t xml:space="preserve">, le droit magnifique à un petit bout d’ombre du monument adjudicataire et communal élevé pour les morts convenables dans l’allée du centre, et puis aussi </w:t>
      </w:r>
      <w:r w:rsidRPr="00EB1471">
        <w:rPr>
          <w:b/>
          <w:i/>
          <w:sz w:val="28"/>
          <w:szCs w:val="28"/>
          <w:u w:val="single"/>
          <w:lang w:val="fr-CA"/>
        </w:rPr>
        <w:t>perdu</w:t>
      </w:r>
      <w:r w:rsidRPr="00EB1471">
        <w:rPr>
          <w:i/>
          <w:sz w:val="28"/>
          <w:szCs w:val="28"/>
          <w:lang w:val="fr-CA"/>
        </w:rPr>
        <w:t xml:space="preserve"> le droit de recueillir un peu de l’écho du Ministre qui viendra ce dimanche encore uriner chez le Préfet et frémir de la gueule au-dessus des tombes après le déjeuner… ».</w:t>
      </w:r>
      <w:r w:rsidRPr="00EB1471">
        <w:rPr>
          <w:sz w:val="28"/>
          <w:szCs w:val="28"/>
          <w:lang w:val="fr-CA"/>
        </w:rPr>
        <w:t xml:space="preserve"> (Céline L.-F</w:t>
      </w:r>
      <w:r w:rsidRPr="00EB1471">
        <w:rPr>
          <w:sz w:val="28"/>
          <w:szCs w:val="28"/>
        </w:rPr>
        <w:t>., с</w:t>
      </w:r>
      <w:r w:rsidRPr="00EB1471">
        <w:rPr>
          <w:sz w:val="28"/>
          <w:szCs w:val="28"/>
          <w:lang w:val="fr-CA"/>
        </w:rPr>
        <w:t>. 76)</w:t>
      </w:r>
    </w:p>
    <w:p w14:paraId="6798FFD5" w14:textId="77777777" w:rsidR="00C44568" w:rsidRPr="00EB1471" w:rsidRDefault="00C44568" w:rsidP="00C44568">
      <w:pPr>
        <w:jc w:val="both"/>
        <w:rPr>
          <w:sz w:val="28"/>
          <w:szCs w:val="28"/>
        </w:rPr>
      </w:pPr>
      <w:r w:rsidRPr="00EB1471">
        <w:rPr>
          <w:sz w:val="28"/>
          <w:szCs w:val="28"/>
        </w:rPr>
        <w:t xml:space="preserve">Для того, чтобы понять, что </w:t>
      </w:r>
      <w:r w:rsidRPr="00EB1471">
        <w:rPr>
          <w:sz w:val="28"/>
          <w:szCs w:val="28"/>
          <w:lang w:val="fr-CA"/>
        </w:rPr>
        <w:t>FA</w:t>
      </w:r>
      <w:r w:rsidRPr="00EB1471">
        <w:rPr>
          <w:sz w:val="28"/>
          <w:szCs w:val="28"/>
        </w:rPr>
        <w:t xml:space="preserve"> употреблён в этом примере именно в функции медиатива, необходимо проанализировать широкий контекст, который в данном случае свидетельствует о несогласии говорящего с приводимой точкой зрения. Солдат Бардамю, попавший на войну, </w:t>
      </w:r>
      <w:r w:rsidRPr="00EB1471">
        <w:rPr>
          <w:sz w:val="28"/>
          <w:szCs w:val="28"/>
        </w:rPr>
        <w:lastRenderedPageBreak/>
        <w:t>ненавидящий её, трусящий, передаёт чужую точку зрения с явной иронией: имплицитно источником информации является государство и все, кто разделяет патриотическую точку зрения. В переводе Ю. Корнеева читаем: «</w:t>
      </w:r>
      <w:r w:rsidRPr="00EB1471">
        <w:rPr>
          <w:i/>
          <w:sz w:val="28"/>
          <w:szCs w:val="28"/>
        </w:rPr>
        <w:t xml:space="preserve">А если среди них найдутся подонки, которые отказываются понимать эти возвышенные мысли, им остается только лечь в землю вместе с остальными, правда, малость  иначе -  на  самом краю  кладбища под позорной  надгробной  надписью:  "Трусы,  лишенные идеалов", потому что они, </w:t>
      </w:r>
      <w:r w:rsidRPr="00EB1471">
        <w:rPr>
          <w:i/>
          <w:sz w:val="28"/>
          <w:szCs w:val="28"/>
          <w:u w:val="single"/>
        </w:rPr>
        <w:t>презренные  твари</w:t>
      </w:r>
      <w:r w:rsidRPr="00EB1471">
        <w:rPr>
          <w:i/>
          <w:sz w:val="28"/>
          <w:szCs w:val="28"/>
        </w:rPr>
        <w:t xml:space="preserve">,  </w:t>
      </w:r>
      <w:r w:rsidRPr="00EB1471">
        <w:rPr>
          <w:b/>
          <w:i/>
          <w:sz w:val="28"/>
          <w:szCs w:val="28"/>
          <w:u w:val="single"/>
        </w:rPr>
        <w:t>потеряли</w:t>
      </w:r>
      <w:r w:rsidRPr="00EB1471">
        <w:rPr>
          <w:i/>
          <w:sz w:val="28"/>
          <w:szCs w:val="28"/>
        </w:rPr>
        <w:t xml:space="preserve"> великое право  на кусочек  тени  от  памятника, сооруженного на центральной  дорожке для приличных мертвецов, а также  право хоть  краем уха  услышать министра, который  в воскресенье приедет отлить  у префекта и после завтрака возгремит прочувствованной речью над павшими</w:t>
      </w:r>
      <w:r w:rsidRPr="00EB1471">
        <w:rPr>
          <w:sz w:val="28"/>
          <w:szCs w:val="28"/>
        </w:rPr>
        <w:t>»</w:t>
      </w:r>
      <w:r w:rsidR="005D6507" w:rsidRPr="00EB1471">
        <w:rPr>
          <w:rStyle w:val="afd"/>
          <w:sz w:val="28"/>
          <w:szCs w:val="28"/>
        </w:rPr>
        <w:footnoteReference w:id="40"/>
      </w:r>
      <w:r w:rsidRPr="00EB1471">
        <w:rPr>
          <w:sz w:val="28"/>
          <w:szCs w:val="28"/>
        </w:rPr>
        <w:t xml:space="preserve">. Использование </w:t>
      </w:r>
      <w:r w:rsidRPr="00EB1471">
        <w:rPr>
          <w:sz w:val="28"/>
          <w:szCs w:val="28"/>
          <w:lang w:val="fr-CA"/>
        </w:rPr>
        <w:t>FA</w:t>
      </w:r>
      <w:r w:rsidRPr="00EB1471">
        <w:rPr>
          <w:sz w:val="28"/>
          <w:szCs w:val="28"/>
        </w:rPr>
        <w:t xml:space="preserve"> продиктовано желанием отстраниться от передаваемой информации, а также необходимостью в выраженной эмоциональной окрашенности которая, как уже было замечено, часто сопровождает </w:t>
      </w:r>
      <w:r w:rsidRPr="00EB1471">
        <w:rPr>
          <w:sz w:val="28"/>
          <w:szCs w:val="28"/>
          <w:lang w:val="fr-CA"/>
        </w:rPr>
        <w:t>FA</w:t>
      </w:r>
      <w:r w:rsidRPr="00EB1471">
        <w:rPr>
          <w:sz w:val="28"/>
          <w:szCs w:val="28"/>
        </w:rPr>
        <w:t xml:space="preserve"> </w:t>
      </w:r>
      <w:r w:rsidRPr="00EB1471">
        <w:rPr>
          <w:sz w:val="28"/>
          <w:szCs w:val="28"/>
          <w:lang w:val="en-US"/>
        </w:rPr>
        <w:t>de</w:t>
      </w:r>
      <w:r w:rsidRPr="00EB1471">
        <w:rPr>
          <w:sz w:val="28"/>
          <w:szCs w:val="28"/>
        </w:rPr>
        <w:t xml:space="preserve"> </w:t>
      </w:r>
      <w:r w:rsidRPr="00EB1471">
        <w:rPr>
          <w:sz w:val="28"/>
          <w:szCs w:val="28"/>
          <w:lang w:val="en-US"/>
        </w:rPr>
        <w:t>bilan</w:t>
      </w:r>
      <w:r w:rsidRPr="00EB1471">
        <w:rPr>
          <w:sz w:val="28"/>
          <w:szCs w:val="28"/>
        </w:rPr>
        <w:t xml:space="preserve">. </w:t>
      </w:r>
    </w:p>
    <w:p w14:paraId="739B6DFC" w14:textId="77777777" w:rsidR="00C44568" w:rsidRPr="00EB1471" w:rsidRDefault="00C44568" w:rsidP="00EC4AD6">
      <w:pPr>
        <w:pStyle w:val="af3"/>
        <w:numPr>
          <w:ilvl w:val="0"/>
          <w:numId w:val="32"/>
        </w:numPr>
        <w:jc w:val="both"/>
        <w:rPr>
          <w:vanish/>
          <w:sz w:val="28"/>
          <w:szCs w:val="28"/>
          <w:lang w:val="en-US"/>
        </w:rPr>
      </w:pPr>
    </w:p>
    <w:p w14:paraId="2CD7540F" w14:textId="77777777" w:rsidR="00C44568" w:rsidRPr="00EB1471" w:rsidRDefault="00C44568" w:rsidP="00EC4AD6">
      <w:pPr>
        <w:pStyle w:val="af3"/>
        <w:numPr>
          <w:ilvl w:val="0"/>
          <w:numId w:val="32"/>
        </w:numPr>
        <w:jc w:val="both"/>
        <w:rPr>
          <w:vanish/>
          <w:sz w:val="28"/>
          <w:szCs w:val="28"/>
          <w:lang w:val="en-US"/>
        </w:rPr>
      </w:pPr>
    </w:p>
    <w:p w14:paraId="5BC0927F" w14:textId="77777777" w:rsidR="00C44568" w:rsidRPr="00EB1471" w:rsidRDefault="00C44568" w:rsidP="00EC4AD6">
      <w:pPr>
        <w:pStyle w:val="af3"/>
        <w:numPr>
          <w:ilvl w:val="0"/>
          <w:numId w:val="32"/>
        </w:numPr>
        <w:jc w:val="both"/>
        <w:rPr>
          <w:vanish/>
          <w:sz w:val="28"/>
          <w:szCs w:val="28"/>
          <w:lang w:val="en-US"/>
        </w:rPr>
      </w:pPr>
    </w:p>
    <w:p w14:paraId="05C1042E" w14:textId="77777777" w:rsidR="00C44568" w:rsidRPr="00EB1471" w:rsidRDefault="00C44568" w:rsidP="00EC4AD6">
      <w:pPr>
        <w:pStyle w:val="af3"/>
        <w:numPr>
          <w:ilvl w:val="0"/>
          <w:numId w:val="32"/>
        </w:numPr>
        <w:jc w:val="both"/>
        <w:rPr>
          <w:vanish/>
          <w:sz w:val="28"/>
          <w:szCs w:val="28"/>
          <w:lang w:val="en-US"/>
        </w:rPr>
      </w:pPr>
    </w:p>
    <w:p w14:paraId="58CA1DB8" w14:textId="77777777" w:rsidR="00C44568" w:rsidRPr="00EB1471" w:rsidRDefault="00C44568" w:rsidP="00EC4AD6">
      <w:pPr>
        <w:pStyle w:val="af3"/>
        <w:numPr>
          <w:ilvl w:val="0"/>
          <w:numId w:val="32"/>
        </w:numPr>
        <w:jc w:val="both"/>
        <w:rPr>
          <w:vanish/>
          <w:sz w:val="28"/>
          <w:szCs w:val="28"/>
          <w:lang w:val="en-US"/>
        </w:rPr>
      </w:pPr>
    </w:p>
    <w:p w14:paraId="5CE300D8" w14:textId="77777777" w:rsidR="00C44568" w:rsidRPr="00EB1471" w:rsidRDefault="00C44568" w:rsidP="00EC4AD6">
      <w:pPr>
        <w:pStyle w:val="af3"/>
        <w:numPr>
          <w:ilvl w:val="0"/>
          <w:numId w:val="32"/>
        </w:numPr>
        <w:jc w:val="both"/>
        <w:rPr>
          <w:vanish/>
          <w:sz w:val="28"/>
          <w:szCs w:val="28"/>
          <w:lang w:val="en-US"/>
        </w:rPr>
      </w:pPr>
    </w:p>
    <w:p w14:paraId="0BA458FB" w14:textId="77777777" w:rsidR="00C44568" w:rsidRPr="00EB1471" w:rsidRDefault="00C44568" w:rsidP="00EC4AD6">
      <w:pPr>
        <w:pStyle w:val="af3"/>
        <w:numPr>
          <w:ilvl w:val="0"/>
          <w:numId w:val="32"/>
        </w:numPr>
        <w:jc w:val="both"/>
        <w:rPr>
          <w:vanish/>
          <w:sz w:val="28"/>
          <w:szCs w:val="28"/>
          <w:lang w:val="en-US"/>
        </w:rPr>
      </w:pPr>
    </w:p>
    <w:p w14:paraId="3AF647FC" w14:textId="77777777" w:rsidR="00C44568" w:rsidRPr="00EB1471" w:rsidRDefault="00C44568" w:rsidP="00EC4AD6">
      <w:pPr>
        <w:pStyle w:val="af3"/>
        <w:numPr>
          <w:ilvl w:val="0"/>
          <w:numId w:val="32"/>
        </w:numPr>
        <w:jc w:val="both"/>
        <w:rPr>
          <w:vanish/>
          <w:sz w:val="28"/>
          <w:szCs w:val="28"/>
          <w:lang w:val="en-US"/>
        </w:rPr>
      </w:pPr>
    </w:p>
    <w:p w14:paraId="15346E3C" w14:textId="77777777" w:rsidR="00C44568" w:rsidRPr="00EB1471" w:rsidRDefault="00C44568" w:rsidP="00EC4AD6">
      <w:pPr>
        <w:pStyle w:val="af3"/>
        <w:numPr>
          <w:ilvl w:val="0"/>
          <w:numId w:val="32"/>
        </w:numPr>
        <w:jc w:val="both"/>
        <w:rPr>
          <w:vanish/>
          <w:sz w:val="28"/>
          <w:szCs w:val="28"/>
          <w:lang w:val="en-US"/>
        </w:rPr>
      </w:pPr>
    </w:p>
    <w:p w14:paraId="1775A58D" w14:textId="77777777" w:rsidR="00C44568" w:rsidRPr="00EB1471" w:rsidRDefault="00C44568" w:rsidP="00EC4AD6">
      <w:pPr>
        <w:pStyle w:val="af3"/>
        <w:numPr>
          <w:ilvl w:val="0"/>
          <w:numId w:val="32"/>
        </w:numPr>
        <w:jc w:val="both"/>
        <w:rPr>
          <w:vanish/>
          <w:sz w:val="28"/>
          <w:szCs w:val="28"/>
          <w:lang w:val="en-US"/>
        </w:rPr>
      </w:pPr>
    </w:p>
    <w:p w14:paraId="175CDD14" w14:textId="77777777" w:rsidR="00C44568" w:rsidRPr="00EB1471" w:rsidRDefault="00C44568" w:rsidP="00EC4AD6">
      <w:pPr>
        <w:pStyle w:val="af3"/>
        <w:numPr>
          <w:ilvl w:val="0"/>
          <w:numId w:val="32"/>
        </w:numPr>
        <w:jc w:val="both"/>
        <w:rPr>
          <w:vanish/>
          <w:sz w:val="28"/>
          <w:szCs w:val="28"/>
          <w:lang w:val="en-US"/>
        </w:rPr>
      </w:pPr>
    </w:p>
    <w:p w14:paraId="609A0D59" w14:textId="77777777" w:rsidR="00C44568" w:rsidRPr="00EB1471" w:rsidRDefault="00C44568" w:rsidP="00EC4AD6">
      <w:pPr>
        <w:pStyle w:val="af3"/>
        <w:numPr>
          <w:ilvl w:val="0"/>
          <w:numId w:val="32"/>
        </w:numPr>
        <w:jc w:val="both"/>
        <w:rPr>
          <w:vanish/>
          <w:sz w:val="28"/>
          <w:szCs w:val="28"/>
          <w:lang w:val="en-US"/>
        </w:rPr>
      </w:pPr>
    </w:p>
    <w:p w14:paraId="10FEFB4F" w14:textId="77777777" w:rsidR="00C44568" w:rsidRPr="00EB1471" w:rsidRDefault="00C44568" w:rsidP="00EC4AD6">
      <w:pPr>
        <w:pStyle w:val="af3"/>
        <w:numPr>
          <w:ilvl w:val="0"/>
          <w:numId w:val="32"/>
        </w:numPr>
        <w:jc w:val="both"/>
        <w:rPr>
          <w:vanish/>
          <w:sz w:val="28"/>
          <w:szCs w:val="28"/>
          <w:lang w:val="en-US"/>
        </w:rPr>
      </w:pPr>
    </w:p>
    <w:p w14:paraId="20FBAF5D" w14:textId="77777777" w:rsidR="00C44568" w:rsidRPr="00EB1471" w:rsidRDefault="00C44568" w:rsidP="00EC4AD6">
      <w:pPr>
        <w:pStyle w:val="af3"/>
        <w:numPr>
          <w:ilvl w:val="0"/>
          <w:numId w:val="32"/>
        </w:numPr>
        <w:jc w:val="both"/>
        <w:rPr>
          <w:vanish/>
          <w:sz w:val="28"/>
          <w:szCs w:val="28"/>
          <w:lang w:val="en-US"/>
        </w:rPr>
      </w:pPr>
    </w:p>
    <w:p w14:paraId="728335F5" w14:textId="77777777" w:rsidR="00C44568" w:rsidRPr="00EB1471" w:rsidRDefault="00C44568" w:rsidP="00EC4AD6">
      <w:pPr>
        <w:pStyle w:val="af3"/>
        <w:numPr>
          <w:ilvl w:val="0"/>
          <w:numId w:val="32"/>
        </w:numPr>
        <w:jc w:val="both"/>
        <w:rPr>
          <w:vanish/>
          <w:sz w:val="28"/>
          <w:szCs w:val="28"/>
          <w:lang w:val="en-US"/>
        </w:rPr>
      </w:pPr>
    </w:p>
    <w:p w14:paraId="2EB9FA88" w14:textId="77777777" w:rsidR="00C44568" w:rsidRPr="00EB1471" w:rsidRDefault="00C44568" w:rsidP="00EC4AD6">
      <w:pPr>
        <w:pStyle w:val="af3"/>
        <w:numPr>
          <w:ilvl w:val="0"/>
          <w:numId w:val="32"/>
        </w:numPr>
        <w:jc w:val="both"/>
        <w:rPr>
          <w:vanish/>
          <w:sz w:val="28"/>
          <w:szCs w:val="28"/>
          <w:lang w:val="en-US"/>
        </w:rPr>
      </w:pPr>
    </w:p>
    <w:p w14:paraId="2FCCF711" w14:textId="77777777" w:rsidR="00C44568" w:rsidRPr="00EB1471" w:rsidRDefault="00C44568" w:rsidP="00EC4AD6">
      <w:pPr>
        <w:pStyle w:val="af3"/>
        <w:numPr>
          <w:ilvl w:val="0"/>
          <w:numId w:val="32"/>
        </w:numPr>
        <w:jc w:val="both"/>
        <w:rPr>
          <w:vanish/>
          <w:sz w:val="28"/>
          <w:szCs w:val="28"/>
          <w:lang w:val="en-US"/>
        </w:rPr>
      </w:pPr>
    </w:p>
    <w:p w14:paraId="652F21D6" w14:textId="77777777" w:rsidR="00C44568" w:rsidRPr="00EB1471" w:rsidRDefault="00C44568" w:rsidP="00EC4AD6">
      <w:pPr>
        <w:pStyle w:val="af3"/>
        <w:numPr>
          <w:ilvl w:val="0"/>
          <w:numId w:val="32"/>
        </w:numPr>
        <w:jc w:val="both"/>
        <w:rPr>
          <w:vanish/>
          <w:sz w:val="28"/>
          <w:szCs w:val="28"/>
          <w:lang w:val="en-US"/>
        </w:rPr>
      </w:pPr>
    </w:p>
    <w:p w14:paraId="5C3206B3" w14:textId="77777777" w:rsidR="00C44568" w:rsidRPr="00EB1471" w:rsidRDefault="00C44568" w:rsidP="00EC4AD6">
      <w:pPr>
        <w:pStyle w:val="af3"/>
        <w:numPr>
          <w:ilvl w:val="0"/>
          <w:numId w:val="32"/>
        </w:numPr>
        <w:jc w:val="both"/>
        <w:rPr>
          <w:vanish/>
          <w:sz w:val="28"/>
          <w:szCs w:val="28"/>
          <w:lang w:val="en-US"/>
        </w:rPr>
      </w:pPr>
    </w:p>
    <w:p w14:paraId="0637F9D1" w14:textId="77777777" w:rsidR="00C44568" w:rsidRPr="00EB1471" w:rsidRDefault="00C44568" w:rsidP="00EC4AD6">
      <w:pPr>
        <w:pStyle w:val="af3"/>
        <w:numPr>
          <w:ilvl w:val="0"/>
          <w:numId w:val="32"/>
        </w:numPr>
        <w:jc w:val="both"/>
        <w:rPr>
          <w:vanish/>
          <w:sz w:val="28"/>
          <w:szCs w:val="28"/>
          <w:lang w:val="en-US"/>
        </w:rPr>
      </w:pPr>
    </w:p>
    <w:p w14:paraId="2C7772E9" w14:textId="77777777" w:rsidR="00C44568" w:rsidRPr="00EB1471" w:rsidRDefault="00C44568" w:rsidP="00EC4AD6">
      <w:pPr>
        <w:pStyle w:val="af3"/>
        <w:numPr>
          <w:ilvl w:val="0"/>
          <w:numId w:val="32"/>
        </w:numPr>
        <w:jc w:val="both"/>
        <w:rPr>
          <w:vanish/>
          <w:sz w:val="28"/>
          <w:szCs w:val="28"/>
          <w:lang w:val="en-US"/>
        </w:rPr>
      </w:pPr>
    </w:p>
    <w:p w14:paraId="7D802005" w14:textId="77777777" w:rsidR="00C44568" w:rsidRPr="00EB1471" w:rsidRDefault="00C44568" w:rsidP="00EC4AD6">
      <w:pPr>
        <w:pStyle w:val="af3"/>
        <w:numPr>
          <w:ilvl w:val="0"/>
          <w:numId w:val="32"/>
        </w:numPr>
        <w:jc w:val="both"/>
        <w:rPr>
          <w:vanish/>
          <w:sz w:val="28"/>
          <w:szCs w:val="28"/>
          <w:lang w:val="en-US"/>
        </w:rPr>
      </w:pPr>
    </w:p>
    <w:p w14:paraId="375955AE" w14:textId="77777777" w:rsidR="00C44568" w:rsidRPr="00EB1471" w:rsidRDefault="00C44568" w:rsidP="00EC4AD6">
      <w:pPr>
        <w:pStyle w:val="af3"/>
        <w:numPr>
          <w:ilvl w:val="0"/>
          <w:numId w:val="32"/>
        </w:numPr>
        <w:jc w:val="both"/>
        <w:rPr>
          <w:vanish/>
          <w:sz w:val="28"/>
          <w:szCs w:val="28"/>
          <w:lang w:val="en-US"/>
        </w:rPr>
      </w:pPr>
    </w:p>
    <w:p w14:paraId="7938C368" w14:textId="0CB79A7C" w:rsidR="00C44568" w:rsidRPr="00EB1471" w:rsidRDefault="00024E64" w:rsidP="00C44568">
      <w:pPr>
        <w:pStyle w:val="aa"/>
        <w:rPr>
          <w:sz w:val="28"/>
          <w:szCs w:val="28"/>
        </w:rPr>
      </w:pPr>
      <w:bookmarkStart w:id="41" w:name="_Toc483275195"/>
      <w:bookmarkStart w:id="42" w:name="_Toc483408799"/>
      <w:r w:rsidRPr="00EB1471">
        <w:rPr>
          <w:sz w:val="28"/>
          <w:szCs w:val="28"/>
        </w:rPr>
        <w:t xml:space="preserve">3. </w:t>
      </w:r>
      <w:bookmarkEnd w:id="41"/>
      <w:r w:rsidRPr="00EB1471">
        <w:rPr>
          <w:sz w:val="28"/>
          <w:szCs w:val="28"/>
        </w:rPr>
        <w:t xml:space="preserve">Частотность употребления </w:t>
      </w:r>
      <w:r w:rsidRPr="00EB1471">
        <w:rPr>
          <w:sz w:val="28"/>
          <w:szCs w:val="28"/>
          <w:lang w:val="en-US"/>
        </w:rPr>
        <w:t>FA</w:t>
      </w:r>
      <w:r w:rsidRPr="00EB1471">
        <w:rPr>
          <w:sz w:val="28"/>
          <w:szCs w:val="28"/>
        </w:rPr>
        <w:t xml:space="preserve"> в </w:t>
      </w:r>
      <w:r w:rsidR="00170A35" w:rsidRPr="00EB1471">
        <w:rPr>
          <w:sz w:val="28"/>
          <w:szCs w:val="28"/>
        </w:rPr>
        <w:t>художественной</w:t>
      </w:r>
      <w:r w:rsidRPr="00EB1471">
        <w:rPr>
          <w:sz w:val="28"/>
          <w:szCs w:val="28"/>
        </w:rPr>
        <w:t xml:space="preserve"> литературе</w:t>
      </w:r>
      <w:bookmarkEnd w:id="42"/>
    </w:p>
    <w:p w14:paraId="11AD6CC3" w14:textId="77777777" w:rsidR="00C44568" w:rsidRPr="00EB1471" w:rsidRDefault="00C44568" w:rsidP="00C44568">
      <w:pPr>
        <w:jc w:val="both"/>
        <w:rPr>
          <w:sz w:val="28"/>
          <w:szCs w:val="28"/>
        </w:rPr>
      </w:pPr>
      <w:r w:rsidRPr="00EB1471">
        <w:rPr>
          <w:sz w:val="28"/>
          <w:szCs w:val="28"/>
        </w:rPr>
        <w:t xml:space="preserve">Рассмотрев все значения </w:t>
      </w:r>
      <w:r w:rsidRPr="00EB1471">
        <w:rPr>
          <w:sz w:val="28"/>
          <w:szCs w:val="28"/>
          <w:lang w:val="fr-CA"/>
        </w:rPr>
        <w:t>FA</w:t>
      </w:r>
      <w:r w:rsidRPr="00EB1471">
        <w:rPr>
          <w:sz w:val="28"/>
          <w:szCs w:val="28"/>
        </w:rPr>
        <w:t xml:space="preserve"> в нашем корпусе примеров из современной художественной литературы, составляющем 92 единицы, можно представить частотность употребления </w:t>
      </w:r>
      <w:r w:rsidR="00785A96" w:rsidRPr="00EB1471">
        <w:rPr>
          <w:sz w:val="28"/>
          <w:szCs w:val="28"/>
        </w:rPr>
        <w:t xml:space="preserve">выделенных </w:t>
      </w:r>
      <w:r w:rsidRPr="00EB1471">
        <w:rPr>
          <w:sz w:val="28"/>
          <w:szCs w:val="28"/>
        </w:rPr>
        <w:t>значений в виде небольшой таблицы:</w:t>
      </w:r>
    </w:p>
    <w:p w14:paraId="4532319B" w14:textId="77777777" w:rsidR="00B67328" w:rsidRPr="00EB1471" w:rsidRDefault="00B67328" w:rsidP="00C44568">
      <w:pPr>
        <w:jc w:val="both"/>
        <w:rPr>
          <w:szCs w:val="24"/>
        </w:rPr>
      </w:pPr>
      <w:r w:rsidRPr="00EB1471">
        <w:rPr>
          <w:szCs w:val="24"/>
        </w:rPr>
        <w:t xml:space="preserve">Таблица 2. </w:t>
      </w:r>
      <w:r w:rsidRPr="00EB1471">
        <w:t xml:space="preserve">Употребление </w:t>
      </w:r>
      <w:r w:rsidRPr="00EB1471">
        <w:rPr>
          <w:lang w:val="fr-CA"/>
        </w:rPr>
        <w:t>FA</w:t>
      </w:r>
      <w:r w:rsidRPr="00EB1471">
        <w:t xml:space="preserve"> в современной французской художественной литературе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1288"/>
      </w:tblGrid>
      <w:tr w:rsidR="00C44568" w:rsidRPr="00EB1471" w14:paraId="7F612652" w14:textId="77777777" w:rsidTr="00C44568">
        <w:trPr>
          <w:trHeight w:val="627"/>
        </w:trPr>
        <w:tc>
          <w:tcPr>
            <w:tcW w:w="4825" w:type="dxa"/>
            <w:shd w:val="clear" w:color="auto" w:fill="F2F2F2" w:themeFill="background1" w:themeFillShade="F2"/>
          </w:tcPr>
          <w:p w14:paraId="31A5ED10" w14:textId="77777777" w:rsidR="00C44568" w:rsidRPr="00EB1471" w:rsidRDefault="00C44568" w:rsidP="00EC4AD6">
            <w:pPr>
              <w:pStyle w:val="af3"/>
              <w:numPr>
                <w:ilvl w:val="0"/>
                <w:numId w:val="18"/>
              </w:numPr>
              <w:jc w:val="both"/>
              <w:rPr>
                <w:sz w:val="28"/>
                <w:szCs w:val="28"/>
              </w:rPr>
            </w:pPr>
            <w:r w:rsidRPr="00EB1471">
              <w:rPr>
                <w:b/>
                <w:sz w:val="28"/>
                <w:szCs w:val="28"/>
              </w:rPr>
              <w:t>Основные значения</w:t>
            </w:r>
          </w:p>
        </w:tc>
        <w:tc>
          <w:tcPr>
            <w:tcW w:w="1288" w:type="dxa"/>
            <w:shd w:val="clear" w:color="auto" w:fill="F2F2F2" w:themeFill="background1" w:themeFillShade="F2"/>
          </w:tcPr>
          <w:p w14:paraId="45844BEA" w14:textId="77777777" w:rsidR="00C44568" w:rsidRPr="00EB1471" w:rsidRDefault="00C44568" w:rsidP="00C44568">
            <w:pPr>
              <w:tabs>
                <w:tab w:val="center" w:pos="4677"/>
                <w:tab w:val="right" w:pos="9355"/>
              </w:tabs>
              <w:rPr>
                <w:sz w:val="28"/>
                <w:szCs w:val="28"/>
              </w:rPr>
            </w:pPr>
            <w:r w:rsidRPr="00EB1471">
              <w:rPr>
                <w:b/>
                <w:sz w:val="28"/>
                <w:szCs w:val="28"/>
              </w:rPr>
              <w:t>63</w:t>
            </w:r>
          </w:p>
        </w:tc>
      </w:tr>
      <w:tr w:rsidR="00C44568" w:rsidRPr="00EB1471" w14:paraId="6CDCA767" w14:textId="77777777" w:rsidTr="00C44568">
        <w:trPr>
          <w:trHeight w:val="571"/>
        </w:trPr>
        <w:tc>
          <w:tcPr>
            <w:tcW w:w="4825" w:type="dxa"/>
          </w:tcPr>
          <w:p w14:paraId="4D082195" w14:textId="77777777" w:rsidR="00C44568" w:rsidRPr="00EB1471" w:rsidRDefault="00C44568" w:rsidP="00EC4AD6">
            <w:pPr>
              <w:pStyle w:val="af3"/>
              <w:numPr>
                <w:ilvl w:val="1"/>
                <w:numId w:val="18"/>
              </w:numPr>
              <w:rPr>
                <w:sz w:val="28"/>
                <w:szCs w:val="28"/>
              </w:rPr>
            </w:pPr>
            <w:r w:rsidRPr="00EB1471">
              <w:rPr>
                <w:sz w:val="28"/>
                <w:szCs w:val="28"/>
              </w:rPr>
              <w:t>Предшествование другому будущему действию</w:t>
            </w:r>
          </w:p>
          <w:p w14:paraId="4BFD2C77" w14:textId="77777777" w:rsidR="00C44568" w:rsidRPr="00EB1471" w:rsidRDefault="00C44568" w:rsidP="00C44568">
            <w:pPr>
              <w:tabs>
                <w:tab w:val="center" w:pos="4677"/>
                <w:tab w:val="right" w:pos="9355"/>
              </w:tabs>
              <w:jc w:val="both"/>
              <w:rPr>
                <w:sz w:val="28"/>
                <w:szCs w:val="28"/>
              </w:rPr>
            </w:pPr>
          </w:p>
        </w:tc>
        <w:tc>
          <w:tcPr>
            <w:tcW w:w="1288" w:type="dxa"/>
          </w:tcPr>
          <w:p w14:paraId="4A9FBB2E" w14:textId="77777777" w:rsidR="00C44568" w:rsidRPr="00EB1471" w:rsidRDefault="00C44568" w:rsidP="00C44568">
            <w:pPr>
              <w:tabs>
                <w:tab w:val="center" w:pos="4677"/>
                <w:tab w:val="right" w:pos="9355"/>
              </w:tabs>
              <w:jc w:val="both"/>
              <w:rPr>
                <w:sz w:val="28"/>
                <w:szCs w:val="28"/>
              </w:rPr>
            </w:pPr>
            <w:r w:rsidRPr="00EB1471">
              <w:rPr>
                <w:sz w:val="28"/>
                <w:szCs w:val="28"/>
              </w:rPr>
              <w:t>44</w:t>
            </w:r>
          </w:p>
        </w:tc>
      </w:tr>
      <w:tr w:rsidR="00C44568" w:rsidRPr="00EB1471" w14:paraId="76D816B9" w14:textId="77777777" w:rsidTr="00C44568">
        <w:trPr>
          <w:trHeight w:val="971"/>
        </w:trPr>
        <w:tc>
          <w:tcPr>
            <w:tcW w:w="4825" w:type="dxa"/>
            <w:tcBorders>
              <w:bottom w:val="single" w:sz="4" w:space="0" w:color="auto"/>
            </w:tcBorders>
          </w:tcPr>
          <w:p w14:paraId="680F167F" w14:textId="77777777" w:rsidR="00C44568" w:rsidRPr="00EB1471" w:rsidRDefault="00C44568" w:rsidP="00B67328">
            <w:pPr>
              <w:pStyle w:val="af3"/>
              <w:numPr>
                <w:ilvl w:val="1"/>
                <w:numId w:val="18"/>
              </w:numPr>
              <w:jc w:val="both"/>
              <w:rPr>
                <w:sz w:val="28"/>
                <w:szCs w:val="28"/>
              </w:rPr>
            </w:pPr>
            <w:r w:rsidRPr="00EB1471">
              <w:rPr>
                <w:sz w:val="28"/>
                <w:szCs w:val="28"/>
              </w:rPr>
              <w:t>Видовая перфективность</w:t>
            </w:r>
            <w:r w:rsidR="00B67328" w:rsidRPr="00EB1471">
              <w:rPr>
                <w:sz w:val="28"/>
                <w:szCs w:val="28"/>
              </w:rPr>
              <w:t xml:space="preserve"> в плане будущего</w:t>
            </w:r>
          </w:p>
        </w:tc>
        <w:tc>
          <w:tcPr>
            <w:tcW w:w="1288" w:type="dxa"/>
          </w:tcPr>
          <w:p w14:paraId="25DEFE8C" w14:textId="77777777" w:rsidR="00C44568" w:rsidRPr="00EB1471" w:rsidRDefault="00C44568" w:rsidP="00C44568">
            <w:pPr>
              <w:tabs>
                <w:tab w:val="center" w:pos="4677"/>
                <w:tab w:val="right" w:pos="9355"/>
              </w:tabs>
              <w:jc w:val="both"/>
              <w:rPr>
                <w:sz w:val="28"/>
                <w:szCs w:val="28"/>
              </w:rPr>
            </w:pPr>
            <w:r w:rsidRPr="00EB1471">
              <w:rPr>
                <w:sz w:val="28"/>
                <w:szCs w:val="28"/>
              </w:rPr>
              <w:t>19</w:t>
            </w:r>
          </w:p>
        </w:tc>
      </w:tr>
      <w:tr w:rsidR="00C44568" w:rsidRPr="00EB1471" w14:paraId="3400DE39" w14:textId="77777777" w:rsidTr="00C44568">
        <w:trPr>
          <w:trHeight w:val="954"/>
        </w:trPr>
        <w:tc>
          <w:tcPr>
            <w:tcW w:w="4825" w:type="dxa"/>
            <w:tcBorders>
              <w:bottom w:val="single" w:sz="4" w:space="0" w:color="auto"/>
            </w:tcBorders>
            <w:shd w:val="clear" w:color="auto" w:fill="F2F2F2" w:themeFill="background1" w:themeFillShade="F2"/>
          </w:tcPr>
          <w:p w14:paraId="5AECBD8D" w14:textId="77777777" w:rsidR="00C44568" w:rsidRPr="00EB1471" w:rsidRDefault="00C44568" w:rsidP="00EC4AD6">
            <w:pPr>
              <w:pStyle w:val="af3"/>
              <w:numPr>
                <w:ilvl w:val="0"/>
                <w:numId w:val="18"/>
              </w:numPr>
              <w:jc w:val="both"/>
              <w:rPr>
                <w:b/>
                <w:sz w:val="28"/>
                <w:szCs w:val="28"/>
              </w:rPr>
            </w:pPr>
            <w:r w:rsidRPr="00EB1471">
              <w:rPr>
                <w:b/>
                <w:sz w:val="28"/>
                <w:szCs w:val="28"/>
              </w:rPr>
              <w:lastRenderedPageBreak/>
              <w:t>Вторичные значения</w:t>
            </w:r>
          </w:p>
        </w:tc>
        <w:tc>
          <w:tcPr>
            <w:tcW w:w="1288" w:type="dxa"/>
            <w:shd w:val="clear" w:color="auto" w:fill="F2F2F2" w:themeFill="background1" w:themeFillShade="F2"/>
          </w:tcPr>
          <w:p w14:paraId="4730BE49" w14:textId="77777777" w:rsidR="00C44568" w:rsidRPr="00EB1471" w:rsidRDefault="005D6507" w:rsidP="00C44568">
            <w:pPr>
              <w:tabs>
                <w:tab w:val="center" w:pos="4677"/>
                <w:tab w:val="right" w:pos="9355"/>
              </w:tabs>
              <w:jc w:val="both"/>
              <w:rPr>
                <w:b/>
                <w:sz w:val="28"/>
                <w:szCs w:val="28"/>
              </w:rPr>
            </w:pPr>
            <w:r w:rsidRPr="00EB1471">
              <w:rPr>
                <w:b/>
                <w:sz w:val="28"/>
                <w:szCs w:val="28"/>
              </w:rPr>
              <w:t>29</w:t>
            </w:r>
          </w:p>
        </w:tc>
      </w:tr>
      <w:tr w:rsidR="00C44568" w:rsidRPr="00EB1471" w14:paraId="0C8F1113" w14:textId="77777777" w:rsidTr="00C44568">
        <w:trPr>
          <w:trHeight w:val="954"/>
        </w:trPr>
        <w:tc>
          <w:tcPr>
            <w:tcW w:w="4825" w:type="dxa"/>
            <w:tcBorders>
              <w:top w:val="single" w:sz="4" w:space="0" w:color="auto"/>
            </w:tcBorders>
          </w:tcPr>
          <w:p w14:paraId="2059F32C" w14:textId="77777777" w:rsidR="00C44568" w:rsidRPr="00EB1471" w:rsidRDefault="00C44568" w:rsidP="00EC4AD6">
            <w:pPr>
              <w:pStyle w:val="af3"/>
              <w:numPr>
                <w:ilvl w:val="1"/>
                <w:numId w:val="18"/>
              </w:numPr>
              <w:tabs>
                <w:tab w:val="left" w:pos="993"/>
              </w:tabs>
              <w:jc w:val="both"/>
              <w:rPr>
                <w:sz w:val="28"/>
                <w:szCs w:val="28"/>
              </w:rPr>
            </w:pPr>
            <w:r w:rsidRPr="00EB1471">
              <w:rPr>
                <w:sz w:val="28"/>
                <w:szCs w:val="28"/>
              </w:rPr>
              <w:t>Гипотеза о прошлом</w:t>
            </w:r>
          </w:p>
          <w:p w14:paraId="35D296E2" w14:textId="77777777" w:rsidR="00C44568" w:rsidRPr="00EB1471" w:rsidRDefault="00C44568" w:rsidP="00C44568">
            <w:pPr>
              <w:tabs>
                <w:tab w:val="center" w:pos="4677"/>
                <w:tab w:val="right" w:pos="9355"/>
              </w:tabs>
              <w:jc w:val="both"/>
              <w:rPr>
                <w:sz w:val="28"/>
                <w:szCs w:val="28"/>
              </w:rPr>
            </w:pPr>
          </w:p>
        </w:tc>
        <w:tc>
          <w:tcPr>
            <w:tcW w:w="1288" w:type="dxa"/>
          </w:tcPr>
          <w:p w14:paraId="6AF322E8" w14:textId="77777777" w:rsidR="00C44568" w:rsidRPr="00EB1471" w:rsidRDefault="00C44568" w:rsidP="00C44568">
            <w:pPr>
              <w:tabs>
                <w:tab w:val="center" w:pos="4677"/>
                <w:tab w:val="right" w:pos="9355"/>
              </w:tabs>
              <w:jc w:val="both"/>
              <w:rPr>
                <w:sz w:val="28"/>
                <w:szCs w:val="28"/>
              </w:rPr>
            </w:pPr>
            <w:r w:rsidRPr="00EB1471">
              <w:rPr>
                <w:sz w:val="28"/>
                <w:szCs w:val="28"/>
              </w:rPr>
              <w:t>7</w:t>
            </w:r>
          </w:p>
        </w:tc>
      </w:tr>
      <w:tr w:rsidR="00C44568" w:rsidRPr="00EB1471" w14:paraId="01797EF6" w14:textId="77777777" w:rsidTr="00C44568">
        <w:trPr>
          <w:trHeight w:val="971"/>
        </w:trPr>
        <w:tc>
          <w:tcPr>
            <w:tcW w:w="4825" w:type="dxa"/>
          </w:tcPr>
          <w:p w14:paraId="678EC3DE" w14:textId="77777777" w:rsidR="00C44568" w:rsidRPr="00EB1471" w:rsidRDefault="00C44568" w:rsidP="00EC4AD6">
            <w:pPr>
              <w:pStyle w:val="af3"/>
              <w:numPr>
                <w:ilvl w:val="1"/>
                <w:numId w:val="18"/>
              </w:numPr>
              <w:tabs>
                <w:tab w:val="left" w:pos="993"/>
              </w:tabs>
              <w:ind w:left="426" w:firstLine="0"/>
              <w:jc w:val="both"/>
              <w:rPr>
                <w:sz w:val="28"/>
                <w:szCs w:val="28"/>
                <w:lang w:val="fr-CA"/>
              </w:rPr>
            </w:pPr>
            <w:r w:rsidRPr="00EB1471">
              <w:rPr>
                <w:sz w:val="28"/>
                <w:szCs w:val="28"/>
                <w:lang w:val="fr-CA"/>
              </w:rPr>
              <w:t>FA de bilan</w:t>
            </w:r>
          </w:p>
          <w:p w14:paraId="6AFCFDCD" w14:textId="77777777" w:rsidR="00C44568" w:rsidRPr="00EB1471" w:rsidRDefault="00C44568" w:rsidP="00C44568">
            <w:pPr>
              <w:tabs>
                <w:tab w:val="center" w:pos="4677"/>
                <w:tab w:val="right" w:pos="9355"/>
              </w:tabs>
              <w:jc w:val="both"/>
              <w:rPr>
                <w:sz w:val="28"/>
                <w:szCs w:val="28"/>
                <w:lang w:val="fr-CA"/>
              </w:rPr>
            </w:pPr>
          </w:p>
        </w:tc>
        <w:tc>
          <w:tcPr>
            <w:tcW w:w="1288" w:type="dxa"/>
          </w:tcPr>
          <w:p w14:paraId="06A19FBB" w14:textId="77777777" w:rsidR="00C44568" w:rsidRPr="00EB1471" w:rsidRDefault="00C44568" w:rsidP="00C44568">
            <w:pPr>
              <w:tabs>
                <w:tab w:val="center" w:pos="4677"/>
                <w:tab w:val="right" w:pos="9355"/>
              </w:tabs>
              <w:jc w:val="both"/>
              <w:rPr>
                <w:sz w:val="28"/>
                <w:szCs w:val="28"/>
              </w:rPr>
            </w:pPr>
            <w:r w:rsidRPr="00EB1471">
              <w:rPr>
                <w:sz w:val="28"/>
                <w:szCs w:val="28"/>
              </w:rPr>
              <w:t>21</w:t>
            </w:r>
          </w:p>
        </w:tc>
      </w:tr>
      <w:tr w:rsidR="00C44568" w:rsidRPr="00EB1471" w14:paraId="3246F61E" w14:textId="77777777" w:rsidTr="00C44568">
        <w:trPr>
          <w:trHeight w:val="954"/>
        </w:trPr>
        <w:tc>
          <w:tcPr>
            <w:tcW w:w="4825" w:type="dxa"/>
          </w:tcPr>
          <w:p w14:paraId="2D08556C" w14:textId="77777777" w:rsidR="00C44568" w:rsidRPr="00EB1471" w:rsidRDefault="00B67328" w:rsidP="00EC4AD6">
            <w:pPr>
              <w:pStyle w:val="af3"/>
              <w:numPr>
                <w:ilvl w:val="2"/>
                <w:numId w:val="18"/>
              </w:numPr>
              <w:ind w:hanging="654"/>
              <w:jc w:val="both"/>
              <w:rPr>
                <w:sz w:val="28"/>
                <w:szCs w:val="28"/>
                <w:lang w:val="fr-CA"/>
              </w:rPr>
            </w:pPr>
            <w:r w:rsidRPr="00EB1471">
              <w:rPr>
                <w:sz w:val="28"/>
                <w:szCs w:val="28"/>
              </w:rPr>
              <w:t xml:space="preserve"> </w:t>
            </w:r>
            <w:r w:rsidR="00C44568" w:rsidRPr="00EB1471">
              <w:rPr>
                <w:sz w:val="28"/>
                <w:szCs w:val="28"/>
                <w:lang w:val="en-US"/>
              </w:rPr>
              <w:t xml:space="preserve">FA </w:t>
            </w:r>
            <w:r w:rsidR="00C44568" w:rsidRPr="00EB1471">
              <w:rPr>
                <w:sz w:val="28"/>
                <w:szCs w:val="28"/>
                <w:lang w:val="fr-CA"/>
              </w:rPr>
              <w:t>médiatif</w:t>
            </w:r>
          </w:p>
          <w:p w14:paraId="33C1D09A" w14:textId="77777777" w:rsidR="00C44568" w:rsidRPr="00EB1471" w:rsidRDefault="00C44568" w:rsidP="00C44568">
            <w:pPr>
              <w:tabs>
                <w:tab w:val="center" w:pos="4677"/>
                <w:tab w:val="right" w:pos="9355"/>
              </w:tabs>
              <w:jc w:val="both"/>
              <w:rPr>
                <w:sz w:val="28"/>
                <w:szCs w:val="28"/>
                <w:lang w:val="fr-CA"/>
              </w:rPr>
            </w:pPr>
          </w:p>
        </w:tc>
        <w:tc>
          <w:tcPr>
            <w:tcW w:w="1288" w:type="dxa"/>
          </w:tcPr>
          <w:p w14:paraId="2D6C640C" w14:textId="77777777" w:rsidR="00C44568" w:rsidRPr="00EB1471" w:rsidRDefault="005D6507" w:rsidP="00C44568">
            <w:pPr>
              <w:tabs>
                <w:tab w:val="center" w:pos="4677"/>
                <w:tab w:val="right" w:pos="9355"/>
              </w:tabs>
              <w:jc w:val="both"/>
              <w:rPr>
                <w:sz w:val="28"/>
                <w:szCs w:val="28"/>
              </w:rPr>
            </w:pPr>
            <w:r w:rsidRPr="00EB1471">
              <w:rPr>
                <w:sz w:val="28"/>
                <w:szCs w:val="28"/>
              </w:rPr>
              <w:t>1</w:t>
            </w:r>
          </w:p>
        </w:tc>
      </w:tr>
    </w:tbl>
    <w:p w14:paraId="675C9F3F" w14:textId="77777777" w:rsidR="00C44568" w:rsidRPr="00EB1471" w:rsidRDefault="00C44568" w:rsidP="00C44568">
      <w:pPr>
        <w:jc w:val="both"/>
        <w:rPr>
          <w:sz w:val="28"/>
          <w:szCs w:val="28"/>
        </w:rPr>
      </w:pPr>
    </w:p>
    <w:p w14:paraId="67561AE0" w14:textId="77777777" w:rsidR="00C44568" w:rsidRPr="00EB1471" w:rsidRDefault="00C44568" w:rsidP="00C44568">
      <w:pPr>
        <w:jc w:val="both"/>
        <w:rPr>
          <w:sz w:val="28"/>
          <w:szCs w:val="28"/>
        </w:rPr>
      </w:pPr>
      <w:r w:rsidRPr="00EB1471">
        <w:rPr>
          <w:sz w:val="28"/>
          <w:szCs w:val="28"/>
        </w:rPr>
        <w:t xml:space="preserve">Следует отметить, что в литературных текстах формы </w:t>
      </w:r>
      <w:r w:rsidRPr="00EB1471">
        <w:rPr>
          <w:sz w:val="28"/>
          <w:szCs w:val="28"/>
          <w:lang w:val="fr-CA"/>
        </w:rPr>
        <w:t>FA</w:t>
      </w:r>
      <w:r w:rsidRPr="00EB1471">
        <w:rPr>
          <w:sz w:val="28"/>
          <w:szCs w:val="28"/>
        </w:rPr>
        <w:t xml:space="preserve"> в основных значениях встречаются значительно чаще, чем во вторичных значениях. </w:t>
      </w:r>
    </w:p>
    <w:p w14:paraId="6D51E395" w14:textId="77777777" w:rsidR="00C44568" w:rsidRPr="00EB1471" w:rsidRDefault="00C44568" w:rsidP="00C44568">
      <w:pPr>
        <w:pStyle w:val="af3"/>
        <w:jc w:val="both"/>
        <w:outlineLvl w:val="0"/>
        <w:rPr>
          <w:b/>
          <w:sz w:val="32"/>
          <w:szCs w:val="24"/>
        </w:rPr>
      </w:pPr>
    </w:p>
    <w:p w14:paraId="7994ADA8" w14:textId="77777777" w:rsidR="00C44568" w:rsidRPr="00EB1471" w:rsidRDefault="00C44568" w:rsidP="00C44568">
      <w:pPr>
        <w:pStyle w:val="af3"/>
        <w:jc w:val="both"/>
        <w:outlineLvl w:val="0"/>
        <w:rPr>
          <w:b/>
          <w:sz w:val="32"/>
          <w:szCs w:val="24"/>
        </w:rPr>
      </w:pPr>
      <w:bookmarkStart w:id="43" w:name="_Toc483408800"/>
      <w:r w:rsidRPr="00EB1471">
        <w:rPr>
          <w:b/>
          <w:sz w:val="32"/>
          <w:szCs w:val="24"/>
        </w:rPr>
        <w:t>Заключение</w:t>
      </w:r>
      <w:bookmarkEnd w:id="43"/>
    </w:p>
    <w:p w14:paraId="57D700D6" w14:textId="77777777" w:rsidR="00C44568" w:rsidRPr="00EB1471" w:rsidRDefault="00C44568" w:rsidP="00C44568">
      <w:pPr>
        <w:rPr>
          <w:sz w:val="36"/>
          <w:szCs w:val="24"/>
        </w:rPr>
      </w:pPr>
      <w:r w:rsidRPr="00EB1471">
        <w:rPr>
          <w:sz w:val="28"/>
        </w:rPr>
        <w:t xml:space="preserve">Результаты, полученные в ходе анализа значений </w:t>
      </w:r>
      <w:r w:rsidRPr="00EB1471">
        <w:rPr>
          <w:sz w:val="28"/>
          <w:lang w:val="fr-CA"/>
        </w:rPr>
        <w:t>FA</w:t>
      </w:r>
      <w:r w:rsidRPr="00EB1471">
        <w:rPr>
          <w:sz w:val="28"/>
        </w:rPr>
        <w:t>, представлены в следующей таблице:</w:t>
      </w:r>
    </w:p>
    <w:p w14:paraId="6E4806DA" w14:textId="77777777" w:rsidR="00C44568" w:rsidRPr="00EB1471" w:rsidRDefault="00C44568" w:rsidP="00C44568">
      <w:pPr>
        <w:pStyle w:val="aa"/>
      </w:pPr>
      <w:bookmarkStart w:id="44" w:name="_Toc483275197"/>
      <w:bookmarkStart w:id="45" w:name="_Toc483408801"/>
      <w:r w:rsidRPr="00EB1471">
        <w:t xml:space="preserve">Таблица 3. Употребление </w:t>
      </w:r>
      <w:r w:rsidRPr="00EB1471">
        <w:rPr>
          <w:lang w:val="fr-CA"/>
        </w:rPr>
        <w:t>FA</w:t>
      </w:r>
      <w:r w:rsidRPr="00EB1471">
        <w:t xml:space="preserve"> в современной французской художественной литературе и в газетном дискурсе</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2771"/>
        <w:gridCol w:w="1984"/>
      </w:tblGrid>
      <w:tr w:rsidR="00C44568" w:rsidRPr="00EB1471" w14:paraId="1733A497" w14:textId="77777777" w:rsidTr="00C44568">
        <w:tc>
          <w:tcPr>
            <w:tcW w:w="4312" w:type="dxa"/>
            <w:shd w:val="clear" w:color="auto" w:fill="BFBFBF" w:themeFill="background1" w:themeFillShade="BF"/>
          </w:tcPr>
          <w:p w14:paraId="5C3BD5BA" w14:textId="77777777" w:rsidR="00C44568" w:rsidRPr="00EB1471" w:rsidRDefault="00C44568" w:rsidP="00C44568">
            <w:pPr>
              <w:tabs>
                <w:tab w:val="center" w:pos="4677"/>
                <w:tab w:val="right" w:pos="9355"/>
              </w:tabs>
              <w:rPr>
                <w:b/>
                <w:szCs w:val="24"/>
              </w:rPr>
            </w:pPr>
          </w:p>
        </w:tc>
        <w:tc>
          <w:tcPr>
            <w:tcW w:w="2771" w:type="dxa"/>
            <w:shd w:val="clear" w:color="auto" w:fill="BFBFBF" w:themeFill="background1" w:themeFillShade="BF"/>
          </w:tcPr>
          <w:p w14:paraId="7E831636" w14:textId="77777777" w:rsidR="00C44568" w:rsidRPr="00EB1471" w:rsidRDefault="00C44568" w:rsidP="00C44568">
            <w:pPr>
              <w:tabs>
                <w:tab w:val="center" w:pos="4677"/>
                <w:tab w:val="right" w:pos="9355"/>
              </w:tabs>
              <w:rPr>
                <w:b/>
                <w:szCs w:val="24"/>
              </w:rPr>
            </w:pPr>
            <w:r w:rsidRPr="00EB1471">
              <w:rPr>
                <w:b/>
                <w:szCs w:val="24"/>
              </w:rPr>
              <w:t xml:space="preserve">Художественная литература </w:t>
            </w:r>
            <w:r w:rsidRPr="00EB1471">
              <w:rPr>
                <w:b/>
                <w:szCs w:val="24"/>
                <w:lang w:val="fr-CA"/>
              </w:rPr>
              <w:t>XX</w:t>
            </w:r>
            <w:r w:rsidRPr="00EB1471">
              <w:rPr>
                <w:b/>
                <w:szCs w:val="24"/>
              </w:rPr>
              <w:t>-</w:t>
            </w:r>
            <w:r w:rsidRPr="00EB1471">
              <w:rPr>
                <w:b/>
                <w:szCs w:val="24"/>
                <w:lang w:val="fr-CA"/>
              </w:rPr>
              <w:t>XXI</w:t>
            </w:r>
            <w:r w:rsidRPr="00EB1471">
              <w:rPr>
                <w:b/>
                <w:szCs w:val="24"/>
              </w:rPr>
              <w:t xml:space="preserve"> вв.</w:t>
            </w:r>
          </w:p>
        </w:tc>
        <w:tc>
          <w:tcPr>
            <w:tcW w:w="1984" w:type="dxa"/>
            <w:shd w:val="clear" w:color="auto" w:fill="BFBFBF" w:themeFill="background1" w:themeFillShade="BF"/>
          </w:tcPr>
          <w:p w14:paraId="05F80710" w14:textId="77777777" w:rsidR="00C44568" w:rsidRPr="00EB1471" w:rsidRDefault="00C44568" w:rsidP="00C44568">
            <w:pPr>
              <w:tabs>
                <w:tab w:val="center" w:pos="4677"/>
                <w:tab w:val="right" w:pos="9355"/>
              </w:tabs>
              <w:rPr>
                <w:b/>
                <w:szCs w:val="24"/>
              </w:rPr>
            </w:pPr>
            <w:r w:rsidRPr="00EB1471">
              <w:rPr>
                <w:b/>
                <w:szCs w:val="24"/>
              </w:rPr>
              <w:t>Современная публицистика</w:t>
            </w:r>
          </w:p>
        </w:tc>
      </w:tr>
      <w:tr w:rsidR="00C44568" w:rsidRPr="00EB1471" w14:paraId="115A9297" w14:textId="77777777" w:rsidTr="00C44568">
        <w:tc>
          <w:tcPr>
            <w:tcW w:w="4312" w:type="dxa"/>
            <w:shd w:val="clear" w:color="auto" w:fill="F2F2F2" w:themeFill="background1" w:themeFillShade="F2"/>
          </w:tcPr>
          <w:p w14:paraId="333DFC0A" w14:textId="77777777" w:rsidR="00C44568" w:rsidRPr="00EB1471" w:rsidRDefault="00C44568" w:rsidP="00B67328">
            <w:pPr>
              <w:pStyle w:val="af3"/>
              <w:numPr>
                <w:ilvl w:val="0"/>
                <w:numId w:val="19"/>
              </w:numPr>
              <w:jc w:val="both"/>
              <w:rPr>
                <w:szCs w:val="24"/>
              </w:rPr>
            </w:pPr>
            <w:r w:rsidRPr="00EB1471">
              <w:rPr>
                <w:b/>
                <w:szCs w:val="24"/>
              </w:rPr>
              <w:t xml:space="preserve">Основные значения в </w:t>
            </w:r>
            <w:r w:rsidR="00B67328" w:rsidRPr="00EB1471">
              <w:rPr>
                <w:b/>
                <w:szCs w:val="24"/>
              </w:rPr>
              <w:t xml:space="preserve">плане </w:t>
            </w:r>
            <w:r w:rsidRPr="00EB1471">
              <w:rPr>
                <w:b/>
                <w:szCs w:val="24"/>
              </w:rPr>
              <w:t>будуще</w:t>
            </w:r>
            <w:r w:rsidR="00B67328" w:rsidRPr="00EB1471">
              <w:rPr>
                <w:b/>
                <w:szCs w:val="24"/>
              </w:rPr>
              <w:t>го</w:t>
            </w:r>
            <w:r w:rsidRPr="00EB1471">
              <w:rPr>
                <w:b/>
                <w:szCs w:val="24"/>
              </w:rPr>
              <w:t xml:space="preserve"> </w:t>
            </w:r>
          </w:p>
        </w:tc>
        <w:tc>
          <w:tcPr>
            <w:tcW w:w="2771" w:type="dxa"/>
            <w:shd w:val="clear" w:color="auto" w:fill="F2F2F2" w:themeFill="background1" w:themeFillShade="F2"/>
          </w:tcPr>
          <w:p w14:paraId="6BFAD489" w14:textId="77777777" w:rsidR="00C44568" w:rsidRPr="00EB1471" w:rsidRDefault="00C44568" w:rsidP="00C44568">
            <w:pPr>
              <w:tabs>
                <w:tab w:val="center" w:pos="4677"/>
                <w:tab w:val="right" w:pos="9355"/>
              </w:tabs>
              <w:jc w:val="center"/>
              <w:rPr>
                <w:szCs w:val="24"/>
              </w:rPr>
            </w:pPr>
            <w:r w:rsidRPr="00EB1471">
              <w:rPr>
                <w:b/>
                <w:szCs w:val="24"/>
              </w:rPr>
              <w:t>63</w:t>
            </w:r>
          </w:p>
        </w:tc>
        <w:tc>
          <w:tcPr>
            <w:tcW w:w="1984" w:type="dxa"/>
            <w:shd w:val="clear" w:color="auto" w:fill="F2F2F2" w:themeFill="background1" w:themeFillShade="F2"/>
          </w:tcPr>
          <w:p w14:paraId="10B881DC" w14:textId="77777777" w:rsidR="00C44568" w:rsidRPr="00EB1471" w:rsidRDefault="00C44568" w:rsidP="00C44568">
            <w:pPr>
              <w:tabs>
                <w:tab w:val="center" w:pos="4677"/>
                <w:tab w:val="right" w:pos="9355"/>
              </w:tabs>
              <w:jc w:val="center"/>
              <w:rPr>
                <w:b/>
                <w:szCs w:val="24"/>
              </w:rPr>
            </w:pPr>
            <w:r w:rsidRPr="00EB1471">
              <w:rPr>
                <w:b/>
                <w:szCs w:val="24"/>
              </w:rPr>
              <w:t>21</w:t>
            </w:r>
          </w:p>
        </w:tc>
      </w:tr>
      <w:tr w:rsidR="00C44568" w:rsidRPr="00EB1471" w14:paraId="7BFEAEB5" w14:textId="77777777" w:rsidTr="00C44568">
        <w:trPr>
          <w:trHeight w:val="571"/>
        </w:trPr>
        <w:tc>
          <w:tcPr>
            <w:tcW w:w="4312" w:type="dxa"/>
          </w:tcPr>
          <w:p w14:paraId="5AB67123" w14:textId="77777777" w:rsidR="00C44568" w:rsidRPr="00EB1471" w:rsidRDefault="00B67328" w:rsidP="00EC4AD6">
            <w:pPr>
              <w:pStyle w:val="af3"/>
              <w:numPr>
                <w:ilvl w:val="1"/>
                <w:numId w:val="19"/>
              </w:numPr>
              <w:rPr>
                <w:szCs w:val="24"/>
              </w:rPr>
            </w:pPr>
            <w:r w:rsidRPr="00EB1471">
              <w:rPr>
                <w:szCs w:val="24"/>
              </w:rPr>
              <w:t xml:space="preserve"> </w:t>
            </w:r>
            <w:r w:rsidR="00C44568" w:rsidRPr="00EB1471">
              <w:rPr>
                <w:szCs w:val="24"/>
              </w:rPr>
              <w:t xml:space="preserve">Предшествование другому действию </w:t>
            </w:r>
          </w:p>
          <w:p w14:paraId="241F3418" w14:textId="77777777" w:rsidR="00C44568" w:rsidRPr="00EB1471" w:rsidRDefault="00C44568" w:rsidP="00C44568">
            <w:pPr>
              <w:tabs>
                <w:tab w:val="center" w:pos="4677"/>
                <w:tab w:val="right" w:pos="9355"/>
              </w:tabs>
              <w:jc w:val="both"/>
              <w:rPr>
                <w:szCs w:val="24"/>
              </w:rPr>
            </w:pPr>
          </w:p>
        </w:tc>
        <w:tc>
          <w:tcPr>
            <w:tcW w:w="2771" w:type="dxa"/>
          </w:tcPr>
          <w:p w14:paraId="5C1E312B" w14:textId="77777777" w:rsidR="00C44568" w:rsidRPr="00EB1471" w:rsidRDefault="00C44568" w:rsidP="00C44568">
            <w:pPr>
              <w:tabs>
                <w:tab w:val="center" w:pos="4677"/>
                <w:tab w:val="right" w:pos="9355"/>
              </w:tabs>
              <w:jc w:val="center"/>
              <w:rPr>
                <w:szCs w:val="24"/>
              </w:rPr>
            </w:pPr>
            <w:r w:rsidRPr="00EB1471">
              <w:rPr>
                <w:szCs w:val="24"/>
              </w:rPr>
              <w:t>44</w:t>
            </w:r>
          </w:p>
        </w:tc>
        <w:tc>
          <w:tcPr>
            <w:tcW w:w="1984" w:type="dxa"/>
          </w:tcPr>
          <w:p w14:paraId="0D511E28" w14:textId="77777777" w:rsidR="00C44568" w:rsidRPr="00EB1471" w:rsidRDefault="00C44568" w:rsidP="00C44568">
            <w:pPr>
              <w:tabs>
                <w:tab w:val="center" w:pos="4677"/>
                <w:tab w:val="right" w:pos="9355"/>
              </w:tabs>
              <w:jc w:val="center"/>
              <w:rPr>
                <w:szCs w:val="24"/>
                <w:lang w:val="fr-CA"/>
              </w:rPr>
            </w:pPr>
            <w:r w:rsidRPr="00EB1471">
              <w:rPr>
                <w:szCs w:val="24"/>
                <w:lang w:val="fr-CA"/>
              </w:rPr>
              <w:t>10</w:t>
            </w:r>
          </w:p>
        </w:tc>
      </w:tr>
      <w:tr w:rsidR="00C44568" w:rsidRPr="00EB1471" w14:paraId="15A8119B" w14:textId="77777777" w:rsidTr="00C44568">
        <w:tc>
          <w:tcPr>
            <w:tcW w:w="4312" w:type="dxa"/>
            <w:tcBorders>
              <w:bottom w:val="single" w:sz="4" w:space="0" w:color="auto"/>
            </w:tcBorders>
          </w:tcPr>
          <w:p w14:paraId="74814F36" w14:textId="77777777" w:rsidR="00C44568" w:rsidRPr="00EB1471" w:rsidRDefault="00B67328" w:rsidP="00EC4AD6">
            <w:pPr>
              <w:pStyle w:val="af3"/>
              <w:numPr>
                <w:ilvl w:val="1"/>
                <w:numId w:val="19"/>
              </w:numPr>
              <w:jc w:val="both"/>
              <w:rPr>
                <w:szCs w:val="24"/>
              </w:rPr>
            </w:pPr>
            <w:r w:rsidRPr="00EB1471">
              <w:rPr>
                <w:szCs w:val="24"/>
              </w:rPr>
              <w:t xml:space="preserve"> </w:t>
            </w:r>
            <w:r w:rsidR="00C44568" w:rsidRPr="00EB1471">
              <w:rPr>
                <w:szCs w:val="24"/>
              </w:rPr>
              <w:t>Видовая перфективность</w:t>
            </w:r>
          </w:p>
          <w:p w14:paraId="1FC8B564" w14:textId="77777777" w:rsidR="00C44568" w:rsidRPr="00EB1471" w:rsidRDefault="00C44568" w:rsidP="00C44568">
            <w:pPr>
              <w:tabs>
                <w:tab w:val="center" w:pos="4677"/>
                <w:tab w:val="right" w:pos="9355"/>
              </w:tabs>
              <w:jc w:val="both"/>
              <w:rPr>
                <w:szCs w:val="24"/>
              </w:rPr>
            </w:pPr>
          </w:p>
        </w:tc>
        <w:tc>
          <w:tcPr>
            <w:tcW w:w="2771" w:type="dxa"/>
          </w:tcPr>
          <w:p w14:paraId="71E39105" w14:textId="77777777" w:rsidR="00C44568" w:rsidRPr="00EB1471" w:rsidRDefault="00C44568" w:rsidP="00C44568">
            <w:pPr>
              <w:tabs>
                <w:tab w:val="center" w:pos="4677"/>
                <w:tab w:val="right" w:pos="9355"/>
              </w:tabs>
              <w:jc w:val="center"/>
              <w:rPr>
                <w:szCs w:val="24"/>
              </w:rPr>
            </w:pPr>
            <w:r w:rsidRPr="00EB1471">
              <w:rPr>
                <w:szCs w:val="24"/>
              </w:rPr>
              <w:t>19</w:t>
            </w:r>
          </w:p>
        </w:tc>
        <w:tc>
          <w:tcPr>
            <w:tcW w:w="1984" w:type="dxa"/>
          </w:tcPr>
          <w:p w14:paraId="423F68E6" w14:textId="77777777" w:rsidR="00C44568" w:rsidRPr="00EB1471" w:rsidRDefault="00C44568" w:rsidP="00C44568">
            <w:pPr>
              <w:tabs>
                <w:tab w:val="center" w:pos="4677"/>
                <w:tab w:val="right" w:pos="9355"/>
              </w:tabs>
              <w:jc w:val="center"/>
              <w:rPr>
                <w:szCs w:val="24"/>
              </w:rPr>
            </w:pPr>
            <w:r w:rsidRPr="00EB1471">
              <w:rPr>
                <w:szCs w:val="24"/>
              </w:rPr>
              <w:t>11</w:t>
            </w:r>
          </w:p>
        </w:tc>
      </w:tr>
      <w:tr w:rsidR="00C44568" w:rsidRPr="00EB1471" w14:paraId="16940EA7" w14:textId="77777777" w:rsidTr="00C44568">
        <w:tc>
          <w:tcPr>
            <w:tcW w:w="4312" w:type="dxa"/>
            <w:tcBorders>
              <w:bottom w:val="single" w:sz="4" w:space="0" w:color="auto"/>
            </w:tcBorders>
            <w:shd w:val="clear" w:color="auto" w:fill="F2F2F2" w:themeFill="background1" w:themeFillShade="F2"/>
          </w:tcPr>
          <w:p w14:paraId="6BB816D0" w14:textId="77777777" w:rsidR="00C44568" w:rsidRPr="00EB1471" w:rsidRDefault="00C44568" w:rsidP="00B67328">
            <w:pPr>
              <w:pStyle w:val="af3"/>
              <w:numPr>
                <w:ilvl w:val="0"/>
                <w:numId w:val="19"/>
              </w:numPr>
              <w:jc w:val="both"/>
              <w:rPr>
                <w:b/>
                <w:szCs w:val="24"/>
              </w:rPr>
            </w:pPr>
            <w:r w:rsidRPr="00EB1471">
              <w:rPr>
                <w:b/>
                <w:szCs w:val="24"/>
              </w:rPr>
              <w:t>Вторичные значения</w:t>
            </w:r>
            <w:r w:rsidR="00B67328" w:rsidRPr="00EB1471">
              <w:rPr>
                <w:b/>
                <w:szCs w:val="24"/>
              </w:rPr>
              <w:t xml:space="preserve"> в плане прошлого</w:t>
            </w:r>
          </w:p>
        </w:tc>
        <w:tc>
          <w:tcPr>
            <w:tcW w:w="2771" w:type="dxa"/>
            <w:shd w:val="clear" w:color="auto" w:fill="F2F2F2" w:themeFill="background1" w:themeFillShade="F2"/>
          </w:tcPr>
          <w:p w14:paraId="1050098D" w14:textId="77777777" w:rsidR="00C44568" w:rsidRPr="00EB1471" w:rsidRDefault="005D6507" w:rsidP="00C44568">
            <w:pPr>
              <w:tabs>
                <w:tab w:val="center" w:pos="4677"/>
                <w:tab w:val="right" w:pos="9355"/>
              </w:tabs>
              <w:jc w:val="center"/>
              <w:rPr>
                <w:b/>
                <w:szCs w:val="24"/>
              </w:rPr>
            </w:pPr>
            <w:r w:rsidRPr="00EB1471">
              <w:rPr>
                <w:b/>
                <w:szCs w:val="24"/>
              </w:rPr>
              <w:t>29</w:t>
            </w:r>
          </w:p>
        </w:tc>
        <w:tc>
          <w:tcPr>
            <w:tcW w:w="1984" w:type="dxa"/>
            <w:shd w:val="clear" w:color="auto" w:fill="F2F2F2" w:themeFill="background1" w:themeFillShade="F2"/>
          </w:tcPr>
          <w:p w14:paraId="698B0D8F" w14:textId="77777777" w:rsidR="00C44568" w:rsidRPr="00EB1471" w:rsidRDefault="00C44568" w:rsidP="00C44568">
            <w:pPr>
              <w:tabs>
                <w:tab w:val="center" w:pos="884"/>
              </w:tabs>
              <w:jc w:val="center"/>
              <w:rPr>
                <w:b/>
                <w:szCs w:val="24"/>
                <w:lang w:val="fr-CA"/>
              </w:rPr>
            </w:pPr>
            <w:r w:rsidRPr="00EB1471">
              <w:rPr>
                <w:b/>
                <w:szCs w:val="24"/>
                <w:lang w:val="fr-CA"/>
              </w:rPr>
              <w:t>5</w:t>
            </w:r>
            <w:r w:rsidRPr="00EB1471">
              <w:rPr>
                <w:b/>
                <w:szCs w:val="24"/>
              </w:rPr>
              <w:t>1</w:t>
            </w:r>
          </w:p>
        </w:tc>
      </w:tr>
      <w:tr w:rsidR="00C44568" w:rsidRPr="00EB1471" w14:paraId="53F5DCE0" w14:textId="77777777" w:rsidTr="00C44568">
        <w:trPr>
          <w:trHeight w:val="435"/>
        </w:trPr>
        <w:tc>
          <w:tcPr>
            <w:tcW w:w="4312" w:type="dxa"/>
            <w:tcBorders>
              <w:top w:val="single" w:sz="4" w:space="0" w:color="auto"/>
              <w:bottom w:val="single" w:sz="4" w:space="0" w:color="auto"/>
            </w:tcBorders>
          </w:tcPr>
          <w:p w14:paraId="4902DF21" w14:textId="77777777" w:rsidR="00C44568" w:rsidRPr="00EB1471" w:rsidRDefault="00B67328" w:rsidP="00EC4AD6">
            <w:pPr>
              <w:pStyle w:val="af3"/>
              <w:numPr>
                <w:ilvl w:val="1"/>
                <w:numId w:val="19"/>
              </w:numPr>
              <w:jc w:val="both"/>
              <w:rPr>
                <w:szCs w:val="24"/>
              </w:rPr>
            </w:pPr>
            <w:r w:rsidRPr="00EB1471">
              <w:rPr>
                <w:szCs w:val="24"/>
              </w:rPr>
              <w:t xml:space="preserve"> </w:t>
            </w:r>
            <w:r w:rsidR="00C44568" w:rsidRPr="00EB1471">
              <w:rPr>
                <w:szCs w:val="24"/>
              </w:rPr>
              <w:t>Гипотеза о прошлом</w:t>
            </w:r>
          </w:p>
        </w:tc>
        <w:tc>
          <w:tcPr>
            <w:tcW w:w="2771" w:type="dxa"/>
          </w:tcPr>
          <w:p w14:paraId="0E36D340" w14:textId="77777777" w:rsidR="00C44568" w:rsidRPr="00EB1471" w:rsidRDefault="00C44568" w:rsidP="00C44568">
            <w:pPr>
              <w:tabs>
                <w:tab w:val="center" w:pos="4677"/>
                <w:tab w:val="right" w:pos="9355"/>
              </w:tabs>
              <w:jc w:val="center"/>
              <w:rPr>
                <w:szCs w:val="24"/>
              </w:rPr>
            </w:pPr>
            <w:r w:rsidRPr="00EB1471">
              <w:rPr>
                <w:szCs w:val="24"/>
              </w:rPr>
              <w:t>7</w:t>
            </w:r>
          </w:p>
        </w:tc>
        <w:tc>
          <w:tcPr>
            <w:tcW w:w="1984" w:type="dxa"/>
          </w:tcPr>
          <w:p w14:paraId="6853050E" w14:textId="77777777" w:rsidR="00C44568" w:rsidRPr="00EB1471" w:rsidRDefault="00C44568" w:rsidP="00C44568">
            <w:pPr>
              <w:tabs>
                <w:tab w:val="center" w:pos="4677"/>
                <w:tab w:val="right" w:pos="9355"/>
              </w:tabs>
              <w:jc w:val="center"/>
              <w:rPr>
                <w:szCs w:val="24"/>
              </w:rPr>
            </w:pPr>
            <w:r w:rsidRPr="00EB1471">
              <w:rPr>
                <w:szCs w:val="24"/>
              </w:rPr>
              <w:t>5</w:t>
            </w:r>
          </w:p>
        </w:tc>
      </w:tr>
      <w:tr w:rsidR="00C44568" w:rsidRPr="00EB1471" w14:paraId="18E24B22" w14:textId="77777777" w:rsidTr="00C44568">
        <w:tc>
          <w:tcPr>
            <w:tcW w:w="4312" w:type="dxa"/>
          </w:tcPr>
          <w:p w14:paraId="1A2761B5" w14:textId="77777777" w:rsidR="00C44568" w:rsidRPr="00EB1471" w:rsidRDefault="00B67328" w:rsidP="00EC4AD6">
            <w:pPr>
              <w:pStyle w:val="af3"/>
              <w:numPr>
                <w:ilvl w:val="1"/>
                <w:numId w:val="19"/>
              </w:numPr>
              <w:jc w:val="both"/>
              <w:rPr>
                <w:szCs w:val="24"/>
                <w:lang w:val="fr-CA"/>
              </w:rPr>
            </w:pPr>
            <w:r w:rsidRPr="00EB1471">
              <w:rPr>
                <w:szCs w:val="24"/>
              </w:rPr>
              <w:t xml:space="preserve"> </w:t>
            </w:r>
            <w:r w:rsidR="00C44568" w:rsidRPr="00EB1471">
              <w:rPr>
                <w:szCs w:val="24"/>
                <w:lang w:val="fr-CA"/>
              </w:rPr>
              <w:t>FA de bilan</w:t>
            </w:r>
          </w:p>
          <w:p w14:paraId="73DC188B" w14:textId="77777777" w:rsidR="00C44568" w:rsidRPr="00EB1471" w:rsidRDefault="00C44568" w:rsidP="00C44568">
            <w:pPr>
              <w:tabs>
                <w:tab w:val="center" w:pos="4677"/>
                <w:tab w:val="right" w:pos="9355"/>
              </w:tabs>
              <w:jc w:val="both"/>
              <w:rPr>
                <w:szCs w:val="24"/>
                <w:lang w:val="fr-CA"/>
              </w:rPr>
            </w:pPr>
          </w:p>
        </w:tc>
        <w:tc>
          <w:tcPr>
            <w:tcW w:w="2771" w:type="dxa"/>
          </w:tcPr>
          <w:p w14:paraId="5DA68AC0" w14:textId="77777777" w:rsidR="00C44568" w:rsidRPr="00EB1471" w:rsidRDefault="00C44568" w:rsidP="00C44568">
            <w:pPr>
              <w:tabs>
                <w:tab w:val="center" w:pos="4677"/>
                <w:tab w:val="right" w:pos="9355"/>
              </w:tabs>
              <w:jc w:val="center"/>
              <w:rPr>
                <w:szCs w:val="24"/>
                <w:lang w:val="en-US"/>
              </w:rPr>
            </w:pPr>
            <w:r w:rsidRPr="00EB1471">
              <w:rPr>
                <w:szCs w:val="24"/>
                <w:lang w:val="en-US"/>
              </w:rPr>
              <w:t>21</w:t>
            </w:r>
          </w:p>
        </w:tc>
        <w:tc>
          <w:tcPr>
            <w:tcW w:w="1984" w:type="dxa"/>
          </w:tcPr>
          <w:p w14:paraId="5925C423" w14:textId="77777777" w:rsidR="00C44568" w:rsidRPr="00EB1471" w:rsidRDefault="00C44568" w:rsidP="00C44568">
            <w:pPr>
              <w:tabs>
                <w:tab w:val="center" w:pos="4677"/>
                <w:tab w:val="right" w:pos="9355"/>
              </w:tabs>
              <w:jc w:val="center"/>
              <w:rPr>
                <w:szCs w:val="24"/>
                <w:lang w:val="en-US"/>
              </w:rPr>
            </w:pPr>
            <w:r w:rsidRPr="00EB1471">
              <w:rPr>
                <w:szCs w:val="24"/>
                <w:lang w:val="en-US"/>
              </w:rPr>
              <w:t>42</w:t>
            </w:r>
          </w:p>
        </w:tc>
      </w:tr>
      <w:tr w:rsidR="00C44568" w:rsidRPr="00EB1471" w14:paraId="4E02253E" w14:textId="77777777" w:rsidTr="00C44568">
        <w:tc>
          <w:tcPr>
            <w:tcW w:w="4312" w:type="dxa"/>
          </w:tcPr>
          <w:p w14:paraId="3C6917B7" w14:textId="77777777" w:rsidR="00C44568" w:rsidRPr="00EB1471" w:rsidRDefault="00C44568" w:rsidP="00EC4AD6">
            <w:pPr>
              <w:pStyle w:val="af3"/>
              <w:numPr>
                <w:ilvl w:val="2"/>
                <w:numId w:val="19"/>
              </w:numPr>
              <w:jc w:val="both"/>
              <w:rPr>
                <w:szCs w:val="24"/>
                <w:lang w:val="fr-CA"/>
              </w:rPr>
            </w:pPr>
            <w:r w:rsidRPr="00EB1471">
              <w:rPr>
                <w:szCs w:val="24"/>
                <w:lang w:val="fr-CA"/>
              </w:rPr>
              <w:lastRenderedPageBreak/>
              <w:t>FA médiatif</w:t>
            </w:r>
          </w:p>
          <w:p w14:paraId="26BFA272" w14:textId="77777777" w:rsidR="00C44568" w:rsidRPr="00EB1471" w:rsidRDefault="00C44568" w:rsidP="00C44568">
            <w:pPr>
              <w:tabs>
                <w:tab w:val="center" w:pos="4677"/>
                <w:tab w:val="right" w:pos="9355"/>
              </w:tabs>
              <w:jc w:val="both"/>
              <w:rPr>
                <w:szCs w:val="24"/>
                <w:lang w:val="fr-CA"/>
              </w:rPr>
            </w:pPr>
          </w:p>
        </w:tc>
        <w:tc>
          <w:tcPr>
            <w:tcW w:w="2771" w:type="dxa"/>
          </w:tcPr>
          <w:p w14:paraId="20C7B686" w14:textId="77777777" w:rsidR="00C44568" w:rsidRPr="00EB1471" w:rsidRDefault="005D6507" w:rsidP="00C44568">
            <w:pPr>
              <w:tabs>
                <w:tab w:val="center" w:pos="4677"/>
                <w:tab w:val="right" w:pos="9355"/>
              </w:tabs>
              <w:jc w:val="center"/>
              <w:rPr>
                <w:szCs w:val="24"/>
              </w:rPr>
            </w:pPr>
            <w:r w:rsidRPr="00EB1471">
              <w:rPr>
                <w:szCs w:val="24"/>
              </w:rPr>
              <w:t>1</w:t>
            </w:r>
          </w:p>
        </w:tc>
        <w:tc>
          <w:tcPr>
            <w:tcW w:w="1984" w:type="dxa"/>
          </w:tcPr>
          <w:p w14:paraId="28B1F49E" w14:textId="77777777" w:rsidR="00C44568" w:rsidRPr="00EB1471" w:rsidRDefault="00C44568" w:rsidP="00C44568">
            <w:pPr>
              <w:tabs>
                <w:tab w:val="center" w:pos="4677"/>
                <w:tab w:val="right" w:pos="9355"/>
              </w:tabs>
              <w:jc w:val="center"/>
              <w:rPr>
                <w:szCs w:val="24"/>
                <w:lang w:val="en-US"/>
              </w:rPr>
            </w:pPr>
            <w:r w:rsidRPr="00EB1471">
              <w:rPr>
                <w:szCs w:val="24"/>
                <w:lang w:val="en-US"/>
              </w:rPr>
              <w:t>4</w:t>
            </w:r>
          </w:p>
        </w:tc>
      </w:tr>
      <w:tr w:rsidR="00C44568" w:rsidRPr="00EB1471" w14:paraId="5B5BD8FA" w14:textId="77777777" w:rsidTr="00C44568">
        <w:tc>
          <w:tcPr>
            <w:tcW w:w="4312" w:type="dxa"/>
            <w:shd w:val="clear" w:color="auto" w:fill="F2F2F2" w:themeFill="background1" w:themeFillShade="F2"/>
          </w:tcPr>
          <w:p w14:paraId="435B9F2E" w14:textId="77777777" w:rsidR="00C44568" w:rsidRPr="00EB1471" w:rsidRDefault="00C44568" w:rsidP="00C44568">
            <w:pPr>
              <w:tabs>
                <w:tab w:val="center" w:pos="4677"/>
                <w:tab w:val="right" w:pos="9355"/>
              </w:tabs>
              <w:jc w:val="both"/>
              <w:rPr>
                <w:szCs w:val="24"/>
              </w:rPr>
            </w:pPr>
            <w:r w:rsidRPr="00EB1471">
              <w:rPr>
                <w:szCs w:val="24"/>
              </w:rPr>
              <w:t>Общее количество примеров</w:t>
            </w:r>
          </w:p>
        </w:tc>
        <w:tc>
          <w:tcPr>
            <w:tcW w:w="2771" w:type="dxa"/>
            <w:shd w:val="clear" w:color="auto" w:fill="F2F2F2" w:themeFill="background1" w:themeFillShade="F2"/>
          </w:tcPr>
          <w:p w14:paraId="2CF67184" w14:textId="77777777" w:rsidR="00C44568" w:rsidRPr="00EB1471" w:rsidRDefault="00C44568" w:rsidP="00C44568">
            <w:pPr>
              <w:tabs>
                <w:tab w:val="center" w:pos="4677"/>
                <w:tab w:val="right" w:pos="9355"/>
              </w:tabs>
              <w:jc w:val="center"/>
              <w:rPr>
                <w:szCs w:val="24"/>
              </w:rPr>
            </w:pPr>
            <w:r w:rsidRPr="00EB1471">
              <w:rPr>
                <w:szCs w:val="24"/>
              </w:rPr>
              <w:t>9</w:t>
            </w:r>
            <w:r w:rsidR="005D6507" w:rsidRPr="00EB1471">
              <w:rPr>
                <w:szCs w:val="24"/>
              </w:rPr>
              <w:t>2</w:t>
            </w:r>
          </w:p>
        </w:tc>
        <w:tc>
          <w:tcPr>
            <w:tcW w:w="1984" w:type="dxa"/>
            <w:shd w:val="clear" w:color="auto" w:fill="F2F2F2" w:themeFill="background1" w:themeFillShade="F2"/>
          </w:tcPr>
          <w:p w14:paraId="056DAB93" w14:textId="77777777" w:rsidR="00C44568" w:rsidRPr="00EB1471" w:rsidRDefault="00C44568" w:rsidP="00C44568">
            <w:pPr>
              <w:tabs>
                <w:tab w:val="center" w:pos="4677"/>
                <w:tab w:val="right" w:pos="9355"/>
              </w:tabs>
              <w:jc w:val="center"/>
              <w:rPr>
                <w:szCs w:val="24"/>
                <w:lang w:val="fr-CA"/>
              </w:rPr>
            </w:pPr>
            <w:r w:rsidRPr="00EB1471">
              <w:rPr>
                <w:szCs w:val="24"/>
                <w:lang w:val="fr-CA"/>
              </w:rPr>
              <w:t>72</w:t>
            </w:r>
          </w:p>
        </w:tc>
      </w:tr>
    </w:tbl>
    <w:p w14:paraId="6D9FDFF6" w14:textId="77777777" w:rsidR="00C44568" w:rsidRPr="00EB1471" w:rsidRDefault="00C44568" w:rsidP="00C44568"/>
    <w:p w14:paraId="295FC4D9" w14:textId="77777777" w:rsidR="00C44568" w:rsidRPr="00EB1471" w:rsidRDefault="00C44568" w:rsidP="00B67328">
      <w:pPr>
        <w:jc w:val="both"/>
        <w:rPr>
          <w:sz w:val="28"/>
        </w:rPr>
      </w:pPr>
      <w:r w:rsidRPr="00EB1471">
        <w:rPr>
          <w:sz w:val="28"/>
        </w:rPr>
        <w:t xml:space="preserve">Примеры употребления </w:t>
      </w:r>
      <w:r w:rsidRPr="00EB1471">
        <w:rPr>
          <w:sz w:val="28"/>
          <w:lang w:val="fr-CA"/>
        </w:rPr>
        <w:t>FA</w:t>
      </w:r>
      <w:r w:rsidRPr="00EB1471">
        <w:rPr>
          <w:sz w:val="28"/>
        </w:rPr>
        <w:t xml:space="preserve"> в художественном и газетном дискурсе были набраны методом сплошной выборки, являющейся в значительной мере случайной, поэтому объективная количественная оценка результатов не представляется возможной. Однако нам представляется уместным сделать некоторые выводы о качественных тенденциях, проявляющихся в </w:t>
      </w:r>
      <w:r w:rsidR="003B4642" w:rsidRPr="00EB1471">
        <w:rPr>
          <w:sz w:val="28"/>
        </w:rPr>
        <w:t xml:space="preserve">языке </w:t>
      </w:r>
      <w:r w:rsidRPr="00EB1471">
        <w:rPr>
          <w:sz w:val="28"/>
        </w:rPr>
        <w:t>совре</w:t>
      </w:r>
      <w:r w:rsidR="003B4642" w:rsidRPr="00EB1471">
        <w:rPr>
          <w:sz w:val="28"/>
        </w:rPr>
        <w:t>менной</w:t>
      </w:r>
      <w:r w:rsidRPr="00EB1471">
        <w:rPr>
          <w:sz w:val="28"/>
        </w:rPr>
        <w:t xml:space="preserve"> </w:t>
      </w:r>
      <w:r w:rsidR="003B4642" w:rsidRPr="00EB1471">
        <w:rPr>
          <w:sz w:val="28"/>
        </w:rPr>
        <w:t>художественной</w:t>
      </w:r>
      <w:r w:rsidRPr="00EB1471">
        <w:rPr>
          <w:sz w:val="28"/>
        </w:rPr>
        <w:t xml:space="preserve"> литературы и </w:t>
      </w:r>
      <w:r w:rsidR="003B4642" w:rsidRPr="00EB1471">
        <w:rPr>
          <w:sz w:val="28"/>
        </w:rPr>
        <w:t xml:space="preserve">современной </w:t>
      </w:r>
      <w:r w:rsidRPr="00EB1471">
        <w:rPr>
          <w:sz w:val="28"/>
        </w:rPr>
        <w:t>прессы:</w:t>
      </w:r>
    </w:p>
    <w:p w14:paraId="5A0F82A3" w14:textId="77777777" w:rsidR="00C44568" w:rsidRPr="00EB1471" w:rsidRDefault="00C44568" w:rsidP="00EA2075">
      <w:pPr>
        <w:pStyle w:val="af3"/>
        <w:numPr>
          <w:ilvl w:val="3"/>
          <w:numId w:val="36"/>
        </w:numPr>
        <w:ind w:left="426"/>
        <w:jc w:val="both"/>
        <w:rPr>
          <w:sz w:val="28"/>
        </w:rPr>
      </w:pPr>
      <w:r w:rsidRPr="00EB1471">
        <w:rPr>
          <w:sz w:val="28"/>
        </w:rPr>
        <w:t>В современной художественной литературе основные значения</w:t>
      </w:r>
      <w:r w:rsidR="003B4642" w:rsidRPr="00EB1471">
        <w:rPr>
          <w:sz w:val="28"/>
        </w:rPr>
        <w:t xml:space="preserve"> </w:t>
      </w:r>
      <w:r w:rsidR="003B4642" w:rsidRPr="00EB1471">
        <w:rPr>
          <w:sz w:val="28"/>
          <w:lang w:val="en-US"/>
        </w:rPr>
        <w:t>FA</w:t>
      </w:r>
      <w:r w:rsidRPr="00EB1471">
        <w:rPr>
          <w:sz w:val="28"/>
        </w:rPr>
        <w:t xml:space="preserve"> (предшествование другому будущему </w:t>
      </w:r>
      <w:r w:rsidR="003B4642" w:rsidRPr="00EB1471">
        <w:rPr>
          <w:sz w:val="28"/>
        </w:rPr>
        <w:t xml:space="preserve">действию </w:t>
      </w:r>
      <w:r w:rsidRPr="00EB1471">
        <w:rPr>
          <w:sz w:val="28"/>
        </w:rPr>
        <w:t>и законченность в будущем) являются значительно более распространёнными, нежели вторичные.</w:t>
      </w:r>
    </w:p>
    <w:p w14:paraId="20137DD6" w14:textId="77777777" w:rsidR="00C44568" w:rsidRPr="00EB1471" w:rsidRDefault="00C44568" w:rsidP="00EA2075">
      <w:pPr>
        <w:pStyle w:val="af3"/>
        <w:numPr>
          <w:ilvl w:val="3"/>
          <w:numId w:val="36"/>
        </w:numPr>
        <w:ind w:left="426"/>
        <w:jc w:val="both"/>
        <w:rPr>
          <w:sz w:val="28"/>
        </w:rPr>
      </w:pPr>
      <w:r w:rsidRPr="00EB1471">
        <w:rPr>
          <w:sz w:val="28"/>
        </w:rPr>
        <w:t>В современной прессе наблюдается обратная тенденция. В наших примерах на долю вторичных значений, относящихся к плану прошлого, приходится более двух третей всех проанализированных примеров.</w:t>
      </w:r>
    </w:p>
    <w:p w14:paraId="26CF2D52" w14:textId="77777777" w:rsidR="00C44568" w:rsidRPr="00EB1471" w:rsidRDefault="00C44568" w:rsidP="00EA2075">
      <w:pPr>
        <w:pStyle w:val="af3"/>
        <w:numPr>
          <w:ilvl w:val="3"/>
          <w:numId w:val="36"/>
        </w:numPr>
        <w:ind w:left="284"/>
        <w:jc w:val="both"/>
        <w:rPr>
          <w:sz w:val="28"/>
        </w:rPr>
      </w:pPr>
      <w:r w:rsidRPr="00EB1471">
        <w:rPr>
          <w:sz w:val="28"/>
        </w:rPr>
        <w:t xml:space="preserve">Среди значений </w:t>
      </w:r>
      <w:r w:rsidRPr="00EB1471">
        <w:rPr>
          <w:sz w:val="28"/>
          <w:lang w:val="fr-CA"/>
        </w:rPr>
        <w:t>FA</w:t>
      </w:r>
      <w:r w:rsidRPr="00EB1471">
        <w:rPr>
          <w:sz w:val="28"/>
        </w:rPr>
        <w:t xml:space="preserve">, выявленных в газетном дискурсе, особо следует отметить значение </w:t>
      </w:r>
      <w:r w:rsidRPr="00EB1471">
        <w:rPr>
          <w:sz w:val="28"/>
          <w:lang w:val="fr-CA"/>
        </w:rPr>
        <w:t>futur</w:t>
      </w:r>
      <w:r w:rsidRPr="00EB1471">
        <w:rPr>
          <w:sz w:val="28"/>
        </w:rPr>
        <w:t xml:space="preserve"> </w:t>
      </w:r>
      <w:r w:rsidRPr="00EB1471">
        <w:rPr>
          <w:sz w:val="28"/>
          <w:lang w:val="fr-CA"/>
        </w:rPr>
        <w:t>de</w:t>
      </w:r>
      <w:r w:rsidRPr="00EB1471">
        <w:rPr>
          <w:sz w:val="28"/>
        </w:rPr>
        <w:t xml:space="preserve"> </w:t>
      </w:r>
      <w:r w:rsidRPr="00EB1471">
        <w:rPr>
          <w:sz w:val="28"/>
          <w:lang w:val="fr-CA"/>
        </w:rPr>
        <w:t>bilan</w:t>
      </w:r>
      <w:r w:rsidRPr="00EB1471">
        <w:rPr>
          <w:sz w:val="28"/>
        </w:rPr>
        <w:t xml:space="preserve"> (подведени</w:t>
      </w:r>
      <w:r w:rsidR="003B4642" w:rsidRPr="00EB1471">
        <w:rPr>
          <w:sz w:val="28"/>
        </w:rPr>
        <w:t>е</w:t>
      </w:r>
      <w:r w:rsidRPr="00EB1471">
        <w:rPr>
          <w:sz w:val="28"/>
        </w:rPr>
        <w:t xml:space="preserve"> итогов), которое является весьма частотным в языке прессы.</w:t>
      </w:r>
    </w:p>
    <w:p w14:paraId="750A6D91" w14:textId="77777777" w:rsidR="00C44568" w:rsidRPr="00EB1471" w:rsidRDefault="00C44568" w:rsidP="00EA2075">
      <w:pPr>
        <w:pStyle w:val="af3"/>
        <w:numPr>
          <w:ilvl w:val="3"/>
          <w:numId w:val="36"/>
        </w:numPr>
        <w:ind w:left="284"/>
        <w:jc w:val="both"/>
        <w:rPr>
          <w:sz w:val="28"/>
        </w:rPr>
      </w:pPr>
      <w:r w:rsidRPr="00EB1471">
        <w:rPr>
          <w:sz w:val="28"/>
        </w:rPr>
        <w:t xml:space="preserve">В художественной литературе наблюдается ощутимая тенденция к употреблению </w:t>
      </w:r>
      <w:r w:rsidRPr="00EB1471">
        <w:rPr>
          <w:sz w:val="28"/>
          <w:lang w:val="fr-CA"/>
        </w:rPr>
        <w:t>FA</w:t>
      </w:r>
      <w:r w:rsidRPr="00EB1471">
        <w:rPr>
          <w:sz w:val="28"/>
        </w:rPr>
        <w:t xml:space="preserve"> в значении предшествования другому действию в будущем. В нашем корпусе на долю этого значения приходится около половины примеров.</w:t>
      </w:r>
    </w:p>
    <w:p w14:paraId="2C1A3828" w14:textId="77777777" w:rsidR="00C44568" w:rsidRPr="00EB1471" w:rsidRDefault="003B4642" w:rsidP="00EA2075">
      <w:pPr>
        <w:pStyle w:val="af3"/>
        <w:numPr>
          <w:ilvl w:val="3"/>
          <w:numId w:val="36"/>
        </w:numPr>
        <w:spacing w:after="200"/>
        <w:jc w:val="both"/>
        <w:rPr>
          <w:sz w:val="28"/>
          <w:szCs w:val="24"/>
        </w:rPr>
      </w:pPr>
      <w:r w:rsidRPr="00EB1471">
        <w:rPr>
          <w:sz w:val="28"/>
        </w:rPr>
        <w:t>В</w:t>
      </w:r>
      <w:r w:rsidR="00C44568" w:rsidRPr="00EB1471">
        <w:rPr>
          <w:sz w:val="28"/>
        </w:rPr>
        <w:t xml:space="preserve"> художественной литературе весьма значительно </w:t>
      </w:r>
      <w:r w:rsidRPr="00EB1471">
        <w:rPr>
          <w:sz w:val="28"/>
        </w:rPr>
        <w:t xml:space="preserve">количество </w:t>
      </w:r>
      <w:r w:rsidR="00C44568" w:rsidRPr="00EB1471">
        <w:rPr>
          <w:sz w:val="28"/>
        </w:rPr>
        <w:t>употреблени</w:t>
      </w:r>
      <w:r w:rsidRPr="00EB1471">
        <w:rPr>
          <w:sz w:val="28"/>
        </w:rPr>
        <w:t>й</w:t>
      </w:r>
      <w:r w:rsidR="00C44568" w:rsidRPr="00EB1471">
        <w:rPr>
          <w:sz w:val="28"/>
        </w:rPr>
        <w:t xml:space="preserve"> FA в прямой речи, а также во внутренних монологах и письмах, что даёт основание назвать FA временем, употребляющимся в разговорной речи. </w:t>
      </w:r>
    </w:p>
    <w:p w14:paraId="04E92057" w14:textId="77777777" w:rsidR="00C44568" w:rsidRPr="00EB1471" w:rsidRDefault="00C44568" w:rsidP="00EA2075">
      <w:pPr>
        <w:pStyle w:val="af3"/>
        <w:numPr>
          <w:ilvl w:val="3"/>
          <w:numId w:val="36"/>
        </w:numPr>
        <w:spacing w:after="200"/>
        <w:jc w:val="both"/>
        <w:rPr>
          <w:sz w:val="28"/>
          <w:szCs w:val="24"/>
        </w:rPr>
      </w:pPr>
      <w:r w:rsidRPr="00EB1471">
        <w:rPr>
          <w:sz w:val="28"/>
          <w:szCs w:val="24"/>
        </w:rPr>
        <w:t xml:space="preserve">Значительное количество рассмотренных форм </w:t>
      </w:r>
      <w:r w:rsidRPr="00EB1471">
        <w:rPr>
          <w:sz w:val="28"/>
          <w:szCs w:val="24"/>
          <w:lang w:val="fr-CA"/>
        </w:rPr>
        <w:t>FA</w:t>
      </w:r>
      <w:r w:rsidR="003B4642" w:rsidRPr="00EB1471">
        <w:rPr>
          <w:sz w:val="28"/>
          <w:szCs w:val="24"/>
        </w:rPr>
        <w:t>, как в литературных текстах, так и в прессе,</w:t>
      </w:r>
      <w:r w:rsidRPr="00EB1471">
        <w:rPr>
          <w:sz w:val="28"/>
          <w:szCs w:val="24"/>
        </w:rPr>
        <w:t xml:space="preserve"> имеют экспрессивную окраску (негодование, </w:t>
      </w:r>
      <w:r w:rsidRPr="00EB1471">
        <w:rPr>
          <w:sz w:val="28"/>
          <w:szCs w:val="24"/>
        </w:rPr>
        <w:lastRenderedPageBreak/>
        <w:t xml:space="preserve">сожаление, пренебрежение, одобрение, упрёк и др.), которая наиболее часто </w:t>
      </w:r>
      <w:r w:rsidR="003B4642" w:rsidRPr="00EB1471">
        <w:rPr>
          <w:sz w:val="28"/>
          <w:szCs w:val="24"/>
        </w:rPr>
        <w:t xml:space="preserve">сопровождает </w:t>
      </w:r>
      <w:r w:rsidRPr="00EB1471">
        <w:rPr>
          <w:sz w:val="28"/>
          <w:szCs w:val="24"/>
        </w:rPr>
        <w:t>вторичны</w:t>
      </w:r>
      <w:r w:rsidR="003B4642" w:rsidRPr="00EB1471">
        <w:rPr>
          <w:sz w:val="28"/>
          <w:szCs w:val="24"/>
        </w:rPr>
        <w:t>е</w:t>
      </w:r>
      <w:r w:rsidRPr="00EB1471">
        <w:rPr>
          <w:sz w:val="28"/>
          <w:szCs w:val="24"/>
        </w:rPr>
        <w:t xml:space="preserve"> значения </w:t>
      </w:r>
      <w:r w:rsidRPr="00EB1471">
        <w:rPr>
          <w:sz w:val="28"/>
          <w:szCs w:val="24"/>
          <w:lang w:val="fr-CA"/>
        </w:rPr>
        <w:t>FA</w:t>
      </w:r>
      <w:r w:rsidRPr="00EB1471">
        <w:rPr>
          <w:sz w:val="28"/>
          <w:szCs w:val="24"/>
        </w:rPr>
        <w:t xml:space="preserve">. </w:t>
      </w:r>
    </w:p>
    <w:p w14:paraId="7E8A59DB" w14:textId="77777777" w:rsidR="00C44568" w:rsidRPr="00EB1471" w:rsidRDefault="00C44568" w:rsidP="00EA2075">
      <w:pPr>
        <w:pStyle w:val="af3"/>
        <w:numPr>
          <w:ilvl w:val="3"/>
          <w:numId w:val="36"/>
        </w:numPr>
        <w:jc w:val="both"/>
        <w:rPr>
          <w:sz w:val="28"/>
          <w:szCs w:val="24"/>
        </w:rPr>
      </w:pPr>
      <w:r w:rsidRPr="00EB1471">
        <w:rPr>
          <w:sz w:val="28"/>
          <w:szCs w:val="24"/>
        </w:rPr>
        <w:t>FA употребляется и в современной художественной литературе, и в прессе, однако это время едва ли можно назвать частотным. В газетном дискурсе FA используется, главным образом, в сферах политики, экономики и спорта.</w:t>
      </w:r>
    </w:p>
    <w:p w14:paraId="1CA625DD" w14:textId="7238F8CE" w:rsidR="00C44568" w:rsidRPr="00EB1471" w:rsidRDefault="003B4642" w:rsidP="00EA2075">
      <w:pPr>
        <w:pStyle w:val="af3"/>
        <w:numPr>
          <w:ilvl w:val="3"/>
          <w:numId w:val="36"/>
        </w:numPr>
        <w:spacing w:after="200"/>
        <w:jc w:val="both"/>
        <w:rPr>
          <w:sz w:val="28"/>
          <w:szCs w:val="24"/>
        </w:rPr>
      </w:pPr>
      <w:r w:rsidRPr="00EB1471">
        <w:rPr>
          <w:sz w:val="28"/>
          <w:szCs w:val="24"/>
        </w:rPr>
        <w:t>Медиативное з</w:t>
      </w:r>
      <w:r w:rsidR="00C44568" w:rsidRPr="00EB1471">
        <w:rPr>
          <w:sz w:val="28"/>
          <w:szCs w:val="24"/>
        </w:rPr>
        <w:t xml:space="preserve">начение </w:t>
      </w:r>
      <w:r w:rsidR="00C44568" w:rsidRPr="00EB1471">
        <w:rPr>
          <w:sz w:val="28"/>
          <w:szCs w:val="24"/>
          <w:lang w:val="en-US"/>
        </w:rPr>
        <w:t>FA</w:t>
      </w:r>
      <w:r w:rsidR="00C44568" w:rsidRPr="00EB1471">
        <w:rPr>
          <w:sz w:val="28"/>
          <w:szCs w:val="24"/>
        </w:rPr>
        <w:t xml:space="preserve">, встречающееся в прессе и окказионально в художественной литературе, </w:t>
      </w:r>
      <w:r w:rsidR="00187F18" w:rsidRPr="00EB1471">
        <w:rPr>
          <w:sz w:val="28"/>
          <w:szCs w:val="24"/>
        </w:rPr>
        <w:t>а также функция смягчения категоричности утверждения</w:t>
      </w:r>
      <w:r w:rsidR="00EA5716" w:rsidRPr="00EB1471">
        <w:rPr>
          <w:sz w:val="28"/>
          <w:szCs w:val="24"/>
        </w:rPr>
        <w:t xml:space="preserve"> и значение </w:t>
      </w:r>
      <w:r w:rsidR="00170A35" w:rsidRPr="00EB1471">
        <w:rPr>
          <w:sz w:val="28"/>
          <w:szCs w:val="24"/>
        </w:rPr>
        <w:t>предположения</w:t>
      </w:r>
      <w:r w:rsidR="00EA5716" w:rsidRPr="00EB1471">
        <w:rPr>
          <w:sz w:val="28"/>
          <w:szCs w:val="24"/>
        </w:rPr>
        <w:t xml:space="preserve"> относительно прошедших событий,</w:t>
      </w:r>
      <w:r w:rsidR="00187F18" w:rsidRPr="00EB1471">
        <w:rPr>
          <w:sz w:val="28"/>
          <w:szCs w:val="24"/>
        </w:rPr>
        <w:t xml:space="preserve"> </w:t>
      </w:r>
      <w:r w:rsidR="00C44568" w:rsidRPr="00EB1471">
        <w:rPr>
          <w:sz w:val="28"/>
          <w:szCs w:val="24"/>
        </w:rPr>
        <w:t>переклика</w:t>
      </w:r>
      <w:r w:rsidR="00EA5716" w:rsidRPr="00EB1471">
        <w:rPr>
          <w:sz w:val="28"/>
          <w:szCs w:val="24"/>
        </w:rPr>
        <w:t>ю</w:t>
      </w:r>
      <w:r w:rsidR="00C44568" w:rsidRPr="00EB1471">
        <w:rPr>
          <w:sz w:val="28"/>
          <w:szCs w:val="24"/>
        </w:rPr>
        <w:t>тся с аналогичным</w:t>
      </w:r>
      <w:r w:rsidR="00EA5716" w:rsidRPr="00EB1471">
        <w:rPr>
          <w:sz w:val="28"/>
          <w:szCs w:val="24"/>
        </w:rPr>
        <w:t>и значения</w:t>
      </w:r>
      <w:r w:rsidR="00C44568" w:rsidRPr="00EB1471">
        <w:rPr>
          <w:sz w:val="28"/>
          <w:szCs w:val="24"/>
        </w:rPr>
        <w:t>м</w:t>
      </w:r>
      <w:r w:rsidR="00EA5716" w:rsidRPr="00EB1471">
        <w:rPr>
          <w:sz w:val="28"/>
          <w:szCs w:val="24"/>
        </w:rPr>
        <w:t>и</w:t>
      </w:r>
      <w:r w:rsidR="00C44568" w:rsidRPr="00EB1471">
        <w:rPr>
          <w:sz w:val="28"/>
          <w:szCs w:val="24"/>
        </w:rPr>
        <w:t xml:space="preserve"> </w:t>
      </w:r>
      <w:r w:rsidR="00C44568" w:rsidRPr="00EB1471">
        <w:rPr>
          <w:sz w:val="28"/>
          <w:szCs w:val="24"/>
          <w:lang w:val="en-US"/>
        </w:rPr>
        <w:t>Conditionnel</w:t>
      </w:r>
      <w:r w:rsidR="00C44568" w:rsidRPr="00EB1471">
        <w:rPr>
          <w:sz w:val="28"/>
          <w:szCs w:val="24"/>
        </w:rPr>
        <w:t xml:space="preserve"> </w:t>
      </w:r>
      <w:r w:rsidR="00C44568" w:rsidRPr="00EB1471">
        <w:rPr>
          <w:sz w:val="28"/>
          <w:szCs w:val="24"/>
          <w:lang w:val="en-US"/>
        </w:rPr>
        <w:t>pass</w:t>
      </w:r>
      <w:r w:rsidR="00C44568" w:rsidRPr="00EB1471">
        <w:rPr>
          <w:sz w:val="28"/>
          <w:szCs w:val="24"/>
        </w:rPr>
        <w:t>é</w:t>
      </w:r>
      <w:r w:rsidR="00EA5716" w:rsidRPr="00EB1471">
        <w:rPr>
          <w:sz w:val="28"/>
          <w:szCs w:val="24"/>
        </w:rPr>
        <w:t>.</w:t>
      </w:r>
      <w:r w:rsidR="00C44568" w:rsidRPr="00EB1471">
        <w:rPr>
          <w:sz w:val="28"/>
          <w:szCs w:val="24"/>
        </w:rPr>
        <w:t xml:space="preserve"> </w:t>
      </w:r>
      <w:r w:rsidR="00EA5716" w:rsidRPr="00EB1471">
        <w:rPr>
          <w:sz w:val="28"/>
          <w:szCs w:val="24"/>
        </w:rPr>
        <w:t xml:space="preserve">Вопрос о наличии между этими глагольными формами грамматической синонимии, о степени </w:t>
      </w:r>
      <w:r w:rsidR="00C44568" w:rsidRPr="00EB1471">
        <w:rPr>
          <w:sz w:val="28"/>
          <w:szCs w:val="24"/>
        </w:rPr>
        <w:t>тождественност</w:t>
      </w:r>
      <w:r w:rsidR="00EA5716" w:rsidRPr="00EB1471">
        <w:rPr>
          <w:sz w:val="28"/>
          <w:szCs w:val="24"/>
        </w:rPr>
        <w:t>и</w:t>
      </w:r>
      <w:r w:rsidR="00C44568" w:rsidRPr="00EB1471">
        <w:rPr>
          <w:sz w:val="28"/>
          <w:szCs w:val="24"/>
        </w:rPr>
        <w:t xml:space="preserve"> этих значений </w:t>
      </w:r>
      <w:r w:rsidR="00EA5716" w:rsidRPr="00EB1471">
        <w:rPr>
          <w:sz w:val="28"/>
          <w:szCs w:val="24"/>
        </w:rPr>
        <w:t>может составить предмет отдельного исследования.</w:t>
      </w:r>
      <w:r w:rsidR="00C44568" w:rsidRPr="00EB1471">
        <w:rPr>
          <w:sz w:val="28"/>
          <w:szCs w:val="24"/>
        </w:rPr>
        <w:t xml:space="preserve"> </w:t>
      </w:r>
    </w:p>
    <w:p w14:paraId="2D075A24" w14:textId="77777777" w:rsidR="00C44568" w:rsidRPr="00EB1471" w:rsidRDefault="00C44568" w:rsidP="00EA2075">
      <w:pPr>
        <w:pStyle w:val="af3"/>
        <w:numPr>
          <w:ilvl w:val="3"/>
          <w:numId w:val="36"/>
        </w:numPr>
        <w:spacing w:after="200"/>
        <w:jc w:val="both"/>
        <w:rPr>
          <w:sz w:val="28"/>
          <w:szCs w:val="24"/>
        </w:rPr>
      </w:pPr>
      <w:r w:rsidRPr="00EB1471">
        <w:rPr>
          <w:sz w:val="28"/>
          <w:szCs w:val="24"/>
        </w:rPr>
        <w:t xml:space="preserve">Задачей исследования было создание </w:t>
      </w:r>
      <w:r w:rsidR="003B4642" w:rsidRPr="00EB1471">
        <w:rPr>
          <w:sz w:val="28"/>
          <w:szCs w:val="24"/>
        </w:rPr>
        <w:t xml:space="preserve">максимально </w:t>
      </w:r>
      <w:r w:rsidRPr="00EB1471">
        <w:rPr>
          <w:sz w:val="28"/>
          <w:szCs w:val="24"/>
        </w:rPr>
        <w:t xml:space="preserve">полной классификации значений FA, встречающихся в современной художественной литературе и в печатной прессе. Ниже приведена получившаяся классификация, созданная на основе </w:t>
      </w:r>
      <w:r w:rsidR="00EA5716" w:rsidRPr="00EB1471">
        <w:rPr>
          <w:sz w:val="28"/>
          <w:szCs w:val="24"/>
        </w:rPr>
        <w:t xml:space="preserve">классификации, </w:t>
      </w:r>
      <w:r w:rsidRPr="00EB1471">
        <w:rPr>
          <w:sz w:val="28"/>
          <w:szCs w:val="24"/>
        </w:rPr>
        <w:t>предложенной Д. Дени.</w:t>
      </w:r>
    </w:p>
    <w:p w14:paraId="0E19DC2A" w14:textId="77777777" w:rsidR="00C44568" w:rsidRPr="00EB1471" w:rsidRDefault="00C44568" w:rsidP="00C44568">
      <w:pPr>
        <w:pStyle w:val="aa"/>
      </w:pPr>
      <w:bookmarkStart w:id="46" w:name="_Toc483408802"/>
      <w:r w:rsidRPr="00EB1471">
        <w:t xml:space="preserve">Классификация значений </w:t>
      </w:r>
      <w:r w:rsidRPr="00EB1471">
        <w:rPr>
          <w:lang w:val="en-US"/>
        </w:rPr>
        <w:t>FA</w:t>
      </w:r>
      <w:r w:rsidRPr="00EB1471">
        <w:t xml:space="preserve"> в художественном и газетном дискурсе наших дней</w:t>
      </w:r>
      <w:bookmarkEnd w:id="46"/>
    </w:p>
    <w:p w14:paraId="111FFCDF" w14:textId="77777777" w:rsidR="00C44568" w:rsidRPr="00EB1471" w:rsidRDefault="00C44568" w:rsidP="00EC4AD6">
      <w:pPr>
        <w:pStyle w:val="ListParagraph2"/>
        <w:numPr>
          <w:ilvl w:val="0"/>
          <w:numId w:val="22"/>
        </w:numPr>
        <w:tabs>
          <w:tab w:val="left" w:pos="426"/>
        </w:tabs>
        <w:spacing w:line="360" w:lineRule="auto"/>
        <w:jc w:val="both"/>
        <w:rPr>
          <w:rStyle w:val="SubtleEmphasis2"/>
          <w:b/>
          <w:i w:val="0"/>
          <w:color w:val="auto"/>
          <w:sz w:val="28"/>
          <w:szCs w:val="28"/>
        </w:rPr>
      </w:pPr>
      <w:r w:rsidRPr="00EB1471">
        <w:rPr>
          <w:rStyle w:val="SubtleEmphasis2"/>
          <w:b/>
          <w:i w:val="0"/>
          <w:color w:val="auto"/>
          <w:sz w:val="28"/>
          <w:szCs w:val="28"/>
        </w:rPr>
        <w:t>Основные значения:</w:t>
      </w:r>
    </w:p>
    <w:p w14:paraId="1334A0AD" w14:textId="3077E6A7" w:rsidR="00C44568" w:rsidRPr="00EB1471" w:rsidRDefault="00C44568" w:rsidP="00EC4AD6">
      <w:pPr>
        <w:pStyle w:val="ListParagraph2"/>
        <w:numPr>
          <w:ilvl w:val="0"/>
          <w:numId w:val="20"/>
        </w:numPr>
        <w:tabs>
          <w:tab w:val="left" w:pos="426"/>
        </w:tabs>
        <w:spacing w:line="360" w:lineRule="auto"/>
        <w:jc w:val="both"/>
        <w:rPr>
          <w:rStyle w:val="SubtleEmphasis2"/>
          <w:i w:val="0"/>
          <w:color w:val="auto"/>
          <w:sz w:val="28"/>
          <w:szCs w:val="28"/>
        </w:rPr>
      </w:pPr>
      <w:r w:rsidRPr="00EB1471">
        <w:rPr>
          <w:rStyle w:val="SubtleEmphasis2"/>
          <w:b/>
          <w:color w:val="auto"/>
          <w:sz w:val="28"/>
          <w:szCs w:val="28"/>
        </w:rPr>
        <w:t>Значение предшествования</w:t>
      </w:r>
      <w:r w:rsidRPr="00EB1471">
        <w:rPr>
          <w:rStyle w:val="SubtleEmphasis2"/>
          <w:color w:val="auto"/>
          <w:sz w:val="28"/>
          <w:szCs w:val="28"/>
        </w:rPr>
        <w:t xml:space="preserve"> </w:t>
      </w:r>
      <w:r w:rsidR="00EA5716" w:rsidRPr="00EB1471">
        <w:rPr>
          <w:rStyle w:val="SubtleEmphasis2"/>
          <w:b/>
          <w:color w:val="auto"/>
          <w:sz w:val="28"/>
          <w:szCs w:val="28"/>
        </w:rPr>
        <w:t xml:space="preserve">по </w:t>
      </w:r>
      <w:r w:rsidR="00170A35" w:rsidRPr="00EB1471">
        <w:rPr>
          <w:rStyle w:val="SubtleEmphasis2"/>
          <w:b/>
          <w:color w:val="auto"/>
          <w:sz w:val="28"/>
          <w:szCs w:val="28"/>
        </w:rPr>
        <w:t>отношению</w:t>
      </w:r>
      <w:r w:rsidR="00EA5716" w:rsidRPr="00EB1471">
        <w:rPr>
          <w:rStyle w:val="SubtleEmphasis2"/>
          <w:b/>
          <w:color w:val="auto"/>
          <w:sz w:val="28"/>
          <w:szCs w:val="28"/>
        </w:rPr>
        <w:t xml:space="preserve"> к другому действию в плане будущего</w:t>
      </w:r>
      <w:r w:rsidR="00EA5716" w:rsidRPr="00EB1471">
        <w:rPr>
          <w:rStyle w:val="SubtleEmphasis2"/>
          <w:color w:val="auto"/>
          <w:sz w:val="28"/>
          <w:szCs w:val="28"/>
        </w:rPr>
        <w:t xml:space="preserve"> </w:t>
      </w:r>
      <w:r w:rsidRPr="00EB1471">
        <w:rPr>
          <w:rStyle w:val="SubtleEmphasis2"/>
          <w:i w:val="0"/>
          <w:color w:val="auto"/>
          <w:sz w:val="28"/>
          <w:szCs w:val="28"/>
        </w:rPr>
        <w:t>(</w:t>
      </w:r>
      <w:r w:rsidR="00EA5716" w:rsidRPr="00EB1471">
        <w:rPr>
          <w:rStyle w:val="SubtleEmphasis2"/>
          <w:i w:val="0"/>
          <w:color w:val="auto"/>
          <w:sz w:val="28"/>
          <w:szCs w:val="28"/>
        </w:rPr>
        <w:t xml:space="preserve">заметно </w:t>
      </w:r>
      <w:r w:rsidRPr="00EB1471">
        <w:rPr>
          <w:rStyle w:val="SubtleEmphasis2"/>
          <w:i w:val="0"/>
          <w:color w:val="auto"/>
          <w:sz w:val="28"/>
          <w:szCs w:val="28"/>
        </w:rPr>
        <w:t xml:space="preserve">более </w:t>
      </w:r>
      <w:r w:rsidR="00EA5716" w:rsidRPr="00EB1471">
        <w:rPr>
          <w:rStyle w:val="SubtleEmphasis2"/>
          <w:i w:val="0"/>
          <w:color w:val="auto"/>
          <w:sz w:val="28"/>
          <w:szCs w:val="28"/>
        </w:rPr>
        <w:t xml:space="preserve">распространено в </w:t>
      </w:r>
      <w:r w:rsidRPr="00EB1471">
        <w:rPr>
          <w:rStyle w:val="SubtleEmphasis2"/>
          <w:i w:val="0"/>
          <w:color w:val="auto"/>
          <w:sz w:val="28"/>
          <w:szCs w:val="28"/>
        </w:rPr>
        <w:t>художественной литератур</w:t>
      </w:r>
      <w:r w:rsidR="00EA5716" w:rsidRPr="00EB1471">
        <w:rPr>
          <w:rStyle w:val="SubtleEmphasis2"/>
          <w:i w:val="0"/>
          <w:color w:val="auto"/>
          <w:sz w:val="28"/>
          <w:szCs w:val="28"/>
        </w:rPr>
        <w:t>е</w:t>
      </w:r>
      <w:r w:rsidRPr="00EB1471">
        <w:rPr>
          <w:rStyle w:val="SubtleEmphasis2"/>
          <w:i w:val="0"/>
          <w:color w:val="auto"/>
          <w:sz w:val="28"/>
          <w:szCs w:val="28"/>
        </w:rPr>
        <w:t>):</w:t>
      </w:r>
    </w:p>
    <w:p w14:paraId="6504C006" w14:textId="77777777" w:rsidR="00C44568" w:rsidRPr="00EB1471" w:rsidRDefault="00C44568" w:rsidP="00EC4AD6">
      <w:pPr>
        <w:pStyle w:val="af3"/>
        <w:numPr>
          <w:ilvl w:val="0"/>
          <w:numId w:val="21"/>
        </w:numPr>
        <w:ind w:left="993"/>
        <w:rPr>
          <w:sz w:val="28"/>
          <w:szCs w:val="28"/>
          <w:lang w:val="fr-CA"/>
        </w:rPr>
      </w:pPr>
      <w:r w:rsidRPr="00EB1471">
        <w:rPr>
          <w:i/>
          <w:sz w:val="28"/>
          <w:szCs w:val="28"/>
          <w:lang w:val="fr-CA"/>
        </w:rPr>
        <w:t xml:space="preserve">Nous avons bien assez de corde. Je vais monter d'une traite et </w:t>
      </w:r>
      <w:r w:rsidRPr="00EB1471">
        <w:rPr>
          <w:i/>
          <w:sz w:val="28"/>
          <w:szCs w:val="28"/>
          <w:u w:val="single"/>
          <w:lang w:val="fr-CA"/>
        </w:rPr>
        <w:t>quand</w:t>
      </w:r>
      <w:r w:rsidRPr="00EB1471">
        <w:rPr>
          <w:i/>
          <w:sz w:val="28"/>
          <w:szCs w:val="28"/>
          <w:lang w:val="fr-CA"/>
        </w:rPr>
        <w:t xml:space="preserve"> je </w:t>
      </w:r>
      <w:r w:rsidRPr="00EB1471">
        <w:rPr>
          <w:b/>
          <w:i/>
          <w:sz w:val="28"/>
          <w:szCs w:val="28"/>
          <w:lang w:val="fr-CA"/>
        </w:rPr>
        <w:t>serai sortie</w:t>
      </w:r>
      <w:r w:rsidRPr="00EB1471">
        <w:rPr>
          <w:i/>
          <w:sz w:val="28"/>
          <w:szCs w:val="28"/>
          <w:lang w:val="fr-CA"/>
        </w:rPr>
        <w:t>, je te hisserai.</w:t>
      </w:r>
      <w:r w:rsidRPr="00EB1471">
        <w:rPr>
          <w:sz w:val="28"/>
          <w:szCs w:val="28"/>
          <w:lang w:val="fr-CA"/>
        </w:rPr>
        <w:t xml:space="preserve"> (Marc Levy, «Un sentiment plus fort que la peur»; </w:t>
      </w:r>
      <w:r w:rsidRPr="00EB1471">
        <w:rPr>
          <w:sz w:val="28"/>
          <w:szCs w:val="28"/>
        </w:rPr>
        <w:t>с</w:t>
      </w:r>
      <w:r w:rsidRPr="00EB1471">
        <w:rPr>
          <w:sz w:val="28"/>
          <w:szCs w:val="28"/>
          <w:lang w:val="fr-FR"/>
        </w:rPr>
        <w:t>.</w:t>
      </w:r>
      <w:r w:rsidRPr="00EB1471">
        <w:rPr>
          <w:sz w:val="28"/>
          <w:szCs w:val="28"/>
          <w:lang w:val="fr-CA"/>
        </w:rPr>
        <w:t xml:space="preserve">19) </w:t>
      </w:r>
    </w:p>
    <w:p w14:paraId="02478258" w14:textId="77777777" w:rsidR="00C44568" w:rsidRPr="00EB1471" w:rsidRDefault="00C44568" w:rsidP="00EC4AD6">
      <w:pPr>
        <w:pStyle w:val="af3"/>
        <w:numPr>
          <w:ilvl w:val="0"/>
          <w:numId w:val="21"/>
        </w:numPr>
        <w:ind w:left="993"/>
        <w:rPr>
          <w:sz w:val="28"/>
          <w:szCs w:val="28"/>
          <w:lang w:val="fr-CA"/>
        </w:rPr>
      </w:pPr>
      <w:r w:rsidRPr="00EB1471">
        <w:rPr>
          <w:i/>
          <w:sz w:val="28"/>
          <w:szCs w:val="28"/>
          <w:lang w:val="fr-CA"/>
        </w:rPr>
        <w:t xml:space="preserve">Je suis sûr qu’après Wiggins il n’y aura pas de nouvelles tentatives, anticipe Jens Voigt. Plus personne ne </w:t>
      </w:r>
      <w:r w:rsidRPr="00EB1471">
        <w:rPr>
          <w:i/>
          <w:sz w:val="28"/>
          <w:szCs w:val="28"/>
          <w:u w:val="single"/>
          <w:lang w:val="fr-CA"/>
        </w:rPr>
        <w:t>voudra</w:t>
      </w:r>
      <w:r w:rsidRPr="00EB1471">
        <w:rPr>
          <w:i/>
          <w:sz w:val="28"/>
          <w:szCs w:val="28"/>
          <w:lang w:val="fr-CA"/>
        </w:rPr>
        <w:t xml:space="preserve"> essayer parce qu’il </w:t>
      </w:r>
      <w:r w:rsidRPr="00EB1471">
        <w:rPr>
          <w:b/>
          <w:i/>
          <w:sz w:val="28"/>
          <w:szCs w:val="28"/>
          <w:lang w:val="fr-CA"/>
        </w:rPr>
        <w:t>sera allé</w:t>
      </w:r>
      <w:r w:rsidRPr="00EB1471">
        <w:rPr>
          <w:i/>
          <w:sz w:val="28"/>
          <w:szCs w:val="28"/>
          <w:lang w:val="fr-CA"/>
        </w:rPr>
        <w:t xml:space="preserve"> </w:t>
      </w:r>
      <w:r w:rsidRPr="00EB1471">
        <w:rPr>
          <w:i/>
          <w:sz w:val="28"/>
          <w:szCs w:val="28"/>
          <w:lang w:val="fr-CA"/>
        </w:rPr>
        <w:lastRenderedPageBreak/>
        <w:t>trop vite.</w:t>
      </w:r>
      <w:r w:rsidRPr="00EB1471">
        <w:rPr>
          <w:sz w:val="28"/>
          <w:szCs w:val="28"/>
          <w:lang w:val="fr-FR"/>
        </w:rPr>
        <w:t xml:space="preserve"> (Seckel H. La dernière heure de Bradley Wiggins/ Le Monde. P</w:t>
      </w:r>
      <w:r w:rsidRPr="00EB1471">
        <w:rPr>
          <w:sz w:val="28"/>
          <w:szCs w:val="28"/>
        </w:rPr>
        <w:t>., 04.06.2015).</w:t>
      </w:r>
    </w:p>
    <w:p w14:paraId="0C602D7C" w14:textId="77777777" w:rsidR="00C44568" w:rsidRPr="00EB1471" w:rsidRDefault="00C44568" w:rsidP="00EC4AD6">
      <w:pPr>
        <w:pStyle w:val="ListParagraph2"/>
        <w:numPr>
          <w:ilvl w:val="0"/>
          <w:numId w:val="20"/>
        </w:numPr>
        <w:tabs>
          <w:tab w:val="left" w:pos="426"/>
        </w:tabs>
        <w:spacing w:line="360" w:lineRule="auto"/>
        <w:jc w:val="both"/>
        <w:rPr>
          <w:rStyle w:val="SubtleEmphasis2"/>
          <w:b/>
          <w:color w:val="auto"/>
          <w:sz w:val="28"/>
          <w:szCs w:val="28"/>
        </w:rPr>
      </w:pPr>
      <w:r w:rsidRPr="00EB1471">
        <w:rPr>
          <w:rStyle w:val="SubtleEmphasis2"/>
          <w:b/>
          <w:color w:val="auto"/>
          <w:sz w:val="28"/>
          <w:szCs w:val="28"/>
        </w:rPr>
        <w:t>Значение законченности в будущем</w:t>
      </w:r>
      <w:r w:rsidRPr="00EB1471">
        <w:rPr>
          <w:rStyle w:val="SubtleEmphasis2"/>
          <w:i w:val="0"/>
          <w:color w:val="auto"/>
          <w:sz w:val="28"/>
          <w:szCs w:val="28"/>
        </w:rPr>
        <w:t xml:space="preserve"> (в литературе распространено несколько больше):</w:t>
      </w:r>
    </w:p>
    <w:p w14:paraId="60BD9469" w14:textId="77777777" w:rsidR="00C44568" w:rsidRPr="00EB1471" w:rsidRDefault="00C44568" w:rsidP="00EC4AD6">
      <w:pPr>
        <w:pStyle w:val="af3"/>
        <w:numPr>
          <w:ilvl w:val="0"/>
          <w:numId w:val="21"/>
        </w:numPr>
        <w:ind w:left="993"/>
        <w:rPr>
          <w:sz w:val="28"/>
          <w:szCs w:val="28"/>
          <w:lang w:val="fr-CA"/>
        </w:rPr>
      </w:pPr>
      <w:r w:rsidRPr="00EB1471">
        <w:rPr>
          <w:i/>
          <w:sz w:val="28"/>
          <w:szCs w:val="28"/>
          <w:lang w:val="fr-CA"/>
        </w:rPr>
        <w:t xml:space="preserve">Pas </w:t>
      </w:r>
      <w:r w:rsidRPr="00EB1471">
        <w:rPr>
          <w:i/>
          <w:sz w:val="28"/>
          <w:szCs w:val="28"/>
          <w:u w:val="single"/>
          <w:lang w:val="fr-CA"/>
        </w:rPr>
        <w:t>avant trois jours</w:t>
      </w:r>
      <w:r w:rsidRPr="00EB1471">
        <w:rPr>
          <w:i/>
          <w:sz w:val="28"/>
          <w:szCs w:val="28"/>
          <w:lang w:val="fr-CA"/>
        </w:rPr>
        <w:t>, car j'ai à partir à l'instant pour Aillant-sur-Tholon. J'aurai fini lundi matin.</w:t>
      </w:r>
      <w:r w:rsidRPr="00EB1471">
        <w:rPr>
          <w:sz w:val="28"/>
          <w:szCs w:val="28"/>
          <w:lang w:val="fr-CA"/>
        </w:rPr>
        <w:t xml:space="preserve"> (Georges Perec, «La disparition»; </w:t>
      </w:r>
      <w:r w:rsidR="005F10E3" w:rsidRPr="00EB1471">
        <w:rPr>
          <w:sz w:val="28"/>
          <w:szCs w:val="28"/>
        </w:rPr>
        <w:t>с</w:t>
      </w:r>
      <w:r w:rsidR="005F10E3" w:rsidRPr="00EB1471">
        <w:rPr>
          <w:sz w:val="28"/>
          <w:szCs w:val="28"/>
          <w:lang w:val="fr-CA"/>
        </w:rPr>
        <w:t xml:space="preserve">. </w:t>
      </w:r>
      <w:r w:rsidRPr="00EB1471">
        <w:rPr>
          <w:sz w:val="28"/>
          <w:szCs w:val="28"/>
          <w:lang w:val="fr-CA"/>
        </w:rPr>
        <w:t>31)</w:t>
      </w:r>
    </w:p>
    <w:p w14:paraId="63F370FA" w14:textId="196B89EF" w:rsidR="00C44568" w:rsidRPr="00EB1471" w:rsidRDefault="00C44568" w:rsidP="00EC4AD6">
      <w:pPr>
        <w:pStyle w:val="af3"/>
        <w:numPr>
          <w:ilvl w:val="0"/>
          <w:numId w:val="21"/>
        </w:numPr>
        <w:ind w:left="993"/>
        <w:rPr>
          <w:sz w:val="28"/>
          <w:szCs w:val="28"/>
          <w:lang w:val="fr-CA"/>
        </w:rPr>
      </w:pPr>
      <w:r w:rsidRPr="00EB1471">
        <w:rPr>
          <w:i/>
          <w:sz w:val="28"/>
          <w:szCs w:val="28"/>
          <w:u w:val="single"/>
          <w:lang w:val="fr-CA"/>
        </w:rPr>
        <w:t>En fin d’année</w:t>
      </w:r>
      <w:r w:rsidRPr="00EB1471">
        <w:rPr>
          <w:i/>
          <w:sz w:val="28"/>
          <w:szCs w:val="28"/>
          <w:lang w:val="fr-CA"/>
        </w:rPr>
        <w:t xml:space="preserve">, l’entreprise parapétrolière </w:t>
      </w:r>
      <w:r w:rsidRPr="00EB1471">
        <w:rPr>
          <w:b/>
          <w:i/>
          <w:sz w:val="28"/>
          <w:szCs w:val="28"/>
          <w:lang w:val="fr-CA"/>
        </w:rPr>
        <w:t xml:space="preserve">aura </w:t>
      </w:r>
      <w:r w:rsidR="00170A35" w:rsidRPr="00EB1471">
        <w:rPr>
          <w:b/>
          <w:i/>
          <w:sz w:val="28"/>
          <w:szCs w:val="28"/>
          <w:lang w:val="fr-CA"/>
        </w:rPr>
        <w:t>ramené</w:t>
      </w:r>
      <w:r w:rsidR="00170A35" w:rsidRPr="00EB1471">
        <w:rPr>
          <w:i/>
          <w:sz w:val="28"/>
          <w:szCs w:val="28"/>
          <w:lang w:val="fr-CA"/>
        </w:rPr>
        <w:t xml:space="preserve"> sa</w:t>
      </w:r>
      <w:r w:rsidRPr="00EB1471">
        <w:rPr>
          <w:i/>
          <w:sz w:val="28"/>
          <w:szCs w:val="28"/>
          <w:lang w:val="fr-CA"/>
        </w:rPr>
        <w:t xml:space="preserve"> flotte de trente-six à vingt-trois navires.</w:t>
      </w:r>
      <w:r w:rsidRPr="00EB1471">
        <w:rPr>
          <w:sz w:val="28"/>
          <w:szCs w:val="28"/>
          <w:lang w:val="fr-CA"/>
        </w:rPr>
        <w:t xml:space="preserve"> (Bezet J.-M. </w:t>
      </w:r>
      <w:r w:rsidRPr="00EB1471">
        <w:rPr>
          <w:sz w:val="28"/>
          <w:szCs w:val="28"/>
          <w:lang w:val="fr-FR"/>
        </w:rPr>
        <w:t>Technip supprime 6 000 postes/ Le Monde. P</w:t>
      </w:r>
      <w:r w:rsidRPr="00EB1471">
        <w:rPr>
          <w:sz w:val="28"/>
          <w:szCs w:val="28"/>
        </w:rPr>
        <w:t>., 07.07.15</w:t>
      </w:r>
      <w:r w:rsidRPr="00EB1471">
        <w:rPr>
          <w:sz w:val="28"/>
          <w:szCs w:val="28"/>
          <w:lang w:val="en-US"/>
        </w:rPr>
        <w:t>)</w:t>
      </w:r>
      <w:r w:rsidRPr="00EB1471">
        <w:rPr>
          <w:sz w:val="28"/>
          <w:szCs w:val="28"/>
        </w:rPr>
        <w:t>.</w:t>
      </w:r>
    </w:p>
    <w:p w14:paraId="0D420682" w14:textId="77777777" w:rsidR="00C44568" w:rsidRPr="00EB1471" w:rsidRDefault="00C44568" w:rsidP="00EC4AD6">
      <w:pPr>
        <w:pStyle w:val="ListParagraph2"/>
        <w:numPr>
          <w:ilvl w:val="0"/>
          <w:numId w:val="22"/>
        </w:numPr>
        <w:tabs>
          <w:tab w:val="left" w:pos="426"/>
        </w:tabs>
        <w:spacing w:line="360" w:lineRule="auto"/>
        <w:jc w:val="both"/>
        <w:rPr>
          <w:rStyle w:val="SubtleEmphasis2"/>
          <w:b/>
          <w:i w:val="0"/>
          <w:color w:val="auto"/>
          <w:sz w:val="28"/>
          <w:szCs w:val="28"/>
        </w:rPr>
      </w:pPr>
      <w:r w:rsidRPr="00EB1471">
        <w:rPr>
          <w:rStyle w:val="SubtleEmphasis2"/>
          <w:b/>
          <w:i w:val="0"/>
          <w:color w:val="auto"/>
          <w:sz w:val="28"/>
          <w:szCs w:val="28"/>
        </w:rPr>
        <w:t>Вторичные значения:</w:t>
      </w:r>
    </w:p>
    <w:p w14:paraId="39005AFB" w14:textId="77777777" w:rsidR="00C44568" w:rsidRPr="00EB1471" w:rsidRDefault="00C44568" w:rsidP="00EC4AD6">
      <w:pPr>
        <w:pStyle w:val="ListParagraph2"/>
        <w:numPr>
          <w:ilvl w:val="0"/>
          <w:numId w:val="23"/>
        </w:numPr>
        <w:tabs>
          <w:tab w:val="left" w:pos="426"/>
        </w:tabs>
        <w:spacing w:line="360" w:lineRule="auto"/>
        <w:jc w:val="both"/>
        <w:rPr>
          <w:rStyle w:val="SubtleEmphasis2"/>
          <w:b/>
          <w:color w:val="auto"/>
          <w:sz w:val="28"/>
          <w:szCs w:val="28"/>
        </w:rPr>
      </w:pPr>
      <w:r w:rsidRPr="00EB1471">
        <w:rPr>
          <w:rStyle w:val="SubtleEmphasis2"/>
          <w:b/>
          <w:color w:val="auto"/>
          <w:sz w:val="28"/>
          <w:szCs w:val="28"/>
        </w:rPr>
        <w:t xml:space="preserve">Гипотеза о действии в прошлом, которую можно верифицировать в будущем </w:t>
      </w:r>
      <w:r w:rsidRPr="00EB1471">
        <w:rPr>
          <w:rStyle w:val="SubtleEmphasis2"/>
          <w:i w:val="0"/>
          <w:color w:val="auto"/>
          <w:sz w:val="28"/>
          <w:szCs w:val="28"/>
        </w:rPr>
        <w:t>(в прессе и литературе встречается одинаково редко).</w:t>
      </w:r>
    </w:p>
    <w:p w14:paraId="5DAF1A09" w14:textId="77777777" w:rsidR="00C44568" w:rsidRPr="00EB1471" w:rsidRDefault="00C44568" w:rsidP="00EC4AD6">
      <w:pPr>
        <w:pStyle w:val="ListParagraph2"/>
        <w:numPr>
          <w:ilvl w:val="0"/>
          <w:numId w:val="33"/>
        </w:numPr>
        <w:tabs>
          <w:tab w:val="left" w:pos="426"/>
        </w:tabs>
        <w:spacing w:line="360" w:lineRule="auto"/>
        <w:jc w:val="both"/>
        <w:rPr>
          <w:sz w:val="28"/>
          <w:szCs w:val="28"/>
          <w:lang w:val="fr-FR"/>
        </w:rPr>
      </w:pPr>
      <w:r w:rsidRPr="00EB1471">
        <w:rPr>
          <w:i/>
          <w:sz w:val="28"/>
          <w:szCs w:val="28"/>
          <w:lang w:val="fr-FR"/>
        </w:rPr>
        <w:t xml:space="preserve">– Je suis journaliste, on est curieux de tout dans mon métier. Mais je suis presque certain de ce que j'avance. Ce que je vois autour de moi ne correspond pas à un cambriolage. Celui qui a foutu ce bazar cherchait quelque chose de précis. – Alors il </w:t>
      </w:r>
      <w:r w:rsidRPr="00EB1471">
        <w:rPr>
          <w:b/>
          <w:i/>
          <w:sz w:val="28"/>
          <w:szCs w:val="28"/>
          <w:lang w:val="fr-FR"/>
        </w:rPr>
        <w:t xml:space="preserve">se sera trompé </w:t>
      </w:r>
      <w:r w:rsidRPr="00EB1471">
        <w:rPr>
          <w:i/>
          <w:sz w:val="28"/>
          <w:szCs w:val="28"/>
          <w:lang w:val="fr-FR"/>
        </w:rPr>
        <w:t xml:space="preserve">de porte, ou d'immeuble. </w:t>
      </w:r>
      <w:r w:rsidRPr="00EB1471">
        <w:rPr>
          <w:i/>
          <w:sz w:val="28"/>
          <w:szCs w:val="28"/>
          <w:u w:val="single"/>
          <w:lang w:val="fr-FR"/>
        </w:rPr>
        <w:t>Ils se ressemblent tous</w:t>
      </w:r>
      <w:r w:rsidRPr="00EB1471">
        <w:rPr>
          <w:i/>
          <w:sz w:val="28"/>
          <w:szCs w:val="28"/>
          <w:lang w:val="fr-FR"/>
        </w:rPr>
        <w:t xml:space="preserve"> dans cette rue. </w:t>
      </w:r>
      <w:r w:rsidRPr="00EB1471">
        <w:rPr>
          <w:sz w:val="28"/>
          <w:szCs w:val="28"/>
          <w:lang w:val="fr-CA"/>
        </w:rPr>
        <w:t xml:space="preserve">(Marc Levy, «Un sentiment plus fort que la peur»; </w:t>
      </w:r>
      <w:r w:rsidR="005F10E3" w:rsidRPr="00EB1471">
        <w:rPr>
          <w:sz w:val="28"/>
          <w:szCs w:val="28"/>
        </w:rPr>
        <w:t>с</w:t>
      </w:r>
      <w:r w:rsidR="005F10E3" w:rsidRPr="00EB1471">
        <w:rPr>
          <w:sz w:val="28"/>
          <w:szCs w:val="28"/>
          <w:lang w:val="fr-CA"/>
        </w:rPr>
        <w:t xml:space="preserve">. </w:t>
      </w:r>
      <w:r w:rsidRPr="00EB1471">
        <w:rPr>
          <w:sz w:val="28"/>
          <w:szCs w:val="28"/>
          <w:lang w:val="fr-CA"/>
        </w:rPr>
        <w:t>40)</w:t>
      </w:r>
    </w:p>
    <w:p w14:paraId="2186B6B8" w14:textId="77777777" w:rsidR="00C44568" w:rsidRPr="00EB1471" w:rsidRDefault="00C44568" w:rsidP="00EC4AD6">
      <w:pPr>
        <w:pStyle w:val="ListParagraph2"/>
        <w:numPr>
          <w:ilvl w:val="0"/>
          <w:numId w:val="33"/>
        </w:numPr>
        <w:tabs>
          <w:tab w:val="left" w:pos="426"/>
        </w:tabs>
        <w:spacing w:line="360" w:lineRule="auto"/>
        <w:jc w:val="both"/>
        <w:rPr>
          <w:sz w:val="28"/>
          <w:szCs w:val="28"/>
        </w:rPr>
      </w:pPr>
      <w:r w:rsidRPr="00EB1471">
        <w:rPr>
          <w:i/>
          <w:sz w:val="28"/>
          <w:szCs w:val="28"/>
          <w:lang w:val="fr-FR"/>
        </w:rPr>
        <w:t xml:space="preserve">En un temps où Ibrahim Maalouf fait figure d’André Rieu consensuel du jazz, on </w:t>
      </w:r>
      <w:r w:rsidRPr="00EB1471">
        <w:rPr>
          <w:i/>
          <w:sz w:val="28"/>
          <w:szCs w:val="28"/>
          <w:u w:val="single"/>
          <w:lang w:val="fr-FR"/>
        </w:rPr>
        <w:t xml:space="preserve">se rend compte </w:t>
      </w:r>
      <w:r w:rsidRPr="00EB1471">
        <w:rPr>
          <w:i/>
          <w:sz w:val="28"/>
          <w:szCs w:val="28"/>
          <w:lang w:val="fr-FR"/>
        </w:rPr>
        <w:t xml:space="preserve">qu’on </w:t>
      </w:r>
      <w:r w:rsidRPr="00EB1471">
        <w:rPr>
          <w:b/>
          <w:i/>
          <w:sz w:val="28"/>
          <w:szCs w:val="28"/>
          <w:lang w:val="fr-FR"/>
        </w:rPr>
        <w:t>aura été</w:t>
      </w:r>
      <w:r w:rsidRPr="00EB1471">
        <w:rPr>
          <w:i/>
          <w:sz w:val="28"/>
          <w:szCs w:val="28"/>
          <w:lang w:val="fr-FR"/>
        </w:rPr>
        <w:t xml:space="preserve">  assez injuste avec Phil Woods.</w:t>
      </w:r>
      <w:r w:rsidRPr="00EB1471">
        <w:rPr>
          <w:sz w:val="28"/>
          <w:szCs w:val="28"/>
          <w:lang w:val="fr-CA"/>
        </w:rPr>
        <w:t xml:space="preserve"> </w:t>
      </w:r>
      <w:r w:rsidRPr="00EB1471">
        <w:rPr>
          <w:sz w:val="28"/>
          <w:szCs w:val="28"/>
          <w:lang w:val="fr-FR"/>
        </w:rPr>
        <w:t>(</w:t>
      </w:r>
      <w:r w:rsidRPr="00EB1471">
        <w:rPr>
          <w:sz w:val="28"/>
          <w:szCs w:val="28"/>
          <w:lang w:val="fr-CA"/>
        </w:rPr>
        <w:t>Faye. O., Kauffmann S., Lebourg N., Moniez L. Le Front national en campagne : l'immigration, cible prioritaire/ Europe solidaire sans frontières. Pas-de-Calais, 5.11.2015</w:t>
      </w:r>
      <w:r w:rsidRPr="00EB1471">
        <w:rPr>
          <w:sz w:val="28"/>
          <w:szCs w:val="28"/>
        </w:rPr>
        <w:t>)</w:t>
      </w:r>
      <w:r w:rsidRPr="00EB1471">
        <w:rPr>
          <w:sz w:val="28"/>
          <w:szCs w:val="28"/>
          <w:lang w:val="fr-CA"/>
        </w:rPr>
        <w:t>.</w:t>
      </w:r>
    </w:p>
    <w:p w14:paraId="481C7674" w14:textId="77777777" w:rsidR="00C44568" w:rsidRPr="00EB1471" w:rsidRDefault="00C44568" w:rsidP="00EC4AD6">
      <w:pPr>
        <w:pStyle w:val="ListParagraph2"/>
        <w:numPr>
          <w:ilvl w:val="0"/>
          <w:numId w:val="23"/>
        </w:numPr>
        <w:tabs>
          <w:tab w:val="left" w:pos="426"/>
        </w:tabs>
        <w:spacing w:line="360" w:lineRule="auto"/>
        <w:jc w:val="both"/>
        <w:rPr>
          <w:sz w:val="28"/>
          <w:szCs w:val="28"/>
        </w:rPr>
      </w:pPr>
      <w:r w:rsidRPr="00EB1471">
        <w:rPr>
          <w:rStyle w:val="SubtleEmphasis2"/>
          <w:b/>
          <w:color w:val="auto"/>
          <w:sz w:val="28"/>
          <w:szCs w:val="28"/>
        </w:rPr>
        <w:t>Представление завершенного факта с целью подвести итог (</w:t>
      </w:r>
      <w:r w:rsidRPr="00EB1471">
        <w:rPr>
          <w:b/>
          <w:i/>
          <w:sz w:val="28"/>
          <w:szCs w:val="28"/>
          <w:lang w:val="fr-CA"/>
        </w:rPr>
        <w:t>FA</w:t>
      </w:r>
      <w:r w:rsidRPr="00EB1471">
        <w:rPr>
          <w:b/>
          <w:i/>
          <w:sz w:val="28"/>
          <w:szCs w:val="28"/>
        </w:rPr>
        <w:t xml:space="preserve"> </w:t>
      </w:r>
      <w:r w:rsidRPr="00EB1471">
        <w:rPr>
          <w:b/>
          <w:i/>
          <w:sz w:val="28"/>
          <w:szCs w:val="28"/>
          <w:lang w:val="fr-CA"/>
        </w:rPr>
        <w:t>de</w:t>
      </w:r>
      <w:r w:rsidRPr="00EB1471">
        <w:rPr>
          <w:b/>
          <w:i/>
          <w:sz w:val="28"/>
          <w:szCs w:val="28"/>
        </w:rPr>
        <w:t xml:space="preserve"> </w:t>
      </w:r>
      <w:r w:rsidRPr="00EB1471">
        <w:rPr>
          <w:b/>
          <w:i/>
          <w:sz w:val="28"/>
          <w:szCs w:val="28"/>
          <w:lang w:val="fr-CA"/>
        </w:rPr>
        <w:t>bilan</w:t>
      </w:r>
      <w:r w:rsidRPr="00EB1471">
        <w:rPr>
          <w:b/>
          <w:i/>
          <w:sz w:val="28"/>
          <w:szCs w:val="28"/>
        </w:rPr>
        <w:t>)</w:t>
      </w:r>
      <w:r w:rsidRPr="00EB1471">
        <w:rPr>
          <w:b/>
          <w:i/>
          <w:sz w:val="28"/>
          <w:szCs w:val="28"/>
          <w:lang w:val="fr-CA"/>
        </w:rPr>
        <w:t> </w:t>
      </w:r>
      <w:r w:rsidRPr="00EB1471">
        <w:rPr>
          <w:sz w:val="28"/>
          <w:szCs w:val="28"/>
        </w:rPr>
        <w:t>(</w:t>
      </w:r>
      <w:r w:rsidR="00230012" w:rsidRPr="00EB1471">
        <w:rPr>
          <w:rStyle w:val="SubtleEmphasis2"/>
          <w:i w:val="0"/>
          <w:color w:val="auto"/>
          <w:sz w:val="28"/>
          <w:szCs w:val="28"/>
        </w:rPr>
        <w:t>заметно более распространено</w:t>
      </w:r>
      <w:r w:rsidR="00230012" w:rsidRPr="00EB1471">
        <w:rPr>
          <w:sz w:val="28"/>
          <w:szCs w:val="28"/>
        </w:rPr>
        <w:t xml:space="preserve"> </w:t>
      </w:r>
      <w:r w:rsidRPr="00EB1471">
        <w:rPr>
          <w:sz w:val="28"/>
          <w:szCs w:val="28"/>
        </w:rPr>
        <w:t>в прессе):</w:t>
      </w:r>
    </w:p>
    <w:p w14:paraId="06F9102B" w14:textId="77777777" w:rsidR="00C44568" w:rsidRPr="00EB1471" w:rsidRDefault="00C44568" w:rsidP="00EC4AD6">
      <w:pPr>
        <w:pStyle w:val="ListParagraph2"/>
        <w:numPr>
          <w:ilvl w:val="0"/>
          <w:numId w:val="34"/>
        </w:numPr>
        <w:tabs>
          <w:tab w:val="left" w:pos="426"/>
        </w:tabs>
        <w:spacing w:line="360" w:lineRule="auto"/>
        <w:jc w:val="both"/>
        <w:rPr>
          <w:sz w:val="28"/>
          <w:szCs w:val="28"/>
        </w:rPr>
      </w:pPr>
      <w:r w:rsidRPr="00EB1471">
        <w:rPr>
          <w:i/>
          <w:sz w:val="28"/>
          <w:szCs w:val="28"/>
          <w:lang w:val="fr-CA"/>
        </w:rPr>
        <w:t xml:space="preserve">C'est là le secret de mon histoire personnelle, </w:t>
      </w:r>
      <w:r w:rsidRPr="00EB1471">
        <w:rPr>
          <w:i/>
          <w:sz w:val="28"/>
          <w:szCs w:val="28"/>
          <w:u w:val="single"/>
          <w:lang w:val="fr-CA"/>
        </w:rPr>
        <w:t>silence vécu par cette enfant là-bas</w:t>
      </w:r>
      <w:r w:rsidRPr="00EB1471">
        <w:rPr>
          <w:i/>
          <w:sz w:val="28"/>
          <w:szCs w:val="28"/>
          <w:lang w:val="fr-CA"/>
        </w:rPr>
        <w:t xml:space="preserve">, que de ma tête, jamais ne cherchera à tuer, au contraire, </w:t>
      </w:r>
      <w:r w:rsidRPr="00EB1471">
        <w:rPr>
          <w:i/>
          <w:sz w:val="28"/>
          <w:szCs w:val="28"/>
          <w:lang w:val="fr-CA"/>
        </w:rPr>
        <w:lastRenderedPageBreak/>
        <w:t xml:space="preserve">elle me constituera telle que je suis, telle que je suis devenue. Il </w:t>
      </w:r>
      <w:r w:rsidRPr="00EB1471">
        <w:rPr>
          <w:b/>
          <w:i/>
          <w:sz w:val="28"/>
          <w:szCs w:val="28"/>
          <w:u w:val="single"/>
          <w:lang w:val="fr-CA"/>
        </w:rPr>
        <w:t>m'en aura fallu</w:t>
      </w:r>
      <w:r w:rsidRPr="00EB1471">
        <w:rPr>
          <w:i/>
          <w:sz w:val="28"/>
          <w:szCs w:val="28"/>
          <w:lang w:val="fr-CA"/>
        </w:rPr>
        <w:t xml:space="preserve"> de la distance pour voir un peu plus clair dans ce magma de mon enfance où comme je l'ai déjà dit, l'amour et la haine se confondaient non seulement en moi mais surtout au sein de toute ma famille</w:t>
      </w:r>
      <w:r w:rsidRPr="00EB1471">
        <w:rPr>
          <w:sz w:val="28"/>
          <w:szCs w:val="28"/>
          <w:lang w:val="fr-CA"/>
        </w:rPr>
        <w:t>.</w:t>
      </w:r>
      <w:r w:rsidRPr="00EB1471">
        <w:rPr>
          <w:i/>
          <w:sz w:val="28"/>
          <w:szCs w:val="28"/>
          <w:lang w:val="fr-CA"/>
        </w:rPr>
        <w:t xml:space="preserve"> </w:t>
      </w:r>
      <w:r w:rsidRPr="00EB1471">
        <w:rPr>
          <w:sz w:val="28"/>
          <w:szCs w:val="28"/>
        </w:rPr>
        <w:t>(</w:t>
      </w:r>
      <w:r w:rsidRPr="00EB1471">
        <w:rPr>
          <w:sz w:val="28"/>
          <w:szCs w:val="28"/>
          <w:lang w:val="fr-CA"/>
        </w:rPr>
        <w:t>Margueritte</w:t>
      </w:r>
      <w:r w:rsidRPr="00EB1471">
        <w:rPr>
          <w:sz w:val="28"/>
          <w:szCs w:val="28"/>
        </w:rPr>
        <w:t xml:space="preserve"> </w:t>
      </w:r>
      <w:r w:rsidRPr="00EB1471">
        <w:rPr>
          <w:sz w:val="28"/>
          <w:szCs w:val="28"/>
          <w:lang w:val="fr-CA"/>
        </w:rPr>
        <w:t>Duras</w:t>
      </w:r>
      <w:r w:rsidRPr="00EB1471">
        <w:rPr>
          <w:sz w:val="28"/>
          <w:szCs w:val="28"/>
        </w:rPr>
        <w:t>, «</w:t>
      </w:r>
      <w:r w:rsidRPr="00EB1471">
        <w:rPr>
          <w:sz w:val="28"/>
          <w:szCs w:val="28"/>
          <w:lang w:val="fr-CA"/>
        </w:rPr>
        <w:t>L</w:t>
      </w:r>
      <w:r w:rsidRPr="00EB1471">
        <w:rPr>
          <w:sz w:val="28"/>
          <w:szCs w:val="28"/>
        </w:rPr>
        <w:t>’</w:t>
      </w:r>
      <w:r w:rsidRPr="00EB1471">
        <w:rPr>
          <w:sz w:val="28"/>
          <w:szCs w:val="28"/>
          <w:lang w:val="fr-CA"/>
        </w:rPr>
        <w:t>amant</w:t>
      </w:r>
      <w:r w:rsidRPr="00EB1471">
        <w:rPr>
          <w:sz w:val="28"/>
          <w:szCs w:val="28"/>
        </w:rPr>
        <w:t xml:space="preserve">»; </w:t>
      </w:r>
      <w:r w:rsidR="005F10E3" w:rsidRPr="00EB1471">
        <w:rPr>
          <w:sz w:val="28"/>
          <w:szCs w:val="28"/>
        </w:rPr>
        <w:t>с. 7</w:t>
      </w:r>
      <w:r w:rsidRPr="00EB1471">
        <w:rPr>
          <w:sz w:val="28"/>
          <w:szCs w:val="28"/>
        </w:rPr>
        <w:t>).</w:t>
      </w:r>
    </w:p>
    <w:p w14:paraId="1BEDF4CD" w14:textId="77777777" w:rsidR="00C44568" w:rsidRPr="00EB1471" w:rsidRDefault="00C44568" w:rsidP="00C44568">
      <w:pPr>
        <w:pStyle w:val="ListParagraph2"/>
        <w:tabs>
          <w:tab w:val="left" w:pos="426"/>
        </w:tabs>
        <w:spacing w:line="360" w:lineRule="auto"/>
        <w:ind w:left="644"/>
        <w:jc w:val="both"/>
        <w:rPr>
          <w:sz w:val="28"/>
          <w:szCs w:val="28"/>
        </w:rPr>
      </w:pPr>
      <w:r w:rsidRPr="00EB1471">
        <w:rPr>
          <w:sz w:val="28"/>
          <w:szCs w:val="28"/>
        </w:rPr>
        <w:t>Примеры из корпуса прессы делятся</w:t>
      </w:r>
      <w:r w:rsidR="00230012" w:rsidRPr="00EB1471">
        <w:rPr>
          <w:sz w:val="28"/>
          <w:szCs w:val="28"/>
        </w:rPr>
        <w:t xml:space="preserve"> на три группы</w:t>
      </w:r>
      <w:r w:rsidRPr="00EB1471">
        <w:rPr>
          <w:sz w:val="28"/>
          <w:szCs w:val="28"/>
        </w:rPr>
        <w:t>:</w:t>
      </w:r>
    </w:p>
    <w:p w14:paraId="12D51246" w14:textId="77777777" w:rsidR="00C44568" w:rsidRPr="00EB1471" w:rsidRDefault="00C44568" w:rsidP="00EC4AD6">
      <w:pPr>
        <w:pStyle w:val="ListParagraph2"/>
        <w:numPr>
          <w:ilvl w:val="1"/>
          <w:numId w:val="23"/>
        </w:numPr>
        <w:tabs>
          <w:tab w:val="left" w:pos="426"/>
        </w:tabs>
        <w:spacing w:line="360" w:lineRule="auto"/>
        <w:jc w:val="both"/>
        <w:rPr>
          <w:b/>
          <w:sz w:val="28"/>
          <w:szCs w:val="28"/>
        </w:rPr>
      </w:pPr>
      <w:r w:rsidRPr="00EB1471">
        <w:rPr>
          <w:b/>
          <w:sz w:val="28"/>
          <w:szCs w:val="28"/>
        </w:rPr>
        <w:t>FA в емкой и сжатой форме предвосхищает содержание того, что будет сказано ниже (проспективное значение):</w:t>
      </w:r>
    </w:p>
    <w:p w14:paraId="132ACAF1" w14:textId="77777777" w:rsidR="00C44568" w:rsidRPr="00EB1471" w:rsidRDefault="00C44568" w:rsidP="00EC4AD6">
      <w:pPr>
        <w:pStyle w:val="ListParagraph2"/>
        <w:numPr>
          <w:ilvl w:val="0"/>
          <w:numId w:val="21"/>
        </w:numPr>
        <w:tabs>
          <w:tab w:val="left" w:pos="426"/>
        </w:tabs>
        <w:spacing w:before="240" w:line="360" w:lineRule="auto"/>
        <w:jc w:val="both"/>
        <w:rPr>
          <w:sz w:val="28"/>
          <w:szCs w:val="28"/>
          <w:lang w:val="fr-CA"/>
        </w:rPr>
      </w:pPr>
      <w:r w:rsidRPr="00EB1471">
        <w:rPr>
          <w:i/>
          <w:sz w:val="28"/>
          <w:szCs w:val="28"/>
          <w:lang w:val="fr-CA"/>
        </w:rPr>
        <w:t xml:space="preserve">Le gouvernement moldave </w:t>
      </w:r>
      <w:r w:rsidRPr="00EB1471">
        <w:rPr>
          <w:b/>
          <w:i/>
          <w:sz w:val="28"/>
          <w:szCs w:val="28"/>
          <w:lang w:val="fr-CA"/>
        </w:rPr>
        <w:t>n’aura</w:t>
      </w:r>
      <w:r w:rsidRPr="00EB1471">
        <w:rPr>
          <w:i/>
          <w:sz w:val="28"/>
          <w:szCs w:val="28"/>
          <w:lang w:val="fr-CA"/>
        </w:rPr>
        <w:t xml:space="preserve"> finalement pas </w:t>
      </w:r>
      <w:r w:rsidRPr="00EB1471">
        <w:rPr>
          <w:b/>
          <w:i/>
          <w:sz w:val="28"/>
          <w:szCs w:val="28"/>
          <w:lang w:val="fr-CA"/>
        </w:rPr>
        <w:t>résisté</w:t>
      </w:r>
      <w:r w:rsidRPr="00EB1471">
        <w:rPr>
          <w:i/>
          <w:sz w:val="28"/>
          <w:szCs w:val="28"/>
          <w:lang w:val="fr-CA"/>
        </w:rPr>
        <w:t xml:space="preserve">, le gouvernement  proeuropéen du premier ministre Valeriu Strelet </w:t>
      </w:r>
      <w:r w:rsidRPr="00EB1471">
        <w:rPr>
          <w:i/>
          <w:sz w:val="28"/>
          <w:szCs w:val="28"/>
          <w:u w:val="single"/>
          <w:lang w:val="fr-CA"/>
        </w:rPr>
        <w:t>a été distitué</w:t>
      </w:r>
      <w:r w:rsidRPr="00EB1471">
        <w:rPr>
          <w:i/>
          <w:sz w:val="28"/>
          <w:szCs w:val="28"/>
          <w:lang w:val="fr-CA"/>
        </w:rPr>
        <w:t xml:space="preserve">, par 65 voix sur 101 </w:t>
      </w:r>
      <w:r w:rsidRPr="00EB1471">
        <w:rPr>
          <w:sz w:val="28"/>
          <w:szCs w:val="28"/>
          <w:lang w:val="fr-CA"/>
        </w:rPr>
        <w:t>(Chute du gouvernement moldave, miné par les scandales/Le Monde. P., 31.10.2015)</w:t>
      </w:r>
    </w:p>
    <w:p w14:paraId="6BB84C46" w14:textId="77777777" w:rsidR="00C44568" w:rsidRPr="00EB1471" w:rsidRDefault="00C44568" w:rsidP="00EC4AD6">
      <w:pPr>
        <w:pStyle w:val="ListParagraph2"/>
        <w:numPr>
          <w:ilvl w:val="1"/>
          <w:numId w:val="23"/>
        </w:numPr>
        <w:tabs>
          <w:tab w:val="left" w:pos="426"/>
        </w:tabs>
        <w:spacing w:line="360" w:lineRule="auto"/>
        <w:jc w:val="both"/>
        <w:rPr>
          <w:b/>
          <w:sz w:val="28"/>
          <w:szCs w:val="28"/>
        </w:rPr>
      </w:pPr>
      <w:r w:rsidRPr="00EB1471">
        <w:rPr>
          <w:b/>
          <w:sz w:val="28"/>
          <w:szCs w:val="28"/>
        </w:rPr>
        <w:t xml:space="preserve">FA обозначает результат </w:t>
      </w:r>
      <w:r w:rsidR="00230012" w:rsidRPr="00EB1471">
        <w:rPr>
          <w:b/>
          <w:sz w:val="28"/>
          <w:szCs w:val="28"/>
        </w:rPr>
        <w:t xml:space="preserve">действий, </w:t>
      </w:r>
      <w:r w:rsidRPr="00EB1471">
        <w:rPr>
          <w:b/>
          <w:sz w:val="28"/>
          <w:szCs w:val="28"/>
        </w:rPr>
        <w:t xml:space="preserve">завершившихся к определенному моменту в прошлом: </w:t>
      </w:r>
    </w:p>
    <w:p w14:paraId="185319A2" w14:textId="77777777" w:rsidR="00C44568" w:rsidRPr="00EB1471" w:rsidRDefault="00C44568" w:rsidP="00EC4AD6">
      <w:pPr>
        <w:pStyle w:val="ListParagraph2"/>
        <w:numPr>
          <w:ilvl w:val="0"/>
          <w:numId w:val="21"/>
        </w:numPr>
        <w:tabs>
          <w:tab w:val="left" w:pos="426"/>
        </w:tabs>
        <w:spacing w:line="360" w:lineRule="auto"/>
        <w:jc w:val="both"/>
        <w:rPr>
          <w:sz w:val="28"/>
          <w:szCs w:val="28"/>
          <w:lang w:val="fr-CA"/>
        </w:rPr>
      </w:pPr>
      <w:r w:rsidRPr="00EB1471">
        <w:rPr>
          <w:i/>
          <w:sz w:val="28"/>
          <w:szCs w:val="28"/>
          <w:u w:val="single"/>
          <w:lang w:val="fr-CA"/>
        </w:rPr>
        <w:t>En vingt-sept ans de carrière cinématographique</w:t>
      </w:r>
      <w:r w:rsidRPr="00EB1471">
        <w:rPr>
          <w:i/>
          <w:sz w:val="28"/>
          <w:szCs w:val="28"/>
          <w:lang w:val="fr-CA"/>
        </w:rPr>
        <w:t xml:space="preserve">, de 1937 à 1964, Ronald Reagan </w:t>
      </w:r>
      <w:r w:rsidRPr="00EB1471">
        <w:rPr>
          <w:b/>
          <w:i/>
          <w:sz w:val="28"/>
          <w:szCs w:val="28"/>
          <w:lang w:val="fr-CA"/>
        </w:rPr>
        <w:t>aura été</w:t>
      </w:r>
      <w:r w:rsidRPr="00EB1471">
        <w:rPr>
          <w:i/>
          <w:sz w:val="28"/>
          <w:szCs w:val="28"/>
          <w:lang w:val="fr-CA"/>
        </w:rPr>
        <w:t xml:space="preserve"> à l’affiche de 62 longs-métrages et d’une cinquantaine de téléfilms.</w:t>
      </w:r>
      <w:r w:rsidRPr="00EB1471">
        <w:rPr>
          <w:sz w:val="28"/>
          <w:szCs w:val="28"/>
          <w:lang w:val="fr-CA"/>
        </w:rPr>
        <w:t xml:space="preserve">(Marti S. </w:t>
      </w:r>
      <w:r w:rsidRPr="00EB1471">
        <w:rPr>
          <w:sz w:val="28"/>
          <w:szCs w:val="28"/>
          <w:lang w:val="fr-FR"/>
        </w:rPr>
        <w:t>Ronald Reagan, une destinée à l’américaine/ Le Monde. P</w:t>
      </w:r>
      <w:r w:rsidRPr="00EB1471">
        <w:rPr>
          <w:sz w:val="28"/>
          <w:szCs w:val="28"/>
        </w:rPr>
        <w:t>., 29.05.15.</w:t>
      </w:r>
      <w:r w:rsidRPr="00EB1471">
        <w:rPr>
          <w:sz w:val="28"/>
          <w:szCs w:val="28"/>
          <w:lang w:val="fr-CA"/>
        </w:rPr>
        <w:t>)</w:t>
      </w:r>
    </w:p>
    <w:p w14:paraId="470B2D99" w14:textId="77777777" w:rsidR="00C44568" w:rsidRPr="00EB1471" w:rsidRDefault="00C44568" w:rsidP="00EC4AD6">
      <w:pPr>
        <w:pStyle w:val="ListParagraph2"/>
        <w:numPr>
          <w:ilvl w:val="1"/>
          <w:numId w:val="23"/>
        </w:numPr>
        <w:tabs>
          <w:tab w:val="left" w:pos="426"/>
        </w:tabs>
        <w:spacing w:line="360" w:lineRule="auto"/>
        <w:jc w:val="both"/>
        <w:rPr>
          <w:b/>
          <w:sz w:val="28"/>
          <w:szCs w:val="28"/>
        </w:rPr>
      </w:pPr>
      <w:r w:rsidRPr="00EB1471">
        <w:rPr>
          <w:b/>
          <w:sz w:val="28"/>
          <w:szCs w:val="28"/>
        </w:rPr>
        <w:t xml:space="preserve">FA подводит итог сказанному </w:t>
      </w:r>
      <w:r w:rsidR="00230012" w:rsidRPr="00EB1471">
        <w:rPr>
          <w:b/>
          <w:sz w:val="28"/>
          <w:szCs w:val="28"/>
        </w:rPr>
        <w:t>выше (ретроспективное значение):</w:t>
      </w:r>
    </w:p>
    <w:p w14:paraId="12E126F1" w14:textId="77777777" w:rsidR="00C44568" w:rsidRPr="00EB1471" w:rsidRDefault="00C44568" w:rsidP="00EC4AD6">
      <w:pPr>
        <w:pStyle w:val="ListParagraph2"/>
        <w:numPr>
          <w:ilvl w:val="0"/>
          <w:numId w:val="7"/>
        </w:numPr>
        <w:tabs>
          <w:tab w:val="left" w:pos="426"/>
        </w:tabs>
        <w:spacing w:line="360" w:lineRule="auto"/>
        <w:ind w:left="993"/>
        <w:jc w:val="both"/>
        <w:rPr>
          <w:sz w:val="28"/>
          <w:szCs w:val="28"/>
          <w:lang w:val="fr-CA"/>
        </w:rPr>
      </w:pPr>
      <w:r w:rsidRPr="00EB1471">
        <w:rPr>
          <w:i/>
          <w:sz w:val="28"/>
          <w:szCs w:val="28"/>
          <w:lang w:val="fr-CA"/>
        </w:rPr>
        <w:t xml:space="preserve">Un James toujours fâché avec son shoot, surtout à trois points, et qui a dû travailler (très) dur pour marquer, surtout face à un extraordinaire Andre Iguodala. Au final, le King </w:t>
      </w:r>
      <w:r w:rsidRPr="00EB1471">
        <w:rPr>
          <w:b/>
          <w:i/>
          <w:sz w:val="28"/>
          <w:szCs w:val="28"/>
          <w:lang w:val="fr-CA"/>
        </w:rPr>
        <w:t>aura été</w:t>
      </w:r>
      <w:r w:rsidRPr="00EB1471">
        <w:rPr>
          <w:i/>
          <w:sz w:val="28"/>
          <w:szCs w:val="28"/>
          <w:lang w:val="fr-CA"/>
        </w:rPr>
        <w:t xml:space="preserve"> relativement bien </w:t>
      </w:r>
      <w:r w:rsidRPr="00EB1471">
        <w:rPr>
          <w:b/>
          <w:i/>
          <w:sz w:val="28"/>
          <w:szCs w:val="28"/>
          <w:lang w:val="fr-CA"/>
        </w:rPr>
        <w:t>contenu</w:t>
      </w:r>
      <w:r w:rsidRPr="00EB1471">
        <w:rPr>
          <w:i/>
          <w:sz w:val="28"/>
          <w:szCs w:val="28"/>
          <w:lang w:val="fr-CA"/>
        </w:rPr>
        <w:t xml:space="preserve"> dans son apport général, avec 8 rebonds et 6 passes décisives en 46 minutes </w:t>
      </w:r>
      <w:r w:rsidRPr="00EB1471">
        <w:rPr>
          <w:sz w:val="28"/>
          <w:szCs w:val="28"/>
          <w:lang w:val="fr-CA"/>
        </w:rPr>
        <w:t>(Remise C. James aura besoin d’aide… et d’Irving/ Le Figaro. P</w:t>
      </w:r>
      <w:r w:rsidRPr="00EB1471">
        <w:rPr>
          <w:sz w:val="28"/>
          <w:szCs w:val="28"/>
        </w:rPr>
        <w:t>., 05.06.15</w:t>
      </w:r>
      <w:r w:rsidRPr="00EB1471">
        <w:rPr>
          <w:rFonts w:ascii="Palatino-Roman" w:hAnsi="Palatino-Roman" w:cs="Palatino-Roman"/>
          <w:sz w:val="28"/>
          <w:szCs w:val="28"/>
          <w:lang w:val="fr-CA"/>
        </w:rPr>
        <w:t>)</w:t>
      </w:r>
    </w:p>
    <w:p w14:paraId="629FB5A7" w14:textId="77777777" w:rsidR="00C44568" w:rsidRPr="00EB1471" w:rsidRDefault="00230012" w:rsidP="00C44568">
      <w:pPr>
        <w:pStyle w:val="ListParagraph2"/>
        <w:tabs>
          <w:tab w:val="left" w:pos="426"/>
        </w:tabs>
        <w:spacing w:line="360" w:lineRule="auto"/>
        <w:ind w:left="644"/>
        <w:jc w:val="both"/>
        <w:rPr>
          <w:b/>
          <w:i/>
          <w:sz w:val="28"/>
          <w:szCs w:val="28"/>
        </w:rPr>
      </w:pPr>
      <w:r w:rsidRPr="00EB1471">
        <w:rPr>
          <w:b/>
          <w:i/>
          <w:sz w:val="28"/>
          <w:szCs w:val="28"/>
        </w:rPr>
        <w:lastRenderedPageBreak/>
        <w:t>3. Медиативное з</w:t>
      </w:r>
      <w:r w:rsidR="00C44568" w:rsidRPr="00EB1471">
        <w:rPr>
          <w:b/>
          <w:i/>
          <w:sz w:val="28"/>
          <w:szCs w:val="28"/>
        </w:rPr>
        <w:t>начение</w:t>
      </w:r>
      <w:r w:rsidRPr="00EB1471">
        <w:rPr>
          <w:b/>
          <w:i/>
          <w:sz w:val="28"/>
          <w:szCs w:val="28"/>
        </w:rPr>
        <w:t xml:space="preserve"> </w:t>
      </w:r>
      <w:r w:rsidR="00C44568" w:rsidRPr="00EB1471">
        <w:rPr>
          <w:b/>
          <w:i/>
          <w:sz w:val="28"/>
          <w:szCs w:val="28"/>
          <w:lang w:val="fr-FR"/>
        </w:rPr>
        <w:t>FA</w:t>
      </w:r>
      <w:r w:rsidRPr="00EB1471">
        <w:rPr>
          <w:b/>
          <w:i/>
          <w:sz w:val="28"/>
          <w:szCs w:val="28"/>
        </w:rPr>
        <w:t xml:space="preserve"> (практически не встречается в художественной литературе, в прессе иногда сопровождает проспективное значение </w:t>
      </w:r>
      <w:r w:rsidRPr="00EB1471">
        <w:rPr>
          <w:b/>
          <w:i/>
          <w:sz w:val="28"/>
          <w:szCs w:val="28"/>
          <w:lang w:val="fr-CA"/>
        </w:rPr>
        <w:t>FA</w:t>
      </w:r>
      <w:r w:rsidRPr="00EB1471">
        <w:rPr>
          <w:b/>
          <w:i/>
          <w:sz w:val="28"/>
          <w:szCs w:val="28"/>
        </w:rPr>
        <w:t xml:space="preserve"> </w:t>
      </w:r>
      <w:r w:rsidRPr="00EB1471">
        <w:rPr>
          <w:b/>
          <w:i/>
          <w:sz w:val="28"/>
          <w:szCs w:val="28"/>
          <w:lang w:val="fr-CA"/>
        </w:rPr>
        <w:t>de</w:t>
      </w:r>
      <w:r w:rsidRPr="00EB1471">
        <w:rPr>
          <w:b/>
          <w:i/>
          <w:sz w:val="28"/>
          <w:szCs w:val="28"/>
        </w:rPr>
        <w:t xml:space="preserve"> </w:t>
      </w:r>
      <w:r w:rsidRPr="00EB1471">
        <w:rPr>
          <w:b/>
          <w:i/>
          <w:sz w:val="28"/>
          <w:szCs w:val="28"/>
          <w:lang w:val="fr-CA"/>
        </w:rPr>
        <w:t>bilan</w:t>
      </w:r>
      <w:r w:rsidRPr="00EB1471">
        <w:rPr>
          <w:b/>
          <w:i/>
          <w:sz w:val="28"/>
          <w:szCs w:val="28"/>
        </w:rPr>
        <w:t>)</w:t>
      </w:r>
      <w:r w:rsidR="00C44568" w:rsidRPr="00EB1471">
        <w:rPr>
          <w:b/>
          <w:i/>
          <w:sz w:val="28"/>
          <w:szCs w:val="28"/>
        </w:rPr>
        <w:t>:</w:t>
      </w:r>
    </w:p>
    <w:p w14:paraId="2408BA29" w14:textId="77777777" w:rsidR="00C44568" w:rsidRPr="00EB1471" w:rsidRDefault="00C44568" w:rsidP="00EC4AD6">
      <w:pPr>
        <w:pStyle w:val="ListParagraph2"/>
        <w:numPr>
          <w:ilvl w:val="0"/>
          <w:numId w:val="7"/>
        </w:numPr>
        <w:tabs>
          <w:tab w:val="left" w:pos="426"/>
        </w:tabs>
        <w:spacing w:line="360" w:lineRule="auto"/>
        <w:ind w:left="993"/>
        <w:jc w:val="both"/>
        <w:rPr>
          <w:sz w:val="28"/>
          <w:szCs w:val="28"/>
          <w:lang w:val="fr-CA"/>
        </w:rPr>
      </w:pPr>
      <w:r w:rsidRPr="00EB1471">
        <w:rPr>
          <w:i/>
          <w:sz w:val="28"/>
          <w:szCs w:val="28"/>
          <w:lang w:val="fr-CA"/>
        </w:rPr>
        <w:t xml:space="preserve">La sortie </w:t>
      </w:r>
      <w:r w:rsidRPr="00EB1471">
        <w:rPr>
          <w:b/>
          <w:i/>
          <w:sz w:val="28"/>
          <w:szCs w:val="28"/>
          <w:lang w:val="fr-CA"/>
        </w:rPr>
        <w:t>aura tourné</w:t>
      </w:r>
      <w:r w:rsidRPr="00EB1471">
        <w:rPr>
          <w:i/>
          <w:sz w:val="28"/>
          <w:szCs w:val="28"/>
          <w:lang w:val="fr-CA"/>
        </w:rPr>
        <w:t xml:space="preserve"> court. À peine trois heures. </w:t>
      </w:r>
      <w:r w:rsidRPr="00EB1471">
        <w:rPr>
          <w:i/>
          <w:sz w:val="28"/>
          <w:szCs w:val="28"/>
          <w:u w:val="single"/>
          <w:lang w:val="fr-CA"/>
        </w:rPr>
        <w:t>La Voix du Nord raconte</w:t>
      </w:r>
      <w:r w:rsidRPr="00EB1471">
        <w:rPr>
          <w:i/>
          <w:sz w:val="28"/>
          <w:szCs w:val="28"/>
          <w:lang w:val="fr-CA"/>
        </w:rPr>
        <w:t xml:space="preserve"> ce matin comment une soixantaine d'élèves de 3e et 4e de Licques, dans le Pas-de-Calais, ont vu leur semaine en Espagne annulée à cause d'un bus défectueux.</w:t>
      </w:r>
      <w:r w:rsidRPr="00EB1471">
        <w:rPr>
          <w:sz w:val="28"/>
          <w:szCs w:val="28"/>
          <w:lang w:val="fr-CA"/>
        </w:rPr>
        <w:t xml:space="preserve"> (Le voyage scolaire en Espagne n'aura duré que trois heures/ Le Figaro. P</w:t>
      </w:r>
      <w:r w:rsidRPr="00EB1471">
        <w:rPr>
          <w:sz w:val="28"/>
          <w:szCs w:val="28"/>
        </w:rPr>
        <w:t>., 22.04.15</w:t>
      </w:r>
      <w:r w:rsidRPr="00EB1471">
        <w:rPr>
          <w:sz w:val="28"/>
          <w:szCs w:val="28"/>
          <w:lang w:val="en-US"/>
        </w:rPr>
        <w:t>)</w:t>
      </w:r>
    </w:p>
    <w:p w14:paraId="7DDA7F59" w14:textId="77777777" w:rsidR="009E1824" w:rsidRPr="00EB1471" w:rsidRDefault="009E1824" w:rsidP="00EC3D1B">
      <w:pPr>
        <w:pStyle w:val="1"/>
      </w:pPr>
      <w:r w:rsidRPr="00EB1471">
        <w:br w:type="page"/>
      </w:r>
    </w:p>
    <w:p w14:paraId="42546BF9" w14:textId="77777777" w:rsidR="00EC3D1B" w:rsidRPr="00EB1471" w:rsidRDefault="00EC3D1B" w:rsidP="00EC3D1B">
      <w:pPr>
        <w:pStyle w:val="1"/>
      </w:pPr>
      <w:bookmarkStart w:id="47" w:name="_Hlk483403466"/>
      <w:bookmarkStart w:id="48" w:name="_Toc483408803"/>
      <w:r w:rsidRPr="00EB1471">
        <w:lastRenderedPageBreak/>
        <w:t>Список литературы:</w:t>
      </w:r>
      <w:bookmarkEnd w:id="48"/>
    </w:p>
    <w:p w14:paraId="3BBF0600" w14:textId="77777777" w:rsidR="00EC3D1B" w:rsidRPr="00EB1471" w:rsidRDefault="00EC3D1B" w:rsidP="00EC4AD6">
      <w:pPr>
        <w:numPr>
          <w:ilvl w:val="0"/>
          <w:numId w:val="15"/>
        </w:numPr>
        <w:jc w:val="both"/>
        <w:rPr>
          <w:sz w:val="28"/>
        </w:rPr>
      </w:pPr>
      <w:r w:rsidRPr="00EB1471">
        <w:rPr>
          <w:sz w:val="28"/>
        </w:rPr>
        <w:t>Гак В. Г. Теоретическа</w:t>
      </w:r>
      <w:r w:rsidR="001B7D0E" w:rsidRPr="00EB1471">
        <w:rPr>
          <w:sz w:val="28"/>
        </w:rPr>
        <w:t>я грамматика французского языка - М.: «Добросвет</w:t>
      </w:r>
      <w:bookmarkStart w:id="49" w:name="_GoBack"/>
      <w:bookmarkEnd w:id="49"/>
      <w:r w:rsidR="001B7D0E" w:rsidRPr="00EB1471">
        <w:rPr>
          <w:sz w:val="28"/>
        </w:rPr>
        <w:t>», 2000,</w:t>
      </w:r>
      <w:r w:rsidRPr="00EB1471">
        <w:rPr>
          <w:sz w:val="28"/>
        </w:rPr>
        <w:t xml:space="preserve"> 832 стр.</w:t>
      </w:r>
    </w:p>
    <w:p w14:paraId="2A55FFF9" w14:textId="77777777" w:rsidR="00EC3D1B" w:rsidRPr="00EB1471" w:rsidRDefault="00EC3D1B" w:rsidP="00EC4AD6">
      <w:pPr>
        <w:numPr>
          <w:ilvl w:val="0"/>
          <w:numId w:val="15"/>
        </w:numPr>
        <w:jc w:val="both"/>
        <w:rPr>
          <w:sz w:val="28"/>
        </w:rPr>
      </w:pPr>
      <w:r w:rsidRPr="00EB1471">
        <w:rPr>
          <w:sz w:val="28"/>
        </w:rPr>
        <w:t>Гак В. Г., Григорьев Б. Б. Теория и практика перевода французского языка - М.: Либроком, 2009</w:t>
      </w:r>
      <w:r w:rsidR="001B7D0E" w:rsidRPr="00EB1471">
        <w:rPr>
          <w:sz w:val="28"/>
        </w:rPr>
        <w:t>,</w:t>
      </w:r>
      <w:r w:rsidRPr="00EB1471">
        <w:rPr>
          <w:sz w:val="28"/>
        </w:rPr>
        <w:t xml:space="preserve"> 464 стр.</w:t>
      </w:r>
    </w:p>
    <w:p w14:paraId="4049C25B" w14:textId="77777777" w:rsidR="00EC3D1B" w:rsidRPr="00EB1471" w:rsidRDefault="00EC3D1B" w:rsidP="00EC4AD6">
      <w:pPr>
        <w:numPr>
          <w:ilvl w:val="0"/>
          <w:numId w:val="15"/>
        </w:numPr>
        <w:jc w:val="both"/>
        <w:rPr>
          <w:sz w:val="28"/>
        </w:rPr>
      </w:pPr>
      <w:r w:rsidRPr="00EB1471">
        <w:rPr>
          <w:sz w:val="28"/>
        </w:rPr>
        <w:t>Голайденко Л. Н., Специфика предложения, описываемого предложением с глаголом-связкой  быть/быват</w:t>
      </w:r>
      <w:r w:rsidR="00262574" w:rsidRPr="00EB1471">
        <w:rPr>
          <w:sz w:val="28"/>
        </w:rPr>
        <w:t xml:space="preserve">ь в составном/сложном сказуемом - </w:t>
      </w:r>
      <w:r w:rsidRPr="00EB1471">
        <w:rPr>
          <w:sz w:val="28"/>
        </w:rPr>
        <w:t xml:space="preserve"> </w:t>
      </w:r>
      <w:r w:rsidR="00262574" w:rsidRPr="00EB1471">
        <w:rPr>
          <w:sz w:val="28"/>
          <w:lang w:val="fr-CA"/>
        </w:rPr>
        <w:t>CzechRepublic</w:t>
      </w:r>
      <w:r w:rsidR="00262574" w:rsidRPr="00EB1471">
        <w:rPr>
          <w:sz w:val="28"/>
        </w:rPr>
        <w:t xml:space="preserve">, </w:t>
      </w:r>
      <w:r w:rsidR="00262574" w:rsidRPr="00EB1471">
        <w:rPr>
          <w:sz w:val="28"/>
          <w:lang w:val="fr-CA"/>
        </w:rPr>
        <w:t>KarlovyVary</w:t>
      </w:r>
      <w:r w:rsidR="00262574" w:rsidRPr="00EB1471">
        <w:rPr>
          <w:sz w:val="28"/>
        </w:rPr>
        <w:t xml:space="preserve">, </w:t>
      </w:r>
      <w:r w:rsidRPr="00EB1471">
        <w:rPr>
          <w:sz w:val="28"/>
          <w:lang w:val="fr-CA"/>
        </w:rPr>
        <w:t>ScientificReview</w:t>
      </w:r>
      <w:r w:rsidRPr="00EB1471">
        <w:rPr>
          <w:sz w:val="28"/>
        </w:rPr>
        <w:t>,  2015</w:t>
      </w:r>
      <w:r w:rsidR="001B7D0E" w:rsidRPr="00EB1471">
        <w:rPr>
          <w:sz w:val="28"/>
        </w:rPr>
        <w:t xml:space="preserve">. С. </w:t>
      </w:r>
      <w:r w:rsidR="00262574" w:rsidRPr="00EB1471">
        <w:rPr>
          <w:sz w:val="28"/>
        </w:rPr>
        <w:t>268-279</w:t>
      </w:r>
      <w:r w:rsidR="001B7D0E" w:rsidRPr="00EB1471">
        <w:rPr>
          <w:sz w:val="28"/>
        </w:rPr>
        <w:t>.</w:t>
      </w:r>
    </w:p>
    <w:p w14:paraId="68B20129" w14:textId="77777777" w:rsidR="00EC3D1B" w:rsidRPr="00EB1471" w:rsidRDefault="00EC3D1B" w:rsidP="00EC4AD6">
      <w:pPr>
        <w:numPr>
          <w:ilvl w:val="0"/>
          <w:numId w:val="15"/>
        </w:numPr>
        <w:jc w:val="both"/>
        <w:rPr>
          <w:sz w:val="28"/>
        </w:rPr>
      </w:pPr>
      <w:r w:rsidRPr="00EB1471">
        <w:rPr>
          <w:sz w:val="28"/>
        </w:rPr>
        <w:t>Костецкая Е.О., Кардашевский В.И. Практическая грамматика французского языка для неязыковых вузов</w:t>
      </w:r>
      <w:r w:rsidR="001B7D0E" w:rsidRPr="00EB1471">
        <w:rPr>
          <w:sz w:val="28"/>
        </w:rPr>
        <w:t xml:space="preserve"> - М.: Высшая школа, 2002,</w:t>
      </w:r>
      <w:r w:rsidRPr="00EB1471">
        <w:rPr>
          <w:sz w:val="28"/>
        </w:rPr>
        <w:t xml:space="preserve"> 256 стр. </w:t>
      </w:r>
    </w:p>
    <w:p w14:paraId="0FE37583" w14:textId="77777777" w:rsidR="00EC3D1B" w:rsidRPr="00EB1471" w:rsidRDefault="00EC3D1B" w:rsidP="00EC4AD6">
      <w:pPr>
        <w:numPr>
          <w:ilvl w:val="0"/>
          <w:numId w:val="15"/>
        </w:numPr>
        <w:jc w:val="both"/>
        <w:rPr>
          <w:sz w:val="28"/>
        </w:rPr>
      </w:pPr>
      <w:r w:rsidRPr="00EB1471">
        <w:rPr>
          <w:sz w:val="28"/>
        </w:rPr>
        <w:t>Попова И. Н., Казакова Ж. А. Грамматика французского языка - М.: «Нестор Академик», 475 стр.</w:t>
      </w:r>
    </w:p>
    <w:p w14:paraId="241FE07C" w14:textId="77777777" w:rsidR="00EC3D1B" w:rsidRPr="00EB1471" w:rsidRDefault="00EC3D1B" w:rsidP="00EC4AD6">
      <w:pPr>
        <w:numPr>
          <w:ilvl w:val="0"/>
          <w:numId w:val="15"/>
        </w:numPr>
        <w:jc w:val="both"/>
        <w:rPr>
          <w:bCs/>
          <w:iCs/>
          <w:sz w:val="28"/>
        </w:rPr>
      </w:pPr>
      <w:r w:rsidRPr="00EB1471">
        <w:rPr>
          <w:sz w:val="28"/>
        </w:rPr>
        <w:t xml:space="preserve">Прохоров А. М., Большой энциклопедический словарь /– 2-е изд., перераб. и доп . – М. : «Большая Российская энциклопедия», 2000. </w:t>
      </w:r>
    </w:p>
    <w:p w14:paraId="75F3A9DE" w14:textId="77777777" w:rsidR="00EA2075" w:rsidRPr="00EB1471" w:rsidRDefault="00EA2075" w:rsidP="00C15BF2">
      <w:pPr>
        <w:numPr>
          <w:ilvl w:val="0"/>
          <w:numId w:val="15"/>
        </w:numPr>
        <w:jc w:val="both"/>
        <w:rPr>
          <w:bCs/>
          <w:iCs/>
          <w:sz w:val="28"/>
        </w:rPr>
      </w:pPr>
      <w:r w:rsidRPr="00EB1471">
        <w:rPr>
          <w:bCs/>
          <w:iCs/>
          <w:sz w:val="28"/>
        </w:rPr>
        <w:t>Реферовская Е.А., Васильева А.К. Теоретическая грамматика современного французского языка (на французском языке). Часть 1. Морфология и синтаксис частей речи - М.-Л.: Просвещение, 352 с.</w:t>
      </w:r>
    </w:p>
    <w:p w14:paraId="1FC8AC07" w14:textId="77777777" w:rsidR="00EC3D1B" w:rsidRPr="00EB1471" w:rsidRDefault="00EC3D1B" w:rsidP="00EC4AD6">
      <w:pPr>
        <w:numPr>
          <w:ilvl w:val="0"/>
          <w:numId w:val="15"/>
        </w:numPr>
        <w:jc w:val="both"/>
        <w:rPr>
          <w:bCs/>
          <w:iCs/>
          <w:sz w:val="28"/>
        </w:rPr>
      </w:pPr>
      <w:r w:rsidRPr="00EB1471">
        <w:rPr>
          <w:sz w:val="28"/>
        </w:rPr>
        <w:t xml:space="preserve">Сабанеева М. К., </w:t>
      </w:r>
      <w:r w:rsidR="001B7D0E" w:rsidRPr="00EB1471">
        <w:rPr>
          <w:sz w:val="28"/>
        </w:rPr>
        <w:t>Видоволе, таксисное и текстовое своеобразие прошедшего предварительного (</w:t>
      </w:r>
      <w:r w:rsidR="001B7D0E" w:rsidRPr="00EB1471">
        <w:rPr>
          <w:sz w:val="28"/>
          <w:lang w:val="en-US"/>
        </w:rPr>
        <w:t>Pass</w:t>
      </w:r>
      <w:r w:rsidR="001B7D0E" w:rsidRPr="00EB1471">
        <w:rPr>
          <w:sz w:val="28"/>
        </w:rPr>
        <w:t xml:space="preserve">é </w:t>
      </w:r>
      <w:r w:rsidR="001B7D0E" w:rsidRPr="00EB1471">
        <w:rPr>
          <w:sz w:val="28"/>
          <w:lang w:val="en-US"/>
        </w:rPr>
        <w:t>Ant</w:t>
      </w:r>
      <w:r w:rsidR="001B7D0E" w:rsidRPr="00EB1471">
        <w:rPr>
          <w:sz w:val="28"/>
        </w:rPr>
        <w:t>é</w:t>
      </w:r>
      <w:r w:rsidR="001B7D0E" w:rsidRPr="00EB1471">
        <w:rPr>
          <w:sz w:val="28"/>
          <w:lang w:val="en-US"/>
        </w:rPr>
        <w:t>rieur</w:t>
      </w:r>
      <w:r w:rsidR="001B7D0E" w:rsidRPr="00EB1471">
        <w:rPr>
          <w:sz w:val="28"/>
        </w:rPr>
        <w:t xml:space="preserve">) в современном французском языке - СПб: </w:t>
      </w:r>
      <w:r w:rsidRPr="00EB1471">
        <w:rPr>
          <w:sz w:val="28"/>
        </w:rPr>
        <w:t>Изд-во С.-Петербургского университета, 2001. - С.</w:t>
      </w:r>
      <w:r w:rsidR="001B7D0E" w:rsidRPr="00EB1471">
        <w:rPr>
          <w:sz w:val="28"/>
        </w:rPr>
        <w:t xml:space="preserve"> </w:t>
      </w:r>
      <w:r w:rsidRPr="00EB1471">
        <w:rPr>
          <w:sz w:val="28"/>
        </w:rPr>
        <w:t>131-143.</w:t>
      </w:r>
    </w:p>
    <w:p w14:paraId="707C3E1D" w14:textId="77777777" w:rsidR="00EC3D1B" w:rsidRPr="00EB1471" w:rsidRDefault="00EC3D1B" w:rsidP="00EC4AD6">
      <w:pPr>
        <w:numPr>
          <w:ilvl w:val="0"/>
          <w:numId w:val="15"/>
        </w:numPr>
        <w:jc w:val="both"/>
        <w:rPr>
          <w:bCs/>
          <w:iCs/>
          <w:sz w:val="28"/>
        </w:rPr>
      </w:pPr>
      <w:r w:rsidRPr="00EB1471">
        <w:rPr>
          <w:sz w:val="28"/>
        </w:rPr>
        <w:t>Сабанеева М. К. Французский кондиционал и компрессия //Лингвистическое наследие Ш. Балли</w:t>
      </w:r>
      <w:r w:rsidR="001B7D0E" w:rsidRPr="00EB1471">
        <w:rPr>
          <w:sz w:val="28"/>
        </w:rPr>
        <w:t xml:space="preserve"> </w:t>
      </w:r>
      <w:r w:rsidRPr="00EB1471">
        <w:rPr>
          <w:sz w:val="28"/>
          <w:lang w:val="fr-CA"/>
        </w:rPr>
        <w:t>XXI</w:t>
      </w:r>
      <w:r w:rsidRPr="00EB1471">
        <w:rPr>
          <w:sz w:val="28"/>
        </w:rPr>
        <w:t xml:space="preserve"> веке/ под ред. М.А. Марусенко. СПб.: Филологический факультет СПбГУ, 2010. С. 84-95</w:t>
      </w:r>
    </w:p>
    <w:p w14:paraId="6967D9DD" w14:textId="77777777" w:rsidR="00EC3D1B" w:rsidRPr="00EB1471" w:rsidRDefault="00EC3D1B" w:rsidP="00EC4AD6">
      <w:pPr>
        <w:numPr>
          <w:ilvl w:val="0"/>
          <w:numId w:val="15"/>
        </w:numPr>
        <w:jc w:val="both"/>
        <w:rPr>
          <w:iCs/>
          <w:sz w:val="28"/>
          <w:lang w:val="fr-CA"/>
        </w:rPr>
      </w:pPr>
      <w:r w:rsidRPr="00EB1471">
        <w:rPr>
          <w:bCs/>
          <w:iCs/>
          <w:sz w:val="28"/>
          <w:lang w:val="fr-CA"/>
        </w:rPr>
        <w:t>Arrivé M., Gadet F</w:t>
      </w:r>
      <w:r w:rsidRPr="00EB1471">
        <w:rPr>
          <w:bCs/>
          <w:iCs/>
          <w:sz w:val="28"/>
          <w:lang w:val="fr-FR"/>
        </w:rPr>
        <w:t>.</w:t>
      </w:r>
      <w:r w:rsidRPr="00EB1471">
        <w:rPr>
          <w:bCs/>
          <w:iCs/>
          <w:sz w:val="28"/>
          <w:lang w:val="fr-CA"/>
        </w:rPr>
        <w:t>, Galmiche M. La grammaire d'aujourd'hui// Guide alphabétique de linguistique française – P. : éd, «librairie Flammarion», 1986, 720 p.</w:t>
      </w:r>
    </w:p>
    <w:p w14:paraId="501DF2E3" w14:textId="77777777" w:rsidR="00EC3D1B" w:rsidRPr="00EB1471" w:rsidRDefault="00EC3D1B" w:rsidP="00EC4AD6">
      <w:pPr>
        <w:numPr>
          <w:ilvl w:val="0"/>
          <w:numId w:val="15"/>
        </w:numPr>
        <w:jc w:val="both"/>
        <w:rPr>
          <w:iCs/>
          <w:sz w:val="28"/>
          <w:lang w:val="fr-CA"/>
        </w:rPr>
      </w:pPr>
      <w:r w:rsidRPr="00EB1471">
        <w:rPr>
          <w:iCs/>
          <w:sz w:val="28"/>
          <w:lang w:val="fr-CA"/>
        </w:rPr>
        <w:lastRenderedPageBreak/>
        <w:t>Charaudeau P. Grammaire du sens et de l'expression – P. : éd. «Hachette Éducation» 1992, 928 p.</w:t>
      </w:r>
    </w:p>
    <w:p w14:paraId="27FBD51E" w14:textId="77777777" w:rsidR="00EC3D1B" w:rsidRPr="00EB1471" w:rsidRDefault="00EC3D1B" w:rsidP="00EC4AD6">
      <w:pPr>
        <w:numPr>
          <w:ilvl w:val="0"/>
          <w:numId w:val="15"/>
        </w:numPr>
        <w:jc w:val="both"/>
        <w:rPr>
          <w:sz w:val="28"/>
          <w:lang w:val="fr-CA"/>
        </w:rPr>
      </w:pPr>
      <w:r w:rsidRPr="00EB1471">
        <w:rPr>
          <w:iCs/>
          <w:sz w:val="28"/>
          <w:lang w:val="fr-CA"/>
        </w:rPr>
        <w:t>Chevalier J.-C., Blanche-Benveniste C., Arrivé M., Peytard J., Grammaire du français contemporain - P. : édition «Larousse», 1964 (2002 pour la présente édition), 495 p.</w:t>
      </w:r>
    </w:p>
    <w:p w14:paraId="032BB3E6" w14:textId="77777777" w:rsidR="00EC3D1B" w:rsidRPr="00EB1471" w:rsidRDefault="00EC3D1B" w:rsidP="00EC4AD6">
      <w:pPr>
        <w:numPr>
          <w:ilvl w:val="0"/>
          <w:numId w:val="15"/>
        </w:numPr>
        <w:jc w:val="both"/>
        <w:rPr>
          <w:iCs/>
          <w:sz w:val="28"/>
          <w:lang w:val="fr-CA"/>
        </w:rPr>
      </w:pPr>
      <w:r w:rsidRPr="00EB1471">
        <w:rPr>
          <w:sz w:val="28"/>
          <w:lang w:val="fr-CA"/>
        </w:rPr>
        <w:t xml:space="preserve">Ciszewska E., </w:t>
      </w:r>
      <w:r w:rsidR="00DB1CC6" w:rsidRPr="00EB1471">
        <w:rPr>
          <w:sz w:val="28"/>
        </w:rPr>
        <w:t>С</w:t>
      </w:r>
      <w:r w:rsidR="00DB1CC6" w:rsidRPr="00EB1471">
        <w:rPr>
          <w:sz w:val="28"/>
          <w:lang w:val="fr-CA"/>
        </w:rPr>
        <w:t>omment peut-on déterminer les valeurs du futur antérieur?</w:t>
      </w:r>
      <w:r w:rsidRPr="00EB1471">
        <w:rPr>
          <w:sz w:val="28"/>
          <w:lang w:val="fr-CA"/>
        </w:rPr>
        <w:t xml:space="preserve"> – Kraków, «Romanica Cracoviensia»/ vol. 11, 2012, pp. 66-74.</w:t>
      </w:r>
    </w:p>
    <w:p w14:paraId="3EA1236B" w14:textId="77777777" w:rsidR="00EC3D1B" w:rsidRPr="00EB1471" w:rsidRDefault="00EC3D1B" w:rsidP="00EC4AD6">
      <w:pPr>
        <w:numPr>
          <w:ilvl w:val="0"/>
          <w:numId w:val="15"/>
        </w:numPr>
        <w:jc w:val="both"/>
        <w:rPr>
          <w:iCs/>
          <w:sz w:val="28"/>
          <w:lang w:val="fr-CA"/>
        </w:rPr>
      </w:pPr>
      <w:r w:rsidRPr="00EB1471">
        <w:rPr>
          <w:iCs/>
          <w:sz w:val="28"/>
          <w:lang w:val="fr-CA"/>
        </w:rPr>
        <w:t xml:space="preserve"> Denis D., Sancier-Chateau A., Grammaire du français – P. : éd. «Librairie Générale Française», 1994, 547 p.</w:t>
      </w:r>
    </w:p>
    <w:p w14:paraId="46D8A7CD" w14:textId="77777777" w:rsidR="00EC3D1B" w:rsidRPr="00EB1471" w:rsidRDefault="00C44568" w:rsidP="00EC4AD6">
      <w:pPr>
        <w:numPr>
          <w:ilvl w:val="0"/>
          <w:numId w:val="15"/>
        </w:numPr>
        <w:jc w:val="both"/>
        <w:rPr>
          <w:iCs/>
          <w:sz w:val="28"/>
          <w:lang w:val="fr-CA"/>
        </w:rPr>
      </w:pPr>
      <w:r w:rsidRPr="00EB1471">
        <w:rPr>
          <w:iCs/>
          <w:sz w:val="28"/>
          <w:lang w:val="fr-FR"/>
        </w:rPr>
        <w:t xml:space="preserve"> </w:t>
      </w:r>
      <w:r w:rsidR="00EC3D1B" w:rsidRPr="00EB1471">
        <w:rPr>
          <w:iCs/>
          <w:sz w:val="28"/>
          <w:lang w:val="fr-CA"/>
        </w:rPr>
        <w:t>Dupré  P., Encyclopédie du bon français dans l'usage contemporain/ tome II,  - P. : éd. de Trévise, 1972, 899 p.</w:t>
      </w:r>
    </w:p>
    <w:p w14:paraId="00AA2B7C" w14:textId="77777777" w:rsidR="00EC3D1B" w:rsidRPr="00EB1471" w:rsidRDefault="00C44568" w:rsidP="00EC4AD6">
      <w:pPr>
        <w:numPr>
          <w:ilvl w:val="0"/>
          <w:numId w:val="15"/>
        </w:numPr>
        <w:jc w:val="both"/>
        <w:rPr>
          <w:iCs/>
          <w:sz w:val="28"/>
          <w:lang w:val="fr-CA"/>
        </w:rPr>
      </w:pPr>
      <w:r w:rsidRPr="00EB1471">
        <w:rPr>
          <w:iCs/>
          <w:sz w:val="28"/>
          <w:lang w:val="fr-FR"/>
        </w:rPr>
        <w:t xml:space="preserve"> </w:t>
      </w:r>
      <w:r w:rsidR="00EC3D1B" w:rsidRPr="00EB1471">
        <w:rPr>
          <w:iCs/>
          <w:sz w:val="28"/>
          <w:lang w:val="fr-CA"/>
        </w:rPr>
        <w:t>Eluerd R., La grammaire française – P. : éd. Garnier, 2009, 336 p.</w:t>
      </w:r>
    </w:p>
    <w:p w14:paraId="1B52D684" w14:textId="77777777" w:rsidR="00EC3D1B" w:rsidRPr="00EB1471" w:rsidRDefault="00C44568" w:rsidP="00EC4AD6">
      <w:pPr>
        <w:numPr>
          <w:ilvl w:val="0"/>
          <w:numId w:val="15"/>
        </w:numPr>
        <w:jc w:val="both"/>
        <w:rPr>
          <w:sz w:val="28"/>
          <w:lang w:val="fr-CA"/>
        </w:rPr>
      </w:pPr>
      <w:r w:rsidRPr="00EB1471">
        <w:rPr>
          <w:iCs/>
          <w:sz w:val="28"/>
          <w:lang w:val="fr-FR"/>
        </w:rPr>
        <w:t xml:space="preserve"> </w:t>
      </w:r>
      <w:r w:rsidR="00EC3D1B" w:rsidRPr="00EB1471">
        <w:rPr>
          <w:iCs/>
          <w:sz w:val="28"/>
          <w:lang w:val="fr-CA"/>
        </w:rPr>
        <w:t>Grevisse M., Goosse A., Le Bon usage// 75 ans// 15e édition// Grammaire française – Bruxelles: éd. «De Boeck Unversité», 2011, 1666 p.</w:t>
      </w:r>
    </w:p>
    <w:p w14:paraId="53FC4EB5" w14:textId="77777777" w:rsidR="003A5D56" w:rsidRPr="00EB1471" w:rsidRDefault="003A5D56" w:rsidP="00EC4AD6">
      <w:pPr>
        <w:numPr>
          <w:ilvl w:val="0"/>
          <w:numId w:val="15"/>
        </w:numPr>
        <w:jc w:val="both"/>
        <w:rPr>
          <w:sz w:val="28"/>
          <w:lang w:val="fr-CA"/>
        </w:rPr>
      </w:pPr>
      <w:r w:rsidRPr="00EB1471">
        <w:rPr>
          <w:sz w:val="28"/>
          <w:lang w:val="fr-FR"/>
        </w:rPr>
        <w:t xml:space="preserve"> </w:t>
      </w:r>
      <w:r w:rsidR="0085061F" w:rsidRPr="00EB1471">
        <w:rPr>
          <w:sz w:val="28"/>
          <w:lang w:val="fr-FR"/>
        </w:rPr>
        <w:t xml:space="preserve">Guillaume </w:t>
      </w:r>
      <w:r w:rsidRPr="00EB1471">
        <w:rPr>
          <w:sz w:val="28"/>
          <w:lang w:val="fr-FR"/>
        </w:rPr>
        <w:t>G., Temps et verbe. Théorie des aspects, des modes et des temps</w:t>
      </w:r>
      <w:r w:rsidR="0085061F" w:rsidRPr="00EB1471">
        <w:rPr>
          <w:sz w:val="28"/>
          <w:lang w:val="fr-FR"/>
        </w:rPr>
        <w:t xml:space="preserve"> - </w:t>
      </w:r>
      <w:r w:rsidRPr="00EB1471">
        <w:rPr>
          <w:sz w:val="28"/>
          <w:lang w:val="fr-FR"/>
        </w:rPr>
        <w:t xml:space="preserve">P., </w:t>
      </w:r>
      <w:r w:rsidR="0085061F" w:rsidRPr="00EB1471">
        <w:rPr>
          <w:sz w:val="28"/>
          <w:lang w:val="fr-FR"/>
        </w:rPr>
        <w:t xml:space="preserve">H. Champion, </w:t>
      </w:r>
      <w:r w:rsidRPr="00EB1471">
        <w:rPr>
          <w:sz w:val="28"/>
          <w:lang w:val="fr-FR"/>
        </w:rPr>
        <w:t>1929</w:t>
      </w:r>
      <w:r w:rsidR="0085061F" w:rsidRPr="00EB1471">
        <w:rPr>
          <w:sz w:val="28"/>
          <w:lang w:val="fr-FR"/>
        </w:rPr>
        <w:t>, 134 p.</w:t>
      </w:r>
    </w:p>
    <w:p w14:paraId="11646969" w14:textId="77777777" w:rsidR="00EC3D1B" w:rsidRPr="00EB1471" w:rsidRDefault="0085061F" w:rsidP="00EC4AD6">
      <w:pPr>
        <w:numPr>
          <w:ilvl w:val="0"/>
          <w:numId w:val="15"/>
        </w:numPr>
        <w:jc w:val="both"/>
        <w:rPr>
          <w:sz w:val="28"/>
          <w:lang w:val="fr-CA"/>
        </w:rPr>
      </w:pPr>
      <w:r w:rsidRPr="00EB1471">
        <w:rPr>
          <w:sz w:val="28"/>
          <w:lang w:val="fr-CA"/>
        </w:rPr>
        <w:t xml:space="preserve"> </w:t>
      </w:r>
      <w:r w:rsidR="00EC3D1B" w:rsidRPr="00EB1471">
        <w:rPr>
          <w:sz w:val="28"/>
          <w:lang w:val="fr-CA"/>
        </w:rPr>
        <w:t>Imbs P.</w:t>
      </w:r>
      <w:r w:rsidR="006E6353" w:rsidRPr="00EB1471">
        <w:rPr>
          <w:sz w:val="28"/>
          <w:lang w:val="fr-CA"/>
        </w:rPr>
        <w:t>,</w:t>
      </w:r>
      <w:r w:rsidR="00EC3D1B" w:rsidRPr="00EB1471">
        <w:rPr>
          <w:sz w:val="28"/>
          <w:lang w:val="fr-CA"/>
        </w:rPr>
        <w:t xml:space="preserve"> L’emploi des temps verbaux en français moderne – P. : «Klinoksieck», 1968, 272 p.</w:t>
      </w:r>
    </w:p>
    <w:p w14:paraId="542C8F4D" w14:textId="77777777" w:rsidR="006E6353" w:rsidRPr="00EB1471" w:rsidRDefault="006E6353" w:rsidP="00EC4AD6">
      <w:pPr>
        <w:numPr>
          <w:ilvl w:val="0"/>
          <w:numId w:val="15"/>
        </w:numPr>
        <w:jc w:val="both"/>
        <w:rPr>
          <w:sz w:val="28"/>
          <w:lang w:val="fr-CA"/>
        </w:rPr>
      </w:pPr>
      <w:r w:rsidRPr="00EB1471">
        <w:rPr>
          <w:sz w:val="28"/>
          <w:lang w:val="fr-FR"/>
        </w:rPr>
        <w:t xml:space="preserve"> Nikolskaïa E. K., Goldenberg T.Y., Grammaire française - M.: éd. </w:t>
      </w:r>
      <w:r w:rsidRPr="00EB1471">
        <w:rPr>
          <w:sz w:val="28"/>
          <w:lang w:val="en-US"/>
        </w:rPr>
        <w:t xml:space="preserve">"École Supérieure", 1974, 364 p. </w:t>
      </w:r>
    </w:p>
    <w:bookmarkEnd w:id="10"/>
    <w:bookmarkEnd w:id="47"/>
    <w:p w14:paraId="4C82529E" w14:textId="77777777" w:rsidR="00943FE0" w:rsidRPr="00EB1471" w:rsidRDefault="00943FE0" w:rsidP="00EC3D1B">
      <w:pPr>
        <w:pStyle w:val="1"/>
        <w:rPr>
          <w:sz w:val="28"/>
          <w:lang w:val="fr-CA"/>
        </w:rPr>
      </w:pPr>
      <w:r w:rsidRPr="00EB1471">
        <w:rPr>
          <w:sz w:val="28"/>
          <w:szCs w:val="24"/>
          <w:lang w:val="fr-CA"/>
        </w:rPr>
        <w:br w:type="page"/>
      </w:r>
    </w:p>
    <w:p w14:paraId="3EA8427A" w14:textId="77777777" w:rsidR="00DD0062" w:rsidRPr="00EB1471" w:rsidRDefault="00DD0062" w:rsidP="00DD0062">
      <w:pPr>
        <w:pStyle w:val="1"/>
        <w:rPr>
          <w:rFonts w:ascii="Times New Roman" w:hAnsi="Times New Roman"/>
          <w:szCs w:val="24"/>
          <w:lang w:val="fr-CA"/>
        </w:rPr>
      </w:pPr>
      <w:bookmarkStart w:id="50" w:name="_Toc483408804"/>
      <w:r w:rsidRPr="00EB1471">
        <w:rPr>
          <w:rFonts w:ascii="Times New Roman" w:hAnsi="Times New Roman"/>
          <w:szCs w:val="24"/>
        </w:rPr>
        <w:lastRenderedPageBreak/>
        <w:t>Список источ</w:t>
      </w:r>
      <w:r w:rsidR="00A85387" w:rsidRPr="00EB1471">
        <w:rPr>
          <w:rFonts w:ascii="Times New Roman" w:hAnsi="Times New Roman"/>
          <w:szCs w:val="24"/>
        </w:rPr>
        <w:t>н</w:t>
      </w:r>
      <w:r w:rsidRPr="00EB1471">
        <w:rPr>
          <w:rFonts w:ascii="Times New Roman" w:hAnsi="Times New Roman"/>
          <w:szCs w:val="24"/>
        </w:rPr>
        <w:t>иков</w:t>
      </w:r>
      <w:r w:rsidRPr="00EB1471">
        <w:rPr>
          <w:rFonts w:ascii="Times New Roman" w:hAnsi="Times New Roman"/>
          <w:szCs w:val="24"/>
          <w:lang w:val="fr-CA"/>
        </w:rPr>
        <w:t>:</w:t>
      </w:r>
      <w:bookmarkEnd w:id="50"/>
    </w:p>
    <w:p w14:paraId="580B1C4F" w14:textId="77777777" w:rsidR="00DD0062" w:rsidRPr="00EB1471" w:rsidRDefault="00DD0062" w:rsidP="00EC4AD6">
      <w:pPr>
        <w:pStyle w:val="af3"/>
        <w:numPr>
          <w:ilvl w:val="0"/>
          <w:numId w:val="26"/>
        </w:numPr>
        <w:spacing w:after="200" w:line="276" w:lineRule="auto"/>
      </w:pPr>
      <w:r w:rsidRPr="00EB1471">
        <w:rPr>
          <w:lang w:val="fr-FR"/>
        </w:rPr>
        <w:t>Seckel H. La dernière heure de Bradley Wiggins/ Le Monde. P</w:t>
      </w:r>
      <w:r w:rsidRPr="00EB1471">
        <w:t xml:space="preserve">., 04.06.2015. </w:t>
      </w:r>
      <w:r w:rsidRPr="00EB1471">
        <w:rPr>
          <w:lang w:val="fr-CA"/>
        </w:rPr>
        <w:t>URL </w:t>
      </w:r>
      <w:r w:rsidRPr="00EB1471">
        <w:t xml:space="preserve">: </w:t>
      </w:r>
      <w:hyperlink r:id="rId8" w:anchor="zt5YVGVV80oWq678.99" w:history="1">
        <w:r w:rsidRPr="00EB1471">
          <w:rPr>
            <w:rStyle w:val="a3"/>
            <w:color w:val="auto"/>
            <w:lang w:val="fr-CA"/>
          </w:rPr>
          <w:t>http</w:t>
        </w:r>
        <w:r w:rsidRPr="00EB1471">
          <w:rPr>
            <w:rStyle w:val="a3"/>
            <w:color w:val="auto"/>
          </w:rPr>
          <w:t>://</w:t>
        </w:r>
        <w:r w:rsidRPr="00EB1471">
          <w:rPr>
            <w:rStyle w:val="a3"/>
            <w:color w:val="auto"/>
            <w:lang w:val="fr-CA"/>
          </w:rPr>
          <w:t>www</w:t>
        </w:r>
        <w:r w:rsidRPr="00EB1471">
          <w:rPr>
            <w:rStyle w:val="a3"/>
            <w:color w:val="auto"/>
          </w:rPr>
          <w:t>.</w:t>
        </w:r>
        <w:r w:rsidRPr="00EB1471">
          <w:rPr>
            <w:rStyle w:val="a3"/>
            <w:color w:val="auto"/>
            <w:lang w:val="fr-CA"/>
          </w:rPr>
          <w:t>lemonde</w:t>
        </w:r>
        <w:r w:rsidRPr="00EB1471">
          <w:rPr>
            <w:rStyle w:val="a3"/>
            <w:color w:val="auto"/>
          </w:rPr>
          <w:t>.</w:t>
        </w:r>
        <w:r w:rsidRPr="00EB1471">
          <w:rPr>
            <w:rStyle w:val="a3"/>
            <w:color w:val="auto"/>
            <w:lang w:val="fr-CA"/>
          </w:rPr>
          <w:t>fr</w:t>
        </w:r>
        <w:r w:rsidRPr="00EB1471">
          <w:rPr>
            <w:rStyle w:val="a3"/>
            <w:color w:val="auto"/>
          </w:rPr>
          <w:t>/</w:t>
        </w:r>
        <w:r w:rsidRPr="00EB1471">
          <w:rPr>
            <w:rStyle w:val="a3"/>
            <w:color w:val="auto"/>
            <w:lang w:val="fr-CA"/>
          </w:rPr>
          <w:t>cyclisme</w:t>
        </w:r>
        <w:r w:rsidRPr="00EB1471">
          <w:rPr>
            <w:rStyle w:val="a3"/>
            <w:color w:val="auto"/>
          </w:rPr>
          <w:t>/</w:t>
        </w:r>
        <w:r w:rsidRPr="00EB1471">
          <w:rPr>
            <w:rStyle w:val="a3"/>
            <w:color w:val="auto"/>
            <w:lang w:val="fr-CA"/>
          </w:rPr>
          <w:t>article</w:t>
        </w:r>
        <w:r w:rsidRPr="00EB1471">
          <w:rPr>
            <w:rStyle w:val="a3"/>
            <w:color w:val="auto"/>
          </w:rPr>
          <w:t>/2015/06/04/</w:t>
        </w:r>
        <w:r w:rsidRPr="00EB1471">
          <w:rPr>
            <w:rStyle w:val="a3"/>
            <w:color w:val="auto"/>
            <w:lang w:val="fr-CA"/>
          </w:rPr>
          <w:t>la</w:t>
        </w:r>
        <w:r w:rsidRPr="00EB1471">
          <w:rPr>
            <w:rStyle w:val="a3"/>
            <w:color w:val="auto"/>
          </w:rPr>
          <w:t>-</w:t>
        </w:r>
        <w:r w:rsidRPr="00EB1471">
          <w:rPr>
            <w:rStyle w:val="a3"/>
            <w:color w:val="auto"/>
            <w:lang w:val="fr-CA"/>
          </w:rPr>
          <w:t>derniere</w:t>
        </w:r>
        <w:r w:rsidRPr="00EB1471">
          <w:rPr>
            <w:rStyle w:val="a3"/>
            <w:color w:val="auto"/>
          </w:rPr>
          <w:t>-</w:t>
        </w:r>
        <w:r w:rsidRPr="00EB1471">
          <w:rPr>
            <w:rStyle w:val="a3"/>
            <w:color w:val="auto"/>
            <w:lang w:val="fr-CA"/>
          </w:rPr>
          <w:t>heure</w:t>
        </w:r>
        <w:r w:rsidRPr="00EB1471">
          <w:rPr>
            <w:rStyle w:val="a3"/>
            <w:color w:val="auto"/>
          </w:rPr>
          <w:t>-</w:t>
        </w:r>
        <w:r w:rsidRPr="00EB1471">
          <w:rPr>
            <w:rStyle w:val="a3"/>
            <w:color w:val="auto"/>
            <w:lang w:val="fr-CA"/>
          </w:rPr>
          <w:t>de</w:t>
        </w:r>
        <w:r w:rsidRPr="00EB1471">
          <w:rPr>
            <w:rStyle w:val="a3"/>
            <w:color w:val="auto"/>
          </w:rPr>
          <w:t>-</w:t>
        </w:r>
        <w:r w:rsidRPr="00EB1471">
          <w:rPr>
            <w:rStyle w:val="a3"/>
            <w:color w:val="auto"/>
            <w:lang w:val="fr-CA"/>
          </w:rPr>
          <w:t>bradley</w:t>
        </w:r>
        <w:r w:rsidRPr="00EB1471">
          <w:rPr>
            <w:rStyle w:val="a3"/>
            <w:color w:val="auto"/>
          </w:rPr>
          <w:t>-</w:t>
        </w:r>
        <w:r w:rsidRPr="00EB1471">
          <w:rPr>
            <w:rStyle w:val="a3"/>
            <w:color w:val="auto"/>
            <w:lang w:val="fr-CA"/>
          </w:rPr>
          <w:t>wiggins</w:t>
        </w:r>
        <w:r w:rsidRPr="00EB1471">
          <w:rPr>
            <w:rStyle w:val="a3"/>
            <w:color w:val="auto"/>
          </w:rPr>
          <w:t>_4647575_1616656.</w:t>
        </w:r>
        <w:r w:rsidRPr="00EB1471">
          <w:rPr>
            <w:rStyle w:val="a3"/>
            <w:color w:val="auto"/>
            <w:lang w:val="fr-CA"/>
          </w:rPr>
          <w:t>html</w:t>
        </w:r>
        <w:r w:rsidRPr="00EB1471">
          <w:rPr>
            <w:rStyle w:val="a3"/>
            <w:color w:val="auto"/>
          </w:rPr>
          <w:t>#</w:t>
        </w:r>
        <w:r w:rsidRPr="00EB1471">
          <w:rPr>
            <w:rStyle w:val="a3"/>
            <w:color w:val="auto"/>
            <w:lang w:val="fr-CA"/>
          </w:rPr>
          <w:t>zt</w:t>
        </w:r>
        <w:r w:rsidRPr="00EB1471">
          <w:rPr>
            <w:rStyle w:val="a3"/>
            <w:color w:val="auto"/>
          </w:rPr>
          <w:t>5</w:t>
        </w:r>
        <w:r w:rsidRPr="00EB1471">
          <w:rPr>
            <w:rStyle w:val="a3"/>
            <w:color w:val="auto"/>
            <w:lang w:val="fr-CA"/>
          </w:rPr>
          <w:t>YVGVV</w:t>
        </w:r>
        <w:r w:rsidRPr="00EB1471">
          <w:rPr>
            <w:rStyle w:val="a3"/>
            <w:color w:val="auto"/>
          </w:rPr>
          <w:t>80</w:t>
        </w:r>
        <w:r w:rsidRPr="00EB1471">
          <w:rPr>
            <w:rStyle w:val="a3"/>
            <w:color w:val="auto"/>
            <w:lang w:val="fr-CA"/>
          </w:rPr>
          <w:t>oWq</w:t>
        </w:r>
        <w:r w:rsidRPr="00EB1471">
          <w:rPr>
            <w:rStyle w:val="a3"/>
            <w:color w:val="auto"/>
          </w:rPr>
          <w:t>678.99</w:t>
        </w:r>
      </w:hyperlink>
      <w:r w:rsidRPr="00EB1471">
        <w:t xml:space="preserve"> (дата обращения:  09.02.17)</w:t>
      </w:r>
    </w:p>
    <w:p w14:paraId="3D49E24F" w14:textId="77777777" w:rsidR="00DD0062" w:rsidRPr="00EB1471" w:rsidRDefault="00DD0062" w:rsidP="00EC4AD6">
      <w:pPr>
        <w:pStyle w:val="af3"/>
        <w:numPr>
          <w:ilvl w:val="0"/>
          <w:numId w:val="26"/>
        </w:numPr>
        <w:spacing w:after="200" w:line="276" w:lineRule="auto"/>
        <w:rPr>
          <w:lang w:val="fr-CA"/>
        </w:rPr>
      </w:pPr>
      <w:r w:rsidRPr="00EB1471">
        <w:rPr>
          <w:lang w:val="fr-CA"/>
        </w:rPr>
        <w:t>Deauville Tourisme va déménager en 2016/ Ouest-France. Normandie,2.12. 2015</w:t>
      </w:r>
    </w:p>
    <w:p w14:paraId="567BC1D8" w14:textId="77777777" w:rsidR="00DD0062" w:rsidRPr="00EB1471" w:rsidRDefault="00DD0062" w:rsidP="00EC4AD6">
      <w:pPr>
        <w:pStyle w:val="af3"/>
        <w:numPr>
          <w:ilvl w:val="0"/>
          <w:numId w:val="26"/>
        </w:numPr>
        <w:spacing w:after="200" w:line="276" w:lineRule="auto"/>
      </w:pPr>
      <w:r w:rsidRPr="00EB1471">
        <w:rPr>
          <w:lang w:val="fr-FR"/>
        </w:rPr>
        <w:t>Stroobants J.-P. La non-politique migratoire de l'Europe</w:t>
      </w:r>
      <w:r w:rsidRPr="00EB1471">
        <w:rPr>
          <w:lang w:val="fr-CA"/>
        </w:rPr>
        <w:t xml:space="preserve"> / Le Monde. P</w:t>
      </w:r>
      <w:r w:rsidRPr="00EB1471">
        <w:t>., 17.10.2013 (</w:t>
      </w:r>
      <w:r w:rsidRPr="00EB1471">
        <w:rPr>
          <w:lang w:val="fr-CA"/>
        </w:rPr>
        <w:t>URL </w:t>
      </w:r>
      <w:r w:rsidRPr="00EB1471">
        <w:t xml:space="preserve">: </w:t>
      </w:r>
      <w:hyperlink r:id="rId9" w:anchor="tXgXUq0KgPCFi6Hw.99" w:history="1">
        <w:r w:rsidRPr="00EB1471">
          <w:rPr>
            <w:rStyle w:val="a3"/>
            <w:color w:val="auto"/>
            <w:lang w:val="fr-CA"/>
          </w:rPr>
          <w:t>http</w:t>
        </w:r>
        <w:r w:rsidRPr="00EB1471">
          <w:rPr>
            <w:rStyle w:val="a3"/>
            <w:color w:val="auto"/>
          </w:rPr>
          <w:t>://</w:t>
        </w:r>
        <w:r w:rsidRPr="00EB1471">
          <w:rPr>
            <w:rStyle w:val="a3"/>
            <w:color w:val="auto"/>
            <w:lang w:val="fr-CA"/>
          </w:rPr>
          <w:t>www</w:t>
        </w:r>
        <w:r w:rsidRPr="00EB1471">
          <w:rPr>
            <w:rStyle w:val="a3"/>
            <w:color w:val="auto"/>
          </w:rPr>
          <w:t>.</w:t>
        </w:r>
        <w:r w:rsidRPr="00EB1471">
          <w:rPr>
            <w:rStyle w:val="a3"/>
            <w:color w:val="auto"/>
            <w:lang w:val="fr-CA"/>
          </w:rPr>
          <w:t>lemonde</w:t>
        </w:r>
        <w:r w:rsidRPr="00EB1471">
          <w:rPr>
            <w:rStyle w:val="a3"/>
            <w:color w:val="auto"/>
          </w:rPr>
          <w:t>.</w:t>
        </w:r>
        <w:r w:rsidRPr="00EB1471">
          <w:rPr>
            <w:rStyle w:val="a3"/>
            <w:color w:val="auto"/>
            <w:lang w:val="fr-CA"/>
          </w:rPr>
          <w:t>fr</w:t>
        </w:r>
        <w:r w:rsidRPr="00EB1471">
          <w:rPr>
            <w:rStyle w:val="a3"/>
            <w:color w:val="auto"/>
          </w:rPr>
          <w:t>/</w:t>
        </w:r>
        <w:r w:rsidRPr="00EB1471">
          <w:rPr>
            <w:rStyle w:val="a3"/>
            <w:color w:val="auto"/>
            <w:lang w:val="fr-CA"/>
          </w:rPr>
          <w:t>idees</w:t>
        </w:r>
        <w:r w:rsidRPr="00EB1471">
          <w:rPr>
            <w:rStyle w:val="a3"/>
            <w:color w:val="auto"/>
          </w:rPr>
          <w:t>/</w:t>
        </w:r>
        <w:r w:rsidRPr="00EB1471">
          <w:rPr>
            <w:rStyle w:val="a3"/>
            <w:color w:val="auto"/>
            <w:lang w:val="fr-CA"/>
          </w:rPr>
          <w:t>article</w:t>
        </w:r>
        <w:r w:rsidRPr="00EB1471">
          <w:rPr>
            <w:rStyle w:val="a3"/>
            <w:color w:val="auto"/>
          </w:rPr>
          <w:t>/2013/10/17/</w:t>
        </w:r>
        <w:r w:rsidRPr="00EB1471">
          <w:rPr>
            <w:rStyle w:val="a3"/>
            <w:color w:val="auto"/>
            <w:lang w:val="fr-CA"/>
          </w:rPr>
          <w:t>la</w:t>
        </w:r>
        <w:r w:rsidRPr="00EB1471">
          <w:rPr>
            <w:rStyle w:val="a3"/>
            <w:color w:val="auto"/>
          </w:rPr>
          <w:t>-</w:t>
        </w:r>
        <w:r w:rsidRPr="00EB1471">
          <w:rPr>
            <w:rStyle w:val="a3"/>
            <w:color w:val="auto"/>
            <w:lang w:val="fr-CA"/>
          </w:rPr>
          <w:t>non</w:t>
        </w:r>
        <w:r w:rsidRPr="00EB1471">
          <w:rPr>
            <w:rStyle w:val="a3"/>
            <w:color w:val="auto"/>
          </w:rPr>
          <w:t>-</w:t>
        </w:r>
        <w:r w:rsidRPr="00EB1471">
          <w:rPr>
            <w:rStyle w:val="a3"/>
            <w:color w:val="auto"/>
            <w:lang w:val="fr-CA"/>
          </w:rPr>
          <w:t>politique</w:t>
        </w:r>
        <w:r w:rsidRPr="00EB1471">
          <w:rPr>
            <w:rStyle w:val="a3"/>
            <w:color w:val="auto"/>
          </w:rPr>
          <w:t>-</w:t>
        </w:r>
        <w:r w:rsidRPr="00EB1471">
          <w:rPr>
            <w:rStyle w:val="a3"/>
            <w:color w:val="auto"/>
            <w:lang w:val="fr-CA"/>
          </w:rPr>
          <w:t>migratoire</w:t>
        </w:r>
        <w:r w:rsidRPr="00EB1471">
          <w:rPr>
            <w:rStyle w:val="a3"/>
            <w:color w:val="auto"/>
          </w:rPr>
          <w:t>-</w:t>
        </w:r>
        <w:r w:rsidRPr="00EB1471">
          <w:rPr>
            <w:rStyle w:val="a3"/>
            <w:color w:val="auto"/>
            <w:lang w:val="fr-CA"/>
          </w:rPr>
          <w:t>de</w:t>
        </w:r>
        <w:r w:rsidRPr="00EB1471">
          <w:rPr>
            <w:rStyle w:val="a3"/>
            <w:color w:val="auto"/>
          </w:rPr>
          <w:t>-</w:t>
        </w:r>
        <w:r w:rsidRPr="00EB1471">
          <w:rPr>
            <w:rStyle w:val="a3"/>
            <w:color w:val="auto"/>
            <w:lang w:val="fr-CA"/>
          </w:rPr>
          <w:t>l</w:t>
        </w:r>
        <w:r w:rsidRPr="00EB1471">
          <w:rPr>
            <w:rStyle w:val="a3"/>
            <w:color w:val="auto"/>
          </w:rPr>
          <w:t>-</w:t>
        </w:r>
        <w:r w:rsidRPr="00EB1471">
          <w:rPr>
            <w:rStyle w:val="a3"/>
            <w:color w:val="auto"/>
            <w:lang w:val="fr-CA"/>
          </w:rPr>
          <w:t>europe</w:t>
        </w:r>
        <w:r w:rsidRPr="00EB1471">
          <w:rPr>
            <w:rStyle w:val="a3"/>
            <w:color w:val="auto"/>
          </w:rPr>
          <w:t>_3497994_3232.</w:t>
        </w:r>
        <w:r w:rsidRPr="00EB1471">
          <w:rPr>
            <w:rStyle w:val="a3"/>
            <w:color w:val="auto"/>
            <w:lang w:val="en-US"/>
          </w:rPr>
          <w:t>html</w:t>
        </w:r>
        <w:r w:rsidRPr="00EB1471">
          <w:rPr>
            <w:rStyle w:val="a3"/>
            <w:color w:val="auto"/>
          </w:rPr>
          <w:t>#</w:t>
        </w:r>
        <w:r w:rsidRPr="00EB1471">
          <w:rPr>
            <w:rStyle w:val="a3"/>
            <w:color w:val="auto"/>
            <w:lang w:val="en-US"/>
          </w:rPr>
          <w:t>tXgXUq</w:t>
        </w:r>
        <w:r w:rsidRPr="00EB1471">
          <w:rPr>
            <w:rStyle w:val="a3"/>
            <w:color w:val="auto"/>
          </w:rPr>
          <w:t>0</w:t>
        </w:r>
        <w:r w:rsidRPr="00EB1471">
          <w:rPr>
            <w:rStyle w:val="a3"/>
            <w:color w:val="auto"/>
            <w:lang w:val="en-US"/>
          </w:rPr>
          <w:t>KgPCFi</w:t>
        </w:r>
        <w:r w:rsidRPr="00EB1471">
          <w:rPr>
            <w:rStyle w:val="a3"/>
            <w:color w:val="auto"/>
          </w:rPr>
          <w:t>6</w:t>
        </w:r>
        <w:r w:rsidRPr="00EB1471">
          <w:rPr>
            <w:rStyle w:val="a3"/>
            <w:color w:val="auto"/>
            <w:lang w:val="en-US"/>
          </w:rPr>
          <w:t>Hw</w:t>
        </w:r>
        <w:r w:rsidRPr="00EB1471">
          <w:rPr>
            <w:rStyle w:val="a3"/>
            <w:color w:val="auto"/>
          </w:rPr>
          <w:t>.99</w:t>
        </w:r>
      </w:hyperlink>
      <w:r w:rsidRPr="00EB1471">
        <w:t>(дата обращения:  09.02.17)</w:t>
      </w:r>
    </w:p>
    <w:p w14:paraId="64C870CE" w14:textId="77777777" w:rsidR="00DD0062" w:rsidRPr="00EB1471" w:rsidRDefault="00DD0062" w:rsidP="00EC4AD6">
      <w:pPr>
        <w:pStyle w:val="af3"/>
        <w:numPr>
          <w:ilvl w:val="0"/>
          <w:numId w:val="26"/>
        </w:numPr>
        <w:spacing w:after="200" w:line="276" w:lineRule="auto"/>
      </w:pPr>
      <w:r w:rsidRPr="00EB1471">
        <w:rPr>
          <w:lang w:val="fr-CA"/>
        </w:rPr>
        <w:t xml:space="preserve">Bezet J.-M. </w:t>
      </w:r>
      <w:r w:rsidRPr="00EB1471">
        <w:rPr>
          <w:lang w:val="fr-FR"/>
        </w:rPr>
        <w:t>Technip supprime 6 000 postes/ Le Monde. P</w:t>
      </w:r>
      <w:r w:rsidRPr="00EB1471">
        <w:t xml:space="preserve">., 07.07.15. </w:t>
      </w:r>
      <w:r w:rsidRPr="00EB1471">
        <w:rPr>
          <w:lang w:val="en-US"/>
        </w:rPr>
        <w:t>URL </w:t>
      </w:r>
      <w:r w:rsidRPr="00EB1471">
        <w:t xml:space="preserve">: </w:t>
      </w:r>
      <w:hyperlink r:id="rId10" w:anchor="bI7FdWrPsQ2E0ZLw.99" w:history="1">
        <w:r w:rsidRPr="00EB1471">
          <w:rPr>
            <w:rStyle w:val="a3"/>
            <w:color w:val="auto"/>
            <w:lang w:val="en-US"/>
          </w:rPr>
          <w:t>http</w:t>
        </w:r>
        <w:r w:rsidRPr="00EB1471">
          <w:rPr>
            <w:rStyle w:val="a3"/>
            <w:color w:val="auto"/>
          </w:rPr>
          <w:t>://</w:t>
        </w:r>
        <w:r w:rsidRPr="00EB1471">
          <w:rPr>
            <w:rStyle w:val="a3"/>
            <w:color w:val="auto"/>
            <w:lang w:val="en-US"/>
          </w:rPr>
          <w:t>www</w:t>
        </w:r>
        <w:r w:rsidRPr="00EB1471">
          <w:rPr>
            <w:rStyle w:val="a3"/>
            <w:color w:val="auto"/>
          </w:rPr>
          <w:t>.</w:t>
        </w:r>
        <w:r w:rsidRPr="00EB1471">
          <w:rPr>
            <w:rStyle w:val="a3"/>
            <w:color w:val="auto"/>
            <w:lang w:val="en-US"/>
          </w:rPr>
          <w:t>lemonde</w:t>
        </w:r>
        <w:r w:rsidRPr="00EB1471">
          <w:rPr>
            <w:rStyle w:val="a3"/>
            <w:color w:val="auto"/>
          </w:rPr>
          <w:t>.</w:t>
        </w:r>
        <w:r w:rsidRPr="00EB1471">
          <w:rPr>
            <w:rStyle w:val="a3"/>
            <w:color w:val="auto"/>
            <w:lang w:val="en-US"/>
          </w:rPr>
          <w:t>fr</w:t>
        </w:r>
        <w:r w:rsidRPr="00EB1471">
          <w:rPr>
            <w:rStyle w:val="a3"/>
            <w:color w:val="auto"/>
          </w:rPr>
          <w:t>/</w:t>
        </w:r>
        <w:r w:rsidRPr="00EB1471">
          <w:rPr>
            <w:rStyle w:val="a3"/>
            <w:color w:val="auto"/>
            <w:lang w:val="en-US"/>
          </w:rPr>
          <w:t>economie</w:t>
        </w:r>
        <w:r w:rsidRPr="00EB1471">
          <w:rPr>
            <w:rStyle w:val="a3"/>
            <w:color w:val="auto"/>
          </w:rPr>
          <w:t>/</w:t>
        </w:r>
        <w:r w:rsidRPr="00EB1471">
          <w:rPr>
            <w:rStyle w:val="a3"/>
            <w:color w:val="auto"/>
            <w:lang w:val="en-US"/>
          </w:rPr>
          <w:t>article</w:t>
        </w:r>
        <w:r w:rsidRPr="00EB1471">
          <w:rPr>
            <w:rStyle w:val="a3"/>
            <w:color w:val="auto"/>
          </w:rPr>
          <w:t>/2015/07/07/</w:t>
        </w:r>
        <w:r w:rsidRPr="00EB1471">
          <w:rPr>
            <w:rStyle w:val="a3"/>
            <w:color w:val="auto"/>
            <w:lang w:val="en-US"/>
          </w:rPr>
          <w:t>technip</w:t>
        </w:r>
        <w:r w:rsidRPr="00EB1471">
          <w:rPr>
            <w:rStyle w:val="a3"/>
            <w:color w:val="auto"/>
          </w:rPr>
          <w:t>-</w:t>
        </w:r>
        <w:r w:rsidRPr="00EB1471">
          <w:rPr>
            <w:rStyle w:val="a3"/>
            <w:color w:val="auto"/>
            <w:lang w:val="en-US"/>
          </w:rPr>
          <w:t>est</w:t>
        </w:r>
        <w:r w:rsidRPr="00EB1471">
          <w:rPr>
            <w:rStyle w:val="a3"/>
            <w:color w:val="auto"/>
          </w:rPr>
          <w:t>-</w:t>
        </w:r>
        <w:r w:rsidRPr="00EB1471">
          <w:rPr>
            <w:rStyle w:val="a3"/>
            <w:color w:val="auto"/>
            <w:lang w:val="en-US"/>
          </w:rPr>
          <w:t>rattrape</w:t>
        </w:r>
        <w:r w:rsidRPr="00EB1471">
          <w:rPr>
            <w:rStyle w:val="a3"/>
            <w:color w:val="auto"/>
          </w:rPr>
          <w:t>-</w:t>
        </w:r>
        <w:r w:rsidRPr="00EB1471">
          <w:rPr>
            <w:rStyle w:val="a3"/>
            <w:color w:val="auto"/>
            <w:lang w:val="en-US"/>
          </w:rPr>
          <w:t>par</w:t>
        </w:r>
        <w:r w:rsidRPr="00EB1471">
          <w:rPr>
            <w:rStyle w:val="a3"/>
            <w:color w:val="auto"/>
          </w:rPr>
          <w:t>-</w:t>
        </w:r>
        <w:r w:rsidRPr="00EB1471">
          <w:rPr>
            <w:rStyle w:val="a3"/>
            <w:color w:val="auto"/>
            <w:lang w:val="en-US"/>
          </w:rPr>
          <w:t>la</w:t>
        </w:r>
        <w:r w:rsidRPr="00EB1471">
          <w:rPr>
            <w:rStyle w:val="a3"/>
            <w:color w:val="auto"/>
          </w:rPr>
          <w:t>-</w:t>
        </w:r>
        <w:r w:rsidRPr="00EB1471">
          <w:rPr>
            <w:rStyle w:val="a3"/>
            <w:color w:val="auto"/>
            <w:lang w:val="en-US"/>
          </w:rPr>
          <w:t>crise</w:t>
        </w:r>
        <w:r w:rsidRPr="00EB1471">
          <w:rPr>
            <w:rStyle w:val="a3"/>
            <w:color w:val="auto"/>
          </w:rPr>
          <w:t>-</w:t>
        </w:r>
        <w:r w:rsidRPr="00EB1471">
          <w:rPr>
            <w:rStyle w:val="a3"/>
            <w:color w:val="auto"/>
            <w:lang w:val="en-US"/>
          </w:rPr>
          <w:t>du</w:t>
        </w:r>
        <w:r w:rsidRPr="00EB1471">
          <w:rPr>
            <w:rStyle w:val="a3"/>
            <w:color w:val="auto"/>
          </w:rPr>
          <w:t>-</w:t>
        </w:r>
        <w:r w:rsidRPr="00EB1471">
          <w:rPr>
            <w:rStyle w:val="a3"/>
            <w:color w:val="auto"/>
            <w:lang w:val="en-US"/>
          </w:rPr>
          <w:t>monde</w:t>
        </w:r>
        <w:r w:rsidRPr="00EB1471">
          <w:rPr>
            <w:rStyle w:val="a3"/>
            <w:color w:val="auto"/>
          </w:rPr>
          <w:t>-</w:t>
        </w:r>
        <w:r w:rsidRPr="00EB1471">
          <w:rPr>
            <w:rStyle w:val="a3"/>
            <w:color w:val="auto"/>
            <w:lang w:val="en-US"/>
          </w:rPr>
          <w:t>petrolier</w:t>
        </w:r>
        <w:r w:rsidRPr="00EB1471">
          <w:rPr>
            <w:rStyle w:val="a3"/>
            <w:color w:val="auto"/>
          </w:rPr>
          <w:t>_4673786_3234.</w:t>
        </w:r>
        <w:r w:rsidRPr="00EB1471">
          <w:rPr>
            <w:rStyle w:val="a3"/>
            <w:color w:val="auto"/>
            <w:lang w:val="en-US"/>
          </w:rPr>
          <w:t>html</w:t>
        </w:r>
        <w:r w:rsidRPr="00EB1471">
          <w:rPr>
            <w:rStyle w:val="a3"/>
            <w:color w:val="auto"/>
          </w:rPr>
          <w:t>#</w:t>
        </w:r>
        <w:r w:rsidRPr="00EB1471">
          <w:rPr>
            <w:rStyle w:val="a3"/>
            <w:color w:val="auto"/>
            <w:lang w:val="en-US"/>
          </w:rPr>
          <w:t>bI</w:t>
        </w:r>
        <w:r w:rsidRPr="00EB1471">
          <w:rPr>
            <w:rStyle w:val="a3"/>
            <w:color w:val="auto"/>
          </w:rPr>
          <w:t>7</w:t>
        </w:r>
        <w:r w:rsidRPr="00EB1471">
          <w:rPr>
            <w:rStyle w:val="a3"/>
            <w:color w:val="auto"/>
            <w:lang w:val="en-US"/>
          </w:rPr>
          <w:t>FdWrPsQ</w:t>
        </w:r>
        <w:r w:rsidRPr="00EB1471">
          <w:rPr>
            <w:rStyle w:val="a3"/>
            <w:color w:val="auto"/>
          </w:rPr>
          <w:t>2</w:t>
        </w:r>
        <w:r w:rsidRPr="00EB1471">
          <w:rPr>
            <w:rStyle w:val="a3"/>
            <w:color w:val="auto"/>
            <w:lang w:val="en-US"/>
          </w:rPr>
          <w:t>E</w:t>
        </w:r>
        <w:r w:rsidRPr="00EB1471">
          <w:rPr>
            <w:rStyle w:val="a3"/>
            <w:color w:val="auto"/>
          </w:rPr>
          <w:t>0</w:t>
        </w:r>
        <w:r w:rsidRPr="00EB1471">
          <w:rPr>
            <w:rStyle w:val="a3"/>
            <w:color w:val="auto"/>
            <w:lang w:val="en-US"/>
          </w:rPr>
          <w:t>ZLw</w:t>
        </w:r>
        <w:r w:rsidRPr="00EB1471">
          <w:rPr>
            <w:rStyle w:val="a3"/>
            <w:color w:val="auto"/>
          </w:rPr>
          <w:t>.99</w:t>
        </w:r>
      </w:hyperlink>
      <w:r w:rsidRPr="00EB1471">
        <w:t xml:space="preserve">(дата обращения:  09.02.17) </w:t>
      </w:r>
    </w:p>
    <w:p w14:paraId="789C79E8" w14:textId="77777777" w:rsidR="00DD0062" w:rsidRPr="00EB1471" w:rsidRDefault="00DD0062" w:rsidP="00EC4AD6">
      <w:pPr>
        <w:pStyle w:val="af3"/>
        <w:numPr>
          <w:ilvl w:val="0"/>
          <w:numId w:val="26"/>
        </w:numPr>
        <w:spacing w:after="200" w:line="276" w:lineRule="auto"/>
      </w:pPr>
      <w:r w:rsidRPr="00EB1471">
        <w:rPr>
          <w:lang w:val="fr-CA"/>
        </w:rPr>
        <w:t xml:space="preserve">Glady N. </w:t>
      </w:r>
      <w:r w:rsidRPr="00EB1471">
        <w:rPr>
          <w:lang w:val="fr-FR"/>
        </w:rPr>
        <w:t>«Education-fiction» : quand le numérique aura bouleversé l’enseignement/ Le Figaro. P</w:t>
      </w:r>
      <w:r w:rsidRPr="00EB1471">
        <w:t xml:space="preserve">., 22.06.2015. </w:t>
      </w:r>
      <w:r w:rsidRPr="00EB1471">
        <w:rPr>
          <w:lang w:val="en-US"/>
        </w:rPr>
        <w:t>URL </w:t>
      </w:r>
      <w:r w:rsidRPr="00EB1471">
        <w:t xml:space="preserve">: </w:t>
      </w:r>
      <w:hyperlink r:id="rId11" w:history="1">
        <w:r w:rsidRPr="00EB1471">
          <w:rPr>
            <w:rStyle w:val="a3"/>
            <w:color w:val="auto"/>
            <w:lang w:val="en-US"/>
          </w:rPr>
          <w:t>http</w:t>
        </w:r>
        <w:r w:rsidRPr="00EB1471">
          <w:rPr>
            <w:rStyle w:val="a3"/>
            <w:color w:val="auto"/>
          </w:rPr>
          <w:t>://</w:t>
        </w:r>
        <w:r w:rsidRPr="00EB1471">
          <w:rPr>
            <w:rStyle w:val="a3"/>
            <w:color w:val="auto"/>
            <w:lang w:val="en-US"/>
          </w:rPr>
          <w:t>etudiant</w:t>
        </w:r>
        <w:r w:rsidRPr="00EB1471">
          <w:rPr>
            <w:rStyle w:val="a3"/>
            <w:color w:val="auto"/>
          </w:rPr>
          <w:t>.</w:t>
        </w:r>
        <w:r w:rsidRPr="00EB1471">
          <w:rPr>
            <w:rStyle w:val="a3"/>
            <w:color w:val="auto"/>
            <w:lang w:val="en-US"/>
          </w:rPr>
          <w:t>lefigaro</w:t>
        </w:r>
        <w:r w:rsidRPr="00EB1471">
          <w:rPr>
            <w:rStyle w:val="a3"/>
            <w:color w:val="auto"/>
          </w:rPr>
          <w:t>.</w:t>
        </w:r>
        <w:r w:rsidRPr="00EB1471">
          <w:rPr>
            <w:rStyle w:val="a3"/>
            <w:color w:val="auto"/>
            <w:lang w:val="en-US"/>
          </w:rPr>
          <w:t>fr</w:t>
        </w:r>
        <w:r w:rsidRPr="00EB1471">
          <w:rPr>
            <w:rStyle w:val="a3"/>
            <w:color w:val="auto"/>
          </w:rPr>
          <w:t>/</w:t>
        </w:r>
        <w:r w:rsidRPr="00EB1471">
          <w:rPr>
            <w:rStyle w:val="a3"/>
            <w:color w:val="auto"/>
            <w:lang w:val="en-US"/>
          </w:rPr>
          <w:t>orientation</w:t>
        </w:r>
        <w:r w:rsidRPr="00EB1471">
          <w:rPr>
            <w:rStyle w:val="a3"/>
            <w:color w:val="auto"/>
          </w:rPr>
          <w:t>/</w:t>
        </w:r>
        <w:r w:rsidRPr="00EB1471">
          <w:rPr>
            <w:rStyle w:val="a3"/>
            <w:color w:val="auto"/>
            <w:lang w:val="en-US"/>
          </w:rPr>
          <w:t>les</w:t>
        </w:r>
        <w:r w:rsidRPr="00EB1471">
          <w:rPr>
            <w:rStyle w:val="a3"/>
            <w:color w:val="auto"/>
          </w:rPr>
          <w:t>-</w:t>
        </w:r>
        <w:r w:rsidRPr="00EB1471">
          <w:rPr>
            <w:rStyle w:val="a3"/>
            <w:color w:val="auto"/>
            <w:lang w:val="en-US"/>
          </w:rPr>
          <w:t>voix</w:t>
        </w:r>
        <w:r w:rsidRPr="00EB1471">
          <w:rPr>
            <w:rStyle w:val="a3"/>
            <w:color w:val="auto"/>
          </w:rPr>
          <w:t>-</w:t>
        </w:r>
        <w:r w:rsidRPr="00EB1471">
          <w:rPr>
            <w:rStyle w:val="a3"/>
            <w:color w:val="auto"/>
            <w:lang w:val="en-US"/>
          </w:rPr>
          <w:t>de</w:t>
        </w:r>
        <w:r w:rsidRPr="00EB1471">
          <w:rPr>
            <w:rStyle w:val="a3"/>
            <w:color w:val="auto"/>
          </w:rPr>
          <w:t>-</w:t>
        </w:r>
        <w:r w:rsidRPr="00EB1471">
          <w:rPr>
            <w:rStyle w:val="a3"/>
            <w:color w:val="auto"/>
            <w:lang w:val="en-US"/>
          </w:rPr>
          <w:t>sup</w:t>
        </w:r>
        <w:r w:rsidRPr="00EB1471">
          <w:rPr>
            <w:rStyle w:val="a3"/>
            <w:color w:val="auto"/>
          </w:rPr>
          <w:t>/</w:t>
        </w:r>
        <w:r w:rsidRPr="00EB1471">
          <w:rPr>
            <w:rStyle w:val="a3"/>
            <w:color w:val="auto"/>
            <w:lang w:val="en-US"/>
          </w:rPr>
          <w:t>detail</w:t>
        </w:r>
        <w:r w:rsidRPr="00EB1471">
          <w:rPr>
            <w:rStyle w:val="a3"/>
            <w:color w:val="auto"/>
          </w:rPr>
          <w:t>/</w:t>
        </w:r>
        <w:r w:rsidRPr="00EB1471">
          <w:rPr>
            <w:rStyle w:val="a3"/>
            <w:color w:val="auto"/>
            <w:lang w:val="en-US"/>
          </w:rPr>
          <w:t>article</w:t>
        </w:r>
        <w:r w:rsidRPr="00EB1471">
          <w:rPr>
            <w:rStyle w:val="a3"/>
            <w:color w:val="auto"/>
          </w:rPr>
          <w:t>/</w:t>
        </w:r>
        <w:r w:rsidRPr="00EB1471">
          <w:rPr>
            <w:rStyle w:val="a3"/>
            <w:color w:val="auto"/>
            <w:lang w:val="en-US"/>
          </w:rPr>
          <w:t>education</w:t>
        </w:r>
        <w:r w:rsidRPr="00EB1471">
          <w:rPr>
            <w:rStyle w:val="a3"/>
            <w:color w:val="auto"/>
          </w:rPr>
          <w:t>-</w:t>
        </w:r>
        <w:r w:rsidRPr="00EB1471">
          <w:rPr>
            <w:rStyle w:val="a3"/>
            <w:color w:val="auto"/>
            <w:lang w:val="en-US"/>
          </w:rPr>
          <w:t>fiction</w:t>
        </w:r>
        <w:r w:rsidRPr="00EB1471">
          <w:rPr>
            <w:rStyle w:val="a3"/>
            <w:color w:val="auto"/>
          </w:rPr>
          <w:t>-</w:t>
        </w:r>
        <w:r w:rsidRPr="00EB1471">
          <w:rPr>
            <w:rStyle w:val="a3"/>
            <w:color w:val="auto"/>
            <w:lang w:val="en-US"/>
          </w:rPr>
          <w:t>quand</w:t>
        </w:r>
        <w:r w:rsidRPr="00EB1471">
          <w:rPr>
            <w:rStyle w:val="a3"/>
            <w:color w:val="auto"/>
          </w:rPr>
          <w:t>-</w:t>
        </w:r>
        <w:r w:rsidRPr="00EB1471">
          <w:rPr>
            <w:rStyle w:val="a3"/>
            <w:color w:val="auto"/>
            <w:lang w:val="en-US"/>
          </w:rPr>
          <w:t>le</w:t>
        </w:r>
        <w:r w:rsidRPr="00EB1471">
          <w:rPr>
            <w:rStyle w:val="a3"/>
            <w:color w:val="auto"/>
          </w:rPr>
          <w:t>-</w:t>
        </w:r>
        <w:r w:rsidRPr="00EB1471">
          <w:rPr>
            <w:rStyle w:val="a3"/>
            <w:color w:val="auto"/>
            <w:lang w:val="en-US"/>
          </w:rPr>
          <w:t>numerique</w:t>
        </w:r>
        <w:r w:rsidRPr="00EB1471">
          <w:rPr>
            <w:rStyle w:val="a3"/>
            <w:color w:val="auto"/>
          </w:rPr>
          <w:t>-</w:t>
        </w:r>
        <w:r w:rsidRPr="00EB1471">
          <w:rPr>
            <w:rStyle w:val="a3"/>
            <w:color w:val="auto"/>
            <w:lang w:val="en-US"/>
          </w:rPr>
          <w:t>aura</w:t>
        </w:r>
        <w:r w:rsidRPr="00EB1471">
          <w:rPr>
            <w:rStyle w:val="a3"/>
            <w:color w:val="auto"/>
          </w:rPr>
          <w:t>-</w:t>
        </w:r>
        <w:r w:rsidRPr="00EB1471">
          <w:rPr>
            <w:rStyle w:val="a3"/>
            <w:color w:val="auto"/>
            <w:lang w:val="en-US"/>
          </w:rPr>
          <w:t>bouleverse</w:t>
        </w:r>
        <w:r w:rsidRPr="00EB1471">
          <w:rPr>
            <w:rStyle w:val="a3"/>
            <w:color w:val="auto"/>
          </w:rPr>
          <w:t>-</w:t>
        </w:r>
        <w:r w:rsidRPr="00EB1471">
          <w:rPr>
            <w:rStyle w:val="a3"/>
            <w:color w:val="auto"/>
            <w:lang w:val="en-US"/>
          </w:rPr>
          <w:t>l</w:t>
        </w:r>
        <w:r w:rsidRPr="00EB1471">
          <w:rPr>
            <w:rStyle w:val="a3"/>
            <w:color w:val="auto"/>
          </w:rPr>
          <w:t>-</w:t>
        </w:r>
        <w:r w:rsidRPr="00EB1471">
          <w:rPr>
            <w:rStyle w:val="a3"/>
            <w:color w:val="auto"/>
            <w:lang w:val="en-US"/>
          </w:rPr>
          <w:t>enseignement</w:t>
        </w:r>
        <w:r w:rsidRPr="00EB1471">
          <w:rPr>
            <w:rStyle w:val="a3"/>
            <w:color w:val="auto"/>
          </w:rPr>
          <w:t>-16103/</w:t>
        </w:r>
      </w:hyperlink>
      <w:r w:rsidRPr="00EB1471">
        <w:t>(дата обращения:  09.02.17)</w:t>
      </w:r>
    </w:p>
    <w:p w14:paraId="25FDA8C7" w14:textId="77777777" w:rsidR="00DD0062" w:rsidRPr="00EB1471" w:rsidRDefault="00DD0062" w:rsidP="00EC4AD6">
      <w:pPr>
        <w:pStyle w:val="af3"/>
        <w:numPr>
          <w:ilvl w:val="0"/>
          <w:numId w:val="26"/>
        </w:numPr>
        <w:spacing w:after="200" w:line="276" w:lineRule="auto"/>
        <w:rPr>
          <w:lang w:val="fr-CA"/>
        </w:rPr>
      </w:pPr>
      <w:r w:rsidRPr="00EB1471">
        <w:rPr>
          <w:lang w:val="fr-CA"/>
        </w:rPr>
        <w:t>Le départ des sœurs de l’Annonciade est imminent/Ouest-France. Normandie, 2.12.2015.</w:t>
      </w:r>
    </w:p>
    <w:p w14:paraId="0F409890" w14:textId="77777777" w:rsidR="00DD0062" w:rsidRPr="00EB1471" w:rsidRDefault="00DD0062" w:rsidP="00EC4AD6">
      <w:pPr>
        <w:pStyle w:val="af3"/>
        <w:numPr>
          <w:ilvl w:val="0"/>
          <w:numId w:val="26"/>
        </w:numPr>
        <w:spacing w:after="200" w:line="276" w:lineRule="auto"/>
        <w:rPr>
          <w:lang w:val="fr-CA"/>
        </w:rPr>
      </w:pPr>
      <w:r w:rsidRPr="00EB1471">
        <w:rPr>
          <w:lang w:val="fr-CA"/>
        </w:rPr>
        <w:t>Faye. O., Kauffmann S., Lebourg N., Moniez L. Le Front national en campagne : l'immigration, cible prioritaire/ Europe solidaire sans frontières. Pas-de-Calais, 5.11.2015.</w:t>
      </w:r>
    </w:p>
    <w:p w14:paraId="3C297D9E" w14:textId="77777777" w:rsidR="00DD0062" w:rsidRPr="00EB1471" w:rsidRDefault="00DD0062" w:rsidP="00EC4AD6">
      <w:pPr>
        <w:pStyle w:val="af3"/>
        <w:numPr>
          <w:ilvl w:val="0"/>
          <w:numId w:val="26"/>
        </w:numPr>
        <w:spacing w:after="200" w:line="276" w:lineRule="auto"/>
      </w:pPr>
      <w:r w:rsidRPr="00EB1471">
        <w:rPr>
          <w:lang w:val="fr-CA"/>
        </w:rPr>
        <w:t xml:space="preserve">Seckel H., Bouchez Y., </w:t>
      </w:r>
      <w:r w:rsidRPr="00EB1471">
        <w:rPr>
          <w:lang w:val="fr-FR"/>
        </w:rPr>
        <w:t>Tour de France : MysteriousFroome</w:t>
      </w:r>
      <w:r w:rsidRPr="00EB1471">
        <w:rPr>
          <w:lang w:val="fr-CA"/>
        </w:rPr>
        <w:t xml:space="preserve"> /LeMonde., P., 24.07.15. URL </w:t>
      </w:r>
      <w:r w:rsidRPr="00EB1471">
        <w:t xml:space="preserve">: </w:t>
      </w:r>
      <w:hyperlink r:id="rId12" w:anchor="fOuIp6Qla296Urlo.99" w:history="1">
        <w:r w:rsidRPr="00EB1471">
          <w:rPr>
            <w:rStyle w:val="a3"/>
            <w:color w:val="auto"/>
            <w:lang w:val="fr-CA"/>
          </w:rPr>
          <w:t>http</w:t>
        </w:r>
        <w:r w:rsidRPr="00EB1471">
          <w:rPr>
            <w:rStyle w:val="a3"/>
            <w:color w:val="auto"/>
          </w:rPr>
          <w:t>://</w:t>
        </w:r>
        <w:r w:rsidRPr="00EB1471">
          <w:rPr>
            <w:rStyle w:val="a3"/>
            <w:color w:val="auto"/>
            <w:lang w:val="fr-CA"/>
          </w:rPr>
          <w:t>www</w:t>
        </w:r>
        <w:r w:rsidRPr="00EB1471">
          <w:rPr>
            <w:rStyle w:val="a3"/>
            <w:color w:val="auto"/>
          </w:rPr>
          <w:t>.</w:t>
        </w:r>
        <w:r w:rsidRPr="00EB1471">
          <w:rPr>
            <w:rStyle w:val="a3"/>
            <w:color w:val="auto"/>
            <w:lang w:val="fr-CA"/>
          </w:rPr>
          <w:t>lemonde</w:t>
        </w:r>
        <w:r w:rsidRPr="00EB1471">
          <w:rPr>
            <w:rStyle w:val="a3"/>
            <w:color w:val="auto"/>
          </w:rPr>
          <w:t>.</w:t>
        </w:r>
        <w:r w:rsidRPr="00EB1471">
          <w:rPr>
            <w:rStyle w:val="a3"/>
            <w:color w:val="auto"/>
            <w:lang w:val="fr-CA"/>
          </w:rPr>
          <w:t>fr</w:t>
        </w:r>
        <w:r w:rsidRPr="00EB1471">
          <w:rPr>
            <w:rStyle w:val="a3"/>
            <w:color w:val="auto"/>
          </w:rPr>
          <w:t>/</w:t>
        </w:r>
        <w:r w:rsidRPr="00EB1471">
          <w:rPr>
            <w:rStyle w:val="a3"/>
            <w:color w:val="auto"/>
            <w:lang w:val="fr-CA"/>
          </w:rPr>
          <w:t>tour</w:t>
        </w:r>
        <w:r w:rsidRPr="00EB1471">
          <w:rPr>
            <w:rStyle w:val="a3"/>
            <w:color w:val="auto"/>
          </w:rPr>
          <w:t>-</w:t>
        </w:r>
        <w:r w:rsidRPr="00EB1471">
          <w:rPr>
            <w:rStyle w:val="a3"/>
            <w:color w:val="auto"/>
            <w:lang w:val="fr-CA"/>
          </w:rPr>
          <w:t>de</w:t>
        </w:r>
        <w:r w:rsidRPr="00EB1471">
          <w:rPr>
            <w:rStyle w:val="a3"/>
            <w:color w:val="auto"/>
          </w:rPr>
          <w:t>-</w:t>
        </w:r>
        <w:r w:rsidRPr="00EB1471">
          <w:rPr>
            <w:rStyle w:val="a3"/>
            <w:color w:val="auto"/>
            <w:lang w:val="fr-CA"/>
          </w:rPr>
          <w:t>france</w:t>
        </w:r>
        <w:r w:rsidRPr="00EB1471">
          <w:rPr>
            <w:rStyle w:val="a3"/>
            <w:color w:val="auto"/>
          </w:rPr>
          <w:t>/</w:t>
        </w:r>
        <w:r w:rsidRPr="00EB1471">
          <w:rPr>
            <w:rStyle w:val="a3"/>
            <w:color w:val="auto"/>
            <w:lang w:val="fr-CA"/>
          </w:rPr>
          <w:t>article</w:t>
        </w:r>
        <w:r w:rsidRPr="00EB1471">
          <w:rPr>
            <w:rStyle w:val="a3"/>
            <w:color w:val="auto"/>
          </w:rPr>
          <w:t>/2015/07/24/</w:t>
        </w:r>
        <w:r w:rsidRPr="00EB1471">
          <w:rPr>
            <w:rStyle w:val="a3"/>
            <w:color w:val="auto"/>
            <w:lang w:val="fr-CA"/>
          </w:rPr>
          <w:t>le</w:t>
        </w:r>
        <w:r w:rsidRPr="00EB1471">
          <w:rPr>
            <w:rStyle w:val="a3"/>
            <w:color w:val="auto"/>
          </w:rPr>
          <w:t>-</w:t>
        </w:r>
        <w:r w:rsidRPr="00EB1471">
          <w:rPr>
            <w:rStyle w:val="a3"/>
            <w:color w:val="auto"/>
            <w:lang w:val="fr-CA"/>
          </w:rPr>
          <w:t>tour</w:t>
        </w:r>
        <w:r w:rsidRPr="00EB1471">
          <w:rPr>
            <w:rStyle w:val="a3"/>
            <w:color w:val="auto"/>
          </w:rPr>
          <w:t>-</w:t>
        </w:r>
        <w:r w:rsidRPr="00EB1471">
          <w:rPr>
            <w:rStyle w:val="a3"/>
            <w:color w:val="auto"/>
            <w:lang w:val="fr-CA"/>
          </w:rPr>
          <w:t>des</w:t>
        </w:r>
        <w:r w:rsidRPr="00EB1471">
          <w:rPr>
            <w:rStyle w:val="a3"/>
            <w:color w:val="auto"/>
          </w:rPr>
          <w:t>-</w:t>
        </w:r>
        <w:r w:rsidRPr="00EB1471">
          <w:rPr>
            <w:rStyle w:val="a3"/>
            <w:color w:val="auto"/>
            <w:lang w:val="fr-CA"/>
          </w:rPr>
          <w:t>mysteres</w:t>
        </w:r>
        <w:r w:rsidRPr="00EB1471">
          <w:rPr>
            <w:rStyle w:val="a3"/>
            <w:color w:val="auto"/>
          </w:rPr>
          <w:t>_4696759_1616918.</w:t>
        </w:r>
        <w:r w:rsidRPr="00EB1471">
          <w:rPr>
            <w:rStyle w:val="a3"/>
            <w:color w:val="auto"/>
            <w:lang w:val="fr-CA"/>
          </w:rPr>
          <w:t>html</w:t>
        </w:r>
        <w:r w:rsidRPr="00EB1471">
          <w:rPr>
            <w:rStyle w:val="a3"/>
            <w:color w:val="auto"/>
          </w:rPr>
          <w:t>#</w:t>
        </w:r>
        <w:r w:rsidRPr="00EB1471">
          <w:rPr>
            <w:rStyle w:val="a3"/>
            <w:color w:val="auto"/>
            <w:lang w:val="fr-CA"/>
          </w:rPr>
          <w:t>fOuIp</w:t>
        </w:r>
        <w:r w:rsidRPr="00EB1471">
          <w:rPr>
            <w:rStyle w:val="a3"/>
            <w:color w:val="auto"/>
          </w:rPr>
          <w:t>6</w:t>
        </w:r>
        <w:r w:rsidRPr="00EB1471">
          <w:rPr>
            <w:rStyle w:val="a3"/>
            <w:color w:val="auto"/>
            <w:lang w:val="fr-CA"/>
          </w:rPr>
          <w:t>Qla</w:t>
        </w:r>
        <w:r w:rsidRPr="00EB1471">
          <w:rPr>
            <w:rStyle w:val="a3"/>
            <w:color w:val="auto"/>
          </w:rPr>
          <w:t>296</w:t>
        </w:r>
        <w:r w:rsidRPr="00EB1471">
          <w:rPr>
            <w:rStyle w:val="a3"/>
            <w:color w:val="auto"/>
            <w:lang w:val="fr-CA"/>
          </w:rPr>
          <w:t>Urlo</w:t>
        </w:r>
        <w:r w:rsidRPr="00EB1471">
          <w:rPr>
            <w:rStyle w:val="a3"/>
            <w:color w:val="auto"/>
          </w:rPr>
          <w:t>.99</w:t>
        </w:r>
      </w:hyperlink>
      <w:r w:rsidRPr="00EB1471">
        <w:t>(дата обращения:  09.02.17)</w:t>
      </w:r>
    </w:p>
    <w:p w14:paraId="1EC4DDCF" w14:textId="77777777" w:rsidR="00DD0062" w:rsidRPr="00EB1471" w:rsidRDefault="00DD0062" w:rsidP="00EC4AD6">
      <w:pPr>
        <w:pStyle w:val="af3"/>
        <w:numPr>
          <w:ilvl w:val="0"/>
          <w:numId w:val="26"/>
        </w:numPr>
        <w:spacing w:after="200" w:line="276" w:lineRule="auto"/>
      </w:pPr>
      <w:r w:rsidRPr="00EB1471">
        <w:rPr>
          <w:lang w:val="fr-CA"/>
        </w:rPr>
        <w:t>EN IMAGES. Chelsea-PSG : Ibrahimovic n'aura pas fait long feu/ Le Parisien. P</w:t>
      </w:r>
      <w:r w:rsidRPr="00EB1471">
        <w:t xml:space="preserve">., 11.03.2015. </w:t>
      </w:r>
      <w:r w:rsidRPr="00EB1471">
        <w:rPr>
          <w:lang w:val="fr-CA"/>
        </w:rPr>
        <w:t>URL </w:t>
      </w:r>
      <w:r w:rsidRPr="00EB1471">
        <w:t xml:space="preserve">: </w:t>
      </w:r>
      <w:hyperlink r:id="rId13" w:history="1">
        <w:r w:rsidRPr="00EB1471">
          <w:rPr>
            <w:rStyle w:val="a3"/>
            <w:color w:val="auto"/>
            <w:lang w:val="fr-CA"/>
          </w:rPr>
          <w:t>http</w:t>
        </w:r>
        <w:r w:rsidRPr="00EB1471">
          <w:rPr>
            <w:rStyle w:val="a3"/>
            <w:color w:val="auto"/>
          </w:rPr>
          <w:t>://</w:t>
        </w:r>
        <w:r w:rsidRPr="00EB1471">
          <w:rPr>
            <w:rStyle w:val="a3"/>
            <w:color w:val="auto"/>
            <w:lang w:val="fr-CA"/>
          </w:rPr>
          <w:t>www</w:t>
        </w:r>
        <w:r w:rsidRPr="00EB1471">
          <w:rPr>
            <w:rStyle w:val="a3"/>
            <w:color w:val="auto"/>
          </w:rPr>
          <w:t>.</w:t>
        </w:r>
        <w:r w:rsidRPr="00EB1471">
          <w:rPr>
            <w:rStyle w:val="a3"/>
            <w:color w:val="auto"/>
            <w:lang w:val="fr-CA"/>
          </w:rPr>
          <w:t>leparisien</w:t>
        </w:r>
        <w:r w:rsidRPr="00EB1471">
          <w:rPr>
            <w:rStyle w:val="a3"/>
            <w:color w:val="auto"/>
          </w:rPr>
          <w:t>.</w:t>
        </w:r>
        <w:r w:rsidRPr="00EB1471">
          <w:rPr>
            <w:rStyle w:val="a3"/>
            <w:color w:val="auto"/>
            <w:lang w:val="fr-CA"/>
          </w:rPr>
          <w:t>fr</w:t>
        </w:r>
        <w:r w:rsidRPr="00EB1471">
          <w:rPr>
            <w:rStyle w:val="a3"/>
            <w:color w:val="auto"/>
          </w:rPr>
          <w:t>/</w:t>
        </w:r>
        <w:r w:rsidRPr="00EB1471">
          <w:rPr>
            <w:rStyle w:val="a3"/>
            <w:color w:val="auto"/>
            <w:lang w:val="fr-CA"/>
          </w:rPr>
          <w:t>psg</w:t>
        </w:r>
        <w:r w:rsidRPr="00EB1471">
          <w:rPr>
            <w:rStyle w:val="a3"/>
            <w:color w:val="auto"/>
          </w:rPr>
          <w:t>-</w:t>
        </w:r>
        <w:r w:rsidRPr="00EB1471">
          <w:rPr>
            <w:rStyle w:val="a3"/>
            <w:color w:val="auto"/>
            <w:lang w:val="fr-CA"/>
          </w:rPr>
          <w:t>foot</w:t>
        </w:r>
        <w:r w:rsidRPr="00EB1471">
          <w:rPr>
            <w:rStyle w:val="a3"/>
            <w:color w:val="auto"/>
          </w:rPr>
          <w:t>-</w:t>
        </w:r>
        <w:r w:rsidRPr="00EB1471">
          <w:rPr>
            <w:rStyle w:val="a3"/>
            <w:color w:val="auto"/>
            <w:lang w:val="fr-CA"/>
          </w:rPr>
          <w:t>paris</w:t>
        </w:r>
        <w:r w:rsidRPr="00EB1471">
          <w:rPr>
            <w:rStyle w:val="a3"/>
            <w:color w:val="auto"/>
          </w:rPr>
          <w:t>-</w:t>
        </w:r>
        <w:r w:rsidRPr="00EB1471">
          <w:rPr>
            <w:rStyle w:val="a3"/>
            <w:color w:val="auto"/>
            <w:lang w:val="fr-CA"/>
          </w:rPr>
          <w:t>saint</w:t>
        </w:r>
        <w:r w:rsidRPr="00EB1471">
          <w:rPr>
            <w:rStyle w:val="a3"/>
            <w:color w:val="auto"/>
          </w:rPr>
          <w:t>-</w:t>
        </w:r>
        <w:r w:rsidRPr="00EB1471">
          <w:rPr>
            <w:rStyle w:val="a3"/>
            <w:color w:val="auto"/>
            <w:lang w:val="fr-CA"/>
          </w:rPr>
          <w:t>germain</w:t>
        </w:r>
        <w:r w:rsidRPr="00EB1471">
          <w:rPr>
            <w:rStyle w:val="a3"/>
            <w:color w:val="auto"/>
          </w:rPr>
          <w:t>/</w:t>
        </w:r>
        <w:r w:rsidRPr="00EB1471">
          <w:rPr>
            <w:rStyle w:val="a3"/>
            <w:color w:val="auto"/>
            <w:lang w:val="fr-CA"/>
          </w:rPr>
          <w:t>en</w:t>
        </w:r>
        <w:r w:rsidRPr="00EB1471">
          <w:rPr>
            <w:rStyle w:val="a3"/>
            <w:color w:val="auto"/>
          </w:rPr>
          <w:t>-</w:t>
        </w:r>
        <w:r w:rsidRPr="00EB1471">
          <w:rPr>
            <w:rStyle w:val="a3"/>
            <w:color w:val="auto"/>
            <w:lang w:val="fr-CA"/>
          </w:rPr>
          <w:t>images</w:t>
        </w:r>
        <w:r w:rsidRPr="00EB1471">
          <w:rPr>
            <w:rStyle w:val="a3"/>
            <w:color w:val="auto"/>
          </w:rPr>
          <w:t>-</w:t>
        </w:r>
        <w:r w:rsidRPr="00EB1471">
          <w:rPr>
            <w:rStyle w:val="a3"/>
            <w:color w:val="auto"/>
            <w:lang w:val="fr-CA"/>
          </w:rPr>
          <w:t>chelsea</w:t>
        </w:r>
        <w:r w:rsidRPr="00EB1471">
          <w:rPr>
            <w:rStyle w:val="a3"/>
            <w:color w:val="auto"/>
          </w:rPr>
          <w:t>-</w:t>
        </w:r>
        <w:r w:rsidRPr="00EB1471">
          <w:rPr>
            <w:rStyle w:val="a3"/>
            <w:color w:val="auto"/>
            <w:lang w:val="fr-CA"/>
          </w:rPr>
          <w:t>psg</w:t>
        </w:r>
        <w:r w:rsidRPr="00EB1471">
          <w:rPr>
            <w:rStyle w:val="a3"/>
            <w:color w:val="auto"/>
          </w:rPr>
          <w:t>-</w:t>
        </w:r>
        <w:r w:rsidRPr="00EB1471">
          <w:rPr>
            <w:rStyle w:val="a3"/>
            <w:color w:val="auto"/>
            <w:lang w:val="fr-CA"/>
          </w:rPr>
          <w:t>ibrahimovic</w:t>
        </w:r>
        <w:r w:rsidRPr="00EB1471">
          <w:rPr>
            <w:rStyle w:val="a3"/>
            <w:color w:val="auto"/>
          </w:rPr>
          <w:t>-</w:t>
        </w:r>
        <w:r w:rsidRPr="00EB1471">
          <w:rPr>
            <w:rStyle w:val="a3"/>
            <w:color w:val="auto"/>
            <w:lang w:val="fr-CA"/>
          </w:rPr>
          <w:t>n</w:t>
        </w:r>
        <w:r w:rsidRPr="00EB1471">
          <w:rPr>
            <w:rStyle w:val="a3"/>
            <w:color w:val="auto"/>
          </w:rPr>
          <w:t>-</w:t>
        </w:r>
        <w:r w:rsidRPr="00EB1471">
          <w:rPr>
            <w:rStyle w:val="a3"/>
            <w:color w:val="auto"/>
            <w:lang w:val="fr-CA"/>
          </w:rPr>
          <w:t>aura</w:t>
        </w:r>
        <w:r w:rsidRPr="00EB1471">
          <w:rPr>
            <w:rStyle w:val="a3"/>
            <w:color w:val="auto"/>
          </w:rPr>
          <w:t>-</w:t>
        </w:r>
        <w:r w:rsidRPr="00EB1471">
          <w:rPr>
            <w:rStyle w:val="a3"/>
            <w:color w:val="auto"/>
            <w:lang w:val="fr-CA"/>
          </w:rPr>
          <w:t>pas</w:t>
        </w:r>
        <w:r w:rsidRPr="00EB1471">
          <w:rPr>
            <w:rStyle w:val="a3"/>
            <w:color w:val="auto"/>
          </w:rPr>
          <w:t>-</w:t>
        </w:r>
        <w:r w:rsidRPr="00EB1471">
          <w:rPr>
            <w:rStyle w:val="a3"/>
            <w:color w:val="auto"/>
            <w:lang w:val="fr-CA"/>
          </w:rPr>
          <w:t>fait</w:t>
        </w:r>
        <w:r w:rsidRPr="00EB1471">
          <w:rPr>
            <w:rStyle w:val="a3"/>
            <w:color w:val="auto"/>
          </w:rPr>
          <w:t>-</w:t>
        </w:r>
        <w:r w:rsidRPr="00EB1471">
          <w:rPr>
            <w:rStyle w:val="a3"/>
            <w:color w:val="auto"/>
            <w:lang w:val="fr-CA"/>
          </w:rPr>
          <w:t>long</w:t>
        </w:r>
        <w:r w:rsidRPr="00EB1471">
          <w:rPr>
            <w:rStyle w:val="a3"/>
            <w:color w:val="auto"/>
          </w:rPr>
          <w:t>-</w:t>
        </w:r>
        <w:r w:rsidRPr="00EB1471">
          <w:rPr>
            <w:rStyle w:val="a3"/>
            <w:color w:val="auto"/>
            <w:lang w:val="fr-CA"/>
          </w:rPr>
          <w:t>feu</w:t>
        </w:r>
        <w:r w:rsidRPr="00EB1471">
          <w:rPr>
            <w:rStyle w:val="a3"/>
            <w:color w:val="auto"/>
          </w:rPr>
          <w:t>-11-03-2015-4595441.</w:t>
        </w:r>
        <w:r w:rsidRPr="00EB1471">
          <w:rPr>
            <w:rStyle w:val="a3"/>
            <w:color w:val="auto"/>
            <w:lang w:val="fr-CA"/>
          </w:rPr>
          <w:t>php</w:t>
        </w:r>
      </w:hyperlink>
      <w:r w:rsidRPr="00EB1471">
        <w:t>(дата обращения:  09.02.17)</w:t>
      </w:r>
    </w:p>
    <w:p w14:paraId="017E05A6" w14:textId="77777777" w:rsidR="00DD0062" w:rsidRPr="00EB1471" w:rsidRDefault="00DD0062" w:rsidP="00EC4AD6">
      <w:pPr>
        <w:pStyle w:val="afb"/>
        <w:numPr>
          <w:ilvl w:val="0"/>
          <w:numId w:val="26"/>
        </w:numPr>
        <w:rPr>
          <w:sz w:val="24"/>
        </w:rPr>
      </w:pPr>
      <w:r w:rsidRPr="00EB1471">
        <w:rPr>
          <w:sz w:val="24"/>
          <w:lang w:val="fr-CA"/>
        </w:rPr>
        <w:t xml:space="preserve">Seckel H., Bouchez Y., </w:t>
      </w:r>
      <w:r w:rsidRPr="00EB1471">
        <w:rPr>
          <w:sz w:val="24"/>
          <w:lang w:val="fr-FR"/>
        </w:rPr>
        <w:t>Tour de France : Mysterious Froome</w:t>
      </w:r>
      <w:r w:rsidRPr="00EB1471">
        <w:rPr>
          <w:sz w:val="24"/>
          <w:lang w:val="fr-CA"/>
        </w:rPr>
        <w:t xml:space="preserve"> /Le Monde., P., 24.07.15. URL </w:t>
      </w:r>
      <w:r w:rsidRPr="00EB1471">
        <w:rPr>
          <w:sz w:val="24"/>
        </w:rPr>
        <w:t xml:space="preserve">: </w:t>
      </w:r>
      <w:hyperlink r:id="rId14" w:anchor="fOuIp6Qla296Urlo.99" w:history="1">
        <w:r w:rsidRPr="00EB1471">
          <w:rPr>
            <w:rStyle w:val="a3"/>
            <w:color w:val="auto"/>
            <w:sz w:val="24"/>
            <w:lang w:val="fr-CA"/>
          </w:rPr>
          <w:t>http</w:t>
        </w:r>
        <w:r w:rsidRPr="00EB1471">
          <w:rPr>
            <w:rStyle w:val="a3"/>
            <w:color w:val="auto"/>
            <w:sz w:val="24"/>
          </w:rPr>
          <w:t>://</w:t>
        </w:r>
        <w:r w:rsidRPr="00EB1471">
          <w:rPr>
            <w:rStyle w:val="a3"/>
            <w:color w:val="auto"/>
            <w:sz w:val="24"/>
            <w:lang w:val="fr-CA"/>
          </w:rPr>
          <w:t>www</w:t>
        </w:r>
        <w:r w:rsidRPr="00EB1471">
          <w:rPr>
            <w:rStyle w:val="a3"/>
            <w:color w:val="auto"/>
            <w:sz w:val="24"/>
          </w:rPr>
          <w:t>.</w:t>
        </w:r>
        <w:r w:rsidRPr="00EB1471">
          <w:rPr>
            <w:rStyle w:val="a3"/>
            <w:color w:val="auto"/>
            <w:sz w:val="24"/>
            <w:lang w:val="fr-CA"/>
          </w:rPr>
          <w:t>lemonde</w:t>
        </w:r>
        <w:r w:rsidRPr="00EB1471">
          <w:rPr>
            <w:rStyle w:val="a3"/>
            <w:color w:val="auto"/>
            <w:sz w:val="24"/>
          </w:rPr>
          <w:t>.</w:t>
        </w:r>
        <w:r w:rsidRPr="00EB1471">
          <w:rPr>
            <w:rStyle w:val="a3"/>
            <w:color w:val="auto"/>
            <w:sz w:val="24"/>
            <w:lang w:val="fr-CA"/>
          </w:rPr>
          <w:t>fr</w:t>
        </w:r>
        <w:r w:rsidRPr="00EB1471">
          <w:rPr>
            <w:rStyle w:val="a3"/>
            <w:color w:val="auto"/>
            <w:sz w:val="24"/>
          </w:rPr>
          <w:t>/</w:t>
        </w:r>
        <w:r w:rsidRPr="00EB1471">
          <w:rPr>
            <w:rStyle w:val="a3"/>
            <w:color w:val="auto"/>
            <w:sz w:val="24"/>
            <w:lang w:val="fr-CA"/>
          </w:rPr>
          <w:t>tour</w:t>
        </w:r>
        <w:r w:rsidRPr="00EB1471">
          <w:rPr>
            <w:rStyle w:val="a3"/>
            <w:color w:val="auto"/>
            <w:sz w:val="24"/>
          </w:rPr>
          <w:t>-</w:t>
        </w:r>
        <w:r w:rsidRPr="00EB1471">
          <w:rPr>
            <w:rStyle w:val="a3"/>
            <w:color w:val="auto"/>
            <w:sz w:val="24"/>
            <w:lang w:val="fr-CA"/>
          </w:rPr>
          <w:t>de</w:t>
        </w:r>
        <w:r w:rsidRPr="00EB1471">
          <w:rPr>
            <w:rStyle w:val="a3"/>
            <w:color w:val="auto"/>
            <w:sz w:val="24"/>
          </w:rPr>
          <w:t>-</w:t>
        </w:r>
        <w:r w:rsidRPr="00EB1471">
          <w:rPr>
            <w:rStyle w:val="a3"/>
            <w:color w:val="auto"/>
            <w:sz w:val="24"/>
            <w:lang w:val="fr-CA"/>
          </w:rPr>
          <w:t>france</w:t>
        </w:r>
        <w:r w:rsidRPr="00EB1471">
          <w:rPr>
            <w:rStyle w:val="a3"/>
            <w:color w:val="auto"/>
            <w:sz w:val="24"/>
          </w:rPr>
          <w:t>/</w:t>
        </w:r>
        <w:r w:rsidRPr="00EB1471">
          <w:rPr>
            <w:rStyle w:val="a3"/>
            <w:color w:val="auto"/>
            <w:sz w:val="24"/>
            <w:lang w:val="fr-CA"/>
          </w:rPr>
          <w:t>article</w:t>
        </w:r>
        <w:r w:rsidRPr="00EB1471">
          <w:rPr>
            <w:rStyle w:val="a3"/>
            <w:color w:val="auto"/>
            <w:sz w:val="24"/>
          </w:rPr>
          <w:t>/2015/07/24/</w:t>
        </w:r>
        <w:r w:rsidRPr="00EB1471">
          <w:rPr>
            <w:rStyle w:val="a3"/>
            <w:color w:val="auto"/>
            <w:sz w:val="24"/>
            <w:lang w:val="fr-CA"/>
          </w:rPr>
          <w:t>le</w:t>
        </w:r>
        <w:r w:rsidRPr="00EB1471">
          <w:rPr>
            <w:rStyle w:val="a3"/>
            <w:color w:val="auto"/>
            <w:sz w:val="24"/>
          </w:rPr>
          <w:t>-</w:t>
        </w:r>
        <w:r w:rsidRPr="00EB1471">
          <w:rPr>
            <w:rStyle w:val="a3"/>
            <w:color w:val="auto"/>
            <w:sz w:val="24"/>
            <w:lang w:val="fr-CA"/>
          </w:rPr>
          <w:t>tour</w:t>
        </w:r>
        <w:r w:rsidRPr="00EB1471">
          <w:rPr>
            <w:rStyle w:val="a3"/>
            <w:color w:val="auto"/>
            <w:sz w:val="24"/>
          </w:rPr>
          <w:t>-</w:t>
        </w:r>
        <w:r w:rsidRPr="00EB1471">
          <w:rPr>
            <w:rStyle w:val="a3"/>
            <w:color w:val="auto"/>
            <w:sz w:val="24"/>
            <w:lang w:val="fr-CA"/>
          </w:rPr>
          <w:t>des</w:t>
        </w:r>
        <w:r w:rsidRPr="00EB1471">
          <w:rPr>
            <w:rStyle w:val="a3"/>
            <w:color w:val="auto"/>
            <w:sz w:val="24"/>
          </w:rPr>
          <w:t>-</w:t>
        </w:r>
        <w:r w:rsidRPr="00EB1471">
          <w:rPr>
            <w:rStyle w:val="a3"/>
            <w:color w:val="auto"/>
            <w:sz w:val="24"/>
            <w:lang w:val="fr-CA"/>
          </w:rPr>
          <w:t>mysteres</w:t>
        </w:r>
        <w:r w:rsidRPr="00EB1471">
          <w:rPr>
            <w:rStyle w:val="a3"/>
            <w:color w:val="auto"/>
            <w:sz w:val="24"/>
          </w:rPr>
          <w:t>_4696759_1616918.</w:t>
        </w:r>
        <w:r w:rsidRPr="00EB1471">
          <w:rPr>
            <w:rStyle w:val="a3"/>
            <w:color w:val="auto"/>
            <w:sz w:val="24"/>
            <w:lang w:val="fr-CA"/>
          </w:rPr>
          <w:t>html</w:t>
        </w:r>
        <w:r w:rsidRPr="00EB1471">
          <w:rPr>
            <w:rStyle w:val="a3"/>
            <w:color w:val="auto"/>
            <w:sz w:val="24"/>
          </w:rPr>
          <w:t>#</w:t>
        </w:r>
        <w:r w:rsidRPr="00EB1471">
          <w:rPr>
            <w:rStyle w:val="a3"/>
            <w:color w:val="auto"/>
            <w:sz w:val="24"/>
            <w:lang w:val="fr-CA"/>
          </w:rPr>
          <w:t>fOuIp</w:t>
        </w:r>
        <w:r w:rsidRPr="00EB1471">
          <w:rPr>
            <w:rStyle w:val="a3"/>
            <w:color w:val="auto"/>
            <w:sz w:val="24"/>
          </w:rPr>
          <w:t>6</w:t>
        </w:r>
        <w:r w:rsidRPr="00EB1471">
          <w:rPr>
            <w:rStyle w:val="a3"/>
            <w:color w:val="auto"/>
            <w:sz w:val="24"/>
            <w:lang w:val="fr-CA"/>
          </w:rPr>
          <w:t>Qla</w:t>
        </w:r>
        <w:r w:rsidRPr="00EB1471">
          <w:rPr>
            <w:rStyle w:val="a3"/>
            <w:color w:val="auto"/>
            <w:sz w:val="24"/>
          </w:rPr>
          <w:t>296</w:t>
        </w:r>
        <w:r w:rsidRPr="00EB1471">
          <w:rPr>
            <w:rStyle w:val="a3"/>
            <w:color w:val="auto"/>
            <w:sz w:val="24"/>
            <w:lang w:val="fr-CA"/>
          </w:rPr>
          <w:t>Urlo</w:t>
        </w:r>
        <w:r w:rsidRPr="00EB1471">
          <w:rPr>
            <w:rStyle w:val="a3"/>
            <w:color w:val="auto"/>
            <w:sz w:val="24"/>
          </w:rPr>
          <w:t>.99</w:t>
        </w:r>
      </w:hyperlink>
      <w:r w:rsidRPr="00EB1471">
        <w:rPr>
          <w:sz w:val="24"/>
        </w:rPr>
        <w:t xml:space="preserve"> </w:t>
      </w:r>
      <w:r w:rsidRPr="00EB1471">
        <w:rPr>
          <w:rStyle w:val="a3"/>
          <w:color w:val="auto"/>
          <w:sz w:val="24"/>
        </w:rPr>
        <w:t xml:space="preserve"> </w:t>
      </w:r>
      <w:r w:rsidRPr="00EB1471">
        <w:rPr>
          <w:sz w:val="24"/>
        </w:rPr>
        <w:t>(дата обращения:  09.02.17)</w:t>
      </w:r>
    </w:p>
    <w:p w14:paraId="5AAB74AA" w14:textId="77777777" w:rsidR="00DD0062" w:rsidRPr="00EB1471" w:rsidRDefault="00DD0062" w:rsidP="00EC4AD6">
      <w:pPr>
        <w:pStyle w:val="afb"/>
        <w:numPr>
          <w:ilvl w:val="0"/>
          <w:numId w:val="26"/>
        </w:numPr>
        <w:rPr>
          <w:sz w:val="24"/>
          <w:szCs w:val="24"/>
          <w:lang w:val="fr-CA"/>
        </w:rPr>
      </w:pPr>
      <w:r w:rsidRPr="00EB1471">
        <w:rPr>
          <w:sz w:val="24"/>
          <w:szCs w:val="24"/>
          <w:lang w:val="fr-CA"/>
        </w:rPr>
        <w:t>Chute du gouvernement moldave, miné par les scandales/ Le Monde. P., 31.10.2015</w:t>
      </w:r>
    </w:p>
    <w:p w14:paraId="7EA782E9" w14:textId="77777777" w:rsidR="00DD0062" w:rsidRPr="00EB1471" w:rsidRDefault="00DD0062" w:rsidP="00EC4AD6">
      <w:pPr>
        <w:pStyle w:val="afb"/>
        <w:numPr>
          <w:ilvl w:val="0"/>
          <w:numId w:val="26"/>
        </w:numPr>
        <w:rPr>
          <w:sz w:val="24"/>
        </w:rPr>
      </w:pPr>
      <w:r w:rsidRPr="00EB1471">
        <w:rPr>
          <w:sz w:val="24"/>
          <w:lang w:val="fr-CA"/>
        </w:rPr>
        <w:t>Les clés de demain, Tesla ne pourra pas vendre ses voitures électriques au Texas/ Le Monde. P</w:t>
      </w:r>
      <w:r w:rsidRPr="00EB1471">
        <w:rPr>
          <w:sz w:val="24"/>
        </w:rPr>
        <w:t xml:space="preserve">., 01.06.2015. </w:t>
      </w:r>
      <w:r w:rsidRPr="00EB1471">
        <w:rPr>
          <w:sz w:val="24"/>
          <w:lang w:val="fr-CA"/>
        </w:rPr>
        <w:t>URL </w:t>
      </w:r>
      <w:r w:rsidRPr="00EB1471">
        <w:rPr>
          <w:sz w:val="24"/>
        </w:rPr>
        <w:t xml:space="preserve">: </w:t>
      </w:r>
      <w:hyperlink r:id="rId15" w:history="1">
        <w:r w:rsidRPr="00EB1471">
          <w:rPr>
            <w:rStyle w:val="a3"/>
            <w:color w:val="auto"/>
            <w:sz w:val="24"/>
            <w:lang w:val="fr-CA"/>
          </w:rPr>
          <w:t>http</w:t>
        </w:r>
        <w:r w:rsidRPr="00EB1471">
          <w:rPr>
            <w:rStyle w:val="a3"/>
            <w:color w:val="auto"/>
            <w:sz w:val="24"/>
          </w:rPr>
          <w:t>://</w:t>
        </w:r>
        <w:r w:rsidRPr="00EB1471">
          <w:rPr>
            <w:rStyle w:val="a3"/>
            <w:color w:val="auto"/>
            <w:sz w:val="24"/>
            <w:lang w:val="fr-CA"/>
          </w:rPr>
          <w:t>archives</w:t>
        </w:r>
        <w:r w:rsidRPr="00EB1471">
          <w:rPr>
            <w:rStyle w:val="a3"/>
            <w:color w:val="auto"/>
            <w:sz w:val="24"/>
          </w:rPr>
          <w:t>.</w:t>
        </w:r>
        <w:r w:rsidRPr="00EB1471">
          <w:rPr>
            <w:rStyle w:val="a3"/>
            <w:color w:val="auto"/>
            <w:sz w:val="24"/>
            <w:lang w:val="fr-CA"/>
          </w:rPr>
          <w:t>lesclesdedemain</w:t>
        </w:r>
        <w:r w:rsidRPr="00EB1471">
          <w:rPr>
            <w:rStyle w:val="a3"/>
            <w:color w:val="auto"/>
            <w:sz w:val="24"/>
          </w:rPr>
          <w:t>.</w:t>
        </w:r>
        <w:r w:rsidRPr="00EB1471">
          <w:rPr>
            <w:rStyle w:val="a3"/>
            <w:color w:val="auto"/>
            <w:sz w:val="24"/>
            <w:lang w:val="fr-CA"/>
          </w:rPr>
          <w:t>lemonde</w:t>
        </w:r>
        <w:r w:rsidRPr="00EB1471">
          <w:rPr>
            <w:rStyle w:val="a3"/>
            <w:color w:val="auto"/>
            <w:sz w:val="24"/>
          </w:rPr>
          <w:t>.</w:t>
        </w:r>
        <w:r w:rsidRPr="00EB1471">
          <w:rPr>
            <w:rStyle w:val="a3"/>
            <w:color w:val="auto"/>
            <w:sz w:val="24"/>
            <w:lang w:val="fr-CA"/>
          </w:rPr>
          <w:t>fr</w:t>
        </w:r>
        <w:r w:rsidRPr="00EB1471">
          <w:rPr>
            <w:rStyle w:val="a3"/>
            <w:color w:val="auto"/>
            <w:sz w:val="24"/>
          </w:rPr>
          <w:t>/</w:t>
        </w:r>
        <w:r w:rsidRPr="00EB1471">
          <w:rPr>
            <w:rStyle w:val="a3"/>
            <w:color w:val="auto"/>
            <w:sz w:val="24"/>
            <w:lang w:val="fr-CA"/>
          </w:rPr>
          <w:t>revue</w:t>
        </w:r>
        <w:r w:rsidRPr="00EB1471">
          <w:rPr>
            <w:rStyle w:val="a3"/>
            <w:color w:val="auto"/>
            <w:sz w:val="24"/>
          </w:rPr>
          <w:t>-</w:t>
        </w:r>
        <w:r w:rsidRPr="00EB1471">
          <w:rPr>
            <w:rStyle w:val="a3"/>
            <w:color w:val="auto"/>
            <w:sz w:val="24"/>
            <w:lang w:val="fr-CA"/>
          </w:rPr>
          <w:t>de</w:t>
        </w:r>
        <w:r w:rsidRPr="00EB1471">
          <w:rPr>
            <w:rStyle w:val="a3"/>
            <w:color w:val="auto"/>
            <w:sz w:val="24"/>
          </w:rPr>
          <w:t>-</w:t>
        </w:r>
        <w:r w:rsidRPr="00EB1471">
          <w:rPr>
            <w:rStyle w:val="a3"/>
            <w:color w:val="auto"/>
            <w:sz w:val="24"/>
            <w:lang w:val="fr-CA"/>
          </w:rPr>
          <w:t>web</w:t>
        </w:r>
        <w:r w:rsidRPr="00EB1471">
          <w:rPr>
            <w:rStyle w:val="a3"/>
            <w:color w:val="auto"/>
            <w:sz w:val="24"/>
          </w:rPr>
          <w:t>/</w:t>
        </w:r>
        <w:r w:rsidRPr="00EB1471">
          <w:rPr>
            <w:rStyle w:val="a3"/>
            <w:color w:val="auto"/>
            <w:sz w:val="24"/>
            <w:lang w:val="fr-CA"/>
          </w:rPr>
          <w:t>tesla</w:t>
        </w:r>
        <w:r w:rsidRPr="00EB1471">
          <w:rPr>
            <w:rStyle w:val="a3"/>
            <w:color w:val="auto"/>
            <w:sz w:val="24"/>
          </w:rPr>
          <w:t>-</w:t>
        </w:r>
        <w:r w:rsidRPr="00EB1471">
          <w:rPr>
            <w:rStyle w:val="a3"/>
            <w:color w:val="auto"/>
            <w:sz w:val="24"/>
            <w:lang w:val="fr-CA"/>
          </w:rPr>
          <w:t>ne</w:t>
        </w:r>
        <w:r w:rsidRPr="00EB1471">
          <w:rPr>
            <w:rStyle w:val="a3"/>
            <w:color w:val="auto"/>
            <w:sz w:val="24"/>
          </w:rPr>
          <w:t>-</w:t>
        </w:r>
        <w:r w:rsidRPr="00EB1471">
          <w:rPr>
            <w:rStyle w:val="a3"/>
            <w:color w:val="auto"/>
            <w:sz w:val="24"/>
            <w:lang w:val="fr-CA"/>
          </w:rPr>
          <w:t>pourra</w:t>
        </w:r>
        <w:r w:rsidRPr="00EB1471">
          <w:rPr>
            <w:rStyle w:val="a3"/>
            <w:color w:val="auto"/>
            <w:sz w:val="24"/>
          </w:rPr>
          <w:t>-</w:t>
        </w:r>
        <w:r w:rsidRPr="00EB1471">
          <w:rPr>
            <w:rStyle w:val="a3"/>
            <w:color w:val="auto"/>
            <w:sz w:val="24"/>
            <w:lang w:val="fr-CA"/>
          </w:rPr>
          <w:t>pas</w:t>
        </w:r>
        <w:r w:rsidRPr="00EB1471">
          <w:rPr>
            <w:rStyle w:val="a3"/>
            <w:color w:val="auto"/>
            <w:sz w:val="24"/>
          </w:rPr>
          <w:t>-</w:t>
        </w:r>
        <w:r w:rsidRPr="00EB1471">
          <w:rPr>
            <w:rStyle w:val="a3"/>
            <w:color w:val="auto"/>
            <w:sz w:val="24"/>
            <w:lang w:val="fr-CA"/>
          </w:rPr>
          <w:t>vendre</w:t>
        </w:r>
        <w:r w:rsidRPr="00EB1471">
          <w:rPr>
            <w:rStyle w:val="a3"/>
            <w:color w:val="auto"/>
            <w:sz w:val="24"/>
          </w:rPr>
          <w:t>-</w:t>
        </w:r>
        <w:r w:rsidRPr="00EB1471">
          <w:rPr>
            <w:rStyle w:val="a3"/>
            <w:color w:val="auto"/>
            <w:sz w:val="24"/>
            <w:lang w:val="fr-CA"/>
          </w:rPr>
          <w:t>ses</w:t>
        </w:r>
        <w:r w:rsidRPr="00EB1471">
          <w:rPr>
            <w:rStyle w:val="a3"/>
            <w:color w:val="auto"/>
            <w:sz w:val="24"/>
          </w:rPr>
          <w:t>-</w:t>
        </w:r>
        <w:r w:rsidRPr="00EB1471">
          <w:rPr>
            <w:rStyle w:val="a3"/>
            <w:color w:val="auto"/>
            <w:sz w:val="24"/>
            <w:lang w:val="fr-CA"/>
          </w:rPr>
          <w:t>voitures</w:t>
        </w:r>
        <w:r w:rsidRPr="00EB1471">
          <w:rPr>
            <w:rStyle w:val="a3"/>
            <w:color w:val="auto"/>
            <w:sz w:val="24"/>
          </w:rPr>
          <w:t>-</w:t>
        </w:r>
        <w:r w:rsidRPr="00EB1471">
          <w:rPr>
            <w:rStyle w:val="a3"/>
            <w:color w:val="auto"/>
            <w:sz w:val="24"/>
            <w:lang w:val="fr-CA"/>
          </w:rPr>
          <w:t>electriques</w:t>
        </w:r>
        <w:r w:rsidRPr="00EB1471">
          <w:rPr>
            <w:rStyle w:val="a3"/>
            <w:color w:val="auto"/>
            <w:sz w:val="24"/>
          </w:rPr>
          <w:t>-</w:t>
        </w:r>
        <w:r w:rsidRPr="00EB1471">
          <w:rPr>
            <w:rStyle w:val="a3"/>
            <w:color w:val="auto"/>
            <w:sz w:val="24"/>
            <w:lang w:val="fr-CA"/>
          </w:rPr>
          <w:t>au</w:t>
        </w:r>
        <w:r w:rsidRPr="00EB1471">
          <w:rPr>
            <w:rStyle w:val="a3"/>
            <w:color w:val="auto"/>
            <w:sz w:val="24"/>
          </w:rPr>
          <w:t>-</w:t>
        </w:r>
        <w:r w:rsidRPr="00EB1471">
          <w:rPr>
            <w:rStyle w:val="a3"/>
            <w:color w:val="auto"/>
            <w:sz w:val="24"/>
            <w:lang w:val="fr-CA"/>
          </w:rPr>
          <w:t>texas</w:t>
        </w:r>
        <w:r w:rsidRPr="00EB1471">
          <w:rPr>
            <w:rStyle w:val="a3"/>
            <w:color w:val="auto"/>
            <w:sz w:val="24"/>
          </w:rPr>
          <w:t>_</w:t>
        </w:r>
        <w:r w:rsidRPr="00EB1471">
          <w:rPr>
            <w:rStyle w:val="a3"/>
            <w:color w:val="auto"/>
            <w:sz w:val="24"/>
            <w:lang w:val="fr-CA"/>
          </w:rPr>
          <w:t>a</w:t>
        </w:r>
        <w:r w:rsidRPr="00EB1471">
          <w:rPr>
            <w:rStyle w:val="a3"/>
            <w:color w:val="auto"/>
            <w:sz w:val="24"/>
          </w:rPr>
          <w:t>-56-5150.</w:t>
        </w:r>
        <w:r w:rsidRPr="00EB1471">
          <w:rPr>
            <w:rStyle w:val="a3"/>
            <w:color w:val="auto"/>
            <w:sz w:val="24"/>
            <w:lang w:val="fr-CA"/>
          </w:rPr>
          <w:t>html</w:t>
        </w:r>
      </w:hyperlink>
      <w:r w:rsidRPr="00EB1471">
        <w:rPr>
          <w:sz w:val="24"/>
        </w:rPr>
        <w:t xml:space="preserve"> </w:t>
      </w:r>
      <w:r w:rsidRPr="00EB1471">
        <w:rPr>
          <w:rStyle w:val="a3"/>
          <w:color w:val="auto"/>
          <w:sz w:val="24"/>
        </w:rPr>
        <w:t xml:space="preserve"> </w:t>
      </w:r>
      <w:r w:rsidRPr="00EB1471">
        <w:rPr>
          <w:sz w:val="24"/>
        </w:rPr>
        <w:t>(дата обращения:  09.02.17)</w:t>
      </w:r>
    </w:p>
    <w:p w14:paraId="7B561230" w14:textId="77777777" w:rsidR="00DD0062" w:rsidRPr="00EB1471" w:rsidRDefault="00DD0062" w:rsidP="00EC4AD6">
      <w:pPr>
        <w:pStyle w:val="afb"/>
        <w:numPr>
          <w:ilvl w:val="0"/>
          <w:numId w:val="26"/>
        </w:numPr>
        <w:rPr>
          <w:sz w:val="24"/>
        </w:rPr>
      </w:pPr>
      <w:r w:rsidRPr="00EB1471">
        <w:rPr>
          <w:rStyle w:val="afd"/>
          <w:sz w:val="24"/>
        </w:rPr>
        <w:footnoteRef/>
      </w:r>
      <w:r w:rsidRPr="00EB1471">
        <w:rPr>
          <w:sz w:val="24"/>
          <w:lang w:val="fr-CA"/>
        </w:rPr>
        <w:t>Portugal : le gouvernement de droite aura tenu moins de deux semaines/ Le Parisien. P</w:t>
      </w:r>
      <w:r w:rsidRPr="00EB1471">
        <w:rPr>
          <w:sz w:val="24"/>
        </w:rPr>
        <w:t xml:space="preserve">., 10.11.2015. </w:t>
      </w:r>
      <w:r w:rsidRPr="00EB1471">
        <w:rPr>
          <w:sz w:val="24"/>
          <w:lang w:val="fr-CA"/>
        </w:rPr>
        <w:t>URL </w:t>
      </w:r>
      <w:r w:rsidRPr="00EB1471">
        <w:rPr>
          <w:sz w:val="24"/>
        </w:rPr>
        <w:t xml:space="preserve">: </w:t>
      </w:r>
      <w:hyperlink r:id="rId16" w:history="1">
        <w:r w:rsidRPr="00EB1471">
          <w:rPr>
            <w:rStyle w:val="a3"/>
            <w:color w:val="auto"/>
            <w:sz w:val="24"/>
            <w:lang w:val="fr-CA"/>
          </w:rPr>
          <w:t>http</w:t>
        </w:r>
        <w:r w:rsidRPr="00EB1471">
          <w:rPr>
            <w:rStyle w:val="a3"/>
            <w:color w:val="auto"/>
            <w:sz w:val="24"/>
          </w:rPr>
          <w:t>://</w:t>
        </w:r>
        <w:r w:rsidRPr="00EB1471">
          <w:rPr>
            <w:rStyle w:val="a3"/>
            <w:color w:val="auto"/>
            <w:sz w:val="24"/>
            <w:lang w:val="fr-CA"/>
          </w:rPr>
          <w:t>www</w:t>
        </w:r>
        <w:r w:rsidRPr="00EB1471">
          <w:rPr>
            <w:rStyle w:val="a3"/>
            <w:color w:val="auto"/>
            <w:sz w:val="24"/>
          </w:rPr>
          <w:t>.</w:t>
        </w:r>
        <w:r w:rsidRPr="00EB1471">
          <w:rPr>
            <w:rStyle w:val="a3"/>
            <w:color w:val="auto"/>
            <w:sz w:val="24"/>
            <w:lang w:val="fr-CA"/>
          </w:rPr>
          <w:t>leparisien</w:t>
        </w:r>
        <w:r w:rsidRPr="00EB1471">
          <w:rPr>
            <w:rStyle w:val="a3"/>
            <w:color w:val="auto"/>
            <w:sz w:val="24"/>
          </w:rPr>
          <w:t>.</w:t>
        </w:r>
        <w:r w:rsidRPr="00EB1471">
          <w:rPr>
            <w:rStyle w:val="a3"/>
            <w:color w:val="auto"/>
            <w:sz w:val="24"/>
            <w:lang w:val="fr-CA"/>
          </w:rPr>
          <w:t>fr</w:t>
        </w:r>
        <w:r w:rsidRPr="00EB1471">
          <w:rPr>
            <w:rStyle w:val="a3"/>
            <w:color w:val="auto"/>
            <w:sz w:val="24"/>
          </w:rPr>
          <w:t>/</w:t>
        </w:r>
        <w:r w:rsidRPr="00EB1471">
          <w:rPr>
            <w:rStyle w:val="a3"/>
            <w:color w:val="auto"/>
            <w:sz w:val="24"/>
            <w:lang w:val="fr-CA"/>
          </w:rPr>
          <w:t>international</w:t>
        </w:r>
        <w:r w:rsidRPr="00EB1471">
          <w:rPr>
            <w:rStyle w:val="a3"/>
            <w:color w:val="auto"/>
            <w:sz w:val="24"/>
          </w:rPr>
          <w:t>/</w:t>
        </w:r>
        <w:r w:rsidRPr="00EB1471">
          <w:rPr>
            <w:rStyle w:val="a3"/>
            <w:color w:val="auto"/>
            <w:sz w:val="24"/>
            <w:lang w:val="fr-CA"/>
          </w:rPr>
          <w:t>portugal</w:t>
        </w:r>
        <w:r w:rsidRPr="00EB1471">
          <w:rPr>
            <w:rStyle w:val="a3"/>
            <w:color w:val="auto"/>
            <w:sz w:val="24"/>
          </w:rPr>
          <w:t>-</w:t>
        </w:r>
        <w:r w:rsidRPr="00EB1471">
          <w:rPr>
            <w:rStyle w:val="a3"/>
            <w:color w:val="auto"/>
            <w:sz w:val="24"/>
            <w:lang w:val="fr-CA"/>
          </w:rPr>
          <w:t>le</w:t>
        </w:r>
        <w:r w:rsidRPr="00EB1471">
          <w:rPr>
            <w:rStyle w:val="a3"/>
            <w:color w:val="auto"/>
            <w:sz w:val="24"/>
          </w:rPr>
          <w:t>-</w:t>
        </w:r>
        <w:r w:rsidRPr="00EB1471">
          <w:rPr>
            <w:rStyle w:val="a3"/>
            <w:color w:val="auto"/>
            <w:sz w:val="24"/>
            <w:lang w:val="fr-CA"/>
          </w:rPr>
          <w:t>gouvernement</w:t>
        </w:r>
        <w:r w:rsidRPr="00EB1471">
          <w:rPr>
            <w:rStyle w:val="a3"/>
            <w:color w:val="auto"/>
            <w:sz w:val="24"/>
          </w:rPr>
          <w:t>-</w:t>
        </w:r>
        <w:r w:rsidRPr="00EB1471">
          <w:rPr>
            <w:rStyle w:val="a3"/>
            <w:color w:val="auto"/>
            <w:sz w:val="24"/>
            <w:lang w:val="fr-CA"/>
          </w:rPr>
          <w:t>de</w:t>
        </w:r>
        <w:r w:rsidRPr="00EB1471">
          <w:rPr>
            <w:rStyle w:val="a3"/>
            <w:color w:val="auto"/>
            <w:sz w:val="24"/>
          </w:rPr>
          <w:t>-</w:t>
        </w:r>
        <w:r w:rsidRPr="00EB1471">
          <w:rPr>
            <w:rStyle w:val="a3"/>
            <w:color w:val="auto"/>
            <w:sz w:val="24"/>
            <w:lang w:val="fr-CA"/>
          </w:rPr>
          <w:t>droite</w:t>
        </w:r>
        <w:r w:rsidRPr="00EB1471">
          <w:rPr>
            <w:rStyle w:val="a3"/>
            <w:color w:val="auto"/>
            <w:sz w:val="24"/>
          </w:rPr>
          <w:t>-</w:t>
        </w:r>
        <w:r w:rsidRPr="00EB1471">
          <w:rPr>
            <w:rStyle w:val="a3"/>
            <w:color w:val="auto"/>
            <w:sz w:val="24"/>
            <w:lang w:val="fr-CA"/>
          </w:rPr>
          <w:t>aura</w:t>
        </w:r>
        <w:r w:rsidRPr="00EB1471">
          <w:rPr>
            <w:rStyle w:val="a3"/>
            <w:color w:val="auto"/>
            <w:sz w:val="24"/>
          </w:rPr>
          <w:t>-</w:t>
        </w:r>
        <w:r w:rsidRPr="00EB1471">
          <w:rPr>
            <w:rStyle w:val="a3"/>
            <w:color w:val="auto"/>
            <w:sz w:val="24"/>
            <w:lang w:val="fr-CA"/>
          </w:rPr>
          <w:t>tenu</w:t>
        </w:r>
        <w:r w:rsidRPr="00EB1471">
          <w:rPr>
            <w:rStyle w:val="a3"/>
            <w:color w:val="auto"/>
            <w:sz w:val="24"/>
          </w:rPr>
          <w:t>-</w:t>
        </w:r>
        <w:r w:rsidRPr="00EB1471">
          <w:rPr>
            <w:rStyle w:val="a3"/>
            <w:color w:val="auto"/>
            <w:sz w:val="24"/>
            <w:lang w:val="fr-CA"/>
          </w:rPr>
          <w:t>moins</w:t>
        </w:r>
        <w:r w:rsidRPr="00EB1471">
          <w:rPr>
            <w:rStyle w:val="a3"/>
            <w:color w:val="auto"/>
            <w:sz w:val="24"/>
          </w:rPr>
          <w:t>-</w:t>
        </w:r>
        <w:r w:rsidRPr="00EB1471">
          <w:rPr>
            <w:rStyle w:val="a3"/>
            <w:color w:val="auto"/>
            <w:sz w:val="24"/>
            <w:lang w:val="fr-CA"/>
          </w:rPr>
          <w:t>de</w:t>
        </w:r>
        <w:r w:rsidRPr="00EB1471">
          <w:rPr>
            <w:rStyle w:val="a3"/>
            <w:color w:val="auto"/>
            <w:sz w:val="24"/>
          </w:rPr>
          <w:t>-</w:t>
        </w:r>
        <w:r w:rsidRPr="00EB1471">
          <w:rPr>
            <w:rStyle w:val="a3"/>
            <w:color w:val="auto"/>
            <w:sz w:val="24"/>
            <w:lang w:val="fr-CA"/>
          </w:rPr>
          <w:t>deux</w:t>
        </w:r>
        <w:r w:rsidRPr="00EB1471">
          <w:rPr>
            <w:rStyle w:val="a3"/>
            <w:color w:val="auto"/>
            <w:sz w:val="24"/>
          </w:rPr>
          <w:t>-</w:t>
        </w:r>
        <w:r w:rsidRPr="00EB1471">
          <w:rPr>
            <w:rStyle w:val="a3"/>
            <w:color w:val="auto"/>
            <w:sz w:val="24"/>
            <w:lang w:val="fr-CA"/>
          </w:rPr>
          <w:t>semaines</w:t>
        </w:r>
        <w:r w:rsidRPr="00EB1471">
          <w:rPr>
            <w:rStyle w:val="a3"/>
            <w:color w:val="auto"/>
            <w:sz w:val="24"/>
          </w:rPr>
          <w:t>-10-11-2015-5264521.</w:t>
        </w:r>
        <w:r w:rsidRPr="00EB1471">
          <w:rPr>
            <w:rStyle w:val="a3"/>
            <w:color w:val="auto"/>
            <w:sz w:val="24"/>
            <w:lang w:val="fr-CA"/>
          </w:rPr>
          <w:t>php</w:t>
        </w:r>
      </w:hyperlink>
      <w:r w:rsidRPr="00EB1471">
        <w:rPr>
          <w:rStyle w:val="a3"/>
          <w:color w:val="auto"/>
          <w:sz w:val="24"/>
        </w:rPr>
        <w:t xml:space="preserve"> </w:t>
      </w:r>
      <w:r w:rsidRPr="00EB1471">
        <w:rPr>
          <w:sz w:val="24"/>
        </w:rPr>
        <w:t>(дата обращения:  09.02.17)</w:t>
      </w:r>
    </w:p>
    <w:p w14:paraId="3004AADB" w14:textId="77777777" w:rsidR="00DD0062" w:rsidRPr="00EB1471" w:rsidRDefault="00645986" w:rsidP="00EC4AD6">
      <w:pPr>
        <w:pStyle w:val="afb"/>
        <w:numPr>
          <w:ilvl w:val="0"/>
          <w:numId w:val="26"/>
        </w:numPr>
        <w:rPr>
          <w:sz w:val="24"/>
        </w:rPr>
      </w:pPr>
      <w:hyperlink r:id="rId17" w:history="1">
        <w:r w:rsidR="00DD0062" w:rsidRPr="00EB1471">
          <w:rPr>
            <w:sz w:val="24"/>
            <w:lang w:val="fr-CA"/>
          </w:rPr>
          <w:t>Romain K. Le soutien du public n'aura pas suffi/ Le Parisien. P</w:t>
        </w:r>
        <w:r w:rsidR="00DD0062" w:rsidRPr="00EB1471">
          <w:rPr>
            <w:sz w:val="24"/>
          </w:rPr>
          <w:t xml:space="preserve">., 05.10.15. </w:t>
        </w:r>
        <w:r w:rsidR="00DD0062" w:rsidRPr="00EB1471">
          <w:rPr>
            <w:sz w:val="24"/>
            <w:lang w:val="fr-CA"/>
          </w:rPr>
          <w:t>URL </w:t>
        </w:r>
        <w:r w:rsidR="00DD0062" w:rsidRPr="00EB1471">
          <w:rPr>
            <w:sz w:val="24"/>
          </w:rPr>
          <w:t xml:space="preserve">: </w:t>
        </w:r>
        <w:r w:rsidR="00DD0062" w:rsidRPr="00EB1471">
          <w:rPr>
            <w:rStyle w:val="a3"/>
            <w:color w:val="auto"/>
            <w:sz w:val="24"/>
            <w:lang w:val="fr-CA"/>
          </w:rPr>
          <w:t>http</w:t>
        </w:r>
        <w:r w:rsidR="00DD0062" w:rsidRPr="00EB1471">
          <w:rPr>
            <w:rStyle w:val="a3"/>
            <w:color w:val="auto"/>
            <w:sz w:val="24"/>
          </w:rPr>
          <w:t>://</w:t>
        </w:r>
        <w:r w:rsidR="00DD0062" w:rsidRPr="00EB1471">
          <w:rPr>
            <w:rStyle w:val="a3"/>
            <w:color w:val="auto"/>
            <w:sz w:val="24"/>
            <w:lang w:val="fr-CA"/>
          </w:rPr>
          <w:t>www</w:t>
        </w:r>
        <w:r w:rsidR="00DD0062" w:rsidRPr="00EB1471">
          <w:rPr>
            <w:rStyle w:val="a3"/>
            <w:color w:val="auto"/>
            <w:sz w:val="24"/>
          </w:rPr>
          <w:t>.</w:t>
        </w:r>
        <w:r w:rsidR="00DD0062" w:rsidRPr="00EB1471">
          <w:rPr>
            <w:rStyle w:val="a3"/>
            <w:color w:val="auto"/>
            <w:sz w:val="24"/>
            <w:lang w:val="fr-CA"/>
          </w:rPr>
          <w:t>leparisien</w:t>
        </w:r>
        <w:r w:rsidR="00DD0062" w:rsidRPr="00EB1471">
          <w:rPr>
            <w:rStyle w:val="a3"/>
            <w:color w:val="auto"/>
            <w:sz w:val="24"/>
          </w:rPr>
          <w:t>.</w:t>
        </w:r>
        <w:r w:rsidR="00DD0062" w:rsidRPr="00EB1471">
          <w:rPr>
            <w:rStyle w:val="a3"/>
            <w:color w:val="auto"/>
            <w:sz w:val="24"/>
            <w:lang w:val="fr-CA"/>
          </w:rPr>
          <w:t>fr</w:t>
        </w:r>
        <w:r w:rsidR="00DD0062" w:rsidRPr="00EB1471">
          <w:rPr>
            <w:rStyle w:val="a3"/>
            <w:color w:val="auto"/>
            <w:sz w:val="24"/>
          </w:rPr>
          <w:t>/</w:t>
        </w:r>
        <w:r w:rsidR="00DD0062" w:rsidRPr="00EB1471">
          <w:rPr>
            <w:rStyle w:val="a3"/>
            <w:color w:val="auto"/>
            <w:sz w:val="24"/>
            <w:lang w:val="fr-CA"/>
          </w:rPr>
          <w:t>informations</w:t>
        </w:r>
        <w:r w:rsidR="00DD0062" w:rsidRPr="00EB1471">
          <w:rPr>
            <w:rStyle w:val="a3"/>
            <w:color w:val="auto"/>
            <w:sz w:val="24"/>
          </w:rPr>
          <w:t>/</w:t>
        </w:r>
        <w:r w:rsidR="00DD0062" w:rsidRPr="00EB1471">
          <w:rPr>
            <w:rStyle w:val="a3"/>
            <w:color w:val="auto"/>
            <w:sz w:val="24"/>
            <w:lang w:val="fr-CA"/>
          </w:rPr>
          <w:t>le</w:t>
        </w:r>
        <w:r w:rsidR="00DD0062" w:rsidRPr="00EB1471">
          <w:rPr>
            <w:rStyle w:val="a3"/>
            <w:color w:val="auto"/>
            <w:sz w:val="24"/>
          </w:rPr>
          <w:t>-</w:t>
        </w:r>
        <w:r w:rsidR="00DD0062" w:rsidRPr="00EB1471">
          <w:rPr>
            <w:rStyle w:val="a3"/>
            <w:color w:val="auto"/>
            <w:sz w:val="24"/>
            <w:lang w:val="fr-CA"/>
          </w:rPr>
          <w:t>soutien</w:t>
        </w:r>
        <w:r w:rsidR="00DD0062" w:rsidRPr="00EB1471">
          <w:rPr>
            <w:rStyle w:val="a3"/>
            <w:color w:val="auto"/>
            <w:sz w:val="24"/>
          </w:rPr>
          <w:t>-</w:t>
        </w:r>
        <w:r w:rsidR="00DD0062" w:rsidRPr="00EB1471">
          <w:rPr>
            <w:rStyle w:val="a3"/>
            <w:color w:val="auto"/>
            <w:sz w:val="24"/>
            <w:lang w:val="fr-CA"/>
          </w:rPr>
          <w:t>du</w:t>
        </w:r>
        <w:r w:rsidR="00DD0062" w:rsidRPr="00EB1471">
          <w:rPr>
            <w:rStyle w:val="a3"/>
            <w:color w:val="auto"/>
            <w:sz w:val="24"/>
          </w:rPr>
          <w:t>-</w:t>
        </w:r>
        <w:r w:rsidR="00DD0062" w:rsidRPr="00EB1471">
          <w:rPr>
            <w:rStyle w:val="a3"/>
            <w:color w:val="auto"/>
            <w:sz w:val="24"/>
            <w:lang w:val="fr-CA"/>
          </w:rPr>
          <w:t>public</w:t>
        </w:r>
        <w:r w:rsidR="00DD0062" w:rsidRPr="00EB1471">
          <w:rPr>
            <w:rStyle w:val="a3"/>
            <w:color w:val="auto"/>
            <w:sz w:val="24"/>
          </w:rPr>
          <w:t>-</w:t>
        </w:r>
        <w:r w:rsidR="00DD0062" w:rsidRPr="00EB1471">
          <w:rPr>
            <w:rStyle w:val="a3"/>
            <w:color w:val="auto"/>
            <w:sz w:val="24"/>
            <w:lang w:val="fr-CA"/>
          </w:rPr>
          <w:t>n</w:t>
        </w:r>
        <w:r w:rsidR="00DD0062" w:rsidRPr="00EB1471">
          <w:rPr>
            <w:rStyle w:val="a3"/>
            <w:color w:val="auto"/>
            <w:sz w:val="24"/>
          </w:rPr>
          <w:t>-</w:t>
        </w:r>
        <w:r w:rsidR="00DD0062" w:rsidRPr="00EB1471">
          <w:rPr>
            <w:rStyle w:val="a3"/>
            <w:color w:val="auto"/>
            <w:sz w:val="24"/>
            <w:lang w:val="fr-CA"/>
          </w:rPr>
          <w:t>aura</w:t>
        </w:r>
        <w:r w:rsidR="00DD0062" w:rsidRPr="00EB1471">
          <w:rPr>
            <w:rStyle w:val="a3"/>
            <w:color w:val="auto"/>
            <w:sz w:val="24"/>
          </w:rPr>
          <w:t>-</w:t>
        </w:r>
        <w:r w:rsidR="00DD0062" w:rsidRPr="00EB1471">
          <w:rPr>
            <w:rStyle w:val="a3"/>
            <w:color w:val="auto"/>
            <w:sz w:val="24"/>
            <w:lang w:val="fr-CA"/>
          </w:rPr>
          <w:t>pas</w:t>
        </w:r>
        <w:r w:rsidR="00DD0062" w:rsidRPr="00EB1471">
          <w:rPr>
            <w:rStyle w:val="a3"/>
            <w:color w:val="auto"/>
            <w:sz w:val="24"/>
          </w:rPr>
          <w:t>-</w:t>
        </w:r>
        <w:r w:rsidR="00DD0062" w:rsidRPr="00EB1471">
          <w:rPr>
            <w:rStyle w:val="a3"/>
            <w:color w:val="auto"/>
            <w:sz w:val="24"/>
            <w:lang w:val="fr-CA"/>
          </w:rPr>
          <w:t>suffi</w:t>
        </w:r>
        <w:r w:rsidR="00DD0062" w:rsidRPr="00EB1471">
          <w:rPr>
            <w:rStyle w:val="a3"/>
            <w:color w:val="auto"/>
            <w:sz w:val="24"/>
          </w:rPr>
          <w:t>-05-10-2015-5155159.</w:t>
        </w:r>
        <w:r w:rsidR="00DD0062" w:rsidRPr="00EB1471">
          <w:rPr>
            <w:rStyle w:val="a3"/>
            <w:color w:val="auto"/>
            <w:sz w:val="24"/>
            <w:lang w:val="fr-CA"/>
          </w:rPr>
          <w:t>php</w:t>
        </w:r>
      </w:hyperlink>
      <w:r w:rsidR="00DD0062" w:rsidRPr="00EB1471">
        <w:rPr>
          <w:rStyle w:val="a3"/>
          <w:color w:val="auto"/>
          <w:sz w:val="24"/>
        </w:rPr>
        <w:t xml:space="preserve"> </w:t>
      </w:r>
      <w:r w:rsidR="00DD0062" w:rsidRPr="00EB1471">
        <w:rPr>
          <w:sz w:val="24"/>
        </w:rPr>
        <w:t>(дата обращения:  09.02.17)</w:t>
      </w:r>
    </w:p>
    <w:p w14:paraId="3E1B714B" w14:textId="77777777" w:rsidR="00DD0062" w:rsidRPr="00EB1471" w:rsidRDefault="00DD0062" w:rsidP="00EC4AD6">
      <w:pPr>
        <w:pStyle w:val="af3"/>
        <w:numPr>
          <w:ilvl w:val="0"/>
          <w:numId w:val="26"/>
        </w:numPr>
        <w:spacing w:after="200" w:line="276" w:lineRule="auto"/>
      </w:pPr>
      <w:r w:rsidRPr="00EB1471">
        <w:rPr>
          <w:lang w:val="fr-CA"/>
        </w:rPr>
        <w:t xml:space="preserve">Terrorisme : en Turquie, l’année 2016 aura été particulièrement meurtrière/ Le Monde. </w:t>
      </w:r>
      <w:r w:rsidRPr="00EB1471">
        <w:t>01.01.2017. URL : http://www.lemonde.fr/europe/article/2017/01/01/terrorisme-en-</w:t>
      </w:r>
      <w:r w:rsidRPr="00EB1471">
        <w:lastRenderedPageBreak/>
        <w:t>turquie-l-annee-2016-aura-ete-particulierement-meurtriere_5056127_3214.html (дата обращения: 05.03.17)</w:t>
      </w:r>
    </w:p>
    <w:p w14:paraId="3DD62D01" w14:textId="77777777" w:rsidR="00DD0062" w:rsidRPr="00EB1471" w:rsidRDefault="00DD0062" w:rsidP="00EC4AD6">
      <w:pPr>
        <w:pStyle w:val="af3"/>
        <w:numPr>
          <w:ilvl w:val="0"/>
          <w:numId w:val="26"/>
        </w:numPr>
        <w:spacing w:after="200" w:line="276" w:lineRule="auto"/>
        <w:rPr>
          <w:lang w:val="fr-FR"/>
        </w:rPr>
      </w:pPr>
      <w:r w:rsidRPr="00EB1471">
        <w:rPr>
          <w:lang w:val="fr-CA"/>
        </w:rPr>
        <w:t xml:space="preserve">Pacary C. </w:t>
      </w:r>
      <w:r w:rsidRPr="00EB1471">
        <w:rPr>
          <w:szCs w:val="24"/>
          <w:lang w:val="fr-FR" w:eastAsia="ru-RU"/>
        </w:rPr>
        <w:t>F1 : un Grand Prix d'Azerbaïdjan en 2016/ Le monde. P</w:t>
      </w:r>
      <w:r w:rsidRPr="00EB1471">
        <w:rPr>
          <w:szCs w:val="24"/>
          <w:lang w:eastAsia="ru-RU"/>
        </w:rPr>
        <w:t>., 23.04.15</w:t>
      </w:r>
      <w:r w:rsidRPr="00EB1471">
        <w:rPr>
          <w:szCs w:val="24"/>
          <w:lang w:eastAsia="ru-RU"/>
        </w:rPr>
        <w:br/>
      </w:r>
      <w:r w:rsidRPr="00EB1471">
        <w:rPr>
          <w:lang w:val="fr-CA"/>
        </w:rPr>
        <w:t>URL </w:t>
      </w:r>
      <w:r w:rsidRPr="00EB1471">
        <w:t xml:space="preserve">:  </w:t>
      </w:r>
      <w:hyperlink r:id="rId18" w:anchor="h2PRUKxPGj8vpKcd.99" w:history="1">
        <w:r w:rsidRPr="00EB1471">
          <w:rPr>
            <w:rStyle w:val="a3"/>
            <w:color w:val="auto"/>
            <w:lang w:val="fr-CA"/>
          </w:rPr>
          <w:t>http</w:t>
        </w:r>
        <w:r w:rsidRPr="00EB1471">
          <w:rPr>
            <w:rStyle w:val="a3"/>
            <w:color w:val="auto"/>
          </w:rPr>
          <w:t>://</w:t>
        </w:r>
        <w:r w:rsidRPr="00EB1471">
          <w:rPr>
            <w:rStyle w:val="a3"/>
            <w:color w:val="auto"/>
            <w:lang w:val="fr-CA"/>
          </w:rPr>
          <w:t>www</w:t>
        </w:r>
        <w:r w:rsidRPr="00EB1471">
          <w:rPr>
            <w:rStyle w:val="a3"/>
            <w:color w:val="auto"/>
          </w:rPr>
          <w:t>.</w:t>
        </w:r>
        <w:r w:rsidRPr="00EB1471">
          <w:rPr>
            <w:rStyle w:val="a3"/>
            <w:color w:val="auto"/>
            <w:lang w:val="fr-CA"/>
          </w:rPr>
          <w:t>lemonde</w:t>
        </w:r>
        <w:r w:rsidRPr="00EB1471">
          <w:rPr>
            <w:rStyle w:val="a3"/>
            <w:color w:val="auto"/>
          </w:rPr>
          <w:t>.</w:t>
        </w:r>
        <w:r w:rsidRPr="00EB1471">
          <w:rPr>
            <w:rStyle w:val="a3"/>
            <w:color w:val="auto"/>
            <w:lang w:val="fr-CA"/>
          </w:rPr>
          <w:t>fr</w:t>
        </w:r>
        <w:r w:rsidRPr="00EB1471">
          <w:rPr>
            <w:rStyle w:val="a3"/>
            <w:color w:val="auto"/>
          </w:rPr>
          <w:t>/</w:t>
        </w:r>
        <w:r w:rsidRPr="00EB1471">
          <w:rPr>
            <w:rStyle w:val="a3"/>
            <w:color w:val="auto"/>
            <w:lang w:val="fr-CA"/>
          </w:rPr>
          <w:t>sport</w:t>
        </w:r>
        <w:r w:rsidRPr="00EB1471">
          <w:rPr>
            <w:rStyle w:val="a3"/>
            <w:color w:val="auto"/>
          </w:rPr>
          <w:t>/</w:t>
        </w:r>
        <w:r w:rsidRPr="00EB1471">
          <w:rPr>
            <w:rStyle w:val="a3"/>
            <w:color w:val="auto"/>
            <w:lang w:val="fr-CA"/>
          </w:rPr>
          <w:t>article</w:t>
        </w:r>
        <w:r w:rsidRPr="00EB1471">
          <w:rPr>
            <w:rStyle w:val="a3"/>
            <w:color w:val="auto"/>
          </w:rPr>
          <w:t>/2015/04/22/</w:t>
        </w:r>
        <w:r w:rsidRPr="00EB1471">
          <w:rPr>
            <w:rStyle w:val="a3"/>
            <w:color w:val="auto"/>
            <w:lang w:val="fr-CA"/>
          </w:rPr>
          <w:t>f</w:t>
        </w:r>
        <w:r w:rsidRPr="00EB1471">
          <w:rPr>
            <w:rStyle w:val="a3"/>
            <w:color w:val="auto"/>
          </w:rPr>
          <w:t>1-</w:t>
        </w:r>
        <w:r w:rsidRPr="00EB1471">
          <w:rPr>
            <w:rStyle w:val="a3"/>
            <w:color w:val="auto"/>
            <w:lang w:val="fr-CA"/>
          </w:rPr>
          <w:t>le</w:t>
        </w:r>
        <w:r w:rsidRPr="00EB1471">
          <w:rPr>
            <w:rStyle w:val="a3"/>
            <w:color w:val="auto"/>
          </w:rPr>
          <w:t>-</w:t>
        </w:r>
        <w:r w:rsidRPr="00EB1471">
          <w:rPr>
            <w:rStyle w:val="a3"/>
            <w:color w:val="auto"/>
            <w:lang w:val="fr-CA"/>
          </w:rPr>
          <w:t>grand</w:t>
        </w:r>
        <w:r w:rsidRPr="00EB1471">
          <w:rPr>
            <w:rStyle w:val="a3"/>
            <w:color w:val="auto"/>
          </w:rPr>
          <w:t>-</w:t>
        </w:r>
        <w:r w:rsidRPr="00EB1471">
          <w:rPr>
            <w:rStyle w:val="a3"/>
            <w:color w:val="auto"/>
            <w:lang w:val="fr-CA"/>
          </w:rPr>
          <w:t>prix</w:t>
        </w:r>
        <w:r w:rsidRPr="00EB1471">
          <w:rPr>
            <w:rStyle w:val="a3"/>
            <w:color w:val="auto"/>
          </w:rPr>
          <w:t>-</w:t>
        </w:r>
        <w:r w:rsidRPr="00EB1471">
          <w:rPr>
            <w:rStyle w:val="a3"/>
            <w:color w:val="auto"/>
            <w:lang w:val="fr-CA"/>
          </w:rPr>
          <w:t>d</w:t>
        </w:r>
        <w:r w:rsidRPr="00EB1471">
          <w:rPr>
            <w:rStyle w:val="a3"/>
            <w:color w:val="auto"/>
          </w:rPr>
          <w:t>-</w:t>
        </w:r>
        <w:r w:rsidRPr="00EB1471">
          <w:rPr>
            <w:rStyle w:val="a3"/>
            <w:color w:val="auto"/>
            <w:lang w:val="fr-CA"/>
          </w:rPr>
          <w:t>azerbaidjan</w:t>
        </w:r>
        <w:r w:rsidRPr="00EB1471">
          <w:rPr>
            <w:rStyle w:val="a3"/>
            <w:color w:val="auto"/>
          </w:rPr>
          <w:t>-</w:t>
        </w:r>
        <w:r w:rsidRPr="00EB1471">
          <w:rPr>
            <w:rStyle w:val="a3"/>
            <w:color w:val="auto"/>
            <w:lang w:val="fr-CA"/>
          </w:rPr>
          <w:t>aura</w:t>
        </w:r>
        <w:r w:rsidRPr="00EB1471">
          <w:rPr>
            <w:rStyle w:val="a3"/>
            <w:color w:val="auto"/>
          </w:rPr>
          <w:t>-</w:t>
        </w:r>
        <w:r w:rsidRPr="00EB1471">
          <w:rPr>
            <w:rStyle w:val="a3"/>
            <w:color w:val="auto"/>
            <w:lang w:val="fr-CA"/>
          </w:rPr>
          <w:t>bien</w:t>
        </w:r>
        <w:r w:rsidRPr="00EB1471">
          <w:rPr>
            <w:rStyle w:val="a3"/>
            <w:color w:val="auto"/>
          </w:rPr>
          <w:t>-</w:t>
        </w:r>
        <w:r w:rsidRPr="00EB1471">
          <w:rPr>
            <w:rStyle w:val="a3"/>
            <w:color w:val="auto"/>
            <w:lang w:val="fr-CA"/>
          </w:rPr>
          <w:t>lieu</w:t>
        </w:r>
        <w:r w:rsidRPr="00EB1471">
          <w:rPr>
            <w:rStyle w:val="a3"/>
            <w:color w:val="auto"/>
          </w:rPr>
          <w:t>_4620361_3242.</w:t>
        </w:r>
        <w:r w:rsidRPr="00EB1471">
          <w:rPr>
            <w:rStyle w:val="a3"/>
            <w:color w:val="auto"/>
            <w:lang w:val="fr-CA"/>
          </w:rPr>
          <w:t>html</w:t>
        </w:r>
        <w:r w:rsidRPr="00EB1471">
          <w:rPr>
            <w:rStyle w:val="a3"/>
            <w:color w:val="auto"/>
          </w:rPr>
          <w:t>#</w:t>
        </w:r>
        <w:r w:rsidRPr="00EB1471">
          <w:rPr>
            <w:rStyle w:val="a3"/>
            <w:color w:val="auto"/>
            <w:lang w:val="fr-CA"/>
          </w:rPr>
          <w:t>h</w:t>
        </w:r>
        <w:r w:rsidRPr="00EB1471">
          <w:rPr>
            <w:rStyle w:val="a3"/>
            <w:color w:val="auto"/>
          </w:rPr>
          <w:t>2</w:t>
        </w:r>
        <w:r w:rsidRPr="00EB1471">
          <w:rPr>
            <w:rStyle w:val="a3"/>
            <w:color w:val="auto"/>
            <w:lang w:val="fr-CA"/>
          </w:rPr>
          <w:t>PRUKxPGj</w:t>
        </w:r>
        <w:r w:rsidRPr="00EB1471">
          <w:rPr>
            <w:rStyle w:val="a3"/>
            <w:color w:val="auto"/>
          </w:rPr>
          <w:t>8</w:t>
        </w:r>
        <w:r w:rsidRPr="00EB1471">
          <w:rPr>
            <w:rStyle w:val="a3"/>
            <w:color w:val="auto"/>
            <w:lang w:val="fr-CA"/>
          </w:rPr>
          <w:t>vpKcd</w:t>
        </w:r>
        <w:r w:rsidRPr="00EB1471">
          <w:rPr>
            <w:rStyle w:val="a3"/>
            <w:color w:val="auto"/>
          </w:rPr>
          <w:t>.99</w:t>
        </w:r>
      </w:hyperlink>
      <w:r w:rsidRPr="00EB1471">
        <w:rPr>
          <w:rStyle w:val="a3"/>
          <w:color w:val="auto"/>
        </w:rPr>
        <w:t xml:space="preserve"> </w:t>
      </w:r>
      <w:r w:rsidRPr="00EB1471">
        <w:t>(дата обращения:  09.02.17)</w:t>
      </w:r>
      <w:r w:rsidRPr="00EB1471">
        <w:rPr>
          <w:lang w:val="fr-CA"/>
        </w:rPr>
        <w:t>MartiS</w:t>
      </w:r>
      <w:r w:rsidRPr="00EB1471">
        <w:t xml:space="preserve">. </w:t>
      </w:r>
      <w:r w:rsidRPr="00EB1471">
        <w:rPr>
          <w:lang w:val="fr-FR"/>
        </w:rPr>
        <w:t xml:space="preserve">Ronald Reagan, une destinée à l’américaine/ Le Monde. P., 29.05.15. </w:t>
      </w:r>
      <w:r w:rsidRPr="00EB1471">
        <w:rPr>
          <w:lang w:val="fr-CA"/>
        </w:rPr>
        <w:t>URL </w:t>
      </w:r>
      <w:r w:rsidRPr="00EB1471">
        <w:rPr>
          <w:lang w:val="fr-FR"/>
        </w:rPr>
        <w:t xml:space="preserve">: </w:t>
      </w:r>
      <w:hyperlink r:id="rId19" w:anchor="GGcYfr5UlEkmJIzK.99" w:history="1">
        <w:r w:rsidRPr="00EB1471">
          <w:rPr>
            <w:rStyle w:val="a3"/>
            <w:color w:val="auto"/>
            <w:lang w:val="fr-CA"/>
          </w:rPr>
          <w:t>http</w:t>
        </w:r>
        <w:r w:rsidRPr="00EB1471">
          <w:rPr>
            <w:rStyle w:val="a3"/>
            <w:color w:val="auto"/>
            <w:lang w:val="fr-FR"/>
          </w:rPr>
          <w:t>://</w:t>
        </w:r>
        <w:r w:rsidRPr="00EB1471">
          <w:rPr>
            <w:rStyle w:val="a3"/>
            <w:color w:val="auto"/>
            <w:lang w:val="fr-CA"/>
          </w:rPr>
          <w:t>www</w:t>
        </w:r>
        <w:r w:rsidRPr="00EB1471">
          <w:rPr>
            <w:rStyle w:val="a3"/>
            <w:color w:val="auto"/>
            <w:lang w:val="fr-FR"/>
          </w:rPr>
          <w:t>.</w:t>
        </w:r>
        <w:r w:rsidRPr="00EB1471">
          <w:rPr>
            <w:rStyle w:val="a3"/>
            <w:color w:val="auto"/>
            <w:lang w:val="fr-CA"/>
          </w:rPr>
          <w:t>lemonde</w:t>
        </w:r>
        <w:r w:rsidRPr="00EB1471">
          <w:rPr>
            <w:rStyle w:val="a3"/>
            <w:color w:val="auto"/>
            <w:lang w:val="fr-FR"/>
          </w:rPr>
          <w:t>.</w:t>
        </w:r>
        <w:r w:rsidRPr="00EB1471">
          <w:rPr>
            <w:rStyle w:val="a3"/>
            <w:color w:val="auto"/>
            <w:lang w:val="fr-CA"/>
          </w:rPr>
          <w:t>fr</w:t>
        </w:r>
        <w:r w:rsidRPr="00EB1471">
          <w:rPr>
            <w:rStyle w:val="a3"/>
            <w:color w:val="auto"/>
            <w:lang w:val="fr-FR"/>
          </w:rPr>
          <w:t>/</w:t>
        </w:r>
        <w:r w:rsidRPr="00EB1471">
          <w:rPr>
            <w:rStyle w:val="a3"/>
            <w:color w:val="auto"/>
            <w:lang w:val="fr-CA"/>
          </w:rPr>
          <w:t>decryptages</w:t>
        </w:r>
        <w:r w:rsidRPr="00EB1471">
          <w:rPr>
            <w:rStyle w:val="a3"/>
            <w:color w:val="auto"/>
            <w:lang w:val="fr-FR"/>
          </w:rPr>
          <w:t>/</w:t>
        </w:r>
        <w:r w:rsidRPr="00EB1471">
          <w:rPr>
            <w:rStyle w:val="a3"/>
            <w:color w:val="auto"/>
            <w:lang w:val="fr-CA"/>
          </w:rPr>
          <w:t>article</w:t>
        </w:r>
        <w:r w:rsidRPr="00EB1471">
          <w:rPr>
            <w:rStyle w:val="a3"/>
            <w:color w:val="auto"/>
            <w:lang w:val="fr-FR"/>
          </w:rPr>
          <w:t>/2015/05/29/</w:t>
        </w:r>
        <w:r w:rsidRPr="00EB1471">
          <w:rPr>
            <w:rStyle w:val="a3"/>
            <w:color w:val="auto"/>
            <w:lang w:val="fr-CA"/>
          </w:rPr>
          <w:t>ronald</w:t>
        </w:r>
        <w:r w:rsidRPr="00EB1471">
          <w:rPr>
            <w:rStyle w:val="a3"/>
            <w:color w:val="auto"/>
            <w:lang w:val="fr-FR"/>
          </w:rPr>
          <w:t>-</w:t>
        </w:r>
        <w:r w:rsidRPr="00EB1471">
          <w:rPr>
            <w:rStyle w:val="a3"/>
            <w:color w:val="auto"/>
            <w:lang w:val="fr-CA"/>
          </w:rPr>
          <w:t>reagan</w:t>
        </w:r>
        <w:r w:rsidRPr="00EB1471">
          <w:rPr>
            <w:rStyle w:val="a3"/>
            <w:color w:val="auto"/>
            <w:lang w:val="fr-FR"/>
          </w:rPr>
          <w:t>-</w:t>
        </w:r>
        <w:r w:rsidRPr="00EB1471">
          <w:rPr>
            <w:rStyle w:val="a3"/>
            <w:color w:val="auto"/>
            <w:lang w:val="fr-CA"/>
          </w:rPr>
          <w:t>une</w:t>
        </w:r>
        <w:r w:rsidRPr="00EB1471">
          <w:rPr>
            <w:rStyle w:val="a3"/>
            <w:color w:val="auto"/>
            <w:lang w:val="fr-FR"/>
          </w:rPr>
          <w:t>-</w:t>
        </w:r>
        <w:r w:rsidRPr="00EB1471">
          <w:rPr>
            <w:rStyle w:val="a3"/>
            <w:color w:val="auto"/>
            <w:lang w:val="fr-CA"/>
          </w:rPr>
          <w:t>destinee</w:t>
        </w:r>
        <w:r w:rsidRPr="00EB1471">
          <w:rPr>
            <w:rStyle w:val="a3"/>
            <w:color w:val="auto"/>
            <w:lang w:val="fr-FR"/>
          </w:rPr>
          <w:t>-</w:t>
        </w:r>
        <w:r w:rsidRPr="00EB1471">
          <w:rPr>
            <w:rStyle w:val="a3"/>
            <w:color w:val="auto"/>
            <w:lang w:val="fr-CA"/>
          </w:rPr>
          <w:t>a</w:t>
        </w:r>
        <w:r w:rsidRPr="00EB1471">
          <w:rPr>
            <w:rStyle w:val="a3"/>
            <w:color w:val="auto"/>
            <w:lang w:val="fr-FR"/>
          </w:rPr>
          <w:t>-</w:t>
        </w:r>
        <w:r w:rsidRPr="00EB1471">
          <w:rPr>
            <w:rStyle w:val="a3"/>
            <w:color w:val="auto"/>
            <w:lang w:val="fr-CA"/>
          </w:rPr>
          <w:t>l</w:t>
        </w:r>
        <w:r w:rsidRPr="00EB1471">
          <w:rPr>
            <w:rStyle w:val="a3"/>
            <w:color w:val="auto"/>
            <w:lang w:val="fr-FR"/>
          </w:rPr>
          <w:t>-</w:t>
        </w:r>
        <w:r w:rsidRPr="00EB1471">
          <w:rPr>
            <w:rStyle w:val="a3"/>
            <w:color w:val="auto"/>
            <w:lang w:val="fr-CA"/>
          </w:rPr>
          <w:t>americaine</w:t>
        </w:r>
        <w:r w:rsidRPr="00EB1471">
          <w:rPr>
            <w:rStyle w:val="a3"/>
            <w:color w:val="auto"/>
            <w:lang w:val="fr-FR"/>
          </w:rPr>
          <w:t>_4643225_1668393.</w:t>
        </w:r>
        <w:r w:rsidRPr="00EB1471">
          <w:rPr>
            <w:rStyle w:val="a3"/>
            <w:color w:val="auto"/>
            <w:lang w:val="fr-CA"/>
          </w:rPr>
          <w:t>html</w:t>
        </w:r>
        <w:r w:rsidRPr="00EB1471">
          <w:rPr>
            <w:rStyle w:val="a3"/>
            <w:color w:val="auto"/>
            <w:lang w:val="fr-FR"/>
          </w:rPr>
          <w:t>#</w:t>
        </w:r>
        <w:r w:rsidRPr="00EB1471">
          <w:rPr>
            <w:rStyle w:val="a3"/>
            <w:color w:val="auto"/>
            <w:lang w:val="fr-CA"/>
          </w:rPr>
          <w:t>GGcYfr</w:t>
        </w:r>
        <w:r w:rsidRPr="00EB1471">
          <w:rPr>
            <w:rStyle w:val="a3"/>
            <w:color w:val="auto"/>
            <w:lang w:val="fr-FR"/>
          </w:rPr>
          <w:t>5</w:t>
        </w:r>
        <w:r w:rsidRPr="00EB1471">
          <w:rPr>
            <w:rStyle w:val="a3"/>
            <w:color w:val="auto"/>
            <w:lang w:val="fr-CA"/>
          </w:rPr>
          <w:t>UlEkmJIzK</w:t>
        </w:r>
        <w:r w:rsidRPr="00EB1471">
          <w:rPr>
            <w:rStyle w:val="a3"/>
            <w:color w:val="auto"/>
            <w:lang w:val="fr-FR"/>
          </w:rPr>
          <w:t>.99</w:t>
        </w:r>
      </w:hyperlink>
      <w:r w:rsidRPr="00EB1471">
        <w:rPr>
          <w:lang w:val="fr-FR"/>
        </w:rPr>
        <w:t xml:space="preserve"> (</w:t>
      </w:r>
      <w:r w:rsidRPr="00EB1471">
        <w:t>дата</w:t>
      </w:r>
      <w:r w:rsidRPr="00EB1471">
        <w:rPr>
          <w:lang w:val="fr-FR"/>
        </w:rPr>
        <w:t xml:space="preserve"> </w:t>
      </w:r>
      <w:r w:rsidRPr="00EB1471">
        <w:t>обращения</w:t>
      </w:r>
      <w:r w:rsidRPr="00EB1471">
        <w:rPr>
          <w:lang w:val="fr-FR"/>
        </w:rPr>
        <w:t>:  09.02.17)</w:t>
      </w:r>
    </w:p>
    <w:p w14:paraId="5C894246" w14:textId="77777777" w:rsidR="00DD0062" w:rsidRPr="00EB1471" w:rsidRDefault="00DD0062" w:rsidP="00EC4AD6">
      <w:pPr>
        <w:pStyle w:val="af3"/>
        <w:numPr>
          <w:ilvl w:val="0"/>
          <w:numId w:val="26"/>
        </w:numPr>
        <w:spacing w:after="200" w:line="276" w:lineRule="auto"/>
      </w:pPr>
      <w:r w:rsidRPr="00EB1471">
        <w:rPr>
          <w:lang w:val="fr-CA"/>
        </w:rPr>
        <w:t xml:space="preserve"> Le voyage scolaire en Espagne n'aura duré que trois heures/ Le Figaro. P</w:t>
      </w:r>
      <w:r w:rsidRPr="00EB1471">
        <w:t xml:space="preserve">., 22.04.15 </w:t>
      </w:r>
      <w:r w:rsidRPr="00EB1471">
        <w:rPr>
          <w:lang w:val="fr-CA"/>
        </w:rPr>
        <w:t>URL </w:t>
      </w:r>
      <w:r w:rsidRPr="00EB1471">
        <w:t xml:space="preserve">: </w:t>
      </w:r>
      <w:hyperlink r:id="rId20" w:history="1">
        <w:r w:rsidRPr="00EB1471">
          <w:rPr>
            <w:rStyle w:val="a3"/>
            <w:color w:val="auto"/>
            <w:lang w:val="fr-CA"/>
          </w:rPr>
          <w:t>http</w:t>
        </w:r>
        <w:r w:rsidRPr="00EB1471">
          <w:rPr>
            <w:rStyle w:val="a3"/>
            <w:color w:val="auto"/>
          </w:rPr>
          <w:t>://</w:t>
        </w:r>
        <w:r w:rsidRPr="00EB1471">
          <w:rPr>
            <w:rStyle w:val="a3"/>
            <w:color w:val="auto"/>
            <w:lang w:val="fr-CA"/>
          </w:rPr>
          <w:t>www</w:t>
        </w:r>
        <w:r w:rsidRPr="00EB1471">
          <w:rPr>
            <w:rStyle w:val="a3"/>
            <w:color w:val="auto"/>
          </w:rPr>
          <w:t>.</w:t>
        </w:r>
        <w:r w:rsidRPr="00EB1471">
          <w:rPr>
            <w:rStyle w:val="a3"/>
            <w:color w:val="auto"/>
            <w:lang w:val="fr-CA"/>
          </w:rPr>
          <w:t>lefigaro</w:t>
        </w:r>
        <w:r w:rsidRPr="00EB1471">
          <w:rPr>
            <w:rStyle w:val="a3"/>
            <w:color w:val="auto"/>
          </w:rPr>
          <w:t>.</w:t>
        </w:r>
        <w:r w:rsidRPr="00EB1471">
          <w:rPr>
            <w:rStyle w:val="a3"/>
            <w:color w:val="auto"/>
            <w:lang w:val="fr-CA"/>
          </w:rPr>
          <w:t>fr</w:t>
        </w:r>
        <w:r w:rsidRPr="00EB1471">
          <w:rPr>
            <w:rStyle w:val="a3"/>
            <w:color w:val="auto"/>
          </w:rPr>
          <w:t>/</w:t>
        </w:r>
        <w:r w:rsidRPr="00EB1471">
          <w:rPr>
            <w:rStyle w:val="a3"/>
            <w:color w:val="auto"/>
            <w:lang w:val="fr-CA"/>
          </w:rPr>
          <w:t>actualite</w:t>
        </w:r>
        <w:r w:rsidRPr="00EB1471">
          <w:rPr>
            <w:rStyle w:val="a3"/>
            <w:color w:val="auto"/>
          </w:rPr>
          <w:t>-</w:t>
        </w:r>
        <w:r w:rsidRPr="00EB1471">
          <w:rPr>
            <w:rStyle w:val="a3"/>
            <w:color w:val="auto"/>
            <w:lang w:val="fr-CA"/>
          </w:rPr>
          <w:t>france</w:t>
        </w:r>
        <w:r w:rsidRPr="00EB1471">
          <w:rPr>
            <w:rStyle w:val="a3"/>
            <w:color w:val="auto"/>
          </w:rPr>
          <w:t>/2015/04/22/01016-20150422</w:t>
        </w:r>
        <w:r w:rsidRPr="00EB1471">
          <w:rPr>
            <w:rStyle w:val="a3"/>
            <w:color w:val="auto"/>
            <w:lang w:val="fr-CA"/>
          </w:rPr>
          <w:t>ARTFIG</w:t>
        </w:r>
        <w:r w:rsidRPr="00EB1471">
          <w:rPr>
            <w:rStyle w:val="a3"/>
            <w:color w:val="auto"/>
          </w:rPr>
          <w:t>00067-</w:t>
        </w:r>
        <w:r w:rsidRPr="00EB1471">
          <w:rPr>
            <w:rStyle w:val="a3"/>
            <w:color w:val="auto"/>
            <w:lang w:val="fr-CA"/>
          </w:rPr>
          <w:t>le</w:t>
        </w:r>
        <w:r w:rsidRPr="00EB1471">
          <w:rPr>
            <w:rStyle w:val="a3"/>
            <w:color w:val="auto"/>
          </w:rPr>
          <w:t>-</w:t>
        </w:r>
        <w:r w:rsidRPr="00EB1471">
          <w:rPr>
            <w:rStyle w:val="a3"/>
            <w:color w:val="auto"/>
            <w:lang w:val="fr-CA"/>
          </w:rPr>
          <w:t>voyage</w:t>
        </w:r>
        <w:r w:rsidRPr="00EB1471">
          <w:rPr>
            <w:rStyle w:val="a3"/>
            <w:color w:val="auto"/>
          </w:rPr>
          <w:t>-</w:t>
        </w:r>
        <w:r w:rsidRPr="00EB1471">
          <w:rPr>
            <w:rStyle w:val="a3"/>
            <w:color w:val="auto"/>
            <w:lang w:val="fr-CA"/>
          </w:rPr>
          <w:t>scolaire</w:t>
        </w:r>
        <w:r w:rsidRPr="00EB1471">
          <w:rPr>
            <w:rStyle w:val="a3"/>
            <w:color w:val="auto"/>
          </w:rPr>
          <w:t>-</w:t>
        </w:r>
        <w:r w:rsidRPr="00EB1471">
          <w:rPr>
            <w:rStyle w:val="a3"/>
            <w:color w:val="auto"/>
            <w:lang w:val="fr-CA"/>
          </w:rPr>
          <w:t>en</w:t>
        </w:r>
        <w:r w:rsidRPr="00EB1471">
          <w:rPr>
            <w:rStyle w:val="a3"/>
            <w:color w:val="auto"/>
          </w:rPr>
          <w:t>-</w:t>
        </w:r>
        <w:r w:rsidRPr="00EB1471">
          <w:rPr>
            <w:rStyle w:val="a3"/>
            <w:color w:val="auto"/>
            <w:lang w:val="fr-CA"/>
          </w:rPr>
          <w:t>espagne</w:t>
        </w:r>
        <w:r w:rsidRPr="00EB1471">
          <w:rPr>
            <w:rStyle w:val="a3"/>
            <w:color w:val="auto"/>
          </w:rPr>
          <w:t>-</w:t>
        </w:r>
        <w:r w:rsidRPr="00EB1471">
          <w:rPr>
            <w:rStyle w:val="a3"/>
            <w:color w:val="auto"/>
            <w:lang w:val="fr-CA"/>
          </w:rPr>
          <w:t>n</w:t>
        </w:r>
        <w:r w:rsidRPr="00EB1471">
          <w:rPr>
            <w:rStyle w:val="a3"/>
            <w:color w:val="auto"/>
          </w:rPr>
          <w:t>-</w:t>
        </w:r>
        <w:r w:rsidRPr="00EB1471">
          <w:rPr>
            <w:rStyle w:val="a3"/>
            <w:color w:val="auto"/>
            <w:lang w:val="fr-CA"/>
          </w:rPr>
          <w:t>aura</w:t>
        </w:r>
        <w:r w:rsidRPr="00EB1471">
          <w:rPr>
            <w:rStyle w:val="a3"/>
            <w:color w:val="auto"/>
          </w:rPr>
          <w:t>-</w:t>
        </w:r>
        <w:r w:rsidRPr="00EB1471">
          <w:rPr>
            <w:rStyle w:val="a3"/>
            <w:color w:val="auto"/>
            <w:lang w:val="fr-CA"/>
          </w:rPr>
          <w:t>dure</w:t>
        </w:r>
        <w:r w:rsidRPr="00EB1471">
          <w:rPr>
            <w:rStyle w:val="a3"/>
            <w:color w:val="auto"/>
          </w:rPr>
          <w:t>-</w:t>
        </w:r>
        <w:r w:rsidRPr="00EB1471">
          <w:rPr>
            <w:rStyle w:val="a3"/>
            <w:color w:val="auto"/>
            <w:lang w:val="fr-CA"/>
          </w:rPr>
          <w:t>que</w:t>
        </w:r>
        <w:r w:rsidRPr="00EB1471">
          <w:rPr>
            <w:rStyle w:val="a3"/>
            <w:color w:val="auto"/>
          </w:rPr>
          <w:t>-</w:t>
        </w:r>
        <w:r w:rsidRPr="00EB1471">
          <w:rPr>
            <w:rStyle w:val="a3"/>
            <w:color w:val="auto"/>
            <w:lang w:val="fr-CA"/>
          </w:rPr>
          <w:t>trois</w:t>
        </w:r>
        <w:r w:rsidRPr="00EB1471">
          <w:rPr>
            <w:rStyle w:val="a3"/>
            <w:color w:val="auto"/>
          </w:rPr>
          <w:t>-</w:t>
        </w:r>
        <w:r w:rsidRPr="00EB1471">
          <w:rPr>
            <w:rStyle w:val="a3"/>
            <w:color w:val="auto"/>
            <w:lang w:val="fr-CA"/>
          </w:rPr>
          <w:t>heures</w:t>
        </w:r>
        <w:r w:rsidRPr="00EB1471">
          <w:rPr>
            <w:rStyle w:val="a3"/>
            <w:color w:val="auto"/>
          </w:rPr>
          <w:t>.</w:t>
        </w:r>
        <w:r w:rsidRPr="00EB1471">
          <w:rPr>
            <w:rStyle w:val="a3"/>
            <w:color w:val="auto"/>
            <w:lang w:val="fr-CA"/>
          </w:rPr>
          <w:t>php</w:t>
        </w:r>
      </w:hyperlink>
      <w:r w:rsidRPr="00EB1471">
        <w:rPr>
          <w:rStyle w:val="a3"/>
          <w:color w:val="auto"/>
        </w:rPr>
        <w:t xml:space="preserve"> </w:t>
      </w:r>
      <w:r w:rsidRPr="00EB1471">
        <w:t>(дата обращения:  09.02.17)</w:t>
      </w:r>
    </w:p>
    <w:p w14:paraId="18C05924" w14:textId="77777777" w:rsidR="00DD0062" w:rsidRPr="00EB1471" w:rsidRDefault="00DD0062" w:rsidP="00EC4AD6">
      <w:pPr>
        <w:pStyle w:val="af3"/>
        <w:numPr>
          <w:ilvl w:val="0"/>
          <w:numId w:val="26"/>
        </w:numPr>
        <w:spacing w:after="200" w:line="276" w:lineRule="auto"/>
        <w:rPr>
          <w:szCs w:val="24"/>
        </w:rPr>
      </w:pPr>
      <w:r w:rsidRPr="00EB1471">
        <w:t xml:space="preserve"> </w:t>
      </w:r>
      <w:r w:rsidRPr="00EB1471">
        <w:rPr>
          <w:lang w:val="fr-CA"/>
        </w:rPr>
        <w:t>Nodé-Langlois F. La récession au Japon aura duré… trois semaines/ Le Figaro. P</w:t>
      </w:r>
      <w:r w:rsidRPr="00EB1471">
        <w:t xml:space="preserve">., 09.12.15. </w:t>
      </w:r>
      <w:r w:rsidRPr="00EB1471">
        <w:rPr>
          <w:lang w:val="fr-CA"/>
        </w:rPr>
        <w:t>URL </w:t>
      </w:r>
      <w:r w:rsidRPr="00EB1471">
        <w:t xml:space="preserve">: </w:t>
      </w:r>
      <w:hyperlink r:id="rId21" w:history="1">
        <w:r w:rsidRPr="00EB1471">
          <w:rPr>
            <w:rStyle w:val="a3"/>
            <w:color w:val="auto"/>
            <w:lang w:val="fr-CA"/>
          </w:rPr>
          <w:t>http</w:t>
        </w:r>
        <w:r w:rsidRPr="00EB1471">
          <w:rPr>
            <w:rStyle w:val="a3"/>
            <w:color w:val="auto"/>
          </w:rPr>
          <w:t>://</w:t>
        </w:r>
        <w:r w:rsidRPr="00EB1471">
          <w:rPr>
            <w:rStyle w:val="a3"/>
            <w:color w:val="auto"/>
            <w:lang w:val="fr-CA"/>
          </w:rPr>
          <w:t>www</w:t>
        </w:r>
        <w:r w:rsidRPr="00EB1471">
          <w:rPr>
            <w:rStyle w:val="a3"/>
            <w:color w:val="auto"/>
          </w:rPr>
          <w:t>.</w:t>
        </w:r>
        <w:r w:rsidRPr="00EB1471">
          <w:rPr>
            <w:rStyle w:val="a3"/>
            <w:color w:val="auto"/>
            <w:lang w:val="fr-CA"/>
          </w:rPr>
          <w:t>lefigaro</w:t>
        </w:r>
        <w:r w:rsidRPr="00EB1471">
          <w:rPr>
            <w:rStyle w:val="a3"/>
            <w:color w:val="auto"/>
          </w:rPr>
          <w:t>.</w:t>
        </w:r>
        <w:r w:rsidRPr="00EB1471">
          <w:rPr>
            <w:rStyle w:val="a3"/>
            <w:color w:val="auto"/>
            <w:lang w:val="fr-CA"/>
          </w:rPr>
          <w:t>fr</w:t>
        </w:r>
        <w:r w:rsidRPr="00EB1471">
          <w:rPr>
            <w:rStyle w:val="a3"/>
            <w:color w:val="auto"/>
          </w:rPr>
          <w:t>/</w:t>
        </w:r>
        <w:r w:rsidRPr="00EB1471">
          <w:rPr>
            <w:rStyle w:val="a3"/>
            <w:color w:val="auto"/>
            <w:lang w:val="fr-CA"/>
          </w:rPr>
          <w:t>conjoncture</w:t>
        </w:r>
        <w:r w:rsidRPr="00EB1471">
          <w:rPr>
            <w:rStyle w:val="a3"/>
            <w:color w:val="auto"/>
          </w:rPr>
          <w:t>/2015/12/08/20002-20151208</w:t>
        </w:r>
        <w:r w:rsidRPr="00EB1471">
          <w:rPr>
            <w:rStyle w:val="a3"/>
            <w:color w:val="auto"/>
            <w:lang w:val="fr-CA"/>
          </w:rPr>
          <w:t>ARTFIG</w:t>
        </w:r>
        <w:r w:rsidRPr="00EB1471">
          <w:rPr>
            <w:rStyle w:val="a3"/>
            <w:color w:val="auto"/>
          </w:rPr>
          <w:t>00204-</w:t>
        </w:r>
        <w:r w:rsidRPr="00EB1471">
          <w:rPr>
            <w:rStyle w:val="a3"/>
            <w:color w:val="auto"/>
            <w:lang w:val="fr-CA"/>
          </w:rPr>
          <w:t>la</w:t>
        </w:r>
        <w:r w:rsidRPr="00EB1471">
          <w:rPr>
            <w:rStyle w:val="a3"/>
            <w:color w:val="auto"/>
          </w:rPr>
          <w:t>-</w:t>
        </w:r>
        <w:r w:rsidRPr="00EB1471">
          <w:rPr>
            <w:rStyle w:val="a3"/>
            <w:color w:val="auto"/>
            <w:lang w:val="fr-CA"/>
          </w:rPr>
          <w:t>recession</w:t>
        </w:r>
        <w:r w:rsidRPr="00EB1471">
          <w:rPr>
            <w:rStyle w:val="a3"/>
            <w:color w:val="auto"/>
          </w:rPr>
          <w:t>-</w:t>
        </w:r>
        <w:r w:rsidRPr="00EB1471">
          <w:rPr>
            <w:rStyle w:val="a3"/>
            <w:color w:val="auto"/>
            <w:lang w:val="fr-CA"/>
          </w:rPr>
          <w:t>au</w:t>
        </w:r>
        <w:r w:rsidRPr="00EB1471">
          <w:rPr>
            <w:rStyle w:val="a3"/>
            <w:color w:val="auto"/>
          </w:rPr>
          <w:t>-</w:t>
        </w:r>
        <w:r w:rsidRPr="00EB1471">
          <w:rPr>
            <w:rStyle w:val="a3"/>
            <w:color w:val="auto"/>
            <w:lang w:val="fr-CA"/>
          </w:rPr>
          <w:t>japon</w:t>
        </w:r>
        <w:r w:rsidRPr="00EB1471">
          <w:rPr>
            <w:rStyle w:val="a3"/>
            <w:color w:val="auto"/>
          </w:rPr>
          <w:t>-</w:t>
        </w:r>
        <w:r w:rsidRPr="00EB1471">
          <w:rPr>
            <w:rStyle w:val="a3"/>
            <w:color w:val="auto"/>
            <w:lang w:val="fr-CA"/>
          </w:rPr>
          <w:t>aura</w:t>
        </w:r>
        <w:r w:rsidRPr="00EB1471">
          <w:rPr>
            <w:rStyle w:val="a3"/>
            <w:color w:val="auto"/>
          </w:rPr>
          <w:t>-</w:t>
        </w:r>
        <w:r w:rsidRPr="00EB1471">
          <w:rPr>
            <w:rStyle w:val="a3"/>
            <w:color w:val="auto"/>
            <w:lang w:val="fr-CA"/>
          </w:rPr>
          <w:t>dure</w:t>
        </w:r>
        <w:r w:rsidRPr="00EB1471">
          <w:rPr>
            <w:rStyle w:val="a3"/>
            <w:color w:val="auto"/>
          </w:rPr>
          <w:t>8230-</w:t>
        </w:r>
        <w:r w:rsidRPr="00EB1471">
          <w:rPr>
            <w:rStyle w:val="a3"/>
            <w:color w:val="auto"/>
            <w:lang w:val="fr-CA"/>
          </w:rPr>
          <w:t>trois</w:t>
        </w:r>
        <w:r w:rsidRPr="00EB1471">
          <w:rPr>
            <w:rStyle w:val="a3"/>
            <w:color w:val="auto"/>
          </w:rPr>
          <w:t>-</w:t>
        </w:r>
        <w:r w:rsidRPr="00EB1471">
          <w:rPr>
            <w:rStyle w:val="a3"/>
            <w:color w:val="auto"/>
            <w:lang w:val="fr-CA"/>
          </w:rPr>
          <w:t>semaines</w:t>
        </w:r>
        <w:r w:rsidRPr="00EB1471">
          <w:rPr>
            <w:rStyle w:val="a3"/>
            <w:color w:val="auto"/>
          </w:rPr>
          <w:t>.</w:t>
        </w:r>
        <w:r w:rsidRPr="00EB1471">
          <w:rPr>
            <w:rStyle w:val="a3"/>
            <w:color w:val="auto"/>
            <w:lang w:val="fr-CA"/>
          </w:rPr>
          <w:t>php</w:t>
        </w:r>
      </w:hyperlink>
      <w:r w:rsidRPr="00EB1471">
        <w:t xml:space="preserve"> (дата </w:t>
      </w:r>
      <w:r w:rsidRPr="00EB1471">
        <w:rPr>
          <w:szCs w:val="24"/>
        </w:rPr>
        <w:t>обращения:  10.02.17)</w:t>
      </w:r>
    </w:p>
    <w:p w14:paraId="26286829"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Marti S. </w:t>
      </w:r>
      <w:r w:rsidRPr="00EB1471">
        <w:rPr>
          <w:sz w:val="24"/>
          <w:szCs w:val="24"/>
          <w:lang w:val="fr-FR"/>
        </w:rPr>
        <w:t>Ronald Reagan, une destinée à l’américaine/ Le Monde. P</w:t>
      </w:r>
      <w:r w:rsidRPr="00EB1471">
        <w:rPr>
          <w:sz w:val="24"/>
          <w:szCs w:val="24"/>
        </w:rPr>
        <w:t xml:space="preserve">., 29.05.15. </w:t>
      </w:r>
      <w:r w:rsidRPr="00EB1471">
        <w:rPr>
          <w:sz w:val="24"/>
          <w:szCs w:val="24"/>
          <w:lang w:val="fr-CA"/>
        </w:rPr>
        <w:t>URL </w:t>
      </w:r>
      <w:r w:rsidRPr="00EB1471">
        <w:rPr>
          <w:sz w:val="24"/>
          <w:szCs w:val="24"/>
        </w:rPr>
        <w:t xml:space="preserve">: </w:t>
      </w:r>
      <w:hyperlink r:id="rId22" w:anchor="GGcYfr5UlEkmJIzK.99"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lemonde</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decryptages</w:t>
        </w:r>
        <w:r w:rsidRPr="00EB1471">
          <w:rPr>
            <w:rStyle w:val="a3"/>
            <w:color w:val="auto"/>
            <w:sz w:val="24"/>
            <w:szCs w:val="24"/>
          </w:rPr>
          <w:t>/</w:t>
        </w:r>
        <w:r w:rsidRPr="00EB1471">
          <w:rPr>
            <w:rStyle w:val="a3"/>
            <w:color w:val="auto"/>
            <w:sz w:val="24"/>
            <w:szCs w:val="24"/>
            <w:lang w:val="fr-CA"/>
          </w:rPr>
          <w:t>article</w:t>
        </w:r>
        <w:r w:rsidRPr="00EB1471">
          <w:rPr>
            <w:rStyle w:val="a3"/>
            <w:color w:val="auto"/>
            <w:sz w:val="24"/>
            <w:szCs w:val="24"/>
          </w:rPr>
          <w:t>/2015/05/29/</w:t>
        </w:r>
        <w:r w:rsidRPr="00EB1471">
          <w:rPr>
            <w:rStyle w:val="a3"/>
            <w:color w:val="auto"/>
            <w:sz w:val="24"/>
            <w:szCs w:val="24"/>
            <w:lang w:val="fr-CA"/>
          </w:rPr>
          <w:t>ronald</w:t>
        </w:r>
        <w:r w:rsidRPr="00EB1471">
          <w:rPr>
            <w:rStyle w:val="a3"/>
            <w:color w:val="auto"/>
            <w:sz w:val="24"/>
            <w:szCs w:val="24"/>
          </w:rPr>
          <w:t>-</w:t>
        </w:r>
        <w:r w:rsidRPr="00EB1471">
          <w:rPr>
            <w:rStyle w:val="a3"/>
            <w:color w:val="auto"/>
            <w:sz w:val="24"/>
            <w:szCs w:val="24"/>
            <w:lang w:val="fr-CA"/>
          </w:rPr>
          <w:t>reagan</w:t>
        </w:r>
        <w:r w:rsidRPr="00EB1471">
          <w:rPr>
            <w:rStyle w:val="a3"/>
            <w:color w:val="auto"/>
            <w:sz w:val="24"/>
            <w:szCs w:val="24"/>
          </w:rPr>
          <w:t>-</w:t>
        </w:r>
        <w:r w:rsidRPr="00EB1471">
          <w:rPr>
            <w:rStyle w:val="a3"/>
            <w:color w:val="auto"/>
            <w:sz w:val="24"/>
            <w:szCs w:val="24"/>
            <w:lang w:val="fr-CA"/>
          </w:rPr>
          <w:t>une</w:t>
        </w:r>
        <w:r w:rsidRPr="00EB1471">
          <w:rPr>
            <w:rStyle w:val="a3"/>
            <w:color w:val="auto"/>
            <w:sz w:val="24"/>
            <w:szCs w:val="24"/>
          </w:rPr>
          <w:t>-</w:t>
        </w:r>
        <w:r w:rsidRPr="00EB1471">
          <w:rPr>
            <w:rStyle w:val="a3"/>
            <w:color w:val="auto"/>
            <w:sz w:val="24"/>
            <w:szCs w:val="24"/>
            <w:lang w:val="fr-CA"/>
          </w:rPr>
          <w:t>destinee</w:t>
        </w:r>
        <w:r w:rsidRPr="00EB1471">
          <w:rPr>
            <w:rStyle w:val="a3"/>
            <w:color w:val="auto"/>
            <w:sz w:val="24"/>
            <w:szCs w:val="24"/>
          </w:rPr>
          <w:t>-</w:t>
        </w:r>
        <w:r w:rsidRPr="00EB1471">
          <w:rPr>
            <w:rStyle w:val="a3"/>
            <w:color w:val="auto"/>
            <w:sz w:val="24"/>
            <w:szCs w:val="24"/>
            <w:lang w:val="fr-CA"/>
          </w:rPr>
          <w:t>a</w:t>
        </w:r>
        <w:r w:rsidRPr="00EB1471">
          <w:rPr>
            <w:rStyle w:val="a3"/>
            <w:color w:val="auto"/>
            <w:sz w:val="24"/>
            <w:szCs w:val="24"/>
          </w:rPr>
          <w:t>-</w:t>
        </w:r>
        <w:r w:rsidRPr="00EB1471">
          <w:rPr>
            <w:rStyle w:val="a3"/>
            <w:color w:val="auto"/>
            <w:sz w:val="24"/>
            <w:szCs w:val="24"/>
            <w:lang w:val="fr-CA"/>
          </w:rPr>
          <w:t>l</w:t>
        </w:r>
        <w:r w:rsidRPr="00EB1471">
          <w:rPr>
            <w:rStyle w:val="a3"/>
            <w:color w:val="auto"/>
            <w:sz w:val="24"/>
            <w:szCs w:val="24"/>
          </w:rPr>
          <w:t>-</w:t>
        </w:r>
        <w:r w:rsidRPr="00EB1471">
          <w:rPr>
            <w:rStyle w:val="a3"/>
            <w:color w:val="auto"/>
            <w:sz w:val="24"/>
            <w:szCs w:val="24"/>
            <w:lang w:val="fr-CA"/>
          </w:rPr>
          <w:t>americaine</w:t>
        </w:r>
        <w:r w:rsidRPr="00EB1471">
          <w:rPr>
            <w:rStyle w:val="a3"/>
            <w:color w:val="auto"/>
            <w:sz w:val="24"/>
            <w:szCs w:val="24"/>
          </w:rPr>
          <w:t>_4643225_1668393.</w:t>
        </w:r>
        <w:r w:rsidRPr="00EB1471">
          <w:rPr>
            <w:rStyle w:val="a3"/>
            <w:color w:val="auto"/>
            <w:sz w:val="24"/>
            <w:szCs w:val="24"/>
            <w:lang w:val="fr-CA"/>
          </w:rPr>
          <w:t>html</w:t>
        </w:r>
        <w:r w:rsidRPr="00EB1471">
          <w:rPr>
            <w:rStyle w:val="a3"/>
            <w:color w:val="auto"/>
            <w:sz w:val="24"/>
            <w:szCs w:val="24"/>
          </w:rPr>
          <w:t>#</w:t>
        </w:r>
        <w:r w:rsidRPr="00EB1471">
          <w:rPr>
            <w:rStyle w:val="a3"/>
            <w:color w:val="auto"/>
            <w:sz w:val="24"/>
            <w:szCs w:val="24"/>
            <w:lang w:val="fr-CA"/>
          </w:rPr>
          <w:t>GGcYfr</w:t>
        </w:r>
        <w:r w:rsidRPr="00EB1471">
          <w:rPr>
            <w:rStyle w:val="a3"/>
            <w:color w:val="auto"/>
            <w:sz w:val="24"/>
            <w:szCs w:val="24"/>
          </w:rPr>
          <w:t>5</w:t>
        </w:r>
        <w:r w:rsidRPr="00EB1471">
          <w:rPr>
            <w:rStyle w:val="a3"/>
            <w:color w:val="auto"/>
            <w:sz w:val="24"/>
            <w:szCs w:val="24"/>
            <w:lang w:val="fr-CA"/>
          </w:rPr>
          <w:t>UlEkmJIzK</w:t>
        </w:r>
        <w:r w:rsidRPr="00EB1471">
          <w:rPr>
            <w:rStyle w:val="a3"/>
            <w:color w:val="auto"/>
            <w:sz w:val="24"/>
            <w:szCs w:val="24"/>
          </w:rPr>
          <w:t>.99</w:t>
        </w:r>
      </w:hyperlink>
      <w:r w:rsidRPr="00EB1471">
        <w:rPr>
          <w:rStyle w:val="a3"/>
          <w:color w:val="auto"/>
          <w:sz w:val="24"/>
          <w:szCs w:val="24"/>
        </w:rPr>
        <w:t xml:space="preserve"> </w:t>
      </w:r>
      <w:r w:rsidRPr="00EB1471">
        <w:rPr>
          <w:sz w:val="24"/>
          <w:szCs w:val="24"/>
        </w:rPr>
        <w:t>(дата обращения:  09.02.17)</w:t>
      </w:r>
    </w:p>
    <w:p w14:paraId="7730BB91"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Duchesne V. Blessé au genou gauche, Messi absent 7 à 8 semaines/ Le Figaro. P</w:t>
      </w:r>
      <w:r w:rsidRPr="00EB1471">
        <w:rPr>
          <w:sz w:val="24"/>
          <w:szCs w:val="24"/>
        </w:rPr>
        <w:t xml:space="preserve">., 29.06.15. </w:t>
      </w:r>
      <w:r w:rsidRPr="00EB1471">
        <w:rPr>
          <w:sz w:val="24"/>
          <w:szCs w:val="24"/>
          <w:lang w:val="fr-CA"/>
        </w:rPr>
        <w:t>URL </w:t>
      </w:r>
      <w:r w:rsidRPr="00EB1471">
        <w:rPr>
          <w:sz w:val="24"/>
          <w:szCs w:val="24"/>
        </w:rPr>
        <w:t xml:space="preserve">: </w:t>
      </w:r>
      <w:hyperlink r:id="rId23"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sport</w:t>
        </w:r>
        <w:r w:rsidRPr="00EB1471">
          <w:rPr>
            <w:rStyle w:val="a3"/>
            <w:color w:val="auto"/>
            <w:sz w:val="24"/>
            <w:szCs w:val="24"/>
          </w:rPr>
          <w:t>24.</w:t>
        </w:r>
        <w:r w:rsidRPr="00EB1471">
          <w:rPr>
            <w:rStyle w:val="a3"/>
            <w:color w:val="auto"/>
            <w:sz w:val="24"/>
            <w:szCs w:val="24"/>
            <w:lang w:val="fr-CA"/>
          </w:rPr>
          <w:t>lefigaro</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football</w:t>
        </w:r>
        <w:r w:rsidRPr="00EB1471">
          <w:rPr>
            <w:rStyle w:val="a3"/>
            <w:color w:val="auto"/>
            <w:sz w:val="24"/>
            <w:szCs w:val="24"/>
          </w:rPr>
          <w:t>/</w:t>
        </w:r>
        <w:r w:rsidRPr="00EB1471">
          <w:rPr>
            <w:rStyle w:val="a3"/>
            <w:color w:val="auto"/>
            <w:sz w:val="24"/>
            <w:szCs w:val="24"/>
            <w:lang w:val="fr-CA"/>
          </w:rPr>
          <w:t>etranger</w:t>
        </w:r>
        <w:r w:rsidRPr="00EB1471">
          <w:rPr>
            <w:rStyle w:val="a3"/>
            <w:color w:val="auto"/>
            <w:sz w:val="24"/>
            <w:szCs w:val="24"/>
          </w:rPr>
          <w:t>/</w:t>
        </w:r>
        <w:r w:rsidRPr="00EB1471">
          <w:rPr>
            <w:rStyle w:val="a3"/>
            <w:color w:val="auto"/>
            <w:sz w:val="24"/>
            <w:szCs w:val="24"/>
            <w:lang w:val="fr-CA"/>
          </w:rPr>
          <w:t>espagne</w:t>
        </w:r>
        <w:r w:rsidRPr="00EB1471">
          <w:rPr>
            <w:rStyle w:val="a3"/>
            <w:color w:val="auto"/>
            <w:sz w:val="24"/>
            <w:szCs w:val="24"/>
          </w:rPr>
          <w:t>/</w:t>
        </w:r>
        <w:r w:rsidRPr="00EB1471">
          <w:rPr>
            <w:rStyle w:val="a3"/>
            <w:color w:val="auto"/>
            <w:sz w:val="24"/>
            <w:szCs w:val="24"/>
            <w:lang w:val="fr-CA"/>
          </w:rPr>
          <w:t>actualites</w:t>
        </w:r>
        <w:r w:rsidRPr="00EB1471">
          <w:rPr>
            <w:rStyle w:val="a3"/>
            <w:color w:val="auto"/>
            <w:sz w:val="24"/>
            <w:szCs w:val="24"/>
          </w:rPr>
          <w:t>/</w:t>
        </w:r>
        <w:r w:rsidRPr="00EB1471">
          <w:rPr>
            <w:rStyle w:val="a3"/>
            <w:color w:val="auto"/>
            <w:sz w:val="24"/>
            <w:szCs w:val="24"/>
            <w:lang w:val="fr-CA"/>
          </w:rPr>
          <w:t>blesse</w:t>
        </w:r>
        <w:r w:rsidRPr="00EB1471">
          <w:rPr>
            <w:rStyle w:val="a3"/>
            <w:color w:val="auto"/>
            <w:sz w:val="24"/>
            <w:szCs w:val="24"/>
          </w:rPr>
          <w:t>-</w:t>
        </w:r>
        <w:r w:rsidRPr="00EB1471">
          <w:rPr>
            <w:rStyle w:val="a3"/>
            <w:color w:val="auto"/>
            <w:sz w:val="24"/>
            <w:szCs w:val="24"/>
            <w:lang w:val="fr-CA"/>
          </w:rPr>
          <w:t>au</w:t>
        </w:r>
        <w:r w:rsidRPr="00EB1471">
          <w:rPr>
            <w:rStyle w:val="a3"/>
            <w:color w:val="auto"/>
            <w:sz w:val="24"/>
            <w:szCs w:val="24"/>
          </w:rPr>
          <w:t>-</w:t>
        </w:r>
        <w:r w:rsidRPr="00EB1471">
          <w:rPr>
            <w:rStyle w:val="a3"/>
            <w:color w:val="auto"/>
            <w:sz w:val="24"/>
            <w:szCs w:val="24"/>
            <w:lang w:val="fr-CA"/>
          </w:rPr>
          <w:t>genou</w:t>
        </w:r>
        <w:r w:rsidRPr="00EB1471">
          <w:rPr>
            <w:rStyle w:val="a3"/>
            <w:color w:val="auto"/>
            <w:sz w:val="24"/>
            <w:szCs w:val="24"/>
          </w:rPr>
          <w:t>-</w:t>
        </w:r>
        <w:r w:rsidRPr="00EB1471">
          <w:rPr>
            <w:rStyle w:val="a3"/>
            <w:color w:val="auto"/>
            <w:sz w:val="24"/>
            <w:szCs w:val="24"/>
            <w:lang w:val="fr-CA"/>
          </w:rPr>
          <w:t>gauche</w:t>
        </w:r>
        <w:r w:rsidRPr="00EB1471">
          <w:rPr>
            <w:rStyle w:val="a3"/>
            <w:color w:val="auto"/>
            <w:sz w:val="24"/>
            <w:szCs w:val="24"/>
          </w:rPr>
          <w:t>-</w:t>
        </w:r>
        <w:r w:rsidRPr="00EB1471">
          <w:rPr>
            <w:rStyle w:val="a3"/>
            <w:color w:val="auto"/>
            <w:sz w:val="24"/>
            <w:szCs w:val="24"/>
            <w:lang w:val="fr-CA"/>
          </w:rPr>
          <w:t>messi</w:t>
        </w:r>
        <w:r w:rsidRPr="00EB1471">
          <w:rPr>
            <w:rStyle w:val="a3"/>
            <w:color w:val="auto"/>
            <w:sz w:val="24"/>
            <w:szCs w:val="24"/>
          </w:rPr>
          <w:t>-</w:t>
        </w:r>
        <w:r w:rsidRPr="00EB1471">
          <w:rPr>
            <w:rStyle w:val="a3"/>
            <w:color w:val="auto"/>
            <w:sz w:val="24"/>
            <w:szCs w:val="24"/>
            <w:lang w:val="fr-CA"/>
          </w:rPr>
          <w:t>absent</w:t>
        </w:r>
        <w:r w:rsidRPr="00EB1471">
          <w:rPr>
            <w:rStyle w:val="a3"/>
            <w:color w:val="auto"/>
            <w:sz w:val="24"/>
            <w:szCs w:val="24"/>
          </w:rPr>
          <w:t>-7-</w:t>
        </w:r>
        <w:r w:rsidRPr="00EB1471">
          <w:rPr>
            <w:rStyle w:val="a3"/>
            <w:color w:val="auto"/>
            <w:sz w:val="24"/>
            <w:szCs w:val="24"/>
            <w:lang w:val="fr-CA"/>
          </w:rPr>
          <w:t>a</w:t>
        </w:r>
        <w:r w:rsidRPr="00EB1471">
          <w:rPr>
            <w:rStyle w:val="a3"/>
            <w:color w:val="auto"/>
            <w:sz w:val="24"/>
            <w:szCs w:val="24"/>
          </w:rPr>
          <w:t>-8-</w:t>
        </w:r>
        <w:r w:rsidRPr="00EB1471">
          <w:rPr>
            <w:rStyle w:val="a3"/>
            <w:color w:val="auto"/>
            <w:sz w:val="24"/>
            <w:szCs w:val="24"/>
            <w:lang w:val="fr-CA"/>
          </w:rPr>
          <w:t>semaines</w:t>
        </w:r>
        <w:r w:rsidRPr="00EB1471">
          <w:rPr>
            <w:rStyle w:val="a3"/>
            <w:color w:val="auto"/>
            <w:sz w:val="24"/>
            <w:szCs w:val="24"/>
          </w:rPr>
          <w:t>-771820</w:t>
        </w:r>
      </w:hyperlink>
      <w:r w:rsidRPr="00EB1471">
        <w:rPr>
          <w:sz w:val="24"/>
          <w:szCs w:val="24"/>
        </w:rPr>
        <w:t xml:space="preserve"> </w:t>
      </w:r>
      <w:r w:rsidRPr="00EB1471">
        <w:rPr>
          <w:rStyle w:val="a3"/>
          <w:color w:val="auto"/>
          <w:sz w:val="24"/>
          <w:szCs w:val="24"/>
        </w:rPr>
        <w:t xml:space="preserve"> </w:t>
      </w:r>
      <w:r w:rsidRPr="00EB1471">
        <w:rPr>
          <w:sz w:val="24"/>
          <w:szCs w:val="24"/>
        </w:rPr>
        <w:t>(дата обращения:  10.02.17)</w:t>
      </w:r>
    </w:p>
    <w:p w14:paraId="23989F3E" w14:textId="77777777" w:rsidR="00DD0062" w:rsidRPr="00EB1471" w:rsidRDefault="00DD0062" w:rsidP="00EC4AD6">
      <w:pPr>
        <w:pStyle w:val="afb"/>
        <w:numPr>
          <w:ilvl w:val="0"/>
          <w:numId w:val="26"/>
        </w:numPr>
        <w:rPr>
          <w:sz w:val="24"/>
          <w:szCs w:val="24"/>
          <w:lang w:val="fr-CA"/>
        </w:rPr>
      </w:pPr>
      <w:r w:rsidRPr="00EB1471">
        <w:rPr>
          <w:rStyle w:val="afd"/>
          <w:sz w:val="24"/>
          <w:szCs w:val="24"/>
        </w:rPr>
        <w:footnoteRef/>
      </w:r>
      <w:r w:rsidRPr="00EB1471">
        <w:rPr>
          <w:sz w:val="24"/>
          <w:szCs w:val="24"/>
          <w:lang w:val="fr-CA"/>
        </w:rPr>
        <w:t xml:space="preserve"> Ainsi fond, fond, Phia/ Le Monde.</w:t>
      </w:r>
      <w:r w:rsidRPr="00EB1471">
        <w:rPr>
          <w:sz w:val="24"/>
          <w:szCs w:val="24"/>
          <w:lang w:val="fr-FR"/>
        </w:rPr>
        <w:t xml:space="preserve"> p.</w:t>
      </w:r>
      <w:r w:rsidRPr="00EB1471">
        <w:rPr>
          <w:sz w:val="24"/>
          <w:szCs w:val="24"/>
          <w:lang w:val="fr-CA"/>
        </w:rPr>
        <w:t xml:space="preserve"> 4 –5.10. 2015</w:t>
      </w:r>
    </w:p>
    <w:p w14:paraId="3121C0DA"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Remise C. James aura besoin d’aide… et d’Irving/ Le Figaro. P</w:t>
      </w:r>
      <w:r w:rsidRPr="00EB1471">
        <w:rPr>
          <w:sz w:val="24"/>
          <w:szCs w:val="24"/>
        </w:rPr>
        <w:t xml:space="preserve">., 05.06.15. </w:t>
      </w:r>
      <w:r w:rsidRPr="00EB1471">
        <w:rPr>
          <w:sz w:val="24"/>
          <w:szCs w:val="24"/>
          <w:lang w:val="fr-CA"/>
        </w:rPr>
        <w:t>URL </w:t>
      </w:r>
      <w:r w:rsidRPr="00EB1471">
        <w:rPr>
          <w:sz w:val="24"/>
          <w:szCs w:val="24"/>
        </w:rPr>
        <w:t xml:space="preserve">: </w:t>
      </w:r>
      <w:hyperlink r:id="rId24"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sport</w:t>
        </w:r>
        <w:r w:rsidRPr="00EB1471">
          <w:rPr>
            <w:rStyle w:val="a3"/>
            <w:color w:val="auto"/>
            <w:sz w:val="24"/>
            <w:szCs w:val="24"/>
          </w:rPr>
          <w:t>24.</w:t>
        </w:r>
        <w:r w:rsidRPr="00EB1471">
          <w:rPr>
            <w:rStyle w:val="a3"/>
            <w:color w:val="auto"/>
            <w:sz w:val="24"/>
            <w:szCs w:val="24"/>
            <w:lang w:val="fr-CA"/>
          </w:rPr>
          <w:t>lefigaro</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basket</w:t>
        </w:r>
        <w:r w:rsidRPr="00EB1471">
          <w:rPr>
            <w:rStyle w:val="a3"/>
            <w:color w:val="auto"/>
            <w:sz w:val="24"/>
            <w:szCs w:val="24"/>
          </w:rPr>
          <w:t>/</w:t>
        </w:r>
        <w:r w:rsidRPr="00EB1471">
          <w:rPr>
            <w:rStyle w:val="a3"/>
            <w:color w:val="auto"/>
            <w:sz w:val="24"/>
            <w:szCs w:val="24"/>
            <w:lang w:val="fr-CA"/>
          </w:rPr>
          <w:t>nba</w:t>
        </w:r>
        <w:r w:rsidRPr="00EB1471">
          <w:rPr>
            <w:rStyle w:val="a3"/>
            <w:color w:val="auto"/>
            <w:sz w:val="24"/>
            <w:szCs w:val="24"/>
          </w:rPr>
          <w:t>/</w:t>
        </w:r>
        <w:r w:rsidRPr="00EB1471">
          <w:rPr>
            <w:rStyle w:val="a3"/>
            <w:color w:val="auto"/>
            <w:sz w:val="24"/>
            <w:szCs w:val="24"/>
            <w:lang w:val="fr-CA"/>
          </w:rPr>
          <w:t>actualites</w:t>
        </w:r>
        <w:r w:rsidRPr="00EB1471">
          <w:rPr>
            <w:rStyle w:val="a3"/>
            <w:color w:val="auto"/>
            <w:sz w:val="24"/>
            <w:szCs w:val="24"/>
          </w:rPr>
          <w:t>/</w:t>
        </w:r>
        <w:r w:rsidRPr="00EB1471">
          <w:rPr>
            <w:rStyle w:val="a3"/>
            <w:color w:val="auto"/>
            <w:sz w:val="24"/>
            <w:szCs w:val="24"/>
            <w:lang w:val="fr-CA"/>
          </w:rPr>
          <w:t>james</w:t>
        </w:r>
        <w:r w:rsidRPr="00EB1471">
          <w:rPr>
            <w:rStyle w:val="a3"/>
            <w:color w:val="auto"/>
            <w:sz w:val="24"/>
            <w:szCs w:val="24"/>
          </w:rPr>
          <w:t>-</w:t>
        </w:r>
        <w:r w:rsidRPr="00EB1471">
          <w:rPr>
            <w:rStyle w:val="a3"/>
            <w:color w:val="auto"/>
            <w:sz w:val="24"/>
            <w:szCs w:val="24"/>
            <w:lang w:val="fr-CA"/>
          </w:rPr>
          <w:t>aura</w:t>
        </w:r>
        <w:r w:rsidRPr="00EB1471">
          <w:rPr>
            <w:rStyle w:val="a3"/>
            <w:color w:val="auto"/>
            <w:sz w:val="24"/>
            <w:szCs w:val="24"/>
          </w:rPr>
          <w:t>-</w:t>
        </w:r>
        <w:r w:rsidRPr="00EB1471">
          <w:rPr>
            <w:rStyle w:val="a3"/>
            <w:color w:val="auto"/>
            <w:sz w:val="24"/>
            <w:szCs w:val="24"/>
            <w:lang w:val="fr-CA"/>
          </w:rPr>
          <w:t>besoin</w:t>
        </w:r>
        <w:r w:rsidRPr="00EB1471">
          <w:rPr>
            <w:rStyle w:val="a3"/>
            <w:color w:val="auto"/>
            <w:sz w:val="24"/>
            <w:szCs w:val="24"/>
          </w:rPr>
          <w:t>-</w:t>
        </w:r>
        <w:r w:rsidRPr="00EB1471">
          <w:rPr>
            <w:rStyle w:val="a3"/>
            <w:color w:val="auto"/>
            <w:sz w:val="24"/>
            <w:szCs w:val="24"/>
            <w:lang w:val="fr-CA"/>
          </w:rPr>
          <w:t>d</w:t>
        </w:r>
        <w:r w:rsidRPr="00EB1471">
          <w:rPr>
            <w:rStyle w:val="a3"/>
            <w:color w:val="auto"/>
            <w:sz w:val="24"/>
            <w:szCs w:val="24"/>
          </w:rPr>
          <w:t>-</w:t>
        </w:r>
        <w:r w:rsidRPr="00EB1471">
          <w:rPr>
            <w:rStyle w:val="a3"/>
            <w:color w:val="auto"/>
            <w:sz w:val="24"/>
            <w:szCs w:val="24"/>
            <w:lang w:val="fr-CA"/>
          </w:rPr>
          <w:t>aide</w:t>
        </w:r>
        <w:r w:rsidRPr="00EB1471">
          <w:rPr>
            <w:rStyle w:val="a3"/>
            <w:color w:val="auto"/>
            <w:sz w:val="24"/>
            <w:szCs w:val="24"/>
          </w:rPr>
          <w:t>-</w:t>
        </w:r>
        <w:r w:rsidRPr="00EB1471">
          <w:rPr>
            <w:rStyle w:val="a3"/>
            <w:color w:val="auto"/>
            <w:sz w:val="24"/>
            <w:szCs w:val="24"/>
            <w:lang w:val="fr-CA"/>
          </w:rPr>
          <w:t>et</w:t>
        </w:r>
        <w:r w:rsidRPr="00EB1471">
          <w:rPr>
            <w:rStyle w:val="a3"/>
            <w:color w:val="auto"/>
            <w:sz w:val="24"/>
            <w:szCs w:val="24"/>
          </w:rPr>
          <w:t>-</w:t>
        </w:r>
        <w:r w:rsidRPr="00EB1471">
          <w:rPr>
            <w:rStyle w:val="a3"/>
            <w:color w:val="auto"/>
            <w:sz w:val="24"/>
            <w:szCs w:val="24"/>
            <w:lang w:val="fr-CA"/>
          </w:rPr>
          <w:t>d</w:t>
        </w:r>
        <w:r w:rsidRPr="00EB1471">
          <w:rPr>
            <w:rStyle w:val="a3"/>
            <w:color w:val="auto"/>
            <w:sz w:val="24"/>
            <w:szCs w:val="24"/>
          </w:rPr>
          <w:t>-</w:t>
        </w:r>
        <w:r w:rsidRPr="00EB1471">
          <w:rPr>
            <w:rStyle w:val="a3"/>
            <w:color w:val="auto"/>
            <w:sz w:val="24"/>
            <w:szCs w:val="24"/>
            <w:lang w:val="fr-CA"/>
          </w:rPr>
          <w:t>irving</w:t>
        </w:r>
        <w:r w:rsidRPr="00EB1471">
          <w:rPr>
            <w:rStyle w:val="a3"/>
            <w:color w:val="auto"/>
            <w:sz w:val="24"/>
            <w:szCs w:val="24"/>
          </w:rPr>
          <w:t>-753740</w:t>
        </w:r>
      </w:hyperlink>
      <w:r w:rsidRPr="00EB1471">
        <w:rPr>
          <w:sz w:val="24"/>
          <w:szCs w:val="24"/>
        </w:rPr>
        <w:t xml:space="preserve"> (дата обращения:  10.02.17)</w:t>
      </w:r>
    </w:p>
    <w:p w14:paraId="76F02EED"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Coupe d'Europe de rugby : retrouvailles entre Toulon et Clermont en finale/ Le Monde. </w:t>
      </w:r>
      <w:r w:rsidRPr="00EB1471">
        <w:rPr>
          <w:sz w:val="24"/>
          <w:szCs w:val="24"/>
        </w:rPr>
        <w:t>P., 19.04.15. URL : http://www.lemonde.fr/sport/article/2015/04/19/rugby-toulon-rejoint-clermont-en-finale-de-la-champions-cup_4618828_3242.html#kAUs5IlwuetXBMXm.99 (дата обращения:  10.02.17)</w:t>
      </w:r>
    </w:p>
    <w:p w14:paraId="77454217"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Borredon L. Attaques à Paris : les spécialistes du terrorisme s’attendaient à un nouvel attentat/ Le Monde. P</w:t>
      </w:r>
      <w:r w:rsidRPr="00EB1471">
        <w:rPr>
          <w:sz w:val="24"/>
          <w:szCs w:val="24"/>
        </w:rPr>
        <w:t xml:space="preserve">., 14.11.2015. </w:t>
      </w:r>
      <w:r w:rsidRPr="00EB1471">
        <w:rPr>
          <w:sz w:val="24"/>
          <w:szCs w:val="24"/>
          <w:lang w:val="fr-CA"/>
        </w:rPr>
        <w:t>URL </w:t>
      </w:r>
      <w:r w:rsidRPr="00EB1471">
        <w:rPr>
          <w:sz w:val="24"/>
          <w:szCs w:val="24"/>
        </w:rPr>
        <w:t xml:space="preserve">: </w:t>
      </w:r>
      <w:hyperlink r:id="rId25" w:anchor="extFs7U1gHKzueVj.99"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lemonde</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attaques</w:t>
        </w:r>
        <w:r w:rsidRPr="00EB1471">
          <w:rPr>
            <w:rStyle w:val="a3"/>
            <w:color w:val="auto"/>
            <w:sz w:val="24"/>
            <w:szCs w:val="24"/>
          </w:rPr>
          <w:t>-</w:t>
        </w:r>
        <w:r w:rsidRPr="00EB1471">
          <w:rPr>
            <w:rStyle w:val="a3"/>
            <w:color w:val="auto"/>
            <w:sz w:val="24"/>
            <w:szCs w:val="24"/>
            <w:lang w:val="fr-CA"/>
          </w:rPr>
          <w:t>a</w:t>
        </w:r>
        <w:r w:rsidRPr="00EB1471">
          <w:rPr>
            <w:rStyle w:val="a3"/>
            <w:color w:val="auto"/>
            <w:sz w:val="24"/>
            <w:szCs w:val="24"/>
          </w:rPr>
          <w:t>-</w:t>
        </w:r>
        <w:r w:rsidRPr="00EB1471">
          <w:rPr>
            <w:rStyle w:val="a3"/>
            <w:color w:val="auto"/>
            <w:sz w:val="24"/>
            <w:szCs w:val="24"/>
            <w:lang w:val="fr-CA"/>
          </w:rPr>
          <w:t>paris</w:t>
        </w:r>
        <w:r w:rsidRPr="00EB1471">
          <w:rPr>
            <w:rStyle w:val="a3"/>
            <w:color w:val="auto"/>
            <w:sz w:val="24"/>
            <w:szCs w:val="24"/>
          </w:rPr>
          <w:t>/</w:t>
        </w:r>
        <w:r w:rsidRPr="00EB1471">
          <w:rPr>
            <w:rStyle w:val="a3"/>
            <w:color w:val="auto"/>
            <w:sz w:val="24"/>
            <w:szCs w:val="24"/>
            <w:lang w:val="fr-CA"/>
          </w:rPr>
          <w:t>article</w:t>
        </w:r>
        <w:r w:rsidRPr="00EB1471">
          <w:rPr>
            <w:rStyle w:val="a3"/>
            <w:color w:val="auto"/>
            <w:sz w:val="24"/>
            <w:szCs w:val="24"/>
          </w:rPr>
          <w:t>/2015/11/14/</w:t>
        </w:r>
        <w:r w:rsidRPr="00EB1471">
          <w:rPr>
            <w:rStyle w:val="a3"/>
            <w:color w:val="auto"/>
            <w:sz w:val="24"/>
            <w:szCs w:val="24"/>
            <w:lang w:val="fr-CA"/>
          </w:rPr>
          <w:t>les</w:t>
        </w:r>
        <w:r w:rsidRPr="00EB1471">
          <w:rPr>
            <w:rStyle w:val="a3"/>
            <w:color w:val="auto"/>
            <w:sz w:val="24"/>
            <w:szCs w:val="24"/>
          </w:rPr>
          <w:t>-</w:t>
        </w:r>
        <w:r w:rsidRPr="00EB1471">
          <w:rPr>
            <w:rStyle w:val="a3"/>
            <w:color w:val="auto"/>
            <w:sz w:val="24"/>
            <w:szCs w:val="24"/>
            <w:lang w:val="fr-CA"/>
          </w:rPr>
          <w:t>specialistes</w:t>
        </w:r>
        <w:r w:rsidRPr="00EB1471">
          <w:rPr>
            <w:rStyle w:val="a3"/>
            <w:color w:val="auto"/>
            <w:sz w:val="24"/>
            <w:szCs w:val="24"/>
          </w:rPr>
          <w:t>-</w:t>
        </w:r>
        <w:r w:rsidRPr="00EB1471">
          <w:rPr>
            <w:rStyle w:val="a3"/>
            <w:color w:val="auto"/>
            <w:sz w:val="24"/>
            <w:szCs w:val="24"/>
            <w:lang w:val="fr-CA"/>
          </w:rPr>
          <w:t>du</w:t>
        </w:r>
        <w:r w:rsidRPr="00EB1471">
          <w:rPr>
            <w:rStyle w:val="a3"/>
            <w:color w:val="auto"/>
            <w:sz w:val="24"/>
            <w:szCs w:val="24"/>
          </w:rPr>
          <w:t>-</w:t>
        </w:r>
        <w:r w:rsidRPr="00EB1471">
          <w:rPr>
            <w:rStyle w:val="a3"/>
            <w:color w:val="auto"/>
            <w:sz w:val="24"/>
            <w:szCs w:val="24"/>
            <w:lang w:val="fr-CA"/>
          </w:rPr>
          <w:t>terrorisme</w:t>
        </w:r>
        <w:r w:rsidRPr="00EB1471">
          <w:rPr>
            <w:rStyle w:val="a3"/>
            <w:color w:val="auto"/>
            <w:sz w:val="24"/>
            <w:szCs w:val="24"/>
          </w:rPr>
          <w:t>-</w:t>
        </w:r>
        <w:r w:rsidRPr="00EB1471">
          <w:rPr>
            <w:rStyle w:val="a3"/>
            <w:color w:val="auto"/>
            <w:sz w:val="24"/>
            <w:szCs w:val="24"/>
            <w:lang w:val="fr-CA"/>
          </w:rPr>
          <w:t>s</w:t>
        </w:r>
        <w:r w:rsidRPr="00EB1471">
          <w:rPr>
            <w:rStyle w:val="a3"/>
            <w:color w:val="auto"/>
            <w:sz w:val="24"/>
            <w:szCs w:val="24"/>
          </w:rPr>
          <w:t>-</w:t>
        </w:r>
        <w:r w:rsidRPr="00EB1471">
          <w:rPr>
            <w:rStyle w:val="a3"/>
            <w:color w:val="auto"/>
            <w:sz w:val="24"/>
            <w:szCs w:val="24"/>
            <w:lang w:val="fr-CA"/>
          </w:rPr>
          <w:t>attendaient</w:t>
        </w:r>
        <w:r w:rsidRPr="00EB1471">
          <w:rPr>
            <w:rStyle w:val="a3"/>
            <w:color w:val="auto"/>
            <w:sz w:val="24"/>
            <w:szCs w:val="24"/>
          </w:rPr>
          <w:t>-</w:t>
        </w:r>
        <w:r w:rsidRPr="00EB1471">
          <w:rPr>
            <w:rStyle w:val="a3"/>
            <w:color w:val="auto"/>
            <w:sz w:val="24"/>
            <w:szCs w:val="24"/>
            <w:lang w:val="fr-CA"/>
          </w:rPr>
          <w:t>a</w:t>
        </w:r>
        <w:r w:rsidRPr="00EB1471">
          <w:rPr>
            <w:rStyle w:val="a3"/>
            <w:color w:val="auto"/>
            <w:sz w:val="24"/>
            <w:szCs w:val="24"/>
          </w:rPr>
          <w:t>-</w:t>
        </w:r>
        <w:r w:rsidRPr="00EB1471">
          <w:rPr>
            <w:rStyle w:val="a3"/>
            <w:color w:val="auto"/>
            <w:sz w:val="24"/>
            <w:szCs w:val="24"/>
            <w:lang w:val="fr-CA"/>
          </w:rPr>
          <w:t>un</w:t>
        </w:r>
        <w:r w:rsidRPr="00EB1471">
          <w:rPr>
            <w:rStyle w:val="a3"/>
            <w:color w:val="auto"/>
            <w:sz w:val="24"/>
            <w:szCs w:val="24"/>
          </w:rPr>
          <w:t>-</w:t>
        </w:r>
        <w:r w:rsidRPr="00EB1471">
          <w:rPr>
            <w:rStyle w:val="a3"/>
            <w:color w:val="auto"/>
            <w:sz w:val="24"/>
            <w:szCs w:val="24"/>
            <w:lang w:val="fr-CA"/>
          </w:rPr>
          <w:t>nouvel</w:t>
        </w:r>
        <w:r w:rsidRPr="00EB1471">
          <w:rPr>
            <w:rStyle w:val="a3"/>
            <w:color w:val="auto"/>
            <w:sz w:val="24"/>
            <w:szCs w:val="24"/>
          </w:rPr>
          <w:t>-</w:t>
        </w:r>
        <w:r w:rsidRPr="00EB1471">
          <w:rPr>
            <w:rStyle w:val="a3"/>
            <w:color w:val="auto"/>
            <w:sz w:val="24"/>
            <w:szCs w:val="24"/>
            <w:lang w:val="fr-CA"/>
          </w:rPr>
          <w:t>attentat</w:t>
        </w:r>
        <w:r w:rsidRPr="00EB1471">
          <w:rPr>
            <w:rStyle w:val="a3"/>
            <w:color w:val="auto"/>
            <w:sz w:val="24"/>
            <w:szCs w:val="24"/>
          </w:rPr>
          <w:t>-</w:t>
        </w:r>
        <w:r w:rsidRPr="00EB1471">
          <w:rPr>
            <w:rStyle w:val="a3"/>
            <w:color w:val="auto"/>
            <w:sz w:val="24"/>
            <w:szCs w:val="24"/>
            <w:lang w:val="fr-CA"/>
          </w:rPr>
          <w:t>en</w:t>
        </w:r>
        <w:r w:rsidRPr="00EB1471">
          <w:rPr>
            <w:rStyle w:val="a3"/>
            <w:color w:val="auto"/>
            <w:sz w:val="24"/>
            <w:szCs w:val="24"/>
          </w:rPr>
          <w:t>-</w:t>
        </w:r>
        <w:r w:rsidRPr="00EB1471">
          <w:rPr>
            <w:rStyle w:val="a3"/>
            <w:color w:val="auto"/>
            <w:sz w:val="24"/>
            <w:szCs w:val="24"/>
            <w:lang w:val="fr-CA"/>
          </w:rPr>
          <w:t>france</w:t>
        </w:r>
        <w:r w:rsidRPr="00EB1471">
          <w:rPr>
            <w:rStyle w:val="a3"/>
            <w:color w:val="auto"/>
            <w:sz w:val="24"/>
            <w:szCs w:val="24"/>
          </w:rPr>
          <w:t>_4809652_4809495.</w:t>
        </w:r>
        <w:r w:rsidRPr="00EB1471">
          <w:rPr>
            <w:rStyle w:val="a3"/>
            <w:color w:val="auto"/>
            <w:sz w:val="24"/>
            <w:szCs w:val="24"/>
            <w:lang w:val="fr-CA"/>
          </w:rPr>
          <w:t>html</w:t>
        </w:r>
        <w:r w:rsidRPr="00EB1471">
          <w:rPr>
            <w:rStyle w:val="a3"/>
            <w:color w:val="auto"/>
            <w:sz w:val="24"/>
            <w:szCs w:val="24"/>
          </w:rPr>
          <w:t>#</w:t>
        </w:r>
        <w:r w:rsidRPr="00EB1471">
          <w:rPr>
            <w:rStyle w:val="a3"/>
            <w:color w:val="auto"/>
            <w:sz w:val="24"/>
            <w:szCs w:val="24"/>
            <w:lang w:val="fr-CA"/>
          </w:rPr>
          <w:t>extFs</w:t>
        </w:r>
        <w:r w:rsidRPr="00EB1471">
          <w:rPr>
            <w:rStyle w:val="a3"/>
            <w:color w:val="auto"/>
            <w:sz w:val="24"/>
            <w:szCs w:val="24"/>
          </w:rPr>
          <w:t>7</w:t>
        </w:r>
        <w:r w:rsidRPr="00EB1471">
          <w:rPr>
            <w:rStyle w:val="a3"/>
            <w:color w:val="auto"/>
            <w:sz w:val="24"/>
            <w:szCs w:val="24"/>
            <w:lang w:val="fr-CA"/>
          </w:rPr>
          <w:t>U</w:t>
        </w:r>
        <w:r w:rsidRPr="00EB1471">
          <w:rPr>
            <w:rStyle w:val="a3"/>
            <w:color w:val="auto"/>
            <w:sz w:val="24"/>
            <w:szCs w:val="24"/>
          </w:rPr>
          <w:t>1</w:t>
        </w:r>
        <w:r w:rsidRPr="00EB1471">
          <w:rPr>
            <w:rStyle w:val="a3"/>
            <w:color w:val="auto"/>
            <w:sz w:val="24"/>
            <w:szCs w:val="24"/>
            <w:lang w:val="fr-CA"/>
          </w:rPr>
          <w:t>gHKzueVj</w:t>
        </w:r>
        <w:r w:rsidRPr="00EB1471">
          <w:rPr>
            <w:rStyle w:val="a3"/>
            <w:color w:val="auto"/>
            <w:sz w:val="24"/>
            <w:szCs w:val="24"/>
          </w:rPr>
          <w:t>.99</w:t>
        </w:r>
      </w:hyperlink>
      <w:r w:rsidRPr="00EB1471">
        <w:rPr>
          <w:sz w:val="24"/>
          <w:szCs w:val="24"/>
        </w:rPr>
        <w:t xml:space="preserve"> (дата обращения:  10.02.17)</w:t>
      </w:r>
    </w:p>
    <w:p w14:paraId="37056045"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w:t>
      </w:r>
      <w:r w:rsidRPr="00EB1471">
        <w:rPr>
          <w:sz w:val="24"/>
          <w:szCs w:val="24"/>
          <w:lang w:val="fr-FR" w:eastAsia="ru-RU"/>
        </w:rPr>
        <w:t>Ligue des champions : le Barça en finale/ Le Monde. P</w:t>
      </w:r>
      <w:r w:rsidRPr="00EB1471">
        <w:rPr>
          <w:sz w:val="24"/>
          <w:szCs w:val="24"/>
          <w:lang w:eastAsia="ru-RU"/>
        </w:rPr>
        <w:t xml:space="preserve">., 12.05.2015. </w:t>
      </w:r>
      <w:r w:rsidRPr="00EB1471">
        <w:rPr>
          <w:sz w:val="24"/>
          <w:szCs w:val="24"/>
          <w:lang w:val="fr-CA"/>
        </w:rPr>
        <w:t>URL </w:t>
      </w:r>
      <w:r w:rsidRPr="00EB1471">
        <w:rPr>
          <w:sz w:val="24"/>
          <w:szCs w:val="24"/>
        </w:rPr>
        <w:t xml:space="preserve">: </w:t>
      </w:r>
      <w:hyperlink r:id="rId26" w:anchor="rzktBbCxyblDFq1y.99"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lemonde</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football</w:t>
        </w:r>
        <w:r w:rsidRPr="00EB1471">
          <w:rPr>
            <w:rStyle w:val="a3"/>
            <w:color w:val="auto"/>
            <w:sz w:val="24"/>
            <w:szCs w:val="24"/>
          </w:rPr>
          <w:t>/</w:t>
        </w:r>
        <w:r w:rsidRPr="00EB1471">
          <w:rPr>
            <w:rStyle w:val="a3"/>
            <w:color w:val="auto"/>
            <w:sz w:val="24"/>
            <w:szCs w:val="24"/>
            <w:lang w:val="fr-CA"/>
          </w:rPr>
          <w:t>article</w:t>
        </w:r>
        <w:r w:rsidRPr="00EB1471">
          <w:rPr>
            <w:rStyle w:val="a3"/>
            <w:color w:val="auto"/>
            <w:sz w:val="24"/>
            <w:szCs w:val="24"/>
          </w:rPr>
          <w:t>/2015/05/12/</w:t>
        </w:r>
        <w:r w:rsidRPr="00EB1471">
          <w:rPr>
            <w:rStyle w:val="a3"/>
            <w:color w:val="auto"/>
            <w:sz w:val="24"/>
            <w:szCs w:val="24"/>
            <w:lang w:val="fr-CA"/>
          </w:rPr>
          <w:t>ligue</w:t>
        </w:r>
        <w:r w:rsidRPr="00EB1471">
          <w:rPr>
            <w:rStyle w:val="a3"/>
            <w:color w:val="auto"/>
            <w:sz w:val="24"/>
            <w:szCs w:val="24"/>
          </w:rPr>
          <w:t>-</w:t>
        </w:r>
        <w:r w:rsidRPr="00EB1471">
          <w:rPr>
            <w:rStyle w:val="a3"/>
            <w:color w:val="auto"/>
            <w:sz w:val="24"/>
            <w:szCs w:val="24"/>
            <w:lang w:val="fr-CA"/>
          </w:rPr>
          <w:t>des</w:t>
        </w:r>
        <w:r w:rsidRPr="00EB1471">
          <w:rPr>
            <w:rStyle w:val="a3"/>
            <w:color w:val="auto"/>
            <w:sz w:val="24"/>
            <w:szCs w:val="24"/>
          </w:rPr>
          <w:t>-</w:t>
        </w:r>
        <w:r w:rsidRPr="00EB1471">
          <w:rPr>
            <w:rStyle w:val="a3"/>
            <w:color w:val="auto"/>
            <w:sz w:val="24"/>
            <w:szCs w:val="24"/>
            <w:lang w:val="fr-CA"/>
          </w:rPr>
          <w:t>champions</w:t>
        </w:r>
        <w:r w:rsidRPr="00EB1471">
          <w:rPr>
            <w:rStyle w:val="a3"/>
            <w:color w:val="auto"/>
            <w:sz w:val="24"/>
            <w:szCs w:val="24"/>
          </w:rPr>
          <w:t>-</w:t>
        </w:r>
        <w:r w:rsidRPr="00EB1471">
          <w:rPr>
            <w:rStyle w:val="a3"/>
            <w:color w:val="auto"/>
            <w:sz w:val="24"/>
            <w:szCs w:val="24"/>
            <w:lang w:val="fr-CA"/>
          </w:rPr>
          <w:t>le</w:t>
        </w:r>
        <w:r w:rsidRPr="00EB1471">
          <w:rPr>
            <w:rStyle w:val="a3"/>
            <w:color w:val="auto"/>
            <w:sz w:val="24"/>
            <w:szCs w:val="24"/>
          </w:rPr>
          <w:t>-</w:t>
        </w:r>
        <w:r w:rsidRPr="00EB1471">
          <w:rPr>
            <w:rStyle w:val="a3"/>
            <w:color w:val="auto"/>
            <w:sz w:val="24"/>
            <w:szCs w:val="24"/>
            <w:lang w:val="fr-CA"/>
          </w:rPr>
          <w:t>barca</w:t>
        </w:r>
        <w:r w:rsidRPr="00EB1471">
          <w:rPr>
            <w:rStyle w:val="a3"/>
            <w:color w:val="auto"/>
            <w:sz w:val="24"/>
            <w:szCs w:val="24"/>
          </w:rPr>
          <w:t>-</w:t>
        </w:r>
        <w:r w:rsidRPr="00EB1471">
          <w:rPr>
            <w:rStyle w:val="a3"/>
            <w:color w:val="auto"/>
            <w:sz w:val="24"/>
            <w:szCs w:val="24"/>
            <w:lang w:val="fr-CA"/>
          </w:rPr>
          <w:t>decroche</w:t>
        </w:r>
        <w:r w:rsidRPr="00EB1471">
          <w:rPr>
            <w:rStyle w:val="a3"/>
            <w:color w:val="auto"/>
            <w:sz w:val="24"/>
            <w:szCs w:val="24"/>
          </w:rPr>
          <w:t>-</w:t>
        </w:r>
        <w:r w:rsidRPr="00EB1471">
          <w:rPr>
            <w:rStyle w:val="a3"/>
            <w:color w:val="auto"/>
            <w:sz w:val="24"/>
            <w:szCs w:val="24"/>
            <w:lang w:val="fr-CA"/>
          </w:rPr>
          <w:t>son</w:t>
        </w:r>
        <w:r w:rsidRPr="00EB1471">
          <w:rPr>
            <w:rStyle w:val="a3"/>
            <w:color w:val="auto"/>
            <w:sz w:val="24"/>
            <w:szCs w:val="24"/>
          </w:rPr>
          <w:t>-</w:t>
        </w:r>
        <w:r w:rsidRPr="00EB1471">
          <w:rPr>
            <w:rStyle w:val="a3"/>
            <w:color w:val="auto"/>
            <w:sz w:val="24"/>
            <w:szCs w:val="24"/>
            <w:lang w:val="fr-CA"/>
          </w:rPr>
          <w:t>ticket</w:t>
        </w:r>
        <w:r w:rsidRPr="00EB1471">
          <w:rPr>
            <w:rStyle w:val="a3"/>
            <w:color w:val="auto"/>
            <w:sz w:val="24"/>
            <w:szCs w:val="24"/>
          </w:rPr>
          <w:t>-</w:t>
        </w:r>
        <w:r w:rsidRPr="00EB1471">
          <w:rPr>
            <w:rStyle w:val="a3"/>
            <w:color w:val="auto"/>
            <w:sz w:val="24"/>
            <w:szCs w:val="24"/>
            <w:lang w:val="fr-CA"/>
          </w:rPr>
          <w:t>pour</w:t>
        </w:r>
        <w:r w:rsidRPr="00EB1471">
          <w:rPr>
            <w:rStyle w:val="a3"/>
            <w:color w:val="auto"/>
            <w:sz w:val="24"/>
            <w:szCs w:val="24"/>
          </w:rPr>
          <w:t>-</w:t>
        </w:r>
        <w:r w:rsidRPr="00EB1471">
          <w:rPr>
            <w:rStyle w:val="a3"/>
            <w:color w:val="auto"/>
            <w:sz w:val="24"/>
            <w:szCs w:val="24"/>
            <w:lang w:val="fr-CA"/>
          </w:rPr>
          <w:t>la</w:t>
        </w:r>
        <w:r w:rsidRPr="00EB1471">
          <w:rPr>
            <w:rStyle w:val="a3"/>
            <w:color w:val="auto"/>
            <w:sz w:val="24"/>
            <w:szCs w:val="24"/>
          </w:rPr>
          <w:t>-</w:t>
        </w:r>
        <w:r w:rsidRPr="00EB1471">
          <w:rPr>
            <w:rStyle w:val="a3"/>
            <w:color w:val="auto"/>
            <w:sz w:val="24"/>
            <w:szCs w:val="24"/>
            <w:lang w:val="fr-CA"/>
          </w:rPr>
          <w:t>finale</w:t>
        </w:r>
        <w:r w:rsidRPr="00EB1471">
          <w:rPr>
            <w:rStyle w:val="a3"/>
            <w:color w:val="auto"/>
            <w:sz w:val="24"/>
            <w:szCs w:val="24"/>
          </w:rPr>
          <w:t>_4632491_1616938.</w:t>
        </w:r>
        <w:r w:rsidRPr="00EB1471">
          <w:rPr>
            <w:rStyle w:val="a3"/>
            <w:color w:val="auto"/>
            <w:sz w:val="24"/>
            <w:szCs w:val="24"/>
            <w:lang w:val="fr-CA"/>
          </w:rPr>
          <w:t>html</w:t>
        </w:r>
        <w:r w:rsidRPr="00EB1471">
          <w:rPr>
            <w:rStyle w:val="a3"/>
            <w:color w:val="auto"/>
            <w:sz w:val="24"/>
            <w:szCs w:val="24"/>
          </w:rPr>
          <w:t>#</w:t>
        </w:r>
        <w:r w:rsidRPr="00EB1471">
          <w:rPr>
            <w:rStyle w:val="a3"/>
            <w:color w:val="auto"/>
            <w:sz w:val="24"/>
            <w:szCs w:val="24"/>
            <w:lang w:val="fr-CA"/>
          </w:rPr>
          <w:t>rzktBbCxyblDFq</w:t>
        </w:r>
        <w:r w:rsidRPr="00EB1471">
          <w:rPr>
            <w:rStyle w:val="a3"/>
            <w:color w:val="auto"/>
            <w:sz w:val="24"/>
            <w:szCs w:val="24"/>
          </w:rPr>
          <w:t>1</w:t>
        </w:r>
        <w:r w:rsidRPr="00EB1471">
          <w:rPr>
            <w:rStyle w:val="a3"/>
            <w:color w:val="auto"/>
            <w:sz w:val="24"/>
            <w:szCs w:val="24"/>
            <w:lang w:val="fr-CA"/>
          </w:rPr>
          <w:t>y</w:t>
        </w:r>
        <w:r w:rsidRPr="00EB1471">
          <w:rPr>
            <w:rStyle w:val="a3"/>
            <w:color w:val="auto"/>
            <w:sz w:val="24"/>
            <w:szCs w:val="24"/>
          </w:rPr>
          <w:t>.99</w:t>
        </w:r>
      </w:hyperlink>
      <w:r w:rsidRPr="00EB1471">
        <w:rPr>
          <w:sz w:val="24"/>
          <w:szCs w:val="24"/>
        </w:rPr>
        <w:t xml:space="preserve"> </w:t>
      </w:r>
      <w:r w:rsidRPr="00EB1471">
        <w:rPr>
          <w:rStyle w:val="a3"/>
          <w:color w:val="auto"/>
          <w:sz w:val="24"/>
          <w:szCs w:val="24"/>
        </w:rPr>
        <w:t xml:space="preserve"> </w:t>
      </w:r>
      <w:r w:rsidRPr="00EB1471">
        <w:rPr>
          <w:sz w:val="24"/>
          <w:szCs w:val="24"/>
        </w:rPr>
        <w:t>(дата обращения:  09.02.17)</w:t>
      </w:r>
    </w:p>
    <w:p w14:paraId="644B10E7"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Bayart B. Lafarge-Holcim: le mariage aura bien lieu/ Le Figaro. P</w:t>
      </w:r>
      <w:r w:rsidRPr="00EB1471">
        <w:rPr>
          <w:sz w:val="24"/>
          <w:szCs w:val="24"/>
        </w:rPr>
        <w:t xml:space="preserve">., 20.03.2015 </w:t>
      </w:r>
      <w:r w:rsidRPr="00EB1471">
        <w:rPr>
          <w:sz w:val="24"/>
          <w:szCs w:val="24"/>
          <w:lang w:val="fr-CA"/>
        </w:rPr>
        <w:t>URL </w:t>
      </w:r>
      <w:r w:rsidRPr="00EB1471">
        <w:rPr>
          <w:sz w:val="24"/>
          <w:szCs w:val="24"/>
        </w:rPr>
        <w:t xml:space="preserve">: </w:t>
      </w:r>
      <w:hyperlink r:id="rId27"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lefigaro</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societes</w:t>
        </w:r>
        <w:r w:rsidRPr="00EB1471">
          <w:rPr>
            <w:rStyle w:val="a3"/>
            <w:color w:val="auto"/>
            <w:sz w:val="24"/>
            <w:szCs w:val="24"/>
          </w:rPr>
          <w:t>/2015/03/20/20005-20150320</w:t>
        </w:r>
        <w:r w:rsidRPr="00EB1471">
          <w:rPr>
            <w:rStyle w:val="a3"/>
            <w:color w:val="auto"/>
            <w:sz w:val="24"/>
            <w:szCs w:val="24"/>
            <w:lang w:val="fr-CA"/>
          </w:rPr>
          <w:t>ARTFIG</w:t>
        </w:r>
        <w:r w:rsidRPr="00EB1471">
          <w:rPr>
            <w:rStyle w:val="a3"/>
            <w:color w:val="auto"/>
            <w:sz w:val="24"/>
            <w:szCs w:val="24"/>
          </w:rPr>
          <w:t>00071-</w:t>
        </w:r>
        <w:r w:rsidRPr="00EB1471">
          <w:rPr>
            <w:rStyle w:val="a3"/>
            <w:color w:val="auto"/>
            <w:sz w:val="24"/>
            <w:szCs w:val="24"/>
            <w:lang w:val="fr-CA"/>
          </w:rPr>
          <w:t>lafarge</w:t>
        </w:r>
        <w:r w:rsidRPr="00EB1471">
          <w:rPr>
            <w:rStyle w:val="a3"/>
            <w:color w:val="auto"/>
            <w:sz w:val="24"/>
            <w:szCs w:val="24"/>
          </w:rPr>
          <w:t>-</w:t>
        </w:r>
        <w:r w:rsidRPr="00EB1471">
          <w:rPr>
            <w:rStyle w:val="a3"/>
            <w:color w:val="auto"/>
            <w:sz w:val="24"/>
            <w:szCs w:val="24"/>
            <w:lang w:val="fr-CA"/>
          </w:rPr>
          <w:t>holcim</w:t>
        </w:r>
        <w:r w:rsidRPr="00EB1471">
          <w:rPr>
            <w:rStyle w:val="a3"/>
            <w:color w:val="auto"/>
            <w:sz w:val="24"/>
            <w:szCs w:val="24"/>
          </w:rPr>
          <w:t>-</w:t>
        </w:r>
        <w:r w:rsidRPr="00EB1471">
          <w:rPr>
            <w:rStyle w:val="a3"/>
            <w:color w:val="auto"/>
            <w:sz w:val="24"/>
            <w:szCs w:val="24"/>
            <w:lang w:val="fr-CA"/>
          </w:rPr>
          <w:t>le</w:t>
        </w:r>
        <w:r w:rsidRPr="00EB1471">
          <w:rPr>
            <w:rStyle w:val="a3"/>
            <w:color w:val="auto"/>
            <w:sz w:val="24"/>
            <w:szCs w:val="24"/>
          </w:rPr>
          <w:t>-</w:t>
        </w:r>
        <w:r w:rsidRPr="00EB1471">
          <w:rPr>
            <w:rStyle w:val="a3"/>
            <w:color w:val="auto"/>
            <w:sz w:val="24"/>
            <w:szCs w:val="24"/>
            <w:lang w:val="fr-CA"/>
          </w:rPr>
          <w:t>mariage</w:t>
        </w:r>
        <w:r w:rsidRPr="00EB1471">
          <w:rPr>
            <w:rStyle w:val="a3"/>
            <w:color w:val="auto"/>
            <w:sz w:val="24"/>
            <w:szCs w:val="24"/>
          </w:rPr>
          <w:t>-</w:t>
        </w:r>
        <w:r w:rsidRPr="00EB1471">
          <w:rPr>
            <w:rStyle w:val="a3"/>
            <w:color w:val="auto"/>
            <w:sz w:val="24"/>
            <w:szCs w:val="24"/>
            <w:lang w:val="fr-CA"/>
          </w:rPr>
          <w:t>aura</w:t>
        </w:r>
        <w:r w:rsidRPr="00EB1471">
          <w:rPr>
            <w:rStyle w:val="a3"/>
            <w:color w:val="auto"/>
            <w:sz w:val="24"/>
            <w:szCs w:val="24"/>
          </w:rPr>
          <w:t>-</w:t>
        </w:r>
        <w:r w:rsidRPr="00EB1471">
          <w:rPr>
            <w:rStyle w:val="a3"/>
            <w:color w:val="auto"/>
            <w:sz w:val="24"/>
            <w:szCs w:val="24"/>
            <w:lang w:val="fr-CA"/>
          </w:rPr>
          <w:t>bien</w:t>
        </w:r>
        <w:r w:rsidRPr="00EB1471">
          <w:rPr>
            <w:rStyle w:val="a3"/>
            <w:color w:val="auto"/>
            <w:sz w:val="24"/>
            <w:szCs w:val="24"/>
          </w:rPr>
          <w:t>-</w:t>
        </w:r>
        <w:r w:rsidRPr="00EB1471">
          <w:rPr>
            <w:rStyle w:val="a3"/>
            <w:color w:val="auto"/>
            <w:sz w:val="24"/>
            <w:szCs w:val="24"/>
            <w:lang w:val="fr-CA"/>
          </w:rPr>
          <w:t>lieu</w:t>
        </w:r>
        <w:r w:rsidRPr="00EB1471">
          <w:rPr>
            <w:rStyle w:val="a3"/>
            <w:color w:val="auto"/>
            <w:sz w:val="24"/>
            <w:szCs w:val="24"/>
          </w:rPr>
          <w:t>.</w:t>
        </w:r>
        <w:r w:rsidRPr="00EB1471">
          <w:rPr>
            <w:rStyle w:val="a3"/>
            <w:color w:val="auto"/>
            <w:sz w:val="24"/>
            <w:szCs w:val="24"/>
            <w:lang w:val="fr-CA"/>
          </w:rPr>
          <w:t>php</w:t>
        </w:r>
      </w:hyperlink>
      <w:r w:rsidRPr="00EB1471">
        <w:rPr>
          <w:sz w:val="24"/>
          <w:szCs w:val="24"/>
        </w:rPr>
        <w:t xml:space="preserve"> </w:t>
      </w:r>
      <w:r w:rsidRPr="00EB1471">
        <w:rPr>
          <w:rStyle w:val="a3"/>
          <w:color w:val="auto"/>
          <w:sz w:val="24"/>
          <w:szCs w:val="24"/>
        </w:rPr>
        <w:t xml:space="preserve"> </w:t>
      </w:r>
      <w:r w:rsidRPr="00EB1471">
        <w:rPr>
          <w:sz w:val="24"/>
          <w:szCs w:val="24"/>
        </w:rPr>
        <w:t>(дата обращения:  09.02.17)</w:t>
      </w:r>
    </w:p>
    <w:p w14:paraId="2ED465F4"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EN IMAGES. Chelsea-PSG : Ibrahimovic n'aura pas fait long feu/ Le Parisien. P</w:t>
      </w:r>
      <w:r w:rsidRPr="00EB1471">
        <w:rPr>
          <w:sz w:val="24"/>
          <w:szCs w:val="24"/>
        </w:rPr>
        <w:t xml:space="preserve">., 11.03.2015. </w:t>
      </w:r>
      <w:r w:rsidRPr="00EB1471">
        <w:rPr>
          <w:sz w:val="24"/>
          <w:szCs w:val="24"/>
          <w:lang w:val="fr-CA"/>
        </w:rPr>
        <w:t>URL </w:t>
      </w:r>
      <w:r w:rsidRPr="00EB1471">
        <w:rPr>
          <w:sz w:val="24"/>
          <w:szCs w:val="24"/>
        </w:rPr>
        <w:t xml:space="preserve">: </w:t>
      </w:r>
      <w:hyperlink r:id="rId28"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leparisien</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psg</w:t>
        </w:r>
        <w:r w:rsidRPr="00EB1471">
          <w:rPr>
            <w:rStyle w:val="a3"/>
            <w:color w:val="auto"/>
            <w:sz w:val="24"/>
            <w:szCs w:val="24"/>
          </w:rPr>
          <w:t>-</w:t>
        </w:r>
        <w:r w:rsidRPr="00EB1471">
          <w:rPr>
            <w:rStyle w:val="a3"/>
            <w:color w:val="auto"/>
            <w:sz w:val="24"/>
            <w:szCs w:val="24"/>
            <w:lang w:val="fr-CA"/>
          </w:rPr>
          <w:t>foot</w:t>
        </w:r>
        <w:r w:rsidRPr="00EB1471">
          <w:rPr>
            <w:rStyle w:val="a3"/>
            <w:color w:val="auto"/>
            <w:sz w:val="24"/>
            <w:szCs w:val="24"/>
          </w:rPr>
          <w:t>-</w:t>
        </w:r>
        <w:r w:rsidRPr="00EB1471">
          <w:rPr>
            <w:rStyle w:val="a3"/>
            <w:color w:val="auto"/>
            <w:sz w:val="24"/>
            <w:szCs w:val="24"/>
            <w:lang w:val="fr-CA"/>
          </w:rPr>
          <w:t>paris</w:t>
        </w:r>
        <w:r w:rsidRPr="00EB1471">
          <w:rPr>
            <w:rStyle w:val="a3"/>
            <w:color w:val="auto"/>
            <w:sz w:val="24"/>
            <w:szCs w:val="24"/>
          </w:rPr>
          <w:t>-</w:t>
        </w:r>
        <w:r w:rsidRPr="00EB1471">
          <w:rPr>
            <w:rStyle w:val="a3"/>
            <w:color w:val="auto"/>
            <w:sz w:val="24"/>
            <w:szCs w:val="24"/>
            <w:lang w:val="fr-CA"/>
          </w:rPr>
          <w:t>saint</w:t>
        </w:r>
        <w:r w:rsidRPr="00EB1471">
          <w:rPr>
            <w:rStyle w:val="a3"/>
            <w:color w:val="auto"/>
            <w:sz w:val="24"/>
            <w:szCs w:val="24"/>
          </w:rPr>
          <w:t>-</w:t>
        </w:r>
        <w:r w:rsidRPr="00EB1471">
          <w:rPr>
            <w:rStyle w:val="a3"/>
            <w:color w:val="auto"/>
            <w:sz w:val="24"/>
            <w:szCs w:val="24"/>
            <w:lang w:val="fr-CA"/>
          </w:rPr>
          <w:t>germain</w:t>
        </w:r>
        <w:r w:rsidRPr="00EB1471">
          <w:rPr>
            <w:rStyle w:val="a3"/>
            <w:color w:val="auto"/>
            <w:sz w:val="24"/>
            <w:szCs w:val="24"/>
          </w:rPr>
          <w:t>/</w:t>
        </w:r>
        <w:r w:rsidRPr="00EB1471">
          <w:rPr>
            <w:rStyle w:val="a3"/>
            <w:color w:val="auto"/>
            <w:sz w:val="24"/>
            <w:szCs w:val="24"/>
            <w:lang w:val="fr-CA"/>
          </w:rPr>
          <w:t>en</w:t>
        </w:r>
        <w:r w:rsidRPr="00EB1471">
          <w:rPr>
            <w:rStyle w:val="a3"/>
            <w:color w:val="auto"/>
            <w:sz w:val="24"/>
            <w:szCs w:val="24"/>
          </w:rPr>
          <w:t>-</w:t>
        </w:r>
        <w:r w:rsidRPr="00EB1471">
          <w:rPr>
            <w:rStyle w:val="a3"/>
            <w:color w:val="auto"/>
            <w:sz w:val="24"/>
            <w:szCs w:val="24"/>
            <w:lang w:val="fr-CA"/>
          </w:rPr>
          <w:t>images</w:t>
        </w:r>
        <w:r w:rsidRPr="00EB1471">
          <w:rPr>
            <w:rStyle w:val="a3"/>
            <w:color w:val="auto"/>
            <w:sz w:val="24"/>
            <w:szCs w:val="24"/>
          </w:rPr>
          <w:t>-</w:t>
        </w:r>
        <w:r w:rsidRPr="00EB1471">
          <w:rPr>
            <w:rStyle w:val="a3"/>
            <w:color w:val="auto"/>
            <w:sz w:val="24"/>
            <w:szCs w:val="24"/>
            <w:lang w:val="fr-CA"/>
          </w:rPr>
          <w:t>chelsea</w:t>
        </w:r>
        <w:r w:rsidRPr="00EB1471">
          <w:rPr>
            <w:rStyle w:val="a3"/>
            <w:color w:val="auto"/>
            <w:sz w:val="24"/>
            <w:szCs w:val="24"/>
          </w:rPr>
          <w:t>-</w:t>
        </w:r>
        <w:r w:rsidRPr="00EB1471">
          <w:rPr>
            <w:rStyle w:val="a3"/>
            <w:color w:val="auto"/>
            <w:sz w:val="24"/>
            <w:szCs w:val="24"/>
            <w:lang w:val="fr-CA"/>
          </w:rPr>
          <w:t>psg</w:t>
        </w:r>
        <w:r w:rsidRPr="00EB1471">
          <w:rPr>
            <w:rStyle w:val="a3"/>
            <w:color w:val="auto"/>
            <w:sz w:val="24"/>
            <w:szCs w:val="24"/>
          </w:rPr>
          <w:t>-</w:t>
        </w:r>
        <w:r w:rsidRPr="00EB1471">
          <w:rPr>
            <w:rStyle w:val="a3"/>
            <w:color w:val="auto"/>
            <w:sz w:val="24"/>
            <w:szCs w:val="24"/>
            <w:lang w:val="fr-CA"/>
          </w:rPr>
          <w:t>ibrahimovic</w:t>
        </w:r>
        <w:r w:rsidRPr="00EB1471">
          <w:rPr>
            <w:rStyle w:val="a3"/>
            <w:color w:val="auto"/>
            <w:sz w:val="24"/>
            <w:szCs w:val="24"/>
          </w:rPr>
          <w:t>-</w:t>
        </w:r>
        <w:r w:rsidRPr="00EB1471">
          <w:rPr>
            <w:rStyle w:val="a3"/>
            <w:color w:val="auto"/>
            <w:sz w:val="24"/>
            <w:szCs w:val="24"/>
            <w:lang w:val="fr-CA"/>
          </w:rPr>
          <w:t>n</w:t>
        </w:r>
        <w:r w:rsidRPr="00EB1471">
          <w:rPr>
            <w:rStyle w:val="a3"/>
            <w:color w:val="auto"/>
            <w:sz w:val="24"/>
            <w:szCs w:val="24"/>
          </w:rPr>
          <w:t>-</w:t>
        </w:r>
        <w:r w:rsidRPr="00EB1471">
          <w:rPr>
            <w:rStyle w:val="a3"/>
            <w:color w:val="auto"/>
            <w:sz w:val="24"/>
            <w:szCs w:val="24"/>
            <w:lang w:val="fr-CA"/>
          </w:rPr>
          <w:t>aura</w:t>
        </w:r>
        <w:r w:rsidRPr="00EB1471">
          <w:rPr>
            <w:rStyle w:val="a3"/>
            <w:color w:val="auto"/>
            <w:sz w:val="24"/>
            <w:szCs w:val="24"/>
          </w:rPr>
          <w:t>-</w:t>
        </w:r>
        <w:r w:rsidRPr="00EB1471">
          <w:rPr>
            <w:rStyle w:val="a3"/>
            <w:color w:val="auto"/>
            <w:sz w:val="24"/>
            <w:szCs w:val="24"/>
            <w:lang w:val="fr-CA"/>
          </w:rPr>
          <w:t>pas</w:t>
        </w:r>
        <w:r w:rsidRPr="00EB1471">
          <w:rPr>
            <w:rStyle w:val="a3"/>
            <w:color w:val="auto"/>
            <w:sz w:val="24"/>
            <w:szCs w:val="24"/>
          </w:rPr>
          <w:t>-</w:t>
        </w:r>
        <w:r w:rsidRPr="00EB1471">
          <w:rPr>
            <w:rStyle w:val="a3"/>
            <w:color w:val="auto"/>
            <w:sz w:val="24"/>
            <w:szCs w:val="24"/>
            <w:lang w:val="fr-CA"/>
          </w:rPr>
          <w:t>fait</w:t>
        </w:r>
        <w:r w:rsidRPr="00EB1471">
          <w:rPr>
            <w:rStyle w:val="a3"/>
            <w:color w:val="auto"/>
            <w:sz w:val="24"/>
            <w:szCs w:val="24"/>
          </w:rPr>
          <w:t>-</w:t>
        </w:r>
        <w:r w:rsidRPr="00EB1471">
          <w:rPr>
            <w:rStyle w:val="a3"/>
            <w:color w:val="auto"/>
            <w:sz w:val="24"/>
            <w:szCs w:val="24"/>
            <w:lang w:val="fr-CA"/>
          </w:rPr>
          <w:t>long</w:t>
        </w:r>
        <w:r w:rsidRPr="00EB1471">
          <w:rPr>
            <w:rStyle w:val="a3"/>
            <w:color w:val="auto"/>
            <w:sz w:val="24"/>
            <w:szCs w:val="24"/>
          </w:rPr>
          <w:t>-</w:t>
        </w:r>
        <w:r w:rsidRPr="00EB1471">
          <w:rPr>
            <w:rStyle w:val="a3"/>
            <w:color w:val="auto"/>
            <w:sz w:val="24"/>
            <w:szCs w:val="24"/>
            <w:lang w:val="fr-CA"/>
          </w:rPr>
          <w:t>feu</w:t>
        </w:r>
        <w:r w:rsidRPr="00EB1471">
          <w:rPr>
            <w:rStyle w:val="a3"/>
            <w:color w:val="auto"/>
            <w:sz w:val="24"/>
            <w:szCs w:val="24"/>
          </w:rPr>
          <w:t>-11-03-2015-4595441.</w:t>
        </w:r>
        <w:r w:rsidRPr="00EB1471">
          <w:rPr>
            <w:rStyle w:val="a3"/>
            <w:color w:val="auto"/>
            <w:sz w:val="24"/>
            <w:szCs w:val="24"/>
            <w:lang w:val="fr-CA"/>
          </w:rPr>
          <w:t>php</w:t>
        </w:r>
      </w:hyperlink>
      <w:r w:rsidRPr="00EB1471">
        <w:rPr>
          <w:rStyle w:val="a3"/>
          <w:color w:val="auto"/>
          <w:sz w:val="24"/>
          <w:szCs w:val="24"/>
        </w:rPr>
        <w:t xml:space="preserve"> </w:t>
      </w:r>
      <w:r w:rsidRPr="00EB1471">
        <w:rPr>
          <w:sz w:val="24"/>
          <w:szCs w:val="24"/>
        </w:rPr>
        <w:t>(дата обращения:  09.02.17)</w:t>
      </w:r>
    </w:p>
    <w:p w14:paraId="25581B08" w14:textId="77777777" w:rsidR="00DD0062" w:rsidRPr="00EB1471" w:rsidRDefault="00DD0062" w:rsidP="00EC4AD6">
      <w:pPr>
        <w:pStyle w:val="afb"/>
        <w:numPr>
          <w:ilvl w:val="0"/>
          <w:numId w:val="26"/>
        </w:numPr>
        <w:rPr>
          <w:sz w:val="24"/>
          <w:szCs w:val="24"/>
        </w:rPr>
      </w:pPr>
      <w:r w:rsidRPr="00EB1471">
        <w:rPr>
          <w:rStyle w:val="afd"/>
          <w:sz w:val="24"/>
          <w:szCs w:val="24"/>
        </w:rPr>
        <w:lastRenderedPageBreak/>
        <w:footnoteRef/>
      </w:r>
      <w:r w:rsidRPr="00EB1471">
        <w:rPr>
          <w:sz w:val="24"/>
          <w:szCs w:val="24"/>
          <w:lang w:val="fr-CA"/>
        </w:rPr>
        <w:t xml:space="preserve"> Pietralunga C., Belouezzane S., Jacqué Ph.</w:t>
      </w:r>
      <w:r w:rsidRPr="00EB1471">
        <w:rPr>
          <w:sz w:val="24"/>
          <w:szCs w:val="24"/>
          <w:lang w:val="fr-FR"/>
        </w:rPr>
        <w:t xml:space="preserve"> </w:t>
      </w:r>
      <w:r w:rsidRPr="00EB1471">
        <w:rPr>
          <w:sz w:val="24"/>
          <w:szCs w:val="24"/>
          <w:lang w:val="fr-FR" w:eastAsia="ru-RU"/>
        </w:rPr>
        <w:t>Régis Turrini n’aura tenu qu’un an à la tête de l’Agence des participations de l’Etat/ Le Monde. P</w:t>
      </w:r>
      <w:r w:rsidRPr="00EB1471">
        <w:rPr>
          <w:sz w:val="24"/>
          <w:szCs w:val="24"/>
          <w:lang w:eastAsia="ru-RU"/>
        </w:rPr>
        <w:t>., 25.07.2015.</w:t>
      </w:r>
      <w:r w:rsidRPr="00EB1471">
        <w:rPr>
          <w:sz w:val="24"/>
          <w:szCs w:val="24"/>
        </w:rPr>
        <w:t xml:space="preserve"> </w:t>
      </w:r>
      <w:r w:rsidRPr="00EB1471">
        <w:rPr>
          <w:sz w:val="24"/>
          <w:szCs w:val="24"/>
          <w:lang w:val="fr-CA"/>
        </w:rPr>
        <w:t>URL </w:t>
      </w:r>
      <w:r w:rsidRPr="00EB1471">
        <w:rPr>
          <w:sz w:val="24"/>
          <w:szCs w:val="24"/>
        </w:rPr>
        <w:t xml:space="preserve">: </w:t>
      </w:r>
      <w:hyperlink r:id="rId29" w:anchor="cQQS1W1EIJpsY5eM.99"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lemonde</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economie</w:t>
        </w:r>
        <w:r w:rsidRPr="00EB1471">
          <w:rPr>
            <w:rStyle w:val="a3"/>
            <w:color w:val="auto"/>
            <w:sz w:val="24"/>
            <w:szCs w:val="24"/>
          </w:rPr>
          <w:t>/</w:t>
        </w:r>
        <w:r w:rsidRPr="00EB1471">
          <w:rPr>
            <w:rStyle w:val="a3"/>
            <w:color w:val="auto"/>
            <w:sz w:val="24"/>
            <w:szCs w:val="24"/>
            <w:lang w:val="fr-CA"/>
          </w:rPr>
          <w:t>article</w:t>
        </w:r>
        <w:r w:rsidRPr="00EB1471">
          <w:rPr>
            <w:rStyle w:val="a3"/>
            <w:color w:val="auto"/>
            <w:sz w:val="24"/>
            <w:szCs w:val="24"/>
          </w:rPr>
          <w:t>/2015/07/25/</w:t>
        </w:r>
        <w:r w:rsidRPr="00EB1471">
          <w:rPr>
            <w:rStyle w:val="a3"/>
            <w:color w:val="auto"/>
            <w:sz w:val="24"/>
            <w:szCs w:val="24"/>
            <w:lang w:val="fr-CA"/>
          </w:rPr>
          <w:t>regis</w:t>
        </w:r>
        <w:r w:rsidRPr="00EB1471">
          <w:rPr>
            <w:rStyle w:val="a3"/>
            <w:color w:val="auto"/>
            <w:sz w:val="24"/>
            <w:szCs w:val="24"/>
          </w:rPr>
          <w:t>-</w:t>
        </w:r>
        <w:r w:rsidRPr="00EB1471">
          <w:rPr>
            <w:rStyle w:val="a3"/>
            <w:color w:val="auto"/>
            <w:sz w:val="24"/>
            <w:szCs w:val="24"/>
            <w:lang w:val="fr-CA"/>
          </w:rPr>
          <w:t>turrini</w:t>
        </w:r>
        <w:r w:rsidRPr="00EB1471">
          <w:rPr>
            <w:rStyle w:val="a3"/>
            <w:color w:val="auto"/>
            <w:sz w:val="24"/>
            <w:szCs w:val="24"/>
          </w:rPr>
          <w:t>-</w:t>
        </w:r>
        <w:r w:rsidRPr="00EB1471">
          <w:rPr>
            <w:rStyle w:val="a3"/>
            <w:color w:val="auto"/>
            <w:sz w:val="24"/>
            <w:szCs w:val="24"/>
            <w:lang w:val="fr-CA"/>
          </w:rPr>
          <w:t>n</w:t>
        </w:r>
        <w:r w:rsidRPr="00EB1471">
          <w:rPr>
            <w:rStyle w:val="a3"/>
            <w:color w:val="auto"/>
            <w:sz w:val="24"/>
            <w:szCs w:val="24"/>
          </w:rPr>
          <w:t>-</w:t>
        </w:r>
        <w:r w:rsidRPr="00EB1471">
          <w:rPr>
            <w:rStyle w:val="a3"/>
            <w:color w:val="auto"/>
            <w:sz w:val="24"/>
            <w:szCs w:val="24"/>
            <w:lang w:val="fr-CA"/>
          </w:rPr>
          <w:t>aura</w:t>
        </w:r>
        <w:r w:rsidRPr="00EB1471">
          <w:rPr>
            <w:rStyle w:val="a3"/>
            <w:color w:val="auto"/>
            <w:sz w:val="24"/>
            <w:szCs w:val="24"/>
          </w:rPr>
          <w:t>-</w:t>
        </w:r>
        <w:r w:rsidRPr="00EB1471">
          <w:rPr>
            <w:rStyle w:val="a3"/>
            <w:color w:val="auto"/>
            <w:sz w:val="24"/>
            <w:szCs w:val="24"/>
            <w:lang w:val="fr-CA"/>
          </w:rPr>
          <w:t>tenu</w:t>
        </w:r>
        <w:r w:rsidRPr="00EB1471">
          <w:rPr>
            <w:rStyle w:val="a3"/>
            <w:color w:val="auto"/>
            <w:sz w:val="24"/>
            <w:szCs w:val="24"/>
          </w:rPr>
          <w:t>-</w:t>
        </w:r>
        <w:r w:rsidRPr="00EB1471">
          <w:rPr>
            <w:rStyle w:val="a3"/>
            <w:color w:val="auto"/>
            <w:sz w:val="24"/>
            <w:szCs w:val="24"/>
            <w:lang w:val="fr-CA"/>
          </w:rPr>
          <w:t>qu</w:t>
        </w:r>
        <w:r w:rsidRPr="00EB1471">
          <w:rPr>
            <w:rStyle w:val="a3"/>
            <w:color w:val="auto"/>
            <w:sz w:val="24"/>
            <w:szCs w:val="24"/>
          </w:rPr>
          <w:t>-</w:t>
        </w:r>
        <w:r w:rsidRPr="00EB1471">
          <w:rPr>
            <w:rStyle w:val="a3"/>
            <w:color w:val="auto"/>
            <w:sz w:val="24"/>
            <w:szCs w:val="24"/>
            <w:lang w:val="fr-CA"/>
          </w:rPr>
          <w:t>un</w:t>
        </w:r>
        <w:r w:rsidRPr="00EB1471">
          <w:rPr>
            <w:rStyle w:val="a3"/>
            <w:color w:val="auto"/>
            <w:sz w:val="24"/>
            <w:szCs w:val="24"/>
          </w:rPr>
          <w:t>-</w:t>
        </w:r>
        <w:r w:rsidRPr="00EB1471">
          <w:rPr>
            <w:rStyle w:val="a3"/>
            <w:color w:val="auto"/>
            <w:sz w:val="24"/>
            <w:szCs w:val="24"/>
            <w:lang w:val="fr-CA"/>
          </w:rPr>
          <w:t>an</w:t>
        </w:r>
        <w:r w:rsidRPr="00EB1471">
          <w:rPr>
            <w:rStyle w:val="a3"/>
            <w:color w:val="auto"/>
            <w:sz w:val="24"/>
            <w:szCs w:val="24"/>
          </w:rPr>
          <w:t>-</w:t>
        </w:r>
        <w:r w:rsidRPr="00EB1471">
          <w:rPr>
            <w:rStyle w:val="a3"/>
            <w:color w:val="auto"/>
            <w:sz w:val="24"/>
            <w:szCs w:val="24"/>
            <w:lang w:val="fr-CA"/>
          </w:rPr>
          <w:t>a</w:t>
        </w:r>
        <w:r w:rsidRPr="00EB1471">
          <w:rPr>
            <w:rStyle w:val="a3"/>
            <w:color w:val="auto"/>
            <w:sz w:val="24"/>
            <w:szCs w:val="24"/>
          </w:rPr>
          <w:t>-</w:t>
        </w:r>
        <w:r w:rsidRPr="00EB1471">
          <w:rPr>
            <w:rStyle w:val="a3"/>
            <w:color w:val="auto"/>
            <w:sz w:val="24"/>
            <w:szCs w:val="24"/>
            <w:lang w:val="fr-CA"/>
          </w:rPr>
          <w:t>la</w:t>
        </w:r>
        <w:r w:rsidRPr="00EB1471">
          <w:rPr>
            <w:rStyle w:val="a3"/>
            <w:color w:val="auto"/>
            <w:sz w:val="24"/>
            <w:szCs w:val="24"/>
          </w:rPr>
          <w:t>-</w:t>
        </w:r>
        <w:r w:rsidRPr="00EB1471">
          <w:rPr>
            <w:rStyle w:val="a3"/>
            <w:color w:val="auto"/>
            <w:sz w:val="24"/>
            <w:szCs w:val="24"/>
            <w:lang w:val="fr-CA"/>
          </w:rPr>
          <w:t>tete</w:t>
        </w:r>
        <w:r w:rsidRPr="00EB1471">
          <w:rPr>
            <w:rStyle w:val="a3"/>
            <w:color w:val="auto"/>
            <w:sz w:val="24"/>
            <w:szCs w:val="24"/>
          </w:rPr>
          <w:t>-</w:t>
        </w:r>
        <w:r w:rsidRPr="00EB1471">
          <w:rPr>
            <w:rStyle w:val="a3"/>
            <w:color w:val="auto"/>
            <w:sz w:val="24"/>
            <w:szCs w:val="24"/>
            <w:lang w:val="fr-CA"/>
          </w:rPr>
          <w:t>de</w:t>
        </w:r>
        <w:r w:rsidRPr="00EB1471">
          <w:rPr>
            <w:rStyle w:val="a3"/>
            <w:color w:val="auto"/>
            <w:sz w:val="24"/>
            <w:szCs w:val="24"/>
          </w:rPr>
          <w:t>-</w:t>
        </w:r>
        <w:r w:rsidRPr="00EB1471">
          <w:rPr>
            <w:rStyle w:val="a3"/>
            <w:color w:val="auto"/>
            <w:sz w:val="24"/>
            <w:szCs w:val="24"/>
            <w:lang w:val="fr-CA"/>
          </w:rPr>
          <w:t>l</w:t>
        </w:r>
        <w:r w:rsidRPr="00EB1471">
          <w:rPr>
            <w:rStyle w:val="a3"/>
            <w:color w:val="auto"/>
            <w:sz w:val="24"/>
            <w:szCs w:val="24"/>
          </w:rPr>
          <w:t>-</w:t>
        </w:r>
        <w:r w:rsidRPr="00EB1471">
          <w:rPr>
            <w:rStyle w:val="a3"/>
            <w:color w:val="auto"/>
            <w:sz w:val="24"/>
            <w:szCs w:val="24"/>
            <w:lang w:val="fr-CA"/>
          </w:rPr>
          <w:t>agence</w:t>
        </w:r>
        <w:r w:rsidRPr="00EB1471">
          <w:rPr>
            <w:rStyle w:val="a3"/>
            <w:color w:val="auto"/>
            <w:sz w:val="24"/>
            <w:szCs w:val="24"/>
          </w:rPr>
          <w:t>-</w:t>
        </w:r>
        <w:r w:rsidRPr="00EB1471">
          <w:rPr>
            <w:rStyle w:val="a3"/>
            <w:color w:val="auto"/>
            <w:sz w:val="24"/>
            <w:szCs w:val="24"/>
            <w:lang w:val="fr-CA"/>
          </w:rPr>
          <w:t>des</w:t>
        </w:r>
        <w:r w:rsidRPr="00EB1471">
          <w:rPr>
            <w:rStyle w:val="a3"/>
            <w:color w:val="auto"/>
            <w:sz w:val="24"/>
            <w:szCs w:val="24"/>
          </w:rPr>
          <w:t>-</w:t>
        </w:r>
        <w:r w:rsidRPr="00EB1471">
          <w:rPr>
            <w:rStyle w:val="a3"/>
            <w:color w:val="auto"/>
            <w:sz w:val="24"/>
            <w:szCs w:val="24"/>
            <w:lang w:val="fr-CA"/>
          </w:rPr>
          <w:t>participations</w:t>
        </w:r>
        <w:r w:rsidRPr="00EB1471">
          <w:rPr>
            <w:rStyle w:val="a3"/>
            <w:color w:val="auto"/>
            <w:sz w:val="24"/>
            <w:szCs w:val="24"/>
          </w:rPr>
          <w:t>-</w:t>
        </w:r>
        <w:r w:rsidRPr="00EB1471">
          <w:rPr>
            <w:rStyle w:val="a3"/>
            <w:color w:val="auto"/>
            <w:sz w:val="24"/>
            <w:szCs w:val="24"/>
            <w:lang w:val="fr-CA"/>
          </w:rPr>
          <w:t>de</w:t>
        </w:r>
        <w:r w:rsidRPr="00EB1471">
          <w:rPr>
            <w:rStyle w:val="a3"/>
            <w:color w:val="auto"/>
            <w:sz w:val="24"/>
            <w:szCs w:val="24"/>
          </w:rPr>
          <w:t>-</w:t>
        </w:r>
        <w:r w:rsidRPr="00EB1471">
          <w:rPr>
            <w:rStyle w:val="a3"/>
            <w:color w:val="auto"/>
            <w:sz w:val="24"/>
            <w:szCs w:val="24"/>
            <w:lang w:val="fr-CA"/>
          </w:rPr>
          <w:t>l</w:t>
        </w:r>
        <w:r w:rsidRPr="00EB1471">
          <w:rPr>
            <w:rStyle w:val="a3"/>
            <w:color w:val="auto"/>
            <w:sz w:val="24"/>
            <w:szCs w:val="24"/>
          </w:rPr>
          <w:t>-</w:t>
        </w:r>
        <w:r w:rsidRPr="00EB1471">
          <w:rPr>
            <w:rStyle w:val="a3"/>
            <w:color w:val="auto"/>
            <w:sz w:val="24"/>
            <w:szCs w:val="24"/>
            <w:lang w:val="fr-CA"/>
          </w:rPr>
          <w:t>etat</w:t>
        </w:r>
        <w:r w:rsidRPr="00EB1471">
          <w:rPr>
            <w:rStyle w:val="a3"/>
            <w:color w:val="auto"/>
            <w:sz w:val="24"/>
            <w:szCs w:val="24"/>
          </w:rPr>
          <w:t>_4698165_3234.</w:t>
        </w:r>
        <w:r w:rsidRPr="00EB1471">
          <w:rPr>
            <w:rStyle w:val="a3"/>
            <w:color w:val="auto"/>
            <w:sz w:val="24"/>
            <w:szCs w:val="24"/>
            <w:lang w:val="fr-CA"/>
          </w:rPr>
          <w:t>html</w:t>
        </w:r>
        <w:r w:rsidRPr="00EB1471">
          <w:rPr>
            <w:rStyle w:val="a3"/>
            <w:color w:val="auto"/>
            <w:sz w:val="24"/>
            <w:szCs w:val="24"/>
          </w:rPr>
          <w:t>#</w:t>
        </w:r>
        <w:r w:rsidRPr="00EB1471">
          <w:rPr>
            <w:rStyle w:val="a3"/>
            <w:color w:val="auto"/>
            <w:sz w:val="24"/>
            <w:szCs w:val="24"/>
            <w:lang w:val="fr-CA"/>
          </w:rPr>
          <w:t>cQQS</w:t>
        </w:r>
        <w:r w:rsidRPr="00EB1471">
          <w:rPr>
            <w:rStyle w:val="a3"/>
            <w:color w:val="auto"/>
            <w:sz w:val="24"/>
            <w:szCs w:val="24"/>
          </w:rPr>
          <w:t>1</w:t>
        </w:r>
        <w:r w:rsidRPr="00EB1471">
          <w:rPr>
            <w:rStyle w:val="a3"/>
            <w:color w:val="auto"/>
            <w:sz w:val="24"/>
            <w:szCs w:val="24"/>
            <w:lang w:val="fr-CA"/>
          </w:rPr>
          <w:t>W</w:t>
        </w:r>
        <w:r w:rsidRPr="00EB1471">
          <w:rPr>
            <w:rStyle w:val="a3"/>
            <w:color w:val="auto"/>
            <w:sz w:val="24"/>
            <w:szCs w:val="24"/>
          </w:rPr>
          <w:t>1</w:t>
        </w:r>
        <w:r w:rsidRPr="00EB1471">
          <w:rPr>
            <w:rStyle w:val="a3"/>
            <w:color w:val="auto"/>
            <w:sz w:val="24"/>
            <w:szCs w:val="24"/>
            <w:lang w:val="fr-CA"/>
          </w:rPr>
          <w:t>EIJpsY</w:t>
        </w:r>
        <w:r w:rsidRPr="00EB1471">
          <w:rPr>
            <w:rStyle w:val="a3"/>
            <w:color w:val="auto"/>
            <w:sz w:val="24"/>
            <w:szCs w:val="24"/>
          </w:rPr>
          <w:t>5</w:t>
        </w:r>
        <w:r w:rsidRPr="00EB1471">
          <w:rPr>
            <w:rStyle w:val="a3"/>
            <w:color w:val="auto"/>
            <w:sz w:val="24"/>
            <w:szCs w:val="24"/>
            <w:lang w:val="fr-CA"/>
          </w:rPr>
          <w:t>eM</w:t>
        </w:r>
        <w:r w:rsidRPr="00EB1471">
          <w:rPr>
            <w:rStyle w:val="a3"/>
            <w:color w:val="auto"/>
            <w:sz w:val="24"/>
            <w:szCs w:val="24"/>
          </w:rPr>
          <w:t>.99</w:t>
        </w:r>
      </w:hyperlink>
      <w:r w:rsidRPr="00EB1471">
        <w:rPr>
          <w:rStyle w:val="a3"/>
          <w:color w:val="auto"/>
          <w:sz w:val="24"/>
          <w:szCs w:val="24"/>
        </w:rPr>
        <w:t xml:space="preserve"> </w:t>
      </w:r>
      <w:r w:rsidRPr="00EB1471">
        <w:rPr>
          <w:sz w:val="24"/>
          <w:szCs w:val="24"/>
        </w:rPr>
        <w:t>(дата обращения:  10.02.17)</w:t>
      </w:r>
    </w:p>
    <w:p w14:paraId="4011D022"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w:t>
      </w:r>
      <w:r w:rsidRPr="00EB1471">
        <w:rPr>
          <w:sz w:val="24"/>
          <w:szCs w:val="24"/>
          <w:lang w:val="fr-FR"/>
        </w:rPr>
        <w:t>Manuel Valls doit s’excuser publiquement/ Le Monde. P</w:t>
      </w:r>
      <w:r w:rsidRPr="00EB1471">
        <w:rPr>
          <w:sz w:val="24"/>
          <w:szCs w:val="24"/>
        </w:rPr>
        <w:t>., 11.06.2015.</w:t>
      </w:r>
      <w:r w:rsidRPr="00EB1471">
        <w:rPr>
          <w:sz w:val="24"/>
          <w:szCs w:val="24"/>
          <w:lang w:val="fr-CA"/>
        </w:rPr>
        <w:t>URL </w:t>
      </w:r>
      <w:r w:rsidRPr="00EB1471">
        <w:rPr>
          <w:sz w:val="24"/>
          <w:szCs w:val="24"/>
        </w:rPr>
        <w:t xml:space="preserve">: </w:t>
      </w:r>
      <w:hyperlink r:id="rId30" w:anchor="9eFwBfuTK9d2sMo0.99"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lemonde</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idees</w:t>
        </w:r>
        <w:r w:rsidRPr="00EB1471">
          <w:rPr>
            <w:rStyle w:val="a3"/>
            <w:color w:val="auto"/>
            <w:sz w:val="24"/>
            <w:szCs w:val="24"/>
          </w:rPr>
          <w:t>/</w:t>
        </w:r>
        <w:r w:rsidRPr="00EB1471">
          <w:rPr>
            <w:rStyle w:val="a3"/>
            <w:color w:val="auto"/>
            <w:sz w:val="24"/>
            <w:szCs w:val="24"/>
            <w:lang w:val="fr-CA"/>
          </w:rPr>
          <w:t>article</w:t>
        </w:r>
        <w:r w:rsidRPr="00EB1471">
          <w:rPr>
            <w:rStyle w:val="a3"/>
            <w:color w:val="auto"/>
            <w:sz w:val="24"/>
            <w:szCs w:val="24"/>
          </w:rPr>
          <w:t>/2015/06/11/</w:t>
        </w:r>
        <w:r w:rsidRPr="00EB1471">
          <w:rPr>
            <w:rStyle w:val="a3"/>
            <w:color w:val="auto"/>
            <w:sz w:val="24"/>
            <w:szCs w:val="24"/>
            <w:lang w:val="fr-CA"/>
          </w:rPr>
          <w:t>manuel</w:t>
        </w:r>
        <w:r w:rsidRPr="00EB1471">
          <w:rPr>
            <w:rStyle w:val="a3"/>
            <w:color w:val="auto"/>
            <w:sz w:val="24"/>
            <w:szCs w:val="24"/>
          </w:rPr>
          <w:t>-</w:t>
        </w:r>
        <w:r w:rsidRPr="00EB1471">
          <w:rPr>
            <w:rStyle w:val="a3"/>
            <w:color w:val="auto"/>
            <w:sz w:val="24"/>
            <w:szCs w:val="24"/>
            <w:lang w:val="fr-CA"/>
          </w:rPr>
          <w:t>valls</w:t>
        </w:r>
        <w:r w:rsidRPr="00EB1471">
          <w:rPr>
            <w:rStyle w:val="a3"/>
            <w:color w:val="auto"/>
            <w:sz w:val="24"/>
            <w:szCs w:val="24"/>
          </w:rPr>
          <w:t>-</w:t>
        </w:r>
        <w:r w:rsidRPr="00EB1471">
          <w:rPr>
            <w:rStyle w:val="a3"/>
            <w:color w:val="auto"/>
            <w:sz w:val="24"/>
            <w:szCs w:val="24"/>
            <w:lang w:val="fr-CA"/>
          </w:rPr>
          <w:t>doit</w:t>
        </w:r>
        <w:r w:rsidRPr="00EB1471">
          <w:rPr>
            <w:rStyle w:val="a3"/>
            <w:color w:val="auto"/>
            <w:sz w:val="24"/>
            <w:szCs w:val="24"/>
          </w:rPr>
          <w:t>-</w:t>
        </w:r>
        <w:r w:rsidRPr="00EB1471">
          <w:rPr>
            <w:rStyle w:val="a3"/>
            <w:color w:val="auto"/>
            <w:sz w:val="24"/>
            <w:szCs w:val="24"/>
            <w:lang w:val="fr-CA"/>
          </w:rPr>
          <w:t>s</w:t>
        </w:r>
        <w:r w:rsidRPr="00EB1471">
          <w:rPr>
            <w:rStyle w:val="a3"/>
            <w:color w:val="auto"/>
            <w:sz w:val="24"/>
            <w:szCs w:val="24"/>
          </w:rPr>
          <w:t>-</w:t>
        </w:r>
        <w:r w:rsidRPr="00EB1471">
          <w:rPr>
            <w:rStyle w:val="a3"/>
            <w:color w:val="auto"/>
            <w:sz w:val="24"/>
            <w:szCs w:val="24"/>
            <w:lang w:val="fr-CA"/>
          </w:rPr>
          <w:t>excuser</w:t>
        </w:r>
        <w:r w:rsidRPr="00EB1471">
          <w:rPr>
            <w:rStyle w:val="a3"/>
            <w:color w:val="auto"/>
            <w:sz w:val="24"/>
            <w:szCs w:val="24"/>
          </w:rPr>
          <w:t>-</w:t>
        </w:r>
        <w:r w:rsidRPr="00EB1471">
          <w:rPr>
            <w:rStyle w:val="a3"/>
            <w:color w:val="auto"/>
            <w:sz w:val="24"/>
            <w:szCs w:val="24"/>
            <w:lang w:val="fr-CA"/>
          </w:rPr>
          <w:t>publiquement</w:t>
        </w:r>
        <w:r w:rsidRPr="00EB1471">
          <w:rPr>
            <w:rStyle w:val="a3"/>
            <w:color w:val="auto"/>
            <w:sz w:val="24"/>
            <w:szCs w:val="24"/>
          </w:rPr>
          <w:t>_4652205_3232.</w:t>
        </w:r>
        <w:r w:rsidRPr="00EB1471">
          <w:rPr>
            <w:rStyle w:val="a3"/>
            <w:color w:val="auto"/>
            <w:sz w:val="24"/>
            <w:szCs w:val="24"/>
            <w:lang w:val="fr-CA"/>
          </w:rPr>
          <w:t>html</w:t>
        </w:r>
        <w:r w:rsidRPr="00EB1471">
          <w:rPr>
            <w:rStyle w:val="a3"/>
            <w:color w:val="auto"/>
            <w:sz w:val="24"/>
            <w:szCs w:val="24"/>
          </w:rPr>
          <w:t>#9</w:t>
        </w:r>
        <w:r w:rsidRPr="00EB1471">
          <w:rPr>
            <w:rStyle w:val="a3"/>
            <w:color w:val="auto"/>
            <w:sz w:val="24"/>
            <w:szCs w:val="24"/>
            <w:lang w:val="fr-CA"/>
          </w:rPr>
          <w:t>eFwBfuTK</w:t>
        </w:r>
        <w:r w:rsidRPr="00EB1471">
          <w:rPr>
            <w:rStyle w:val="a3"/>
            <w:color w:val="auto"/>
            <w:sz w:val="24"/>
            <w:szCs w:val="24"/>
          </w:rPr>
          <w:t>9</w:t>
        </w:r>
        <w:r w:rsidRPr="00EB1471">
          <w:rPr>
            <w:rStyle w:val="a3"/>
            <w:color w:val="auto"/>
            <w:sz w:val="24"/>
            <w:szCs w:val="24"/>
            <w:lang w:val="fr-CA"/>
          </w:rPr>
          <w:t>d</w:t>
        </w:r>
        <w:r w:rsidRPr="00EB1471">
          <w:rPr>
            <w:rStyle w:val="a3"/>
            <w:color w:val="auto"/>
            <w:sz w:val="24"/>
            <w:szCs w:val="24"/>
          </w:rPr>
          <w:t>2</w:t>
        </w:r>
        <w:r w:rsidRPr="00EB1471">
          <w:rPr>
            <w:rStyle w:val="a3"/>
            <w:color w:val="auto"/>
            <w:sz w:val="24"/>
            <w:szCs w:val="24"/>
            <w:lang w:val="fr-CA"/>
          </w:rPr>
          <w:t>sMo</w:t>
        </w:r>
        <w:r w:rsidRPr="00EB1471">
          <w:rPr>
            <w:rStyle w:val="a3"/>
            <w:color w:val="auto"/>
            <w:sz w:val="24"/>
            <w:szCs w:val="24"/>
          </w:rPr>
          <w:t>0.99</w:t>
        </w:r>
      </w:hyperlink>
      <w:r w:rsidRPr="00EB1471">
        <w:rPr>
          <w:sz w:val="24"/>
          <w:szCs w:val="24"/>
        </w:rPr>
        <w:t xml:space="preserve"> (дата обращения:  10.02.17)</w:t>
      </w:r>
    </w:p>
    <w:p w14:paraId="066A741C"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Nogent aura tout tenté/ Le Parisien. P</w:t>
      </w:r>
      <w:r w:rsidRPr="00EB1471">
        <w:rPr>
          <w:sz w:val="24"/>
          <w:szCs w:val="24"/>
        </w:rPr>
        <w:t xml:space="preserve">., 11.05.2015. </w:t>
      </w:r>
      <w:r w:rsidRPr="00EB1471">
        <w:rPr>
          <w:sz w:val="24"/>
          <w:szCs w:val="24"/>
          <w:lang w:val="fr-CA"/>
        </w:rPr>
        <w:t>URL </w:t>
      </w:r>
      <w:r w:rsidRPr="00EB1471">
        <w:rPr>
          <w:sz w:val="24"/>
          <w:szCs w:val="24"/>
        </w:rPr>
        <w:t xml:space="preserve">: </w:t>
      </w:r>
      <w:hyperlink r:id="rId31"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leparisien</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espace</w:t>
        </w:r>
        <w:r w:rsidRPr="00EB1471">
          <w:rPr>
            <w:rStyle w:val="a3"/>
            <w:color w:val="auto"/>
            <w:sz w:val="24"/>
            <w:szCs w:val="24"/>
          </w:rPr>
          <w:t>-</w:t>
        </w:r>
        <w:r w:rsidRPr="00EB1471">
          <w:rPr>
            <w:rStyle w:val="a3"/>
            <w:color w:val="auto"/>
            <w:sz w:val="24"/>
            <w:szCs w:val="24"/>
            <w:lang w:val="fr-CA"/>
          </w:rPr>
          <w:t>premium</w:t>
        </w:r>
        <w:r w:rsidRPr="00EB1471">
          <w:rPr>
            <w:rStyle w:val="a3"/>
            <w:color w:val="auto"/>
            <w:sz w:val="24"/>
            <w:szCs w:val="24"/>
          </w:rPr>
          <w:t>/</w:t>
        </w:r>
        <w:r w:rsidRPr="00EB1471">
          <w:rPr>
            <w:rStyle w:val="a3"/>
            <w:color w:val="auto"/>
            <w:sz w:val="24"/>
            <w:szCs w:val="24"/>
            <w:lang w:val="fr-CA"/>
          </w:rPr>
          <w:t>oise</w:t>
        </w:r>
        <w:r w:rsidRPr="00EB1471">
          <w:rPr>
            <w:rStyle w:val="a3"/>
            <w:color w:val="auto"/>
            <w:sz w:val="24"/>
            <w:szCs w:val="24"/>
          </w:rPr>
          <w:t>-60/</w:t>
        </w:r>
        <w:r w:rsidRPr="00EB1471">
          <w:rPr>
            <w:rStyle w:val="a3"/>
            <w:color w:val="auto"/>
            <w:sz w:val="24"/>
            <w:szCs w:val="24"/>
            <w:lang w:val="fr-CA"/>
          </w:rPr>
          <w:t>nogent</w:t>
        </w:r>
        <w:r w:rsidRPr="00EB1471">
          <w:rPr>
            <w:rStyle w:val="a3"/>
            <w:color w:val="auto"/>
            <w:sz w:val="24"/>
            <w:szCs w:val="24"/>
          </w:rPr>
          <w:t>-</w:t>
        </w:r>
        <w:r w:rsidRPr="00EB1471">
          <w:rPr>
            <w:rStyle w:val="a3"/>
            <w:color w:val="auto"/>
            <w:sz w:val="24"/>
            <w:szCs w:val="24"/>
            <w:lang w:val="fr-CA"/>
          </w:rPr>
          <w:t>aura</w:t>
        </w:r>
        <w:r w:rsidRPr="00EB1471">
          <w:rPr>
            <w:rStyle w:val="a3"/>
            <w:color w:val="auto"/>
            <w:sz w:val="24"/>
            <w:szCs w:val="24"/>
          </w:rPr>
          <w:t>-</w:t>
        </w:r>
        <w:r w:rsidRPr="00EB1471">
          <w:rPr>
            <w:rStyle w:val="a3"/>
            <w:color w:val="auto"/>
            <w:sz w:val="24"/>
            <w:szCs w:val="24"/>
            <w:lang w:val="fr-CA"/>
          </w:rPr>
          <w:t>tout</w:t>
        </w:r>
        <w:r w:rsidRPr="00EB1471">
          <w:rPr>
            <w:rStyle w:val="a3"/>
            <w:color w:val="auto"/>
            <w:sz w:val="24"/>
            <w:szCs w:val="24"/>
          </w:rPr>
          <w:t>-</w:t>
        </w:r>
        <w:r w:rsidRPr="00EB1471">
          <w:rPr>
            <w:rStyle w:val="a3"/>
            <w:color w:val="auto"/>
            <w:sz w:val="24"/>
            <w:szCs w:val="24"/>
            <w:lang w:val="fr-CA"/>
          </w:rPr>
          <w:t>tente</w:t>
        </w:r>
        <w:r w:rsidRPr="00EB1471">
          <w:rPr>
            <w:rStyle w:val="a3"/>
            <w:color w:val="auto"/>
            <w:sz w:val="24"/>
            <w:szCs w:val="24"/>
          </w:rPr>
          <w:t>-11-05-2015-4761465.</w:t>
        </w:r>
        <w:r w:rsidRPr="00EB1471">
          <w:rPr>
            <w:rStyle w:val="a3"/>
            <w:color w:val="auto"/>
            <w:sz w:val="24"/>
            <w:szCs w:val="24"/>
            <w:lang w:val="fr-CA"/>
          </w:rPr>
          <w:t>php</w:t>
        </w:r>
      </w:hyperlink>
      <w:r w:rsidRPr="00EB1471">
        <w:rPr>
          <w:sz w:val="24"/>
          <w:szCs w:val="24"/>
        </w:rPr>
        <w:t xml:space="preserve"> (дата обращения:  10.02.17)</w:t>
      </w:r>
    </w:p>
    <w:p w14:paraId="3CF4FBC9"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Beauvais : la place Jeanne-Hachette aura coûté 800 000 € de plus que prévu/ Le Parisien. P</w:t>
      </w:r>
      <w:r w:rsidRPr="00EB1471">
        <w:rPr>
          <w:sz w:val="24"/>
          <w:szCs w:val="24"/>
        </w:rPr>
        <w:t xml:space="preserve">., 20.11.2015. </w:t>
      </w:r>
      <w:r w:rsidRPr="00EB1471">
        <w:rPr>
          <w:sz w:val="24"/>
          <w:szCs w:val="24"/>
          <w:lang w:val="fr-CA"/>
        </w:rPr>
        <w:t>URL </w:t>
      </w:r>
      <w:r w:rsidRPr="00EB1471">
        <w:rPr>
          <w:sz w:val="24"/>
          <w:szCs w:val="24"/>
        </w:rPr>
        <w:t xml:space="preserve">: </w:t>
      </w:r>
      <w:hyperlink r:id="rId32"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leparisien</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beauvais</w:t>
        </w:r>
        <w:r w:rsidRPr="00EB1471">
          <w:rPr>
            <w:rStyle w:val="a3"/>
            <w:color w:val="auto"/>
            <w:sz w:val="24"/>
            <w:szCs w:val="24"/>
          </w:rPr>
          <w:t>-60000/</w:t>
        </w:r>
        <w:r w:rsidRPr="00EB1471">
          <w:rPr>
            <w:rStyle w:val="a3"/>
            <w:color w:val="auto"/>
            <w:sz w:val="24"/>
            <w:szCs w:val="24"/>
            <w:lang w:val="fr-CA"/>
          </w:rPr>
          <w:t>beauvais</w:t>
        </w:r>
        <w:r w:rsidRPr="00EB1471">
          <w:rPr>
            <w:rStyle w:val="a3"/>
            <w:color w:val="auto"/>
            <w:sz w:val="24"/>
            <w:szCs w:val="24"/>
          </w:rPr>
          <w:t>-</w:t>
        </w:r>
        <w:r w:rsidRPr="00EB1471">
          <w:rPr>
            <w:rStyle w:val="a3"/>
            <w:color w:val="auto"/>
            <w:sz w:val="24"/>
            <w:szCs w:val="24"/>
            <w:lang w:val="fr-CA"/>
          </w:rPr>
          <w:t>la</w:t>
        </w:r>
        <w:r w:rsidRPr="00EB1471">
          <w:rPr>
            <w:rStyle w:val="a3"/>
            <w:color w:val="auto"/>
            <w:sz w:val="24"/>
            <w:szCs w:val="24"/>
          </w:rPr>
          <w:t>-</w:t>
        </w:r>
        <w:r w:rsidRPr="00EB1471">
          <w:rPr>
            <w:rStyle w:val="a3"/>
            <w:color w:val="auto"/>
            <w:sz w:val="24"/>
            <w:szCs w:val="24"/>
            <w:lang w:val="fr-CA"/>
          </w:rPr>
          <w:t>place</w:t>
        </w:r>
        <w:r w:rsidRPr="00EB1471">
          <w:rPr>
            <w:rStyle w:val="a3"/>
            <w:color w:val="auto"/>
            <w:sz w:val="24"/>
            <w:szCs w:val="24"/>
          </w:rPr>
          <w:t>-</w:t>
        </w:r>
        <w:r w:rsidRPr="00EB1471">
          <w:rPr>
            <w:rStyle w:val="a3"/>
            <w:color w:val="auto"/>
            <w:sz w:val="24"/>
            <w:szCs w:val="24"/>
            <w:lang w:val="fr-CA"/>
          </w:rPr>
          <w:t>jeanne</w:t>
        </w:r>
        <w:r w:rsidRPr="00EB1471">
          <w:rPr>
            <w:rStyle w:val="a3"/>
            <w:color w:val="auto"/>
            <w:sz w:val="24"/>
            <w:szCs w:val="24"/>
          </w:rPr>
          <w:t>-</w:t>
        </w:r>
        <w:r w:rsidRPr="00EB1471">
          <w:rPr>
            <w:rStyle w:val="a3"/>
            <w:color w:val="auto"/>
            <w:sz w:val="24"/>
            <w:szCs w:val="24"/>
            <w:lang w:val="fr-CA"/>
          </w:rPr>
          <w:t>hachette</w:t>
        </w:r>
        <w:r w:rsidRPr="00EB1471">
          <w:rPr>
            <w:rStyle w:val="a3"/>
            <w:color w:val="auto"/>
            <w:sz w:val="24"/>
            <w:szCs w:val="24"/>
          </w:rPr>
          <w:t>-</w:t>
        </w:r>
        <w:r w:rsidRPr="00EB1471">
          <w:rPr>
            <w:rStyle w:val="a3"/>
            <w:color w:val="auto"/>
            <w:sz w:val="24"/>
            <w:szCs w:val="24"/>
            <w:lang w:val="fr-CA"/>
          </w:rPr>
          <w:t>aura</w:t>
        </w:r>
        <w:r w:rsidRPr="00EB1471">
          <w:rPr>
            <w:rStyle w:val="a3"/>
            <w:color w:val="auto"/>
            <w:sz w:val="24"/>
            <w:szCs w:val="24"/>
          </w:rPr>
          <w:t>-</w:t>
        </w:r>
        <w:r w:rsidRPr="00EB1471">
          <w:rPr>
            <w:rStyle w:val="a3"/>
            <w:color w:val="auto"/>
            <w:sz w:val="24"/>
            <w:szCs w:val="24"/>
            <w:lang w:val="fr-CA"/>
          </w:rPr>
          <w:t>coute</w:t>
        </w:r>
        <w:r w:rsidRPr="00EB1471">
          <w:rPr>
            <w:rStyle w:val="a3"/>
            <w:color w:val="auto"/>
            <w:sz w:val="24"/>
            <w:szCs w:val="24"/>
          </w:rPr>
          <w:t>-800-000-</w:t>
        </w:r>
        <w:r w:rsidRPr="00EB1471">
          <w:rPr>
            <w:rStyle w:val="a3"/>
            <w:color w:val="auto"/>
            <w:sz w:val="24"/>
            <w:szCs w:val="24"/>
            <w:lang w:val="fr-CA"/>
          </w:rPr>
          <w:t>eur</w:t>
        </w:r>
        <w:r w:rsidRPr="00EB1471">
          <w:rPr>
            <w:rStyle w:val="a3"/>
            <w:color w:val="auto"/>
            <w:sz w:val="24"/>
            <w:szCs w:val="24"/>
          </w:rPr>
          <w:t>-</w:t>
        </w:r>
        <w:r w:rsidRPr="00EB1471">
          <w:rPr>
            <w:rStyle w:val="a3"/>
            <w:color w:val="auto"/>
            <w:sz w:val="24"/>
            <w:szCs w:val="24"/>
            <w:lang w:val="fr-CA"/>
          </w:rPr>
          <w:t>de</w:t>
        </w:r>
        <w:r w:rsidRPr="00EB1471">
          <w:rPr>
            <w:rStyle w:val="a3"/>
            <w:color w:val="auto"/>
            <w:sz w:val="24"/>
            <w:szCs w:val="24"/>
          </w:rPr>
          <w:t>-</w:t>
        </w:r>
        <w:r w:rsidRPr="00EB1471">
          <w:rPr>
            <w:rStyle w:val="a3"/>
            <w:color w:val="auto"/>
            <w:sz w:val="24"/>
            <w:szCs w:val="24"/>
            <w:lang w:val="fr-CA"/>
          </w:rPr>
          <w:t>plus</w:t>
        </w:r>
        <w:r w:rsidRPr="00EB1471">
          <w:rPr>
            <w:rStyle w:val="a3"/>
            <w:color w:val="auto"/>
            <w:sz w:val="24"/>
            <w:szCs w:val="24"/>
          </w:rPr>
          <w:t>-</w:t>
        </w:r>
        <w:r w:rsidRPr="00EB1471">
          <w:rPr>
            <w:rStyle w:val="a3"/>
            <w:color w:val="auto"/>
            <w:sz w:val="24"/>
            <w:szCs w:val="24"/>
            <w:lang w:val="fr-CA"/>
          </w:rPr>
          <w:t>que</w:t>
        </w:r>
        <w:r w:rsidRPr="00EB1471">
          <w:rPr>
            <w:rStyle w:val="a3"/>
            <w:color w:val="auto"/>
            <w:sz w:val="24"/>
            <w:szCs w:val="24"/>
          </w:rPr>
          <w:t>-</w:t>
        </w:r>
        <w:r w:rsidRPr="00EB1471">
          <w:rPr>
            <w:rStyle w:val="a3"/>
            <w:color w:val="auto"/>
            <w:sz w:val="24"/>
            <w:szCs w:val="24"/>
            <w:lang w:val="fr-CA"/>
          </w:rPr>
          <w:t>prevu</w:t>
        </w:r>
        <w:r w:rsidRPr="00EB1471">
          <w:rPr>
            <w:rStyle w:val="a3"/>
            <w:color w:val="auto"/>
            <w:sz w:val="24"/>
            <w:szCs w:val="24"/>
          </w:rPr>
          <w:t>-20-11-2015-5297015.</w:t>
        </w:r>
        <w:r w:rsidRPr="00EB1471">
          <w:rPr>
            <w:rStyle w:val="a3"/>
            <w:color w:val="auto"/>
            <w:sz w:val="24"/>
            <w:szCs w:val="24"/>
            <w:lang w:val="fr-CA"/>
          </w:rPr>
          <w:t>php</w:t>
        </w:r>
      </w:hyperlink>
      <w:r w:rsidRPr="00EB1471">
        <w:rPr>
          <w:sz w:val="24"/>
          <w:szCs w:val="24"/>
        </w:rPr>
        <w:t xml:space="preserve"> (дата обращения:  10.02.17)</w:t>
      </w:r>
    </w:p>
    <w:p w14:paraId="1D6C2EE7"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w:t>
      </w:r>
      <w:r w:rsidRPr="00EB1471">
        <w:rPr>
          <w:sz w:val="24"/>
          <w:szCs w:val="24"/>
          <w:lang w:val="fr-FR" w:eastAsia="ru-RU"/>
        </w:rPr>
        <w:t>D’ici à 2050, la quasi-totalité des oiseaux marins auront ingéré du plastique/ Le Monde. P</w:t>
      </w:r>
      <w:r w:rsidRPr="00EB1471">
        <w:rPr>
          <w:sz w:val="24"/>
          <w:szCs w:val="24"/>
          <w:lang w:eastAsia="ru-RU"/>
        </w:rPr>
        <w:t xml:space="preserve">., 01.09.2015. </w:t>
      </w:r>
      <w:r w:rsidRPr="00EB1471">
        <w:rPr>
          <w:sz w:val="24"/>
          <w:szCs w:val="24"/>
          <w:lang w:val="fr-CA"/>
        </w:rPr>
        <w:t>URL </w:t>
      </w:r>
      <w:r w:rsidRPr="00EB1471">
        <w:rPr>
          <w:sz w:val="24"/>
          <w:szCs w:val="24"/>
        </w:rPr>
        <w:t xml:space="preserve">: </w:t>
      </w:r>
      <w:hyperlink r:id="rId33" w:anchor="57PdZlvatdYGLXDg.99"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lemonde</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planete</w:t>
        </w:r>
        <w:r w:rsidRPr="00EB1471">
          <w:rPr>
            <w:rStyle w:val="a3"/>
            <w:color w:val="auto"/>
            <w:sz w:val="24"/>
            <w:szCs w:val="24"/>
          </w:rPr>
          <w:t>/</w:t>
        </w:r>
        <w:r w:rsidRPr="00EB1471">
          <w:rPr>
            <w:rStyle w:val="a3"/>
            <w:color w:val="auto"/>
            <w:sz w:val="24"/>
            <w:szCs w:val="24"/>
            <w:lang w:val="fr-CA"/>
          </w:rPr>
          <w:t>article</w:t>
        </w:r>
        <w:r w:rsidRPr="00EB1471">
          <w:rPr>
            <w:rStyle w:val="a3"/>
            <w:color w:val="auto"/>
            <w:sz w:val="24"/>
            <w:szCs w:val="24"/>
          </w:rPr>
          <w:t>/2015/09/01/</w:t>
        </w:r>
        <w:r w:rsidRPr="00EB1471">
          <w:rPr>
            <w:rStyle w:val="a3"/>
            <w:color w:val="auto"/>
            <w:sz w:val="24"/>
            <w:szCs w:val="24"/>
            <w:lang w:val="fr-CA"/>
          </w:rPr>
          <w:t>d</w:t>
        </w:r>
        <w:r w:rsidRPr="00EB1471">
          <w:rPr>
            <w:rStyle w:val="a3"/>
            <w:color w:val="auto"/>
            <w:sz w:val="24"/>
            <w:szCs w:val="24"/>
          </w:rPr>
          <w:t>-</w:t>
        </w:r>
        <w:r w:rsidRPr="00EB1471">
          <w:rPr>
            <w:rStyle w:val="a3"/>
            <w:color w:val="auto"/>
            <w:sz w:val="24"/>
            <w:szCs w:val="24"/>
            <w:lang w:val="fr-CA"/>
          </w:rPr>
          <w:t>ici</w:t>
        </w:r>
        <w:r w:rsidRPr="00EB1471">
          <w:rPr>
            <w:rStyle w:val="a3"/>
            <w:color w:val="auto"/>
            <w:sz w:val="24"/>
            <w:szCs w:val="24"/>
          </w:rPr>
          <w:t>-</w:t>
        </w:r>
        <w:r w:rsidRPr="00EB1471">
          <w:rPr>
            <w:rStyle w:val="a3"/>
            <w:color w:val="auto"/>
            <w:sz w:val="24"/>
            <w:szCs w:val="24"/>
            <w:lang w:val="fr-CA"/>
          </w:rPr>
          <w:t>a</w:t>
        </w:r>
        <w:r w:rsidRPr="00EB1471">
          <w:rPr>
            <w:rStyle w:val="a3"/>
            <w:color w:val="auto"/>
            <w:sz w:val="24"/>
            <w:szCs w:val="24"/>
          </w:rPr>
          <w:t>-2050-</w:t>
        </w:r>
        <w:r w:rsidRPr="00EB1471">
          <w:rPr>
            <w:rStyle w:val="a3"/>
            <w:color w:val="auto"/>
            <w:sz w:val="24"/>
            <w:szCs w:val="24"/>
            <w:lang w:val="fr-CA"/>
          </w:rPr>
          <w:t>la</w:t>
        </w:r>
        <w:r w:rsidRPr="00EB1471">
          <w:rPr>
            <w:rStyle w:val="a3"/>
            <w:color w:val="auto"/>
            <w:sz w:val="24"/>
            <w:szCs w:val="24"/>
          </w:rPr>
          <w:t>-</w:t>
        </w:r>
        <w:r w:rsidRPr="00EB1471">
          <w:rPr>
            <w:rStyle w:val="a3"/>
            <w:color w:val="auto"/>
            <w:sz w:val="24"/>
            <w:szCs w:val="24"/>
            <w:lang w:val="fr-CA"/>
          </w:rPr>
          <w:t>quasi</w:t>
        </w:r>
        <w:r w:rsidRPr="00EB1471">
          <w:rPr>
            <w:rStyle w:val="a3"/>
            <w:color w:val="auto"/>
            <w:sz w:val="24"/>
            <w:szCs w:val="24"/>
          </w:rPr>
          <w:t>-</w:t>
        </w:r>
        <w:r w:rsidRPr="00EB1471">
          <w:rPr>
            <w:rStyle w:val="a3"/>
            <w:color w:val="auto"/>
            <w:sz w:val="24"/>
            <w:szCs w:val="24"/>
            <w:lang w:val="fr-CA"/>
          </w:rPr>
          <w:t>totalite</w:t>
        </w:r>
        <w:r w:rsidRPr="00EB1471">
          <w:rPr>
            <w:rStyle w:val="a3"/>
            <w:color w:val="auto"/>
            <w:sz w:val="24"/>
            <w:szCs w:val="24"/>
          </w:rPr>
          <w:t>-</w:t>
        </w:r>
        <w:r w:rsidRPr="00EB1471">
          <w:rPr>
            <w:rStyle w:val="a3"/>
            <w:color w:val="auto"/>
            <w:sz w:val="24"/>
            <w:szCs w:val="24"/>
            <w:lang w:val="fr-CA"/>
          </w:rPr>
          <w:t>des</w:t>
        </w:r>
        <w:r w:rsidRPr="00EB1471">
          <w:rPr>
            <w:rStyle w:val="a3"/>
            <w:color w:val="auto"/>
            <w:sz w:val="24"/>
            <w:szCs w:val="24"/>
          </w:rPr>
          <w:t>-</w:t>
        </w:r>
        <w:r w:rsidRPr="00EB1471">
          <w:rPr>
            <w:rStyle w:val="a3"/>
            <w:color w:val="auto"/>
            <w:sz w:val="24"/>
            <w:szCs w:val="24"/>
            <w:lang w:val="fr-CA"/>
          </w:rPr>
          <w:t>oiseaux</w:t>
        </w:r>
        <w:r w:rsidRPr="00EB1471">
          <w:rPr>
            <w:rStyle w:val="a3"/>
            <w:color w:val="auto"/>
            <w:sz w:val="24"/>
            <w:szCs w:val="24"/>
          </w:rPr>
          <w:t>-</w:t>
        </w:r>
        <w:r w:rsidRPr="00EB1471">
          <w:rPr>
            <w:rStyle w:val="a3"/>
            <w:color w:val="auto"/>
            <w:sz w:val="24"/>
            <w:szCs w:val="24"/>
            <w:lang w:val="fr-CA"/>
          </w:rPr>
          <w:t>marins</w:t>
        </w:r>
        <w:r w:rsidRPr="00EB1471">
          <w:rPr>
            <w:rStyle w:val="a3"/>
            <w:color w:val="auto"/>
            <w:sz w:val="24"/>
            <w:szCs w:val="24"/>
          </w:rPr>
          <w:t>-</w:t>
        </w:r>
        <w:r w:rsidRPr="00EB1471">
          <w:rPr>
            <w:rStyle w:val="a3"/>
            <w:color w:val="auto"/>
            <w:sz w:val="24"/>
            <w:szCs w:val="24"/>
            <w:lang w:val="fr-CA"/>
          </w:rPr>
          <w:t>auront</w:t>
        </w:r>
        <w:r w:rsidRPr="00EB1471">
          <w:rPr>
            <w:rStyle w:val="a3"/>
            <w:color w:val="auto"/>
            <w:sz w:val="24"/>
            <w:szCs w:val="24"/>
          </w:rPr>
          <w:t>-</w:t>
        </w:r>
        <w:r w:rsidRPr="00EB1471">
          <w:rPr>
            <w:rStyle w:val="a3"/>
            <w:color w:val="auto"/>
            <w:sz w:val="24"/>
            <w:szCs w:val="24"/>
            <w:lang w:val="fr-CA"/>
          </w:rPr>
          <w:t>ingere</w:t>
        </w:r>
        <w:r w:rsidRPr="00EB1471">
          <w:rPr>
            <w:rStyle w:val="a3"/>
            <w:color w:val="auto"/>
            <w:sz w:val="24"/>
            <w:szCs w:val="24"/>
          </w:rPr>
          <w:t>-</w:t>
        </w:r>
        <w:r w:rsidRPr="00EB1471">
          <w:rPr>
            <w:rStyle w:val="a3"/>
            <w:color w:val="auto"/>
            <w:sz w:val="24"/>
            <w:szCs w:val="24"/>
            <w:lang w:val="fr-CA"/>
          </w:rPr>
          <w:t>du</w:t>
        </w:r>
        <w:r w:rsidRPr="00EB1471">
          <w:rPr>
            <w:rStyle w:val="a3"/>
            <w:color w:val="auto"/>
            <w:sz w:val="24"/>
            <w:szCs w:val="24"/>
          </w:rPr>
          <w:t>-</w:t>
        </w:r>
        <w:r w:rsidRPr="00EB1471">
          <w:rPr>
            <w:rStyle w:val="a3"/>
            <w:color w:val="auto"/>
            <w:sz w:val="24"/>
            <w:szCs w:val="24"/>
            <w:lang w:val="fr-CA"/>
          </w:rPr>
          <w:t>plastique</w:t>
        </w:r>
        <w:r w:rsidRPr="00EB1471">
          <w:rPr>
            <w:rStyle w:val="a3"/>
            <w:color w:val="auto"/>
            <w:sz w:val="24"/>
            <w:szCs w:val="24"/>
          </w:rPr>
          <w:t>_4741906_3244.</w:t>
        </w:r>
        <w:r w:rsidRPr="00EB1471">
          <w:rPr>
            <w:rStyle w:val="a3"/>
            <w:color w:val="auto"/>
            <w:sz w:val="24"/>
            <w:szCs w:val="24"/>
            <w:lang w:val="fr-CA"/>
          </w:rPr>
          <w:t>html</w:t>
        </w:r>
        <w:r w:rsidRPr="00EB1471">
          <w:rPr>
            <w:rStyle w:val="a3"/>
            <w:color w:val="auto"/>
            <w:sz w:val="24"/>
            <w:szCs w:val="24"/>
          </w:rPr>
          <w:t>#57</w:t>
        </w:r>
        <w:r w:rsidRPr="00EB1471">
          <w:rPr>
            <w:rStyle w:val="a3"/>
            <w:color w:val="auto"/>
            <w:sz w:val="24"/>
            <w:szCs w:val="24"/>
            <w:lang w:val="fr-CA"/>
          </w:rPr>
          <w:t>PdZlvatdYGLXDg</w:t>
        </w:r>
        <w:r w:rsidRPr="00EB1471">
          <w:rPr>
            <w:rStyle w:val="a3"/>
            <w:color w:val="auto"/>
            <w:sz w:val="24"/>
            <w:szCs w:val="24"/>
          </w:rPr>
          <w:t>.99</w:t>
        </w:r>
      </w:hyperlink>
      <w:r w:rsidRPr="00EB1471">
        <w:rPr>
          <w:rStyle w:val="a3"/>
          <w:color w:val="auto"/>
          <w:sz w:val="24"/>
          <w:szCs w:val="24"/>
        </w:rPr>
        <w:t xml:space="preserve"> </w:t>
      </w:r>
      <w:r w:rsidRPr="00EB1471">
        <w:rPr>
          <w:sz w:val="24"/>
          <w:szCs w:val="24"/>
        </w:rPr>
        <w:t>(дата обращения:  09.02.17)</w:t>
      </w:r>
    </w:p>
    <w:p w14:paraId="5A502870"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Nos flops de 2015: Bielsa n'aura pas fait que du bien à l'OM/ Le Monde. P</w:t>
      </w:r>
      <w:r w:rsidRPr="00EB1471">
        <w:rPr>
          <w:sz w:val="24"/>
          <w:szCs w:val="24"/>
        </w:rPr>
        <w:t xml:space="preserve">., 23.12.2015. </w:t>
      </w:r>
      <w:r w:rsidRPr="00EB1471">
        <w:rPr>
          <w:sz w:val="24"/>
          <w:szCs w:val="24"/>
          <w:lang w:val="fr-CA"/>
        </w:rPr>
        <w:t>URL </w:t>
      </w:r>
      <w:r w:rsidRPr="00EB1471">
        <w:rPr>
          <w:sz w:val="24"/>
          <w:szCs w:val="24"/>
        </w:rPr>
        <w:t xml:space="preserve">: </w:t>
      </w:r>
      <w:hyperlink r:id="rId34"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sport</w:t>
        </w:r>
        <w:r w:rsidRPr="00EB1471">
          <w:rPr>
            <w:rStyle w:val="a3"/>
            <w:color w:val="auto"/>
            <w:sz w:val="24"/>
            <w:szCs w:val="24"/>
          </w:rPr>
          <w:t>24.</w:t>
        </w:r>
        <w:r w:rsidRPr="00EB1471">
          <w:rPr>
            <w:rStyle w:val="a3"/>
            <w:color w:val="auto"/>
            <w:sz w:val="24"/>
            <w:szCs w:val="24"/>
            <w:lang w:val="fr-CA"/>
          </w:rPr>
          <w:t>lefigaro</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football</w:t>
        </w:r>
        <w:r w:rsidRPr="00EB1471">
          <w:rPr>
            <w:rStyle w:val="a3"/>
            <w:color w:val="auto"/>
            <w:sz w:val="24"/>
            <w:szCs w:val="24"/>
          </w:rPr>
          <w:t>/</w:t>
        </w:r>
        <w:r w:rsidRPr="00EB1471">
          <w:rPr>
            <w:rStyle w:val="a3"/>
            <w:color w:val="auto"/>
            <w:sz w:val="24"/>
            <w:szCs w:val="24"/>
            <w:lang w:val="fr-CA"/>
          </w:rPr>
          <w:t>ligue</w:t>
        </w:r>
        <w:r w:rsidRPr="00EB1471">
          <w:rPr>
            <w:rStyle w:val="a3"/>
            <w:color w:val="auto"/>
            <w:sz w:val="24"/>
            <w:szCs w:val="24"/>
          </w:rPr>
          <w:t>-1/</w:t>
        </w:r>
        <w:r w:rsidRPr="00EB1471">
          <w:rPr>
            <w:rStyle w:val="a3"/>
            <w:color w:val="auto"/>
            <w:sz w:val="24"/>
            <w:szCs w:val="24"/>
            <w:lang w:val="fr-CA"/>
          </w:rPr>
          <w:t>Homes</w:t>
        </w:r>
        <w:r w:rsidRPr="00EB1471">
          <w:rPr>
            <w:rStyle w:val="a3"/>
            <w:color w:val="auto"/>
            <w:sz w:val="24"/>
            <w:szCs w:val="24"/>
          </w:rPr>
          <w:t>-</w:t>
        </w:r>
        <w:r w:rsidRPr="00EB1471">
          <w:rPr>
            <w:rStyle w:val="a3"/>
            <w:color w:val="auto"/>
            <w:sz w:val="24"/>
            <w:szCs w:val="24"/>
            <w:lang w:val="fr-CA"/>
          </w:rPr>
          <w:t>Clubs</w:t>
        </w:r>
        <w:r w:rsidRPr="00EB1471">
          <w:rPr>
            <w:rStyle w:val="a3"/>
            <w:color w:val="auto"/>
            <w:sz w:val="24"/>
            <w:szCs w:val="24"/>
          </w:rPr>
          <w:t>/</w:t>
        </w:r>
        <w:r w:rsidRPr="00EB1471">
          <w:rPr>
            <w:rStyle w:val="a3"/>
            <w:color w:val="auto"/>
            <w:sz w:val="24"/>
            <w:szCs w:val="24"/>
            <w:lang w:val="fr-CA"/>
          </w:rPr>
          <w:t>marseille</w:t>
        </w:r>
        <w:r w:rsidRPr="00EB1471">
          <w:rPr>
            <w:rStyle w:val="a3"/>
            <w:color w:val="auto"/>
            <w:sz w:val="24"/>
            <w:szCs w:val="24"/>
          </w:rPr>
          <w:t>/</w:t>
        </w:r>
        <w:r w:rsidRPr="00EB1471">
          <w:rPr>
            <w:rStyle w:val="a3"/>
            <w:color w:val="auto"/>
            <w:sz w:val="24"/>
            <w:szCs w:val="24"/>
            <w:lang w:val="fr-CA"/>
          </w:rPr>
          <w:t>actualites</w:t>
        </w:r>
        <w:r w:rsidRPr="00EB1471">
          <w:rPr>
            <w:rStyle w:val="a3"/>
            <w:color w:val="auto"/>
            <w:sz w:val="24"/>
            <w:szCs w:val="24"/>
          </w:rPr>
          <w:t>/</w:t>
        </w:r>
        <w:r w:rsidRPr="00EB1471">
          <w:rPr>
            <w:rStyle w:val="a3"/>
            <w:color w:val="auto"/>
            <w:sz w:val="24"/>
            <w:szCs w:val="24"/>
            <w:lang w:val="fr-CA"/>
          </w:rPr>
          <w:t>nos</w:t>
        </w:r>
        <w:r w:rsidRPr="00EB1471">
          <w:rPr>
            <w:rStyle w:val="a3"/>
            <w:color w:val="auto"/>
            <w:sz w:val="24"/>
            <w:szCs w:val="24"/>
          </w:rPr>
          <w:t>-</w:t>
        </w:r>
        <w:r w:rsidRPr="00EB1471">
          <w:rPr>
            <w:rStyle w:val="a3"/>
            <w:color w:val="auto"/>
            <w:sz w:val="24"/>
            <w:szCs w:val="24"/>
            <w:lang w:val="fr-CA"/>
          </w:rPr>
          <w:t>flops</w:t>
        </w:r>
        <w:r w:rsidRPr="00EB1471">
          <w:rPr>
            <w:rStyle w:val="a3"/>
            <w:color w:val="auto"/>
            <w:sz w:val="24"/>
            <w:szCs w:val="24"/>
          </w:rPr>
          <w:t>-</w:t>
        </w:r>
        <w:r w:rsidRPr="00EB1471">
          <w:rPr>
            <w:rStyle w:val="a3"/>
            <w:color w:val="auto"/>
            <w:sz w:val="24"/>
            <w:szCs w:val="24"/>
            <w:lang w:val="fr-CA"/>
          </w:rPr>
          <w:t>de</w:t>
        </w:r>
        <w:r w:rsidRPr="00EB1471">
          <w:rPr>
            <w:rStyle w:val="a3"/>
            <w:color w:val="auto"/>
            <w:sz w:val="24"/>
            <w:szCs w:val="24"/>
          </w:rPr>
          <w:t>-2015-</w:t>
        </w:r>
        <w:r w:rsidRPr="00EB1471">
          <w:rPr>
            <w:rStyle w:val="a3"/>
            <w:color w:val="auto"/>
            <w:sz w:val="24"/>
            <w:szCs w:val="24"/>
            <w:lang w:val="fr-CA"/>
          </w:rPr>
          <w:t>bielsa</w:t>
        </w:r>
        <w:r w:rsidRPr="00EB1471">
          <w:rPr>
            <w:rStyle w:val="a3"/>
            <w:color w:val="auto"/>
            <w:sz w:val="24"/>
            <w:szCs w:val="24"/>
          </w:rPr>
          <w:t>-</w:t>
        </w:r>
        <w:r w:rsidRPr="00EB1471">
          <w:rPr>
            <w:rStyle w:val="a3"/>
            <w:color w:val="auto"/>
            <w:sz w:val="24"/>
            <w:szCs w:val="24"/>
            <w:lang w:val="fr-CA"/>
          </w:rPr>
          <w:t>n</w:t>
        </w:r>
        <w:r w:rsidRPr="00EB1471">
          <w:rPr>
            <w:rStyle w:val="a3"/>
            <w:color w:val="auto"/>
            <w:sz w:val="24"/>
            <w:szCs w:val="24"/>
          </w:rPr>
          <w:t>-</w:t>
        </w:r>
        <w:r w:rsidRPr="00EB1471">
          <w:rPr>
            <w:rStyle w:val="a3"/>
            <w:color w:val="auto"/>
            <w:sz w:val="24"/>
            <w:szCs w:val="24"/>
            <w:lang w:val="fr-CA"/>
          </w:rPr>
          <w:t>aura</w:t>
        </w:r>
        <w:r w:rsidRPr="00EB1471">
          <w:rPr>
            <w:rStyle w:val="a3"/>
            <w:color w:val="auto"/>
            <w:sz w:val="24"/>
            <w:szCs w:val="24"/>
          </w:rPr>
          <w:t>-</w:t>
        </w:r>
        <w:r w:rsidRPr="00EB1471">
          <w:rPr>
            <w:rStyle w:val="a3"/>
            <w:color w:val="auto"/>
            <w:sz w:val="24"/>
            <w:szCs w:val="24"/>
            <w:lang w:val="fr-CA"/>
          </w:rPr>
          <w:t>pas</w:t>
        </w:r>
        <w:r w:rsidRPr="00EB1471">
          <w:rPr>
            <w:rStyle w:val="a3"/>
            <w:color w:val="auto"/>
            <w:sz w:val="24"/>
            <w:szCs w:val="24"/>
          </w:rPr>
          <w:t>-</w:t>
        </w:r>
        <w:r w:rsidRPr="00EB1471">
          <w:rPr>
            <w:rStyle w:val="a3"/>
            <w:color w:val="auto"/>
            <w:sz w:val="24"/>
            <w:szCs w:val="24"/>
            <w:lang w:val="fr-CA"/>
          </w:rPr>
          <w:t>fait</w:t>
        </w:r>
        <w:r w:rsidRPr="00EB1471">
          <w:rPr>
            <w:rStyle w:val="a3"/>
            <w:color w:val="auto"/>
            <w:sz w:val="24"/>
            <w:szCs w:val="24"/>
          </w:rPr>
          <w:t>-</w:t>
        </w:r>
        <w:r w:rsidRPr="00EB1471">
          <w:rPr>
            <w:rStyle w:val="a3"/>
            <w:color w:val="auto"/>
            <w:sz w:val="24"/>
            <w:szCs w:val="24"/>
            <w:lang w:val="fr-CA"/>
          </w:rPr>
          <w:t>que</w:t>
        </w:r>
        <w:r w:rsidRPr="00EB1471">
          <w:rPr>
            <w:rStyle w:val="a3"/>
            <w:color w:val="auto"/>
            <w:sz w:val="24"/>
            <w:szCs w:val="24"/>
          </w:rPr>
          <w:t>-</w:t>
        </w:r>
        <w:r w:rsidRPr="00EB1471">
          <w:rPr>
            <w:rStyle w:val="a3"/>
            <w:color w:val="auto"/>
            <w:sz w:val="24"/>
            <w:szCs w:val="24"/>
            <w:lang w:val="fr-CA"/>
          </w:rPr>
          <w:t>du</w:t>
        </w:r>
        <w:r w:rsidRPr="00EB1471">
          <w:rPr>
            <w:rStyle w:val="a3"/>
            <w:color w:val="auto"/>
            <w:sz w:val="24"/>
            <w:szCs w:val="24"/>
          </w:rPr>
          <w:t>-</w:t>
        </w:r>
        <w:r w:rsidRPr="00EB1471">
          <w:rPr>
            <w:rStyle w:val="a3"/>
            <w:color w:val="auto"/>
            <w:sz w:val="24"/>
            <w:szCs w:val="24"/>
            <w:lang w:val="fr-CA"/>
          </w:rPr>
          <w:t>bien</w:t>
        </w:r>
        <w:r w:rsidRPr="00EB1471">
          <w:rPr>
            <w:rStyle w:val="a3"/>
            <w:color w:val="auto"/>
            <w:sz w:val="24"/>
            <w:szCs w:val="24"/>
          </w:rPr>
          <w:t>-</w:t>
        </w:r>
        <w:r w:rsidRPr="00EB1471">
          <w:rPr>
            <w:rStyle w:val="a3"/>
            <w:color w:val="auto"/>
            <w:sz w:val="24"/>
            <w:szCs w:val="24"/>
            <w:lang w:val="fr-CA"/>
          </w:rPr>
          <w:t>a</w:t>
        </w:r>
        <w:r w:rsidRPr="00EB1471">
          <w:rPr>
            <w:rStyle w:val="a3"/>
            <w:color w:val="auto"/>
            <w:sz w:val="24"/>
            <w:szCs w:val="24"/>
          </w:rPr>
          <w:t>-</w:t>
        </w:r>
        <w:r w:rsidRPr="00EB1471">
          <w:rPr>
            <w:rStyle w:val="a3"/>
            <w:color w:val="auto"/>
            <w:sz w:val="24"/>
            <w:szCs w:val="24"/>
            <w:lang w:val="fr-CA"/>
          </w:rPr>
          <w:t>l</w:t>
        </w:r>
        <w:r w:rsidRPr="00EB1471">
          <w:rPr>
            <w:rStyle w:val="a3"/>
            <w:color w:val="auto"/>
            <w:sz w:val="24"/>
            <w:szCs w:val="24"/>
          </w:rPr>
          <w:t>-</w:t>
        </w:r>
        <w:r w:rsidRPr="00EB1471">
          <w:rPr>
            <w:rStyle w:val="a3"/>
            <w:color w:val="auto"/>
            <w:sz w:val="24"/>
            <w:szCs w:val="24"/>
            <w:lang w:val="fr-CA"/>
          </w:rPr>
          <w:t>om</w:t>
        </w:r>
        <w:r w:rsidRPr="00EB1471">
          <w:rPr>
            <w:rStyle w:val="a3"/>
            <w:color w:val="auto"/>
            <w:sz w:val="24"/>
            <w:szCs w:val="24"/>
          </w:rPr>
          <w:t>-784575</w:t>
        </w:r>
      </w:hyperlink>
      <w:r w:rsidRPr="00EB1471">
        <w:rPr>
          <w:sz w:val="24"/>
          <w:szCs w:val="24"/>
        </w:rPr>
        <w:t xml:space="preserve"> (дата обращения:  10.02.17)</w:t>
      </w:r>
    </w:p>
    <w:p w14:paraId="502C2654"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Le Siel aura 45 candidats aux départementales/ Le Figaro. P</w:t>
      </w:r>
      <w:r w:rsidRPr="00EB1471">
        <w:rPr>
          <w:sz w:val="24"/>
          <w:szCs w:val="24"/>
        </w:rPr>
        <w:t xml:space="preserve">., 20.02.15. </w:t>
      </w:r>
      <w:r w:rsidRPr="00EB1471">
        <w:rPr>
          <w:sz w:val="24"/>
          <w:szCs w:val="24"/>
          <w:lang w:val="fr-CA"/>
        </w:rPr>
        <w:t>URL </w:t>
      </w:r>
      <w:r w:rsidRPr="00EB1471">
        <w:rPr>
          <w:sz w:val="24"/>
          <w:szCs w:val="24"/>
        </w:rPr>
        <w:t xml:space="preserve">: </w:t>
      </w:r>
      <w:hyperlink r:id="rId35"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lefigaro</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flash</w:t>
        </w:r>
        <w:r w:rsidRPr="00EB1471">
          <w:rPr>
            <w:rStyle w:val="a3"/>
            <w:color w:val="auto"/>
            <w:sz w:val="24"/>
            <w:szCs w:val="24"/>
          </w:rPr>
          <w:t>-</w:t>
        </w:r>
        <w:r w:rsidRPr="00EB1471">
          <w:rPr>
            <w:rStyle w:val="a3"/>
            <w:color w:val="auto"/>
            <w:sz w:val="24"/>
            <w:szCs w:val="24"/>
            <w:lang w:val="fr-CA"/>
          </w:rPr>
          <w:t>actu</w:t>
        </w:r>
        <w:r w:rsidRPr="00EB1471">
          <w:rPr>
            <w:rStyle w:val="a3"/>
            <w:color w:val="auto"/>
            <w:sz w:val="24"/>
            <w:szCs w:val="24"/>
          </w:rPr>
          <w:t>/2015/02/20/97001-20150220</w:t>
        </w:r>
        <w:r w:rsidRPr="00EB1471">
          <w:rPr>
            <w:rStyle w:val="a3"/>
            <w:color w:val="auto"/>
            <w:sz w:val="24"/>
            <w:szCs w:val="24"/>
            <w:lang w:val="fr-CA"/>
          </w:rPr>
          <w:t>FILWWW</w:t>
        </w:r>
        <w:r w:rsidRPr="00EB1471">
          <w:rPr>
            <w:rStyle w:val="a3"/>
            <w:color w:val="auto"/>
            <w:sz w:val="24"/>
            <w:szCs w:val="24"/>
          </w:rPr>
          <w:t>00160-</w:t>
        </w:r>
        <w:r w:rsidRPr="00EB1471">
          <w:rPr>
            <w:rStyle w:val="a3"/>
            <w:color w:val="auto"/>
            <w:sz w:val="24"/>
            <w:szCs w:val="24"/>
            <w:lang w:val="fr-CA"/>
          </w:rPr>
          <w:t>le</w:t>
        </w:r>
        <w:r w:rsidRPr="00EB1471">
          <w:rPr>
            <w:rStyle w:val="a3"/>
            <w:color w:val="auto"/>
            <w:sz w:val="24"/>
            <w:szCs w:val="24"/>
          </w:rPr>
          <w:t>-</w:t>
        </w:r>
        <w:r w:rsidRPr="00EB1471">
          <w:rPr>
            <w:rStyle w:val="a3"/>
            <w:color w:val="auto"/>
            <w:sz w:val="24"/>
            <w:szCs w:val="24"/>
            <w:lang w:val="fr-CA"/>
          </w:rPr>
          <w:t>siel</w:t>
        </w:r>
        <w:r w:rsidRPr="00EB1471">
          <w:rPr>
            <w:rStyle w:val="a3"/>
            <w:color w:val="auto"/>
            <w:sz w:val="24"/>
            <w:szCs w:val="24"/>
          </w:rPr>
          <w:t>-</w:t>
        </w:r>
        <w:r w:rsidRPr="00EB1471">
          <w:rPr>
            <w:rStyle w:val="a3"/>
            <w:color w:val="auto"/>
            <w:sz w:val="24"/>
            <w:szCs w:val="24"/>
            <w:lang w:val="fr-CA"/>
          </w:rPr>
          <w:t>aura</w:t>
        </w:r>
        <w:r w:rsidRPr="00EB1471">
          <w:rPr>
            <w:rStyle w:val="a3"/>
            <w:color w:val="auto"/>
            <w:sz w:val="24"/>
            <w:szCs w:val="24"/>
          </w:rPr>
          <w:t>-45-</w:t>
        </w:r>
        <w:r w:rsidRPr="00EB1471">
          <w:rPr>
            <w:rStyle w:val="a3"/>
            <w:color w:val="auto"/>
            <w:sz w:val="24"/>
            <w:szCs w:val="24"/>
            <w:lang w:val="fr-CA"/>
          </w:rPr>
          <w:t>candidats</w:t>
        </w:r>
        <w:r w:rsidRPr="00EB1471">
          <w:rPr>
            <w:rStyle w:val="a3"/>
            <w:color w:val="auto"/>
            <w:sz w:val="24"/>
            <w:szCs w:val="24"/>
          </w:rPr>
          <w:t>-</w:t>
        </w:r>
        <w:r w:rsidRPr="00EB1471">
          <w:rPr>
            <w:rStyle w:val="a3"/>
            <w:color w:val="auto"/>
            <w:sz w:val="24"/>
            <w:szCs w:val="24"/>
            <w:lang w:val="fr-CA"/>
          </w:rPr>
          <w:t>aux</w:t>
        </w:r>
        <w:r w:rsidRPr="00EB1471">
          <w:rPr>
            <w:rStyle w:val="a3"/>
            <w:color w:val="auto"/>
            <w:sz w:val="24"/>
            <w:szCs w:val="24"/>
          </w:rPr>
          <w:t>-</w:t>
        </w:r>
        <w:r w:rsidRPr="00EB1471">
          <w:rPr>
            <w:rStyle w:val="a3"/>
            <w:color w:val="auto"/>
            <w:sz w:val="24"/>
            <w:szCs w:val="24"/>
            <w:lang w:val="fr-CA"/>
          </w:rPr>
          <w:t>departementales</w:t>
        </w:r>
        <w:r w:rsidRPr="00EB1471">
          <w:rPr>
            <w:rStyle w:val="a3"/>
            <w:color w:val="auto"/>
            <w:sz w:val="24"/>
            <w:szCs w:val="24"/>
          </w:rPr>
          <w:t>.</w:t>
        </w:r>
        <w:r w:rsidRPr="00EB1471">
          <w:rPr>
            <w:rStyle w:val="a3"/>
            <w:color w:val="auto"/>
            <w:sz w:val="24"/>
            <w:szCs w:val="24"/>
            <w:lang w:val="fr-CA"/>
          </w:rPr>
          <w:t>php</w:t>
        </w:r>
      </w:hyperlink>
      <w:r w:rsidRPr="00EB1471">
        <w:rPr>
          <w:sz w:val="24"/>
          <w:szCs w:val="24"/>
        </w:rPr>
        <w:t xml:space="preserve"> (дата обращения:  10.02.17)</w:t>
      </w:r>
    </w:p>
    <w:p w14:paraId="48C755F5"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Beauvais : la place Jeanne-Hachette aura coûté 800 000 € de plus que prévu/ Le Parisien. P</w:t>
      </w:r>
      <w:r w:rsidRPr="00EB1471">
        <w:rPr>
          <w:sz w:val="24"/>
          <w:szCs w:val="24"/>
        </w:rPr>
        <w:t xml:space="preserve">., 20.11.2015. </w:t>
      </w:r>
      <w:r w:rsidRPr="00EB1471">
        <w:rPr>
          <w:sz w:val="24"/>
          <w:szCs w:val="24"/>
          <w:lang w:val="fr-CA"/>
        </w:rPr>
        <w:t>URL </w:t>
      </w:r>
      <w:r w:rsidRPr="00EB1471">
        <w:rPr>
          <w:sz w:val="24"/>
          <w:szCs w:val="24"/>
        </w:rPr>
        <w:t xml:space="preserve">: </w:t>
      </w:r>
      <w:hyperlink r:id="rId36"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leparisien</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beauvais</w:t>
        </w:r>
        <w:r w:rsidRPr="00EB1471">
          <w:rPr>
            <w:rStyle w:val="a3"/>
            <w:color w:val="auto"/>
            <w:sz w:val="24"/>
            <w:szCs w:val="24"/>
          </w:rPr>
          <w:t>-60000/</w:t>
        </w:r>
        <w:r w:rsidRPr="00EB1471">
          <w:rPr>
            <w:rStyle w:val="a3"/>
            <w:color w:val="auto"/>
            <w:sz w:val="24"/>
            <w:szCs w:val="24"/>
            <w:lang w:val="fr-CA"/>
          </w:rPr>
          <w:t>beauvais</w:t>
        </w:r>
        <w:r w:rsidRPr="00EB1471">
          <w:rPr>
            <w:rStyle w:val="a3"/>
            <w:color w:val="auto"/>
            <w:sz w:val="24"/>
            <w:szCs w:val="24"/>
          </w:rPr>
          <w:t>-</w:t>
        </w:r>
        <w:r w:rsidRPr="00EB1471">
          <w:rPr>
            <w:rStyle w:val="a3"/>
            <w:color w:val="auto"/>
            <w:sz w:val="24"/>
            <w:szCs w:val="24"/>
            <w:lang w:val="fr-CA"/>
          </w:rPr>
          <w:t>la</w:t>
        </w:r>
        <w:r w:rsidRPr="00EB1471">
          <w:rPr>
            <w:rStyle w:val="a3"/>
            <w:color w:val="auto"/>
            <w:sz w:val="24"/>
            <w:szCs w:val="24"/>
          </w:rPr>
          <w:t>-</w:t>
        </w:r>
        <w:r w:rsidRPr="00EB1471">
          <w:rPr>
            <w:rStyle w:val="a3"/>
            <w:color w:val="auto"/>
            <w:sz w:val="24"/>
            <w:szCs w:val="24"/>
            <w:lang w:val="fr-CA"/>
          </w:rPr>
          <w:t>place</w:t>
        </w:r>
        <w:r w:rsidRPr="00EB1471">
          <w:rPr>
            <w:rStyle w:val="a3"/>
            <w:color w:val="auto"/>
            <w:sz w:val="24"/>
            <w:szCs w:val="24"/>
          </w:rPr>
          <w:t>-</w:t>
        </w:r>
        <w:r w:rsidRPr="00EB1471">
          <w:rPr>
            <w:rStyle w:val="a3"/>
            <w:color w:val="auto"/>
            <w:sz w:val="24"/>
            <w:szCs w:val="24"/>
            <w:lang w:val="fr-CA"/>
          </w:rPr>
          <w:t>jeanne</w:t>
        </w:r>
        <w:r w:rsidRPr="00EB1471">
          <w:rPr>
            <w:rStyle w:val="a3"/>
            <w:color w:val="auto"/>
            <w:sz w:val="24"/>
            <w:szCs w:val="24"/>
          </w:rPr>
          <w:t>-</w:t>
        </w:r>
        <w:r w:rsidRPr="00EB1471">
          <w:rPr>
            <w:rStyle w:val="a3"/>
            <w:color w:val="auto"/>
            <w:sz w:val="24"/>
            <w:szCs w:val="24"/>
            <w:lang w:val="fr-CA"/>
          </w:rPr>
          <w:t>hachette</w:t>
        </w:r>
        <w:r w:rsidRPr="00EB1471">
          <w:rPr>
            <w:rStyle w:val="a3"/>
            <w:color w:val="auto"/>
            <w:sz w:val="24"/>
            <w:szCs w:val="24"/>
          </w:rPr>
          <w:t>-</w:t>
        </w:r>
        <w:r w:rsidRPr="00EB1471">
          <w:rPr>
            <w:rStyle w:val="a3"/>
            <w:color w:val="auto"/>
            <w:sz w:val="24"/>
            <w:szCs w:val="24"/>
            <w:lang w:val="fr-CA"/>
          </w:rPr>
          <w:t>aura</w:t>
        </w:r>
        <w:r w:rsidRPr="00EB1471">
          <w:rPr>
            <w:rStyle w:val="a3"/>
            <w:color w:val="auto"/>
            <w:sz w:val="24"/>
            <w:szCs w:val="24"/>
          </w:rPr>
          <w:t>-</w:t>
        </w:r>
        <w:r w:rsidRPr="00EB1471">
          <w:rPr>
            <w:rStyle w:val="a3"/>
            <w:color w:val="auto"/>
            <w:sz w:val="24"/>
            <w:szCs w:val="24"/>
            <w:lang w:val="fr-CA"/>
          </w:rPr>
          <w:t>coute</w:t>
        </w:r>
        <w:r w:rsidRPr="00EB1471">
          <w:rPr>
            <w:rStyle w:val="a3"/>
            <w:color w:val="auto"/>
            <w:sz w:val="24"/>
            <w:szCs w:val="24"/>
          </w:rPr>
          <w:t>-800-000-</w:t>
        </w:r>
        <w:r w:rsidRPr="00EB1471">
          <w:rPr>
            <w:rStyle w:val="a3"/>
            <w:color w:val="auto"/>
            <w:sz w:val="24"/>
            <w:szCs w:val="24"/>
            <w:lang w:val="fr-CA"/>
          </w:rPr>
          <w:t>eur</w:t>
        </w:r>
        <w:r w:rsidRPr="00EB1471">
          <w:rPr>
            <w:rStyle w:val="a3"/>
            <w:color w:val="auto"/>
            <w:sz w:val="24"/>
            <w:szCs w:val="24"/>
          </w:rPr>
          <w:t>-</w:t>
        </w:r>
        <w:r w:rsidRPr="00EB1471">
          <w:rPr>
            <w:rStyle w:val="a3"/>
            <w:color w:val="auto"/>
            <w:sz w:val="24"/>
            <w:szCs w:val="24"/>
            <w:lang w:val="fr-CA"/>
          </w:rPr>
          <w:t>de</w:t>
        </w:r>
        <w:r w:rsidRPr="00EB1471">
          <w:rPr>
            <w:rStyle w:val="a3"/>
            <w:color w:val="auto"/>
            <w:sz w:val="24"/>
            <w:szCs w:val="24"/>
          </w:rPr>
          <w:t>-</w:t>
        </w:r>
        <w:r w:rsidRPr="00EB1471">
          <w:rPr>
            <w:rStyle w:val="a3"/>
            <w:color w:val="auto"/>
            <w:sz w:val="24"/>
            <w:szCs w:val="24"/>
            <w:lang w:val="fr-CA"/>
          </w:rPr>
          <w:t>plus</w:t>
        </w:r>
        <w:r w:rsidRPr="00EB1471">
          <w:rPr>
            <w:rStyle w:val="a3"/>
            <w:color w:val="auto"/>
            <w:sz w:val="24"/>
            <w:szCs w:val="24"/>
          </w:rPr>
          <w:t>-</w:t>
        </w:r>
        <w:r w:rsidRPr="00EB1471">
          <w:rPr>
            <w:rStyle w:val="a3"/>
            <w:color w:val="auto"/>
            <w:sz w:val="24"/>
            <w:szCs w:val="24"/>
            <w:lang w:val="fr-CA"/>
          </w:rPr>
          <w:t>que</w:t>
        </w:r>
        <w:r w:rsidRPr="00EB1471">
          <w:rPr>
            <w:rStyle w:val="a3"/>
            <w:color w:val="auto"/>
            <w:sz w:val="24"/>
            <w:szCs w:val="24"/>
          </w:rPr>
          <w:t>-</w:t>
        </w:r>
        <w:r w:rsidRPr="00EB1471">
          <w:rPr>
            <w:rStyle w:val="a3"/>
            <w:color w:val="auto"/>
            <w:sz w:val="24"/>
            <w:szCs w:val="24"/>
            <w:lang w:val="fr-CA"/>
          </w:rPr>
          <w:t>prevu</w:t>
        </w:r>
        <w:r w:rsidRPr="00EB1471">
          <w:rPr>
            <w:rStyle w:val="a3"/>
            <w:color w:val="auto"/>
            <w:sz w:val="24"/>
            <w:szCs w:val="24"/>
          </w:rPr>
          <w:t>-20-11-2015-5297015.</w:t>
        </w:r>
        <w:r w:rsidRPr="00EB1471">
          <w:rPr>
            <w:rStyle w:val="a3"/>
            <w:color w:val="auto"/>
            <w:sz w:val="24"/>
            <w:szCs w:val="24"/>
            <w:lang w:val="fr-CA"/>
          </w:rPr>
          <w:t>php</w:t>
        </w:r>
      </w:hyperlink>
      <w:r w:rsidRPr="00EB1471">
        <w:rPr>
          <w:sz w:val="24"/>
          <w:szCs w:val="24"/>
        </w:rPr>
        <w:t xml:space="preserve"> (дата обращения:  10.02.17)</w:t>
      </w:r>
    </w:p>
    <w:p w14:paraId="223971FF"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EN IMAGES. Chelsea-PSG : Ibrahimovic n'aura pas fait long feu/ Le Parisien. P</w:t>
      </w:r>
      <w:r w:rsidRPr="00EB1471">
        <w:rPr>
          <w:sz w:val="24"/>
          <w:szCs w:val="24"/>
        </w:rPr>
        <w:t xml:space="preserve">., 11.03.2015. </w:t>
      </w:r>
      <w:r w:rsidRPr="00EB1471">
        <w:rPr>
          <w:sz w:val="24"/>
          <w:szCs w:val="24"/>
          <w:lang w:val="fr-CA"/>
        </w:rPr>
        <w:t>URL </w:t>
      </w:r>
      <w:r w:rsidRPr="00EB1471">
        <w:rPr>
          <w:sz w:val="24"/>
          <w:szCs w:val="24"/>
        </w:rPr>
        <w:t xml:space="preserve">: </w:t>
      </w:r>
      <w:hyperlink r:id="rId37"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leparisien</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psg</w:t>
        </w:r>
        <w:r w:rsidRPr="00EB1471">
          <w:rPr>
            <w:rStyle w:val="a3"/>
            <w:color w:val="auto"/>
            <w:sz w:val="24"/>
            <w:szCs w:val="24"/>
          </w:rPr>
          <w:t>-</w:t>
        </w:r>
        <w:r w:rsidRPr="00EB1471">
          <w:rPr>
            <w:rStyle w:val="a3"/>
            <w:color w:val="auto"/>
            <w:sz w:val="24"/>
            <w:szCs w:val="24"/>
            <w:lang w:val="fr-CA"/>
          </w:rPr>
          <w:t>foot</w:t>
        </w:r>
        <w:r w:rsidRPr="00EB1471">
          <w:rPr>
            <w:rStyle w:val="a3"/>
            <w:color w:val="auto"/>
            <w:sz w:val="24"/>
            <w:szCs w:val="24"/>
          </w:rPr>
          <w:t>-</w:t>
        </w:r>
        <w:r w:rsidRPr="00EB1471">
          <w:rPr>
            <w:rStyle w:val="a3"/>
            <w:color w:val="auto"/>
            <w:sz w:val="24"/>
            <w:szCs w:val="24"/>
            <w:lang w:val="fr-CA"/>
          </w:rPr>
          <w:t>paris</w:t>
        </w:r>
        <w:r w:rsidRPr="00EB1471">
          <w:rPr>
            <w:rStyle w:val="a3"/>
            <w:color w:val="auto"/>
            <w:sz w:val="24"/>
            <w:szCs w:val="24"/>
          </w:rPr>
          <w:t>-</w:t>
        </w:r>
        <w:r w:rsidRPr="00EB1471">
          <w:rPr>
            <w:rStyle w:val="a3"/>
            <w:color w:val="auto"/>
            <w:sz w:val="24"/>
            <w:szCs w:val="24"/>
            <w:lang w:val="fr-CA"/>
          </w:rPr>
          <w:t>saint</w:t>
        </w:r>
        <w:r w:rsidRPr="00EB1471">
          <w:rPr>
            <w:rStyle w:val="a3"/>
            <w:color w:val="auto"/>
            <w:sz w:val="24"/>
            <w:szCs w:val="24"/>
          </w:rPr>
          <w:t>-</w:t>
        </w:r>
        <w:r w:rsidRPr="00EB1471">
          <w:rPr>
            <w:rStyle w:val="a3"/>
            <w:color w:val="auto"/>
            <w:sz w:val="24"/>
            <w:szCs w:val="24"/>
            <w:lang w:val="fr-CA"/>
          </w:rPr>
          <w:t>germain</w:t>
        </w:r>
        <w:r w:rsidRPr="00EB1471">
          <w:rPr>
            <w:rStyle w:val="a3"/>
            <w:color w:val="auto"/>
            <w:sz w:val="24"/>
            <w:szCs w:val="24"/>
          </w:rPr>
          <w:t>/</w:t>
        </w:r>
        <w:r w:rsidRPr="00EB1471">
          <w:rPr>
            <w:rStyle w:val="a3"/>
            <w:color w:val="auto"/>
            <w:sz w:val="24"/>
            <w:szCs w:val="24"/>
            <w:lang w:val="fr-CA"/>
          </w:rPr>
          <w:t>en</w:t>
        </w:r>
        <w:r w:rsidRPr="00EB1471">
          <w:rPr>
            <w:rStyle w:val="a3"/>
            <w:color w:val="auto"/>
            <w:sz w:val="24"/>
            <w:szCs w:val="24"/>
          </w:rPr>
          <w:t>-</w:t>
        </w:r>
        <w:r w:rsidRPr="00EB1471">
          <w:rPr>
            <w:rStyle w:val="a3"/>
            <w:color w:val="auto"/>
            <w:sz w:val="24"/>
            <w:szCs w:val="24"/>
            <w:lang w:val="fr-CA"/>
          </w:rPr>
          <w:t>images</w:t>
        </w:r>
        <w:r w:rsidRPr="00EB1471">
          <w:rPr>
            <w:rStyle w:val="a3"/>
            <w:color w:val="auto"/>
            <w:sz w:val="24"/>
            <w:szCs w:val="24"/>
          </w:rPr>
          <w:t>-</w:t>
        </w:r>
        <w:r w:rsidRPr="00EB1471">
          <w:rPr>
            <w:rStyle w:val="a3"/>
            <w:color w:val="auto"/>
            <w:sz w:val="24"/>
            <w:szCs w:val="24"/>
            <w:lang w:val="fr-CA"/>
          </w:rPr>
          <w:t>chelsea</w:t>
        </w:r>
        <w:r w:rsidRPr="00EB1471">
          <w:rPr>
            <w:rStyle w:val="a3"/>
            <w:color w:val="auto"/>
            <w:sz w:val="24"/>
            <w:szCs w:val="24"/>
          </w:rPr>
          <w:t>-</w:t>
        </w:r>
        <w:r w:rsidRPr="00EB1471">
          <w:rPr>
            <w:rStyle w:val="a3"/>
            <w:color w:val="auto"/>
            <w:sz w:val="24"/>
            <w:szCs w:val="24"/>
            <w:lang w:val="fr-CA"/>
          </w:rPr>
          <w:t>psg</w:t>
        </w:r>
        <w:r w:rsidRPr="00EB1471">
          <w:rPr>
            <w:rStyle w:val="a3"/>
            <w:color w:val="auto"/>
            <w:sz w:val="24"/>
            <w:szCs w:val="24"/>
          </w:rPr>
          <w:t>-</w:t>
        </w:r>
        <w:r w:rsidRPr="00EB1471">
          <w:rPr>
            <w:rStyle w:val="a3"/>
            <w:color w:val="auto"/>
            <w:sz w:val="24"/>
            <w:szCs w:val="24"/>
            <w:lang w:val="fr-CA"/>
          </w:rPr>
          <w:t>ibrahimovic</w:t>
        </w:r>
        <w:r w:rsidRPr="00EB1471">
          <w:rPr>
            <w:rStyle w:val="a3"/>
            <w:color w:val="auto"/>
            <w:sz w:val="24"/>
            <w:szCs w:val="24"/>
          </w:rPr>
          <w:t>-</w:t>
        </w:r>
        <w:r w:rsidRPr="00EB1471">
          <w:rPr>
            <w:rStyle w:val="a3"/>
            <w:color w:val="auto"/>
            <w:sz w:val="24"/>
            <w:szCs w:val="24"/>
            <w:lang w:val="fr-CA"/>
          </w:rPr>
          <w:t>n</w:t>
        </w:r>
        <w:r w:rsidRPr="00EB1471">
          <w:rPr>
            <w:rStyle w:val="a3"/>
            <w:color w:val="auto"/>
            <w:sz w:val="24"/>
            <w:szCs w:val="24"/>
          </w:rPr>
          <w:t>-</w:t>
        </w:r>
        <w:r w:rsidRPr="00EB1471">
          <w:rPr>
            <w:rStyle w:val="a3"/>
            <w:color w:val="auto"/>
            <w:sz w:val="24"/>
            <w:szCs w:val="24"/>
            <w:lang w:val="fr-CA"/>
          </w:rPr>
          <w:t>aura</w:t>
        </w:r>
        <w:r w:rsidRPr="00EB1471">
          <w:rPr>
            <w:rStyle w:val="a3"/>
            <w:color w:val="auto"/>
            <w:sz w:val="24"/>
            <w:szCs w:val="24"/>
          </w:rPr>
          <w:t>-</w:t>
        </w:r>
        <w:r w:rsidRPr="00EB1471">
          <w:rPr>
            <w:rStyle w:val="a3"/>
            <w:color w:val="auto"/>
            <w:sz w:val="24"/>
            <w:szCs w:val="24"/>
            <w:lang w:val="fr-CA"/>
          </w:rPr>
          <w:t>pas</w:t>
        </w:r>
        <w:r w:rsidRPr="00EB1471">
          <w:rPr>
            <w:rStyle w:val="a3"/>
            <w:color w:val="auto"/>
            <w:sz w:val="24"/>
            <w:szCs w:val="24"/>
          </w:rPr>
          <w:t>-</w:t>
        </w:r>
        <w:r w:rsidRPr="00EB1471">
          <w:rPr>
            <w:rStyle w:val="a3"/>
            <w:color w:val="auto"/>
            <w:sz w:val="24"/>
            <w:szCs w:val="24"/>
            <w:lang w:val="fr-CA"/>
          </w:rPr>
          <w:t>fait</w:t>
        </w:r>
        <w:r w:rsidRPr="00EB1471">
          <w:rPr>
            <w:rStyle w:val="a3"/>
            <w:color w:val="auto"/>
            <w:sz w:val="24"/>
            <w:szCs w:val="24"/>
          </w:rPr>
          <w:t>-</w:t>
        </w:r>
        <w:r w:rsidRPr="00EB1471">
          <w:rPr>
            <w:rStyle w:val="a3"/>
            <w:color w:val="auto"/>
            <w:sz w:val="24"/>
            <w:szCs w:val="24"/>
            <w:lang w:val="fr-CA"/>
          </w:rPr>
          <w:t>long</w:t>
        </w:r>
        <w:r w:rsidRPr="00EB1471">
          <w:rPr>
            <w:rStyle w:val="a3"/>
            <w:color w:val="auto"/>
            <w:sz w:val="24"/>
            <w:szCs w:val="24"/>
          </w:rPr>
          <w:t>-</w:t>
        </w:r>
        <w:r w:rsidRPr="00EB1471">
          <w:rPr>
            <w:rStyle w:val="a3"/>
            <w:color w:val="auto"/>
            <w:sz w:val="24"/>
            <w:szCs w:val="24"/>
            <w:lang w:val="fr-CA"/>
          </w:rPr>
          <w:t>feu</w:t>
        </w:r>
        <w:r w:rsidRPr="00EB1471">
          <w:rPr>
            <w:rStyle w:val="a3"/>
            <w:color w:val="auto"/>
            <w:sz w:val="24"/>
            <w:szCs w:val="24"/>
          </w:rPr>
          <w:t>-11-03-2015-4595441.</w:t>
        </w:r>
        <w:r w:rsidRPr="00EB1471">
          <w:rPr>
            <w:rStyle w:val="a3"/>
            <w:color w:val="auto"/>
            <w:sz w:val="24"/>
            <w:szCs w:val="24"/>
            <w:lang w:val="fr-CA"/>
          </w:rPr>
          <w:t>php</w:t>
        </w:r>
      </w:hyperlink>
      <w:r w:rsidRPr="00EB1471">
        <w:rPr>
          <w:rStyle w:val="a3"/>
          <w:color w:val="auto"/>
          <w:sz w:val="24"/>
          <w:szCs w:val="24"/>
        </w:rPr>
        <w:t xml:space="preserve"> </w:t>
      </w:r>
      <w:r w:rsidRPr="00EB1471">
        <w:rPr>
          <w:sz w:val="24"/>
          <w:szCs w:val="24"/>
        </w:rPr>
        <w:t>(дата обращения:  09.02.17)</w:t>
      </w:r>
    </w:p>
    <w:p w14:paraId="10D6FCE3" w14:textId="77777777" w:rsidR="00DD0062" w:rsidRPr="00EB1471" w:rsidRDefault="00DD0062" w:rsidP="00EC4AD6">
      <w:pPr>
        <w:pStyle w:val="afb"/>
        <w:numPr>
          <w:ilvl w:val="0"/>
          <w:numId w:val="26"/>
        </w:numPr>
        <w:rPr>
          <w:sz w:val="24"/>
          <w:szCs w:val="24"/>
        </w:rPr>
      </w:pPr>
      <w:r w:rsidRPr="00EB1471">
        <w:rPr>
          <w:rStyle w:val="afd"/>
          <w:sz w:val="24"/>
          <w:szCs w:val="24"/>
        </w:rPr>
        <w:footnoteRef/>
      </w:r>
      <w:r w:rsidRPr="00EB1471">
        <w:rPr>
          <w:sz w:val="24"/>
          <w:szCs w:val="24"/>
          <w:lang w:val="fr-CA"/>
        </w:rPr>
        <w:t xml:space="preserve"> Errard. G. À partir de ce soir, la France va vivre à crédit./ Le</w:t>
      </w:r>
      <w:r w:rsidRPr="00EB1471">
        <w:rPr>
          <w:sz w:val="24"/>
          <w:szCs w:val="24"/>
        </w:rPr>
        <w:t xml:space="preserve"> </w:t>
      </w:r>
      <w:r w:rsidRPr="00EB1471">
        <w:rPr>
          <w:sz w:val="24"/>
          <w:szCs w:val="24"/>
          <w:lang w:val="fr-CA"/>
        </w:rPr>
        <w:t>Figaro</w:t>
      </w:r>
      <w:r w:rsidRPr="00EB1471">
        <w:rPr>
          <w:sz w:val="24"/>
          <w:szCs w:val="24"/>
        </w:rPr>
        <w:t xml:space="preserve">. </w:t>
      </w:r>
      <w:r w:rsidRPr="00EB1471">
        <w:rPr>
          <w:sz w:val="24"/>
          <w:szCs w:val="24"/>
          <w:lang w:val="fr-CA"/>
        </w:rPr>
        <w:t>P</w:t>
      </w:r>
      <w:r w:rsidRPr="00EB1471">
        <w:rPr>
          <w:sz w:val="24"/>
          <w:szCs w:val="24"/>
        </w:rPr>
        <w:t xml:space="preserve">., 09.11.15. </w:t>
      </w:r>
      <w:r w:rsidRPr="00EB1471">
        <w:rPr>
          <w:sz w:val="24"/>
          <w:szCs w:val="24"/>
          <w:lang w:val="fr-CA"/>
        </w:rPr>
        <w:t>URL </w:t>
      </w:r>
      <w:r w:rsidRPr="00EB1471">
        <w:rPr>
          <w:sz w:val="24"/>
          <w:szCs w:val="24"/>
        </w:rPr>
        <w:t xml:space="preserve">: </w:t>
      </w:r>
      <w:hyperlink r:id="rId38" w:history="1">
        <w:r w:rsidRPr="00EB1471">
          <w:rPr>
            <w:rStyle w:val="a3"/>
            <w:color w:val="auto"/>
            <w:sz w:val="24"/>
            <w:szCs w:val="24"/>
            <w:lang w:val="fr-CA"/>
          </w:rPr>
          <w:t>http</w:t>
        </w:r>
        <w:r w:rsidRPr="00EB1471">
          <w:rPr>
            <w:rStyle w:val="a3"/>
            <w:color w:val="auto"/>
            <w:sz w:val="24"/>
            <w:szCs w:val="24"/>
          </w:rPr>
          <w:t>://</w:t>
        </w:r>
        <w:r w:rsidRPr="00EB1471">
          <w:rPr>
            <w:rStyle w:val="a3"/>
            <w:color w:val="auto"/>
            <w:sz w:val="24"/>
            <w:szCs w:val="24"/>
            <w:lang w:val="fr-CA"/>
          </w:rPr>
          <w:t>www</w:t>
        </w:r>
        <w:r w:rsidRPr="00EB1471">
          <w:rPr>
            <w:rStyle w:val="a3"/>
            <w:color w:val="auto"/>
            <w:sz w:val="24"/>
            <w:szCs w:val="24"/>
          </w:rPr>
          <w:t>.</w:t>
        </w:r>
        <w:r w:rsidRPr="00EB1471">
          <w:rPr>
            <w:rStyle w:val="a3"/>
            <w:color w:val="auto"/>
            <w:sz w:val="24"/>
            <w:szCs w:val="24"/>
            <w:lang w:val="fr-CA"/>
          </w:rPr>
          <w:t>lefigaro</w:t>
        </w:r>
        <w:r w:rsidRPr="00EB1471">
          <w:rPr>
            <w:rStyle w:val="a3"/>
            <w:color w:val="auto"/>
            <w:sz w:val="24"/>
            <w:szCs w:val="24"/>
          </w:rPr>
          <w:t>.</w:t>
        </w:r>
        <w:r w:rsidRPr="00EB1471">
          <w:rPr>
            <w:rStyle w:val="a3"/>
            <w:color w:val="auto"/>
            <w:sz w:val="24"/>
            <w:szCs w:val="24"/>
            <w:lang w:val="fr-CA"/>
          </w:rPr>
          <w:t>fr</w:t>
        </w:r>
        <w:r w:rsidRPr="00EB1471">
          <w:rPr>
            <w:rStyle w:val="a3"/>
            <w:color w:val="auto"/>
            <w:sz w:val="24"/>
            <w:szCs w:val="24"/>
          </w:rPr>
          <w:t>/</w:t>
        </w:r>
        <w:r w:rsidRPr="00EB1471">
          <w:rPr>
            <w:rStyle w:val="a3"/>
            <w:color w:val="auto"/>
            <w:sz w:val="24"/>
            <w:szCs w:val="24"/>
            <w:lang w:val="fr-CA"/>
          </w:rPr>
          <w:t>economie</w:t>
        </w:r>
        <w:r w:rsidRPr="00EB1471">
          <w:rPr>
            <w:rStyle w:val="a3"/>
            <w:color w:val="auto"/>
            <w:sz w:val="24"/>
            <w:szCs w:val="24"/>
          </w:rPr>
          <w:t>/</w:t>
        </w:r>
        <w:r w:rsidRPr="00EB1471">
          <w:rPr>
            <w:rStyle w:val="a3"/>
            <w:color w:val="auto"/>
            <w:sz w:val="24"/>
            <w:szCs w:val="24"/>
            <w:lang w:val="fr-CA"/>
          </w:rPr>
          <w:t>le</w:t>
        </w:r>
        <w:r w:rsidRPr="00EB1471">
          <w:rPr>
            <w:rStyle w:val="a3"/>
            <w:color w:val="auto"/>
            <w:sz w:val="24"/>
            <w:szCs w:val="24"/>
          </w:rPr>
          <w:t>-</w:t>
        </w:r>
        <w:r w:rsidRPr="00EB1471">
          <w:rPr>
            <w:rStyle w:val="a3"/>
            <w:color w:val="auto"/>
            <w:sz w:val="24"/>
            <w:szCs w:val="24"/>
            <w:lang w:val="fr-CA"/>
          </w:rPr>
          <w:t>scan</w:t>
        </w:r>
        <w:r w:rsidRPr="00EB1471">
          <w:rPr>
            <w:rStyle w:val="a3"/>
            <w:color w:val="auto"/>
            <w:sz w:val="24"/>
            <w:szCs w:val="24"/>
          </w:rPr>
          <w:t>-</w:t>
        </w:r>
        <w:r w:rsidRPr="00EB1471">
          <w:rPr>
            <w:rStyle w:val="a3"/>
            <w:color w:val="auto"/>
            <w:sz w:val="24"/>
            <w:szCs w:val="24"/>
            <w:lang w:val="fr-CA"/>
          </w:rPr>
          <w:t>eco</w:t>
        </w:r>
        <w:r w:rsidRPr="00EB1471">
          <w:rPr>
            <w:rStyle w:val="a3"/>
            <w:color w:val="auto"/>
            <w:sz w:val="24"/>
            <w:szCs w:val="24"/>
          </w:rPr>
          <w:t>/</w:t>
        </w:r>
        <w:r w:rsidRPr="00EB1471">
          <w:rPr>
            <w:rStyle w:val="a3"/>
            <w:color w:val="auto"/>
            <w:sz w:val="24"/>
            <w:szCs w:val="24"/>
            <w:lang w:val="fr-CA"/>
          </w:rPr>
          <w:t>dessous</w:t>
        </w:r>
        <w:r w:rsidRPr="00EB1471">
          <w:rPr>
            <w:rStyle w:val="a3"/>
            <w:color w:val="auto"/>
            <w:sz w:val="24"/>
            <w:szCs w:val="24"/>
          </w:rPr>
          <w:t>-</w:t>
        </w:r>
        <w:r w:rsidRPr="00EB1471">
          <w:rPr>
            <w:rStyle w:val="a3"/>
            <w:color w:val="auto"/>
            <w:sz w:val="24"/>
            <w:szCs w:val="24"/>
            <w:lang w:val="fr-CA"/>
          </w:rPr>
          <w:t>chiffres</w:t>
        </w:r>
        <w:r w:rsidRPr="00EB1471">
          <w:rPr>
            <w:rStyle w:val="a3"/>
            <w:color w:val="auto"/>
            <w:sz w:val="24"/>
            <w:szCs w:val="24"/>
          </w:rPr>
          <w:t>/2015/11/09/29006-20151109</w:t>
        </w:r>
        <w:r w:rsidRPr="00EB1471">
          <w:rPr>
            <w:rStyle w:val="a3"/>
            <w:color w:val="auto"/>
            <w:sz w:val="24"/>
            <w:szCs w:val="24"/>
            <w:lang w:val="fr-CA"/>
          </w:rPr>
          <w:t>ARTFIG</w:t>
        </w:r>
        <w:r w:rsidRPr="00EB1471">
          <w:rPr>
            <w:rStyle w:val="a3"/>
            <w:color w:val="auto"/>
            <w:sz w:val="24"/>
            <w:szCs w:val="24"/>
          </w:rPr>
          <w:t>00010-</w:t>
        </w:r>
        <w:r w:rsidRPr="00EB1471">
          <w:rPr>
            <w:rStyle w:val="a3"/>
            <w:color w:val="auto"/>
            <w:sz w:val="24"/>
            <w:szCs w:val="24"/>
            <w:lang w:val="fr-CA"/>
          </w:rPr>
          <w:t>ce</w:t>
        </w:r>
        <w:r w:rsidRPr="00EB1471">
          <w:rPr>
            <w:rStyle w:val="a3"/>
            <w:color w:val="auto"/>
            <w:sz w:val="24"/>
            <w:szCs w:val="24"/>
          </w:rPr>
          <w:t>-</w:t>
        </w:r>
        <w:r w:rsidRPr="00EB1471">
          <w:rPr>
            <w:rStyle w:val="a3"/>
            <w:color w:val="auto"/>
            <w:sz w:val="24"/>
            <w:szCs w:val="24"/>
            <w:lang w:val="fr-CA"/>
          </w:rPr>
          <w:t>soir</w:t>
        </w:r>
        <w:r w:rsidRPr="00EB1471">
          <w:rPr>
            <w:rStyle w:val="a3"/>
            <w:color w:val="auto"/>
            <w:sz w:val="24"/>
            <w:szCs w:val="24"/>
          </w:rPr>
          <w:t>-</w:t>
        </w:r>
        <w:r w:rsidRPr="00EB1471">
          <w:rPr>
            <w:rStyle w:val="a3"/>
            <w:color w:val="auto"/>
            <w:sz w:val="24"/>
            <w:szCs w:val="24"/>
            <w:lang w:val="fr-CA"/>
          </w:rPr>
          <w:t>la</w:t>
        </w:r>
        <w:r w:rsidRPr="00EB1471">
          <w:rPr>
            <w:rStyle w:val="a3"/>
            <w:color w:val="auto"/>
            <w:sz w:val="24"/>
            <w:szCs w:val="24"/>
          </w:rPr>
          <w:t>-</w:t>
        </w:r>
        <w:r w:rsidRPr="00EB1471">
          <w:rPr>
            <w:rStyle w:val="a3"/>
            <w:color w:val="auto"/>
            <w:sz w:val="24"/>
            <w:szCs w:val="24"/>
            <w:lang w:val="fr-CA"/>
          </w:rPr>
          <w:t>france</w:t>
        </w:r>
        <w:r w:rsidRPr="00EB1471">
          <w:rPr>
            <w:rStyle w:val="a3"/>
            <w:color w:val="auto"/>
            <w:sz w:val="24"/>
            <w:szCs w:val="24"/>
          </w:rPr>
          <w:t>-</w:t>
        </w:r>
        <w:r w:rsidRPr="00EB1471">
          <w:rPr>
            <w:rStyle w:val="a3"/>
            <w:color w:val="auto"/>
            <w:sz w:val="24"/>
            <w:szCs w:val="24"/>
            <w:lang w:val="fr-CA"/>
          </w:rPr>
          <w:t>aura</w:t>
        </w:r>
        <w:r w:rsidRPr="00EB1471">
          <w:rPr>
            <w:rStyle w:val="a3"/>
            <w:color w:val="auto"/>
            <w:sz w:val="24"/>
            <w:szCs w:val="24"/>
          </w:rPr>
          <w:t>-</w:t>
        </w:r>
        <w:r w:rsidRPr="00EB1471">
          <w:rPr>
            <w:rStyle w:val="a3"/>
            <w:color w:val="auto"/>
            <w:sz w:val="24"/>
            <w:szCs w:val="24"/>
            <w:lang w:val="fr-CA"/>
          </w:rPr>
          <w:t>depense</w:t>
        </w:r>
        <w:r w:rsidRPr="00EB1471">
          <w:rPr>
            <w:rStyle w:val="a3"/>
            <w:color w:val="auto"/>
            <w:sz w:val="24"/>
            <w:szCs w:val="24"/>
          </w:rPr>
          <w:t>-</w:t>
        </w:r>
        <w:r w:rsidRPr="00EB1471">
          <w:rPr>
            <w:rStyle w:val="a3"/>
            <w:color w:val="auto"/>
            <w:sz w:val="24"/>
            <w:szCs w:val="24"/>
            <w:lang w:val="fr-CA"/>
          </w:rPr>
          <w:t>toutes</w:t>
        </w:r>
        <w:r w:rsidRPr="00EB1471">
          <w:rPr>
            <w:rStyle w:val="a3"/>
            <w:color w:val="auto"/>
            <w:sz w:val="24"/>
            <w:szCs w:val="24"/>
          </w:rPr>
          <w:t>-</w:t>
        </w:r>
        <w:r w:rsidRPr="00EB1471">
          <w:rPr>
            <w:rStyle w:val="a3"/>
            <w:color w:val="auto"/>
            <w:sz w:val="24"/>
            <w:szCs w:val="24"/>
            <w:lang w:val="fr-CA"/>
          </w:rPr>
          <w:t>ses</w:t>
        </w:r>
        <w:r w:rsidRPr="00EB1471">
          <w:rPr>
            <w:rStyle w:val="a3"/>
            <w:color w:val="auto"/>
            <w:sz w:val="24"/>
            <w:szCs w:val="24"/>
          </w:rPr>
          <w:t>-</w:t>
        </w:r>
        <w:r w:rsidRPr="00EB1471">
          <w:rPr>
            <w:rStyle w:val="a3"/>
            <w:color w:val="auto"/>
            <w:sz w:val="24"/>
            <w:szCs w:val="24"/>
            <w:lang w:val="fr-CA"/>
          </w:rPr>
          <w:t>recettes</w:t>
        </w:r>
        <w:r w:rsidRPr="00EB1471">
          <w:rPr>
            <w:rStyle w:val="a3"/>
            <w:color w:val="auto"/>
            <w:sz w:val="24"/>
            <w:szCs w:val="24"/>
          </w:rPr>
          <w:t>.</w:t>
        </w:r>
        <w:r w:rsidRPr="00EB1471">
          <w:rPr>
            <w:rStyle w:val="a3"/>
            <w:color w:val="auto"/>
            <w:sz w:val="24"/>
            <w:szCs w:val="24"/>
            <w:lang w:val="fr-CA"/>
          </w:rPr>
          <w:t>php</w:t>
        </w:r>
      </w:hyperlink>
      <w:r w:rsidRPr="00EB1471">
        <w:rPr>
          <w:sz w:val="24"/>
          <w:szCs w:val="24"/>
        </w:rPr>
        <w:t xml:space="preserve"> (дата обращения:  10.02.17)</w:t>
      </w:r>
    </w:p>
    <w:p w14:paraId="22B03B40" w14:textId="77777777" w:rsidR="00DD0062" w:rsidRPr="00EB1471" w:rsidRDefault="00DD0062" w:rsidP="00DD0062"/>
    <w:p w14:paraId="5DDDD539" w14:textId="77777777" w:rsidR="00346E91" w:rsidRPr="00EB1471" w:rsidRDefault="003F1244" w:rsidP="00930AEE">
      <w:pPr>
        <w:pStyle w:val="1"/>
        <w:tabs>
          <w:tab w:val="left" w:pos="284"/>
        </w:tabs>
      </w:pPr>
      <w:bookmarkStart w:id="51" w:name="_Toc483408805"/>
      <w:r w:rsidRPr="00EB1471">
        <w:t>Список сокращений:</w:t>
      </w:r>
      <w:bookmarkEnd w:id="51"/>
    </w:p>
    <w:p w14:paraId="2249D6C8" w14:textId="77777777" w:rsidR="00DD0062" w:rsidRPr="00EB1471" w:rsidRDefault="00DD0062" w:rsidP="00EC4AD6">
      <w:pPr>
        <w:pStyle w:val="af3"/>
        <w:numPr>
          <w:ilvl w:val="0"/>
          <w:numId w:val="35"/>
        </w:numPr>
        <w:tabs>
          <w:tab w:val="left" w:pos="851"/>
        </w:tabs>
        <w:rPr>
          <w:lang w:val="en-US"/>
        </w:rPr>
      </w:pPr>
      <w:r w:rsidRPr="00EB1471">
        <w:rPr>
          <w:i/>
          <w:sz w:val="28"/>
          <w:szCs w:val="28"/>
          <w:lang w:val="en-US"/>
        </w:rPr>
        <w:t xml:space="preserve">Beigbeder Fr. </w:t>
      </w:r>
      <w:r w:rsidR="006D15E9" w:rsidRPr="00EB1471">
        <w:rPr>
          <w:sz w:val="28"/>
          <w:szCs w:val="28"/>
          <w:lang w:val="en-US"/>
        </w:rPr>
        <w:t xml:space="preserve">- Beigbeder Fr. </w:t>
      </w:r>
      <w:r w:rsidRPr="00EB1471">
        <w:rPr>
          <w:sz w:val="28"/>
          <w:szCs w:val="28"/>
          <w:lang w:val="en-US"/>
        </w:rPr>
        <w:t>L’amour dure 3 ans</w:t>
      </w:r>
      <w:r w:rsidR="006D15E9" w:rsidRPr="00EB1471">
        <w:rPr>
          <w:sz w:val="28"/>
          <w:szCs w:val="28"/>
          <w:lang w:val="en-US"/>
        </w:rPr>
        <w:t xml:space="preserve"> - ed. Grasset,</w:t>
      </w:r>
      <w:r w:rsidRPr="00EB1471">
        <w:rPr>
          <w:sz w:val="28"/>
          <w:szCs w:val="28"/>
          <w:lang w:val="en-US"/>
        </w:rPr>
        <w:t xml:space="preserve"> 2012. 37</w:t>
      </w:r>
      <w:r w:rsidR="006D15E9" w:rsidRPr="00EB1471">
        <w:rPr>
          <w:sz w:val="28"/>
          <w:szCs w:val="28"/>
          <w:lang w:val="en-US"/>
        </w:rPr>
        <w:t xml:space="preserve"> p.</w:t>
      </w:r>
    </w:p>
    <w:p w14:paraId="05C17FCA" w14:textId="77777777" w:rsidR="00DD0062" w:rsidRPr="00EB1471" w:rsidRDefault="00DD0062" w:rsidP="00EC4AD6">
      <w:pPr>
        <w:pStyle w:val="af3"/>
        <w:numPr>
          <w:ilvl w:val="0"/>
          <w:numId w:val="35"/>
        </w:numPr>
        <w:tabs>
          <w:tab w:val="left" w:pos="851"/>
        </w:tabs>
        <w:rPr>
          <w:sz w:val="28"/>
          <w:szCs w:val="28"/>
          <w:lang w:val="fr-CA"/>
        </w:rPr>
      </w:pPr>
      <w:r w:rsidRPr="00EB1471">
        <w:rPr>
          <w:i/>
          <w:sz w:val="28"/>
          <w:szCs w:val="28"/>
          <w:lang w:val="fr-CA"/>
        </w:rPr>
        <w:t xml:space="preserve">Blasband Ph. </w:t>
      </w:r>
      <w:r w:rsidR="006D15E9" w:rsidRPr="00EB1471">
        <w:rPr>
          <w:sz w:val="28"/>
          <w:szCs w:val="28"/>
          <w:lang w:val="fr-CA"/>
        </w:rPr>
        <w:t xml:space="preserve"> - Blasband Ph. </w:t>
      </w:r>
      <w:r w:rsidRPr="00EB1471">
        <w:rPr>
          <w:sz w:val="28"/>
          <w:szCs w:val="28"/>
          <w:lang w:val="fr-CA"/>
        </w:rPr>
        <w:t>Les man</w:t>
      </w:r>
      <w:r w:rsidR="006D15E9" w:rsidRPr="00EB1471">
        <w:rPr>
          <w:sz w:val="28"/>
          <w:szCs w:val="28"/>
          <w:lang w:val="fr-CA"/>
        </w:rPr>
        <w:t>geuses de chocolat -</w:t>
      </w:r>
      <w:r w:rsidRPr="00EB1471">
        <w:rPr>
          <w:sz w:val="28"/>
          <w:szCs w:val="28"/>
          <w:lang w:val="fr-CA"/>
        </w:rPr>
        <w:t xml:space="preserve"> </w:t>
      </w:r>
      <w:r w:rsidR="006D15E9" w:rsidRPr="00EB1471">
        <w:rPr>
          <w:sz w:val="28"/>
          <w:szCs w:val="28"/>
          <w:lang w:val="fr-CA"/>
        </w:rPr>
        <w:t xml:space="preserve">ed. Lansman,  </w:t>
      </w:r>
      <w:r w:rsidRPr="00EB1471">
        <w:rPr>
          <w:sz w:val="28"/>
          <w:szCs w:val="28"/>
          <w:lang w:val="fr-CA"/>
        </w:rPr>
        <w:t xml:space="preserve">1996. </w:t>
      </w:r>
      <w:r w:rsidR="006C2D63" w:rsidRPr="00EB1471">
        <w:rPr>
          <w:sz w:val="28"/>
          <w:szCs w:val="28"/>
          <w:lang w:val="fr-CA"/>
        </w:rPr>
        <w:t xml:space="preserve">38 </w:t>
      </w:r>
      <w:r w:rsidR="006D15E9" w:rsidRPr="00EB1471">
        <w:rPr>
          <w:sz w:val="28"/>
          <w:szCs w:val="28"/>
          <w:lang w:val="fr-CA"/>
        </w:rPr>
        <w:t>p.</w:t>
      </w:r>
    </w:p>
    <w:p w14:paraId="6B5026A5" w14:textId="77777777" w:rsidR="006D15E9" w:rsidRPr="00EB1471" w:rsidRDefault="006D15E9" w:rsidP="00EC4AD6">
      <w:pPr>
        <w:pStyle w:val="af3"/>
        <w:numPr>
          <w:ilvl w:val="0"/>
          <w:numId w:val="35"/>
        </w:numPr>
        <w:tabs>
          <w:tab w:val="left" w:pos="851"/>
        </w:tabs>
      </w:pPr>
      <w:r w:rsidRPr="00EB1471">
        <w:rPr>
          <w:i/>
          <w:sz w:val="28"/>
          <w:lang w:val="fr-FR"/>
        </w:rPr>
        <w:lastRenderedPageBreak/>
        <w:t>Céline L.-F.</w:t>
      </w:r>
      <w:r w:rsidRPr="00EB1471">
        <w:rPr>
          <w:sz w:val="28"/>
          <w:lang w:val="fr-FR"/>
        </w:rPr>
        <w:t xml:space="preserve"> - Céline L.-F. Voyage au bout de la nuit </w:t>
      </w:r>
      <w:r w:rsidR="006C2D63" w:rsidRPr="00EB1471">
        <w:rPr>
          <w:sz w:val="28"/>
          <w:lang w:val="fr-FR"/>
        </w:rPr>
        <w:t xml:space="preserve"> - ed. </w:t>
      </w:r>
      <w:r w:rsidR="006C2D63" w:rsidRPr="00EB1471">
        <w:rPr>
          <w:sz w:val="28"/>
          <w:lang w:val="en-US"/>
        </w:rPr>
        <w:t xml:space="preserve">Gallimard, 2013. </w:t>
      </w:r>
      <w:r w:rsidRPr="00EB1471">
        <w:rPr>
          <w:sz w:val="28"/>
        </w:rPr>
        <w:t>574</w:t>
      </w:r>
      <w:r w:rsidRPr="00EB1471">
        <w:rPr>
          <w:sz w:val="28"/>
          <w:lang w:val="en-US"/>
        </w:rPr>
        <w:t xml:space="preserve"> p.</w:t>
      </w:r>
    </w:p>
    <w:p w14:paraId="7CE785F8" w14:textId="77777777" w:rsidR="00DD0062" w:rsidRPr="00EB1471" w:rsidRDefault="00DD0062" w:rsidP="00EC4AD6">
      <w:pPr>
        <w:pStyle w:val="af3"/>
        <w:numPr>
          <w:ilvl w:val="0"/>
          <w:numId w:val="35"/>
        </w:numPr>
        <w:tabs>
          <w:tab w:val="left" w:pos="851"/>
        </w:tabs>
        <w:spacing w:after="200"/>
        <w:jc w:val="both"/>
        <w:rPr>
          <w:sz w:val="28"/>
          <w:szCs w:val="28"/>
          <w:lang w:val="fr-CA"/>
        </w:rPr>
      </w:pPr>
      <w:r w:rsidRPr="00EB1471">
        <w:rPr>
          <w:i/>
          <w:sz w:val="28"/>
          <w:szCs w:val="28"/>
          <w:lang w:val="fr-FR"/>
        </w:rPr>
        <w:t xml:space="preserve">Duras </w:t>
      </w:r>
      <w:r w:rsidRPr="00EB1471">
        <w:rPr>
          <w:i/>
          <w:sz w:val="28"/>
          <w:szCs w:val="28"/>
          <w:lang w:val="fr-CA"/>
        </w:rPr>
        <w:t>M</w:t>
      </w:r>
      <w:r w:rsidRPr="00EB1471">
        <w:rPr>
          <w:i/>
          <w:sz w:val="28"/>
          <w:szCs w:val="28"/>
          <w:lang w:val="fr-FR"/>
        </w:rPr>
        <w:t>.</w:t>
      </w:r>
      <w:r w:rsidRPr="00EB1471">
        <w:rPr>
          <w:sz w:val="28"/>
          <w:szCs w:val="28"/>
          <w:lang w:val="fr-FR"/>
        </w:rPr>
        <w:t xml:space="preserve"> </w:t>
      </w:r>
      <w:r w:rsidR="006D15E9" w:rsidRPr="00EB1471">
        <w:rPr>
          <w:sz w:val="28"/>
          <w:szCs w:val="28"/>
          <w:lang w:val="fr-FR"/>
        </w:rPr>
        <w:t xml:space="preserve"> - Duras </w:t>
      </w:r>
      <w:r w:rsidR="006D15E9" w:rsidRPr="00EB1471">
        <w:rPr>
          <w:sz w:val="28"/>
          <w:szCs w:val="28"/>
          <w:lang w:val="fr-CA"/>
        </w:rPr>
        <w:t>M</w:t>
      </w:r>
      <w:r w:rsidR="006D15E9" w:rsidRPr="00EB1471">
        <w:rPr>
          <w:sz w:val="28"/>
          <w:szCs w:val="28"/>
          <w:lang w:val="fr-FR"/>
        </w:rPr>
        <w:t xml:space="preserve">. </w:t>
      </w:r>
      <w:r w:rsidR="006C2D63" w:rsidRPr="00EB1471">
        <w:rPr>
          <w:sz w:val="28"/>
          <w:szCs w:val="28"/>
          <w:lang w:val="fr-FR"/>
        </w:rPr>
        <w:t xml:space="preserve">L’amant - ed. Les éditions de minuit, </w:t>
      </w:r>
      <w:r w:rsidRPr="00EB1471">
        <w:rPr>
          <w:sz w:val="28"/>
          <w:szCs w:val="28"/>
          <w:lang w:val="fr-FR"/>
        </w:rPr>
        <w:t xml:space="preserve">1984. </w:t>
      </w:r>
      <w:r w:rsidR="006C2D63" w:rsidRPr="00EB1471">
        <w:rPr>
          <w:sz w:val="28"/>
          <w:szCs w:val="28"/>
          <w:lang w:val="fr-FR"/>
        </w:rPr>
        <w:t>14</w:t>
      </w:r>
      <w:r w:rsidRPr="00EB1471">
        <w:rPr>
          <w:sz w:val="28"/>
          <w:szCs w:val="28"/>
          <w:lang w:val="fr-FR"/>
        </w:rPr>
        <w:t>8</w:t>
      </w:r>
      <w:r w:rsidR="006D15E9" w:rsidRPr="00EB1471">
        <w:rPr>
          <w:sz w:val="28"/>
          <w:szCs w:val="28"/>
          <w:lang w:val="fr-FR"/>
        </w:rPr>
        <w:t xml:space="preserve"> p.</w:t>
      </w:r>
    </w:p>
    <w:p w14:paraId="590B6903" w14:textId="77777777" w:rsidR="00DD0062" w:rsidRPr="00EB1471" w:rsidRDefault="00DD0062" w:rsidP="00EC4AD6">
      <w:pPr>
        <w:pStyle w:val="af3"/>
        <w:numPr>
          <w:ilvl w:val="0"/>
          <w:numId w:val="35"/>
        </w:numPr>
        <w:tabs>
          <w:tab w:val="left" w:pos="851"/>
        </w:tabs>
      </w:pPr>
      <w:r w:rsidRPr="00EB1471">
        <w:rPr>
          <w:i/>
          <w:sz w:val="28"/>
          <w:szCs w:val="28"/>
          <w:lang w:val="fr-CA"/>
        </w:rPr>
        <w:t xml:space="preserve">Grange J.-C. </w:t>
      </w:r>
      <w:r w:rsidR="006D15E9" w:rsidRPr="00EB1471">
        <w:rPr>
          <w:sz w:val="28"/>
          <w:szCs w:val="28"/>
          <w:lang w:val="fr-CA"/>
        </w:rPr>
        <w:t xml:space="preserve">- Grange J.-C. </w:t>
      </w:r>
      <w:r w:rsidRPr="00EB1471">
        <w:rPr>
          <w:sz w:val="28"/>
          <w:szCs w:val="28"/>
          <w:lang w:val="fr-CA"/>
        </w:rPr>
        <w:t>La forêt des Mânes</w:t>
      </w:r>
      <w:r w:rsidR="006C2D63" w:rsidRPr="00EB1471">
        <w:rPr>
          <w:sz w:val="28"/>
          <w:szCs w:val="28"/>
          <w:lang w:val="fr-CA"/>
        </w:rPr>
        <w:t xml:space="preserve"> - ed. Albin Michel, 215</w:t>
      </w:r>
      <w:r w:rsidRPr="00EB1471">
        <w:rPr>
          <w:sz w:val="28"/>
          <w:szCs w:val="28"/>
          <w:lang w:val="fr-CA"/>
        </w:rPr>
        <w:t xml:space="preserve">. </w:t>
      </w:r>
      <w:r w:rsidR="006C2D63" w:rsidRPr="00EB1471">
        <w:rPr>
          <w:sz w:val="28"/>
          <w:szCs w:val="28"/>
          <w:lang w:val="fr-CA"/>
        </w:rPr>
        <w:t>628</w:t>
      </w:r>
      <w:r w:rsidRPr="00EB1471">
        <w:rPr>
          <w:sz w:val="28"/>
          <w:szCs w:val="28"/>
          <w:lang w:val="fr-CA"/>
        </w:rPr>
        <w:t xml:space="preserve"> p.</w:t>
      </w:r>
    </w:p>
    <w:p w14:paraId="25C883EA" w14:textId="77777777" w:rsidR="00DD0062" w:rsidRPr="00EB1471" w:rsidRDefault="00DD0062" w:rsidP="00EC4AD6">
      <w:pPr>
        <w:pStyle w:val="af3"/>
        <w:numPr>
          <w:ilvl w:val="0"/>
          <w:numId w:val="35"/>
        </w:numPr>
        <w:tabs>
          <w:tab w:val="left" w:pos="851"/>
        </w:tabs>
        <w:spacing w:after="200"/>
        <w:jc w:val="both"/>
        <w:rPr>
          <w:sz w:val="28"/>
          <w:szCs w:val="28"/>
          <w:lang w:val="fr-CA"/>
        </w:rPr>
      </w:pPr>
      <w:r w:rsidRPr="00EB1471">
        <w:rPr>
          <w:i/>
          <w:sz w:val="28"/>
          <w:szCs w:val="28"/>
          <w:lang w:val="fr-CA"/>
        </w:rPr>
        <w:t xml:space="preserve">Houellebecq </w:t>
      </w:r>
      <w:r w:rsidRPr="00EB1471">
        <w:rPr>
          <w:i/>
          <w:sz w:val="28"/>
          <w:szCs w:val="28"/>
        </w:rPr>
        <w:t>М</w:t>
      </w:r>
      <w:r w:rsidRPr="00EB1471">
        <w:rPr>
          <w:i/>
          <w:sz w:val="28"/>
          <w:szCs w:val="28"/>
          <w:lang w:val="fr-CA"/>
        </w:rPr>
        <w:t>.</w:t>
      </w:r>
      <w:r w:rsidRPr="00EB1471">
        <w:rPr>
          <w:sz w:val="28"/>
          <w:szCs w:val="28"/>
          <w:lang w:val="fr-CA"/>
        </w:rPr>
        <w:t xml:space="preserve"> </w:t>
      </w:r>
      <w:r w:rsidR="006D15E9" w:rsidRPr="00EB1471">
        <w:rPr>
          <w:sz w:val="28"/>
          <w:szCs w:val="28"/>
          <w:lang w:val="fr-CA"/>
        </w:rPr>
        <w:t xml:space="preserve">- Houellebecq </w:t>
      </w:r>
      <w:r w:rsidR="006D15E9" w:rsidRPr="00EB1471">
        <w:rPr>
          <w:sz w:val="28"/>
          <w:szCs w:val="28"/>
        </w:rPr>
        <w:t>М</w:t>
      </w:r>
      <w:r w:rsidR="006D15E9" w:rsidRPr="00EB1471">
        <w:rPr>
          <w:sz w:val="28"/>
          <w:szCs w:val="28"/>
          <w:lang w:val="fr-CA"/>
        </w:rPr>
        <w:t xml:space="preserve">. </w:t>
      </w:r>
      <w:r w:rsidR="006C2D63" w:rsidRPr="00EB1471">
        <w:rPr>
          <w:sz w:val="28"/>
          <w:szCs w:val="28"/>
          <w:lang w:val="fr-CA"/>
        </w:rPr>
        <w:t xml:space="preserve">La carte et le territoire - ed.  Flammarion, </w:t>
      </w:r>
      <w:r w:rsidRPr="00EB1471">
        <w:rPr>
          <w:sz w:val="28"/>
          <w:szCs w:val="28"/>
          <w:lang w:val="fr-CA"/>
        </w:rPr>
        <w:t>2012.</w:t>
      </w:r>
      <w:r w:rsidR="006D15E9" w:rsidRPr="00EB1471">
        <w:rPr>
          <w:sz w:val="28"/>
          <w:szCs w:val="28"/>
          <w:lang w:val="fr-CA"/>
        </w:rPr>
        <w:t xml:space="preserve"> </w:t>
      </w:r>
      <w:r w:rsidRPr="00EB1471">
        <w:rPr>
          <w:sz w:val="28"/>
          <w:szCs w:val="28"/>
          <w:lang w:val="fr-CA"/>
        </w:rPr>
        <w:t>112</w:t>
      </w:r>
      <w:r w:rsidR="006D15E9" w:rsidRPr="00EB1471">
        <w:rPr>
          <w:sz w:val="28"/>
          <w:szCs w:val="28"/>
          <w:lang w:val="fr-CA"/>
        </w:rPr>
        <w:t xml:space="preserve"> p.</w:t>
      </w:r>
    </w:p>
    <w:p w14:paraId="18796A19" w14:textId="77777777" w:rsidR="006D15E9" w:rsidRPr="00EB1471" w:rsidRDefault="006D15E9" w:rsidP="00EC4AD6">
      <w:pPr>
        <w:pStyle w:val="af3"/>
        <w:numPr>
          <w:ilvl w:val="0"/>
          <w:numId w:val="35"/>
        </w:numPr>
        <w:tabs>
          <w:tab w:val="left" w:pos="851"/>
        </w:tabs>
      </w:pPr>
      <w:r w:rsidRPr="00EB1471">
        <w:rPr>
          <w:i/>
          <w:sz w:val="28"/>
          <w:szCs w:val="28"/>
          <w:lang w:val="fr-CA"/>
        </w:rPr>
        <w:t>Levy M.</w:t>
      </w:r>
      <w:r w:rsidRPr="00EB1471">
        <w:rPr>
          <w:sz w:val="28"/>
          <w:szCs w:val="28"/>
          <w:lang w:val="fr-CA"/>
        </w:rPr>
        <w:t xml:space="preserve"> - Levy M. Un sentiment plus fort que la peur</w:t>
      </w:r>
      <w:r w:rsidR="00270201" w:rsidRPr="00EB1471">
        <w:rPr>
          <w:sz w:val="28"/>
          <w:szCs w:val="28"/>
          <w:lang w:val="fr-CA"/>
        </w:rPr>
        <w:t xml:space="preserve"> - ed. Robert Laffont</w:t>
      </w:r>
      <w:r w:rsidRPr="00EB1471">
        <w:rPr>
          <w:sz w:val="28"/>
          <w:szCs w:val="28"/>
          <w:lang w:val="fr-CA"/>
        </w:rPr>
        <w:t>, 2013. 187 p.</w:t>
      </w:r>
    </w:p>
    <w:p w14:paraId="04E7FC81" w14:textId="77777777" w:rsidR="006D15E9" w:rsidRPr="00EB1471" w:rsidRDefault="006D15E9" w:rsidP="00EC4AD6">
      <w:pPr>
        <w:pStyle w:val="af3"/>
        <w:numPr>
          <w:ilvl w:val="0"/>
          <w:numId w:val="35"/>
        </w:numPr>
        <w:tabs>
          <w:tab w:val="left" w:pos="851"/>
        </w:tabs>
      </w:pPr>
      <w:r w:rsidRPr="00EB1471">
        <w:rPr>
          <w:i/>
          <w:sz w:val="28"/>
          <w:szCs w:val="28"/>
          <w:lang w:val="fr-CA"/>
        </w:rPr>
        <w:t>Musso</w:t>
      </w:r>
      <w:r w:rsidRPr="00EB1471">
        <w:rPr>
          <w:i/>
          <w:sz w:val="28"/>
          <w:szCs w:val="28"/>
          <w:lang w:val="fr-FR"/>
        </w:rPr>
        <w:t xml:space="preserve"> </w:t>
      </w:r>
      <w:r w:rsidRPr="00EB1471">
        <w:rPr>
          <w:i/>
          <w:sz w:val="28"/>
          <w:szCs w:val="28"/>
          <w:lang w:val="fr-CA"/>
        </w:rPr>
        <w:t>G</w:t>
      </w:r>
      <w:r w:rsidRPr="00EB1471">
        <w:rPr>
          <w:i/>
          <w:sz w:val="28"/>
          <w:szCs w:val="28"/>
          <w:lang w:val="fr-FR"/>
        </w:rPr>
        <w:t>.</w:t>
      </w:r>
      <w:r w:rsidRPr="00EB1471">
        <w:rPr>
          <w:sz w:val="28"/>
          <w:szCs w:val="28"/>
          <w:lang w:val="fr-FR"/>
        </w:rPr>
        <w:t xml:space="preserve"> </w:t>
      </w:r>
      <w:r w:rsidRPr="00EB1471">
        <w:rPr>
          <w:sz w:val="28"/>
          <w:szCs w:val="28"/>
          <w:lang w:val="fr-CA"/>
        </w:rPr>
        <w:t xml:space="preserve"> - Musso</w:t>
      </w:r>
      <w:r w:rsidRPr="00EB1471">
        <w:rPr>
          <w:sz w:val="28"/>
          <w:szCs w:val="28"/>
          <w:lang w:val="fr-FR"/>
        </w:rPr>
        <w:t xml:space="preserve"> </w:t>
      </w:r>
      <w:r w:rsidRPr="00EB1471">
        <w:rPr>
          <w:sz w:val="28"/>
          <w:szCs w:val="28"/>
          <w:lang w:val="fr-CA"/>
        </w:rPr>
        <w:t>G</w:t>
      </w:r>
      <w:r w:rsidRPr="00EB1471">
        <w:rPr>
          <w:sz w:val="28"/>
          <w:szCs w:val="28"/>
          <w:lang w:val="fr-FR"/>
        </w:rPr>
        <w:t xml:space="preserve">. </w:t>
      </w:r>
      <w:r w:rsidRPr="00EB1471">
        <w:rPr>
          <w:sz w:val="28"/>
          <w:szCs w:val="28"/>
          <w:lang w:val="fr-CA"/>
        </w:rPr>
        <w:t>La</w:t>
      </w:r>
      <w:r w:rsidRPr="00EB1471">
        <w:rPr>
          <w:sz w:val="28"/>
          <w:szCs w:val="28"/>
          <w:lang w:val="fr-FR"/>
        </w:rPr>
        <w:t xml:space="preserve"> </w:t>
      </w:r>
      <w:r w:rsidRPr="00EB1471">
        <w:rPr>
          <w:sz w:val="28"/>
          <w:szCs w:val="28"/>
          <w:lang w:val="fr-CA"/>
        </w:rPr>
        <w:t>fille</w:t>
      </w:r>
      <w:r w:rsidRPr="00EB1471">
        <w:rPr>
          <w:sz w:val="28"/>
          <w:szCs w:val="28"/>
          <w:lang w:val="fr-FR"/>
        </w:rPr>
        <w:t xml:space="preserve"> </w:t>
      </w:r>
      <w:r w:rsidRPr="00EB1471">
        <w:rPr>
          <w:sz w:val="28"/>
          <w:szCs w:val="28"/>
          <w:lang w:val="fr-CA"/>
        </w:rPr>
        <w:t>de</w:t>
      </w:r>
      <w:r w:rsidRPr="00EB1471">
        <w:rPr>
          <w:sz w:val="28"/>
          <w:szCs w:val="28"/>
          <w:lang w:val="fr-FR"/>
        </w:rPr>
        <w:t xml:space="preserve"> </w:t>
      </w:r>
      <w:r w:rsidRPr="00EB1471">
        <w:rPr>
          <w:sz w:val="28"/>
          <w:szCs w:val="28"/>
          <w:lang w:val="fr-CA"/>
        </w:rPr>
        <w:t>papier</w:t>
      </w:r>
      <w:r w:rsidR="00270201" w:rsidRPr="00EB1471">
        <w:rPr>
          <w:sz w:val="28"/>
          <w:szCs w:val="28"/>
          <w:lang w:val="fr-FR"/>
        </w:rPr>
        <w:t xml:space="preserve"> - ed. </w:t>
      </w:r>
      <w:r w:rsidR="00270201" w:rsidRPr="00EB1471">
        <w:rPr>
          <w:sz w:val="28"/>
          <w:szCs w:val="28"/>
          <w:lang w:val="en-US"/>
        </w:rPr>
        <w:t>XO Éditions.</w:t>
      </w:r>
      <w:r w:rsidRPr="00EB1471">
        <w:rPr>
          <w:sz w:val="28"/>
          <w:szCs w:val="28"/>
        </w:rPr>
        <w:t xml:space="preserve"> 2008. 602</w:t>
      </w:r>
      <w:r w:rsidRPr="00EB1471">
        <w:rPr>
          <w:sz w:val="28"/>
          <w:szCs w:val="28"/>
          <w:lang w:val="en-US"/>
        </w:rPr>
        <w:t xml:space="preserve"> p.</w:t>
      </w:r>
    </w:p>
    <w:p w14:paraId="52CE95E9" w14:textId="77777777" w:rsidR="006D15E9" w:rsidRPr="00EB1471" w:rsidRDefault="006D15E9" w:rsidP="00EC4AD6">
      <w:pPr>
        <w:pStyle w:val="af3"/>
        <w:numPr>
          <w:ilvl w:val="0"/>
          <w:numId w:val="35"/>
        </w:numPr>
        <w:tabs>
          <w:tab w:val="left" w:pos="851"/>
        </w:tabs>
        <w:rPr>
          <w:lang w:val="fr-FR"/>
        </w:rPr>
      </w:pPr>
      <w:r w:rsidRPr="00EB1471">
        <w:rPr>
          <w:i/>
          <w:sz w:val="28"/>
          <w:szCs w:val="28"/>
          <w:lang w:val="fr-CA"/>
        </w:rPr>
        <w:t>Nothomb</w:t>
      </w:r>
      <w:r w:rsidRPr="00EB1471">
        <w:rPr>
          <w:i/>
          <w:sz w:val="28"/>
          <w:szCs w:val="28"/>
          <w:lang w:val="fr-FR"/>
        </w:rPr>
        <w:t xml:space="preserve"> </w:t>
      </w:r>
      <w:r w:rsidRPr="00EB1471">
        <w:rPr>
          <w:i/>
          <w:sz w:val="28"/>
          <w:szCs w:val="28"/>
          <w:lang w:val="fr-CA"/>
        </w:rPr>
        <w:t>A</w:t>
      </w:r>
      <w:r w:rsidRPr="00EB1471">
        <w:rPr>
          <w:i/>
          <w:sz w:val="28"/>
          <w:szCs w:val="28"/>
          <w:lang w:val="fr-FR"/>
        </w:rPr>
        <w:t>.</w:t>
      </w:r>
      <w:r w:rsidRPr="00EB1471">
        <w:rPr>
          <w:sz w:val="28"/>
          <w:szCs w:val="28"/>
          <w:lang w:val="fr-FR"/>
        </w:rPr>
        <w:t xml:space="preserve"> - </w:t>
      </w:r>
      <w:r w:rsidRPr="00EB1471">
        <w:rPr>
          <w:sz w:val="28"/>
          <w:szCs w:val="28"/>
          <w:lang w:val="fr-CA"/>
        </w:rPr>
        <w:t>Nothomb</w:t>
      </w:r>
      <w:r w:rsidRPr="00EB1471">
        <w:rPr>
          <w:sz w:val="28"/>
          <w:szCs w:val="28"/>
          <w:lang w:val="fr-FR"/>
        </w:rPr>
        <w:t xml:space="preserve"> </w:t>
      </w:r>
      <w:r w:rsidRPr="00EB1471">
        <w:rPr>
          <w:sz w:val="28"/>
          <w:szCs w:val="28"/>
          <w:lang w:val="fr-CA"/>
        </w:rPr>
        <w:t>A</w:t>
      </w:r>
      <w:r w:rsidRPr="00EB1471">
        <w:rPr>
          <w:sz w:val="28"/>
          <w:szCs w:val="28"/>
          <w:lang w:val="fr-FR"/>
        </w:rPr>
        <w:t xml:space="preserve">. </w:t>
      </w:r>
      <w:r w:rsidRPr="00EB1471">
        <w:rPr>
          <w:sz w:val="28"/>
          <w:szCs w:val="28"/>
          <w:lang w:val="fr-CA"/>
        </w:rPr>
        <w:t>Stupeur</w:t>
      </w:r>
      <w:r w:rsidRPr="00EB1471">
        <w:rPr>
          <w:sz w:val="28"/>
          <w:szCs w:val="28"/>
          <w:lang w:val="fr-FR"/>
        </w:rPr>
        <w:t xml:space="preserve"> </w:t>
      </w:r>
      <w:r w:rsidRPr="00EB1471">
        <w:rPr>
          <w:sz w:val="28"/>
          <w:szCs w:val="28"/>
          <w:lang w:val="fr-CA"/>
        </w:rPr>
        <w:t>et</w:t>
      </w:r>
      <w:r w:rsidRPr="00EB1471">
        <w:rPr>
          <w:sz w:val="28"/>
          <w:szCs w:val="28"/>
          <w:lang w:val="fr-FR"/>
        </w:rPr>
        <w:t xml:space="preserve"> </w:t>
      </w:r>
      <w:r w:rsidRPr="00EB1471">
        <w:rPr>
          <w:sz w:val="28"/>
          <w:szCs w:val="28"/>
          <w:lang w:val="fr-CA"/>
        </w:rPr>
        <w:t>tremblements</w:t>
      </w:r>
      <w:r w:rsidR="00270201" w:rsidRPr="00EB1471">
        <w:rPr>
          <w:sz w:val="28"/>
          <w:szCs w:val="28"/>
          <w:lang w:val="fr-CA"/>
        </w:rPr>
        <w:t xml:space="preserve"> - ed. Livre de poche</w:t>
      </w:r>
      <w:r w:rsidRPr="00EB1471">
        <w:rPr>
          <w:sz w:val="28"/>
          <w:szCs w:val="28"/>
          <w:lang w:val="fr-FR"/>
        </w:rPr>
        <w:t>,</w:t>
      </w:r>
      <w:r w:rsidRPr="00EB1471">
        <w:rPr>
          <w:sz w:val="28"/>
          <w:szCs w:val="28"/>
          <w:lang w:val="fr-CA"/>
        </w:rPr>
        <w:t xml:space="preserve"> 2001.</w:t>
      </w:r>
      <w:r w:rsidRPr="00EB1471">
        <w:rPr>
          <w:sz w:val="28"/>
          <w:szCs w:val="28"/>
          <w:lang w:val="fr-FR"/>
        </w:rPr>
        <w:t xml:space="preserve"> 58 p.</w:t>
      </w:r>
    </w:p>
    <w:p w14:paraId="5A59FC8F" w14:textId="77777777" w:rsidR="003F1244" w:rsidRPr="00EB1471" w:rsidRDefault="003F1244" w:rsidP="00EC4AD6">
      <w:pPr>
        <w:pStyle w:val="af3"/>
        <w:numPr>
          <w:ilvl w:val="0"/>
          <w:numId w:val="35"/>
        </w:numPr>
        <w:tabs>
          <w:tab w:val="left" w:pos="851"/>
        </w:tabs>
      </w:pPr>
      <w:r w:rsidRPr="00EB1471">
        <w:rPr>
          <w:i/>
          <w:sz w:val="28"/>
          <w:szCs w:val="28"/>
          <w:lang w:val="fr-FR"/>
        </w:rPr>
        <w:t xml:space="preserve">Pennac D. </w:t>
      </w:r>
      <w:r w:rsidR="006D15E9" w:rsidRPr="00EB1471">
        <w:rPr>
          <w:sz w:val="28"/>
          <w:szCs w:val="28"/>
          <w:lang w:val="fr-FR"/>
        </w:rPr>
        <w:t xml:space="preserve">- Pennac D. </w:t>
      </w:r>
      <w:r w:rsidRPr="00EB1471">
        <w:rPr>
          <w:sz w:val="28"/>
          <w:szCs w:val="28"/>
          <w:lang w:val="fr-FR"/>
        </w:rPr>
        <w:t xml:space="preserve">Comme un roman - </w:t>
      </w:r>
      <w:r w:rsidR="00DD0062" w:rsidRPr="00EB1471">
        <w:rPr>
          <w:sz w:val="28"/>
          <w:szCs w:val="28"/>
          <w:lang w:val="fr-FR"/>
        </w:rPr>
        <w:t xml:space="preserve">ed. </w:t>
      </w:r>
      <w:r w:rsidR="00DD0062" w:rsidRPr="00EB1471">
        <w:rPr>
          <w:sz w:val="28"/>
          <w:szCs w:val="28"/>
          <w:lang w:val="en-US"/>
        </w:rPr>
        <w:t xml:space="preserve">Gallimard, </w:t>
      </w:r>
      <w:r w:rsidRPr="00EB1471">
        <w:rPr>
          <w:sz w:val="28"/>
          <w:szCs w:val="28"/>
        </w:rPr>
        <w:t>2006. 56</w:t>
      </w:r>
      <w:r w:rsidR="00DD0062" w:rsidRPr="00EB1471">
        <w:rPr>
          <w:sz w:val="28"/>
          <w:szCs w:val="28"/>
          <w:lang w:val="en-US"/>
        </w:rPr>
        <w:t xml:space="preserve"> p.</w:t>
      </w:r>
    </w:p>
    <w:p w14:paraId="493AEFE3" w14:textId="77777777" w:rsidR="006D15E9" w:rsidRPr="00EB1471" w:rsidRDefault="006D15E9" w:rsidP="00EC4AD6">
      <w:pPr>
        <w:pStyle w:val="af3"/>
        <w:numPr>
          <w:ilvl w:val="0"/>
          <w:numId w:val="35"/>
        </w:numPr>
        <w:tabs>
          <w:tab w:val="left" w:pos="851"/>
        </w:tabs>
      </w:pPr>
      <w:r w:rsidRPr="00EB1471">
        <w:rPr>
          <w:i/>
          <w:sz w:val="28"/>
          <w:szCs w:val="28"/>
          <w:lang w:val="fr-CA"/>
        </w:rPr>
        <w:t>Perec G.</w:t>
      </w:r>
      <w:r w:rsidRPr="00EB1471">
        <w:rPr>
          <w:sz w:val="28"/>
          <w:szCs w:val="28"/>
          <w:lang w:val="fr-CA"/>
        </w:rPr>
        <w:t xml:space="preserve"> - Perec G. La disparition</w:t>
      </w:r>
      <w:r w:rsidR="00270201" w:rsidRPr="00EB1471">
        <w:rPr>
          <w:sz w:val="28"/>
          <w:szCs w:val="28"/>
          <w:lang w:val="fr-CA"/>
        </w:rPr>
        <w:t xml:space="preserve"> - ed. Denoël</w:t>
      </w:r>
      <w:r w:rsidRPr="00EB1471">
        <w:rPr>
          <w:sz w:val="28"/>
          <w:szCs w:val="28"/>
          <w:lang w:val="fr-CA"/>
        </w:rPr>
        <w:t>, 19</w:t>
      </w:r>
      <w:r w:rsidR="00270201" w:rsidRPr="00EB1471">
        <w:rPr>
          <w:sz w:val="28"/>
          <w:szCs w:val="28"/>
          <w:lang w:val="fr-CA"/>
        </w:rPr>
        <w:t>6</w:t>
      </w:r>
      <w:r w:rsidRPr="00EB1471">
        <w:rPr>
          <w:sz w:val="28"/>
          <w:szCs w:val="28"/>
          <w:lang w:val="fr-CA"/>
        </w:rPr>
        <w:t>9. 157 p.</w:t>
      </w:r>
    </w:p>
    <w:p w14:paraId="7511AD8E" w14:textId="77777777" w:rsidR="00DD6389" w:rsidRPr="00EB1471" w:rsidRDefault="00DD6389" w:rsidP="00EC4AD6">
      <w:pPr>
        <w:pStyle w:val="af3"/>
        <w:numPr>
          <w:ilvl w:val="0"/>
          <w:numId w:val="35"/>
        </w:numPr>
        <w:tabs>
          <w:tab w:val="left" w:pos="851"/>
        </w:tabs>
      </w:pPr>
      <w:r w:rsidRPr="00EB1471">
        <w:rPr>
          <w:i/>
          <w:sz w:val="28"/>
          <w:szCs w:val="28"/>
          <w:lang w:val="fr-CA"/>
        </w:rPr>
        <w:t>Proust M.</w:t>
      </w:r>
      <w:r w:rsidRPr="00EB1471">
        <w:rPr>
          <w:sz w:val="28"/>
          <w:szCs w:val="28"/>
          <w:lang w:val="fr-CA"/>
        </w:rPr>
        <w:t xml:space="preserve"> </w:t>
      </w:r>
      <w:r w:rsidR="006D15E9" w:rsidRPr="00EB1471">
        <w:rPr>
          <w:sz w:val="28"/>
          <w:szCs w:val="28"/>
          <w:lang w:val="fr-CA"/>
        </w:rPr>
        <w:t xml:space="preserve"> - Proust M. </w:t>
      </w:r>
      <w:r w:rsidRPr="00EB1471">
        <w:rPr>
          <w:sz w:val="28"/>
          <w:szCs w:val="28"/>
          <w:lang w:val="fr-CA"/>
        </w:rPr>
        <w:t>À la recherche du temps perdu. À l’ombre des jeunes filles en fleurs (Troisième partie)</w:t>
      </w:r>
      <w:r w:rsidR="00270201" w:rsidRPr="00EB1471">
        <w:rPr>
          <w:sz w:val="28"/>
          <w:szCs w:val="28"/>
          <w:lang w:val="fr-CA"/>
        </w:rPr>
        <w:t>- ed. Le Livre de poche</w:t>
      </w:r>
      <w:r w:rsidRPr="00EB1471">
        <w:rPr>
          <w:sz w:val="28"/>
          <w:szCs w:val="28"/>
          <w:lang w:val="fr-CA"/>
        </w:rPr>
        <w:t>, 2004 392</w:t>
      </w:r>
      <w:r w:rsidR="006D15E9" w:rsidRPr="00EB1471">
        <w:rPr>
          <w:sz w:val="28"/>
          <w:szCs w:val="28"/>
          <w:lang w:val="fr-CA"/>
        </w:rPr>
        <w:t xml:space="preserve"> p.</w:t>
      </w:r>
    </w:p>
    <w:p w14:paraId="423C1579" w14:textId="77777777" w:rsidR="00930AEE" w:rsidRPr="00EB1471" w:rsidRDefault="00F41932" w:rsidP="00EC4AD6">
      <w:pPr>
        <w:pStyle w:val="af3"/>
        <w:numPr>
          <w:ilvl w:val="0"/>
          <w:numId w:val="35"/>
        </w:numPr>
        <w:tabs>
          <w:tab w:val="left" w:pos="851"/>
        </w:tabs>
        <w:spacing w:after="200"/>
        <w:jc w:val="both"/>
        <w:rPr>
          <w:sz w:val="28"/>
          <w:szCs w:val="28"/>
          <w:lang w:val="fr-CA"/>
        </w:rPr>
      </w:pPr>
      <w:r w:rsidRPr="00EB1471">
        <w:rPr>
          <w:i/>
          <w:sz w:val="28"/>
          <w:szCs w:val="28"/>
          <w:lang w:val="fr-FR"/>
        </w:rPr>
        <w:t xml:space="preserve"> </w:t>
      </w:r>
      <w:r w:rsidR="00930AEE" w:rsidRPr="00EB1471">
        <w:rPr>
          <w:i/>
          <w:sz w:val="28"/>
          <w:szCs w:val="28"/>
          <w:lang w:val="fr-FR"/>
        </w:rPr>
        <w:t xml:space="preserve">Sartre </w:t>
      </w:r>
      <w:r w:rsidR="00930AEE" w:rsidRPr="00EB1471">
        <w:rPr>
          <w:i/>
          <w:sz w:val="28"/>
          <w:szCs w:val="28"/>
          <w:lang w:val="fr-CA"/>
        </w:rPr>
        <w:t>J</w:t>
      </w:r>
      <w:r w:rsidR="00930AEE" w:rsidRPr="00EB1471">
        <w:rPr>
          <w:i/>
          <w:sz w:val="28"/>
          <w:szCs w:val="28"/>
          <w:lang w:val="fr-FR"/>
        </w:rPr>
        <w:t>.-</w:t>
      </w:r>
      <w:r w:rsidR="00930AEE" w:rsidRPr="00EB1471">
        <w:rPr>
          <w:i/>
          <w:sz w:val="28"/>
          <w:szCs w:val="28"/>
          <w:lang w:val="fr-CA"/>
        </w:rPr>
        <w:t>P</w:t>
      </w:r>
      <w:r w:rsidR="00930AEE" w:rsidRPr="00EB1471">
        <w:rPr>
          <w:i/>
          <w:sz w:val="28"/>
          <w:szCs w:val="28"/>
          <w:lang w:val="fr-FR"/>
        </w:rPr>
        <w:t>.</w:t>
      </w:r>
      <w:r w:rsidR="00930AEE" w:rsidRPr="00EB1471">
        <w:rPr>
          <w:sz w:val="28"/>
          <w:szCs w:val="28"/>
          <w:lang w:val="fr-FR"/>
        </w:rPr>
        <w:t xml:space="preserve"> </w:t>
      </w:r>
      <w:r w:rsidR="006D15E9" w:rsidRPr="00EB1471">
        <w:rPr>
          <w:sz w:val="28"/>
          <w:szCs w:val="28"/>
          <w:lang w:val="fr-FR"/>
        </w:rPr>
        <w:t xml:space="preserve">- Sartre </w:t>
      </w:r>
      <w:r w:rsidR="006D15E9" w:rsidRPr="00EB1471">
        <w:rPr>
          <w:sz w:val="28"/>
          <w:szCs w:val="28"/>
          <w:lang w:val="fr-CA"/>
        </w:rPr>
        <w:t>J</w:t>
      </w:r>
      <w:r w:rsidR="006D15E9" w:rsidRPr="00EB1471">
        <w:rPr>
          <w:sz w:val="28"/>
          <w:szCs w:val="28"/>
          <w:lang w:val="fr-FR"/>
        </w:rPr>
        <w:t>.-</w:t>
      </w:r>
      <w:r w:rsidR="006D15E9" w:rsidRPr="00EB1471">
        <w:rPr>
          <w:sz w:val="28"/>
          <w:szCs w:val="28"/>
          <w:lang w:val="fr-CA"/>
        </w:rPr>
        <w:t>P</w:t>
      </w:r>
      <w:r w:rsidR="006D15E9" w:rsidRPr="00EB1471">
        <w:rPr>
          <w:sz w:val="28"/>
          <w:szCs w:val="28"/>
          <w:lang w:val="fr-FR"/>
        </w:rPr>
        <w:t xml:space="preserve">. </w:t>
      </w:r>
      <w:r w:rsidR="00930AEE" w:rsidRPr="00EB1471">
        <w:rPr>
          <w:sz w:val="28"/>
          <w:szCs w:val="28"/>
          <w:lang w:val="fr-FR"/>
        </w:rPr>
        <w:t>Les mots</w:t>
      </w:r>
      <w:r w:rsidR="00270201" w:rsidRPr="00EB1471">
        <w:rPr>
          <w:sz w:val="28"/>
          <w:szCs w:val="28"/>
          <w:lang w:val="fr-FR"/>
        </w:rPr>
        <w:t xml:space="preserve"> - ed. </w:t>
      </w:r>
      <w:r w:rsidR="00270201" w:rsidRPr="00EB1471">
        <w:rPr>
          <w:sz w:val="28"/>
          <w:szCs w:val="28"/>
          <w:lang w:val="en-US"/>
        </w:rPr>
        <w:t>Gallimard</w:t>
      </w:r>
      <w:r w:rsidR="00930AEE" w:rsidRPr="00EB1471">
        <w:rPr>
          <w:sz w:val="28"/>
          <w:szCs w:val="28"/>
        </w:rPr>
        <w:t xml:space="preserve">, 1977. </w:t>
      </w:r>
      <w:r w:rsidR="00DD0062" w:rsidRPr="00EB1471">
        <w:rPr>
          <w:sz w:val="28"/>
          <w:szCs w:val="28"/>
        </w:rPr>
        <w:t>218</w:t>
      </w:r>
      <w:r w:rsidR="006D15E9" w:rsidRPr="00EB1471">
        <w:rPr>
          <w:sz w:val="28"/>
          <w:szCs w:val="28"/>
          <w:lang w:val="en-US"/>
        </w:rPr>
        <w:t xml:space="preserve"> p.</w:t>
      </w:r>
    </w:p>
    <w:p w14:paraId="0F7A9FAB" w14:textId="77777777" w:rsidR="00EB1471" w:rsidRPr="00EB1471" w:rsidRDefault="00EB1471" w:rsidP="00EB1471">
      <w:pPr>
        <w:pStyle w:val="af3"/>
        <w:tabs>
          <w:tab w:val="left" w:pos="851"/>
        </w:tabs>
        <w:spacing w:after="200"/>
        <w:ind w:left="1004"/>
        <w:jc w:val="both"/>
        <w:rPr>
          <w:sz w:val="28"/>
          <w:szCs w:val="28"/>
          <w:lang w:val="fr-CA"/>
        </w:rPr>
      </w:pPr>
    </w:p>
    <w:sectPr w:rsidR="00EB1471" w:rsidRPr="00EB1471" w:rsidSect="00F75D3E">
      <w:footerReference w:type="even" r:id="rId39"/>
      <w:foot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EA12C" w14:textId="77777777" w:rsidR="003826FC" w:rsidRDefault="003826FC">
      <w:pPr>
        <w:spacing w:line="240" w:lineRule="auto"/>
      </w:pPr>
      <w:r>
        <w:separator/>
      </w:r>
    </w:p>
  </w:endnote>
  <w:endnote w:type="continuationSeparator" w:id="0">
    <w:p w14:paraId="14D99364" w14:textId="77777777" w:rsidR="003826FC" w:rsidRDefault="003826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auto"/>
    <w:pitch w:val="variable"/>
    <w:sig w:usb0="00000001"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9935" w14:textId="77777777" w:rsidR="00C15BF2" w:rsidRDefault="00C15BF2" w:rsidP="00943FE0">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5EE518F" w14:textId="77777777" w:rsidR="00C15BF2" w:rsidRDefault="00C15BF2" w:rsidP="00943FE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99347"/>
      <w:docPartObj>
        <w:docPartGallery w:val="Page Numbers (Bottom of Page)"/>
        <w:docPartUnique/>
      </w:docPartObj>
    </w:sdtPr>
    <w:sdtContent>
      <w:p w14:paraId="2C3C94E0" w14:textId="1B581BFE" w:rsidR="00C15BF2" w:rsidRDefault="00C15BF2">
        <w:pPr>
          <w:pStyle w:val="ae"/>
          <w:jc w:val="center"/>
        </w:pPr>
        <w:r>
          <w:fldChar w:fldCharType="begin"/>
        </w:r>
        <w:r>
          <w:instrText>PAGE   \* MERGEFORMAT</w:instrText>
        </w:r>
        <w:r>
          <w:fldChar w:fldCharType="separate"/>
        </w:r>
        <w:r w:rsidR="00A5172B">
          <w:rPr>
            <w:noProof/>
          </w:rPr>
          <w:t>21</w:t>
        </w:r>
        <w:r>
          <w:fldChar w:fldCharType="end"/>
        </w:r>
      </w:p>
    </w:sdtContent>
  </w:sdt>
  <w:p w14:paraId="22DB14BC" w14:textId="77777777" w:rsidR="00C15BF2" w:rsidRDefault="00C15BF2" w:rsidP="00943FE0">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79D7B" w14:textId="77777777" w:rsidR="003826FC" w:rsidRDefault="003826FC">
      <w:pPr>
        <w:spacing w:line="240" w:lineRule="auto"/>
      </w:pPr>
      <w:r>
        <w:separator/>
      </w:r>
    </w:p>
  </w:footnote>
  <w:footnote w:type="continuationSeparator" w:id="0">
    <w:p w14:paraId="31817EDD" w14:textId="77777777" w:rsidR="003826FC" w:rsidRDefault="003826FC">
      <w:pPr>
        <w:spacing w:line="240" w:lineRule="auto"/>
      </w:pPr>
      <w:r>
        <w:continuationSeparator/>
      </w:r>
    </w:p>
  </w:footnote>
  <w:footnote w:id="1">
    <w:p w14:paraId="680EC865" w14:textId="04A9D569" w:rsidR="00C15BF2" w:rsidRPr="000370DC" w:rsidRDefault="00C15BF2">
      <w:pPr>
        <w:pStyle w:val="afb"/>
        <w:rPr>
          <w:lang w:val="fr-CA"/>
        </w:rPr>
      </w:pPr>
      <w:r>
        <w:rPr>
          <w:rStyle w:val="afd"/>
        </w:rPr>
        <w:footnoteRef/>
      </w:r>
      <w:r w:rsidRPr="000370DC">
        <w:rPr>
          <w:lang w:val="fr-CA"/>
        </w:rPr>
        <w:t xml:space="preserve"> </w:t>
      </w:r>
      <w:r>
        <w:t>О</w:t>
      </w:r>
      <w:r w:rsidRPr="000370DC">
        <w:rPr>
          <w:lang w:val="fr-CA"/>
        </w:rPr>
        <w:t xml:space="preserve">. </w:t>
      </w:r>
      <w:r>
        <w:t>де</w:t>
      </w:r>
      <w:r w:rsidRPr="000370DC">
        <w:rPr>
          <w:lang w:val="fr-CA"/>
        </w:rPr>
        <w:t xml:space="preserve"> </w:t>
      </w:r>
      <w:r>
        <w:t>Бальзак</w:t>
      </w:r>
      <w:r w:rsidRPr="000370DC">
        <w:rPr>
          <w:lang w:val="fr-CA"/>
        </w:rPr>
        <w:t xml:space="preserve">. </w:t>
      </w:r>
      <w:r>
        <w:t>Лилия</w:t>
      </w:r>
      <w:r w:rsidRPr="000370DC">
        <w:t xml:space="preserve"> </w:t>
      </w:r>
      <w:r>
        <w:t>долины</w:t>
      </w:r>
      <w:r w:rsidRPr="000370DC">
        <w:t xml:space="preserve">./ </w:t>
      </w:r>
      <w:r>
        <w:t>пер</w:t>
      </w:r>
      <w:r w:rsidRPr="000370DC">
        <w:t xml:space="preserve">. </w:t>
      </w:r>
      <w:r>
        <w:t>с</w:t>
      </w:r>
      <w:r w:rsidRPr="000370DC">
        <w:t xml:space="preserve"> ф</w:t>
      </w:r>
      <w:r>
        <w:t>р. Е</w:t>
      </w:r>
      <w:r w:rsidRPr="000370DC">
        <w:rPr>
          <w:lang w:val="fr-CA"/>
        </w:rPr>
        <w:t xml:space="preserve">. </w:t>
      </w:r>
      <w:r>
        <w:t>Шишмарёва</w:t>
      </w:r>
      <w:r w:rsidRPr="000370DC">
        <w:rPr>
          <w:lang w:val="fr-CA"/>
        </w:rPr>
        <w:t xml:space="preserve">, </w:t>
      </w:r>
      <w:r>
        <w:t>О</w:t>
      </w:r>
      <w:r w:rsidRPr="000370DC">
        <w:rPr>
          <w:lang w:val="fr-CA"/>
        </w:rPr>
        <w:t xml:space="preserve">. </w:t>
      </w:r>
      <w:r>
        <w:t>Моисеенко</w:t>
      </w:r>
      <w:r w:rsidRPr="000370DC">
        <w:rPr>
          <w:lang w:val="fr-CA"/>
        </w:rPr>
        <w:t xml:space="preserve">. </w:t>
      </w:r>
      <w:r>
        <w:t>М</w:t>
      </w:r>
      <w:r w:rsidRPr="000370DC">
        <w:rPr>
          <w:lang w:val="fr-CA"/>
        </w:rPr>
        <w:t xml:space="preserve">.: </w:t>
      </w:r>
      <w:r>
        <w:t>АСТ</w:t>
      </w:r>
      <w:r w:rsidRPr="000370DC">
        <w:rPr>
          <w:lang w:val="fr-CA"/>
        </w:rPr>
        <w:t>. 2006</w:t>
      </w:r>
    </w:p>
  </w:footnote>
  <w:footnote w:id="2">
    <w:p w14:paraId="54EC4CA0" w14:textId="77777777" w:rsidR="00C15BF2" w:rsidRPr="00CD1D84" w:rsidRDefault="00C15BF2" w:rsidP="003F1244">
      <w:pPr>
        <w:pStyle w:val="afb"/>
      </w:pPr>
      <w:r>
        <w:rPr>
          <w:rStyle w:val="afd"/>
        </w:rPr>
        <w:footnoteRef/>
      </w:r>
      <w:r w:rsidRPr="00016819">
        <w:rPr>
          <w:lang w:val="fr-CA"/>
        </w:rPr>
        <w:t xml:space="preserve"> </w:t>
      </w:r>
      <w:r w:rsidRPr="00735472">
        <w:rPr>
          <w:lang w:val="fr-FR"/>
        </w:rPr>
        <w:t>Seckel H. La dernière heure de Bradley Wiggins/ Le Monde. P</w:t>
      </w:r>
      <w:r w:rsidRPr="000370DC">
        <w:rPr>
          <w:lang w:val="fr-CA"/>
        </w:rPr>
        <w:t xml:space="preserve">., 04.06.2015. </w:t>
      </w:r>
      <w:r w:rsidRPr="00735472">
        <w:rPr>
          <w:lang w:val="fr-FR"/>
        </w:rPr>
        <w:t>URL</w:t>
      </w:r>
      <w:r w:rsidRPr="000370DC">
        <w:rPr>
          <w:lang w:val="fr-CA"/>
        </w:rPr>
        <w:t xml:space="preserve"> : </w:t>
      </w:r>
      <w:r w:rsidRPr="00735472">
        <w:rPr>
          <w:lang w:val="fr-FR"/>
        </w:rPr>
        <w:t>http</w:t>
      </w:r>
      <w:r w:rsidRPr="000370DC">
        <w:rPr>
          <w:lang w:val="fr-CA"/>
        </w:rPr>
        <w:t>://</w:t>
      </w:r>
      <w:r w:rsidRPr="00735472">
        <w:rPr>
          <w:lang w:val="fr-FR"/>
        </w:rPr>
        <w:t>www</w:t>
      </w:r>
      <w:r w:rsidRPr="000370DC">
        <w:rPr>
          <w:lang w:val="fr-CA"/>
        </w:rPr>
        <w:t>.</w:t>
      </w:r>
      <w:r w:rsidRPr="00735472">
        <w:rPr>
          <w:lang w:val="fr-FR"/>
        </w:rPr>
        <w:t>lemonde</w:t>
      </w:r>
      <w:r w:rsidRPr="000370DC">
        <w:rPr>
          <w:lang w:val="fr-CA"/>
        </w:rPr>
        <w:t>.</w:t>
      </w:r>
      <w:r w:rsidRPr="00735472">
        <w:rPr>
          <w:lang w:val="fr-FR"/>
        </w:rPr>
        <w:t>fr</w:t>
      </w:r>
      <w:r w:rsidRPr="000370DC">
        <w:rPr>
          <w:lang w:val="fr-CA"/>
        </w:rPr>
        <w:t>/</w:t>
      </w:r>
      <w:r w:rsidRPr="00735472">
        <w:rPr>
          <w:lang w:val="fr-FR"/>
        </w:rPr>
        <w:t>cyclisme</w:t>
      </w:r>
      <w:r w:rsidRPr="000370DC">
        <w:rPr>
          <w:lang w:val="fr-CA"/>
        </w:rPr>
        <w:t>/</w:t>
      </w:r>
      <w:r w:rsidRPr="00735472">
        <w:rPr>
          <w:lang w:val="fr-FR"/>
        </w:rPr>
        <w:t>article</w:t>
      </w:r>
      <w:r w:rsidRPr="000370DC">
        <w:rPr>
          <w:lang w:val="fr-CA"/>
        </w:rPr>
        <w:t>/2015/06</w:t>
      </w:r>
      <w:r w:rsidRPr="00735472">
        <w:t>/04/</w:t>
      </w:r>
      <w:r w:rsidRPr="00735472">
        <w:rPr>
          <w:lang w:val="fr-FR"/>
        </w:rPr>
        <w:t>la</w:t>
      </w:r>
      <w:r w:rsidRPr="00735472">
        <w:t>-</w:t>
      </w:r>
      <w:r w:rsidRPr="00735472">
        <w:rPr>
          <w:lang w:val="fr-FR"/>
        </w:rPr>
        <w:t>derniere</w:t>
      </w:r>
      <w:r w:rsidRPr="00735472">
        <w:t>-</w:t>
      </w:r>
      <w:r w:rsidRPr="00735472">
        <w:rPr>
          <w:lang w:val="fr-FR"/>
        </w:rPr>
        <w:t>heure</w:t>
      </w:r>
      <w:r w:rsidRPr="00735472">
        <w:t>-</w:t>
      </w:r>
      <w:r w:rsidRPr="00735472">
        <w:rPr>
          <w:lang w:val="fr-FR"/>
        </w:rPr>
        <w:t>de</w:t>
      </w:r>
      <w:r w:rsidRPr="00735472">
        <w:t>-</w:t>
      </w:r>
      <w:r w:rsidRPr="00735472">
        <w:rPr>
          <w:lang w:val="fr-FR"/>
        </w:rPr>
        <w:t>bradley</w:t>
      </w:r>
      <w:r w:rsidRPr="00735472">
        <w:t>-</w:t>
      </w:r>
      <w:r w:rsidRPr="00735472">
        <w:rPr>
          <w:lang w:val="fr-FR"/>
        </w:rPr>
        <w:t>wiggins</w:t>
      </w:r>
      <w:r w:rsidRPr="00735472">
        <w:t>_4647575_1616656.</w:t>
      </w:r>
      <w:r w:rsidRPr="00735472">
        <w:rPr>
          <w:lang w:val="fr-FR"/>
        </w:rPr>
        <w:t>html</w:t>
      </w:r>
      <w:r w:rsidRPr="00735472">
        <w:t>#</w:t>
      </w:r>
      <w:r w:rsidRPr="00735472">
        <w:rPr>
          <w:lang w:val="fr-FR"/>
        </w:rPr>
        <w:t>zt</w:t>
      </w:r>
      <w:r w:rsidRPr="00735472">
        <w:t>5</w:t>
      </w:r>
      <w:r w:rsidRPr="00735472">
        <w:rPr>
          <w:lang w:val="fr-FR"/>
        </w:rPr>
        <w:t>YVGVV</w:t>
      </w:r>
      <w:r w:rsidRPr="00735472">
        <w:t>80</w:t>
      </w:r>
      <w:r w:rsidRPr="00735472">
        <w:rPr>
          <w:lang w:val="fr-FR"/>
        </w:rPr>
        <w:t>oWq</w:t>
      </w:r>
      <w:r w:rsidRPr="00735472">
        <w:t>678.99 (дата обращения:  09.02.17)</w:t>
      </w:r>
    </w:p>
  </w:footnote>
  <w:footnote w:id="3">
    <w:p w14:paraId="08446C4C" w14:textId="77777777" w:rsidR="00C15BF2" w:rsidRPr="00CD1D84" w:rsidRDefault="00C15BF2" w:rsidP="003F1244">
      <w:pPr>
        <w:pStyle w:val="afb"/>
        <w:rPr>
          <w:lang w:val="fr-CA"/>
        </w:rPr>
      </w:pPr>
      <w:r>
        <w:rPr>
          <w:rStyle w:val="afd"/>
        </w:rPr>
        <w:footnoteRef/>
      </w:r>
      <w:r w:rsidRPr="00CD1D84">
        <w:rPr>
          <w:lang w:val="fr-CA"/>
        </w:rPr>
        <w:t xml:space="preserve"> </w:t>
      </w:r>
      <w:r w:rsidRPr="00624E3C">
        <w:rPr>
          <w:lang w:val="fr-CA"/>
        </w:rPr>
        <w:t>Deauville Tourisme va déménager en 2016</w:t>
      </w:r>
      <w:r>
        <w:rPr>
          <w:lang w:val="fr-CA"/>
        </w:rPr>
        <w:t>/ Ouest-France. Normandie,</w:t>
      </w:r>
      <w:r w:rsidRPr="00624E3C">
        <w:rPr>
          <w:lang w:val="fr-CA"/>
        </w:rPr>
        <w:t xml:space="preserve"> </w:t>
      </w:r>
      <w:r>
        <w:rPr>
          <w:lang w:val="fr-CA"/>
        </w:rPr>
        <w:t>2.12.</w:t>
      </w:r>
      <w:r w:rsidRPr="00624E3C">
        <w:rPr>
          <w:lang w:val="fr-CA"/>
        </w:rPr>
        <w:t xml:space="preserve"> 2015</w:t>
      </w:r>
    </w:p>
  </w:footnote>
  <w:footnote w:id="4">
    <w:p w14:paraId="43FB4EBD" w14:textId="77777777" w:rsidR="00C15BF2" w:rsidRPr="00735472" w:rsidRDefault="00C15BF2" w:rsidP="003F1244">
      <w:pPr>
        <w:pStyle w:val="afb"/>
      </w:pPr>
      <w:r>
        <w:rPr>
          <w:rStyle w:val="afd"/>
        </w:rPr>
        <w:footnoteRef/>
      </w:r>
      <w:r w:rsidRPr="00735472">
        <w:rPr>
          <w:lang w:val="fr-CA"/>
        </w:rPr>
        <w:t xml:space="preserve"> </w:t>
      </w:r>
      <w:r w:rsidRPr="0082117F">
        <w:rPr>
          <w:lang w:val="fr-FR"/>
        </w:rPr>
        <w:t>Stroobants</w:t>
      </w:r>
      <w:r>
        <w:rPr>
          <w:lang w:val="fr-FR"/>
        </w:rPr>
        <w:t xml:space="preserve"> J.-P. La non-politique migratoire de l'Europe</w:t>
      </w:r>
      <w:r w:rsidRPr="0082117F">
        <w:rPr>
          <w:lang w:val="fr-CA"/>
        </w:rPr>
        <w:t xml:space="preserve"> / Le Monde.</w:t>
      </w:r>
      <w:r>
        <w:rPr>
          <w:lang w:val="fr-CA"/>
        </w:rPr>
        <w:t xml:space="preserve"> P</w:t>
      </w:r>
      <w:r w:rsidRPr="006C7311">
        <w:t xml:space="preserve">., </w:t>
      </w:r>
      <w:r w:rsidRPr="0082117F">
        <w:t>17.10.2013 (</w:t>
      </w:r>
      <w:r w:rsidRPr="0082117F">
        <w:rPr>
          <w:lang w:val="fr-CA"/>
        </w:rPr>
        <w:t>URL </w:t>
      </w:r>
      <w:r w:rsidRPr="0082117F">
        <w:t xml:space="preserve">: </w:t>
      </w:r>
      <w:hyperlink r:id="rId1" w:anchor="tXgXUq0KgPCFi6Hw.99" w:history="1">
        <w:r w:rsidRPr="0082117F">
          <w:rPr>
            <w:rStyle w:val="a3"/>
            <w:lang w:val="fr-CA"/>
          </w:rPr>
          <w:t>http</w:t>
        </w:r>
        <w:r w:rsidRPr="0082117F">
          <w:rPr>
            <w:rStyle w:val="a3"/>
          </w:rPr>
          <w:t>://</w:t>
        </w:r>
        <w:r w:rsidRPr="0082117F">
          <w:rPr>
            <w:rStyle w:val="a3"/>
            <w:lang w:val="fr-CA"/>
          </w:rPr>
          <w:t>www</w:t>
        </w:r>
        <w:r w:rsidRPr="0082117F">
          <w:rPr>
            <w:rStyle w:val="a3"/>
          </w:rPr>
          <w:t>.</w:t>
        </w:r>
        <w:r w:rsidRPr="0082117F">
          <w:rPr>
            <w:rStyle w:val="a3"/>
            <w:lang w:val="fr-CA"/>
          </w:rPr>
          <w:t>lemonde</w:t>
        </w:r>
        <w:r w:rsidRPr="0082117F">
          <w:rPr>
            <w:rStyle w:val="a3"/>
          </w:rPr>
          <w:t>.</w:t>
        </w:r>
        <w:r w:rsidRPr="0082117F">
          <w:rPr>
            <w:rStyle w:val="a3"/>
            <w:lang w:val="fr-CA"/>
          </w:rPr>
          <w:t>fr</w:t>
        </w:r>
        <w:r w:rsidRPr="0082117F">
          <w:rPr>
            <w:rStyle w:val="a3"/>
          </w:rPr>
          <w:t>/</w:t>
        </w:r>
        <w:r w:rsidRPr="0082117F">
          <w:rPr>
            <w:rStyle w:val="a3"/>
            <w:lang w:val="fr-CA"/>
          </w:rPr>
          <w:t>idees</w:t>
        </w:r>
        <w:r w:rsidRPr="0082117F">
          <w:rPr>
            <w:rStyle w:val="a3"/>
          </w:rPr>
          <w:t>/</w:t>
        </w:r>
        <w:r w:rsidRPr="0082117F">
          <w:rPr>
            <w:rStyle w:val="a3"/>
            <w:lang w:val="fr-CA"/>
          </w:rPr>
          <w:t>article</w:t>
        </w:r>
        <w:r w:rsidRPr="0082117F">
          <w:rPr>
            <w:rStyle w:val="a3"/>
          </w:rPr>
          <w:t>/2013/10/17/</w:t>
        </w:r>
        <w:r w:rsidRPr="0082117F">
          <w:rPr>
            <w:rStyle w:val="a3"/>
            <w:lang w:val="fr-CA"/>
          </w:rPr>
          <w:t>la</w:t>
        </w:r>
        <w:r w:rsidRPr="0082117F">
          <w:rPr>
            <w:rStyle w:val="a3"/>
          </w:rPr>
          <w:t>-</w:t>
        </w:r>
        <w:r w:rsidRPr="0082117F">
          <w:rPr>
            <w:rStyle w:val="a3"/>
            <w:lang w:val="fr-CA"/>
          </w:rPr>
          <w:t>non</w:t>
        </w:r>
        <w:r w:rsidRPr="0082117F">
          <w:rPr>
            <w:rStyle w:val="a3"/>
          </w:rPr>
          <w:t>-</w:t>
        </w:r>
        <w:r w:rsidRPr="0082117F">
          <w:rPr>
            <w:rStyle w:val="a3"/>
            <w:lang w:val="fr-CA"/>
          </w:rPr>
          <w:t>politique</w:t>
        </w:r>
        <w:r w:rsidRPr="0082117F">
          <w:rPr>
            <w:rStyle w:val="a3"/>
          </w:rPr>
          <w:t>-</w:t>
        </w:r>
        <w:r w:rsidRPr="0082117F">
          <w:rPr>
            <w:rStyle w:val="a3"/>
            <w:lang w:val="fr-CA"/>
          </w:rPr>
          <w:t>migratoire</w:t>
        </w:r>
        <w:r w:rsidRPr="0082117F">
          <w:rPr>
            <w:rStyle w:val="a3"/>
          </w:rPr>
          <w:t>-</w:t>
        </w:r>
        <w:r w:rsidRPr="0082117F">
          <w:rPr>
            <w:rStyle w:val="a3"/>
            <w:lang w:val="fr-CA"/>
          </w:rPr>
          <w:t>de</w:t>
        </w:r>
        <w:r w:rsidRPr="0082117F">
          <w:rPr>
            <w:rStyle w:val="a3"/>
          </w:rPr>
          <w:t>-</w:t>
        </w:r>
        <w:r w:rsidRPr="0082117F">
          <w:rPr>
            <w:rStyle w:val="a3"/>
            <w:lang w:val="fr-CA"/>
          </w:rPr>
          <w:t>l</w:t>
        </w:r>
        <w:r w:rsidRPr="0082117F">
          <w:rPr>
            <w:rStyle w:val="a3"/>
          </w:rPr>
          <w:t>-</w:t>
        </w:r>
        <w:r w:rsidRPr="0082117F">
          <w:rPr>
            <w:rStyle w:val="a3"/>
            <w:lang w:val="fr-CA"/>
          </w:rPr>
          <w:t>europe</w:t>
        </w:r>
        <w:r w:rsidRPr="0082117F">
          <w:rPr>
            <w:rStyle w:val="a3"/>
          </w:rPr>
          <w:t>_3497994_3232.</w:t>
        </w:r>
        <w:r w:rsidRPr="0082117F">
          <w:rPr>
            <w:rStyle w:val="a3"/>
            <w:lang w:val="en-US"/>
          </w:rPr>
          <w:t>html</w:t>
        </w:r>
        <w:r w:rsidRPr="0082117F">
          <w:rPr>
            <w:rStyle w:val="a3"/>
          </w:rPr>
          <w:t>#</w:t>
        </w:r>
        <w:r w:rsidRPr="0082117F">
          <w:rPr>
            <w:rStyle w:val="a3"/>
            <w:lang w:val="en-US"/>
          </w:rPr>
          <w:t>tXgXUq</w:t>
        </w:r>
        <w:r w:rsidRPr="0082117F">
          <w:rPr>
            <w:rStyle w:val="a3"/>
          </w:rPr>
          <w:t>0</w:t>
        </w:r>
        <w:r w:rsidRPr="0082117F">
          <w:rPr>
            <w:rStyle w:val="a3"/>
            <w:lang w:val="en-US"/>
          </w:rPr>
          <w:t>KgPCFi</w:t>
        </w:r>
        <w:r w:rsidRPr="0082117F">
          <w:rPr>
            <w:rStyle w:val="a3"/>
          </w:rPr>
          <w:t>6</w:t>
        </w:r>
        <w:r w:rsidRPr="0082117F">
          <w:rPr>
            <w:rStyle w:val="a3"/>
            <w:lang w:val="en-US"/>
          </w:rPr>
          <w:t>Hw</w:t>
        </w:r>
        <w:r w:rsidRPr="0082117F">
          <w:rPr>
            <w:rStyle w:val="a3"/>
          </w:rPr>
          <w:t>.99</w:t>
        </w:r>
      </w:hyperlink>
      <w:r w:rsidRPr="0082117F">
        <w:rPr>
          <w:rStyle w:val="a3"/>
        </w:rPr>
        <w:t xml:space="preserve"> </w:t>
      </w:r>
      <w:r w:rsidRPr="0082117F">
        <w:t>(</w:t>
      </w:r>
      <w:r>
        <w:t>дата</w:t>
      </w:r>
      <w:r w:rsidRPr="0082117F">
        <w:t xml:space="preserve"> </w:t>
      </w:r>
      <w:r>
        <w:t>обращения</w:t>
      </w:r>
      <w:r w:rsidRPr="0082117F">
        <w:t>:  09.02.17)</w:t>
      </w:r>
    </w:p>
  </w:footnote>
  <w:footnote w:id="5">
    <w:p w14:paraId="1B088C2B" w14:textId="77777777" w:rsidR="00C15BF2" w:rsidRPr="00735472" w:rsidRDefault="00C15BF2" w:rsidP="003F1244">
      <w:pPr>
        <w:pStyle w:val="afb"/>
      </w:pPr>
      <w:r>
        <w:rPr>
          <w:rStyle w:val="afd"/>
        </w:rPr>
        <w:footnoteRef/>
      </w:r>
      <w:r w:rsidRPr="00735472">
        <w:rPr>
          <w:lang w:val="fr-CA"/>
        </w:rPr>
        <w:t xml:space="preserve"> </w:t>
      </w:r>
      <w:r w:rsidRPr="0082117F">
        <w:rPr>
          <w:lang w:val="fr-CA"/>
        </w:rPr>
        <w:t>Bez</w:t>
      </w:r>
      <w:r>
        <w:rPr>
          <w:lang w:val="fr-CA"/>
        </w:rPr>
        <w:t>e</w:t>
      </w:r>
      <w:r w:rsidRPr="0082117F">
        <w:rPr>
          <w:lang w:val="fr-CA"/>
        </w:rPr>
        <w:t xml:space="preserve">t J.-M. </w:t>
      </w:r>
      <w:r>
        <w:rPr>
          <w:lang w:val="fr-FR"/>
        </w:rPr>
        <w:t>Technip supprime 6 000 postes/ Le Monde. P</w:t>
      </w:r>
      <w:r w:rsidRPr="0097259E">
        <w:t xml:space="preserve">., 07.07.15. </w:t>
      </w:r>
      <w:r w:rsidRPr="0082117F">
        <w:rPr>
          <w:lang w:val="en-US"/>
        </w:rPr>
        <w:t>URL </w:t>
      </w:r>
      <w:r w:rsidRPr="0082117F">
        <w:t xml:space="preserve">: </w:t>
      </w:r>
      <w:hyperlink r:id="rId2" w:anchor="bI7FdWrPsQ2E0ZLw.99" w:history="1">
        <w:r w:rsidRPr="0082117F">
          <w:rPr>
            <w:rStyle w:val="a3"/>
            <w:lang w:val="en-US"/>
          </w:rPr>
          <w:t>http</w:t>
        </w:r>
        <w:r w:rsidRPr="0082117F">
          <w:rPr>
            <w:rStyle w:val="a3"/>
          </w:rPr>
          <w:t>://</w:t>
        </w:r>
        <w:r w:rsidRPr="0082117F">
          <w:rPr>
            <w:rStyle w:val="a3"/>
            <w:lang w:val="en-US"/>
          </w:rPr>
          <w:t>www</w:t>
        </w:r>
        <w:r w:rsidRPr="0082117F">
          <w:rPr>
            <w:rStyle w:val="a3"/>
          </w:rPr>
          <w:t>.</w:t>
        </w:r>
        <w:r w:rsidRPr="0082117F">
          <w:rPr>
            <w:rStyle w:val="a3"/>
            <w:lang w:val="en-US"/>
          </w:rPr>
          <w:t>lemonde</w:t>
        </w:r>
        <w:r w:rsidRPr="0082117F">
          <w:rPr>
            <w:rStyle w:val="a3"/>
          </w:rPr>
          <w:t>.</w:t>
        </w:r>
        <w:r w:rsidRPr="0082117F">
          <w:rPr>
            <w:rStyle w:val="a3"/>
            <w:lang w:val="en-US"/>
          </w:rPr>
          <w:t>fr</w:t>
        </w:r>
        <w:r w:rsidRPr="0082117F">
          <w:rPr>
            <w:rStyle w:val="a3"/>
          </w:rPr>
          <w:t>/</w:t>
        </w:r>
        <w:r w:rsidRPr="0082117F">
          <w:rPr>
            <w:rStyle w:val="a3"/>
            <w:lang w:val="en-US"/>
          </w:rPr>
          <w:t>economie</w:t>
        </w:r>
        <w:r w:rsidRPr="0082117F">
          <w:rPr>
            <w:rStyle w:val="a3"/>
          </w:rPr>
          <w:t>/</w:t>
        </w:r>
        <w:r w:rsidRPr="0082117F">
          <w:rPr>
            <w:rStyle w:val="a3"/>
            <w:lang w:val="en-US"/>
          </w:rPr>
          <w:t>article</w:t>
        </w:r>
        <w:r w:rsidRPr="0082117F">
          <w:rPr>
            <w:rStyle w:val="a3"/>
          </w:rPr>
          <w:t>/2015/07/07/</w:t>
        </w:r>
        <w:r w:rsidRPr="0082117F">
          <w:rPr>
            <w:rStyle w:val="a3"/>
            <w:lang w:val="en-US"/>
          </w:rPr>
          <w:t>technip</w:t>
        </w:r>
        <w:r w:rsidRPr="0082117F">
          <w:rPr>
            <w:rStyle w:val="a3"/>
          </w:rPr>
          <w:t>-</w:t>
        </w:r>
        <w:r w:rsidRPr="0082117F">
          <w:rPr>
            <w:rStyle w:val="a3"/>
            <w:lang w:val="en-US"/>
          </w:rPr>
          <w:t>est</w:t>
        </w:r>
        <w:r w:rsidRPr="0082117F">
          <w:rPr>
            <w:rStyle w:val="a3"/>
          </w:rPr>
          <w:t>-</w:t>
        </w:r>
        <w:r w:rsidRPr="0082117F">
          <w:rPr>
            <w:rStyle w:val="a3"/>
            <w:lang w:val="en-US"/>
          </w:rPr>
          <w:t>rattrape</w:t>
        </w:r>
        <w:r w:rsidRPr="0082117F">
          <w:rPr>
            <w:rStyle w:val="a3"/>
          </w:rPr>
          <w:t>-</w:t>
        </w:r>
        <w:r w:rsidRPr="0082117F">
          <w:rPr>
            <w:rStyle w:val="a3"/>
            <w:lang w:val="en-US"/>
          </w:rPr>
          <w:t>par</w:t>
        </w:r>
        <w:r w:rsidRPr="0082117F">
          <w:rPr>
            <w:rStyle w:val="a3"/>
          </w:rPr>
          <w:t>-</w:t>
        </w:r>
        <w:r w:rsidRPr="0082117F">
          <w:rPr>
            <w:rStyle w:val="a3"/>
            <w:lang w:val="en-US"/>
          </w:rPr>
          <w:t>la</w:t>
        </w:r>
        <w:r w:rsidRPr="0082117F">
          <w:rPr>
            <w:rStyle w:val="a3"/>
          </w:rPr>
          <w:t>-</w:t>
        </w:r>
        <w:r w:rsidRPr="0082117F">
          <w:rPr>
            <w:rStyle w:val="a3"/>
            <w:lang w:val="en-US"/>
          </w:rPr>
          <w:t>crise</w:t>
        </w:r>
        <w:r w:rsidRPr="0082117F">
          <w:rPr>
            <w:rStyle w:val="a3"/>
          </w:rPr>
          <w:t>-</w:t>
        </w:r>
        <w:r w:rsidRPr="0082117F">
          <w:rPr>
            <w:rStyle w:val="a3"/>
            <w:lang w:val="en-US"/>
          </w:rPr>
          <w:t>du</w:t>
        </w:r>
        <w:r w:rsidRPr="0082117F">
          <w:rPr>
            <w:rStyle w:val="a3"/>
          </w:rPr>
          <w:t>-</w:t>
        </w:r>
        <w:r w:rsidRPr="0082117F">
          <w:rPr>
            <w:rStyle w:val="a3"/>
            <w:lang w:val="en-US"/>
          </w:rPr>
          <w:t>monde</w:t>
        </w:r>
        <w:r w:rsidRPr="0082117F">
          <w:rPr>
            <w:rStyle w:val="a3"/>
          </w:rPr>
          <w:t>-</w:t>
        </w:r>
        <w:r w:rsidRPr="0082117F">
          <w:rPr>
            <w:rStyle w:val="a3"/>
            <w:lang w:val="en-US"/>
          </w:rPr>
          <w:t>petrolier</w:t>
        </w:r>
        <w:r w:rsidRPr="0082117F">
          <w:rPr>
            <w:rStyle w:val="a3"/>
          </w:rPr>
          <w:t>_4673786_3234.</w:t>
        </w:r>
        <w:r w:rsidRPr="0082117F">
          <w:rPr>
            <w:rStyle w:val="a3"/>
            <w:lang w:val="en-US"/>
          </w:rPr>
          <w:t>html</w:t>
        </w:r>
        <w:r w:rsidRPr="0082117F">
          <w:rPr>
            <w:rStyle w:val="a3"/>
          </w:rPr>
          <w:t>#</w:t>
        </w:r>
        <w:r w:rsidRPr="0082117F">
          <w:rPr>
            <w:rStyle w:val="a3"/>
            <w:lang w:val="en-US"/>
          </w:rPr>
          <w:t>bI</w:t>
        </w:r>
        <w:r w:rsidRPr="0082117F">
          <w:rPr>
            <w:rStyle w:val="a3"/>
          </w:rPr>
          <w:t>7</w:t>
        </w:r>
        <w:r w:rsidRPr="0082117F">
          <w:rPr>
            <w:rStyle w:val="a3"/>
            <w:lang w:val="en-US"/>
          </w:rPr>
          <w:t>FdWrPsQ</w:t>
        </w:r>
        <w:r w:rsidRPr="0082117F">
          <w:rPr>
            <w:rStyle w:val="a3"/>
          </w:rPr>
          <w:t>2</w:t>
        </w:r>
        <w:r w:rsidRPr="0082117F">
          <w:rPr>
            <w:rStyle w:val="a3"/>
            <w:lang w:val="en-US"/>
          </w:rPr>
          <w:t>E</w:t>
        </w:r>
        <w:r w:rsidRPr="0082117F">
          <w:rPr>
            <w:rStyle w:val="a3"/>
          </w:rPr>
          <w:t>0</w:t>
        </w:r>
        <w:r w:rsidRPr="0082117F">
          <w:rPr>
            <w:rStyle w:val="a3"/>
            <w:lang w:val="en-US"/>
          </w:rPr>
          <w:t>ZLw</w:t>
        </w:r>
        <w:r w:rsidRPr="0082117F">
          <w:rPr>
            <w:rStyle w:val="a3"/>
          </w:rPr>
          <w:t>.99</w:t>
        </w:r>
      </w:hyperlink>
      <w:r w:rsidRPr="0082117F">
        <w:rPr>
          <w:rStyle w:val="a3"/>
        </w:rPr>
        <w:t xml:space="preserve"> </w:t>
      </w:r>
      <w:r w:rsidRPr="0082117F">
        <w:t>(</w:t>
      </w:r>
      <w:r>
        <w:t>дата</w:t>
      </w:r>
      <w:r w:rsidRPr="0082117F">
        <w:t xml:space="preserve"> </w:t>
      </w:r>
      <w:r>
        <w:t>обращения</w:t>
      </w:r>
      <w:r w:rsidRPr="0082117F">
        <w:t>:  09.02.17)</w:t>
      </w:r>
    </w:p>
  </w:footnote>
  <w:footnote w:id="6">
    <w:p w14:paraId="31F6097D" w14:textId="77777777" w:rsidR="00C15BF2" w:rsidRPr="003B2B43" w:rsidRDefault="00C15BF2" w:rsidP="003F1244">
      <w:pPr>
        <w:pStyle w:val="afb"/>
      </w:pPr>
      <w:r>
        <w:rPr>
          <w:rStyle w:val="afd"/>
        </w:rPr>
        <w:footnoteRef/>
      </w:r>
      <w:r w:rsidRPr="003B2B43">
        <w:rPr>
          <w:lang w:val="fr-CA"/>
        </w:rPr>
        <w:t xml:space="preserve"> </w:t>
      </w:r>
      <w:r w:rsidRPr="0082117F">
        <w:rPr>
          <w:lang w:val="fr-CA"/>
        </w:rPr>
        <w:t xml:space="preserve">Glady N. </w:t>
      </w:r>
      <w:r>
        <w:rPr>
          <w:lang w:val="fr-FR"/>
        </w:rPr>
        <w:t>«Education-fiction» : quand le numérique aura bouleversé l’enseignement/ Le Figaro. P</w:t>
      </w:r>
      <w:r w:rsidRPr="0097259E">
        <w:t xml:space="preserve">., 22.06.2015. </w:t>
      </w:r>
      <w:r w:rsidRPr="0082117F">
        <w:rPr>
          <w:lang w:val="en-US"/>
        </w:rPr>
        <w:t>URL </w:t>
      </w:r>
      <w:r w:rsidRPr="0028600E">
        <w:t xml:space="preserve">: </w:t>
      </w:r>
      <w:hyperlink r:id="rId3" w:history="1">
        <w:r w:rsidRPr="0082117F">
          <w:rPr>
            <w:rStyle w:val="a3"/>
            <w:lang w:val="en-US"/>
          </w:rPr>
          <w:t>http</w:t>
        </w:r>
        <w:r w:rsidRPr="0028600E">
          <w:rPr>
            <w:rStyle w:val="a3"/>
          </w:rPr>
          <w:t>://</w:t>
        </w:r>
        <w:r w:rsidRPr="0082117F">
          <w:rPr>
            <w:rStyle w:val="a3"/>
            <w:lang w:val="en-US"/>
          </w:rPr>
          <w:t>etudiant</w:t>
        </w:r>
        <w:r w:rsidRPr="0028600E">
          <w:rPr>
            <w:rStyle w:val="a3"/>
          </w:rPr>
          <w:t>.</w:t>
        </w:r>
        <w:r w:rsidRPr="0082117F">
          <w:rPr>
            <w:rStyle w:val="a3"/>
            <w:lang w:val="en-US"/>
          </w:rPr>
          <w:t>lefigaro</w:t>
        </w:r>
        <w:r w:rsidRPr="0028600E">
          <w:rPr>
            <w:rStyle w:val="a3"/>
          </w:rPr>
          <w:t>.</w:t>
        </w:r>
        <w:r w:rsidRPr="0082117F">
          <w:rPr>
            <w:rStyle w:val="a3"/>
            <w:lang w:val="en-US"/>
          </w:rPr>
          <w:t>fr</w:t>
        </w:r>
        <w:r w:rsidRPr="0028600E">
          <w:rPr>
            <w:rStyle w:val="a3"/>
          </w:rPr>
          <w:t>/</w:t>
        </w:r>
        <w:r w:rsidRPr="0082117F">
          <w:rPr>
            <w:rStyle w:val="a3"/>
            <w:lang w:val="en-US"/>
          </w:rPr>
          <w:t>orientation</w:t>
        </w:r>
        <w:r w:rsidRPr="0028600E">
          <w:rPr>
            <w:rStyle w:val="a3"/>
          </w:rPr>
          <w:t>/</w:t>
        </w:r>
        <w:r w:rsidRPr="0082117F">
          <w:rPr>
            <w:rStyle w:val="a3"/>
            <w:lang w:val="en-US"/>
          </w:rPr>
          <w:t>les</w:t>
        </w:r>
        <w:r w:rsidRPr="0028600E">
          <w:rPr>
            <w:rStyle w:val="a3"/>
          </w:rPr>
          <w:t>-</w:t>
        </w:r>
        <w:r w:rsidRPr="0082117F">
          <w:rPr>
            <w:rStyle w:val="a3"/>
            <w:lang w:val="en-US"/>
          </w:rPr>
          <w:t>voix</w:t>
        </w:r>
        <w:r w:rsidRPr="0028600E">
          <w:rPr>
            <w:rStyle w:val="a3"/>
          </w:rPr>
          <w:t>-</w:t>
        </w:r>
        <w:r w:rsidRPr="0082117F">
          <w:rPr>
            <w:rStyle w:val="a3"/>
            <w:lang w:val="en-US"/>
          </w:rPr>
          <w:t>de</w:t>
        </w:r>
        <w:r w:rsidRPr="0028600E">
          <w:rPr>
            <w:rStyle w:val="a3"/>
          </w:rPr>
          <w:t>-</w:t>
        </w:r>
        <w:r w:rsidRPr="0082117F">
          <w:rPr>
            <w:rStyle w:val="a3"/>
            <w:lang w:val="en-US"/>
          </w:rPr>
          <w:t>sup</w:t>
        </w:r>
        <w:r w:rsidRPr="0028600E">
          <w:rPr>
            <w:rStyle w:val="a3"/>
          </w:rPr>
          <w:t>/</w:t>
        </w:r>
        <w:r w:rsidRPr="0082117F">
          <w:rPr>
            <w:rStyle w:val="a3"/>
            <w:lang w:val="en-US"/>
          </w:rPr>
          <w:t>detail</w:t>
        </w:r>
        <w:r w:rsidRPr="0028600E">
          <w:rPr>
            <w:rStyle w:val="a3"/>
          </w:rPr>
          <w:t>/</w:t>
        </w:r>
        <w:r w:rsidRPr="0082117F">
          <w:rPr>
            <w:rStyle w:val="a3"/>
            <w:lang w:val="en-US"/>
          </w:rPr>
          <w:t>article</w:t>
        </w:r>
        <w:r w:rsidRPr="0028600E">
          <w:rPr>
            <w:rStyle w:val="a3"/>
          </w:rPr>
          <w:t>/</w:t>
        </w:r>
        <w:r w:rsidRPr="0082117F">
          <w:rPr>
            <w:rStyle w:val="a3"/>
            <w:lang w:val="en-US"/>
          </w:rPr>
          <w:t>education</w:t>
        </w:r>
        <w:r w:rsidRPr="0028600E">
          <w:rPr>
            <w:rStyle w:val="a3"/>
          </w:rPr>
          <w:t>-</w:t>
        </w:r>
        <w:r w:rsidRPr="0082117F">
          <w:rPr>
            <w:rStyle w:val="a3"/>
            <w:lang w:val="en-US"/>
          </w:rPr>
          <w:t>fiction</w:t>
        </w:r>
        <w:r w:rsidRPr="0028600E">
          <w:rPr>
            <w:rStyle w:val="a3"/>
          </w:rPr>
          <w:t>-</w:t>
        </w:r>
        <w:r w:rsidRPr="0082117F">
          <w:rPr>
            <w:rStyle w:val="a3"/>
            <w:lang w:val="en-US"/>
          </w:rPr>
          <w:t>quand</w:t>
        </w:r>
        <w:r w:rsidRPr="0028600E">
          <w:rPr>
            <w:rStyle w:val="a3"/>
          </w:rPr>
          <w:t>-</w:t>
        </w:r>
        <w:r w:rsidRPr="0082117F">
          <w:rPr>
            <w:rStyle w:val="a3"/>
            <w:lang w:val="en-US"/>
          </w:rPr>
          <w:t>le</w:t>
        </w:r>
        <w:r w:rsidRPr="0028600E">
          <w:rPr>
            <w:rStyle w:val="a3"/>
          </w:rPr>
          <w:t>-</w:t>
        </w:r>
        <w:r w:rsidRPr="0082117F">
          <w:rPr>
            <w:rStyle w:val="a3"/>
            <w:lang w:val="en-US"/>
          </w:rPr>
          <w:t>numerique</w:t>
        </w:r>
        <w:r w:rsidRPr="0028600E">
          <w:rPr>
            <w:rStyle w:val="a3"/>
          </w:rPr>
          <w:t>-</w:t>
        </w:r>
        <w:r w:rsidRPr="0082117F">
          <w:rPr>
            <w:rStyle w:val="a3"/>
            <w:lang w:val="en-US"/>
          </w:rPr>
          <w:t>aura</w:t>
        </w:r>
        <w:r w:rsidRPr="0028600E">
          <w:rPr>
            <w:rStyle w:val="a3"/>
          </w:rPr>
          <w:t>-</w:t>
        </w:r>
        <w:r w:rsidRPr="0082117F">
          <w:rPr>
            <w:rStyle w:val="a3"/>
            <w:lang w:val="en-US"/>
          </w:rPr>
          <w:t>bouleverse</w:t>
        </w:r>
        <w:r w:rsidRPr="0028600E">
          <w:rPr>
            <w:rStyle w:val="a3"/>
          </w:rPr>
          <w:t>-</w:t>
        </w:r>
        <w:r w:rsidRPr="0082117F">
          <w:rPr>
            <w:rStyle w:val="a3"/>
            <w:lang w:val="en-US"/>
          </w:rPr>
          <w:t>l</w:t>
        </w:r>
        <w:r w:rsidRPr="0028600E">
          <w:rPr>
            <w:rStyle w:val="a3"/>
          </w:rPr>
          <w:t>-</w:t>
        </w:r>
        <w:r w:rsidRPr="0082117F">
          <w:rPr>
            <w:rStyle w:val="a3"/>
            <w:lang w:val="en-US"/>
          </w:rPr>
          <w:t>enseignement</w:t>
        </w:r>
        <w:r w:rsidRPr="0028600E">
          <w:rPr>
            <w:rStyle w:val="a3"/>
          </w:rPr>
          <w:t>-16103/</w:t>
        </w:r>
      </w:hyperlink>
      <w:r w:rsidRPr="0028600E">
        <w:t xml:space="preserve"> </w:t>
      </w:r>
      <w:r w:rsidRPr="0082117F">
        <w:rPr>
          <w:rStyle w:val="a3"/>
        </w:rPr>
        <w:t xml:space="preserve"> </w:t>
      </w:r>
      <w:r w:rsidRPr="0082117F">
        <w:t>(</w:t>
      </w:r>
      <w:r>
        <w:t>дата</w:t>
      </w:r>
      <w:r w:rsidRPr="0082117F">
        <w:t xml:space="preserve"> </w:t>
      </w:r>
      <w:r>
        <w:t>обращения</w:t>
      </w:r>
      <w:r w:rsidRPr="0082117F">
        <w:t>:  09.02.17)</w:t>
      </w:r>
    </w:p>
  </w:footnote>
  <w:footnote w:id="7">
    <w:p w14:paraId="46D6DF45" w14:textId="77777777" w:rsidR="00C15BF2" w:rsidRPr="003B2B43" w:rsidRDefault="00C15BF2" w:rsidP="003F1244">
      <w:pPr>
        <w:pStyle w:val="afb"/>
        <w:rPr>
          <w:lang w:val="fr-CA"/>
        </w:rPr>
      </w:pPr>
      <w:r>
        <w:rPr>
          <w:rStyle w:val="afd"/>
        </w:rPr>
        <w:footnoteRef/>
      </w:r>
      <w:r w:rsidRPr="003B2B43">
        <w:rPr>
          <w:lang w:val="fr-CA"/>
        </w:rPr>
        <w:t xml:space="preserve"> </w:t>
      </w:r>
      <w:r w:rsidRPr="00624E3C">
        <w:rPr>
          <w:lang w:val="fr-CA"/>
        </w:rPr>
        <w:t>Le départ des sœurs de l’Annonciade est imminent</w:t>
      </w:r>
      <w:r>
        <w:rPr>
          <w:lang w:val="fr-CA"/>
        </w:rPr>
        <w:t>/</w:t>
      </w:r>
      <w:r w:rsidRPr="00624E3C">
        <w:rPr>
          <w:lang w:val="fr-CA"/>
        </w:rPr>
        <w:t xml:space="preserve"> </w:t>
      </w:r>
      <w:r>
        <w:rPr>
          <w:lang w:val="fr-CA"/>
        </w:rPr>
        <w:t>Ouest-France. Normandie, 2.12.</w:t>
      </w:r>
      <w:r w:rsidRPr="00624E3C">
        <w:rPr>
          <w:lang w:val="fr-CA"/>
        </w:rPr>
        <w:t>2015</w:t>
      </w:r>
      <w:r>
        <w:rPr>
          <w:lang w:val="fr-CA"/>
        </w:rPr>
        <w:t>.</w:t>
      </w:r>
    </w:p>
  </w:footnote>
  <w:footnote w:id="8">
    <w:p w14:paraId="3C403242" w14:textId="77777777" w:rsidR="00C15BF2" w:rsidRPr="003B2B43" w:rsidRDefault="00C15BF2" w:rsidP="003F1244">
      <w:pPr>
        <w:pStyle w:val="afb"/>
        <w:rPr>
          <w:lang w:val="fr-CA"/>
        </w:rPr>
      </w:pPr>
      <w:r>
        <w:rPr>
          <w:rStyle w:val="afd"/>
        </w:rPr>
        <w:footnoteRef/>
      </w:r>
      <w:r w:rsidRPr="003B2B43">
        <w:rPr>
          <w:lang w:val="fr-CA"/>
        </w:rPr>
        <w:t xml:space="preserve"> Faye. O., Kauffmann S., Lebourg N., Moniez L. Le Front national en campagne : l'immigration, cible prioritaire/ Europe solidaire sans frontières. Pas-de-Calais, 5.11.2015.</w:t>
      </w:r>
    </w:p>
  </w:footnote>
  <w:footnote w:id="9">
    <w:p w14:paraId="05D4DFCD" w14:textId="77777777" w:rsidR="00C15BF2" w:rsidRPr="003B2B43" w:rsidRDefault="00C15BF2" w:rsidP="003F1244">
      <w:pPr>
        <w:pStyle w:val="afb"/>
      </w:pPr>
      <w:r>
        <w:rPr>
          <w:rStyle w:val="afd"/>
        </w:rPr>
        <w:footnoteRef/>
      </w:r>
      <w:r w:rsidRPr="003B2B43">
        <w:rPr>
          <w:lang w:val="fr-CA"/>
        </w:rPr>
        <w:t xml:space="preserve"> </w:t>
      </w:r>
      <w:r>
        <w:rPr>
          <w:lang w:val="fr-CA"/>
        </w:rPr>
        <w:t xml:space="preserve">Seckel H., Bouchez Y., </w:t>
      </w:r>
      <w:r>
        <w:rPr>
          <w:lang w:val="fr-FR"/>
        </w:rPr>
        <w:t>Tour de France : Mysterious Froome</w:t>
      </w:r>
      <w:r w:rsidRPr="006C7311">
        <w:rPr>
          <w:lang w:val="fr-CA"/>
        </w:rPr>
        <w:t xml:space="preserve"> /</w:t>
      </w:r>
      <w:r>
        <w:rPr>
          <w:lang w:val="fr-CA"/>
        </w:rPr>
        <w:t>Le</w:t>
      </w:r>
      <w:r w:rsidRPr="006C7311">
        <w:rPr>
          <w:lang w:val="fr-CA"/>
        </w:rPr>
        <w:t xml:space="preserve"> </w:t>
      </w:r>
      <w:r>
        <w:rPr>
          <w:lang w:val="fr-CA"/>
        </w:rPr>
        <w:t xml:space="preserve">Monde., P., </w:t>
      </w:r>
      <w:r w:rsidRPr="006C7311">
        <w:rPr>
          <w:lang w:val="fr-CA"/>
        </w:rPr>
        <w:t xml:space="preserve">24.07.15. </w:t>
      </w:r>
      <w:r>
        <w:rPr>
          <w:lang w:val="fr-CA"/>
        </w:rPr>
        <w:t>URL </w:t>
      </w:r>
      <w:r w:rsidRPr="0097259E">
        <w:t xml:space="preserve">: </w:t>
      </w:r>
      <w:hyperlink r:id="rId4" w:anchor="fOuIp6Qla296Urlo.99" w:history="1">
        <w:r w:rsidRPr="00624E3C">
          <w:rPr>
            <w:rStyle w:val="a3"/>
            <w:lang w:val="fr-CA"/>
          </w:rPr>
          <w:t>http</w:t>
        </w:r>
        <w:r w:rsidRPr="0097259E">
          <w:rPr>
            <w:rStyle w:val="a3"/>
          </w:rPr>
          <w:t>://</w:t>
        </w:r>
        <w:r w:rsidRPr="00624E3C">
          <w:rPr>
            <w:rStyle w:val="a3"/>
            <w:lang w:val="fr-CA"/>
          </w:rPr>
          <w:t>www</w:t>
        </w:r>
        <w:r w:rsidRPr="0097259E">
          <w:rPr>
            <w:rStyle w:val="a3"/>
          </w:rPr>
          <w:t>.</w:t>
        </w:r>
        <w:r w:rsidRPr="00624E3C">
          <w:rPr>
            <w:rStyle w:val="a3"/>
            <w:lang w:val="fr-CA"/>
          </w:rPr>
          <w:t>lemonde</w:t>
        </w:r>
        <w:r w:rsidRPr="0097259E">
          <w:rPr>
            <w:rStyle w:val="a3"/>
          </w:rPr>
          <w:t>.</w:t>
        </w:r>
        <w:r w:rsidRPr="00624E3C">
          <w:rPr>
            <w:rStyle w:val="a3"/>
            <w:lang w:val="fr-CA"/>
          </w:rPr>
          <w:t>fr</w:t>
        </w:r>
        <w:r w:rsidRPr="0097259E">
          <w:rPr>
            <w:rStyle w:val="a3"/>
          </w:rPr>
          <w:t>/</w:t>
        </w:r>
        <w:r w:rsidRPr="00624E3C">
          <w:rPr>
            <w:rStyle w:val="a3"/>
            <w:lang w:val="fr-CA"/>
          </w:rPr>
          <w:t>tour</w:t>
        </w:r>
        <w:r w:rsidRPr="0097259E">
          <w:rPr>
            <w:rStyle w:val="a3"/>
          </w:rPr>
          <w:t>-</w:t>
        </w:r>
        <w:r w:rsidRPr="00624E3C">
          <w:rPr>
            <w:rStyle w:val="a3"/>
            <w:lang w:val="fr-CA"/>
          </w:rPr>
          <w:t>de</w:t>
        </w:r>
        <w:r w:rsidRPr="0097259E">
          <w:rPr>
            <w:rStyle w:val="a3"/>
          </w:rPr>
          <w:t>-</w:t>
        </w:r>
        <w:r w:rsidRPr="00624E3C">
          <w:rPr>
            <w:rStyle w:val="a3"/>
            <w:lang w:val="fr-CA"/>
          </w:rPr>
          <w:t>france</w:t>
        </w:r>
        <w:r w:rsidRPr="0097259E">
          <w:rPr>
            <w:rStyle w:val="a3"/>
          </w:rPr>
          <w:t>/</w:t>
        </w:r>
        <w:r w:rsidRPr="00624E3C">
          <w:rPr>
            <w:rStyle w:val="a3"/>
            <w:lang w:val="fr-CA"/>
          </w:rPr>
          <w:t>article</w:t>
        </w:r>
        <w:r w:rsidRPr="0097259E">
          <w:rPr>
            <w:rStyle w:val="a3"/>
          </w:rPr>
          <w:t>/2015/07/24/</w:t>
        </w:r>
        <w:r w:rsidRPr="00624E3C">
          <w:rPr>
            <w:rStyle w:val="a3"/>
            <w:lang w:val="fr-CA"/>
          </w:rPr>
          <w:t>le</w:t>
        </w:r>
        <w:r w:rsidRPr="0097259E">
          <w:rPr>
            <w:rStyle w:val="a3"/>
          </w:rPr>
          <w:t>-</w:t>
        </w:r>
        <w:r w:rsidRPr="00624E3C">
          <w:rPr>
            <w:rStyle w:val="a3"/>
            <w:lang w:val="fr-CA"/>
          </w:rPr>
          <w:t>tour</w:t>
        </w:r>
        <w:r w:rsidRPr="0097259E">
          <w:rPr>
            <w:rStyle w:val="a3"/>
          </w:rPr>
          <w:t>-</w:t>
        </w:r>
        <w:r w:rsidRPr="00624E3C">
          <w:rPr>
            <w:rStyle w:val="a3"/>
            <w:lang w:val="fr-CA"/>
          </w:rPr>
          <w:t>des</w:t>
        </w:r>
        <w:r w:rsidRPr="0097259E">
          <w:rPr>
            <w:rStyle w:val="a3"/>
          </w:rPr>
          <w:t>-</w:t>
        </w:r>
        <w:r w:rsidRPr="00624E3C">
          <w:rPr>
            <w:rStyle w:val="a3"/>
            <w:lang w:val="fr-CA"/>
          </w:rPr>
          <w:t>mysteres</w:t>
        </w:r>
        <w:r w:rsidRPr="0097259E">
          <w:rPr>
            <w:rStyle w:val="a3"/>
          </w:rPr>
          <w:t>_4696759_1616918.</w:t>
        </w:r>
        <w:r w:rsidRPr="00624E3C">
          <w:rPr>
            <w:rStyle w:val="a3"/>
            <w:lang w:val="fr-CA"/>
          </w:rPr>
          <w:t>html</w:t>
        </w:r>
        <w:r w:rsidRPr="0097259E">
          <w:rPr>
            <w:rStyle w:val="a3"/>
          </w:rPr>
          <w:t>#</w:t>
        </w:r>
        <w:r w:rsidRPr="00624E3C">
          <w:rPr>
            <w:rStyle w:val="a3"/>
            <w:lang w:val="fr-CA"/>
          </w:rPr>
          <w:t>fOuIp</w:t>
        </w:r>
        <w:r w:rsidRPr="0097259E">
          <w:rPr>
            <w:rStyle w:val="a3"/>
          </w:rPr>
          <w:t>6</w:t>
        </w:r>
        <w:r w:rsidRPr="00624E3C">
          <w:rPr>
            <w:rStyle w:val="a3"/>
            <w:lang w:val="fr-CA"/>
          </w:rPr>
          <w:t>Qla</w:t>
        </w:r>
        <w:r w:rsidRPr="0097259E">
          <w:rPr>
            <w:rStyle w:val="a3"/>
          </w:rPr>
          <w:t>2</w:t>
        </w:r>
        <w:r w:rsidRPr="0028600E">
          <w:rPr>
            <w:rStyle w:val="a3"/>
          </w:rPr>
          <w:t>96</w:t>
        </w:r>
        <w:r w:rsidRPr="00624E3C">
          <w:rPr>
            <w:rStyle w:val="a3"/>
            <w:lang w:val="fr-CA"/>
          </w:rPr>
          <w:t>Urlo</w:t>
        </w:r>
        <w:r w:rsidRPr="0028600E">
          <w:rPr>
            <w:rStyle w:val="a3"/>
          </w:rPr>
          <w:t>.99</w:t>
        </w:r>
      </w:hyperlink>
      <w:r w:rsidRPr="0028600E">
        <w:t xml:space="preserve"> </w:t>
      </w:r>
      <w:r w:rsidRPr="0082117F">
        <w:rPr>
          <w:rStyle w:val="a3"/>
        </w:rPr>
        <w:t xml:space="preserve"> </w:t>
      </w:r>
      <w:r w:rsidRPr="0082117F">
        <w:t>(</w:t>
      </w:r>
      <w:r>
        <w:t>дата</w:t>
      </w:r>
      <w:r w:rsidRPr="0082117F">
        <w:t xml:space="preserve"> </w:t>
      </w:r>
      <w:r>
        <w:t>обращения</w:t>
      </w:r>
      <w:r w:rsidRPr="0082117F">
        <w:t>:  09.02.17)</w:t>
      </w:r>
    </w:p>
  </w:footnote>
  <w:footnote w:id="10">
    <w:p w14:paraId="529A7C6F" w14:textId="77777777" w:rsidR="00C15BF2" w:rsidRPr="003B2B43" w:rsidRDefault="00C15BF2" w:rsidP="003F1244">
      <w:pPr>
        <w:pStyle w:val="afb"/>
      </w:pPr>
      <w:r>
        <w:rPr>
          <w:rStyle w:val="afd"/>
        </w:rPr>
        <w:footnoteRef/>
      </w:r>
      <w:r w:rsidRPr="006C7311">
        <w:rPr>
          <w:lang w:val="fr-CA"/>
        </w:rPr>
        <w:t>EN IMAGES. Chelsea-PSG : Ibrahimovic n'aura pas fait long feu</w:t>
      </w:r>
      <w:r>
        <w:rPr>
          <w:lang w:val="fr-CA"/>
        </w:rPr>
        <w:t>/ Le Parisien. P</w:t>
      </w:r>
      <w:r w:rsidRPr="006C7311">
        <w:t xml:space="preserve">., 11.03.2015. </w:t>
      </w:r>
      <w:r>
        <w:rPr>
          <w:lang w:val="fr-CA"/>
        </w:rPr>
        <w:t>URL </w:t>
      </w:r>
      <w:r w:rsidRPr="006C7311">
        <w:t xml:space="preserve">: </w:t>
      </w:r>
      <w:hyperlink r:id="rId5" w:history="1">
        <w:r w:rsidRPr="00624E3C">
          <w:rPr>
            <w:rStyle w:val="a3"/>
            <w:lang w:val="fr-CA"/>
          </w:rPr>
          <w:t>http</w:t>
        </w:r>
        <w:r w:rsidRPr="006C7311">
          <w:rPr>
            <w:rStyle w:val="a3"/>
          </w:rPr>
          <w:t>://</w:t>
        </w:r>
        <w:r w:rsidRPr="00624E3C">
          <w:rPr>
            <w:rStyle w:val="a3"/>
            <w:lang w:val="fr-CA"/>
          </w:rPr>
          <w:t>www</w:t>
        </w:r>
        <w:r w:rsidRPr="006C7311">
          <w:rPr>
            <w:rStyle w:val="a3"/>
          </w:rPr>
          <w:t>.</w:t>
        </w:r>
        <w:r w:rsidRPr="00624E3C">
          <w:rPr>
            <w:rStyle w:val="a3"/>
            <w:lang w:val="fr-CA"/>
          </w:rPr>
          <w:t>leparisien</w:t>
        </w:r>
        <w:r w:rsidRPr="006C7311">
          <w:rPr>
            <w:rStyle w:val="a3"/>
          </w:rPr>
          <w:t>.</w:t>
        </w:r>
        <w:r w:rsidRPr="00624E3C">
          <w:rPr>
            <w:rStyle w:val="a3"/>
            <w:lang w:val="fr-CA"/>
          </w:rPr>
          <w:t>fr</w:t>
        </w:r>
        <w:r w:rsidRPr="006C7311">
          <w:rPr>
            <w:rStyle w:val="a3"/>
          </w:rPr>
          <w:t>/</w:t>
        </w:r>
        <w:r w:rsidRPr="00624E3C">
          <w:rPr>
            <w:rStyle w:val="a3"/>
            <w:lang w:val="fr-CA"/>
          </w:rPr>
          <w:t>psg</w:t>
        </w:r>
        <w:r w:rsidRPr="006C7311">
          <w:rPr>
            <w:rStyle w:val="a3"/>
          </w:rPr>
          <w:t>-</w:t>
        </w:r>
        <w:r w:rsidRPr="00624E3C">
          <w:rPr>
            <w:rStyle w:val="a3"/>
            <w:lang w:val="fr-CA"/>
          </w:rPr>
          <w:t>foot</w:t>
        </w:r>
        <w:r w:rsidRPr="006C7311">
          <w:rPr>
            <w:rStyle w:val="a3"/>
          </w:rPr>
          <w:t>-</w:t>
        </w:r>
        <w:r w:rsidRPr="00624E3C">
          <w:rPr>
            <w:rStyle w:val="a3"/>
            <w:lang w:val="fr-CA"/>
          </w:rPr>
          <w:t>paris</w:t>
        </w:r>
        <w:r w:rsidRPr="006C7311">
          <w:rPr>
            <w:rStyle w:val="a3"/>
          </w:rPr>
          <w:t>-</w:t>
        </w:r>
        <w:r w:rsidRPr="00624E3C">
          <w:rPr>
            <w:rStyle w:val="a3"/>
            <w:lang w:val="fr-CA"/>
          </w:rPr>
          <w:t>saint</w:t>
        </w:r>
        <w:r w:rsidRPr="006C7311">
          <w:rPr>
            <w:rStyle w:val="a3"/>
          </w:rPr>
          <w:t>-</w:t>
        </w:r>
        <w:r w:rsidRPr="00624E3C">
          <w:rPr>
            <w:rStyle w:val="a3"/>
            <w:lang w:val="fr-CA"/>
          </w:rPr>
          <w:t>germain</w:t>
        </w:r>
        <w:r w:rsidRPr="006C7311">
          <w:rPr>
            <w:rStyle w:val="a3"/>
          </w:rPr>
          <w:t>/</w:t>
        </w:r>
        <w:r w:rsidRPr="00624E3C">
          <w:rPr>
            <w:rStyle w:val="a3"/>
            <w:lang w:val="fr-CA"/>
          </w:rPr>
          <w:t>en</w:t>
        </w:r>
        <w:r w:rsidRPr="006C7311">
          <w:rPr>
            <w:rStyle w:val="a3"/>
          </w:rPr>
          <w:t>-</w:t>
        </w:r>
        <w:r w:rsidRPr="00624E3C">
          <w:rPr>
            <w:rStyle w:val="a3"/>
            <w:lang w:val="fr-CA"/>
          </w:rPr>
          <w:t>images</w:t>
        </w:r>
        <w:r w:rsidRPr="006C7311">
          <w:rPr>
            <w:rStyle w:val="a3"/>
          </w:rPr>
          <w:t>-</w:t>
        </w:r>
        <w:r w:rsidRPr="00624E3C">
          <w:rPr>
            <w:rStyle w:val="a3"/>
            <w:lang w:val="fr-CA"/>
          </w:rPr>
          <w:t>chelsea</w:t>
        </w:r>
        <w:r w:rsidRPr="006C7311">
          <w:rPr>
            <w:rStyle w:val="a3"/>
          </w:rPr>
          <w:t>-</w:t>
        </w:r>
        <w:r w:rsidRPr="00624E3C">
          <w:rPr>
            <w:rStyle w:val="a3"/>
            <w:lang w:val="fr-CA"/>
          </w:rPr>
          <w:t>psg</w:t>
        </w:r>
        <w:r w:rsidRPr="006C7311">
          <w:rPr>
            <w:rStyle w:val="a3"/>
          </w:rPr>
          <w:t>-</w:t>
        </w:r>
        <w:r w:rsidRPr="00624E3C">
          <w:rPr>
            <w:rStyle w:val="a3"/>
            <w:lang w:val="fr-CA"/>
          </w:rPr>
          <w:t>ibrahimovic</w:t>
        </w:r>
        <w:r w:rsidRPr="006C7311">
          <w:rPr>
            <w:rStyle w:val="a3"/>
          </w:rPr>
          <w:t>-</w:t>
        </w:r>
        <w:r w:rsidRPr="00624E3C">
          <w:rPr>
            <w:rStyle w:val="a3"/>
            <w:lang w:val="fr-CA"/>
          </w:rPr>
          <w:t>n</w:t>
        </w:r>
        <w:r w:rsidRPr="006C7311">
          <w:rPr>
            <w:rStyle w:val="a3"/>
          </w:rPr>
          <w:t>-</w:t>
        </w:r>
        <w:r w:rsidRPr="00624E3C">
          <w:rPr>
            <w:rStyle w:val="a3"/>
            <w:lang w:val="fr-CA"/>
          </w:rPr>
          <w:t>aura</w:t>
        </w:r>
        <w:r w:rsidRPr="006C7311">
          <w:rPr>
            <w:rStyle w:val="a3"/>
          </w:rPr>
          <w:t>-</w:t>
        </w:r>
        <w:r w:rsidRPr="00624E3C">
          <w:rPr>
            <w:rStyle w:val="a3"/>
            <w:lang w:val="fr-CA"/>
          </w:rPr>
          <w:t>pas</w:t>
        </w:r>
        <w:r w:rsidRPr="006C7311">
          <w:rPr>
            <w:rStyle w:val="a3"/>
          </w:rPr>
          <w:t>-</w:t>
        </w:r>
        <w:r w:rsidRPr="00624E3C">
          <w:rPr>
            <w:rStyle w:val="a3"/>
            <w:lang w:val="fr-CA"/>
          </w:rPr>
          <w:t>fait</w:t>
        </w:r>
        <w:r w:rsidRPr="006C7311">
          <w:rPr>
            <w:rStyle w:val="a3"/>
          </w:rPr>
          <w:t>-</w:t>
        </w:r>
        <w:r w:rsidRPr="00624E3C">
          <w:rPr>
            <w:rStyle w:val="a3"/>
            <w:lang w:val="fr-CA"/>
          </w:rPr>
          <w:t>long</w:t>
        </w:r>
        <w:r w:rsidRPr="006C7311">
          <w:rPr>
            <w:rStyle w:val="a3"/>
          </w:rPr>
          <w:t>-</w:t>
        </w:r>
        <w:r w:rsidRPr="00624E3C">
          <w:rPr>
            <w:rStyle w:val="a3"/>
            <w:lang w:val="fr-CA"/>
          </w:rPr>
          <w:t>feu</w:t>
        </w:r>
        <w:r w:rsidRPr="006C7311">
          <w:rPr>
            <w:rStyle w:val="a3"/>
          </w:rPr>
          <w:t>-11-03-2015-4595441.</w:t>
        </w:r>
        <w:r w:rsidRPr="00624E3C">
          <w:rPr>
            <w:rStyle w:val="a3"/>
            <w:lang w:val="fr-CA"/>
          </w:rPr>
          <w:t>php</w:t>
        </w:r>
      </w:hyperlink>
      <w:r w:rsidRPr="006C7311">
        <w:rPr>
          <w:rStyle w:val="a3"/>
        </w:rPr>
        <w:t xml:space="preserve"> </w:t>
      </w:r>
      <w:r w:rsidRPr="006C7311">
        <w:t>(</w:t>
      </w:r>
      <w:r>
        <w:t>дата</w:t>
      </w:r>
      <w:r w:rsidRPr="006C7311">
        <w:t xml:space="preserve"> </w:t>
      </w:r>
      <w:r>
        <w:t>обращения</w:t>
      </w:r>
      <w:r w:rsidRPr="006C7311">
        <w:t>:  09.02.17)</w:t>
      </w:r>
    </w:p>
  </w:footnote>
  <w:footnote w:id="11">
    <w:p w14:paraId="0BA49AAD" w14:textId="77777777" w:rsidR="00C15BF2" w:rsidRPr="003B2B43" w:rsidRDefault="00C15BF2" w:rsidP="003F1244">
      <w:pPr>
        <w:pStyle w:val="afb"/>
      </w:pPr>
      <w:r>
        <w:rPr>
          <w:rStyle w:val="afd"/>
        </w:rPr>
        <w:footnoteRef/>
      </w:r>
      <w:r w:rsidRPr="003B2B43">
        <w:rPr>
          <w:lang w:val="fr-CA"/>
        </w:rPr>
        <w:t xml:space="preserve"> </w:t>
      </w:r>
      <w:r>
        <w:rPr>
          <w:lang w:val="fr-CA"/>
        </w:rPr>
        <w:t xml:space="preserve">Seckel H., Bouchez Y., </w:t>
      </w:r>
      <w:r>
        <w:rPr>
          <w:lang w:val="fr-FR"/>
        </w:rPr>
        <w:t>Tour de France : Mysterious Froome</w:t>
      </w:r>
      <w:r w:rsidRPr="006C7311">
        <w:rPr>
          <w:lang w:val="fr-CA"/>
        </w:rPr>
        <w:t xml:space="preserve"> /</w:t>
      </w:r>
      <w:r>
        <w:rPr>
          <w:lang w:val="fr-CA"/>
        </w:rPr>
        <w:t>Le</w:t>
      </w:r>
      <w:r w:rsidRPr="006C7311">
        <w:rPr>
          <w:lang w:val="fr-CA"/>
        </w:rPr>
        <w:t xml:space="preserve"> </w:t>
      </w:r>
      <w:r>
        <w:rPr>
          <w:lang w:val="fr-CA"/>
        </w:rPr>
        <w:t xml:space="preserve">Monde., P., </w:t>
      </w:r>
      <w:r w:rsidRPr="006C7311">
        <w:rPr>
          <w:lang w:val="fr-CA"/>
        </w:rPr>
        <w:t xml:space="preserve">24.07.15. </w:t>
      </w:r>
      <w:r>
        <w:rPr>
          <w:lang w:val="fr-CA"/>
        </w:rPr>
        <w:t>URL </w:t>
      </w:r>
      <w:r w:rsidRPr="003F72BF">
        <w:t xml:space="preserve">: </w:t>
      </w:r>
      <w:hyperlink r:id="rId6" w:anchor="fOuIp6Qla296Urlo.99" w:history="1">
        <w:r w:rsidRPr="00624E3C">
          <w:rPr>
            <w:rStyle w:val="a3"/>
            <w:lang w:val="fr-CA"/>
          </w:rPr>
          <w:t>http</w:t>
        </w:r>
        <w:r w:rsidRPr="003F72BF">
          <w:rPr>
            <w:rStyle w:val="a3"/>
          </w:rPr>
          <w:t>://</w:t>
        </w:r>
        <w:r w:rsidRPr="00624E3C">
          <w:rPr>
            <w:rStyle w:val="a3"/>
            <w:lang w:val="fr-CA"/>
          </w:rPr>
          <w:t>www</w:t>
        </w:r>
        <w:r w:rsidRPr="003F72BF">
          <w:rPr>
            <w:rStyle w:val="a3"/>
          </w:rPr>
          <w:t>.</w:t>
        </w:r>
        <w:r w:rsidRPr="00624E3C">
          <w:rPr>
            <w:rStyle w:val="a3"/>
            <w:lang w:val="fr-CA"/>
          </w:rPr>
          <w:t>lemonde</w:t>
        </w:r>
        <w:r w:rsidRPr="003F72BF">
          <w:rPr>
            <w:rStyle w:val="a3"/>
          </w:rPr>
          <w:t>.</w:t>
        </w:r>
        <w:r w:rsidRPr="00624E3C">
          <w:rPr>
            <w:rStyle w:val="a3"/>
            <w:lang w:val="fr-CA"/>
          </w:rPr>
          <w:t>fr</w:t>
        </w:r>
        <w:r w:rsidRPr="003F72BF">
          <w:rPr>
            <w:rStyle w:val="a3"/>
          </w:rPr>
          <w:t>/</w:t>
        </w:r>
        <w:r w:rsidRPr="00624E3C">
          <w:rPr>
            <w:rStyle w:val="a3"/>
            <w:lang w:val="fr-CA"/>
          </w:rPr>
          <w:t>tour</w:t>
        </w:r>
        <w:r w:rsidRPr="003F72BF">
          <w:rPr>
            <w:rStyle w:val="a3"/>
          </w:rPr>
          <w:t>-</w:t>
        </w:r>
        <w:r w:rsidRPr="00624E3C">
          <w:rPr>
            <w:rStyle w:val="a3"/>
            <w:lang w:val="fr-CA"/>
          </w:rPr>
          <w:t>de</w:t>
        </w:r>
        <w:r w:rsidRPr="003F72BF">
          <w:rPr>
            <w:rStyle w:val="a3"/>
          </w:rPr>
          <w:t>-</w:t>
        </w:r>
        <w:r w:rsidRPr="00624E3C">
          <w:rPr>
            <w:rStyle w:val="a3"/>
            <w:lang w:val="fr-CA"/>
          </w:rPr>
          <w:t>france</w:t>
        </w:r>
        <w:r w:rsidRPr="003F72BF">
          <w:rPr>
            <w:rStyle w:val="a3"/>
          </w:rPr>
          <w:t>/</w:t>
        </w:r>
        <w:r w:rsidRPr="00624E3C">
          <w:rPr>
            <w:rStyle w:val="a3"/>
            <w:lang w:val="fr-CA"/>
          </w:rPr>
          <w:t>article</w:t>
        </w:r>
        <w:r w:rsidRPr="003F72BF">
          <w:rPr>
            <w:rStyle w:val="a3"/>
          </w:rPr>
          <w:t>/2015/07/24/</w:t>
        </w:r>
        <w:r w:rsidRPr="00624E3C">
          <w:rPr>
            <w:rStyle w:val="a3"/>
            <w:lang w:val="fr-CA"/>
          </w:rPr>
          <w:t>le</w:t>
        </w:r>
        <w:r w:rsidRPr="003F72BF">
          <w:rPr>
            <w:rStyle w:val="a3"/>
          </w:rPr>
          <w:t>-</w:t>
        </w:r>
        <w:r w:rsidRPr="00624E3C">
          <w:rPr>
            <w:rStyle w:val="a3"/>
            <w:lang w:val="fr-CA"/>
          </w:rPr>
          <w:t>tour</w:t>
        </w:r>
        <w:r w:rsidRPr="003F72BF">
          <w:rPr>
            <w:rStyle w:val="a3"/>
          </w:rPr>
          <w:t>-</w:t>
        </w:r>
        <w:r w:rsidRPr="00624E3C">
          <w:rPr>
            <w:rStyle w:val="a3"/>
            <w:lang w:val="fr-CA"/>
          </w:rPr>
          <w:t>des</w:t>
        </w:r>
        <w:r w:rsidRPr="003F72BF">
          <w:rPr>
            <w:rStyle w:val="a3"/>
          </w:rPr>
          <w:t>-</w:t>
        </w:r>
        <w:r w:rsidRPr="00624E3C">
          <w:rPr>
            <w:rStyle w:val="a3"/>
            <w:lang w:val="fr-CA"/>
          </w:rPr>
          <w:t>mysteres</w:t>
        </w:r>
        <w:r w:rsidRPr="003F72BF">
          <w:rPr>
            <w:rStyle w:val="a3"/>
          </w:rPr>
          <w:t>_4696759_1616918.</w:t>
        </w:r>
        <w:r w:rsidRPr="00624E3C">
          <w:rPr>
            <w:rStyle w:val="a3"/>
            <w:lang w:val="fr-CA"/>
          </w:rPr>
          <w:t>html</w:t>
        </w:r>
        <w:r w:rsidRPr="003F72BF">
          <w:rPr>
            <w:rStyle w:val="a3"/>
          </w:rPr>
          <w:t>#</w:t>
        </w:r>
        <w:r w:rsidRPr="00624E3C">
          <w:rPr>
            <w:rStyle w:val="a3"/>
            <w:lang w:val="fr-CA"/>
          </w:rPr>
          <w:t>fOuIp</w:t>
        </w:r>
        <w:r w:rsidRPr="003F72BF">
          <w:rPr>
            <w:rStyle w:val="a3"/>
          </w:rPr>
          <w:t>6</w:t>
        </w:r>
        <w:r w:rsidRPr="00624E3C">
          <w:rPr>
            <w:rStyle w:val="a3"/>
            <w:lang w:val="fr-CA"/>
          </w:rPr>
          <w:t>Qla</w:t>
        </w:r>
        <w:r w:rsidRPr="003F72BF">
          <w:rPr>
            <w:rStyle w:val="a3"/>
          </w:rPr>
          <w:t>2</w:t>
        </w:r>
        <w:r w:rsidRPr="0028600E">
          <w:rPr>
            <w:rStyle w:val="a3"/>
          </w:rPr>
          <w:t>96</w:t>
        </w:r>
        <w:r w:rsidRPr="00624E3C">
          <w:rPr>
            <w:rStyle w:val="a3"/>
            <w:lang w:val="fr-CA"/>
          </w:rPr>
          <w:t>Urlo</w:t>
        </w:r>
        <w:r w:rsidRPr="0028600E">
          <w:rPr>
            <w:rStyle w:val="a3"/>
          </w:rPr>
          <w:t>.99</w:t>
        </w:r>
      </w:hyperlink>
      <w:r w:rsidRPr="0028600E">
        <w:t xml:space="preserve"> </w:t>
      </w:r>
      <w:r w:rsidRPr="0082117F">
        <w:rPr>
          <w:rStyle w:val="a3"/>
        </w:rPr>
        <w:t xml:space="preserve"> </w:t>
      </w:r>
      <w:r w:rsidRPr="0082117F">
        <w:t>(</w:t>
      </w:r>
      <w:r>
        <w:t>дата</w:t>
      </w:r>
      <w:r w:rsidRPr="0082117F">
        <w:t xml:space="preserve"> </w:t>
      </w:r>
      <w:r>
        <w:t>обращения</w:t>
      </w:r>
      <w:r w:rsidRPr="0082117F">
        <w:t>:  09.02.17</w:t>
      </w:r>
      <w:r w:rsidRPr="003B2B43">
        <w:t>)</w:t>
      </w:r>
    </w:p>
  </w:footnote>
  <w:footnote w:id="12">
    <w:p w14:paraId="44CE84FC" w14:textId="77777777" w:rsidR="00C15BF2" w:rsidRPr="003B2B43" w:rsidRDefault="00C15BF2" w:rsidP="003F1244">
      <w:pPr>
        <w:pStyle w:val="afb"/>
        <w:rPr>
          <w:lang w:val="fr-CA"/>
        </w:rPr>
      </w:pPr>
      <w:r>
        <w:rPr>
          <w:rStyle w:val="afd"/>
        </w:rPr>
        <w:footnoteRef/>
      </w:r>
      <w:r w:rsidRPr="003B2B43">
        <w:rPr>
          <w:lang w:val="fr-CA"/>
        </w:rPr>
        <w:t xml:space="preserve"> </w:t>
      </w:r>
      <w:r w:rsidRPr="00624E3C">
        <w:rPr>
          <w:lang w:val="fr-CA"/>
        </w:rPr>
        <w:t>Chute du gouvernement moldave, miné par les scandales</w:t>
      </w:r>
      <w:r>
        <w:rPr>
          <w:lang w:val="fr-CA"/>
        </w:rPr>
        <w:t>/</w:t>
      </w:r>
      <w:r w:rsidRPr="00624E3C">
        <w:rPr>
          <w:lang w:val="fr-CA"/>
        </w:rPr>
        <w:t xml:space="preserve"> </w:t>
      </w:r>
      <w:r>
        <w:rPr>
          <w:lang w:val="fr-CA"/>
        </w:rPr>
        <w:t>Le Monde. P., 31.10.</w:t>
      </w:r>
      <w:r w:rsidRPr="00624E3C">
        <w:rPr>
          <w:lang w:val="fr-CA"/>
        </w:rPr>
        <w:t>2015</w:t>
      </w:r>
    </w:p>
  </w:footnote>
  <w:footnote w:id="13">
    <w:p w14:paraId="41D0A2D8" w14:textId="77777777" w:rsidR="00C15BF2" w:rsidRPr="003B2B43" w:rsidRDefault="00C15BF2" w:rsidP="003F1244">
      <w:pPr>
        <w:pStyle w:val="afb"/>
      </w:pPr>
      <w:r>
        <w:rPr>
          <w:rStyle w:val="afd"/>
        </w:rPr>
        <w:footnoteRef/>
      </w:r>
      <w:r w:rsidRPr="003B2B43">
        <w:rPr>
          <w:lang w:val="fr-CA"/>
        </w:rPr>
        <w:t xml:space="preserve"> </w:t>
      </w:r>
      <w:r>
        <w:rPr>
          <w:lang w:val="fr-CA"/>
        </w:rPr>
        <w:t xml:space="preserve">Les clés de demain, </w:t>
      </w:r>
      <w:r w:rsidRPr="003F72BF">
        <w:rPr>
          <w:lang w:val="fr-CA"/>
        </w:rPr>
        <w:t>Tesla ne pourra pas vendre se</w:t>
      </w:r>
      <w:r>
        <w:rPr>
          <w:lang w:val="fr-CA"/>
        </w:rPr>
        <w:t>s voitures électriques au Texas/ Le Monde. P</w:t>
      </w:r>
      <w:r w:rsidRPr="003F72BF">
        <w:t xml:space="preserve">., 01.06.2015. </w:t>
      </w:r>
      <w:r>
        <w:rPr>
          <w:lang w:val="fr-CA"/>
        </w:rPr>
        <w:t>URL </w:t>
      </w:r>
      <w:r w:rsidRPr="003F72BF">
        <w:t xml:space="preserve">: </w:t>
      </w:r>
      <w:hyperlink r:id="rId7" w:history="1">
        <w:r w:rsidRPr="00624E3C">
          <w:rPr>
            <w:rStyle w:val="a3"/>
            <w:lang w:val="fr-CA"/>
          </w:rPr>
          <w:t>http</w:t>
        </w:r>
        <w:r w:rsidRPr="003F72BF">
          <w:rPr>
            <w:rStyle w:val="a3"/>
          </w:rPr>
          <w:t>://</w:t>
        </w:r>
        <w:r w:rsidRPr="00624E3C">
          <w:rPr>
            <w:rStyle w:val="a3"/>
            <w:lang w:val="fr-CA"/>
          </w:rPr>
          <w:t>archives</w:t>
        </w:r>
        <w:r w:rsidRPr="003F72BF">
          <w:rPr>
            <w:rStyle w:val="a3"/>
          </w:rPr>
          <w:t>.</w:t>
        </w:r>
        <w:r w:rsidRPr="00624E3C">
          <w:rPr>
            <w:rStyle w:val="a3"/>
            <w:lang w:val="fr-CA"/>
          </w:rPr>
          <w:t>lesclesdedemain</w:t>
        </w:r>
        <w:r w:rsidRPr="003F72BF">
          <w:rPr>
            <w:rStyle w:val="a3"/>
          </w:rPr>
          <w:t>.</w:t>
        </w:r>
        <w:r w:rsidRPr="00624E3C">
          <w:rPr>
            <w:rStyle w:val="a3"/>
            <w:lang w:val="fr-CA"/>
          </w:rPr>
          <w:t>lemonde</w:t>
        </w:r>
        <w:r w:rsidRPr="003F72BF">
          <w:rPr>
            <w:rStyle w:val="a3"/>
          </w:rPr>
          <w:t>.</w:t>
        </w:r>
        <w:r w:rsidRPr="00624E3C">
          <w:rPr>
            <w:rStyle w:val="a3"/>
            <w:lang w:val="fr-CA"/>
          </w:rPr>
          <w:t>fr</w:t>
        </w:r>
        <w:r w:rsidRPr="003F72BF">
          <w:rPr>
            <w:rStyle w:val="a3"/>
          </w:rPr>
          <w:t>/</w:t>
        </w:r>
        <w:r w:rsidRPr="00624E3C">
          <w:rPr>
            <w:rStyle w:val="a3"/>
            <w:lang w:val="fr-CA"/>
          </w:rPr>
          <w:t>revue</w:t>
        </w:r>
        <w:r w:rsidRPr="003F72BF">
          <w:rPr>
            <w:rStyle w:val="a3"/>
          </w:rPr>
          <w:t>-</w:t>
        </w:r>
        <w:r w:rsidRPr="00624E3C">
          <w:rPr>
            <w:rStyle w:val="a3"/>
            <w:lang w:val="fr-CA"/>
          </w:rPr>
          <w:t>de</w:t>
        </w:r>
        <w:r w:rsidRPr="003F72BF">
          <w:rPr>
            <w:rStyle w:val="a3"/>
          </w:rPr>
          <w:t>-</w:t>
        </w:r>
        <w:r w:rsidRPr="00624E3C">
          <w:rPr>
            <w:rStyle w:val="a3"/>
            <w:lang w:val="fr-CA"/>
          </w:rPr>
          <w:t>web</w:t>
        </w:r>
        <w:r w:rsidRPr="003F72BF">
          <w:rPr>
            <w:rStyle w:val="a3"/>
          </w:rPr>
          <w:t>/</w:t>
        </w:r>
        <w:r w:rsidRPr="00624E3C">
          <w:rPr>
            <w:rStyle w:val="a3"/>
            <w:lang w:val="fr-CA"/>
          </w:rPr>
          <w:t>tesla</w:t>
        </w:r>
        <w:r w:rsidRPr="003F72BF">
          <w:rPr>
            <w:rStyle w:val="a3"/>
          </w:rPr>
          <w:t>-</w:t>
        </w:r>
        <w:r w:rsidRPr="00624E3C">
          <w:rPr>
            <w:rStyle w:val="a3"/>
            <w:lang w:val="fr-CA"/>
          </w:rPr>
          <w:t>ne</w:t>
        </w:r>
        <w:r w:rsidRPr="003F72BF">
          <w:rPr>
            <w:rStyle w:val="a3"/>
          </w:rPr>
          <w:t>-</w:t>
        </w:r>
        <w:r w:rsidRPr="00624E3C">
          <w:rPr>
            <w:rStyle w:val="a3"/>
            <w:lang w:val="fr-CA"/>
          </w:rPr>
          <w:t>pourra</w:t>
        </w:r>
        <w:r w:rsidRPr="003F72BF">
          <w:rPr>
            <w:rStyle w:val="a3"/>
          </w:rPr>
          <w:t>-</w:t>
        </w:r>
        <w:r w:rsidRPr="00624E3C">
          <w:rPr>
            <w:rStyle w:val="a3"/>
            <w:lang w:val="fr-CA"/>
          </w:rPr>
          <w:t>pas</w:t>
        </w:r>
        <w:r w:rsidRPr="003F72BF">
          <w:rPr>
            <w:rStyle w:val="a3"/>
          </w:rPr>
          <w:t>-</w:t>
        </w:r>
        <w:r w:rsidRPr="00624E3C">
          <w:rPr>
            <w:rStyle w:val="a3"/>
            <w:lang w:val="fr-CA"/>
          </w:rPr>
          <w:t>vendre</w:t>
        </w:r>
        <w:r w:rsidRPr="003F72BF">
          <w:rPr>
            <w:rStyle w:val="a3"/>
          </w:rPr>
          <w:t>-</w:t>
        </w:r>
        <w:r w:rsidRPr="00624E3C">
          <w:rPr>
            <w:rStyle w:val="a3"/>
            <w:lang w:val="fr-CA"/>
          </w:rPr>
          <w:t>ses</w:t>
        </w:r>
        <w:r w:rsidRPr="003F72BF">
          <w:rPr>
            <w:rStyle w:val="a3"/>
          </w:rPr>
          <w:t>-</w:t>
        </w:r>
        <w:r w:rsidRPr="00624E3C">
          <w:rPr>
            <w:rStyle w:val="a3"/>
            <w:lang w:val="fr-CA"/>
          </w:rPr>
          <w:t>voitures</w:t>
        </w:r>
        <w:r w:rsidRPr="003F72BF">
          <w:rPr>
            <w:rStyle w:val="a3"/>
          </w:rPr>
          <w:t>-</w:t>
        </w:r>
        <w:r w:rsidRPr="00624E3C">
          <w:rPr>
            <w:rStyle w:val="a3"/>
            <w:lang w:val="fr-CA"/>
          </w:rPr>
          <w:t>electriques</w:t>
        </w:r>
        <w:r w:rsidRPr="003F72BF">
          <w:rPr>
            <w:rStyle w:val="a3"/>
          </w:rPr>
          <w:t>-</w:t>
        </w:r>
        <w:r w:rsidRPr="00624E3C">
          <w:rPr>
            <w:rStyle w:val="a3"/>
            <w:lang w:val="fr-CA"/>
          </w:rPr>
          <w:t>au</w:t>
        </w:r>
        <w:r w:rsidRPr="003F72BF">
          <w:rPr>
            <w:rStyle w:val="a3"/>
          </w:rPr>
          <w:t>-</w:t>
        </w:r>
        <w:r w:rsidRPr="00624E3C">
          <w:rPr>
            <w:rStyle w:val="a3"/>
            <w:lang w:val="fr-CA"/>
          </w:rPr>
          <w:t>texas</w:t>
        </w:r>
        <w:r w:rsidRPr="003F72BF">
          <w:rPr>
            <w:rStyle w:val="a3"/>
          </w:rPr>
          <w:t>_</w:t>
        </w:r>
        <w:r w:rsidRPr="00624E3C">
          <w:rPr>
            <w:rStyle w:val="a3"/>
            <w:lang w:val="fr-CA"/>
          </w:rPr>
          <w:t>a</w:t>
        </w:r>
        <w:r w:rsidRPr="003F72BF">
          <w:rPr>
            <w:rStyle w:val="a3"/>
          </w:rPr>
          <w:t>-56-5150.</w:t>
        </w:r>
        <w:r w:rsidRPr="00624E3C">
          <w:rPr>
            <w:rStyle w:val="a3"/>
            <w:lang w:val="fr-CA"/>
          </w:rPr>
          <w:t>html</w:t>
        </w:r>
      </w:hyperlink>
      <w:r w:rsidRPr="003F72BF">
        <w:t xml:space="preserve"> </w:t>
      </w:r>
      <w:r w:rsidRPr="003F72BF">
        <w:rPr>
          <w:rStyle w:val="a3"/>
        </w:rPr>
        <w:t xml:space="preserve"> </w:t>
      </w:r>
      <w:r w:rsidRPr="003F72BF">
        <w:t>(</w:t>
      </w:r>
      <w:r>
        <w:t>дата</w:t>
      </w:r>
      <w:r w:rsidRPr="003F72BF">
        <w:t xml:space="preserve"> </w:t>
      </w:r>
      <w:r>
        <w:t>обращения</w:t>
      </w:r>
      <w:r w:rsidRPr="003F72BF">
        <w:t>:  09.02.17)</w:t>
      </w:r>
    </w:p>
  </w:footnote>
  <w:footnote w:id="14">
    <w:p w14:paraId="7C041680" w14:textId="77777777" w:rsidR="00C15BF2" w:rsidRPr="003B2B43" w:rsidRDefault="00C15BF2" w:rsidP="003F1244">
      <w:pPr>
        <w:pStyle w:val="afb"/>
      </w:pPr>
      <w:r>
        <w:rPr>
          <w:rStyle w:val="afd"/>
        </w:rPr>
        <w:footnoteRef/>
      </w:r>
      <w:r w:rsidRPr="003B2B43">
        <w:rPr>
          <w:lang w:val="fr-CA"/>
        </w:rPr>
        <w:t xml:space="preserve"> </w:t>
      </w:r>
      <w:r>
        <w:rPr>
          <w:lang w:val="fr-CA"/>
        </w:rPr>
        <w:t>Portugal : le gouvernement de droite aura tenu moins de deux semaines/ Le Parisien. P</w:t>
      </w:r>
      <w:r w:rsidRPr="003F72BF">
        <w:t xml:space="preserve">., 10.11.2015. </w:t>
      </w:r>
      <w:r>
        <w:rPr>
          <w:lang w:val="fr-CA"/>
        </w:rPr>
        <w:t>URL </w:t>
      </w:r>
      <w:r w:rsidRPr="003F72BF">
        <w:t xml:space="preserve">: </w:t>
      </w:r>
      <w:hyperlink r:id="rId8" w:history="1">
        <w:r w:rsidRPr="00624E3C">
          <w:rPr>
            <w:rStyle w:val="a3"/>
            <w:lang w:val="fr-CA"/>
          </w:rPr>
          <w:t>http</w:t>
        </w:r>
        <w:r w:rsidRPr="003F72BF">
          <w:rPr>
            <w:rStyle w:val="a3"/>
          </w:rPr>
          <w:t>://</w:t>
        </w:r>
        <w:r w:rsidRPr="00624E3C">
          <w:rPr>
            <w:rStyle w:val="a3"/>
            <w:lang w:val="fr-CA"/>
          </w:rPr>
          <w:t>www</w:t>
        </w:r>
        <w:r w:rsidRPr="003F72BF">
          <w:rPr>
            <w:rStyle w:val="a3"/>
          </w:rPr>
          <w:t>.</w:t>
        </w:r>
        <w:r w:rsidRPr="00624E3C">
          <w:rPr>
            <w:rStyle w:val="a3"/>
            <w:lang w:val="fr-CA"/>
          </w:rPr>
          <w:t>leparisien</w:t>
        </w:r>
        <w:r w:rsidRPr="003F72BF">
          <w:rPr>
            <w:rStyle w:val="a3"/>
          </w:rPr>
          <w:t>.</w:t>
        </w:r>
        <w:r w:rsidRPr="00624E3C">
          <w:rPr>
            <w:rStyle w:val="a3"/>
            <w:lang w:val="fr-CA"/>
          </w:rPr>
          <w:t>fr</w:t>
        </w:r>
        <w:r w:rsidRPr="003F72BF">
          <w:rPr>
            <w:rStyle w:val="a3"/>
          </w:rPr>
          <w:t>/</w:t>
        </w:r>
        <w:r w:rsidRPr="00624E3C">
          <w:rPr>
            <w:rStyle w:val="a3"/>
            <w:lang w:val="fr-CA"/>
          </w:rPr>
          <w:t>international</w:t>
        </w:r>
        <w:r w:rsidRPr="003F72BF">
          <w:rPr>
            <w:rStyle w:val="a3"/>
          </w:rPr>
          <w:t>/</w:t>
        </w:r>
        <w:r w:rsidRPr="00624E3C">
          <w:rPr>
            <w:rStyle w:val="a3"/>
            <w:lang w:val="fr-CA"/>
          </w:rPr>
          <w:t>portugal</w:t>
        </w:r>
        <w:r w:rsidRPr="003F72BF">
          <w:rPr>
            <w:rStyle w:val="a3"/>
          </w:rPr>
          <w:t>-</w:t>
        </w:r>
        <w:r w:rsidRPr="00624E3C">
          <w:rPr>
            <w:rStyle w:val="a3"/>
            <w:lang w:val="fr-CA"/>
          </w:rPr>
          <w:t>le</w:t>
        </w:r>
        <w:r w:rsidRPr="003F72BF">
          <w:rPr>
            <w:rStyle w:val="a3"/>
          </w:rPr>
          <w:t>-</w:t>
        </w:r>
        <w:r w:rsidRPr="00624E3C">
          <w:rPr>
            <w:rStyle w:val="a3"/>
            <w:lang w:val="fr-CA"/>
          </w:rPr>
          <w:t>gouvernement</w:t>
        </w:r>
        <w:r w:rsidRPr="003F72BF">
          <w:rPr>
            <w:rStyle w:val="a3"/>
          </w:rPr>
          <w:t>-</w:t>
        </w:r>
        <w:r w:rsidRPr="00624E3C">
          <w:rPr>
            <w:rStyle w:val="a3"/>
            <w:lang w:val="fr-CA"/>
          </w:rPr>
          <w:t>de</w:t>
        </w:r>
        <w:r w:rsidRPr="003F72BF">
          <w:rPr>
            <w:rStyle w:val="a3"/>
          </w:rPr>
          <w:t>-</w:t>
        </w:r>
        <w:r w:rsidRPr="00624E3C">
          <w:rPr>
            <w:rStyle w:val="a3"/>
            <w:lang w:val="fr-CA"/>
          </w:rPr>
          <w:t>droite</w:t>
        </w:r>
        <w:r w:rsidRPr="003F72BF">
          <w:rPr>
            <w:rStyle w:val="a3"/>
          </w:rPr>
          <w:t>-</w:t>
        </w:r>
        <w:r w:rsidRPr="00624E3C">
          <w:rPr>
            <w:rStyle w:val="a3"/>
            <w:lang w:val="fr-CA"/>
          </w:rPr>
          <w:t>aura</w:t>
        </w:r>
        <w:r w:rsidRPr="003F72BF">
          <w:rPr>
            <w:rStyle w:val="a3"/>
          </w:rPr>
          <w:t>-</w:t>
        </w:r>
        <w:r w:rsidRPr="00624E3C">
          <w:rPr>
            <w:rStyle w:val="a3"/>
            <w:lang w:val="fr-CA"/>
          </w:rPr>
          <w:t>tenu</w:t>
        </w:r>
        <w:r w:rsidRPr="003F72BF">
          <w:rPr>
            <w:rStyle w:val="a3"/>
          </w:rPr>
          <w:t>-</w:t>
        </w:r>
        <w:r w:rsidRPr="00624E3C">
          <w:rPr>
            <w:rStyle w:val="a3"/>
            <w:lang w:val="fr-CA"/>
          </w:rPr>
          <w:t>moins</w:t>
        </w:r>
        <w:r w:rsidRPr="003F72BF">
          <w:rPr>
            <w:rStyle w:val="a3"/>
          </w:rPr>
          <w:t>-</w:t>
        </w:r>
        <w:r w:rsidRPr="00624E3C">
          <w:rPr>
            <w:rStyle w:val="a3"/>
            <w:lang w:val="fr-CA"/>
          </w:rPr>
          <w:t>de</w:t>
        </w:r>
        <w:r w:rsidRPr="003F72BF">
          <w:rPr>
            <w:rStyle w:val="a3"/>
          </w:rPr>
          <w:t>-</w:t>
        </w:r>
        <w:r w:rsidRPr="00624E3C">
          <w:rPr>
            <w:rStyle w:val="a3"/>
            <w:lang w:val="fr-CA"/>
          </w:rPr>
          <w:t>deux</w:t>
        </w:r>
        <w:r w:rsidRPr="003F72BF">
          <w:rPr>
            <w:rStyle w:val="a3"/>
          </w:rPr>
          <w:t>-</w:t>
        </w:r>
        <w:r w:rsidRPr="00624E3C">
          <w:rPr>
            <w:rStyle w:val="a3"/>
            <w:lang w:val="fr-CA"/>
          </w:rPr>
          <w:t>semaines</w:t>
        </w:r>
        <w:r w:rsidRPr="003F72BF">
          <w:rPr>
            <w:rStyle w:val="a3"/>
          </w:rPr>
          <w:t>-10-11-2015-5264521.</w:t>
        </w:r>
        <w:r w:rsidRPr="00624E3C">
          <w:rPr>
            <w:rStyle w:val="a3"/>
            <w:lang w:val="fr-CA"/>
          </w:rPr>
          <w:t>php</w:t>
        </w:r>
      </w:hyperlink>
      <w:r w:rsidRPr="003F72BF">
        <w:rPr>
          <w:rStyle w:val="a3"/>
        </w:rPr>
        <w:t xml:space="preserve"> </w:t>
      </w:r>
      <w:r w:rsidRPr="003F72BF">
        <w:t>(</w:t>
      </w:r>
      <w:r>
        <w:t>дата</w:t>
      </w:r>
      <w:r w:rsidRPr="003F72BF">
        <w:t xml:space="preserve"> </w:t>
      </w:r>
      <w:r>
        <w:t>обращения</w:t>
      </w:r>
      <w:r w:rsidRPr="003F72BF">
        <w:t>:  09.02.17</w:t>
      </w:r>
      <w:r w:rsidRPr="003B2B43">
        <w:t>)</w:t>
      </w:r>
    </w:p>
  </w:footnote>
  <w:footnote w:id="15">
    <w:p w14:paraId="43E02B21" w14:textId="77777777" w:rsidR="00C15BF2" w:rsidRPr="003B2B43" w:rsidRDefault="00C15BF2" w:rsidP="003F1244">
      <w:pPr>
        <w:pStyle w:val="afb"/>
      </w:pPr>
      <w:r>
        <w:rPr>
          <w:rStyle w:val="afd"/>
        </w:rPr>
        <w:footnoteRef/>
      </w:r>
      <w:r w:rsidRPr="003B2B43">
        <w:rPr>
          <w:lang w:val="fr-CA"/>
        </w:rPr>
        <w:t xml:space="preserve"> </w:t>
      </w:r>
      <w:hyperlink r:id="rId9" w:history="1">
        <w:r w:rsidRPr="003F72BF">
          <w:rPr>
            <w:lang w:val="fr-CA"/>
          </w:rPr>
          <w:t xml:space="preserve"> </w:t>
        </w:r>
        <w:r>
          <w:rPr>
            <w:lang w:val="fr-CA"/>
          </w:rPr>
          <w:t>Romain</w:t>
        </w:r>
        <w:r w:rsidRPr="003F72BF">
          <w:rPr>
            <w:lang w:val="fr-CA"/>
          </w:rPr>
          <w:t xml:space="preserve"> </w:t>
        </w:r>
        <w:r>
          <w:rPr>
            <w:lang w:val="fr-CA"/>
          </w:rPr>
          <w:t>K</w:t>
        </w:r>
        <w:r w:rsidRPr="003F72BF">
          <w:rPr>
            <w:lang w:val="fr-CA"/>
          </w:rPr>
          <w:t>. Le soutien du public n'aura pas suffi</w:t>
        </w:r>
        <w:r>
          <w:rPr>
            <w:lang w:val="fr-CA"/>
          </w:rPr>
          <w:t>/ Le Parisien. P</w:t>
        </w:r>
        <w:r w:rsidRPr="0097259E">
          <w:t xml:space="preserve">., 05.10.15. </w:t>
        </w:r>
        <w:r>
          <w:rPr>
            <w:lang w:val="fr-CA"/>
          </w:rPr>
          <w:t>URL </w:t>
        </w:r>
        <w:r w:rsidRPr="003F72BF">
          <w:t xml:space="preserve">: </w:t>
        </w:r>
        <w:r w:rsidRPr="00624E3C">
          <w:rPr>
            <w:rStyle w:val="a3"/>
            <w:lang w:val="fr-CA"/>
          </w:rPr>
          <w:t>http</w:t>
        </w:r>
        <w:r w:rsidRPr="003F72BF">
          <w:rPr>
            <w:rStyle w:val="a3"/>
          </w:rPr>
          <w:t>://</w:t>
        </w:r>
        <w:r w:rsidRPr="00624E3C">
          <w:rPr>
            <w:rStyle w:val="a3"/>
            <w:lang w:val="fr-CA"/>
          </w:rPr>
          <w:t>www</w:t>
        </w:r>
        <w:r w:rsidRPr="003F72BF">
          <w:rPr>
            <w:rStyle w:val="a3"/>
          </w:rPr>
          <w:t>.</w:t>
        </w:r>
        <w:r w:rsidRPr="00624E3C">
          <w:rPr>
            <w:rStyle w:val="a3"/>
            <w:lang w:val="fr-CA"/>
          </w:rPr>
          <w:t>leparisien</w:t>
        </w:r>
        <w:r w:rsidRPr="003F72BF">
          <w:rPr>
            <w:rStyle w:val="a3"/>
          </w:rPr>
          <w:t>.</w:t>
        </w:r>
        <w:r w:rsidRPr="00624E3C">
          <w:rPr>
            <w:rStyle w:val="a3"/>
            <w:lang w:val="fr-CA"/>
          </w:rPr>
          <w:t>fr</w:t>
        </w:r>
        <w:r w:rsidRPr="003F72BF">
          <w:rPr>
            <w:rStyle w:val="a3"/>
          </w:rPr>
          <w:t>/</w:t>
        </w:r>
        <w:r w:rsidRPr="00624E3C">
          <w:rPr>
            <w:rStyle w:val="a3"/>
            <w:lang w:val="fr-CA"/>
          </w:rPr>
          <w:t>informations</w:t>
        </w:r>
        <w:r w:rsidRPr="003F72BF">
          <w:rPr>
            <w:rStyle w:val="a3"/>
          </w:rPr>
          <w:t>/</w:t>
        </w:r>
        <w:r w:rsidRPr="00624E3C">
          <w:rPr>
            <w:rStyle w:val="a3"/>
            <w:lang w:val="fr-CA"/>
          </w:rPr>
          <w:t>le</w:t>
        </w:r>
        <w:r w:rsidRPr="003F72BF">
          <w:rPr>
            <w:rStyle w:val="a3"/>
          </w:rPr>
          <w:t>-</w:t>
        </w:r>
        <w:r w:rsidRPr="00624E3C">
          <w:rPr>
            <w:rStyle w:val="a3"/>
            <w:lang w:val="fr-CA"/>
          </w:rPr>
          <w:t>soutien</w:t>
        </w:r>
        <w:r w:rsidRPr="003F72BF">
          <w:rPr>
            <w:rStyle w:val="a3"/>
          </w:rPr>
          <w:t>-</w:t>
        </w:r>
        <w:r w:rsidRPr="00624E3C">
          <w:rPr>
            <w:rStyle w:val="a3"/>
            <w:lang w:val="fr-CA"/>
          </w:rPr>
          <w:t>du</w:t>
        </w:r>
        <w:r w:rsidRPr="003F72BF">
          <w:rPr>
            <w:rStyle w:val="a3"/>
          </w:rPr>
          <w:t>-</w:t>
        </w:r>
        <w:r w:rsidRPr="00624E3C">
          <w:rPr>
            <w:rStyle w:val="a3"/>
            <w:lang w:val="fr-CA"/>
          </w:rPr>
          <w:t>public</w:t>
        </w:r>
        <w:r w:rsidRPr="003F72BF">
          <w:rPr>
            <w:rStyle w:val="a3"/>
          </w:rPr>
          <w:t>-</w:t>
        </w:r>
        <w:r w:rsidRPr="00624E3C">
          <w:rPr>
            <w:rStyle w:val="a3"/>
            <w:lang w:val="fr-CA"/>
          </w:rPr>
          <w:t>n</w:t>
        </w:r>
        <w:r w:rsidRPr="003F72BF">
          <w:rPr>
            <w:rStyle w:val="a3"/>
          </w:rPr>
          <w:t>-</w:t>
        </w:r>
        <w:r w:rsidRPr="00624E3C">
          <w:rPr>
            <w:rStyle w:val="a3"/>
            <w:lang w:val="fr-CA"/>
          </w:rPr>
          <w:t>aura</w:t>
        </w:r>
        <w:r w:rsidRPr="003F72BF">
          <w:rPr>
            <w:rStyle w:val="a3"/>
          </w:rPr>
          <w:t>-</w:t>
        </w:r>
        <w:r w:rsidRPr="00624E3C">
          <w:rPr>
            <w:rStyle w:val="a3"/>
            <w:lang w:val="fr-CA"/>
          </w:rPr>
          <w:t>pas</w:t>
        </w:r>
        <w:r w:rsidRPr="003F72BF">
          <w:rPr>
            <w:rStyle w:val="a3"/>
          </w:rPr>
          <w:t>-</w:t>
        </w:r>
        <w:r w:rsidRPr="00624E3C">
          <w:rPr>
            <w:rStyle w:val="a3"/>
            <w:lang w:val="fr-CA"/>
          </w:rPr>
          <w:t>suffi</w:t>
        </w:r>
        <w:r w:rsidRPr="003F72BF">
          <w:rPr>
            <w:rStyle w:val="a3"/>
          </w:rPr>
          <w:t>-05-10-2015-5155159.</w:t>
        </w:r>
        <w:r w:rsidRPr="00624E3C">
          <w:rPr>
            <w:rStyle w:val="a3"/>
            <w:lang w:val="fr-CA"/>
          </w:rPr>
          <w:t>php</w:t>
        </w:r>
      </w:hyperlink>
      <w:r w:rsidRPr="003F72BF">
        <w:rPr>
          <w:rStyle w:val="a3"/>
        </w:rPr>
        <w:t xml:space="preserve"> </w:t>
      </w:r>
      <w:r w:rsidRPr="003F72BF">
        <w:t>(</w:t>
      </w:r>
      <w:r>
        <w:t>дата</w:t>
      </w:r>
      <w:r w:rsidRPr="003F72BF">
        <w:t xml:space="preserve"> </w:t>
      </w:r>
      <w:r>
        <w:t>обращения</w:t>
      </w:r>
      <w:r w:rsidRPr="003F72BF">
        <w:t>:  09.02.17)</w:t>
      </w:r>
    </w:p>
  </w:footnote>
  <w:footnote w:id="16">
    <w:p w14:paraId="09E369EF" w14:textId="77777777" w:rsidR="00C15BF2" w:rsidRPr="00972B0F" w:rsidRDefault="00C15BF2" w:rsidP="003F1244">
      <w:pPr>
        <w:pStyle w:val="afb"/>
      </w:pPr>
      <w:r>
        <w:rPr>
          <w:rStyle w:val="afd"/>
        </w:rPr>
        <w:footnoteRef/>
      </w:r>
      <w:r w:rsidRPr="00972B0F">
        <w:rPr>
          <w:lang w:val="fr-CA"/>
        </w:rPr>
        <w:t xml:space="preserve"> Terrorisme : en Turquie, l’année 2016 aura été particulièrement meurtrière/ Le Monde. </w:t>
      </w:r>
      <w:r w:rsidRPr="00972B0F">
        <w:t xml:space="preserve">01.01.2017. </w:t>
      </w:r>
      <w:r w:rsidRPr="00972B0F">
        <w:rPr>
          <w:lang w:val="fr-CA"/>
        </w:rPr>
        <w:t>URL</w:t>
      </w:r>
      <w:r w:rsidRPr="00972B0F">
        <w:t xml:space="preserve"> : </w:t>
      </w:r>
      <w:r w:rsidRPr="00972B0F">
        <w:rPr>
          <w:lang w:val="fr-CA"/>
        </w:rPr>
        <w:t>http</w:t>
      </w:r>
      <w:r w:rsidRPr="00972B0F">
        <w:t>://</w:t>
      </w:r>
      <w:r w:rsidRPr="00972B0F">
        <w:rPr>
          <w:lang w:val="fr-CA"/>
        </w:rPr>
        <w:t>www</w:t>
      </w:r>
      <w:r w:rsidRPr="00972B0F">
        <w:t>.</w:t>
      </w:r>
      <w:r w:rsidRPr="00972B0F">
        <w:rPr>
          <w:lang w:val="fr-CA"/>
        </w:rPr>
        <w:t>lemonde</w:t>
      </w:r>
      <w:r w:rsidRPr="00972B0F">
        <w:t>.</w:t>
      </w:r>
      <w:r w:rsidRPr="00972B0F">
        <w:rPr>
          <w:lang w:val="fr-CA"/>
        </w:rPr>
        <w:t>fr</w:t>
      </w:r>
      <w:r w:rsidRPr="00972B0F">
        <w:t>/</w:t>
      </w:r>
      <w:r w:rsidRPr="00972B0F">
        <w:rPr>
          <w:lang w:val="fr-CA"/>
        </w:rPr>
        <w:t>europe</w:t>
      </w:r>
      <w:r w:rsidRPr="00972B0F">
        <w:t>/</w:t>
      </w:r>
      <w:r w:rsidRPr="00972B0F">
        <w:rPr>
          <w:lang w:val="fr-CA"/>
        </w:rPr>
        <w:t>article</w:t>
      </w:r>
      <w:r w:rsidRPr="00972B0F">
        <w:t>/2017/01/01/</w:t>
      </w:r>
      <w:r w:rsidRPr="00972B0F">
        <w:rPr>
          <w:lang w:val="fr-CA"/>
        </w:rPr>
        <w:t>terrorisme</w:t>
      </w:r>
      <w:r w:rsidRPr="00972B0F">
        <w:t>-</w:t>
      </w:r>
      <w:r w:rsidRPr="00972B0F">
        <w:rPr>
          <w:lang w:val="fr-CA"/>
        </w:rPr>
        <w:t>en</w:t>
      </w:r>
      <w:r w:rsidRPr="00972B0F">
        <w:t>-</w:t>
      </w:r>
      <w:r w:rsidRPr="00972B0F">
        <w:rPr>
          <w:lang w:val="fr-CA"/>
        </w:rPr>
        <w:t>turquie</w:t>
      </w:r>
      <w:r w:rsidRPr="00972B0F">
        <w:t>-</w:t>
      </w:r>
      <w:r w:rsidRPr="00972B0F">
        <w:rPr>
          <w:lang w:val="fr-CA"/>
        </w:rPr>
        <w:t>l</w:t>
      </w:r>
      <w:r w:rsidRPr="00972B0F">
        <w:t>-</w:t>
      </w:r>
      <w:r w:rsidRPr="00972B0F">
        <w:rPr>
          <w:lang w:val="fr-CA"/>
        </w:rPr>
        <w:t>annee</w:t>
      </w:r>
      <w:r w:rsidRPr="00972B0F">
        <w:t>-2016-</w:t>
      </w:r>
      <w:r w:rsidRPr="00972B0F">
        <w:rPr>
          <w:lang w:val="fr-CA"/>
        </w:rPr>
        <w:t>aura</w:t>
      </w:r>
      <w:r w:rsidRPr="00972B0F">
        <w:t>-</w:t>
      </w:r>
      <w:r w:rsidRPr="00972B0F">
        <w:rPr>
          <w:lang w:val="fr-CA"/>
        </w:rPr>
        <w:t>ete</w:t>
      </w:r>
      <w:r w:rsidRPr="00972B0F">
        <w:t>-</w:t>
      </w:r>
      <w:r w:rsidRPr="00972B0F">
        <w:rPr>
          <w:lang w:val="fr-CA"/>
        </w:rPr>
        <w:t>particulierement</w:t>
      </w:r>
      <w:r w:rsidRPr="00972B0F">
        <w:t>-</w:t>
      </w:r>
      <w:r w:rsidRPr="00972B0F">
        <w:rPr>
          <w:lang w:val="fr-CA"/>
        </w:rPr>
        <w:t>meurtriere</w:t>
      </w:r>
      <w:r w:rsidRPr="00972B0F">
        <w:t>_5056127_3214.</w:t>
      </w:r>
      <w:r w:rsidRPr="00972B0F">
        <w:rPr>
          <w:lang w:val="fr-CA"/>
        </w:rPr>
        <w:t>html</w:t>
      </w:r>
      <w:r w:rsidRPr="00972B0F">
        <w:t xml:space="preserve"> (дата обращения: 05.03.17)</w:t>
      </w:r>
    </w:p>
  </w:footnote>
  <w:footnote w:id="17">
    <w:p w14:paraId="74639A3D" w14:textId="77777777" w:rsidR="00C15BF2" w:rsidRPr="003B2B43" w:rsidRDefault="00C15BF2" w:rsidP="003F1244">
      <w:pPr>
        <w:pStyle w:val="afb"/>
      </w:pPr>
      <w:r>
        <w:rPr>
          <w:rStyle w:val="afd"/>
        </w:rPr>
        <w:footnoteRef/>
      </w:r>
      <w:r w:rsidRPr="003B2B43">
        <w:rPr>
          <w:lang w:val="fr-CA"/>
        </w:rPr>
        <w:t xml:space="preserve"> </w:t>
      </w:r>
      <w:r w:rsidRPr="00383940">
        <w:rPr>
          <w:lang w:val="fr-CA"/>
        </w:rPr>
        <w:t xml:space="preserve">Pacary C. </w:t>
      </w:r>
      <w:r w:rsidRPr="00383940">
        <w:rPr>
          <w:szCs w:val="24"/>
          <w:lang w:val="fr-FR" w:eastAsia="ru-RU"/>
        </w:rPr>
        <w:t>F1 : un Grand Prix d'Azerbaïdjan en 2016</w:t>
      </w:r>
      <w:r>
        <w:rPr>
          <w:szCs w:val="24"/>
          <w:lang w:val="fr-FR" w:eastAsia="ru-RU"/>
        </w:rPr>
        <w:t>/ Le monde. P</w:t>
      </w:r>
      <w:r w:rsidRPr="00383940">
        <w:rPr>
          <w:szCs w:val="24"/>
          <w:lang w:eastAsia="ru-RU"/>
        </w:rPr>
        <w:t>., 23.04.15</w:t>
      </w:r>
      <w:r w:rsidRPr="00383940">
        <w:rPr>
          <w:szCs w:val="24"/>
          <w:lang w:eastAsia="ru-RU"/>
        </w:rPr>
        <w:br/>
      </w:r>
      <w:r w:rsidRPr="00383940">
        <w:rPr>
          <w:lang w:val="fr-CA"/>
        </w:rPr>
        <w:t>URL </w:t>
      </w:r>
      <w:r w:rsidRPr="00383940">
        <w:t xml:space="preserve">:  </w:t>
      </w:r>
      <w:hyperlink r:id="rId10" w:anchor="h2PRUKxPGj8vpKcd.99" w:history="1">
        <w:r w:rsidRPr="00383940">
          <w:rPr>
            <w:rStyle w:val="a3"/>
            <w:lang w:val="fr-CA"/>
          </w:rPr>
          <w:t>http</w:t>
        </w:r>
        <w:r w:rsidRPr="00383940">
          <w:rPr>
            <w:rStyle w:val="a3"/>
          </w:rPr>
          <w:t>://</w:t>
        </w:r>
        <w:r w:rsidRPr="00383940">
          <w:rPr>
            <w:rStyle w:val="a3"/>
            <w:lang w:val="fr-CA"/>
          </w:rPr>
          <w:t>www</w:t>
        </w:r>
        <w:r w:rsidRPr="00383940">
          <w:rPr>
            <w:rStyle w:val="a3"/>
          </w:rPr>
          <w:t>.</w:t>
        </w:r>
        <w:r w:rsidRPr="00383940">
          <w:rPr>
            <w:rStyle w:val="a3"/>
            <w:lang w:val="fr-CA"/>
          </w:rPr>
          <w:t>lemonde</w:t>
        </w:r>
        <w:r w:rsidRPr="00383940">
          <w:rPr>
            <w:rStyle w:val="a3"/>
          </w:rPr>
          <w:t>.</w:t>
        </w:r>
        <w:r w:rsidRPr="00383940">
          <w:rPr>
            <w:rStyle w:val="a3"/>
            <w:lang w:val="fr-CA"/>
          </w:rPr>
          <w:t>fr</w:t>
        </w:r>
        <w:r w:rsidRPr="00383940">
          <w:rPr>
            <w:rStyle w:val="a3"/>
          </w:rPr>
          <w:t>/</w:t>
        </w:r>
        <w:r w:rsidRPr="00383940">
          <w:rPr>
            <w:rStyle w:val="a3"/>
            <w:lang w:val="fr-CA"/>
          </w:rPr>
          <w:t>sport</w:t>
        </w:r>
        <w:r w:rsidRPr="00383940">
          <w:rPr>
            <w:rStyle w:val="a3"/>
          </w:rPr>
          <w:t>/</w:t>
        </w:r>
        <w:r w:rsidRPr="00383940">
          <w:rPr>
            <w:rStyle w:val="a3"/>
            <w:lang w:val="fr-CA"/>
          </w:rPr>
          <w:t>article</w:t>
        </w:r>
        <w:r w:rsidRPr="00383940">
          <w:rPr>
            <w:rStyle w:val="a3"/>
          </w:rPr>
          <w:t>/2015/04/22/</w:t>
        </w:r>
        <w:r w:rsidRPr="00383940">
          <w:rPr>
            <w:rStyle w:val="a3"/>
            <w:lang w:val="fr-CA"/>
          </w:rPr>
          <w:t>f</w:t>
        </w:r>
        <w:r w:rsidRPr="00383940">
          <w:rPr>
            <w:rStyle w:val="a3"/>
          </w:rPr>
          <w:t>1-</w:t>
        </w:r>
        <w:r w:rsidRPr="00383940">
          <w:rPr>
            <w:rStyle w:val="a3"/>
            <w:lang w:val="fr-CA"/>
          </w:rPr>
          <w:t>le</w:t>
        </w:r>
        <w:r w:rsidRPr="00383940">
          <w:rPr>
            <w:rStyle w:val="a3"/>
          </w:rPr>
          <w:t>-</w:t>
        </w:r>
        <w:r w:rsidRPr="00383940">
          <w:rPr>
            <w:rStyle w:val="a3"/>
            <w:lang w:val="fr-CA"/>
          </w:rPr>
          <w:t>grand</w:t>
        </w:r>
        <w:r w:rsidRPr="00383940">
          <w:rPr>
            <w:rStyle w:val="a3"/>
          </w:rPr>
          <w:t>-</w:t>
        </w:r>
        <w:r w:rsidRPr="00383940">
          <w:rPr>
            <w:rStyle w:val="a3"/>
            <w:lang w:val="fr-CA"/>
          </w:rPr>
          <w:t>prix</w:t>
        </w:r>
        <w:r w:rsidRPr="00383940">
          <w:rPr>
            <w:rStyle w:val="a3"/>
          </w:rPr>
          <w:t>-</w:t>
        </w:r>
        <w:r w:rsidRPr="00383940">
          <w:rPr>
            <w:rStyle w:val="a3"/>
            <w:lang w:val="fr-CA"/>
          </w:rPr>
          <w:t>d</w:t>
        </w:r>
        <w:r w:rsidRPr="00383940">
          <w:rPr>
            <w:rStyle w:val="a3"/>
          </w:rPr>
          <w:t>-</w:t>
        </w:r>
        <w:r w:rsidRPr="00383940">
          <w:rPr>
            <w:rStyle w:val="a3"/>
            <w:lang w:val="fr-CA"/>
          </w:rPr>
          <w:t>azerbaidjan</w:t>
        </w:r>
        <w:r w:rsidRPr="00383940">
          <w:rPr>
            <w:rStyle w:val="a3"/>
          </w:rPr>
          <w:t>-</w:t>
        </w:r>
        <w:r w:rsidRPr="00383940">
          <w:rPr>
            <w:rStyle w:val="a3"/>
            <w:lang w:val="fr-CA"/>
          </w:rPr>
          <w:t>aura</w:t>
        </w:r>
        <w:r w:rsidRPr="00383940">
          <w:rPr>
            <w:rStyle w:val="a3"/>
          </w:rPr>
          <w:t>-</w:t>
        </w:r>
        <w:r w:rsidRPr="00383940">
          <w:rPr>
            <w:rStyle w:val="a3"/>
            <w:lang w:val="fr-CA"/>
          </w:rPr>
          <w:t>bien</w:t>
        </w:r>
        <w:r w:rsidRPr="00383940">
          <w:rPr>
            <w:rStyle w:val="a3"/>
          </w:rPr>
          <w:t>-</w:t>
        </w:r>
        <w:r w:rsidRPr="00383940">
          <w:rPr>
            <w:rStyle w:val="a3"/>
            <w:lang w:val="fr-CA"/>
          </w:rPr>
          <w:t>lieu</w:t>
        </w:r>
        <w:r w:rsidRPr="00383940">
          <w:rPr>
            <w:rStyle w:val="a3"/>
          </w:rPr>
          <w:t>_4620361_3242.</w:t>
        </w:r>
        <w:r w:rsidRPr="00383940">
          <w:rPr>
            <w:rStyle w:val="a3"/>
            <w:lang w:val="fr-CA"/>
          </w:rPr>
          <w:t>html</w:t>
        </w:r>
        <w:r w:rsidRPr="00383940">
          <w:rPr>
            <w:rStyle w:val="a3"/>
          </w:rPr>
          <w:t>#</w:t>
        </w:r>
        <w:r w:rsidRPr="00383940">
          <w:rPr>
            <w:rStyle w:val="a3"/>
            <w:lang w:val="fr-CA"/>
          </w:rPr>
          <w:t>h</w:t>
        </w:r>
        <w:r w:rsidRPr="00383940">
          <w:rPr>
            <w:rStyle w:val="a3"/>
          </w:rPr>
          <w:t>2</w:t>
        </w:r>
        <w:r w:rsidRPr="00383940">
          <w:rPr>
            <w:rStyle w:val="a3"/>
            <w:lang w:val="fr-CA"/>
          </w:rPr>
          <w:t>PRUKxPGj</w:t>
        </w:r>
        <w:r w:rsidRPr="00383940">
          <w:rPr>
            <w:rStyle w:val="a3"/>
          </w:rPr>
          <w:t>8</w:t>
        </w:r>
        <w:r w:rsidRPr="00383940">
          <w:rPr>
            <w:rStyle w:val="a3"/>
            <w:lang w:val="fr-CA"/>
          </w:rPr>
          <w:t>vpKcd</w:t>
        </w:r>
        <w:r w:rsidRPr="00383940">
          <w:rPr>
            <w:rStyle w:val="a3"/>
          </w:rPr>
          <w:t>.99</w:t>
        </w:r>
      </w:hyperlink>
      <w:r w:rsidRPr="00383940">
        <w:rPr>
          <w:rStyle w:val="a3"/>
        </w:rPr>
        <w:t xml:space="preserve"> </w:t>
      </w:r>
      <w:r w:rsidRPr="00383940">
        <w:t>(</w:t>
      </w:r>
      <w:r>
        <w:t>дата</w:t>
      </w:r>
      <w:r w:rsidRPr="00383940">
        <w:t xml:space="preserve"> </w:t>
      </w:r>
      <w:r>
        <w:t>обращения</w:t>
      </w:r>
      <w:r w:rsidRPr="00383940">
        <w:t>:  09.02.17)</w:t>
      </w:r>
    </w:p>
  </w:footnote>
  <w:footnote w:id="18">
    <w:p w14:paraId="2C20FAA4" w14:textId="77777777" w:rsidR="00C15BF2" w:rsidRPr="003B2B43" w:rsidRDefault="00C15BF2" w:rsidP="003F1244">
      <w:pPr>
        <w:pStyle w:val="afb"/>
      </w:pPr>
      <w:r>
        <w:rPr>
          <w:rStyle w:val="afd"/>
        </w:rPr>
        <w:footnoteRef/>
      </w:r>
      <w:r w:rsidRPr="003B2B43">
        <w:rPr>
          <w:lang w:val="fr-CA"/>
        </w:rPr>
        <w:t xml:space="preserve"> </w:t>
      </w:r>
      <w:r w:rsidRPr="00383940">
        <w:rPr>
          <w:lang w:val="fr-CA"/>
        </w:rPr>
        <w:t>Le voyage scolaire en Espagne n'aura duré que trois heures</w:t>
      </w:r>
      <w:r>
        <w:rPr>
          <w:lang w:val="fr-CA"/>
        </w:rPr>
        <w:t>/ Le Figaro. P</w:t>
      </w:r>
      <w:r w:rsidRPr="00383940">
        <w:t>., 22.</w:t>
      </w:r>
      <w:r w:rsidRPr="003F72BF">
        <w:t>04.15</w:t>
      </w:r>
      <w:r w:rsidRPr="00383940">
        <w:t xml:space="preserve"> </w:t>
      </w:r>
      <w:r w:rsidRPr="00383940">
        <w:rPr>
          <w:lang w:val="fr-CA"/>
        </w:rPr>
        <w:t>URL </w:t>
      </w:r>
      <w:r w:rsidRPr="00383940">
        <w:t xml:space="preserve">: </w:t>
      </w:r>
      <w:hyperlink r:id="rId11" w:history="1">
        <w:r w:rsidRPr="00383940">
          <w:rPr>
            <w:rStyle w:val="a3"/>
            <w:lang w:val="fr-CA"/>
          </w:rPr>
          <w:t>http</w:t>
        </w:r>
        <w:r w:rsidRPr="00383940">
          <w:rPr>
            <w:rStyle w:val="a3"/>
          </w:rPr>
          <w:t>://</w:t>
        </w:r>
        <w:r w:rsidRPr="00383940">
          <w:rPr>
            <w:rStyle w:val="a3"/>
            <w:lang w:val="fr-CA"/>
          </w:rPr>
          <w:t>www</w:t>
        </w:r>
        <w:r w:rsidRPr="00383940">
          <w:rPr>
            <w:rStyle w:val="a3"/>
          </w:rPr>
          <w:t>.</w:t>
        </w:r>
        <w:r w:rsidRPr="00383940">
          <w:rPr>
            <w:rStyle w:val="a3"/>
            <w:lang w:val="fr-CA"/>
          </w:rPr>
          <w:t>lefigaro</w:t>
        </w:r>
        <w:r w:rsidRPr="00383940">
          <w:rPr>
            <w:rStyle w:val="a3"/>
          </w:rPr>
          <w:t>.</w:t>
        </w:r>
        <w:r w:rsidRPr="00383940">
          <w:rPr>
            <w:rStyle w:val="a3"/>
            <w:lang w:val="fr-CA"/>
          </w:rPr>
          <w:t>fr</w:t>
        </w:r>
        <w:r w:rsidRPr="00383940">
          <w:rPr>
            <w:rStyle w:val="a3"/>
          </w:rPr>
          <w:t>/</w:t>
        </w:r>
        <w:r w:rsidRPr="00383940">
          <w:rPr>
            <w:rStyle w:val="a3"/>
            <w:lang w:val="fr-CA"/>
          </w:rPr>
          <w:t>actualite</w:t>
        </w:r>
        <w:r w:rsidRPr="00383940">
          <w:rPr>
            <w:rStyle w:val="a3"/>
          </w:rPr>
          <w:t>-</w:t>
        </w:r>
        <w:r w:rsidRPr="00383940">
          <w:rPr>
            <w:rStyle w:val="a3"/>
            <w:lang w:val="fr-CA"/>
          </w:rPr>
          <w:t>france</w:t>
        </w:r>
        <w:r w:rsidRPr="00383940">
          <w:rPr>
            <w:rStyle w:val="a3"/>
          </w:rPr>
          <w:t>/2015/04/22/01016-20150422</w:t>
        </w:r>
        <w:r w:rsidRPr="00383940">
          <w:rPr>
            <w:rStyle w:val="a3"/>
            <w:lang w:val="fr-CA"/>
          </w:rPr>
          <w:t>ARTFIG</w:t>
        </w:r>
        <w:r w:rsidRPr="00383940">
          <w:rPr>
            <w:rStyle w:val="a3"/>
          </w:rPr>
          <w:t>00067-</w:t>
        </w:r>
        <w:r w:rsidRPr="00383940">
          <w:rPr>
            <w:rStyle w:val="a3"/>
            <w:lang w:val="fr-CA"/>
          </w:rPr>
          <w:t>le</w:t>
        </w:r>
        <w:r w:rsidRPr="00383940">
          <w:rPr>
            <w:rStyle w:val="a3"/>
          </w:rPr>
          <w:t>-</w:t>
        </w:r>
        <w:r w:rsidRPr="00383940">
          <w:rPr>
            <w:rStyle w:val="a3"/>
            <w:lang w:val="fr-CA"/>
          </w:rPr>
          <w:t>voyage</w:t>
        </w:r>
        <w:r w:rsidRPr="00383940">
          <w:rPr>
            <w:rStyle w:val="a3"/>
          </w:rPr>
          <w:t>-</w:t>
        </w:r>
        <w:r w:rsidRPr="00383940">
          <w:rPr>
            <w:rStyle w:val="a3"/>
            <w:lang w:val="fr-CA"/>
          </w:rPr>
          <w:t>scolaire</w:t>
        </w:r>
        <w:r w:rsidRPr="00383940">
          <w:rPr>
            <w:rStyle w:val="a3"/>
          </w:rPr>
          <w:t>-</w:t>
        </w:r>
        <w:r w:rsidRPr="00383940">
          <w:rPr>
            <w:rStyle w:val="a3"/>
            <w:lang w:val="fr-CA"/>
          </w:rPr>
          <w:t>en</w:t>
        </w:r>
        <w:r w:rsidRPr="00383940">
          <w:rPr>
            <w:rStyle w:val="a3"/>
          </w:rPr>
          <w:t>-</w:t>
        </w:r>
        <w:r w:rsidRPr="00383940">
          <w:rPr>
            <w:rStyle w:val="a3"/>
            <w:lang w:val="fr-CA"/>
          </w:rPr>
          <w:t>espagne</w:t>
        </w:r>
        <w:r w:rsidRPr="00383940">
          <w:rPr>
            <w:rStyle w:val="a3"/>
          </w:rPr>
          <w:t>-</w:t>
        </w:r>
        <w:r w:rsidRPr="00383940">
          <w:rPr>
            <w:rStyle w:val="a3"/>
            <w:lang w:val="fr-CA"/>
          </w:rPr>
          <w:t>n</w:t>
        </w:r>
        <w:r w:rsidRPr="00383940">
          <w:rPr>
            <w:rStyle w:val="a3"/>
          </w:rPr>
          <w:t>-</w:t>
        </w:r>
        <w:r w:rsidRPr="00383940">
          <w:rPr>
            <w:rStyle w:val="a3"/>
            <w:lang w:val="fr-CA"/>
          </w:rPr>
          <w:t>aura</w:t>
        </w:r>
        <w:r w:rsidRPr="00383940">
          <w:rPr>
            <w:rStyle w:val="a3"/>
          </w:rPr>
          <w:t>-</w:t>
        </w:r>
        <w:r w:rsidRPr="00383940">
          <w:rPr>
            <w:rStyle w:val="a3"/>
            <w:lang w:val="fr-CA"/>
          </w:rPr>
          <w:t>dure</w:t>
        </w:r>
        <w:r w:rsidRPr="00383940">
          <w:rPr>
            <w:rStyle w:val="a3"/>
          </w:rPr>
          <w:t>-</w:t>
        </w:r>
        <w:r w:rsidRPr="00383940">
          <w:rPr>
            <w:rStyle w:val="a3"/>
            <w:lang w:val="fr-CA"/>
          </w:rPr>
          <w:t>que</w:t>
        </w:r>
        <w:r w:rsidRPr="00383940">
          <w:rPr>
            <w:rStyle w:val="a3"/>
          </w:rPr>
          <w:t>-</w:t>
        </w:r>
        <w:r w:rsidRPr="00383940">
          <w:rPr>
            <w:rStyle w:val="a3"/>
            <w:lang w:val="fr-CA"/>
          </w:rPr>
          <w:t>trois</w:t>
        </w:r>
        <w:r w:rsidRPr="00383940">
          <w:rPr>
            <w:rStyle w:val="a3"/>
          </w:rPr>
          <w:t>-</w:t>
        </w:r>
        <w:r w:rsidRPr="00383940">
          <w:rPr>
            <w:rStyle w:val="a3"/>
            <w:lang w:val="fr-CA"/>
          </w:rPr>
          <w:t>heures</w:t>
        </w:r>
        <w:r w:rsidRPr="00383940">
          <w:rPr>
            <w:rStyle w:val="a3"/>
          </w:rPr>
          <w:t>.</w:t>
        </w:r>
        <w:r w:rsidRPr="00383940">
          <w:rPr>
            <w:rStyle w:val="a3"/>
            <w:lang w:val="fr-CA"/>
          </w:rPr>
          <w:t>php</w:t>
        </w:r>
      </w:hyperlink>
      <w:r w:rsidRPr="00383940">
        <w:rPr>
          <w:rStyle w:val="a3"/>
        </w:rPr>
        <w:t xml:space="preserve"> </w:t>
      </w:r>
      <w:r w:rsidRPr="00383940">
        <w:t>(</w:t>
      </w:r>
      <w:r>
        <w:t>дата</w:t>
      </w:r>
      <w:r w:rsidRPr="00383940">
        <w:t xml:space="preserve"> </w:t>
      </w:r>
      <w:r>
        <w:t>обращения</w:t>
      </w:r>
      <w:r w:rsidRPr="00383940">
        <w:t>:  09.02.17</w:t>
      </w:r>
      <w:r w:rsidRPr="003B2B43">
        <w:t>)</w:t>
      </w:r>
    </w:p>
  </w:footnote>
  <w:footnote w:id="19">
    <w:p w14:paraId="083C2F63" w14:textId="77777777" w:rsidR="00C15BF2" w:rsidRPr="008A31BB" w:rsidRDefault="00C15BF2" w:rsidP="003F1244">
      <w:pPr>
        <w:pStyle w:val="afb"/>
      </w:pPr>
      <w:r>
        <w:rPr>
          <w:rStyle w:val="afd"/>
        </w:rPr>
        <w:footnoteRef/>
      </w:r>
      <w:r w:rsidRPr="008A31BB">
        <w:rPr>
          <w:lang w:val="fr-CA"/>
        </w:rPr>
        <w:t xml:space="preserve"> </w:t>
      </w:r>
      <w:r w:rsidRPr="008A3B20">
        <w:rPr>
          <w:lang w:val="fr-CA"/>
        </w:rPr>
        <w:t>Nodé-Langlois F. La récession au Japon aura duré… trois semaines/ Le Figaro. P</w:t>
      </w:r>
      <w:r w:rsidRPr="008A3B20">
        <w:t xml:space="preserve">., 09.12.15. </w:t>
      </w:r>
      <w:r>
        <w:rPr>
          <w:lang w:val="fr-CA"/>
        </w:rPr>
        <w:t>U</w:t>
      </w:r>
      <w:r w:rsidRPr="008A3B20">
        <w:rPr>
          <w:lang w:val="fr-CA"/>
        </w:rPr>
        <w:t>RL </w:t>
      </w:r>
      <w:r w:rsidRPr="0028600E">
        <w:t xml:space="preserve">: </w:t>
      </w:r>
      <w:hyperlink r:id="rId12" w:history="1">
        <w:r w:rsidRPr="008A3B20">
          <w:rPr>
            <w:rStyle w:val="a3"/>
            <w:lang w:val="fr-CA"/>
          </w:rPr>
          <w:t>http</w:t>
        </w:r>
        <w:r w:rsidRPr="0028600E">
          <w:rPr>
            <w:rStyle w:val="a3"/>
          </w:rPr>
          <w:t>://</w:t>
        </w:r>
        <w:r w:rsidRPr="008A3B20">
          <w:rPr>
            <w:rStyle w:val="a3"/>
            <w:lang w:val="fr-CA"/>
          </w:rPr>
          <w:t>www</w:t>
        </w:r>
        <w:r w:rsidRPr="0028600E">
          <w:rPr>
            <w:rStyle w:val="a3"/>
          </w:rPr>
          <w:t>.</w:t>
        </w:r>
        <w:r w:rsidRPr="008A3B20">
          <w:rPr>
            <w:rStyle w:val="a3"/>
            <w:lang w:val="fr-CA"/>
          </w:rPr>
          <w:t>lefigaro</w:t>
        </w:r>
        <w:r w:rsidRPr="0028600E">
          <w:rPr>
            <w:rStyle w:val="a3"/>
          </w:rPr>
          <w:t>.</w:t>
        </w:r>
        <w:r w:rsidRPr="008A3B20">
          <w:rPr>
            <w:rStyle w:val="a3"/>
            <w:lang w:val="fr-CA"/>
          </w:rPr>
          <w:t>fr</w:t>
        </w:r>
        <w:r w:rsidRPr="0028600E">
          <w:rPr>
            <w:rStyle w:val="a3"/>
          </w:rPr>
          <w:t>/</w:t>
        </w:r>
        <w:r w:rsidRPr="008A3B20">
          <w:rPr>
            <w:rStyle w:val="a3"/>
            <w:lang w:val="fr-CA"/>
          </w:rPr>
          <w:t>conjoncture</w:t>
        </w:r>
        <w:r w:rsidRPr="0028600E">
          <w:rPr>
            <w:rStyle w:val="a3"/>
          </w:rPr>
          <w:t>/2015/12/08/20002-20151208</w:t>
        </w:r>
        <w:r w:rsidRPr="008A3B20">
          <w:rPr>
            <w:rStyle w:val="a3"/>
            <w:lang w:val="fr-CA"/>
          </w:rPr>
          <w:t>ARTFIG</w:t>
        </w:r>
        <w:r w:rsidRPr="0028600E">
          <w:rPr>
            <w:rStyle w:val="a3"/>
          </w:rPr>
          <w:t>00204-</w:t>
        </w:r>
        <w:r w:rsidRPr="008A3B20">
          <w:rPr>
            <w:rStyle w:val="a3"/>
            <w:lang w:val="fr-CA"/>
          </w:rPr>
          <w:t>la</w:t>
        </w:r>
        <w:r w:rsidRPr="0028600E">
          <w:rPr>
            <w:rStyle w:val="a3"/>
          </w:rPr>
          <w:t>-</w:t>
        </w:r>
        <w:r w:rsidRPr="008A3B20">
          <w:rPr>
            <w:rStyle w:val="a3"/>
            <w:lang w:val="fr-CA"/>
          </w:rPr>
          <w:t>recession</w:t>
        </w:r>
        <w:r w:rsidRPr="0028600E">
          <w:rPr>
            <w:rStyle w:val="a3"/>
          </w:rPr>
          <w:t>-</w:t>
        </w:r>
        <w:r w:rsidRPr="008A3B20">
          <w:rPr>
            <w:rStyle w:val="a3"/>
            <w:lang w:val="fr-CA"/>
          </w:rPr>
          <w:t>au</w:t>
        </w:r>
        <w:r w:rsidRPr="0028600E">
          <w:rPr>
            <w:rStyle w:val="a3"/>
          </w:rPr>
          <w:t>-</w:t>
        </w:r>
        <w:r w:rsidRPr="008A3B20">
          <w:rPr>
            <w:rStyle w:val="a3"/>
            <w:lang w:val="fr-CA"/>
          </w:rPr>
          <w:t>japon</w:t>
        </w:r>
        <w:r w:rsidRPr="0028600E">
          <w:rPr>
            <w:rStyle w:val="a3"/>
          </w:rPr>
          <w:t>-</w:t>
        </w:r>
        <w:r w:rsidRPr="008A3B20">
          <w:rPr>
            <w:rStyle w:val="a3"/>
            <w:lang w:val="fr-CA"/>
          </w:rPr>
          <w:t>aura</w:t>
        </w:r>
        <w:r w:rsidRPr="0028600E">
          <w:rPr>
            <w:rStyle w:val="a3"/>
          </w:rPr>
          <w:t>-</w:t>
        </w:r>
        <w:r w:rsidRPr="008A3B20">
          <w:rPr>
            <w:rStyle w:val="a3"/>
            <w:lang w:val="fr-CA"/>
          </w:rPr>
          <w:t>dure</w:t>
        </w:r>
        <w:r w:rsidRPr="0028600E">
          <w:rPr>
            <w:rStyle w:val="a3"/>
          </w:rPr>
          <w:t>8230-</w:t>
        </w:r>
        <w:r w:rsidRPr="008A3B20">
          <w:rPr>
            <w:rStyle w:val="a3"/>
            <w:lang w:val="fr-CA"/>
          </w:rPr>
          <w:t>trois</w:t>
        </w:r>
        <w:r w:rsidRPr="0028600E">
          <w:rPr>
            <w:rStyle w:val="a3"/>
          </w:rPr>
          <w:t>-</w:t>
        </w:r>
        <w:r w:rsidRPr="008A3B20">
          <w:rPr>
            <w:rStyle w:val="a3"/>
            <w:lang w:val="fr-CA"/>
          </w:rPr>
          <w:t>semaines</w:t>
        </w:r>
        <w:r w:rsidRPr="0028600E">
          <w:rPr>
            <w:rStyle w:val="a3"/>
          </w:rPr>
          <w:t>.</w:t>
        </w:r>
        <w:r w:rsidRPr="008A3B20">
          <w:rPr>
            <w:rStyle w:val="a3"/>
            <w:lang w:val="fr-CA"/>
          </w:rPr>
          <w:t>php</w:t>
        </w:r>
      </w:hyperlink>
      <w:r w:rsidRPr="0028600E">
        <w:t xml:space="preserve"> </w:t>
      </w:r>
      <w:r w:rsidRPr="0082117F">
        <w:t>(</w:t>
      </w:r>
      <w:r>
        <w:t>дата</w:t>
      </w:r>
      <w:r w:rsidRPr="0082117F">
        <w:t xml:space="preserve"> </w:t>
      </w:r>
      <w:r>
        <w:t>обращения</w:t>
      </w:r>
      <w:r w:rsidRPr="0082117F">
        <w:t xml:space="preserve">:  </w:t>
      </w:r>
      <w:r w:rsidRPr="0028600E">
        <w:t>10</w:t>
      </w:r>
      <w:r w:rsidRPr="0082117F">
        <w:t>.02.17)</w:t>
      </w:r>
    </w:p>
  </w:footnote>
  <w:footnote w:id="20">
    <w:p w14:paraId="07F29939" w14:textId="77777777" w:rsidR="00C15BF2" w:rsidRPr="008A31BB" w:rsidRDefault="00C15BF2" w:rsidP="00EA2075">
      <w:pPr>
        <w:pStyle w:val="afb"/>
      </w:pPr>
      <w:r>
        <w:rPr>
          <w:rStyle w:val="afd"/>
        </w:rPr>
        <w:footnoteRef/>
      </w:r>
      <w:r w:rsidRPr="008A31BB">
        <w:rPr>
          <w:lang w:val="fr-CA"/>
        </w:rPr>
        <w:t xml:space="preserve"> </w:t>
      </w:r>
      <w:r w:rsidRPr="0097259E">
        <w:rPr>
          <w:lang w:val="fr-CA"/>
        </w:rPr>
        <w:t>Nogent aura tout tenté</w:t>
      </w:r>
      <w:r>
        <w:rPr>
          <w:lang w:val="fr-CA"/>
        </w:rPr>
        <w:t>/ Le Parisien. P</w:t>
      </w:r>
      <w:r w:rsidRPr="0097259E">
        <w:t xml:space="preserve">., 11.05.2015. </w:t>
      </w:r>
      <w:r>
        <w:rPr>
          <w:lang w:val="fr-CA"/>
        </w:rPr>
        <w:t>URL </w:t>
      </w:r>
      <w:r w:rsidRPr="0097259E">
        <w:t xml:space="preserve">: </w:t>
      </w:r>
      <w:hyperlink r:id="rId13" w:history="1">
        <w:r w:rsidRPr="00624E3C">
          <w:rPr>
            <w:rStyle w:val="a3"/>
            <w:lang w:val="fr-CA"/>
          </w:rPr>
          <w:t>http</w:t>
        </w:r>
        <w:r w:rsidRPr="0097259E">
          <w:rPr>
            <w:rStyle w:val="a3"/>
          </w:rPr>
          <w:t>://</w:t>
        </w:r>
        <w:r w:rsidRPr="00624E3C">
          <w:rPr>
            <w:rStyle w:val="a3"/>
            <w:lang w:val="fr-CA"/>
          </w:rPr>
          <w:t>www</w:t>
        </w:r>
        <w:r w:rsidRPr="0097259E">
          <w:rPr>
            <w:rStyle w:val="a3"/>
          </w:rPr>
          <w:t>.</w:t>
        </w:r>
        <w:r w:rsidRPr="00624E3C">
          <w:rPr>
            <w:rStyle w:val="a3"/>
            <w:lang w:val="fr-CA"/>
          </w:rPr>
          <w:t>leparisien</w:t>
        </w:r>
        <w:r w:rsidRPr="0097259E">
          <w:rPr>
            <w:rStyle w:val="a3"/>
          </w:rPr>
          <w:t>.</w:t>
        </w:r>
        <w:r w:rsidRPr="00624E3C">
          <w:rPr>
            <w:rStyle w:val="a3"/>
            <w:lang w:val="fr-CA"/>
          </w:rPr>
          <w:t>fr</w:t>
        </w:r>
        <w:r w:rsidRPr="0097259E">
          <w:rPr>
            <w:rStyle w:val="a3"/>
          </w:rPr>
          <w:t>/</w:t>
        </w:r>
        <w:r w:rsidRPr="00624E3C">
          <w:rPr>
            <w:rStyle w:val="a3"/>
            <w:lang w:val="fr-CA"/>
          </w:rPr>
          <w:t>espace</w:t>
        </w:r>
        <w:r w:rsidRPr="0097259E">
          <w:rPr>
            <w:rStyle w:val="a3"/>
          </w:rPr>
          <w:t>-</w:t>
        </w:r>
        <w:r w:rsidRPr="00624E3C">
          <w:rPr>
            <w:rStyle w:val="a3"/>
            <w:lang w:val="fr-CA"/>
          </w:rPr>
          <w:t>premium</w:t>
        </w:r>
        <w:r w:rsidRPr="0097259E">
          <w:rPr>
            <w:rStyle w:val="a3"/>
          </w:rPr>
          <w:t>/</w:t>
        </w:r>
        <w:r w:rsidRPr="00624E3C">
          <w:rPr>
            <w:rStyle w:val="a3"/>
            <w:lang w:val="fr-CA"/>
          </w:rPr>
          <w:t>oise</w:t>
        </w:r>
        <w:r w:rsidRPr="0097259E">
          <w:rPr>
            <w:rStyle w:val="a3"/>
          </w:rPr>
          <w:t>-60/</w:t>
        </w:r>
        <w:r w:rsidRPr="00624E3C">
          <w:rPr>
            <w:rStyle w:val="a3"/>
            <w:lang w:val="fr-CA"/>
          </w:rPr>
          <w:t>nogent</w:t>
        </w:r>
        <w:r w:rsidRPr="0097259E">
          <w:rPr>
            <w:rStyle w:val="a3"/>
          </w:rPr>
          <w:t>-</w:t>
        </w:r>
        <w:r w:rsidRPr="00624E3C">
          <w:rPr>
            <w:rStyle w:val="a3"/>
            <w:lang w:val="fr-CA"/>
          </w:rPr>
          <w:t>aura</w:t>
        </w:r>
        <w:r w:rsidRPr="0097259E">
          <w:rPr>
            <w:rStyle w:val="a3"/>
          </w:rPr>
          <w:t>-</w:t>
        </w:r>
        <w:r w:rsidRPr="00624E3C">
          <w:rPr>
            <w:rStyle w:val="a3"/>
            <w:lang w:val="fr-CA"/>
          </w:rPr>
          <w:t>tout</w:t>
        </w:r>
        <w:r w:rsidRPr="0097259E">
          <w:rPr>
            <w:rStyle w:val="a3"/>
          </w:rPr>
          <w:t>-</w:t>
        </w:r>
        <w:r w:rsidRPr="00624E3C">
          <w:rPr>
            <w:rStyle w:val="a3"/>
            <w:lang w:val="fr-CA"/>
          </w:rPr>
          <w:t>tente</w:t>
        </w:r>
        <w:r w:rsidRPr="0097259E">
          <w:rPr>
            <w:rStyle w:val="a3"/>
          </w:rPr>
          <w:t>-11-05-2015-4761465.</w:t>
        </w:r>
        <w:r w:rsidRPr="00624E3C">
          <w:rPr>
            <w:rStyle w:val="a3"/>
            <w:lang w:val="fr-CA"/>
          </w:rPr>
          <w:t>php</w:t>
        </w:r>
      </w:hyperlink>
      <w:r w:rsidRPr="0097259E">
        <w:t xml:space="preserve"> (</w:t>
      </w:r>
      <w:r>
        <w:t>дата</w:t>
      </w:r>
      <w:r w:rsidRPr="0097259E">
        <w:t xml:space="preserve"> </w:t>
      </w:r>
      <w:r>
        <w:t>обращения</w:t>
      </w:r>
      <w:r w:rsidRPr="0097259E">
        <w:t>:  10.02.17</w:t>
      </w:r>
      <w:r w:rsidRPr="008A31BB">
        <w:t>)</w:t>
      </w:r>
    </w:p>
  </w:footnote>
  <w:footnote w:id="21">
    <w:p w14:paraId="00ECD24A" w14:textId="77777777" w:rsidR="00C15BF2" w:rsidRPr="008A31BB" w:rsidRDefault="00C15BF2" w:rsidP="00EA2075">
      <w:pPr>
        <w:pStyle w:val="afb"/>
      </w:pPr>
      <w:r>
        <w:rPr>
          <w:rStyle w:val="afd"/>
        </w:rPr>
        <w:footnoteRef/>
      </w:r>
      <w:r w:rsidRPr="008A31BB">
        <w:rPr>
          <w:lang w:val="fr-CA"/>
        </w:rPr>
        <w:t xml:space="preserve"> </w:t>
      </w:r>
      <w:r w:rsidRPr="0097259E">
        <w:rPr>
          <w:lang w:val="fr-CA"/>
        </w:rPr>
        <w:t>Beauvais : la place Jeanne-Hachette aura coûté 800 000 € de plus que prévu</w:t>
      </w:r>
      <w:r>
        <w:rPr>
          <w:lang w:val="fr-CA"/>
        </w:rPr>
        <w:t>/ Le Parisien. P</w:t>
      </w:r>
      <w:r w:rsidRPr="00FD79AB">
        <w:t xml:space="preserve">., 20.11.2015. </w:t>
      </w:r>
      <w:r>
        <w:rPr>
          <w:lang w:val="fr-CA"/>
        </w:rPr>
        <w:t>URL </w:t>
      </w:r>
      <w:r w:rsidRPr="00FD79AB">
        <w:t xml:space="preserve">: </w:t>
      </w:r>
      <w:hyperlink r:id="rId14" w:history="1">
        <w:r w:rsidRPr="0097259E">
          <w:rPr>
            <w:rStyle w:val="a3"/>
            <w:lang w:val="fr-CA"/>
          </w:rPr>
          <w:t>http</w:t>
        </w:r>
        <w:r w:rsidRPr="00FD79AB">
          <w:rPr>
            <w:rStyle w:val="a3"/>
          </w:rPr>
          <w:t>://</w:t>
        </w:r>
        <w:r w:rsidRPr="0097259E">
          <w:rPr>
            <w:rStyle w:val="a3"/>
            <w:lang w:val="fr-CA"/>
          </w:rPr>
          <w:t>www</w:t>
        </w:r>
        <w:r w:rsidRPr="00FD79AB">
          <w:rPr>
            <w:rStyle w:val="a3"/>
          </w:rPr>
          <w:t>.</w:t>
        </w:r>
        <w:r w:rsidRPr="0097259E">
          <w:rPr>
            <w:rStyle w:val="a3"/>
            <w:lang w:val="fr-CA"/>
          </w:rPr>
          <w:t>leparisien</w:t>
        </w:r>
        <w:r w:rsidRPr="00FD79AB">
          <w:rPr>
            <w:rStyle w:val="a3"/>
          </w:rPr>
          <w:t>.</w:t>
        </w:r>
        <w:r w:rsidRPr="0097259E">
          <w:rPr>
            <w:rStyle w:val="a3"/>
            <w:lang w:val="fr-CA"/>
          </w:rPr>
          <w:t>fr</w:t>
        </w:r>
        <w:r w:rsidRPr="00FD79AB">
          <w:rPr>
            <w:rStyle w:val="a3"/>
          </w:rPr>
          <w:t>/</w:t>
        </w:r>
        <w:r w:rsidRPr="0097259E">
          <w:rPr>
            <w:rStyle w:val="a3"/>
            <w:lang w:val="fr-CA"/>
          </w:rPr>
          <w:t>beauvais</w:t>
        </w:r>
        <w:r w:rsidRPr="00FD79AB">
          <w:rPr>
            <w:rStyle w:val="a3"/>
          </w:rPr>
          <w:t>-60000/</w:t>
        </w:r>
        <w:r w:rsidRPr="0097259E">
          <w:rPr>
            <w:rStyle w:val="a3"/>
            <w:lang w:val="fr-CA"/>
          </w:rPr>
          <w:t>beauvais</w:t>
        </w:r>
        <w:r w:rsidRPr="00FD79AB">
          <w:rPr>
            <w:rStyle w:val="a3"/>
          </w:rPr>
          <w:t>-</w:t>
        </w:r>
        <w:r w:rsidRPr="0097259E">
          <w:rPr>
            <w:rStyle w:val="a3"/>
            <w:lang w:val="fr-CA"/>
          </w:rPr>
          <w:t>la</w:t>
        </w:r>
        <w:r w:rsidRPr="00FD79AB">
          <w:rPr>
            <w:rStyle w:val="a3"/>
          </w:rPr>
          <w:t>-</w:t>
        </w:r>
        <w:r w:rsidRPr="0097259E">
          <w:rPr>
            <w:rStyle w:val="a3"/>
            <w:lang w:val="fr-CA"/>
          </w:rPr>
          <w:t>place</w:t>
        </w:r>
        <w:r w:rsidRPr="00FD79AB">
          <w:rPr>
            <w:rStyle w:val="a3"/>
          </w:rPr>
          <w:t>-</w:t>
        </w:r>
        <w:r w:rsidRPr="0097259E">
          <w:rPr>
            <w:rStyle w:val="a3"/>
            <w:lang w:val="fr-CA"/>
          </w:rPr>
          <w:t>jeanne</w:t>
        </w:r>
        <w:r w:rsidRPr="00FD79AB">
          <w:rPr>
            <w:rStyle w:val="a3"/>
          </w:rPr>
          <w:t>-</w:t>
        </w:r>
        <w:r w:rsidRPr="0097259E">
          <w:rPr>
            <w:rStyle w:val="a3"/>
            <w:lang w:val="fr-CA"/>
          </w:rPr>
          <w:t>hachette</w:t>
        </w:r>
        <w:r w:rsidRPr="00FD79AB">
          <w:rPr>
            <w:rStyle w:val="a3"/>
          </w:rPr>
          <w:t>-</w:t>
        </w:r>
        <w:r w:rsidRPr="0097259E">
          <w:rPr>
            <w:rStyle w:val="a3"/>
            <w:lang w:val="fr-CA"/>
          </w:rPr>
          <w:t>aura</w:t>
        </w:r>
        <w:r w:rsidRPr="00FD79AB">
          <w:rPr>
            <w:rStyle w:val="a3"/>
          </w:rPr>
          <w:t>-</w:t>
        </w:r>
        <w:r w:rsidRPr="0097259E">
          <w:rPr>
            <w:rStyle w:val="a3"/>
            <w:lang w:val="fr-CA"/>
          </w:rPr>
          <w:t>coute</w:t>
        </w:r>
        <w:r w:rsidRPr="00FD79AB">
          <w:rPr>
            <w:rStyle w:val="a3"/>
          </w:rPr>
          <w:t>-800-000-</w:t>
        </w:r>
        <w:r w:rsidRPr="0097259E">
          <w:rPr>
            <w:rStyle w:val="a3"/>
            <w:lang w:val="fr-CA"/>
          </w:rPr>
          <w:t>eur</w:t>
        </w:r>
        <w:r w:rsidRPr="00FD79AB">
          <w:rPr>
            <w:rStyle w:val="a3"/>
          </w:rPr>
          <w:t>-</w:t>
        </w:r>
        <w:r w:rsidRPr="0097259E">
          <w:rPr>
            <w:rStyle w:val="a3"/>
            <w:lang w:val="fr-CA"/>
          </w:rPr>
          <w:t>de</w:t>
        </w:r>
        <w:r w:rsidRPr="00FD79AB">
          <w:rPr>
            <w:rStyle w:val="a3"/>
          </w:rPr>
          <w:t>-</w:t>
        </w:r>
        <w:r w:rsidRPr="0097259E">
          <w:rPr>
            <w:rStyle w:val="a3"/>
            <w:lang w:val="fr-CA"/>
          </w:rPr>
          <w:t>plus</w:t>
        </w:r>
        <w:r w:rsidRPr="00FD79AB">
          <w:rPr>
            <w:rStyle w:val="a3"/>
          </w:rPr>
          <w:t>-</w:t>
        </w:r>
        <w:r w:rsidRPr="0097259E">
          <w:rPr>
            <w:rStyle w:val="a3"/>
            <w:lang w:val="fr-CA"/>
          </w:rPr>
          <w:t>que</w:t>
        </w:r>
        <w:r w:rsidRPr="00FD79AB">
          <w:rPr>
            <w:rStyle w:val="a3"/>
          </w:rPr>
          <w:t>-</w:t>
        </w:r>
        <w:r w:rsidRPr="0097259E">
          <w:rPr>
            <w:rStyle w:val="a3"/>
            <w:lang w:val="fr-CA"/>
          </w:rPr>
          <w:t>prevu</w:t>
        </w:r>
        <w:r w:rsidRPr="00FD79AB">
          <w:rPr>
            <w:rStyle w:val="a3"/>
          </w:rPr>
          <w:t>-20-11-2015-5297015.</w:t>
        </w:r>
        <w:r w:rsidRPr="0097259E">
          <w:rPr>
            <w:rStyle w:val="a3"/>
            <w:lang w:val="fr-CA"/>
          </w:rPr>
          <w:t>php</w:t>
        </w:r>
      </w:hyperlink>
      <w:r w:rsidRPr="00FD79AB">
        <w:t xml:space="preserve"> (</w:t>
      </w:r>
      <w:r>
        <w:t>дата</w:t>
      </w:r>
      <w:r w:rsidRPr="00FD79AB">
        <w:t xml:space="preserve"> </w:t>
      </w:r>
      <w:r>
        <w:t>обращения</w:t>
      </w:r>
      <w:r w:rsidRPr="00FD79AB">
        <w:t>:  10.02.17)</w:t>
      </w:r>
    </w:p>
  </w:footnote>
  <w:footnote w:id="22">
    <w:p w14:paraId="184C054D" w14:textId="77777777" w:rsidR="00C15BF2" w:rsidRPr="008A31BB" w:rsidRDefault="00C15BF2" w:rsidP="00EA2075">
      <w:pPr>
        <w:pStyle w:val="afb"/>
      </w:pPr>
      <w:r>
        <w:rPr>
          <w:rStyle w:val="afd"/>
        </w:rPr>
        <w:footnoteRef/>
      </w:r>
      <w:r w:rsidRPr="008A31BB">
        <w:rPr>
          <w:lang w:val="fr-CA"/>
        </w:rPr>
        <w:t xml:space="preserve"> </w:t>
      </w:r>
      <w:r w:rsidRPr="003F72BF">
        <w:rPr>
          <w:szCs w:val="24"/>
          <w:lang w:val="fr-FR" w:eastAsia="ru-RU"/>
        </w:rPr>
        <w:t>D’ici à 2050, la quasi-totalité des oiseaux marins auront ingéré du plastique</w:t>
      </w:r>
      <w:r>
        <w:rPr>
          <w:szCs w:val="24"/>
          <w:lang w:val="fr-FR" w:eastAsia="ru-RU"/>
        </w:rPr>
        <w:t>/ Le Monde. P</w:t>
      </w:r>
      <w:r w:rsidRPr="003F72BF">
        <w:rPr>
          <w:szCs w:val="24"/>
          <w:lang w:eastAsia="ru-RU"/>
        </w:rPr>
        <w:t xml:space="preserve">., 01.09.2015. </w:t>
      </w:r>
      <w:r w:rsidRPr="003F72BF">
        <w:rPr>
          <w:lang w:val="fr-CA"/>
        </w:rPr>
        <w:t>URL </w:t>
      </w:r>
      <w:r w:rsidRPr="0028600E">
        <w:t xml:space="preserve">: </w:t>
      </w:r>
      <w:hyperlink r:id="rId15" w:anchor="57PdZlvatdYGLXDg.99" w:history="1">
        <w:r w:rsidRPr="003F72BF">
          <w:rPr>
            <w:rStyle w:val="a3"/>
            <w:lang w:val="fr-CA"/>
          </w:rPr>
          <w:t>http</w:t>
        </w:r>
        <w:r w:rsidRPr="0028600E">
          <w:rPr>
            <w:rStyle w:val="a3"/>
          </w:rPr>
          <w:t>://</w:t>
        </w:r>
        <w:r w:rsidRPr="003F72BF">
          <w:rPr>
            <w:rStyle w:val="a3"/>
            <w:lang w:val="fr-CA"/>
          </w:rPr>
          <w:t>www</w:t>
        </w:r>
        <w:r w:rsidRPr="0028600E">
          <w:rPr>
            <w:rStyle w:val="a3"/>
          </w:rPr>
          <w:t>.</w:t>
        </w:r>
        <w:r w:rsidRPr="003F72BF">
          <w:rPr>
            <w:rStyle w:val="a3"/>
            <w:lang w:val="fr-CA"/>
          </w:rPr>
          <w:t>lemonde</w:t>
        </w:r>
        <w:r w:rsidRPr="0028600E">
          <w:rPr>
            <w:rStyle w:val="a3"/>
          </w:rPr>
          <w:t>.</w:t>
        </w:r>
        <w:r w:rsidRPr="003F72BF">
          <w:rPr>
            <w:rStyle w:val="a3"/>
            <w:lang w:val="fr-CA"/>
          </w:rPr>
          <w:t>fr</w:t>
        </w:r>
        <w:r w:rsidRPr="0028600E">
          <w:rPr>
            <w:rStyle w:val="a3"/>
          </w:rPr>
          <w:t>/</w:t>
        </w:r>
        <w:r w:rsidRPr="003F72BF">
          <w:rPr>
            <w:rStyle w:val="a3"/>
            <w:lang w:val="fr-CA"/>
          </w:rPr>
          <w:t>planete</w:t>
        </w:r>
        <w:r w:rsidRPr="0028600E">
          <w:rPr>
            <w:rStyle w:val="a3"/>
          </w:rPr>
          <w:t>/</w:t>
        </w:r>
        <w:r w:rsidRPr="003F72BF">
          <w:rPr>
            <w:rStyle w:val="a3"/>
            <w:lang w:val="fr-CA"/>
          </w:rPr>
          <w:t>article</w:t>
        </w:r>
        <w:r w:rsidRPr="0028600E">
          <w:rPr>
            <w:rStyle w:val="a3"/>
          </w:rPr>
          <w:t>/2015/09/01/</w:t>
        </w:r>
        <w:r w:rsidRPr="003F72BF">
          <w:rPr>
            <w:rStyle w:val="a3"/>
            <w:lang w:val="fr-CA"/>
          </w:rPr>
          <w:t>d</w:t>
        </w:r>
        <w:r w:rsidRPr="0028600E">
          <w:rPr>
            <w:rStyle w:val="a3"/>
          </w:rPr>
          <w:t>-</w:t>
        </w:r>
        <w:r w:rsidRPr="003F72BF">
          <w:rPr>
            <w:rStyle w:val="a3"/>
            <w:lang w:val="fr-CA"/>
          </w:rPr>
          <w:t>ici</w:t>
        </w:r>
        <w:r w:rsidRPr="0028600E">
          <w:rPr>
            <w:rStyle w:val="a3"/>
          </w:rPr>
          <w:t>-</w:t>
        </w:r>
        <w:r w:rsidRPr="003F72BF">
          <w:rPr>
            <w:rStyle w:val="a3"/>
            <w:lang w:val="fr-CA"/>
          </w:rPr>
          <w:t>a</w:t>
        </w:r>
        <w:r w:rsidRPr="0028600E">
          <w:rPr>
            <w:rStyle w:val="a3"/>
          </w:rPr>
          <w:t>-2050-</w:t>
        </w:r>
        <w:r w:rsidRPr="003F72BF">
          <w:rPr>
            <w:rStyle w:val="a3"/>
            <w:lang w:val="fr-CA"/>
          </w:rPr>
          <w:t>la</w:t>
        </w:r>
        <w:r w:rsidRPr="0028600E">
          <w:rPr>
            <w:rStyle w:val="a3"/>
          </w:rPr>
          <w:t>-</w:t>
        </w:r>
        <w:r w:rsidRPr="003F72BF">
          <w:rPr>
            <w:rStyle w:val="a3"/>
            <w:lang w:val="fr-CA"/>
          </w:rPr>
          <w:t>quasi</w:t>
        </w:r>
        <w:r w:rsidRPr="0028600E">
          <w:rPr>
            <w:rStyle w:val="a3"/>
          </w:rPr>
          <w:t>-</w:t>
        </w:r>
        <w:r w:rsidRPr="003F72BF">
          <w:rPr>
            <w:rStyle w:val="a3"/>
            <w:lang w:val="fr-CA"/>
          </w:rPr>
          <w:t>totalite</w:t>
        </w:r>
        <w:r w:rsidRPr="0028600E">
          <w:rPr>
            <w:rStyle w:val="a3"/>
          </w:rPr>
          <w:t>-</w:t>
        </w:r>
        <w:r w:rsidRPr="003F72BF">
          <w:rPr>
            <w:rStyle w:val="a3"/>
            <w:lang w:val="fr-CA"/>
          </w:rPr>
          <w:t>des</w:t>
        </w:r>
        <w:r w:rsidRPr="0028600E">
          <w:rPr>
            <w:rStyle w:val="a3"/>
          </w:rPr>
          <w:t>-</w:t>
        </w:r>
        <w:r w:rsidRPr="003F72BF">
          <w:rPr>
            <w:rStyle w:val="a3"/>
            <w:lang w:val="fr-CA"/>
          </w:rPr>
          <w:t>oiseaux</w:t>
        </w:r>
        <w:r w:rsidRPr="0028600E">
          <w:rPr>
            <w:rStyle w:val="a3"/>
          </w:rPr>
          <w:t>-</w:t>
        </w:r>
        <w:r w:rsidRPr="003F72BF">
          <w:rPr>
            <w:rStyle w:val="a3"/>
            <w:lang w:val="fr-CA"/>
          </w:rPr>
          <w:t>marins</w:t>
        </w:r>
        <w:r w:rsidRPr="0028600E">
          <w:rPr>
            <w:rStyle w:val="a3"/>
          </w:rPr>
          <w:t>-</w:t>
        </w:r>
        <w:r w:rsidRPr="003F72BF">
          <w:rPr>
            <w:rStyle w:val="a3"/>
            <w:lang w:val="fr-CA"/>
          </w:rPr>
          <w:t>auront</w:t>
        </w:r>
        <w:r w:rsidRPr="0028600E">
          <w:rPr>
            <w:rStyle w:val="a3"/>
          </w:rPr>
          <w:t>-</w:t>
        </w:r>
        <w:r w:rsidRPr="003F72BF">
          <w:rPr>
            <w:rStyle w:val="a3"/>
            <w:lang w:val="fr-CA"/>
          </w:rPr>
          <w:t>ingere</w:t>
        </w:r>
        <w:r w:rsidRPr="0028600E">
          <w:rPr>
            <w:rStyle w:val="a3"/>
          </w:rPr>
          <w:t>-</w:t>
        </w:r>
        <w:r w:rsidRPr="003F72BF">
          <w:rPr>
            <w:rStyle w:val="a3"/>
            <w:lang w:val="fr-CA"/>
          </w:rPr>
          <w:t>du</w:t>
        </w:r>
        <w:r w:rsidRPr="0028600E">
          <w:rPr>
            <w:rStyle w:val="a3"/>
          </w:rPr>
          <w:t>-</w:t>
        </w:r>
        <w:r w:rsidRPr="003F72BF">
          <w:rPr>
            <w:rStyle w:val="a3"/>
            <w:lang w:val="fr-CA"/>
          </w:rPr>
          <w:t>plastique</w:t>
        </w:r>
        <w:r w:rsidRPr="0028600E">
          <w:rPr>
            <w:rStyle w:val="a3"/>
          </w:rPr>
          <w:t>_4741906_3244.</w:t>
        </w:r>
        <w:r w:rsidRPr="003F72BF">
          <w:rPr>
            <w:rStyle w:val="a3"/>
            <w:lang w:val="fr-CA"/>
          </w:rPr>
          <w:t>html</w:t>
        </w:r>
        <w:r w:rsidRPr="0028600E">
          <w:rPr>
            <w:rStyle w:val="a3"/>
          </w:rPr>
          <w:t>#57</w:t>
        </w:r>
        <w:r w:rsidRPr="003F72BF">
          <w:rPr>
            <w:rStyle w:val="a3"/>
            <w:lang w:val="fr-CA"/>
          </w:rPr>
          <w:t>PdZlvatdYGLXDg</w:t>
        </w:r>
        <w:r w:rsidRPr="0028600E">
          <w:rPr>
            <w:rStyle w:val="a3"/>
          </w:rPr>
          <w:t>.99</w:t>
        </w:r>
      </w:hyperlink>
      <w:r w:rsidRPr="0082117F">
        <w:rPr>
          <w:rStyle w:val="a3"/>
        </w:rPr>
        <w:t xml:space="preserve"> </w:t>
      </w:r>
      <w:r w:rsidRPr="0082117F">
        <w:t>(</w:t>
      </w:r>
      <w:r>
        <w:t>дата</w:t>
      </w:r>
      <w:r w:rsidRPr="0082117F">
        <w:t xml:space="preserve"> </w:t>
      </w:r>
      <w:r>
        <w:t>обращения</w:t>
      </w:r>
      <w:r w:rsidRPr="0082117F">
        <w:t>:  09.02.17</w:t>
      </w:r>
      <w:r w:rsidRPr="008A31BB">
        <w:t>)</w:t>
      </w:r>
    </w:p>
  </w:footnote>
  <w:footnote w:id="23">
    <w:p w14:paraId="37741917" w14:textId="77777777" w:rsidR="00C15BF2" w:rsidRPr="008A31BB" w:rsidRDefault="00C15BF2" w:rsidP="00EA2075">
      <w:pPr>
        <w:pStyle w:val="afb"/>
      </w:pPr>
      <w:r>
        <w:rPr>
          <w:rStyle w:val="afd"/>
        </w:rPr>
        <w:footnoteRef/>
      </w:r>
      <w:r w:rsidRPr="008A31BB">
        <w:rPr>
          <w:lang w:val="fr-CA"/>
        </w:rPr>
        <w:t xml:space="preserve"> </w:t>
      </w:r>
      <w:r w:rsidRPr="0097259E">
        <w:rPr>
          <w:lang w:val="fr-CA"/>
        </w:rPr>
        <w:t>Nos flops de 2015: Bielsa n'a</w:t>
      </w:r>
      <w:r>
        <w:rPr>
          <w:lang w:val="fr-CA"/>
        </w:rPr>
        <w:t>ura pas fait que du bien à l'OM/ Le Monde. P</w:t>
      </w:r>
      <w:r w:rsidRPr="0097259E">
        <w:t xml:space="preserve">., </w:t>
      </w:r>
      <w:r>
        <w:t>23.12.</w:t>
      </w:r>
      <w:r w:rsidRPr="0097259E">
        <w:t xml:space="preserve">2015. </w:t>
      </w:r>
      <w:r>
        <w:rPr>
          <w:lang w:val="fr-CA"/>
        </w:rPr>
        <w:t>URL </w:t>
      </w:r>
      <w:r w:rsidRPr="0097259E">
        <w:t xml:space="preserve">: </w:t>
      </w:r>
      <w:hyperlink r:id="rId16" w:history="1">
        <w:r w:rsidRPr="00624E3C">
          <w:rPr>
            <w:rStyle w:val="a3"/>
            <w:lang w:val="fr-CA"/>
          </w:rPr>
          <w:t>http</w:t>
        </w:r>
        <w:r w:rsidRPr="0097259E">
          <w:rPr>
            <w:rStyle w:val="a3"/>
          </w:rPr>
          <w:t>://</w:t>
        </w:r>
        <w:r w:rsidRPr="00624E3C">
          <w:rPr>
            <w:rStyle w:val="a3"/>
            <w:lang w:val="fr-CA"/>
          </w:rPr>
          <w:t>sport</w:t>
        </w:r>
        <w:r w:rsidRPr="0097259E">
          <w:rPr>
            <w:rStyle w:val="a3"/>
          </w:rPr>
          <w:t>24.</w:t>
        </w:r>
        <w:r w:rsidRPr="00624E3C">
          <w:rPr>
            <w:rStyle w:val="a3"/>
            <w:lang w:val="fr-CA"/>
          </w:rPr>
          <w:t>lefigaro</w:t>
        </w:r>
        <w:r w:rsidRPr="0097259E">
          <w:rPr>
            <w:rStyle w:val="a3"/>
          </w:rPr>
          <w:t>.</w:t>
        </w:r>
        <w:r w:rsidRPr="00624E3C">
          <w:rPr>
            <w:rStyle w:val="a3"/>
            <w:lang w:val="fr-CA"/>
          </w:rPr>
          <w:t>fr</w:t>
        </w:r>
        <w:r w:rsidRPr="0097259E">
          <w:rPr>
            <w:rStyle w:val="a3"/>
          </w:rPr>
          <w:t>/</w:t>
        </w:r>
        <w:r w:rsidRPr="00624E3C">
          <w:rPr>
            <w:rStyle w:val="a3"/>
            <w:lang w:val="fr-CA"/>
          </w:rPr>
          <w:t>football</w:t>
        </w:r>
        <w:r w:rsidRPr="0097259E">
          <w:rPr>
            <w:rStyle w:val="a3"/>
          </w:rPr>
          <w:t>/</w:t>
        </w:r>
        <w:r w:rsidRPr="00624E3C">
          <w:rPr>
            <w:rStyle w:val="a3"/>
            <w:lang w:val="fr-CA"/>
          </w:rPr>
          <w:t>ligue</w:t>
        </w:r>
        <w:r w:rsidRPr="0097259E">
          <w:rPr>
            <w:rStyle w:val="a3"/>
          </w:rPr>
          <w:t>-1/</w:t>
        </w:r>
        <w:r w:rsidRPr="00624E3C">
          <w:rPr>
            <w:rStyle w:val="a3"/>
            <w:lang w:val="fr-CA"/>
          </w:rPr>
          <w:t>Homes</w:t>
        </w:r>
        <w:r w:rsidRPr="0097259E">
          <w:rPr>
            <w:rStyle w:val="a3"/>
          </w:rPr>
          <w:t>-</w:t>
        </w:r>
        <w:r w:rsidRPr="00624E3C">
          <w:rPr>
            <w:rStyle w:val="a3"/>
            <w:lang w:val="fr-CA"/>
          </w:rPr>
          <w:t>Clubs</w:t>
        </w:r>
        <w:r w:rsidRPr="0097259E">
          <w:rPr>
            <w:rStyle w:val="a3"/>
          </w:rPr>
          <w:t>/</w:t>
        </w:r>
        <w:r w:rsidRPr="00624E3C">
          <w:rPr>
            <w:rStyle w:val="a3"/>
            <w:lang w:val="fr-CA"/>
          </w:rPr>
          <w:t>marseille</w:t>
        </w:r>
        <w:r w:rsidRPr="0097259E">
          <w:rPr>
            <w:rStyle w:val="a3"/>
          </w:rPr>
          <w:t>/</w:t>
        </w:r>
        <w:r w:rsidRPr="00624E3C">
          <w:rPr>
            <w:rStyle w:val="a3"/>
            <w:lang w:val="fr-CA"/>
          </w:rPr>
          <w:t>actualites</w:t>
        </w:r>
        <w:r w:rsidRPr="0097259E">
          <w:rPr>
            <w:rStyle w:val="a3"/>
          </w:rPr>
          <w:t>/</w:t>
        </w:r>
        <w:r w:rsidRPr="00624E3C">
          <w:rPr>
            <w:rStyle w:val="a3"/>
            <w:lang w:val="fr-CA"/>
          </w:rPr>
          <w:t>nos</w:t>
        </w:r>
        <w:r w:rsidRPr="0097259E">
          <w:rPr>
            <w:rStyle w:val="a3"/>
          </w:rPr>
          <w:t>-</w:t>
        </w:r>
        <w:r w:rsidRPr="00624E3C">
          <w:rPr>
            <w:rStyle w:val="a3"/>
            <w:lang w:val="fr-CA"/>
          </w:rPr>
          <w:t>flops</w:t>
        </w:r>
        <w:r w:rsidRPr="0097259E">
          <w:rPr>
            <w:rStyle w:val="a3"/>
          </w:rPr>
          <w:t>-</w:t>
        </w:r>
        <w:r w:rsidRPr="00624E3C">
          <w:rPr>
            <w:rStyle w:val="a3"/>
            <w:lang w:val="fr-CA"/>
          </w:rPr>
          <w:t>de</w:t>
        </w:r>
        <w:r w:rsidRPr="0097259E">
          <w:rPr>
            <w:rStyle w:val="a3"/>
          </w:rPr>
          <w:t>-2015-</w:t>
        </w:r>
        <w:r w:rsidRPr="00624E3C">
          <w:rPr>
            <w:rStyle w:val="a3"/>
            <w:lang w:val="fr-CA"/>
          </w:rPr>
          <w:t>bielsa</w:t>
        </w:r>
        <w:r w:rsidRPr="0097259E">
          <w:rPr>
            <w:rStyle w:val="a3"/>
          </w:rPr>
          <w:t>-</w:t>
        </w:r>
        <w:r w:rsidRPr="00624E3C">
          <w:rPr>
            <w:rStyle w:val="a3"/>
            <w:lang w:val="fr-CA"/>
          </w:rPr>
          <w:t>n</w:t>
        </w:r>
        <w:r w:rsidRPr="0097259E">
          <w:rPr>
            <w:rStyle w:val="a3"/>
          </w:rPr>
          <w:t>-</w:t>
        </w:r>
        <w:r w:rsidRPr="00624E3C">
          <w:rPr>
            <w:rStyle w:val="a3"/>
            <w:lang w:val="fr-CA"/>
          </w:rPr>
          <w:t>aura</w:t>
        </w:r>
        <w:r w:rsidRPr="0097259E">
          <w:rPr>
            <w:rStyle w:val="a3"/>
          </w:rPr>
          <w:t>-</w:t>
        </w:r>
        <w:r w:rsidRPr="00624E3C">
          <w:rPr>
            <w:rStyle w:val="a3"/>
            <w:lang w:val="fr-CA"/>
          </w:rPr>
          <w:t>pas</w:t>
        </w:r>
        <w:r w:rsidRPr="0097259E">
          <w:rPr>
            <w:rStyle w:val="a3"/>
          </w:rPr>
          <w:t>-</w:t>
        </w:r>
        <w:r w:rsidRPr="00624E3C">
          <w:rPr>
            <w:rStyle w:val="a3"/>
            <w:lang w:val="fr-CA"/>
          </w:rPr>
          <w:t>fait</w:t>
        </w:r>
        <w:r w:rsidRPr="0097259E">
          <w:rPr>
            <w:rStyle w:val="a3"/>
          </w:rPr>
          <w:t>-</w:t>
        </w:r>
        <w:r w:rsidRPr="00624E3C">
          <w:rPr>
            <w:rStyle w:val="a3"/>
            <w:lang w:val="fr-CA"/>
          </w:rPr>
          <w:t>que</w:t>
        </w:r>
        <w:r w:rsidRPr="0097259E">
          <w:rPr>
            <w:rStyle w:val="a3"/>
          </w:rPr>
          <w:t>-</w:t>
        </w:r>
        <w:r w:rsidRPr="00624E3C">
          <w:rPr>
            <w:rStyle w:val="a3"/>
            <w:lang w:val="fr-CA"/>
          </w:rPr>
          <w:t>du</w:t>
        </w:r>
        <w:r w:rsidRPr="0097259E">
          <w:rPr>
            <w:rStyle w:val="a3"/>
          </w:rPr>
          <w:t>-</w:t>
        </w:r>
        <w:r w:rsidRPr="00624E3C">
          <w:rPr>
            <w:rStyle w:val="a3"/>
            <w:lang w:val="fr-CA"/>
          </w:rPr>
          <w:t>bien</w:t>
        </w:r>
        <w:r w:rsidRPr="0097259E">
          <w:rPr>
            <w:rStyle w:val="a3"/>
          </w:rPr>
          <w:t>-</w:t>
        </w:r>
        <w:r w:rsidRPr="00624E3C">
          <w:rPr>
            <w:rStyle w:val="a3"/>
            <w:lang w:val="fr-CA"/>
          </w:rPr>
          <w:t>a</w:t>
        </w:r>
        <w:r w:rsidRPr="0097259E">
          <w:rPr>
            <w:rStyle w:val="a3"/>
          </w:rPr>
          <w:t>-</w:t>
        </w:r>
        <w:r w:rsidRPr="00624E3C">
          <w:rPr>
            <w:rStyle w:val="a3"/>
            <w:lang w:val="fr-CA"/>
          </w:rPr>
          <w:t>l</w:t>
        </w:r>
        <w:r w:rsidRPr="0097259E">
          <w:rPr>
            <w:rStyle w:val="a3"/>
          </w:rPr>
          <w:t>-</w:t>
        </w:r>
        <w:r w:rsidRPr="00624E3C">
          <w:rPr>
            <w:rStyle w:val="a3"/>
            <w:lang w:val="fr-CA"/>
          </w:rPr>
          <w:t>om</w:t>
        </w:r>
        <w:r w:rsidRPr="0097259E">
          <w:rPr>
            <w:rStyle w:val="a3"/>
          </w:rPr>
          <w:t>-784575</w:t>
        </w:r>
      </w:hyperlink>
      <w:r w:rsidRPr="0097259E">
        <w:t xml:space="preserve"> (</w:t>
      </w:r>
      <w:r>
        <w:t>дата</w:t>
      </w:r>
      <w:r w:rsidRPr="0097259E">
        <w:t xml:space="preserve"> </w:t>
      </w:r>
      <w:r>
        <w:t>обращения</w:t>
      </w:r>
      <w:r w:rsidRPr="0097259E">
        <w:t>:  10.02.17)</w:t>
      </w:r>
    </w:p>
  </w:footnote>
  <w:footnote w:id="24">
    <w:p w14:paraId="7BF35C95" w14:textId="77777777" w:rsidR="00C15BF2" w:rsidRPr="003B2B43" w:rsidRDefault="00C15BF2" w:rsidP="003F1244">
      <w:pPr>
        <w:pStyle w:val="afb"/>
      </w:pPr>
      <w:r>
        <w:rPr>
          <w:rStyle w:val="afd"/>
        </w:rPr>
        <w:footnoteRef/>
      </w:r>
      <w:r w:rsidRPr="003B2B43">
        <w:rPr>
          <w:lang w:val="fr-CA"/>
        </w:rPr>
        <w:t xml:space="preserve"> </w:t>
      </w:r>
      <w:r>
        <w:rPr>
          <w:lang w:val="fr-CA"/>
        </w:rPr>
        <w:t>Marti</w:t>
      </w:r>
      <w:r w:rsidRPr="003F72BF">
        <w:rPr>
          <w:lang w:val="fr-CA"/>
        </w:rPr>
        <w:t xml:space="preserve"> </w:t>
      </w:r>
      <w:r>
        <w:rPr>
          <w:lang w:val="fr-CA"/>
        </w:rPr>
        <w:t>S</w:t>
      </w:r>
      <w:r w:rsidRPr="003F72BF">
        <w:rPr>
          <w:lang w:val="fr-CA"/>
        </w:rPr>
        <w:t xml:space="preserve">. </w:t>
      </w:r>
      <w:r>
        <w:rPr>
          <w:lang w:val="fr-FR"/>
        </w:rPr>
        <w:t>Ronald Reagan, une destinée à l’américaine/ Le Monde. P</w:t>
      </w:r>
      <w:r w:rsidRPr="003F72BF">
        <w:t xml:space="preserve">., 29.05.15. </w:t>
      </w:r>
      <w:r>
        <w:rPr>
          <w:lang w:val="fr-CA"/>
        </w:rPr>
        <w:t>URL </w:t>
      </w:r>
      <w:r w:rsidRPr="003F72BF">
        <w:t xml:space="preserve">: </w:t>
      </w:r>
      <w:hyperlink r:id="rId17" w:anchor="GGcYfr5UlEkmJIzK.99" w:history="1">
        <w:r w:rsidRPr="00624E3C">
          <w:rPr>
            <w:rStyle w:val="a3"/>
            <w:lang w:val="fr-CA"/>
          </w:rPr>
          <w:t>http</w:t>
        </w:r>
        <w:r w:rsidRPr="003F72BF">
          <w:rPr>
            <w:rStyle w:val="a3"/>
          </w:rPr>
          <w:t>://</w:t>
        </w:r>
        <w:r w:rsidRPr="00624E3C">
          <w:rPr>
            <w:rStyle w:val="a3"/>
            <w:lang w:val="fr-CA"/>
          </w:rPr>
          <w:t>www</w:t>
        </w:r>
        <w:r w:rsidRPr="003F72BF">
          <w:rPr>
            <w:rStyle w:val="a3"/>
          </w:rPr>
          <w:t>.</w:t>
        </w:r>
        <w:r w:rsidRPr="00624E3C">
          <w:rPr>
            <w:rStyle w:val="a3"/>
            <w:lang w:val="fr-CA"/>
          </w:rPr>
          <w:t>lemonde</w:t>
        </w:r>
        <w:r w:rsidRPr="003F72BF">
          <w:rPr>
            <w:rStyle w:val="a3"/>
          </w:rPr>
          <w:t>.</w:t>
        </w:r>
        <w:r w:rsidRPr="00624E3C">
          <w:rPr>
            <w:rStyle w:val="a3"/>
            <w:lang w:val="fr-CA"/>
          </w:rPr>
          <w:t>fr</w:t>
        </w:r>
        <w:r w:rsidRPr="003F72BF">
          <w:rPr>
            <w:rStyle w:val="a3"/>
          </w:rPr>
          <w:t>/</w:t>
        </w:r>
        <w:r w:rsidRPr="00624E3C">
          <w:rPr>
            <w:rStyle w:val="a3"/>
            <w:lang w:val="fr-CA"/>
          </w:rPr>
          <w:t>decryptages</w:t>
        </w:r>
        <w:r w:rsidRPr="003F72BF">
          <w:rPr>
            <w:rStyle w:val="a3"/>
          </w:rPr>
          <w:t>/</w:t>
        </w:r>
        <w:r w:rsidRPr="00624E3C">
          <w:rPr>
            <w:rStyle w:val="a3"/>
            <w:lang w:val="fr-CA"/>
          </w:rPr>
          <w:t>article</w:t>
        </w:r>
        <w:r w:rsidRPr="003F72BF">
          <w:rPr>
            <w:rStyle w:val="a3"/>
          </w:rPr>
          <w:t>/2015/05/29/</w:t>
        </w:r>
        <w:r w:rsidRPr="00624E3C">
          <w:rPr>
            <w:rStyle w:val="a3"/>
            <w:lang w:val="fr-CA"/>
          </w:rPr>
          <w:t>ronald</w:t>
        </w:r>
        <w:r w:rsidRPr="003F72BF">
          <w:rPr>
            <w:rStyle w:val="a3"/>
          </w:rPr>
          <w:t>-</w:t>
        </w:r>
        <w:r w:rsidRPr="00624E3C">
          <w:rPr>
            <w:rStyle w:val="a3"/>
            <w:lang w:val="fr-CA"/>
          </w:rPr>
          <w:t>reagan</w:t>
        </w:r>
        <w:r w:rsidRPr="003F72BF">
          <w:rPr>
            <w:rStyle w:val="a3"/>
          </w:rPr>
          <w:t>-</w:t>
        </w:r>
        <w:r w:rsidRPr="00624E3C">
          <w:rPr>
            <w:rStyle w:val="a3"/>
            <w:lang w:val="fr-CA"/>
          </w:rPr>
          <w:t>une</w:t>
        </w:r>
        <w:r w:rsidRPr="003F72BF">
          <w:rPr>
            <w:rStyle w:val="a3"/>
          </w:rPr>
          <w:t>-</w:t>
        </w:r>
        <w:r w:rsidRPr="00624E3C">
          <w:rPr>
            <w:rStyle w:val="a3"/>
            <w:lang w:val="fr-CA"/>
          </w:rPr>
          <w:t>destinee</w:t>
        </w:r>
        <w:r w:rsidRPr="003F72BF">
          <w:rPr>
            <w:rStyle w:val="a3"/>
          </w:rPr>
          <w:t>-</w:t>
        </w:r>
        <w:r w:rsidRPr="00624E3C">
          <w:rPr>
            <w:rStyle w:val="a3"/>
            <w:lang w:val="fr-CA"/>
          </w:rPr>
          <w:t>a</w:t>
        </w:r>
        <w:r w:rsidRPr="003F72BF">
          <w:rPr>
            <w:rStyle w:val="a3"/>
          </w:rPr>
          <w:t>-</w:t>
        </w:r>
        <w:r w:rsidRPr="00624E3C">
          <w:rPr>
            <w:rStyle w:val="a3"/>
            <w:lang w:val="fr-CA"/>
          </w:rPr>
          <w:t>l</w:t>
        </w:r>
        <w:r w:rsidRPr="003F72BF">
          <w:rPr>
            <w:rStyle w:val="a3"/>
          </w:rPr>
          <w:t>-</w:t>
        </w:r>
        <w:r w:rsidRPr="00624E3C">
          <w:rPr>
            <w:rStyle w:val="a3"/>
            <w:lang w:val="fr-CA"/>
          </w:rPr>
          <w:t>americaine</w:t>
        </w:r>
        <w:r w:rsidRPr="003F72BF">
          <w:rPr>
            <w:rStyle w:val="a3"/>
          </w:rPr>
          <w:t>_4643225_1668393.</w:t>
        </w:r>
        <w:r w:rsidRPr="00624E3C">
          <w:rPr>
            <w:rStyle w:val="a3"/>
            <w:lang w:val="fr-CA"/>
          </w:rPr>
          <w:t>html</w:t>
        </w:r>
        <w:r w:rsidRPr="003F72BF">
          <w:rPr>
            <w:rStyle w:val="a3"/>
          </w:rPr>
          <w:t>#</w:t>
        </w:r>
        <w:r w:rsidRPr="00624E3C">
          <w:rPr>
            <w:rStyle w:val="a3"/>
            <w:lang w:val="fr-CA"/>
          </w:rPr>
          <w:t>GGcYfr</w:t>
        </w:r>
        <w:r w:rsidRPr="003F72BF">
          <w:rPr>
            <w:rStyle w:val="a3"/>
          </w:rPr>
          <w:t>5</w:t>
        </w:r>
        <w:r w:rsidRPr="00624E3C">
          <w:rPr>
            <w:rStyle w:val="a3"/>
            <w:lang w:val="fr-CA"/>
          </w:rPr>
          <w:t>UlEkmJIzK</w:t>
        </w:r>
        <w:r w:rsidRPr="003F72BF">
          <w:rPr>
            <w:rStyle w:val="a3"/>
          </w:rPr>
          <w:t>.99</w:t>
        </w:r>
      </w:hyperlink>
      <w:r w:rsidRPr="003F72BF">
        <w:rPr>
          <w:rStyle w:val="a3"/>
        </w:rPr>
        <w:t xml:space="preserve"> </w:t>
      </w:r>
      <w:r w:rsidRPr="003F72BF">
        <w:t>(</w:t>
      </w:r>
      <w:r>
        <w:t>дата</w:t>
      </w:r>
      <w:r w:rsidRPr="003F72BF">
        <w:t xml:space="preserve"> </w:t>
      </w:r>
      <w:r>
        <w:t>обращения</w:t>
      </w:r>
      <w:r w:rsidRPr="003F72BF">
        <w:t>:  09.02.17)</w:t>
      </w:r>
    </w:p>
  </w:footnote>
  <w:footnote w:id="25">
    <w:p w14:paraId="4233C4C1" w14:textId="77777777" w:rsidR="00C15BF2" w:rsidRPr="003B2B43" w:rsidRDefault="00C15BF2" w:rsidP="003F1244">
      <w:pPr>
        <w:pStyle w:val="afb"/>
      </w:pPr>
      <w:r>
        <w:rPr>
          <w:rStyle w:val="afd"/>
        </w:rPr>
        <w:footnoteRef/>
      </w:r>
      <w:r w:rsidRPr="003B2B43">
        <w:rPr>
          <w:lang w:val="fr-CA"/>
        </w:rPr>
        <w:t xml:space="preserve"> </w:t>
      </w:r>
      <w:r>
        <w:rPr>
          <w:lang w:val="fr-CA"/>
        </w:rPr>
        <w:t>Duchesne</w:t>
      </w:r>
      <w:r w:rsidRPr="003F72BF">
        <w:rPr>
          <w:lang w:val="fr-CA"/>
        </w:rPr>
        <w:t xml:space="preserve"> </w:t>
      </w:r>
      <w:r>
        <w:rPr>
          <w:lang w:val="fr-CA"/>
        </w:rPr>
        <w:t>V</w:t>
      </w:r>
      <w:r w:rsidRPr="003F72BF">
        <w:rPr>
          <w:lang w:val="fr-CA"/>
        </w:rPr>
        <w:t>. Blessé au genou gau</w:t>
      </w:r>
      <w:r>
        <w:rPr>
          <w:lang w:val="fr-CA"/>
        </w:rPr>
        <w:t>che, Messi absent 7 à 8 semaines/ Le Figaro. P</w:t>
      </w:r>
      <w:r w:rsidRPr="003F72BF">
        <w:t>.,</w:t>
      </w:r>
      <w:r>
        <w:t xml:space="preserve"> 29.06.1</w:t>
      </w:r>
      <w:r w:rsidRPr="003F72BF">
        <w:t xml:space="preserve">5. </w:t>
      </w:r>
      <w:r>
        <w:rPr>
          <w:lang w:val="fr-CA"/>
        </w:rPr>
        <w:t>URL </w:t>
      </w:r>
      <w:r w:rsidRPr="003F72BF">
        <w:t xml:space="preserve">: </w:t>
      </w:r>
      <w:hyperlink r:id="rId18" w:history="1">
        <w:r w:rsidRPr="00624E3C">
          <w:rPr>
            <w:rStyle w:val="a3"/>
            <w:lang w:val="fr-CA"/>
          </w:rPr>
          <w:t>http</w:t>
        </w:r>
        <w:r w:rsidRPr="003F72BF">
          <w:rPr>
            <w:rStyle w:val="a3"/>
          </w:rPr>
          <w:t>://</w:t>
        </w:r>
        <w:r w:rsidRPr="00624E3C">
          <w:rPr>
            <w:rStyle w:val="a3"/>
            <w:lang w:val="fr-CA"/>
          </w:rPr>
          <w:t>sport</w:t>
        </w:r>
        <w:r w:rsidRPr="003F72BF">
          <w:rPr>
            <w:rStyle w:val="a3"/>
          </w:rPr>
          <w:t>24.</w:t>
        </w:r>
        <w:r w:rsidRPr="00624E3C">
          <w:rPr>
            <w:rStyle w:val="a3"/>
            <w:lang w:val="fr-CA"/>
          </w:rPr>
          <w:t>lefigaro</w:t>
        </w:r>
        <w:r w:rsidRPr="003F72BF">
          <w:rPr>
            <w:rStyle w:val="a3"/>
          </w:rPr>
          <w:t>.</w:t>
        </w:r>
        <w:r w:rsidRPr="00624E3C">
          <w:rPr>
            <w:rStyle w:val="a3"/>
            <w:lang w:val="fr-CA"/>
          </w:rPr>
          <w:t>fr</w:t>
        </w:r>
        <w:r w:rsidRPr="003F72BF">
          <w:rPr>
            <w:rStyle w:val="a3"/>
          </w:rPr>
          <w:t>/</w:t>
        </w:r>
        <w:r w:rsidRPr="00624E3C">
          <w:rPr>
            <w:rStyle w:val="a3"/>
            <w:lang w:val="fr-CA"/>
          </w:rPr>
          <w:t>football</w:t>
        </w:r>
        <w:r w:rsidRPr="003F72BF">
          <w:rPr>
            <w:rStyle w:val="a3"/>
          </w:rPr>
          <w:t>/</w:t>
        </w:r>
        <w:r w:rsidRPr="00624E3C">
          <w:rPr>
            <w:rStyle w:val="a3"/>
            <w:lang w:val="fr-CA"/>
          </w:rPr>
          <w:t>etranger</w:t>
        </w:r>
        <w:r w:rsidRPr="003F72BF">
          <w:rPr>
            <w:rStyle w:val="a3"/>
          </w:rPr>
          <w:t>/</w:t>
        </w:r>
        <w:r w:rsidRPr="00624E3C">
          <w:rPr>
            <w:rStyle w:val="a3"/>
            <w:lang w:val="fr-CA"/>
          </w:rPr>
          <w:t>espagne</w:t>
        </w:r>
        <w:r w:rsidRPr="003F72BF">
          <w:rPr>
            <w:rStyle w:val="a3"/>
          </w:rPr>
          <w:t>/</w:t>
        </w:r>
        <w:r w:rsidRPr="00624E3C">
          <w:rPr>
            <w:rStyle w:val="a3"/>
            <w:lang w:val="fr-CA"/>
          </w:rPr>
          <w:t>actualites</w:t>
        </w:r>
        <w:r w:rsidRPr="003F72BF">
          <w:rPr>
            <w:rStyle w:val="a3"/>
          </w:rPr>
          <w:t>/</w:t>
        </w:r>
        <w:r w:rsidRPr="00624E3C">
          <w:rPr>
            <w:rStyle w:val="a3"/>
            <w:lang w:val="fr-CA"/>
          </w:rPr>
          <w:t>blesse</w:t>
        </w:r>
        <w:r w:rsidRPr="003F72BF">
          <w:rPr>
            <w:rStyle w:val="a3"/>
          </w:rPr>
          <w:t>-</w:t>
        </w:r>
        <w:r w:rsidRPr="00624E3C">
          <w:rPr>
            <w:rStyle w:val="a3"/>
            <w:lang w:val="fr-CA"/>
          </w:rPr>
          <w:t>au</w:t>
        </w:r>
        <w:r w:rsidRPr="003F72BF">
          <w:rPr>
            <w:rStyle w:val="a3"/>
          </w:rPr>
          <w:t>-</w:t>
        </w:r>
        <w:r w:rsidRPr="00624E3C">
          <w:rPr>
            <w:rStyle w:val="a3"/>
            <w:lang w:val="fr-CA"/>
          </w:rPr>
          <w:t>genou</w:t>
        </w:r>
        <w:r w:rsidRPr="003F72BF">
          <w:rPr>
            <w:rStyle w:val="a3"/>
          </w:rPr>
          <w:t>-</w:t>
        </w:r>
        <w:r w:rsidRPr="00624E3C">
          <w:rPr>
            <w:rStyle w:val="a3"/>
            <w:lang w:val="fr-CA"/>
          </w:rPr>
          <w:t>gauche</w:t>
        </w:r>
        <w:r w:rsidRPr="003F72BF">
          <w:rPr>
            <w:rStyle w:val="a3"/>
          </w:rPr>
          <w:t>-</w:t>
        </w:r>
        <w:r w:rsidRPr="00624E3C">
          <w:rPr>
            <w:rStyle w:val="a3"/>
            <w:lang w:val="fr-CA"/>
          </w:rPr>
          <w:t>messi</w:t>
        </w:r>
        <w:r w:rsidRPr="003F72BF">
          <w:rPr>
            <w:rStyle w:val="a3"/>
          </w:rPr>
          <w:t>-</w:t>
        </w:r>
        <w:r w:rsidRPr="00624E3C">
          <w:rPr>
            <w:rStyle w:val="a3"/>
            <w:lang w:val="fr-CA"/>
          </w:rPr>
          <w:t>absent</w:t>
        </w:r>
        <w:r w:rsidRPr="003F72BF">
          <w:rPr>
            <w:rStyle w:val="a3"/>
          </w:rPr>
          <w:t>-7-</w:t>
        </w:r>
        <w:r w:rsidRPr="00624E3C">
          <w:rPr>
            <w:rStyle w:val="a3"/>
            <w:lang w:val="fr-CA"/>
          </w:rPr>
          <w:t>a</w:t>
        </w:r>
        <w:r w:rsidRPr="003F72BF">
          <w:rPr>
            <w:rStyle w:val="a3"/>
          </w:rPr>
          <w:t>-8-</w:t>
        </w:r>
        <w:r w:rsidRPr="00624E3C">
          <w:rPr>
            <w:rStyle w:val="a3"/>
            <w:lang w:val="fr-CA"/>
          </w:rPr>
          <w:t>semaines</w:t>
        </w:r>
        <w:r w:rsidRPr="003F72BF">
          <w:rPr>
            <w:rStyle w:val="a3"/>
          </w:rPr>
          <w:t>-771820</w:t>
        </w:r>
      </w:hyperlink>
      <w:r w:rsidRPr="003F72BF">
        <w:t xml:space="preserve"> </w:t>
      </w:r>
      <w:r w:rsidRPr="003F72BF">
        <w:rPr>
          <w:rStyle w:val="a3"/>
        </w:rPr>
        <w:t xml:space="preserve"> </w:t>
      </w:r>
      <w:r w:rsidRPr="003F72BF">
        <w:t>(</w:t>
      </w:r>
      <w:r>
        <w:t>дата</w:t>
      </w:r>
      <w:r w:rsidRPr="003F72BF">
        <w:t xml:space="preserve"> </w:t>
      </w:r>
      <w:r>
        <w:t>обращения</w:t>
      </w:r>
      <w:r w:rsidRPr="003F72BF">
        <w:t>:  10.02.17</w:t>
      </w:r>
      <w:r w:rsidRPr="003B2B43">
        <w:t>)</w:t>
      </w:r>
    </w:p>
  </w:footnote>
  <w:footnote w:id="26">
    <w:p w14:paraId="570FE712" w14:textId="77777777" w:rsidR="00C15BF2" w:rsidRPr="003B2B43" w:rsidRDefault="00C15BF2" w:rsidP="003F1244">
      <w:pPr>
        <w:pStyle w:val="afb"/>
        <w:rPr>
          <w:lang w:val="fr-CA"/>
        </w:rPr>
      </w:pPr>
      <w:r>
        <w:rPr>
          <w:rStyle w:val="afd"/>
        </w:rPr>
        <w:footnoteRef/>
      </w:r>
      <w:r w:rsidRPr="003B2B43">
        <w:rPr>
          <w:lang w:val="fr-CA"/>
        </w:rPr>
        <w:t xml:space="preserve"> </w:t>
      </w:r>
      <w:r w:rsidRPr="00C21874">
        <w:rPr>
          <w:lang w:val="fr-CA"/>
        </w:rPr>
        <w:t>Ainsi fond, fond, Phia/ Le Monde.</w:t>
      </w:r>
      <w:r w:rsidRPr="00C73131">
        <w:rPr>
          <w:lang w:val="fr-FR"/>
        </w:rPr>
        <w:t xml:space="preserve"> p.</w:t>
      </w:r>
      <w:r w:rsidRPr="00C21874">
        <w:rPr>
          <w:lang w:val="fr-CA"/>
        </w:rPr>
        <w:t xml:space="preserve"> 4 –5.10. 2015</w:t>
      </w:r>
    </w:p>
  </w:footnote>
  <w:footnote w:id="27">
    <w:p w14:paraId="182077E8" w14:textId="77777777" w:rsidR="00C15BF2" w:rsidRPr="007A1B13" w:rsidRDefault="00C15BF2" w:rsidP="003F1244">
      <w:pPr>
        <w:pStyle w:val="afb"/>
      </w:pPr>
      <w:r>
        <w:rPr>
          <w:rStyle w:val="afd"/>
        </w:rPr>
        <w:footnoteRef/>
      </w:r>
      <w:r w:rsidRPr="007A1B13">
        <w:rPr>
          <w:lang w:val="fr-CA"/>
        </w:rPr>
        <w:t xml:space="preserve"> </w:t>
      </w:r>
      <w:r>
        <w:rPr>
          <w:lang w:val="fr-CA"/>
        </w:rPr>
        <w:t>Remise</w:t>
      </w:r>
      <w:r w:rsidRPr="00C21874">
        <w:rPr>
          <w:lang w:val="fr-CA"/>
        </w:rPr>
        <w:t xml:space="preserve"> </w:t>
      </w:r>
      <w:r>
        <w:rPr>
          <w:lang w:val="fr-CA"/>
        </w:rPr>
        <w:t>C</w:t>
      </w:r>
      <w:r w:rsidRPr="00C21874">
        <w:rPr>
          <w:lang w:val="fr-CA"/>
        </w:rPr>
        <w:t>. James aura besoin d’aide… et d’Irving</w:t>
      </w:r>
      <w:r>
        <w:rPr>
          <w:lang w:val="fr-CA"/>
        </w:rPr>
        <w:t>/ Le Figaro. P</w:t>
      </w:r>
      <w:r w:rsidRPr="00C21874">
        <w:t xml:space="preserve">., 05.06.15. </w:t>
      </w:r>
      <w:r>
        <w:rPr>
          <w:lang w:val="fr-CA"/>
        </w:rPr>
        <w:t>URL </w:t>
      </w:r>
      <w:r w:rsidRPr="00C21874">
        <w:t xml:space="preserve">: </w:t>
      </w:r>
      <w:hyperlink r:id="rId19" w:history="1">
        <w:r w:rsidRPr="00624E3C">
          <w:rPr>
            <w:rStyle w:val="a3"/>
            <w:lang w:val="fr-CA"/>
          </w:rPr>
          <w:t>http</w:t>
        </w:r>
        <w:r w:rsidRPr="00C21874">
          <w:rPr>
            <w:rStyle w:val="a3"/>
          </w:rPr>
          <w:t>://</w:t>
        </w:r>
        <w:r w:rsidRPr="00624E3C">
          <w:rPr>
            <w:rStyle w:val="a3"/>
            <w:lang w:val="fr-CA"/>
          </w:rPr>
          <w:t>sport</w:t>
        </w:r>
        <w:r w:rsidRPr="00C21874">
          <w:rPr>
            <w:rStyle w:val="a3"/>
          </w:rPr>
          <w:t>24.</w:t>
        </w:r>
        <w:r w:rsidRPr="00624E3C">
          <w:rPr>
            <w:rStyle w:val="a3"/>
            <w:lang w:val="fr-CA"/>
          </w:rPr>
          <w:t>lefigaro</w:t>
        </w:r>
        <w:r w:rsidRPr="00C21874">
          <w:rPr>
            <w:rStyle w:val="a3"/>
          </w:rPr>
          <w:t>.</w:t>
        </w:r>
        <w:r w:rsidRPr="00624E3C">
          <w:rPr>
            <w:rStyle w:val="a3"/>
            <w:lang w:val="fr-CA"/>
          </w:rPr>
          <w:t>fr</w:t>
        </w:r>
        <w:r w:rsidRPr="00C21874">
          <w:rPr>
            <w:rStyle w:val="a3"/>
          </w:rPr>
          <w:t>/</w:t>
        </w:r>
        <w:r w:rsidRPr="00624E3C">
          <w:rPr>
            <w:rStyle w:val="a3"/>
            <w:lang w:val="fr-CA"/>
          </w:rPr>
          <w:t>basket</w:t>
        </w:r>
        <w:r w:rsidRPr="00C21874">
          <w:rPr>
            <w:rStyle w:val="a3"/>
          </w:rPr>
          <w:t>/</w:t>
        </w:r>
        <w:r w:rsidRPr="00624E3C">
          <w:rPr>
            <w:rStyle w:val="a3"/>
            <w:lang w:val="fr-CA"/>
          </w:rPr>
          <w:t>nba</w:t>
        </w:r>
        <w:r w:rsidRPr="00C21874">
          <w:rPr>
            <w:rStyle w:val="a3"/>
          </w:rPr>
          <w:t>/</w:t>
        </w:r>
        <w:r w:rsidRPr="00624E3C">
          <w:rPr>
            <w:rStyle w:val="a3"/>
            <w:lang w:val="fr-CA"/>
          </w:rPr>
          <w:t>actualites</w:t>
        </w:r>
        <w:r w:rsidRPr="00C21874">
          <w:rPr>
            <w:rStyle w:val="a3"/>
          </w:rPr>
          <w:t>/</w:t>
        </w:r>
        <w:r w:rsidRPr="00624E3C">
          <w:rPr>
            <w:rStyle w:val="a3"/>
            <w:lang w:val="fr-CA"/>
          </w:rPr>
          <w:t>james</w:t>
        </w:r>
        <w:r w:rsidRPr="00C21874">
          <w:rPr>
            <w:rStyle w:val="a3"/>
          </w:rPr>
          <w:t>-</w:t>
        </w:r>
        <w:r w:rsidRPr="00624E3C">
          <w:rPr>
            <w:rStyle w:val="a3"/>
            <w:lang w:val="fr-CA"/>
          </w:rPr>
          <w:t>aura</w:t>
        </w:r>
        <w:r w:rsidRPr="00C21874">
          <w:rPr>
            <w:rStyle w:val="a3"/>
          </w:rPr>
          <w:t>-</w:t>
        </w:r>
        <w:r w:rsidRPr="00624E3C">
          <w:rPr>
            <w:rStyle w:val="a3"/>
            <w:lang w:val="fr-CA"/>
          </w:rPr>
          <w:t>besoin</w:t>
        </w:r>
        <w:r w:rsidRPr="00C21874">
          <w:rPr>
            <w:rStyle w:val="a3"/>
          </w:rPr>
          <w:t>-</w:t>
        </w:r>
        <w:r w:rsidRPr="00624E3C">
          <w:rPr>
            <w:rStyle w:val="a3"/>
            <w:lang w:val="fr-CA"/>
          </w:rPr>
          <w:t>d</w:t>
        </w:r>
        <w:r w:rsidRPr="00C21874">
          <w:rPr>
            <w:rStyle w:val="a3"/>
          </w:rPr>
          <w:t>-</w:t>
        </w:r>
        <w:r w:rsidRPr="00624E3C">
          <w:rPr>
            <w:rStyle w:val="a3"/>
            <w:lang w:val="fr-CA"/>
          </w:rPr>
          <w:t>aide</w:t>
        </w:r>
        <w:r w:rsidRPr="00C21874">
          <w:rPr>
            <w:rStyle w:val="a3"/>
          </w:rPr>
          <w:t>-</w:t>
        </w:r>
        <w:r w:rsidRPr="00624E3C">
          <w:rPr>
            <w:rStyle w:val="a3"/>
            <w:lang w:val="fr-CA"/>
          </w:rPr>
          <w:t>et</w:t>
        </w:r>
        <w:r w:rsidRPr="00C21874">
          <w:rPr>
            <w:rStyle w:val="a3"/>
          </w:rPr>
          <w:t>-</w:t>
        </w:r>
        <w:r w:rsidRPr="00624E3C">
          <w:rPr>
            <w:rStyle w:val="a3"/>
            <w:lang w:val="fr-CA"/>
          </w:rPr>
          <w:t>d</w:t>
        </w:r>
        <w:r w:rsidRPr="00C21874">
          <w:rPr>
            <w:rStyle w:val="a3"/>
          </w:rPr>
          <w:t>-</w:t>
        </w:r>
        <w:r w:rsidRPr="00624E3C">
          <w:rPr>
            <w:rStyle w:val="a3"/>
            <w:lang w:val="fr-CA"/>
          </w:rPr>
          <w:t>irving</w:t>
        </w:r>
        <w:r w:rsidRPr="00C21874">
          <w:rPr>
            <w:rStyle w:val="a3"/>
          </w:rPr>
          <w:t>-753740</w:t>
        </w:r>
      </w:hyperlink>
      <w:r w:rsidRPr="00C21874">
        <w:t xml:space="preserve"> (</w:t>
      </w:r>
      <w:r>
        <w:t>дата</w:t>
      </w:r>
      <w:r w:rsidRPr="00C21874">
        <w:t xml:space="preserve"> </w:t>
      </w:r>
      <w:r>
        <w:t>обращения</w:t>
      </w:r>
      <w:r w:rsidRPr="00C21874">
        <w:t>:  10.02.17)</w:t>
      </w:r>
    </w:p>
  </w:footnote>
  <w:footnote w:id="28">
    <w:p w14:paraId="30A4B502" w14:textId="77777777" w:rsidR="00C15BF2" w:rsidRPr="008A31BB" w:rsidRDefault="00C15BF2" w:rsidP="003F1244">
      <w:pPr>
        <w:pStyle w:val="afb"/>
      </w:pPr>
      <w:r>
        <w:rPr>
          <w:rStyle w:val="afd"/>
        </w:rPr>
        <w:footnoteRef/>
      </w:r>
      <w:r>
        <w:rPr>
          <w:lang w:val="fr-CA"/>
        </w:rPr>
        <w:t xml:space="preserve"> </w:t>
      </w:r>
      <w:r w:rsidRPr="008A31BB">
        <w:rPr>
          <w:lang w:val="fr-CA"/>
        </w:rPr>
        <w:t xml:space="preserve">Coupe d'Europe de rugby : retrouvailles entre Toulon et Clermont en finale/ Le Monde. </w:t>
      </w:r>
      <w:r w:rsidRPr="008A31BB">
        <w:t>P., 19.04.15. URL : http://www.lemonde.fr/sport/article/2015/04/19/rugby-toulon-rejoint-clermont-en-finale-de-la-champions-cup_4618828_3242.html#kAUs5IlwuetXBMXm.99 (дата обращения:  10.02.17)</w:t>
      </w:r>
    </w:p>
  </w:footnote>
  <w:footnote w:id="29">
    <w:p w14:paraId="39C0CA45" w14:textId="77777777" w:rsidR="00C15BF2" w:rsidRPr="007A1B13" w:rsidRDefault="00C15BF2" w:rsidP="003F1244">
      <w:pPr>
        <w:pStyle w:val="afb"/>
      </w:pPr>
      <w:r>
        <w:rPr>
          <w:rStyle w:val="afd"/>
        </w:rPr>
        <w:footnoteRef/>
      </w:r>
      <w:r w:rsidRPr="007A1B13">
        <w:rPr>
          <w:lang w:val="fr-CA"/>
        </w:rPr>
        <w:t xml:space="preserve"> </w:t>
      </w:r>
      <w:r>
        <w:rPr>
          <w:lang w:val="fr-CA"/>
        </w:rPr>
        <w:t>Borredon</w:t>
      </w:r>
      <w:r w:rsidRPr="00C21874">
        <w:rPr>
          <w:lang w:val="fr-CA"/>
        </w:rPr>
        <w:t xml:space="preserve"> </w:t>
      </w:r>
      <w:r>
        <w:rPr>
          <w:lang w:val="fr-CA"/>
        </w:rPr>
        <w:t>L</w:t>
      </w:r>
      <w:r w:rsidRPr="00C21874">
        <w:rPr>
          <w:lang w:val="fr-CA"/>
        </w:rPr>
        <w:t>. Attaques à Paris : les spécialistes du terrorisme s’attendaient à un nouvel attentat</w:t>
      </w:r>
      <w:r>
        <w:rPr>
          <w:lang w:val="fr-CA"/>
        </w:rPr>
        <w:t>/ Le Monde. P</w:t>
      </w:r>
      <w:r w:rsidRPr="00C21874">
        <w:t xml:space="preserve">., 14.11.2015. </w:t>
      </w:r>
      <w:r w:rsidRPr="00C21874">
        <w:rPr>
          <w:lang w:val="fr-CA"/>
        </w:rPr>
        <w:t>URL </w:t>
      </w:r>
      <w:r w:rsidRPr="00C21874">
        <w:t xml:space="preserve">: </w:t>
      </w:r>
      <w:hyperlink r:id="rId20" w:anchor="extFs7U1gHKzueVj.99" w:history="1">
        <w:r w:rsidRPr="00C21874">
          <w:rPr>
            <w:rStyle w:val="a3"/>
            <w:lang w:val="fr-CA"/>
          </w:rPr>
          <w:t>http</w:t>
        </w:r>
        <w:r w:rsidRPr="00C21874">
          <w:rPr>
            <w:rStyle w:val="a3"/>
          </w:rPr>
          <w:t>://</w:t>
        </w:r>
        <w:r w:rsidRPr="00C21874">
          <w:rPr>
            <w:rStyle w:val="a3"/>
            <w:lang w:val="fr-CA"/>
          </w:rPr>
          <w:t>www</w:t>
        </w:r>
        <w:r w:rsidRPr="00C21874">
          <w:rPr>
            <w:rStyle w:val="a3"/>
          </w:rPr>
          <w:t>.</w:t>
        </w:r>
        <w:r w:rsidRPr="00C21874">
          <w:rPr>
            <w:rStyle w:val="a3"/>
            <w:lang w:val="fr-CA"/>
          </w:rPr>
          <w:t>lemonde</w:t>
        </w:r>
        <w:r w:rsidRPr="00C21874">
          <w:rPr>
            <w:rStyle w:val="a3"/>
          </w:rPr>
          <w:t>.</w:t>
        </w:r>
        <w:r w:rsidRPr="00C21874">
          <w:rPr>
            <w:rStyle w:val="a3"/>
            <w:lang w:val="fr-CA"/>
          </w:rPr>
          <w:t>fr</w:t>
        </w:r>
        <w:r w:rsidRPr="00C21874">
          <w:rPr>
            <w:rStyle w:val="a3"/>
          </w:rPr>
          <w:t>/</w:t>
        </w:r>
        <w:r w:rsidRPr="00C21874">
          <w:rPr>
            <w:rStyle w:val="a3"/>
            <w:lang w:val="fr-CA"/>
          </w:rPr>
          <w:t>attaques</w:t>
        </w:r>
        <w:r w:rsidRPr="00C21874">
          <w:rPr>
            <w:rStyle w:val="a3"/>
          </w:rPr>
          <w:t>-</w:t>
        </w:r>
        <w:r w:rsidRPr="00C21874">
          <w:rPr>
            <w:rStyle w:val="a3"/>
            <w:lang w:val="fr-CA"/>
          </w:rPr>
          <w:t>a</w:t>
        </w:r>
        <w:r w:rsidRPr="00C21874">
          <w:rPr>
            <w:rStyle w:val="a3"/>
          </w:rPr>
          <w:t>-</w:t>
        </w:r>
        <w:r w:rsidRPr="00C21874">
          <w:rPr>
            <w:rStyle w:val="a3"/>
            <w:lang w:val="fr-CA"/>
          </w:rPr>
          <w:t>paris</w:t>
        </w:r>
        <w:r w:rsidRPr="00C21874">
          <w:rPr>
            <w:rStyle w:val="a3"/>
          </w:rPr>
          <w:t>/</w:t>
        </w:r>
        <w:r w:rsidRPr="00C21874">
          <w:rPr>
            <w:rStyle w:val="a3"/>
            <w:lang w:val="fr-CA"/>
          </w:rPr>
          <w:t>article</w:t>
        </w:r>
        <w:r w:rsidRPr="00C21874">
          <w:rPr>
            <w:rStyle w:val="a3"/>
          </w:rPr>
          <w:t>/2015/11/14/</w:t>
        </w:r>
        <w:r w:rsidRPr="00C21874">
          <w:rPr>
            <w:rStyle w:val="a3"/>
            <w:lang w:val="fr-CA"/>
          </w:rPr>
          <w:t>les</w:t>
        </w:r>
        <w:r w:rsidRPr="00C21874">
          <w:rPr>
            <w:rStyle w:val="a3"/>
          </w:rPr>
          <w:t>-</w:t>
        </w:r>
        <w:r w:rsidRPr="00C21874">
          <w:rPr>
            <w:rStyle w:val="a3"/>
            <w:lang w:val="fr-CA"/>
          </w:rPr>
          <w:t>specialistes</w:t>
        </w:r>
        <w:r w:rsidRPr="00C21874">
          <w:rPr>
            <w:rStyle w:val="a3"/>
          </w:rPr>
          <w:t>-</w:t>
        </w:r>
        <w:r w:rsidRPr="00C21874">
          <w:rPr>
            <w:rStyle w:val="a3"/>
            <w:lang w:val="fr-CA"/>
          </w:rPr>
          <w:t>du</w:t>
        </w:r>
        <w:r w:rsidRPr="00C21874">
          <w:rPr>
            <w:rStyle w:val="a3"/>
          </w:rPr>
          <w:t>-</w:t>
        </w:r>
        <w:r w:rsidRPr="00C21874">
          <w:rPr>
            <w:rStyle w:val="a3"/>
            <w:lang w:val="fr-CA"/>
          </w:rPr>
          <w:t>terrorisme</w:t>
        </w:r>
        <w:r w:rsidRPr="00C21874">
          <w:rPr>
            <w:rStyle w:val="a3"/>
          </w:rPr>
          <w:t>-</w:t>
        </w:r>
        <w:r w:rsidRPr="00C21874">
          <w:rPr>
            <w:rStyle w:val="a3"/>
            <w:lang w:val="fr-CA"/>
          </w:rPr>
          <w:t>s</w:t>
        </w:r>
        <w:r w:rsidRPr="00C21874">
          <w:rPr>
            <w:rStyle w:val="a3"/>
          </w:rPr>
          <w:t>-</w:t>
        </w:r>
        <w:r w:rsidRPr="00C21874">
          <w:rPr>
            <w:rStyle w:val="a3"/>
            <w:lang w:val="fr-CA"/>
          </w:rPr>
          <w:t>attendaient</w:t>
        </w:r>
        <w:r w:rsidRPr="00C21874">
          <w:rPr>
            <w:rStyle w:val="a3"/>
          </w:rPr>
          <w:t>-</w:t>
        </w:r>
        <w:r w:rsidRPr="00C21874">
          <w:rPr>
            <w:rStyle w:val="a3"/>
            <w:lang w:val="fr-CA"/>
          </w:rPr>
          <w:t>a</w:t>
        </w:r>
        <w:r w:rsidRPr="00C21874">
          <w:rPr>
            <w:rStyle w:val="a3"/>
          </w:rPr>
          <w:t>-</w:t>
        </w:r>
        <w:r w:rsidRPr="00C21874">
          <w:rPr>
            <w:rStyle w:val="a3"/>
            <w:lang w:val="fr-CA"/>
          </w:rPr>
          <w:t>un</w:t>
        </w:r>
        <w:r w:rsidRPr="00C21874">
          <w:rPr>
            <w:rStyle w:val="a3"/>
          </w:rPr>
          <w:t>-</w:t>
        </w:r>
        <w:r w:rsidRPr="00C21874">
          <w:rPr>
            <w:rStyle w:val="a3"/>
            <w:lang w:val="fr-CA"/>
          </w:rPr>
          <w:t>nouvel</w:t>
        </w:r>
        <w:r w:rsidRPr="00C21874">
          <w:rPr>
            <w:rStyle w:val="a3"/>
          </w:rPr>
          <w:t>-</w:t>
        </w:r>
        <w:r w:rsidRPr="00C21874">
          <w:rPr>
            <w:rStyle w:val="a3"/>
            <w:lang w:val="fr-CA"/>
          </w:rPr>
          <w:t>attentat</w:t>
        </w:r>
        <w:r w:rsidRPr="00C21874">
          <w:rPr>
            <w:rStyle w:val="a3"/>
          </w:rPr>
          <w:t>-</w:t>
        </w:r>
        <w:r w:rsidRPr="00C21874">
          <w:rPr>
            <w:rStyle w:val="a3"/>
            <w:lang w:val="fr-CA"/>
          </w:rPr>
          <w:t>en</w:t>
        </w:r>
        <w:r w:rsidRPr="00C21874">
          <w:rPr>
            <w:rStyle w:val="a3"/>
          </w:rPr>
          <w:t>-</w:t>
        </w:r>
        <w:r w:rsidRPr="00C21874">
          <w:rPr>
            <w:rStyle w:val="a3"/>
            <w:lang w:val="fr-CA"/>
          </w:rPr>
          <w:t>france</w:t>
        </w:r>
        <w:r w:rsidRPr="00C21874">
          <w:rPr>
            <w:rStyle w:val="a3"/>
          </w:rPr>
          <w:t>_4809652_4809495.</w:t>
        </w:r>
        <w:r w:rsidRPr="00C21874">
          <w:rPr>
            <w:rStyle w:val="a3"/>
            <w:lang w:val="fr-CA"/>
          </w:rPr>
          <w:t>html</w:t>
        </w:r>
        <w:r w:rsidRPr="00C21874">
          <w:rPr>
            <w:rStyle w:val="a3"/>
          </w:rPr>
          <w:t>#</w:t>
        </w:r>
        <w:r w:rsidRPr="00C21874">
          <w:rPr>
            <w:rStyle w:val="a3"/>
            <w:lang w:val="fr-CA"/>
          </w:rPr>
          <w:t>extFs</w:t>
        </w:r>
        <w:r w:rsidRPr="00C21874">
          <w:rPr>
            <w:rStyle w:val="a3"/>
          </w:rPr>
          <w:t>7</w:t>
        </w:r>
        <w:r w:rsidRPr="00C21874">
          <w:rPr>
            <w:rStyle w:val="a3"/>
            <w:lang w:val="fr-CA"/>
          </w:rPr>
          <w:t>U</w:t>
        </w:r>
        <w:r w:rsidRPr="00C21874">
          <w:rPr>
            <w:rStyle w:val="a3"/>
          </w:rPr>
          <w:t>1</w:t>
        </w:r>
        <w:r w:rsidRPr="00C21874">
          <w:rPr>
            <w:rStyle w:val="a3"/>
            <w:lang w:val="fr-CA"/>
          </w:rPr>
          <w:t>gHKzueVj</w:t>
        </w:r>
        <w:r w:rsidRPr="00C21874">
          <w:rPr>
            <w:rStyle w:val="a3"/>
          </w:rPr>
          <w:t>.99</w:t>
        </w:r>
      </w:hyperlink>
      <w:r w:rsidRPr="00C21874">
        <w:t xml:space="preserve"> (</w:t>
      </w:r>
      <w:r>
        <w:t>дата</w:t>
      </w:r>
      <w:r w:rsidRPr="00C21874">
        <w:t xml:space="preserve"> </w:t>
      </w:r>
      <w:r>
        <w:t>обращения</w:t>
      </w:r>
      <w:r w:rsidRPr="00C21874">
        <w:t>:  10.02.17)</w:t>
      </w:r>
    </w:p>
  </w:footnote>
  <w:footnote w:id="30">
    <w:p w14:paraId="341C89EA" w14:textId="77777777" w:rsidR="00C15BF2" w:rsidRPr="003B2B43" w:rsidRDefault="00C15BF2" w:rsidP="003F1244">
      <w:pPr>
        <w:pStyle w:val="afb"/>
      </w:pPr>
      <w:r>
        <w:rPr>
          <w:rStyle w:val="afd"/>
        </w:rPr>
        <w:footnoteRef/>
      </w:r>
      <w:r w:rsidRPr="003B2B43">
        <w:rPr>
          <w:lang w:val="fr-CA"/>
        </w:rPr>
        <w:t xml:space="preserve"> </w:t>
      </w:r>
      <w:r w:rsidRPr="00432BD8">
        <w:rPr>
          <w:szCs w:val="24"/>
          <w:lang w:val="fr-FR" w:eastAsia="ru-RU"/>
        </w:rPr>
        <w:t>Ligue des champions : le Barça en finale</w:t>
      </w:r>
      <w:r>
        <w:rPr>
          <w:szCs w:val="24"/>
          <w:lang w:val="fr-FR" w:eastAsia="ru-RU"/>
        </w:rPr>
        <w:t>/ Le Monde. P</w:t>
      </w:r>
      <w:r>
        <w:rPr>
          <w:szCs w:val="24"/>
          <w:lang w:eastAsia="ru-RU"/>
        </w:rPr>
        <w:t>.,</w:t>
      </w:r>
      <w:r w:rsidRPr="00432BD8">
        <w:rPr>
          <w:szCs w:val="24"/>
          <w:lang w:eastAsia="ru-RU"/>
        </w:rPr>
        <w:t xml:space="preserve"> 12.05.2015. </w:t>
      </w:r>
      <w:r w:rsidRPr="00432BD8">
        <w:rPr>
          <w:lang w:val="fr-CA"/>
        </w:rPr>
        <w:t>URL </w:t>
      </w:r>
      <w:r w:rsidRPr="00432BD8">
        <w:t xml:space="preserve">: </w:t>
      </w:r>
      <w:hyperlink r:id="rId21" w:anchor="rzktBbCxyblDFq1y.99" w:history="1">
        <w:r w:rsidRPr="00432BD8">
          <w:rPr>
            <w:rStyle w:val="a3"/>
            <w:lang w:val="fr-CA"/>
          </w:rPr>
          <w:t>http</w:t>
        </w:r>
        <w:r w:rsidRPr="00432BD8">
          <w:rPr>
            <w:rStyle w:val="a3"/>
          </w:rPr>
          <w:t>://</w:t>
        </w:r>
        <w:r w:rsidRPr="00432BD8">
          <w:rPr>
            <w:rStyle w:val="a3"/>
            <w:lang w:val="fr-CA"/>
          </w:rPr>
          <w:t>www</w:t>
        </w:r>
        <w:r w:rsidRPr="00432BD8">
          <w:rPr>
            <w:rStyle w:val="a3"/>
          </w:rPr>
          <w:t>.</w:t>
        </w:r>
        <w:r w:rsidRPr="00432BD8">
          <w:rPr>
            <w:rStyle w:val="a3"/>
            <w:lang w:val="fr-CA"/>
          </w:rPr>
          <w:t>lemonde</w:t>
        </w:r>
        <w:r w:rsidRPr="00432BD8">
          <w:rPr>
            <w:rStyle w:val="a3"/>
          </w:rPr>
          <w:t>.</w:t>
        </w:r>
        <w:r w:rsidRPr="00432BD8">
          <w:rPr>
            <w:rStyle w:val="a3"/>
            <w:lang w:val="fr-CA"/>
          </w:rPr>
          <w:t>fr</w:t>
        </w:r>
        <w:r w:rsidRPr="00432BD8">
          <w:rPr>
            <w:rStyle w:val="a3"/>
          </w:rPr>
          <w:t>/</w:t>
        </w:r>
        <w:r w:rsidRPr="00432BD8">
          <w:rPr>
            <w:rStyle w:val="a3"/>
            <w:lang w:val="fr-CA"/>
          </w:rPr>
          <w:t>football</w:t>
        </w:r>
        <w:r w:rsidRPr="00432BD8">
          <w:rPr>
            <w:rStyle w:val="a3"/>
          </w:rPr>
          <w:t>/</w:t>
        </w:r>
        <w:r w:rsidRPr="00432BD8">
          <w:rPr>
            <w:rStyle w:val="a3"/>
            <w:lang w:val="fr-CA"/>
          </w:rPr>
          <w:t>article</w:t>
        </w:r>
        <w:r w:rsidRPr="00432BD8">
          <w:rPr>
            <w:rStyle w:val="a3"/>
          </w:rPr>
          <w:t>/2015/05/12/</w:t>
        </w:r>
        <w:r w:rsidRPr="00432BD8">
          <w:rPr>
            <w:rStyle w:val="a3"/>
            <w:lang w:val="fr-CA"/>
          </w:rPr>
          <w:t>ligue</w:t>
        </w:r>
        <w:r w:rsidRPr="0028600E">
          <w:rPr>
            <w:rStyle w:val="a3"/>
          </w:rPr>
          <w:t>-</w:t>
        </w:r>
        <w:r w:rsidRPr="00432BD8">
          <w:rPr>
            <w:rStyle w:val="a3"/>
            <w:lang w:val="fr-CA"/>
          </w:rPr>
          <w:t>des</w:t>
        </w:r>
        <w:r w:rsidRPr="0028600E">
          <w:rPr>
            <w:rStyle w:val="a3"/>
          </w:rPr>
          <w:t>-</w:t>
        </w:r>
        <w:r w:rsidRPr="00432BD8">
          <w:rPr>
            <w:rStyle w:val="a3"/>
            <w:lang w:val="fr-CA"/>
          </w:rPr>
          <w:t>champions</w:t>
        </w:r>
        <w:r w:rsidRPr="0028600E">
          <w:rPr>
            <w:rStyle w:val="a3"/>
          </w:rPr>
          <w:t>-</w:t>
        </w:r>
        <w:r w:rsidRPr="00432BD8">
          <w:rPr>
            <w:rStyle w:val="a3"/>
            <w:lang w:val="fr-CA"/>
          </w:rPr>
          <w:t>le</w:t>
        </w:r>
        <w:r w:rsidRPr="0028600E">
          <w:rPr>
            <w:rStyle w:val="a3"/>
          </w:rPr>
          <w:t>-</w:t>
        </w:r>
        <w:r w:rsidRPr="00432BD8">
          <w:rPr>
            <w:rStyle w:val="a3"/>
            <w:lang w:val="fr-CA"/>
          </w:rPr>
          <w:t>barca</w:t>
        </w:r>
        <w:r w:rsidRPr="0028600E">
          <w:rPr>
            <w:rStyle w:val="a3"/>
          </w:rPr>
          <w:t>-</w:t>
        </w:r>
        <w:r w:rsidRPr="00432BD8">
          <w:rPr>
            <w:rStyle w:val="a3"/>
            <w:lang w:val="fr-CA"/>
          </w:rPr>
          <w:t>decroche</w:t>
        </w:r>
        <w:r w:rsidRPr="0028600E">
          <w:rPr>
            <w:rStyle w:val="a3"/>
          </w:rPr>
          <w:t>-</w:t>
        </w:r>
        <w:r w:rsidRPr="00432BD8">
          <w:rPr>
            <w:rStyle w:val="a3"/>
            <w:lang w:val="fr-CA"/>
          </w:rPr>
          <w:t>son</w:t>
        </w:r>
        <w:r w:rsidRPr="0028600E">
          <w:rPr>
            <w:rStyle w:val="a3"/>
          </w:rPr>
          <w:t>-</w:t>
        </w:r>
        <w:r w:rsidRPr="00432BD8">
          <w:rPr>
            <w:rStyle w:val="a3"/>
            <w:lang w:val="fr-CA"/>
          </w:rPr>
          <w:t>ticket</w:t>
        </w:r>
        <w:r w:rsidRPr="0028600E">
          <w:rPr>
            <w:rStyle w:val="a3"/>
          </w:rPr>
          <w:t>-</w:t>
        </w:r>
        <w:r w:rsidRPr="00432BD8">
          <w:rPr>
            <w:rStyle w:val="a3"/>
            <w:lang w:val="fr-CA"/>
          </w:rPr>
          <w:t>pour</w:t>
        </w:r>
        <w:r w:rsidRPr="0028600E">
          <w:rPr>
            <w:rStyle w:val="a3"/>
          </w:rPr>
          <w:t>-</w:t>
        </w:r>
        <w:r w:rsidRPr="00432BD8">
          <w:rPr>
            <w:rStyle w:val="a3"/>
            <w:lang w:val="fr-CA"/>
          </w:rPr>
          <w:t>la</w:t>
        </w:r>
        <w:r w:rsidRPr="0028600E">
          <w:rPr>
            <w:rStyle w:val="a3"/>
          </w:rPr>
          <w:t>-</w:t>
        </w:r>
        <w:r w:rsidRPr="00432BD8">
          <w:rPr>
            <w:rStyle w:val="a3"/>
            <w:lang w:val="fr-CA"/>
          </w:rPr>
          <w:t>finale</w:t>
        </w:r>
        <w:r w:rsidRPr="0028600E">
          <w:rPr>
            <w:rStyle w:val="a3"/>
          </w:rPr>
          <w:t>_4632491_1616938.</w:t>
        </w:r>
        <w:r w:rsidRPr="00432BD8">
          <w:rPr>
            <w:rStyle w:val="a3"/>
            <w:lang w:val="fr-CA"/>
          </w:rPr>
          <w:t>html</w:t>
        </w:r>
        <w:r w:rsidRPr="0028600E">
          <w:rPr>
            <w:rStyle w:val="a3"/>
          </w:rPr>
          <w:t>#</w:t>
        </w:r>
        <w:r w:rsidRPr="00432BD8">
          <w:rPr>
            <w:rStyle w:val="a3"/>
            <w:lang w:val="fr-CA"/>
          </w:rPr>
          <w:t>rzktBbCxyblDFq</w:t>
        </w:r>
        <w:r w:rsidRPr="0028600E">
          <w:rPr>
            <w:rStyle w:val="a3"/>
          </w:rPr>
          <w:t>1</w:t>
        </w:r>
        <w:r w:rsidRPr="00432BD8">
          <w:rPr>
            <w:rStyle w:val="a3"/>
            <w:lang w:val="fr-CA"/>
          </w:rPr>
          <w:t>y</w:t>
        </w:r>
        <w:r w:rsidRPr="0028600E">
          <w:rPr>
            <w:rStyle w:val="a3"/>
          </w:rPr>
          <w:t>.99</w:t>
        </w:r>
      </w:hyperlink>
      <w:r w:rsidRPr="0028600E">
        <w:t xml:space="preserve"> </w:t>
      </w:r>
      <w:r w:rsidRPr="0082117F">
        <w:rPr>
          <w:rStyle w:val="a3"/>
        </w:rPr>
        <w:t xml:space="preserve"> </w:t>
      </w:r>
      <w:r w:rsidRPr="0082117F">
        <w:t>(</w:t>
      </w:r>
      <w:r>
        <w:t>дата</w:t>
      </w:r>
      <w:r w:rsidRPr="0082117F">
        <w:t xml:space="preserve"> </w:t>
      </w:r>
      <w:r>
        <w:t>обращения</w:t>
      </w:r>
      <w:r w:rsidRPr="0082117F">
        <w:t>:  09.02.17)</w:t>
      </w:r>
    </w:p>
  </w:footnote>
  <w:footnote w:id="31">
    <w:p w14:paraId="45E3AF79" w14:textId="77777777" w:rsidR="00C15BF2" w:rsidRPr="003B2B43" w:rsidRDefault="00C15BF2" w:rsidP="003F1244">
      <w:pPr>
        <w:pStyle w:val="afb"/>
      </w:pPr>
      <w:r>
        <w:rPr>
          <w:rStyle w:val="afd"/>
        </w:rPr>
        <w:footnoteRef/>
      </w:r>
      <w:r w:rsidRPr="003B2B43">
        <w:rPr>
          <w:lang w:val="fr-CA"/>
        </w:rPr>
        <w:t xml:space="preserve"> </w:t>
      </w:r>
      <w:r>
        <w:rPr>
          <w:lang w:val="fr-CA"/>
        </w:rPr>
        <w:t>Bayart</w:t>
      </w:r>
      <w:r w:rsidRPr="00432BD8">
        <w:rPr>
          <w:lang w:val="fr-CA"/>
        </w:rPr>
        <w:t xml:space="preserve"> </w:t>
      </w:r>
      <w:r>
        <w:rPr>
          <w:lang w:val="fr-CA"/>
        </w:rPr>
        <w:t>B</w:t>
      </w:r>
      <w:r w:rsidRPr="00432BD8">
        <w:rPr>
          <w:lang w:val="fr-CA"/>
        </w:rPr>
        <w:t xml:space="preserve">. </w:t>
      </w:r>
      <w:r>
        <w:rPr>
          <w:lang w:val="fr-CA"/>
        </w:rPr>
        <w:t>Lafarge-Holcim</w:t>
      </w:r>
      <w:r w:rsidRPr="00432BD8">
        <w:rPr>
          <w:lang w:val="fr-CA"/>
        </w:rPr>
        <w:t>: le mariage aura bien lieu</w:t>
      </w:r>
      <w:r>
        <w:rPr>
          <w:lang w:val="fr-CA"/>
        </w:rPr>
        <w:t>/ Le Figaro. P</w:t>
      </w:r>
      <w:r w:rsidRPr="00432BD8">
        <w:t xml:space="preserve">., 20.03.2015 </w:t>
      </w:r>
      <w:r>
        <w:rPr>
          <w:lang w:val="fr-CA"/>
        </w:rPr>
        <w:t>URL </w:t>
      </w:r>
      <w:r w:rsidRPr="00432BD8">
        <w:t xml:space="preserve">: </w:t>
      </w:r>
      <w:hyperlink r:id="rId22" w:history="1">
        <w:r w:rsidRPr="00624E3C">
          <w:rPr>
            <w:rStyle w:val="a3"/>
            <w:lang w:val="fr-CA"/>
          </w:rPr>
          <w:t>http</w:t>
        </w:r>
        <w:r w:rsidRPr="00432BD8">
          <w:rPr>
            <w:rStyle w:val="a3"/>
          </w:rPr>
          <w:t>://</w:t>
        </w:r>
        <w:r w:rsidRPr="00624E3C">
          <w:rPr>
            <w:rStyle w:val="a3"/>
            <w:lang w:val="fr-CA"/>
          </w:rPr>
          <w:t>www</w:t>
        </w:r>
        <w:r w:rsidRPr="00432BD8">
          <w:rPr>
            <w:rStyle w:val="a3"/>
          </w:rPr>
          <w:t>.</w:t>
        </w:r>
        <w:r w:rsidRPr="00624E3C">
          <w:rPr>
            <w:rStyle w:val="a3"/>
            <w:lang w:val="fr-CA"/>
          </w:rPr>
          <w:t>lefigaro</w:t>
        </w:r>
        <w:r w:rsidRPr="00432BD8">
          <w:rPr>
            <w:rStyle w:val="a3"/>
          </w:rPr>
          <w:t>.</w:t>
        </w:r>
        <w:r w:rsidRPr="00624E3C">
          <w:rPr>
            <w:rStyle w:val="a3"/>
            <w:lang w:val="fr-CA"/>
          </w:rPr>
          <w:t>fr</w:t>
        </w:r>
        <w:r w:rsidRPr="00432BD8">
          <w:rPr>
            <w:rStyle w:val="a3"/>
          </w:rPr>
          <w:t>/</w:t>
        </w:r>
        <w:r w:rsidRPr="00624E3C">
          <w:rPr>
            <w:rStyle w:val="a3"/>
            <w:lang w:val="fr-CA"/>
          </w:rPr>
          <w:t>societes</w:t>
        </w:r>
        <w:r w:rsidRPr="00432BD8">
          <w:rPr>
            <w:rStyle w:val="a3"/>
          </w:rPr>
          <w:t>/2015/03/20/20005-20150320</w:t>
        </w:r>
        <w:r w:rsidRPr="00624E3C">
          <w:rPr>
            <w:rStyle w:val="a3"/>
            <w:lang w:val="fr-CA"/>
          </w:rPr>
          <w:t>ARTFIG</w:t>
        </w:r>
        <w:r w:rsidRPr="00432BD8">
          <w:rPr>
            <w:rStyle w:val="a3"/>
          </w:rPr>
          <w:t>00071-</w:t>
        </w:r>
        <w:r w:rsidRPr="00624E3C">
          <w:rPr>
            <w:rStyle w:val="a3"/>
            <w:lang w:val="fr-CA"/>
          </w:rPr>
          <w:t>lafarge</w:t>
        </w:r>
        <w:r w:rsidRPr="00432BD8">
          <w:rPr>
            <w:rStyle w:val="a3"/>
          </w:rPr>
          <w:t>-</w:t>
        </w:r>
        <w:r w:rsidRPr="00624E3C">
          <w:rPr>
            <w:rStyle w:val="a3"/>
            <w:lang w:val="fr-CA"/>
          </w:rPr>
          <w:t>holcim</w:t>
        </w:r>
        <w:r w:rsidRPr="00432BD8">
          <w:rPr>
            <w:rStyle w:val="a3"/>
          </w:rPr>
          <w:t>-</w:t>
        </w:r>
        <w:r w:rsidRPr="00624E3C">
          <w:rPr>
            <w:rStyle w:val="a3"/>
            <w:lang w:val="fr-CA"/>
          </w:rPr>
          <w:t>le</w:t>
        </w:r>
        <w:r w:rsidRPr="00432BD8">
          <w:rPr>
            <w:rStyle w:val="a3"/>
          </w:rPr>
          <w:t>-</w:t>
        </w:r>
        <w:r w:rsidRPr="00624E3C">
          <w:rPr>
            <w:rStyle w:val="a3"/>
            <w:lang w:val="fr-CA"/>
          </w:rPr>
          <w:t>mariage</w:t>
        </w:r>
        <w:r w:rsidRPr="00432BD8">
          <w:rPr>
            <w:rStyle w:val="a3"/>
          </w:rPr>
          <w:t>-</w:t>
        </w:r>
        <w:r w:rsidRPr="00624E3C">
          <w:rPr>
            <w:rStyle w:val="a3"/>
            <w:lang w:val="fr-CA"/>
          </w:rPr>
          <w:t>aura</w:t>
        </w:r>
        <w:r w:rsidRPr="00432BD8">
          <w:rPr>
            <w:rStyle w:val="a3"/>
          </w:rPr>
          <w:t>-</w:t>
        </w:r>
        <w:r w:rsidRPr="00624E3C">
          <w:rPr>
            <w:rStyle w:val="a3"/>
            <w:lang w:val="fr-CA"/>
          </w:rPr>
          <w:t>bien</w:t>
        </w:r>
        <w:r w:rsidRPr="00432BD8">
          <w:rPr>
            <w:rStyle w:val="a3"/>
          </w:rPr>
          <w:t>-</w:t>
        </w:r>
        <w:r w:rsidRPr="00624E3C">
          <w:rPr>
            <w:rStyle w:val="a3"/>
            <w:lang w:val="fr-CA"/>
          </w:rPr>
          <w:t>lieu</w:t>
        </w:r>
        <w:r w:rsidRPr="00432BD8">
          <w:rPr>
            <w:rStyle w:val="a3"/>
          </w:rPr>
          <w:t>.</w:t>
        </w:r>
        <w:r w:rsidRPr="00624E3C">
          <w:rPr>
            <w:rStyle w:val="a3"/>
            <w:lang w:val="fr-CA"/>
          </w:rPr>
          <w:t>php</w:t>
        </w:r>
      </w:hyperlink>
      <w:r w:rsidRPr="00432BD8">
        <w:t xml:space="preserve"> </w:t>
      </w:r>
      <w:r w:rsidRPr="00432BD8">
        <w:rPr>
          <w:rStyle w:val="a3"/>
        </w:rPr>
        <w:t xml:space="preserve"> </w:t>
      </w:r>
      <w:r w:rsidRPr="00432BD8">
        <w:t>(</w:t>
      </w:r>
      <w:r>
        <w:t>дата</w:t>
      </w:r>
      <w:r w:rsidRPr="00432BD8">
        <w:t xml:space="preserve"> </w:t>
      </w:r>
      <w:r>
        <w:t>обращения</w:t>
      </w:r>
      <w:r w:rsidRPr="00432BD8">
        <w:t>:  09.02.17)</w:t>
      </w:r>
    </w:p>
  </w:footnote>
  <w:footnote w:id="32">
    <w:p w14:paraId="4ACF8A26" w14:textId="77777777" w:rsidR="00C15BF2" w:rsidRPr="003B2B43" w:rsidRDefault="00C15BF2" w:rsidP="003F1244">
      <w:pPr>
        <w:pStyle w:val="afb"/>
      </w:pPr>
      <w:r>
        <w:rPr>
          <w:rStyle w:val="afd"/>
        </w:rPr>
        <w:footnoteRef/>
      </w:r>
      <w:r w:rsidRPr="003B2B43">
        <w:rPr>
          <w:lang w:val="fr-CA"/>
        </w:rPr>
        <w:t xml:space="preserve"> </w:t>
      </w:r>
      <w:r w:rsidRPr="006C7311">
        <w:rPr>
          <w:lang w:val="fr-CA"/>
        </w:rPr>
        <w:t>EN IMAGES. Chelsea-PSG : Ibrahimovic n'aura pas fait long feu</w:t>
      </w:r>
      <w:r>
        <w:rPr>
          <w:lang w:val="fr-CA"/>
        </w:rPr>
        <w:t>/ Le Parisien. P</w:t>
      </w:r>
      <w:r w:rsidRPr="006C7311">
        <w:t xml:space="preserve">., 11.03.2015. </w:t>
      </w:r>
      <w:r>
        <w:rPr>
          <w:lang w:val="fr-CA"/>
        </w:rPr>
        <w:t>URL </w:t>
      </w:r>
      <w:r w:rsidRPr="006C7311">
        <w:t xml:space="preserve">: </w:t>
      </w:r>
      <w:hyperlink r:id="rId23" w:history="1">
        <w:r w:rsidRPr="00624E3C">
          <w:rPr>
            <w:rStyle w:val="a3"/>
            <w:lang w:val="fr-CA"/>
          </w:rPr>
          <w:t>http</w:t>
        </w:r>
        <w:r w:rsidRPr="006C7311">
          <w:rPr>
            <w:rStyle w:val="a3"/>
          </w:rPr>
          <w:t>://</w:t>
        </w:r>
        <w:r w:rsidRPr="00624E3C">
          <w:rPr>
            <w:rStyle w:val="a3"/>
            <w:lang w:val="fr-CA"/>
          </w:rPr>
          <w:t>www</w:t>
        </w:r>
        <w:r w:rsidRPr="006C7311">
          <w:rPr>
            <w:rStyle w:val="a3"/>
          </w:rPr>
          <w:t>.</w:t>
        </w:r>
        <w:r w:rsidRPr="00624E3C">
          <w:rPr>
            <w:rStyle w:val="a3"/>
            <w:lang w:val="fr-CA"/>
          </w:rPr>
          <w:t>leparisien</w:t>
        </w:r>
        <w:r w:rsidRPr="006C7311">
          <w:rPr>
            <w:rStyle w:val="a3"/>
          </w:rPr>
          <w:t>.</w:t>
        </w:r>
        <w:r w:rsidRPr="00624E3C">
          <w:rPr>
            <w:rStyle w:val="a3"/>
            <w:lang w:val="fr-CA"/>
          </w:rPr>
          <w:t>fr</w:t>
        </w:r>
        <w:r w:rsidRPr="006C7311">
          <w:rPr>
            <w:rStyle w:val="a3"/>
          </w:rPr>
          <w:t>/</w:t>
        </w:r>
        <w:r w:rsidRPr="00624E3C">
          <w:rPr>
            <w:rStyle w:val="a3"/>
            <w:lang w:val="fr-CA"/>
          </w:rPr>
          <w:t>psg</w:t>
        </w:r>
        <w:r w:rsidRPr="006C7311">
          <w:rPr>
            <w:rStyle w:val="a3"/>
          </w:rPr>
          <w:t>-</w:t>
        </w:r>
        <w:r w:rsidRPr="00624E3C">
          <w:rPr>
            <w:rStyle w:val="a3"/>
            <w:lang w:val="fr-CA"/>
          </w:rPr>
          <w:t>foot</w:t>
        </w:r>
        <w:r w:rsidRPr="006C7311">
          <w:rPr>
            <w:rStyle w:val="a3"/>
          </w:rPr>
          <w:t>-</w:t>
        </w:r>
        <w:r w:rsidRPr="00624E3C">
          <w:rPr>
            <w:rStyle w:val="a3"/>
            <w:lang w:val="fr-CA"/>
          </w:rPr>
          <w:t>paris</w:t>
        </w:r>
        <w:r w:rsidRPr="006C7311">
          <w:rPr>
            <w:rStyle w:val="a3"/>
          </w:rPr>
          <w:t>-</w:t>
        </w:r>
        <w:r w:rsidRPr="00624E3C">
          <w:rPr>
            <w:rStyle w:val="a3"/>
            <w:lang w:val="fr-CA"/>
          </w:rPr>
          <w:t>saint</w:t>
        </w:r>
        <w:r w:rsidRPr="006C7311">
          <w:rPr>
            <w:rStyle w:val="a3"/>
          </w:rPr>
          <w:t>-</w:t>
        </w:r>
        <w:r w:rsidRPr="00624E3C">
          <w:rPr>
            <w:rStyle w:val="a3"/>
            <w:lang w:val="fr-CA"/>
          </w:rPr>
          <w:t>germain</w:t>
        </w:r>
        <w:r w:rsidRPr="006C7311">
          <w:rPr>
            <w:rStyle w:val="a3"/>
          </w:rPr>
          <w:t>/</w:t>
        </w:r>
        <w:r w:rsidRPr="00624E3C">
          <w:rPr>
            <w:rStyle w:val="a3"/>
            <w:lang w:val="fr-CA"/>
          </w:rPr>
          <w:t>en</w:t>
        </w:r>
        <w:r w:rsidRPr="006C7311">
          <w:rPr>
            <w:rStyle w:val="a3"/>
          </w:rPr>
          <w:t>-</w:t>
        </w:r>
        <w:r w:rsidRPr="00624E3C">
          <w:rPr>
            <w:rStyle w:val="a3"/>
            <w:lang w:val="fr-CA"/>
          </w:rPr>
          <w:t>images</w:t>
        </w:r>
        <w:r w:rsidRPr="006C7311">
          <w:rPr>
            <w:rStyle w:val="a3"/>
          </w:rPr>
          <w:t>-</w:t>
        </w:r>
        <w:r w:rsidRPr="00624E3C">
          <w:rPr>
            <w:rStyle w:val="a3"/>
            <w:lang w:val="fr-CA"/>
          </w:rPr>
          <w:t>chelsea</w:t>
        </w:r>
        <w:r w:rsidRPr="006C7311">
          <w:rPr>
            <w:rStyle w:val="a3"/>
          </w:rPr>
          <w:t>-</w:t>
        </w:r>
        <w:r w:rsidRPr="00624E3C">
          <w:rPr>
            <w:rStyle w:val="a3"/>
            <w:lang w:val="fr-CA"/>
          </w:rPr>
          <w:t>psg</w:t>
        </w:r>
        <w:r w:rsidRPr="006C7311">
          <w:rPr>
            <w:rStyle w:val="a3"/>
          </w:rPr>
          <w:t>-</w:t>
        </w:r>
        <w:r w:rsidRPr="00624E3C">
          <w:rPr>
            <w:rStyle w:val="a3"/>
            <w:lang w:val="fr-CA"/>
          </w:rPr>
          <w:t>ibrahimovic</w:t>
        </w:r>
        <w:r w:rsidRPr="006C7311">
          <w:rPr>
            <w:rStyle w:val="a3"/>
          </w:rPr>
          <w:t>-</w:t>
        </w:r>
        <w:r w:rsidRPr="00624E3C">
          <w:rPr>
            <w:rStyle w:val="a3"/>
            <w:lang w:val="fr-CA"/>
          </w:rPr>
          <w:t>n</w:t>
        </w:r>
        <w:r w:rsidRPr="006C7311">
          <w:rPr>
            <w:rStyle w:val="a3"/>
          </w:rPr>
          <w:t>-</w:t>
        </w:r>
        <w:r w:rsidRPr="00624E3C">
          <w:rPr>
            <w:rStyle w:val="a3"/>
            <w:lang w:val="fr-CA"/>
          </w:rPr>
          <w:t>aura</w:t>
        </w:r>
        <w:r w:rsidRPr="006C7311">
          <w:rPr>
            <w:rStyle w:val="a3"/>
          </w:rPr>
          <w:t>-</w:t>
        </w:r>
        <w:r w:rsidRPr="00624E3C">
          <w:rPr>
            <w:rStyle w:val="a3"/>
            <w:lang w:val="fr-CA"/>
          </w:rPr>
          <w:t>pas</w:t>
        </w:r>
        <w:r w:rsidRPr="006C7311">
          <w:rPr>
            <w:rStyle w:val="a3"/>
          </w:rPr>
          <w:t>-</w:t>
        </w:r>
        <w:r w:rsidRPr="00624E3C">
          <w:rPr>
            <w:rStyle w:val="a3"/>
            <w:lang w:val="fr-CA"/>
          </w:rPr>
          <w:t>fait</w:t>
        </w:r>
        <w:r w:rsidRPr="006C7311">
          <w:rPr>
            <w:rStyle w:val="a3"/>
          </w:rPr>
          <w:t>-</w:t>
        </w:r>
        <w:r w:rsidRPr="00624E3C">
          <w:rPr>
            <w:rStyle w:val="a3"/>
            <w:lang w:val="fr-CA"/>
          </w:rPr>
          <w:t>long</w:t>
        </w:r>
        <w:r w:rsidRPr="006C7311">
          <w:rPr>
            <w:rStyle w:val="a3"/>
          </w:rPr>
          <w:t>-</w:t>
        </w:r>
        <w:r w:rsidRPr="00624E3C">
          <w:rPr>
            <w:rStyle w:val="a3"/>
            <w:lang w:val="fr-CA"/>
          </w:rPr>
          <w:t>feu</w:t>
        </w:r>
        <w:r w:rsidRPr="006C7311">
          <w:rPr>
            <w:rStyle w:val="a3"/>
          </w:rPr>
          <w:t>-11-03-2015-4595441.</w:t>
        </w:r>
        <w:r w:rsidRPr="00624E3C">
          <w:rPr>
            <w:rStyle w:val="a3"/>
            <w:lang w:val="fr-CA"/>
          </w:rPr>
          <w:t>php</w:t>
        </w:r>
      </w:hyperlink>
      <w:r w:rsidRPr="006C7311">
        <w:rPr>
          <w:rStyle w:val="a3"/>
        </w:rPr>
        <w:t xml:space="preserve"> </w:t>
      </w:r>
      <w:r w:rsidRPr="006C7311">
        <w:t>(</w:t>
      </w:r>
      <w:r>
        <w:t>дата</w:t>
      </w:r>
      <w:r w:rsidRPr="006C7311">
        <w:t xml:space="preserve"> </w:t>
      </w:r>
      <w:r>
        <w:t>обращения</w:t>
      </w:r>
      <w:r w:rsidRPr="006C7311">
        <w:t>:  09.02.17)</w:t>
      </w:r>
    </w:p>
  </w:footnote>
  <w:footnote w:id="33">
    <w:p w14:paraId="16F3C1CD" w14:textId="77777777" w:rsidR="00C15BF2" w:rsidRPr="008A31BB" w:rsidRDefault="00C15BF2" w:rsidP="003F1244">
      <w:pPr>
        <w:pStyle w:val="afb"/>
      </w:pPr>
      <w:r>
        <w:rPr>
          <w:rStyle w:val="afd"/>
        </w:rPr>
        <w:footnoteRef/>
      </w:r>
      <w:r w:rsidRPr="008A31BB">
        <w:rPr>
          <w:lang w:val="fr-CA"/>
        </w:rPr>
        <w:t xml:space="preserve"> </w:t>
      </w:r>
      <w:r w:rsidRPr="0097259E">
        <w:rPr>
          <w:lang w:val="fr-CA"/>
        </w:rPr>
        <w:t>Pietralunga C., Belouezzane S., Jacqué Ph.</w:t>
      </w:r>
      <w:r w:rsidRPr="0097259E">
        <w:rPr>
          <w:lang w:val="fr-FR"/>
        </w:rPr>
        <w:t xml:space="preserve"> </w:t>
      </w:r>
      <w:r w:rsidRPr="0097259E">
        <w:rPr>
          <w:szCs w:val="24"/>
          <w:lang w:val="fr-FR" w:eastAsia="ru-RU"/>
        </w:rPr>
        <w:t>Régis Turrini n’aura tenu qu’un an à la tête de l’Agence des participations de l’Etat</w:t>
      </w:r>
      <w:r>
        <w:rPr>
          <w:szCs w:val="24"/>
          <w:lang w:val="fr-FR" w:eastAsia="ru-RU"/>
        </w:rPr>
        <w:t>/ Le Monde. P</w:t>
      </w:r>
      <w:r w:rsidRPr="0097259E">
        <w:rPr>
          <w:szCs w:val="24"/>
          <w:lang w:eastAsia="ru-RU"/>
        </w:rPr>
        <w:t>., 25.07.2015.</w:t>
      </w:r>
      <w:r w:rsidRPr="0097259E">
        <w:t xml:space="preserve"> </w:t>
      </w:r>
      <w:r w:rsidRPr="0097259E">
        <w:rPr>
          <w:lang w:val="fr-CA"/>
        </w:rPr>
        <w:t>URL </w:t>
      </w:r>
      <w:r w:rsidRPr="0097259E">
        <w:t xml:space="preserve">: </w:t>
      </w:r>
      <w:hyperlink r:id="rId24" w:anchor="cQQS1W1EIJpsY5eM.99" w:history="1">
        <w:r w:rsidRPr="006E418A">
          <w:rPr>
            <w:rStyle w:val="a3"/>
            <w:lang w:val="fr-CA"/>
          </w:rPr>
          <w:t>http</w:t>
        </w:r>
        <w:r w:rsidRPr="006E418A">
          <w:rPr>
            <w:rStyle w:val="a3"/>
          </w:rPr>
          <w:t>://</w:t>
        </w:r>
        <w:r w:rsidRPr="006E418A">
          <w:rPr>
            <w:rStyle w:val="a3"/>
            <w:lang w:val="fr-CA"/>
          </w:rPr>
          <w:t>www</w:t>
        </w:r>
        <w:r w:rsidRPr="006E418A">
          <w:rPr>
            <w:rStyle w:val="a3"/>
          </w:rPr>
          <w:t>.</w:t>
        </w:r>
        <w:r w:rsidRPr="006E418A">
          <w:rPr>
            <w:rStyle w:val="a3"/>
            <w:lang w:val="fr-CA"/>
          </w:rPr>
          <w:t>lemonde</w:t>
        </w:r>
        <w:r w:rsidRPr="006E418A">
          <w:rPr>
            <w:rStyle w:val="a3"/>
          </w:rPr>
          <w:t>.</w:t>
        </w:r>
        <w:r w:rsidRPr="006E418A">
          <w:rPr>
            <w:rStyle w:val="a3"/>
            <w:lang w:val="fr-CA"/>
          </w:rPr>
          <w:t>fr</w:t>
        </w:r>
        <w:r w:rsidRPr="006E418A">
          <w:rPr>
            <w:rStyle w:val="a3"/>
          </w:rPr>
          <w:t>/</w:t>
        </w:r>
        <w:r w:rsidRPr="006E418A">
          <w:rPr>
            <w:rStyle w:val="a3"/>
            <w:lang w:val="fr-CA"/>
          </w:rPr>
          <w:t>economie</w:t>
        </w:r>
        <w:r w:rsidRPr="006E418A">
          <w:rPr>
            <w:rStyle w:val="a3"/>
          </w:rPr>
          <w:t>/</w:t>
        </w:r>
        <w:r w:rsidRPr="006E418A">
          <w:rPr>
            <w:rStyle w:val="a3"/>
            <w:lang w:val="fr-CA"/>
          </w:rPr>
          <w:t>article</w:t>
        </w:r>
        <w:r w:rsidRPr="006E418A">
          <w:rPr>
            <w:rStyle w:val="a3"/>
          </w:rPr>
          <w:t>/2015/07/25/</w:t>
        </w:r>
        <w:r w:rsidRPr="006E418A">
          <w:rPr>
            <w:rStyle w:val="a3"/>
            <w:lang w:val="fr-CA"/>
          </w:rPr>
          <w:t>regis</w:t>
        </w:r>
        <w:r w:rsidRPr="006E418A">
          <w:rPr>
            <w:rStyle w:val="a3"/>
          </w:rPr>
          <w:t>-</w:t>
        </w:r>
        <w:r w:rsidRPr="006E418A">
          <w:rPr>
            <w:rStyle w:val="a3"/>
            <w:lang w:val="fr-CA"/>
          </w:rPr>
          <w:t>turrini</w:t>
        </w:r>
        <w:r w:rsidRPr="006E418A">
          <w:rPr>
            <w:rStyle w:val="a3"/>
          </w:rPr>
          <w:t>-</w:t>
        </w:r>
        <w:r w:rsidRPr="006E418A">
          <w:rPr>
            <w:rStyle w:val="a3"/>
            <w:lang w:val="fr-CA"/>
          </w:rPr>
          <w:t>n</w:t>
        </w:r>
        <w:r w:rsidRPr="006E418A">
          <w:rPr>
            <w:rStyle w:val="a3"/>
          </w:rPr>
          <w:t>-</w:t>
        </w:r>
        <w:r w:rsidRPr="006E418A">
          <w:rPr>
            <w:rStyle w:val="a3"/>
            <w:lang w:val="fr-CA"/>
          </w:rPr>
          <w:t>aura</w:t>
        </w:r>
        <w:r w:rsidRPr="006E418A">
          <w:rPr>
            <w:rStyle w:val="a3"/>
          </w:rPr>
          <w:t>-</w:t>
        </w:r>
        <w:r w:rsidRPr="006E418A">
          <w:rPr>
            <w:rStyle w:val="a3"/>
            <w:lang w:val="fr-CA"/>
          </w:rPr>
          <w:t>tenu</w:t>
        </w:r>
        <w:r w:rsidRPr="006E418A">
          <w:rPr>
            <w:rStyle w:val="a3"/>
          </w:rPr>
          <w:t>-</w:t>
        </w:r>
        <w:r w:rsidRPr="006E418A">
          <w:rPr>
            <w:rStyle w:val="a3"/>
            <w:lang w:val="fr-CA"/>
          </w:rPr>
          <w:t>qu</w:t>
        </w:r>
        <w:r w:rsidRPr="006E418A">
          <w:rPr>
            <w:rStyle w:val="a3"/>
          </w:rPr>
          <w:t>-</w:t>
        </w:r>
        <w:r w:rsidRPr="006E418A">
          <w:rPr>
            <w:rStyle w:val="a3"/>
            <w:lang w:val="fr-CA"/>
          </w:rPr>
          <w:t>un</w:t>
        </w:r>
        <w:r w:rsidRPr="006E418A">
          <w:rPr>
            <w:rStyle w:val="a3"/>
          </w:rPr>
          <w:t>-</w:t>
        </w:r>
        <w:r w:rsidRPr="006E418A">
          <w:rPr>
            <w:rStyle w:val="a3"/>
            <w:lang w:val="fr-CA"/>
          </w:rPr>
          <w:t>an</w:t>
        </w:r>
        <w:r w:rsidRPr="006E418A">
          <w:rPr>
            <w:rStyle w:val="a3"/>
          </w:rPr>
          <w:t>-</w:t>
        </w:r>
        <w:r w:rsidRPr="006E418A">
          <w:rPr>
            <w:rStyle w:val="a3"/>
            <w:lang w:val="fr-CA"/>
          </w:rPr>
          <w:t>a</w:t>
        </w:r>
        <w:r w:rsidRPr="006E418A">
          <w:rPr>
            <w:rStyle w:val="a3"/>
          </w:rPr>
          <w:t>-</w:t>
        </w:r>
        <w:r w:rsidRPr="006E418A">
          <w:rPr>
            <w:rStyle w:val="a3"/>
            <w:lang w:val="fr-CA"/>
          </w:rPr>
          <w:t>la</w:t>
        </w:r>
        <w:r w:rsidRPr="006E418A">
          <w:rPr>
            <w:rStyle w:val="a3"/>
          </w:rPr>
          <w:t>-</w:t>
        </w:r>
        <w:r w:rsidRPr="006E418A">
          <w:rPr>
            <w:rStyle w:val="a3"/>
            <w:lang w:val="fr-CA"/>
          </w:rPr>
          <w:t>tete</w:t>
        </w:r>
        <w:r w:rsidRPr="006E418A">
          <w:rPr>
            <w:rStyle w:val="a3"/>
          </w:rPr>
          <w:t>-</w:t>
        </w:r>
        <w:r w:rsidRPr="006E418A">
          <w:rPr>
            <w:rStyle w:val="a3"/>
            <w:lang w:val="fr-CA"/>
          </w:rPr>
          <w:t>de</w:t>
        </w:r>
        <w:r w:rsidRPr="006E418A">
          <w:rPr>
            <w:rStyle w:val="a3"/>
          </w:rPr>
          <w:t>-</w:t>
        </w:r>
        <w:r w:rsidRPr="006E418A">
          <w:rPr>
            <w:rStyle w:val="a3"/>
            <w:lang w:val="fr-CA"/>
          </w:rPr>
          <w:t>l</w:t>
        </w:r>
        <w:r w:rsidRPr="006E418A">
          <w:rPr>
            <w:rStyle w:val="a3"/>
          </w:rPr>
          <w:t>-</w:t>
        </w:r>
        <w:r w:rsidRPr="006E418A">
          <w:rPr>
            <w:rStyle w:val="a3"/>
            <w:lang w:val="fr-CA"/>
          </w:rPr>
          <w:t>agence</w:t>
        </w:r>
        <w:r w:rsidRPr="006E418A">
          <w:rPr>
            <w:rStyle w:val="a3"/>
          </w:rPr>
          <w:t>-</w:t>
        </w:r>
        <w:r w:rsidRPr="006E418A">
          <w:rPr>
            <w:rStyle w:val="a3"/>
            <w:lang w:val="fr-CA"/>
          </w:rPr>
          <w:t>des</w:t>
        </w:r>
        <w:r w:rsidRPr="006E418A">
          <w:rPr>
            <w:rStyle w:val="a3"/>
          </w:rPr>
          <w:t>-</w:t>
        </w:r>
        <w:r w:rsidRPr="006E418A">
          <w:rPr>
            <w:rStyle w:val="a3"/>
            <w:lang w:val="fr-CA"/>
          </w:rPr>
          <w:t>participations</w:t>
        </w:r>
        <w:r w:rsidRPr="006E418A">
          <w:rPr>
            <w:rStyle w:val="a3"/>
          </w:rPr>
          <w:t>-</w:t>
        </w:r>
        <w:r w:rsidRPr="006E418A">
          <w:rPr>
            <w:rStyle w:val="a3"/>
            <w:lang w:val="fr-CA"/>
          </w:rPr>
          <w:t>de</w:t>
        </w:r>
        <w:r w:rsidRPr="006E418A">
          <w:rPr>
            <w:rStyle w:val="a3"/>
          </w:rPr>
          <w:t>-</w:t>
        </w:r>
        <w:r w:rsidRPr="006E418A">
          <w:rPr>
            <w:rStyle w:val="a3"/>
            <w:lang w:val="fr-CA"/>
          </w:rPr>
          <w:t>l</w:t>
        </w:r>
        <w:r w:rsidRPr="006E418A">
          <w:rPr>
            <w:rStyle w:val="a3"/>
          </w:rPr>
          <w:t>-</w:t>
        </w:r>
        <w:r w:rsidRPr="006E418A">
          <w:rPr>
            <w:rStyle w:val="a3"/>
            <w:lang w:val="fr-CA"/>
          </w:rPr>
          <w:t>etat</w:t>
        </w:r>
        <w:r w:rsidRPr="006E418A">
          <w:rPr>
            <w:rStyle w:val="a3"/>
          </w:rPr>
          <w:t>_4698165_3234.</w:t>
        </w:r>
        <w:r w:rsidRPr="006E418A">
          <w:rPr>
            <w:rStyle w:val="a3"/>
            <w:lang w:val="fr-CA"/>
          </w:rPr>
          <w:t>html</w:t>
        </w:r>
        <w:r w:rsidRPr="006E418A">
          <w:rPr>
            <w:rStyle w:val="a3"/>
          </w:rPr>
          <w:t>#</w:t>
        </w:r>
        <w:r w:rsidRPr="006E418A">
          <w:rPr>
            <w:rStyle w:val="a3"/>
            <w:lang w:val="fr-CA"/>
          </w:rPr>
          <w:t>cQQS</w:t>
        </w:r>
        <w:r w:rsidRPr="006E418A">
          <w:rPr>
            <w:rStyle w:val="a3"/>
          </w:rPr>
          <w:t>1</w:t>
        </w:r>
        <w:r w:rsidRPr="006E418A">
          <w:rPr>
            <w:rStyle w:val="a3"/>
            <w:lang w:val="fr-CA"/>
          </w:rPr>
          <w:t>W</w:t>
        </w:r>
        <w:r w:rsidRPr="006E418A">
          <w:rPr>
            <w:rStyle w:val="a3"/>
          </w:rPr>
          <w:t>1</w:t>
        </w:r>
        <w:r w:rsidRPr="006E418A">
          <w:rPr>
            <w:rStyle w:val="a3"/>
            <w:lang w:val="fr-CA"/>
          </w:rPr>
          <w:t>EIJpsY</w:t>
        </w:r>
        <w:r w:rsidRPr="006E418A">
          <w:rPr>
            <w:rStyle w:val="a3"/>
          </w:rPr>
          <w:t>5</w:t>
        </w:r>
        <w:r w:rsidRPr="006E418A">
          <w:rPr>
            <w:rStyle w:val="a3"/>
            <w:lang w:val="fr-CA"/>
          </w:rPr>
          <w:t>eM</w:t>
        </w:r>
        <w:r w:rsidRPr="006E418A">
          <w:rPr>
            <w:rStyle w:val="a3"/>
          </w:rPr>
          <w:t>.99</w:t>
        </w:r>
      </w:hyperlink>
      <w:r w:rsidRPr="0097259E">
        <w:rPr>
          <w:rStyle w:val="a3"/>
        </w:rPr>
        <w:t xml:space="preserve"> </w:t>
      </w:r>
      <w:r w:rsidRPr="0097259E">
        <w:t>(</w:t>
      </w:r>
      <w:r>
        <w:t>дата</w:t>
      </w:r>
      <w:r w:rsidRPr="0097259E">
        <w:t xml:space="preserve"> </w:t>
      </w:r>
      <w:r>
        <w:t>обращения</w:t>
      </w:r>
      <w:r w:rsidRPr="0097259E">
        <w:t>:  10.02.17)</w:t>
      </w:r>
    </w:p>
  </w:footnote>
  <w:footnote w:id="34">
    <w:p w14:paraId="205EA1D4" w14:textId="77777777" w:rsidR="00C15BF2" w:rsidRPr="008A31BB" w:rsidRDefault="00C15BF2" w:rsidP="003F1244">
      <w:pPr>
        <w:pStyle w:val="afb"/>
      </w:pPr>
      <w:r>
        <w:rPr>
          <w:rStyle w:val="afd"/>
        </w:rPr>
        <w:footnoteRef/>
      </w:r>
      <w:r w:rsidRPr="008A31BB">
        <w:rPr>
          <w:lang w:val="fr-CA"/>
        </w:rPr>
        <w:t xml:space="preserve"> </w:t>
      </w:r>
      <w:r>
        <w:rPr>
          <w:lang w:val="fr-FR"/>
        </w:rPr>
        <w:t>Manuel Valls doit s’excuser publiquement/ Le Monde. P</w:t>
      </w:r>
      <w:r w:rsidRPr="0097259E">
        <w:t>., 11.06.2015.</w:t>
      </w:r>
      <w:r>
        <w:rPr>
          <w:lang w:val="fr-CA"/>
        </w:rPr>
        <w:t>URL </w:t>
      </w:r>
      <w:r w:rsidRPr="0097259E">
        <w:t xml:space="preserve">: </w:t>
      </w:r>
      <w:hyperlink r:id="rId25" w:anchor="9eFwBfuTK9d2sMo0.99" w:history="1">
        <w:r w:rsidRPr="006E418A">
          <w:rPr>
            <w:rStyle w:val="a3"/>
            <w:lang w:val="fr-CA"/>
          </w:rPr>
          <w:t>http</w:t>
        </w:r>
        <w:r w:rsidRPr="0097259E">
          <w:rPr>
            <w:rStyle w:val="a3"/>
          </w:rPr>
          <w:t>://</w:t>
        </w:r>
        <w:r w:rsidRPr="006E418A">
          <w:rPr>
            <w:rStyle w:val="a3"/>
            <w:lang w:val="fr-CA"/>
          </w:rPr>
          <w:t>www</w:t>
        </w:r>
        <w:r w:rsidRPr="0097259E">
          <w:rPr>
            <w:rStyle w:val="a3"/>
          </w:rPr>
          <w:t>.</w:t>
        </w:r>
        <w:r w:rsidRPr="006E418A">
          <w:rPr>
            <w:rStyle w:val="a3"/>
            <w:lang w:val="fr-CA"/>
          </w:rPr>
          <w:t>lemonde</w:t>
        </w:r>
        <w:r w:rsidRPr="0097259E">
          <w:rPr>
            <w:rStyle w:val="a3"/>
          </w:rPr>
          <w:t>.</w:t>
        </w:r>
        <w:r w:rsidRPr="006E418A">
          <w:rPr>
            <w:rStyle w:val="a3"/>
            <w:lang w:val="fr-CA"/>
          </w:rPr>
          <w:t>fr</w:t>
        </w:r>
        <w:r w:rsidRPr="0097259E">
          <w:rPr>
            <w:rStyle w:val="a3"/>
          </w:rPr>
          <w:t>/</w:t>
        </w:r>
        <w:r w:rsidRPr="006E418A">
          <w:rPr>
            <w:rStyle w:val="a3"/>
            <w:lang w:val="fr-CA"/>
          </w:rPr>
          <w:t>idees</w:t>
        </w:r>
        <w:r w:rsidRPr="0097259E">
          <w:rPr>
            <w:rStyle w:val="a3"/>
          </w:rPr>
          <w:t>/</w:t>
        </w:r>
        <w:r w:rsidRPr="006E418A">
          <w:rPr>
            <w:rStyle w:val="a3"/>
            <w:lang w:val="fr-CA"/>
          </w:rPr>
          <w:t>article</w:t>
        </w:r>
        <w:r w:rsidRPr="0097259E">
          <w:rPr>
            <w:rStyle w:val="a3"/>
          </w:rPr>
          <w:t>/2015/06/11/</w:t>
        </w:r>
        <w:r w:rsidRPr="006E418A">
          <w:rPr>
            <w:rStyle w:val="a3"/>
            <w:lang w:val="fr-CA"/>
          </w:rPr>
          <w:t>manuel</w:t>
        </w:r>
        <w:r w:rsidRPr="0097259E">
          <w:rPr>
            <w:rStyle w:val="a3"/>
          </w:rPr>
          <w:t>-</w:t>
        </w:r>
        <w:r w:rsidRPr="006E418A">
          <w:rPr>
            <w:rStyle w:val="a3"/>
            <w:lang w:val="fr-CA"/>
          </w:rPr>
          <w:t>valls</w:t>
        </w:r>
        <w:r w:rsidRPr="0097259E">
          <w:rPr>
            <w:rStyle w:val="a3"/>
          </w:rPr>
          <w:t>-</w:t>
        </w:r>
        <w:r w:rsidRPr="006E418A">
          <w:rPr>
            <w:rStyle w:val="a3"/>
            <w:lang w:val="fr-CA"/>
          </w:rPr>
          <w:t>doit</w:t>
        </w:r>
        <w:r w:rsidRPr="0097259E">
          <w:rPr>
            <w:rStyle w:val="a3"/>
          </w:rPr>
          <w:t>-</w:t>
        </w:r>
        <w:r w:rsidRPr="006E418A">
          <w:rPr>
            <w:rStyle w:val="a3"/>
            <w:lang w:val="fr-CA"/>
          </w:rPr>
          <w:t>s</w:t>
        </w:r>
        <w:r w:rsidRPr="0097259E">
          <w:rPr>
            <w:rStyle w:val="a3"/>
          </w:rPr>
          <w:t>-</w:t>
        </w:r>
        <w:r w:rsidRPr="006E418A">
          <w:rPr>
            <w:rStyle w:val="a3"/>
            <w:lang w:val="fr-CA"/>
          </w:rPr>
          <w:t>excuser</w:t>
        </w:r>
        <w:r w:rsidRPr="0097259E">
          <w:rPr>
            <w:rStyle w:val="a3"/>
          </w:rPr>
          <w:t>-</w:t>
        </w:r>
        <w:r w:rsidRPr="006E418A">
          <w:rPr>
            <w:rStyle w:val="a3"/>
            <w:lang w:val="fr-CA"/>
          </w:rPr>
          <w:t>publiquement</w:t>
        </w:r>
        <w:r w:rsidRPr="0097259E">
          <w:rPr>
            <w:rStyle w:val="a3"/>
          </w:rPr>
          <w:t>_4652205_3232.</w:t>
        </w:r>
        <w:r w:rsidRPr="006E418A">
          <w:rPr>
            <w:rStyle w:val="a3"/>
            <w:lang w:val="fr-CA"/>
          </w:rPr>
          <w:t>html</w:t>
        </w:r>
        <w:r w:rsidRPr="0097259E">
          <w:rPr>
            <w:rStyle w:val="a3"/>
          </w:rPr>
          <w:t>#9</w:t>
        </w:r>
        <w:r w:rsidRPr="006E418A">
          <w:rPr>
            <w:rStyle w:val="a3"/>
            <w:lang w:val="fr-CA"/>
          </w:rPr>
          <w:t>eFwBfuTK</w:t>
        </w:r>
        <w:r w:rsidRPr="0097259E">
          <w:rPr>
            <w:rStyle w:val="a3"/>
          </w:rPr>
          <w:t>9</w:t>
        </w:r>
        <w:r w:rsidRPr="006E418A">
          <w:rPr>
            <w:rStyle w:val="a3"/>
            <w:lang w:val="fr-CA"/>
          </w:rPr>
          <w:t>d</w:t>
        </w:r>
        <w:r w:rsidRPr="0097259E">
          <w:rPr>
            <w:rStyle w:val="a3"/>
          </w:rPr>
          <w:t>2</w:t>
        </w:r>
        <w:r w:rsidRPr="006E418A">
          <w:rPr>
            <w:rStyle w:val="a3"/>
            <w:lang w:val="fr-CA"/>
          </w:rPr>
          <w:t>sMo</w:t>
        </w:r>
        <w:r w:rsidRPr="0097259E">
          <w:rPr>
            <w:rStyle w:val="a3"/>
          </w:rPr>
          <w:t>0.99</w:t>
        </w:r>
      </w:hyperlink>
      <w:r w:rsidRPr="0097259E">
        <w:t xml:space="preserve"> (</w:t>
      </w:r>
      <w:r>
        <w:t>дата</w:t>
      </w:r>
      <w:r w:rsidRPr="0097259E">
        <w:t xml:space="preserve"> </w:t>
      </w:r>
      <w:r>
        <w:t>обращения</w:t>
      </w:r>
      <w:r w:rsidRPr="0097259E">
        <w:t>:  10.02.17)</w:t>
      </w:r>
    </w:p>
  </w:footnote>
  <w:footnote w:id="35">
    <w:p w14:paraId="6972F903" w14:textId="77777777" w:rsidR="00C15BF2" w:rsidRPr="008A31BB" w:rsidRDefault="00C15BF2" w:rsidP="003F1244">
      <w:pPr>
        <w:pStyle w:val="afb"/>
      </w:pPr>
      <w:r>
        <w:rPr>
          <w:rStyle w:val="afd"/>
        </w:rPr>
        <w:footnoteRef/>
      </w:r>
      <w:r w:rsidRPr="008A31BB">
        <w:rPr>
          <w:lang w:val="fr-CA"/>
        </w:rPr>
        <w:t xml:space="preserve"> </w:t>
      </w:r>
      <w:r w:rsidRPr="00FD79AB">
        <w:rPr>
          <w:lang w:val="fr-CA"/>
        </w:rPr>
        <w:t>Le Siel aura 4</w:t>
      </w:r>
      <w:r>
        <w:rPr>
          <w:lang w:val="fr-CA"/>
        </w:rPr>
        <w:t>5 candidats aux départementales/ Le Figaro. P</w:t>
      </w:r>
      <w:r w:rsidRPr="00FD79AB">
        <w:t xml:space="preserve">., 20.02.15. </w:t>
      </w:r>
      <w:r>
        <w:rPr>
          <w:lang w:val="fr-CA"/>
        </w:rPr>
        <w:t>URL </w:t>
      </w:r>
      <w:r w:rsidRPr="00FD79AB">
        <w:t xml:space="preserve">: </w:t>
      </w:r>
      <w:hyperlink r:id="rId26" w:history="1">
        <w:r w:rsidRPr="00624E3C">
          <w:rPr>
            <w:rStyle w:val="a3"/>
            <w:lang w:val="fr-CA"/>
          </w:rPr>
          <w:t>http</w:t>
        </w:r>
        <w:r w:rsidRPr="00FD79AB">
          <w:rPr>
            <w:rStyle w:val="a3"/>
          </w:rPr>
          <w:t>://</w:t>
        </w:r>
        <w:r w:rsidRPr="00624E3C">
          <w:rPr>
            <w:rStyle w:val="a3"/>
            <w:lang w:val="fr-CA"/>
          </w:rPr>
          <w:t>www</w:t>
        </w:r>
        <w:r w:rsidRPr="00FD79AB">
          <w:rPr>
            <w:rStyle w:val="a3"/>
          </w:rPr>
          <w:t>.</w:t>
        </w:r>
        <w:r w:rsidRPr="00624E3C">
          <w:rPr>
            <w:rStyle w:val="a3"/>
            <w:lang w:val="fr-CA"/>
          </w:rPr>
          <w:t>lefigaro</w:t>
        </w:r>
        <w:r w:rsidRPr="00FD79AB">
          <w:rPr>
            <w:rStyle w:val="a3"/>
          </w:rPr>
          <w:t>.</w:t>
        </w:r>
        <w:r w:rsidRPr="00624E3C">
          <w:rPr>
            <w:rStyle w:val="a3"/>
            <w:lang w:val="fr-CA"/>
          </w:rPr>
          <w:t>fr</w:t>
        </w:r>
        <w:r w:rsidRPr="00FD79AB">
          <w:rPr>
            <w:rStyle w:val="a3"/>
          </w:rPr>
          <w:t>/</w:t>
        </w:r>
        <w:r w:rsidRPr="00624E3C">
          <w:rPr>
            <w:rStyle w:val="a3"/>
            <w:lang w:val="fr-CA"/>
          </w:rPr>
          <w:t>flash</w:t>
        </w:r>
        <w:r w:rsidRPr="0028600E">
          <w:rPr>
            <w:rStyle w:val="a3"/>
          </w:rPr>
          <w:t>-</w:t>
        </w:r>
        <w:r w:rsidRPr="00624E3C">
          <w:rPr>
            <w:rStyle w:val="a3"/>
            <w:lang w:val="fr-CA"/>
          </w:rPr>
          <w:t>actu</w:t>
        </w:r>
        <w:r w:rsidRPr="0028600E">
          <w:rPr>
            <w:rStyle w:val="a3"/>
          </w:rPr>
          <w:t>/2015/02/20/97001-20150220</w:t>
        </w:r>
        <w:r w:rsidRPr="00624E3C">
          <w:rPr>
            <w:rStyle w:val="a3"/>
            <w:lang w:val="fr-CA"/>
          </w:rPr>
          <w:t>FILWWW</w:t>
        </w:r>
        <w:r w:rsidRPr="0028600E">
          <w:rPr>
            <w:rStyle w:val="a3"/>
          </w:rPr>
          <w:t>00160-</w:t>
        </w:r>
        <w:r w:rsidRPr="00624E3C">
          <w:rPr>
            <w:rStyle w:val="a3"/>
            <w:lang w:val="fr-CA"/>
          </w:rPr>
          <w:t>le</w:t>
        </w:r>
        <w:r w:rsidRPr="0028600E">
          <w:rPr>
            <w:rStyle w:val="a3"/>
          </w:rPr>
          <w:t>-</w:t>
        </w:r>
        <w:r w:rsidRPr="00624E3C">
          <w:rPr>
            <w:rStyle w:val="a3"/>
            <w:lang w:val="fr-CA"/>
          </w:rPr>
          <w:t>siel</w:t>
        </w:r>
        <w:r w:rsidRPr="0028600E">
          <w:rPr>
            <w:rStyle w:val="a3"/>
          </w:rPr>
          <w:t>-</w:t>
        </w:r>
        <w:r w:rsidRPr="00624E3C">
          <w:rPr>
            <w:rStyle w:val="a3"/>
            <w:lang w:val="fr-CA"/>
          </w:rPr>
          <w:t>aura</w:t>
        </w:r>
        <w:r w:rsidRPr="0028600E">
          <w:rPr>
            <w:rStyle w:val="a3"/>
          </w:rPr>
          <w:t>-45-</w:t>
        </w:r>
        <w:r w:rsidRPr="00624E3C">
          <w:rPr>
            <w:rStyle w:val="a3"/>
            <w:lang w:val="fr-CA"/>
          </w:rPr>
          <w:t>candidats</w:t>
        </w:r>
        <w:r w:rsidRPr="0028600E">
          <w:rPr>
            <w:rStyle w:val="a3"/>
          </w:rPr>
          <w:t>-</w:t>
        </w:r>
        <w:r w:rsidRPr="00624E3C">
          <w:rPr>
            <w:rStyle w:val="a3"/>
            <w:lang w:val="fr-CA"/>
          </w:rPr>
          <w:t>aux</w:t>
        </w:r>
        <w:r w:rsidRPr="0028600E">
          <w:rPr>
            <w:rStyle w:val="a3"/>
          </w:rPr>
          <w:t>-</w:t>
        </w:r>
        <w:r w:rsidRPr="00624E3C">
          <w:rPr>
            <w:rStyle w:val="a3"/>
            <w:lang w:val="fr-CA"/>
          </w:rPr>
          <w:t>departementales</w:t>
        </w:r>
        <w:r w:rsidRPr="0028600E">
          <w:rPr>
            <w:rStyle w:val="a3"/>
          </w:rPr>
          <w:t>.</w:t>
        </w:r>
        <w:r w:rsidRPr="00624E3C">
          <w:rPr>
            <w:rStyle w:val="a3"/>
            <w:lang w:val="fr-CA"/>
          </w:rPr>
          <w:t>php</w:t>
        </w:r>
      </w:hyperlink>
      <w:r w:rsidRPr="0028600E">
        <w:t xml:space="preserve"> </w:t>
      </w:r>
      <w:r w:rsidRPr="0082117F">
        <w:t>(</w:t>
      </w:r>
      <w:r>
        <w:t>дата</w:t>
      </w:r>
      <w:r w:rsidRPr="0082117F">
        <w:t xml:space="preserve"> </w:t>
      </w:r>
      <w:r>
        <w:t>обращения</w:t>
      </w:r>
      <w:r w:rsidRPr="0082117F">
        <w:t xml:space="preserve">:  </w:t>
      </w:r>
      <w:r w:rsidRPr="0028600E">
        <w:t>10</w:t>
      </w:r>
      <w:r w:rsidRPr="0082117F">
        <w:t>.02.17)</w:t>
      </w:r>
    </w:p>
  </w:footnote>
  <w:footnote w:id="36">
    <w:p w14:paraId="7AC7CE5D" w14:textId="77777777" w:rsidR="00C15BF2" w:rsidRPr="008A31BB" w:rsidRDefault="00C15BF2" w:rsidP="003F1244">
      <w:pPr>
        <w:pStyle w:val="afb"/>
      </w:pPr>
      <w:r>
        <w:rPr>
          <w:rStyle w:val="afd"/>
        </w:rPr>
        <w:footnoteRef/>
      </w:r>
      <w:r w:rsidRPr="008A31BB">
        <w:rPr>
          <w:lang w:val="fr-CA"/>
        </w:rPr>
        <w:t xml:space="preserve"> </w:t>
      </w:r>
      <w:r w:rsidRPr="0097259E">
        <w:rPr>
          <w:lang w:val="fr-CA"/>
        </w:rPr>
        <w:t>Beauvais : la place Jeanne-Hachette aura coûté 800 000 € de plus que prévu</w:t>
      </w:r>
      <w:r>
        <w:rPr>
          <w:lang w:val="fr-CA"/>
        </w:rPr>
        <w:t>/ Le Parisien. P</w:t>
      </w:r>
      <w:r w:rsidRPr="00FD79AB">
        <w:t xml:space="preserve">., 20.11.2015. </w:t>
      </w:r>
      <w:r>
        <w:rPr>
          <w:lang w:val="fr-CA"/>
        </w:rPr>
        <w:t>URL </w:t>
      </w:r>
      <w:r w:rsidRPr="00FD79AB">
        <w:t xml:space="preserve">: </w:t>
      </w:r>
      <w:hyperlink r:id="rId27" w:history="1">
        <w:r w:rsidRPr="0097259E">
          <w:rPr>
            <w:rStyle w:val="a3"/>
            <w:lang w:val="fr-CA"/>
          </w:rPr>
          <w:t>http</w:t>
        </w:r>
        <w:r w:rsidRPr="00FD79AB">
          <w:rPr>
            <w:rStyle w:val="a3"/>
          </w:rPr>
          <w:t>://</w:t>
        </w:r>
        <w:r w:rsidRPr="0097259E">
          <w:rPr>
            <w:rStyle w:val="a3"/>
            <w:lang w:val="fr-CA"/>
          </w:rPr>
          <w:t>www</w:t>
        </w:r>
        <w:r w:rsidRPr="00FD79AB">
          <w:rPr>
            <w:rStyle w:val="a3"/>
          </w:rPr>
          <w:t>.</w:t>
        </w:r>
        <w:r w:rsidRPr="0097259E">
          <w:rPr>
            <w:rStyle w:val="a3"/>
            <w:lang w:val="fr-CA"/>
          </w:rPr>
          <w:t>leparisien</w:t>
        </w:r>
        <w:r w:rsidRPr="00FD79AB">
          <w:rPr>
            <w:rStyle w:val="a3"/>
          </w:rPr>
          <w:t>.</w:t>
        </w:r>
        <w:r w:rsidRPr="0097259E">
          <w:rPr>
            <w:rStyle w:val="a3"/>
            <w:lang w:val="fr-CA"/>
          </w:rPr>
          <w:t>fr</w:t>
        </w:r>
        <w:r w:rsidRPr="00FD79AB">
          <w:rPr>
            <w:rStyle w:val="a3"/>
          </w:rPr>
          <w:t>/</w:t>
        </w:r>
        <w:r w:rsidRPr="0097259E">
          <w:rPr>
            <w:rStyle w:val="a3"/>
            <w:lang w:val="fr-CA"/>
          </w:rPr>
          <w:t>beauvais</w:t>
        </w:r>
        <w:r w:rsidRPr="00FD79AB">
          <w:rPr>
            <w:rStyle w:val="a3"/>
          </w:rPr>
          <w:t>-60000/</w:t>
        </w:r>
        <w:r w:rsidRPr="0097259E">
          <w:rPr>
            <w:rStyle w:val="a3"/>
            <w:lang w:val="fr-CA"/>
          </w:rPr>
          <w:t>beauvais</w:t>
        </w:r>
        <w:r w:rsidRPr="00FD79AB">
          <w:rPr>
            <w:rStyle w:val="a3"/>
          </w:rPr>
          <w:t>-</w:t>
        </w:r>
        <w:r w:rsidRPr="0097259E">
          <w:rPr>
            <w:rStyle w:val="a3"/>
            <w:lang w:val="fr-CA"/>
          </w:rPr>
          <w:t>la</w:t>
        </w:r>
        <w:r w:rsidRPr="00FD79AB">
          <w:rPr>
            <w:rStyle w:val="a3"/>
          </w:rPr>
          <w:t>-</w:t>
        </w:r>
        <w:r w:rsidRPr="0097259E">
          <w:rPr>
            <w:rStyle w:val="a3"/>
            <w:lang w:val="fr-CA"/>
          </w:rPr>
          <w:t>place</w:t>
        </w:r>
        <w:r w:rsidRPr="00FD79AB">
          <w:rPr>
            <w:rStyle w:val="a3"/>
          </w:rPr>
          <w:t>-</w:t>
        </w:r>
        <w:r w:rsidRPr="0097259E">
          <w:rPr>
            <w:rStyle w:val="a3"/>
            <w:lang w:val="fr-CA"/>
          </w:rPr>
          <w:t>jeanne</w:t>
        </w:r>
        <w:r w:rsidRPr="00FD79AB">
          <w:rPr>
            <w:rStyle w:val="a3"/>
          </w:rPr>
          <w:t>-</w:t>
        </w:r>
        <w:r w:rsidRPr="0097259E">
          <w:rPr>
            <w:rStyle w:val="a3"/>
            <w:lang w:val="fr-CA"/>
          </w:rPr>
          <w:t>hachette</w:t>
        </w:r>
        <w:r w:rsidRPr="00FD79AB">
          <w:rPr>
            <w:rStyle w:val="a3"/>
          </w:rPr>
          <w:t>-</w:t>
        </w:r>
        <w:r w:rsidRPr="0097259E">
          <w:rPr>
            <w:rStyle w:val="a3"/>
            <w:lang w:val="fr-CA"/>
          </w:rPr>
          <w:t>aura</w:t>
        </w:r>
        <w:r w:rsidRPr="00FD79AB">
          <w:rPr>
            <w:rStyle w:val="a3"/>
          </w:rPr>
          <w:t>-</w:t>
        </w:r>
        <w:r w:rsidRPr="0097259E">
          <w:rPr>
            <w:rStyle w:val="a3"/>
            <w:lang w:val="fr-CA"/>
          </w:rPr>
          <w:t>coute</w:t>
        </w:r>
        <w:r w:rsidRPr="00FD79AB">
          <w:rPr>
            <w:rStyle w:val="a3"/>
          </w:rPr>
          <w:t>-800-000-</w:t>
        </w:r>
        <w:r w:rsidRPr="0097259E">
          <w:rPr>
            <w:rStyle w:val="a3"/>
            <w:lang w:val="fr-CA"/>
          </w:rPr>
          <w:t>eur</w:t>
        </w:r>
        <w:r w:rsidRPr="00FD79AB">
          <w:rPr>
            <w:rStyle w:val="a3"/>
          </w:rPr>
          <w:t>-</w:t>
        </w:r>
        <w:r w:rsidRPr="0097259E">
          <w:rPr>
            <w:rStyle w:val="a3"/>
            <w:lang w:val="fr-CA"/>
          </w:rPr>
          <w:t>de</w:t>
        </w:r>
        <w:r w:rsidRPr="00FD79AB">
          <w:rPr>
            <w:rStyle w:val="a3"/>
          </w:rPr>
          <w:t>-</w:t>
        </w:r>
        <w:r w:rsidRPr="0097259E">
          <w:rPr>
            <w:rStyle w:val="a3"/>
            <w:lang w:val="fr-CA"/>
          </w:rPr>
          <w:t>plus</w:t>
        </w:r>
        <w:r w:rsidRPr="00FD79AB">
          <w:rPr>
            <w:rStyle w:val="a3"/>
          </w:rPr>
          <w:t>-</w:t>
        </w:r>
        <w:r w:rsidRPr="0097259E">
          <w:rPr>
            <w:rStyle w:val="a3"/>
            <w:lang w:val="fr-CA"/>
          </w:rPr>
          <w:t>que</w:t>
        </w:r>
        <w:r w:rsidRPr="00FD79AB">
          <w:rPr>
            <w:rStyle w:val="a3"/>
          </w:rPr>
          <w:t>-</w:t>
        </w:r>
        <w:r w:rsidRPr="0097259E">
          <w:rPr>
            <w:rStyle w:val="a3"/>
            <w:lang w:val="fr-CA"/>
          </w:rPr>
          <w:t>prevu</w:t>
        </w:r>
        <w:r w:rsidRPr="00FD79AB">
          <w:rPr>
            <w:rStyle w:val="a3"/>
          </w:rPr>
          <w:t>-20-11-2015-5297015.</w:t>
        </w:r>
        <w:r w:rsidRPr="0097259E">
          <w:rPr>
            <w:rStyle w:val="a3"/>
            <w:lang w:val="fr-CA"/>
          </w:rPr>
          <w:t>php</w:t>
        </w:r>
      </w:hyperlink>
      <w:r w:rsidRPr="00FD79AB">
        <w:t xml:space="preserve"> (</w:t>
      </w:r>
      <w:r>
        <w:t>дата</w:t>
      </w:r>
      <w:r w:rsidRPr="00FD79AB">
        <w:t xml:space="preserve"> </w:t>
      </w:r>
      <w:r>
        <w:t>обращения</w:t>
      </w:r>
      <w:r w:rsidRPr="00FD79AB">
        <w:t>:  10.02.17)</w:t>
      </w:r>
    </w:p>
  </w:footnote>
  <w:footnote w:id="37">
    <w:p w14:paraId="5E44C3AA" w14:textId="77777777" w:rsidR="00C15BF2" w:rsidRPr="008A31BB" w:rsidRDefault="00C15BF2" w:rsidP="003F1244">
      <w:pPr>
        <w:pStyle w:val="afb"/>
      </w:pPr>
      <w:r>
        <w:rPr>
          <w:rStyle w:val="afd"/>
        </w:rPr>
        <w:footnoteRef/>
      </w:r>
      <w:r w:rsidRPr="008A31BB">
        <w:rPr>
          <w:lang w:val="fr-CA"/>
        </w:rPr>
        <w:t xml:space="preserve"> </w:t>
      </w:r>
      <w:r w:rsidRPr="006C7311">
        <w:rPr>
          <w:lang w:val="fr-CA"/>
        </w:rPr>
        <w:t>EN IMAGES. Chelsea-PSG : Ibrahimovic n'aura pas fait long feu</w:t>
      </w:r>
      <w:r>
        <w:rPr>
          <w:lang w:val="fr-CA"/>
        </w:rPr>
        <w:t>/ Le Parisien. P</w:t>
      </w:r>
      <w:r w:rsidRPr="006C7311">
        <w:t xml:space="preserve">., 11.03.2015. </w:t>
      </w:r>
      <w:r>
        <w:rPr>
          <w:lang w:val="fr-CA"/>
        </w:rPr>
        <w:t>URL </w:t>
      </w:r>
      <w:r w:rsidRPr="006C7311">
        <w:t xml:space="preserve">: </w:t>
      </w:r>
      <w:hyperlink r:id="rId28" w:history="1">
        <w:r w:rsidRPr="00624E3C">
          <w:rPr>
            <w:rStyle w:val="a3"/>
            <w:lang w:val="fr-CA"/>
          </w:rPr>
          <w:t>http</w:t>
        </w:r>
        <w:r w:rsidRPr="006C7311">
          <w:rPr>
            <w:rStyle w:val="a3"/>
          </w:rPr>
          <w:t>://</w:t>
        </w:r>
        <w:r w:rsidRPr="00624E3C">
          <w:rPr>
            <w:rStyle w:val="a3"/>
            <w:lang w:val="fr-CA"/>
          </w:rPr>
          <w:t>www</w:t>
        </w:r>
        <w:r w:rsidRPr="006C7311">
          <w:rPr>
            <w:rStyle w:val="a3"/>
          </w:rPr>
          <w:t>.</w:t>
        </w:r>
        <w:r w:rsidRPr="00624E3C">
          <w:rPr>
            <w:rStyle w:val="a3"/>
            <w:lang w:val="fr-CA"/>
          </w:rPr>
          <w:t>leparisien</w:t>
        </w:r>
        <w:r w:rsidRPr="006C7311">
          <w:rPr>
            <w:rStyle w:val="a3"/>
          </w:rPr>
          <w:t>.</w:t>
        </w:r>
        <w:r w:rsidRPr="00624E3C">
          <w:rPr>
            <w:rStyle w:val="a3"/>
            <w:lang w:val="fr-CA"/>
          </w:rPr>
          <w:t>fr</w:t>
        </w:r>
        <w:r w:rsidRPr="006C7311">
          <w:rPr>
            <w:rStyle w:val="a3"/>
          </w:rPr>
          <w:t>/</w:t>
        </w:r>
        <w:r w:rsidRPr="00624E3C">
          <w:rPr>
            <w:rStyle w:val="a3"/>
            <w:lang w:val="fr-CA"/>
          </w:rPr>
          <w:t>psg</w:t>
        </w:r>
        <w:r w:rsidRPr="006C7311">
          <w:rPr>
            <w:rStyle w:val="a3"/>
          </w:rPr>
          <w:t>-</w:t>
        </w:r>
        <w:r w:rsidRPr="00624E3C">
          <w:rPr>
            <w:rStyle w:val="a3"/>
            <w:lang w:val="fr-CA"/>
          </w:rPr>
          <w:t>foot</w:t>
        </w:r>
        <w:r w:rsidRPr="006C7311">
          <w:rPr>
            <w:rStyle w:val="a3"/>
          </w:rPr>
          <w:t>-</w:t>
        </w:r>
        <w:r w:rsidRPr="00624E3C">
          <w:rPr>
            <w:rStyle w:val="a3"/>
            <w:lang w:val="fr-CA"/>
          </w:rPr>
          <w:t>paris</w:t>
        </w:r>
        <w:r w:rsidRPr="006C7311">
          <w:rPr>
            <w:rStyle w:val="a3"/>
          </w:rPr>
          <w:t>-</w:t>
        </w:r>
        <w:r w:rsidRPr="00624E3C">
          <w:rPr>
            <w:rStyle w:val="a3"/>
            <w:lang w:val="fr-CA"/>
          </w:rPr>
          <w:t>saint</w:t>
        </w:r>
        <w:r w:rsidRPr="006C7311">
          <w:rPr>
            <w:rStyle w:val="a3"/>
          </w:rPr>
          <w:t>-</w:t>
        </w:r>
        <w:r w:rsidRPr="00624E3C">
          <w:rPr>
            <w:rStyle w:val="a3"/>
            <w:lang w:val="fr-CA"/>
          </w:rPr>
          <w:t>germain</w:t>
        </w:r>
        <w:r w:rsidRPr="006C7311">
          <w:rPr>
            <w:rStyle w:val="a3"/>
          </w:rPr>
          <w:t>/</w:t>
        </w:r>
        <w:r w:rsidRPr="00624E3C">
          <w:rPr>
            <w:rStyle w:val="a3"/>
            <w:lang w:val="fr-CA"/>
          </w:rPr>
          <w:t>en</w:t>
        </w:r>
        <w:r w:rsidRPr="006C7311">
          <w:rPr>
            <w:rStyle w:val="a3"/>
          </w:rPr>
          <w:t>-</w:t>
        </w:r>
        <w:r w:rsidRPr="00624E3C">
          <w:rPr>
            <w:rStyle w:val="a3"/>
            <w:lang w:val="fr-CA"/>
          </w:rPr>
          <w:t>images</w:t>
        </w:r>
        <w:r w:rsidRPr="006C7311">
          <w:rPr>
            <w:rStyle w:val="a3"/>
          </w:rPr>
          <w:t>-</w:t>
        </w:r>
        <w:r w:rsidRPr="00624E3C">
          <w:rPr>
            <w:rStyle w:val="a3"/>
            <w:lang w:val="fr-CA"/>
          </w:rPr>
          <w:t>chelsea</w:t>
        </w:r>
        <w:r w:rsidRPr="006C7311">
          <w:rPr>
            <w:rStyle w:val="a3"/>
          </w:rPr>
          <w:t>-</w:t>
        </w:r>
        <w:r w:rsidRPr="00624E3C">
          <w:rPr>
            <w:rStyle w:val="a3"/>
            <w:lang w:val="fr-CA"/>
          </w:rPr>
          <w:t>psg</w:t>
        </w:r>
        <w:r w:rsidRPr="006C7311">
          <w:rPr>
            <w:rStyle w:val="a3"/>
          </w:rPr>
          <w:t>-</w:t>
        </w:r>
        <w:r w:rsidRPr="00624E3C">
          <w:rPr>
            <w:rStyle w:val="a3"/>
            <w:lang w:val="fr-CA"/>
          </w:rPr>
          <w:t>ibrahimovic</w:t>
        </w:r>
        <w:r w:rsidRPr="006C7311">
          <w:rPr>
            <w:rStyle w:val="a3"/>
          </w:rPr>
          <w:t>-</w:t>
        </w:r>
        <w:r w:rsidRPr="00624E3C">
          <w:rPr>
            <w:rStyle w:val="a3"/>
            <w:lang w:val="fr-CA"/>
          </w:rPr>
          <w:t>n</w:t>
        </w:r>
        <w:r w:rsidRPr="006C7311">
          <w:rPr>
            <w:rStyle w:val="a3"/>
          </w:rPr>
          <w:t>-</w:t>
        </w:r>
        <w:r w:rsidRPr="00624E3C">
          <w:rPr>
            <w:rStyle w:val="a3"/>
            <w:lang w:val="fr-CA"/>
          </w:rPr>
          <w:t>aura</w:t>
        </w:r>
        <w:r w:rsidRPr="006C7311">
          <w:rPr>
            <w:rStyle w:val="a3"/>
          </w:rPr>
          <w:t>-</w:t>
        </w:r>
        <w:r w:rsidRPr="00624E3C">
          <w:rPr>
            <w:rStyle w:val="a3"/>
            <w:lang w:val="fr-CA"/>
          </w:rPr>
          <w:t>pas</w:t>
        </w:r>
        <w:r w:rsidRPr="006C7311">
          <w:rPr>
            <w:rStyle w:val="a3"/>
          </w:rPr>
          <w:t>-</w:t>
        </w:r>
        <w:r w:rsidRPr="00624E3C">
          <w:rPr>
            <w:rStyle w:val="a3"/>
            <w:lang w:val="fr-CA"/>
          </w:rPr>
          <w:t>fait</w:t>
        </w:r>
        <w:r w:rsidRPr="006C7311">
          <w:rPr>
            <w:rStyle w:val="a3"/>
          </w:rPr>
          <w:t>-</w:t>
        </w:r>
        <w:r w:rsidRPr="00624E3C">
          <w:rPr>
            <w:rStyle w:val="a3"/>
            <w:lang w:val="fr-CA"/>
          </w:rPr>
          <w:t>long</w:t>
        </w:r>
        <w:r w:rsidRPr="006C7311">
          <w:rPr>
            <w:rStyle w:val="a3"/>
          </w:rPr>
          <w:t>-</w:t>
        </w:r>
        <w:r w:rsidRPr="00624E3C">
          <w:rPr>
            <w:rStyle w:val="a3"/>
            <w:lang w:val="fr-CA"/>
          </w:rPr>
          <w:t>feu</w:t>
        </w:r>
        <w:r w:rsidRPr="006C7311">
          <w:rPr>
            <w:rStyle w:val="a3"/>
          </w:rPr>
          <w:t>-11-03-2015-4595441.</w:t>
        </w:r>
        <w:r w:rsidRPr="00624E3C">
          <w:rPr>
            <w:rStyle w:val="a3"/>
            <w:lang w:val="fr-CA"/>
          </w:rPr>
          <w:t>php</w:t>
        </w:r>
      </w:hyperlink>
      <w:r w:rsidRPr="006C7311">
        <w:rPr>
          <w:rStyle w:val="a3"/>
        </w:rPr>
        <w:t xml:space="preserve"> </w:t>
      </w:r>
      <w:r w:rsidRPr="006C7311">
        <w:t>(</w:t>
      </w:r>
      <w:r>
        <w:t>дата</w:t>
      </w:r>
      <w:r w:rsidRPr="006C7311">
        <w:t xml:space="preserve"> </w:t>
      </w:r>
      <w:r>
        <w:t>обращения</w:t>
      </w:r>
      <w:r w:rsidRPr="006C7311">
        <w:t>:  09.02.17)</w:t>
      </w:r>
    </w:p>
  </w:footnote>
  <w:footnote w:id="38">
    <w:p w14:paraId="0F133098" w14:textId="77777777" w:rsidR="00C15BF2" w:rsidRPr="008A31BB" w:rsidRDefault="00C15BF2" w:rsidP="003F1244">
      <w:pPr>
        <w:pStyle w:val="afb"/>
      </w:pPr>
      <w:r>
        <w:rPr>
          <w:rStyle w:val="afd"/>
        </w:rPr>
        <w:footnoteRef/>
      </w:r>
      <w:r w:rsidRPr="008A31BB">
        <w:rPr>
          <w:lang w:val="fr-CA"/>
        </w:rPr>
        <w:t xml:space="preserve"> </w:t>
      </w:r>
      <w:r w:rsidRPr="00FD79AB">
        <w:rPr>
          <w:lang w:val="fr-CA"/>
        </w:rPr>
        <w:t>Errard. G. À partir de ce soir, la France va vivre à crédit.</w:t>
      </w:r>
      <w:r>
        <w:rPr>
          <w:lang w:val="fr-CA"/>
        </w:rPr>
        <w:t>/ Le</w:t>
      </w:r>
      <w:r w:rsidRPr="00FD79AB">
        <w:t xml:space="preserve"> </w:t>
      </w:r>
      <w:r>
        <w:rPr>
          <w:lang w:val="fr-CA"/>
        </w:rPr>
        <w:t>Figaro</w:t>
      </w:r>
      <w:r w:rsidRPr="00FD79AB">
        <w:t xml:space="preserve">. </w:t>
      </w:r>
      <w:r>
        <w:rPr>
          <w:lang w:val="fr-CA"/>
        </w:rPr>
        <w:t>P</w:t>
      </w:r>
      <w:r w:rsidRPr="00FD79AB">
        <w:t xml:space="preserve">., 09.11.15. </w:t>
      </w:r>
      <w:r w:rsidRPr="00FD79AB">
        <w:rPr>
          <w:lang w:val="fr-CA"/>
        </w:rPr>
        <w:t>URL </w:t>
      </w:r>
      <w:r w:rsidRPr="0028600E">
        <w:t xml:space="preserve">: </w:t>
      </w:r>
      <w:hyperlink r:id="rId29" w:history="1">
        <w:r w:rsidRPr="00FD79AB">
          <w:rPr>
            <w:rStyle w:val="a3"/>
            <w:lang w:val="fr-CA"/>
          </w:rPr>
          <w:t>http</w:t>
        </w:r>
        <w:r w:rsidRPr="0028600E">
          <w:rPr>
            <w:rStyle w:val="a3"/>
          </w:rPr>
          <w:t>://</w:t>
        </w:r>
        <w:r w:rsidRPr="00FD79AB">
          <w:rPr>
            <w:rStyle w:val="a3"/>
            <w:lang w:val="fr-CA"/>
          </w:rPr>
          <w:t>www</w:t>
        </w:r>
        <w:r w:rsidRPr="0028600E">
          <w:rPr>
            <w:rStyle w:val="a3"/>
          </w:rPr>
          <w:t>.</w:t>
        </w:r>
        <w:r w:rsidRPr="00FD79AB">
          <w:rPr>
            <w:rStyle w:val="a3"/>
            <w:lang w:val="fr-CA"/>
          </w:rPr>
          <w:t>lefigaro</w:t>
        </w:r>
        <w:r w:rsidRPr="0028600E">
          <w:rPr>
            <w:rStyle w:val="a3"/>
          </w:rPr>
          <w:t>.</w:t>
        </w:r>
        <w:r w:rsidRPr="00FD79AB">
          <w:rPr>
            <w:rStyle w:val="a3"/>
            <w:lang w:val="fr-CA"/>
          </w:rPr>
          <w:t>fr</w:t>
        </w:r>
        <w:r w:rsidRPr="0028600E">
          <w:rPr>
            <w:rStyle w:val="a3"/>
          </w:rPr>
          <w:t>/</w:t>
        </w:r>
        <w:r w:rsidRPr="00FD79AB">
          <w:rPr>
            <w:rStyle w:val="a3"/>
            <w:lang w:val="fr-CA"/>
          </w:rPr>
          <w:t>economie</w:t>
        </w:r>
        <w:r w:rsidRPr="0028600E">
          <w:rPr>
            <w:rStyle w:val="a3"/>
          </w:rPr>
          <w:t>/</w:t>
        </w:r>
        <w:r w:rsidRPr="00FD79AB">
          <w:rPr>
            <w:rStyle w:val="a3"/>
            <w:lang w:val="fr-CA"/>
          </w:rPr>
          <w:t>le</w:t>
        </w:r>
        <w:r w:rsidRPr="0028600E">
          <w:rPr>
            <w:rStyle w:val="a3"/>
          </w:rPr>
          <w:t>-</w:t>
        </w:r>
        <w:r w:rsidRPr="00FD79AB">
          <w:rPr>
            <w:rStyle w:val="a3"/>
            <w:lang w:val="fr-CA"/>
          </w:rPr>
          <w:t>scan</w:t>
        </w:r>
        <w:r w:rsidRPr="0028600E">
          <w:rPr>
            <w:rStyle w:val="a3"/>
          </w:rPr>
          <w:t>-</w:t>
        </w:r>
        <w:r w:rsidRPr="00FD79AB">
          <w:rPr>
            <w:rStyle w:val="a3"/>
            <w:lang w:val="fr-CA"/>
          </w:rPr>
          <w:t>eco</w:t>
        </w:r>
        <w:r w:rsidRPr="0028600E">
          <w:rPr>
            <w:rStyle w:val="a3"/>
          </w:rPr>
          <w:t>/</w:t>
        </w:r>
        <w:r w:rsidRPr="00FD79AB">
          <w:rPr>
            <w:rStyle w:val="a3"/>
            <w:lang w:val="fr-CA"/>
          </w:rPr>
          <w:t>dessous</w:t>
        </w:r>
        <w:r w:rsidRPr="0028600E">
          <w:rPr>
            <w:rStyle w:val="a3"/>
          </w:rPr>
          <w:t>-</w:t>
        </w:r>
        <w:r w:rsidRPr="00FD79AB">
          <w:rPr>
            <w:rStyle w:val="a3"/>
            <w:lang w:val="fr-CA"/>
          </w:rPr>
          <w:t>chiffres</w:t>
        </w:r>
        <w:r w:rsidRPr="0028600E">
          <w:rPr>
            <w:rStyle w:val="a3"/>
          </w:rPr>
          <w:t>/2015/11/09/29006-20151109</w:t>
        </w:r>
        <w:r w:rsidRPr="00FD79AB">
          <w:rPr>
            <w:rStyle w:val="a3"/>
            <w:lang w:val="fr-CA"/>
          </w:rPr>
          <w:t>ARTFIG</w:t>
        </w:r>
        <w:r w:rsidRPr="0028600E">
          <w:rPr>
            <w:rStyle w:val="a3"/>
          </w:rPr>
          <w:t>00010-</w:t>
        </w:r>
        <w:r w:rsidRPr="00FD79AB">
          <w:rPr>
            <w:rStyle w:val="a3"/>
            <w:lang w:val="fr-CA"/>
          </w:rPr>
          <w:t>ce</w:t>
        </w:r>
        <w:r w:rsidRPr="0028600E">
          <w:rPr>
            <w:rStyle w:val="a3"/>
          </w:rPr>
          <w:t>-</w:t>
        </w:r>
        <w:r w:rsidRPr="00FD79AB">
          <w:rPr>
            <w:rStyle w:val="a3"/>
            <w:lang w:val="fr-CA"/>
          </w:rPr>
          <w:t>soir</w:t>
        </w:r>
        <w:r w:rsidRPr="0028600E">
          <w:rPr>
            <w:rStyle w:val="a3"/>
          </w:rPr>
          <w:t>-</w:t>
        </w:r>
        <w:r w:rsidRPr="00FD79AB">
          <w:rPr>
            <w:rStyle w:val="a3"/>
            <w:lang w:val="fr-CA"/>
          </w:rPr>
          <w:t>la</w:t>
        </w:r>
        <w:r w:rsidRPr="0028600E">
          <w:rPr>
            <w:rStyle w:val="a3"/>
          </w:rPr>
          <w:t>-</w:t>
        </w:r>
        <w:r w:rsidRPr="00FD79AB">
          <w:rPr>
            <w:rStyle w:val="a3"/>
            <w:lang w:val="fr-CA"/>
          </w:rPr>
          <w:t>france</w:t>
        </w:r>
        <w:r w:rsidRPr="0028600E">
          <w:rPr>
            <w:rStyle w:val="a3"/>
          </w:rPr>
          <w:t>-</w:t>
        </w:r>
        <w:r w:rsidRPr="00FD79AB">
          <w:rPr>
            <w:rStyle w:val="a3"/>
            <w:lang w:val="fr-CA"/>
          </w:rPr>
          <w:t>aura</w:t>
        </w:r>
        <w:r w:rsidRPr="0028600E">
          <w:rPr>
            <w:rStyle w:val="a3"/>
          </w:rPr>
          <w:t>-</w:t>
        </w:r>
        <w:r w:rsidRPr="00FD79AB">
          <w:rPr>
            <w:rStyle w:val="a3"/>
            <w:lang w:val="fr-CA"/>
          </w:rPr>
          <w:t>depense</w:t>
        </w:r>
        <w:r w:rsidRPr="0028600E">
          <w:rPr>
            <w:rStyle w:val="a3"/>
          </w:rPr>
          <w:t>-</w:t>
        </w:r>
        <w:r w:rsidRPr="00FD79AB">
          <w:rPr>
            <w:rStyle w:val="a3"/>
            <w:lang w:val="fr-CA"/>
          </w:rPr>
          <w:t>toutes</w:t>
        </w:r>
        <w:r w:rsidRPr="0028600E">
          <w:rPr>
            <w:rStyle w:val="a3"/>
          </w:rPr>
          <w:t>-</w:t>
        </w:r>
        <w:r w:rsidRPr="00FD79AB">
          <w:rPr>
            <w:rStyle w:val="a3"/>
            <w:lang w:val="fr-CA"/>
          </w:rPr>
          <w:t>ses</w:t>
        </w:r>
        <w:r w:rsidRPr="0028600E">
          <w:rPr>
            <w:rStyle w:val="a3"/>
          </w:rPr>
          <w:t>-</w:t>
        </w:r>
        <w:r w:rsidRPr="00FD79AB">
          <w:rPr>
            <w:rStyle w:val="a3"/>
            <w:lang w:val="fr-CA"/>
          </w:rPr>
          <w:t>recettes</w:t>
        </w:r>
        <w:r w:rsidRPr="0028600E">
          <w:rPr>
            <w:rStyle w:val="a3"/>
          </w:rPr>
          <w:t>.</w:t>
        </w:r>
        <w:r w:rsidRPr="00FD79AB">
          <w:rPr>
            <w:rStyle w:val="a3"/>
            <w:lang w:val="fr-CA"/>
          </w:rPr>
          <w:t>php</w:t>
        </w:r>
      </w:hyperlink>
      <w:r>
        <w:t xml:space="preserve"> </w:t>
      </w:r>
      <w:r w:rsidRPr="0082117F">
        <w:t>(</w:t>
      </w:r>
      <w:r>
        <w:t>дата</w:t>
      </w:r>
      <w:r w:rsidRPr="0082117F">
        <w:t xml:space="preserve"> </w:t>
      </w:r>
      <w:r>
        <w:t>обращения</w:t>
      </w:r>
      <w:r w:rsidRPr="0082117F">
        <w:t xml:space="preserve">:  </w:t>
      </w:r>
      <w:r w:rsidRPr="0028600E">
        <w:t>10</w:t>
      </w:r>
      <w:r w:rsidRPr="0082117F">
        <w:t>.02.17)</w:t>
      </w:r>
    </w:p>
  </w:footnote>
  <w:footnote w:id="39">
    <w:p w14:paraId="6E3BF6E8" w14:textId="7B7F629E" w:rsidR="00C15BF2" w:rsidRDefault="00C15BF2">
      <w:pPr>
        <w:pStyle w:val="afb"/>
      </w:pPr>
      <w:r>
        <w:rPr>
          <w:rStyle w:val="afd"/>
        </w:rPr>
        <w:footnoteRef/>
      </w:r>
      <w:r>
        <w:t xml:space="preserve"> Ф. Бегбедер. Любовь живёт три года/ пер. с фр. Хотинская Н. – М.: Иностранка, 2008. 232 с.</w:t>
      </w:r>
    </w:p>
  </w:footnote>
  <w:footnote w:id="40">
    <w:p w14:paraId="0D7C0B42" w14:textId="77777777" w:rsidR="00C15BF2" w:rsidRDefault="00C15BF2">
      <w:pPr>
        <w:pStyle w:val="afb"/>
      </w:pPr>
      <w:r>
        <w:rPr>
          <w:rStyle w:val="afd"/>
        </w:rPr>
        <w:footnoteRef/>
      </w:r>
      <w:r>
        <w:t xml:space="preserve"> </w:t>
      </w:r>
      <w:r w:rsidRPr="005D6507">
        <w:t>Селин Л. Ф. Путешествие на край ночи / пер. с фр. Ю. Б. Корнеева. Предисл. А. Годара. М.: Прогресс, 1994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6E2"/>
    <w:multiLevelType w:val="hybridMultilevel"/>
    <w:tmpl w:val="704A222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15:restartNumberingAfterBreak="0">
    <w:nsid w:val="0E8B2A8D"/>
    <w:multiLevelType w:val="hybridMultilevel"/>
    <w:tmpl w:val="4E965FD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7540A"/>
    <w:multiLevelType w:val="hybridMultilevel"/>
    <w:tmpl w:val="01A694F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15:restartNumberingAfterBreak="0">
    <w:nsid w:val="1698057D"/>
    <w:multiLevelType w:val="hybridMultilevel"/>
    <w:tmpl w:val="9B6ABCA8"/>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D92256E"/>
    <w:multiLevelType w:val="hybridMultilevel"/>
    <w:tmpl w:val="F7506C1A"/>
    <w:lvl w:ilvl="0" w:tplc="04190013">
      <w:start w:val="1"/>
      <w:numFmt w:val="upperRoman"/>
      <w:lvlText w:val="%1."/>
      <w:lvlJc w:val="right"/>
      <w:pPr>
        <w:ind w:left="502" w:hanging="360"/>
      </w:pPr>
      <w:rPr>
        <w:rFonts w:cs="Times New Roman" w:hint="default"/>
        <w:color w:val="auto"/>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15:restartNumberingAfterBreak="0">
    <w:nsid w:val="1DA32AD0"/>
    <w:multiLevelType w:val="hybridMultilevel"/>
    <w:tmpl w:val="548A8934"/>
    <w:lvl w:ilvl="0" w:tplc="933CD132">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2740088"/>
    <w:multiLevelType w:val="multilevel"/>
    <w:tmpl w:val="944E1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E94E47"/>
    <w:multiLevelType w:val="hybridMultilevel"/>
    <w:tmpl w:val="9796E2AA"/>
    <w:lvl w:ilvl="0" w:tplc="20DA8FBA">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BCA26BE"/>
    <w:multiLevelType w:val="hybridMultilevel"/>
    <w:tmpl w:val="F17CD6E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C1132BB"/>
    <w:multiLevelType w:val="hybridMultilevel"/>
    <w:tmpl w:val="60029BE0"/>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10" w15:restartNumberingAfterBreak="0">
    <w:nsid w:val="2E9E2495"/>
    <w:multiLevelType w:val="hybridMultilevel"/>
    <w:tmpl w:val="3350F006"/>
    <w:lvl w:ilvl="0" w:tplc="933CD132">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EBB7993"/>
    <w:multiLevelType w:val="hybridMultilevel"/>
    <w:tmpl w:val="22E4FBCC"/>
    <w:lvl w:ilvl="0" w:tplc="BC66349C">
      <w:start w:val="1"/>
      <w:numFmt w:val="upperRoman"/>
      <w:lvlText w:val="%1."/>
      <w:lvlJc w:val="left"/>
      <w:pPr>
        <w:ind w:left="1004" w:hanging="720"/>
      </w:pPr>
      <w:rPr>
        <w:rFonts w:cs="Times New Roman" w:hint="default"/>
      </w:rPr>
    </w:lvl>
    <w:lvl w:ilvl="1" w:tplc="557AB03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2B635D6"/>
    <w:multiLevelType w:val="hybridMultilevel"/>
    <w:tmpl w:val="22EE5DE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35036DC"/>
    <w:multiLevelType w:val="multilevel"/>
    <w:tmpl w:val="4C9A1F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B6B2823"/>
    <w:multiLevelType w:val="hybridMultilevel"/>
    <w:tmpl w:val="24FC1CF6"/>
    <w:lvl w:ilvl="0" w:tplc="0419000D">
      <w:start w:val="1"/>
      <w:numFmt w:val="bullet"/>
      <w:lvlText w:val=""/>
      <w:lvlJc w:val="left"/>
      <w:pPr>
        <w:ind w:left="1211"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B7F4855"/>
    <w:multiLevelType w:val="hybridMultilevel"/>
    <w:tmpl w:val="379478D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40B65694"/>
    <w:multiLevelType w:val="hybridMultilevel"/>
    <w:tmpl w:val="BF885A70"/>
    <w:lvl w:ilvl="0" w:tplc="8136808A">
      <w:start w:val="1"/>
      <w:numFmt w:val="decimal"/>
      <w:lvlText w:val="%1."/>
      <w:lvlJc w:val="left"/>
      <w:pPr>
        <w:ind w:left="1080" w:hanging="360"/>
      </w:pPr>
      <w:rPr>
        <w:rFonts w:cs="Times New Roman" w:hint="default"/>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42934254"/>
    <w:multiLevelType w:val="hybridMultilevel"/>
    <w:tmpl w:val="47F86B06"/>
    <w:lvl w:ilvl="0" w:tplc="12EC481C">
      <w:start w:val="38"/>
      <w:numFmt w:val="decimal"/>
      <w:lvlText w:val="%1)"/>
      <w:lvlJc w:val="left"/>
      <w:pPr>
        <w:ind w:left="502"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C53CCF"/>
    <w:multiLevelType w:val="hybridMultilevel"/>
    <w:tmpl w:val="83ACE27E"/>
    <w:lvl w:ilvl="0" w:tplc="79A42400">
      <w:start w:val="1"/>
      <w:numFmt w:val="upperRoman"/>
      <w:lvlText w:val="%1."/>
      <w:lvlJc w:val="left"/>
      <w:pPr>
        <w:ind w:left="862" w:hanging="72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50D373A"/>
    <w:multiLevelType w:val="hybridMultilevel"/>
    <w:tmpl w:val="4A229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42676C"/>
    <w:multiLevelType w:val="hybridMultilevel"/>
    <w:tmpl w:val="491AC18E"/>
    <w:lvl w:ilvl="0" w:tplc="0419000D">
      <w:start w:val="1"/>
      <w:numFmt w:val="bullet"/>
      <w:lvlText w:val=""/>
      <w:lvlJc w:val="left"/>
      <w:pPr>
        <w:ind w:left="928" w:hanging="360"/>
      </w:pPr>
      <w:rPr>
        <w:rFonts w:ascii="Wingdings" w:hAnsi="Wingdings" w:hint="default"/>
      </w:rPr>
    </w:lvl>
    <w:lvl w:ilvl="1" w:tplc="79E47EBC">
      <w:start w:val="4"/>
      <w:numFmt w:val="bullet"/>
      <w:lvlText w:val="–"/>
      <w:lvlJc w:val="left"/>
      <w:pPr>
        <w:ind w:left="1648" w:hanging="360"/>
      </w:pPr>
      <w:rPr>
        <w:rFonts w:ascii="Times New Roman" w:eastAsia="Times New Roman" w:hAnsi="Times New Roman" w:cs="Times New Roman" w:hint="default"/>
        <w:i/>
        <w:sz w:val="22"/>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4D101377"/>
    <w:multiLevelType w:val="multilevel"/>
    <w:tmpl w:val="3E0CDAEC"/>
    <w:lvl w:ilvl="0">
      <w:start w:val="38"/>
      <w:numFmt w:val="decimal"/>
      <w:lvlText w:val="%1)"/>
      <w:lvlJc w:val="left"/>
      <w:pPr>
        <w:ind w:left="720" w:hanging="360"/>
      </w:pPr>
      <w:rPr>
        <w:rFonts w:hint="default"/>
        <w:b w:val="0"/>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763122"/>
    <w:multiLevelType w:val="hybridMultilevel"/>
    <w:tmpl w:val="37EA91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B75C1B"/>
    <w:multiLevelType w:val="hybridMultilevel"/>
    <w:tmpl w:val="8558F2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83C5096"/>
    <w:multiLevelType w:val="hybridMultilevel"/>
    <w:tmpl w:val="AA3C4A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A5F300D"/>
    <w:multiLevelType w:val="multilevel"/>
    <w:tmpl w:val="944E1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9237DF"/>
    <w:multiLevelType w:val="hybridMultilevel"/>
    <w:tmpl w:val="866E8CB4"/>
    <w:lvl w:ilvl="0" w:tplc="6F769EC2">
      <w:start w:val="1"/>
      <w:numFmt w:val="lowerLetter"/>
      <w:lvlText w:val="%1)"/>
      <w:lvlJc w:val="left"/>
      <w:pPr>
        <w:ind w:left="1365" w:hanging="360"/>
      </w:pPr>
      <w:rPr>
        <w:rFonts w:cs="Times New Roman"/>
        <w:color w:val="auto"/>
      </w:rPr>
    </w:lvl>
    <w:lvl w:ilvl="1" w:tplc="04190019">
      <w:start w:val="1"/>
      <w:numFmt w:val="lowerLetter"/>
      <w:lvlText w:val="%2."/>
      <w:lvlJc w:val="left"/>
      <w:pPr>
        <w:ind w:left="2085" w:hanging="360"/>
      </w:pPr>
      <w:rPr>
        <w:rFonts w:cs="Times New Roman"/>
      </w:rPr>
    </w:lvl>
    <w:lvl w:ilvl="2" w:tplc="0419001B">
      <w:start w:val="1"/>
      <w:numFmt w:val="lowerRoman"/>
      <w:lvlText w:val="%3."/>
      <w:lvlJc w:val="right"/>
      <w:pPr>
        <w:ind w:left="2805" w:hanging="180"/>
      </w:pPr>
      <w:rPr>
        <w:rFonts w:cs="Times New Roman"/>
      </w:rPr>
    </w:lvl>
    <w:lvl w:ilvl="3" w:tplc="0419000F">
      <w:start w:val="1"/>
      <w:numFmt w:val="decimal"/>
      <w:lvlText w:val="%4."/>
      <w:lvlJc w:val="left"/>
      <w:pPr>
        <w:ind w:left="3525" w:hanging="360"/>
      </w:pPr>
      <w:rPr>
        <w:rFonts w:cs="Times New Roman"/>
      </w:rPr>
    </w:lvl>
    <w:lvl w:ilvl="4" w:tplc="04190019">
      <w:start w:val="1"/>
      <w:numFmt w:val="lowerLetter"/>
      <w:lvlText w:val="%5."/>
      <w:lvlJc w:val="left"/>
      <w:pPr>
        <w:ind w:left="4245" w:hanging="360"/>
      </w:pPr>
      <w:rPr>
        <w:rFonts w:cs="Times New Roman"/>
      </w:rPr>
    </w:lvl>
    <w:lvl w:ilvl="5" w:tplc="0419001B">
      <w:start w:val="1"/>
      <w:numFmt w:val="lowerRoman"/>
      <w:lvlText w:val="%6."/>
      <w:lvlJc w:val="right"/>
      <w:pPr>
        <w:ind w:left="4965" w:hanging="180"/>
      </w:pPr>
      <w:rPr>
        <w:rFonts w:cs="Times New Roman"/>
      </w:rPr>
    </w:lvl>
    <w:lvl w:ilvl="6" w:tplc="0419000F">
      <w:start w:val="1"/>
      <w:numFmt w:val="decimal"/>
      <w:lvlText w:val="%7."/>
      <w:lvlJc w:val="left"/>
      <w:pPr>
        <w:ind w:left="5685" w:hanging="360"/>
      </w:pPr>
      <w:rPr>
        <w:rFonts w:cs="Times New Roman"/>
      </w:rPr>
    </w:lvl>
    <w:lvl w:ilvl="7" w:tplc="04190019">
      <w:start w:val="1"/>
      <w:numFmt w:val="lowerLetter"/>
      <w:lvlText w:val="%8."/>
      <w:lvlJc w:val="left"/>
      <w:pPr>
        <w:ind w:left="6405" w:hanging="360"/>
      </w:pPr>
      <w:rPr>
        <w:rFonts w:cs="Times New Roman"/>
      </w:rPr>
    </w:lvl>
    <w:lvl w:ilvl="8" w:tplc="0419001B">
      <w:start w:val="1"/>
      <w:numFmt w:val="lowerRoman"/>
      <w:lvlText w:val="%9."/>
      <w:lvlJc w:val="right"/>
      <w:pPr>
        <w:ind w:left="7125" w:hanging="180"/>
      </w:pPr>
      <w:rPr>
        <w:rFonts w:cs="Times New Roman"/>
      </w:rPr>
    </w:lvl>
  </w:abstractNum>
  <w:abstractNum w:abstractNumId="27" w15:restartNumberingAfterBreak="0">
    <w:nsid w:val="5C2D070B"/>
    <w:multiLevelType w:val="hybridMultilevel"/>
    <w:tmpl w:val="E04E8A7E"/>
    <w:lvl w:ilvl="0" w:tplc="668A15C4">
      <w:start w:val="1"/>
      <w:numFmt w:val="decimal"/>
      <w:lvlText w:val="%1."/>
      <w:lvlJc w:val="left"/>
      <w:pPr>
        <w:ind w:left="786" w:hanging="360"/>
      </w:pPr>
      <w:rPr>
        <w:rFonts w:cs="Times New Roman"/>
        <w:color w:val="auto"/>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8" w15:restartNumberingAfterBreak="0">
    <w:nsid w:val="5CC40A79"/>
    <w:multiLevelType w:val="hybridMultilevel"/>
    <w:tmpl w:val="DF5685E0"/>
    <w:lvl w:ilvl="0" w:tplc="0419000D">
      <w:start w:val="1"/>
      <w:numFmt w:val="bullet"/>
      <w:lvlText w:val=""/>
      <w:lvlJc w:val="left"/>
      <w:pPr>
        <w:ind w:left="1365" w:hanging="360"/>
      </w:pPr>
      <w:rPr>
        <w:rFonts w:ascii="Wingdings" w:hAnsi="Wingdings" w:hint="default"/>
        <w:color w:val="auto"/>
      </w:rPr>
    </w:lvl>
    <w:lvl w:ilvl="1" w:tplc="04190019">
      <w:start w:val="1"/>
      <w:numFmt w:val="lowerLetter"/>
      <w:lvlText w:val="%2."/>
      <w:lvlJc w:val="left"/>
      <w:pPr>
        <w:ind w:left="2085" w:hanging="360"/>
      </w:pPr>
      <w:rPr>
        <w:rFonts w:cs="Times New Roman"/>
      </w:rPr>
    </w:lvl>
    <w:lvl w:ilvl="2" w:tplc="0419001B">
      <w:start w:val="1"/>
      <w:numFmt w:val="lowerRoman"/>
      <w:lvlText w:val="%3."/>
      <w:lvlJc w:val="right"/>
      <w:pPr>
        <w:ind w:left="2805" w:hanging="180"/>
      </w:pPr>
      <w:rPr>
        <w:rFonts w:cs="Times New Roman"/>
      </w:rPr>
    </w:lvl>
    <w:lvl w:ilvl="3" w:tplc="0419000F">
      <w:start w:val="1"/>
      <w:numFmt w:val="decimal"/>
      <w:lvlText w:val="%4."/>
      <w:lvlJc w:val="left"/>
      <w:pPr>
        <w:ind w:left="3525" w:hanging="360"/>
      </w:pPr>
      <w:rPr>
        <w:rFonts w:cs="Times New Roman"/>
      </w:rPr>
    </w:lvl>
    <w:lvl w:ilvl="4" w:tplc="04190019">
      <w:start w:val="1"/>
      <w:numFmt w:val="lowerLetter"/>
      <w:lvlText w:val="%5."/>
      <w:lvlJc w:val="left"/>
      <w:pPr>
        <w:ind w:left="4245" w:hanging="360"/>
      </w:pPr>
      <w:rPr>
        <w:rFonts w:cs="Times New Roman"/>
      </w:rPr>
    </w:lvl>
    <w:lvl w:ilvl="5" w:tplc="0419001B">
      <w:start w:val="1"/>
      <w:numFmt w:val="lowerRoman"/>
      <w:lvlText w:val="%6."/>
      <w:lvlJc w:val="right"/>
      <w:pPr>
        <w:ind w:left="4965" w:hanging="180"/>
      </w:pPr>
      <w:rPr>
        <w:rFonts w:cs="Times New Roman"/>
      </w:rPr>
    </w:lvl>
    <w:lvl w:ilvl="6" w:tplc="0419000F">
      <w:start w:val="1"/>
      <w:numFmt w:val="decimal"/>
      <w:lvlText w:val="%7."/>
      <w:lvlJc w:val="left"/>
      <w:pPr>
        <w:ind w:left="5685" w:hanging="360"/>
      </w:pPr>
      <w:rPr>
        <w:rFonts w:cs="Times New Roman"/>
      </w:rPr>
    </w:lvl>
    <w:lvl w:ilvl="7" w:tplc="04190019">
      <w:start w:val="1"/>
      <w:numFmt w:val="lowerLetter"/>
      <w:lvlText w:val="%8."/>
      <w:lvlJc w:val="left"/>
      <w:pPr>
        <w:ind w:left="6405" w:hanging="360"/>
      </w:pPr>
      <w:rPr>
        <w:rFonts w:cs="Times New Roman"/>
      </w:rPr>
    </w:lvl>
    <w:lvl w:ilvl="8" w:tplc="0419001B">
      <w:start w:val="1"/>
      <w:numFmt w:val="lowerRoman"/>
      <w:lvlText w:val="%9."/>
      <w:lvlJc w:val="right"/>
      <w:pPr>
        <w:ind w:left="7125" w:hanging="180"/>
      </w:pPr>
      <w:rPr>
        <w:rFonts w:cs="Times New Roman"/>
      </w:rPr>
    </w:lvl>
  </w:abstractNum>
  <w:abstractNum w:abstractNumId="29" w15:restartNumberingAfterBreak="0">
    <w:nsid w:val="62FE6B09"/>
    <w:multiLevelType w:val="hybridMultilevel"/>
    <w:tmpl w:val="206055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65054E05"/>
    <w:multiLevelType w:val="hybridMultilevel"/>
    <w:tmpl w:val="9DC413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5E1B6D"/>
    <w:multiLevelType w:val="hybridMultilevel"/>
    <w:tmpl w:val="B80E6EF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617894"/>
    <w:multiLevelType w:val="hybridMultilevel"/>
    <w:tmpl w:val="4F0AC31A"/>
    <w:lvl w:ilvl="0" w:tplc="0419000D">
      <w:start w:val="1"/>
      <w:numFmt w:val="bullet"/>
      <w:lvlText w:val=""/>
      <w:lvlJc w:val="left"/>
      <w:pPr>
        <w:ind w:left="786" w:hanging="360"/>
      </w:pPr>
      <w:rPr>
        <w:rFonts w:ascii="Wingdings" w:hAnsi="Wingdings"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33" w15:restartNumberingAfterBreak="0">
    <w:nsid w:val="769A3DB8"/>
    <w:multiLevelType w:val="hybridMultilevel"/>
    <w:tmpl w:val="3E8E5E4C"/>
    <w:lvl w:ilvl="0" w:tplc="9626BF6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D64020"/>
    <w:multiLevelType w:val="hybridMultilevel"/>
    <w:tmpl w:val="82742FF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15:restartNumberingAfterBreak="0">
    <w:nsid w:val="7E6A6FF4"/>
    <w:multiLevelType w:val="hybridMultilevel"/>
    <w:tmpl w:val="270086B2"/>
    <w:lvl w:ilvl="0" w:tplc="0BBEB62A">
      <w:start w:val="1"/>
      <w:numFmt w:val="decimal"/>
      <w:lvlText w:val="%1)"/>
      <w:lvlJc w:val="left"/>
      <w:pPr>
        <w:ind w:left="107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F0E15EA"/>
    <w:multiLevelType w:val="hybridMultilevel"/>
    <w:tmpl w:val="704A222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14"/>
  </w:num>
  <w:num w:numId="2">
    <w:abstractNumId w:val="24"/>
  </w:num>
  <w:num w:numId="3">
    <w:abstractNumId w:val="16"/>
  </w:num>
  <w:num w:numId="4">
    <w:abstractNumId w:val="4"/>
  </w:num>
  <w:num w:numId="5">
    <w:abstractNumId w:val="0"/>
  </w:num>
  <w:num w:numId="6">
    <w:abstractNumId w:val="27"/>
  </w:num>
  <w:num w:numId="7">
    <w:abstractNumId w:val="28"/>
  </w:num>
  <w:num w:numId="8">
    <w:abstractNumId w:val="9"/>
  </w:num>
  <w:num w:numId="9">
    <w:abstractNumId w:val="26"/>
  </w:num>
  <w:num w:numId="10">
    <w:abstractNumId w:val="32"/>
  </w:num>
  <w:num w:numId="11">
    <w:abstractNumId w:val="7"/>
  </w:num>
  <w:num w:numId="12">
    <w:abstractNumId w:val="19"/>
  </w:num>
  <w:num w:numId="13">
    <w:abstractNumId w:val="30"/>
  </w:num>
  <w:num w:numId="14">
    <w:abstractNumId w:val="34"/>
  </w:num>
  <w:num w:numId="15">
    <w:abstractNumId w:val="31"/>
  </w:num>
  <w:num w:numId="16">
    <w:abstractNumId w:val="11"/>
  </w:num>
  <w:num w:numId="17">
    <w:abstractNumId w:val="13"/>
  </w:num>
  <w:num w:numId="18">
    <w:abstractNumId w:val="25"/>
  </w:num>
  <w:num w:numId="19">
    <w:abstractNumId w:val="6"/>
  </w:num>
  <w:num w:numId="20">
    <w:abstractNumId w:val="36"/>
  </w:num>
  <w:num w:numId="21">
    <w:abstractNumId w:val="20"/>
  </w:num>
  <w:num w:numId="22">
    <w:abstractNumId w:val="18"/>
  </w:num>
  <w:num w:numId="23">
    <w:abstractNumId w:val="2"/>
  </w:num>
  <w:num w:numId="24">
    <w:abstractNumId w:val="5"/>
  </w:num>
  <w:num w:numId="25">
    <w:abstractNumId w:val="23"/>
  </w:num>
  <w:num w:numId="26">
    <w:abstractNumId w:val="1"/>
  </w:num>
  <w:num w:numId="27">
    <w:abstractNumId w:val="8"/>
  </w:num>
  <w:num w:numId="28">
    <w:abstractNumId w:val="3"/>
  </w:num>
  <w:num w:numId="29">
    <w:abstractNumId w:val="22"/>
  </w:num>
  <w:num w:numId="30">
    <w:abstractNumId w:val="17"/>
  </w:num>
  <w:num w:numId="31">
    <w:abstractNumId w:val="33"/>
  </w:num>
  <w:num w:numId="32">
    <w:abstractNumId w:val="21"/>
  </w:num>
  <w:num w:numId="33">
    <w:abstractNumId w:val="12"/>
  </w:num>
  <w:num w:numId="34">
    <w:abstractNumId w:val="15"/>
  </w:num>
  <w:num w:numId="35">
    <w:abstractNumId w:val="29"/>
  </w:num>
  <w:num w:numId="36">
    <w:abstractNumId w:val="10"/>
  </w:num>
  <w:num w:numId="3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3FE0"/>
    <w:rsid w:val="00000BD5"/>
    <w:rsid w:val="00003631"/>
    <w:rsid w:val="00011109"/>
    <w:rsid w:val="00014FFD"/>
    <w:rsid w:val="00016819"/>
    <w:rsid w:val="00024D2E"/>
    <w:rsid w:val="00024E64"/>
    <w:rsid w:val="0003441B"/>
    <w:rsid w:val="000370DC"/>
    <w:rsid w:val="0008769F"/>
    <w:rsid w:val="00090E88"/>
    <w:rsid w:val="00092E75"/>
    <w:rsid w:val="000A54B8"/>
    <w:rsid w:val="000B046D"/>
    <w:rsid w:val="000B3DE0"/>
    <w:rsid w:val="000B732B"/>
    <w:rsid w:val="000B7CFD"/>
    <w:rsid w:val="000C1017"/>
    <w:rsid w:val="000C4DBF"/>
    <w:rsid w:val="000C738B"/>
    <w:rsid w:val="0010617F"/>
    <w:rsid w:val="00111237"/>
    <w:rsid w:val="0013602A"/>
    <w:rsid w:val="00137FEE"/>
    <w:rsid w:val="00144C9E"/>
    <w:rsid w:val="00170A35"/>
    <w:rsid w:val="00182A47"/>
    <w:rsid w:val="00187F18"/>
    <w:rsid w:val="00194983"/>
    <w:rsid w:val="001B39A0"/>
    <w:rsid w:val="001B7BE7"/>
    <w:rsid w:val="001B7D0E"/>
    <w:rsid w:val="001C1D79"/>
    <w:rsid w:val="001C1F1A"/>
    <w:rsid w:val="001C2096"/>
    <w:rsid w:val="001C2773"/>
    <w:rsid w:val="001C4DAC"/>
    <w:rsid w:val="001C77E2"/>
    <w:rsid w:val="001D059D"/>
    <w:rsid w:val="001E28D0"/>
    <w:rsid w:val="001E4F13"/>
    <w:rsid w:val="001F17B6"/>
    <w:rsid w:val="0020011F"/>
    <w:rsid w:val="00204625"/>
    <w:rsid w:val="002164CD"/>
    <w:rsid w:val="00230012"/>
    <w:rsid w:val="0023785D"/>
    <w:rsid w:val="00240CFD"/>
    <w:rsid w:val="00251711"/>
    <w:rsid w:val="00254B22"/>
    <w:rsid w:val="00260CF6"/>
    <w:rsid w:val="00260D60"/>
    <w:rsid w:val="00262574"/>
    <w:rsid w:val="00263A0A"/>
    <w:rsid w:val="00270201"/>
    <w:rsid w:val="00270D67"/>
    <w:rsid w:val="002853CE"/>
    <w:rsid w:val="0029427C"/>
    <w:rsid w:val="002A25B8"/>
    <w:rsid w:val="002A3639"/>
    <w:rsid w:val="002A4883"/>
    <w:rsid w:val="002A4DA8"/>
    <w:rsid w:val="002B01EC"/>
    <w:rsid w:val="002C49E8"/>
    <w:rsid w:val="002E028D"/>
    <w:rsid w:val="002E36C2"/>
    <w:rsid w:val="002F5218"/>
    <w:rsid w:val="002F603A"/>
    <w:rsid w:val="00301019"/>
    <w:rsid w:val="003076C2"/>
    <w:rsid w:val="00311709"/>
    <w:rsid w:val="0031236A"/>
    <w:rsid w:val="00312D53"/>
    <w:rsid w:val="00314DA0"/>
    <w:rsid w:val="0032280B"/>
    <w:rsid w:val="00326C7F"/>
    <w:rsid w:val="0034043E"/>
    <w:rsid w:val="0034425F"/>
    <w:rsid w:val="00346E91"/>
    <w:rsid w:val="00350347"/>
    <w:rsid w:val="00354287"/>
    <w:rsid w:val="00364763"/>
    <w:rsid w:val="003712E5"/>
    <w:rsid w:val="003826FC"/>
    <w:rsid w:val="003A5D56"/>
    <w:rsid w:val="003B0BAF"/>
    <w:rsid w:val="003B1420"/>
    <w:rsid w:val="003B2B43"/>
    <w:rsid w:val="003B3A80"/>
    <w:rsid w:val="003B4642"/>
    <w:rsid w:val="003C1AA4"/>
    <w:rsid w:val="003C4BE1"/>
    <w:rsid w:val="003D50AB"/>
    <w:rsid w:val="003E038C"/>
    <w:rsid w:val="003E11F8"/>
    <w:rsid w:val="003F1244"/>
    <w:rsid w:val="003F5133"/>
    <w:rsid w:val="003F64E2"/>
    <w:rsid w:val="003F69F6"/>
    <w:rsid w:val="0040030E"/>
    <w:rsid w:val="004006C7"/>
    <w:rsid w:val="00403EF2"/>
    <w:rsid w:val="00405280"/>
    <w:rsid w:val="00430DB2"/>
    <w:rsid w:val="00435A6E"/>
    <w:rsid w:val="00442A78"/>
    <w:rsid w:val="00444BCF"/>
    <w:rsid w:val="004459A1"/>
    <w:rsid w:val="004721A6"/>
    <w:rsid w:val="0047298E"/>
    <w:rsid w:val="0048217C"/>
    <w:rsid w:val="00484612"/>
    <w:rsid w:val="00496C32"/>
    <w:rsid w:val="004B034A"/>
    <w:rsid w:val="004B0BE1"/>
    <w:rsid w:val="004E7A27"/>
    <w:rsid w:val="00500619"/>
    <w:rsid w:val="005066F2"/>
    <w:rsid w:val="005333B4"/>
    <w:rsid w:val="005351D4"/>
    <w:rsid w:val="00542251"/>
    <w:rsid w:val="005553C7"/>
    <w:rsid w:val="0057343B"/>
    <w:rsid w:val="00574CE2"/>
    <w:rsid w:val="0057652C"/>
    <w:rsid w:val="005943C2"/>
    <w:rsid w:val="005961B6"/>
    <w:rsid w:val="005A4039"/>
    <w:rsid w:val="005A69BE"/>
    <w:rsid w:val="005C6B30"/>
    <w:rsid w:val="005D4F52"/>
    <w:rsid w:val="005D6507"/>
    <w:rsid w:val="005E0A89"/>
    <w:rsid w:val="005E3F7A"/>
    <w:rsid w:val="005F10E3"/>
    <w:rsid w:val="006009FF"/>
    <w:rsid w:val="006026BB"/>
    <w:rsid w:val="00605D1B"/>
    <w:rsid w:val="00612C0B"/>
    <w:rsid w:val="00614D6A"/>
    <w:rsid w:val="006242A9"/>
    <w:rsid w:val="00645986"/>
    <w:rsid w:val="00646E42"/>
    <w:rsid w:val="00670E71"/>
    <w:rsid w:val="0068231F"/>
    <w:rsid w:val="00695FE2"/>
    <w:rsid w:val="006A4D5A"/>
    <w:rsid w:val="006B47BB"/>
    <w:rsid w:val="006C2D63"/>
    <w:rsid w:val="006C368C"/>
    <w:rsid w:val="006D15E9"/>
    <w:rsid w:val="006D3083"/>
    <w:rsid w:val="006D4A84"/>
    <w:rsid w:val="006E4659"/>
    <w:rsid w:val="006E49AB"/>
    <w:rsid w:val="006E6353"/>
    <w:rsid w:val="00707BEC"/>
    <w:rsid w:val="00720360"/>
    <w:rsid w:val="00724FB4"/>
    <w:rsid w:val="00725099"/>
    <w:rsid w:val="00734B8C"/>
    <w:rsid w:val="00735472"/>
    <w:rsid w:val="00741A1B"/>
    <w:rsid w:val="00745EFB"/>
    <w:rsid w:val="0074624E"/>
    <w:rsid w:val="007473E7"/>
    <w:rsid w:val="00760CCD"/>
    <w:rsid w:val="0076419F"/>
    <w:rsid w:val="00785A96"/>
    <w:rsid w:val="007865F9"/>
    <w:rsid w:val="00795FD9"/>
    <w:rsid w:val="007A1B13"/>
    <w:rsid w:val="007A68DA"/>
    <w:rsid w:val="007B026B"/>
    <w:rsid w:val="007B7D6C"/>
    <w:rsid w:val="007D0E26"/>
    <w:rsid w:val="007E541C"/>
    <w:rsid w:val="007E5F36"/>
    <w:rsid w:val="008032D7"/>
    <w:rsid w:val="00811EEE"/>
    <w:rsid w:val="00824F3D"/>
    <w:rsid w:val="00840AA4"/>
    <w:rsid w:val="0085061F"/>
    <w:rsid w:val="00851E6C"/>
    <w:rsid w:val="00857014"/>
    <w:rsid w:val="008623EC"/>
    <w:rsid w:val="00871BD1"/>
    <w:rsid w:val="0087420C"/>
    <w:rsid w:val="00875840"/>
    <w:rsid w:val="00882444"/>
    <w:rsid w:val="008A31BB"/>
    <w:rsid w:val="008D5232"/>
    <w:rsid w:val="008F18F3"/>
    <w:rsid w:val="008F3945"/>
    <w:rsid w:val="008F4F58"/>
    <w:rsid w:val="0090374D"/>
    <w:rsid w:val="00920E5C"/>
    <w:rsid w:val="009232AA"/>
    <w:rsid w:val="00930AEE"/>
    <w:rsid w:val="00931167"/>
    <w:rsid w:val="009353BD"/>
    <w:rsid w:val="00943FE0"/>
    <w:rsid w:val="00945D47"/>
    <w:rsid w:val="00947BA4"/>
    <w:rsid w:val="00951C0F"/>
    <w:rsid w:val="00955C55"/>
    <w:rsid w:val="00960467"/>
    <w:rsid w:val="009700D7"/>
    <w:rsid w:val="00970828"/>
    <w:rsid w:val="00972B0F"/>
    <w:rsid w:val="00983120"/>
    <w:rsid w:val="0098653A"/>
    <w:rsid w:val="00992D42"/>
    <w:rsid w:val="009A4420"/>
    <w:rsid w:val="009B4FB2"/>
    <w:rsid w:val="009D321C"/>
    <w:rsid w:val="009E1824"/>
    <w:rsid w:val="009E47B7"/>
    <w:rsid w:val="00A30E69"/>
    <w:rsid w:val="00A3270B"/>
    <w:rsid w:val="00A43A95"/>
    <w:rsid w:val="00A51251"/>
    <w:rsid w:val="00A5172B"/>
    <w:rsid w:val="00A5480D"/>
    <w:rsid w:val="00A57A75"/>
    <w:rsid w:val="00A62800"/>
    <w:rsid w:val="00A673C8"/>
    <w:rsid w:val="00A85387"/>
    <w:rsid w:val="00A92535"/>
    <w:rsid w:val="00A9311A"/>
    <w:rsid w:val="00A935C9"/>
    <w:rsid w:val="00AA14D9"/>
    <w:rsid w:val="00AA6B0F"/>
    <w:rsid w:val="00AB30FD"/>
    <w:rsid w:val="00AB68DB"/>
    <w:rsid w:val="00AB69EA"/>
    <w:rsid w:val="00AB78A3"/>
    <w:rsid w:val="00AC0721"/>
    <w:rsid w:val="00AE46EB"/>
    <w:rsid w:val="00AE4BC1"/>
    <w:rsid w:val="00B002FC"/>
    <w:rsid w:val="00B230ED"/>
    <w:rsid w:val="00B24022"/>
    <w:rsid w:val="00B37042"/>
    <w:rsid w:val="00B373F5"/>
    <w:rsid w:val="00B46B18"/>
    <w:rsid w:val="00B63E28"/>
    <w:rsid w:val="00B67328"/>
    <w:rsid w:val="00B71921"/>
    <w:rsid w:val="00B76E53"/>
    <w:rsid w:val="00B77781"/>
    <w:rsid w:val="00B838E6"/>
    <w:rsid w:val="00B96D6F"/>
    <w:rsid w:val="00BA2C5A"/>
    <w:rsid w:val="00BA494C"/>
    <w:rsid w:val="00BA65F6"/>
    <w:rsid w:val="00BB015C"/>
    <w:rsid w:val="00BE097F"/>
    <w:rsid w:val="00BE28B8"/>
    <w:rsid w:val="00C048FD"/>
    <w:rsid w:val="00C15BF2"/>
    <w:rsid w:val="00C2339A"/>
    <w:rsid w:val="00C40BEB"/>
    <w:rsid w:val="00C44568"/>
    <w:rsid w:val="00C47485"/>
    <w:rsid w:val="00C54BEC"/>
    <w:rsid w:val="00C609A7"/>
    <w:rsid w:val="00C6173E"/>
    <w:rsid w:val="00C70668"/>
    <w:rsid w:val="00C73131"/>
    <w:rsid w:val="00C852F4"/>
    <w:rsid w:val="00C86722"/>
    <w:rsid w:val="00CA5AB8"/>
    <w:rsid w:val="00CA7F46"/>
    <w:rsid w:val="00CB231A"/>
    <w:rsid w:val="00CB2893"/>
    <w:rsid w:val="00CD1D84"/>
    <w:rsid w:val="00CE6723"/>
    <w:rsid w:val="00CF4CB4"/>
    <w:rsid w:val="00D2267D"/>
    <w:rsid w:val="00D25E5C"/>
    <w:rsid w:val="00D56235"/>
    <w:rsid w:val="00D668CB"/>
    <w:rsid w:val="00D674DF"/>
    <w:rsid w:val="00D73810"/>
    <w:rsid w:val="00D73E29"/>
    <w:rsid w:val="00D81E05"/>
    <w:rsid w:val="00D92E5B"/>
    <w:rsid w:val="00D975DE"/>
    <w:rsid w:val="00DA6A85"/>
    <w:rsid w:val="00DB1CC6"/>
    <w:rsid w:val="00DB4238"/>
    <w:rsid w:val="00DB541F"/>
    <w:rsid w:val="00DC3DB7"/>
    <w:rsid w:val="00DD0062"/>
    <w:rsid w:val="00DD6389"/>
    <w:rsid w:val="00DE17B1"/>
    <w:rsid w:val="00DE1A9E"/>
    <w:rsid w:val="00DE2496"/>
    <w:rsid w:val="00DE61F1"/>
    <w:rsid w:val="00DE6308"/>
    <w:rsid w:val="00DE7E22"/>
    <w:rsid w:val="00DF720D"/>
    <w:rsid w:val="00E11D8C"/>
    <w:rsid w:val="00E2163D"/>
    <w:rsid w:val="00E319CB"/>
    <w:rsid w:val="00E41A5D"/>
    <w:rsid w:val="00E520C5"/>
    <w:rsid w:val="00EA2075"/>
    <w:rsid w:val="00EA5716"/>
    <w:rsid w:val="00EB070B"/>
    <w:rsid w:val="00EB1471"/>
    <w:rsid w:val="00EB2827"/>
    <w:rsid w:val="00EC3D1B"/>
    <w:rsid w:val="00EC4AD6"/>
    <w:rsid w:val="00EF3921"/>
    <w:rsid w:val="00F027BC"/>
    <w:rsid w:val="00F028D9"/>
    <w:rsid w:val="00F0430B"/>
    <w:rsid w:val="00F21405"/>
    <w:rsid w:val="00F22761"/>
    <w:rsid w:val="00F24A19"/>
    <w:rsid w:val="00F25CAA"/>
    <w:rsid w:val="00F3224A"/>
    <w:rsid w:val="00F34047"/>
    <w:rsid w:val="00F41932"/>
    <w:rsid w:val="00F43B50"/>
    <w:rsid w:val="00F54B0D"/>
    <w:rsid w:val="00F64170"/>
    <w:rsid w:val="00F75D3E"/>
    <w:rsid w:val="00F81E6C"/>
    <w:rsid w:val="00F824A8"/>
    <w:rsid w:val="00F835EA"/>
    <w:rsid w:val="00F85919"/>
    <w:rsid w:val="00F85C49"/>
    <w:rsid w:val="00F879E9"/>
    <w:rsid w:val="00F91CBA"/>
    <w:rsid w:val="00F97C62"/>
    <w:rsid w:val="00FA1F47"/>
    <w:rsid w:val="00FB7809"/>
    <w:rsid w:val="00FC33EC"/>
    <w:rsid w:val="00FD2F3B"/>
    <w:rsid w:val="00FD3883"/>
    <w:rsid w:val="00FE4EB4"/>
    <w:rsid w:val="00FF13B7"/>
    <w:rsid w:val="00FF6E23"/>
    <w:rsid w:val="00FF7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C4DB"/>
  <w15:docId w15:val="{0B442584-431A-4B87-BB07-D95F161B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Курсовые"/>
    <w:qFormat/>
    <w:rsid w:val="00AC0721"/>
    <w:pPr>
      <w:spacing w:after="0" w:line="360" w:lineRule="auto"/>
    </w:pPr>
    <w:rPr>
      <w:rFonts w:ascii="Times New Roman" w:eastAsia="Times New Roman" w:hAnsi="Times New Roman" w:cs="Times New Roman"/>
      <w:sz w:val="24"/>
    </w:rPr>
  </w:style>
  <w:style w:type="paragraph" w:styleId="1">
    <w:name w:val="heading 1"/>
    <w:basedOn w:val="a"/>
    <w:next w:val="a"/>
    <w:link w:val="10"/>
    <w:uiPriority w:val="9"/>
    <w:qFormat/>
    <w:rsid w:val="00943FE0"/>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3FE0"/>
    <w:rPr>
      <w:rFonts w:ascii="Cambria" w:eastAsia="Times New Roman" w:hAnsi="Cambria" w:cs="Times New Roman"/>
      <w:b/>
      <w:bCs/>
      <w:kern w:val="32"/>
      <w:sz w:val="32"/>
      <w:szCs w:val="32"/>
    </w:rPr>
  </w:style>
  <w:style w:type="character" w:styleId="a3">
    <w:name w:val="Hyperlink"/>
    <w:basedOn w:val="a0"/>
    <w:uiPriority w:val="99"/>
    <w:rsid w:val="00943FE0"/>
    <w:rPr>
      <w:rFonts w:cs="Times New Roman"/>
      <w:color w:val="0000FF"/>
      <w:u w:val="single"/>
    </w:rPr>
  </w:style>
  <w:style w:type="paragraph" w:styleId="11">
    <w:name w:val="toc 1"/>
    <w:basedOn w:val="a"/>
    <w:next w:val="a"/>
    <w:autoRedefine/>
    <w:uiPriority w:val="39"/>
    <w:unhideWhenUsed/>
    <w:rsid w:val="00C73131"/>
    <w:pPr>
      <w:tabs>
        <w:tab w:val="right" w:leader="dot" w:pos="9345"/>
      </w:tabs>
      <w:spacing w:after="100"/>
    </w:pPr>
    <w:rPr>
      <w:noProof/>
    </w:rPr>
  </w:style>
  <w:style w:type="paragraph" w:styleId="2">
    <w:name w:val="toc 2"/>
    <w:basedOn w:val="a"/>
    <w:next w:val="a"/>
    <w:autoRedefine/>
    <w:uiPriority w:val="39"/>
    <w:unhideWhenUsed/>
    <w:rsid w:val="00024E64"/>
    <w:pPr>
      <w:tabs>
        <w:tab w:val="right" w:leader="dot" w:pos="9345"/>
      </w:tabs>
      <w:spacing w:after="100"/>
      <w:ind w:left="220"/>
    </w:pPr>
    <w:rPr>
      <w:noProof/>
    </w:rPr>
  </w:style>
  <w:style w:type="paragraph" w:styleId="a4">
    <w:name w:val="Document Map"/>
    <w:basedOn w:val="a"/>
    <w:link w:val="a5"/>
    <w:uiPriority w:val="99"/>
    <w:semiHidden/>
    <w:unhideWhenUsed/>
    <w:rsid w:val="00943FE0"/>
    <w:pPr>
      <w:spacing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943FE0"/>
    <w:rPr>
      <w:rFonts w:ascii="Tahoma" w:eastAsia="Times New Roman" w:hAnsi="Tahoma" w:cs="Tahoma"/>
      <w:sz w:val="16"/>
      <w:szCs w:val="16"/>
    </w:rPr>
  </w:style>
  <w:style w:type="paragraph" w:customStyle="1" w:styleId="ListParagraph1">
    <w:name w:val="List Paragraph1"/>
    <w:basedOn w:val="a"/>
    <w:qFormat/>
    <w:rsid w:val="00943FE0"/>
    <w:pPr>
      <w:ind w:left="720"/>
      <w:contextualSpacing/>
    </w:pPr>
  </w:style>
  <w:style w:type="character" w:styleId="a6">
    <w:name w:val="Strong"/>
    <w:basedOn w:val="a0"/>
    <w:uiPriority w:val="22"/>
    <w:qFormat/>
    <w:rsid w:val="00943FE0"/>
    <w:rPr>
      <w:rFonts w:cs="Times New Roman"/>
      <w:b/>
      <w:bCs/>
    </w:rPr>
  </w:style>
  <w:style w:type="character" w:customStyle="1" w:styleId="SubtleEmphasis2">
    <w:name w:val="Subtle Emphasis2"/>
    <w:basedOn w:val="a0"/>
    <w:rsid w:val="00943FE0"/>
    <w:rPr>
      <w:rFonts w:cs="Times New Roman"/>
      <w:i/>
      <w:iCs/>
      <w:color w:val="808080"/>
    </w:rPr>
  </w:style>
  <w:style w:type="character" w:customStyle="1" w:styleId="SubtleEmphasis1">
    <w:name w:val="Subtle Emphasis1"/>
    <w:basedOn w:val="a0"/>
    <w:qFormat/>
    <w:rsid w:val="00943FE0"/>
    <w:rPr>
      <w:rFonts w:cs="Times New Roman"/>
      <w:i/>
      <w:iCs/>
      <w:color w:val="808080"/>
    </w:rPr>
  </w:style>
  <w:style w:type="character" w:styleId="a7">
    <w:name w:val="annotation reference"/>
    <w:basedOn w:val="a0"/>
    <w:semiHidden/>
    <w:unhideWhenUsed/>
    <w:rsid w:val="00943FE0"/>
    <w:rPr>
      <w:rFonts w:cs="Times New Roman"/>
      <w:sz w:val="16"/>
      <w:szCs w:val="16"/>
    </w:rPr>
  </w:style>
  <w:style w:type="paragraph" w:styleId="a8">
    <w:name w:val="annotation text"/>
    <w:basedOn w:val="a"/>
    <w:link w:val="a9"/>
    <w:semiHidden/>
    <w:unhideWhenUsed/>
    <w:rsid w:val="00943FE0"/>
    <w:pPr>
      <w:spacing w:after="200" w:line="240" w:lineRule="auto"/>
    </w:pPr>
    <w:rPr>
      <w:sz w:val="20"/>
      <w:szCs w:val="20"/>
    </w:rPr>
  </w:style>
  <w:style w:type="character" w:customStyle="1" w:styleId="a9">
    <w:name w:val="Текст примечания Знак"/>
    <w:basedOn w:val="a0"/>
    <w:link w:val="a8"/>
    <w:semiHidden/>
    <w:rsid w:val="00943FE0"/>
    <w:rPr>
      <w:rFonts w:ascii="Times New Roman" w:eastAsia="Times New Roman" w:hAnsi="Times New Roman" w:cs="Times New Roman"/>
      <w:sz w:val="20"/>
      <w:szCs w:val="20"/>
    </w:rPr>
  </w:style>
  <w:style w:type="paragraph" w:customStyle="1" w:styleId="ListParagraph2">
    <w:name w:val="List Paragraph2"/>
    <w:basedOn w:val="a"/>
    <w:rsid w:val="00943FE0"/>
    <w:pPr>
      <w:spacing w:after="200" w:line="276" w:lineRule="auto"/>
      <w:ind w:left="720"/>
    </w:pPr>
    <w:rPr>
      <w:sz w:val="22"/>
    </w:rPr>
  </w:style>
  <w:style w:type="paragraph" w:styleId="aa">
    <w:name w:val="Subtitle"/>
    <w:basedOn w:val="a"/>
    <w:next w:val="a"/>
    <w:link w:val="ab"/>
    <w:uiPriority w:val="11"/>
    <w:qFormat/>
    <w:rsid w:val="00943FE0"/>
    <w:pPr>
      <w:spacing w:after="60" w:line="276" w:lineRule="auto"/>
      <w:outlineLvl w:val="1"/>
    </w:pPr>
    <w:rPr>
      <w:b/>
      <w:szCs w:val="24"/>
    </w:rPr>
  </w:style>
  <w:style w:type="character" w:customStyle="1" w:styleId="ab">
    <w:name w:val="Подзаголовок Знак"/>
    <w:basedOn w:val="a0"/>
    <w:link w:val="aa"/>
    <w:uiPriority w:val="11"/>
    <w:rsid w:val="00943FE0"/>
    <w:rPr>
      <w:rFonts w:ascii="Times New Roman" w:eastAsia="Times New Roman" w:hAnsi="Times New Roman" w:cs="Times New Roman"/>
      <w:b/>
      <w:sz w:val="24"/>
      <w:szCs w:val="24"/>
    </w:rPr>
  </w:style>
  <w:style w:type="paragraph" w:styleId="ac">
    <w:name w:val="Balloon Text"/>
    <w:basedOn w:val="a"/>
    <w:link w:val="ad"/>
    <w:uiPriority w:val="99"/>
    <w:semiHidden/>
    <w:unhideWhenUsed/>
    <w:rsid w:val="00943FE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3FE0"/>
    <w:rPr>
      <w:rFonts w:ascii="Tahoma" w:eastAsia="Times New Roman" w:hAnsi="Tahoma" w:cs="Tahoma"/>
      <w:sz w:val="16"/>
      <w:szCs w:val="16"/>
    </w:rPr>
  </w:style>
  <w:style w:type="paragraph" w:styleId="ae">
    <w:name w:val="footer"/>
    <w:basedOn w:val="a"/>
    <w:link w:val="af"/>
    <w:uiPriority w:val="99"/>
    <w:rsid w:val="00943FE0"/>
    <w:pPr>
      <w:tabs>
        <w:tab w:val="center" w:pos="4677"/>
        <w:tab w:val="right" w:pos="9355"/>
      </w:tabs>
    </w:pPr>
  </w:style>
  <w:style w:type="character" w:customStyle="1" w:styleId="af">
    <w:name w:val="Нижний колонтитул Знак"/>
    <w:basedOn w:val="a0"/>
    <w:link w:val="ae"/>
    <w:uiPriority w:val="99"/>
    <w:rsid w:val="00943FE0"/>
    <w:rPr>
      <w:rFonts w:ascii="Times New Roman" w:eastAsia="Times New Roman" w:hAnsi="Times New Roman" w:cs="Times New Roman"/>
      <w:sz w:val="24"/>
    </w:rPr>
  </w:style>
  <w:style w:type="character" w:styleId="af0">
    <w:name w:val="page number"/>
    <w:basedOn w:val="a0"/>
    <w:rsid w:val="00943FE0"/>
  </w:style>
  <w:style w:type="paragraph" w:styleId="af1">
    <w:name w:val="annotation subject"/>
    <w:basedOn w:val="a8"/>
    <w:next w:val="a8"/>
    <w:link w:val="af2"/>
    <w:uiPriority w:val="99"/>
    <w:semiHidden/>
    <w:unhideWhenUsed/>
    <w:rsid w:val="00943FE0"/>
    <w:pPr>
      <w:spacing w:after="0" w:line="360" w:lineRule="auto"/>
    </w:pPr>
    <w:rPr>
      <w:b/>
      <w:bCs/>
    </w:rPr>
  </w:style>
  <w:style w:type="character" w:customStyle="1" w:styleId="af2">
    <w:name w:val="Тема примечания Знак"/>
    <w:basedOn w:val="a9"/>
    <w:link w:val="af1"/>
    <w:uiPriority w:val="99"/>
    <w:semiHidden/>
    <w:rsid w:val="00943FE0"/>
    <w:rPr>
      <w:rFonts w:ascii="Times New Roman" w:eastAsia="Times New Roman" w:hAnsi="Times New Roman" w:cs="Times New Roman"/>
      <w:b/>
      <w:bCs/>
      <w:sz w:val="20"/>
      <w:szCs w:val="20"/>
    </w:rPr>
  </w:style>
  <w:style w:type="paragraph" w:styleId="af3">
    <w:name w:val="List Paragraph"/>
    <w:basedOn w:val="a"/>
    <w:uiPriority w:val="34"/>
    <w:qFormat/>
    <w:rsid w:val="00943FE0"/>
    <w:pPr>
      <w:ind w:left="720"/>
      <w:contextualSpacing/>
    </w:pPr>
  </w:style>
  <w:style w:type="character" w:styleId="af4">
    <w:name w:val="Subtle Emphasis"/>
    <w:basedOn w:val="a0"/>
    <w:uiPriority w:val="19"/>
    <w:qFormat/>
    <w:rsid w:val="00943FE0"/>
    <w:rPr>
      <w:i/>
      <w:iCs/>
      <w:color w:val="808080" w:themeColor="text1" w:themeTint="7F"/>
    </w:rPr>
  </w:style>
  <w:style w:type="table" w:styleId="af5">
    <w:name w:val="Table Grid"/>
    <w:basedOn w:val="a1"/>
    <w:uiPriority w:val="59"/>
    <w:rsid w:val="0094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943FE0"/>
    <w:pPr>
      <w:tabs>
        <w:tab w:val="center" w:pos="4677"/>
        <w:tab w:val="right" w:pos="9355"/>
      </w:tabs>
      <w:spacing w:line="240" w:lineRule="auto"/>
    </w:pPr>
  </w:style>
  <w:style w:type="character" w:customStyle="1" w:styleId="af7">
    <w:name w:val="Верхний колонтитул Знак"/>
    <w:basedOn w:val="a0"/>
    <w:link w:val="af6"/>
    <w:uiPriority w:val="99"/>
    <w:rsid w:val="00943FE0"/>
    <w:rPr>
      <w:rFonts w:ascii="Times New Roman" w:eastAsia="Times New Roman" w:hAnsi="Times New Roman" w:cs="Times New Roman"/>
      <w:sz w:val="24"/>
    </w:rPr>
  </w:style>
  <w:style w:type="paragraph" w:customStyle="1" w:styleId="ParaAttribute3">
    <w:name w:val="ParaAttribute3"/>
    <w:rsid w:val="005351D4"/>
    <w:pPr>
      <w:widowControl w:val="0"/>
      <w:wordWrap w:val="0"/>
      <w:spacing w:after="0" w:line="240" w:lineRule="auto"/>
      <w:ind w:firstLine="709"/>
      <w:jc w:val="center"/>
    </w:pPr>
    <w:rPr>
      <w:rFonts w:ascii="Times New Roman" w:eastAsia="№Е" w:hAnsi="Times New Roman" w:cs="Times New Roman"/>
      <w:sz w:val="20"/>
      <w:szCs w:val="20"/>
      <w:lang w:eastAsia="ru-RU"/>
    </w:rPr>
  </w:style>
  <w:style w:type="character" w:customStyle="1" w:styleId="CharAttribute3">
    <w:name w:val="CharAttribute3"/>
    <w:rsid w:val="005351D4"/>
    <w:rPr>
      <w:rFonts w:ascii="Times New Roman" w:eastAsia="№Е"/>
      <w:sz w:val="28"/>
    </w:rPr>
  </w:style>
  <w:style w:type="character" w:customStyle="1" w:styleId="SubtleEmphasis3">
    <w:name w:val="Subtle Emphasis3"/>
    <w:basedOn w:val="a0"/>
    <w:uiPriority w:val="19"/>
    <w:qFormat/>
    <w:rsid w:val="007B7D6C"/>
    <w:rPr>
      <w:rFonts w:cs="Times New Roman"/>
      <w:i/>
      <w:iCs/>
      <w:color w:val="808080"/>
    </w:rPr>
  </w:style>
  <w:style w:type="paragraph" w:styleId="af8">
    <w:name w:val="endnote text"/>
    <w:basedOn w:val="a"/>
    <w:link w:val="af9"/>
    <w:uiPriority w:val="99"/>
    <w:semiHidden/>
    <w:unhideWhenUsed/>
    <w:rsid w:val="00016819"/>
    <w:pPr>
      <w:spacing w:line="240" w:lineRule="auto"/>
    </w:pPr>
    <w:rPr>
      <w:sz w:val="20"/>
      <w:szCs w:val="20"/>
    </w:rPr>
  </w:style>
  <w:style w:type="character" w:customStyle="1" w:styleId="af9">
    <w:name w:val="Текст концевой сноски Знак"/>
    <w:basedOn w:val="a0"/>
    <w:link w:val="af8"/>
    <w:uiPriority w:val="99"/>
    <w:semiHidden/>
    <w:rsid w:val="00016819"/>
    <w:rPr>
      <w:rFonts w:ascii="Times New Roman" w:eastAsia="Times New Roman" w:hAnsi="Times New Roman" w:cs="Times New Roman"/>
      <w:sz w:val="20"/>
      <w:szCs w:val="20"/>
    </w:rPr>
  </w:style>
  <w:style w:type="character" w:styleId="afa">
    <w:name w:val="endnote reference"/>
    <w:basedOn w:val="a0"/>
    <w:uiPriority w:val="99"/>
    <w:semiHidden/>
    <w:unhideWhenUsed/>
    <w:rsid w:val="00016819"/>
    <w:rPr>
      <w:vertAlign w:val="superscript"/>
    </w:rPr>
  </w:style>
  <w:style w:type="paragraph" w:styleId="afb">
    <w:name w:val="footnote text"/>
    <w:basedOn w:val="a"/>
    <w:link w:val="afc"/>
    <w:uiPriority w:val="99"/>
    <w:semiHidden/>
    <w:unhideWhenUsed/>
    <w:rsid w:val="00016819"/>
    <w:pPr>
      <w:spacing w:line="240" w:lineRule="auto"/>
    </w:pPr>
    <w:rPr>
      <w:sz w:val="20"/>
      <w:szCs w:val="20"/>
    </w:rPr>
  </w:style>
  <w:style w:type="character" w:customStyle="1" w:styleId="afc">
    <w:name w:val="Текст сноски Знак"/>
    <w:basedOn w:val="a0"/>
    <w:link w:val="afb"/>
    <w:uiPriority w:val="99"/>
    <w:semiHidden/>
    <w:rsid w:val="00016819"/>
    <w:rPr>
      <w:rFonts w:ascii="Times New Roman" w:eastAsia="Times New Roman" w:hAnsi="Times New Roman" w:cs="Times New Roman"/>
      <w:sz w:val="20"/>
      <w:szCs w:val="20"/>
    </w:rPr>
  </w:style>
  <w:style w:type="character" w:styleId="afd">
    <w:name w:val="footnote reference"/>
    <w:basedOn w:val="a0"/>
    <w:uiPriority w:val="99"/>
    <w:semiHidden/>
    <w:unhideWhenUsed/>
    <w:rsid w:val="00016819"/>
    <w:rPr>
      <w:vertAlign w:val="superscript"/>
    </w:rPr>
  </w:style>
  <w:style w:type="character" w:customStyle="1" w:styleId="12">
    <w:name w:val="Упомянуть1"/>
    <w:basedOn w:val="a0"/>
    <w:uiPriority w:val="99"/>
    <w:semiHidden/>
    <w:unhideWhenUsed/>
    <w:rsid w:val="00CD1D84"/>
    <w:rPr>
      <w:color w:val="2B579A"/>
      <w:shd w:val="clear" w:color="auto" w:fill="E6E6E6"/>
    </w:rPr>
  </w:style>
  <w:style w:type="character" w:styleId="afe">
    <w:name w:val="FollowedHyperlink"/>
    <w:basedOn w:val="a0"/>
    <w:uiPriority w:val="99"/>
    <w:semiHidden/>
    <w:unhideWhenUsed/>
    <w:rsid w:val="008A31BB"/>
    <w:rPr>
      <w:color w:val="954F72" w:themeColor="followedHyperlink"/>
      <w:u w:val="single"/>
    </w:rPr>
  </w:style>
  <w:style w:type="character" w:customStyle="1" w:styleId="20">
    <w:name w:val="Упомянуть2"/>
    <w:basedOn w:val="a0"/>
    <w:uiPriority w:val="99"/>
    <w:semiHidden/>
    <w:unhideWhenUsed/>
    <w:rsid w:val="003F1244"/>
    <w:rPr>
      <w:color w:val="2B579A"/>
      <w:shd w:val="clear" w:color="auto" w:fill="E6E6E6"/>
    </w:rPr>
  </w:style>
  <w:style w:type="character" w:customStyle="1" w:styleId="apple-converted-space">
    <w:name w:val="apple-converted-space"/>
    <w:basedOn w:val="a0"/>
    <w:rsid w:val="00C44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5892">
      <w:bodyDiv w:val="1"/>
      <w:marLeft w:val="0"/>
      <w:marRight w:val="0"/>
      <w:marTop w:val="0"/>
      <w:marBottom w:val="0"/>
      <w:divBdr>
        <w:top w:val="none" w:sz="0" w:space="0" w:color="auto"/>
        <w:left w:val="none" w:sz="0" w:space="0" w:color="auto"/>
        <w:bottom w:val="none" w:sz="0" w:space="0" w:color="auto"/>
        <w:right w:val="none" w:sz="0" w:space="0" w:color="auto"/>
      </w:divBdr>
    </w:div>
    <w:div w:id="11580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cyclisme/article/2015/06/04/la-derniere-heure-de-bradley-wiggins_4647575_1616656.html" TargetMode="External"/><Relationship Id="rId13" Type="http://schemas.openxmlformats.org/officeDocument/2006/relationships/hyperlink" Target="http://www.leparisien.fr/psg-foot-paris-saint-germain/en-images-chelsea-psg-ibrahimovic-n-aura-pas-fait-long-feu-11-03-2015-4595441.php" TargetMode="External"/><Relationship Id="rId18" Type="http://schemas.openxmlformats.org/officeDocument/2006/relationships/hyperlink" Target="http://www.lemonde.fr/sport/article/2015/04/22/f1-le-grand-prix-d-azerbaidjan-aura-bien-lieu_4620361_3242.html" TargetMode="External"/><Relationship Id="rId26" Type="http://schemas.openxmlformats.org/officeDocument/2006/relationships/hyperlink" Target="http://www.lemonde.fr/football/article/2015/05/12/ligue-des-champions-le-barca-decroche-son-ticket-pour-la-finale_4632491_1616938.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efigaro.fr/conjoncture/2015/12/08/20002-20151208ARTFIG00204-la-recession-au-japon-aura-dure8230-trois-semaines.php" TargetMode="External"/><Relationship Id="rId34" Type="http://schemas.openxmlformats.org/officeDocument/2006/relationships/hyperlink" Target="http://sport24.lefigaro.fr/football/ligue-1/Homes-Clubs/marseille/actualites/nos-flops-de-2015-bielsa-n-aura-pas-fait-que-du-bien-a-l-om-78457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monde.fr/tour-de-france/article/2015/07/24/le-tour-des-mysteres_4696759_1616918.html" TargetMode="External"/><Relationship Id="rId17" Type="http://schemas.openxmlformats.org/officeDocument/2006/relationships/hyperlink" Target="http://www.leparisien.fr/informations/le-soutien-du-public-n-aura-pas-suffi-05-10-2015-5155159.php" TargetMode="External"/><Relationship Id="rId25" Type="http://schemas.openxmlformats.org/officeDocument/2006/relationships/hyperlink" Target="http://www.lemonde.fr/attaques-a-paris/article/2015/11/14/les-specialistes-du-terrorisme-s-attendaient-a-un-nouvel-attentat-en-france_4809652_4809495.html" TargetMode="External"/><Relationship Id="rId33" Type="http://schemas.openxmlformats.org/officeDocument/2006/relationships/hyperlink" Target="http://www.lemonde.fr/planete/article/2015/09/01/d-ici-a-2050-la-quasi-totalite-des-oiseaux-marins-auront-ingere-du-plastique_4741906_3244.html" TargetMode="External"/><Relationship Id="rId38" Type="http://schemas.openxmlformats.org/officeDocument/2006/relationships/hyperlink" Target="http://www.lefigaro.fr/economie/le-scan-eco/dessous-chiffres/2015/11/09/29006-20151109ARTFIG00010-ce-soir-la-france-aura-depense-toutes-ses-recettes.php" TargetMode="External"/><Relationship Id="rId2" Type="http://schemas.openxmlformats.org/officeDocument/2006/relationships/numbering" Target="numbering.xml"/><Relationship Id="rId16" Type="http://schemas.openxmlformats.org/officeDocument/2006/relationships/hyperlink" Target="http://www.leparisien.fr/international/portugal-le-gouvernement-de-droite-aura-tenu-moins-de-deux-semaines-10-11-2015-5264521.php" TargetMode="External"/><Relationship Id="rId20" Type="http://schemas.openxmlformats.org/officeDocument/2006/relationships/hyperlink" Target="http://www.lefigaro.fr/actualite-france/2015/04/22/01016-20150422ARTFIG00067-le-voyage-scolaire-en-espagne-n-aura-dure-que-trois-heures.php" TargetMode="External"/><Relationship Id="rId29" Type="http://schemas.openxmlformats.org/officeDocument/2006/relationships/hyperlink" Target="http://www.lemonde.fr/economie/article/2015/07/25/regis-turrini-n-aura-tenu-qu-un-an-a-la-tete-de-l-agence-des-participations-de-l-etat_4698165_3234.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udiant.lefigaro.fr/orientation/les-voix-de-sup/detail/article/education-fiction-quand-le-numerique-aura-bouleverse-l-enseignement-16103/" TargetMode="External"/><Relationship Id="rId24" Type="http://schemas.openxmlformats.org/officeDocument/2006/relationships/hyperlink" Target="http://sport24.lefigaro.fr/basket/nba/actualites/james-aura-besoin-d-aide-et-d-irving-753740" TargetMode="External"/><Relationship Id="rId32" Type="http://schemas.openxmlformats.org/officeDocument/2006/relationships/hyperlink" Target="http://www.leparisien.fr/beauvais-60000/beauvais-la-place-jeanne-hachette-aura-coute-800-000-eur-de-plus-que-prevu-20-11-2015-5297015.php" TargetMode="External"/><Relationship Id="rId37" Type="http://schemas.openxmlformats.org/officeDocument/2006/relationships/hyperlink" Target="http://www.leparisien.fr/psg-foot-paris-saint-germain/en-images-chelsea-psg-ibrahimovic-n-aura-pas-fait-long-feu-11-03-2015-4595441.php"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rchives.lesclesdedemain.lemonde.fr/revue-de-web/tesla-ne-pourra-pas-vendre-ses-voitures-electriques-au-texas_a-56-5150.html" TargetMode="External"/><Relationship Id="rId23" Type="http://schemas.openxmlformats.org/officeDocument/2006/relationships/hyperlink" Target="http://sport24.lefigaro.fr/football/etranger/espagne/actualites/blesse-au-genou-gauche-messi-absent-7-a-8-semaines-771820" TargetMode="External"/><Relationship Id="rId28" Type="http://schemas.openxmlformats.org/officeDocument/2006/relationships/hyperlink" Target="http://www.leparisien.fr/psg-foot-paris-saint-germain/en-images-chelsea-psg-ibrahimovic-n-aura-pas-fait-long-feu-11-03-2015-4595441.php" TargetMode="External"/><Relationship Id="rId36" Type="http://schemas.openxmlformats.org/officeDocument/2006/relationships/hyperlink" Target="http://www.leparisien.fr/beauvais-60000/beauvais-la-place-jeanne-hachette-aura-coute-800-000-eur-de-plus-que-prevu-20-11-2015-5297015.php" TargetMode="External"/><Relationship Id="rId10" Type="http://schemas.openxmlformats.org/officeDocument/2006/relationships/hyperlink" Target="http://www.lemonde.fr/economie/article/2015/07/07/technip-est-rattrape-par-la-crise-du-monde-petrolier_4673786_3234.html" TargetMode="External"/><Relationship Id="rId19" Type="http://schemas.openxmlformats.org/officeDocument/2006/relationships/hyperlink" Target="http://www.lemonde.fr/decryptages/article/2015/05/29/ronald-reagan-une-destinee-a-l-americaine_4643225_1668393.html" TargetMode="External"/><Relationship Id="rId31" Type="http://schemas.openxmlformats.org/officeDocument/2006/relationships/hyperlink" Target="http://www.leparisien.fr/espace-premium/oise-60/nogent-aura-tout-tente-11-05-2015-4761465.php" TargetMode="External"/><Relationship Id="rId4" Type="http://schemas.openxmlformats.org/officeDocument/2006/relationships/settings" Target="settings.xml"/><Relationship Id="rId9" Type="http://schemas.openxmlformats.org/officeDocument/2006/relationships/hyperlink" Target="http://www.lemonde.fr/idees/article/2013/10/17/la-non-politique-migratoire-de-l-europe_3497994_3232.html" TargetMode="External"/><Relationship Id="rId14" Type="http://schemas.openxmlformats.org/officeDocument/2006/relationships/hyperlink" Target="http://www.lemonde.fr/tour-de-france/article/2015/07/24/le-tour-des-mysteres_4696759_1616918.html" TargetMode="External"/><Relationship Id="rId22" Type="http://schemas.openxmlformats.org/officeDocument/2006/relationships/hyperlink" Target="http://www.lemonde.fr/decryptages/article/2015/05/29/ronald-reagan-une-destinee-a-l-americaine_4643225_1668393.html" TargetMode="External"/><Relationship Id="rId27" Type="http://schemas.openxmlformats.org/officeDocument/2006/relationships/hyperlink" Target="http://www.lefigaro.fr/societes/2015/03/20/20005-20150320ARTFIG00071-lafarge-holcim-le-mariage-aura-bien-lieu.php" TargetMode="External"/><Relationship Id="rId30" Type="http://schemas.openxmlformats.org/officeDocument/2006/relationships/hyperlink" Target="http://www.lemonde.fr/idees/article/2015/06/11/manuel-valls-doit-s-excuser-publiquement_4652205_3232.html" TargetMode="External"/><Relationship Id="rId35" Type="http://schemas.openxmlformats.org/officeDocument/2006/relationships/hyperlink" Target="http://www.lefigaro.fr/flash-actu/2015/02/20/97001-20150220FILWWW00160-le-siel-aura-45-candidats-aux-departementales.ph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parisien.fr/international/portugal-le-gouvernement-de-droite-aura-tenu-moins-de-deux-semaines-10-11-2015-5264521.php" TargetMode="External"/><Relationship Id="rId13" Type="http://schemas.openxmlformats.org/officeDocument/2006/relationships/hyperlink" Target="http://www.leparisien.fr/espace-premium/oise-60/nogent-aura-tout-tente-11-05-2015-4761465.php" TargetMode="External"/><Relationship Id="rId18" Type="http://schemas.openxmlformats.org/officeDocument/2006/relationships/hyperlink" Target="http://sport24.lefigaro.fr/football/etranger/espagne/actualites/blesse-au-genou-gauche-messi-absent-7-a-8-semaines-771820" TargetMode="External"/><Relationship Id="rId26" Type="http://schemas.openxmlformats.org/officeDocument/2006/relationships/hyperlink" Target="http://www.lefigaro.fr/flash-actu/2015/02/20/97001-20150220FILWWW00160-le-siel-aura-45-candidats-aux-departementales.php" TargetMode="External"/><Relationship Id="rId3" Type="http://schemas.openxmlformats.org/officeDocument/2006/relationships/hyperlink" Target="http://etudiant.lefigaro.fr/orientation/les-voix-de-sup/detail/article/education-fiction-quand-le-numerique-aura-bouleverse-l-enseignement-16103/" TargetMode="External"/><Relationship Id="rId21" Type="http://schemas.openxmlformats.org/officeDocument/2006/relationships/hyperlink" Target="http://www.lemonde.fr/football/article/2015/05/12/ligue-des-champions-le-barca-decroche-son-ticket-pour-la-finale_4632491_1616938.html" TargetMode="External"/><Relationship Id="rId7" Type="http://schemas.openxmlformats.org/officeDocument/2006/relationships/hyperlink" Target="http://archives.lesclesdedemain.lemonde.fr/revue-de-web/tesla-ne-pourra-pas-vendre-ses-voitures-electriques-au-texas_a-56-5150.html" TargetMode="External"/><Relationship Id="rId12" Type="http://schemas.openxmlformats.org/officeDocument/2006/relationships/hyperlink" Target="http://www.lefigaro.fr/conjoncture/2015/12/08/20002-20151208ARTFIG00204-la-recession-au-japon-aura-dure8230-trois-semaines.php" TargetMode="External"/><Relationship Id="rId17" Type="http://schemas.openxmlformats.org/officeDocument/2006/relationships/hyperlink" Target="http://www.lemonde.fr/decryptages/article/2015/05/29/ronald-reagan-une-destinee-a-l-americaine_4643225_1668393.html" TargetMode="External"/><Relationship Id="rId25" Type="http://schemas.openxmlformats.org/officeDocument/2006/relationships/hyperlink" Target="http://www.lemonde.fr/idees/article/2015/06/11/manuel-valls-doit-s-excuser-publiquement_4652205_3232.html" TargetMode="External"/><Relationship Id="rId2" Type="http://schemas.openxmlformats.org/officeDocument/2006/relationships/hyperlink" Target="http://www.lemonde.fr/economie/article/2015/07/07/technip-est-rattrape-par-la-crise-du-monde-petrolier_4673786_3234.html" TargetMode="External"/><Relationship Id="rId16" Type="http://schemas.openxmlformats.org/officeDocument/2006/relationships/hyperlink" Target="http://sport24.lefigaro.fr/football/ligue-1/Homes-Clubs/marseille/actualites/nos-flops-de-2015-bielsa-n-aura-pas-fait-que-du-bien-a-l-om-784575" TargetMode="External"/><Relationship Id="rId20" Type="http://schemas.openxmlformats.org/officeDocument/2006/relationships/hyperlink" Target="http://www.lemonde.fr/attaques-a-paris/article/2015/11/14/les-specialistes-du-terrorisme-s-attendaient-a-un-nouvel-attentat-en-france_4809652_4809495.html" TargetMode="External"/><Relationship Id="rId29" Type="http://schemas.openxmlformats.org/officeDocument/2006/relationships/hyperlink" Target="http://www.lefigaro.fr/economie/le-scan-eco/dessous-chiffres/2015/11/09/29006-20151109ARTFIG00010-ce-soir-la-france-aura-depense-toutes-ses-recettes.php" TargetMode="External"/><Relationship Id="rId1" Type="http://schemas.openxmlformats.org/officeDocument/2006/relationships/hyperlink" Target="http://www.lemonde.fr/idees/article/2013/10/17/la-non-politique-migratoire-de-l-europe_3497994_3232.html" TargetMode="External"/><Relationship Id="rId6" Type="http://schemas.openxmlformats.org/officeDocument/2006/relationships/hyperlink" Target="http://www.lemonde.fr/tour-de-france/article/2015/07/24/le-tour-des-mysteres_4696759_1616918.html" TargetMode="External"/><Relationship Id="rId11" Type="http://schemas.openxmlformats.org/officeDocument/2006/relationships/hyperlink" Target="http://www.lefigaro.fr/actualite-france/2015/04/22/01016-20150422ARTFIG00067-le-voyage-scolaire-en-espagne-n-aura-dure-que-trois-heures.php" TargetMode="External"/><Relationship Id="rId24" Type="http://schemas.openxmlformats.org/officeDocument/2006/relationships/hyperlink" Target="http://www.lemonde.fr/economie/article/2015/07/25/regis-turrini-n-aura-tenu-qu-un-an-a-la-tete-de-l-agence-des-participations-de-l-etat_4698165_3234.html" TargetMode="External"/><Relationship Id="rId5" Type="http://schemas.openxmlformats.org/officeDocument/2006/relationships/hyperlink" Target="http://www.leparisien.fr/psg-foot-paris-saint-germain/en-images-chelsea-psg-ibrahimovic-n-aura-pas-fait-long-feu-11-03-2015-4595441.php" TargetMode="External"/><Relationship Id="rId15" Type="http://schemas.openxmlformats.org/officeDocument/2006/relationships/hyperlink" Target="http://www.lemonde.fr/planete/article/2015/09/01/d-ici-a-2050-la-quasi-totalite-des-oiseaux-marins-auront-ingere-du-plastique_4741906_3244.html" TargetMode="External"/><Relationship Id="rId23" Type="http://schemas.openxmlformats.org/officeDocument/2006/relationships/hyperlink" Target="http://www.leparisien.fr/psg-foot-paris-saint-germain/en-images-chelsea-psg-ibrahimovic-n-aura-pas-fait-long-feu-11-03-2015-4595441.php" TargetMode="External"/><Relationship Id="rId28" Type="http://schemas.openxmlformats.org/officeDocument/2006/relationships/hyperlink" Target="http://www.leparisien.fr/psg-foot-paris-saint-germain/en-images-chelsea-psg-ibrahimovic-n-aura-pas-fait-long-feu-11-03-2015-4595441.php" TargetMode="External"/><Relationship Id="rId10" Type="http://schemas.openxmlformats.org/officeDocument/2006/relationships/hyperlink" Target="http://www.lemonde.fr/sport/article/2015/04/22/f1-le-grand-prix-d-azerbaidjan-aura-bien-lieu_4620361_3242.html" TargetMode="External"/><Relationship Id="rId19" Type="http://schemas.openxmlformats.org/officeDocument/2006/relationships/hyperlink" Target="http://sport24.lefigaro.fr/basket/nba/actualites/james-aura-besoin-d-aide-et-d-irving-753740" TargetMode="External"/><Relationship Id="rId4" Type="http://schemas.openxmlformats.org/officeDocument/2006/relationships/hyperlink" Target="http://www.lemonde.fr/tour-de-france/article/2015/07/24/le-tour-des-mysteres_4696759_1616918.html" TargetMode="External"/><Relationship Id="rId9" Type="http://schemas.openxmlformats.org/officeDocument/2006/relationships/hyperlink" Target="http://www.leparisien.fr/informations/le-soutien-du-public-n-aura-pas-suffi-05-10-2015-5155159.php" TargetMode="External"/><Relationship Id="rId14" Type="http://schemas.openxmlformats.org/officeDocument/2006/relationships/hyperlink" Target="http://www.leparisien.fr/beauvais-60000/beauvais-la-place-jeanne-hachette-aura-coute-800-000-eur-de-plus-que-prevu-20-11-2015-5297015.php" TargetMode="External"/><Relationship Id="rId22" Type="http://schemas.openxmlformats.org/officeDocument/2006/relationships/hyperlink" Target="http://www.lefigaro.fr/societes/2015/03/20/20005-20150320ARTFIG00071-lafarge-holcim-le-mariage-aura-bien-lieu.php" TargetMode="External"/><Relationship Id="rId27" Type="http://schemas.openxmlformats.org/officeDocument/2006/relationships/hyperlink" Target="http://www.leparisien.fr/beauvais-60000/beauvais-la-place-jeanne-hachette-aura-coute-800-000-eur-de-plus-que-prevu-20-11-2015-529701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C38E-5B12-40FA-BBE2-1BE27F04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14892</Words>
  <Characters>84888</Characters>
  <Application>Microsoft Office Word</Application>
  <DocSecurity>0</DocSecurity>
  <Lines>707</Lines>
  <Paragraphs>199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Кадыкало</dc:creator>
  <cp:lastModifiedBy>Мария Кадыкало</cp:lastModifiedBy>
  <cp:revision>2</cp:revision>
  <dcterms:created xsi:type="dcterms:W3CDTF">2017-05-24T14:41:00Z</dcterms:created>
  <dcterms:modified xsi:type="dcterms:W3CDTF">2017-05-24T14:41:00Z</dcterms:modified>
</cp:coreProperties>
</file>