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szCs w:val="28"/>
        </w:rPr>
        <w:id w:val="8662609"/>
        <w:docPartObj>
          <w:docPartGallery w:val="Cover Pages"/>
          <w:docPartUnique/>
        </w:docPartObj>
      </w:sdtPr>
      <w:sdtEndPr>
        <w:rPr>
          <w:rFonts w:cstheme="minorBidi"/>
          <w:b/>
          <w:bCs/>
          <w:szCs w:val="22"/>
        </w:rPr>
      </w:sdtEndPr>
      <w:sdtContent>
        <w:p w:rsidR="009F2E9F" w:rsidRPr="00B6203D" w:rsidRDefault="009F2E9F" w:rsidP="00B6203D">
          <w:pPr>
            <w:autoSpaceDE w:val="0"/>
            <w:autoSpaceDN w:val="0"/>
            <w:adjustRightInd w:val="0"/>
            <w:spacing w:after="0"/>
            <w:jc w:val="center"/>
            <w:rPr>
              <w:bCs/>
              <w:lang w:val="en-US"/>
            </w:rPr>
          </w:pPr>
        </w:p>
        <w:p w:rsidR="009F2E9F" w:rsidRPr="0094164E" w:rsidRDefault="009F2E9F" w:rsidP="009F2E9F">
          <w:pPr>
            <w:jc w:val="center"/>
          </w:pPr>
          <w:r w:rsidRPr="0094164E">
            <w:t>САНКТ-ПЕТЕРБУРГСКИЙ ГОСУДАРСТВЕННЫЙ УНИВЕРСИТЕТ</w:t>
          </w:r>
        </w:p>
        <w:p w:rsidR="009F2E9F" w:rsidRPr="00B6203D" w:rsidRDefault="009F2E9F" w:rsidP="009F2E9F">
          <w:pPr>
            <w:jc w:val="center"/>
          </w:pPr>
          <w:r w:rsidRPr="00B6203D">
            <w:t>ФАКУЛЬТЕТ СОЦИОЛОГИИ</w:t>
          </w:r>
        </w:p>
        <w:p w:rsidR="009F2E9F" w:rsidRPr="00B6203D" w:rsidRDefault="009F2E9F" w:rsidP="009F2E9F">
          <w:pPr>
            <w:jc w:val="center"/>
          </w:pPr>
          <w:r w:rsidRPr="00B6203D">
            <w:t xml:space="preserve">Профиль: экономическая социология </w:t>
          </w:r>
        </w:p>
        <w:p w:rsidR="009F2E9F" w:rsidRPr="0094164E" w:rsidRDefault="009F2E9F" w:rsidP="009F2E9F">
          <w:pPr>
            <w:rPr>
              <w:b/>
            </w:rPr>
          </w:pPr>
        </w:p>
        <w:p w:rsidR="009F2E9F" w:rsidRPr="0094164E" w:rsidRDefault="009F2E9F" w:rsidP="009F2E9F">
          <w:pPr>
            <w:rPr>
              <w:b/>
            </w:rPr>
          </w:pPr>
        </w:p>
        <w:p w:rsidR="00B6203D" w:rsidRPr="00AF24C4" w:rsidRDefault="00B6203D" w:rsidP="009F2E9F">
          <w:pPr>
            <w:jc w:val="center"/>
            <w:rPr>
              <w:sz w:val="36"/>
            </w:rPr>
          </w:pPr>
        </w:p>
        <w:p w:rsidR="00B6203D" w:rsidRPr="00AF24C4" w:rsidRDefault="00B6203D" w:rsidP="009F2E9F">
          <w:pPr>
            <w:jc w:val="center"/>
            <w:rPr>
              <w:sz w:val="36"/>
            </w:rPr>
          </w:pPr>
        </w:p>
        <w:p w:rsidR="00B6203D" w:rsidRPr="00AF24C4" w:rsidRDefault="00B6203D" w:rsidP="009F2E9F">
          <w:pPr>
            <w:jc w:val="center"/>
            <w:rPr>
              <w:sz w:val="36"/>
            </w:rPr>
          </w:pPr>
        </w:p>
        <w:p w:rsidR="00B6203D" w:rsidRPr="00AF24C4" w:rsidRDefault="00B6203D" w:rsidP="009F2E9F">
          <w:pPr>
            <w:jc w:val="center"/>
            <w:rPr>
              <w:sz w:val="36"/>
            </w:rPr>
          </w:pPr>
        </w:p>
        <w:p w:rsidR="00B6203D" w:rsidRPr="00AF24C4" w:rsidRDefault="00B6203D" w:rsidP="009F2E9F">
          <w:pPr>
            <w:jc w:val="center"/>
            <w:rPr>
              <w:sz w:val="36"/>
            </w:rPr>
          </w:pPr>
        </w:p>
        <w:p w:rsidR="009F2E9F" w:rsidRPr="0094164E" w:rsidRDefault="009F2E9F" w:rsidP="009F2E9F">
          <w:pPr>
            <w:jc w:val="center"/>
            <w:rPr>
              <w:sz w:val="36"/>
            </w:rPr>
          </w:pPr>
          <w:r>
            <w:rPr>
              <w:sz w:val="36"/>
            </w:rPr>
            <w:t>Выпускная квалификационная работа</w:t>
          </w:r>
        </w:p>
        <w:p w:rsidR="009F2E9F" w:rsidRPr="0094164E" w:rsidRDefault="009F2E9F" w:rsidP="009F2E9F">
          <w:pPr>
            <w:jc w:val="center"/>
            <w:rPr>
              <w:b/>
            </w:rPr>
          </w:pPr>
          <w:r>
            <w:rPr>
              <w:b/>
            </w:rPr>
            <w:t>Стратегия банка как инструмент конкурентного преимущества на примере ПАО Сбербанк</w:t>
          </w:r>
        </w:p>
        <w:p w:rsidR="009F2E9F" w:rsidRPr="0094164E" w:rsidRDefault="009F2E9F" w:rsidP="009F2E9F">
          <w:pPr>
            <w:jc w:val="center"/>
            <w:rPr>
              <w:b/>
            </w:rPr>
          </w:pPr>
        </w:p>
        <w:p w:rsidR="009F2E9F" w:rsidRPr="0094164E" w:rsidRDefault="009F2E9F" w:rsidP="009F2E9F">
          <w:pPr>
            <w:jc w:val="center"/>
          </w:pPr>
        </w:p>
        <w:p w:rsidR="009F2E9F" w:rsidRPr="0094164E" w:rsidRDefault="009F2E9F" w:rsidP="009F2E9F">
          <w:pPr>
            <w:jc w:val="center"/>
          </w:pPr>
        </w:p>
        <w:p w:rsidR="00B6203D" w:rsidRDefault="00B6203D" w:rsidP="009F2E9F">
          <w:pPr>
            <w:jc w:val="right"/>
          </w:pPr>
        </w:p>
        <w:p w:rsidR="00B6203D" w:rsidRDefault="00B6203D" w:rsidP="009F2E9F">
          <w:pPr>
            <w:jc w:val="right"/>
          </w:pPr>
        </w:p>
        <w:p w:rsidR="009F2E9F" w:rsidRPr="0094164E" w:rsidRDefault="009F2E9F" w:rsidP="009F2E9F">
          <w:pPr>
            <w:jc w:val="right"/>
          </w:pPr>
          <w:r w:rsidRPr="0094164E">
            <w:t>Выполнил</w:t>
          </w:r>
          <w:r>
            <w:t>а</w:t>
          </w:r>
          <w:r w:rsidRPr="0094164E">
            <w:t xml:space="preserve">: </w:t>
          </w:r>
          <w:r>
            <w:t>Опякина Д. К.</w:t>
          </w:r>
        </w:p>
        <w:p w:rsidR="00B6203D" w:rsidRDefault="009F2E9F" w:rsidP="009F2E9F">
          <w:pPr>
            <w:jc w:val="right"/>
          </w:pPr>
          <w:r w:rsidRPr="0094164E">
            <w:t xml:space="preserve">Научный руководитель: </w:t>
          </w:r>
        </w:p>
        <w:p w:rsidR="009F2E9F" w:rsidRPr="0094164E" w:rsidRDefault="00B6203D" w:rsidP="009F2E9F">
          <w:pPr>
            <w:jc w:val="right"/>
          </w:pPr>
          <w:r>
            <w:t>доц</w:t>
          </w:r>
          <w:r w:rsidR="009F2E9F" w:rsidRPr="0094164E">
            <w:t>., д.с.н.</w:t>
          </w:r>
          <w:r w:rsidR="009F2E9F" w:rsidRPr="0094164E">
            <w:rPr>
              <w:rFonts w:cs="Times New Roman"/>
              <w:bCs/>
              <w:szCs w:val="28"/>
            </w:rPr>
            <w:t xml:space="preserve">, </w:t>
          </w:r>
          <w:r w:rsidR="009F2E9F">
            <w:rPr>
              <w:rFonts w:cs="Times New Roman"/>
              <w:szCs w:val="28"/>
            </w:rPr>
            <w:t>Лебединцева Л. А.</w:t>
          </w:r>
        </w:p>
        <w:p w:rsidR="009F2E9F" w:rsidRPr="0094164E" w:rsidRDefault="009F2E9F" w:rsidP="009F2E9F">
          <w:pPr>
            <w:jc w:val="center"/>
          </w:pPr>
        </w:p>
        <w:p w:rsidR="009F2E9F" w:rsidRDefault="009F2E9F" w:rsidP="009F2E9F"/>
        <w:p w:rsidR="009F2E9F" w:rsidRDefault="009F2E9F" w:rsidP="009F2E9F">
          <w:pPr>
            <w:jc w:val="center"/>
          </w:pPr>
        </w:p>
        <w:p w:rsidR="009F2E9F" w:rsidRPr="0094164E" w:rsidRDefault="009F2E9F" w:rsidP="009F2E9F"/>
        <w:p w:rsidR="009F2E9F" w:rsidRPr="006C7993" w:rsidRDefault="009F2E9F" w:rsidP="009F2E9F">
          <w:pPr>
            <w:jc w:val="center"/>
          </w:pPr>
          <w:r w:rsidRPr="006C7993">
            <w:t>Санкт-Петербург</w:t>
          </w:r>
        </w:p>
        <w:p w:rsidR="009F2E9F" w:rsidRDefault="00011852" w:rsidP="00B6203D">
          <w:pPr>
            <w:jc w:val="center"/>
          </w:pPr>
          <w:r>
            <w:rPr>
              <w:noProof/>
              <w:lang w:eastAsia="ru-RU"/>
            </w:rPr>
            <w:pict>
              <v:rect id="Rectangle 2" o:spid="_x0000_s1026" style="position:absolute;left:0;text-align:left;margin-left:208.2pt;margin-top:36.05pt;width:37.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u6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" stroked="f"/>
            </w:pict>
          </w:r>
          <w:r w:rsidR="009F2E9F">
            <w:t>2017</w:t>
          </w:r>
        </w:p>
      </w:sdtContent>
    </w:sdt>
    <w:sdt>
      <w:sdtPr>
        <w:rPr>
          <w:rFonts w:ascii="Times New Roman" w:eastAsiaTheme="minorHAnsi" w:hAnsi="Times New Roman" w:cstheme="minorBidi"/>
          <w:b w:val="0"/>
          <w:bCs w:val="0"/>
          <w:color w:val="auto"/>
          <w:szCs w:val="22"/>
          <w:lang w:eastAsia="en-US"/>
        </w:rPr>
        <w:id w:val="-886948334"/>
        <w:docPartObj>
          <w:docPartGallery w:val="Table of Contents"/>
          <w:docPartUnique/>
        </w:docPartObj>
      </w:sdtPr>
      <w:sdtContent>
        <w:p w:rsidR="00D36C2F" w:rsidRPr="00D36C2F" w:rsidRDefault="00B6203D" w:rsidP="00D36C2F">
          <w:pPr>
            <w:pStyle w:val="a3"/>
            <w:spacing w:before="0" w:line="360" w:lineRule="auto"/>
            <w:jc w:val="center"/>
            <w:outlineLvl w:val="0"/>
            <w:rPr>
              <w:rFonts w:ascii="Times New Roman" w:hAnsi="Times New Roman" w:cs="Times New Roman"/>
              <w:color w:val="auto"/>
            </w:rPr>
          </w:pPr>
          <w:r>
            <w:rPr>
              <w:rFonts w:ascii="Times New Roman" w:hAnsi="Times New Roman" w:cs="Times New Roman"/>
              <w:color w:val="auto"/>
            </w:rPr>
            <w:t>Оглавление</w:t>
          </w:r>
        </w:p>
        <w:p w:rsidR="00A620A4" w:rsidRPr="003F4C16" w:rsidRDefault="00D36C2F" w:rsidP="00D36C2F">
          <w:pPr>
            <w:spacing w:after="0"/>
            <w:jc w:val="left"/>
            <w:outlineLvl w:val="1"/>
            <w:rPr>
              <w:lang w:eastAsia="ru-RU"/>
            </w:rPr>
          </w:pPr>
          <w:r>
            <w:rPr>
              <w:lang w:eastAsia="ru-RU"/>
            </w:rPr>
            <w:t xml:space="preserve"> Введение…………………………………………………………………</w:t>
          </w:r>
          <w:r w:rsidR="007F749F">
            <w:rPr>
              <w:lang w:eastAsia="ru-RU"/>
            </w:rPr>
            <w:t>……..</w:t>
          </w:r>
          <w:r>
            <w:rPr>
              <w:lang w:eastAsia="ru-RU"/>
            </w:rPr>
            <w:t>…</w:t>
          </w:r>
          <w:r w:rsidR="00683577">
            <w:rPr>
              <w:lang w:eastAsia="ru-RU"/>
            </w:rPr>
            <w:t>.</w:t>
          </w:r>
          <w:r w:rsidR="003F4C16">
            <w:rPr>
              <w:lang w:eastAsia="ru-RU"/>
            </w:rPr>
            <w:t>1</w:t>
          </w:r>
        </w:p>
        <w:p w:rsidR="00A620A4" w:rsidRPr="00A00153" w:rsidRDefault="00011852" w:rsidP="00250A53">
          <w:pPr>
            <w:pStyle w:val="11"/>
            <w:tabs>
              <w:tab w:val="right" w:leader="dot" w:pos="9345"/>
            </w:tabs>
            <w:ind w:firstLine="0"/>
            <w:outlineLvl w:val="1"/>
            <w:rPr>
              <w:rFonts w:asciiTheme="minorHAnsi" w:eastAsiaTheme="minorEastAsia" w:hAnsiTheme="minorHAnsi"/>
              <w:noProof/>
              <w:sz w:val="22"/>
              <w:lang w:eastAsia="ru-RU"/>
            </w:rPr>
          </w:pPr>
          <w:r w:rsidRPr="00011852">
            <w:fldChar w:fldCharType="begin"/>
          </w:r>
          <w:r w:rsidR="00A620A4" w:rsidRPr="00BA5CD0">
            <w:instrText xml:space="preserve"> TOC \o "1-3" \h \z \u </w:instrText>
          </w:r>
          <w:r w:rsidRPr="00011852">
            <w:fldChar w:fldCharType="separate"/>
          </w:r>
          <w:hyperlink w:anchor="_Toc480922329" w:history="1">
            <w:r w:rsidR="00A620A4" w:rsidRPr="00BA5CD0">
              <w:rPr>
                <w:rStyle w:val="a4"/>
                <w:noProof/>
                <w:color w:val="auto"/>
              </w:rPr>
              <w:t xml:space="preserve">Глава </w:t>
            </w:r>
            <w:r w:rsidR="00A620A4" w:rsidRPr="00BA5CD0">
              <w:rPr>
                <w:rStyle w:val="a4"/>
                <w:noProof/>
                <w:color w:val="auto"/>
                <w:lang w:val="en-US"/>
              </w:rPr>
              <w:t>I</w:t>
            </w:r>
            <w:r w:rsidR="008E7C71">
              <w:rPr>
                <w:rStyle w:val="a4"/>
                <w:noProof/>
                <w:color w:val="auto"/>
              </w:rPr>
              <w:t>.Теоретико-методологические подходы к изучению стратегии банка</w:t>
            </w:r>
            <w:r w:rsidR="00A620A4" w:rsidRPr="00BA5CD0">
              <w:rPr>
                <w:noProof/>
                <w:webHidden/>
              </w:rPr>
              <w:tab/>
            </w:r>
          </w:hyperlink>
          <w:r w:rsidR="00A00153">
            <w:t>3</w:t>
          </w:r>
        </w:p>
        <w:p w:rsidR="00A620A4" w:rsidRPr="00A00153" w:rsidRDefault="00011852" w:rsidP="00250A53">
          <w:pPr>
            <w:pStyle w:val="11"/>
            <w:tabs>
              <w:tab w:val="right" w:leader="dot" w:pos="9345"/>
            </w:tabs>
            <w:outlineLvl w:val="0"/>
            <w:rPr>
              <w:rFonts w:asciiTheme="minorHAnsi" w:eastAsiaTheme="minorEastAsia" w:hAnsiTheme="minorHAnsi"/>
              <w:noProof/>
              <w:sz w:val="22"/>
              <w:lang w:eastAsia="ru-RU"/>
            </w:rPr>
          </w:pPr>
          <w:hyperlink w:anchor="_Toc480922330" w:history="1">
            <w:r w:rsidR="00A620A4" w:rsidRPr="00BA5CD0">
              <w:rPr>
                <w:rStyle w:val="a4"/>
                <w:noProof/>
                <w:color w:val="auto"/>
              </w:rPr>
              <w:t>1.1</w:t>
            </w:r>
            <w:r w:rsidR="008E7C71">
              <w:rPr>
                <w:rStyle w:val="a4"/>
                <w:noProof/>
                <w:color w:val="auto"/>
              </w:rPr>
              <w:t xml:space="preserve"> Стратегия развития </w:t>
            </w:r>
            <w:r w:rsidR="00325C66">
              <w:rPr>
                <w:rStyle w:val="a4"/>
                <w:noProof/>
                <w:color w:val="auto"/>
              </w:rPr>
              <w:t>как инс</w:t>
            </w:r>
            <w:r w:rsidR="00B6203D">
              <w:rPr>
                <w:rStyle w:val="a4"/>
                <w:noProof/>
                <w:color w:val="auto"/>
              </w:rPr>
              <w:t>трумент деятельности компании</w:t>
            </w:r>
            <w:r w:rsidR="00A620A4" w:rsidRPr="00BA5CD0">
              <w:rPr>
                <w:noProof/>
                <w:webHidden/>
              </w:rPr>
              <w:tab/>
            </w:r>
          </w:hyperlink>
          <w:r w:rsidR="00A00153">
            <w:t>3</w:t>
          </w:r>
        </w:p>
        <w:p w:rsidR="00A620A4" w:rsidRPr="000B5037" w:rsidRDefault="00011852" w:rsidP="000B5037">
          <w:pPr>
            <w:pStyle w:val="11"/>
            <w:tabs>
              <w:tab w:val="right" w:leader="dot" w:pos="9345"/>
            </w:tabs>
            <w:outlineLvl w:val="1"/>
            <w:rPr>
              <w:noProof/>
              <w:u w:val="single"/>
            </w:rPr>
          </w:pPr>
          <w:hyperlink w:anchor="_Toc480922331" w:history="1">
            <w:r w:rsidR="00FB4360">
              <w:rPr>
                <w:rStyle w:val="a4"/>
                <w:noProof/>
                <w:color w:val="auto"/>
              </w:rPr>
              <w:t>1.2 Понятие, виды и подходы к определению доверия</w:t>
            </w:r>
            <w:r w:rsidR="00B67882" w:rsidRPr="00A00153">
              <w:rPr>
                <w:rStyle w:val="a4"/>
                <w:noProof/>
                <w:color w:val="auto"/>
              </w:rPr>
              <w:t xml:space="preserve"> </w:t>
            </w:r>
            <w:r w:rsidR="00B67882">
              <w:rPr>
                <w:rStyle w:val="a4"/>
                <w:noProof/>
                <w:color w:val="auto"/>
              </w:rPr>
              <w:t>как стратегии развития</w:t>
            </w:r>
            <w:r w:rsidR="00A620A4" w:rsidRPr="00BA5CD0">
              <w:rPr>
                <w:noProof/>
                <w:webHidden/>
              </w:rPr>
              <w:tab/>
            </w:r>
          </w:hyperlink>
          <w:r w:rsidR="00A00153">
            <w:t>7</w:t>
          </w:r>
        </w:p>
        <w:p w:rsidR="00A620A4" w:rsidRPr="00BA5CD0" w:rsidRDefault="00FB4360" w:rsidP="00250A53">
          <w:pPr>
            <w:pStyle w:val="11"/>
            <w:tabs>
              <w:tab w:val="right" w:leader="dot" w:pos="9345"/>
            </w:tabs>
            <w:ind w:firstLine="0"/>
            <w:rPr>
              <w:rFonts w:asciiTheme="minorHAnsi" w:eastAsiaTheme="minorEastAsia" w:hAnsiTheme="minorHAnsi"/>
              <w:noProof/>
              <w:sz w:val="22"/>
              <w:lang w:eastAsia="ru-RU"/>
            </w:rPr>
          </w:pPr>
          <w:r>
            <w:t xml:space="preserve">          1.3 Теоретические </w:t>
          </w:r>
          <w:r w:rsidR="00186D50">
            <w:t>и прикладные аспекты доверительных отношений (на основе теории П. Штомпки)………………………………………...</w:t>
          </w:r>
          <w:r w:rsidR="000B7957">
            <w:t>……...</w:t>
          </w:r>
          <w:r w:rsidR="00A00153">
            <w:t>.15</w:t>
          </w:r>
          <w:hyperlink w:anchor="_Toc480922332" w:history="1"/>
        </w:p>
        <w:p w:rsidR="0034633E" w:rsidRPr="00364878" w:rsidRDefault="00011852" w:rsidP="00333994">
          <w:pPr>
            <w:ind w:firstLine="0"/>
            <w:outlineLvl w:val="1"/>
            <w:rPr>
              <w:bCs/>
            </w:rPr>
          </w:pPr>
          <w:r w:rsidRPr="00BA5CD0">
            <w:rPr>
              <w:b/>
              <w:bCs/>
            </w:rPr>
            <w:fldChar w:fldCharType="end"/>
          </w:r>
          <w:r w:rsidR="0034633E">
            <w:rPr>
              <w:b/>
              <w:bCs/>
            </w:rPr>
            <w:t xml:space="preserve">          </w:t>
          </w:r>
          <w:r w:rsidR="0034633E" w:rsidRPr="0034633E">
            <w:rPr>
              <w:bCs/>
            </w:rPr>
            <w:t>Выводы</w:t>
          </w:r>
          <w:r w:rsidR="00D96778" w:rsidRPr="00D96778">
            <w:rPr>
              <w:bCs/>
            </w:rPr>
            <w:t>…………………………………………………</w:t>
          </w:r>
          <w:r w:rsidR="00D96778">
            <w:rPr>
              <w:bCs/>
            </w:rPr>
            <w:t>…</w:t>
          </w:r>
          <w:r w:rsidR="00D96778" w:rsidRPr="00364878">
            <w:rPr>
              <w:bCs/>
            </w:rPr>
            <w:t>……………….</w:t>
          </w:r>
          <w:r w:rsidR="00A00153">
            <w:rPr>
              <w:bCs/>
            </w:rPr>
            <w:t>34</w:t>
          </w:r>
        </w:p>
        <w:p w:rsidR="00333994" w:rsidRPr="00B06A45" w:rsidRDefault="00333994" w:rsidP="00333994">
          <w:pPr>
            <w:ind w:firstLine="0"/>
            <w:outlineLvl w:val="1"/>
            <w:rPr>
              <w:rFonts w:cs="Times New Roman"/>
              <w:szCs w:val="28"/>
            </w:rPr>
          </w:pPr>
          <w:r w:rsidRPr="00333994">
            <w:rPr>
              <w:bCs/>
            </w:rPr>
            <w:t xml:space="preserve">Глава </w:t>
          </w:r>
          <w:r w:rsidRPr="00333994">
            <w:rPr>
              <w:bCs/>
              <w:lang w:val="en-US"/>
            </w:rPr>
            <w:t>II</w:t>
          </w:r>
          <w:r w:rsidRPr="00333994">
            <w:rPr>
              <w:bCs/>
            </w:rPr>
            <w:t>.</w:t>
          </w:r>
          <w:r w:rsidRPr="00333994">
            <w:rPr>
              <w:b/>
              <w:bCs/>
            </w:rPr>
            <w:t xml:space="preserve"> </w:t>
          </w:r>
          <w:r w:rsidR="00BA2AE0">
            <w:rPr>
              <w:rFonts w:cs="Times New Roman"/>
              <w:szCs w:val="28"/>
            </w:rPr>
            <w:t>Доверие как инструмент конкурентного преимущества…...</w:t>
          </w:r>
          <w:r w:rsidR="001177C1" w:rsidRPr="001177C1">
            <w:rPr>
              <w:rFonts w:cs="Times New Roman"/>
              <w:szCs w:val="28"/>
            </w:rPr>
            <w:t>…</w:t>
          </w:r>
          <w:r w:rsidR="001177C1">
            <w:rPr>
              <w:rFonts w:cs="Times New Roman"/>
              <w:szCs w:val="28"/>
            </w:rPr>
            <w:t>……</w:t>
          </w:r>
          <w:r w:rsidR="009D47BD">
            <w:rPr>
              <w:rFonts w:cs="Times New Roman"/>
              <w:szCs w:val="28"/>
            </w:rPr>
            <w:t>.</w:t>
          </w:r>
          <w:r w:rsidR="00A00153">
            <w:rPr>
              <w:rFonts w:cs="Times New Roman"/>
              <w:szCs w:val="28"/>
            </w:rPr>
            <w:t>35</w:t>
          </w:r>
        </w:p>
        <w:p w:rsidR="00333994" w:rsidRDefault="00A07EF6" w:rsidP="00333994">
          <w:pPr>
            <w:pStyle w:val="a7"/>
            <w:numPr>
              <w:ilvl w:val="1"/>
              <w:numId w:val="22"/>
            </w:numPr>
            <w:spacing w:line="276" w:lineRule="auto"/>
            <w:jc w:val="left"/>
            <w:rPr>
              <w:rFonts w:cs="Times New Roman"/>
              <w:szCs w:val="28"/>
            </w:rPr>
          </w:pPr>
          <w:r>
            <w:rPr>
              <w:rFonts w:cs="Times New Roman"/>
              <w:szCs w:val="28"/>
            </w:rPr>
            <w:t>Внутренняя стратегия Сбербанка при работе с клиентами.</w:t>
          </w:r>
          <w:r w:rsidR="001177C1" w:rsidRPr="00A07EF6">
            <w:rPr>
              <w:rFonts w:cs="Times New Roman"/>
              <w:szCs w:val="28"/>
            </w:rPr>
            <w:t>………</w:t>
          </w:r>
          <w:r w:rsidR="00A00153">
            <w:rPr>
              <w:rFonts w:cs="Times New Roman"/>
              <w:szCs w:val="28"/>
            </w:rPr>
            <w:t>35</w:t>
          </w:r>
        </w:p>
        <w:p w:rsidR="00333994" w:rsidRPr="001177C1" w:rsidRDefault="00333994" w:rsidP="00333994">
          <w:pPr>
            <w:pStyle w:val="a7"/>
            <w:spacing w:line="276" w:lineRule="auto"/>
            <w:ind w:left="846" w:firstLine="0"/>
            <w:jc w:val="left"/>
            <w:rPr>
              <w:rFonts w:cs="Times New Roman"/>
              <w:szCs w:val="28"/>
            </w:rPr>
          </w:pPr>
          <w:r w:rsidRPr="00333994">
            <w:rPr>
              <w:rFonts w:cs="Times New Roman"/>
              <w:szCs w:val="28"/>
            </w:rPr>
            <w:t xml:space="preserve">2.2 </w:t>
          </w:r>
          <w:r w:rsidR="00A07EF6">
            <w:rPr>
              <w:rFonts w:cs="Times New Roman"/>
              <w:szCs w:val="28"/>
            </w:rPr>
            <w:t>Прикладное социологическое и</w:t>
          </w:r>
          <w:r w:rsidR="00C31B4B">
            <w:rPr>
              <w:rFonts w:cs="Times New Roman"/>
              <w:szCs w:val="28"/>
            </w:rPr>
            <w:t>сследование</w:t>
          </w:r>
          <w:r w:rsidR="00A07EF6">
            <w:rPr>
              <w:rFonts w:cs="Times New Roman"/>
              <w:szCs w:val="28"/>
            </w:rPr>
            <w:t>:</w:t>
          </w:r>
          <w:r w:rsidR="0054753C">
            <w:rPr>
              <w:rFonts w:cs="Times New Roman"/>
              <w:szCs w:val="28"/>
            </w:rPr>
            <w:t xml:space="preserve"> Выявление и анализ проблем и недостатков работы</w:t>
          </w:r>
          <w:r w:rsidR="00B67882">
            <w:rPr>
              <w:rFonts w:cs="Times New Roman"/>
              <w:szCs w:val="28"/>
            </w:rPr>
            <w:t xml:space="preserve"> с клиентами</w:t>
          </w:r>
          <w:r w:rsidR="0054753C">
            <w:rPr>
              <w:rFonts w:cs="Times New Roman"/>
              <w:szCs w:val="28"/>
            </w:rPr>
            <w:t xml:space="preserve"> отделения №9055</w:t>
          </w:r>
          <w:r w:rsidR="009E38DC">
            <w:rPr>
              <w:rFonts w:cs="Times New Roman"/>
              <w:szCs w:val="28"/>
            </w:rPr>
            <w:t>/0611.</w:t>
          </w:r>
          <w:r w:rsidR="00A00153">
            <w:rPr>
              <w:rFonts w:cs="Times New Roman"/>
              <w:szCs w:val="28"/>
            </w:rPr>
            <w:t>.46</w:t>
          </w:r>
        </w:p>
        <w:p w:rsidR="0034633E" w:rsidRPr="00364878" w:rsidRDefault="0034633E" w:rsidP="00333994">
          <w:pPr>
            <w:ind w:firstLine="0"/>
            <w:outlineLvl w:val="1"/>
          </w:pPr>
          <w:r>
            <w:t xml:space="preserve">           Выводы</w:t>
          </w:r>
          <w:r w:rsidR="00D96778" w:rsidRPr="00364878">
            <w:t>……………………………………………………………………</w:t>
          </w:r>
          <w:r w:rsidR="00A00153">
            <w:t>54</w:t>
          </w:r>
        </w:p>
        <w:p w:rsidR="00A620A4" w:rsidRPr="00BA5CD0" w:rsidRDefault="0034633E" w:rsidP="00333994">
          <w:pPr>
            <w:ind w:firstLine="0"/>
            <w:outlineLvl w:val="1"/>
          </w:pPr>
          <w:r>
            <w:t xml:space="preserve"> Заключение</w:t>
          </w:r>
          <w:r w:rsidR="00D96778" w:rsidRPr="00364878">
            <w:t>…………………………………………………………</w:t>
          </w:r>
          <w:r w:rsidR="00FA7F6E">
            <w:t>……………55</w:t>
          </w:r>
        </w:p>
      </w:sdtContent>
    </w:sdt>
    <w:p w:rsidR="00563877" w:rsidRPr="00563877" w:rsidRDefault="00563877" w:rsidP="009E38DC">
      <w:pPr>
        <w:ind w:firstLine="0"/>
      </w:pPr>
      <w:bookmarkStart w:id="0" w:name="_Toc480922329"/>
      <w:r>
        <w:t>Список лите</w:t>
      </w:r>
      <w:r w:rsidR="00FA7F6E">
        <w:t>ратуры…………………………………………………………….57</w:t>
      </w:r>
    </w:p>
    <w:p w:rsidR="00A620A4" w:rsidRPr="00563877" w:rsidRDefault="009E38DC" w:rsidP="009E38DC">
      <w:pPr>
        <w:ind w:firstLine="0"/>
      </w:pPr>
      <w:r>
        <w:t>Приложение №1…………………………………………………………………</w:t>
      </w:r>
      <w:r w:rsidR="00977531" w:rsidRPr="00977531">
        <w:t>6</w:t>
      </w:r>
      <w:r w:rsidR="00FA7F6E">
        <w:t>1</w:t>
      </w:r>
    </w:p>
    <w:p w:rsidR="009E38DC" w:rsidRPr="00563877" w:rsidRDefault="009E38DC" w:rsidP="009E38DC">
      <w:pPr>
        <w:ind w:firstLine="0"/>
      </w:pPr>
      <w:r>
        <w:t>Приложение №2…………………………………………………………………</w:t>
      </w:r>
      <w:r w:rsidR="00FA7F6E">
        <w:t>72</w:t>
      </w:r>
    </w:p>
    <w:p w:rsidR="009E38DC" w:rsidRPr="00563877" w:rsidRDefault="009E38DC" w:rsidP="009E38DC">
      <w:pPr>
        <w:ind w:firstLine="0"/>
      </w:pPr>
      <w:r>
        <w:t>Приложение №3…………………………………………………………………</w:t>
      </w:r>
      <w:r w:rsidR="009D1259">
        <w:t>7</w:t>
      </w:r>
      <w:r w:rsidR="00FA7F6E">
        <w:t>4</w:t>
      </w:r>
    </w:p>
    <w:p w:rsidR="00A620A4" w:rsidRPr="00563877" w:rsidRDefault="00D21E02" w:rsidP="00076AAC">
      <w:pPr>
        <w:ind w:firstLine="0"/>
      </w:pPr>
      <w:r>
        <w:t>Приложение №4…………………………………………………………………7</w:t>
      </w:r>
      <w:r w:rsidR="00FA7F6E">
        <w:t>6</w:t>
      </w:r>
    </w:p>
    <w:p w:rsidR="00A620A4" w:rsidRPr="00BA5CD0" w:rsidRDefault="00A620A4" w:rsidP="00A620A4"/>
    <w:p w:rsidR="00A620A4" w:rsidRPr="00BA5CD0" w:rsidRDefault="00A620A4" w:rsidP="00A620A4"/>
    <w:p w:rsidR="00A620A4" w:rsidRPr="00BA5CD0" w:rsidRDefault="00A620A4" w:rsidP="00A620A4"/>
    <w:p w:rsidR="00A620A4" w:rsidRPr="00BA5CD0" w:rsidRDefault="00A620A4" w:rsidP="00A620A4"/>
    <w:p w:rsidR="00A620A4" w:rsidRPr="00BA5CD0" w:rsidRDefault="00A620A4" w:rsidP="00A620A4"/>
    <w:p w:rsidR="00A620A4" w:rsidRPr="00BA5CD0" w:rsidRDefault="00A620A4" w:rsidP="00A620A4"/>
    <w:p w:rsidR="00A620A4" w:rsidRPr="00BA5CD0" w:rsidRDefault="00A620A4" w:rsidP="00A620A4"/>
    <w:p w:rsidR="00A620A4" w:rsidRPr="00BA5CD0" w:rsidRDefault="00A620A4" w:rsidP="00A620A4"/>
    <w:p w:rsidR="00B96F1D" w:rsidRDefault="00B96F1D" w:rsidP="00B96F1D">
      <w:pPr>
        <w:spacing w:line="276" w:lineRule="auto"/>
        <w:ind w:firstLine="0"/>
        <w:contextualSpacing w:val="0"/>
        <w:jc w:val="left"/>
        <w:sectPr w:rsidR="00B96F1D" w:rsidSect="00C81D2A">
          <w:footerReference w:type="default" r:id="rId8"/>
          <w:type w:val="continuous"/>
          <w:pgSz w:w="11906" w:h="16838" w:code="9"/>
          <w:pgMar w:top="1134" w:right="851" w:bottom="1134" w:left="1701" w:header="709" w:footer="709" w:gutter="0"/>
          <w:pgNumType w:start="1"/>
          <w:cols w:space="708"/>
          <w:titlePg/>
          <w:docGrid w:linePitch="381"/>
        </w:sectPr>
      </w:pPr>
    </w:p>
    <w:p w:rsidR="001177C1" w:rsidRPr="007F749F" w:rsidRDefault="001177C1" w:rsidP="000E30BB">
      <w:pPr>
        <w:ind w:firstLine="0"/>
        <w:jc w:val="center"/>
        <w:rPr>
          <w:b/>
        </w:rPr>
      </w:pPr>
      <w:r w:rsidRPr="007F749F">
        <w:rPr>
          <w:b/>
        </w:rPr>
        <w:lastRenderedPageBreak/>
        <w:t>Введение.</w:t>
      </w:r>
    </w:p>
    <w:p w:rsidR="00F46B4C" w:rsidRPr="00CD2F4F" w:rsidRDefault="00F46B4C" w:rsidP="00F46B4C">
      <w:pPr>
        <w:autoSpaceDE w:val="0"/>
        <w:autoSpaceDN w:val="0"/>
        <w:adjustRightInd w:val="0"/>
        <w:spacing w:after="0"/>
        <w:rPr>
          <w:rFonts w:cs="Times New Roman"/>
          <w:szCs w:val="28"/>
        </w:rPr>
      </w:pPr>
      <w:r w:rsidRPr="00CD2F4F">
        <w:rPr>
          <w:rFonts w:cs="Times New Roman"/>
          <w:szCs w:val="28"/>
        </w:rPr>
        <w:t>Сберегательный Банк Российской Федерации — старейший банк страны и единственный банк, сохранивший свою структуру после распада СССР. Новые экономические реалии, рыночные реформы начала 90-х годов требовали серьезных изменений в работе Банка, быстрого реагирования на изменяющуюся ситуацию. Главными задачами первых лет деятельности в новых условиях стали задачи сохранения целостности системы Банка, удержания позиций на рынке розничных банковских услуг и вкладов населения, создания материально-технической базы, обеспечивающей необходимые условия для обслуживания клиентов. Решение этих задач стало возможным благодаря жесткой централизации структуры управления Банком.</w:t>
      </w:r>
    </w:p>
    <w:p w:rsidR="00F46B4C" w:rsidRPr="00CD2F4F" w:rsidRDefault="00F46B4C" w:rsidP="00F46B4C">
      <w:pPr>
        <w:autoSpaceDE w:val="0"/>
        <w:autoSpaceDN w:val="0"/>
        <w:adjustRightInd w:val="0"/>
        <w:spacing w:after="0"/>
        <w:rPr>
          <w:rFonts w:cs="Times New Roman"/>
          <w:szCs w:val="28"/>
        </w:rPr>
      </w:pPr>
      <w:r w:rsidRPr="00CD2F4F">
        <w:rPr>
          <w:rFonts w:cs="Times New Roman"/>
          <w:szCs w:val="28"/>
        </w:rPr>
        <w:t>Достигнутые Сбербанком за этот период результаты показывают, что поставленная цель выполнена и создана необходимая основа для дальнейшего развития. Несмотря на крайне неблагоприятные условия, в которых осуществлялась реализация Концепции (2 финансовых кризиса, кризис банковской системы, уровень инфляции за 4 года - около 240%), Сбербанк стабильно работает, динамично развивается и сохраняет за собой статус крупнейшего коммерческого банка страны.</w:t>
      </w:r>
    </w:p>
    <w:p w:rsidR="00F46B4C" w:rsidRDefault="005413C2" w:rsidP="00F46B4C">
      <w:pPr>
        <w:autoSpaceDE w:val="0"/>
        <w:autoSpaceDN w:val="0"/>
        <w:adjustRightInd w:val="0"/>
        <w:spacing w:after="0"/>
        <w:rPr>
          <w:rFonts w:cs="Times New Roman"/>
          <w:szCs w:val="28"/>
        </w:rPr>
      </w:pPr>
      <w:r w:rsidRPr="008E581A">
        <w:rPr>
          <w:rFonts w:cs="Times New Roman"/>
          <w:szCs w:val="28"/>
          <w:u w:val="single"/>
        </w:rPr>
        <w:t>Актуальность темы</w:t>
      </w:r>
      <w:r>
        <w:rPr>
          <w:rFonts w:cs="Times New Roman"/>
          <w:szCs w:val="28"/>
        </w:rPr>
        <w:t xml:space="preserve"> состоит в том, что </w:t>
      </w:r>
      <w:r w:rsidR="00F46B4C" w:rsidRPr="00CD2F4F">
        <w:rPr>
          <w:rFonts w:cs="Times New Roman"/>
          <w:szCs w:val="28"/>
        </w:rPr>
        <w:t>Сбербанк взаимодействует с огромным количеством клиентов. Он формирует представления о сервисе, как минимум, у половины населения нашей страны, а также задает уровень сервиса своим конкурентам и всему рынку.</w:t>
      </w:r>
      <w:r w:rsidR="00383400">
        <w:rPr>
          <w:rFonts w:cs="Times New Roman"/>
          <w:szCs w:val="28"/>
        </w:rPr>
        <w:t xml:space="preserve"> </w:t>
      </w:r>
    </w:p>
    <w:p w:rsidR="00E466F7" w:rsidRDefault="00E466F7" w:rsidP="00F46B4C">
      <w:pPr>
        <w:autoSpaceDE w:val="0"/>
        <w:autoSpaceDN w:val="0"/>
        <w:adjustRightInd w:val="0"/>
        <w:spacing w:after="0"/>
        <w:rPr>
          <w:rFonts w:cs="Times New Roman"/>
          <w:szCs w:val="28"/>
        </w:rPr>
      </w:pPr>
      <w:r w:rsidRPr="00E466F7">
        <w:rPr>
          <w:rFonts w:cs="Times New Roman"/>
          <w:szCs w:val="28"/>
        </w:rPr>
        <w:t>Анатолий Аксаков, являющийся руководителем ассоциации региональны</w:t>
      </w:r>
      <w:r>
        <w:rPr>
          <w:rFonts w:cs="Times New Roman"/>
          <w:szCs w:val="28"/>
        </w:rPr>
        <w:t>х банков «Россия» считает, что</w:t>
      </w:r>
      <w:r w:rsidRPr="00E466F7">
        <w:rPr>
          <w:rFonts w:cs="Times New Roman"/>
          <w:szCs w:val="28"/>
        </w:rPr>
        <w:t xml:space="preserve"> мнение населения</w:t>
      </w:r>
      <w:r>
        <w:rPr>
          <w:rFonts w:cs="Times New Roman"/>
          <w:szCs w:val="28"/>
        </w:rPr>
        <w:t xml:space="preserve"> о доверии к Сбербанку</w:t>
      </w:r>
      <w:r w:rsidRPr="00E466F7">
        <w:rPr>
          <w:rFonts w:cs="Times New Roman"/>
          <w:szCs w:val="28"/>
        </w:rPr>
        <w:t xml:space="preserve"> сложилось в</w:t>
      </w:r>
      <w:r>
        <w:rPr>
          <w:rFonts w:cs="Times New Roman"/>
          <w:szCs w:val="28"/>
        </w:rPr>
        <w:t xml:space="preserve"> связи с позиционированием самого института</w:t>
      </w:r>
      <w:r w:rsidRPr="00E466F7">
        <w:rPr>
          <w:rFonts w:cs="Times New Roman"/>
          <w:szCs w:val="28"/>
        </w:rPr>
        <w:t>. Доверие к Сбербанку всегда было традиционным, еще в дореформенные времена, его услугами пользуется вся страна и в тоже время Сбербанк проводит мощные пиар-акции.</w:t>
      </w:r>
    </w:p>
    <w:p w:rsidR="00E466F7" w:rsidRDefault="00E466F7" w:rsidP="00F46B4C">
      <w:pPr>
        <w:autoSpaceDE w:val="0"/>
        <w:autoSpaceDN w:val="0"/>
        <w:adjustRightInd w:val="0"/>
        <w:spacing w:after="0"/>
        <w:rPr>
          <w:rFonts w:cs="Times New Roman"/>
          <w:szCs w:val="28"/>
        </w:rPr>
      </w:pPr>
      <w:r>
        <w:rPr>
          <w:rFonts w:cs="Times New Roman"/>
          <w:szCs w:val="28"/>
        </w:rPr>
        <w:lastRenderedPageBreak/>
        <w:t xml:space="preserve">В связи с таким </w:t>
      </w:r>
      <w:r w:rsidR="0067285E">
        <w:rPr>
          <w:rFonts w:cs="Times New Roman"/>
          <w:szCs w:val="28"/>
        </w:rPr>
        <w:t xml:space="preserve">потребительским </w:t>
      </w:r>
      <w:r>
        <w:rPr>
          <w:rFonts w:cs="Times New Roman"/>
          <w:szCs w:val="28"/>
        </w:rPr>
        <w:t xml:space="preserve">доверием </w:t>
      </w:r>
      <w:r w:rsidR="0067285E">
        <w:rPr>
          <w:rFonts w:cs="Times New Roman"/>
          <w:szCs w:val="28"/>
        </w:rPr>
        <w:t>клиентов</w:t>
      </w:r>
      <w:r>
        <w:rPr>
          <w:rFonts w:cs="Times New Roman"/>
          <w:szCs w:val="28"/>
        </w:rPr>
        <w:t xml:space="preserve"> к банку, большинство выдирают его как свою финансовую направляющую. Следовательно, в самих отделениях, которые обслуживают физических лиц, из-за наплыва доверителей </w:t>
      </w:r>
      <w:r w:rsidR="0067285E">
        <w:rPr>
          <w:rFonts w:cs="Times New Roman"/>
          <w:szCs w:val="28"/>
        </w:rPr>
        <w:t>образовываются</w:t>
      </w:r>
      <w:r>
        <w:rPr>
          <w:rFonts w:cs="Times New Roman"/>
          <w:szCs w:val="28"/>
        </w:rPr>
        <w:t xml:space="preserve"> очереди. </w:t>
      </w:r>
    </w:p>
    <w:p w:rsidR="00F728BE" w:rsidRDefault="00F728BE" w:rsidP="00F728BE">
      <w:pPr>
        <w:autoSpaceDE w:val="0"/>
        <w:autoSpaceDN w:val="0"/>
        <w:adjustRightInd w:val="0"/>
        <w:spacing w:after="0"/>
        <w:rPr>
          <w:rFonts w:cs="Times New Roman"/>
          <w:szCs w:val="28"/>
        </w:rPr>
      </w:pPr>
      <w:r w:rsidRPr="0067285E">
        <w:rPr>
          <w:rFonts w:cs="Times New Roman"/>
          <w:szCs w:val="28"/>
          <w:u w:val="single"/>
        </w:rPr>
        <w:t>Объектом</w:t>
      </w:r>
      <w:r>
        <w:rPr>
          <w:rFonts w:cs="Times New Roman"/>
          <w:szCs w:val="28"/>
        </w:rPr>
        <w:t xml:space="preserve"> изучения является </w:t>
      </w:r>
      <w:r w:rsidR="00C824BD">
        <w:rPr>
          <w:rFonts w:cs="Times New Roman"/>
          <w:szCs w:val="28"/>
        </w:rPr>
        <w:t>внутренняя стратегия Сбербанка</w:t>
      </w:r>
      <w:r>
        <w:rPr>
          <w:rFonts w:cs="Times New Roman"/>
          <w:szCs w:val="28"/>
        </w:rPr>
        <w:t>.</w:t>
      </w:r>
    </w:p>
    <w:p w:rsidR="00F728BE" w:rsidRDefault="00F728BE" w:rsidP="00F728BE">
      <w:pPr>
        <w:autoSpaceDE w:val="0"/>
        <w:autoSpaceDN w:val="0"/>
        <w:adjustRightInd w:val="0"/>
        <w:spacing w:after="0"/>
        <w:rPr>
          <w:rFonts w:cs="Times New Roman"/>
          <w:szCs w:val="28"/>
        </w:rPr>
      </w:pPr>
      <w:r w:rsidRPr="0067285E">
        <w:rPr>
          <w:rFonts w:cs="Times New Roman"/>
          <w:szCs w:val="28"/>
          <w:u w:val="single"/>
        </w:rPr>
        <w:t>Предмет</w:t>
      </w:r>
      <w:r w:rsidR="00C824BD">
        <w:rPr>
          <w:rFonts w:cs="Times New Roman"/>
          <w:szCs w:val="28"/>
          <w:u w:val="single"/>
        </w:rPr>
        <w:t>:</w:t>
      </w:r>
      <w:r w:rsidR="00C824BD">
        <w:rPr>
          <w:rFonts w:cs="Times New Roman"/>
          <w:szCs w:val="28"/>
        </w:rPr>
        <w:t xml:space="preserve"> изучение доверия как инструмента внутренней стратегии Сбербанка</w:t>
      </w:r>
      <w:r>
        <w:rPr>
          <w:rFonts w:cs="Times New Roman"/>
          <w:szCs w:val="28"/>
        </w:rPr>
        <w:t>.</w:t>
      </w:r>
    </w:p>
    <w:p w:rsidR="005413C2" w:rsidRDefault="005413C2" w:rsidP="00F46B4C">
      <w:pPr>
        <w:autoSpaceDE w:val="0"/>
        <w:autoSpaceDN w:val="0"/>
        <w:adjustRightInd w:val="0"/>
        <w:spacing w:after="0"/>
        <w:rPr>
          <w:rFonts w:cs="Times New Roman"/>
          <w:szCs w:val="28"/>
        </w:rPr>
      </w:pPr>
      <w:r w:rsidRPr="008E581A">
        <w:rPr>
          <w:rFonts w:cs="Times New Roman"/>
          <w:szCs w:val="28"/>
          <w:u w:val="single"/>
        </w:rPr>
        <w:t>Целью работы является</w:t>
      </w:r>
      <w:r>
        <w:rPr>
          <w:rFonts w:cs="Times New Roman"/>
          <w:szCs w:val="28"/>
        </w:rPr>
        <w:t>:</w:t>
      </w:r>
      <w:r w:rsidR="006B3265">
        <w:rPr>
          <w:rFonts w:cs="Times New Roman"/>
          <w:szCs w:val="28"/>
        </w:rPr>
        <w:t xml:space="preserve"> анализ проблемы</w:t>
      </w:r>
      <w:r w:rsidR="006B3265" w:rsidRPr="006B3265">
        <w:rPr>
          <w:rFonts w:cs="Times New Roman"/>
          <w:szCs w:val="28"/>
        </w:rPr>
        <w:t xml:space="preserve"> </w:t>
      </w:r>
      <w:r w:rsidR="006B3265">
        <w:rPr>
          <w:rFonts w:cs="Times New Roman"/>
          <w:szCs w:val="28"/>
        </w:rPr>
        <w:t>удержания доверия как инструмента работы с потребителем услуг</w:t>
      </w:r>
      <w:r w:rsidR="007D3A82">
        <w:rPr>
          <w:rFonts w:cs="Times New Roman"/>
          <w:szCs w:val="28"/>
        </w:rPr>
        <w:t>.</w:t>
      </w:r>
    </w:p>
    <w:p w:rsidR="00F728BE" w:rsidRDefault="00F728BE" w:rsidP="00F728BE">
      <w:pPr>
        <w:autoSpaceDE w:val="0"/>
        <w:autoSpaceDN w:val="0"/>
        <w:adjustRightInd w:val="0"/>
        <w:spacing w:after="0"/>
        <w:rPr>
          <w:rFonts w:cs="Times New Roman"/>
          <w:szCs w:val="28"/>
        </w:rPr>
      </w:pPr>
      <w:r w:rsidRPr="000B106F">
        <w:rPr>
          <w:rFonts w:cs="Times New Roman"/>
          <w:szCs w:val="28"/>
          <w:u w:val="single"/>
        </w:rPr>
        <w:t xml:space="preserve">Гипотеза </w:t>
      </w:r>
      <w:r w:rsidRPr="00B42681">
        <w:rPr>
          <w:rFonts w:cs="Times New Roman"/>
          <w:szCs w:val="28"/>
          <w:u w:val="single"/>
        </w:rPr>
        <w:t>исследования</w:t>
      </w:r>
      <w:r>
        <w:rPr>
          <w:rFonts w:cs="Times New Roman"/>
          <w:szCs w:val="28"/>
          <w:u w:val="single"/>
        </w:rPr>
        <w:t>:</w:t>
      </w:r>
      <w:r w:rsidRPr="00B42681">
        <w:rPr>
          <w:rFonts w:cs="Times New Roman"/>
          <w:szCs w:val="28"/>
        </w:rPr>
        <w:t xml:space="preserve"> </w:t>
      </w:r>
      <w:r>
        <w:rPr>
          <w:rFonts w:cs="Times New Roman"/>
          <w:szCs w:val="28"/>
        </w:rPr>
        <w:t>Если банк будет применять стратегию развития на основе исторически сложившихся отношений доверия своих клиентов, то это даст лидирующее преимущество и усилит конкуренцию на рынке.</w:t>
      </w:r>
    </w:p>
    <w:p w:rsidR="00D7726A" w:rsidRDefault="00D7726A" w:rsidP="00F46B4C">
      <w:pPr>
        <w:autoSpaceDE w:val="0"/>
        <w:autoSpaceDN w:val="0"/>
        <w:adjustRightInd w:val="0"/>
        <w:spacing w:after="0"/>
        <w:rPr>
          <w:rFonts w:cs="Times New Roman"/>
          <w:szCs w:val="28"/>
        </w:rPr>
      </w:pPr>
      <w:r w:rsidRPr="0067285E">
        <w:rPr>
          <w:rFonts w:cs="Times New Roman"/>
          <w:szCs w:val="28"/>
          <w:u w:val="single"/>
        </w:rPr>
        <w:t>Задачи</w:t>
      </w:r>
      <w:r>
        <w:rPr>
          <w:rFonts w:cs="Times New Roman"/>
          <w:szCs w:val="28"/>
        </w:rPr>
        <w:t>:</w:t>
      </w:r>
    </w:p>
    <w:p w:rsidR="00A0056F" w:rsidRDefault="00914165" w:rsidP="00D7726A">
      <w:pPr>
        <w:pStyle w:val="a7"/>
        <w:numPr>
          <w:ilvl w:val="0"/>
          <w:numId w:val="23"/>
        </w:numPr>
        <w:autoSpaceDE w:val="0"/>
        <w:autoSpaceDN w:val="0"/>
        <w:adjustRightInd w:val="0"/>
        <w:spacing w:after="0"/>
        <w:rPr>
          <w:rFonts w:cs="Times New Roman"/>
          <w:szCs w:val="28"/>
        </w:rPr>
      </w:pPr>
      <w:r>
        <w:rPr>
          <w:rFonts w:cs="Times New Roman"/>
          <w:szCs w:val="28"/>
        </w:rPr>
        <w:t>Проанализировать стратегии развития</w:t>
      </w:r>
    </w:p>
    <w:p w:rsidR="00D7726A" w:rsidRDefault="0056694A" w:rsidP="00D7726A">
      <w:pPr>
        <w:pStyle w:val="a7"/>
        <w:numPr>
          <w:ilvl w:val="0"/>
          <w:numId w:val="23"/>
        </w:numPr>
        <w:autoSpaceDE w:val="0"/>
        <w:autoSpaceDN w:val="0"/>
        <w:adjustRightInd w:val="0"/>
        <w:spacing w:after="0"/>
        <w:rPr>
          <w:rFonts w:cs="Times New Roman"/>
          <w:szCs w:val="28"/>
        </w:rPr>
      </w:pPr>
      <w:r>
        <w:rPr>
          <w:rFonts w:cs="Times New Roman"/>
          <w:szCs w:val="28"/>
        </w:rPr>
        <w:t>Рассмотреть</w:t>
      </w:r>
      <w:r w:rsidR="00914165">
        <w:rPr>
          <w:rFonts w:cs="Times New Roman"/>
          <w:szCs w:val="28"/>
        </w:rPr>
        <w:t xml:space="preserve"> социологические</w:t>
      </w:r>
      <w:r>
        <w:rPr>
          <w:rFonts w:cs="Times New Roman"/>
          <w:szCs w:val="28"/>
        </w:rPr>
        <w:t xml:space="preserve"> теории доверия</w:t>
      </w:r>
    </w:p>
    <w:p w:rsidR="005E530B" w:rsidRDefault="0056694A" w:rsidP="00D7726A">
      <w:pPr>
        <w:pStyle w:val="a7"/>
        <w:numPr>
          <w:ilvl w:val="0"/>
          <w:numId w:val="23"/>
        </w:numPr>
        <w:autoSpaceDE w:val="0"/>
        <w:autoSpaceDN w:val="0"/>
        <w:adjustRightInd w:val="0"/>
        <w:spacing w:after="0"/>
        <w:rPr>
          <w:rFonts w:cs="Times New Roman"/>
          <w:szCs w:val="28"/>
        </w:rPr>
      </w:pPr>
      <w:r>
        <w:rPr>
          <w:rFonts w:cs="Times New Roman"/>
          <w:szCs w:val="28"/>
        </w:rPr>
        <w:t>Проанализировать теории сервиса</w:t>
      </w:r>
      <w:r w:rsidR="00914165">
        <w:rPr>
          <w:rFonts w:cs="Times New Roman"/>
          <w:szCs w:val="28"/>
        </w:rPr>
        <w:t xml:space="preserve"> во внутренних нормативных документах, используемых Сбербанком</w:t>
      </w:r>
    </w:p>
    <w:p w:rsidR="005E530B" w:rsidRDefault="00D7726A" w:rsidP="00D7726A">
      <w:pPr>
        <w:pStyle w:val="a7"/>
        <w:numPr>
          <w:ilvl w:val="0"/>
          <w:numId w:val="23"/>
        </w:numPr>
        <w:autoSpaceDE w:val="0"/>
        <w:autoSpaceDN w:val="0"/>
        <w:adjustRightInd w:val="0"/>
        <w:spacing w:after="0"/>
        <w:rPr>
          <w:rFonts w:cs="Times New Roman"/>
          <w:szCs w:val="28"/>
        </w:rPr>
      </w:pPr>
      <w:r>
        <w:rPr>
          <w:rFonts w:cs="Times New Roman"/>
          <w:szCs w:val="28"/>
        </w:rPr>
        <w:t>Изучить</w:t>
      </w:r>
      <w:r w:rsidR="0056694A">
        <w:rPr>
          <w:rFonts w:cs="Times New Roman"/>
          <w:szCs w:val="28"/>
        </w:rPr>
        <w:t xml:space="preserve"> внутреннюю</w:t>
      </w:r>
      <w:r>
        <w:rPr>
          <w:rFonts w:cs="Times New Roman"/>
          <w:szCs w:val="28"/>
        </w:rPr>
        <w:t xml:space="preserve"> ст</w:t>
      </w:r>
      <w:r w:rsidR="005E530B">
        <w:rPr>
          <w:rFonts w:cs="Times New Roman"/>
          <w:szCs w:val="28"/>
        </w:rPr>
        <w:t>р</w:t>
      </w:r>
      <w:r>
        <w:rPr>
          <w:rFonts w:cs="Times New Roman"/>
          <w:szCs w:val="28"/>
        </w:rPr>
        <w:t>уктуру</w:t>
      </w:r>
      <w:r w:rsidR="005E530B">
        <w:rPr>
          <w:rFonts w:cs="Times New Roman"/>
          <w:szCs w:val="28"/>
        </w:rPr>
        <w:t xml:space="preserve"> </w:t>
      </w:r>
      <w:r w:rsidR="006545C0">
        <w:rPr>
          <w:rFonts w:cs="Times New Roman"/>
          <w:szCs w:val="28"/>
        </w:rPr>
        <w:t>деятельности</w:t>
      </w:r>
      <w:r w:rsidR="005E530B">
        <w:rPr>
          <w:rFonts w:cs="Times New Roman"/>
          <w:szCs w:val="28"/>
        </w:rPr>
        <w:t xml:space="preserve"> </w:t>
      </w:r>
      <w:r w:rsidR="006545C0">
        <w:rPr>
          <w:rFonts w:cs="Times New Roman"/>
          <w:szCs w:val="28"/>
        </w:rPr>
        <w:t>Сбербанка</w:t>
      </w:r>
      <w:r w:rsidR="00914165">
        <w:rPr>
          <w:rFonts w:cs="Times New Roman"/>
          <w:szCs w:val="28"/>
        </w:rPr>
        <w:t xml:space="preserve"> по обслуживанию клиентов</w:t>
      </w:r>
    </w:p>
    <w:p w:rsidR="00D7726A" w:rsidRDefault="009D6FCF" w:rsidP="00D7726A">
      <w:pPr>
        <w:pStyle w:val="a7"/>
        <w:numPr>
          <w:ilvl w:val="0"/>
          <w:numId w:val="23"/>
        </w:numPr>
        <w:autoSpaceDE w:val="0"/>
        <w:autoSpaceDN w:val="0"/>
        <w:adjustRightInd w:val="0"/>
        <w:spacing w:after="0"/>
        <w:rPr>
          <w:rFonts w:cs="Times New Roman"/>
          <w:szCs w:val="28"/>
        </w:rPr>
      </w:pPr>
      <w:r>
        <w:rPr>
          <w:rFonts w:cs="Times New Roman"/>
          <w:szCs w:val="28"/>
        </w:rPr>
        <w:t>Определить</w:t>
      </w:r>
      <w:r w:rsidR="006545C0">
        <w:rPr>
          <w:rFonts w:cs="Times New Roman"/>
          <w:szCs w:val="28"/>
        </w:rPr>
        <w:t xml:space="preserve"> ценности</w:t>
      </w:r>
      <w:r w:rsidR="005E530B">
        <w:rPr>
          <w:rFonts w:cs="Times New Roman"/>
          <w:szCs w:val="28"/>
        </w:rPr>
        <w:t>, нормы и правила</w:t>
      </w:r>
      <w:r w:rsidR="006545C0">
        <w:rPr>
          <w:rFonts w:cs="Times New Roman"/>
          <w:szCs w:val="28"/>
        </w:rPr>
        <w:t xml:space="preserve"> работы сотрудников Сбербанка</w:t>
      </w:r>
    </w:p>
    <w:p w:rsidR="009D6FCF" w:rsidRDefault="009D6FCF" w:rsidP="00D7726A">
      <w:pPr>
        <w:pStyle w:val="a7"/>
        <w:numPr>
          <w:ilvl w:val="0"/>
          <w:numId w:val="23"/>
        </w:numPr>
        <w:autoSpaceDE w:val="0"/>
        <w:autoSpaceDN w:val="0"/>
        <w:adjustRightInd w:val="0"/>
        <w:spacing w:after="0"/>
        <w:rPr>
          <w:rFonts w:cs="Times New Roman"/>
          <w:szCs w:val="28"/>
        </w:rPr>
      </w:pPr>
      <w:r>
        <w:rPr>
          <w:rFonts w:cs="Times New Roman"/>
          <w:szCs w:val="28"/>
        </w:rPr>
        <w:t>Выявить и проанализировать недостатки работы отделения Сбербанка</w:t>
      </w:r>
    </w:p>
    <w:p w:rsidR="00C80F39" w:rsidRDefault="000B106F" w:rsidP="00DA0706">
      <w:pPr>
        <w:autoSpaceDE w:val="0"/>
        <w:autoSpaceDN w:val="0"/>
        <w:adjustRightInd w:val="0"/>
        <w:spacing w:after="0"/>
        <w:rPr>
          <w:rFonts w:cs="Times New Roman"/>
          <w:szCs w:val="28"/>
        </w:rPr>
      </w:pPr>
      <w:r w:rsidRPr="000B106F">
        <w:rPr>
          <w:rFonts w:cs="Times New Roman"/>
          <w:szCs w:val="28"/>
          <w:u w:val="single"/>
        </w:rPr>
        <w:t>Методы</w:t>
      </w:r>
      <w:r w:rsidR="008B0585" w:rsidRPr="000B106F">
        <w:rPr>
          <w:rFonts w:cs="Times New Roman"/>
          <w:szCs w:val="28"/>
          <w:u w:val="single"/>
        </w:rPr>
        <w:t xml:space="preserve"> исследования</w:t>
      </w:r>
      <w:r w:rsidR="009D6FCF">
        <w:rPr>
          <w:rFonts w:cs="Times New Roman"/>
          <w:szCs w:val="28"/>
        </w:rPr>
        <w:t>: в работе был использован такой ме</w:t>
      </w:r>
      <w:r w:rsidR="00DA0706">
        <w:rPr>
          <w:rFonts w:cs="Times New Roman"/>
          <w:szCs w:val="28"/>
        </w:rPr>
        <w:t>тод прикладной социологии как экспертные интервью. Оно проводилось с сотрудниками банка, занимающихся непосредственно оказанию услуг частным</w:t>
      </w:r>
      <w:r w:rsidR="00C80F39">
        <w:rPr>
          <w:rFonts w:cs="Times New Roman"/>
          <w:szCs w:val="28"/>
        </w:rPr>
        <w:t xml:space="preserve"> </w:t>
      </w:r>
      <w:r w:rsidR="00DA0706">
        <w:rPr>
          <w:rFonts w:cs="Times New Roman"/>
          <w:szCs w:val="28"/>
        </w:rPr>
        <w:t xml:space="preserve">клиентам. </w:t>
      </w:r>
      <w:r w:rsidR="00563877">
        <w:rPr>
          <w:rFonts w:cs="Times New Roman"/>
          <w:szCs w:val="28"/>
        </w:rPr>
        <w:t>Так же был использован метод включенного наблюдения.</w:t>
      </w:r>
    </w:p>
    <w:p w:rsidR="00F11331" w:rsidRPr="009C2449" w:rsidRDefault="00C80F39" w:rsidP="00DA0706">
      <w:pPr>
        <w:autoSpaceDE w:val="0"/>
        <w:autoSpaceDN w:val="0"/>
        <w:adjustRightInd w:val="0"/>
        <w:spacing w:after="0"/>
        <w:rPr>
          <w:rFonts w:cs="Times New Roman"/>
          <w:szCs w:val="28"/>
        </w:rPr>
      </w:pPr>
      <w:r w:rsidRPr="002C36E0">
        <w:rPr>
          <w:rFonts w:cs="Times New Roman"/>
          <w:szCs w:val="28"/>
          <w:u w:val="single"/>
        </w:rPr>
        <w:t>Теоретические методы</w:t>
      </w:r>
      <w:r>
        <w:rPr>
          <w:rFonts w:cs="Times New Roman"/>
          <w:szCs w:val="28"/>
        </w:rPr>
        <w:t>: в работе применен социокультурный подход польского социолога Петра Штомпки</w:t>
      </w:r>
      <w:r w:rsidR="002C36E0">
        <w:rPr>
          <w:rFonts w:cs="Times New Roman"/>
          <w:szCs w:val="28"/>
        </w:rPr>
        <w:t>.</w:t>
      </w:r>
      <w:r w:rsidR="001177C1">
        <w:br w:type="page"/>
      </w:r>
      <w:r w:rsidR="00A620A4" w:rsidRPr="00BA5CD0">
        <w:rPr>
          <w:b/>
        </w:rPr>
        <w:lastRenderedPageBreak/>
        <w:t xml:space="preserve">ГЛАВА </w:t>
      </w:r>
      <w:r w:rsidR="00A620A4" w:rsidRPr="00BA5CD0">
        <w:rPr>
          <w:b/>
          <w:lang w:val="en-US"/>
        </w:rPr>
        <w:t>I</w:t>
      </w:r>
      <w:r w:rsidR="00A620A4" w:rsidRPr="00BA5CD0">
        <w:rPr>
          <w:b/>
        </w:rPr>
        <w:t>.</w:t>
      </w:r>
      <w:r w:rsidR="00AF24C4">
        <w:rPr>
          <w:b/>
          <w:lang w:val="en-US"/>
        </w:rPr>
        <w:t xml:space="preserve"> </w:t>
      </w:r>
      <w:r w:rsidR="00A620A4" w:rsidRPr="00BA5CD0">
        <w:rPr>
          <w:b/>
        </w:rPr>
        <w:t>ТЕОРЕТИ</w:t>
      </w:r>
      <w:bookmarkEnd w:id="0"/>
      <w:r w:rsidR="006C423D">
        <w:rPr>
          <w:b/>
        </w:rPr>
        <w:t>КО-МЕТЕДОЛОГИЧЕСКИЕ ПОДХОДЫ К ИЗУЧЕНИЮ СТРАТЕГИИ БАНКА</w:t>
      </w:r>
    </w:p>
    <w:p w:rsidR="00AF24C4" w:rsidRDefault="00AF24C4" w:rsidP="0051435E">
      <w:pPr>
        <w:spacing w:after="0"/>
        <w:ind w:firstLine="0"/>
        <w:jc w:val="center"/>
        <w:rPr>
          <w:b/>
          <w:lang w:val="en-US"/>
        </w:rPr>
      </w:pPr>
    </w:p>
    <w:p w:rsidR="0051435E" w:rsidRPr="00921FD6" w:rsidRDefault="00280328" w:rsidP="00921FD6">
      <w:pPr>
        <w:pStyle w:val="a7"/>
        <w:numPr>
          <w:ilvl w:val="1"/>
          <w:numId w:val="38"/>
        </w:numPr>
        <w:spacing w:after="0"/>
        <w:jc w:val="center"/>
        <w:rPr>
          <w:b/>
        </w:rPr>
      </w:pPr>
      <w:r w:rsidRPr="00921FD6">
        <w:rPr>
          <w:b/>
        </w:rPr>
        <w:t xml:space="preserve">Стратегия развития как инструмент </w:t>
      </w:r>
      <w:r w:rsidR="008971CE" w:rsidRPr="00921FD6">
        <w:rPr>
          <w:b/>
        </w:rPr>
        <w:t>деятельности компаний</w:t>
      </w:r>
    </w:p>
    <w:p w:rsidR="009C2449" w:rsidRPr="009C2449" w:rsidRDefault="00921FD6" w:rsidP="006E758D">
      <w:pPr>
        <w:autoSpaceDE w:val="0"/>
        <w:autoSpaceDN w:val="0"/>
        <w:adjustRightInd w:val="0"/>
        <w:spacing w:after="0"/>
        <w:rPr>
          <w:rFonts w:cs="Times New Roman"/>
          <w:szCs w:val="28"/>
        </w:rPr>
      </w:pPr>
      <w:bookmarkStart w:id="1" w:name="_Toc480922330"/>
      <w:r>
        <w:rPr>
          <w:rFonts w:cs="Times New Roman"/>
          <w:szCs w:val="28"/>
        </w:rPr>
        <w:t xml:space="preserve">Любая компания существует не в пространстве, а в рыночных условиях, среде, что влияет на </w:t>
      </w:r>
      <w:r w:rsidR="000275E4">
        <w:rPr>
          <w:rFonts w:cs="Times New Roman"/>
          <w:szCs w:val="28"/>
        </w:rPr>
        <w:t>конкурентную среду и стратегию развития. П</w:t>
      </w:r>
      <w:r w:rsidR="009C2449">
        <w:rPr>
          <w:rFonts w:cs="Times New Roman"/>
          <w:szCs w:val="28"/>
        </w:rPr>
        <w:t>рактика дока</w:t>
      </w:r>
      <w:r w:rsidR="009C2449" w:rsidRPr="009C2449">
        <w:rPr>
          <w:rFonts w:cs="Times New Roman"/>
          <w:szCs w:val="28"/>
        </w:rPr>
        <w:t xml:space="preserve">зала высокую эффективность, а </w:t>
      </w:r>
      <w:r w:rsidR="009C2449">
        <w:rPr>
          <w:rFonts w:cs="Times New Roman"/>
          <w:szCs w:val="28"/>
        </w:rPr>
        <w:t>в ряде случаев настоятельную не</w:t>
      </w:r>
      <w:r w:rsidR="009C2449" w:rsidRPr="009C2449">
        <w:rPr>
          <w:rFonts w:cs="Times New Roman"/>
          <w:szCs w:val="28"/>
        </w:rPr>
        <w:t>обходимость применения стратегического планирования не только в промышленности, сельском хоз</w:t>
      </w:r>
      <w:r w:rsidR="009C2449">
        <w:rPr>
          <w:rFonts w:cs="Times New Roman"/>
          <w:szCs w:val="28"/>
        </w:rPr>
        <w:t>яйстве, строительстве, транспор</w:t>
      </w:r>
      <w:r w:rsidR="009C2449" w:rsidRPr="009C2449">
        <w:rPr>
          <w:rFonts w:cs="Times New Roman"/>
          <w:szCs w:val="28"/>
        </w:rPr>
        <w:t>те, но и в других видах человеч</w:t>
      </w:r>
      <w:r w:rsidR="009C2449">
        <w:rPr>
          <w:rFonts w:cs="Times New Roman"/>
          <w:szCs w:val="28"/>
        </w:rPr>
        <w:t>еской деятельности. Стратегичес</w:t>
      </w:r>
      <w:r w:rsidR="009C2449" w:rsidRPr="009C2449">
        <w:rPr>
          <w:rFonts w:cs="Times New Roman"/>
          <w:szCs w:val="28"/>
        </w:rPr>
        <w:t xml:space="preserve">кое планирование с успехом </w:t>
      </w:r>
      <w:r w:rsidR="009C2449">
        <w:rPr>
          <w:rFonts w:cs="Times New Roman"/>
          <w:szCs w:val="28"/>
        </w:rPr>
        <w:t>используется в коммерческой дея</w:t>
      </w:r>
      <w:r w:rsidR="009C2449" w:rsidRPr="009C2449">
        <w:rPr>
          <w:rFonts w:cs="Times New Roman"/>
          <w:szCs w:val="28"/>
        </w:rPr>
        <w:t>тельности, в работе высших учебных заведений, научно-исследовательских институтов, здрав</w:t>
      </w:r>
      <w:r w:rsidR="009C2449">
        <w:rPr>
          <w:rFonts w:cs="Times New Roman"/>
          <w:szCs w:val="28"/>
        </w:rPr>
        <w:t>оохранительных учреждений и дру</w:t>
      </w:r>
      <w:r w:rsidR="009C2449" w:rsidRPr="009C2449">
        <w:rPr>
          <w:rFonts w:cs="Times New Roman"/>
          <w:szCs w:val="28"/>
        </w:rPr>
        <w:t>гих некоммерческих организ</w:t>
      </w:r>
      <w:r w:rsidR="009C2449">
        <w:rPr>
          <w:rFonts w:cs="Times New Roman"/>
          <w:szCs w:val="28"/>
        </w:rPr>
        <w:t>аций. Особенно плодотворным ста</w:t>
      </w:r>
      <w:r w:rsidR="009C2449" w:rsidRPr="009C2449">
        <w:rPr>
          <w:rFonts w:cs="Times New Roman"/>
          <w:szCs w:val="28"/>
        </w:rPr>
        <w:t>новится применение стратегического планирования в управлении развитием региона.</w:t>
      </w:r>
    </w:p>
    <w:p w:rsidR="00FF4F04" w:rsidRDefault="00280328" w:rsidP="006E758D">
      <w:pPr>
        <w:autoSpaceDE w:val="0"/>
        <w:autoSpaceDN w:val="0"/>
        <w:adjustRightInd w:val="0"/>
        <w:spacing w:after="0"/>
        <w:rPr>
          <w:rFonts w:cs="Times New Roman"/>
          <w:szCs w:val="28"/>
        </w:rPr>
      </w:pPr>
      <w:r w:rsidRPr="00FF4F04">
        <w:rPr>
          <w:rFonts w:cs="Times New Roman"/>
          <w:szCs w:val="28"/>
        </w:rPr>
        <w:t>Стратегическое управление - это такое управление, которое опирается на человеческий потенциал как основу организации, ориентирует производственную деятельность на запросы потребителей, гибко реагирует и проводит своевременные изменения в организации, отвечающие вызову со стороны окружения и позволяющие добиваться конкурентных преимуществ, что в совокупности дает возможность организации выживать в долгосрочной перспективе, достигая при этом своих целей.</w:t>
      </w:r>
    </w:p>
    <w:p w:rsidR="00FF4F04" w:rsidRDefault="00280328" w:rsidP="006E758D">
      <w:pPr>
        <w:autoSpaceDE w:val="0"/>
        <w:autoSpaceDN w:val="0"/>
        <w:adjustRightInd w:val="0"/>
        <w:spacing w:after="0"/>
        <w:rPr>
          <w:rFonts w:cs="Times New Roman"/>
          <w:szCs w:val="28"/>
        </w:rPr>
      </w:pPr>
      <w:r w:rsidRPr="00FF4F04">
        <w:rPr>
          <w:rFonts w:cs="Times New Roman"/>
          <w:szCs w:val="28"/>
        </w:rPr>
        <w:t>Объектами стратегического управления являются организации, стратегические хозяйственные подразделения и функциональные зоны организации.</w:t>
      </w:r>
    </w:p>
    <w:p w:rsidR="00280328" w:rsidRPr="00FF4F04" w:rsidRDefault="00280328" w:rsidP="006E758D">
      <w:pPr>
        <w:autoSpaceDE w:val="0"/>
        <w:autoSpaceDN w:val="0"/>
        <w:adjustRightInd w:val="0"/>
        <w:spacing w:after="0"/>
        <w:rPr>
          <w:rFonts w:cs="Times New Roman"/>
          <w:szCs w:val="28"/>
        </w:rPr>
      </w:pPr>
      <w:r w:rsidRPr="00FF4F04">
        <w:rPr>
          <w:rFonts w:cs="Times New Roman"/>
          <w:szCs w:val="28"/>
        </w:rPr>
        <w:t>Предметом стратегического управления являются:</w:t>
      </w:r>
    </w:p>
    <w:p w:rsidR="00280328" w:rsidRPr="00FF4F04" w:rsidRDefault="00FF4F04" w:rsidP="006E758D">
      <w:pPr>
        <w:autoSpaceDE w:val="0"/>
        <w:autoSpaceDN w:val="0"/>
        <w:adjustRightInd w:val="0"/>
        <w:spacing w:after="0"/>
        <w:rPr>
          <w:rFonts w:cs="Times New Roman"/>
          <w:szCs w:val="28"/>
        </w:rPr>
      </w:pPr>
      <w:r>
        <w:rPr>
          <w:rFonts w:cs="Times New Roman"/>
          <w:szCs w:val="28"/>
        </w:rPr>
        <w:t>-</w:t>
      </w:r>
      <w:r w:rsidR="00280328" w:rsidRPr="00FF4F04">
        <w:rPr>
          <w:rFonts w:cs="Times New Roman"/>
          <w:szCs w:val="28"/>
        </w:rPr>
        <w:t>проблемы, которые прямо связанны с генеральными целями организации;</w:t>
      </w:r>
    </w:p>
    <w:p w:rsidR="00280328" w:rsidRPr="00FF4F04" w:rsidRDefault="00FF4F04" w:rsidP="006E758D">
      <w:pPr>
        <w:autoSpaceDE w:val="0"/>
        <w:autoSpaceDN w:val="0"/>
        <w:adjustRightInd w:val="0"/>
        <w:spacing w:after="0"/>
        <w:rPr>
          <w:rFonts w:cs="Times New Roman"/>
          <w:szCs w:val="28"/>
        </w:rPr>
      </w:pPr>
      <w:r>
        <w:rPr>
          <w:rFonts w:cs="Times New Roman"/>
          <w:szCs w:val="28"/>
        </w:rPr>
        <w:lastRenderedPageBreak/>
        <w:t>-</w:t>
      </w:r>
      <w:r w:rsidR="00280328" w:rsidRPr="00FF4F04">
        <w:rPr>
          <w:rFonts w:cs="Times New Roman"/>
          <w:szCs w:val="28"/>
        </w:rPr>
        <w:t>проблемы и решения, связанные с каким-либо элементом организации, если этот элемент необходим для достижения целей, но в настоящее время отсутствует или имеется в недостаточном объеме.</w:t>
      </w:r>
    </w:p>
    <w:p w:rsidR="00FF4F04" w:rsidRDefault="00FF4F04" w:rsidP="006E758D">
      <w:pPr>
        <w:autoSpaceDE w:val="0"/>
        <w:autoSpaceDN w:val="0"/>
        <w:adjustRightInd w:val="0"/>
        <w:spacing w:after="0"/>
        <w:rPr>
          <w:rFonts w:cs="Times New Roman"/>
          <w:szCs w:val="28"/>
        </w:rPr>
      </w:pPr>
      <w:r>
        <w:rPr>
          <w:rFonts w:cs="Times New Roman"/>
          <w:szCs w:val="28"/>
        </w:rPr>
        <w:t>-</w:t>
      </w:r>
      <w:r w:rsidR="00280328" w:rsidRPr="00FF4F04">
        <w:rPr>
          <w:rFonts w:cs="Times New Roman"/>
          <w:szCs w:val="28"/>
        </w:rPr>
        <w:t>проблемы, связанные с внешними факторами, которые являются неконтролируемыми.</w:t>
      </w:r>
    </w:p>
    <w:p w:rsidR="00FF4F04" w:rsidRPr="00D0639C" w:rsidRDefault="00280328" w:rsidP="006E758D">
      <w:pPr>
        <w:autoSpaceDE w:val="0"/>
        <w:autoSpaceDN w:val="0"/>
        <w:adjustRightInd w:val="0"/>
        <w:spacing w:after="0"/>
        <w:rPr>
          <w:rFonts w:cs="Times New Roman"/>
          <w:szCs w:val="28"/>
        </w:rPr>
      </w:pPr>
      <w:r w:rsidRPr="00FF4F04">
        <w:rPr>
          <w:rFonts w:cs="Times New Roman"/>
          <w:szCs w:val="28"/>
        </w:rPr>
        <w:t xml:space="preserve">Стержнем стратегического управления выступает система стратегий, включающая ряд взаимосвязанных конкретных предпринимательских, организационных и трудовых стратегий. Стратегия - это заранее спланированная реакция организации на изменение внешней среды, линия ее поведения, выбранная для </w:t>
      </w:r>
      <w:r w:rsidR="00D0639C">
        <w:rPr>
          <w:rFonts w:cs="Times New Roman"/>
          <w:szCs w:val="28"/>
        </w:rPr>
        <w:t xml:space="preserve">достижения желаемого результата </w:t>
      </w:r>
      <w:r w:rsidR="00D0639C" w:rsidRPr="00D0639C">
        <w:rPr>
          <w:rFonts w:cs="Times New Roman"/>
          <w:szCs w:val="28"/>
        </w:rPr>
        <w:t>[31].</w:t>
      </w:r>
    </w:p>
    <w:p w:rsidR="00280328" w:rsidRPr="00FF4F04" w:rsidRDefault="00280328" w:rsidP="006E758D">
      <w:pPr>
        <w:autoSpaceDE w:val="0"/>
        <w:autoSpaceDN w:val="0"/>
        <w:adjustRightInd w:val="0"/>
        <w:spacing w:after="0"/>
        <w:rPr>
          <w:rFonts w:cs="Times New Roman"/>
          <w:szCs w:val="28"/>
        </w:rPr>
      </w:pPr>
      <w:r w:rsidRPr="00FF4F04">
        <w:rPr>
          <w:rFonts w:cs="Times New Roman"/>
          <w:szCs w:val="28"/>
        </w:rPr>
        <w:t>Сущность стратегического управления заключается в ответе на 3 важных вопроса:</w:t>
      </w:r>
    </w:p>
    <w:p w:rsidR="00280328" w:rsidRPr="00FF4F04" w:rsidRDefault="00FF4F04" w:rsidP="006E758D">
      <w:pPr>
        <w:autoSpaceDE w:val="0"/>
        <w:autoSpaceDN w:val="0"/>
        <w:adjustRightInd w:val="0"/>
        <w:spacing w:after="0"/>
        <w:rPr>
          <w:rFonts w:cs="Times New Roman"/>
          <w:szCs w:val="28"/>
        </w:rPr>
      </w:pPr>
      <w:r>
        <w:rPr>
          <w:rFonts w:cs="Times New Roman"/>
          <w:szCs w:val="28"/>
        </w:rPr>
        <w:t>-</w:t>
      </w:r>
      <w:r w:rsidR="00280328" w:rsidRPr="00FF4F04">
        <w:rPr>
          <w:rFonts w:cs="Times New Roman"/>
          <w:szCs w:val="28"/>
        </w:rPr>
        <w:t>В каком положении организация находится в настоящее время?</w:t>
      </w:r>
    </w:p>
    <w:p w:rsidR="00280328" w:rsidRPr="00FF4F04" w:rsidRDefault="00FF4F04" w:rsidP="006E758D">
      <w:pPr>
        <w:autoSpaceDE w:val="0"/>
        <w:autoSpaceDN w:val="0"/>
        <w:adjustRightInd w:val="0"/>
        <w:spacing w:after="0"/>
        <w:rPr>
          <w:rFonts w:cs="Times New Roman"/>
          <w:szCs w:val="28"/>
        </w:rPr>
      </w:pPr>
      <w:r>
        <w:rPr>
          <w:rFonts w:cs="Times New Roman"/>
          <w:szCs w:val="28"/>
        </w:rPr>
        <w:t>-</w:t>
      </w:r>
      <w:r w:rsidR="00280328" w:rsidRPr="00FF4F04">
        <w:rPr>
          <w:rFonts w:cs="Times New Roman"/>
          <w:szCs w:val="28"/>
        </w:rPr>
        <w:t>В каком положении оно хотело бы находиться через 3, 5, 10 месяцев?</w:t>
      </w:r>
    </w:p>
    <w:p w:rsidR="00FF4F04" w:rsidRDefault="00FF4F04" w:rsidP="006E758D">
      <w:pPr>
        <w:autoSpaceDE w:val="0"/>
        <w:autoSpaceDN w:val="0"/>
        <w:adjustRightInd w:val="0"/>
        <w:spacing w:after="0"/>
        <w:rPr>
          <w:rFonts w:cs="Times New Roman"/>
          <w:szCs w:val="28"/>
        </w:rPr>
      </w:pPr>
      <w:r>
        <w:rPr>
          <w:rFonts w:cs="Times New Roman"/>
          <w:szCs w:val="28"/>
        </w:rPr>
        <w:t>-</w:t>
      </w:r>
      <w:r w:rsidR="00280328" w:rsidRPr="00FF4F04">
        <w:rPr>
          <w:rFonts w:cs="Times New Roman"/>
          <w:szCs w:val="28"/>
        </w:rPr>
        <w:t>Каким способом достичь желаемого результата?</w:t>
      </w:r>
    </w:p>
    <w:p w:rsidR="00DF0FEE" w:rsidRDefault="00280328" w:rsidP="006E758D">
      <w:pPr>
        <w:autoSpaceDE w:val="0"/>
        <w:autoSpaceDN w:val="0"/>
        <w:adjustRightInd w:val="0"/>
        <w:spacing w:after="0"/>
        <w:rPr>
          <w:rFonts w:cs="Times New Roman"/>
          <w:szCs w:val="28"/>
        </w:rPr>
      </w:pPr>
      <w:r w:rsidRPr="00FF4F04">
        <w:rPr>
          <w:rFonts w:cs="Times New Roman"/>
          <w:szCs w:val="28"/>
        </w:rPr>
        <w:t>Для решения первого вопроса необходима информационная основа с соответствующими данными для анализа прошлых, настоящих и будущих ситуаций. Второй вопрос отражает такую важную особенность для стратегического управления, как его ориентация на будущее. Необходимо определить</w:t>
      </w:r>
      <w:r w:rsidR="00DF0FEE">
        <w:rPr>
          <w:rFonts w:cs="Times New Roman"/>
          <w:szCs w:val="28"/>
        </w:rPr>
        <w:t>:</w:t>
      </w:r>
      <w:r w:rsidRPr="00FF4F04">
        <w:rPr>
          <w:rFonts w:cs="Times New Roman"/>
          <w:szCs w:val="28"/>
        </w:rPr>
        <w:t xml:space="preserve"> к чему стремиться, какие ставить цели. Третий вопрос связан с реализацией выбранной стратегии, в ходе которой может происходить корректировка двух предыдущих этапов. Важнейшими составляющими данного этапа являются имеющиеся или доступные ресурсы, система управления, организационная структура и персонал, который будет реализовывать данную стратегию.</w:t>
      </w:r>
    </w:p>
    <w:p w:rsidR="00DF0FEE" w:rsidRDefault="00280328" w:rsidP="006E758D">
      <w:pPr>
        <w:autoSpaceDE w:val="0"/>
        <w:autoSpaceDN w:val="0"/>
        <w:adjustRightInd w:val="0"/>
        <w:spacing w:after="0"/>
        <w:rPr>
          <w:rFonts w:cs="Times New Roman"/>
          <w:szCs w:val="28"/>
        </w:rPr>
      </w:pPr>
      <w:r w:rsidRPr="00FF4F04">
        <w:rPr>
          <w:rFonts w:cs="Times New Roman"/>
          <w:szCs w:val="28"/>
        </w:rPr>
        <w:t>Таким образом, сущность стратегического управления состоит в формировании и реализации стратегии развития организации на основе непрерывного контроля и оценки происходящих изменений в ее деятельности с целью поддержания способности к выживанию и эффективному функционированию в условиях нестабильной внешней среды.</w:t>
      </w:r>
    </w:p>
    <w:p w:rsidR="00280328" w:rsidRPr="00FF4F04" w:rsidRDefault="00280328" w:rsidP="006E758D">
      <w:pPr>
        <w:autoSpaceDE w:val="0"/>
        <w:autoSpaceDN w:val="0"/>
        <w:adjustRightInd w:val="0"/>
        <w:spacing w:after="0"/>
        <w:rPr>
          <w:rFonts w:cs="Times New Roman"/>
          <w:szCs w:val="28"/>
        </w:rPr>
      </w:pPr>
      <w:r w:rsidRPr="00FF4F04">
        <w:rPr>
          <w:rFonts w:cs="Times New Roman"/>
          <w:szCs w:val="28"/>
        </w:rPr>
        <w:lastRenderedPageBreak/>
        <w:t>Стратегическое управление организации выражается в следующих пяти функциях:</w:t>
      </w:r>
    </w:p>
    <w:p w:rsidR="00280328" w:rsidRPr="00921FD6" w:rsidRDefault="00DF0FEE" w:rsidP="006E758D">
      <w:pPr>
        <w:autoSpaceDE w:val="0"/>
        <w:autoSpaceDN w:val="0"/>
        <w:adjustRightInd w:val="0"/>
        <w:spacing w:after="0"/>
        <w:rPr>
          <w:rFonts w:cs="Times New Roman"/>
          <w:szCs w:val="28"/>
        </w:rPr>
      </w:pPr>
      <w:r>
        <w:rPr>
          <w:rFonts w:cs="Times New Roman"/>
          <w:szCs w:val="28"/>
        </w:rPr>
        <w:t>-</w:t>
      </w:r>
      <w:r w:rsidR="00D0639C">
        <w:rPr>
          <w:rFonts w:cs="Times New Roman"/>
          <w:szCs w:val="28"/>
        </w:rPr>
        <w:t>планирование стратегии</w:t>
      </w:r>
    </w:p>
    <w:p w:rsidR="00D0639C" w:rsidRPr="00921FD6" w:rsidRDefault="00DF0FEE" w:rsidP="00D0639C">
      <w:pPr>
        <w:autoSpaceDE w:val="0"/>
        <w:autoSpaceDN w:val="0"/>
        <w:adjustRightInd w:val="0"/>
        <w:spacing w:after="0"/>
        <w:rPr>
          <w:rFonts w:cs="Times New Roman"/>
          <w:szCs w:val="28"/>
        </w:rPr>
      </w:pPr>
      <w:r>
        <w:rPr>
          <w:rFonts w:cs="Times New Roman"/>
          <w:szCs w:val="28"/>
        </w:rPr>
        <w:t>-</w:t>
      </w:r>
      <w:r w:rsidR="00280328" w:rsidRPr="00FF4F04">
        <w:rPr>
          <w:rFonts w:cs="Times New Roman"/>
          <w:szCs w:val="28"/>
        </w:rPr>
        <w:t>организация в</w:t>
      </w:r>
      <w:r w:rsidR="00D0639C">
        <w:rPr>
          <w:rFonts w:cs="Times New Roman"/>
          <w:szCs w:val="28"/>
        </w:rPr>
        <w:t>ыполнения стратегических планов</w:t>
      </w:r>
    </w:p>
    <w:p w:rsidR="00280328" w:rsidRPr="00D0639C" w:rsidRDefault="00DF0FEE" w:rsidP="006E758D">
      <w:pPr>
        <w:autoSpaceDE w:val="0"/>
        <w:autoSpaceDN w:val="0"/>
        <w:adjustRightInd w:val="0"/>
        <w:spacing w:after="0"/>
        <w:rPr>
          <w:rFonts w:cs="Times New Roman"/>
          <w:szCs w:val="28"/>
        </w:rPr>
      </w:pPr>
      <w:r>
        <w:rPr>
          <w:rFonts w:cs="Times New Roman"/>
          <w:szCs w:val="28"/>
        </w:rPr>
        <w:t>-</w:t>
      </w:r>
      <w:r w:rsidR="00280328" w:rsidRPr="00FF4F04">
        <w:rPr>
          <w:rFonts w:cs="Times New Roman"/>
          <w:szCs w:val="28"/>
        </w:rPr>
        <w:t xml:space="preserve">координация действий по </w:t>
      </w:r>
      <w:r w:rsidR="00D0639C">
        <w:rPr>
          <w:rFonts w:cs="Times New Roman"/>
          <w:szCs w:val="28"/>
        </w:rPr>
        <w:t>реализации стратегических задач</w:t>
      </w:r>
    </w:p>
    <w:p w:rsidR="00280328" w:rsidRPr="00921FD6" w:rsidRDefault="00DF0FEE" w:rsidP="006E758D">
      <w:pPr>
        <w:autoSpaceDE w:val="0"/>
        <w:autoSpaceDN w:val="0"/>
        <w:adjustRightInd w:val="0"/>
        <w:spacing w:after="0"/>
        <w:rPr>
          <w:rFonts w:cs="Times New Roman"/>
          <w:szCs w:val="28"/>
        </w:rPr>
      </w:pPr>
      <w:r>
        <w:rPr>
          <w:rFonts w:cs="Times New Roman"/>
          <w:szCs w:val="28"/>
        </w:rPr>
        <w:t>-</w:t>
      </w:r>
      <w:r w:rsidR="00280328" w:rsidRPr="00FF4F04">
        <w:rPr>
          <w:rFonts w:cs="Times New Roman"/>
          <w:szCs w:val="28"/>
        </w:rPr>
        <w:t>мотивация на достиж</w:t>
      </w:r>
      <w:r w:rsidR="00D0639C">
        <w:rPr>
          <w:rFonts w:cs="Times New Roman"/>
          <w:szCs w:val="28"/>
        </w:rPr>
        <w:t>ение стратегических результатов</w:t>
      </w:r>
    </w:p>
    <w:p w:rsidR="00DF0FEE" w:rsidRPr="00921FD6" w:rsidRDefault="00DF0FEE" w:rsidP="006E758D">
      <w:pPr>
        <w:autoSpaceDE w:val="0"/>
        <w:autoSpaceDN w:val="0"/>
        <w:adjustRightInd w:val="0"/>
        <w:spacing w:after="0"/>
        <w:rPr>
          <w:rFonts w:cs="Times New Roman"/>
          <w:szCs w:val="28"/>
        </w:rPr>
      </w:pPr>
      <w:r>
        <w:rPr>
          <w:rFonts w:cs="Times New Roman"/>
          <w:szCs w:val="28"/>
        </w:rPr>
        <w:t>-</w:t>
      </w:r>
      <w:r w:rsidR="00280328" w:rsidRPr="00FF4F04">
        <w:rPr>
          <w:rFonts w:cs="Times New Roman"/>
          <w:szCs w:val="28"/>
        </w:rPr>
        <w:t xml:space="preserve">контроль за </w:t>
      </w:r>
      <w:r w:rsidR="00D0639C">
        <w:rPr>
          <w:rFonts w:cs="Times New Roman"/>
          <w:szCs w:val="28"/>
        </w:rPr>
        <w:t>процессом выполнения стратегии</w:t>
      </w:r>
    </w:p>
    <w:p w:rsidR="00983AD9" w:rsidRPr="00921FD6" w:rsidRDefault="00280328" w:rsidP="006E758D">
      <w:pPr>
        <w:autoSpaceDE w:val="0"/>
        <w:autoSpaceDN w:val="0"/>
        <w:adjustRightInd w:val="0"/>
        <w:spacing w:after="0"/>
        <w:rPr>
          <w:rFonts w:cs="Times New Roman"/>
          <w:szCs w:val="28"/>
        </w:rPr>
      </w:pPr>
      <w:r w:rsidRPr="00FF4F04">
        <w:rPr>
          <w:rFonts w:cs="Times New Roman"/>
          <w:szCs w:val="28"/>
        </w:rPr>
        <w:t xml:space="preserve">Стратегическое управление базируется на ряде принципов, которые необходимо учитывать в процессе его осуществления. </w:t>
      </w:r>
    </w:p>
    <w:p w:rsidR="00983AD9" w:rsidRDefault="00280328" w:rsidP="00983AD9">
      <w:pPr>
        <w:autoSpaceDE w:val="0"/>
        <w:autoSpaceDN w:val="0"/>
        <w:adjustRightInd w:val="0"/>
        <w:spacing w:after="0"/>
        <w:rPr>
          <w:rFonts w:cs="Times New Roman"/>
          <w:szCs w:val="28"/>
        </w:rPr>
      </w:pPr>
      <w:r w:rsidRPr="00FF4F04">
        <w:rPr>
          <w:rFonts w:cs="Times New Roman"/>
          <w:szCs w:val="28"/>
        </w:rPr>
        <w:t>Основные из них:</w:t>
      </w:r>
      <w:r w:rsidR="00983AD9" w:rsidRPr="00983AD9">
        <w:rPr>
          <w:rFonts w:cs="Times New Roman"/>
          <w:szCs w:val="28"/>
        </w:rPr>
        <w:t xml:space="preserve"> </w:t>
      </w:r>
    </w:p>
    <w:p w:rsidR="00DF0FEE" w:rsidRDefault="00983AD9" w:rsidP="00983AD9">
      <w:pPr>
        <w:autoSpaceDE w:val="0"/>
        <w:autoSpaceDN w:val="0"/>
        <w:adjustRightInd w:val="0"/>
        <w:spacing w:after="0"/>
        <w:rPr>
          <w:rFonts w:cs="Times New Roman"/>
          <w:szCs w:val="28"/>
        </w:rPr>
      </w:pPr>
      <w:r>
        <w:rPr>
          <w:rFonts w:cs="Times New Roman"/>
          <w:szCs w:val="28"/>
        </w:rPr>
        <w:t>- н</w:t>
      </w:r>
      <w:r w:rsidR="00280328" w:rsidRPr="00FF4F04">
        <w:rPr>
          <w:rFonts w:cs="Times New Roman"/>
          <w:szCs w:val="28"/>
        </w:rPr>
        <w:t>аучность в сочетании с элементами искусства. Менеджер в своей деятельности использует данные и выводы множества наук, но в то же время должен постоянно импровизировать, искать индивидуальные подходы к ситуации. Реализация этой задачи предполагает помимо знаний владение искусством ведения конкурентной борьбы, умение найти выход из самой затруднительной ситуации, сосредоточиться на ключевых проблемах, выделить главные достоинства своей организации.</w:t>
      </w:r>
    </w:p>
    <w:p w:rsidR="00280328" w:rsidRPr="00FF4F04" w:rsidRDefault="00983AD9" w:rsidP="006E758D">
      <w:pPr>
        <w:autoSpaceDE w:val="0"/>
        <w:autoSpaceDN w:val="0"/>
        <w:adjustRightInd w:val="0"/>
        <w:spacing w:after="0"/>
        <w:rPr>
          <w:rFonts w:cs="Times New Roman"/>
          <w:szCs w:val="28"/>
        </w:rPr>
      </w:pPr>
      <w:r>
        <w:rPr>
          <w:rFonts w:cs="Times New Roman"/>
          <w:szCs w:val="28"/>
        </w:rPr>
        <w:t>- ц</w:t>
      </w:r>
      <w:r w:rsidR="00280328" w:rsidRPr="00FF4F04">
        <w:rPr>
          <w:rFonts w:cs="Times New Roman"/>
          <w:szCs w:val="28"/>
        </w:rPr>
        <w:t>еленаправленность стратегического управления. Стратегический анализ и формирование стратегии должны подчиняться принципу целенаправленности, т.е. быть всегда ориентированы на выполнение глобальной цели организации. В противоположность свободной импровизации и интуиции стратегическое управление призвано обеспечить осознанное направленное развитие организации и нацеленность управленческого процесса на решение конкретных проблем.</w:t>
      </w:r>
    </w:p>
    <w:p w:rsidR="00280328" w:rsidRPr="00FF4F04" w:rsidRDefault="00983AD9" w:rsidP="006E758D">
      <w:pPr>
        <w:autoSpaceDE w:val="0"/>
        <w:autoSpaceDN w:val="0"/>
        <w:adjustRightInd w:val="0"/>
        <w:spacing w:after="0"/>
        <w:rPr>
          <w:rFonts w:cs="Times New Roman"/>
          <w:szCs w:val="28"/>
        </w:rPr>
      </w:pPr>
      <w:r>
        <w:rPr>
          <w:rFonts w:cs="Times New Roman"/>
          <w:szCs w:val="28"/>
        </w:rPr>
        <w:t>- г</w:t>
      </w:r>
      <w:r w:rsidR="00280328" w:rsidRPr="00FF4F04">
        <w:rPr>
          <w:rFonts w:cs="Times New Roman"/>
          <w:szCs w:val="28"/>
        </w:rPr>
        <w:t xml:space="preserve">ибкость стратегического управления. Подразумевает возможность внесения корректив в ранее принятые решения или их пересмотра в любой момент времени в соответствии с изменяющимися обстоятельствами. Реализация данного принципа предполагает оценку соответствия текущей стратегии требованиям внешней среды и возможностям предприятия, </w:t>
      </w:r>
      <w:r w:rsidR="00280328" w:rsidRPr="00FF4F04">
        <w:rPr>
          <w:rFonts w:cs="Times New Roman"/>
          <w:szCs w:val="28"/>
        </w:rPr>
        <w:lastRenderedPageBreak/>
        <w:t>уточнение принятой политики и планов в случае непредвиденного развития событий и усиления конкурентной борьбы.</w:t>
      </w:r>
    </w:p>
    <w:p w:rsidR="00280328" w:rsidRDefault="00983AD9" w:rsidP="006E758D">
      <w:pPr>
        <w:autoSpaceDE w:val="0"/>
        <w:autoSpaceDN w:val="0"/>
        <w:adjustRightInd w:val="0"/>
        <w:spacing w:after="0"/>
        <w:rPr>
          <w:rFonts w:cs="Times New Roman"/>
          <w:szCs w:val="28"/>
        </w:rPr>
      </w:pPr>
      <w:r>
        <w:rPr>
          <w:rFonts w:cs="Times New Roman"/>
          <w:szCs w:val="28"/>
        </w:rPr>
        <w:t>- е</w:t>
      </w:r>
      <w:r w:rsidR="00280328" w:rsidRPr="00FF4F04">
        <w:rPr>
          <w:rFonts w:cs="Times New Roman"/>
          <w:szCs w:val="28"/>
        </w:rPr>
        <w:t>динство стратегических планов и программ. Для достижения успеха стратегические решения разных уровней должны быть согласованы и тесно увязаны между собой. Единство стратегических планов коммерческих организаций достигается посредством консолидации стратегий структурных подразделений, взаимного согласования стратегических планов функциональных отделов.</w:t>
      </w:r>
    </w:p>
    <w:p w:rsidR="00983AD9" w:rsidRPr="00FF4F04" w:rsidRDefault="00983AD9" w:rsidP="006E758D">
      <w:pPr>
        <w:autoSpaceDE w:val="0"/>
        <w:autoSpaceDN w:val="0"/>
        <w:adjustRightInd w:val="0"/>
        <w:spacing w:after="0"/>
        <w:rPr>
          <w:rFonts w:cs="Times New Roman"/>
          <w:szCs w:val="28"/>
        </w:rPr>
      </w:pPr>
      <w:r>
        <w:rPr>
          <w:rFonts w:cs="Times New Roman"/>
          <w:szCs w:val="28"/>
        </w:rPr>
        <w:t>Итак, стратегическ</w:t>
      </w:r>
      <w:r w:rsidR="003E6A36">
        <w:rPr>
          <w:rFonts w:cs="Times New Roman"/>
          <w:szCs w:val="28"/>
        </w:rPr>
        <w:t>им</w:t>
      </w:r>
      <w:r>
        <w:rPr>
          <w:rFonts w:cs="Times New Roman"/>
          <w:szCs w:val="28"/>
        </w:rPr>
        <w:t xml:space="preserve"> развитие</w:t>
      </w:r>
      <w:r w:rsidR="003E6A36">
        <w:rPr>
          <w:rFonts w:cs="Times New Roman"/>
          <w:szCs w:val="28"/>
        </w:rPr>
        <w:t>м</w:t>
      </w:r>
      <w:r>
        <w:rPr>
          <w:rFonts w:cs="Times New Roman"/>
          <w:szCs w:val="28"/>
        </w:rPr>
        <w:t xml:space="preserve"> в нашем понимании</w:t>
      </w:r>
      <w:r w:rsidR="003E6A36">
        <w:rPr>
          <w:rFonts w:cs="Times New Roman"/>
          <w:szCs w:val="28"/>
        </w:rPr>
        <w:t xml:space="preserve"> является подбор инструментов для успешного функционирования на рынке.</w:t>
      </w:r>
    </w:p>
    <w:p w:rsidR="0051435E" w:rsidRPr="00FF4F04" w:rsidRDefault="0051435E" w:rsidP="00FF4F04">
      <w:pPr>
        <w:autoSpaceDE w:val="0"/>
        <w:autoSpaceDN w:val="0"/>
        <w:adjustRightInd w:val="0"/>
        <w:spacing w:after="0"/>
        <w:rPr>
          <w:rFonts w:cs="Times New Roman"/>
          <w:szCs w:val="28"/>
        </w:rPr>
      </w:pPr>
      <w:r w:rsidRPr="00FF4F04">
        <w:rPr>
          <w:rFonts w:cs="Times New Roman"/>
          <w:szCs w:val="28"/>
        </w:rPr>
        <w:br w:type="page"/>
      </w:r>
    </w:p>
    <w:p w:rsidR="00A620A4" w:rsidRPr="00BA5CD0" w:rsidRDefault="00A620A4" w:rsidP="00A620A4">
      <w:pPr>
        <w:ind w:firstLine="0"/>
        <w:jc w:val="center"/>
        <w:rPr>
          <w:b/>
        </w:rPr>
      </w:pPr>
      <w:r w:rsidRPr="00BA5CD0">
        <w:rPr>
          <w:b/>
        </w:rPr>
        <w:lastRenderedPageBreak/>
        <w:t>1.</w:t>
      </w:r>
      <w:bookmarkEnd w:id="1"/>
      <w:r w:rsidR="00596E0F">
        <w:rPr>
          <w:b/>
        </w:rPr>
        <w:t xml:space="preserve">2 </w:t>
      </w:r>
      <w:r w:rsidR="00745792">
        <w:rPr>
          <w:b/>
        </w:rPr>
        <w:t>Понятие, виды и подходы к определению доверия</w:t>
      </w:r>
      <w:r w:rsidR="00B67882">
        <w:rPr>
          <w:b/>
        </w:rPr>
        <w:t xml:space="preserve"> как стратегии разития</w:t>
      </w:r>
    </w:p>
    <w:p w:rsidR="004F0264" w:rsidRPr="00BA5CD0" w:rsidRDefault="004F0264" w:rsidP="00A620A4">
      <w:pPr>
        <w:ind w:firstLine="0"/>
        <w:jc w:val="center"/>
        <w:rPr>
          <w:b/>
        </w:rPr>
      </w:pPr>
    </w:p>
    <w:p w:rsidR="00A61B29" w:rsidRPr="00A61B29" w:rsidRDefault="00A61B29" w:rsidP="00A61B29">
      <w:pPr>
        <w:rPr>
          <w:highlight w:val="white"/>
        </w:rPr>
      </w:pPr>
      <w:r w:rsidRPr="000F1804">
        <w:rPr>
          <w:highlight w:val="white"/>
        </w:rPr>
        <w:t>В настоящее время доверие</w:t>
      </w:r>
      <w:r w:rsidRPr="00A61B29">
        <w:rPr>
          <w:highlight w:val="white"/>
        </w:rPr>
        <w:t xml:space="preserve"> является одним из важнейших факторов</w:t>
      </w:r>
      <w:r w:rsidRPr="000F1804">
        <w:rPr>
          <w:highlight w:val="white"/>
        </w:rPr>
        <w:t xml:space="preserve"> эффективности социальной коммуникации в каждой сфере жизни общества. Это обусловлено тем, что на протяжении последних лет растет интерес к данному феномену со стороны различных отраслей научных знаний. На практике существует множество работ, которые посвящены</w:t>
      </w:r>
      <w:r w:rsidRPr="00A61B29">
        <w:rPr>
          <w:highlight w:val="white"/>
        </w:rPr>
        <w:t xml:space="preserve"> изучению доверия, где значительное место занимают социологические исследования</w:t>
      </w:r>
      <w:r w:rsidRPr="000F1804">
        <w:rPr>
          <w:highlight w:val="white"/>
        </w:rPr>
        <w:t>. Данные исследования существенно расширяют</w:t>
      </w:r>
      <w:r w:rsidRPr="00A61B29">
        <w:rPr>
          <w:highlight w:val="white"/>
        </w:rPr>
        <w:t xml:space="preserve"> научные представления о социальной природе</w:t>
      </w:r>
      <w:r w:rsidRPr="000F1804">
        <w:rPr>
          <w:highlight w:val="white"/>
        </w:rPr>
        <w:t xml:space="preserve"> доверия, его роли и значения</w:t>
      </w:r>
      <w:r w:rsidRPr="00A61B29">
        <w:rPr>
          <w:highlight w:val="white"/>
        </w:rPr>
        <w:t xml:space="preserve"> в социальной организации общества. </w:t>
      </w:r>
    </w:p>
    <w:p w:rsidR="00A61B29" w:rsidRDefault="00822914" w:rsidP="00A61B29">
      <w:pPr>
        <w:rPr>
          <w:highlight w:val="white"/>
        </w:rPr>
      </w:pPr>
      <w:r>
        <w:rPr>
          <w:highlight w:val="white"/>
        </w:rPr>
        <w:t>Проблема</w:t>
      </w:r>
      <w:r w:rsidR="00A61B29" w:rsidRPr="000F1804">
        <w:rPr>
          <w:highlight w:val="white"/>
        </w:rPr>
        <w:t xml:space="preserve"> доверия </w:t>
      </w:r>
      <w:r>
        <w:rPr>
          <w:highlight w:val="white"/>
        </w:rPr>
        <w:t xml:space="preserve">характеризуется </w:t>
      </w:r>
      <w:r w:rsidR="00A61B29" w:rsidRPr="000F1804">
        <w:rPr>
          <w:highlight w:val="white"/>
        </w:rPr>
        <w:t xml:space="preserve">в рамках </w:t>
      </w:r>
      <w:r>
        <w:rPr>
          <w:highlight w:val="white"/>
        </w:rPr>
        <w:t xml:space="preserve">теоретических </w:t>
      </w:r>
      <w:r w:rsidR="00A61B29" w:rsidRPr="00A61B29">
        <w:rPr>
          <w:highlight w:val="white"/>
        </w:rPr>
        <w:t>подходов</w:t>
      </w:r>
      <w:r>
        <w:rPr>
          <w:highlight w:val="white"/>
        </w:rPr>
        <w:t xml:space="preserve"> в социологии</w:t>
      </w:r>
      <w:r w:rsidR="00A61B29" w:rsidRPr="00A61B29">
        <w:rPr>
          <w:highlight w:val="white"/>
        </w:rPr>
        <w:t>, концептуальных установок, методологических принципов</w:t>
      </w:r>
      <w:r w:rsidR="00A61B29" w:rsidRPr="000F1804">
        <w:rPr>
          <w:highlight w:val="white"/>
        </w:rPr>
        <w:t xml:space="preserve"> и систематизации, которые актуализируют доверие как один из ключевых феноменов жизни общества.</w:t>
      </w:r>
      <w:r w:rsidR="00B02DFC" w:rsidRPr="00B02DFC">
        <w:rPr>
          <w:highlight w:val="white"/>
        </w:rPr>
        <w:t xml:space="preserve"> </w:t>
      </w:r>
      <w:r w:rsidR="00A61B29" w:rsidRPr="000F1804">
        <w:rPr>
          <w:highlight w:val="white"/>
        </w:rPr>
        <w:t>Научные разработки доверия в рамках социологических знаний берут начало</w:t>
      </w:r>
      <w:r w:rsidR="00B02DFC" w:rsidRPr="00B02DFC">
        <w:rPr>
          <w:highlight w:val="white"/>
        </w:rPr>
        <w:t xml:space="preserve"> </w:t>
      </w:r>
      <w:r w:rsidR="00A61B29" w:rsidRPr="00A61B29">
        <w:rPr>
          <w:highlight w:val="white"/>
        </w:rPr>
        <w:t>в последние десятилетия ХХ века в условиях глобальных перемен и усложнения социальной реальности</w:t>
      </w:r>
      <w:r w:rsidR="00A61B29" w:rsidRPr="000F1804">
        <w:rPr>
          <w:highlight w:val="white"/>
        </w:rPr>
        <w:t>, когда зародилась</w:t>
      </w:r>
      <w:r w:rsidR="00A61B29" w:rsidRPr="00A61B29">
        <w:rPr>
          <w:highlight w:val="white"/>
        </w:rPr>
        <w:t xml:space="preserve"> теоретическая и практическая значимость данной</w:t>
      </w:r>
      <w:r w:rsidR="00A61B29" w:rsidRPr="000F1804">
        <w:rPr>
          <w:highlight w:val="white"/>
        </w:rPr>
        <w:t xml:space="preserve"> проблемы. Наибольшую</w:t>
      </w:r>
      <w:r w:rsidR="00A61B29" w:rsidRPr="00A61B29">
        <w:rPr>
          <w:highlight w:val="white"/>
        </w:rPr>
        <w:t xml:space="preserve"> часть современных социологических интерпретаций доверия</w:t>
      </w:r>
      <w:r w:rsidR="00A61B29" w:rsidRPr="000F1804">
        <w:rPr>
          <w:highlight w:val="white"/>
        </w:rPr>
        <w:t xml:space="preserve"> строятся на основании концепции социального капитала, где ключевыми трудами становятся исследования</w:t>
      </w:r>
      <w:r w:rsidR="00A61B29" w:rsidRPr="00A61B29">
        <w:rPr>
          <w:highlight w:val="white"/>
        </w:rPr>
        <w:t xml:space="preserve"> П. Бурдье, Дж. Коулман, Р. Патнэм, Ф. Фукуяма</w:t>
      </w:r>
      <w:r w:rsidR="00A61B29" w:rsidRPr="000F1804">
        <w:rPr>
          <w:highlight w:val="white"/>
        </w:rPr>
        <w:t>. Вне зависимости от теоретических подходов представители указанного научного направления рассматривали доверие в качестве центрального</w:t>
      </w:r>
      <w:r w:rsidR="00A61B29" w:rsidRPr="00A61B29">
        <w:rPr>
          <w:highlight w:val="white"/>
        </w:rPr>
        <w:t xml:space="preserve"> элемента социального капитала</w:t>
      </w:r>
      <w:r w:rsidR="00745792">
        <w:rPr>
          <w:highlight w:val="white"/>
        </w:rPr>
        <w:t xml:space="preserve"> </w:t>
      </w:r>
      <w:r w:rsidR="00A61B29" w:rsidRPr="00A61B29">
        <w:rPr>
          <w:highlight w:val="white"/>
        </w:rPr>
        <w:t>[</w:t>
      </w:r>
      <w:r w:rsidR="008916FC">
        <w:rPr>
          <w:highlight w:val="white"/>
        </w:rPr>
        <w:t>11</w:t>
      </w:r>
      <w:r w:rsidR="00A61B29" w:rsidRPr="00A61B29">
        <w:rPr>
          <w:highlight w:val="white"/>
        </w:rPr>
        <w:t>]. Таким образом</w:t>
      </w:r>
      <w:r w:rsidR="00A61B29" w:rsidRPr="000F1804">
        <w:rPr>
          <w:highlight w:val="white"/>
        </w:rPr>
        <w:t>, Дж. Коулман трактует</w:t>
      </w:r>
      <w:r w:rsidR="00A61B29" w:rsidRPr="00A61B29">
        <w:rPr>
          <w:highlight w:val="white"/>
        </w:rPr>
        <w:t xml:space="preserve"> социальный капитал, как потенциал взаимного доверия и взаимопомощи, целенаправленно</w:t>
      </w:r>
      <w:r w:rsidR="00A61B29" w:rsidRPr="000F1804">
        <w:rPr>
          <w:highlight w:val="white"/>
        </w:rPr>
        <w:t>сформированного в виде обязательства и ожидания</w:t>
      </w:r>
      <w:r w:rsidR="00A61B29" w:rsidRPr="00A61B29">
        <w:rPr>
          <w:highlight w:val="white"/>
        </w:rPr>
        <w:t>, информационных каналов и социальных норм</w:t>
      </w:r>
      <w:r w:rsidR="00745792">
        <w:rPr>
          <w:highlight w:val="white"/>
        </w:rPr>
        <w:t xml:space="preserve"> </w:t>
      </w:r>
      <w:r w:rsidR="00A61B29" w:rsidRPr="000F1804">
        <w:rPr>
          <w:highlight w:val="white"/>
        </w:rPr>
        <w:t>[</w:t>
      </w:r>
      <w:r w:rsidR="007A4760">
        <w:rPr>
          <w:highlight w:val="white"/>
        </w:rPr>
        <w:t>9</w:t>
      </w:r>
      <w:r w:rsidR="00A61B29" w:rsidRPr="000F1804">
        <w:rPr>
          <w:highlight w:val="white"/>
        </w:rPr>
        <w:t xml:space="preserve">]. </w:t>
      </w:r>
    </w:p>
    <w:p w:rsidR="00A61B29" w:rsidRDefault="00A61B29" w:rsidP="00A61B29">
      <w:pPr>
        <w:rPr>
          <w:highlight w:val="white"/>
        </w:rPr>
      </w:pPr>
      <w:r w:rsidRPr="000F1804">
        <w:rPr>
          <w:highlight w:val="white"/>
        </w:rPr>
        <w:t xml:space="preserve">Р. Патнэм полагал, что социальный капитал присутствует в социальных сетях, социальных нормах и доверии, создающих условиях для координации </w:t>
      </w:r>
      <w:r w:rsidRPr="000F1804">
        <w:rPr>
          <w:highlight w:val="white"/>
        </w:rPr>
        <w:lastRenderedPageBreak/>
        <w:t>и кооперации с цели обеспечения взаимовыгодного положения</w:t>
      </w:r>
      <w:r w:rsidR="00745792">
        <w:rPr>
          <w:highlight w:val="white"/>
        </w:rPr>
        <w:t xml:space="preserve"> </w:t>
      </w:r>
      <w:r w:rsidRPr="000F1804">
        <w:rPr>
          <w:highlight w:val="white"/>
        </w:rPr>
        <w:t>[</w:t>
      </w:r>
      <w:r w:rsidR="007A4760">
        <w:rPr>
          <w:highlight w:val="white"/>
        </w:rPr>
        <w:t>9</w:t>
      </w:r>
      <w:r w:rsidRPr="000F1804">
        <w:rPr>
          <w:highlight w:val="white"/>
        </w:rPr>
        <w:t>].Наиболее широкое и значительное место концепция обобщенного доверия сложилась в теории</w:t>
      </w:r>
      <w:r w:rsidRPr="00A61B29">
        <w:rPr>
          <w:highlight w:val="white"/>
        </w:rPr>
        <w:t xml:space="preserve"> Ф. Фукуямы – «Доверие: социальные добродетели и путь к процветанию»</w:t>
      </w:r>
      <w:r w:rsidR="00745792">
        <w:rPr>
          <w:highlight w:val="white"/>
        </w:rPr>
        <w:t xml:space="preserve"> </w:t>
      </w:r>
      <w:r w:rsidRPr="00A61B29">
        <w:rPr>
          <w:highlight w:val="white"/>
        </w:rPr>
        <w:t>[</w:t>
      </w:r>
      <w:r w:rsidR="007A4760">
        <w:rPr>
          <w:highlight w:val="white"/>
        </w:rPr>
        <w:t>7</w:t>
      </w:r>
      <w:r w:rsidRPr="00A61B29">
        <w:rPr>
          <w:highlight w:val="white"/>
        </w:rPr>
        <w:t>].Доверие</w:t>
      </w:r>
      <w:r w:rsidRPr="000F1804">
        <w:rPr>
          <w:highlight w:val="white"/>
        </w:rPr>
        <w:t xml:space="preserve"> – это инструмент теории постиндустриального общества, определяющийся</w:t>
      </w:r>
      <w:r w:rsidRPr="00A61B29">
        <w:rPr>
          <w:highlight w:val="white"/>
        </w:rPr>
        <w:t xml:space="preserve"> как «возникающее у членов сообщества ожидание того, что другие его члены</w:t>
      </w:r>
      <w:r w:rsidRPr="000F1804">
        <w:rPr>
          <w:highlight w:val="white"/>
        </w:rPr>
        <w:t xml:space="preserve"> станут</w:t>
      </w:r>
      <w:r w:rsidRPr="00A61B29">
        <w:rPr>
          <w:highlight w:val="white"/>
        </w:rPr>
        <w:t xml:space="preserve"> вести себя более или менее предсказуемо, честно и со вниманием к нуждам окружающих, в согласии с некоторыми общими нормами</w:t>
      </w:r>
      <w:r w:rsidR="007A4760">
        <w:rPr>
          <w:highlight w:val="white"/>
        </w:rPr>
        <w:t>.</w:t>
      </w:r>
      <w:r w:rsidRPr="000F1804">
        <w:rPr>
          <w:highlight w:val="white"/>
        </w:rPr>
        <w:t xml:space="preserve"> В связи с этим Фукуяма трактует социальный капитал, как некоторый потенциал общественного взаимодействия, который сложился по итогам распространения доверительных отношений в обществе. Имение социального капитала нуждается в наличии моральных норм определенного сообщества и усвоения их в ценностных рамках, прежде всего, преданности, честности и надежности. </w:t>
      </w:r>
    </w:p>
    <w:p w:rsidR="00A61B29" w:rsidRDefault="00A61B29" w:rsidP="00A61B29">
      <w:pPr>
        <w:rPr>
          <w:highlight w:val="white"/>
        </w:rPr>
      </w:pPr>
      <w:r w:rsidRPr="000F1804">
        <w:rPr>
          <w:highlight w:val="white"/>
        </w:rPr>
        <w:t xml:space="preserve">Специфика социального капитала, по </w:t>
      </w:r>
      <w:r w:rsidR="00822914">
        <w:rPr>
          <w:highlight w:val="white"/>
        </w:rPr>
        <w:t xml:space="preserve">Ф. </w:t>
      </w:r>
      <w:r w:rsidRPr="000F1804">
        <w:rPr>
          <w:highlight w:val="white"/>
        </w:rPr>
        <w:t>Фукуяме, отличается от других походов тем, что являясь</w:t>
      </w:r>
      <w:r w:rsidRPr="00A61B29">
        <w:rPr>
          <w:highlight w:val="white"/>
        </w:rPr>
        <w:t xml:space="preserve"> продуктом унаследованных культурных норм и ценностей</w:t>
      </w:r>
      <w:r w:rsidRPr="000F1804">
        <w:rPr>
          <w:highlight w:val="white"/>
        </w:rPr>
        <w:t>, он не может быть атрибутом конкретного</w:t>
      </w:r>
      <w:r w:rsidRPr="00A61B29">
        <w:rPr>
          <w:highlight w:val="white"/>
        </w:rPr>
        <w:t xml:space="preserve"> человека, а «вырастает из приоритета общественных добродетелей над индивидуальными</w:t>
      </w:r>
      <w:r w:rsidRPr="000F1804">
        <w:rPr>
          <w:highlight w:val="white"/>
        </w:rPr>
        <w:t>» [</w:t>
      </w:r>
      <w:r w:rsidR="008916FC">
        <w:rPr>
          <w:highlight w:val="white"/>
        </w:rPr>
        <w:t>11</w:t>
      </w:r>
      <w:r w:rsidRPr="000F1804">
        <w:rPr>
          <w:highlight w:val="white"/>
        </w:rPr>
        <w:t xml:space="preserve">]. </w:t>
      </w:r>
    </w:p>
    <w:p w:rsidR="00A61B29" w:rsidRPr="00A61B29" w:rsidRDefault="00A61B29" w:rsidP="00A61B29">
      <w:pPr>
        <w:rPr>
          <w:highlight w:val="white"/>
        </w:rPr>
      </w:pPr>
      <w:r w:rsidRPr="000F1804">
        <w:rPr>
          <w:highlight w:val="white"/>
        </w:rPr>
        <w:t>Если анализировать</w:t>
      </w:r>
      <w:r w:rsidRPr="00A61B29">
        <w:rPr>
          <w:highlight w:val="white"/>
        </w:rPr>
        <w:t xml:space="preserve"> взаимосвязь социального капитала и доверия в широком историческом и социокультурном контексте</w:t>
      </w:r>
      <w:r w:rsidRPr="000F1804">
        <w:rPr>
          <w:highlight w:val="white"/>
        </w:rPr>
        <w:t>, то Фукуяма уверен в том, что одним</w:t>
      </w:r>
      <w:r w:rsidRPr="00A61B29">
        <w:rPr>
          <w:highlight w:val="white"/>
        </w:rPr>
        <w:t xml:space="preserve"> из важнейших уроков экономической жизни</w:t>
      </w:r>
      <w:r w:rsidRPr="000F1804">
        <w:rPr>
          <w:highlight w:val="white"/>
        </w:rPr>
        <w:t xml:space="preserve"> считается благополучие нации и ее способность к ведению конкурентной борьбы, обусловленной</w:t>
      </w:r>
      <w:r w:rsidRPr="00A61B29">
        <w:rPr>
          <w:highlight w:val="white"/>
        </w:rPr>
        <w:t xml:space="preserve"> универсальной культурной характеристикой – уровнем доверия</w:t>
      </w:r>
      <w:r w:rsidRPr="000F1804">
        <w:rPr>
          <w:highlight w:val="white"/>
        </w:rPr>
        <w:t>, свойственного обществу [</w:t>
      </w:r>
      <w:r w:rsidR="008916FC">
        <w:rPr>
          <w:highlight w:val="white"/>
        </w:rPr>
        <w:t>11</w:t>
      </w:r>
      <w:r w:rsidRPr="00A61B29">
        <w:rPr>
          <w:highlight w:val="white"/>
        </w:rPr>
        <w:t xml:space="preserve">]. </w:t>
      </w:r>
    </w:p>
    <w:p w:rsidR="00A61B29" w:rsidRDefault="00A61B29" w:rsidP="00A61B29">
      <w:pPr>
        <w:rPr>
          <w:highlight w:val="white"/>
        </w:rPr>
      </w:pPr>
      <w:r w:rsidRPr="00A61B29">
        <w:rPr>
          <w:highlight w:val="white"/>
        </w:rPr>
        <w:t>Степень доверительного отношения</w:t>
      </w:r>
      <w:r w:rsidRPr="000F1804">
        <w:rPr>
          <w:highlight w:val="white"/>
        </w:rPr>
        <w:t xml:space="preserve"> становится ключом определения темпов</w:t>
      </w:r>
      <w:r w:rsidRPr="00A61B29">
        <w:rPr>
          <w:highlight w:val="white"/>
        </w:rPr>
        <w:t xml:space="preserve"> становления и развития социального капитала</w:t>
      </w:r>
      <w:r w:rsidRPr="000F1804">
        <w:rPr>
          <w:highlight w:val="white"/>
        </w:rPr>
        <w:t>, непосредственно влияющего на итоги</w:t>
      </w:r>
      <w:r w:rsidRPr="00A61B29">
        <w:rPr>
          <w:highlight w:val="white"/>
        </w:rPr>
        <w:t xml:space="preserve"> хозяйственной деятельности, и представляет собой дополнительный фактор экономического роста</w:t>
      </w:r>
      <w:r w:rsidRPr="000F1804">
        <w:rPr>
          <w:highlight w:val="white"/>
        </w:rPr>
        <w:t xml:space="preserve"> при содействии в снижении «операционных издержек». Здесь «операционные издержки» воспринимаются как инструмент</w:t>
      </w:r>
      <w:r w:rsidRPr="00A61B29">
        <w:rPr>
          <w:highlight w:val="white"/>
        </w:rPr>
        <w:t xml:space="preserve"> создания механизма широкого договорного </w:t>
      </w:r>
      <w:r w:rsidRPr="00A61B29">
        <w:rPr>
          <w:highlight w:val="white"/>
        </w:rPr>
        <w:lastRenderedPageBreak/>
        <w:t>и правового регулирования отношений</w:t>
      </w:r>
      <w:r w:rsidRPr="000F1804">
        <w:rPr>
          <w:highlight w:val="white"/>
        </w:rPr>
        <w:t xml:space="preserve"> в обществе. Следует отметить</w:t>
      </w:r>
      <w:r w:rsidRPr="00A61B29">
        <w:rPr>
          <w:highlight w:val="white"/>
        </w:rPr>
        <w:t>, что формы проявления социального капитала рассматриваются</w:t>
      </w:r>
      <w:r w:rsidRPr="000F1804">
        <w:rPr>
          <w:highlight w:val="white"/>
        </w:rPr>
        <w:t xml:space="preserve"> Ф. Фукуямой посредствам концепции «радиус доверия». Данная категория устанавливает круг лиц, которые входят</w:t>
      </w:r>
      <w:r w:rsidRPr="00A61B29">
        <w:rPr>
          <w:highlight w:val="white"/>
        </w:rPr>
        <w:t xml:space="preserve"> в единую систему доверительных отношений</w:t>
      </w:r>
      <w:r w:rsidRPr="000F1804">
        <w:rPr>
          <w:highlight w:val="white"/>
        </w:rPr>
        <w:t xml:space="preserve">. </w:t>
      </w:r>
    </w:p>
    <w:p w:rsidR="00A61B29" w:rsidRDefault="00A61B29" w:rsidP="00A61B29">
      <w:pPr>
        <w:rPr>
          <w:highlight w:val="white"/>
        </w:rPr>
      </w:pPr>
      <w:r w:rsidRPr="000F1804">
        <w:rPr>
          <w:highlight w:val="white"/>
        </w:rPr>
        <w:t>Так, например, для стран, где низко развит уровень доверия, характерен фаминизм, другими словами акцент на семейных связях, рассматривающих единственную опору индивида и основу всех его социальных взаимодействий. Как правило, в подобных странах коммерческая деятельность строится на основе семейственности, или создается при помощи государства. В условиях фаминизма сильная государственная власть становится препятствием к созданию добровольных объединений, так как видит</w:t>
      </w:r>
      <w:r w:rsidRPr="00A61B29">
        <w:rPr>
          <w:highlight w:val="white"/>
        </w:rPr>
        <w:t xml:space="preserve"> в них конкурентов в борьбе за влияние на массовое сознание</w:t>
      </w:r>
      <w:r>
        <w:rPr>
          <w:highlight w:val="white"/>
        </w:rPr>
        <w:t xml:space="preserve"> общества.</w:t>
      </w:r>
    </w:p>
    <w:p w:rsidR="00A61B29" w:rsidRDefault="00A61B29" w:rsidP="00A61B29">
      <w:pPr>
        <w:rPr>
          <w:highlight w:val="white"/>
        </w:rPr>
      </w:pPr>
      <w:r w:rsidRPr="000F1804">
        <w:rPr>
          <w:highlight w:val="white"/>
        </w:rPr>
        <w:t>Для общества, где доверительные отношения находятся на высоком уровне и обладают широким радиусом, характерно образование добровольных организаций (ассоциаций), осуществляющих переход от семейного бизнеса к масштабным частным корпорациям. В виду этого, такие общества могут накапливать потенциал в области</w:t>
      </w:r>
      <w:r w:rsidRPr="00A61B29">
        <w:rPr>
          <w:highlight w:val="white"/>
        </w:rPr>
        <w:t xml:space="preserve"> организационных инноваций, а так же более гибко адаптироваться к изменениям в технологиях</w:t>
      </w:r>
      <w:r w:rsidRPr="000F1804">
        <w:rPr>
          <w:highlight w:val="white"/>
        </w:rPr>
        <w:t xml:space="preserve"> и рыночных условиях. </w:t>
      </w:r>
    </w:p>
    <w:p w:rsidR="00A61B29" w:rsidRDefault="00A61B29" w:rsidP="00A61B29">
      <w:pPr>
        <w:rPr>
          <w:highlight w:val="magenta"/>
        </w:rPr>
      </w:pPr>
      <w:r w:rsidRPr="000F1804">
        <w:rPr>
          <w:highlight w:val="white"/>
        </w:rPr>
        <w:t>Проблема доверия в связи с социальным капиталом в настоящее время все чаще анализируется в спектре сетевого подхода. Сетевой подход считается новым направлением, сформировавшимся в течении экономической социологии. Наиболее яркими представителями в данной области считаются Р. Берт, М. Грановеттер, А. Портес, А.Т. Коньков, В.В. Радаев. Сущность сетевого подхода заключается в понимании социального капитала как некого элемента, заключенного в систему</w:t>
      </w:r>
      <w:r w:rsidRPr="00A61B29">
        <w:rPr>
          <w:highlight w:val="white"/>
        </w:rPr>
        <w:t xml:space="preserve"> социальных отношений индивидов в форме социальных сетей.</w:t>
      </w:r>
    </w:p>
    <w:p w:rsidR="00A61B29" w:rsidRDefault="00A61B29" w:rsidP="00A61B29">
      <w:pPr>
        <w:rPr>
          <w:highlight w:val="white"/>
        </w:rPr>
      </w:pPr>
      <w:r w:rsidRPr="00A61B29">
        <w:rPr>
          <w:highlight w:val="white"/>
        </w:rPr>
        <w:t>В рамках</w:t>
      </w:r>
      <w:r w:rsidRPr="000F1804">
        <w:rPr>
          <w:highlight w:val="white"/>
        </w:rPr>
        <w:t xml:space="preserve"> данного подхода социальную сеть следует рассматривать как устойчивую систему связей индивидов, которые основаны на взаимных интересах</w:t>
      </w:r>
      <w:r w:rsidRPr="00A61B29">
        <w:rPr>
          <w:highlight w:val="white"/>
        </w:rPr>
        <w:t>. Социальные сети предоставляют индивидам</w:t>
      </w:r>
      <w:r w:rsidRPr="000F1804">
        <w:rPr>
          <w:highlight w:val="white"/>
        </w:rPr>
        <w:t xml:space="preserve"> доступ к разным </w:t>
      </w:r>
      <w:r w:rsidRPr="000F1804">
        <w:rPr>
          <w:highlight w:val="white"/>
        </w:rPr>
        <w:lastRenderedPageBreak/>
        <w:t>благам и ресурсам, аккумулируют и распределяют эти ресурсы. Среди исследователей данного подхода в качестве наиболее яркого представителя следует отметить М. Грановеттера, который</w:t>
      </w:r>
      <w:r w:rsidRPr="00A61B29">
        <w:rPr>
          <w:highlight w:val="white"/>
        </w:rPr>
        <w:t xml:space="preserve"> выделил два вида социальных связей</w:t>
      </w:r>
      <w:r w:rsidRPr="000F1804">
        <w:rPr>
          <w:highlight w:val="white"/>
        </w:rPr>
        <w:t>, свойственных социальным сетям:</w:t>
      </w:r>
    </w:p>
    <w:p w:rsidR="00A61B29" w:rsidRDefault="00A61B29" w:rsidP="00A61B29">
      <w:pPr>
        <w:rPr>
          <w:highlight w:val="white"/>
        </w:rPr>
      </w:pPr>
      <w:r w:rsidRPr="000F1804">
        <w:rPr>
          <w:highlight w:val="white"/>
        </w:rPr>
        <w:t>1</w:t>
      </w:r>
      <w:r w:rsidRPr="00A61B29">
        <w:rPr>
          <w:highlight w:val="white"/>
        </w:rPr>
        <w:t>. сильные связи – семья, родственники, близкие друзья</w:t>
      </w:r>
      <w:r w:rsidRPr="000F1804">
        <w:rPr>
          <w:highlight w:val="white"/>
        </w:rPr>
        <w:t>;</w:t>
      </w:r>
    </w:p>
    <w:p w:rsidR="00A61B29" w:rsidRDefault="00A61B29" w:rsidP="00A61B29">
      <w:pPr>
        <w:rPr>
          <w:highlight w:val="white"/>
        </w:rPr>
      </w:pPr>
      <w:r w:rsidRPr="000F1804">
        <w:rPr>
          <w:highlight w:val="white"/>
        </w:rPr>
        <w:t>2. слабые связи – коллеги, приятели, знакомые и т.п.</w:t>
      </w:r>
    </w:p>
    <w:p w:rsidR="00A61B29" w:rsidRDefault="00A61B29" w:rsidP="00A61B29">
      <w:pPr>
        <w:rPr>
          <w:highlight w:val="white"/>
        </w:rPr>
      </w:pPr>
      <w:r w:rsidRPr="000F1804">
        <w:rPr>
          <w:highlight w:val="white"/>
        </w:rPr>
        <w:t>Сила таких  связей определяется временем, эмоциональной интенсивностью контактов внутри сетей, доверительностью и взаимоотношениями. Как показывают социологические исследования, слабые связи охватывают наиболее широкие возможности, так как могут охватывать индивидов, которые принадлежат различным социальным группам и обладают разнообразными источниками информации. М. Грановеттер назвал такое явление</w:t>
      </w:r>
      <w:r w:rsidR="00553572">
        <w:rPr>
          <w:highlight w:val="white"/>
        </w:rPr>
        <w:t xml:space="preserve"> </w:t>
      </w:r>
      <w:r w:rsidR="00553572" w:rsidRPr="00364878">
        <w:rPr>
          <w:highlight w:val="white"/>
        </w:rPr>
        <w:t>“</w:t>
      </w:r>
      <w:r w:rsidRPr="00A61B29">
        <w:rPr>
          <w:highlight w:val="white"/>
        </w:rPr>
        <w:t>сила слабых связей</w:t>
      </w:r>
      <w:r w:rsidR="00553572" w:rsidRPr="00364878">
        <w:rPr>
          <w:highlight w:val="white"/>
        </w:rPr>
        <w:t>”</w:t>
      </w:r>
      <w:r w:rsidR="00553572">
        <w:rPr>
          <w:highlight w:val="white"/>
        </w:rPr>
        <w:t>.</w:t>
      </w:r>
    </w:p>
    <w:p w:rsidR="00A61B29" w:rsidRDefault="00A61B29" w:rsidP="00A61B29">
      <w:pPr>
        <w:rPr>
          <w:highlight w:val="white"/>
        </w:rPr>
      </w:pPr>
      <w:r w:rsidRPr="000F1804">
        <w:rPr>
          <w:highlight w:val="white"/>
        </w:rPr>
        <w:t>«Ключ», открывающий доступ к сетевым ресурсам, выполняет функцию доверия, связанную со стимулированием эффективного информационного обмена и созданием прочных социальных связей, а так же является инструментом решения конфликтов. Помимо этого, сетевое доверие</w:t>
      </w:r>
      <w:r w:rsidRPr="00A61B29">
        <w:rPr>
          <w:highlight w:val="white"/>
        </w:rPr>
        <w:t>способствует снижению трансакционных издержек</w:t>
      </w:r>
      <w:r w:rsidRPr="000F1804">
        <w:rPr>
          <w:highlight w:val="white"/>
        </w:rPr>
        <w:t>. Это обусловлено тем, что сетевой доверие может применяться в качестве источника устойчивого конкурентного преимущества и фактора повышения эффективности коммерческой деятельности[</w:t>
      </w:r>
      <w:r w:rsidR="008916FC">
        <w:rPr>
          <w:highlight w:val="white"/>
        </w:rPr>
        <w:t>5</w:t>
      </w:r>
      <w:r w:rsidRPr="000F1804">
        <w:rPr>
          <w:highlight w:val="white"/>
        </w:rPr>
        <w:t xml:space="preserve">]. </w:t>
      </w:r>
    </w:p>
    <w:p w:rsidR="00A61B29" w:rsidRDefault="00A61B29" w:rsidP="00A61B29">
      <w:pPr>
        <w:rPr>
          <w:highlight w:val="white"/>
        </w:rPr>
      </w:pPr>
      <w:r w:rsidRPr="000F1804">
        <w:rPr>
          <w:highlight w:val="white"/>
        </w:rPr>
        <w:t xml:space="preserve">Для того, что бы определить степень доверия в рамках сетевых форм организации коммерческой деятельности применяют двухмерный показатель, называемый профессионализмом и нравственной ответственностью делового партнера. Как правило, доверие к профессионализму партнера характеризуется уверенностью в его компетентности и возможностях обеспечения надлежащего качества выполнения профессиональных функций. </w:t>
      </w:r>
      <w:r w:rsidRPr="00345C0A">
        <w:rPr>
          <w:highlight w:val="white"/>
        </w:rPr>
        <w:t>Уровень профессионализма устанавливается путем оценки технических и управленческих навыков и возможностей партнера</w:t>
      </w:r>
      <w:r w:rsidRPr="00A61B29">
        <w:rPr>
          <w:highlight w:val="white"/>
        </w:rPr>
        <w:t xml:space="preserve">. </w:t>
      </w:r>
    </w:p>
    <w:p w:rsidR="00A61B29" w:rsidRDefault="00A61B29" w:rsidP="00A61B29">
      <w:pPr>
        <w:rPr>
          <w:highlight w:val="white"/>
        </w:rPr>
      </w:pPr>
      <w:r w:rsidRPr="00A61B29">
        <w:rPr>
          <w:highlight w:val="white"/>
        </w:rPr>
        <w:lastRenderedPageBreak/>
        <w:t>Таким образом, доверие к нравственной ответственности партнера</w:t>
      </w:r>
      <w:r w:rsidRPr="00345C0A">
        <w:rPr>
          <w:highlight w:val="white"/>
        </w:rPr>
        <w:t xml:space="preserve"> предполагает наличие уверенности в честности и отсутствия страха риска оппортунистического поведения.</w:t>
      </w:r>
      <w:r w:rsidR="00553572" w:rsidRPr="00553572">
        <w:rPr>
          <w:highlight w:val="white"/>
        </w:rPr>
        <w:t xml:space="preserve"> </w:t>
      </w:r>
      <w:r w:rsidRPr="00345C0A">
        <w:rPr>
          <w:highlight w:val="white"/>
        </w:rPr>
        <w:t>Уровень сетевого доверия определяет</w:t>
      </w:r>
      <w:r w:rsidRPr="00A61B29">
        <w:rPr>
          <w:highlight w:val="white"/>
        </w:rPr>
        <w:t xml:space="preserve"> два вида социального капитала</w:t>
      </w:r>
      <w:r w:rsidRPr="00345C0A">
        <w:rPr>
          <w:highlight w:val="white"/>
        </w:rPr>
        <w:t xml:space="preserve"> – связующий и включающий. </w:t>
      </w:r>
    </w:p>
    <w:p w:rsidR="00A61B29" w:rsidRDefault="00A61B29" w:rsidP="00A61B29">
      <w:pPr>
        <w:rPr>
          <w:highlight w:val="white"/>
        </w:rPr>
      </w:pPr>
      <w:r w:rsidRPr="00345C0A">
        <w:rPr>
          <w:highlight w:val="white"/>
        </w:rPr>
        <w:t xml:space="preserve">1.Связующий социальный капитал определяет взаимоотношения между членами однородных групп, таких как семья, близкие друзья и т.д. Данный тип имеет довольно схожую структуру с понятием «сильные связи». Он дает возможность человеку быть принятым в том или ином сообществе. </w:t>
      </w:r>
    </w:p>
    <w:p w:rsidR="00A61B29" w:rsidRDefault="00A61B29" w:rsidP="00A61B29">
      <w:pPr>
        <w:spacing w:after="0"/>
        <w:rPr>
          <w:highlight w:val="white"/>
        </w:rPr>
      </w:pPr>
      <w:r w:rsidRPr="00345C0A">
        <w:rPr>
          <w:highlight w:val="white"/>
        </w:rPr>
        <w:t>2. Включающий социальный капитал – определяет отношения со знакомыми, коллегами и партнерами, а так же по своей сущности является схожим с понятием «слабые связи».Многие отечественные исследователи разработали классификацию социальных связей, где выделили</w:t>
      </w:r>
      <w:r w:rsidRPr="00A61B29">
        <w:rPr>
          <w:highlight w:val="white"/>
        </w:rPr>
        <w:t xml:space="preserve"> следующие формы социального капитала</w:t>
      </w:r>
      <w:r w:rsidRPr="00345C0A">
        <w:rPr>
          <w:highlight w:val="white"/>
        </w:rPr>
        <w:t>[</w:t>
      </w:r>
      <w:r w:rsidR="008916FC">
        <w:rPr>
          <w:highlight w:val="white"/>
        </w:rPr>
        <w:t>7</w:t>
      </w:r>
      <w:r w:rsidRPr="00345C0A">
        <w:rPr>
          <w:highlight w:val="white"/>
        </w:rPr>
        <w:t>]:</w:t>
      </w:r>
    </w:p>
    <w:p w:rsidR="00A61B29" w:rsidRPr="00A61B29" w:rsidRDefault="00A61B29" w:rsidP="00A61B29">
      <w:pPr>
        <w:pStyle w:val="a7"/>
        <w:numPr>
          <w:ilvl w:val="0"/>
          <w:numId w:val="6"/>
        </w:numPr>
        <w:spacing w:after="0"/>
        <w:ind w:left="0" w:firstLine="709"/>
        <w:rPr>
          <w:highlight w:val="white"/>
        </w:rPr>
      </w:pPr>
      <w:r w:rsidRPr="00A61B29">
        <w:rPr>
          <w:highlight w:val="white"/>
        </w:rPr>
        <w:t>связи-узлы;</w:t>
      </w:r>
    </w:p>
    <w:p w:rsidR="00A61B29" w:rsidRPr="00A61B29" w:rsidRDefault="00A61B29" w:rsidP="00A61B29">
      <w:pPr>
        <w:pStyle w:val="a7"/>
        <w:numPr>
          <w:ilvl w:val="0"/>
          <w:numId w:val="6"/>
        </w:numPr>
        <w:spacing w:after="0"/>
        <w:ind w:left="0" w:firstLine="709"/>
        <w:rPr>
          <w:highlight w:val="white"/>
        </w:rPr>
      </w:pPr>
      <w:r w:rsidRPr="00A61B29">
        <w:rPr>
          <w:highlight w:val="white"/>
        </w:rPr>
        <w:t>связи-мосты;</w:t>
      </w:r>
    </w:p>
    <w:p w:rsidR="00A61B29" w:rsidRPr="00A61B29" w:rsidRDefault="00A61B29" w:rsidP="00A61B29">
      <w:pPr>
        <w:pStyle w:val="a7"/>
        <w:numPr>
          <w:ilvl w:val="0"/>
          <w:numId w:val="6"/>
        </w:numPr>
        <w:spacing w:after="0"/>
        <w:ind w:left="0" w:firstLine="709"/>
        <w:rPr>
          <w:highlight w:val="white"/>
        </w:rPr>
      </w:pPr>
      <w:r w:rsidRPr="00A61B29">
        <w:rPr>
          <w:highlight w:val="white"/>
        </w:rPr>
        <w:t>связи-звенья.</w:t>
      </w:r>
    </w:p>
    <w:p w:rsidR="00A61B29" w:rsidRDefault="00A61B29" w:rsidP="00A61B29">
      <w:pPr>
        <w:rPr>
          <w:highlight w:val="white"/>
        </w:rPr>
      </w:pPr>
      <w:r w:rsidRPr="00A61B29">
        <w:rPr>
          <w:highlight w:val="white"/>
        </w:rPr>
        <w:t>Связи</w:t>
      </w:r>
      <w:r w:rsidRPr="00345C0A">
        <w:rPr>
          <w:highlight w:val="white"/>
        </w:rPr>
        <w:t>-узлы представляют</w:t>
      </w:r>
      <w:r w:rsidRPr="00A61B29">
        <w:rPr>
          <w:highlight w:val="white"/>
        </w:rPr>
        <w:t xml:space="preserve"> плотные и интенсивные контакты между представителями одной социальной сети с близким статусом</w:t>
      </w:r>
      <w:r w:rsidRPr="00345C0A">
        <w:rPr>
          <w:highlight w:val="white"/>
        </w:rPr>
        <w:t>. Связи-мосты могут соединять индивидов, обладающих разными статусами. Связи-звенья могут объединять индивидов от различных</w:t>
      </w:r>
      <w:r w:rsidRPr="00A61B29">
        <w:rPr>
          <w:highlight w:val="white"/>
        </w:rPr>
        <w:t xml:space="preserve"> социальных сетей и предоставлять индивидам доступ к различным ресурсам</w:t>
      </w:r>
      <w:r w:rsidRPr="00345C0A">
        <w:rPr>
          <w:highlight w:val="white"/>
        </w:rPr>
        <w:t>, в том числе</w:t>
      </w:r>
      <w:r w:rsidRPr="00A61B29">
        <w:rPr>
          <w:highlight w:val="white"/>
        </w:rPr>
        <w:t xml:space="preserve"> координировать их совместную деятельность</w:t>
      </w:r>
      <w:r w:rsidRPr="00345C0A">
        <w:rPr>
          <w:highlight w:val="white"/>
        </w:rPr>
        <w:t>.</w:t>
      </w:r>
    </w:p>
    <w:p w:rsidR="00A61B29" w:rsidRDefault="00A61B29" w:rsidP="00A61B29">
      <w:pPr>
        <w:rPr>
          <w:highlight w:val="white"/>
        </w:rPr>
      </w:pPr>
      <w:r w:rsidRPr="00345C0A">
        <w:rPr>
          <w:highlight w:val="white"/>
        </w:rPr>
        <w:t>Рассматривая доверие как ядро социального капитала в контексте</w:t>
      </w:r>
      <w:r w:rsidRPr="00A61B29">
        <w:rPr>
          <w:highlight w:val="white"/>
        </w:rPr>
        <w:t xml:space="preserve"> теории социальных сетей</w:t>
      </w:r>
      <w:r w:rsidRPr="00345C0A">
        <w:rPr>
          <w:highlight w:val="white"/>
        </w:rPr>
        <w:t>, то такую проблему следует анализировать на макроуровне посредствам институционального подхода. При сетевом подходе, исследователи по большей мере заостряют внимание на социальном капитале как независимой переменной, то социологии, представляющие институциональный подход, считают социальный капитал</w:t>
      </w:r>
      <w:r w:rsidRPr="00A61B29">
        <w:rPr>
          <w:highlight w:val="white"/>
        </w:rPr>
        <w:t xml:space="preserve"> продуктом политической, законодательной, институциональной среды</w:t>
      </w:r>
      <w:r w:rsidR="00766B8B">
        <w:rPr>
          <w:highlight w:val="white"/>
        </w:rPr>
        <w:t xml:space="preserve"> </w:t>
      </w:r>
      <w:r w:rsidR="00766B8B" w:rsidRPr="00766B8B">
        <w:rPr>
          <w:highlight w:val="white"/>
        </w:rPr>
        <w:t>[43</w:t>
      </w:r>
      <w:r w:rsidR="00766B8B" w:rsidRPr="00977531">
        <w:rPr>
          <w:highlight w:val="white"/>
        </w:rPr>
        <w:t>]</w:t>
      </w:r>
      <w:r w:rsidRPr="00345C0A">
        <w:rPr>
          <w:highlight w:val="white"/>
        </w:rPr>
        <w:t xml:space="preserve">. </w:t>
      </w:r>
    </w:p>
    <w:p w:rsidR="00A61B29" w:rsidRDefault="00A61B29" w:rsidP="00A61B29">
      <w:pPr>
        <w:rPr>
          <w:highlight w:val="white"/>
        </w:rPr>
      </w:pPr>
      <w:r w:rsidRPr="00345C0A">
        <w:rPr>
          <w:highlight w:val="white"/>
        </w:rPr>
        <w:lastRenderedPageBreak/>
        <w:t>К авторам, придерживающимся институциональный подход в определении доверия в рамках социального капитала, следует отнести Т. Скочпола, С. Нэка, П. Кифера. Все эти исследователи акцентировались на возможностях социальных институтов воздействовать на рост объема доверия в обществе и активизацию инициатив граждан. Институциональное доверие – это доверие к институтам, создаваемое основу</w:t>
      </w:r>
      <w:r w:rsidRPr="00A61B29">
        <w:rPr>
          <w:highlight w:val="white"/>
        </w:rPr>
        <w:t xml:space="preserve"> социальных связей и отношений в обществе. Такой безличный тип рационального доверия</w:t>
      </w:r>
      <w:r w:rsidRPr="00345C0A">
        <w:rPr>
          <w:highlight w:val="white"/>
        </w:rPr>
        <w:t xml:space="preserve"> многие исследователи называют самым распространенным в настоящее время, в виду того, что рыночные экономические отношения подразумевают доверие среди различных институциональных образований, таких как фирмы, банки, биржи, информационные источники, государственные структуры. Так, например, в повседневной жизни институциональное доверие наблюдается при вводе пароля от кредитной карты в сети Интернет, другими словами люди доверяют банковскому учреждению</w:t>
      </w:r>
      <w:r w:rsidRPr="00A61B29">
        <w:rPr>
          <w:highlight w:val="white"/>
        </w:rPr>
        <w:t xml:space="preserve"> и его системе безопасности. </w:t>
      </w:r>
    </w:p>
    <w:p w:rsidR="00A61B29" w:rsidRDefault="00A61B29" w:rsidP="00A61B29">
      <w:pPr>
        <w:spacing w:after="0"/>
        <w:rPr>
          <w:highlight w:val="white"/>
        </w:rPr>
      </w:pPr>
      <w:r w:rsidRPr="00A61B29">
        <w:rPr>
          <w:highlight w:val="white"/>
        </w:rPr>
        <w:t>Институциональное доверие</w:t>
      </w:r>
      <w:r w:rsidRPr="00345C0A">
        <w:rPr>
          <w:highlight w:val="white"/>
        </w:rPr>
        <w:t xml:space="preserve"> является довольно зависимым</w:t>
      </w:r>
      <w:r w:rsidRPr="00A61B29">
        <w:rPr>
          <w:highlight w:val="white"/>
        </w:rPr>
        <w:t xml:space="preserve"> от эффективности государственной и правовой системы общества</w:t>
      </w:r>
      <w:r w:rsidRPr="00345C0A">
        <w:rPr>
          <w:highlight w:val="white"/>
        </w:rPr>
        <w:t>, а так же состояния нравственного и экономического развития:</w:t>
      </w:r>
    </w:p>
    <w:p w:rsidR="00A61B29" w:rsidRPr="00A61B29" w:rsidRDefault="00A61B29" w:rsidP="00A61B29">
      <w:pPr>
        <w:pStyle w:val="a7"/>
        <w:numPr>
          <w:ilvl w:val="0"/>
          <w:numId w:val="6"/>
        </w:numPr>
        <w:spacing w:after="0"/>
        <w:ind w:left="0" w:firstLine="709"/>
        <w:rPr>
          <w:highlight w:val="white"/>
        </w:rPr>
      </w:pPr>
      <w:r w:rsidRPr="00A61B29">
        <w:rPr>
          <w:highlight w:val="white"/>
        </w:rPr>
        <w:t>Высокий уровень – позволяет установить социально-политическую стабильность в обществе;</w:t>
      </w:r>
    </w:p>
    <w:p w:rsidR="00A61B29" w:rsidRPr="00A61B29" w:rsidRDefault="00A61B29" w:rsidP="00A61B29">
      <w:pPr>
        <w:pStyle w:val="a7"/>
        <w:numPr>
          <w:ilvl w:val="0"/>
          <w:numId w:val="6"/>
        </w:numPr>
        <w:spacing w:after="0"/>
        <w:ind w:left="0" w:firstLine="709"/>
        <w:rPr>
          <w:highlight w:val="white"/>
        </w:rPr>
      </w:pPr>
      <w:r w:rsidRPr="00A61B29">
        <w:rPr>
          <w:highlight w:val="white"/>
        </w:rPr>
        <w:t>Низкий уровень – способен подорвать основу нормального функционирования общества.</w:t>
      </w:r>
    </w:p>
    <w:p w:rsidR="00595FF4" w:rsidRDefault="00A61B29" w:rsidP="00A61B29">
      <w:pPr>
        <w:rPr>
          <w:highlight w:val="white"/>
        </w:rPr>
      </w:pPr>
      <w:r w:rsidRPr="00345C0A">
        <w:rPr>
          <w:highlight w:val="white"/>
        </w:rPr>
        <w:t>Соотношение</w:t>
      </w:r>
      <w:r w:rsidRPr="00595FF4">
        <w:rPr>
          <w:highlight w:val="white"/>
        </w:rPr>
        <w:t xml:space="preserve"> уровня институционального и межличностного доверия</w:t>
      </w:r>
      <w:r w:rsidRPr="00345C0A">
        <w:rPr>
          <w:highlight w:val="white"/>
        </w:rPr>
        <w:t xml:space="preserve"> – это ключевой индикатор нормального состояния социума. Отечественные исследователи установили четыре возможных варианта подобного соотношения:</w:t>
      </w:r>
    </w:p>
    <w:p w:rsidR="00595FF4" w:rsidRDefault="00A61B29" w:rsidP="00A61B29">
      <w:pPr>
        <w:rPr>
          <w:highlight w:val="white"/>
        </w:rPr>
      </w:pPr>
      <w:r w:rsidRPr="00345C0A">
        <w:rPr>
          <w:highlight w:val="white"/>
        </w:rPr>
        <w:t>1. Институциональное и межличностное доверие является выше среднего. В таком случае общество имеет значительный социальный капитал, а власть сохраняет и воспроизводит его;</w:t>
      </w:r>
    </w:p>
    <w:p w:rsidR="00595FF4" w:rsidRDefault="00A61B29" w:rsidP="00A61B29">
      <w:pPr>
        <w:rPr>
          <w:highlight w:val="white"/>
        </w:rPr>
      </w:pPr>
      <w:r w:rsidRPr="00345C0A">
        <w:rPr>
          <w:highlight w:val="white"/>
        </w:rPr>
        <w:lastRenderedPageBreak/>
        <w:t>2. Институциональные и межличностные отношения находятся на высоком уровне доверия</w:t>
      </w:r>
      <w:r w:rsidRPr="00595FF4">
        <w:rPr>
          <w:highlight w:val="white"/>
        </w:rPr>
        <w:t>, когда общество существует автономно от власти</w:t>
      </w:r>
      <w:r w:rsidRPr="00345C0A">
        <w:rPr>
          <w:highlight w:val="white"/>
        </w:rPr>
        <w:t>;</w:t>
      </w:r>
    </w:p>
    <w:p w:rsidR="00595FF4" w:rsidRDefault="00A61B29" w:rsidP="00A61B29">
      <w:pPr>
        <w:rPr>
          <w:highlight w:val="white"/>
        </w:rPr>
      </w:pPr>
      <w:r w:rsidRPr="00345C0A">
        <w:rPr>
          <w:highlight w:val="white"/>
        </w:rPr>
        <w:t>3. Институциональное доверие находится на высоком уровне, однако, межличностное доверие на низком уровне. При таком случае общество не сможет функционировать самостоятельно и  по максимуму зависит от инициативы власти;</w:t>
      </w:r>
    </w:p>
    <w:p w:rsidR="00595FF4" w:rsidRDefault="00553572" w:rsidP="00A61B29">
      <w:pPr>
        <w:rPr>
          <w:highlight w:val="white"/>
        </w:rPr>
      </w:pPr>
      <w:r>
        <w:rPr>
          <w:highlight w:val="white"/>
        </w:rPr>
        <w:t>4. М</w:t>
      </w:r>
      <w:r w:rsidR="00A61B29" w:rsidRPr="00345C0A">
        <w:rPr>
          <w:highlight w:val="white"/>
        </w:rPr>
        <w:t xml:space="preserve">ежличностное и институциональное доверие находятся на низком уровне, что говорит о парализованности социальных взаимодействий в обществе, где власть не может контролировать ситуацию, затрудняется координировать действия при наличии взаимного недоверия. </w:t>
      </w:r>
    </w:p>
    <w:p w:rsidR="00595FF4" w:rsidRDefault="00A61B29" w:rsidP="00A61B29">
      <w:pPr>
        <w:rPr>
          <w:highlight w:val="white"/>
        </w:rPr>
      </w:pPr>
      <w:r w:rsidRPr="00345C0A">
        <w:rPr>
          <w:highlight w:val="white"/>
        </w:rPr>
        <w:t>Как правило, значение институционального доверия наблюдается при социальных переменах, глубоких трансформациях общественной жизни. Так, для того, что бы успешно реализовать реформаторский проект следует поддерживать доверие к новым инстит</w:t>
      </w:r>
      <w:r w:rsidR="00595FF4">
        <w:rPr>
          <w:highlight w:val="white"/>
        </w:rPr>
        <w:t>утам на соответствующем уровне.</w:t>
      </w:r>
    </w:p>
    <w:p w:rsidR="00595FF4" w:rsidRDefault="00A61B29" w:rsidP="00A61B29">
      <w:pPr>
        <w:rPr>
          <w:highlight w:val="white"/>
        </w:rPr>
      </w:pPr>
      <w:r w:rsidRPr="00345C0A">
        <w:rPr>
          <w:highlight w:val="white"/>
        </w:rPr>
        <w:t>Анализ институциональный преобразований, в свою очередь, с точки доверительных отношений, характеризует эффективность стратегии реформ, проведенных политикой, которая стимулирует</w:t>
      </w:r>
      <w:r w:rsidRPr="00595FF4">
        <w:rPr>
          <w:highlight w:val="white"/>
        </w:rPr>
        <w:t xml:space="preserve"> развитие стабилизационных и интеграционных процессов</w:t>
      </w:r>
      <w:r w:rsidRPr="00345C0A">
        <w:rPr>
          <w:highlight w:val="white"/>
        </w:rPr>
        <w:t>.  В современных условиях развития общества России стабилизационная политика предусматривает</w:t>
      </w:r>
      <w:r w:rsidRPr="00595FF4">
        <w:rPr>
          <w:highlight w:val="white"/>
        </w:rPr>
        <w:t xml:space="preserve"> сплочение различных групп и слоев населения, гармонизацию социально-экономических и социально-политических интересов</w:t>
      </w:r>
      <w:r w:rsidRPr="00345C0A">
        <w:rPr>
          <w:highlight w:val="white"/>
        </w:rPr>
        <w:t>, устранение</w:t>
      </w:r>
      <w:r w:rsidRPr="00595FF4">
        <w:rPr>
          <w:highlight w:val="white"/>
        </w:rPr>
        <w:t xml:space="preserve"> острых политических, этнических, религиозных</w:t>
      </w:r>
      <w:r w:rsidRPr="00345C0A">
        <w:rPr>
          <w:highlight w:val="white"/>
        </w:rPr>
        <w:t xml:space="preserve"> и других конфликтов, достижение консенсуса по самым значимым вопросам жизни общества</w:t>
      </w:r>
      <w:r w:rsidRPr="00595FF4">
        <w:rPr>
          <w:highlight w:val="white"/>
        </w:rPr>
        <w:t>, а так же налаживание</w:t>
      </w:r>
      <w:r w:rsidR="00861C79">
        <w:rPr>
          <w:highlight w:val="white"/>
        </w:rPr>
        <w:t xml:space="preserve"> </w:t>
      </w:r>
      <w:r w:rsidRPr="00595FF4">
        <w:rPr>
          <w:highlight w:val="white"/>
        </w:rPr>
        <w:t>сотрудничества и тесного взаимодействия</w:t>
      </w:r>
      <w:r w:rsidR="00595FF4">
        <w:rPr>
          <w:highlight w:val="white"/>
        </w:rPr>
        <w:t xml:space="preserve"> среди политических соперников.</w:t>
      </w:r>
    </w:p>
    <w:p w:rsidR="00595FF4" w:rsidRDefault="00A61B29" w:rsidP="00A61B29">
      <w:pPr>
        <w:rPr>
          <w:highlight w:val="white"/>
        </w:rPr>
      </w:pPr>
      <w:r w:rsidRPr="00345C0A">
        <w:rPr>
          <w:highlight w:val="white"/>
        </w:rPr>
        <w:t xml:space="preserve">Социокультурный подход Петра Штомпки открыл новые возможности для социологического изучения доверия как культурного ресурса, способствующего  реализации потенциала социального взаимодействия. </w:t>
      </w:r>
      <w:r w:rsidR="00861C79">
        <w:rPr>
          <w:highlight w:val="white"/>
        </w:rPr>
        <w:t xml:space="preserve">П. </w:t>
      </w:r>
      <w:r w:rsidRPr="00345C0A">
        <w:rPr>
          <w:highlight w:val="white"/>
        </w:rPr>
        <w:t>Штомпка ввел два новых в сфере</w:t>
      </w:r>
      <w:r w:rsidRPr="00595FF4">
        <w:rPr>
          <w:highlight w:val="white"/>
        </w:rPr>
        <w:t xml:space="preserve"> понятия – «культура доверия» и «культура недоверия». </w:t>
      </w:r>
    </w:p>
    <w:p w:rsidR="00595FF4" w:rsidRDefault="00A61B29" w:rsidP="00A61B29">
      <w:pPr>
        <w:rPr>
          <w:highlight w:val="white"/>
        </w:rPr>
      </w:pPr>
      <w:r w:rsidRPr="00595FF4">
        <w:rPr>
          <w:highlight w:val="white"/>
        </w:rPr>
        <w:lastRenderedPageBreak/>
        <w:t>Культура доверия</w:t>
      </w:r>
      <w:r w:rsidRPr="00345C0A">
        <w:rPr>
          <w:highlight w:val="white"/>
        </w:rPr>
        <w:t xml:space="preserve"> представляет собой позитивный фактор для развития общества. Это обусловлено тем, что данная культура позволяет открыть спонтанные действия инновационного характера, поднять уровень мобилизации и активность населения, стимулировать</w:t>
      </w:r>
      <w:r w:rsidRPr="00595FF4">
        <w:rPr>
          <w:highlight w:val="white"/>
        </w:rPr>
        <w:t xml:space="preserve"> интенсивность социальных взаимодействий. Распространение культуры доверия</w:t>
      </w:r>
      <w:r w:rsidRPr="00345C0A">
        <w:rPr>
          <w:highlight w:val="white"/>
        </w:rPr>
        <w:t xml:space="preserve"> приводит к повышению ответственности властей, прозрачности социальных объединений, стабильности общественного порядка, соблюдению прав и обязанностей населения в целом. Что касается культуры недоверия, то она приводит к демобилизации, пассивности, осторожности, росту социальной дистанции, отчуждению, снижению субъективного потенциала социума, а так же его способностей к творчеству, инновациям, саморазвитию и самосовершенствованию. </w:t>
      </w:r>
    </w:p>
    <w:p w:rsidR="00595FF4" w:rsidRDefault="00A61B29" w:rsidP="00A61B29">
      <w:pPr>
        <w:rPr>
          <w:highlight w:val="white"/>
        </w:rPr>
      </w:pPr>
      <w:r w:rsidRPr="00345C0A">
        <w:rPr>
          <w:highlight w:val="white"/>
        </w:rPr>
        <w:t>Помимо этого, культура недоверия может стать причиной порождения социальной дезорганизации, нестабильности общественного порядка, произвола властей, бессилия населения, нарушения прав и неисполнения обязанностей[</w:t>
      </w:r>
      <w:r w:rsidR="007A4760">
        <w:rPr>
          <w:highlight w:val="white"/>
        </w:rPr>
        <w:t>12</w:t>
      </w:r>
      <w:r w:rsidR="00595FF4">
        <w:rPr>
          <w:highlight w:val="white"/>
        </w:rPr>
        <w:t xml:space="preserve">]. Что </w:t>
      </w:r>
      <w:r w:rsidRPr="00345C0A">
        <w:rPr>
          <w:highlight w:val="white"/>
        </w:rPr>
        <w:t>бы проанализировать порядок</w:t>
      </w:r>
      <w:r w:rsidRPr="00595FF4">
        <w:rPr>
          <w:highlight w:val="white"/>
        </w:rPr>
        <w:t xml:space="preserve"> становления институтов рыночной системы хозяйствования</w:t>
      </w:r>
      <w:r w:rsidRPr="00345C0A">
        <w:rPr>
          <w:highlight w:val="white"/>
        </w:rPr>
        <w:t xml:space="preserve"> </w:t>
      </w:r>
      <w:r w:rsidR="00861C79">
        <w:rPr>
          <w:highlight w:val="white"/>
        </w:rPr>
        <w:t xml:space="preserve">П. </w:t>
      </w:r>
      <w:r w:rsidRPr="00345C0A">
        <w:rPr>
          <w:highlight w:val="white"/>
        </w:rPr>
        <w:t>Штомпка сформулировал концепцию «культурная травма», в которой показал</w:t>
      </w:r>
      <w:r w:rsidRPr="00595FF4">
        <w:rPr>
          <w:highlight w:val="white"/>
        </w:rPr>
        <w:t>, что атрофия моральной связи сопутствует</w:t>
      </w:r>
      <w:r w:rsidRPr="00345C0A">
        <w:rPr>
          <w:highlight w:val="white"/>
        </w:rPr>
        <w:t xml:space="preserve"> периоду быстрых изменений. </w:t>
      </w:r>
    </w:p>
    <w:p w:rsidR="00595FF4" w:rsidRDefault="00A61B29" w:rsidP="00A61B29">
      <w:pPr>
        <w:rPr>
          <w:highlight w:val="white"/>
        </w:rPr>
      </w:pPr>
      <w:r w:rsidRPr="00345C0A">
        <w:rPr>
          <w:highlight w:val="white"/>
        </w:rPr>
        <w:t>Следует отметить, что данная концепция затрагивает внезапное расширение сферы неуверенности, риска и угрозы, при которых наблюдается увеличение непрозрачности структур и организаций, рождается нормативная аномалия, несогласованность старых и новых нормативно-правовых актов. В таких ситуациях рождается кризис доверия к каждому общественному институту. Преодолеть культурную травму страны возможно лишь путем роста в культурной трансформации</w:t>
      </w:r>
      <w:r w:rsidRPr="00595FF4">
        <w:rPr>
          <w:highlight w:val="white"/>
        </w:rPr>
        <w:t xml:space="preserve">. </w:t>
      </w:r>
    </w:p>
    <w:p w:rsidR="00912A3F" w:rsidRPr="00BA5CD0" w:rsidRDefault="00912A3F" w:rsidP="00A620A4">
      <w:pPr>
        <w:ind w:firstLine="0"/>
        <w:jc w:val="center"/>
        <w:rPr>
          <w:b/>
        </w:rPr>
      </w:pPr>
      <w:bookmarkStart w:id="2" w:name="_Toc480922332"/>
    </w:p>
    <w:p w:rsidR="00C93397" w:rsidRDefault="00C93397">
      <w:pPr>
        <w:spacing w:line="276" w:lineRule="auto"/>
        <w:ind w:firstLine="0"/>
        <w:contextualSpacing w:val="0"/>
        <w:jc w:val="left"/>
        <w:rPr>
          <w:b/>
        </w:rPr>
      </w:pPr>
      <w:r>
        <w:rPr>
          <w:b/>
        </w:rPr>
        <w:br w:type="page"/>
      </w:r>
    </w:p>
    <w:p w:rsidR="00A620A4" w:rsidRPr="00BA5CD0" w:rsidRDefault="005A0B29" w:rsidP="00A620A4">
      <w:pPr>
        <w:ind w:firstLine="0"/>
        <w:jc w:val="center"/>
        <w:rPr>
          <w:b/>
        </w:rPr>
      </w:pPr>
      <w:r>
        <w:rPr>
          <w:b/>
        </w:rPr>
        <w:lastRenderedPageBreak/>
        <w:t>1.3 Теоретические и прикладные аспекты доверительных отношений (на основе теории П</w:t>
      </w:r>
      <w:r w:rsidR="00CB018E">
        <w:rPr>
          <w:b/>
        </w:rPr>
        <w:t>етра Штомпки)</w:t>
      </w:r>
    </w:p>
    <w:p w:rsidR="00A620A4" w:rsidRPr="00BA5CD0" w:rsidRDefault="00A620A4" w:rsidP="00A620A4">
      <w:pPr>
        <w:rPr>
          <w:rFonts w:cs="Times New Roman"/>
          <w:szCs w:val="28"/>
        </w:rPr>
      </w:pPr>
    </w:p>
    <w:bookmarkEnd w:id="2"/>
    <w:p w:rsidR="00D05776" w:rsidRDefault="00D05776" w:rsidP="00D05776">
      <w:pPr>
        <w:spacing w:after="0"/>
        <w:rPr>
          <w:highlight w:val="white"/>
        </w:rPr>
      </w:pPr>
      <w:r>
        <w:rPr>
          <w:highlight w:val="white"/>
        </w:rPr>
        <w:t>В основе теоретического анализа понятия «доверие» на основании теорий П. Штомпки, можно выделить два основных компонента в составе доверия:</w:t>
      </w:r>
    </w:p>
    <w:p w:rsidR="00D05776" w:rsidRPr="00974C1D" w:rsidRDefault="00D05776" w:rsidP="00D05776">
      <w:pPr>
        <w:pStyle w:val="a7"/>
        <w:numPr>
          <w:ilvl w:val="0"/>
          <w:numId w:val="7"/>
        </w:numPr>
        <w:spacing w:after="0"/>
        <w:ind w:left="0" w:firstLine="709"/>
        <w:rPr>
          <w:highlight w:val="white"/>
        </w:rPr>
      </w:pPr>
      <w:r w:rsidRPr="00974C1D">
        <w:rPr>
          <w:highlight w:val="white"/>
        </w:rPr>
        <w:t>Доверительные ожидания;</w:t>
      </w:r>
    </w:p>
    <w:p w:rsidR="00D05776" w:rsidRPr="00974C1D" w:rsidRDefault="00D05776" w:rsidP="00D05776">
      <w:pPr>
        <w:pStyle w:val="a7"/>
        <w:numPr>
          <w:ilvl w:val="0"/>
          <w:numId w:val="7"/>
        </w:numPr>
        <w:spacing w:after="0"/>
        <w:ind w:left="0" w:firstLine="709"/>
        <w:rPr>
          <w:highlight w:val="white"/>
        </w:rPr>
      </w:pPr>
      <w:r w:rsidRPr="00974C1D">
        <w:rPr>
          <w:highlight w:val="white"/>
        </w:rPr>
        <w:t>Реализация в действии.</w:t>
      </w:r>
    </w:p>
    <w:p w:rsidR="00D05776" w:rsidRDefault="00D05776" w:rsidP="00D05776">
      <w:pPr>
        <w:rPr>
          <w:highlight w:val="white"/>
        </w:rPr>
      </w:pPr>
      <w:r>
        <w:rPr>
          <w:highlight w:val="white"/>
        </w:rPr>
        <w:t>Понятие «ожидание» можно охарактеризовать как значение, приписываемое участниками доверительных отношений в результате принятых решений о том, какие действия следует посчитать наиболее эффективными и эмоционально-морально подходящими</w:t>
      </w:r>
      <w:r w:rsidRPr="00974C1D">
        <w:rPr>
          <w:highlight w:val="white"/>
        </w:rPr>
        <w:t>[</w:t>
      </w:r>
      <w:r>
        <w:rPr>
          <w:highlight w:val="white"/>
        </w:rPr>
        <w:t>1</w:t>
      </w:r>
      <w:r w:rsidRPr="007A4760">
        <w:rPr>
          <w:highlight w:val="white"/>
        </w:rPr>
        <w:t>3</w:t>
      </w:r>
      <w:r w:rsidRPr="00974C1D">
        <w:rPr>
          <w:highlight w:val="white"/>
        </w:rPr>
        <w:t>]</w:t>
      </w:r>
      <w:r>
        <w:rPr>
          <w:highlight w:val="white"/>
        </w:rPr>
        <w:t>.</w:t>
      </w:r>
    </w:p>
    <w:p w:rsidR="00D05776" w:rsidRDefault="00D05776" w:rsidP="00D05776">
      <w:pPr>
        <w:rPr>
          <w:highlight w:val="white"/>
        </w:rPr>
      </w:pPr>
      <w:r>
        <w:rPr>
          <w:highlight w:val="white"/>
        </w:rPr>
        <w:t>Как правило, в ожиданиях клиентов содержится прогнозируемый результат взаимодействий, оценки полезности и приемлемости. В итоге, доверительными ожиданиями становятся желаемые результаты предполагаемого или текущего взаимодействия.</w:t>
      </w:r>
    </w:p>
    <w:p w:rsidR="00D05776" w:rsidRDefault="00D05776" w:rsidP="00D05776">
      <w:pPr>
        <w:rPr>
          <w:highlight w:val="white"/>
        </w:rPr>
      </w:pPr>
      <w:r w:rsidRPr="00345C0A">
        <w:rPr>
          <w:highlight w:val="white"/>
        </w:rPr>
        <w:t>Весь социальный процесс взаимодействия является бесконечным действием на  основании ожиданий</w:t>
      </w:r>
      <w:r>
        <w:rPr>
          <w:highlight w:val="white"/>
        </w:rPr>
        <w:t xml:space="preserve">, которые подразделяются на когнитивные, эмоциональные и частично моральные. </w:t>
      </w:r>
      <w:r w:rsidRPr="00345C0A">
        <w:rPr>
          <w:highlight w:val="white"/>
        </w:rPr>
        <w:t xml:space="preserve">Для того, чтобы можно было говорить о доверии,  необходимым условием </w:t>
      </w:r>
      <w:r>
        <w:rPr>
          <w:highlight w:val="white"/>
        </w:rPr>
        <w:t>становится</w:t>
      </w:r>
      <w:r w:rsidRPr="00345C0A">
        <w:rPr>
          <w:highlight w:val="white"/>
        </w:rPr>
        <w:t xml:space="preserve"> действие на основе ожиданий. </w:t>
      </w:r>
    </w:p>
    <w:p w:rsidR="00D05776" w:rsidRDefault="00D05776" w:rsidP="00D05776">
      <w:pPr>
        <w:rPr>
          <w:highlight w:val="white"/>
        </w:rPr>
      </w:pPr>
      <w:r w:rsidRPr="00345C0A">
        <w:rPr>
          <w:highlight w:val="white"/>
        </w:rPr>
        <w:t>Доверие несет в себе что-то большее, чем просто</w:t>
      </w:r>
      <w:r w:rsidRPr="001D5416">
        <w:rPr>
          <w:highlight w:val="white"/>
        </w:rPr>
        <w:t xml:space="preserve"> созерцательное рассмотрение будущих возможностей</w:t>
      </w:r>
      <w:r w:rsidRPr="00345C0A">
        <w:rPr>
          <w:highlight w:val="white"/>
        </w:rPr>
        <w:t xml:space="preserve">. </w:t>
      </w:r>
      <w:r>
        <w:rPr>
          <w:highlight w:val="white"/>
        </w:rPr>
        <w:t>Активность клиента</w:t>
      </w:r>
      <w:r w:rsidRPr="00345C0A">
        <w:rPr>
          <w:highlight w:val="white"/>
        </w:rPr>
        <w:t xml:space="preserve"> должна быть высока</w:t>
      </w:r>
      <w:r>
        <w:rPr>
          <w:highlight w:val="white"/>
        </w:rPr>
        <w:t xml:space="preserve"> в отношении будущего при совершении конкретного действия, несущего в себе частично неопределенные и непредсказуемые последствия </w:t>
      </w:r>
      <w:r w:rsidRPr="005972BD">
        <w:rPr>
          <w:highlight w:val="white"/>
        </w:rPr>
        <w:t>[</w:t>
      </w:r>
      <w:r>
        <w:rPr>
          <w:highlight w:val="white"/>
        </w:rPr>
        <w:t>1</w:t>
      </w:r>
      <w:r w:rsidRPr="007A4760">
        <w:rPr>
          <w:highlight w:val="white"/>
        </w:rPr>
        <w:t>3</w:t>
      </w:r>
      <w:r w:rsidRPr="005972BD">
        <w:rPr>
          <w:highlight w:val="white"/>
        </w:rPr>
        <w:t>]</w:t>
      </w:r>
      <w:r>
        <w:rPr>
          <w:highlight w:val="white"/>
        </w:rPr>
        <w:t xml:space="preserve">. </w:t>
      </w:r>
    </w:p>
    <w:p w:rsidR="00D05776" w:rsidRDefault="00D05776" w:rsidP="00D05776">
      <w:pPr>
        <w:rPr>
          <w:highlight w:val="white"/>
        </w:rPr>
      </w:pPr>
      <w:r>
        <w:rPr>
          <w:highlight w:val="white"/>
        </w:rPr>
        <w:t xml:space="preserve">Следующей задачей является анализ формирования характера доверительного ожидания и его реализации в рамках одной их проблематичных экономических сфер жизнедеятельности в современной </w:t>
      </w:r>
      <w:r>
        <w:rPr>
          <w:highlight w:val="white"/>
        </w:rPr>
        <w:lastRenderedPageBreak/>
        <w:t>банковской системе России.  Таким анализом является исследование доверительных ожиданий и поведения частных банковских вкладчиков. В основе исследования проблемы размещения частных депозитов понятие «доверие» появляется исходя из решения вопроса распределения дохода. При данном подходе, в рассматриваемой цепочке банк занимает последнее место, то есть «национальная экономика – финансово-кредитная система – банковская система – банк.</w:t>
      </w:r>
    </w:p>
    <w:p w:rsidR="00D05776" w:rsidRDefault="00D05776" w:rsidP="00D05776">
      <w:pPr>
        <w:rPr>
          <w:highlight w:val="white"/>
        </w:rPr>
      </w:pPr>
      <w:r w:rsidRPr="00345C0A">
        <w:rPr>
          <w:highlight w:val="white"/>
        </w:rPr>
        <w:t>Оценка надежности национальной экономки и финансово-кредитной системы находится на самом абстрактном уровне: нестабильность и частые кризисы, приводят к снижению уровня</w:t>
      </w:r>
      <w:r>
        <w:rPr>
          <w:highlight w:val="white"/>
        </w:rPr>
        <w:t xml:space="preserve"> обеспечения доверительного ожидания.</w:t>
      </w:r>
    </w:p>
    <w:p w:rsidR="00D05776" w:rsidRDefault="00D05776" w:rsidP="00D05776">
      <w:pPr>
        <w:rPr>
          <w:highlight w:val="white"/>
        </w:rPr>
      </w:pPr>
      <w:r w:rsidRPr="00345C0A">
        <w:rPr>
          <w:highlight w:val="white"/>
        </w:rPr>
        <w:t>При этом</w:t>
      </w:r>
      <w:r>
        <w:rPr>
          <w:highlight w:val="white"/>
        </w:rPr>
        <w:t xml:space="preserve"> свойства таких систем составляют содержание контекста, который влияет на надежность абстрактного объекта доверия, то есть банковской системы.</w:t>
      </w:r>
    </w:p>
    <w:p w:rsidR="00D05776" w:rsidRPr="00F3316D" w:rsidRDefault="00D05776" w:rsidP="00D05776">
      <w:pPr>
        <w:rPr>
          <w:highlight w:val="white"/>
        </w:rPr>
      </w:pPr>
      <w:r w:rsidRPr="00345C0A">
        <w:rPr>
          <w:highlight w:val="white"/>
        </w:rPr>
        <w:t>Даже  в том случае, когда принимают решение о сбережениях, то встает вопрос о выборе</w:t>
      </w:r>
      <w:r>
        <w:rPr>
          <w:highlight w:val="white"/>
        </w:rPr>
        <w:t xml:space="preserve"> формы хранения данного сбережения. В таком случае принимают решение об инвестировании, другими словами о вложение денег в такие финансовые инструменты, как акции, облигации и другие ценные бумаги, которые выпускаются частными компаниями или государством</w:t>
      </w:r>
      <w:r w:rsidRPr="00F3316D">
        <w:rPr>
          <w:highlight w:val="white"/>
        </w:rPr>
        <w:t>[</w:t>
      </w:r>
      <w:r>
        <w:rPr>
          <w:highlight w:val="white"/>
        </w:rPr>
        <w:t>10</w:t>
      </w:r>
      <w:r w:rsidRPr="00F3316D">
        <w:rPr>
          <w:highlight w:val="white"/>
        </w:rPr>
        <w:t>]</w:t>
      </w:r>
      <w:r>
        <w:rPr>
          <w:highlight w:val="white"/>
        </w:rPr>
        <w:t>.</w:t>
      </w:r>
    </w:p>
    <w:p w:rsidR="00D05776" w:rsidRDefault="00D05776" w:rsidP="00D05776">
      <w:pPr>
        <w:rPr>
          <w:highlight w:val="white"/>
        </w:rPr>
      </w:pPr>
      <w:r>
        <w:rPr>
          <w:highlight w:val="white"/>
        </w:rPr>
        <w:t xml:space="preserve"> В случае,  когда клиент принимает решение о сбережении средств в виде банковского депозита, он сталкивается с первичным для текущего анализа объектом доверия – отдельным банком.</w:t>
      </w:r>
    </w:p>
    <w:p w:rsidR="00D05776" w:rsidRDefault="00D05776" w:rsidP="00D05776">
      <w:pPr>
        <w:rPr>
          <w:highlight w:val="magenta"/>
        </w:rPr>
      </w:pPr>
      <w:r>
        <w:rPr>
          <w:highlight w:val="white"/>
        </w:rPr>
        <w:t>Если банк показался надежным, то по отношению к нему складываются ожидания, которые имеют доверительный характер. Такие ожидания считаются необходимыми, но не достаточными для того, что бы можно было говорить о доверии к банку.</w:t>
      </w:r>
    </w:p>
    <w:p w:rsidR="00D05776" w:rsidRDefault="00D05776" w:rsidP="00D05776">
      <w:pPr>
        <w:rPr>
          <w:highlight w:val="white"/>
        </w:rPr>
      </w:pPr>
      <w:r w:rsidRPr="00345C0A">
        <w:rPr>
          <w:highlight w:val="white"/>
        </w:rPr>
        <w:t xml:space="preserve"> В данном случае, важно, чтобы эти ожидания были реализованы</w:t>
      </w:r>
      <w:r>
        <w:rPr>
          <w:highlight w:val="white"/>
        </w:rPr>
        <w:t xml:space="preserve"> в поведении, которое выражается при открытии и обслуживании вклада в банковском учреждении. </w:t>
      </w:r>
    </w:p>
    <w:p w:rsidR="00D05776" w:rsidRDefault="00D05776" w:rsidP="00D05776">
      <w:pPr>
        <w:spacing w:after="0"/>
        <w:rPr>
          <w:highlight w:val="white"/>
        </w:rPr>
      </w:pPr>
      <w:r w:rsidRPr="00345C0A">
        <w:rPr>
          <w:highlight w:val="white"/>
        </w:rPr>
        <w:lastRenderedPageBreak/>
        <w:t>Составление оценки</w:t>
      </w:r>
      <w:r>
        <w:rPr>
          <w:highlight w:val="white"/>
        </w:rPr>
        <w:t xml:space="preserve"> надежности доверительного объекта </w:t>
      </w:r>
      <w:r w:rsidRPr="00345C0A">
        <w:rPr>
          <w:highlight w:val="white"/>
        </w:rPr>
        <w:t>является основой  доверительных ожиданий. В свою очередь</w:t>
      </w:r>
      <w:r>
        <w:rPr>
          <w:highlight w:val="white"/>
        </w:rPr>
        <w:t>, она строится на трех источниках:</w:t>
      </w:r>
    </w:p>
    <w:p w:rsidR="00D05776" w:rsidRPr="00B64D06" w:rsidRDefault="00D05776" w:rsidP="00D05776">
      <w:pPr>
        <w:pStyle w:val="a7"/>
        <w:numPr>
          <w:ilvl w:val="0"/>
          <w:numId w:val="7"/>
        </w:numPr>
        <w:spacing w:after="0"/>
        <w:ind w:left="0" w:firstLine="709"/>
        <w:rPr>
          <w:highlight w:val="white"/>
        </w:rPr>
      </w:pPr>
      <w:r w:rsidRPr="00B64D06">
        <w:rPr>
          <w:highlight w:val="white"/>
        </w:rPr>
        <w:t>Воспринимаемая надежность доверительного объекта – свойства объекта;</w:t>
      </w:r>
    </w:p>
    <w:p w:rsidR="00D05776" w:rsidRPr="00B64D06" w:rsidRDefault="00D05776" w:rsidP="00D05776">
      <w:pPr>
        <w:pStyle w:val="a7"/>
        <w:numPr>
          <w:ilvl w:val="0"/>
          <w:numId w:val="7"/>
        </w:numPr>
        <w:spacing w:after="0"/>
        <w:ind w:left="0" w:firstLine="709"/>
        <w:rPr>
          <w:highlight w:val="white"/>
        </w:rPr>
      </w:pPr>
      <w:r w:rsidRPr="00B64D06">
        <w:rPr>
          <w:highlight w:val="white"/>
        </w:rPr>
        <w:t>Доверчивость агента;</w:t>
      </w:r>
    </w:p>
    <w:p w:rsidR="00D05776" w:rsidRPr="00B64D06" w:rsidRDefault="00D05776" w:rsidP="00D05776">
      <w:pPr>
        <w:pStyle w:val="a7"/>
        <w:numPr>
          <w:ilvl w:val="0"/>
          <w:numId w:val="7"/>
        </w:numPr>
        <w:spacing w:after="0"/>
        <w:ind w:left="0" w:firstLine="709"/>
        <w:rPr>
          <w:highlight w:val="white"/>
        </w:rPr>
      </w:pPr>
      <w:r w:rsidRPr="00B64D06">
        <w:rPr>
          <w:highlight w:val="white"/>
        </w:rPr>
        <w:t>Культура доверия.</w:t>
      </w:r>
    </w:p>
    <w:p w:rsidR="00D05776" w:rsidRDefault="00D05776" w:rsidP="00D05776">
      <w:pPr>
        <w:rPr>
          <w:highlight w:val="white"/>
        </w:rPr>
      </w:pPr>
      <w:r>
        <w:rPr>
          <w:highlight w:val="white"/>
        </w:rPr>
        <w:t xml:space="preserve">Анализ доверчивости и ее основания, непосредственно, относят к сфере психологических исследований. </w:t>
      </w:r>
      <w:r w:rsidRPr="00345C0A">
        <w:rPr>
          <w:highlight w:val="white"/>
        </w:rPr>
        <w:t>Сущность культуры</w:t>
      </w:r>
      <w:r>
        <w:rPr>
          <w:highlight w:val="white"/>
        </w:rPr>
        <w:t xml:space="preserve"> доверия представляет собой формирование определенных норм и правил культуры, способствующих рост уровня взаимодоверия в обществе.</w:t>
      </w:r>
    </w:p>
    <w:p w:rsidR="00D05776" w:rsidRDefault="00D05776" w:rsidP="00D05776">
      <w:pPr>
        <w:spacing w:after="0"/>
        <w:rPr>
          <w:highlight w:val="white"/>
        </w:rPr>
      </w:pPr>
      <w:r w:rsidRPr="00345C0A">
        <w:rPr>
          <w:highlight w:val="white"/>
        </w:rPr>
        <w:t xml:space="preserve">Информацию, которую </w:t>
      </w:r>
      <w:r>
        <w:rPr>
          <w:highlight w:val="white"/>
        </w:rPr>
        <w:t>применяется</w:t>
      </w:r>
      <w:r w:rsidRPr="00345C0A">
        <w:rPr>
          <w:highlight w:val="white"/>
        </w:rPr>
        <w:t xml:space="preserve"> при ее оценке, принадлежит</w:t>
      </w:r>
      <w:r>
        <w:rPr>
          <w:highlight w:val="white"/>
        </w:rPr>
        <w:t xml:space="preserve"> двум разным категориям:</w:t>
      </w:r>
    </w:p>
    <w:p w:rsidR="00D05776" w:rsidRPr="0059752B" w:rsidRDefault="00D05776" w:rsidP="00D05776">
      <w:pPr>
        <w:pStyle w:val="a7"/>
        <w:numPr>
          <w:ilvl w:val="0"/>
          <w:numId w:val="7"/>
        </w:numPr>
        <w:spacing w:after="0"/>
        <w:ind w:left="0" w:firstLine="709"/>
        <w:rPr>
          <w:highlight w:val="white"/>
        </w:rPr>
      </w:pPr>
      <w:r w:rsidRPr="0059752B">
        <w:rPr>
          <w:highlight w:val="white"/>
        </w:rPr>
        <w:t>Качества, которые присущи объекту доверия, такие как честность или эффективность;</w:t>
      </w:r>
    </w:p>
    <w:p w:rsidR="00D05776" w:rsidRPr="0059752B" w:rsidRDefault="00D05776" w:rsidP="00D05776">
      <w:pPr>
        <w:pStyle w:val="a7"/>
        <w:numPr>
          <w:ilvl w:val="0"/>
          <w:numId w:val="7"/>
        </w:numPr>
        <w:spacing w:after="0"/>
        <w:ind w:left="0" w:firstLine="709"/>
        <w:rPr>
          <w:highlight w:val="white"/>
        </w:rPr>
      </w:pPr>
      <w:r w:rsidRPr="0059752B">
        <w:rPr>
          <w:highlight w:val="white"/>
        </w:rPr>
        <w:t>Контекст, в рамках которого действует доверие – внешнее влияние, способное изменить его надежность.</w:t>
      </w:r>
    </w:p>
    <w:p w:rsidR="00D05776" w:rsidRDefault="00D05776" w:rsidP="00D05776">
      <w:pPr>
        <w:spacing w:after="0"/>
        <w:rPr>
          <w:highlight w:val="white"/>
        </w:rPr>
      </w:pPr>
      <w:r>
        <w:rPr>
          <w:highlight w:val="white"/>
        </w:rPr>
        <w:t xml:space="preserve">Следовательно, здесь можно говорить о выводимой и первичной надежности. </w:t>
      </w:r>
      <w:r w:rsidRPr="00345C0A">
        <w:rPr>
          <w:highlight w:val="white"/>
        </w:rPr>
        <w:t>Как</w:t>
      </w:r>
      <w:r w:rsidR="00543171">
        <w:rPr>
          <w:highlight w:val="white"/>
        </w:rPr>
        <w:t xml:space="preserve"> </w:t>
      </w:r>
      <w:r w:rsidRPr="00345C0A">
        <w:rPr>
          <w:highlight w:val="white"/>
        </w:rPr>
        <w:t xml:space="preserve">было отмечено ранее, объект первичной надежности является, в </w:t>
      </w:r>
      <w:r>
        <w:rPr>
          <w:highlight w:val="white"/>
        </w:rPr>
        <w:t>данном</w:t>
      </w:r>
      <w:r w:rsidRPr="00345C0A">
        <w:rPr>
          <w:highlight w:val="white"/>
        </w:rPr>
        <w:t xml:space="preserve"> случае</w:t>
      </w:r>
      <w:r>
        <w:rPr>
          <w:highlight w:val="white"/>
        </w:rPr>
        <w:t xml:space="preserve"> – конкретный банк. Формирование надежности, по мнению П. Штомпки, строится на основе трех факторов:</w:t>
      </w:r>
    </w:p>
    <w:p w:rsidR="00D05776" w:rsidRPr="00ED61C4" w:rsidRDefault="00D05776" w:rsidP="00D05776">
      <w:pPr>
        <w:pStyle w:val="a7"/>
        <w:numPr>
          <w:ilvl w:val="0"/>
          <w:numId w:val="7"/>
        </w:numPr>
        <w:spacing w:after="0"/>
        <w:ind w:left="0" w:firstLine="709"/>
        <w:rPr>
          <w:highlight w:val="white"/>
        </w:rPr>
      </w:pPr>
      <w:r w:rsidRPr="00ED61C4">
        <w:rPr>
          <w:highlight w:val="white"/>
        </w:rPr>
        <w:t>Репутация;</w:t>
      </w:r>
    </w:p>
    <w:p w:rsidR="00D05776" w:rsidRPr="00ED61C4" w:rsidRDefault="00D05776" w:rsidP="00D05776">
      <w:pPr>
        <w:pStyle w:val="a7"/>
        <w:numPr>
          <w:ilvl w:val="0"/>
          <w:numId w:val="7"/>
        </w:numPr>
        <w:spacing w:after="0"/>
        <w:ind w:left="0" w:firstLine="709"/>
        <w:rPr>
          <w:highlight w:val="white"/>
        </w:rPr>
      </w:pPr>
      <w:r w:rsidRPr="00ED61C4">
        <w:rPr>
          <w:highlight w:val="white"/>
        </w:rPr>
        <w:t>Исполнение;</w:t>
      </w:r>
    </w:p>
    <w:p w:rsidR="00D05776" w:rsidRPr="00ED61C4" w:rsidRDefault="00D05776" w:rsidP="00D05776">
      <w:pPr>
        <w:pStyle w:val="a7"/>
        <w:numPr>
          <w:ilvl w:val="0"/>
          <w:numId w:val="7"/>
        </w:numPr>
        <w:spacing w:after="0"/>
        <w:ind w:left="0" w:firstLine="709"/>
        <w:rPr>
          <w:highlight w:val="white"/>
        </w:rPr>
      </w:pPr>
      <w:r w:rsidRPr="00ED61C4">
        <w:rPr>
          <w:highlight w:val="white"/>
        </w:rPr>
        <w:t>Презентация</w:t>
      </w:r>
      <w:r w:rsidRPr="00ED61C4">
        <w:rPr>
          <w:highlight w:val="white"/>
          <w:lang w:val="en-US"/>
        </w:rPr>
        <w:t>[</w:t>
      </w:r>
      <w:r>
        <w:rPr>
          <w:highlight w:val="white"/>
        </w:rPr>
        <w:t>1</w:t>
      </w:r>
      <w:r>
        <w:rPr>
          <w:highlight w:val="white"/>
          <w:lang w:val="en-US"/>
        </w:rPr>
        <w:t>3</w:t>
      </w:r>
      <w:r w:rsidRPr="00ED61C4">
        <w:rPr>
          <w:highlight w:val="white"/>
          <w:lang w:val="en-US"/>
        </w:rPr>
        <w:t>]</w:t>
      </w:r>
      <w:r w:rsidRPr="00ED61C4">
        <w:rPr>
          <w:highlight w:val="white"/>
        </w:rPr>
        <w:t>.</w:t>
      </w:r>
    </w:p>
    <w:p w:rsidR="00D05776" w:rsidRDefault="00D05776" w:rsidP="00D05776">
      <w:pPr>
        <w:rPr>
          <w:highlight w:val="white"/>
        </w:rPr>
      </w:pPr>
      <w:r>
        <w:rPr>
          <w:highlight w:val="white"/>
        </w:rPr>
        <w:t>Общество и такие социальные объекты, как институты, организации и режимы, которые выступают объектами рассматриваемого вопроса о системе доверия, подвергались нарушению или подтверждению доверия с их стороны.</w:t>
      </w:r>
    </w:p>
    <w:p w:rsidR="00D05776" w:rsidRDefault="00D05776" w:rsidP="00D05776">
      <w:pPr>
        <w:rPr>
          <w:highlight w:val="white"/>
        </w:rPr>
      </w:pPr>
      <w:r>
        <w:rPr>
          <w:highlight w:val="white"/>
        </w:rPr>
        <w:lastRenderedPageBreak/>
        <w:t>При получении данной информации из разных источников, преобразующихся во вторичные объекты доверия, создается так называемая репутационная связь между первичными объектами доверия и его субъектами. Они участвуют на одном уровне с личным опытом при формировании опыта второго порядка.</w:t>
      </w:r>
    </w:p>
    <w:p w:rsidR="00D05776" w:rsidRDefault="00D05776" w:rsidP="00D05776">
      <w:pPr>
        <w:rPr>
          <w:highlight w:val="white"/>
        </w:rPr>
      </w:pPr>
      <w:r>
        <w:rPr>
          <w:highlight w:val="white"/>
        </w:rPr>
        <w:t xml:space="preserve"> По мнению Штомпки, существует важная характеристика, влияющая на оценку репутации – это целостность и последовательность прошлых поступков, предсказуемость.</w:t>
      </w:r>
    </w:p>
    <w:p w:rsidR="00D05776" w:rsidRDefault="00D05776" w:rsidP="00D05776">
      <w:pPr>
        <w:rPr>
          <w:highlight w:val="white"/>
        </w:rPr>
      </w:pPr>
      <w:r w:rsidRPr="00345C0A">
        <w:rPr>
          <w:highlight w:val="white"/>
        </w:rPr>
        <w:t>И</w:t>
      </w:r>
      <w:r>
        <w:rPr>
          <w:highlight w:val="white"/>
        </w:rPr>
        <w:t>з</w:t>
      </w:r>
      <w:r w:rsidRPr="00345C0A">
        <w:rPr>
          <w:highlight w:val="white"/>
        </w:rPr>
        <w:t>-за того, что  существование большинства российских не более 10 лет, в самом выгодном положении находятся те банки, которые в прошлом были государственными</w:t>
      </w:r>
      <w:r>
        <w:rPr>
          <w:highlight w:val="white"/>
        </w:rPr>
        <w:t xml:space="preserve"> и имели длительную историю существования.</w:t>
      </w:r>
    </w:p>
    <w:p w:rsidR="00D05776" w:rsidRDefault="00D05776" w:rsidP="00D05776">
      <w:pPr>
        <w:rPr>
          <w:highlight w:val="white"/>
        </w:rPr>
      </w:pPr>
      <w:r w:rsidRPr="00345C0A">
        <w:rPr>
          <w:highlight w:val="white"/>
        </w:rPr>
        <w:t>Но в тоже время, тот факт, когда банк  продолжил функционировать</w:t>
      </w:r>
      <w:r>
        <w:rPr>
          <w:highlight w:val="white"/>
        </w:rPr>
        <w:t xml:space="preserve">, как после кризиса августа 1998 года, </w:t>
      </w:r>
      <w:r w:rsidRPr="00345C0A">
        <w:rPr>
          <w:highlight w:val="white"/>
        </w:rPr>
        <w:t>что говорит о его стабильности. Исходя из этого, можно говорить о замене продолжительности взаимодействия, которое</w:t>
      </w:r>
      <w:r>
        <w:rPr>
          <w:highlight w:val="white"/>
        </w:rPr>
        <w:t xml:space="preserve"> воздействует на формирование положительной репутации банковского учреждения.</w:t>
      </w:r>
    </w:p>
    <w:p w:rsidR="00D05776" w:rsidRDefault="00D05776" w:rsidP="00D05776">
      <w:pPr>
        <w:rPr>
          <w:highlight w:val="white"/>
        </w:rPr>
      </w:pPr>
      <w:r>
        <w:rPr>
          <w:highlight w:val="white"/>
        </w:rPr>
        <w:t xml:space="preserve">Такая характеристика может быть расценена клиентами в соответствии с информацией, которая становится доступной благодаря личному опыту и другим источникам. В 1998 году в Москве был проведен опрос ВЦИОМ, с помощью которого осуществлялся анализ проблем асимметричности информации на рынке частных сбережений в Российской Федерации. Этот опрос </w:t>
      </w:r>
      <w:r w:rsidRPr="00345C0A">
        <w:rPr>
          <w:highlight w:val="white"/>
        </w:rPr>
        <w:t xml:space="preserve">показал, что важным фактором при принятии решения о сбережении для российских домохозяйств имеет репутация банка. </w:t>
      </w:r>
    </w:p>
    <w:p w:rsidR="00D05776" w:rsidRDefault="00D05776" w:rsidP="00D05776">
      <w:pPr>
        <w:rPr>
          <w:highlight w:val="white"/>
        </w:rPr>
      </w:pPr>
      <w:r w:rsidRPr="00345C0A">
        <w:rPr>
          <w:highlight w:val="white"/>
        </w:rPr>
        <w:t>Данная</w:t>
      </w:r>
      <w:r>
        <w:rPr>
          <w:highlight w:val="white"/>
        </w:rPr>
        <w:t xml:space="preserve"> позиция обусловлена кризисом финансовых пирамид в 1994 году. Некоторые исследователи полагают, что оценка репутации возможна только при интерпретации информации о деятельности частных коммерческих банковских учреждений.</w:t>
      </w:r>
    </w:p>
    <w:p w:rsidR="00D05776" w:rsidRDefault="00D05776" w:rsidP="00D05776">
      <w:pPr>
        <w:rPr>
          <w:highlight w:val="white"/>
        </w:rPr>
      </w:pPr>
      <w:r>
        <w:rPr>
          <w:highlight w:val="white"/>
        </w:rPr>
        <w:t xml:space="preserve">Исполнение событий настоящего – это непосредственные результаты, получаемы по итогам исследования репутации банка, даже несмотря на то, </w:t>
      </w:r>
      <w:r>
        <w:rPr>
          <w:highlight w:val="white"/>
        </w:rPr>
        <w:lastRenderedPageBreak/>
        <w:t>что он не дает установить модель поведения и поступки, как типичные и характерные</w:t>
      </w:r>
      <w:r w:rsidRPr="006B3245">
        <w:rPr>
          <w:highlight w:val="white"/>
        </w:rPr>
        <w:t>[</w:t>
      </w:r>
      <w:r>
        <w:rPr>
          <w:highlight w:val="white"/>
        </w:rPr>
        <w:t>1</w:t>
      </w:r>
      <w:r w:rsidRPr="007A4760">
        <w:rPr>
          <w:highlight w:val="white"/>
        </w:rPr>
        <w:t>3</w:t>
      </w:r>
      <w:r w:rsidRPr="006B3245">
        <w:rPr>
          <w:highlight w:val="white"/>
        </w:rPr>
        <w:t>]</w:t>
      </w:r>
      <w:r>
        <w:rPr>
          <w:highlight w:val="white"/>
        </w:rPr>
        <w:t>.</w:t>
      </w:r>
    </w:p>
    <w:p w:rsidR="00D05776" w:rsidRDefault="00D05776" w:rsidP="00D05776">
      <w:pPr>
        <w:rPr>
          <w:highlight w:val="white"/>
        </w:rPr>
      </w:pPr>
      <w:r w:rsidRPr="00345C0A">
        <w:rPr>
          <w:highlight w:val="white"/>
        </w:rPr>
        <w:t>В случае</w:t>
      </w:r>
      <w:r w:rsidRPr="006B3245">
        <w:rPr>
          <w:highlight w:val="white"/>
        </w:rPr>
        <w:t>, когда доверие основывается только на оценке текущих событий, оно сопровождается большим риском</w:t>
      </w:r>
      <w:r w:rsidRPr="00345C0A">
        <w:rPr>
          <w:highlight w:val="white"/>
        </w:rPr>
        <w:t>. Ожидания технической компетентности, напрямую связаны с исполнением банка своих функций</w:t>
      </w:r>
      <w:r>
        <w:rPr>
          <w:highlight w:val="white"/>
        </w:rPr>
        <w:t xml:space="preserve">. Здесь говорится </w:t>
      </w:r>
      <w:r w:rsidRPr="00345C0A">
        <w:rPr>
          <w:highlight w:val="white"/>
        </w:rPr>
        <w:t>о сложном социальном объекте</w:t>
      </w:r>
      <w:r>
        <w:rPr>
          <w:highlight w:val="white"/>
        </w:rPr>
        <w:t>, при оценке которого нужно обладать специальными знаниями.</w:t>
      </w:r>
    </w:p>
    <w:p w:rsidR="00D05776" w:rsidRDefault="00D05776" w:rsidP="00D05776">
      <w:pPr>
        <w:rPr>
          <w:highlight w:val="white"/>
        </w:rPr>
      </w:pPr>
      <w:r>
        <w:rPr>
          <w:highlight w:val="white"/>
        </w:rPr>
        <w:t xml:space="preserve">Следует отметить, что отмеченные исследователями роли доверия, которые не зависимо от личности носителя совершенно одинаковые в разных организациях. </w:t>
      </w:r>
    </w:p>
    <w:p w:rsidR="00D05776" w:rsidRDefault="00D05776" w:rsidP="00D05776">
      <w:pPr>
        <w:rPr>
          <w:highlight w:val="white"/>
        </w:rPr>
      </w:pPr>
      <w:r w:rsidRPr="00345C0A">
        <w:rPr>
          <w:highlight w:val="white"/>
        </w:rPr>
        <w:t>Взаимодействие с банком, основанное на личном опыте, также может говорить  о технической компетентности. Ситуация, когда банк время от времени, отказывается  выплатить наличные со счета,   может не понравиться клиенту, который в свою очередь, сделает выводы о  финансовой несостоятельности банка. Но данный пример больше подходит</w:t>
      </w:r>
      <w:r>
        <w:rPr>
          <w:highlight w:val="white"/>
        </w:rPr>
        <w:t xml:space="preserve"> к третьей стратегии, на основе которой вытекают выводы об объекте доверия.</w:t>
      </w:r>
    </w:p>
    <w:p w:rsidR="00D05776" w:rsidRDefault="00D05776" w:rsidP="00D05776">
      <w:pPr>
        <w:rPr>
          <w:highlight w:val="white"/>
        </w:rPr>
      </w:pPr>
      <w:r w:rsidRPr="00345C0A">
        <w:rPr>
          <w:highlight w:val="white"/>
        </w:rPr>
        <w:t>Фактор презентации  предполагает многие внешние особенности</w:t>
      </w:r>
      <w:r>
        <w:rPr>
          <w:highlight w:val="white"/>
        </w:rPr>
        <w:t xml:space="preserve"> доверительного объекта, позволяющие сделать вывод о том, что данный объект надежен. Такой фактор по большей мере проявляет эмоциональное воздействие. </w:t>
      </w:r>
      <w:r w:rsidRPr="00345C0A">
        <w:rPr>
          <w:highlight w:val="white"/>
        </w:rPr>
        <w:t>Взаимоотношение институтов данных особенностей</w:t>
      </w:r>
      <w:r>
        <w:rPr>
          <w:highlight w:val="white"/>
        </w:rPr>
        <w:t>, которые проявляются через работников учреждения, непосредственно взаимодействующих с клиентами и через внешний вид помещений.</w:t>
      </w:r>
    </w:p>
    <w:p w:rsidR="00D05776" w:rsidRDefault="00D05776" w:rsidP="00D05776">
      <w:pPr>
        <w:rPr>
          <w:highlight w:val="white"/>
        </w:rPr>
      </w:pPr>
      <w:r>
        <w:rPr>
          <w:highlight w:val="white"/>
        </w:rPr>
        <w:t>Следует отметить, что на начальном этапе развития банковской системы</w:t>
      </w:r>
      <w:r w:rsidR="00543171">
        <w:rPr>
          <w:highlight w:val="white"/>
        </w:rPr>
        <w:t xml:space="preserve"> </w:t>
      </w:r>
      <w:r w:rsidRPr="00345C0A">
        <w:rPr>
          <w:highlight w:val="white"/>
        </w:rPr>
        <w:t>почти единственной возможностью</w:t>
      </w:r>
      <w:r>
        <w:rPr>
          <w:highlight w:val="white"/>
        </w:rPr>
        <w:t xml:space="preserve"> продемонстрировать качество услуг банковского учреждения и его надежности, была рекламная деятельность</w:t>
      </w:r>
      <w:r w:rsidRPr="00345C0A">
        <w:rPr>
          <w:highlight w:val="white"/>
        </w:rPr>
        <w:t xml:space="preserve">,  даже при отсутствии специальных знаний и </w:t>
      </w:r>
      <w:r>
        <w:rPr>
          <w:highlight w:val="white"/>
        </w:rPr>
        <w:t>за неимением возможностей получить информацию о репутации новых созданных банковских блоков.</w:t>
      </w:r>
    </w:p>
    <w:p w:rsidR="00D05776" w:rsidRDefault="00D05776" w:rsidP="00D05776">
      <w:pPr>
        <w:rPr>
          <w:highlight w:val="white"/>
        </w:rPr>
      </w:pPr>
      <w:r>
        <w:rPr>
          <w:highlight w:val="white"/>
        </w:rPr>
        <w:lastRenderedPageBreak/>
        <w:t>Исследуемая надежность доверительного объекта и строящиеся на ее основе ожидания ориентирует характер второго компонента доверия – реализации через действие.</w:t>
      </w:r>
    </w:p>
    <w:p w:rsidR="00D05776" w:rsidRDefault="00D05776" w:rsidP="00D05776">
      <w:pPr>
        <w:rPr>
          <w:highlight w:val="white"/>
        </w:rPr>
      </w:pPr>
      <w:r>
        <w:rPr>
          <w:highlight w:val="white"/>
        </w:rPr>
        <w:t>Уровень  характер реализации через действие зависит от следующих условий:</w:t>
      </w:r>
    </w:p>
    <w:p w:rsidR="00D05776" w:rsidRDefault="00D05776" w:rsidP="00D05776">
      <w:pPr>
        <w:rPr>
          <w:highlight w:val="white"/>
        </w:rPr>
      </w:pPr>
      <w:r>
        <w:rPr>
          <w:highlight w:val="white"/>
        </w:rPr>
        <w:t>1. последствия, возникающие в результате воздействия доверительного ожидания;</w:t>
      </w:r>
    </w:p>
    <w:p w:rsidR="00D05776" w:rsidRDefault="00D05776" w:rsidP="00D05776">
      <w:pPr>
        <w:rPr>
          <w:highlight w:val="white"/>
        </w:rPr>
      </w:pPr>
      <w:r>
        <w:rPr>
          <w:highlight w:val="white"/>
        </w:rPr>
        <w:t>2. длительность отношений, формирующихся на основе доверия;</w:t>
      </w:r>
    </w:p>
    <w:p w:rsidR="00D05776" w:rsidRDefault="00D05776" w:rsidP="00D05776">
      <w:pPr>
        <w:rPr>
          <w:highlight w:val="white"/>
        </w:rPr>
      </w:pPr>
      <w:r>
        <w:rPr>
          <w:highlight w:val="white"/>
        </w:rPr>
        <w:t>3. возможность прекращения реализации как противоположности необратимости решения;</w:t>
      </w:r>
    </w:p>
    <w:p w:rsidR="00D05776" w:rsidRDefault="00D05776" w:rsidP="00D05776">
      <w:pPr>
        <w:rPr>
          <w:highlight w:val="white"/>
        </w:rPr>
      </w:pPr>
      <w:r>
        <w:rPr>
          <w:highlight w:val="white"/>
        </w:rPr>
        <w:t>4. степень риска;</w:t>
      </w:r>
    </w:p>
    <w:p w:rsidR="00D05776" w:rsidRDefault="00D05776" w:rsidP="00D05776">
      <w:pPr>
        <w:rPr>
          <w:highlight w:val="white"/>
        </w:rPr>
      </w:pPr>
      <w:r>
        <w:rPr>
          <w:highlight w:val="white"/>
        </w:rPr>
        <w:t>5. наличие или отсутствие страховки или других гарантий касаемо потерь в результате нарушения доверия;</w:t>
      </w:r>
    </w:p>
    <w:p w:rsidR="00D05776" w:rsidRPr="00BE424F" w:rsidRDefault="00D05776" w:rsidP="00D05776">
      <w:pPr>
        <w:rPr>
          <w:highlight w:val="white"/>
        </w:rPr>
      </w:pPr>
      <w:r>
        <w:rPr>
          <w:highlight w:val="white"/>
        </w:rPr>
        <w:t>6. ценность предмета доверия</w:t>
      </w:r>
      <w:r w:rsidRPr="00BE424F">
        <w:rPr>
          <w:highlight w:val="white"/>
        </w:rPr>
        <w:t>[</w:t>
      </w:r>
      <w:r>
        <w:rPr>
          <w:highlight w:val="white"/>
        </w:rPr>
        <w:t>1</w:t>
      </w:r>
      <w:r w:rsidRPr="005E2516">
        <w:rPr>
          <w:highlight w:val="white"/>
        </w:rPr>
        <w:t>3</w:t>
      </w:r>
      <w:r w:rsidRPr="00BE424F">
        <w:rPr>
          <w:highlight w:val="white"/>
        </w:rPr>
        <w:t>]</w:t>
      </w:r>
      <w:r>
        <w:rPr>
          <w:highlight w:val="white"/>
        </w:rPr>
        <w:t>.</w:t>
      </w:r>
    </w:p>
    <w:p w:rsidR="00D05776" w:rsidRDefault="00D05776" w:rsidP="00D05776">
      <w:pPr>
        <w:spacing w:after="0"/>
        <w:rPr>
          <w:highlight w:val="white"/>
        </w:rPr>
      </w:pPr>
      <w:r w:rsidRPr="00345C0A">
        <w:rPr>
          <w:highlight w:val="white"/>
        </w:rPr>
        <w:t>При открытии счета вкладчик должен оценивать все перечисленные условия. К результатам ожидаемых действий можно отнести</w:t>
      </w:r>
      <w:r>
        <w:rPr>
          <w:highlight w:val="white"/>
        </w:rPr>
        <w:t>:</w:t>
      </w:r>
    </w:p>
    <w:p w:rsidR="00D05776" w:rsidRPr="009C284D" w:rsidRDefault="00D05776" w:rsidP="00D05776">
      <w:pPr>
        <w:pStyle w:val="a7"/>
        <w:numPr>
          <w:ilvl w:val="0"/>
          <w:numId w:val="7"/>
        </w:numPr>
        <w:spacing w:after="0"/>
        <w:ind w:left="0" w:firstLine="709"/>
        <w:rPr>
          <w:highlight w:val="white"/>
        </w:rPr>
      </w:pPr>
      <w:r w:rsidRPr="009C284D">
        <w:rPr>
          <w:highlight w:val="white"/>
        </w:rPr>
        <w:t>Получение дополнительных процентов по окладу;</w:t>
      </w:r>
    </w:p>
    <w:p w:rsidR="00D05776" w:rsidRPr="009C284D" w:rsidRDefault="00D05776" w:rsidP="00D05776">
      <w:pPr>
        <w:pStyle w:val="a7"/>
        <w:numPr>
          <w:ilvl w:val="0"/>
          <w:numId w:val="7"/>
        </w:numPr>
        <w:spacing w:after="0"/>
        <w:ind w:left="0" w:firstLine="709"/>
        <w:rPr>
          <w:highlight w:val="white"/>
        </w:rPr>
      </w:pPr>
      <w:r w:rsidRPr="009C284D">
        <w:rPr>
          <w:highlight w:val="white"/>
        </w:rPr>
        <w:t>Сохранение денежных средств;</w:t>
      </w:r>
    </w:p>
    <w:p w:rsidR="00D05776" w:rsidRPr="009C284D" w:rsidRDefault="00D05776" w:rsidP="00D05776">
      <w:pPr>
        <w:pStyle w:val="a7"/>
        <w:numPr>
          <w:ilvl w:val="0"/>
          <w:numId w:val="7"/>
        </w:numPr>
        <w:spacing w:after="0"/>
        <w:ind w:left="0" w:firstLine="709"/>
        <w:rPr>
          <w:highlight w:val="white"/>
        </w:rPr>
      </w:pPr>
      <w:r w:rsidRPr="009C284D">
        <w:rPr>
          <w:highlight w:val="white"/>
        </w:rPr>
        <w:t>Получение банковского продукта, удобного для использования – пластиковые карты, с помощью которых возможна оплата коммунальных платежей, совершение денежных переводов и т.д.</w:t>
      </w:r>
    </w:p>
    <w:p w:rsidR="00D05776" w:rsidRDefault="00D05776" w:rsidP="00D05776">
      <w:pPr>
        <w:spacing w:after="0"/>
        <w:rPr>
          <w:highlight w:val="white"/>
        </w:rPr>
      </w:pPr>
      <w:r w:rsidRPr="00345C0A">
        <w:rPr>
          <w:highlight w:val="white"/>
        </w:rPr>
        <w:t>Увеличение роста</w:t>
      </w:r>
      <w:r>
        <w:rPr>
          <w:highlight w:val="white"/>
        </w:rPr>
        <w:t xml:space="preserve"> количества применяемых продуктов банка или объемов вкладов, </w:t>
      </w:r>
      <w:r w:rsidRPr="00345C0A">
        <w:rPr>
          <w:highlight w:val="white"/>
        </w:rPr>
        <w:t>приводит к росту степени реализации. Длительность отношений можно рассматривать в зависимости  от типа вклада, существует вклад «до востребования», который предполагает ежемесячное начисление процентов, также есть срочный депозит, который размещается на фиксированный срок</w:t>
      </w:r>
      <w:r>
        <w:rPr>
          <w:highlight w:val="white"/>
        </w:rPr>
        <w:t>.</w:t>
      </w:r>
    </w:p>
    <w:p w:rsidR="00D05776" w:rsidRDefault="00D05776" w:rsidP="00D05776">
      <w:pPr>
        <w:spacing w:after="0"/>
        <w:rPr>
          <w:highlight w:val="white"/>
        </w:rPr>
      </w:pPr>
      <w:r w:rsidRPr="00345C0A">
        <w:rPr>
          <w:highlight w:val="white"/>
        </w:rPr>
        <w:t>Данные условия взаимосвязаны между собой</w:t>
      </w:r>
      <w:r w:rsidRPr="009C284D">
        <w:rPr>
          <w:highlight w:val="white"/>
        </w:rPr>
        <w:t xml:space="preserve"> по возможности прекращения реализации</w:t>
      </w:r>
      <w:r w:rsidRPr="00345C0A">
        <w:rPr>
          <w:highlight w:val="white"/>
        </w:rPr>
        <w:t xml:space="preserve">. Первый вклад подразумевает тот факт, что клиент </w:t>
      </w:r>
      <w:r w:rsidRPr="00345C0A">
        <w:rPr>
          <w:highlight w:val="white"/>
        </w:rPr>
        <w:lastRenderedPageBreak/>
        <w:t>может снять свои деньги</w:t>
      </w:r>
      <w:r>
        <w:rPr>
          <w:highlight w:val="white"/>
        </w:rPr>
        <w:t xml:space="preserve">. Такое условие довольно тесно взаимосвязано с </w:t>
      </w:r>
      <w:r w:rsidRPr="00345C0A">
        <w:rPr>
          <w:highlight w:val="white"/>
        </w:rPr>
        <w:t>во</w:t>
      </w:r>
      <w:r>
        <w:rPr>
          <w:highlight w:val="white"/>
        </w:rPr>
        <w:t>зможностью прекращения реализа</w:t>
      </w:r>
      <w:r w:rsidRPr="00345C0A">
        <w:rPr>
          <w:highlight w:val="white"/>
        </w:rPr>
        <w:t>ции</w:t>
      </w:r>
      <w:r w:rsidRPr="00F627FB">
        <w:rPr>
          <w:highlight w:val="white"/>
        </w:rPr>
        <w:t>, так как вклад «до востребования» предполагает, что клиент имеет</w:t>
      </w:r>
      <w:r>
        <w:rPr>
          <w:highlight w:val="white"/>
        </w:rPr>
        <w:t xml:space="preserve"> возможность</w:t>
      </w:r>
      <w:r w:rsidRPr="00345C0A">
        <w:rPr>
          <w:highlight w:val="white"/>
        </w:rPr>
        <w:t xml:space="preserve"> снять свои деньги с поступившими</w:t>
      </w:r>
      <w:r w:rsidRPr="00F627FB">
        <w:rPr>
          <w:highlight w:val="white"/>
        </w:rPr>
        <w:t xml:space="preserve"> за прошедший период процентами в любое время. В системе депозитов, вклад не может быть изъят</w:t>
      </w:r>
      <w:r>
        <w:rPr>
          <w:highlight w:val="white"/>
        </w:rPr>
        <w:t>,</w:t>
      </w:r>
      <w:r w:rsidRPr="00F627FB">
        <w:rPr>
          <w:highlight w:val="white"/>
        </w:rPr>
        <w:t xml:space="preserve">  пока не истечет положенный срок, в случае  досрочного изъятия, банк вправе не платить проценты. В сочетании</w:t>
      </w:r>
      <w:r>
        <w:rPr>
          <w:highlight w:val="white"/>
        </w:rPr>
        <w:t xml:space="preserve"> с вос</w:t>
      </w:r>
      <w:r w:rsidRPr="00345C0A">
        <w:rPr>
          <w:highlight w:val="white"/>
        </w:rPr>
        <w:t>принимаемой</w:t>
      </w:r>
      <w:r w:rsidRPr="00F627FB">
        <w:rPr>
          <w:highlight w:val="white"/>
        </w:rPr>
        <w:t xml:space="preserve"> степенью риска,</w:t>
      </w:r>
      <w:r w:rsidR="00543171">
        <w:rPr>
          <w:highlight w:val="white"/>
        </w:rPr>
        <w:t xml:space="preserve"> </w:t>
      </w:r>
      <w:r w:rsidRPr="00F627FB">
        <w:rPr>
          <w:highlight w:val="white"/>
        </w:rPr>
        <w:t>что находится в зависимости с финансовой и общественно-политической стороной в государстве в период открытия вклада, данные условия имеют все шансы оказать влияние равно как в увеличение, так  и в снижение уровня реализации.</w:t>
      </w:r>
    </w:p>
    <w:p w:rsidR="00D05776" w:rsidRDefault="00D05776" w:rsidP="00D05776">
      <w:pPr>
        <w:spacing w:after="0"/>
        <w:rPr>
          <w:highlight w:val="white"/>
        </w:rPr>
      </w:pPr>
      <w:r w:rsidRPr="00F627FB">
        <w:rPr>
          <w:highlight w:val="white"/>
        </w:rPr>
        <w:t xml:space="preserve"> На нее также влияют наличие гарантий или страхования частных вкладов. Согласно теории рационального выбора, одним из условий принятия</w:t>
      </w:r>
      <w:r>
        <w:rPr>
          <w:highlight w:val="white"/>
        </w:rPr>
        <w:t xml:space="preserve"> потен</w:t>
      </w:r>
      <w:r w:rsidRPr="00345C0A">
        <w:rPr>
          <w:highlight w:val="white"/>
        </w:rPr>
        <w:t>циальным</w:t>
      </w:r>
      <w:r w:rsidRPr="00F627FB">
        <w:rPr>
          <w:highlight w:val="white"/>
        </w:rPr>
        <w:t xml:space="preserve"> клиентом решения обратиться в банк является наличие информации, достаточной для рациональной оценки ситуации, а базовыми переменными</w:t>
      </w:r>
      <w:r>
        <w:rPr>
          <w:highlight w:val="white"/>
        </w:rPr>
        <w:t>, оп</w:t>
      </w:r>
      <w:r w:rsidRPr="00345C0A">
        <w:rPr>
          <w:highlight w:val="white"/>
        </w:rPr>
        <w:t>ределяющими</w:t>
      </w:r>
      <w:r w:rsidRPr="00F627FB">
        <w:rPr>
          <w:highlight w:val="white"/>
        </w:rPr>
        <w:t xml:space="preserve"> поведение индивидов, становятся ожидаемая ценность</w:t>
      </w:r>
      <w:r>
        <w:rPr>
          <w:highlight w:val="white"/>
        </w:rPr>
        <w:t xml:space="preserve"> и ожида</w:t>
      </w:r>
      <w:r w:rsidRPr="00345C0A">
        <w:rPr>
          <w:highlight w:val="white"/>
        </w:rPr>
        <w:t>емая</w:t>
      </w:r>
      <w:r w:rsidRPr="00F627FB">
        <w:rPr>
          <w:highlight w:val="white"/>
        </w:rPr>
        <w:t xml:space="preserve"> вероятность результата взаимодействия. Но, как уже отмечалось, для рынка сбережений домохозяйств характерны две основные проблемы</w:t>
      </w:r>
    </w:p>
    <w:p w:rsidR="00D05776" w:rsidRDefault="00D05776" w:rsidP="00D05776">
      <w:pPr>
        <w:spacing w:after="0"/>
        <w:rPr>
          <w:highlight w:val="white"/>
        </w:rPr>
      </w:pPr>
      <w:r>
        <w:rPr>
          <w:highlight w:val="white"/>
        </w:rPr>
        <w:t>1. ог</w:t>
      </w:r>
      <w:r w:rsidRPr="00345C0A">
        <w:rPr>
          <w:highlight w:val="white"/>
        </w:rPr>
        <w:t>раниченность</w:t>
      </w:r>
      <w:r w:rsidRPr="00F627FB">
        <w:rPr>
          <w:highlight w:val="white"/>
        </w:rPr>
        <w:t xml:space="preserve"> доступа потенциальных клиентов к информации о реальном</w:t>
      </w:r>
      <w:r w:rsidRPr="00345C0A">
        <w:rPr>
          <w:highlight w:val="white"/>
        </w:rPr>
        <w:t xml:space="preserve"> финансовом</w:t>
      </w:r>
      <w:r w:rsidRPr="00F627FB">
        <w:rPr>
          <w:highlight w:val="white"/>
        </w:rPr>
        <w:t xml:space="preserve"> состоянии и политике банков; </w:t>
      </w:r>
    </w:p>
    <w:p w:rsidR="00D05776" w:rsidRDefault="00D05776" w:rsidP="00D05776">
      <w:pPr>
        <w:spacing w:after="0"/>
        <w:rPr>
          <w:highlight w:val="white"/>
        </w:rPr>
      </w:pPr>
      <w:r>
        <w:rPr>
          <w:highlight w:val="white"/>
        </w:rPr>
        <w:t xml:space="preserve">2. </w:t>
      </w:r>
      <w:r w:rsidRPr="00F627FB">
        <w:rPr>
          <w:highlight w:val="white"/>
        </w:rPr>
        <w:t>неспособность большинства</w:t>
      </w:r>
      <w:r w:rsidRPr="00345C0A">
        <w:rPr>
          <w:highlight w:val="white"/>
        </w:rPr>
        <w:t xml:space="preserve"> частных</w:t>
      </w:r>
      <w:r w:rsidRPr="00F627FB">
        <w:rPr>
          <w:highlight w:val="white"/>
        </w:rPr>
        <w:t xml:space="preserve"> вкладчиков адекватно интерпретировать доступную информацию</w:t>
      </w:r>
      <w:r>
        <w:rPr>
          <w:highlight w:val="white"/>
        </w:rPr>
        <w:t>.</w:t>
      </w:r>
    </w:p>
    <w:p w:rsidR="00D05776" w:rsidRDefault="00D05776" w:rsidP="00D05776">
      <w:pPr>
        <w:spacing w:after="0"/>
        <w:rPr>
          <w:highlight w:val="white"/>
        </w:rPr>
      </w:pPr>
      <w:r w:rsidRPr="00F627FB">
        <w:rPr>
          <w:highlight w:val="white"/>
        </w:rPr>
        <w:t>Ценность взаимодействия клиента с банком, - получение прибыли по вкладу, т. е. доходности, должна оцениваться не только на основании предлагаемой процентной ставки, но и с учетом уровня инфляции потребительских цен. В настоящий момент доходность рублевых депозитов частных лиц является отрицательной. Вероятность желаемого результата</w:t>
      </w:r>
      <w:r>
        <w:rPr>
          <w:highlight w:val="white"/>
        </w:rPr>
        <w:t>, на</w:t>
      </w:r>
      <w:r w:rsidRPr="00345C0A">
        <w:rPr>
          <w:highlight w:val="white"/>
        </w:rPr>
        <w:t>дежность</w:t>
      </w:r>
      <w:r w:rsidRPr="00F627FB">
        <w:rPr>
          <w:highlight w:val="white"/>
        </w:rPr>
        <w:t xml:space="preserve"> в данном случае соотносится с понятием риска. </w:t>
      </w:r>
    </w:p>
    <w:p w:rsidR="00D05776" w:rsidRPr="00F627FB" w:rsidRDefault="00D05776" w:rsidP="00D05776">
      <w:pPr>
        <w:spacing w:after="0"/>
        <w:rPr>
          <w:highlight w:val="white"/>
        </w:rPr>
      </w:pPr>
      <w:r w:rsidRPr="00F627FB">
        <w:rPr>
          <w:highlight w:val="white"/>
        </w:rPr>
        <w:t>«Риск</w:t>
      </w:r>
      <w:r>
        <w:rPr>
          <w:highlight w:val="white"/>
        </w:rPr>
        <w:t xml:space="preserve"> — это ситуа</w:t>
      </w:r>
      <w:r w:rsidRPr="00345C0A">
        <w:rPr>
          <w:highlight w:val="white"/>
        </w:rPr>
        <w:t>тивная</w:t>
      </w:r>
      <w:r w:rsidRPr="00F627FB">
        <w:rPr>
          <w:highlight w:val="white"/>
        </w:rPr>
        <w:t xml:space="preserve"> характеристика деятельности, состоящая в неопределенности ее исхода и возможных неблагоприятных последствиях в </w:t>
      </w:r>
      <w:r w:rsidRPr="00F627FB">
        <w:rPr>
          <w:highlight w:val="white"/>
        </w:rPr>
        <w:lastRenderedPageBreak/>
        <w:t>случае неуспеха, т. е</w:t>
      </w:r>
      <w:r>
        <w:rPr>
          <w:highlight w:val="white"/>
        </w:rPr>
        <w:t>. деятель</w:t>
      </w:r>
      <w:r w:rsidRPr="00345C0A">
        <w:rPr>
          <w:highlight w:val="white"/>
        </w:rPr>
        <w:t>ности</w:t>
      </w:r>
      <w:r w:rsidRPr="00F627FB">
        <w:rPr>
          <w:highlight w:val="white"/>
        </w:rPr>
        <w:t>, предпринимаемой в расчете на удачу в условиях неопределенности</w:t>
      </w:r>
      <w:r w:rsidRPr="00345C0A">
        <w:rPr>
          <w:highlight w:val="white"/>
        </w:rPr>
        <w:t>»</w:t>
      </w:r>
      <w:r>
        <w:rPr>
          <w:highlight w:val="white"/>
        </w:rPr>
        <w:t>[15</w:t>
      </w:r>
      <w:r w:rsidRPr="00F627FB">
        <w:rPr>
          <w:highlight w:val="white"/>
        </w:rPr>
        <w:t>]</w:t>
      </w:r>
      <w:r>
        <w:rPr>
          <w:highlight w:val="white"/>
        </w:rPr>
        <w:t>.</w:t>
      </w:r>
    </w:p>
    <w:p w:rsidR="00D05776" w:rsidRDefault="00D05776" w:rsidP="00D05776">
      <w:pPr>
        <w:spacing w:after="0"/>
        <w:rPr>
          <w:highlight w:val="white"/>
        </w:rPr>
      </w:pPr>
      <w:r w:rsidRPr="00F627FB">
        <w:rPr>
          <w:highlight w:val="white"/>
        </w:rPr>
        <w:t>Условия неопределенности создаются, прежде всего, отсутствием системы гарантирования частных вкладов. В своем</w:t>
      </w:r>
      <w:r w:rsidRPr="00345C0A">
        <w:rPr>
          <w:highlight w:val="white"/>
        </w:rPr>
        <w:t xml:space="preserve"> рассмотрении</w:t>
      </w:r>
      <w:r w:rsidRPr="00F627FB">
        <w:rPr>
          <w:highlight w:val="white"/>
        </w:rPr>
        <w:t xml:space="preserve"> возможностей применения теории рационального выбора Джордж Хоманс отмечает, что ее основным недостатком становится</w:t>
      </w:r>
      <w:r>
        <w:rPr>
          <w:highlight w:val="white"/>
        </w:rPr>
        <w:t xml:space="preserve"> то, что теория </w:t>
      </w:r>
      <w:r w:rsidRPr="00F627FB">
        <w:rPr>
          <w:highlight w:val="white"/>
        </w:rPr>
        <w:t>рационального выбора не рассматривает систематически исторические изменения в поведении человека, с его/ее прошлым опытом достижения ценности и успешности взаимодействия и с условиями, сопутствовавшими этому. Она также не уделяет большого внимания эмоциям, возможно, рассматривая их</w:t>
      </w:r>
      <w:r>
        <w:rPr>
          <w:highlight w:val="white"/>
        </w:rPr>
        <w:t xml:space="preserve"> как изначально иррациональные»</w:t>
      </w:r>
      <w:r w:rsidRPr="00F627FB">
        <w:rPr>
          <w:highlight w:val="white"/>
        </w:rPr>
        <w:t>[</w:t>
      </w:r>
      <w:r>
        <w:rPr>
          <w:highlight w:val="white"/>
        </w:rPr>
        <w:t>14</w:t>
      </w:r>
      <w:r w:rsidRPr="00F627FB">
        <w:rPr>
          <w:highlight w:val="white"/>
        </w:rPr>
        <w:t>]</w:t>
      </w:r>
      <w:r>
        <w:rPr>
          <w:highlight w:val="white"/>
        </w:rPr>
        <w:t>.</w:t>
      </w:r>
    </w:p>
    <w:p w:rsidR="00D05776" w:rsidRDefault="00D05776" w:rsidP="00D05776">
      <w:pPr>
        <w:spacing w:after="0"/>
        <w:rPr>
          <w:highlight w:val="white"/>
        </w:rPr>
      </w:pPr>
      <w:r w:rsidRPr="00F627FB">
        <w:rPr>
          <w:highlight w:val="white"/>
        </w:rPr>
        <w:t xml:space="preserve">Таким образом, </w:t>
      </w:r>
      <w:r>
        <w:rPr>
          <w:highlight w:val="white"/>
        </w:rPr>
        <w:t>можно прийти</w:t>
      </w:r>
      <w:r w:rsidRPr="00F627FB">
        <w:rPr>
          <w:highlight w:val="white"/>
        </w:rPr>
        <w:t xml:space="preserve"> к парадоксу современной банковской системы России: в ситуации, когда объект объективно не является надежным, доверие по отношению к нему все равно проявляется. Возникает следующий вопрос</w:t>
      </w:r>
      <w:r>
        <w:rPr>
          <w:highlight w:val="white"/>
        </w:rPr>
        <w:t>: ос</w:t>
      </w:r>
      <w:r w:rsidRPr="00345C0A">
        <w:rPr>
          <w:highlight w:val="white"/>
        </w:rPr>
        <w:t>нована</w:t>
      </w:r>
      <w:r w:rsidRPr="00F627FB">
        <w:rPr>
          <w:highlight w:val="white"/>
        </w:rPr>
        <w:t xml:space="preserve"> ли эта реализация на доверительных ожиданиях, или это действия</w:t>
      </w:r>
      <w:r>
        <w:rPr>
          <w:highlight w:val="white"/>
        </w:rPr>
        <w:t>, вызван</w:t>
      </w:r>
      <w:r w:rsidRPr="00345C0A">
        <w:rPr>
          <w:highlight w:val="white"/>
        </w:rPr>
        <w:t>ные</w:t>
      </w:r>
      <w:r w:rsidRPr="00F627FB">
        <w:rPr>
          <w:highlight w:val="white"/>
        </w:rPr>
        <w:t xml:space="preserve"> исключительно необходимостью</w:t>
      </w:r>
      <w:r>
        <w:rPr>
          <w:highlight w:val="white"/>
        </w:rPr>
        <w:t>.</w:t>
      </w:r>
      <w:r w:rsidRPr="00F627FB">
        <w:rPr>
          <w:highlight w:val="white"/>
        </w:rPr>
        <w:t xml:space="preserve"> Если все же говорим о наличии</w:t>
      </w:r>
      <w:r>
        <w:rPr>
          <w:highlight w:val="white"/>
        </w:rPr>
        <w:t xml:space="preserve"> дове</w:t>
      </w:r>
      <w:r w:rsidRPr="00345C0A">
        <w:rPr>
          <w:highlight w:val="white"/>
        </w:rPr>
        <w:t>рительных</w:t>
      </w:r>
      <w:r w:rsidRPr="00F627FB">
        <w:rPr>
          <w:highlight w:val="white"/>
        </w:rPr>
        <w:t xml:space="preserve"> ожиданий, каковы тогда факторы, влияющие на их формирование</w:t>
      </w:r>
      <w:r>
        <w:rPr>
          <w:highlight w:val="white"/>
        </w:rPr>
        <w:t>.</w:t>
      </w:r>
      <w:r w:rsidRPr="00F627FB">
        <w:rPr>
          <w:highlight w:val="white"/>
        </w:rPr>
        <w:t xml:space="preserve"> Отвечая на первый вопрос, </w:t>
      </w:r>
      <w:r>
        <w:rPr>
          <w:highlight w:val="white"/>
        </w:rPr>
        <w:t>следует отметить</w:t>
      </w:r>
      <w:r w:rsidRPr="00F627FB">
        <w:rPr>
          <w:highlight w:val="white"/>
        </w:rPr>
        <w:t>, что предмет  анализа, а именно, доверие вкладчиков, не может быть полностью сведен к рассмотрению</w:t>
      </w:r>
      <w:r>
        <w:rPr>
          <w:highlight w:val="white"/>
        </w:rPr>
        <w:t xml:space="preserve"> факто</w:t>
      </w:r>
      <w:r w:rsidRPr="00345C0A">
        <w:rPr>
          <w:highlight w:val="white"/>
        </w:rPr>
        <w:t>ров</w:t>
      </w:r>
      <w:r w:rsidRPr="00F627FB">
        <w:rPr>
          <w:highlight w:val="white"/>
        </w:rPr>
        <w:t xml:space="preserve">, вынудивших человека открыть </w:t>
      </w:r>
      <w:r>
        <w:rPr>
          <w:highlight w:val="white"/>
        </w:rPr>
        <w:t>вклад в банке «из необходимости</w:t>
      </w:r>
      <w:r w:rsidRPr="00F627FB">
        <w:rPr>
          <w:highlight w:val="white"/>
        </w:rPr>
        <w:t xml:space="preserve">. </w:t>
      </w:r>
    </w:p>
    <w:p w:rsidR="00D05776" w:rsidRDefault="00D05776" w:rsidP="00D05776">
      <w:pPr>
        <w:spacing w:after="0"/>
        <w:rPr>
          <w:highlight w:val="white"/>
        </w:rPr>
      </w:pPr>
      <w:r w:rsidRPr="00F627FB">
        <w:rPr>
          <w:highlight w:val="white"/>
        </w:rPr>
        <w:t xml:space="preserve">Открытие депозита практически всегда (кроме случаев с зарплатными проектами, которые не рассматриваются в качестве вкладных операций) является самостоятельным решением. Соответственно, </w:t>
      </w:r>
      <w:r>
        <w:rPr>
          <w:highlight w:val="white"/>
        </w:rPr>
        <w:t>нужно</w:t>
      </w:r>
      <w:r w:rsidRPr="00F627FB">
        <w:rPr>
          <w:highlight w:val="white"/>
        </w:rPr>
        <w:t xml:space="preserve"> рассматривать наличие вклада как проявление доверия по отношению к банку. Тогда необходимо разрешить противоречие между невозможностью формирования</w:t>
      </w:r>
      <w:r>
        <w:rPr>
          <w:highlight w:val="white"/>
        </w:rPr>
        <w:t xml:space="preserve"> доверитель</w:t>
      </w:r>
      <w:r w:rsidRPr="00345C0A">
        <w:rPr>
          <w:highlight w:val="white"/>
        </w:rPr>
        <w:t>ных</w:t>
      </w:r>
      <w:r w:rsidRPr="00F627FB">
        <w:rPr>
          <w:highlight w:val="white"/>
        </w:rPr>
        <w:t xml:space="preserve"> ожиданий на основании воспринимаемой надежности банка и наличием реализации в действии как показателя доверия. </w:t>
      </w:r>
    </w:p>
    <w:p w:rsidR="00D05776" w:rsidRDefault="00D05776" w:rsidP="00D05776">
      <w:pPr>
        <w:spacing w:after="0"/>
        <w:rPr>
          <w:highlight w:val="white"/>
        </w:rPr>
      </w:pPr>
      <w:r w:rsidRPr="00F627FB">
        <w:rPr>
          <w:highlight w:val="white"/>
        </w:rPr>
        <w:lastRenderedPageBreak/>
        <w:t>Одним из возможных</w:t>
      </w:r>
      <w:r>
        <w:rPr>
          <w:highlight w:val="white"/>
        </w:rPr>
        <w:t xml:space="preserve"> предпо</w:t>
      </w:r>
      <w:r w:rsidRPr="00345C0A">
        <w:rPr>
          <w:highlight w:val="white"/>
        </w:rPr>
        <w:t>ложений становится</w:t>
      </w:r>
      <w:r w:rsidRPr="00F627FB">
        <w:rPr>
          <w:highlight w:val="white"/>
        </w:rPr>
        <w:t xml:space="preserve"> то, что доверительные ожидания формируются</w:t>
      </w:r>
      <w:r>
        <w:rPr>
          <w:highlight w:val="white"/>
        </w:rPr>
        <w:t xml:space="preserve"> по отноше</w:t>
      </w:r>
      <w:r w:rsidRPr="00345C0A">
        <w:rPr>
          <w:highlight w:val="white"/>
        </w:rPr>
        <w:t>нию</w:t>
      </w:r>
      <w:r w:rsidRPr="00F627FB">
        <w:rPr>
          <w:highlight w:val="white"/>
        </w:rPr>
        <w:t xml:space="preserve"> к объекту доверия опосредованно, через некие вторичные объекты</w:t>
      </w:r>
      <w:r w:rsidRPr="00345C0A">
        <w:rPr>
          <w:highlight w:val="white"/>
        </w:rPr>
        <w:t>.</w:t>
      </w:r>
    </w:p>
    <w:p w:rsidR="00D05776" w:rsidRDefault="00D05776" w:rsidP="00D05776">
      <w:pPr>
        <w:spacing w:after="0"/>
        <w:rPr>
          <w:highlight w:val="white"/>
        </w:rPr>
      </w:pPr>
      <w:r w:rsidRPr="00F627FB">
        <w:rPr>
          <w:highlight w:val="white"/>
        </w:rPr>
        <w:t>Вторичные объекты доверия и их роль в поведении вкладчиков банков</w:t>
      </w:r>
      <w:r>
        <w:rPr>
          <w:highlight w:val="white"/>
        </w:rPr>
        <w:t>.</w:t>
      </w:r>
      <w:r w:rsidRPr="00F627FB">
        <w:rPr>
          <w:highlight w:val="white"/>
        </w:rPr>
        <w:t xml:space="preserve"> При высоком уровне риска вложений необходимо наличие других факторов (помимо качеств самого банка), которые субъективно или объективно</w:t>
      </w:r>
      <w:r>
        <w:rPr>
          <w:highlight w:val="white"/>
        </w:rPr>
        <w:t xml:space="preserve"> снижа</w:t>
      </w:r>
      <w:r w:rsidRPr="00345C0A">
        <w:rPr>
          <w:highlight w:val="white"/>
        </w:rPr>
        <w:t>ют</w:t>
      </w:r>
      <w:r w:rsidRPr="00F627FB">
        <w:rPr>
          <w:highlight w:val="white"/>
        </w:rPr>
        <w:t xml:space="preserve"> его в сознании вкладчика и повышают надежность. </w:t>
      </w:r>
    </w:p>
    <w:p w:rsidR="00D05776" w:rsidRDefault="00D05776" w:rsidP="00D05776">
      <w:pPr>
        <w:spacing w:after="0"/>
        <w:rPr>
          <w:highlight w:val="white"/>
        </w:rPr>
      </w:pPr>
      <w:r w:rsidRPr="00F627FB">
        <w:rPr>
          <w:highlight w:val="white"/>
        </w:rPr>
        <w:t>Таким образом</w:t>
      </w:r>
      <w:r w:rsidRPr="00345C0A">
        <w:rPr>
          <w:highlight w:val="white"/>
        </w:rPr>
        <w:t>, в процессе</w:t>
      </w:r>
      <w:r w:rsidRPr="00F627FB">
        <w:rPr>
          <w:highlight w:val="white"/>
        </w:rPr>
        <w:t xml:space="preserve"> проявления и оправдания доверия первичным объектам, возникают вторичные объекты доверия, в которые входят «сигналы второго уровня» — свидетельства экспертов, надежных источников, относящиеся к надежности объектов, которым </w:t>
      </w:r>
      <w:r>
        <w:rPr>
          <w:highlight w:val="white"/>
        </w:rPr>
        <w:t>предполагается</w:t>
      </w:r>
      <w:r w:rsidRPr="00F627FB">
        <w:rPr>
          <w:highlight w:val="white"/>
        </w:rPr>
        <w:t xml:space="preserve"> доверить что-либо, а также «силы/посредники ответственности», обеспечивающие заслуживающее доверия поведение </w:t>
      </w:r>
      <w:r w:rsidRPr="00511F59">
        <w:rPr>
          <w:highlight w:val="white"/>
        </w:rPr>
        <w:t>[</w:t>
      </w:r>
      <w:r>
        <w:rPr>
          <w:highlight w:val="white"/>
        </w:rPr>
        <w:t>12</w:t>
      </w:r>
      <w:r w:rsidRPr="00511F59">
        <w:rPr>
          <w:highlight w:val="white"/>
        </w:rPr>
        <w:t>]</w:t>
      </w:r>
      <w:r>
        <w:rPr>
          <w:highlight w:val="white"/>
        </w:rPr>
        <w:t>.</w:t>
      </w:r>
    </w:p>
    <w:p w:rsidR="00D05776" w:rsidRPr="00647104" w:rsidRDefault="00D05776" w:rsidP="00D05776">
      <w:pPr>
        <w:spacing w:after="0"/>
        <w:rPr>
          <w:highlight w:val="white"/>
        </w:rPr>
      </w:pPr>
      <w:r w:rsidRPr="00F627FB">
        <w:rPr>
          <w:highlight w:val="white"/>
        </w:rPr>
        <w:t>Как уже отмечалось, обращение к ним происходит в ситуации</w:t>
      </w:r>
      <w:r>
        <w:rPr>
          <w:highlight w:val="white"/>
        </w:rPr>
        <w:t>, когда у вклад</w:t>
      </w:r>
      <w:r w:rsidRPr="00345C0A">
        <w:rPr>
          <w:highlight w:val="white"/>
        </w:rPr>
        <w:t>чика</w:t>
      </w:r>
      <w:r w:rsidRPr="00F627FB">
        <w:rPr>
          <w:highlight w:val="white"/>
        </w:rPr>
        <w:t xml:space="preserve"> недостаточно информации или навыков для того, чтобы вынести</w:t>
      </w:r>
      <w:r>
        <w:rPr>
          <w:highlight w:val="white"/>
        </w:rPr>
        <w:t xml:space="preserve"> самосто</w:t>
      </w:r>
      <w:r w:rsidRPr="00345C0A">
        <w:rPr>
          <w:highlight w:val="white"/>
        </w:rPr>
        <w:t>ятельное</w:t>
      </w:r>
      <w:r w:rsidRPr="00F627FB">
        <w:rPr>
          <w:highlight w:val="white"/>
        </w:rPr>
        <w:t xml:space="preserve"> суждение о надежности банка. В качестве вторичных факторов</w:t>
      </w:r>
      <w:r>
        <w:rPr>
          <w:highlight w:val="white"/>
        </w:rPr>
        <w:t>, вли</w:t>
      </w:r>
      <w:r w:rsidRPr="00345C0A">
        <w:rPr>
          <w:highlight w:val="white"/>
        </w:rPr>
        <w:t>яющих</w:t>
      </w:r>
      <w:r w:rsidRPr="00F627FB">
        <w:rPr>
          <w:highlight w:val="white"/>
        </w:rPr>
        <w:t xml:space="preserve"> на формирование доверия населения к различным финансовым институтам, выделяются, например, коллективные представления, формирующиеся в публичн</w:t>
      </w:r>
      <w:r w:rsidR="007D760C">
        <w:rPr>
          <w:highlight w:val="white"/>
        </w:rPr>
        <w:t xml:space="preserve">ом общении и в приватной сфере. </w:t>
      </w:r>
      <w:r w:rsidRPr="00F627FB">
        <w:rPr>
          <w:highlight w:val="white"/>
        </w:rPr>
        <w:t>Первое связано со средствами массовой информации и коммуникации, вторая в сильной степени связана с личным опытом, а также мнением друзей и знакомых. На основе сформированных представлений о компании, являющейся потенциальным объектом для инвестиций, и о ситуации в целом, «возникает система индикаторов риска и благополучия, а также определяется круг информационных источников, заслуживающих доверия, и выс</w:t>
      </w:r>
      <w:r w:rsidR="007D760C">
        <w:rPr>
          <w:highlight w:val="white"/>
        </w:rPr>
        <w:t>траивается стратегия действий».</w:t>
      </w:r>
      <w:r w:rsidRPr="00F627FB">
        <w:rPr>
          <w:highlight w:val="white"/>
        </w:rPr>
        <w:t xml:space="preserve"> </w:t>
      </w:r>
    </w:p>
    <w:p w:rsidR="00D05776" w:rsidRDefault="00D05776" w:rsidP="00D05776">
      <w:pPr>
        <w:spacing w:after="0"/>
        <w:rPr>
          <w:highlight w:val="white"/>
        </w:rPr>
      </w:pPr>
      <w:r w:rsidRPr="00F627FB">
        <w:rPr>
          <w:highlight w:val="white"/>
        </w:rPr>
        <w:t>Рассматриваемые раннее второстепенные списки источников, которые считаются</w:t>
      </w:r>
      <w:r>
        <w:rPr>
          <w:highlight w:val="white"/>
        </w:rPr>
        <w:t xml:space="preserve"> значимым условием, оказывают</w:t>
      </w:r>
      <w:r w:rsidRPr="00F627FB">
        <w:rPr>
          <w:highlight w:val="white"/>
        </w:rPr>
        <w:t xml:space="preserve">  большое влияние в восприятии надёжности. Второстепенные источники доверия выступают в то же время, как его носители (в случае если они строят собственные суждения в </w:t>
      </w:r>
      <w:r w:rsidRPr="00F627FB">
        <w:rPr>
          <w:highlight w:val="white"/>
        </w:rPr>
        <w:lastRenderedPageBreak/>
        <w:t xml:space="preserve">собственном эксперименте) и как объекты. Доверительные ожидания к ним обладают подобной структурой, которая дискуссируется нами по отношению к банкам. Главным становится ожидание, что компаньон по взаимодействию (т. е. второстепенный предмет доверия) заинтересован, в выгоде того, кто именно верит. </w:t>
      </w:r>
    </w:p>
    <w:p w:rsidR="00D05776" w:rsidRDefault="00D05776" w:rsidP="00D05776">
      <w:pPr>
        <w:spacing w:after="0"/>
        <w:rPr>
          <w:highlight w:val="white"/>
        </w:rPr>
      </w:pPr>
      <w:r w:rsidRPr="00F627FB">
        <w:rPr>
          <w:highlight w:val="white"/>
        </w:rPr>
        <w:t>В случае если в качестве вторичного объекта предстает сужден</w:t>
      </w:r>
      <w:r>
        <w:rPr>
          <w:highlight w:val="white"/>
        </w:rPr>
        <w:t>ие специалиста, в таком случае</w:t>
      </w:r>
      <w:r w:rsidRPr="00F627FB">
        <w:rPr>
          <w:highlight w:val="white"/>
        </w:rPr>
        <w:t>, в первую очередь, принимаем во внимание  его технический профессионализм, наличие информации. В любом  случае такой второстепенный объект доверия становится носителем репутационной</w:t>
      </w:r>
      <w:r w:rsidR="007D760C">
        <w:rPr>
          <w:highlight w:val="white"/>
        </w:rPr>
        <w:t xml:space="preserve"> </w:t>
      </w:r>
      <w:r w:rsidRPr="00F627FB">
        <w:rPr>
          <w:highlight w:val="white"/>
        </w:rPr>
        <w:t xml:space="preserve">взаимосвязи, о которой  рассказывалось выше. В случае если доверительные ожидания создаются на основе данных, приобретенных от вторичных источников доверия, они создаются непосредственно согласно взаимоотношению к ним. Только осуществление в данном случае совершается согласно взаимоотношению к банку. </w:t>
      </w:r>
    </w:p>
    <w:p w:rsidR="00D05776" w:rsidRPr="00F627FB" w:rsidRDefault="00D05776" w:rsidP="00D05776">
      <w:pPr>
        <w:spacing w:after="0"/>
        <w:rPr>
          <w:highlight w:val="white"/>
        </w:rPr>
      </w:pPr>
      <w:r w:rsidRPr="00F627FB">
        <w:rPr>
          <w:highlight w:val="white"/>
        </w:rPr>
        <w:t>В процессе последующего взаимодействия есть все шансы развиться доверительным ожиданиям  по отношению к нему, либо реализация будет прервана. С помощью  анализа представленных в работе компонентов структуры доверия  возможно детальное исследование данного действия, в частности, во взаимоотношениях банков и их клиентов, выходящие за рамки единой констатации уровня доверия банкам. Применение термина без учета его аналитической структуры никак не дает возможность выделить специфику доверия в определенной сфере взаимоотношений.</w:t>
      </w:r>
    </w:p>
    <w:p w:rsidR="00D05776" w:rsidRDefault="00D05776" w:rsidP="00D05776">
      <w:pPr>
        <w:spacing w:after="0"/>
        <w:rPr>
          <w:highlight w:val="white"/>
        </w:rPr>
      </w:pPr>
      <w:r w:rsidRPr="00F627FB">
        <w:rPr>
          <w:highlight w:val="white"/>
        </w:rPr>
        <w:t>Совершающиеся в мире экономические и политические события, образование новых рынков значительно влияют на банковскую деятельность в следующих областях</w:t>
      </w:r>
      <w:r>
        <w:rPr>
          <w:highlight w:val="white"/>
        </w:rPr>
        <w:t>:</w:t>
      </w:r>
    </w:p>
    <w:p w:rsidR="00D05776" w:rsidRPr="00511F59" w:rsidRDefault="00D05776" w:rsidP="00D05776">
      <w:pPr>
        <w:pStyle w:val="a7"/>
        <w:numPr>
          <w:ilvl w:val="0"/>
          <w:numId w:val="7"/>
        </w:numPr>
        <w:spacing w:after="0"/>
        <w:ind w:left="0" w:firstLine="709"/>
        <w:rPr>
          <w:highlight w:val="white"/>
        </w:rPr>
      </w:pPr>
      <w:r w:rsidRPr="00511F59">
        <w:rPr>
          <w:highlight w:val="white"/>
        </w:rPr>
        <w:t>численность и состав клиентов;</w:t>
      </w:r>
    </w:p>
    <w:p w:rsidR="00D05776" w:rsidRPr="00511F59" w:rsidRDefault="00D05776" w:rsidP="00D05776">
      <w:pPr>
        <w:pStyle w:val="a7"/>
        <w:numPr>
          <w:ilvl w:val="0"/>
          <w:numId w:val="7"/>
        </w:numPr>
        <w:spacing w:after="0"/>
        <w:ind w:left="0" w:firstLine="709"/>
        <w:rPr>
          <w:highlight w:val="white"/>
        </w:rPr>
      </w:pPr>
      <w:r w:rsidRPr="00511F59">
        <w:rPr>
          <w:highlight w:val="white"/>
        </w:rPr>
        <w:t xml:space="preserve">отношения банка с клиентом. </w:t>
      </w:r>
    </w:p>
    <w:p w:rsidR="00D05776" w:rsidRPr="00F627FB" w:rsidRDefault="00D05776" w:rsidP="00D05776">
      <w:pPr>
        <w:spacing w:after="0"/>
        <w:rPr>
          <w:highlight w:val="white"/>
        </w:rPr>
      </w:pPr>
      <w:r w:rsidRPr="00F627FB">
        <w:rPr>
          <w:highlight w:val="white"/>
        </w:rPr>
        <w:t xml:space="preserve">В области численности  и состава получателей банковских услуг, наблюдается тенденция повышения масштабов банковских операций.  </w:t>
      </w:r>
      <w:r w:rsidRPr="00F627FB">
        <w:rPr>
          <w:highlight w:val="white"/>
        </w:rPr>
        <w:lastRenderedPageBreak/>
        <w:t xml:space="preserve">Увеличение банковского сегмента  экономических отношений стало возможным за счет увеличения масштабов производственной, торговой, финансовой деятельности экономических субъектов и роста их числа. Благодаря развитию информационных технологий, электронной и компьютерной техники банки проникают на удаленные территории, завоевывают новых клиентов. </w:t>
      </w:r>
    </w:p>
    <w:p w:rsidR="00D05776" w:rsidRDefault="00D05776" w:rsidP="00D05776">
      <w:pPr>
        <w:spacing w:after="0"/>
        <w:rPr>
          <w:highlight w:val="white"/>
        </w:rPr>
      </w:pPr>
      <w:r w:rsidRPr="00F627FB">
        <w:rPr>
          <w:highlight w:val="white"/>
        </w:rPr>
        <w:t>Изменения в структуре клиентов происходят также вследствие их укрупнения</w:t>
      </w:r>
      <w:r w:rsidRPr="00345C0A">
        <w:rPr>
          <w:highlight w:val="white"/>
        </w:rPr>
        <w:t>.</w:t>
      </w:r>
      <w:r w:rsidR="007402E0">
        <w:rPr>
          <w:highlight w:val="white"/>
        </w:rPr>
        <w:t xml:space="preserve"> </w:t>
      </w:r>
      <w:r w:rsidRPr="00345C0A">
        <w:rPr>
          <w:highlight w:val="white"/>
        </w:rPr>
        <w:t>Меняются направления в области взаимоотношений банков с клиентом. Увеличивается межбанковская конкурентная борьба в привлечении новейших покупателей</w:t>
      </w:r>
      <w:r w:rsidRPr="00F627FB">
        <w:rPr>
          <w:highlight w:val="white"/>
        </w:rPr>
        <w:t xml:space="preserve"> банковских продуктов и услуг. Значительные перемены совершаются в  структуре банковской клиентуры: она выравнивается. Пользователями услуг банка становятся как большие, так и небольшие компании. </w:t>
      </w:r>
    </w:p>
    <w:p w:rsidR="00D05776" w:rsidRDefault="00D05776" w:rsidP="00D05776">
      <w:pPr>
        <w:spacing w:after="0"/>
        <w:rPr>
          <w:highlight w:val="white"/>
        </w:rPr>
      </w:pPr>
      <w:r w:rsidRPr="00F627FB">
        <w:rPr>
          <w:highlight w:val="white"/>
        </w:rPr>
        <w:t>Банки увеличили обслуживание  клиентов с невысоким достатком. Все более обычным явлением становятся кредиты, предоставляемые малоимущим гражданам. Происходит увеличение внимания</w:t>
      </w:r>
      <w:r>
        <w:rPr>
          <w:highlight w:val="white"/>
        </w:rPr>
        <w:t xml:space="preserve"> к клиентам  - физическим лицам</w:t>
      </w:r>
      <w:r w:rsidRPr="00F627FB">
        <w:rPr>
          <w:highlight w:val="white"/>
        </w:rPr>
        <w:t>. Изменения коснулись и в возрастной категории, в ней наблюдается увеличение клиентов старше 70 лет и несовершеннолетних граждан. Перечень услуг, предоставляемых клиентам банка, значительно увеличивается. Безусловно, высокий достаток населения и развитая экономика страны, предполагает наиболее развитые связи банков с физическими лицами. Соперничество из-за клиентов, желание банков к получению прибыли, приводят к увеличению рисков.</w:t>
      </w:r>
    </w:p>
    <w:p w:rsidR="00D05776" w:rsidRPr="00F627FB" w:rsidRDefault="00D05776" w:rsidP="00D05776">
      <w:pPr>
        <w:spacing w:after="0"/>
        <w:rPr>
          <w:highlight w:val="white"/>
        </w:rPr>
      </w:pPr>
      <w:r>
        <w:rPr>
          <w:highlight w:val="white"/>
        </w:rPr>
        <w:t xml:space="preserve">Сложные хозяйственные отношения становятся предметов обслуживания и сопровождаются большой вероятностью отрицательных последствий. </w:t>
      </w:r>
    </w:p>
    <w:p w:rsidR="00D05776" w:rsidRDefault="00D05776" w:rsidP="00D05776">
      <w:r w:rsidRPr="00511F59">
        <w:rPr>
          <w:highlight w:val="white"/>
        </w:rPr>
        <w:t xml:space="preserve"> Риски усиливаются и в связи с тем, что объектом сделок являются не только производственные и торговые операции, но и операции спекулятивного характера. Традиционное денежно-кредитное обслуживание банков все более сочетается с удовлетворением запросов клиентов как в </w:t>
      </w:r>
      <w:r w:rsidRPr="00511F59">
        <w:rPr>
          <w:highlight w:val="white"/>
        </w:rPr>
        <w:lastRenderedPageBreak/>
        <w:t>области денежно-кредитных</w:t>
      </w:r>
      <w:r w:rsidRPr="00345C0A">
        <w:rPr>
          <w:highlight w:val="white"/>
        </w:rPr>
        <w:t xml:space="preserve"> и</w:t>
      </w:r>
      <w:r w:rsidRPr="00511F59">
        <w:rPr>
          <w:highlight w:val="white"/>
        </w:rPr>
        <w:t> </w:t>
      </w:r>
      <w:r w:rsidRPr="00345C0A">
        <w:rPr>
          <w:highlight w:val="white"/>
        </w:rPr>
        <w:t xml:space="preserve"> финансовых отношений, так и в области</w:t>
      </w:r>
      <w:r w:rsidRPr="00511F59">
        <w:rPr>
          <w:highlight w:val="white"/>
        </w:rPr>
        <w:t>  страхования, туризма, бытового обслуживания населения. Открытие отделений банков  ориентировано на те места, в которых он тратит деньги. Еще одна тенденция это сращивание традиционного банковского продукта с небанковским продуктом.</w:t>
      </w:r>
    </w:p>
    <w:p w:rsidR="00D05776" w:rsidRPr="00D05776" w:rsidRDefault="00D05776" w:rsidP="00D05776">
      <w:pPr>
        <w:rPr>
          <w:highlight w:val="yellow"/>
        </w:rPr>
      </w:pPr>
      <w:r w:rsidRPr="00347D79">
        <w:t>К</w:t>
      </w:r>
      <w:r>
        <w:t xml:space="preserve"> тенденциям,</w:t>
      </w:r>
      <w:r w:rsidRPr="00347D79">
        <w:t xml:space="preserve"> возможно</w:t>
      </w:r>
      <w:r>
        <w:t>,  кроме того,</w:t>
      </w:r>
      <w:r w:rsidRPr="00B02DFC">
        <w:t xml:space="preserve"> </w:t>
      </w:r>
      <w:r w:rsidRPr="00347D79">
        <w:t>причислить дифференциацию взаимоотношени</w:t>
      </w:r>
      <w:r>
        <w:t>й</w:t>
      </w:r>
      <w:r w:rsidRPr="00347D79">
        <w:t xml:space="preserve"> банк</w:t>
      </w:r>
      <w:r>
        <w:t>а с клиентами</w:t>
      </w:r>
      <w:r w:rsidRPr="00347D79">
        <w:t>.</w:t>
      </w:r>
      <w:r>
        <w:t xml:space="preserve"> Банк </w:t>
      </w:r>
      <w:r w:rsidRPr="00347D79">
        <w:t xml:space="preserve">акцентирует </w:t>
      </w:r>
      <w:r>
        <w:t xml:space="preserve">внимание на </w:t>
      </w:r>
      <w:r w:rsidRPr="00347D79">
        <w:t>более рентабельных покупателей</w:t>
      </w:r>
      <w:r>
        <w:t xml:space="preserve">, предоставляя им льготы. </w:t>
      </w:r>
      <w:r w:rsidRPr="00511F59">
        <w:t xml:space="preserve"> Во взаимоотношениях с теми, которые вызывают недоверие, банк  проявляет осторожность и снижает кредитную способность.</w:t>
      </w:r>
      <w:r w:rsidR="007402E0">
        <w:t xml:space="preserve"> </w:t>
      </w:r>
      <w:r>
        <w:t>Подобное</w:t>
      </w:r>
      <w:r w:rsidR="007402E0">
        <w:t xml:space="preserve"> </w:t>
      </w:r>
      <w:r w:rsidRPr="00B34CF4">
        <w:t xml:space="preserve">индивидуализирование дает возможность </w:t>
      </w:r>
      <w:r>
        <w:t xml:space="preserve">банку </w:t>
      </w:r>
      <w:r w:rsidRPr="00B34CF4">
        <w:t>заинтересовать в собственную</w:t>
      </w:r>
      <w:r>
        <w:t xml:space="preserve"> сторону </w:t>
      </w:r>
      <w:r w:rsidRPr="00B34CF4">
        <w:t xml:space="preserve"> финансово устойчивых</w:t>
      </w:r>
      <w:r>
        <w:t xml:space="preserve"> клиентов, уменьшить опасность</w:t>
      </w:r>
      <w:r w:rsidR="00543171">
        <w:t xml:space="preserve"> </w:t>
      </w:r>
      <w:r>
        <w:t>с менее устойчивыми.</w:t>
      </w:r>
      <w:r w:rsidR="00E105FD">
        <w:t xml:space="preserve"> </w:t>
      </w:r>
      <w:r>
        <w:t>Согласно направлению</w:t>
      </w:r>
      <w:r w:rsidRPr="00B34CF4">
        <w:t xml:space="preserve"> увеличения ответственности банк</w:t>
      </w:r>
      <w:r>
        <w:t>а</w:t>
      </w:r>
      <w:r w:rsidRPr="00B34CF4">
        <w:t xml:space="preserve">, </w:t>
      </w:r>
      <w:r w:rsidRPr="00511F59">
        <w:t>предоставившего кредит</w:t>
      </w:r>
      <w:r w:rsidRPr="00B34CF4">
        <w:t>, обязан рассмотреть</w:t>
      </w:r>
      <w:r>
        <w:t xml:space="preserve"> работу клиента</w:t>
      </w:r>
      <w:r w:rsidRPr="00B34CF4">
        <w:t xml:space="preserve">, </w:t>
      </w:r>
      <w:r w:rsidRPr="00511F59">
        <w:t>чистоту его бизнеса</w:t>
      </w:r>
      <w:r w:rsidRPr="00D05776">
        <w:t>.</w:t>
      </w:r>
    </w:p>
    <w:p w:rsidR="00511F59" w:rsidRDefault="007F02C8" w:rsidP="007F02C8">
      <w:r w:rsidRPr="00511F59">
        <w:t xml:space="preserve">Петр Штомпка стал автором разработки модели появления и разрушения культуры доверия, а свой метод назвал «контролируемым эклектизмом». Социолог на практике стремился реализовать различные источники теоретических направлений исследования доверительных отношений в рамках единого знаменателя. </w:t>
      </w:r>
    </w:p>
    <w:p w:rsidR="00A833FF" w:rsidRDefault="00E105FD" w:rsidP="007F02C8">
      <w:r>
        <w:t xml:space="preserve">П. </w:t>
      </w:r>
      <w:r w:rsidR="007F02C8" w:rsidRPr="00511F59">
        <w:t>Штомпка актуализирует активное обращение социологии к проблеме доверия, так как поддерживает концепцию устойчивого парадигмального сдвига внутри социологической науки, то есть поясняет переходный момент в социологии от социальной системы к социальному действию. Здесь предусматривается отказ от жестких представлений об обращении к гибкому образу социальности, на онтологическом уровне обществом, а так же структуралистские объяснения на эпистемологическом уровне, переходят к культуралистскому объяснению, где акцентируют подвижные переменные.</w:t>
      </w:r>
    </w:p>
    <w:p w:rsidR="00A833FF" w:rsidRDefault="007F02C8" w:rsidP="007F02C8">
      <w:r w:rsidRPr="00511F59">
        <w:t>Друг</w:t>
      </w:r>
      <w:r w:rsidR="00A833FF">
        <w:t>ую</w:t>
      </w:r>
      <w:r w:rsidRPr="00511F59">
        <w:t xml:space="preserve"> модел</w:t>
      </w:r>
      <w:r w:rsidR="00A833FF">
        <w:t>ь</w:t>
      </w:r>
      <w:r w:rsidRPr="00511F59">
        <w:t xml:space="preserve"> внутри «социологии действия» </w:t>
      </w:r>
      <w:r w:rsidR="00E105FD">
        <w:t xml:space="preserve">П. </w:t>
      </w:r>
      <w:r w:rsidRPr="00511F59">
        <w:t xml:space="preserve">Штомпка определяет, как переход от утилитаристских и позитивистских образов </w:t>
      </w:r>
      <w:r w:rsidRPr="00511F59">
        <w:lastRenderedPageBreak/>
        <w:t>общества в сторону гибких, гуманистических представлений о символическо</w:t>
      </w:r>
      <w:r w:rsidR="00E105FD">
        <w:t>-</w:t>
      </w:r>
      <w:r w:rsidRPr="00511F59">
        <w:t xml:space="preserve">минтеракционизме, феноменологии, герменевтики и исследовательской культуры. В данном случае, на онтологическом уровне происходит изменение представлений о действительности, концентрирование на рациональных действиях отсутствует, а ключевую роль играют эмоциональные, традиционные, нормативные и культурные компоненты. </w:t>
      </w:r>
    </w:p>
    <w:p w:rsidR="00A833FF" w:rsidRDefault="007F02C8" w:rsidP="007F02C8">
      <w:r w:rsidRPr="00511F59">
        <w:t>Современное общество  подразумевает реакцию на новые  процессы, которые происходят в современном мире. Одним из таких процессов  является повышающееся осознание недостатков различных институтов, примером могут послужить: свободный рынок, демократические политические режимы. К тому же, происходит усиление мнений о том что одни и те же институты действуют по-разному, яркими примерами могут служить несостоявшиеся западные  модели   политических и экономических институтов в ряде стран Африки. Ко всему прочему,  обретает популярность  осознание важной роли скрытых культурных факторов для процесса посткоммунистических изменений (препятствия, барьеры, помехи</w:t>
      </w:r>
      <w:r w:rsidRPr="00A833FF">
        <w:t xml:space="preserve"> и откаты на пути к демократии и рынку).</w:t>
      </w:r>
    </w:p>
    <w:p w:rsidR="007F02C8" w:rsidRDefault="006F71DC" w:rsidP="007F02C8">
      <w:pPr>
        <w:rPr>
          <w:highlight w:val="white"/>
        </w:rPr>
      </w:pPr>
      <w:r>
        <w:t xml:space="preserve">Любая из </w:t>
      </w:r>
      <w:r w:rsidR="007F02C8" w:rsidRPr="00A833FF">
        <w:t xml:space="preserve"> характ</w:t>
      </w:r>
      <w:r>
        <w:t>еристик современного мира</w:t>
      </w:r>
      <w:r w:rsidR="007F02C8" w:rsidRPr="00A833FF">
        <w:t xml:space="preserve"> подразумевает необходимость доверия.</w:t>
      </w:r>
      <w:r w:rsidR="00E105FD">
        <w:t xml:space="preserve"> </w:t>
      </w:r>
      <w:r w:rsidR="007F02C8" w:rsidRPr="00A833FF">
        <w:t xml:space="preserve">П. Штомпка предлагает его следующее определение: «доверие есть ставка в отношении будущих непредвиденных действий других».  </w:t>
      </w:r>
      <w:r w:rsidR="007F02C8" w:rsidRPr="00C230DC">
        <w:t>Отталкиваясь</w:t>
      </w:r>
      <w:r w:rsidR="007F02C8">
        <w:t xml:space="preserve"> от двух основных компонентов доверия: особые ожидания и убежденность, получается что  </w:t>
      </w:r>
      <w:r w:rsidR="00125D4C">
        <w:t>понятие «недоверие»</w:t>
      </w:r>
      <w:r w:rsidR="007F02C8" w:rsidRPr="00A833FF">
        <w:t xml:space="preserve"> предполагает прямо противоположное термину довери</w:t>
      </w:r>
      <w:r w:rsidR="00E105FD">
        <w:t>я</w:t>
      </w:r>
      <w:r w:rsidR="007F02C8" w:rsidRPr="00A833FF">
        <w:t>. Недоверие –это негативные  ожидания относительно действий других и негативная, защитная уверенность. В нейтральных ситуациях, когда остерегаются понятий доверия и недоверия, ученые предлагают использов</w:t>
      </w:r>
      <w:r w:rsidR="00125D4C">
        <w:t xml:space="preserve">ать термин «безверие» </w:t>
      </w:r>
      <w:r w:rsidR="007A4760" w:rsidRPr="007A4760">
        <w:t>[13]</w:t>
      </w:r>
      <w:r w:rsidR="00A833FF">
        <w:rPr>
          <w:highlight w:val="white"/>
        </w:rPr>
        <w:t>.</w:t>
      </w:r>
    </w:p>
    <w:p w:rsidR="00A833FF" w:rsidRDefault="006F71DC" w:rsidP="007F02C8">
      <w:r>
        <w:t>Непостоянная ф</w:t>
      </w:r>
      <w:r w:rsidR="007F02C8" w:rsidRPr="00A833FF">
        <w:t xml:space="preserve">аза процесса построения или нарушения доверия, когда утеряно былое доверие или рассеянно былое недоверие. Несомненно, </w:t>
      </w:r>
      <w:r w:rsidR="007F02C8" w:rsidRPr="00A833FF">
        <w:lastRenderedPageBreak/>
        <w:t>категория доверия связана с категорией риска и П. Штомпка выделяет четыре типа рисков:</w:t>
      </w:r>
    </w:p>
    <w:p w:rsidR="00A833FF" w:rsidRDefault="007F02C8" w:rsidP="007F02C8">
      <w:r w:rsidRPr="00A833FF">
        <w:t xml:space="preserve">1. Риски, предполагающие действия других, которые не </w:t>
      </w:r>
      <w:r w:rsidR="00A833FF">
        <w:t>соответствуют</w:t>
      </w:r>
      <w:r w:rsidRPr="00A833FF">
        <w:t xml:space="preserve">  нашим ожиданиям и не зависящие от нашего доверия. </w:t>
      </w:r>
    </w:p>
    <w:p w:rsidR="00A833FF" w:rsidRDefault="007F02C8" w:rsidP="007F02C8">
      <w:r w:rsidRPr="00A833FF">
        <w:t>2. Риски, в которых ключевую роль играет связь с самим актом д</w:t>
      </w:r>
      <w:r w:rsidR="00A833FF">
        <w:t>о</w:t>
      </w:r>
      <w:r w:rsidRPr="00A833FF">
        <w:t>верия.</w:t>
      </w:r>
    </w:p>
    <w:p w:rsidR="00A833FF" w:rsidRDefault="007F02C8" w:rsidP="007F02C8">
      <w:r w:rsidRPr="00A833FF">
        <w:t xml:space="preserve">3. Риски, которые связаны  с действиями тех, кому мы доверились и которые </w:t>
      </w:r>
      <w:r w:rsidR="00E105FD">
        <w:t>знают и принимают наше доверие.</w:t>
      </w:r>
    </w:p>
    <w:p w:rsidR="00A833FF" w:rsidRDefault="00A833FF" w:rsidP="007F02C8">
      <w:r>
        <w:t>4</w:t>
      </w:r>
      <w:r w:rsidR="007F02C8" w:rsidRPr="00A833FF">
        <w:t xml:space="preserve">. Риски в ситуациях, когда доверяется кому-либо заботиться о ценном для нас объекте. Риски могут быть разумные и неразумные – в зависимости от степени риска и ставки. </w:t>
      </w:r>
    </w:p>
    <w:p w:rsidR="007F02C8" w:rsidRDefault="007F02C8" w:rsidP="007F02C8">
      <w:pPr>
        <w:rPr>
          <w:highlight w:val="yellow"/>
        </w:rPr>
      </w:pPr>
      <w:r w:rsidRPr="00A833FF">
        <w:t xml:space="preserve">Данные критерии П. Штомпка использует применительно к четырем выделенным типам риска. Различные типы рисков (включая те, которые связанны с доверием) – универсальная и вечная характеристика человеческого общества. </w:t>
      </w:r>
      <w:r>
        <w:t>Однако, имеются суждения</w:t>
      </w:r>
      <w:r w:rsidRPr="00E3375D">
        <w:t xml:space="preserve"> иного</w:t>
      </w:r>
      <w:r>
        <w:t xml:space="preserve"> ученого</w:t>
      </w:r>
      <w:r w:rsidRPr="00E3375D">
        <w:t xml:space="preserve">, </w:t>
      </w:r>
      <w:r>
        <w:t xml:space="preserve">который </w:t>
      </w:r>
      <w:r w:rsidRPr="00E3375D">
        <w:t>полагает то</w:t>
      </w:r>
      <w:r>
        <w:t>,</w:t>
      </w:r>
      <w:r w:rsidRPr="00E3375D">
        <w:t xml:space="preserve"> что в нынешнем обществе </w:t>
      </w:r>
      <w:r>
        <w:t>профиль риска существенно больше</w:t>
      </w:r>
      <w:r w:rsidRPr="00E3375D">
        <w:t xml:space="preserve">, </w:t>
      </w:r>
      <w:r>
        <w:t xml:space="preserve">чем </w:t>
      </w:r>
      <w:r w:rsidRPr="00E3375D">
        <w:t>прежде.</w:t>
      </w:r>
    </w:p>
    <w:p w:rsidR="00A833FF" w:rsidRDefault="007F02C8" w:rsidP="00A833FF">
      <w:pPr>
        <w:spacing w:after="0"/>
      </w:pPr>
      <w:r w:rsidRPr="00A833FF">
        <w:t>П. Штомпка определяет объективных факторов</w:t>
      </w:r>
      <w:r w:rsidR="007A4760" w:rsidRPr="007A4760">
        <w:t>[13]</w:t>
      </w:r>
      <w:r w:rsidRPr="00A833FF">
        <w:t>:</w:t>
      </w:r>
    </w:p>
    <w:p w:rsidR="00A833FF" w:rsidRDefault="007F02C8" w:rsidP="00A833FF">
      <w:pPr>
        <w:pStyle w:val="a7"/>
        <w:numPr>
          <w:ilvl w:val="0"/>
          <w:numId w:val="7"/>
        </w:numPr>
        <w:spacing w:after="0"/>
        <w:ind w:left="0" w:firstLine="709"/>
      </w:pPr>
      <w:r w:rsidRPr="00A833FF">
        <w:t>универсализация риска;</w:t>
      </w:r>
    </w:p>
    <w:p w:rsidR="00A833FF" w:rsidRDefault="007F02C8" w:rsidP="00A833FF">
      <w:pPr>
        <w:pStyle w:val="a7"/>
        <w:numPr>
          <w:ilvl w:val="0"/>
          <w:numId w:val="7"/>
        </w:numPr>
        <w:spacing w:after="0"/>
        <w:ind w:left="0" w:firstLine="709"/>
      </w:pPr>
      <w:r w:rsidRPr="00A833FF">
        <w:t>глобализация риска;</w:t>
      </w:r>
    </w:p>
    <w:p w:rsidR="00A833FF" w:rsidRDefault="007F02C8" w:rsidP="00A833FF">
      <w:pPr>
        <w:pStyle w:val="a7"/>
        <w:numPr>
          <w:ilvl w:val="0"/>
          <w:numId w:val="7"/>
        </w:numPr>
        <w:spacing w:after="0"/>
        <w:ind w:left="0" w:firstLine="709"/>
      </w:pPr>
      <w:r w:rsidRPr="00A833FF">
        <w:t>институционализация риска;</w:t>
      </w:r>
    </w:p>
    <w:p w:rsidR="00A833FF" w:rsidRDefault="007F02C8" w:rsidP="00A833FF">
      <w:pPr>
        <w:pStyle w:val="a7"/>
        <w:numPr>
          <w:ilvl w:val="0"/>
          <w:numId w:val="7"/>
        </w:numPr>
        <w:spacing w:after="0"/>
        <w:ind w:left="0" w:firstLine="709"/>
      </w:pPr>
      <w:r w:rsidRPr="00A833FF">
        <w:t>интроспективность риск</w:t>
      </w:r>
      <w:r w:rsidR="00A833FF">
        <w:t>а</w:t>
      </w:r>
      <w:r w:rsidRPr="00A833FF">
        <w:t>.</w:t>
      </w:r>
    </w:p>
    <w:p w:rsidR="00A833FF" w:rsidRDefault="007F02C8" w:rsidP="00A833FF">
      <w:pPr>
        <w:spacing w:after="0"/>
      </w:pPr>
      <w:r w:rsidRPr="00A833FF">
        <w:t>К субъективным факторам им отнесены</w:t>
      </w:r>
      <w:r w:rsidR="00A833FF">
        <w:t xml:space="preserve">: </w:t>
      </w:r>
    </w:p>
    <w:p w:rsidR="00A833FF" w:rsidRDefault="00A833FF" w:rsidP="00A833FF">
      <w:pPr>
        <w:pStyle w:val="a7"/>
        <w:numPr>
          <w:ilvl w:val="0"/>
          <w:numId w:val="7"/>
        </w:numPr>
        <w:spacing w:after="0"/>
        <w:ind w:left="0" w:firstLine="709"/>
      </w:pPr>
      <w:r>
        <w:t>бо</w:t>
      </w:r>
      <w:r w:rsidR="007F02C8" w:rsidRPr="00A833FF">
        <w:t>льшая чувствительность к угрозам и опасностям;</w:t>
      </w:r>
    </w:p>
    <w:p w:rsidR="00A833FF" w:rsidRDefault="007F02C8" w:rsidP="00A833FF">
      <w:pPr>
        <w:pStyle w:val="a7"/>
        <w:numPr>
          <w:ilvl w:val="0"/>
          <w:numId w:val="7"/>
        </w:numPr>
        <w:spacing w:after="0"/>
        <w:ind w:left="0" w:firstLine="709"/>
      </w:pPr>
      <w:r w:rsidRPr="00A833FF">
        <w:t>б</w:t>
      </w:r>
      <w:r w:rsidR="00A833FF">
        <w:t>о</w:t>
      </w:r>
      <w:r w:rsidRPr="00A833FF">
        <w:t>льшая осведомленность об угрозах;</w:t>
      </w:r>
    </w:p>
    <w:p w:rsidR="00A833FF" w:rsidRDefault="007F02C8" w:rsidP="00A833FF">
      <w:pPr>
        <w:pStyle w:val="a7"/>
        <w:numPr>
          <w:ilvl w:val="0"/>
          <w:numId w:val="7"/>
        </w:numPr>
        <w:spacing w:after="0"/>
        <w:ind w:left="0" w:firstLine="709"/>
      </w:pPr>
      <w:r w:rsidRPr="00A833FF">
        <w:t>б</w:t>
      </w:r>
      <w:r w:rsidR="00A833FF">
        <w:t>о</w:t>
      </w:r>
      <w:r w:rsidRPr="00A833FF">
        <w:t>льшее признание ограниченности компетентности и многочисленные сбои в работе «абстрактных систем» – транспорт, телекоммуникации, финансовые рынки, ядерн</w:t>
      </w:r>
      <w:r w:rsidR="00A833FF">
        <w:t>ые производства и тому подобное</w:t>
      </w:r>
      <w:r w:rsidRPr="00A833FF">
        <w:t>.</w:t>
      </w:r>
    </w:p>
    <w:p w:rsidR="007F02C8" w:rsidRPr="00A833FF" w:rsidRDefault="007F02C8" w:rsidP="00A833FF">
      <w:r w:rsidRPr="001D07EE">
        <w:lastRenderedPageBreak/>
        <w:t xml:space="preserve">В результате, инновационные теоретики </w:t>
      </w:r>
      <w:r>
        <w:t>предлагают  заяви</w:t>
      </w:r>
      <w:r w:rsidRPr="001D07EE">
        <w:t>ть</w:t>
      </w:r>
      <w:r>
        <w:t xml:space="preserve"> об </w:t>
      </w:r>
      <w:r w:rsidRPr="00A833FF">
        <w:t>«обществе риска»</w:t>
      </w:r>
      <w:r>
        <w:t xml:space="preserve">, в которой </w:t>
      </w:r>
      <w:r w:rsidRPr="001D07EE">
        <w:t>незнакомые и невольные</w:t>
      </w:r>
      <w:r w:rsidR="00E105FD">
        <w:t xml:space="preserve"> </w:t>
      </w:r>
      <w:r>
        <w:t>последствия действий являются основной двигающей мощью событий в истории  и сообществе</w:t>
      </w:r>
      <w:r w:rsidRPr="001D07EE">
        <w:t>. Общ</w:t>
      </w:r>
      <w:r>
        <w:t xml:space="preserve">ественное </w:t>
      </w:r>
      <w:r w:rsidRPr="001D07EE">
        <w:t xml:space="preserve"> беспокойство</w:t>
      </w:r>
      <w:r>
        <w:t xml:space="preserve">  по поводу проблемы риска взаимосвязано с </w:t>
      </w:r>
      <w:r w:rsidRPr="001D07EE">
        <w:t xml:space="preserve">возросшей важности доверия равно как </w:t>
      </w:r>
      <w:r>
        <w:t xml:space="preserve">средства </w:t>
      </w:r>
      <w:r w:rsidRPr="001D07EE">
        <w:t xml:space="preserve">нейтрализации </w:t>
      </w:r>
      <w:r>
        <w:t xml:space="preserve">риска </w:t>
      </w:r>
      <w:r w:rsidRPr="001D07EE">
        <w:t>и противодействия неопределенности.</w:t>
      </w:r>
    </w:p>
    <w:p w:rsidR="00A833FF" w:rsidRDefault="007F02C8" w:rsidP="007F02C8">
      <w:r w:rsidRPr="007E7F8E">
        <w:t xml:space="preserve">П. Штомпка изучает причины доверия, </w:t>
      </w:r>
      <w:r>
        <w:t xml:space="preserve">которые </w:t>
      </w:r>
      <w:r w:rsidRPr="007E7F8E">
        <w:t xml:space="preserve">анализирует с учетом 3-х </w:t>
      </w:r>
      <w:r>
        <w:t xml:space="preserve">выделенных уровней </w:t>
      </w:r>
      <w:r w:rsidRPr="007E7F8E">
        <w:t xml:space="preserve">– реляционного, </w:t>
      </w:r>
      <w:r w:rsidRPr="00A833FF">
        <w:t>психологического и культурного.</w:t>
      </w:r>
      <w:r w:rsidRPr="007E7F8E">
        <w:t xml:space="preserve"> В реляционном </w:t>
      </w:r>
      <w:r>
        <w:t xml:space="preserve">уровне </w:t>
      </w:r>
      <w:r w:rsidRPr="007E7F8E">
        <w:t xml:space="preserve">предоставление доверия основывается в </w:t>
      </w:r>
      <w:r>
        <w:t>оценке данных о том, в какой мере  участники взаимоотношений</w:t>
      </w:r>
      <w:r w:rsidRPr="007E7F8E">
        <w:t xml:space="preserve"> стоят доверия (эпистемологическая база)</w:t>
      </w:r>
      <w:r w:rsidR="007A4760" w:rsidRPr="007A4760">
        <w:t>[13]</w:t>
      </w:r>
      <w:r w:rsidRPr="007E7F8E">
        <w:t xml:space="preserve">. </w:t>
      </w:r>
    </w:p>
    <w:p w:rsidR="00A833FF" w:rsidRDefault="007F02C8" w:rsidP="007F02C8">
      <w:r w:rsidRPr="00A833FF">
        <w:t xml:space="preserve">На психологическом уровне </w:t>
      </w:r>
      <w:r w:rsidRPr="007E7F8E">
        <w:t>истоки доверчивости/подозрител</w:t>
      </w:r>
      <w:r>
        <w:t xml:space="preserve">ьности индивидуума  заключены </w:t>
      </w:r>
      <w:r w:rsidRPr="007E7F8E">
        <w:t xml:space="preserve"> в собственном эксперименте, сопряженном с социализацией, предшествующими в</w:t>
      </w:r>
      <w:r>
        <w:t>заимоотношениями в семье и в разли</w:t>
      </w:r>
      <w:r w:rsidRPr="007E7F8E">
        <w:t>чных</w:t>
      </w:r>
      <w:r>
        <w:t xml:space="preserve"> группах. Здесь базой </w:t>
      </w:r>
      <w:r w:rsidRPr="007E7F8E">
        <w:t xml:space="preserve"> доверия является персональная, биографическая родословная</w:t>
      </w:r>
      <w:r>
        <w:t>.</w:t>
      </w:r>
      <w:r w:rsidR="00E105FD">
        <w:t xml:space="preserve"> </w:t>
      </w:r>
      <w:r w:rsidR="00A833FF">
        <w:t>Третий, общекультурный  уровень</w:t>
      </w:r>
      <w:r w:rsidRPr="007E7F8E">
        <w:t xml:space="preserve">, кроме того предполагает родословную базу, </w:t>
      </w:r>
      <w:r>
        <w:t xml:space="preserve">но </w:t>
      </w:r>
      <w:r w:rsidRPr="007E7F8E">
        <w:t xml:space="preserve">иного масштаба – совместный, общеисторический навык сообщества. </w:t>
      </w:r>
      <w:r>
        <w:t xml:space="preserve">Речь идет  </w:t>
      </w:r>
      <w:r w:rsidRPr="007E7F8E">
        <w:t xml:space="preserve">о </w:t>
      </w:r>
      <w:r>
        <w:t xml:space="preserve">культуре </w:t>
      </w:r>
      <w:r w:rsidRPr="007E7F8E">
        <w:t>доверия</w:t>
      </w:r>
      <w:r>
        <w:t>,</w:t>
      </w:r>
      <w:r w:rsidRPr="007E7F8E">
        <w:t xml:space="preserve"> равно как ценностно-нормативных концепциях, оказывающих самостоятельное влияние: либо</w:t>
      </w:r>
      <w:r w:rsidR="00A833FF">
        <w:t>,</w:t>
      </w:r>
      <w:r w:rsidR="00E105FD">
        <w:t xml:space="preserve"> </w:t>
      </w:r>
      <w:r>
        <w:t xml:space="preserve">поощряя доверять </w:t>
      </w:r>
      <w:r w:rsidRPr="007E7F8E">
        <w:t xml:space="preserve">иным и </w:t>
      </w:r>
      <w:r>
        <w:t>требовать быть</w:t>
      </w:r>
      <w:r w:rsidRPr="007E7F8E">
        <w:t xml:space="preserve"> достойным </w:t>
      </w:r>
      <w:r>
        <w:t>доверия, либо, напротив,  подозревать других.</w:t>
      </w:r>
    </w:p>
    <w:p w:rsidR="007F02C8" w:rsidRDefault="007F02C8" w:rsidP="007F02C8">
      <w:r>
        <w:t xml:space="preserve">В культурах </w:t>
      </w:r>
      <w:r w:rsidRPr="004601C3">
        <w:t xml:space="preserve"> доверия домин</w:t>
      </w:r>
      <w:r>
        <w:t xml:space="preserve">ирующие эксперименты накопились </w:t>
      </w:r>
      <w:r w:rsidRPr="004601C3">
        <w:t xml:space="preserve"> и классифицируются в п</w:t>
      </w:r>
      <w:r>
        <w:t>равила</w:t>
      </w:r>
      <w:r w:rsidRPr="004601C3">
        <w:t>. В случае если доминирует положительный навык,</w:t>
      </w:r>
      <w:r>
        <w:t xml:space="preserve"> то это означает, что в разных областях   общества  доверие </w:t>
      </w:r>
      <w:r w:rsidRPr="004601C3">
        <w:t xml:space="preserve">с огромный </w:t>
      </w:r>
      <w:r>
        <w:t xml:space="preserve">вероятностью становится </w:t>
      </w:r>
      <w:r w:rsidRPr="004601C3">
        <w:t>свойственным</w:t>
      </w:r>
      <w:r w:rsidR="00EE2705">
        <w:t xml:space="preserve"> </w:t>
      </w:r>
      <w:r>
        <w:t>правилом</w:t>
      </w:r>
      <w:r w:rsidRPr="004601C3">
        <w:t xml:space="preserve">, формируется уровень культуры доверия. И, напротив, в случае распространения отрицательного навыка создается уровень культуры сомнения. Непосредственно данный </w:t>
      </w:r>
      <w:r>
        <w:t xml:space="preserve">уровень </w:t>
      </w:r>
      <w:r w:rsidRPr="004601C3">
        <w:t xml:space="preserve">считается характеризующим в ходе развития </w:t>
      </w:r>
      <w:r>
        <w:t xml:space="preserve">гражданского </w:t>
      </w:r>
      <w:r w:rsidRPr="004601C3">
        <w:t>общества.</w:t>
      </w:r>
      <w:r w:rsidR="00EE2705">
        <w:t xml:space="preserve"> </w:t>
      </w:r>
      <w:r w:rsidRPr="004601C3">
        <w:t xml:space="preserve">П. Штомпка тщательно исследует </w:t>
      </w:r>
      <w:r w:rsidRPr="004601C3">
        <w:lastRenderedPageBreak/>
        <w:t>перечисленные</w:t>
      </w:r>
      <w:r>
        <w:t xml:space="preserve"> основания</w:t>
      </w:r>
      <w:r w:rsidRPr="004601C3">
        <w:t>, какие, кроме остального, накладываются и в дихотомию «основные и второстепенные предметы доверия»</w:t>
      </w:r>
      <w:r w:rsidR="007A4760" w:rsidRPr="007A4760">
        <w:t>[1</w:t>
      </w:r>
      <w:r w:rsidR="007A4760" w:rsidRPr="005E2516">
        <w:t>3</w:t>
      </w:r>
      <w:r w:rsidR="007A4760" w:rsidRPr="007A4760">
        <w:t>]</w:t>
      </w:r>
      <w:r w:rsidRPr="004601C3">
        <w:t xml:space="preserve">. </w:t>
      </w:r>
    </w:p>
    <w:p w:rsidR="007F02C8" w:rsidRPr="00A833FF" w:rsidRDefault="007F02C8" w:rsidP="007F02C8">
      <w:r w:rsidRPr="00A833FF">
        <w:t xml:space="preserve">Исследователь при этом выделяет три основания этого доверия: репутация, впечатление и внешний вид. </w:t>
      </w:r>
    </w:p>
    <w:p w:rsidR="00A833FF" w:rsidRDefault="007F02C8" w:rsidP="007F02C8">
      <w:r w:rsidRPr="00D654FE">
        <w:t>Получению познаний о возможных предметах доверия содейс</w:t>
      </w:r>
      <w:r>
        <w:t xml:space="preserve">твуют схожесть взаимоотношений, </w:t>
      </w:r>
      <w:r w:rsidRPr="00D654FE">
        <w:t xml:space="preserve"> их ясность; четкость аспекта, консистентная относительная </w:t>
      </w:r>
      <w:r>
        <w:t xml:space="preserve">шкала оценки достижения </w:t>
      </w:r>
      <w:r w:rsidRPr="00D654FE">
        <w:t>(лидерство в спорте и в науке либо версификации); профессионализм</w:t>
      </w:r>
      <w:r>
        <w:t>.</w:t>
      </w:r>
      <w:r w:rsidR="00EE2705">
        <w:t xml:space="preserve"> </w:t>
      </w:r>
      <w:r w:rsidRPr="00A833FF">
        <w:t xml:space="preserve">При этом </w:t>
      </w:r>
      <w:r w:rsidRPr="0031057C">
        <w:t>П.</w:t>
      </w:r>
      <w:r>
        <w:t xml:space="preserve"> Штомпка концентрирует интерес,  что все без исключения три </w:t>
      </w:r>
      <w:r w:rsidRPr="0031057C">
        <w:t>признака «изначального качества по</w:t>
      </w:r>
      <w:r>
        <w:t>рождают  доверие</w:t>
      </w:r>
      <w:r w:rsidRPr="0031057C">
        <w:t>» подвергаются манипуляциям и искажениям.</w:t>
      </w:r>
      <w:r w:rsidR="00EE2705">
        <w:t xml:space="preserve"> </w:t>
      </w:r>
      <w:r w:rsidRPr="0031057C">
        <w:t>К количеству контекстуальных критериев, порождающих «происхождение</w:t>
      </w:r>
      <w:r>
        <w:t xml:space="preserve"> доверия</w:t>
      </w:r>
      <w:r w:rsidRPr="0031057C">
        <w:t xml:space="preserve">», </w:t>
      </w:r>
      <w:r>
        <w:t>во-первых</w:t>
      </w:r>
      <w:r w:rsidRPr="0031057C">
        <w:t>, подотчетность</w:t>
      </w:r>
      <w:r w:rsidR="00EE2705">
        <w:t xml:space="preserve"> </w:t>
      </w:r>
      <w:r w:rsidRPr="00A833FF">
        <w:t>доверяемого</w:t>
      </w:r>
      <w:r w:rsidRPr="0031057C">
        <w:t xml:space="preserve">, в частности, </w:t>
      </w:r>
      <w:r w:rsidRPr="00A833FF">
        <w:t>наличие структур</w:t>
      </w:r>
      <w:r w:rsidRPr="0031057C">
        <w:t xml:space="preserve">, </w:t>
      </w:r>
      <w:r>
        <w:t>по крайней мере</w:t>
      </w:r>
      <w:r w:rsidRPr="0031057C">
        <w:t xml:space="preserve">, </w:t>
      </w:r>
      <w:r>
        <w:t xml:space="preserve">потенциально способны на контроль </w:t>
      </w:r>
      <w:r w:rsidRPr="0031057C">
        <w:t xml:space="preserve">и взыскание в случае </w:t>
      </w:r>
      <w:r>
        <w:t xml:space="preserve">нарушения </w:t>
      </w:r>
      <w:r w:rsidRPr="0031057C">
        <w:t>доверия.</w:t>
      </w:r>
      <w:r w:rsidR="00EE2705">
        <w:t xml:space="preserve"> </w:t>
      </w:r>
      <w:r w:rsidRPr="0031057C">
        <w:t>В</w:t>
      </w:r>
      <w:r>
        <w:t>о</w:t>
      </w:r>
      <w:r w:rsidRPr="0031057C">
        <w:t>-</w:t>
      </w:r>
      <w:r>
        <w:t>вторых,</w:t>
      </w:r>
      <w:r w:rsidR="00EE2705">
        <w:t xml:space="preserve"> </w:t>
      </w:r>
      <w:r>
        <w:t xml:space="preserve">предварительные </w:t>
      </w:r>
      <w:r w:rsidRPr="0031057C">
        <w:t xml:space="preserve">обещания: условия, </w:t>
      </w:r>
      <w:r>
        <w:t xml:space="preserve">когда люди </w:t>
      </w:r>
      <w:r w:rsidRPr="0031057C">
        <w:t>преднамеренно и по</w:t>
      </w:r>
      <w:r>
        <w:t xml:space="preserve"> собственной воле ставят себя в наиболее строгие условия. В-третьих</w:t>
      </w:r>
      <w:r w:rsidRPr="0031057C">
        <w:t xml:space="preserve">, условия, принуждающие к </w:t>
      </w:r>
      <w:r>
        <w:t xml:space="preserve">оказанию </w:t>
      </w:r>
      <w:r w:rsidRPr="0031057C">
        <w:t>довер</w:t>
      </w:r>
      <w:r>
        <w:t>ия и достойному доверия поведению</w:t>
      </w:r>
      <w:r w:rsidR="007A4760" w:rsidRPr="007A4760">
        <w:t>[1</w:t>
      </w:r>
      <w:r w:rsidR="008916FC" w:rsidRPr="008916FC">
        <w:t>3</w:t>
      </w:r>
      <w:r w:rsidR="007A4760" w:rsidRPr="007A4760">
        <w:t>]</w:t>
      </w:r>
      <w:r w:rsidRPr="0031057C">
        <w:t>.</w:t>
      </w:r>
    </w:p>
    <w:p w:rsidR="00A833FF" w:rsidRDefault="007F02C8" w:rsidP="00A833FF">
      <w:pPr>
        <w:spacing w:after="0"/>
      </w:pPr>
      <w:r w:rsidRPr="00A833FF">
        <w:t>П. Штомпка также дифференцирует функции доверия на:</w:t>
      </w:r>
    </w:p>
    <w:p w:rsidR="00A833FF" w:rsidRDefault="007F02C8" w:rsidP="00A833FF">
      <w:pPr>
        <w:pStyle w:val="a7"/>
        <w:numPr>
          <w:ilvl w:val="0"/>
          <w:numId w:val="7"/>
        </w:numPr>
        <w:spacing w:after="0"/>
        <w:ind w:left="0" w:firstLine="709"/>
      </w:pPr>
      <w:r w:rsidRPr="00A833FF">
        <w:t>персональные функции, применительно к участникам отношений;</w:t>
      </w:r>
    </w:p>
    <w:p w:rsidR="00A833FF" w:rsidRDefault="007F02C8" w:rsidP="00A833FF">
      <w:pPr>
        <w:pStyle w:val="a7"/>
        <w:numPr>
          <w:ilvl w:val="0"/>
          <w:numId w:val="7"/>
        </w:numPr>
        <w:spacing w:after="0"/>
        <w:ind w:left="0" w:firstLine="709"/>
      </w:pPr>
      <w:r w:rsidRPr="00A833FF">
        <w:t>персональные функции, значимые для доверяющего и доверяемого;</w:t>
      </w:r>
    </w:p>
    <w:p w:rsidR="00A833FF" w:rsidRDefault="007F02C8" w:rsidP="00A833FF">
      <w:pPr>
        <w:pStyle w:val="a7"/>
        <w:numPr>
          <w:ilvl w:val="0"/>
          <w:numId w:val="7"/>
        </w:numPr>
        <w:spacing w:after="0"/>
        <w:ind w:left="0" w:firstLine="709"/>
      </w:pPr>
      <w:r w:rsidRPr="00A833FF">
        <w:t xml:space="preserve">социальные функции, применительно к более широкому обществу, в котором протекают данные отношения. </w:t>
      </w:r>
    </w:p>
    <w:p w:rsidR="00A833FF" w:rsidRDefault="00507CEE" w:rsidP="007A4760">
      <w:pPr>
        <w:spacing w:after="0"/>
      </w:pPr>
      <w:r>
        <w:t>Он</w:t>
      </w:r>
      <w:r w:rsidR="007F02C8" w:rsidRPr="00A833FF">
        <w:t xml:space="preserve">  подразумевает то,</w:t>
      </w:r>
      <w:r w:rsidR="00EE2705">
        <w:t xml:space="preserve"> </w:t>
      </w:r>
      <w:r w:rsidR="007F02C8" w:rsidRPr="00A833FF">
        <w:t>что</w:t>
      </w:r>
      <w:r w:rsidR="007A4760" w:rsidRPr="007A4760">
        <w:t>[1</w:t>
      </w:r>
      <w:r w:rsidR="008916FC" w:rsidRPr="008916FC">
        <w:t>3</w:t>
      </w:r>
      <w:r w:rsidR="007A4760" w:rsidRPr="007A4760">
        <w:t>]</w:t>
      </w:r>
      <w:r w:rsidR="00A833FF">
        <w:t>:</w:t>
      </w:r>
    </w:p>
    <w:p w:rsidR="00A833FF" w:rsidRDefault="007F02C8" w:rsidP="00A833FF">
      <w:pPr>
        <w:pStyle w:val="a7"/>
        <w:numPr>
          <w:ilvl w:val="0"/>
          <w:numId w:val="7"/>
        </w:numPr>
        <w:spacing w:after="0"/>
        <w:ind w:left="0" w:firstLine="709"/>
      </w:pPr>
      <w:r w:rsidRPr="00A833FF">
        <w:t xml:space="preserve">доверие </w:t>
      </w:r>
      <w:r w:rsidRPr="00E3375D">
        <w:t>избавляет и</w:t>
      </w:r>
      <w:r>
        <w:t xml:space="preserve"> воодушевляет </w:t>
      </w:r>
      <w:r w:rsidR="00A833FF">
        <w:t>человеческое действие;</w:t>
      </w:r>
    </w:p>
    <w:p w:rsidR="00A833FF" w:rsidRDefault="007F02C8" w:rsidP="00A833FF">
      <w:pPr>
        <w:pStyle w:val="a7"/>
        <w:numPr>
          <w:ilvl w:val="0"/>
          <w:numId w:val="7"/>
        </w:numPr>
        <w:spacing w:after="0"/>
        <w:ind w:left="0" w:firstLine="709"/>
      </w:pPr>
      <w:r w:rsidRPr="00E3375D">
        <w:t>одобряет созидательную, инноваторскую и коммерсантскую</w:t>
      </w:r>
      <w:r w:rsidR="00EE2705">
        <w:t xml:space="preserve"> </w:t>
      </w:r>
      <w:r>
        <w:t xml:space="preserve">активность; </w:t>
      </w:r>
    </w:p>
    <w:p w:rsidR="00A833FF" w:rsidRDefault="007F02C8" w:rsidP="00A833FF">
      <w:pPr>
        <w:pStyle w:val="a7"/>
        <w:numPr>
          <w:ilvl w:val="0"/>
          <w:numId w:val="7"/>
        </w:numPr>
        <w:spacing w:after="0"/>
        <w:ind w:left="0" w:firstLine="709"/>
      </w:pPr>
      <w:r>
        <w:t>уменьшает неопределенность и опасность</w:t>
      </w:r>
      <w:r w:rsidRPr="00E3375D">
        <w:t xml:space="preserve">, </w:t>
      </w:r>
      <w:r>
        <w:t xml:space="preserve">выполняя </w:t>
      </w:r>
      <w:r w:rsidRPr="00E3375D">
        <w:t>позитивную функцию.</w:t>
      </w:r>
    </w:p>
    <w:p w:rsidR="00B23EB0" w:rsidRPr="006C4035" w:rsidRDefault="00A833FF" w:rsidP="006C4035">
      <w:r>
        <w:lastRenderedPageBreak/>
        <w:t>П</w:t>
      </w:r>
      <w:r w:rsidR="007F02C8" w:rsidRPr="00E3375D">
        <w:t>ротивополож</w:t>
      </w:r>
      <w:r w:rsidR="007F02C8">
        <w:t xml:space="preserve">но обратные заключения сделаны в </w:t>
      </w:r>
      <w:r w:rsidR="007F02C8" w:rsidRPr="00A833FF">
        <w:t>отношении недоверия. Данный цикл  совершается бесконечно, что делает все процессы непредвиденными и неокончательными.</w:t>
      </w:r>
      <w:r w:rsidR="006C4035">
        <w:t xml:space="preserve"> </w:t>
      </w:r>
      <w:r w:rsidR="00B23EB0">
        <w:rPr>
          <w:highlight w:val="white"/>
        </w:rPr>
        <w:t>Указанный выше подход к исследованию доверительного отношения предусматривает исследование общества как системы, а отношения доверия «клиент-банк», как системное доверие, то есть «вера в бесперебойное функционирование экономических, научных и политических систем</w:t>
      </w:r>
      <w:r w:rsidR="00B23EB0" w:rsidRPr="001615D5">
        <w:rPr>
          <w:highlight w:val="white"/>
        </w:rPr>
        <w:t>[</w:t>
      </w:r>
      <w:r w:rsidR="00B23EB0">
        <w:rPr>
          <w:highlight w:val="white"/>
        </w:rPr>
        <w:t>8</w:t>
      </w:r>
      <w:r w:rsidR="00B23EB0" w:rsidRPr="001615D5">
        <w:rPr>
          <w:highlight w:val="white"/>
        </w:rPr>
        <w:t>]</w:t>
      </w:r>
      <w:r w:rsidR="00B23EB0">
        <w:rPr>
          <w:highlight w:val="white"/>
        </w:rPr>
        <w:t>.</w:t>
      </w:r>
    </w:p>
    <w:p w:rsidR="00B23EB0" w:rsidRDefault="00B23EB0" w:rsidP="00B23EB0">
      <w:pPr>
        <w:rPr>
          <w:highlight w:val="white"/>
        </w:rPr>
      </w:pPr>
      <w:r w:rsidRPr="00345C0A">
        <w:rPr>
          <w:highlight w:val="white"/>
        </w:rPr>
        <w:t xml:space="preserve"> В этом же направлении происходит изучение</w:t>
      </w:r>
      <w:r>
        <w:rPr>
          <w:highlight w:val="white"/>
        </w:rPr>
        <w:t xml:space="preserve"> системы доверия «клиент-банк» в посреднических организациях. </w:t>
      </w:r>
      <w:r w:rsidRPr="00345C0A">
        <w:rPr>
          <w:highlight w:val="white"/>
        </w:rPr>
        <w:t>Выполняя функции снижения сложности, они к тому же функционируют в современном обществе</w:t>
      </w:r>
      <w:r>
        <w:rPr>
          <w:highlight w:val="white"/>
        </w:rPr>
        <w:t>. Специфика доверия в посреднических организациях заключается в том, что</w:t>
      </w:r>
      <w:r w:rsidRPr="00345C0A">
        <w:rPr>
          <w:highlight w:val="white"/>
        </w:rPr>
        <w:t xml:space="preserve"> они занимаются созданием и распространением информации, которую воспринимающие люди не в состоянии ее проверит</w:t>
      </w:r>
      <w:r>
        <w:rPr>
          <w:highlight w:val="white"/>
        </w:rPr>
        <w:t>ь в виду отсутствия соответствующего опыты и информационных данных</w:t>
      </w:r>
      <w:r w:rsidRPr="007D6594">
        <w:rPr>
          <w:highlight w:val="white"/>
        </w:rPr>
        <w:t>[</w:t>
      </w:r>
      <w:r>
        <w:rPr>
          <w:highlight w:val="white"/>
        </w:rPr>
        <w:t>1</w:t>
      </w:r>
      <w:r w:rsidRPr="007A4760">
        <w:rPr>
          <w:highlight w:val="white"/>
        </w:rPr>
        <w:t>2</w:t>
      </w:r>
      <w:r w:rsidRPr="007D6594">
        <w:rPr>
          <w:highlight w:val="white"/>
        </w:rPr>
        <w:t>]</w:t>
      </w:r>
      <w:r>
        <w:rPr>
          <w:highlight w:val="white"/>
        </w:rPr>
        <w:t>.</w:t>
      </w:r>
    </w:p>
    <w:p w:rsidR="00B23EB0" w:rsidRDefault="00B23EB0" w:rsidP="00B23EB0">
      <w:pPr>
        <w:rPr>
          <w:highlight w:val="white"/>
        </w:rPr>
      </w:pPr>
      <w:r>
        <w:rPr>
          <w:highlight w:val="white"/>
        </w:rPr>
        <w:t>В данном случае сущность понятия «доверие» характеризуется тем, что люди обмениваются реальными ценностями на общения и выгоды, которые имеют необходимые характеристики.</w:t>
      </w:r>
      <w:r w:rsidRPr="00345C0A">
        <w:rPr>
          <w:highlight w:val="white"/>
        </w:rPr>
        <w:t xml:space="preserve"> По причине влияния противоречивых требований на организацию, которые связаны</w:t>
      </w:r>
      <w:r>
        <w:rPr>
          <w:highlight w:val="white"/>
        </w:rPr>
        <w:t xml:space="preserve"> с разными идентичностями ролей, перед банком имеются конкретные обязательства по отношению к своей группе клиентов, с одной стороны. С другой стороны, банк – это заинтересованное лицо, которое стремится не представлять клиентам данные по текущим финансовым трудностям для того, чтобы огородить себя от массового изъятия </w:t>
      </w:r>
      <w:r w:rsidRPr="00345C0A">
        <w:rPr>
          <w:highlight w:val="white"/>
        </w:rPr>
        <w:t xml:space="preserve">вкладов и собственное разорение. </w:t>
      </w:r>
    </w:p>
    <w:p w:rsidR="00B23EB0" w:rsidRDefault="00B23EB0" w:rsidP="00B23EB0">
      <w:pPr>
        <w:rPr>
          <w:highlight w:val="white"/>
        </w:rPr>
      </w:pPr>
      <w:r w:rsidRPr="00345C0A">
        <w:rPr>
          <w:highlight w:val="white"/>
        </w:rPr>
        <w:t>В связи с нахождением в ситуации неопределенности, клиенты вынуждены выработать</w:t>
      </w:r>
      <w:r>
        <w:rPr>
          <w:highlight w:val="white"/>
        </w:rPr>
        <w:t xml:space="preserve"> всевозможные стратегии преодоления рисков. Главными стратегиями клиентов отечественных банков считаются выделенные четыре основных варианта Сьюзан Шапиро</w:t>
      </w:r>
      <w:r w:rsidRPr="00792866">
        <w:rPr>
          <w:highlight w:val="white"/>
        </w:rPr>
        <w:t>[</w:t>
      </w:r>
      <w:r>
        <w:rPr>
          <w:highlight w:val="white"/>
        </w:rPr>
        <w:t>1</w:t>
      </w:r>
      <w:r w:rsidRPr="007A4760">
        <w:rPr>
          <w:highlight w:val="white"/>
        </w:rPr>
        <w:t>2</w:t>
      </w:r>
      <w:r w:rsidRPr="00792866">
        <w:rPr>
          <w:highlight w:val="white"/>
        </w:rPr>
        <w:t>]</w:t>
      </w:r>
      <w:r>
        <w:rPr>
          <w:highlight w:val="white"/>
        </w:rPr>
        <w:t>.</w:t>
      </w:r>
    </w:p>
    <w:p w:rsidR="00B23EB0" w:rsidRDefault="00B23EB0" w:rsidP="00B23EB0">
      <w:pPr>
        <w:rPr>
          <w:highlight w:val="white"/>
        </w:rPr>
      </w:pPr>
      <w:r>
        <w:rPr>
          <w:highlight w:val="white"/>
        </w:rPr>
        <w:t xml:space="preserve">Первая стратегия заключается в ограничении участия в организациях-посредниках. </w:t>
      </w:r>
      <w:r w:rsidRPr="00345C0A">
        <w:rPr>
          <w:highlight w:val="white"/>
        </w:rPr>
        <w:t>Что предполагает под собой тот случай, когда население считает необходимым  вложение средств</w:t>
      </w:r>
      <w:r>
        <w:rPr>
          <w:highlight w:val="white"/>
        </w:rPr>
        <w:t xml:space="preserve">. Например, вложение в недвижимое </w:t>
      </w:r>
      <w:r>
        <w:rPr>
          <w:highlight w:val="white"/>
        </w:rPr>
        <w:lastRenderedPageBreak/>
        <w:t>имущество, осуществление крупных покупок или хранение денег в наличной форме.</w:t>
      </w:r>
    </w:p>
    <w:p w:rsidR="00B23EB0" w:rsidRDefault="00B23EB0" w:rsidP="00B23EB0">
      <w:pPr>
        <w:rPr>
          <w:highlight w:val="white"/>
        </w:rPr>
      </w:pPr>
      <w:r>
        <w:rPr>
          <w:highlight w:val="white"/>
        </w:rPr>
        <w:t>Вторая стратегия заключается в снижении</w:t>
      </w:r>
      <w:r w:rsidRPr="00345C0A">
        <w:rPr>
          <w:highlight w:val="white"/>
        </w:rPr>
        <w:t xml:space="preserve"> чувствительност</w:t>
      </w:r>
      <w:r>
        <w:rPr>
          <w:highlight w:val="white"/>
        </w:rPr>
        <w:t>и</w:t>
      </w:r>
      <w:r w:rsidRPr="00345C0A">
        <w:rPr>
          <w:highlight w:val="white"/>
        </w:rPr>
        <w:t xml:space="preserve"> к нарушению доверия возможно путем распределения риска. Клиентам предоставляется выбор между различными типами вкладов, формами сбережений, а так же выбор различных банков.</w:t>
      </w:r>
    </w:p>
    <w:p w:rsidR="00B23EB0" w:rsidRDefault="00B23EB0" w:rsidP="00B23EB0">
      <w:pPr>
        <w:rPr>
          <w:highlight w:val="white"/>
        </w:rPr>
      </w:pPr>
      <w:r>
        <w:rPr>
          <w:highlight w:val="white"/>
        </w:rPr>
        <w:t xml:space="preserve">Главная роль третьей стратегии заключается в персонализации посреднических отношений посредствам внесения их социальные отношения. </w:t>
      </w:r>
      <w:r w:rsidRPr="00345C0A">
        <w:rPr>
          <w:highlight w:val="white"/>
        </w:rPr>
        <w:t>Персонализация может проявляться в том, что значительным фактором при выборе банка может послужить  знакомство с каким-либо сотрудником банка. Примером, может послужить обладающий харизмой  управляющий банком, который может  расположить к себе</w:t>
      </w:r>
      <w:r>
        <w:rPr>
          <w:highlight w:val="white"/>
        </w:rPr>
        <w:t>,</w:t>
      </w:r>
      <w:r w:rsidRPr="00345C0A">
        <w:rPr>
          <w:highlight w:val="white"/>
        </w:rPr>
        <w:t xml:space="preserve"> и к которому будут проявлять доверие. </w:t>
      </w:r>
    </w:p>
    <w:p w:rsidR="007044A4" w:rsidRPr="006D0A5A" w:rsidRDefault="00B23EB0" w:rsidP="007044A4">
      <w:pPr>
        <w:rPr>
          <w:highlight w:val="white"/>
        </w:rPr>
      </w:pPr>
      <w:r w:rsidRPr="00345C0A">
        <w:rPr>
          <w:highlight w:val="white"/>
        </w:rPr>
        <w:t xml:space="preserve">Контракт – является четвертой стратегией, с помощью которого у клиентов есть возможность контролировать действия тех, кто функционирует по их поручению. Независимо, от того, что  способ является достаточно рациональным при построении взаимоотношений с банком -  она безуспешна, потому что отсутствуют гарантии на выполнение контрактов. Все перечисленные стратегии, основаны на различных  элементах, которые входят в исследуемое понятие доверие. </w:t>
      </w:r>
      <w:r w:rsidR="007044A4" w:rsidRPr="00345C0A">
        <w:rPr>
          <w:highlight w:val="white"/>
        </w:rPr>
        <w:t>Основой определения доверия являются понятия  непредсказуемости, неопределенности и риска</w:t>
      </w:r>
      <w:r w:rsidR="007044A4">
        <w:rPr>
          <w:highlight w:val="white"/>
        </w:rPr>
        <w:t>. Петр Штомпка в свое время предлагал определить доверие как своего рода ставку на непредсказуемые действия других</w:t>
      </w:r>
      <w:r w:rsidR="007044A4" w:rsidRPr="006D0A5A">
        <w:rPr>
          <w:highlight w:val="white"/>
        </w:rPr>
        <w:t>[</w:t>
      </w:r>
      <w:r w:rsidR="007044A4">
        <w:rPr>
          <w:highlight w:val="white"/>
        </w:rPr>
        <w:t>1</w:t>
      </w:r>
      <w:r w:rsidR="007044A4" w:rsidRPr="007A4760">
        <w:rPr>
          <w:highlight w:val="white"/>
        </w:rPr>
        <w:t>3</w:t>
      </w:r>
      <w:r w:rsidR="007044A4" w:rsidRPr="006D0A5A">
        <w:rPr>
          <w:highlight w:val="white"/>
        </w:rPr>
        <w:t>]</w:t>
      </w:r>
      <w:r w:rsidR="007044A4">
        <w:rPr>
          <w:highlight w:val="white"/>
        </w:rPr>
        <w:t>.</w:t>
      </w:r>
    </w:p>
    <w:p w:rsidR="007044A4" w:rsidRDefault="007044A4" w:rsidP="007044A4">
      <w:pPr>
        <w:rPr>
          <w:highlight w:val="white"/>
        </w:rPr>
      </w:pPr>
      <w:r w:rsidRPr="00345C0A">
        <w:rPr>
          <w:highlight w:val="white"/>
        </w:rPr>
        <w:t>Ключевым условием в определении доверия  является невозможность проверять действия окружающих. В случае если человек,  может проверить действия до момента, то понятие «доверие» теряет с</w:t>
      </w:r>
      <w:r>
        <w:rPr>
          <w:highlight w:val="white"/>
        </w:rPr>
        <w:t>вое значение.</w:t>
      </w:r>
    </w:p>
    <w:p w:rsidR="007044A4" w:rsidRDefault="007044A4" w:rsidP="007044A4">
      <w:pPr>
        <w:rPr>
          <w:highlight w:val="white"/>
        </w:rPr>
      </w:pPr>
      <w:r w:rsidRPr="00345C0A">
        <w:rPr>
          <w:highlight w:val="white"/>
        </w:rPr>
        <w:t xml:space="preserve">Данная концепция является отражением современного состояния развития финансовых институтов России. </w:t>
      </w:r>
    </w:p>
    <w:p w:rsidR="007044A4" w:rsidRDefault="007044A4" w:rsidP="007044A4">
      <w:pPr>
        <w:rPr>
          <w:highlight w:val="white"/>
        </w:rPr>
      </w:pPr>
      <w:r w:rsidRPr="00345C0A">
        <w:rPr>
          <w:highlight w:val="white"/>
        </w:rPr>
        <w:t>Примером традиционного отношения к банку, может послужить</w:t>
      </w:r>
      <w:r>
        <w:rPr>
          <w:highlight w:val="white"/>
        </w:rPr>
        <w:t xml:space="preserve"> советский период отечественной истории, во время которого в России </w:t>
      </w:r>
      <w:r>
        <w:rPr>
          <w:highlight w:val="white"/>
        </w:rPr>
        <w:lastRenderedPageBreak/>
        <w:t>существовал только один банк</w:t>
      </w:r>
      <w:r w:rsidRPr="00345C0A">
        <w:rPr>
          <w:highlight w:val="white"/>
        </w:rPr>
        <w:t xml:space="preserve">, при этом он был хорошо известен и достаточно предсказуем. </w:t>
      </w:r>
    </w:p>
    <w:p w:rsidR="007044A4" w:rsidRDefault="007044A4" w:rsidP="007044A4">
      <w:pPr>
        <w:rPr>
          <w:highlight w:val="white"/>
        </w:rPr>
      </w:pPr>
      <w:r w:rsidRPr="00345C0A">
        <w:rPr>
          <w:highlight w:val="white"/>
        </w:rPr>
        <w:t>Созданная новая банковская система</w:t>
      </w:r>
      <w:r>
        <w:rPr>
          <w:highlight w:val="white"/>
        </w:rPr>
        <w:t xml:space="preserve"> в 90-е годы ХХ века</w:t>
      </w:r>
      <w:r w:rsidRPr="00345C0A">
        <w:rPr>
          <w:highlight w:val="white"/>
        </w:rPr>
        <w:t xml:space="preserve">, </w:t>
      </w:r>
      <w:r>
        <w:rPr>
          <w:highlight w:val="white"/>
        </w:rPr>
        <w:t>для взаимодействия</w:t>
      </w:r>
      <w:r w:rsidRPr="00345C0A">
        <w:rPr>
          <w:highlight w:val="white"/>
        </w:rPr>
        <w:t xml:space="preserve"> с которой требовались навыки и  знания, но населени</w:t>
      </w:r>
      <w:r>
        <w:rPr>
          <w:highlight w:val="white"/>
        </w:rPr>
        <w:t>е</w:t>
      </w:r>
      <w:r w:rsidRPr="00345C0A">
        <w:rPr>
          <w:highlight w:val="white"/>
        </w:rPr>
        <w:t xml:space="preserve"> не ими не обладало, привело к ситуации неопределенности. Финансовые кризисы, приходящие на смену друг к другу не приводили к снижению уровня неопределенности. </w:t>
      </w:r>
    </w:p>
    <w:p w:rsidR="007044A4" w:rsidRDefault="007044A4" w:rsidP="007044A4">
      <w:pPr>
        <w:rPr>
          <w:highlight w:val="white"/>
        </w:rPr>
      </w:pPr>
      <w:r w:rsidRPr="00345C0A">
        <w:rPr>
          <w:highlight w:val="white"/>
        </w:rPr>
        <w:t>Для того чтобы принимать</w:t>
      </w:r>
      <w:r>
        <w:rPr>
          <w:highlight w:val="white"/>
        </w:rPr>
        <w:t xml:space="preserve"> решения по вопросам финансового вложения, необходимо обладать информацией о качестве потенциального инструмента, то есть банка. Однако, в большинстве случаев данная информация является недоступной. Несмотря на это, банковские учреждения продолжают свое функционирование и привлечение новых клиентов</w:t>
      </w:r>
    </w:p>
    <w:p w:rsidR="007044A4" w:rsidRDefault="007044A4" w:rsidP="007044A4">
      <w:pPr>
        <w:rPr>
          <w:highlight w:val="white"/>
        </w:rPr>
      </w:pPr>
      <w:r>
        <w:rPr>
          <w:highlight w:val="white"/>
        </w:rPr>
        <w:t>Следует отметить, что период времени, наблюдаемый по окончанию финансового кризиса, который пришелся на август 1998 года, доказал, что не зависимо от снижения объемов, операции по вкладам физических лиц не прекратились.</w:t>
      </w:r>
    </w:p>
    <w:p w:rsidR="007044A4" w:rsidRDefault="007044A4" w:rsidP="007044A4">
      <w:pPr>
        <w:rPr>
          <w:highlight w:val="white"/>
        </w:rPr>
      </w:pPr>
      <w:r w:rsidRPr="00345C0A">
        <w:rPr>
          <w:highlight w:val="white"/>
        </w:rPr>
        <w:t>Несмотря на тот факт, что отсутствовало четкое объяснение термина  и обоснование</w:t>
      </w:r>
      <w:r>
        <w:rPr>
          <w:highlight w:val="white"/>
        </w:rPr>
        <w:t xml:space="preserve"> возможностей его применения в экономической сфере, сбережения населения в формате банковского вклада продолжают расти. Анализ системы доверия «клиент-банк» становится, практически, центральной проблемой обсуждения на дискуссиях.</w:t>
      </w:r>
    </w:p>
    <w:p w:rsidR="00B23EB0" w:rsidRDefault="007044A4" w:rsidP="007044A4">
      <w:pPr>
        <w:rPr>
          <w:highlight w:val="white"/>
        </w:rPr>
      </w:pPr>
      <w:r>
        <w:rPr>
          <w:highlight w:val="white"/>
        </w:rPr>
        <w:t>Как было отмечено выше, концептуализация понятия «доверие» осуществляется путем выделения его структуры, что позволяет разрабатывать надежные инструменты для проведения экспериментальных исследований доверия.</w:t>
      </w:r>
    </w:p>
    <w:p w:rsidR="004A70FA" w:rsidRDefault="004A70FA">
      <w:pPr>
        <w:spacing w:line="276" w:lineRule="auto"/>
        <w:ind w:firstLine="0"/>
        <w:contextualSpacing w:val="0"/>
        <w:jc w:val="left"/>
      </w:pPr>
      <w:r>
        <w:br w:type="page"/>
      </w:r>
    </w:p>
    <w:p w:rsidR="007F02C8" w:rsidRPr="00206201" w:rsidRDefault="00507CEE" w:rsidP="00A40D77">
      <w:pPr>
        <w:jc w:val="center"/>
        <w:rPr>
          <w:b/>
        </w:rPr>
      </w:pPr>
      <w:r>
        <w:rPr>
          <w:b/>
        </w:rPr>
        <w:lastRenderedPageBreak/>
        <w:t>Выводы</w:t>
      </w:r>
    </w:p>
    <w:p w:rsidR="00D16E15" w:rsidRDefault="00D16E15" w:rsidP="00D16E15">
      <w:pPr>
        <w:autoSpaceDE w:val="0"/>
        <w:autoSpaceDN w:val="0"/>
        <w:adjustRightInd w:val="0"/>
        <w:spacing w:after="0"/>
        <w:rPr>
          <w:rFonts w:cs="Times New Roman"/>
          <w:szCs w:val="28"/>
        </w:rPr>
      </w:pPr>
      <w:r w:rsidRPr="00FF4F04">
        <w:rPr>
          <w:rFonts w:cs="Times New Roman"/>
          <w:szCs w:val="28"/>
        </w:rPr>
        <w:t>Стратегический план не обеспечивает его обязательного успешного выполнения. Процесс</w:t>
      </w:r>
      <w:r w:rsidR="007203B4">
        <w:rPr>
          <w:rFonts w:cs="Times New Roman"/>
          <w:szCs w:val="28"/>
        </w:rPr>
        <w:t xml:space="preserve"> </w:t>
      </w:r>
      <w:r w:rsidRPr="00FF4F04">
        <w:rPr>
          <w:rFonts w:cs="Times New Roman"/>
          <w:szCs w:val="28"/>
        </w:rPr>
        <w:t xml:space="preserve">стратегического управления должен включать создание организационных условий для осуществления стратегических планов и программ, т.е. формирование сильной организационной структуры, разработку системы мотивации, совершенствование </w:t>
      </w:r>
      <w:r w:rsidR="007203B4">
        <w:rPr>
          <w:rFonts w:cs="Times New Roman"/>
          <w:szCs w:val="28"/>
        </w:rPr>
        <w:t>культуры</w:t>
      </w:r>
      <w:r w:rsidRPr="00FF4F04">
        <w:rPr>
          <w:rFonts w:cs="Times New Roman"/>
          <w:szCs w:val="28"/>
        </w:rPr>
        <w:t xml:space="preserve"> </w:t>
      </w:r>
      <w:r w:rsidR="007203B4">
        <w:rPr>
          <w:rFonts w:cs="Times New Roman"/>
          <w:szCs w:val="28"/>
        </w:rPr>
        <w:t>доверия</w:t>
      </w:r>
      <w:r w:rsidRPr="00FF4F04">
        <w:rPr>
          <w:rFonts w:cs="Times New Roman"/>
          <w:szCs w:val="28"/>
        </w:rPr>
        <w:t>.</w:t>
      </w:r>
    </w:p>
    <w:p w:rsidR="004A70FA" w:rsidRDefault="007203B4" w:rsidP="004A70FA">
      <w:r>
        <w:t>Д</w:t>
      </w:r>
      <w:r w:rsidR="004A70FA" w:rsidRPr="00A833FF">
        <w:t>ля появления культуры доверия должны быть как структурные возможности, поощряющие доверие, так и агентурные ресурсы – готовность и желание воспользоваться этими возможностями.</w:t>
      </w:r>
    </w:p>
    <w:p w:rsidR="009A6CF4" w:rsidRDefault="009A6CF4" w:rsidP="009A6CF4">
      <w:pPr>
        <w:rPr>
          <w:highlight w:val="white"/>
        </w:rPr>
      </w:pPr>
      <w:r w:rsidRPr="00345C0A">
        <w:rPr>
          <w:highlight w:val="white"/>
        </w:rPr>
        <w:t xml:space="preserve">В течение последних лет </w:t>
      </w:r>
      <w:r w:rsidRPr="00595FF4">
        <w:rPr>
          <w:highlight w:val="white"/>
        </w:rPr>
        <w:t>доверие рассматривается в качестве</w:t>
      </w:r>
      <w:r w:rsidRPr="00345C0A">
        <w:rPr>
          <w:highlight w:val="white"/>
        </w:rPr>
        <w:t xml:space="preserve"> инструмента, дающего тому или иному предприятию некоторые преимущества. Социологические опросы становятся картиной, отражающей всю суть измерения доверия по отношению к различным общественным институтам, где одной из ключевых стратегических целей считается реформирование банковской системы. </w:t>
      </w:r>
    </w:p>
    <w:p w:rsidR="009A6CF4" w:rsidRDefault="009A6CF4" w:rsidP="009A6CF4">
      <w:pPr>
        <w:rPr>
          <w:highlight w:val="white"/>
        </w:rPr>
      </w:pPr>
      <w:r w:rsidRPr="00345C0A">
        <w:rPr>
          <w:highlight w:val="white"/>
        </w:rPr>
        <w:t>Суть реформирования заключается в восстановлении и укреплении</w:t>
      </w:r>
      <w:r w:rsidRPr="00595FF4">
        <w:rPr>
          <w:highlight w:val="white"/>
        </w:rPr>
        <w:t xml:space="preserve"> доверия к российской банковской системе со стороны инвесторов</w:t>
      </w:r>
      <w:r w:rsidRPr="00345C0A">
        <w:rPr>
          <w:highlight w:val="white"/>
        </w:rPr>
        <w:t>, иностранных вкладчиков, а так же населения.</w:t>
      </w:r>
    </w:p>
    <w:p w:rsidR="009A6CF4" w:rsidRDefault="009A6CF4" w:rsidP="009A6CF4">
      <w:pPr>
        <w:rPr>
          <w:highlight w:val="white"/>
        </w:rPr>
      </w:pPr>
      <w:r>
        <w:rPr>
          <w:highlight w:val="white"/>
        </w:rPr>
        <w:t>П</w:t>
      </w:r>
      <w:r w:rsidRPr="00345C0A">
        <w:rPr>
          <w:highlight w:val="white"/>
        </w:rPr>
        <w:t>роблема исследования доверительного отношения в сфере банковского обслуживания является категорией, посредствам которой возможно произвести описание отношения банка и клиентов</w:t>
      </w:r>
      <w:r w:rsidRPr="00595FF4">
        <w:rPr>
          <w:highlight w:val="white"/>
        </w:rPr>
        <w:t>.</w:t>
      </w:r>
    </w:p>
    <w:p w:rsidR="004A70FA" w:rsidRPr="004A70FA" w:rsidRDefault="004A70FA" w:rsidP="004A70FA">
      <w:pPr>
        <w:autoSpaceDE w:val="0"/>
        <w:autoSpaceDN w:val="0"/>
        <w:adjustRightInd w:val="0"/>
        <w:spacing w:after="0"/>
        <w:rPr>
          <w:rFonts w:cs="Times New Roman"/>
          <w:szCs w:val="28"/>
        </w:rPr>
      </w:pPr>
      <w:r w:rsidRPr="004A70FA">
        <w:rPr>
          <w:rFonts w:cs="Times New Roman"/>
          <w:szCs w:val="28"/>
        </w:rPr>
        <w:t xml:space="preserve">Таким образом, доверие является ключевым атрибутом гражданского общества, фактором легитимности политической власти  и индикатором стабильности общества. Доверие играет важную роль в ходе регуляции жизнедеятельности общества, социальных общностей и групп. На текущем этапе динамических изменений социальной жизни рушатся свойственные обществу ориентиры и модели поведения, наблюдается обострение экономических, политических и межнациональных конфликтов, где роль доверия в значительной степени возрастает. </w:t>
      </w:r>
    </w:p>
    <w:p w:rsidR="007F749F" w:rsidRPr="009A6CF4" w:rsidRDefault="007F749F" w:rsidP="009A6CF4">
      <w:pPr>
        <w:autoSpaceDE w:val="0"/>
        <w:autoSpaceDN w:val="0"/>
        <w:adjustRightInd w:val="0"/>
        <w:spacing w:after="0"/>
        <w:ind w:firstLine="0"/>
        <w:rPr>
          <w:rFonts w:cs="Times New Roman"/>
          <w:b/>
          <w:szCs w:val="28"/>
        </w:rPr>
      </w:pPr>
      <w:r w:rsidRPr="009A6CF4">
        <w:rPr>
          <w:rFonts w:cs="Times New Roman"/>
          <w:b/>
          <w:szCs w:val="28"/>
        </w:rPr>
        <w:lastRenderedPageBreak/>
        <w:t xml:space="preserve">ГЛАВА </w:t>
      </w:r>
      <w:r w:rsidRPr="009A6CF4">
        <w:rPr>
          <w:rFonts w:cs="Times New Roman"/>
          <w:b/>
          <w:szCs w:val="28"/>
          <w:lang w:val="en-US"/>
        </w:rPr>
        <w:t>II</w:t>
      </w:r>
      <w:r w:rsidRPr="009A6CF4">
        <w:rPr>
          <w:rFonts w:cs="Times New Roman"/>
          <w:b/>
          <w:szCs w:val="28"/>
        </w:rPr>
        <w:t>. ДОВЕРИЕ КАК ИНСТРУМЕНТ КОНКУРЕНТНОГО ПРЕИМУЩЕСТВА НА ПРИМЕРЕ СБЕРБАНКА</w:t>
      </w:r>
    </w:p>
    <w:p w:rsidR="008D3A10" w:rsidRPr="002A41C1" w:rsidRDefault="00A50783" w:rsidP="008D3A10">
      <w:pPr>
        <w:pStyle w:val="a7"/>
        <w:autoSpaceDE w:val="0"/>
        <w:autoSpaceDN w:val="0"/>
        <w:adjustRightInd w:val="0"/>
        <w:spacing w:after="0"/>
        <w:ind w:left="360"/>
        <w:jc w:val="center"/>
        <w:rPr>
          <w:rFonts w:cs="Times New Roman"/>
          <w:b/>
          <w:szCs w:val="28"/>
        </w:rPr>
      </w:pPr>
      <w:r>
        <w:rPr>
          <w:rFonts w:cs="Times New Roman"/>
          <w:b/>
          <w:szCs w:val="28"/>
        </w:rPr>
        <w:t xml:space="preserve">2.1 </w:t>
      </w:r>
      <w:r w:rsidR="002A41C1">
        <w:rPr>
          <w:rFonts w:cs="Times New Roman"/>
          <w:b/>
          <w:szCs w:val="28"/>
        </w:rPr>
        <w:t>Внутренняя стратегия Сбербанка при работ с клиентами</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Сбербанк взаимодействует с огромным количеством клиентов. Он формирует представления о сервисе, как минимум, у половины населения нашей страны, а также задает уровень сервиса своим конкурентам и всему рынку.</w:t>
      </w:r>
    </w:p>
    <w:p w:rsidR="008D3A10" w:rsidRDefault="008D3A10" w:rsidP="00646EA0">
      <w:pPr>
        <w:autoSpaceDE w:val="0"/>
        <w:autoSpaceDN w:val="0"/>
        <w:adjustRightInd w:val="0"/>
        <w:spacing w:after="0"/>
        <w:rPr>
          <w:rFonts w:cs="Times New Roman"/>
          <w:szCs w:val="28"/>
        </w:rPr>
      </w:pPr>
      <w:r w:rsidRPr="00CD2F4F">
        <w:rPr>
          <w:rFonts w:cs="Times New Roman"/>
          <w:szCs w:val="28"/>
        </w:rPr>
        <w:t>Клиентоориентированный сервис</w:t>
      </w:r>
      <w:r w:rsidR="00B46F27">
        <w:rPr>
          <w:rFonts w:cs="Times New Roman"/>
          <w:szCs w:val="28"/>
        </w:rPr>
        <w:t xml:space="preserve"> - </w:t>
      </w:r>
      <w:r w:rsidR="00646EA0">
        <w:rPr>
          <w:rFonts w:cs="Times New Roman"/>
          <w:szCs w:val="28"/>
        </w:rPr>
        <w:t>это является главным</w:t>
      </w:r>
      <w:r w:rsidRPr="00CD2F4F">
        <w:rPr>
          <w:rFonts w:cs="Times New Roman"/>
          <w:szCs w:val="28"/>
        </w:rPr>
        <w:t xml:space="preserve"> направление</w:t>
      </w:r>
      <w:r w:rsidR="00646EA0">
        <w:rPr>
          <w:rFonts w:cs="Times New Roman"/>
          <w:szCs w:val="28"/>
        </w:rPr>
        <w:t>м</w:t>
      </w:r>
      <w:r w:rsidRPr="00CD2F4F">
        <w:rPr>
          <w:rFonts w:cs="Times New Roman"/>
          <w:szCs w:val="28"/>
        </w:rPr>
        <w:t xml:space="preserve"> развития банка в современных экономических условиях.</w:t>
      </w:r>
    </w:p>
    <w:p w:rsidR="00646EA0" w:rsidRPr="00646EA0" w:rsidRDefault="00646EA0" w:rsidP="00646EA0">
      <w:pPr>
        <w:autoSpaceDE w:val="0"/>
        <w:autoSpaceDN w:val="0"/>
        <w:adjustRightInd w:val="0"/>
        <w:spacing w:after="0" w:line="480" w:lineRule="auto"/>
        <w:rPr>
          <w:rFonts w:cs="Times New Roman"/>
          <w:szCs w:val="28"/>
        </w:rPr>
      </w:pPr>
      <w:r>
        <w:rPr>
          <w:rFonts w:cs="Times New Roman"/>
          <w:szCs w:val="28"/>
        </w:rPr>
        <w:t>Определим далее понятие «сервис»</w:t>
      </w:r>
      <w:r w:rsidR="00CC51F5">
        <w:rPr>
          <w:rFonts w:cs="Times New Roman"/>
          <w:szCs w:val="28"/>
        </w:rPr>
        <w:t xml:space="preserve"> и выведем формулу сервиса, с тех позиций как это осуществляется в рассматриваемом банке, а именно в Сбербанке.</w:t>
      </w:r>
    </w:p>
    <w:p w:rsidR="00DE18D0" w:rsidRPr="00CD2F4F" w:rsidRDefault="008D3A10" w:rsidP="00DE18D0">
      <w:pPr>
        <w:autoSpaceDE w:val="0"/>
        <w:autoSpaceDN w:val="0"/>
        <w:adjustRightInd w:val="0"/>
        <w:spacing w:after="0"/>
        <w:ind w:firstLine="0"/>
        <w:jc w:val="left"/>
        <w:rPr>
          <w:rFonts w:cs="Times New Roman"/>
          <w:b/>
          <w:i/>
          <w:szCs w:val="28"/>
        </w:rPr>
      </w:pPr>
      <w:r w:rsidRPr="00CD2F4F">
        <w:rPr>
          <w:rFonts w:cs="Times New Roman"/>
          <w:b/>
          <w:i/>
          <w:szCs w:val="28"/>
        </w:rPr>
        <w:t>Сущность понятия «сервис»</w:t>
      </w:r>
    </w:p>
    <w:p w:rsidR="00DE18D0" w:rsidRPr="00DE18D0" w:rsidRDefault="00DE18D0" w:rsidP="008D3A10">
      <w:pPr>
        <w:autoSpaceDE w:val="0"/>
        <w:autoSpaceDN w:val="0"/>
        <w:adjustRightInd w:val="0"/>
        <w:spacing w:after="0"/>
        <w:ind w:left="360"/>
        <w:rPr>
          <w:rFonts w:cs="Times New Roman"/>
          <w:szCs w:val="28"/>
        </w:rPr>
      </w:pPr>
      <w:r>
        <w:rPr>
          <w:rFonts w:cs="Times New Roman"/>
          <w:szCs w:val="28"/>
        </w:rPr>
        <w:t>Сбербанк использует следующие определения:</w:t>
      </w:r>
    </w:p>
    <w:p w:rsidR="008D3A10" w:rsidRPr="00CD2F4F" w:rsidRDefault="008D3A10" w:rsidP="008D3A10">
      <w:pPr>
        <w:autoSpaceDE w:val="0"/>
        <w:autoSpaceDN w:val="0"/>
        <w:adjustRightInd w:val="0"/>
        <w:spacing w:after="0"/>
        <w:ind w:left="360"/>
        <w:rPr>
          <w:rFonts w:cs="Times New Roman"/>
          <w:szCs w:val="28"/>
        </w:rPr>
      </w:pPr>
      <w:r w:rsidRPr="00CD2F4F">
        <w:rPr>
          <w:rFonts w:cs="Times New Roman"/>
          <w:szCs w:val="28"/>
          <w:u w:val="single"/>
        </w:rPr>
        <w:t>Сервис</w:t>
      </w:r>
      <w:r w:rsidRPr="00CD2F4F">
        <w:rPr>
          <w:rFonts w:cs="Times New Roman"/>
          <w:szCs w:val="28"/>
        </w:rPr>
        <w:t xml:space="preserve"> – впечатления, которые формируются у внутренних и внешних клиентов при взаимодействии.</w:t>
      </w:r>
    </w:p>
    <w:p w:rsidR="008D3A10" w:rsidRPr="00CD2F4F" w:rsidRDefault="008D3A10" w:rsidP="008D3A10">
      <w:pPr>
        <w:autoSpaceDE w:val="0"/>
        <w:autoSpaceDN w:val="0"/>
        <w:adjustRightInd w:val="0"/>
        <w:spacing w:after="0"/>
        <w:ind w:left="360"/>
        <w:rPr>
          <w:rFonts w:cs="Times New Roman"/>
          <w:szCs w:val="28"/>
        </w:rPr>
      </w:pPr>
      <w:r w:rsidRPr="00CD2F4F">
        <w:rPr>
          <w:rFonts w:cs="Times New Roman"/>
          <w:szCs w:val="28"/>
          <w:u w:val="single"/>
        </w:rPr>
        <w:t>Клиентоориентированный сервис</w:t>
      </w:r>
      <w:r w:rsidRPr="00CD2F4F">
        <w:rPr>
          <w:rFonts w:cs="Times New Roman"/>
          <w:szCs w:val="28"/>
        </w:rPr>
        <w:t xml:space="preserve"> – целенаправленные и системные действия Банка и каждого его сотрудника, целью которых является превзойти ожидания своих клиентов.</w:t>
      </w:r>
    </w:p>
    <w:p w:rsidR="008D3A10" w:rsidRPr="00CD2F4F" w:rsidRDefault="008D3A10" w:rsidP="008D3A10">
      <w:pPr>
        <w:autoSpaceDE w:val="0"/>
        <w:autoSpaceDN w:val="0"/>
        <w:adjustRightInd w:val="0"/>
        <w:spacing w:after="0"/>
        <w:ind w:left="360"/>
        <w:rPr>
          <w:rFonts w:cs="Times New Roman"/>
          <w:szCs w:val="28"/>
        </w:rPr>
      </w:pPr>
      <w:r w:rsidRPr="00CD2F4F">
        <w:rPr>
          <w:rFonts w:cs="Times New Roman"/>
          <w:szCs w:val="28"/>
          <w:u w:val="single"/>
        </w:rPr>
        <w:t xml:space="preserve">Внутренний клиент </w:t>
      </w:r>
      <w:r w:rsidRPr="00CD2F4F">
        <w:rPr>
          <w:rFonts w:cs="Times New Roman"/>
          <w:szCs w:val="28"/>
        </w:rPr>
        <w:t>– сотрудник компании, который сам непосредственно пользуется товарами и услугами.</w:t>
      </w:r>
    </w:p>
    <w:p w:rsidR="008D3A10" w:rsidRPr="00CD2F4F" w:rsidRDefault="008D3A10" w:rsidP="008D3A10">
      <w:pPr>
        <w:autoSpaceDE w:val="0"/>
        <w:autoSpaceDN w:val="0"/>
        <w:adjustRightInd w:val="0"/>
        <w:spacing w:after="0"/>
        <w:ind w:left="360"/>
        <w:rPr>
          <w:rFonts w:cs="Times New Roman"/>
          <w:szCs w:val="28"/>
        </w:rPr>
      </w:pPr>
      <w:r w:rsidRPr="00CD2F4F">
        <w:rPr>
          <w:rFonts w:cs="Times New Roman"/>
          <w:szCs w:val="28"/>
          <w:u w:val="single"/>
        </w:rPr>
        <w:t xml:space="preserve">Внешний клиент </w:t>
      </w:r>
      <w:r w:rsidRPr="00CD2F4F">
        <w:rPr>
          <w:rFonts w:cs="Times New Roman"/>
          <w:szCs w:val="28"/>
        </w:rPr>
        <w:t>– индивид, пользующийся товарами и услугами компании.</w:t>
      </w:r>
    </w:p>
    <w:p w:rsidR="008D3A10" w:rsidRPr="00CD2F4F" w:rsidRDefault="008D3A10" w:rsidP="008D3A10">
      <w:pPr>
        <w:autoSpaceDE w:val="0"/>
        <w:autoSpaceDN w:val="0"/>
        <w:adjustRightInd w:val="0"/>
        <w:spacing w:after="0"/>
        <w:ind w:left="360"/>
        <w:rPr>
          <w:rFonts w:cs="Times New Roman"/>
          <w:szCs w:val="28"/>
        </w:rPr>
      </w:pPr>
      <w:r w:rsidRPr="00CD2F4F">
        <w:rPr>
          <w:rFonts w:cs="Times New Roman"/>
          <w:szCs w:val="28"/>
        </w:rPr>
        <w:t>Клиентоориентированный сервис выражается в умении «встать на место» клиента, посмотреть на ситуацию его глазами, выявить и понять его потребности и, в конечном итоге, превзойти его ожидания.</w:t>
      </w:r>
    </w:p>
    <w:p w:rsidR="008D3A10" w:rsidRPr="00CD2F4F" w:rsidRDefault="00DE18D0" w:rsidP="008D3A10">
      <w:pPr>
        <w:autoSpaceDE w:val="0"/>
        <w:autoSpaceDN w:val="0"/>
        <w:adjustRightInd w:val="0"/>
        <w:spacing w:after="0"/>
        <w:ind w:left="360"/>
        <w:rPr>
          <w:rFonts w:cs="Times New Roman"/>
          <w:szCs w:val="28"/>
        </w:rPr>
      </w:pPr>
      <w:r>
        <w:rPr>
          <w:rFonts w:cs="Times New Roman"/>
          <w:szCs w:val="28"/>
        </w:rPr>
        <w:t>Известно, что любой потребитель услуг</w:t>
      </w:r>
      <w:r w:rsidR="008D3A10" w:rsidRPr="00CD2F4F">
        <w:rPr>
          <w:rFonts w:cs="Times New Roman"/>
          <w:szCs w:val="28"/>
        </w:rPr>
        <w:t xml:space="preserve"> ценит клиентоориентированный сервис, соответственно и каждый сотрудник, являясь внутренним клиентом, </w:t>
      </w:r>
      <w:r>
        <w:rPr>
          <w:rFonts w:cs="Times New Roman"/>
          <w:szCs w:val="28"/>
        </w:rPr>
        <w:t xml:space="preserve">будет </w:t>
      </w:r>
      <w:r w:rsidR="008D3A10" w:rsidRPr="00CD2F4F">
        <w:rPr>
          <w:rFonts w:cs="Times New Roman"/>
          <w:szCs w:val="28"/>
        </w:rPr>
        <w:t>ценит</w:t>
      </w:r>
      <w:r>
        <w:rPr>
          <w:rFonts w:cs="Times New Roman"/>
          <w:szCs w:val="28"/>
        </w:rPr>
        <w:t>ь</w:t>
      </w:r>
      <w:r w:rsidR="008D3A10" w:rsidRPr="00CD2F4F">
        <w:rPr>
          <w:rFonts w:cs="Times New Roman"/>
          <w:szCs w:val="28"/>
        </w:rPr>
        <w:t xml:space="preserve"> то же самое. </w:t>
      </w:r>
      <w:r w:rsidR="00605930">
        <w:rPr>
          <w:rFonts w:cs="Times New Roman"/>
          <w:szCs w:val="28"/>
        </w:rPr>
        <w:t>Так</w:t>
      </w:r>
      <w:r w:rsidR="008D3A10" w:rsidRPr="00CD2F4F">
        <w:rPr>
          <w:rFonts w:cs="Times New Roman"/>
          <w:szCs w:val="28"/>
        </w:rPr>
        <w:t xml:space="preserve"> гораздо </w:t>
      </w:r>
      <w:r w:rsidR="008D3A10" w:rsidRPr="00CD2F4F">
        <w:rPr>
          <w:rFonts w:cs="Times New Roman"/>
          <w:szCs w:val="28"/>
        </w:rPr>
        <w:lastRenderedPageBreak/>
        <w:t>приятнее получить не просто то, что ценно, но и почувствовать заботу и внимание.</w:t>
      </w:r>
    </w:p>
    <w:p w:rsidR="008D3A10" w:rsidRPr="00CD2F4F" w:rsidRDefault="00605930" w:rsidP="008D3A10">
      <w:pPr>
        <w:autoSpaceDE w:val="0"/>
        <w:autoSpaceDN w:val="0"/>
        <w:adjustRightInd w:val="0"/>
        <w:spacing w:after="0"/>
        <w:ind w:left="360"/>
        <w:rPr>
          <w:rFonts w:cs="Times New Roman"/>
          <w:szCs w:val="28"/>
        </w:rPr>
      </w:pPr>
      <w:r>
        <w:rPr>
          <w:rFonts w:cs="Times New Roman"/>
          <w:szCs w:val="28"/>
        </w:rPr>
        <w:t xml:space="preserve">Сбербанк выделяет </w:t>
      </w:r>
      <w:r w:rsidR="008D3A10" w:rsidRPr="00CD2F4F">
        <w:rPr>
          <w:rFonts w:cs="Times New Roman"/>
          <w:szCs w:val="28"/>
        </w:rPr>
        <w:t>пять</w:t>
      </w:r>
      <w:r>
        <w:rPr>
          <w:rFonts w:cs="Times New Roman"/>
          <w:szCs w:val="28"/>
        </w:rPr>
        <w:t xml:space="preserve"> основных</w:t>
      </w:r>
      <w:r w:rsidR="008D3A10" w:rsidRPr="00CD2F4F">
        <w:rPr>
          <w:rFonts w:cs="Times New Roman"/>
          <w:szCs w:val="28"/>
        </w:rPr>
        <w:t xml:space="preserve"> компонентов сервиса:</w:t>
      </w:r>
    </w:p>
    <w:p w:rsidR="008D3A10" w:rsidRPr="00CD2F4F" w:rsidRDefault="008D3A10" w:rsidP="008D3A10">
      <w:pPr>
        <w:pStyle w:val="a7"/>
        <w:numPr>
          <w:ilvl w:val="0"/>
          <w:numId w:val="24"/>
        </w:numPr>
        <w:autoSpaceDE w:val="0"/>
        <w:autoSpaceDN w:val="0"/>
        <w:adjustRightInd w:val="0"/>
        <w:spacing w:after="0"/>
        <w:ind w:firstLine="709"/>
        <w:rPr>
          <w:rFonts w:cs="Times New Roman"/>
          <w:szCs w:val="28"/>
        </w:rPr>
      </w:pPr>
      <w:r w:rsidRPr="00CD2F4F">
        <w:rPr>
          <w:rFonts w:cs="Times New Roman"/>
          <w:szCs w:val="28"/>
        </w:rPr>
        <w:t>Продукт или услуга</w:t>
      </w:r>
    </w:p>
    <w:p w:rsidR="008D3A10" w:rsidRPr="00CD2F4F" w:rsidRDefault="008D3A10" w:rsidP="008D3A10">
      <w:pPr>
        <w:numPr>
          <w:ilvl w:val="0"/>
          <w:numId w:val="24"/>
        </w:numPr>
        <w:autoSpaceDE w:val="0"/>
        <w:autoSpaceDN w:val="0"/>
        <w:adjustRightInd w:val="0"/>
        <w:spacing w:after="0"/>
        <w:ind w:left="720" w:firstLine="709"/>
        <w:contextualSpacing w:val="0"/>
        <w:rPr>
          <w:rFonts w:cs="Times New Roman"/>
          <w:szCs w:val="28"/>
        </w:rPr>
      </w:pPr>
      <w:r w:rsidRPr="00CD2F4F">
        <w:rPr>
          <w:rFonts w:cs="Times New Roman"/>
          <w:szCs w:val="28"/>
        </w:rPr>
        <w:t>Правила и стандарты, принятые в компании</w:t>
      </w:r>
    </w:p>
    <w:p w:rsidR="008D3A10" w:rsidRPr="00CD2F4F" w:rsidRDefault="008D3A10" w:rsidP="008D3A10">
      <w:pPr>
        <w:numPr>
          <w:ilvl w:val="0"/>
          <w:numId w:val="24"/>
        </w:numPr>
        <w:autoSpaceDE w:val="0"/>
        <w:autoSpaceDN w:val="0"/>
        <w:adjustRightInd w:val="0"/>
        <w:spacing w:after="0"/>
        <w:ind w:left="720" w:firstLine="709"/>
        <w:contextualSpacing w:val="0"/>
        <w:rPr>
          <w:rFonts w:cs="Times New Roman"/>
          <w:szCs w:val="28"/>
        </w:rPr>
      </w:pPr>
      <w:r w:rsidRPr="00CD2F4F">
        <w:rPr>
          <w:rFonts w:cs="Times New Roman"/>
          <w:szCs w:val="28"/>
        </w:rPr>
        <w:t>Бизнес-процессы</w:t>
      </w:r>
    </w:p>
    <w:p w:rsidR="008D3A10" w:rsidRPr="00CD2F4F" w:rsidRDefault="008D3A10" w:rsidP="008D3A10">
      <w:pPr>
        <w:numPr>
          <w:ilvl w:val="0"/>
          <w:numId w:val="24"/>
        </w:numPr>
        <w:autoSpaceDE w:val="0"/>
        <w:autoSpaceDN w:val="0"/>
        <w:adjustRightInd w:val="0"/>
        <w:spacing w:after="0"/>
        <w:ind w:left="720" w:firstLine="709"/>
        <w:contextualSpacing w:val="0"/>
        <w:rPr>
          <w:rFonts w:cs="Times New Roman"/>
          <w:szCs w:val="28"/>
        </w:rPr>
      </w:pPr>
      <w:r w:rsidRPr="00CD2F4F">
        <w:rPr>
          <w:rFonts w:cs="Times New Roman"/>
          <w:szCs w:val="28"/>
        </w:rPr>
        <w:t>Персонал</w:t>
      </w:r>
    </w:p>
    <w:p w:rsidR="008D3A10" w:rsidRPr="00CD2F4F" w:rsidRDefault="008D3A10" w:rsidP="008D3A10">
      <w:pPr>
        <w:numPr>
          <w:ilvl w:val="0"/>
          <w:numId w:val="24"/>
        </w:numPr>
        <w:autoSpaceDE w:val="0"/>
        <w:autoSpaceDN w:val="0"/>
        <w:adjustRightInd w:val="0"/>
        <w:spacing w:after="0"/>
        <w:ind w:left="720" w:firstLine="709"/>
        <w:contextualSpacing w:val="0"/>
        <w:rPr>
          <w:rFonts w:cs="Times New Roman"/>
          <w:szCs w:val="28"/>
        </w:rPr>
      </w:pPr>
      <w:r w:rsidRPr="00CD2F4F">
        <w:rPr>
          <w:rFonts w:cs="Times New Roman"/>
          <w:szCs w:val="28"/>
        </w:rPr>
        <w:t>Взаимодействие</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 xml:space="preserve">Джон Шоул, американский специалист в области сервиса, </w:t>
      </w:r>
      <w:r w:rsidR="007E47F3">
        <w:rPr>
          <w:rFonts w:cs="Times New Roman"/>
          <w:szCs w:val="28"/>
        </w:rPr>
        <w:t>писал о том, что «д</w:t>
      </w:r>
      <w:r w:rsidRPr="00CD2F4F">
        <w:rPr>
          <w:rFonts w:cs="Times New Roman"/>
          <w:szCs w:val="28"/>
        </w:rPr>
        <w:t>а, мы живем во времена, когда единственное различие между товарами и услугами, которое способен увидеть клиент, - это зачастую различие в качестве обслуживания. Но именно это различие создает у клиента позитивный настрой и расположенность к компании, а также к ее товарам и услугам. Это и</w:t>
      </w:r>
      <w:r w:rsidR="00A02E36">
        <w:rPr>
          <w:rFonts w:cs="Times New Roman"/>
          <w:szCs w:val="28"/>
        </w:rPr>
        <w:t xml:space="preserve"> есть конкурентное преимущество</w:t>
      </w:r>
      <w:r w:rsidR="00700A38">
        <w:rPr>
          <w:rFonts w:cs="Times New Roman"/>
          <w:szCs w:val="28"/>
        </w:rPr>
        <w:t xml:space="preserve">». </w:t>
      </w:r>
      <w:r w:rsidRPr="00CD2F4F">
        <w:rPr>
          <w:rFonts w:cs="Times New Roman"/>
          <w:szCs w:val="28"/>
        </w:rPr>
        <w:t>Он дает понять важность такого сервиса. Качество обслуживания является решающим при выборе банка, при формировании впечатления от взаимодействия с коллегой, при выборе компании, в которой предстоит работать. Предоставление клиентоориентированного сервиса как внешним, так и внутренним клиентам – в этом и состоит преимущество перед конкурентами</w:t>
      </w:r>
      <w:r w:rsidR="00700A38">
        <w:rPr>
          <w:rFonts w:cs="Times New Roman"/>
          <w:szCs w:val="28"/>
          <w:vertAlign w:val="superscript"/>
        </w:rPr>
        <w:t xml:space="preserve"> </w:t>
      </w:r>
      <w:r w:rsidR="00700A38" w:rsidRPr="00700A38">
        <w:rPr>
          <w:rFonts w:cs="Times New Roman"/>
          <w:szCs w:val="28"/>
        </w:rPr>
        <w:t>[</w:t>
      </w:r>
      <w:r w:rsidR="00EB2C77" w:rsidRPr="00EB2C77">
        <w:rPr>
          <w:rFonts w:cs="Times New Roman"/>
          <w:szCs w:val="28"/>
        </w:rPr>
        <w:t>19</w:t>
      </w:r>
      <w:r w:rsidR="00700A38" w:rsidRPr="00700A38">
        <w:rPr>
          <w:rFonts w:cs="Times New Roman"/>
          <w:szCs w:val="28"/>
        </w:rPr>
        <w:t>]</w:t>
      </w:r>
      <w:r w:rsidRPr="00CD2F4F">
        <w:rPr>
          <w:rFonts w:cs="Times New Roman"/>
          <w:szCs w:val="28"/>
        </w:rPr>
        <w:t>.</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Цели сервиса</w:t>
      </w:r>
      <w:r w:rsidR="007E47F3">
        <w:rPr>
          <w:rFonts w:cs="Times New Roman"/>
          <w:szCs w:val="28"/>
        </w:rPr>
        <w:t xml:space="preserve"> по Дж. Шоулу</w:t>
      </w:r>
    </w:p>
    <w:p w:rsidR="008D3A10" w:rsidRPr="00CD2F4F" w:rsidRDefault="008D3A10" w:rsidP="008D3A10">
      <w:pPr>
        <w:pStyle w:val="a7"/>
        <w:numPr>
          <w:ilvl w:val="0"/>
          <w:numId w:val="25"/>
        </w:numPr>
        <w:autoSpaceDE w:val="0"/>
        <w:autoSpaceDN w:val="0"/>
        <w:adjustRightInd w:val="0"/>
        <w:spacing w:after="0"/>
        <w:rPr>
          <w:rFonts w:cs="Times New Roman"/>
          <w:szCs w:val="28"/>
        </w:rPr>
      </w:pPr>
      <w:r w:rsidRPr="00CD2F4F">
        <w:rPr>
          <w:rFonts w:cs="Times New Roman"/>
          <w:szCs w:val="28"/>
        </w:rPr>
        <w:t>Повысить уровень знаний о сервисе и его составляющих, а также об инструментах, позволяющих создать и поддерживать клиентоориентированный сервис.</w:t>
      </w:r>
    </w:p>
    <w:p w:rsidR="008872C9" w:rsidRDefault="008D3A10" w:rsidP="008872C9">
      <w:pPr>
        <w:pStyle w:val="a7"/>
        <w:numPr>
          <w:ilvl w:val="0"/>
          <w:numId w:val="25"/>
        </w:numPr>
        <w:autoSpaceDE w:val="0"/>
        <w:autoSpaceDN w:val="0"/>
        <w:adjustRightInd w:val="0"/>
        <w:spacing w:after="0"/>
        <w:contextualSpacing w:val="0"/>
        <w:rPr>
          <w:rFonts w:cs="Times New Roman"/>
          <w:szCs w:val="28"/>
        </w:rPr>
      </w:pPr>
      <w:r w:rsidRPr="008872C9">
        <w:rPr>
          <w:rFonts w:cs="Times New Roman"/>
          <w:szCs w:val="28"/>
        </w:rPr>
        <w:t>Продемонстрировать основные выгоды от внедрения такого вида сервиса</w:t>
      </w:r>
    </w:p>
    <w:p w:rsidR="008D3A10" w:rsidRPr="008872C9" w:rsidRDefault="008D3A10" w:rsidP="008872C9">
      <w:pPr>
        <w:pStyle w:val="a7"/>
        <w:numPr>
          <w:ilvl w:val="0"/>
          <w:numId w:val="25"/>
        </w:numPr>
        <w:autoSpaceDE w:val="0"/>
        <w:autoSpaceDN w:val="0"/>
        <w:adjustRightInd w:val="0"/>
        <w:spacing w:after="0"/>
        <w:contextualSpacing w:val="0"/>
        <w:rPr>
          <w:rFonts w:cs="Times New Roman"/>
          <w:szCs w:val="28"/>
        </w:rPr>
      </w:pPr>
      <w:r w:rsidRPr="008872C9">
        <w:rPr>
          <w:rFonts w:cs="Times New Roman"/>
          <w:szCs w:val="28"/>
        </w:rPr>
        <w:t>Сформировать понимание об ожидании клиента, о методах и инструментах взаимодействия с ними.</w:t>
      </w:r>
    </w:p>
    <w:p w:rsidR="008D3A10" w:rsidRDefault="008D3A10" w:rsidP="008D3A10">
      <w:pPr>
        <w:autoSpaceDE w:val="0"/>
        <w:autoSpaceDN w:val="0"/>
        <w:adjustRightInd w:val="0"/>
        <w:spacing w:after="0"/>
        <w:rPr>
          <w:rFonts w:cs="Times New Roman"/>
          <w:szCs w:val="28"/>
        </w:rPr>
      </w:pPr>
      <w:r w:rsidRPr="00CD2F4F">
        <w:rPr>
          <w:rFonts w:cs="Times New Roman"/>
          <w:szCs w:val="28"/>
        </w:rPr>
        <w:t>Формула сервиса применима как в отношении внутренних, так и в отношении внешних клиентов.</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u w:val="single"/>
        </w:rPr>
        <w:lastRenderedPageBreak/>
        <w:t>Сервис</w:t>
      </w:r>
      <w:r w:rsidRPr="00CD2F4F">
        <w:rPr>
          <w:rFonts w:cs="Times New Roman"/>
          <w:szCs w:val="28"/>
        </w:rPr>
        <w:t xml:space="preserve"> – это впечатление от фактического взаимодействия за вычетом ожиданий клиента.</w:t>
      </w:r>
    </w:p>
    <w:p w:rsidR="008D3A10" w:rsidRPr="006C1A22" w:rsidRDefault="008D3A10" w:rsidP="008D3A10">
      <w:pPr>
        <w:autoSpaceDE w:val="0"/>
        <w:autoSpaceDN w:val="0"/>
        <w:adjustRightInd w:val="0"/>
        <w:spacing w:after="0"/>
        <w:rPr>
          <w:rFonts w:cs="Times New Roman"/>
          <w:i/>
          <w:iCs/>
          <w:sz w:val="16"/>
          <w:szCs w:val="16"/>
        </w:rPr>
      </w:pPr>
      <w:r w:rsidRPr="00CD2F4F">
        <w:rPr>
          <w:rFonts w:cs="Times New Roman"/>
          <w:i/>
          <w:iCs/>
          <w:szCs w:val="28"/>
        </w:rPr>
        <w:t xml:space="preserve">Впечатления </w:t>
      </w:r>
      <w:r w:rsidR="006C1A22">
        <w:rPr>
          <w:rFonts w:cs="Times New Roman"/>
          <w:i/>
          <w:iCs/>
          <w:szCs w:val="28"/>
        </w:rPr>
        <w:t>–</w:t>
      </w:r>
      <w:r w:rsidRPr="00CD2F4F">
        <w:rPr>
          <w:rFonts w:cs="Times New Roman"/>
          <w:i/>
          <w:iCs/>
          <w:szCs w:val="28"/>
        </w:rPr>
        <w:t xml:space="preserve"> Ожидания</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u w:val="single"/>
        </w:rPr>
        <w:t>Клиентоориентированный сервис</w:t>
      </w:r>
      <w:r w:rsidRPr="00CD2F4F">
        <w:rPr>
          <w:rFonts w:cs="Times New Roman"/>
          <w:szCs w:val="28"/>
        </w:rPr>
        <w:t xml:space="preserve"> - это впечатления от фактического взаимодействия, превышающие ожидания клиента.</w:t>
      </w:r>
    </w:p>
    <w:p w:rsidR="008D3A10" w:rsidRPr="00CD2F4F" w:rsidRDefault="008D3A10" w:rsidP="008D3A10">
      <w:pPr>
        <w:autoSpaceDE w:val="0"/>
        <w:autoSpaceDN w:val="0"/>
        <w:adjustRightInd w:val="0"/>
        <w:spacing w:after="0"/>
        <w:rPr>
          <w:rFonts w:cs="Times New Roman"/>
          <w:i/>
          <w:iCs/>
          <w:szCs w:val="28"/>
        </w:rPr>
      </w:pPr>
      <w:r w:rsidRPr="00CD2F4F">
        <w:rPr>
          <w:rFonts w:cs="Times New Roman"/>
          <w:i/>
          <w:iCs/>
          <w:szCs w:val="28"/>
        </w:rPr>
        <w:t>Впечатления &gt; Ожидания</w:t>
      </w:r>
    </w:p>
    <w:p w:rsidR="008D3A10" w:rsidRPr="00CD2F4F" w:rsidRDefault="008872C9" w:rsidP="00C41F03">
      <w:pPr>
        <w:autoSpaceDE w:val="0"/>
        <w:autoSpaceDN w:val="0"/>
        <w:adjustRightInd w:val="0"/>
        <w:spacing w:after="0"/>
        <w:rPr>
          <w:rFonts w:cs="Times New Roman"/>
          <w:szCs w:val="28"/>
        </w:rPr>
      </w:pPr>
      <w:r>
        <w:rPr>
          <w:rFonts w:cs="Times New Roman"/>
          <w:szCs w:val="28"/>
        </w:rPr>
        <w:t>Таким образом,в</w:t>
      </w:r>
      <w:r w:rsidR="008D3A10" w:rsidRPr="00CD2F4F">
        <w:rPr>
          <w:rFonts w:cs="Times New Roman"/>
          <w:szCs w:val="28"/>
        </w:rPr>
        <w:t>Впечатления от фактического взаимодействия с внешними и внутренними клиентами складываются из следующих базовых факторов:</w:t>
      </w:r>
      <w:r w:rsidR="00C41F03">
        <w:rPr>
          <w:rFonts w:cs="Times New Roman"/>
          <w:szCs w:val="28"/>
        </w:rPr>
        <w:t xml:space="preserve"> р</w:t>
      </w:r>
      <w:r w:rsidR="008D3A10" w:rsidRPr="008872C9">
        <w:rPr>
          <w:rFonts w:cs="Times New Roman"/>
          <w:szCs w:val="28"/>
        </w:rPr>
        <w:t>ешение вопроса клиента</w:t>
      </w:r>
      <w:r w:rsidR="00C41F03">
        <w:rPr>
          <w:rFonts w:cs="Times New Roman"/>
          <w:szCs w:val="28"/>
        </w:rPr>
        <w:t>, д</w:t>
      </w:r>
      <w:r w:rsidR="008D3A10" w:rsidRPr="00CD2F4F">
        <w:rPr>
          <w:rFonts w:cs="Times New Roman"/>
          <w:szCs w:val="28"/>
        </w:rPr>
        <w:t>оступность и прозрачность информации</w:t>
      </w:r>
      <w:r w:rsidR="00C41F03">
        <w:rPr>
          <w:rFonts w:cs="Times New Roman"/>
          <w:szCs w:val="28"/>
        </w:rPr>
        <w:t>, з</w:t>
      </w:r>
      <w:r w:rsidR="008D3A10" w:rsidRPr="00CD2F4F">
        <w:rPr>
          <w:rFonts w:cs="Times New Roman"/>
          <w:szCs w:val="28"/>
        </w:rPr>
        <w:t>атраченное время</w:t>
      </w:r>
      <w:r w:rsidR="00C41F03">
        <w:rPr>
          <w:rFonts w:cs="Times New Roman"/>
          <w:szCs w:val="28"/>
        </w:rPr>
        <w:t>, д</w:t>
      </w:r>
      <w:r w:rsidR="008D3A10" w:rsidRPr="00CD2F4F">
        <w:rPr>
          <w:rFonts w:cs="Times New Roman"/>
          <w:szCs w:val="28"/>
        </w:rPr>
        <w:t>ружелюбие и готовность помочь</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Именно сотрудник играет решающую роль в формировании впечатления клиента.</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Выявление ожидания клиента</w:t>
      </w:r>
    </w:p>
    <w:p w:rsidR="008D3A10" w:rsidRPr="00C41F03" w:rsidRDefault="008D3A10" w:rsidP="00C41F03">
      <w:pPr>
        <w:autoSpaceDE w:val="0"/>
        <w:autoSpaceDN w:val="0"/>
        <w:adjustRightInd w:val="0"/>
        <w:spacing w:after="0"/>
        <w:rPr>
          <w:rFonts w:cs="Times New Roman"/>
          <w:szCs w:val="28"/>
        </w:rPr>
      </w:pPr>
      <w:r w:rsidRPr="00CD2F4F">
        <w:rPr>
          <w:rFonts w:cs="Times New Roman"/>
          <w:szCs w:val="28"/>
        </w:rPr>
        <w:t>Первый способ выявления заключается в том, чтобы проанализировать «путь клиента» при взаимодействии с сотрудником банка:</w:t>
      </w:r>
      <w:r w:rsidR="00C41F03" w:rsidRPr="00C41F03">
        <w:rPr>
          <w:rFonts w:cs="Times New Roman"/>
          <w:szCs w:val="28"/>
        </w:rPr>
        <w:t xml:space="preserve"> </w:t>
      </w:r>
      <w:r w:rsidR="00C41F03">
        <w:rPr>
          <w:rFonts w:cs="Times New Roman"/>
          <w:szCs w:val="28"/>
        </w:rPr>
        <w:t>и</w:t>
      </w:r>
      <w:r w:rsidRPr="00C41F03">
        <w:rPr>
          <w:rFonts w:cs="Times New Roman"/>
          <w:szCs w:val="28"/>
        </w:rPr>
        <w:t>зучить поведение клиента на каждом этапе взаимодействия</w:t>
      </w:r>
      <w:r w:rsidR="00C41F03" w:rsidRPr="00C41F03">
        <w:rPr>
          <w:rFonts w:cs="Times New Roman"/>
          <w:szCs w:val="28"/>
        </w:rPr>
        <w:t xml:space="preserve">; </w:t>
      </w:r>
      <w:r w:rsidR="00C41F03">
        <w:rPr>
          <w:rFonts w:cs="Times New Roman"/>
          <w:szCs w:val="28"/>
        </w:rPr>
        <w:t>о</w:t>
      </w:r>
      <w:r w:rsidRPr="00C41F03">
        <w:rPr>
          <w:rFonts w:cs="Times New Roman"/>
          <w:szCs w:val="28"/>
        </w:rPr>
        <w:t>пределить фокус внимания клиента и его впечатления в каждой точке контакта</w:t>
      </w:r>
      <w:r w:rsidR="00C41F03" w:rsidRPr="00C41F03">
        <w:rPr>
          <w:rFonts w:cs="Times New Roman"/>
          <w:szCs w:val="28"/>
        </w:rPr>
        <w:t>; в</w:t>
      </w:r>
      <w:r w:rsidRPr="00C41F03">
        <w:rPr>
          <w:rFonts w:cs="Times New Roman"/>
          <w:szCs w:val="28"/>
        </w:rPr>
        <w:t>ыявить, что оказывает влияние на его впечатление, с какими сложностями он может споткнуться</w:t>
      </w:r>
      <w:r w:rsidR="00C41F03">
        <w:rPr>
          <w:rFonts w:cs="Times New Roman"/>
          <w:szCs w:val="28"/>
        </w:rPr>
        <w:t>.</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На основании этих наблюдений можно предположить, какие ожидания присущи данному клиенту, на чем он фокусируется, при каких условиях можно улучшить качество взаимодействия, обеспечив таким образом клиентоориентированность сервиса еще до начала общения.</w:t>
      </w:r>
    </w:p>
    <w:p w:rsidR="008D3A10" w:rsidRPr="00CD2F4F" w:rsidRDefault="008D3A10" w:rsidP="00BA54DA">
      <w:pPr>
        <w:autoSpaceDE w:val="0"/>
        <w:autoSpaceDN w:val="0"/>
        <w:adjustRightInd w:val="0"/>
        <w:spacing w:after="0"/>
        <w:rPr>
          <w:rFonts w:cs="Times New Roman"/>
          <w:szCs w:val="28"/>
        </w:rPr>
      </w:pPr>
      <w:r w:rsidRPr="00CD2F4F">
        <w:rPr>
          <w:rFonts w:cs="Times New Roman"/>
          <w:szCs w:val="28"/>
        </w:rPr>
        <w:t>Второй способ выявления ожиданий можно определить в 4 формах:</w:t>
      </w:r>
      <w:r w:rsidR="00BA54DA">
        <w:rPr>
          <w:rFonts w:cs="Times New Roman"/>
          <w:szCs w:val="28"/>
        </w:rPr>
        <w:t xml:space="preserve"> м</w:t>
      </w:r>
      <w:r w:rsidRPr="00BA54DA">
        <w:rPr>
          <w:rFonts w:cs="Times New Roman"/>
          <w:szCs w:val="28"/>
        </w:rPr>
        <w:t xml:space="preserve">не нужно знать, </w:t>
      </w:r>
      <w:r w:rsidRPr="00CD2F4F">
        <w:rPr>
          <w:rFonts w:cs="Times New Roman"/>
          <w:szCs w:val="28"/>
        </w:rPr>
        <w:t>к кому я могу обратиться в случае возникновения проблемы, и буду уверен, что ее решат</w:t>
      </w:r>
      <w:r w:rsidR="00BA54DA">
        <w:rPr>
          <w:rFonts w:cs="Times New Roman"/>
          <w:szCs w:val="28"/>
        </w:rPr>
        <w:t xml:space="preserve"> </w:t>
      </w:r>
      <w:r w:rsidRPr="00CD2F4F">
        <w:rPr>
          <w:rFonts w:cs="Times New Roman"/>
          <w:szCs w:val="28"/>
        </w:rPr>
        <w:t>сколько врем</w:t>
      </w:r>
      <w:r w:rsidR="00BA54DA">
        <w:rPr>
          <w:rFonts w:cs="Times New Roman"/>
          <w:szCs w:val="28"/>
        </w:rPr>
        <w:t>ени займет решение моих вопросов</w:t>
      </w:r>
      <w:r w:rsidR="00BA54DA" w:rsidRPr="00BA54DA">
        <w:rPr>
          <w:rFonts w:cs="Times New Roman"/>
          <w:szCs w:val="28"/>
        </w:rPr>
        <w:t xml:space="preserve">; </w:t>
      </w:r>
      <w:r w:rsidRPr="00CD2F4F">
        <w:rPr>
          <w:rFonts w:cs="Times New Roman"/>
          <w:szCs w:val="28"/>
        </w:rPr>
        <w:t>нужно чувствовать,</w:t>
      </w:r>
      <w:r w:rsidR="00BA54DA">
        <w:rPr>
          <w:rFonts w:cs="Times New Roman"/>
          <w:szCs w:val="28"/>
        </w:rPr>
        <w:t xml:space="preserve"> </w:t>
      </w:r>
      <w:r w:rsidRPr="00CD2F4F">
        <w:rPr>
          <w:rFonts w:cs="Times New Roman"/>
          <w:szCs w:val="28"/>
        </w:rPr>
        <w:t>уважение к себе и заботу о своих интересах</w:t>
      </w:r>
      <w:r w:rsidR="00BA54DA">
        <w:rPr>
          <w:rFonts w:cs="Times New Roman"/>
          <w:szCs w:val="28"/>
        </w:rPr>
        <w:t xml:space="preserve"> </w:t>
      </w:r>
      <w:r w:rsidRPr="00CD2F4F">
        <w:rPr>
          <w:rFonts w:cs="Times New Roman"/>
          <w:szCs w:val="28"/>
        </w:rPr>
        <w:t>стабильность и уверенность</w:t>
      </w:r>
      <w:r w:rsidR="00BA54DA" w:rsidRPr="00BA54DA">
        <w:rPr>
          <w:rFonts w:cs="Times New Roman"/>
          <w:szCs w:val="28"/>
        </w:rPr>
        <w:t xml:space="preserve">; </w:t>
      </w:r>
      <w:r w:rsidR="00BA54DA">
        <w:rPr>
          <w:rFonts w:cs="Times New Roman"/>
          <w:szCs w:val="28"/>
        </w:rPr>
        <w:t>м</w:t>
      </w:r>
      <w:r w:rsidRPr="00CD2F4F">
        <w:rPr>
          <w:rFonts w:cs="Times New Roman"/>
          <w:szCs w:val="28"/>
        </w:rPr>
        <w:t>не нужно понимать,</w:t>
      </w:r>
      <w:r w:rsidR="00BA54DA">
        <w:rPr>
          <w:rFonts w:cs="Times New Roman"/>
          <w:szCs w:val="28"/>
        </w:rPr>
        <w:t xml:space="preserve"> </w:t>
      </w:r>
      <w:r w:rsidRPr="00CD2F4F">
        <w:rPr>
          <w:rFonts w:cs="Times New Roman"/>
          <w:szCs w:val="28"/>
        </w:rPr>
        <w:t>все выгоды и преимущества работы с банком</w:t>
      </w:r>
      <w:r w:rsidR="00BA54DA">
        <w:rPr>
          <w:rFonts w:cs="Times New Roman"/>
          <w:szCs w:val="28"/>
        </w:rPr>
        <w:t xml:space="preserve"> </w:t>
      </w:r>
      <w:r w:rsidRPr="00CD2F4F">
        <w:rPr>
          <w:rFonts w:cs="Times New Roman"/>
          <w:szCs w:val="28"/>
        </w:rPr>
        <w:t>почему использую именно ваши банковские продукты и услуги</w:t>
      </w:r>
      <w:r w:rsidR="00BA54DA" w:rsidRPr="00BA54DA">
        <w:rPr>
          <w:rFonts w:cs="Times New Roman"/>
          <w:szCs w:val="28"/>
        </w:rPr>
        <w:t xml:space="preserve">; </w:t>
      </w:r>
      <w:r w:rsidR="00BA54DA">
        <w:rPr>
          <w:rFonts w:cs="Times New Roman"/>
          <w:szCs w:val="28"/>
        </w:rPr>
        <w:t>м</w:t>
      </w:r>
      <w:r w:rsidRPr="00CD2F4F">
        <w:rPr>
          <w:rFonts w:cs="Times New Roman"/>
          <w:szCs w:val="28"/>
        </w:rPr>
        <w:t>не нужно видеть,</w:t>
      </w:r>
      <w:r w:rsidR="00BA54DA">
        <w:rPr>
          <w:rFonts w:cs="Times New Roman"/>
          <w:szCs w:val="28"/>
        </w:rPr>
        <w:t xml:space="preserve"> </w:t>
      </w:r>
      <w:r w:rsidRPr="00CD2F4F">
        <w:rPr>
          <w:rFonts w:cs="Times New Roman"/>
          <w:szCs w:val="28"/>
        </w:rPr>
        <w:t>что сотрудник с удовольствием помогает решить мой вопрос</w:t>
      </w:r>
      <w:r w:rsidR="00BA54DA" w:rsidRPr="00BA54DA">
        <w:rPr>
          <w:rFonts w:cs="Times New Roman"/>
          <w:szCs w:val="28"/>
        </w:rPr>
        <w:t>,</w:t>
      </w:r>
      <w:r w:rsidR="00BA54DA" w:rsidRPr="00587369">
        <w:rPr>
          <w:rFonts w:cs="Times New Roman"/>
          <w:szCs w:val="28"/>
        </w:rPr>
        <w:t xml:space="preserve"> </w:t>
      </w:r>
      <w:r w:rsidRPr="00CD2F4F">
        <w:rPr>
          <w:rFonts w:cs="Times New Roman"/>
          <w:szCs w:val="28"/>
        </w:rPr>
        <w:t>что мне обеспечивают максимальный комфорт</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lastRenderedPageBreak/>
        <w:t>Точки контакта – соприкосновение клиента с компанией</w:t>
      </w:r>
      <w:r w:rsidR="006C1A22">
        <w:rPr>
          <w:rFonts w:cs="Times New Roman"/>
          <w:szCs w:val="28"/>
        </w:rPr>
        <w:t>.</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Точки контакта – это многочисленные и разнообразные ситуации, места и интерфейсы соприкосновения клиента с компанией.</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Делятся на две категории:</w:t>
      </w:r>
    </w:p>
    <w:p w:rsidR="00587369" w:rsidRPr="00587369" w:rsidRDefault="008D3A10" w:rsidP="00587369">
      <w:pPr>
        <w:pStyle w:val="a7"/>
        <w:numPr>
          <w:ilvl w:val="0"/>
          <w:numId w:val="29"/>
        </w:numPr>
        <w:autoSpaceDE w:val="0"/>
        <w:autoSpaceDN w:val="0"/>
        <w:adjustRightInd w:val="0"/>
        <w:spacing w:after="0"/>
        <w:ind w:firstLine="709"/>
        <w:rPr>
          <w:rFonts w:cs="Times New Roman"/>
          <w:szCs w:val="28"/>
        </w:rPr>
      </w:pPr>
      <w:r w:rsidRPr="00CD2F4F">
        <w:rPr>
          <w:rFonts w:cs="Times New Roman"/>
          <w:szCs w:val="28"/>
        </w:rPr>
        <w:t>Точки контакта, на которые мы можем оказать влияние</w:t>
      </w:r>
    </w:p>
    <w:p w:rsidR="008D3A10" w:rsidRPr="00587369" w:rsidRDefault="008D3A10" w:rsidP="00587369">
      <w:pPr>
        <w:pStyle w:val="a7"/>
        <w:numPr>
          <w:ilvl w:val="0"/>
          <w:numId w:val="29"/>
        </w:numPr>
        <w:autoSpaceDE w:val="0"/>
        <w:autoSpaceDN w:val="0"/>
        <w:adjustRightInd w:val="0"/>
        <w:spacing w:after="0"/>
        <w:ind w:firstLine="709"/>
        <w:rPr>
          <w:rFonts w:cs="Times New Roman"/>
          <w:szCs w:val="28"/>
        </w:rPr>
      </w:pPr>
      <w:r w:rsidRPr="00587369">
        <w:rPr>
          <w:rFonts w:cs="Times New Roman"/>
          <w:szCs w:val="28"/>
        </w:rPr>
        <w:t>Точки контакта, на которые мы не можем повлиять</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Необходимо понимать, какие точки контакта существуют в принципе, и выделять те, в которых существует возможность непосредственно влиять на впечатление клиента.</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Каждый раз, когда клиент любым способом, в любое время контактирует с компанией, возникает точка контакта.</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В каждой точке контакта формируется впечатление, которое влияет на:</w:t>
      </w:r>
    </w:p>
    <w:p w:rsidR="00587369" w:rsidRPr="00587369" w:rsidRDefault="008D3A10" w:rsidP="00587369">
      <w:pPr>
        <w:pStyle w:val="a7"/>
        <w:numPr>
          <w:ilvl w:val="0"/>
          <w:numId w:val="30"/>
        </w:numPr>
        <w:autoSpaceDE w:val="0"/>
        <w:autoSpaceDN w:val="0"/>
        <w:adjustRightInd w:val="0"/>
        <w:spacing w:after="0"/>
        <w:ind w:firstLine="709"/>
        <w:rPr>
          <w:rFonts w:cs="Times New Roman"/>
          <w:szCs w:val="28"/>
        </w:rPr>
      </w:pPr>
      <w:r w:rsidRPr="00CD2F4F">
        <w:rPr>
          <w:rFonts w:cs="Times New Roman"/>
          <w:szCs w:val="28"/>
        </w:rPr>
        <w:t>Отношение клиента</w:t>
      </w:r>
    </w:p>
    <w:p w:rsidR="00587369" w:rsidRPr="00587369" w:rsidRDefault="008D3A10" w:rsidP="00587369">
      <w:pPr>
        <w:pStyle w:val="a7"/>
        <w:numPr>
          <w:ilvl w:val="0"/>
          <w:numId w:val="30"/>
        </w:numPr>
        <w:autoSpaceDE w:val="0"/>
        <w:autoSpaceDN w:val="0"/>
        <w:adjustRightInd w:val="0"/>
        <w:spacing w:after="0"/>
        <w:ind w:firstLine="709"/>
        <w:rPr>
          <w:rFonts w:cs="Times New Roman"/>
          <w:szCs w:val="28"/>
        </w:rPr>
      </w:pPr>
      <w:r w:rsidRPr="00587369">
        <w:rPr>
          <w:rFonts w:cs="Times New Roman"/>
          <w:szCs w:val="28"/>
        </w:rPr>
        <w:t>Желание дать рекомендацию</w:t>
      </w:r>
    </w:p>
    <w:p w:rsidR="008D3A10" w:rsidRPr="00587369" w:rsidRDefault="008D3A10" w:rsidP="00587369">
      <w:pPr>
        <w:pStyle w:val="a7"/>
        <w:numPr>
          <w:ilvl w:val="0"/>
          <w:numId w:val="30"/>
        </w:numPr>
        <w:autoSpaceDE w:val="0"/>
        <w:autoSpaceDN w:val="0"/>
        <w:adjustRightInd w:val="0"/>
        <w:spacing w:after="0"/>
        <w:ind w:firstLine="709"/>
        <w:rPr>
          <w:rFonts w:cs="Times New Roman"/>
          <w:szCs w:val="28"/>
        </w:rPr>
      </w:pPr>
      <w:r w:rsidRPr="00587369">
        <w:rPr>
          <w:rFonts w:cs="Times New Roman"/>
          <w:szCs w:val="28"/>
        </w:rPr>
        <w:t>Решение о приобретении дополнительных продуктов</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Наибольшее значение имеют те точки контакта, в которых участвует сотрудник, таким образом, каждый из нас, являясь сотрудников банка, формирует конечное отношение клиента и влияет на его мнение.</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Пример: во время ожидания в очереди внешний клиент замечает малейшие детали окружения, рассматривает все надписи, всех сотрудников. Он фиксирует даже самые мелкие недочеты: скол на столе, пятно на полу, выражение лиц всех сотрудников и посетителей. Все это влияет на его впечатление.</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Первоначальное впечатление может изменится в лучшую сторону в момент контакта клиента с сотрудником. Действия сотрудника могут сформировать новое положительное впечатление.</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В случае, если клиент получит то, что ему было необходимо, а может быть и больше, он вернется снова, порекомендует своим знакомым или напишет положительный отзыв.</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Это же касается и внутренних клиентов.</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lastRenderedPageBreak/>
        <w:t>Внутренний клиент также обращает внимание на детали во всех точках контакта с другими подразделениями. Отношение как сотрудника, оказывающего услугу внутреннему клиенту, является решающим при формировании впечатления о сервисе в банке.</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Точка контакта с внутренним клиентом может являться телефонная связь, электронная почта и т. д.</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От того, какой уровень клиентоориентированного сервиса будет обеспечен сотрудник компании, зависит результат совместной деятельности.</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Таким образом, клиентоориентированный сервис – целенаправленные и системные действия банка и каждого его сотрудника, целью которых является превзойти ожидания клиентов.</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Для формирования клиентоориентированного сервиса необходимо не только выявлять и понимать потребности клиента, но и эффективно удовлетворять эти потребности и превосходить его ожидания.</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Ожидания клиента могут складываться еще до начала взаимодействия с сотрудником банка, поэтому важным условием успеха является понимание «пути клиента» и тех нюансов, которые привлекают его внимание на каждом из этапов пути.</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Важной составляющей сервиса является эмпатия. Она представляет собой умение поставить себя на место клиента.</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Каждый из сотрудников работает с внутренними или внешними клиентами, и именно от них зависит качество сервиса и впечатления клиентов от взаимодействия с ними.</w:t>
      </w:r>
    </w:p>
    <w:p w:rsidR="008D3A10" w:rsidRPr="00587369" w:rsidRDefault="008D3A10" w:rsidP="00D14323">
      <w:pPr>
        <w:autoSpaceDE w:val="0"/>
        <w:autoSpaceDN w:val="0"/>
        <w:adjustRightInd w:val="0"/>
        <w:spacing w:after="0"/>
        <w:ind w:firstLine="0"/>
        <w:jc w:val="left"/>
        <w:rPr>
          <w:rFonts w:cs="Times New Roman"/>
          <w:b/>
          <w:i/>
          <w:szCs w:val="28"/>
        </w:rPr>
      </w:pPr>
      <w:r w:rsidRPr="00587369">
        <w:rPr>
          <w:rFonts w:cs="Times New Roman"/>
          <w:b/>
          <w:i/>
          <w:szCs w:val="28"/>
        </w:rPr>
        <w:t>Ценности, стандарты и правила работы</w:t>
      </w:r>
    </w:p>
    <w:p w:rsidR="008D3A10" w:rsidRPr="00CD2F4F" w:rsidRDefault="00587369" w:rsidP="008D3A10">
      <w:pPr>
        <w:autoSpaceDE w:val="0"/>
        <w:autoSpaceDN w:val="0"/>
        <w:adjustRightInd w:val="0"/>
        <w:spacing w:after="0"/>
        <w:rPr>
          <w:rFonts w:cs="Times New Roman"/>
          <w:szCs w:val="28"/>
        </w:rPr>
      </w:pPr>
      <w:r>
        <w:rPr>
          <w:rFonts w:cs="Times New Roman"/>
          <w:szCs w:val="28"/>
        </w:rPr>
        <w:t>Принимая во внимание, что у</w:t>
      </w:r>
      <w:r w:rsidR="008D3A10" w:rsidRPr="00CD2F4F">
        <w:rPr>
          <w:rFonts w:cs="Times New Roman"/>
          <w:szCs w:val="28"/>
        </w:rPr>
        <w:t xml:space="preserve"> каждого есть определенный набор ценностей, который</w:t>
      </w:r>
      <w:r>
        <w:rPr>
          <w:rFonts w:cs="Times New Roman"/>
          <w:szCs w:val="28"/>
        </w:rPr>
        <w:t xml:space="preserve"> и</w:t>
      </w:r>
      <w:r w:rsidR="008D3A10" w:rsidRPr="00CD2F4F">
        <w:rPr>
          <w:rFonts w:cs="Times New Roman"/>
          <w:szCs w:val="28"/>
        </w:rPr>
        <w:t xml:space="preserve"> определяет</w:t>
      </w:r>
      <w:r>
        <w:rPr>
          <w:rFonts w:cs="Times New Roman"/>
          <w:szCs w:val="28"/>
        </w:rPr>
        <w:t xml:space="preserve"> его</w:t>
      </w:r>
      <w:r w:rsidR="008D3A10" w:rsidRPr="00CD2F4F">
        <w:rPr>
          <w:rFonts w:cs="Times New Roman"/>
          <w:szCs w:val="28"/>
        </w:rPr>
        <w:t xml:space="preserve"> поведение в обычной жизни. </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Опираясь на свои ценности, мы знаем, как поступать в любой ситуации.</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 xml:space="preserve">Такой же принцип действует и по отношению к сообществу людей, каковым является любой коллектив. Если в коллективе не сформулированы </w:t>
      </w:r>
      <w:r w:rsidRPr="00CD2F4F">
        <w:rPr>
          <w:rFonts w:cs="Times New Roman"/>
          <w:szCs w:val="28"/>
        </w:rPr>
        <w:lastRenderedPageBreak/>
        <w:t>общие ценности, действия членов такого коллектива могут противоречить друг другу.</w:t>
      </w:r>
    </w:p>
    <w:p w:rsidR="0060224B" w:rsidRDefault="008D3A10" w:rsidP="0060224B">
      <w:pPr>
        <w:autoSpaceDE w:val="0"/>
        <w:autoSpaceDN w:val="0"/>
        <w:adjustRightInd w:val="0"/>
        <w:spacing w:after="0"/>
        <w:rPr>
          <w:rFonts w:cs="Times New Roman"/>
          <w:szCs w:val="28"/>
        </w:rPr>
      </w:pPr>
      <w:r w:rsidRPr="00CD2F4F">
        <w:rPr>
          <w:rFonts w:cs="Times New Roman"/>
          <w:szCs w:val="28"/>
        </w:rPr>
        <w:t>В Сбербанке сформулированы три основные ценности, которые являются ключевыми для достижения общих целей</w:t>
      </w:r>
      <w:r w:rsidR="00EB1AB7" w:rsidRPr="00EB1AB7">
        <w:rPr>
          <w:rFonts w:cs="Times New Roman"/>
          <w:szCs w:val="28"/>
        </w:rPr>
        <w:t>[26]</w:t>
      </w:r>
      <w:r w:rsidRPr="00CD2F4F">
        <w:rPr>
          <w:rFonts w:cs="Times New Roman"/>
          <w:szCs w:val="28"/>
        </w:rPr>
        <w:t>:</w:t>
      </w:r>
    </w:p>
    <w:p w:rsidR="008D3A10" w:rsidRPr="0060224B" w:rsidRDefault="008D3A10" w:rsidP="0060224B">
      <w:pPr>
        <w:pStyle w:val="a7"/>
        <w:numPr>
          <w:ilvl w:val="0"/>
          <w:numId w:val="37"/>
        </w:numPr>
        <w:autoSpaceDE w:val="0"/>
        <w:autoSpaceDN w:val="0"/>
        <w:adjustRightInd w:val="0"/>
        <w:spacing w:after="0"/>
        <w:rPr>
          <w:rFonts w:cs="Times New Roman"/>
          <w:szCs w:val="28"/>
        </w:rPr>
      </w:pPr>
      <w:r w:rsidRPr="0060224B">
        <w:rPr>
          <w:rFonts w:cs="Times New Roman"/>
          <w:szCs w:val="28"/>
        </w:rPr>
        <w:t>Я – Лидер</w:t>
      </w:r>
    </w:p>
    <w:p w:rsidR="0060224B" w:rsidRDefault="008D3A10" w:rsidP="0060224B">
      <w:pPr>
        <w:autoSpaceDE w:val="0"/>
        <w:autoSpaceDN w:val="0"/>
        <w:adjustRightInd w:val="0"/>
        <w:spacing w:after="0"/>
        <w:ind w:left="720"/>
        <w:rPr>
          <w:rFonts w:cs="Times New Roman"/>
          <w:szCs w:val="28"/>
        </w:rPr>
      </w:pPr>
      <w:r w:rsidRPr="00CD2F4F">
        <w:rPr>
          <w:rFonts w:cs="Times New Roman"/>
          <w:szCs w:val="28"/>
        </w:rPr>
        <w:t>Значить быть лидером. Принимать ответственность за себя и за то, что происходит вокруг. Делать лучшее, на что способен. Развиваться и совершенствовать себя, банк и свое окружение. Быть честным по отношению друг к другу и по отношению к клиентам.</w:t>
      </w:r>
    </w:p>
    <w:p w:rsidR="008D3A10" w:rsidRPr="0060224B" w:rsidRDefault="008D3A10" w:rsidP="0060224B">
      <w:pPr>
        <w:pStyle w:val="a7"/>
        <w:numPr>
          <w:ilvl w:val="0"/>
          <w:numId w:val="37"/>
        </w:numPr>
        <w:autoSpaceDE w:val="0"/>
        <w:autoSpaceDN w:val="0"/>
        <w:adjustRightInd w:val="0"/>
        <w:spacing w:after="0"/>
        <w:rPr>
          <w:rFonts w:cs="Times New Roman"/>
          <w:szCs w:val="28"/>
        </w:rPr>
      </w:pPr>
      <w:r w:rsidRPr="0060224B">
        <w:rPr>
          <w:rFonts w:cs="Times New Roman"/>
          <w:szCs w:val="28"/>
        </w:rPr>
        <w:t>Мы – команда</w:t>
      </w:r>
    </w:p>
    <w:p w:rsidR="0060224B" w:rsidRDefault="008D3A10" w:rsidP="0060224B">
      <w:pPr>
        <w:autoSpaceDE w:val="0"/>
        <w:autoSpaceDN w:val="0"/>
        <w:adjustRightInd w:val="0"/>
        <w:spacing w:after="0"/>
        <w:ind w:left="720"/>
        <w:rPr>
          <w:rFonts w:cs="Times New Roman"/>
          <w:szCs w:val="28"/>
        </w:rPr>
      </w:pPr>
      <w:r w:rsidRPr="00CD2F4F">
        <w:rPr>
          <w:rFonts w:cs="Times New Roman"/>
          <w:szCs w:val="28"/>
        </w:rPr>
        <w:t>Значит быть частью команды. С готовностью помогать друг другу, работая на общий результат. Быть открытым и доверять своим коллегам. Относиться друг к другу с уважением. Помогать расти и развиваться своим коллегам.</w:t>
      </w:r>
      <w:r w:rsidR="0060224B">
        <w:rPr>
          <w:rFonts w:cs="Times New Roman"/>
          <w:szCs w:val="28"/>
        </w:rPr>
        <w:t xml:space="preserve"> </w:t>
      </w:r>
    </w:p>
    <w:p w:rsidR="008D3A10" w:rsidRPr="0060224B" w:rsidRDefault="008D3A10" w:rsidP="0060224B">
      <w:pPr>
        <w:pStyle w:val="a7"/>
        <w:numPr>
          <w:ilvl w:val="0"/>
          <w:numId w:val="37"/>
        </w:numPr>
        <w:autoSpaceDE w:val="0"/>
        <w:autoSpaceDN w:val="0"/>
        <w:adjustRightInd w:val="0"/>
        <w:spacing w:after="0"/>
        <w:rPr>
          <w:rFonts w:cs="Times New Roman"/>
          <w:szCs w:val="28"/>
        </w:rPr>
      </w:pPr>
      <w:r w:rsidRPr="0060224B">
        <w:rPr>
          <w:rFonts w:cs="Times New Roman"/>
          <w:szCs w:val="28"/>
        </w:rPr>
        <w:t>Все – для клиента</w:t>
      </w:r>
    </w:p>
    <w:p w:rsidR="008D3A10" w:rsidRPr="00CD2F4F" w:rsidRDefault="008D3A10" w:rsidP="008D3A10">
      <w:pPr>
        <w:autoSpaceDE w:val="0"/>
        <w:autoSpaceDN w:val="0"/>
        <w:adjustRightInd w:val="0"/>
        <w:spacing w:after="0"/>
        <w:ind w:left="720"/>
        <w:rPr>
          <w:rFonts w:cs="Times New Roman"/>
          <w:szCs w:val="28"/>
        </w:rPr>
      </w:pPr>
      <w:r w:rsidRPr="00CD2F4F">
        <w:rPr>
          <w:rFonts w:cs="Times New Roman"/>
          <w:szCs w:val="28"/>
        </w:rPr>
        <w:t xml:space="preserve">Значит делать все для клиента. Строить всю деятельность вокруг и ради интересов клиента. Удивлять и радовать </w:t>
      </w:r>
    </w:p>
    <w:p w:rsidR="008D3A10" w:rsidRPr="00CD2F4F" w:rsidRDefault="008D3A10" w:rsidP="008D3A10">
      <w:pPr>
        <w:autoSpaceDE w:val="0"/>
        <w:autoSpaceDN w:val="0"/>
        <w:adjustRightInd w:val="0"/>
        <w:spacing w:after="0"/>
        <w:ind w:left="720"/>
        <w:rPr>
          <w:rFonts w:cs="Times New Roman"/>
          <w:szCs w:val="28"/>
        </w:rPr>
      </w:pPr>
      <w:r w:rsidRPr="00CD2F4F">
        <w:rPr>
          <w:rFonts w:cs="Times New Roman"/>
          <w:szCs w:val="28"/>
        </w:rPr>
        <w:t xml:space="preserve">клиентов качеством предоставляемых услуг и своим </w:t>
      </w:r>
    </w:p>
    <w:p w:rsidR="008D3A10" w:rsidRPr="00CD2F4F" w:rsidRDefault="008D3A10" w:rsidP="008D3A10">
      <w:pPr>
        <w:autoSpaceDE w:val="0"/>
        <w:autoSpaceDN w:val="0"/>
        <w:adjustRightInd w:val="0"/>
        <w:spacing w:after="0"/>
        <w:ind w:left="720"/>
        <w:rPr>
          <w:rFonts w:cs="Times New Roman"/>
          <w:szCs w:val="28"/>
        </w:rPr>
      </w:pPr>
      <w:r w:rsidRPr="00CD2F4F">
        <w:rPr>
          <w:rFonts w:cs="Times New Roman"/>
          <w:szCs w:val="28"/>
        </w:rPr>
        <w:t>отношением. Превосходить ожидания клиента.</w:t>
      </w:r>
    </w:p>
    <w:p w:rsidR="008D3A10" w:rsidRPr="00CD2F4F" w:rsidRDefault="008D3A10" w:rsidP="008D3A10">
      <w:pPr>
        <w:autoSpaceDE w:val="0"/>
        <w:autoSpaceDN w:val="0"/>
        <w:adjustRightInd w:val="0"/>
        <w:spacing w:after="0"/>
        <w:ind w:left="360"/>
        <w:rPr>
          <w:rFonts w:cs="Times New Roman"/>
          <w:szCs w:val="28"/>
        </w:rPr>
      </w:pPr>
      <w:r w:rsidRPr="00CD2F4F">
        <w:rPr>
          <w:rFonts w:cs="Times New Roman"/>
          <w:szCs w:val="28"/>
        </w:rPr>
        <w:t>Северо-Западный банк регламентирует следующие стандарты:</w:t>
      </w:r>
    </w:p>
    <w:p w:rsidR="008D3A10" w:rsidRPr="00CD2F4F" w:rsidRDefault="008D3A10" w:rsidP="008D3A10">
      <w:pPr>
        <w:pStyle w:val="a7"/>
        <w:numPr>
          <w:ilvl w:val="0"/>
          <w:numId w:val="32"/>
        </w:numPr>
        <w:autoSpaceDE w:val="0"/>
        <w:autoSpaceDN w:val="0"/>
        <w:adjustRightInd w:val="0"/>
        <w:spacing w:after="0"/>
        <w:ind w:left="709" w:firstLine="709"/>
        <w:jc w:val="left"/>
        <w:rPr>
          <w:rFonts w:cs="Times New Roman"/>
          <w:szCs w:val="28"/>
        </w:rPr>
      </w:pPr>
      <w:r w:rsidRPr="00CD2F4F">
        <w:rPr>
          <w:rFonts w:cs="Times New Roman"/>
          <w:szCs w:val="28"/>
        </w:rPr>
        <w:t>Быть ответственным. Продумывать каждое решение и гарантировать клиенту предоставление качественной услуги. Чтобы этого достичь нужно: исполнять обещания, признавать ошибки, помогать клиенту, сохранять конфиденциальность.</w:t>
      </w:r>
    </w:p>
    <w:p w:rsidR="008D3A10" w:rsidRPr="00CD2F4F" w:rsidRDefault="008D3A10" w:rsidP="008D3A10">
      <w:pPr>
        <w:numPr>
          <w:ilvl w:val="0"/>
          <w:numId w:val="32"/>
        </w:numPr>
        <w:autoSpaceDE w:val="0"/>
        <w:autoSpaceDN w:val="0"/>
        <w:adjustRightInd w:val="0"/>
        <w:spacing w:after="0"/>
        <w:ind w:left="720" w:firstLine="709"/>
        <w:contextualSpacing w:val="0"/>
        <w:jc w:val="left"/>
        <w:rPr>
          <w:rFonts w:cs="Times New Roman"/>
          <w:szCs w:val="28"/>
        </w:rPr>
      </w:pPr>
      <w:r w:rsidRPr="00CD2F4F">
        <w:rPr>
          <w:rFonts w:cs="Times New Roman"/>
          <w:szCs w:val="28"/>
        </w:rPr>
        <w:t>Быть профессионалом. Демонстрировать самый высокий уровень знаний и навыков. Чтобы этого достичь нужно: быть подготовленным, владеть информацией, вносить изменения, повышать уровень.</w:t>
      </w:r>
    </w:p>
    <w:p w:rsidR="008D3A10" w:rsidRPr="00CD2F4F" w:rsidRDefault="008D3A10" w:rsidP="008D3A10">
      <w:pPr>
        <w:numPr>
          <w:ilvl w:val="0"/>
          <w:numId w:val="32"/>
        </w:numPr>
        <w:autoSpaceDE w:val="0"/>
        <w:autoSpaceDN w:val="0"/>
        <w:adjustRightInd w:val="0"/>
        <w:spacing w:after="0"/>
        <w:ind w:left="720" w:firstLine="709"/>
        <w:contextualSpacing w:val="0"/>
        <w:jc w:val="left"/>
        <w:rPr>
          <w:rFonts w:cs="Times New Roman"/>
          <w:szCs w:val="28"/>
        </w:rPr>
      </w:pPr>
      <w:r w:rsidRPr="00CD2F4F">
        <w:rPr>
          <w:rFonts w:cs="Times New Roman"/>
          <w:szCs w:val="28"/>
        </w:rPr>
        <w:t xml:space="preserve">Быть открытым. Проявлять заинтересованность в каждом клиенте, демонстрировать активность в решении всех его проблем. </w:t>
      </w:r>
      <w:r w:rsidRPr="00CD2F4F">
        <w:rPr>
          <w:rFonts w:cs="Times New Roman"/>
          <w:szCs w:val="28"/>
        </w:rPr>
        <w:lastRenderedPageBreak/>
        <w:t>Чтобы этого достичь нужно: решать проблемы, быть заинтересованным, искать лучшее решение, использовать понятные термины.</w:t>
      </w:r>
    </w:p>
    <w:p w:rsidR="008D3A10" w:rsidRPr="00CD2F4F" w:rsidRDefault="008D3A10" w:rsidP="008D3A10">
      <w:pPr>
        <w:numPr>
          <w:ilvl w:val="0"/>
          <w:numId w:val="32"/>
        </w:numPr>
        <w:autoSpaceDE w:val="0"/>
        <w:autoSpaceDN w:val="0"/>
        <w:adjustRightInd w:val="0"/>
        <w:spacing w:after="0"/>
        <w:ind w:left="720" w:firstLine="709"/>
        <w:contextualSpacing w:val="0"/>
        <w:jc w:val="left"/>
        <w:rPr>
          <w:rFonts w:cs="Times New Roman"/>
          <w:szCs w:val="28"/>
        </w:rPr>
      </w:pPr>
      <w:r w:rsidRPr="00CD2F4F">
        <w:rPr>
          <w:rFonts w:cs="Times New Roman"/>
          <w:szCs w:val="28"/>
        </w:rPr>
        <w:t>Быть инициативным. Быть готовым оказать любую помощь и предоставить полную информацию о банке. Чтобы этого достичь нужно: сотрудничество, информированность, атмосфера комфорта, положительный настрой.</w:t>
      </w:r>
    </w:p>
    <w:p w:rsidR="008D3A10" w:rsidRPr="00CD2F4F" w:rsidRDefault="008D3A10" w:rsidP="008D3A10">
      <w:pPr>
        <w:numPr>
          <w:ilvl w:val="0"/>
          <w:numId w:val="32"/>
        </w:numPr>
        <w:autoSpaceDE w:val="0"/>
        <w:autoSpaceDN w:val="0"/>
        <w:adjustRightInd w:val="0"/>
        <w:spacing w:after="0"/>
        <w:ind w:left="720" w:firstLine="709"/>
        <w:contextualSpacing w:val="0"/>
        <w:jc w:val="left"/>
        <w:rPr>
          <w:rFonts w:cs="Times New Roman"/>
          <w:szCs w:val="28"/>
        </w:rPr>
      </w:pPr>
      <w:r w:rsidRPr="00CD2F4F">
        <w:rPr>
          <w:rFonts w:cs="Times New Roman"/>
          <w:szCs w:val="28"/>
        </w:rPr>
        <w:t>Быть партнером для клиента. Продумывать каждое решение. Чтобы этого достичь нужно: ценить, уважать, избегать конфликта.</w:t>
      </w:r>
    </w:p>
    <w:p w:rsidR="008D3A10" w:rsidRPr="00CD2F4F" w:rsidRDefault="008D3A10" w:rsidP="008D3A10">
      <w:pPr>
        <w:autoSpaceDE w:val="0"/>
        <w:autoSpaceDN w:val="0"/>
        <w:adjustRightInd w:val="0"/>
        <w:spacing w:after="0"/>
        <w:ind w:left="360"/>
        <w:rPr>
          <w:rFonts w:cs="Times New Roman"/>
          <w:szCs w:val="28"/>
        </w:rPr>
      </w:pPr>
      <w:r w:rsidRPr="00CD2F4F">
        <w:rPr>
          <w:rFonts w:cs="Times New Roman"/>
          <w:szCs w:val="28"/>
        </w:rPr>
        <w:t>Золотым правилом взаимодействия, который принимает банк, является проявление эмпатии.</w:t>
      </w:r>
    </w:p>
    <w:p w:rsidR="008D3A10" w:rsidRPr="00CD2F4F" w:rsidRDefault="008D3A10" w:rsidP="008D3A10">
      <w:pPr>
        <w:autoSpaceDE w:val="0"/>
        <w:autoSpaceDN w:val="0"/>
        <w:adjustRightInd w:val="0"/>
        <w:spacing w:after="0"/>
        <w:ind w:left="360"/>
        <w:rPr>
          <w:rFonts w:cs="Times New Roman"/>
          <w:szCs w:val="28"/>
        </w:rPr>
      </w:pPr>
      <w:r w:rsidRPr="00CD2F4F">
        <w:rPr>
          <w:rFonts w:cs="Times New Roman"/>
          <w:szCs w:val="28"/>
        </w:rPr>
        <w:t>Когда мы сами непосредственно проходим «путь клиента», мы чувствуем на себе все составляющие взаимодействия, видим сервис глазами клиента, испытываем эмоции. Мы выступаем в рои Клиента. Именно это и называется эмпатией.</w:t>
      </w:r>
    </w:p>
    <w:p w:rsidR="008D3A10" w:rsidRPr="00CD2F4F" w:rsidRDefault="008D3A10" w:rsidP="008D3A10">
      <w:pPr>
        <w:autoSpaceDE w:val="0"/>
        <w:autoSpaceDN w:val="0"/>
        <w:adjustRightInd w:val="0"/>
        <w:spacing w:after="0"/>
        <w:ind w:left="360"/>
        <w:rPr>
          <w:rFonts w:cs="Times New Roman"/>
          <w:szCs w:val="28"/>
        </w:rPr>
      </w:pPr>
      <w:r w:rsidRPr="00CD2F4F">
        <w:rPr>
          <w:rFonts w:cs="Times New Roman"/>
          <w:szCs w:val="28"/>
        </w:rPr>
        <w:t>Эмпатия – это умение встать на место другого человека, посмотреть на ситуацию его глазами, понять его эмоциональное состояние. Это не только понимание чувств и эмоций клиента, но и умение сопереживать им.</w:t>
      </w:r>
    </w:p>
    <w:p w:rsidR="008D3A10" w:rsidRPr="00CD2F4F" w:rsidRDefault="008D3A10" w:rsidP="008D3A10">
      <w:pPr>
        <w:autoSpaceDE w:val="0"/>
        <w:autoSpaceDN w:val="0"/>
        <w:adjustRightInd w:val="0"/>
        <w:spacing w:after="0"/>
        <w:ind w:left="360"/>
        <w:rPr>
          <w:rFonts w:cs="Times New Roman"/>
          <w:szCs w:val="28"/>
        </w:rPr>
      </w:pPr>
      <w:r w:rsidRPr="00CD2F4F">
        <w:rPr>
          <w:rFonts w:cs="Times New Roman"/>
          <w:szCs w:val="28"/>
        </w:rPr>
        <w:t>Важным условием, как объясняет руководство банка, является предоставление высококачественного клиентоориентированного сервиса, результат которого превосходит ожидания. Именно поэтому эмпатия является важнейшим элементом сервиса.</w:t>
      </w:r>
    </w:p>
    <w:p w:rsidR="008D3A10" w:rsidRPr="00CD2F4F" w:rsidRDefault="008D3A10" w:rsidP="008D3A10">
      <w:pPr>
        <w:autoSpaceDE w:val="0"/>
        <w:autoSpaceDN w:val="0"/>
        <w:adjustRightInd w:val="0"/>
        <w:spacing w:after="0"/>
        <w:ind w:left="360"/>
        <w:rPr>
          <w:rFonts w:cs="Times New Roman"/>
          <w:szCs w:val="28"/>
        </w:rPr>
      </w:pPr>
      <w:r w:rsidRPr="00CD2F4F">
        <w:rPr>
          <w:rFonts w:cs="Times New Roman"/>
          <w:szCs w:val="28"/>
        </w:rPr>
        <w:t>Сбербанк выработал свой алгоритм проявления эмпатии:</w:t>
      </w:r>
    </w:p>
    <w:p w:rsidR="008D3A10" w:rsidRPr="00CD2F4F" w:rsidRDefault="008D3A10" w:rsidP="008D3A10">
      <w:pPr>
        <w:pStyle w:val="a7"/>
        <w:numPr>
          <w:ilvl w:val="0"/>
          <w:numId w:val="33"/>
        </w:numPr>
        <w:autoSpaceDE w:val="0"/>
        <w:autoSpaceDN w:val="0"/>
        <w:adjustRightInd w:val="0"/>
        <w:spacing w:after="0"/>
        <w:ind w:firstLine="709"/>
        <w:jc w:val="left"/>
        <w:rPr>
          <w:rFonts w:cs="Times New Roman"/>
          <w:szCs w:val="28"/>
        </w:rPr>
      </w:pPr>
      <w:r w:rsidRPr="00CD2F4F">
        <w:rPr>
          <w:rFonts w:cs="Times New Roman"/>
          <w:szCs w:val="28"/>
        </w:rPr>
        <w:t>Поставите себя на место клиента. Постарайтесь понять его чувства и эмоции.</w:t>
      </w:r>
    </w:p>
    <w:p w:rsidR="008D3A10" w:rsidRPr="00CD2F4F" w:rsidRDefault="008D3A10" w:rsidP="008D3A10">
      <w:pPr>
        <w:numPr>
          <w:ilvl w:val="0"/>
          <w:numId w:val="33"/>
        </w:numPr>
        <w:autoSpaceDE w:val="0"/>
        <w:autoSpaceDN w:val="0"/>
        <w:adjustRightInd w:val="0"/>
        <w:spacing w:after="0"/>
        <w:ind w:left="720" w:firstLine="709"/>
        <w:contextualSpacing w:val="0"/>
        <w:jc w:val="left"/>
        <w:rPr>
          <w:rFonts w:cs="Times New Roman"/>
          <w:szCs w:val="28"/>
        </w:rPr>
      </w:pPr>
      <w:r w:rsidRPr="00CD2F4F">
        <w:rPr>
          <w:rFonts w:cs="Times New Roman"/>
          <w:szCs w:val="28"/>
        </w:rPr>
        <w:t>Определите явления, которые могли вызвать эти эмоции.</w:t>
      </w:r>
    </w:p>
    <w:p w:rsidR="008D3A10" w:rsidRPr="00CD2F4F" w:rsidRDefault="008D3A10" w:rsidP="008D3A10">
      <w:pPr>
        <w:numPr>
          <w:ilvl w:val="0"/>
          <w:numId w:val="33"/>
        </w:numPr>
        <w:autoSpaceDE w:val="0"/>
        <w:autoSpaceDN w:val="0"/>
        <w:adjustRightInd w:val="0"/>
        <w:spacing w:after="0"/>
        <w:ind w:left="720" w:firstLine="709"/>
        <w:contextualSpacing w:val="0"/>
        <w:jc w:val="left"/>
        <w:rPr>
          <w:rFonts w:cs="Times New Roman"/>
          <w:szCs w:val="28"/>
        </w:rPr>
      </w:pPr>
      <w:r w:rsidRPr="00CD2F4F">
        <w:rPr>
          <w:rFonts w:cs="Times New Roman"/>
          <w:szCs w:val="28"/>
        </w:rPr>
        <w:t>Проговорите факты, которые повлияли на эмоциональное состояние клиента.</w:t>
      </w:r>
    </w:p>
    <w:p w:rsidR="008D3A10" w:rsidRPr="00CD2F4F" w:rsidRDefault="008D3A10" w:rsidP="008D3A10">
      <w:pPr>
        <w:numPr>
          <w:ilvl w:val="0"/>
          <w:numId w:val="33"/>
        </w:numPr>
        <w:autoSpaceDE w:val="0"/>
        <w:autoSpaceDN w:val="0"/>
        <w:adjustRightInd w:val="0"/>
        <w:spacing w:after="0"/>
        <w:ind w:left="720" w:firstLine="709"/>
        <w:contextualSpacing w:val="0"/>
        <w:jc w:val="left"/>
        <w:rPr>
          <w:rFonts w:cs="Times New Roman"/>
          <w:szCs w:val="28"/>
        </w:rPr>
      </w:pPr>
      <w:r w:rsidRPr="00CD2F4F">
        <w:rPr>
          <w:rFonts w:cs="Times New Roman"/>
          <w:szCs w:val="28"/>
        </w:rPr>
        <w:lastRenderedPageBreak/>
        <w:t>Предположите, какие чувства клиент при этом испытывает.</w:t>
      </w:r>
    </w:p>
    <w:p w:rsidR="008D3A10" w:rsidRPr="00CD2F4F" w:rsidRDefault="008D3A10" w:rsidP="008D3A10">
      <w:pPr>
        <w:numPr>
          <w:ilvl w:val="0"/>
          <w:numId w:val="33"/>
        </w:numPr>
        <w:autoSpaceDE w:val="0"/>
        <w:autoSpaceDN w:val="0"/>
        <w:adjustRightInd w:val="0"/>
        <w:spacing w:after="0"/>
        <w:ind w:left="720" w:firstLine="709"/>
        <w:contextualSpacing w:val="0"/>
        <w:jc w:val="left"/>
        <w:rPr>
          <w:rFonts w:cs="Times New Roman"/>
          <w:szCs w:val="28"/>
        </w:rPr>
      </w:pPr>
      <w:r w:rsidRPr="00CD2F4F">
        <w:rPr>
          <w:rFonts w:cs="Times New Roman"/>
          <w:szCs w:val="28"/>
        </w:rPr>
        <w:t>Присоединитесь к эмоциональному состоянию клиента.</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Благодаря эмпатии и статистическим исследованиям Банк смог собрать и предоставить данные о предпочтениях клиентов в России.</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Пять элементов очень важны для привлечения клиента, который только собирается начать отношение с банком.</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 xml:space="preserve">Бренд, коммуникации, окружение, предложение и культура – важны для любого клиента. </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Клиент осуществляет взаимодействие через одну из точек контакта. Если первичный контакт будет приятен, то клиент перейдет на следующий этап. Только после этого он принимает решение – делать или не делать покупку в этом банке (для внешнего клиента) или взаимодействовать или нет с тем или иным сотрудникам (для внутреннего клиента). При этом каждый сотрудник на своем рабочем месте может повлиять на впечатление клиента.</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В итоге, ценности банка – это фундамент, на котором строятся как отношения внутри банка, так и отношения с внешними клиентами.</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Принятые в основе ценностей стандарты позволяют сформировать единое представление о критериях клиентоориентированного сервиса и о моделях поведения сотрудников банка по отношению к коллегам и клиентам.</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Принятие ценностей и соблюдение стандартов позволяет демонстрировать клиентоориентированный сервис для каждого клиента в каждой точке контакта.</w:t>
      </w:r>
    </w:p>
    <w:p w:rsidR="008D3A10" w:rsidRPr="00D14323" w:rsidRDefault="008D3A10" w:rsidP="00D14323">
      <w:pPr>
        <w:autoSpaceDE w:val="0"/>
        <w:autoSpaceDN w:val="0"/>
        <w:adjustRightInd w:val="0"/>
        <w:spacing w:after="0"/>
        <w:ind w:firstLine="0"/>
        <w:rPr>
          <w:rFonts w:cs="Times New Roman"/>
          <w:szCs w:val="28"/>
        </w:rPr>
      </w:pPr>
      <w:r w:rsidRPr="00CD2F4F">
        <w:rPr>
          <w:rFonts w:cs="Times New Roman"/>
          <w:b/>
          <w:i/>
          <w:szCs w:val="28"/>
        </w:rPr>
        <w:t>Мировые тренды, определяющие ожидания Клиента</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Изменения, о которых идет речь, как правило являются результатом технологических, культурных и геополитических изменений.</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Так, например, появление интернета и смартфонов изменило наше восприятие реальности и принцип работы с информацией. Открытие границ дало нам понимание того, как осуществляется обслуживание на европейском уровне.</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lastRenderedPageBreak/>
        <w:t>Компания, а соответственно и каждый ее сотрудник, общаясь со своим клиентом, должна осознавать такую реальность и подстраиваться под нее, изменяя и создавая новые подходы к общению с клиентом</w:t>
      </w:r>
    </w:p>
    <w:p w:rsidR="008D3A10" w:rsidRPr="00CD2F4F" w:rsidRDefault="00D14323" w:rsidP="008D3A10">
      <w:pPr>
        <w:autoSpaceDE w:val="0"/>
        <w:autoSpaceDN w:val="0"/>
        <w:adjustRightInd w:val="0"/>
        <w:spacing w:after="0"/>
        <w:rPr>
          <w:rFonts w:cs="Times New Roman"/>
          <w:szCs w:val="28"/>
        </w:rPr>
      </w:pPr>
      <w:r>
        <w:rPr>
          <w:rFonts w:cs="Times New Roman"/>
          <w:szCs w:val="28"/>
        </w:rPr>
        <w:t>Тренд 1: «Улучшения»</w:t>
      </w:r>
    </w:p>
    <w:p w:rsidR="008D3A10" w:rsidRPr="00CD2F4F" w:rsidRDefault="008D3A10" w:rsidP="00B537E1">
      <w:pPr>
        <w:autoSpaceDE w:val="0"/>
        <w:autoSpaceDN w:val="0"/>
        <w:adjustRightInd w:val="0"/>
        <w:spacing w:after="0"/>
        <w:rPr>
          <w:rFonts w:cs="Times New Roman"/>
          <w:szCs w:val="28"/>
        </w:rPr>
      </w:pPr>
      <w:r w:rsidRPr="00CD2F4F">
        <w:rPr>
          <w:rFonts w:cs="Times New Roman"/>
          <w:szCs w:val="28"/>
          <w:lang w:val="en-US"/>
        </w:rPr>
        <w:t>HarvardPilgrimHealthCare</w:t>
      </w:r>
      <w:r w:rsidRPr="00CD2F4F">
        <w:rPr>
          <w:rFonts w:cs="Times New Roman"/>
          <w:szCs w:val="28"/>
        </w:rPr>
        <w:t xml:space="preserve"> совместно с сервисом электронных платежей PayPal создали программу поддержки здорового питания. Покупателям предлагается денежное вознаграждение за покупку свежих овощей и фруктов. Деньги перечисляются на электронный кошелек.</w:t>
      </w:r>
      <w:r w:rsidR="00B537E1">
        <w:rPr>
          <w:rFonts w:cs="Times New Roman"/>
          <w:szCs w:val="28"/>
        </w:rPr>
        <w:t xml:space="preserve"> </w:t>
      </w:r>
      <w:r w:rsidRPr="00CD2F4F">
        <w:rPr>
          <w:rFonts w:cs="Times New Roman"/>
          <w:szCs w:val="28"/>
          <w:lang w:val="en-US"/>
        </w:rPr>
        <w:t>Kitchensafe</w:t>
      </w:r>
      <w:r w:rsidRPr="00CD2F4F">
        <w:rPr>
          <w:rFonts w:cs="Times New Roman"/>
          <w:szCs w:val="28"/>
        </w:rPr>
        <w:t xml:space="preserve"> – контейнеры с замком, который блокируется на определенный промежуток времени.</w:t>
      </w:r>
      <w:r w:rsidR="00B537E1">
        <w:rPr>
          <w:rFonts w:cs="Times New Roman"/>
          <w:szCs w:val="28"/>
        </w:rPr>
        <w:t xml:space="preserve"> </w:t>
      </w:r>
      <w:r w:rsidRPr="00CD2F4F">
        <w:rPr>
          <w:rFonts w:cs="Times New Roman"/>
          <w:szCs w:val="28"/>
          <w:lang w:val="en-US"/>
        </w:rPr>
        <w:t>MangoHealth</w:t>
      </w:r>
      <w:r w:rsidRPr="00CD2F4F">
        <w:rPr>
          <w:rFonts w:cs="Times New Roman"/>
          <w:szCs w:val="28"/>
        </w:rPr>
        <w:t xml:space="preserve"> – приложение, которое дарит бонусы за своевременный прием витаминов и лекарств.</w:t>
      </w:r>
      <w:r w:rsidR="00B537E1">
        <w:rPr>
          <w:rFonts w:cs="Times New Roman"/>
          <w:szCs w:val="28"/>
        </w:rPr>
        <w:t xml:space="preserve"> </w:t>
      </w:r>
      <w:r w:rsidRPr="00CD2F4F">
        <w:rPr>
          <w:rFonts w:cs="Times New Roman"/>
          <w:szCs w:val="28"/>
          <w:lang w:val="en-US"/>
        </w:rPr>
        <w:t>BreakyourFacebook</w:t>
      </w:r>
      <w:r w:rsidRPr="00CD2F4F">
        <w:rPr>
          <w:rFonts w:cs="Times New Roman"/>
          <w:szCs w:val="28"/>
        </w:rPr>
        <w:t xml:space="preserve"> – приложение отключающее доступ в Facebook на определенный промежуток времени</w:t>
      </w:r>
      <w:r w:rsidR="00B537E1">
        <w:rPr>
          <w:rFonts w:cs="Times New Roman"/>
          <w:szCs w:val="28"/>
        </w:rPr>
        <w:t xml:space="preserve"> п</w:t>
      </w:r>
      <w:r w:rsidRPr="00CD2F4F">
        <w:rPr>
          <w:rFonts w:cs="Times New Roman"/>
          <w:szCs w:val="28"/>
        </w:rPr>
        <w:t>ри скорости свыше 15км в час резко возрастает риск попадания в аварию в случае, когда водитель пользуется мобтльным телефоном. Поэтому компания Honda создала приложение, блокирующее клавиатуру смартфона при движении быстрее 15км в час.</w:t>
      </w:r>
      <w:r w:rsidR="00B537E1">
        <w:rPr>
          <w:rFonts w:cs="Times New Roman"/>
          <w:szCs w:val="28"/>
        </w:rPr>
        <w:t xml:space="preserve"> </w:t>
      </w:r>
      <w:r w:rsidRPr="00CD2F4F">
        <w:rPr>
          <w:rFonts w:cs="Times New Roman"/>
          <w:szCs w:val="28"/>
          <w:lang w:val="en-US"/>
        </w:rPr>
        <w:t>AirBaltic</w:t>
      </w:r>
      <w:r w:rsidRPr="00CD2F4F">
        <w:rPr>
          <w:rFonts w:cs="Times New Roman"/>
          <w:szCs w:val="28"/>
        </w:rPr>
        <w:t xml:space="preserve"> создали приложение поощряющее постоянных клиентов сжигать столько же калорий, сколько миль они пролетели.</w:t>
      </w:r>
    </w:p>
    <w:p w:rsidR="008D3A10" w:rsidRPr="00CD2F4F" w:rsidRDefault="00D14323" w:rsidP="008D3A10">
      <w:pPr>
        <w:autoSpaceDE w:val="0"/>
        <w:autoSpaceDN w:val="0"/>
        <w:adjustRightInd w:val="0"/>
        <w:spacing w:after="0"/>
        <w:rPr>
          <w:rFonts w:cs="Times New Roman"/>
          <w:szCs w:val="28"/>
        </w:rPr>
      </w:pPr>
      <w:r>
        <w:rPr>
          <w:rFonts w:cs="Times New Roman"/>
          <w:szCs w:val="28"/>
        </w:rPr>
        <w:t>Тренд 2: «Твоя В</w:t>
      </w:r>
      <w:r w:rsidR="008D3A10" w:rsidRPr="00CD2F4F">
        <w:rPr>
          <w:rFonts w:cs="Times New Roman"/>
          <w:szCs w:val="28"/>
        </w:rPr>
        <w:t>селенная</w:t>
      </w:r>
      <w:r>
        <w:rPr>
          <w:rFonts w:cs="Times New Roman"/>
          <w:szCs w:val="28"/>
        </w:rPr>
        <w:t>»</w:t>
      </w:r>
    </w:p>
    <w:p w:rsidR="008D3A10" w:rsidRPr="00CD2F4F" w:rsidRDefault="008D3A10" w:rsidP="00B537E1">
      <w:pPr>
        <w:autoSpaceDE w:val="0"/>
        <w:autoSpaceDN w:val="0"/>
        <w:adjustRightInd w:val="0"/>
        <w:spacing w:after="0"/>
        <w:rPr>
          <w:rFonts w:cs="Times New Roman"/>
          <w:szCs w:val="28"/>
        </w:rPr>
      </w:pPr>
      <w:r w:rsidRPr="00CD2F4F">
        <w:rPr>
          <w:rFonts w:cs="Times New Roman"/>
          <w:szCs w:val="28"/>
        </w:rPr>
        <w:t>Люди ценят быстроту доступа ко всем сервисам, которые они используют.</w:t>
      </w:r>
      <w:r w:rsidR="00B537E1">
        <w:rPr>
          <w:rFonts w:cs="Times New Roman"/>
          <w:szCs w:val="28"/>
        </w:rPr>
        <w:t xml:space="preserve"> </w:t>
      </w:r>
      <w:r w:rsidRPr="00CD2F4F">
        <w:rPr>
          <w:rFonts w:cs="Times New Roman"/>
          <w:szCs w:val="28"/>
        </w:rPr>
        <w:t>Они получили возможность заходить в сервисы и проходить идентификацию по одному клику или используя свои аккаунты в социальных сетях.</w:t>
      </w:r>
      <w:r w:rsidR="00B537E1">
        <w:rPr>
          <w:rFonts w:cs="Times New Roman"/>
          <w:szCs w:val="28"/>
        </w:rPr>
        <w:t xml:space="preserve"> </w:t>
      </w:r>
      <w:r w:rsidRPr="00CD2F4F">
        <w:rPr>
          <w:rFonts w:cs="Times New Roman"/>
          <w:szCs w:val="28"/>
          <w:lang w:val="en-US"/>
        </w:rPr>
        <w:t>PayPal</w:t>
      </w:r>
      <w:r w:rsidRPr="00CD2F4F">
        <w:rPr>
          <w:rFonts w:cs="Times New Roman"/>
          <w:szCs w:val="28"/>
        </w:rPr>
        <w:t xml:space="preserve"> создали возможность совершать оплату после идентификации по профильной фотографии.</w:t>
      </w:r>
      <w:r w:rsidR="00B537E1">
        <w:rPr>
          <w:rFonts w:cs="Times New Roman"/>
          <w:szCs w:val="28"/>
        </w:rPr>
        <w:t xml:space="preserve"> </w:t>
      </w:r>
      <w:r w:rsidRPr="00CD2F4F">
        <w:rPr>
          <w:rFonts w:cs="Times New Roman"/>
          <w:szCs w:val="28"/>
          <w:lang w:val="en-US"/>
        </w:rPr>
        <w:t>Apple</w:t>
      </w:r>
      <w:r w:rsidRPr="00CD2F4F">
        <w:rPr>
          <w:rFonts w:cs="Times New Roman"/>
          <w:szCs w:val="28"/>
        </w:rPr>
        <w:t xml:space="preserve"> – </w:t>
      </w:r>
      <w:r w:rsidRPr="00CD2F4F">
        <w:rPr>
          <w:rFonts w:cs="Times New Roman"/>
          <w:szCs w:val="28"/>
          <w:lang w:val="en-US"/>
        </w:rPr>
        <w:t>IPhone</w:t>
      </w:r>
      <w:r w:rsidRPr="00CD2F4F">
        <w:rPr>
          <w:rFonts w:cs="Times New Roman"/>
          <w:szCs w:val="28"/>
        </w:rPr>
        <w:t xml:space="preserve"> 5</w:t>
      </w:r>
      <w:r w:rsidRPr="00CD2F4F">
        <w:rPr>
          <w:rFonts w:cs="Times New Roman"/>
          <w:szCs w:val="28"/>
          <w:lang w:val="en-US"/>
        </w:rPr>
        <w:t>s</w:t>
      </w:r>
      <w:r w:rsidRPr="00CD2F4F">
        <w:rPr>
          <w:rFonts w:cs="Times New Roman"/>
          <w:szCs w:val="28"/>
        </w:rPr>
        <w:t xml:space="preserve"> позволяет блокировать экран телефона по отпечатку пальца. В мобильном приложении Сбербанк Онлайн так же присутствует идентификация пользователя по отпечатку пальца.</w:t>
      </w:r>
    </w:p>
    <w:p w:rsidR="008D3A10" w:rsidRPr="00CD2F4F" w:rsidRDefault="008D3A10" w:rsidP="008D3A10">
      <w:pPr>
        <w:autoSpaceDE w:val="0"/>
        <w:autoSpaceDN w:val="0"/>
        <w:adjustRightInd w:val="0"/>
        <w:spacing w:after="0"/>
        <w:rPr>
          <w:rFonts w:cs="Times New Roman"/>
          <w:szCs w:val="28"/>
        </w:rPr>
      </w:pPr>
      <w:r w:rsidRPr="00CD2F4F">
        <w:rPr>
          <w:rFonts w:cs="Times New Roman"/>
          <w:szCs w:val="28"/>
        </w:rPr>
        <w:t xml:space="preserve">Тренд 3: </w:t>
      </w:r>
      <w:r w:rsidR="00D14323">
        <w:rPr>
          <w:rFonts w:cs="Times New Roman"/>
          <w:szCs w:val="28"/>
        </w:rPr>
        <w:t>«В</w:t>
      </w:r>
      <w:r w:rsidRPr="00CD2F4F">
        <w:rPr>
          <w:rFonts w:cs="Times New Roman"/>
          <w:szCs w:val="28"/>
        </w:rPr>
        <w:t>идимость во всех деталях</w:t>
      </w:r>
      <w:r w:rsidR="00D14323">
        <w:rPr>
          <w:rFonts w:cs="Times New Roman"/>
          <w:szCs w:val="28"/>
        </w:rPr>
        <w:t>»</w:t>
      </w:r>
    </w:p>
    <w:p w:rsidR="008D3A10" w:rsidRPr="00CD2F4F" w:rsidRDefault="008D3A10" w:rsidP="00B537E1">
      <w:pPr>
        <w:autoSpaceDE w:val="0"/>
        <w:autoSpaceDN w:val="0"/>
        <w:adjustRightInd w:val="0"/>
        <w:spacing w:after="0"/>
        <w:rPr>
          <w:rFonts w:cs="Times New Roman"/>
          <w:szCs w:val="28"/>
        </w:rPr>
      </w:pPr>
      <w:r w:rsidRPr="00CD2F4F">
        <w:rPr>
          <w:rFonts w:cs="Times New Roman"/>
          <w:szCs w:val="28"/>
        </w:rPr>
        <w:t>В современном мире общество стало очень открытым, оно стремится сообщать всему миру о каждом событии в жизни.</w:t>
      </w:r>
      <w:r w:rsidR="00B537E1">
        <w:rPr>
          <w:rFonts w:cs="Times New Roman"/>
          <w:szCs w:val="28"/>
        </w:rPr>
        <w:t xml:space="preserve"> </w:t>
      </w:r>
      <w:r w:rsidRPr="00CD2F4F">
        <w:rPr>
          <w:rFonts w:cs="Times New Roman"/>
          <w:szCs w:val="28"/>
        </w:rPr>
        <w:t xml:space="preserve">С другой стороны, их окружает огромное количество информации. Соответственно, люди ожидают </w:t>
      </w:r>
      <w:r w:rsidRPr="00CD2F4F">
        <w:rPr>
          <w:rFonts w:cs="Times New Roman"/>
          <w:szCs w:val="28"/>
        </w:rPr>
        <w:lastRenderedPageBreak/>
        <w:t>открытости и со стороны компаний, с которыми они взаимодействуют.</w:t>
      </w:r>
      <w:r w:rsidR="00B537E1">
        <w:rPr>
          <w:rFonts w:cs="Times New Roman"/>
          <w:szCs w:val="28"/>
        </w:rPr>
        <w:t xml:space="preserve"> </w:t>
      </w:r>
      <w:r w:rsidRPr="00CD2F4F">
        <w:rPr>
          <w:rFonts w:cs="Times New Roman"/>
          <w:szCs w:val="28"/>
        </w:rPr>
        <w:t>Люди все больше ценят ясность и доступность информации. Это становится одним из главных факторов при выборе компании</w:t>
      </w:r>
      <w:r w:rsidR="00B537E1">
        <w:rPr>
          <w:rFonts w:cs="Times New Roman"/>
          <w:szCs w:val="28"/>
        </w:rPr>
        <w:t xml:space="preserve">. </w:t>
      </w:r>
      <w:r w:rsidRPr="00CD2F4F">
        <w:rPr>
          <w:rFonts w:cs="Times New Roman"/>
          <w:szCs w:val="28"/>
          <w:lang w:val="en-US"/>
        </w:rPr>
        <w:t>McDonald</w:t>
      </w:r>
      <w:r w:rsidRPr="00CD2F4F">
        <w:rPr>
          <w:rFonts w:cs="Times New Roman"/>
          <w:szCs w:val="28"/>
        </w:rPr>
        <w:t>`</w:t>
      </w:r>
      <w:r w:rsidRPr="00CD2F4F">
        <w:rPr>
          <w:rFonts w:cs="Times New Roman"/>
          <w:szCs w:val="28"/>
          <w:lang w:val="en-US"/>
        </w:rPr>
        <w:t>s</w:t>
      </w:r>
      <w:r w:rsidRPr="00CD2F4F">
        <w:rPr>
          <w:rFonts w:cs="Times New Roman"/>
          <w:szCs w:val="28"/>
        </w:rPr>
        <w:t xml:space="preserve"> публикует информацию о калорийности своих продуктов.</w:t>
      </w:r>
      <w:r w:rsidR="00B537E1">
        <w:rPr>
          <w:rFonts w:cs="Times New Roman"/>
          <w:szCs w:val="28"/>
        </w:rPr>
        <w:t xml:space="preserve"> </w:t>
      </w:r>
      <w:r w:rsidRPr="00CD2F4F">
        <w:rPr>
          <w:rFonts w:cs="Times New Roman"/>
          <w:szCs w:val="28"/>
        </w:rPr>
        <w:t>Экологически чистая бразильская косметика Natura публикует подробный отчет о достижениях своих социально-экономических целей.</w:t>
      </w:r>
      <w:r w:rsidR="00B537E1">
        <w:rPr>
          <w:rFonts w:cs="Times New Roman"/>
          <w:szCs w:val="28"/>
        </w:rPr>
        <w:t xml:space="preserve"> </w:t>
      </w:r>
      <w:r w:rsidRPr="00CD2F4F">
        <w:rPr>
          <w:rFonts w:cs="Times New Roman"/>
          <w:szCs w:val="28"/>
        </w:rPr>
        <w:t>Клиенты, делающие заказ на вынос в сети японских ресторанов Kimitachi, могут проследить за приготовлением пищи по видеосистеме, установленной на кухне ресторана.</w:t>
      </w:r>
    </w:p>
    <w:p w:rsidR="008D3A10" w:rsidRPr="00CD2F4F" w:rsidRDefault="008D3A10" w:rsidP="00B537E1">
      <w:pPr>
        <w:autoSpaceDE w:val="0"/>
        <w:autoSpaceDN w:val="0"/>
        <w:adjustRightInd w:val="0"/>
        <w:spacing w:after="0"/>
        <w:rPr>
          <w:rFonts w:cs="Times New Roman"/>
          <w:szCs w:val="28"/>
        </w:rPr>
      </w:pPr>
      <w:r w:rsidRPr="00CD2F4F">
        <w:rPr>
          <w:rFonts w:cs="Times New Roman"/>
          <w:szCs w:val="28"/>
        </w:rPr>
        <w:t>Исходя из примеров, можно сделать вывод, что использование и изучение трендов – очень важно. Этим занимаются специальные подразделения и компании.</w:t>
      </w:r>
      <w:r w:rsidR="00B537E1">
        <w:rPr>
          <w:rFonts w:cs="Times New Roman"/>
          <w:szCs w:val="28"/>
        </w:rPr>
        <w:t xml:space="preserve"> </w:t>
      </w:r>
      <w:r w:rsidRPr="00CD2F4F">
        <w:rPr>
          <w:rFonts w:cs="Times New Roman"/>
          <w:szCs w:val="28"/>
        </w:rPr>
        <w:t>Зная тренды, каждый сотрудник может выстраивать взаимодействие с клиентом наилучшим образом, соответствуя или превосходя его ожидания.</w:t>
      </w:r>
      <w:r w:rsidR="00B537E1">
        <w:rPr>
          <w:rFonts w:cs="Times New Roman"/>
          <w:szCs w:val="28"/>
        </w:rPr>
        <w:t xml:space="preserve"> </w:t>
      </w:r>
      <w:r w:rsidRPr="00CD2F4F">
        <w:rPr>
          <w:rFonts w:cs="Times New Roman"/>
          <w:szCs w:val="28"/>
        </w:rPr>
        <w:t>Именно с помощью трендов мы можем следить за изменениями ожидания клиентов, ведь необходимо знать, как изменяется восприятие мира и фокусы внимания клиента.</w:t>
      </w:r>
      <w:r w:rsidR="00B537E1">
        <w:rPr>
          <w:rFonts w:cs="Times New Roman"/>
          <w:szCs w:val="28"/>
        </w:rPr>
        <w:t xml:space="preserve"> </w:t>
      </w:r>
      <w:r w:rsidRPr="00CD2F4F">
        <w:rPr>
          <w:rFonts w:cs="Times New Roman"/>
          <w:szCs w:val="28"/>
        </w:rPr>
        <w:t>По результатам исследования Senteo, впечатления клиента формируются из 5 областей: бренд, коммуникация, окружение, предложение и культура.</w:t>
      </w:r>
    </w:p>
    <w:p w:rsidR="008D3A10" w:rsidRPr="00D14323" w:rsidRDefault="008D3A10" w:rsidP="00D14323">
      <w:pPr>
        <w:autoSpaceDE w:val="0"/>
        <w:autoSpaceDN w:val="0"/>
        <w:adjustRightInd w:val="0"/>
        <w:spacing w:after="0"/>
        <w:ind w:firstLine="0"/>
        <w:rPr>
          <w:rFonts w:cs="Times New Roman"/>
          <w:szCs w:val="28"/>
        </w:rPr>
      </w:pPr>
      <w:r w:rsidRPr="00CD2F4F">
        <w:rPr>
          <w:rFonts w:cs="Times New Roman"/>
          <w:b/>
          <w:i/>
          <w:szCs w:val="28"/>
        </w:rPr>
        <w:t>Примеры клиентоориентированности в Сбербанке</w:t>
      </w:r>
    </w:p>
    <w:p w:rsidR="008D3A10" w:rsidRPr="00CD2F4F" w:rsidRDefault="008D3A10" w:rsidP="008716D9">
      <w:pPr>
        <w:autoSpaceDE w:val="0"/>
        <w:autoSpaceDN w:val="0"/>
        <w:adjustRightInd w:val="0"/>
        <w:spacing w:after="0"/>
        <w:rPr>
          <w:rFonts w:cs="Times New Roman"/>
          <w:szCs w:val="28"/>
        </w:rPr>
      </w:pPr>
      <w:r w:rsidRPr="00CD2F4F">
        <w:rPr>
          <w:rFonts w:cs="Times New Roman"/>
          <w:szCs w:val="28"/>
        </w:rPr>
        <w:t>Отделения банка</w:t>
      </w:r>
      <w:r w:rsidR="008716D9">
        <w:rPr>
          <w:rFonts w:cs="Times New Roman"/>
          <w:szCs w:val="28"/>
        </w:rPr>
        <w:t xml:space="preserve">. </w:t>
      </w:r>
      <w:r w:rsidRPr="00CD2F4F">
        <w:rPr>
          <w:rFonts w:cs="Times New Roman"/>
          <w:szCs w:val="28"/>
        </w:rPr>
        <w:t>К началу морозного сезона банк позаботился о своих клиентах и постарался сделать так, чтобы посещение отделений банка приносило положительные эмоции и оставляло теплые воспоминания: в начале декабря дверные ручки всех отделений украсили забавные красные меховые чехлы. Теперь открывать двери отделений стало еще удобнее и теплее.</w:t>
      </w:r>
    </w:p>
    <w:p w:rsidR="008D3A10" w:rsidRPr="00CD2F4F" w:rsidRDefault="008D3A10" w:rsidP="008716D9">
      <w:pPr>
        <w:autoSpaceDE w:val="0"/>
        <w:autoSpaceDN w:val="0"/>
        <w:adjustRightInd w:val="0"/>
        <w:spacing w:after="0"/>
        <w:rPr>
          <w:rFonts w:cs="Times New Roman"/>
          <w:szCs w:val="28"/>
        </w:rPr>
      </w:pPr>
      <w:r w:rsidRPr="00CD2F4F">
        <w:rPr>
          <w:rFonts w:cs="Times New Roman"/>
          <w:szCs w:val="28"/>
        </w:rPr>
        <w:t>Конфетомат</w:t>
      </w:r>
      <w:r w:rsidR="008716D9">
        <w:rPr>
          <w:rFonts w:cs="Times New Roman"/>
          <w:szCs w:val="28"/>
        </w:rPr>
        <w:t xml:space="preserve">. </w:t>
      </w:r>
      <w:r w:rsidRPr="00CD2F4F">
        <w:rPr>
          <w:rFonts w:cs="Times New Roman"/>
          <w:szCs w:val="28"/>
        </w:rPr>
        <w:t>Для повышения финансовой грамотности в одном из отделений Сбербанка был установлен банкомат, который выдает не деньги, а конфеты. Называется он Конфетомат. Это обучающий аттракцион, который позволяет детям, чьи родители заняты решением своих вопросов, проводить время с пользой, решая финансовые задачки.</w:t>
      </w:r>
    </w:p>
    <w:p w:rsidR="008D3A10" w:rsidRPr="00CD2F4F" w:rsidRDefault="008D3A10" w:rsidP="008716D9">
      <w:pPr>
        <w:autoSpaceDE w:val="0"/>
        <w:autoSpaceDN w:val="0"/>
        <w:adjustRightInd w:val="0"/>
        <w:spacing w:after="0"/>
        <w:rPr>
          <w:rFonts w:cs="Times New Roman"/>
          <w:szCs w:val="28"/>
        </w:rPr>
      </w:pPr>
      <w:r w:rsidRPr="00CD2F4F">
        <w:rPr>
          <w:rFonts w:cs="Times New Roman"/>
          <w:szCs w:val="28"/>
          <w:lang w:val="en-US"/>
        </w:rPr>
        <w:lastRenderedPageBreak/>
        <w:t>SMS</w:t>
      </w:r>
      <w:r w:rsidRPr="00CD2F4F">
        <w:rPr>
          <w:rFonts w:cs="Times New Roman"/>
          <w:szCs w:val="28"/>
        </w:rPr>
        <w:t xml:space="preserve"> сервис</w:t>
      </w:r>
      <w:r w:rsidR="008716D9">
        <w:rPr>
          <w:rFonts w:cs="Times New Roman"/>
          <w:szCs w:val="28"/>
        </w:rPr>
        <w:t xml:space="preserve">. </w:t>
      </w:r>
      <w:r w:rsidRPr="00CD2F4F">
        <w:rPr>
          <w:rFonts w:cs="Times New Roman"/>
          <w:szCs w:val="28"/>
        </w:rPr>
        <w:t>Для удобства клиентов Сбербанк запустил сервис: денежные переводы через SMS. Чтобы отправить другому человеку деньги на карту Сбербанка, потребуется только его номер телефона. Перевести необходимую сумму можно мгновенно, просто отправив сообщение на номер 900.</w:t>
      </w:r>
    </w:p>
    <w:p w:rsidR="008D3A10" w:rsidRPr="00CD2F4F" w:rsidRDefault="008D3A10" w:rsidP="006E5C95">
      <w:pPr>
        <w:autoSpaceDE w:val="0"/>
        <w:autoSpaceDN w:val="0"/>
        <w:adjustRightInd w:val="0"/>
        <w:spacing w:after="0"/>
        <w:rPr>
          <w:rFonts w:cs="Times New Roman"/>
          <w:szCs w:val="28"/>
        </w:rPr>
      </w:pPr>
      <w:r w:rsidRPr="00CD2F4F">
        <w:rPr>
          <w:rFonts w:cs="Times New Roman"/>
          <w:szCs w:val="28"/>
        </w:rPr>
        <w:t>Индекс CSI</w:t>
      </w:r>
      <w:r w:rsidR="008716D9">
        <w:rPr>
          <w:rFonts w:cs="Times New Roman"/>
          <w:szCs w:val="28"/>
        </w:rPr>
        <w:t xml:space="preserve">. </w:t>
      </w:r>
      <w:r w:rsidRPr="00CD2F4F">
        <w:rPr>
          <w:rFonts w:cs="Times New Roman"/>
          <w:szCs w:val="28"/>
        </w:rPr>
        <w:t>Расчет индекса удовлетворенности (Customer Satisfaction Index — CSI) позволяет выявить значение и соотношение цены, качества, доступности и других факторов, влияющих на лояльность потребителя.</w:t>
      </w:r>
      <w:r w:rsidR="008716D9">
        <w:rPr>
          <w:rFonts w:cs="Times New Roman"/>
          <w:szCs w:val="28"/>
        </w:rPr>
        <w:t xml:space="preserve"> </w:t>
      </w:r>
      <w:r w:rsidRPr="00CD2F4F">
        <w:rPr>
          <w:rFonts w:cs="Times New Roman"/>
          <w:szCs w:val="28"/>
        </w:rPr>
        <w:t>Имидж, ожидания, воспринимаемая ценность, воспринимаемое качество — это факторы, которые влияют на удовлетворенность потребителя и в конечном итоге на его лояльность к данной компании</w:t>
      </w:r>
      <w:r w:rsidR="008716D9">
        <w:rPr>
          <w:rFonts w:cs="Times New Roman"/>
          <w:szCs w:val="28"/>
        </w:rPr>
        <w:t xml:space="preserve">. </w:t>
      </w:r>
      <w:r w:rsidRPr="00CD2F4F">
        <w:rPr>
          <w:rFonts w:cs="Times New Roman"/>
          <w:szCs w:val="28"/>
        </w:rPr>
        <w:t xml:space="preserve">С нового года Сбербанк запустил проект «Индекс SCI». После любой операции, совершенной в отделении Сбербанка, на телефон с номера 9000 клиенту приходит </w:t>
      </w:r>
      <w:r w:rsidR="008716D9">
        <w:rPr>
          <w:rFonts w:cs="Times New Roman"/>
          <w:szCs w:val="28"/>
        </w:rPr>
        <w:t>сообщение на мобильный телефон</w:t>
      </w:r>
      <w:r w:rsidRPr="00CD2F4F">
        <w:rPr>
          <w:rFonts w:cs="Times New Roman"/>
          <w:szCs w:val="28"/>
        </w:rPr>
        <w:t xml:space="preserve"> с вопросом о качестве обслуживания.</w:t>
      </w:r>
      <w:r w:rsidR="006E5C95">
        <w:rPr>
          <w:rFonts w:cs="Times New Roman"/>
          <w:szCs w:val="28"/>
        </w:rPr>
        <w:t xml:space="preserve"> </w:t>
      </w:r>
      <w:r w:rsidRPr="00CD2F4F">
        <w:rPr>
          <w:rFonts w:cs="Times New Roman"/>
          <w:szCs w:val="28"/>
        </w:rPr>
        <w:t>Клиенту предлагается оценить от 1 до 10 качество обслуживания (1 – совсем не понравилось, 10 – очень понравилось). Руководство банка определило средний показатель на одно внутреннее структурное подразделение 9,5. Выполнение этого показателя поощряется в виде ежемесячной премии каждому сотруднику подразделения.</w:t>
      </w:r>
      <w:r w:rsidR="006E5C95">
        <w:rPr>
          <w:rFonts w:cs="Times New Roman"/>
          <w:szCs w:val="28"/>
        </w:rPr>
        <w:t xml:space="preserve"> </w:t>
      </w:r>
      <w:r w:rsidRPr="00CD2F4F">
        <w:rPr>
          <w:rFonts w:cs="Times New Roman"/>
          <w:szCs w:val="28"/>
        </w:rPr>
        <w:t>В свою очередь индекс CSI (Customer Satisfaction Index), характеризующий уровень удовлетворенности взаимодействия клиентов с банком, в 2015 году в Сбербанке составил 9,1 баллов из 10 возможных. В среднем по банковской отрасли индекс CSI в настоящее время составляет 8,8 баллов.</w:t>
      </w:r>
    </w:p>
    <w:p w:rsidR="008D3A10" w:rsidRPr="00CD2F4F" w:rsidRDefault="008D3A10" w:rsidP="008D3A10">
      <w:pPr>
        <w:autoSpaceDE w:val="0"/>
        <w:autoSpaceDN w:val="0"/>
        <w:adjustRightInd w:val="0"/>
        <w:spacing w:after="0"/>
        <w:rPr>
          <w:rFonts w:cs="Times New Roman"/>
          <w:szCs w:val="28"/>
        </w:rPr>
      </w:pPr>
    </w:p>
    <w:p w:rsidR="008D3A10" w:rsidRPr="00CD2F4F" w:rsidRDefault="008D3A10" w:rsidP="008D3A10">
      <w:pPr>
        <w:spacing w:after="0"/>
        <w:rPr>
          <w:rFonts w:cs="Times New Roman"/>
          <w:szCs w:val="28"/>
        </w:rPr>
      </w:pPr>
      <w:r w:rsidRPr="00CD2F4F">
        <w:rPr>
          <w:rFonts w:cs="Times New Roman"/>
          <w:szCs w:val="28"/>
        </w:rPr>
        <w:br w:type="page"/>
      </w:r>
    </w:p>
    <w:p w:rsidR="00C31B4B" w:rsidRPr="00C31B4B" w:rsidRDefault="00DB4993" w:rsidP="008D3A10">
      <w:pPr>
        <w:jc w:val="center"/>
        <w:rPr>
          <w:rFonts w:cs="Times New Roman"/>
          <w:b/>
          <w:szCs w:val="28"/>
        </w:rPr>
      </w:pPr>
      <w:r>
        <w:rPr>
          <w:rFonts w:cs="Times New Roman"/>
          <w:b/>
          <w:szCs w:val="28"/>
        </w:rPr>
        <w:lastRenderedPageBreak/>
        <w:t xml:space="preserve">2.2 </w:t>
      </w:r>
      <w:r w:rsidR="002A41C1" w:rsidRPr="002A41C1">
        <w:rPr>
          <w:rFonts w:cs="Times New Roman"/>
          <w:b/>
          <w:szCs w:val="28"/>
        </w:rPr>
        <w:t>Прикладное социологическое исследование: Выявление и анализ проблем и недостатков работы</w:t>
      </w:r>
      <w:r w:rsidR="009E38DC">
        <w:rPr>
          <w:rFonts w:cs="Times New Roman"/>
          <w:b/>
          <w:szCs w:val="28"/>
        </w:rPr>
        <w:t xml:space="preserve"> с клиентами</w:t>
      </w:r>
      <w:r w:rsidR="002A41C1" w:rsidRPr="002A41C1">
        <w:rPr>
          <w:rFonts w:cs="Times New Roman"/>
          <w:b/>
          <w:szCs w:val="28"/>
        </w:rPr>
        <w:t xml:space="preserve"> отделения №9055/0611</w:t>
      </w:r>
    </w:p>
    <w:p w:rsidR="008D3A10" w:rsidRPr="00BF3873" w:rsidRDefault="008D3A10" w:rsidP="00DB4993">
      <w:pPr>
        <w:rPr>
          <w:rFonts w:cs="Times New Roman"/>
          <w:b/>
          <w:szCs w:val="28"/>
        </w:rPr>
      </w:pPr>
      <w:r w:rsidRPr="00BF3873">
        <w:rPr>
          <w:rFonts w:cs="Times New Roman"/>
          <w:b/>
          <w:szCs w:val="28"/>
        </w:rPr>
        <w:t>Введение</w:t>
      </w:r>
    </w:p>
    <w:p w:rsidR="00DB4993" w:rsidRDefault="008D3A10" w:rsidP="00DB4993">
      <w:pPr>
        <w:shd w:val="clear" w:color="auto" w:fill="FFFFFF"/>
        <w:spacing w:after="0" w:line="336" w:lineRule="auto"/>
        <w:ind w:firstLine="720"/>
        <w:rPr>
          <w:rFonts w:cs="Times New Roman"/>
          <w:szCs w:val="28"/>
          <w:shd w:val="clear" w:color="auto" w:fill="FFFFFF"/>
        </w:rPr>
      </w:pPr>
      <w:r w:rsidRPr="00BF3873">
        <w:rPr>
          <w:rFonts w:cs="Times New Roman"/>
          <w:szCs w:val="28"/>
          <w:shd w:val="clear" w:color="auto" w:fill="FFFFFF"/>
        </w:rPr>
        <w:t xml:space="preserve">Одним из </w:t>
      </w:r>
      <w:r w:rsidR="00A82745">
        <w:rPr>
          <w:rFonts w:cs="Times New Roman"/>
          <w:szCs w:val="28"/>
          <w:shd w:val="clear" w:color="auto" w:fill="FFFFFF"/>
        </w:rPr>
        <w:t>изучаемых</w:t>
      </w:r>
      <w:r w:rsidRPr="00BF3873">
        <w:rPr>
          <w:rFonts w:cs="Times New Roman"/>
          <w:szCs w:val="28"/>
          <w:shd w:val="clear" w:color="auto" w:fill="FFFFFF"/>
        </w:rPr>
        <w:t xml:space="preserve"> филиалов </w:t>
      </w:r>
      <w:r>
        <w:rPr>
          <w:rFonts w:cs="Times New Roman"/>
          <w:szCs w:val="28"/>
          <w:shd w:val="clear" w:color="auto" w:fill="FFFFFF"/>
        </w:rPr>
        <w:t>является подразделение</w:t>
      </w:r>
      <w:r w:rsidRPr="00BF3873">
        <w:rPr>
          <w:rFonts w:cs="Times New Roman"/>
          <w:szCs w:val="28"/>
          <w:shd w:val="clear" w:color="auto" w:fill="FFFFFF"/>
        </w:rPr>
        <w:t>, располож</w:t>
      </w:r>
      <w:r>
        <w:rPr>
          <w:rFonts w:cs="Times New Roman"/>
          <w:szCs w:val="28"/>
          <w:shd w:val="clear" w:color="auto" w:fill="FFFFFF"/>
        </w:rPr>
        <w:t>енное</w:t>
      </w:r>
      <w:r w:rsidRPr="00BF3873">
        <w:rPr>
          <w:rFonts w:cs="Times New Roman"/>
          <w:szCs w:val="28"/>
        </w:rPr>
        <w:t xml:space="preserve">по адресу г. Санкт-Петербург, улица Типанова д. 27/39(далее в тексте </w:t>
      </w:r>
      <w:r>
        <w:rPr>
          <w:rFonts w:cs="Times New Roman"/>
          <w:szCs w:val="28"/>
        </w:rPr>
        <w:t>вместо полного названия данного филиала будет употребляться</w:t>
      </w:r>
      <w:r w:rsidRPr="00BF3873">
        <w:rPr>
          <w:rFonts w:cs="Times New Roman"/>
          <w:szCs w:val="28"/>
        </w:rPr>
        <w:t xml:space="preserve"> ПАО Сбербанк). </w:t>
      </w:r>
      <w:r w:rsidRPr="00BF3873">
        <w:rPr>
          <w:rFonts w:cs="Times New Roman"/>
          <w:szCs w:val="28"/>
          <w:shd w:val="clear" w:color="auto" w:fill="FFFFFF"/>
        </w:rPr>
        <w:t xml:space="preserve">Данное отделение объединяет три филиала ПАО Сбербанк в один. Объединение </w:t>
      </w:r>
      <w:r>
        <w:rPr>
          <w:rFonts w:cs="Times New Roman"/>
          <w:szCs w:val="28"/>
          <w:shd w:val="clear" w:color="auto" w:fill="FFFFFF"/>
        </w:rPr>
        <w:t xml:space="preserve">подразделений </w:t>
      </w:r>
      <w:r w:rsidRPr="00BF3873">
        <w:rPr>
          <w:rFonts w:cs="Times New Roman"/>
          <w:szCs w:val="28"/>
          <w:shd w:val="clear" w:color="auto" w:fill="FFFFFF"/>
        </w:rPr>
        <w:t>было предпринято с целью экономии расходов банк</w:t>
      </w:r>
      <w:r>
        <w:rPr>
          <w:rFonts w:cs="Times New Roman"/>
          <w:szCs w:val="28"/>
          <w:shd w:val="clear" w:color="auto" w:fill="FFFFFF"/>
        </w:rPr>
        <w:t xml:space="preserve">а. В связи с тем, что произошла реконструкция структуры </w:t>
      </w:r>
      <w:r w:rsidRPr="00BF3873">
        <w:rPr>
          <w:rFonts w:cs="Times New Roman"/>
          <w:szCs w:val="28"/>
          <w:shd w:val="clear" w:color="auto" w:fill="FFFFFF"/>
        </w:rPr>
        <w:t xml:space="preserve">трех </w:t>
      </w:r>
      <w:r>
        <w:rPr>
          <w:rFonts w:cs="Times New Roman"/>
          <w:szCs w:val="28"/>
          <w:shd w:val="clear" w:color="auto" w:fill="FFFFFF"/>
        </w:rPr>
        <w:t xml:space="preserve">недалеко друг от друга </w:t>
      </w:r>
      <w:r w:rsidRPr="00BF3873">
        <w:rPr>
          <w:rFonts w:cs="Times New Roman"/>
          <w:szCs w:val="28"/>
          <w:shd w:val="clear" w:color="auto" w:fill="FFFFFF"/>
        </w:rPr>
        <w:t xml:space="preserve">расположенных </w:t>
      </w:r>
      <w:r>
        <w:rPr>
          <w:rFonts w:cs="Times New Roman"/>
          <w:szCs w:val="28"/>
          <w:shd w:val="clear" w:color="auto" w:fill="FFFFFF"/>
        </w:rPr>
        <w:t xml:space="preserve">отделений </w:t>
      </w:r>
      <w:r w:rsidRPr="00BF3873">
        <w:rPr>
          <w:rFonts w:cs="Times New Roman"/>
          <w:szCs w:val="28"/>
          <w:shd w:val="clear" w:color="auto" w:fill="FFFFFF"/>
        </w:rPr>
        <w:t xml:space="preserve">в один филиал, в ПАО Сбербанке </w:t>
      </w:r>
      <w:r w:rsidRPr="00BF3873">
        <w:rPr>
          <w:rFonts w:cs="Times New Roman"/>
          <w:szCs w:val="28"/>
        </w:rPr>
        <w:t>стали образоваться большие очереди. Согласно подсчетам, в среднем ок</w:t>
      </w:r>
      <w:r>
        <w:rPr>
          <w:rFonts w:cs="Times New Roman"/>
          <w:szCs w:val="28"/>
        </w:rPr>
        <w:t xml:space="preserve">оло 1000 человек посещают данныйфилиал </w:t>
      </w:r>
      <w:r w:rsidRPr="00BF3873">
        <w:rPr>
          <w:rFonts w:cs="Times New Roman"/>
          <w:szCs w:val="28"/>
        </w:rPr>
        <w:t xml:space="preserve">банка по определенным вопросам. </w:t>
      </w:r>
      <w:r>
        <w:rPr>
          <w:rFonts w:cs="Times New Roman"/>
          <w:szCs w:val="28"/>
        </w:rPr>
        <w:t>В среднем, по данным статистики,</w:t>
      </w:r>
      <w:r w:rsidRPr="00BF3873">
        <w:rPr>
          <w:rFonts w:cs="Times New Roman"/>
          <w:szCs w:val="28"/>
        </w:rPr>
        <w:t xml:space="preserve"> в </w:t>
      </w:r>
      <w:r w:rsidRPr="00BF3873">
        <w:rPr>
          <w:rFonts w:cs="Times New Roman"/>
          <w:szCs w:val="28"/>
          <w:shd w:val="clear" w:color="auto" w:fill="FFFFFF"/>
        </w:rPr>
        <w:t>ПАО Сбербанк</w:t>
      </w:r>
      <w:r>
        <w:rPr>
          <w:rFonts w:cs="Times New Roman"/>
          <w:szCs w:val="28"/>
          <w:shd w:val="clear" w:color="auto" w:fill="FFFFFF"/>
        </w:rPr>
        <w:t>е</w:t>
      </w:r>
      <w:r w:rsidRPr="00BF3873">
        <w:rPr>
          <w:rFonts w:cs="Times New Roman"/>
          <w:szCs w:val="28"/>
          <w:shd w:val="clear" w:color="auto" w:fill="FFFFFF"/>
        </w:rPr>
        <w:t xml:space="preserve">людям приходится ждать  своей очереди около 15-25 минут. Однако, исходя из внутреннего положения норм ПАО Сбербанк, операционист должен обслуживать клиента от 5 до 7 минут. Таким образом, можно сказать, что показатели эффективности работы операционистов в данном </w:t>
      </w:r>
      <w:r>
        <w:rPr>
          <w:rFonts w:cs="Times New Roman"/>
          <w:szCs w:val="28"/>
          <w:shd w:val="clear" w:color="auto" w:fill="FFFFFF"/>
        </w:rPr>
        <w:t xml:space="preserve">отделении </w:t>
      </w:r>
      <w:r w:rsidRPr="00BF3873">
        <w:rPr>
          <w:rFonts w:cs="Times New Roman"/>
          <w:szCs w:val="28"/>
          <w:shd w:val="clear" w:color="auto" w:fill="FFFFFF"/>
        </w:rPr>
        <w:t xml:space="preserve">являются отрицательными с позиции внутреннего устава ПАО Сбербанк. Дирекция данного филиала считает, что </w:t>
      </w:r>
      <w:r>
        <w:rPr>
          <w:rFonts w:cs="Times New Roman"/>
          <w:szCs w:val="28"/>
          <w:shd w:val="clear" w:color="auto" w:fill="FFFFFF"/>
        </w:rPr>
        <w:t>по проведению данной реструктуризации</w:t>
      </w:r>
      <w:r w:rsidRPr="00BF3873">
        <w:rPr>
          <w:rFonts w:cs="Times New Roman"/>
          <w:szCs w:val="28"/>
          <w:shd w:val="clear" w:color="auto" w:fill="FFFFFF"/>
        </w:rPr>
        <w:t xml:space="preserve"> доход филиала должен повыситься на 3,5%, однако этого не произошло, во всяком случае, произошло</w:t>
      </w:r>
      <w:r>
        <w:rPr>
          <w:rFonts w:cs="Times New Roman"/>
          <w:szCs w:val="28"/>
          <w:shd w:val="clear" w:color="auto" w:fill="FFFFFF"/>
        </w:rPr>
        <w:t>, но не оправдало надежды дирекции</w:t>
      </w:r>
      <w:r w:rsidRPr="00BF3873">
        <w:rPr>
          <w:rFonts w:cs="Times New Roman"/>
          <w:szCs w:val="28"/>
          <w:shd w:val="clear" w:color="auto" w:fill="FFFFFF"/>
        </w:rPr>
        <w:t xml:space="preserve"> банка. Доход вырос</w:t>
      </w:r>
      <w:r>
        <w:rPr>
          <w:rFonts w:cs="Times New Roman"/>
          <w:szCs w:val="28"/>
          <w:shd w:val="clear" w:color="auto" w:fill="FFFFFF"/>
        </w:rPr>
        <w:t xml:space="preserve"> лишь на 0,5%</w:t>
      </w:r>
      <w:r w:rsidRPr="00BF3873">
        <w:rPr>
          <w:rFonts w:cs="Times New Roman"/>
          <w:szCs w:val="28"/>
          <w:shd w:val="clear" w:color="auto" w:fill="FFFFFF"/>
        </w:rPr>
        <w:t xml:space="preserve">. В связи </w:t>
      </w:r>
      <w:r>
        <w:rPr>
          <w:rFonts w:cs="Times New Roman"/>
          <w:szCs w:val="28"/>
          <w:shd w:val="clear" w:color="auto" w:fill="FFFFFF"/>
        </w:rPr>
        <w:t xml:space="preserve">с </w:t>
      </w:r>
      <w:r w:rsidRPr="00BF3873">
        <w:rPr>
          <w:rFonts w:cs="Times New Roman"/>
          <w:szCs w:val="28"/>
          <w:shd w:val="clear" w:color="auto" w:fill="FFFFFF"/>
        </w:rPr>
        <w:t xml:space="preserve">этим, руководители данного филиала считают работу операционистов неэффективной, так как они не укладываются в поставленные нормы, указанные во внутреннем уставе ПАО Сбербанк. По мнению </w:t>
      </w:r>
      <w:r w:rsidRPr="00BF3873">
        <w:rPr>
          <w:rFonts w:cs="Times New Roman"/>
          <w:color w:val="0D0D0D" w:themeColor="text1" w:themeTint="F2"/>
          <w:szCs w:val="28"/>
          <w:shd w:val="clear" w:color="auto" w:fill="FFFFFF"/>
        </w:rPr>
        <w:t>дирекции</w:t>
      </w:r>
      <w:r w:rsidRPr="00BF3873">
        <w:rPr>
          <w:rFonts w:cs="Times New Roman"/>
          <w:szCs w:val="28"/>
          <w:shd w:val="clear" w:color="auto" w:fill="FFFFFF"/>
        </w:rPr>
        <w:t xml:space="preserve"> отделения, данный факт свидетельствует, о том, что доход данного банка не растет на запланированные 3,5%, так как рабочая</w:t>
      </w:r>
      <w:r>
        <w:rPr>
          <w:rFonts w:cs="Times New Roman"/>
          <w:szCs w:val="28"/>
          <w:shd w:val="clear" w:color="auto" w:fill="FFFFFF"/>
        </w:rPr>
        <w:t xml:space="preserve"> сила операционистов не отражает</w:t>
      </w:r>
      <w:r w:rsidRPr="00BF3873">
        <w:rPr>
          <w:rFonts w:cs="Times New Roman"/>
          <w:szCs w:val="28"/>
          <w:shd w:val="clear" w:color="auto" w:fill="FFFFFF"/>
        </w:rPr>
        <w:t xml:space="preserve"> указанных требований. На этом фоне</w:t>
      </w:r>
      <w:r>
        <w:rPr>
          <w:rFonts w:cs="Times New Roman"/>
          <w:szCs w:val="28"/>
          <w:shd w:val="clear" w:color="auto" w:fill="FFFFFF"/>
        </w:rPr>
        <w:t>,</w:t>
      </w:r>
      <w:r w:rsidRPr="00BF3873">
        <w:rPr>
          <w:rFonts w:cs="Times New Roman"/>
          <w:szCs w:val="28"/>
          <w:shd w:val="clear" w:color="auto" w:fill="FFFFFF"/>
        </w:rPr>
        <w:t xml:space="preserve"> у дирекции филиала ПАО Сбербанк возникают претензии к работе опе</w:t>
      </w:r>
      <w:r>
        <w:rPr>
          <w:rFonts w:cs="Times New Roman"/>
          <w:szCs w:val="28"/>
          <w:shd w:val="clear" w:color="auto" w:fill="FFFFFF"/>
        </w:rPr>
        <w:t xml:space="preserve">рационистов, что в свою очередь, </w:t>
      </w:r>
      <w:r w:rsidRPr="00BF3873">
        <w:rPr>
          <w:rFonts w:cs="Times New Roman"/>
          <w:szCs w:val="28"/>
          <w:shd w:val="clear" w:color="auto" w:fill="FFFFFF"/>
        </w:rPr>
        <w:t xml:space="preserve">вызывает </w:t>
      </w:r>
      <w:r w:rsidRPr="00BF3873">
        <w:rPr>
          <w:rFonts w:cs="Times New Roman"/>
          <w:szCs w:val="28"/>
          <w:shd w:val="clear" w:color="auto" w:fill="FFFFFF"/>
        </w:rPr>
        <w:lastRenderedPageBreak/>
        <w:t xml:space="preserve">рост напряжения в коллективе работников филиала, </w:t>
      </w:r>
      <w:r>
        <w:rPr>
          <w:rFonts w:cs="Times New Roman"/>
          <w:szCs w:val="28"/>
          <w:shd w:val="clear" w:color="auto" w:fill="FFFFFF"/>
        </w:rPr>
        <w:t>которое</w:t>
      </w:r>
      <w:r w:rsidRPr="00BF3873">
        <w:rPr>
          <w:rFonts w:cs="Times New Roman"/>
          <w:szCs w:val="28"/>
          <w:shd w:val="clear" w:color="auto" w:fill="FFFFFF"/>
        </w:rPr>
        <w:t xml:space="preserve"> отрицательно сказывается на их прямых обязанн</w:t>
      </w:r>
      <w:r>
        <w:rPr>
          <w:rFonts w:cs="Times New Roman"/>
          <w:szCs w:val="28"/>
          <w:shd w:val="clear" w:color="auto" w:fill="FFFFFF"/>
        </w:rPr>
        <w:t xml:space="preserve">остях по обслуживанию клиентов. </w:t>
      </w:r>
    </w:p>
    <w:p w:rsidR="008D3A10" w:rsidRPr="00DB4993" w:rsidRDefault="00A773CE" w:rsidP="00DB4993">
      <w:pPr>
        <w:shd w:val="clear" w:color="auto" w:fill="FFFFFF"/>
        <w:spacing w:after="0" w:line="336" w:lineRule="auto"/>
        <w:ind w:firstLine="720"/>
        <w:rPr>
          <w:rFonts w:cs="Times New Roman"/>
          <w:szCs w:val="28"/>
          <w:shd w:val="clear" w:color="auto" w:fill="FFFFFF"/>
        </w:rPr>
      </w:pPr>
      <w:r>
        <w:rPr>
          <w:rFonts w:cs="Times New Roman"/>
          <w:b/>
          <w:szCs w:val="28"/>
        </w:rPr>
        <w:t>Программа</w:t>
      </w:r>
      <w:r w:rsidR="008D3A10">
        <w:rPr>
          <w:rFonts w:cs="Times New Roman"/>
          <w:b/>
          <w:szCs w:val="28"/>
        </w:rPr>
        <w:t xml:space="preserve"> исследования</w:t>
      </w:r>
    </w:p>
    <w:p w:rsidR="00262568" w:rsidRDefault="0081550C" w:rsidP="008D3A10">
      <w:pPr>
        <w:pStyle w:val="12"/>
        <w:spacing w:after="0" w:line="360" w:lineRule="auto"/>
        <w:ind w:left="0" w:firstLine="299"/>
        <w:rPr>
          <w:sz w:val="28"/>
          <w:szCs w:val="28"/>
        </w:rPr>
      </w:pPr>
      <w:r>
        <w:rPr>
          <w:sz w:val="28"/>
          <w:szCs w:val="28"/>
        </w:rPr>
        <w:t xml:space="preserve">Объект исследования – сотрудники ПАО Сбербанк. Предмет – изучение </w:t>
      </w:r>
      <w:r w:rsidR="00262568">
        <w:rPr>
          <w:sz w:val="28"/>
          <w:szCs w:val="28"/>
        </w:rPr>
        <w:t xml:space="preserve"> </w:t>
      </w:r>
      <w:r>
        <w:rPr>
          <w:sz w:val="28"/>
          <w:szCs w:val="28"/>
        </w:rPr>
        <w:t>работы сотрудников с клиентами. Цель – выявить основные проблемы</w:t>
      </w:r>
      <w:r w:rsidR="00262568">
        <w:rPr>
          <w:sz w:val="28"/>
          <w:szCs w:val="28"/>
        </w:rPr>
        <w:t xml:space="preserve"> функционирования отделения. </w:t>
      </w:r>
    </w:p>
    <w:p w:rsidR="00262568" w:rsidRDefault="00262568" w:rsidP="008D3A10">
      <w:pPr>
        <w:pStyle w:val="12"/>
        <w:spacing w:after="0" w:line="360" w:lineRule="auto"/>
        <w:ind w:left="0" w:firstLine="299"/>
        <w:rPr>
          <w:sz w:val="28"/>
          <w:szCs w:val="28"/>
        </w:rPr>
      </w:pPr>
      <w:r>
        <w:rPr>
          <w:sz w:val="28"/>
          <w:szCs w:val="28"/>
        </w:rPr>
        <w:t>Задачи:</w:t>
      </w:r>
    </w:p>
    <w:p w:rsidR="00262568" w:rsidRDefault="00262568" w:rsidP="00262568">
      <w:pPr>
        <w:pStyle w:val="12"/>
        <w:numPr>
          <w:ilvl w:val="0"/>
          <w:numId w:val="39"/>
        </w:numPr>
        <w:spacing w:after="0" w:line="360" w:lineRule="auto"/>
        <w:rPr>
          <w:sz w:val="28"/>
          <w:szCs w:val="28"/>
        </w:rPr>
      </w:pPr>
      <w:r>
        <w:rPr>
          <w:sz w:val="28"/>
          <w:szCs w:val="28"/>
        </w:rPr>
        <w:t>Провести включенное наблюдение в отделении.</w:t>
      </w:r>
    </w:p>
    <w:p w:rsidR="00262568" w:rsidRDefault="00262568" w:rsidP="00262568">
      <w:pPr>
        <w:pStyle w:val="12"/>
        <w:numPr>
          <w:ilvl w:val="0"/>
          <w:numId w:val="39"/>
        </w:numPr>
        <w:spacing w:after="0" w:line="360" w:lineRule="auto"/>
        <w:rPr>
          <w:sz w:val="28"/>
          <w:szCs w:val="28"/>
        </w:rPr>
      </w:pPr>
      <w:r>
        <w:rPr>
          <w:sz w:val="28"/>
          <w:szCs w:val="28"/>
        </w:rPr>
        <w:t xml:space="preserve">Организовать экспертные </w:t>
      </w:r>
      <w:r w:rsidR="00777A34">
        <w:rPr>
          <w:sz w:val="28"/>
          <w:szCs w:val="28"/>
        </w:rPr>
        <w:t>и</w:t>
      </w:r>
      <w:r>
        <w:rPr>
          <w:sz w:val="28"/>
          <w:szCs w:val="28"/>
        </w:rPr>
        <w:t>нтервью.</w:t>
      </w:r>
    </w:p>
    <w:p w:rsidR="00563877" w:rsidRDefault="00777A34" w:rsidP="00262568">
      <w:pPr>
        <w:pStyle w:val="12"/>
        <w:numPr>
          <w:ilvl w:val="0"/>
          <w:numId w:val="39"/>
        </w:numPr>
        <w:spacing w:after="0" w:line="360" w:lineRule="auto"/>
        <w:rPr>
          <w:sz w:val="28"/>
          <w:szCs w:val="28"/>
        </w:rPr>
      </w:pPr>
      <w:r>
        <w:rPr>
          <w:sz w:val="28"/>
          <w:szCs w:val="28"/>
        </w:rPr>
        <w:t>Проанализировать результаты.</w:t>
      </w:r>
      <w:r w:rsidR="0081550C">
        <w:rPr>
          <w:sz w:val="28"/>
          <w:szCs w:val="28"/>
        </w:rPr>
        <w:t xml:space="preserve"> </w:t>
      </w:r>
    </w:p>
    <w:p w:rsidR="00777A34" w:rsidRDefault="00777A34" w:rsidP="00262568">
      <w:pPr>
        <w:pStyle w:val="12"/>
        <w:numPr>
          <w:ilvl w:val="0"/>
          <w:numId w:val="39"/>
        </w:numPr>
        <w:spacing w:after="0" w:line="360" w:lineRule="auto"/>
        <w:rPr>
          <w:sz w:val="28"/>
          <w:szCs w:val="28"/>
        </w:rPr>
      </w:pPr>
      <w:r>
        <w:rPr>
          <w:sz w:val="28"/>
          <w:szCs w:val="28"/>
        </w:rPr>
        <w:t>Дать рекомендачии.</w:t>
      </w:r>
    </w:p>
    <w:p w:rsidR="008D3A10" w:rsidRPr="005E4CF7" w:rsidRDefault="008D3A10" w:rsidP="008D3A10">
      <w:pPr>
        <w:pStyle w:val="12"/>
        <w:spacing w:after="0" w:line="360" w:lineRule="auto"/>
        <w:ind w:left="0" w:firstLine="299"/>
        <w:rPr>
          <w:color w:val="auto"/>
          <w:sz w:val="28"/>
          <w:szCs w:val="28"/>
        </w:rPr>
      </w:pPr>
      <w:r w:rsidRPr="000C4D57">
        <w:rPr>
          <w:sz w:val="28"/>
          <w:szCs w:val="28"/>
        </w:rPr>
        <w:t xml:space="preserve">Заказ на исследование был получен </w:t>
      </w:r>
      <w:r>
        <w:rPr>
          <w:sz w:val="28"/>
          <w:szCs w:val="28"/>
        </w:rPr>
        <w:t>06</w:t>
      </w:r>
      <w:r w:rsidRPr="000C4D57">
        <w:rPr>
          <w:sz w:val="28"/>
          <w:szCs w:val="28"/>
        </w:rPr>
        <w:t xml:space="preserve">.10.2016, работа над ним проходила в следующие сроки: </w:t>
      </w:r>
      <w:r>
        <w:rPr>
          <w:sz w:val="28"/>
          <w:szCs w:val="28"/>
        </w:rPr>
        <w:t>07</w:t>
      </w:r>
      <w:r w:rsidRPr="000C4D57">
        <w:rPr>
          <w:sz w:val="28"/>
          <w:szCs w:val="28"/>
        </w:rPr>
        <w:t>.10.2016 – 2</w:t>
      </w:r>
      <w:r>
        <w:rPr>
          <w:sz w:val="28"/>
          <w:szCs w:val="28"/>
        </w:rPr>
        <w:t>3</w:t>
      </w:r>
      <w:r w:rsidRPr="000C4D57">
        <w:rPr>
          <w:sz w:val="28"/>
          <w:szCs w:val="28"/>
        </w:rPr>
        <w:t xml:space="preserve">.12.2016. </w:t>
      </w:r>
      <w:r>
        <w:rPr>
          <w:sz w:val="28"/>
          <w:szCs w:val="28"/>
        </w:rPr>
        <w:t>В качестве методов</w:t>
      </w:r>
      <w:r w:rsidRPr="000C4D57">
        <w:rPr>
          <w:sz w:val="28"/>
          <w:szCs w:val="28"/>
        </w:rPr>
        <w:t xml:space="preserve"> сбора данных </w:t>
      </w:r>
      <w:r>
        <w:rPr>
          <w:sz w:val="28"/>
          <w:szCs w:val="28"/>
        </w:rPr>
        <w:t>использовались</w:t>
      </w:r>
      <w:r w:rsidRPr="000C4D57">
        <w:rPr>
          <w:sz w:val="28"/>
          <w:szCs w:val="28"/>
        </w:rPr>
        <w:t xml:space="preserve"> экспертное интервью</w:t>
      </w:r>
      <w:r>
        <w:rPr>
          <w:sz w:val="28"/>
          <w:szCs w:val="28"/>
        </w:rPr>
        <w:t xml:space="preserve"> и включенное наблюдение. Включенное наблюдение проводилось в период с 28.11.2016 по 02.12.2016. В данный временной отрезок </w:t>
      </w:r>
      <w:r w:rsidR="00AB6AEB">
        <w:rPr>
          <w:sz w:val="28"/>
          <w:szCs w:val="28"/>
        </w:rPr>
        <w:t xml:space="preserve">я </w:t>
      </w:r>
      <w:r>
        <w:rPr>
          <w:sz w:val="28"/>
          <w:szCs w:val="28"/>
        </w:rPr>
        <w:t>ежедневно посещал</w:t>
      </w:r>
      <w:r w:rsidR="00AB6AEB">
        <w:rPr>
          <w:sz w:val="28"/>
          <w:szCs w:val="28"/>
        </w:rPr>
        <w:t>а</w:t>
      </w:r>
      <w:r>
        <w:rPr>
          <w:sz w:val="28"/>
          <w:szCs w:val="28"/>
        </w:rPr>
        <w:t xml:space="preserve"> данный банк с необходимостью  проведения тех или иных банковских операций (перевод денег со счета на счет, снятие денег с карточки, открытие онлайн банка и т.д.). </w:t>
      </w:r>
      <w:r>
        <w:rPr>
          <w:color w:val="auto"/>
          <w:sz w:val="28"/>
          <w:szCs w:val="28"/>
        </w:rPr>
        <w:t xml:space="preserve">В соответствии с поставленными задачами исследования, временным научным коллективом также было проведено </w:t>
      </w:r>
      <w:r w:rsidRPr="00E40A48">
        <w:rPr>
          <w:color w:val="auto"/>
          <w:sz w:val="28"/>
          <w:szCs w:val="28"/>
        </w:rPr>
        <w:t xml:space="preserve">три </w:t>
      </w:r>
      <w:r>
        <w:rPr>
          <w:color w:val="auto"/>
          <w:sz w:val="28"/>
          <w:szCs w:val="28"/>
        </w:rPr>
        <w:t xml:space="preserve">экспертных </w:t>
      </w:r>
      <w:r w:rsidRPr="00E40A48">
        <w:rPr>
          <w:color w:val="auto"/>
          <w:sz w:val="28"/>
          <w:szCs w:val="28"/>
        </w:rPr>
        <w:t>интервью</w:t>
      </w:r>
      <w:r>
        <w:rPr>
          <w:color w:val="auto"/>
          <w:sz w:val="28"/>
          <w:szCs w:val="28"/>
        </w:rPr>
        <w:t xml:space="preserve">. </w:t>
      </w:r>
      <w:r w:rsidR="00C978F7">
        <w:rPr>
          <w:color w:val="auto"/>
          <w:sz w:val="28"/>
          <w:szCs w:val="28"/>
        </w:rPr>
        <w:t>Было проведено</w:t>
      </w:r>
      <w:r w:rsidR="00AB6AEB">
        <w:rPr>
          <w:color w:val="auto"/>
          <w:sz w:val="28"/>
          <w:szCs w:val="28"/>
        </w:rPr>
        <w:t xml:space="preserve"> </w:t>
      </w:r>
      <w:r w:rsidR="003F42E3">
        <w:rPr>
          <w:color w:val="auto"/>
          <w:sz w:val="28"/>
          <w:szCs w:val="28"/>
        </w:rPr>
        <w:t xml:space="preserve">экспертное </w:t>
      </w:r>
      <w:r w:rsidR="00AB6AEB">
        <w:rPr>
          <w:color w:val="auto"/>
          <w:sz w:val="28"/>
          <w:szCs w:val="28"/>
        </w:rPr>
        <w:t>интервью</w:t>
      </w:r>
      <w:r>
        <w:rPr>
          <w:color w:val="auto"/>
          <w:sz w:val="28"/>
          <w:szCs w:val="28"/>
        </w:rPr>
        <w:t xml:space="preserve"> </w:t>
      </w:r>
      <w:r w:rsidRPr="00E40A48">
        <w:rPr>
          <w:color w:val="auto"/>
          <w:sz w:val="28"/>
          <w:szCs w:val="28"/>
        </w:rPr>
        <w:t xml:space="preserve">с </w:t>
      </w:r>
      <w:r w:rsidR="003F42E3">
        <w:rPr>
          <w:color w:val="auto"/>
          <w:sz w:val="28"/>
          <w:szCs w:val="28"/>
        </w:rPr>
        <w:t>9</w:t>
      </w:r>
      <w:r>
        <w:rPr>
          <w:color w:val="auto"/>
          <w:sz w:val="28"/>
          <w:szCs w:val="28"/>
        </w:rPr>
        <w:t xml:space="preserve"> представителями ПАО Сбербанк</w:t>
      </w:r>
      <w:r w:rsidRPr="00E40A48">
        <w:rPr>
          <w:color w:val="auto"/>
          <w:sz w:val="28"/>
          <w:szCs w:val="28"/>
        </w:rPr>
        <w:t>, работающими непосредственно с клиентами п</w:t>
      </w:r>
      <w:r w:rsidR="003F42E3">
        <w:rPr>
          <w:color w:val="auto"/>
          <w:sz w:val="28"/>
          <w:szCs w:val="28"/>
        </w:rPr>
        <w:t xml:space="preserve">о их вопросам. </w:t>
      </w:r>
      <w:r w:rsidR="00C045AC">
        <w:rPr>
          <w:color w:val="auto"/>
          <w:sz w:val="28"/>
          <w:szCs w:val="28"/>
        </w:rPr>
        <w:t>Было решено привести 3 из 9 приложений.</w:t>
      </w:r>
    </w:p>
    <w:p w:rsidR="008D3A10" w:rsidRPr="000C4D57" w:rsidRDefault="008D3A10" w:rsidP="008D3A10">
      <w:pPr>
        <w:shd w:val="clear" w:color="auto" w:fill="FFFFFF"/>
        <w:spacing w:after="0"/>
        <w:ind w:firstLine="720"/>
        <w:rPr>
          <w:rFonts w:cs="Times New Roman"/>
          <w:b/>
          <w:szCs w:val="28"/>
        </w:rPr>
      </w:pPr>
      <w:r>
        <w:rPr>
          <w:rFonts w:cs="Times New Roman"/>
          <w:szCs w:val="28"/>
        </w:rPr>
        <w:t>1. Заместитель</w:t>
      </w:r>
      <w:r w:rsidRPr="000C4D57">
        <w:rPr>
          <w:rFonts w:cs="Times New Roman"/>
          <w:szCs w:val="28"/>
        </w:rPr>
        <w:t xml:space="preserve"> руководителя ВСП Лилия (Ж. 54 года, стаж работы 24 года</w:t>
      </w:r>
      <w:r>
        <w:rPr>
          <w:rFonts w:cs="Times New Roman"/>
          <w:szCs w:val="28"/>
        </w:rPr>
        <w:t xml:space="preserve">. Интервью длилось </w:t>
      </w:r>
      <w:r w:rsidRPr="000C4D57">
        <w:rPr>
          <w:rFonts w:cs="Times New Roman"/>
          <w:szCs w:val="28"/>
        </w:rPr>
        <w:t>1 час 37 минут).</w:t>
      </w:r>
    </w:p>
    <w:p w:rsidR="008D3A10" w:rsidRPr="000C4D57" w:rsidRDefault="008D3A10" w:rsidP="008D3A10">
      <w:pPr>
        <w:shd w:val="clear" w:color="auto" w:fill="FFFFFF"/>
        <w:spacing w:after="0"/>
        <w:ind w:firstLine="720"/>
        <w:rPr>
          <w:rFonts w:cs="Times New Roman"/>
          <w:szCs w:val="28"/>
        </w:rPr>
      </w:pPr>
      <w:r w:rsidRPr="000C4D57">
        <w:rPr>
          <w:rFonts w:cs="Times New Roman"/>
          <w:szCs w:val="28"/>
        </w:rPr>
        <w:t>2. Старший менеджер по об</w:t>
      </w:r>
      <w:r>
        <w:rPr>
          <w:rFonts w:cs="Times New Roman"/>
          <w:szCs w:val="28"/>
        </w:rPr>
        <w:t>с</w:t>
      </w:r>
      <w:r w:rsidRPr="000C4D57">
        <w:rPr>
          <w:rFonts w:cs="Times New Roman"/>
          <w:szCs w:val="28"/>
        </w:rPr>
        <w:t>луживанию Александр (М</w:t>
      </w:r>
      <w:r>
        <w:rPr>
          <w:rFonts w:cs="Times New Roman"/>
          <w:szCs w:val="28"/>
        </w:rPr>
        <w:t>. 25 лет, стаж 4 года. Интервью длилось 1 час 23</w:t>
      </w:r>
      <w:r w:rsidRPr="000C4D57">
        <w:rPr>
          <w:rFonts w:cs="Times New Roman"/>
          <w:szCs w:val="28"/>
        </w:rPr>
        <w:t xml:space="preserve"> минуты).</w:t>
      </w:r>
    </w:p>
    <w:p w:rsidR="008D3A10" w:rsidRDefault="008D3A10" w:rsidP="008D3A10">
      <w:pPr>
        <w:shd w:val="clear" w:color="auto" w:fill="FFFFFF"/>
        <w:spacing w:after="0"/>
        <w:ind w:firstLine="720"/>
        <w:rPr>
          <w:rFonts w:cs="Times New Roman"/>
          <w:szCs w:val="28"/>
        </w:rPr>
      </w:pPr>
      <w:r w:rsidRPr="000C4D57">
        <w:rPr>
          <w:rFonts w:cs="Times New Roman"/>
          <w:szCs w:val="28"/>
        </w:rPr>
        <w:t>3. Менеджер по обслуживанию Ин</w:t>
      </w:r>
      <w:r>
        <w:rPr>
          <w:rFonts w:cs="Times New Roman"/>
          <w:szCs w:val="28"/>
        </w:rPr>
        <w:t>на (Ж. 24 года, стаж 2,5 года. Интервью длилось 1 часа 45</w:t>
      </w:r>
      <w:r w:rsidRPr="000C4D57">
        <w:rPr>
          <w:rFonts w:cs="Times New Roman"/>
          <w:szCs w:val="28"/>
        </w:rPr>
        <w:t xml:space="preserve"> минута).</w:t>
      </w:r>
    </w:p>
    <w:p w:rsidR="00C045AC" w:rsidRDefault="00C045AC" w:rsidP="008D3A10">
      <w:pPr>
        <w:shd w:val="clear" w:color="auto" w:fill="FFFFFF"/>
        <w:spacing w:after="0"/>
        <w:ind w:firstLine="720"/>
        <w:rPr>
          <w:rFonts w:cs="Times New Roman"/>
          <w:szCs w:val="28"/>
        </w:rPr>
      </w:pPr>
      <w:r>
        <w:rPr>
          <w:rFonts w:cs="Times New Roman"/>
          <w:szCs w:val="28"/>
        </w:rPr>
        <w:lastRenderedPageBreak/>
        <w:t>4. Менеджер по обслуживанию Олеся (Ж. 35 лег, стаж 10 лет. Интервью длилось 40 минут)</w:t>
      </w:r>
    </w:p>
    <w:p w:rsidR="00C045AC" w:rsidRDefault="00C045AC" w:rsidP="008D3A10">
      <w:pPr>
        <w:shd w:val="clear" w:color="auto" w:fill="FFFFFF"/>
        <w:spacing w:after="0"/>
        <w:ind w:firstLine="720"/>
        <w:rPr>
          <w:rFonts w:cs="Times New Roman"/>
          <w:szCs w:val="28"/>
        </w:rPr>
      </w:pPr>
      <w:r>
        <w:rPr>
          <w:rFonts w:cs="Times New Roman"/>
          <w:szCs w:val="28"/>
        </w:rPr>
        <w:t>5</w:t>
      </w:r>
      <w:r w:rsidR="00AD1109">
        <w:rPr>
          <w:rFonts w:cs="Times New Roman"/>
          <w:szCs w:val="28"/>
        </w:rPr>
        <w:t>. Менеджер по обслуживанию Татьяна (Ж. 57 лет, стаж 21 год. Интервью длилось 41 минуту)</w:t>
      </w:r>
    </w:p>
    <w:p w:rsidR="00AD1109" w:rsidRDefault="00AD1109" w:rsidP="008D3A10">
      <w:pPr>
        <w:shd w:val="clear" w:color="auto" w:fill="FFFFFF"/>
        <w:spacing w:after="0"/>
        <w:ind w:firstLine="720"/>
        <w:rPr>
          <w:rFonts w:cs="Times New Roman"/>
          <w:szCs w:val="28"/>
        </w:rPr>
      </w:pPr>
      <w:r>
        <w:rPr>
          <w:rFonts w:cs="Times New Roman"/>
          <w:szCs w:val="28"/>
        </w:rPr>
        <w:t>6. Старший менеджер по обслуживанию Елена (Ж. 46 лет, стаж 7 лет. Интервью длилось 33 минуты)</w:t>
      </w:r>
    </w:p>
    <w:p w:rsidR="00AD1109" w:rsidRDefault="00AD1109" w:rsidP="008D3A10">
      <w:pPr>
        <w:shd w:val="clear" w:color="auto" w:fill="FFFFFF"/>
        <w:spacing w:after="0"/>
        <w:ind w:firstLine="720"/>
        <w:rPr>
          <w:rFonts w:cs="Times New Roman"/>
          <w:szCs w:val="28"/>
        </w:rPr>
      </w:pPr>
      <w:r>
        <w:rPr>
          <w:rFonts w:cs="Times New Roman"/>
          <w:szCs w:val="28"/>
        </w:rPr>
        <w:t>7. Старший менеджер по обслуживанию Раиса (Ж. 57 лет, стаж 16 лет. Интервью длялось 51 минуту)</w:t>
      </w:r>
    </w:p>
    <w:p w:rsidR="00AD1109" w:rsidRDefault="00AD1109" w:rsidP="008D3A10">
      <w:pPr>
        <w:shd w:val="clear" w:color="auto" w:fill="FFFFFF"/>
        <w:spacing w:after="0"/>
        <w:ind w:firstLine="720"/>
        <w:rPr>
          <w:rFonts w:cs="Times New Roman"/>
          <w:szCs w:val="28"/>
        </w:rPr>
      </w:pPr>
      <w:r>
        <w:rPr>
          <w:rFonts w:cs="Times New Roman"/>
          <w:szCs w:val="28"/>
        </w:rPr>
        <w:t xml:space="preserve">8. </w:t>
      </w:r>
      <w:r w:rsidR="00A242F1">
        <w:rPr>
          <w:rFonts w:cs="Times New Roman"/>
          <w:szCs w:val="28"/>
        </w:rPr>
        <w:t>Заместительно руководителя Светлана (Ж. 47 лет, стаж 27 лет. Интервью длилось 1 час 11 минут)</w:t>
      </w:r>
    </w:p>
    <w:p w:rsidR="00A242F1" w:rsidRPr="00C64A08" w:rsidRDefault="00A242F1" w:rsidP="008D3A10">
      <w:pPr>
        <w:shd w:val="clear" w:color="auto" w:fill="FFFFFF"/>
        <w:spacing w:after="0"/>
        <w:ind w:firstLine="720"/>
        <w:rPr>
          <w:rFonts w:cs="Times New Roman"/>
          <w:szCs w:val="28"/>
        </w:rPr>
      </w:pPr>
      <w:r>
        <w:rPr>
          <w:rFonts w:cs="Times New Roman"/>
          <w:szCs w:val="28"/>
        </w:rPr>
        <w:t>9. Руководитель Ритта (Ж. 43 года, стаж 15 лет. Интервью длилось 54 минуты)</w:t>
      </w:r>
    </w:p>
    <w:p w:rsidR="008D3A10" w:rsidRDefault="003F42E3" w:rsidP="008D3A10">
      <w:pPr>
        <w:spacing w:after="360"/>
        <w:rPr>
          <w:rFonts w:cs="Times New Roman"/>
          <w:color w:val="000000" w:themeColor="text1"/>
          <w:szCs w:val="28"/>
          <w:shd w:val="clear" w:color="auto" w:fill="FFFFFF"/>
        </w:rPr>
      </w:pPr>
      <w:r>
        <w:rPr>
          <w:rFonts w:cs="Times New Roman"/>
          <w:color w:val="000000" w:themeColor="text1"/>
          <w:szCs w:val="28"/>
          <w:shd w:val="clear" w:color="auto" w:fill="FFFFFF"/>
        </w:rPr>
        <w:t xml:space="preserve">При подготовке </w:t>
      </w:r>
      <w:r w:rsidR="000A78BA">
        <w:rPr>
          <w:rFonts w:cs="Times New Roman"/>
          <w:color w:val="000000" w:themeColor="text1"/>
          <w:szCs w:val="28"/>
          <w:shd w:val="clear" w:color="auto" w:fill="FFFFFF"/>
        </w:rPr>
        <w:t>интервью дополнительное время было затрачено на поиск удобного времени для прохождения интервью с сотрудниками</w:t>
      </w:r>
      <w:r w:rsidR="005D04CE">
        <w:rPr>
          <w:rFonts w:cs="Times New Roman"/>
          <w:color w:val="000000" w:themeColor="text1"/>
          <w:szCs w:val="28"/>
          <w:shd w:val="clear" w:color="auto" w:fill="FFFFFF"/>
        </w:rPr>
        <w:t>, т</w:t>
      </w:r>
      <w:r w:rsidR="000A78BA">
        <w:rPr>
          <w:rFonts w:cs="Times New Roman"/>
          <w:color w:val="000000" w:themeColor="text1"/>
          <w:szCs w:val="28"/>
          <w:shd w:val="clear" w:color="auto" w:fill="FFFFFF"/>
        </w:rPr>
        <w:t>ак как были загружены своими должностными обяза</w:t>
      </w:r>
      <w:r w:rsidR="005D04CE">
        <w:rPr>
          <w:rFonts w:cs="Times New Roman"/>
          <w:color w:val="000000" w:themeColor="text1"/>
          <w:szCs w:val="28"/>
          <w:shd w:val="clear" w:color="auto" w:fill="FFFFFF"/>
        </w:rPr>
        <w:t>н</w:t>
      </w:r>
      <w:r w:rsidR="000A78BA">
        <w:rPr>
          <w:rFonts w:cs="Times New Roman"/>
          <w:color w:val="000000" w:themeColor="text1"/>
          <w:szCs w:val="28"/>
          <w:shd w:val="clear" w:color="auto" w:fill="FFFFFF"/>
        </w:rPr>
        <w:t xml:space="preserve">ностями. </w:t>
      </w:r>
      <w:r w:rsidR="008D3A10">
        <w:rPr>
          <w:rFonts w:cs="Times New Roman"/>
          <w:color w:val="000000" w:themeColor="text1"/>
          <w:szCs w:val="28"/>
          <w:shd w:val="clear" w:color="auto" w:fill="FFFFFF"/>
        </w:rPr>
        <w:t xml:space="preserve">Однако данная трудность была успешно преодолена </w:t>
      </w:r>
      <w:r w:rsidR="00792D4B">
        <w:rPr>
          <w:rFonts w:cs="Times New Roman"/>
          <w:color w:val="000000" w:themeColor="text1"/>
          <w:szCs w:val="28"/>
          <w:shd w:val="clear" w:color="auto" w:fill="FFFFFF"/>
        </w:rPr>
        <w:t>мной</w:t>
      </w:r>
      <w:r w:rsidR="008D3A10">
        <w:rPr>
          <w:rFonts w:cs="Times New Roman"/>
          <w:color w:val="000000" w:themeColor="text1"/>
          <w:szCs w:val="28"/>
          <w:shd w:val="clear" w:color="auto" w:fill="FFFFFF"/>
        </w:rPr>
        <w:t xml:space="preserve"> благодаря тому, что были выявлены дни, когда у интервьюеров была низкая </w:t>
      </w:r>
      <w:r w:rsidR="005D04CE">
        <w:rPr>
          <w:rFonts w:cs="Times New Roman"/>
          <w:color w:val="000000" w:themeColor="text1"/>
          <w:szCs w:val="28"/>
          <w:shd w:val="clear" w:color="auto" w:fill="FFFFFF"/>
        </w:rPr>
        <w:t>загруженность в процессе работы</w:t>
      </w:r>
      <w:r w:rsidR="008D3A10">
        <w:rPr>
          <w:rFonts w:cs="Times New Roman"/>
          <w:color w:val="000000" w:themeColor="text1"/>
          <w:szCs w:val="28"/>
          <w:shd w:val="clear" w:color="auto" w:fill="FFFFFF"/>
        </w:rPr>
        <w:t xml:space="preserve">. </w:t>
      </w:r>
    </w:p>
    <w:p w:rsidR="008D3A10" w:rsidRDefault="00A773CE" w:rsidP="003E2914">
      <w:pPr>
        <w:spacing w:after="360"/>
        <w:ind w:firstLine="851"/>
        <w:rPr>
          <w:rFonts w:cs="Times New Roman"/>
          <w:color w:val="000000" w:themeColor="text1"/>
          <w:szCs w:val="28"/>
          <w:shd w:val="clear" w:color="auto" w:fill="FFFFFF"/>
        </w:rPr>
      </w:pPr>
      <w:r>
        <w:rPr>
          <w:rFonts w:cs="Times New Roman"/>
          <w:color w:val="000000" w:themeColor="text1"/>
          <w:szCs w:val="28"/>
          <w:shd w:val="clear" w:color="auto" w:fill="FFFFFF"/>
        </w:rPr>
        <w:t>Операционализация понятий</w:t>
      </w:r>
      <w:r w:rsidR="00723D95">
        <w:rPr>
          <w:rFonts w:cs="Times New Roman"/>
          <w:color w:val="000000" w:themeColor="text1"/>
          <w:szCs w:val="28"/>
          <w:shd w:val="clear" w:color="auto" w:fill="FFFFFF"/>
        </w:rPr>
        <w:t>.</w:t>
      </w:r>
    </w:p>
    <w:p w:rsidR="00723D95" w:rsidRPr="00723D95" w:rsidRDefault="00723D95" w:rsidP="003E2914">
      <w:pPr>
        <w:autoSpaceDE w:val="0"/>
        <w:autoSpaceDN w:val="0"/>
        <w:adjustRightInd w:val="0"/>
        <w:spacing w:after="0"/>
        <w:ind w:left="360" w:firstLine="851"/>
        <w:rPr>
          <w:rFonts w:cs="Times New Roman"/>
          <w:szCs w:val="28"/>
        </w:rPr>
      </w:pPr>
      <w:r w:rsidRPr="00723D95">
        <w:rPr>
          <w:rFonts w:cs="Times New Roman"/>
          <w:szCs w:val="28"/>
        </w:rPr>
        <w:t>Сервис – впечатления, которые формируются у внутренних и внешних клиентов при взаимодействии.</w:t>
      </w:r>
    </w:p>
    <w:p w:rsidR="00723D95" w:rsidRPr="00723D95" w:rsidRDefault="00723D95" w:rsidP="003E2914">
      <w:pPr>
        <w:autoSpaceDE w:val="0"/>
        <w:autoSpaceDN w:val="0"/>
        <w:adjustRightInd w:val="0"/>
        <w:spacing w:after="0"/>
        <w:ind w:left="360" w:firstLine="851"/>
        <w:rPr>
          <w:rFonts w:cs="Times New Roman"/>
          <w:szCs w:val="28"/>
        </w:rPr>
      </w:pPr>
      <w:r w:rsidRPr="00723D95">
        <w:rPr>
          <w:rFonts w:cs="Times New Roman"/>
          <w:szCs w:val="28"/>
        </w:rPr>
        <w:t>Конкуренция - соперничество субъектов рыночных отношений за лучшие условия и результаты коммерческой деятельности.</w:t>
      </w:r>
    </w:p>
    <w:p w:rsidR="00723D95" w:rsidRPr="00723D95" w:rsidRDefault="00723D95" w:rsidP="003E2914">
      <w:pPr>
        <w:autoSpaceDE w:val="0"/>
        <w:autoSpaceDN w:val="0"/>
        <w:adjustRightInd w:val="0"/>
        <w:spacing w:after="0"/>
        <w:ind w:left="360" w:firstLine="851"/>
        <w:rPr>
          <w:rFonts w:cs="Times New Roman"/>
          <w:szCs w:val="28"/>
        </w:rPr>
      </w:pPr>
      <w:r w:rsidRPr="00723D95">
        <w:rPr>
          <w:rFonts w:cs="Times New Roman"/>
          <w:szCs w:val="28"/>
        </w:rPr>
        <w:t>Банковская конкуренция - экономический процесс взаимодействия и соперничества кредитных организаций и других участников финансового рынка, в ходе которого они стремятся обеспечить себе прочное положение на рынке банковских услуг с целью максимально полного удовлетворения разнообразных потребностей клиентов и получения наибольшей прибыли.</w:t>
      </w:r>
    </w:p>
    <w:p w:rsidR="00723D95" w:rsidRPr="00723D95" w:rsidRDefault="00723D95" w:rsidP="003E2914">
      <w:pPr>
        <w:autoSpaceDE w:val="0"/>
        <w:autoSpaceDN w:val="0"/>
        <w:adjustRightInd w:val="0"/>
        <w:spacing w:after="0"/>
        <w:ind w:left="360" w:firstLine="851"/>
        <w:rPr>
          <w:rFonts w:cs="Times New Roman"/>
          <w:szCs w:val="28"/>
        </w:rPr>
      </w:pPr>
      <w:r w:rsidRPr="00723D95">
        <w:rPr>
          <w:rFonts w:cs="Times New Roman"/>
          <w:szCs w:val="28"/>
        </w:rPr>
        <w:lastRenderedPageBreak/>
        <w:t>Клиентоориентированность – характеристика бизнеса, ориентированного на удовлетворение потребностей клиента, удобным для него способом.</w:t>
      </w:r>
    </w:p>
    <w:p w:rsidR="00723D95" w:rsidRPr="00723D95" w:rsidRDefault="00723D95" w:rsidP="003E2914">
      <w:pPr>
        <w:autoSpaceDE w:val="0"/>
        <w:autoSpaceDN w:val="0"/>
        <w:adjustRightInd w:val="0"/>
        <w:spacing w:after="0"/>
        <w:ind w:left="360" w:firstLine="851"/>
        <w:rPr>
          <w:rFonts w:cs="Times New Roman"/>
          <w:szCs w:val="28"/>
        </w:rPr>
      </w:pPr>
      <w:r w:rsidRPr="00723D95">
        <w:rPr>
          <w:rFonts w:cs="Times New Roman"/>
          <w:szCs w:val="28"/>
        </w:rPr>
        <w:t>Клиентоориентированный сервис – целенаправленные и системные действия Банка и каждого его сотрудника, целью которых является превзойти ожидания своих клиентов.</w:t>
      </w:r>
    </w:p>
    <w:p w:rsidR="00723D95" w:rsidRPr="00723D95" w:rsidRDefault="00723D95" w:rsidP="003E2914">
      <w:pPr>
        <w:autoSpaceDE w:val="0"/>
        <w:autoSpaceDN w:val="0"/>
        <w:adjustRightInd w:val="0"/>
        <w:spacing w:after="0"/>
        <w:ind w:left="360" w:firstLine="851"/>
        <w:rPr>
          <w:rFonts w:cs="Times New Roman"/>
          <w:szCs w:val="28"/>
        </w:rPr>
      </w:pPr>
      <w:r w:rsidRPr="00723D95">
        <w:rPr>
          <w:rFonts w:cs="Times New Roman"/>
          <w:szCs w:val="28"/>
        </w:rPr>
        <w:t>Внутренний клиент – сотрудник компании, который сам непосредственно пользуется товарами и услугами.</w:t>
      </w:r>
    </w:p>
    <w:p w:rsidR="00723D95" w:rsidRPr="00723D95" w:rsidRDefault="00723D95" w:rsidP="003E2914">
      <w:pPr>
        <w:autoSpaceDE w:val="0"/>
        <w:autoSpaceDN w:val="0"/>
        <w:adjustRightInd w:val="0"/>
        <w:spacing w:after="0"/>
        <w:ind w:left="360" w:firstLine="851"/>
        <w:rPr>
          <w:rFonts w:cs="Times New Roman"/>
          <w:szCs w:val="28"/>
        </w:rPr>
      </w:pPr>
      <w:r w:rsidRPr="00723D95">
        <w:rPr>
          <w:rFonts w:cs="Times New Roman"/>
          <w:szCs w:val="28"/>
        </w:rPr>
        <w:t>Внешний клиент – индивид, пользующийся товарами и услугами компании.</w:t>
      </w:r>
    </w:p>
    <w:p w:rsidR="00723D95" w:rsidRPr="00723D95" w:rsidRDefault="00723D95" w:rsidP="003E2914">
      <w:pPr>
        <w:autoSpaceDE w:val="0"/>
        <w:autoSpaceDN w:val="0"/>
        <w:adjustRightInd w:val="0"/>
        <w:spacing w:after="0"/>
        <w:ind w:left="360" w:firstLine="851"/>
        <w:rPr>
          <w:rFonts w:cs="Times New Roman"/>
          <w:szCs w:val="28"/>
        </w:rPr>
      </w:pPr>
      <w:r w:rsidRPr="00723D95">
        <w:rPr>
          <w:rFonts w:cs="Times New Roman"/>
          <w:szCs w:val="28"/>
        </w:rPr>
        <w:t>Потребительский тренд – это появление новых запросов, желаний и потребностей со стороны клиента.</w:t>
      </w:r>
    </w:p>
    <w:p w:rsidR="00723D95" w:rsidRPr="00723D95" w:rsidRDefault="00723D95" w:rsidP="003E2914">
      <w:pPr>
        <w:autoSpaceDE w:val="0"/>
        <w:autoSpaceDN w:val="0"/>
        <w:adjustRightInd w:val="0"/>
        <w:spacing w:after="0"/>
        <w:ind w:left="360" w:firstLine="851"/>
        <w:rPr>
          <w:rFonts w:cs="Times New Roman"/>
          <w:szCs w:val="28"/>
        </w:rPr>
      </w:pPr>
      <w:r w:rsidRPr="00723D95">
        <w:rPr>
          <w:rFonts w:cs="Times New Roman"/>
          <w:szCs w:val="28"/>
        </w:rPr>
        <w:t>Путь клиента – действия, которые совершает клиент, чтобы воспользоваться услугами банка.</w:t>
      </w:r>
    </w:p>
    <w:p w:rsidR="00723D95" w:rsidRPr="00723D95" w:rsidRDefault="00723D95" w:rsidP="003E2914">
      <w:pPr>
        <w:autoSpaceDE w:val="0"/>
        <w:autoSpaceDN w:val="0"/>
        <w:adjustRightInd w:val="0"/>
        <w:spacing w:after="0"/>
        <w:ind w:left="360" w:firstLine="851"/>
        <w:rPr>
          <w:rFonts w:cs="Times New Roman"/>
          <w:szCs w:val="28"/>
        </w:rPr>
      </w:pPr>
      <w:r w:rsidRPr="00723D95">
        <w:rPr>
          <w:rFonts w:cs="Times New Roman"/>
          <w:szCs w:val="28"/>
        </w:rPr>
        <w:t>Точка контакта – ситуации взаимодействия клиента на его пути.</w:t>
      </w:r>
    </w:p>
    <w:p w:rsidR="00723D95" w:rsidRPr="00723D95" w:rsidRDefault="00723D95" w:rsidP="003E2914">
      <w:pPr>
        <w:autoSpaceDE w:val="0"/>
        <w:autoSpaceDN w:val="0"/>
        <w:adjustRightInd w:val="0"/>
        <w:spacing w:after="0"/>
        <w:ind w:left="360" w:firstLine="851"/>
        <w:rPr>
          <w:rFonts w:cs="Times New Roman"/>
          <w:szCs w:val="28"/>
        </w:rPr>
      </w:pPr>
      <w:r w:rsidRPr="00723D95">
        <w:rPr>
          <w:rFonts w:cs="Times New Roman"/>
          <w:szCs w:val="28"/>
        </w:rPr>
        <w:t>Тренд – это основная тенденция изменения чего-либо.</w:t>
      </w:r>
    </w:p>
    <w:p w:rsidR="008D3A10" w:rsidRPr="00723D95" w:rsidRDefault="00723D95" w:rsidP="003E2914">
      <w:pPr>
        <w:spacing w:after="360"/>
        <w:ind w:firstLine="851"/>
        <w:rPr>
          <w:rFonts w:cs="Times New Roman"/>
          <w:color w:val="000000" w:themeColor="text1"/>
          <w:szCs w:val="28"/>
          <w:shd w:val="clear" w:color="auto" w:fill="FFFFFF"/>
        </w:rPr>
      </w:pPr>
      <w:r w:rsidRPr="00723D95">
        <w:rPr>
          <w:rFonts w:cs="Times New Roman"/>
          <w:szCs w:val="28"/>
        </w:rPr>
        <w:t>Эмпатия - понимание эмоционального состояния другого человека.</w:t>
      </w:r>
    </w:p>
    <w:p w:rsidR="00723D95" w:rsidRPr="00723D95" w:rsidRDefault="00723D95" w:rsidP="0053194F">
      <w:pPr>
        <w:spacing w:after="360"/>
        <w:ind w:firstLine="851"/>
        <w:rPr>
          <w:rFonts w:cs="Times New Roman"/>
          <w:color w:val="000000" w:themeColor="text1"/>
          <w:szCs w:val="28"/>
          <w:shd w:val="clear" w:color="auto" w:fill="FFFFFF"/>
        </w:rPr>
      </w:pPr>
      <w:r w:rsidRPr="00723D95">
        <w:rPr>
          <w:rFonts w:cs="Times New Roman"/>
          <w:color w:val="000000" w:themeColor="text1"/>
          <w:szCs w:val="28"/>
          <w:shd w:val="clear" w:color="auto" w:fill="FFFFFF"/>
        </w:rPr>
        <w:t>Банк –  финансово-кредитная организация, производящая разнообразные виды операций с деньгами и ценными бумагами и оказывающая финансовыеуслуги правительству, юридическим и физическим лицам;</w:t>
      </w:r>
    </w:p>
    <w:p w:rsidR="00723D95" w:rsidRPr="00723D95" w:rsidRDefault="00723D95" w:rsidP="003E2914">
      <w:pPr>
        <w:spacing w:after="360"/>
        <w:ind w:firstLine="851"/>
        <w:rPr>
          <w:rFonts w:cs="Times New Roman"/>
          <w:color w:val="000000" w:themeColor="text1"/>
          <w:szCs w:val="28"/>
          <w:shd w:val="clear" w:color="auto" w:fill="FFFFFF"/>
        </w:rPr>
      </w:pPr>
      <w:r w:rsidRPr="00723D95">
        <w:rPr>
          <w:rFonts w:cs="Times New Roman"/>
          <w:color w:val="000000" w:themeColor="text1"/>
          <w:szCs w:val="28"/>
          <w:shd w:val="clear" w:color="auto" w:fill="FFFFFF"/>
        </w:rPr>
        <w:t>ВСП – внутреннее структурное подразделение (офис Банка);</w:t>
      </w:r>
    </w:p>
    <w:p w:rsidR="00723D95" w:rsidRPr="00723D95" w:rsidRDefault="00723D95" w:rsidP="003E2914">
      <w:pPr>
        <w:spacing w:after="360"/>
        <w:ind w:firstLine="851"/>
        <w:rPr>
          <w:rFonts w:cs="Times New Roman"/>
          <w:color w:val="000000" w:themeColor="text1"/>
          <w:szCs w:val="28"/>
          <w:shd w:val="clear" w:color="auto" w:fill="FFFFFF"/>
        </w:rPr>
      </w:pPr>
      <w:r w:rsidRPr="00723D95">
        <w:rPr>
          <w:rFonts w:cs="Times New Roman"/>
          <w:color w:val="000000" w:themeColor="text1"/>
          <w:szCs w:val="28"/>
          <w:shd w:val="clear" w:color="auto" w:fill="FFFFFF"/>
        </w:rPr>
        <w:t>Клиент Банка – индивид, пользующийся услугами Банка на постоянной основе;</w:t>
      </w:r>
    </w:p>
    <w:p w:rsidR="00723D95" w:rsidRPr="00723D95" w:rsidRDefault="00723D95" w:rsidP="003E2914">
      <w:pPr>
        <w:spacing w:after="360"/>
        <w:ind w:firstLine="851"/>
        <w:rPr>
          <w:rFonts w:cs="Times New Roman"/>
          <w:color w:val="000000" w:themeColor="text1"/>
          <w:szCs w:val="28"/>
          <w:shd w:val="clear" w:color="auto" w:fill="FFFFFF"/>
        </w:rPr>
      </w:pPr>
      <w:r w:rsidRPr="00723D95">
        <w:rPr>
          <w:rFonts w:cs="Times New Roman"/>
          <w:color w:val="000000" w:themeColor="text1"/>
          <w:szCs w:val="28"/>
          <w:shd w:val="clear" w:color="auto" w:fill="FFFFFF"/>
        </w:rPr>
        <w:t>Посетитель Банка – индивид, пользующийся услугами Банка на   постоянной и временной основе;</w:t>
      </w:r>
    </w:p>
    <w:p w:rsidR="00723D95" w:rsidRPr="00723D95" w:rsidRDefault="00723D95" w:rsidP="003E2914">
      <w:pPr>
        <w:spacing w:after="360"/>
        <w:ind w:firstLine="851"/>
        <w:rPr>
          <w:rFonts w:cs="Times New Roman"/>
          <w:color w:val="000000" w:themeColor="text1"/>
          <w:szCs w:val="28"/>
          <w:shd w:val="clear" w:color="auto" w:fill="FFFFFF"/>
        </w:rPr>
      </w:pPr>
      <w:r w:rsidRPr="00723D95">
        <w:rPr>
          <w:rFonts w:cs="Times New Roman"/>
          <w:color w:val="000000" w:themeColor="text1"/>
          <w:szCs w:val="28"/>
          <w:shd w:val="clear" w:color="auto" w:fill="FFFFFF"/>
        </w:rPr>
        <w:t>РСБУ – Российские стандарты бухгалтерского учета, издаваемые Министерством финансов РФ;</w:t>
      </w:r>
    </w:p>
    <w:p w:rsidR="00723D95" w:rsidRPr="00723D95" w:rsidRDefault="00723D95" w:rsidP="003E2914">
      <w:pPr>
        <w:spacing w:after="360"/>
        <w:ind w:firstLine="851"/>
        <w:rPr>
          <w:rFonts w:cs="Times New Roman"/>
          <w:color w:val="000000" w:themeColor="text1"/>
          <w:szCs w:val="28"/>
          <w:shd w:val="clear" w:color="auto" w:fill="FFFFFF"/>
        </w:rPr>
      </w:pPr>
      <w:r w:rsidRPr="00723D95">
        <w:rPr>
          <w:rFonts w:cs="Times New Roman"/>
          <w:color w:val="000000" w:themeColor="text1"/>
          <w:szCs w:val="28"/>
          <w:shd w:val="clear" w:color="auto" w:fill="FFFFFF"/>
        </w:rPr>
        <w:t>Качество обслуживания – уровень клиентоориентированного сервиса.</w:t>
      </w:r>
    </w:p>
    <w:p w:rsidR="00723D95" w:rsidRPr="00723D95" w:rsidRDefault="00723D95" w:rsidP="003E2914">
      <w:pPr>
        <w:spacing w:after="360"/>
        <w:ind w:firstLine="851"/>
        <w:rPr>
          <w:rFonts w:cs="Times New Roman"/>
          <w:color w:val="000000" w:themeColor="text1"/>
          <w:szCs w:val="28"/>
          <w:shd w:val="clear" w:color="auto" w:fill="FFFFFF"/>
        </w:rPr>
      </w:pPr>
      <w:r w:rsidRPr="00723D95">
        <w:rPr>
          <w:rFonts w:cs="Times New Roman"/>
          <w:color w:val="000000" w:themeColor="text1"/>
          <w:szCs w:val="28"/>
          <w:shd w:val="clear" w:color="auto" w:fill="FFFFFF"/>
        </w:rPr>
        <w:lastRenderedPageBreak/>
        <w:t xml:space="preserve">Производительность – способность выпускать то или иное количество продукции (товара или услуг) </w:t>
      </w:r>
    </w:p>
    <w:p w:rsidR="00723D95" w:rsidRPr="00723D95" w:rsidRDefault="00723D95" w:rsidP="003E2914">
      <w:pPr>
        <w:spacing w:after="360"/>
        <w:ind w:firstLine="851"/>
        <w:rPr>
          <w:rFonts w:cs="Times New Roman"/>
          <w:color w:val="000000" w:themeColor="text1"/>
          <w:szCs w:val="28"/>
          <w:shd w:val="clear" w:color="auto" w:fill="FFFFFF"/>
        </w:rPr>
      </w:pPr>
      <w:r w:rsidRPr="00723D95">
        <w:rPr>
          <w:rFonts w:cs="Times New Roman"/>
          <w:color w:val="000000" w:themeColor="text1"/>
          <w:szCs w:val="28"/>
          <w:shd w:val="clear" w:color="auto" w:fill="FFFFFF"/>
        </w:rPr>
        <w:t>Производительные силы –  это средства производства и люди,    приводящие их в движение и обладающие определёнными знаниями, опытом и навыками к труду.</w:t>
      </w:r>
    </w:p>
    <w:p w:rsidR="00723D95" w:rsidRPr="00723D95" w:rsidRDefault="00723D95" w:rsidP="003E2914">
      <w:pPr>
        <w:spacing w:after="360"/>
        <w:ind w:firstLine="851"/>
        <w:rPr>
          <w:rFonts w:cs="Times New Roman"/>
          <w:color w:val="000000" w:themeColor="text1"/>
          <w:szCs w:val="28"/>
          <w:shd w:val="clear" w:color="auto" w:fill="FFFFFF"/>
        </w:rPr>
      </w:pPr>
      <w:r w:rsidRPr="00723D95">
        <w:rPr>
          <w:rFonts w:cs="Times New Roman"/>
          <w:color w:val="000000" w:themeColor="text1"/>
          <w:szCs w:val="28"/>
          <w:shd w:val="clear" w:color="auto" w:fill="FFFFFF"/>
        </w:rPr>
        <w:t>Рабочая сила – способность человека к тому или иному виду труду.</w:t>
      </w:r>
    </w:p>
    <w:p w:rsidR="00DB4993" w:rsidRDefault="00DB4993" w:rsidP="00DB4993">
      <w:pPr>
        <w:tabs>
          <w:tab w:val="left" w:pos="3285"/>
        </w:tabs>
        <w:spacing w:after="240"/>
        <w:ind w:firstLine="0"/>
        <w:rPr>
          <w:rFonts w:cs="Times New Roman"/>
          <w:b/>
          <w:szCs w:val="28"/>
        </w:rPr>
      </w:pPr>
    </w:p>
    <w:p w:rsidR="008D3A10" w:rsidRPr="00667C6F" w:rsidRDefault="008D3A10" w:rsidP="00DB4993">
      <w:pPr>
        <w:tabs>
          <w:tab w:val="left" w:pos="3285"/>
        </w:tabs>
        <w:spacing w:after="240"/>
        <w:ind w:firstLine="0"/>
        <w:rPr>
          <w:rFonts w:cs="Times New Roman"/>
          <w:sz w:val="24"/>
          <w:szCs w:val="24"/>
        </w:rPr>
      </w:pPr>
      <w:r>
        <w:rPr>
          <w:rFonts w:cs="Times New Roman"/>
          <w:b/>
          <w:szCs w:val="28"/>
        </w:rPr>
        <w:t>Анализ результатов</w:t>
      </w:r>
    </w:p>
    <w:p w:rsidR="008D3A10" w:rsidRDefault="008D3A10" w:rsidP="00DB4993">
      <w:pPr>
        <w:ind w:firstLine="851"/>
        <w:rPr>
          <w:rFonts w:cs="Times New Roman"/>
          <w:szCs w:val="28"/>
        </w:rPr>
      </w:pPr>
      <w:r>
        <w:rPr>
          <w:rFonts w:cs="Times New Roman"/>
          <w:szCs w:val="28"/>
        </w:rPr>
        <w:t>Н</w:t>
      </w:r>
      <w:r w:rsidRPr="00D61945">
        <w:rPr>
          <w:rFonts w:cs="Times New Roman"/>
          <w:szCs w:val="28"/>
        </w:rPr>
        <w:t xml:space="preserve">а основании анализа внутренних документаций </w:t>
      </w:r>
      <w:r w:rsidRPr="00D61945">
        <w:rPr>
          <w:rFonts w:cs="Times New Roman"/>
          <w:szCs w:val="28"/>
          <w:shd w:val="clear" w:color="auto" w:fill="FFFFFF"/>
        </w:rPr>
        <w:t xml:space="preserve">ПАО Сбербанка </w:t>
      </w:r>
      <w:r>
        <w:rPr>
          <w:rFonts w:cs="Times New Roman"/>
          <w:szCs w:val="28"/>
        </w:rPr>
        <w:t xml:space="preserve">были выявлены </w:t>
      </w:r>
      <w:r w:rsidRPr="00D61945">
        <w:rPr>
          <w:rFonts w:cs="Times New Roman"/>
          <w:szCs w:val="28"/>
          <w:shd w:val="clear" w:color="auto" w:fill="FFFFFF"/>
        </w:rPr>
        <w:t xml:space="preserve">основные </w:t>
      </w:r>
      <w:r>
        <w:rPr>
          <w:rFonts w:cs="Times New Roman"/>
          <w:szCs w:val="28"/>
          <w:shd w:val="clear" w:color="auto" w:fill="FFFFFF"/>
        </w:rPr>
        <w:t xml:space="preserve">показатели </w:t>
      </w:r>
      <w:r w:rsidRPr="00D61945">
        <w:rPr>
          <w:rFonts w:cs="Times New Roman"/>
          <w:szCs w:val="28"/>
          <w:shd w:val="clear" w:color="auto" w:fill="FFFFFF"/>
        </w:rPr>
        <w:t>производительности труда сотрудников банка</w:t>
      </w:r>
      <w:r>
        <w:rPr>
          <w:rFonts w:cs="Times New Roman"/>
          <w:szCs w:val="28"/>
          <w:shd w:val="clear" w:color="auto" w:fill="FFFFFF"/>
        </w:rPr>
        <w:t xml:space="preserve">. Данные показатели складывается в соответствии со </w:t>
      </w:r>
      <w:r w:rsidRPr="00D61945">
        <w:rPr>
          <w:rFonts w:cs="Times New Roman"/>
          <w:szCs w:val="28"/>
          <w:shd w:val="clear" w:color="auto" w:fill="FFFFFF"/>
        </w:rPr>
        <w:t>следующим</w:t>
      </w:r>
      <w:r>
        <w:rPr>
          <w:rFonts w:cs="Times New Roman"/>
          <w:szCs w:val="28"/>
          <w:shd w:val="clear" w:color="auto" w:fill="FFFFFF"/>
        </w:rPr>
        <w:t>и</w:t>
      </w:r>
      <w:r w:rsidRPr="00D61945">
        <w:rPr>
          <w:rFonts w:cs="Times New Roman"/>
          <w:szCs w:val="28"/>
          <w:shd w:val="clear" w:color="auto" w:fill="FFFFFF"/>
        </w:rPr>
        <w:t xml:space="preserve"> нормативам</w:t>
      </w:r>
      <w:r>
        <w:rPr>
          <w:rFonts w:cs="Times New Roman"/>
          <w:szCs w:val="28"/>
          <w:shd w:val="clear" w:color="auto" w:fill="FFFFFF"/>
        </w:rPr>
        <w:t>и трудовой деятельности:«</w:t>
      </w:r>
      <w:r w:rsidRPr="00D61945">
        <w:rPr>
          <w:rFonts w:cs="Times New Roman"/>
          <w:i/>
          <w:szCs w:val="28"/>
        </w:rPr>
        <w:t>Менеджер по обслуживанию – простые операции 160 клиентов в д</w:t>
      </w:r>
      <w:r>
        <w:rPr>
          <w:rFonts w:cs="Times New Roman"/>
          <w:i/>
          <w:szCs w:val="28"/>
        </w:rPr>
        <w:t>ень, при нормативе 9 часов смены</w:t>
      </w:r>
      <w:r w:rsidRPr="00D61945">
        <w:rPr>
          <w:rFonts w:cs="Times New Roman"/>
          <w:i/>
          <w:szCs w:val="28"/>
        </w:rPr>
        <w:t>. Старший менеджер по обслуживанию – сложные операции 110 клиентов  в д</w:t>
      </w:r>
      <w:r>
        <w:rPr>
          <w:rFonts w:cs="Times New Roman"/>
          <w:i/>
          <w:szCs w:val="28"/>
        </w:rPr>
        <w:t>ень, при нормативе 9 часов смены</w:t>
      </w:r>
      <w:r w:rsidRPr="00D61945">
        <w:rPr>
          <w:rFonts w:cs="Times New Roman"/>
          <w:i/>
          <w:szCs w:val="28"/>
        </w:rPr>
        <w:t>. Заместитель руководителя – проблемы клиентов</w:t>
      </w:r>
      <w:r>
        <w:rPr>
          <w:rFonts w:cs="Times New Roman"/>
          <w:i/>
          <w:szCs w:val="28"/>
        </w:rPr>
        <w:t>,</w:t>
      </w:r>
      <w:r w:rsidRPr="00D61945">
        <w:rPr>
          <w:rFonts w:cs="Times New Roman"/>
          <w:i/>
          <w:szCs w:val="28"/>
        </w:rPr>
        <w:t xml:space="preserve"> 20 клиентов в день, при нормативе 9 часов см</w:t>
      </w:r>
      <w:r>
        <w:rPr>
          <w:rFonts w:cs="Times New Roman"/>
          <w:i/>
          <w:szCs w:val="28"/>
        </w:rPr>
        <w:t>ены»</w:t>
      </w:r>
      <w:r w:rsidRPr="00D61945">
        <w:rPr>
          <w:rFonts w:cs="Times New Roman"/>
          <w:szCs w:val="28"/>
        </w:rPr>
        <w:t xml:space="preserve">. </w:t>
      </w:r>
      <w:r>
        <w:rPr>
          <w:rFonts w:cs="Times New Roman"/>
          <w:szCs w:val="28"/>
        </w:rPr>
        <w:t xml:space="preserve">Согласно включенному наблюдению, исследовательская группа оценила нормативы трудоспособности сотрудников </w:t>
      </w:r>
      <w:r w:rsidR="00321D7E">
        <w:rPr>
          <w:rFonts w:cs="Times New Roman"/>
          <w:szCs w:val="28"/>
        </w:rPr>
        <w:t>ПАО Сбербанка (см. Приложение №1</w:t>
      </w:r>
      <w:r>
        <w:rPr>
          <w:rFonts w:cs="Times New Roman"/>
          <w:szCs w:val="28"/>
        </w:rPr>
        <w:t xml:space="preserve"> Дневник включенного наблюдателя), сопоставив их с нормативными требованиями. </w:t>
      </w:r>
    </w:p>
    <w:p w:rsidR="008D3A10" w:rsidRDefault="008D3A10" w:rsidP="00DB4993">
      <w:pPr>
        <w:ind w:firstLine="851"/>
        <w:rPr>
          <w:rFonts w:cs="Times New Roman"/>
          <w:color w:val="000000"/>
          <w:szCs w:val="28"/>
          <w:shd w:val="clear" w:color="auto" w:fill="FFFFFF"/>
        </w:rPr>
      </w:pPr>
      <w:r>
        <w:rPr>
          <w:rFonts w:cs="Times New Roman"/>
          <w:szCs w:val="28"/>
        </w:rPr>
        <w:t xml:space="preserve">Далее </w:t>
      </w:r>
      <w:r>
        <w:rPr>
          <w:rFonts w:cs="Times New Roman"/>
          <w:color w:val="000000"/>
          <w:szCs w:val="28"/>
          <w:shd w:val="clear" w:color="auto" w:fill="FFFFFF"/>
        </w:rPr>
        <w:t>н</w:t>
      </w:r>
      <w:r w:rsidRPr="00354D54">
        <w:rPr>
          <w:rFonts w:cs="Times New Roman"/>
          <w:color w:val="000000"/>
          <w:szCs w:val="28"/>
          <w:shd w:val="clear" w:color="auto" w:fill="FFFFFF"/>
        </w:rPr>
        <w:t>а основе исследования</w:t>
      </w:r>
      <w:r>
        <w:rPr>
          <w:rFonts w:cs="Times New Roman"/>
          <w:color w:val="000000"/>
          <w:szCs w:val="28"/>
          <w:shd w:val="clear" w:color="auto" w:fill="FFFFFF"/>
        </w:rPr>
        <w:t xml:space="preserve">, проведённого </w:t>
      </w:r>
      <w:r w:rsidRPr="00354D54">
        <w:rPr>
          <w:rFonts w:cs="Times New Roman"/>
          <w:color w:val="000000"/>
          <w:szCs w:val="28"/>
          <w:shd w:val="clear" w:color="auto" w:fill="FFFFFF"/>
        </w:rPr>
        <w:t xml:space="preserve">в ПАО Сбербанк </w:t>
      </w:r>
      <w:r>
        <w:rPr>
          <w:rFonts w:cs="Times New Roman"/>
          <w:color w:val="000000"/>
          <w:szCs w:val="28"/>
          <w:shd w:val="clear" w:color="auto" w:fill="FFFFFF"/>
        </w:rPr>
        <w:t xml:space="preserve">по адресу: ул. Типанова д. 27/39, временный научный коллектив пришел к </w:t>
      </w:r>
      <w:r w:rsidRPr="00354D54">
        <w:rPr>
          <w:rFonts w:cs="Times New Roman"/>
          <w:color w:val="000000"/>
          <w:szCs w:val="28"/>
          <w:shd w:val="clear" w:color="auto" w:fill="FFFFFF"/>
        </w:rPr>
        <w:t>результ</w:t>
      </w:r>
      <w:r>
        <w:rPr>
          <w:rFonts w:cs="Times New Roman"/>
          <w:color w:val="000000"/>
          <w:szCs w:val="28"/>
          <w:shd w:val="clear" w:color="auto" w:fill="FFFFFF"/>
        </w:rPr>
        <w:t>ату</w:t>
      </w:r>
      <w:r>
        <w:rPr>
          <w:rFonts w:cs="Times New Roman"/>
          <w:szCs w:val="28"/>
        </w:rPr>
        <w:t>, что сотрудники банка не особо стремятся выполнять поставленные нормативы, указанные во внутренних документах</w:t>
      </w:r>
      <w:r w:rsidRPr="00354D54">
        <w:rPr>
          <w:rFonts w:cs="Times New Roman"/>
          <w:color w:val="000000"/>
          <w:szCs w:val="28"/>
          <w:shd w:val="clear" w:color="auto" w:fill="FFFFFF"/>
        </w:rPr>
        <w:t>.</w:t>
      </w:r>
      <w:r w:rsidRPr="00354D54">
        <w:rPr>
          <w:rStyle w:val="apple-converted-space"/>
          <w:rFonts w:cs="Times New Roman"/>
          <w:color w:val="000000"/>
          <w:szCs w:val="28"/>
          <w:shd w:val="clear" w:color="auto" w:fill="FFFFFF"/>
        </w:rPr>
        <w:t> </w:t>
      </w:r>
      <w:r>
        <w:rPr>
          <w:rFonts w:cs="Times New Roman"/>
          <w:color w:val="000000"/>
          <w:szCs w:val="28"/>
          <w:shd w:val="clear" w:color="auto" w:fill="FFFFFF"/>
        </w:rPr>
        <w:t>По мнению сотрудников,н</w:t>
      </w:r>
      <w:r w:rsidRPr="00354D54">
        <w:rPr>
          <w:rFonts w:cs="Times New Roman"/>
          <w:color w:val="000000"/>
          <w:szCs w:val="28"/>
          <w:shd w:val="clear" w:color="auto" w:fill="FFFFFF"/>
        </w:rPr>
        <w:t>евыполнение нормативов связанос низким уровнем технического обеспечения, которое играет важную роль в обслужи</w:t>
      </w:r>
      <w:r>
        <w:rPr>
          <w:rFonts w:cs="Times New Roman"/>
          <w:color w:val="000000"/>
          <w:szCs w:val="28"/>
          <w:shd w:val="clear" w:color="auto" w:fill="FFFFFF"/>
        </w:rPr>
        <w:t>вании. По слов</w:t>
      </w:r>
      <w:r w:rsidR="00321D7E">
        <w:rPr>
          <w:rFonts w:cs="Times New Roman"/>
          <w:color w:val="000000"/>
          <w:szCs w:val="28"/>
          <w:shd w:val="clear" w:color="auto" w:fill="FFFFFF"/>
        </w:rPr>
        <w:t>ам (Александра см. Приложение №3</w:t>
      </w:r>
      <w:r>
        <w:rPr>
          <w:rFonts w:cs="Times New Roman"/>
          <w:color w:val="000000"/>
          <w:szCs w:val="28"/>
          <w:shd w:val="clear" w:color="auto" w:fill="FFFFFF"/>
        </w:rPr>
        <w:t xml:space="preserve"> Транскрипт интервью старшего менеджера по обслуживанию) «</w:t>
      </w:r>
      <w:r w:rsidRPr="0030518A">
        <w:rPr>
          <w:rFonts w:cs="Times New Roman"/>
          <w:i/>
          <w:color w:val="000000"/>
          <w:szCs w:val="28"/>
          <w:shd w:val="clear" w:color="auto" w:fill="FFFFFF"/>
        </w:rPr>
        <w:t>Наши компьютеры просто не справляются с тем потоком операций, которые приходится вып</w:t>
      </w:r>
      <w:r>
        <w:rPr>
          <w:rFonts w:cs="Times New Roman"/>
          <w:i/>
          <w:color w:val="000000"/>
          <w:szCs w:val="28"/>
          <w:shd w:val="clear" w:color="auto" w:fill="FFFFFF"/>
        </w:rPr>
        <w:t>олнять одновременно. Вместо 4 гигабайт</w:t>
      </w:r>
      <w:r w:rsidRPr="0030518A">
        <w:rPr>
          <w:rFonts w:cs="Times New Roman"/>
          <w:i/>
          <w:color w:val="000000"/>
          <w:szCs w:val="28"/>
          <w:shd w:val="clear" w:color="auto" w:fill="FFFFFF"/>
        </w:rPr>
        <w:t xml:space="preserve"> оперативной памяти, наши компьютеры имеют всего 2 </w:t>
      </w:r>
      <w:r w:rsidRPr="0030518A">
        <w:rPr>
          <w:rFonts w:cs="Times New Roman"/>
          <w:i/>
          <w:color w:val="000000"/>
          <w:szCs w:val="28"/>
          <w:shd w:val="clear" w:color="auto" w:fill="FFFFFF"/>
        </w:rPr>
        <w:lastRenderedPageBreak/>
        <w:t>г</w:t>
      </w:r>
      <w:r>
        <w:rPr>
          <w:rFonts w:cs="Times New Roman"/>
          <w:i/>
          <w:color w:val="000000"/>
          <w:szCs w:val="28"/>
          <w:shd w:val="clear" w:color="auto" w:fill="FFFFFF"/>
        </w:rPr>
        <w:t>ига</w:t>
      </w:r>
      <w:r w:rsidRPr="0030518A">
        <w:rPr>
          <w:rFonts w:cs="Times New Roman"/>
          <w:i/>
          <w:color w:val="000000"/>
          <w:szCs w:val="28"/>
          <w:shd w:val="clear" w:color="auto" w:fill="FFFFFF"/>
        </w:rPr>
        <w:t>б</w:t>
      </w:r>
      <w:r>
        <w:rPr>
          <w:rFonts w:cs="Times New Roman"/>
          <w:i/>
          <w:color w:val="000000"/>
          <w:szCs w:val="28"/>
          <w:shd w:val="clear" w:color="auto" w:fill="FFFFFF"/>
        </w:rPr>
        <w:t>айта</w:t>
      </w:r>
      <w:r w:rsidRPr="0030518A">
        <w:rPr>
          <w:rFonts w:cs="Times New Roman"/>
          <w:i/>
          <w:color w:val="000000"/>
          <w:szCs w:val="28"/>
          <w:shd w:val="clear" w:color="auto" w:fill="FFFFFF"/>
        </w:rPr>
        <w:t>, которые чисто физически не справляются с объёмом программ открытых одновременно!</w:t>
      </w:r>
      <w:r>
        <w:rPr>
          <w:rFonts w:cs="Times New Roman"/>
          <w:color w:val="000000"/>
          <w:szCs w:val="28"/>
          <w:shd w:val="clear" w:color="auto" w:fill="FFFFFF"/>
        </w:rPr>
        <w:t xml:space="preserve">». </w:t>
      </w:r>
      <w:r w:rsidRPr="00354D54">
        <w:rPr>
          <w:rFonts w:cs="Times New Roman"/>
          <w:color w:val="000000"/>
          <w:szCs w:val="28"/>
          <w:shd w:val="clear" w:color="auto" w:fill="FFFFFF"/>
        </w:rPr>
        <w:t>Второй проблемой, которую выразил</w:t>
      </w:r>
      <w:r>
        <w:rPr>
          <w:rFonts w:cs="Times New Roman"/>
          <w:color w:val="000000"/>
          <w:szCs w:val="28"/>
          <w:shd w:val="clear" w:color="auto" w:fill="FFFFFF"/>
        </w:rPr>
        <w:t xml:space="preserve"> интервьюер</w:t>
      </w:r>
      <w:r w:rsidRPr="00354D54">
        <w:rPr>
          <w:rFonts w:cs="Times New Roman"/>
          <w:color w:val="000000"/>
          <w:szCs w:val="28"/>
          <w:shd w:val="clear" w:color="auto" w:fill="FFFFFF"/>
        </w:rPr>
        <w:t xml:space="preserve"> (</w:t>
      </w:r>
      <w:r w:rsidR="00321D7E">
        <w:rPr>
          <w:rFonts w:cs="Times New Roman"/>
          <w:color w:val="000000"/>
          <w:szCs w:val="28"/>
          <w:shd w:val="clear" w:color="auto" w:fill="FFFFFF"/>
        </w:rPr>
        <w:t>Лилия см. Приложение № 2</w:t>
      </w:r>
      <w:r>
        <w:rPr>
          <w:rFonts w:cs="Times New Roman"/>
          <w:color w:val="000000"/>
          <w:szCs w:val="28"/>
          <w:shd w:val="clear" w:color="auto" w:fill="FFFFFF"/>
        </w:rPr>
        <w:t xml:space="preserve"> Транскрипт интервью </w:t>
      </w:r>
      <w:r>
        <w:rPr>
          <w:rFonts w:cs="Times New Roman"/>
          <w:szCs w:val="28"/>
        </w:rPr>
        <w:t>з</w:t>
      </w:r>
      <w:r w:rsidRPr="000C4D57">
        <w:rPr>
          <w:rFonts w:cs="Times New Roman"/>
          <w:szCs w:val="28"/>
        </w:rPr>
        <w:t>аместителя руководителя ВСП</w:t>
      </w:r>
      <w:r>
        <w:rPr>
          <w:rFonts w:cs="Times New Roman"/>
          <w:color w:val="000000"/>
          <w:szCs w:val="28"/>
          <w:shd w:val="clear" w:color="auto" w:fill="FFFFFF"/>
        </w:rPr>
        <w:t>) «</w:t>
      </w:r>
      <w:r w:rsidRPr="0030518A">
        <w:rPr>
          <w:rFonts w:cs="Times New Roman"/>
          <w:i/>
          <w:color w:val="000000"/>
          <w:szCs w:val="28"/>
          <w:shd w:val="clear" w:color="auto" w:fill="FFFFFF"/>
        </w:rPr>
        <w:t>У нас огромное количество</w:t>
      </w:r>
      <w:r>
        <w:rPr>
          <w:rFonts w:cs="Times New Roman"/>
          <w:i/>
          <w:color w:val="000000"/>
          <w:szCs w:val="28"/>
          <w:shd w:val="clear" w:color="auto" w:fill="FFFFFF"/>
        </w:rPr>
        <w:t xml:space="preserve"> работников,</w:t>
      </w:r>
      <w:r w:rsidRPr="0030518A">
        <w:rPr>
          <w:rFonts w:cs="Times New Roman"/>
          <w:i/>
          <w:color w:val="000000"/>
          <w:szCs w:val="28"/>
          <w:shd w:val="clear" w:color="auto" w:fill="FFFFFF"/>
        </w:rPr>
        <w:t xml:space="preserve"> которые </w:t>
      </w:r>
      <w:r>
        <w:rPr>
          <w:rFonts w:cs="Times New Roman"/>
          <w:i/>
          <w:color w:val="000000"/>
          <w:szCs w:val="28"/>
          <w:shd w:val="clear" w:color="auto" w:fill="FFFFFF"/>
        </w:rPr>
        <w:t xml:space="preserve">берут </w:t>
      </w:r>
      <w:r w:rsidRPr="0030518A">
        <w:rPr>
          <w:rFonts w:cs="Times New Roman"/>
          <w:i/>
          <w:color w:val="000000"/>
          <w:szCs w:val="28"/>
          <w:shd w:val="clear" w:color="auto" w:fill="FFFFFF"/>
        </w:rPr>
        <w:t>больничный, и нам приходится вызывать</w:t>
      </w:r>
      <w:r>
        <w:rPr>
          <w:rFonts w:cs="Times New Roman"/>
          <w:i/>
          <w:color w:val="000000"/>
          <w:szCs w:val="28"/>
          <w:shd w:val="clear" w:color="auto" w:fill="FFFFFF"/>
        </w:rPr>
        <w:t xml:space="preserve"> сотрудников с других отделений». На вопрос «</w:t>
      </w:r>
      <w:r w:rsidRPr="0030518A">
        <w:rPr>
          <w:rFonts w:cs="Times New Roman"/>
          <w:i/>
          <w:color w:val="000000"/>
          <w:szCs w:val="28"/>
          <w:shd w:val="clear" w:color="auto" w:fill="FFFFFF"/>
        </w:rPr>
        <w:t xml:space="preserve">Почему такой </w:t>
      </w:r>
      <w:r>
        <w:rPr>
          <w:rFonts w:cs="Times New Roman"/>
          <w:i/>
          <w:color w:val="000000"/>
          <w:szCs w:val="28"/>
          <w:shd w:val="clear" w:color="auto" w:fill="FFFFFF"/>
        </w:rPr>
        <w:t>высокий уровень заболеваемости?».Нам ответили: «</w:t>
      </w:r>
      <w:r w:rsidRPr="0030518A">
        <w:rPr>
          <w:rFonts w:cs="Times New Roman"/>
          <w:i/>
          <w:color w:val="000000"/>
          <w:szCs w:val="28"/>
          <w:shd w:val="clear" w:color="auto" w:fill="FFFFFF"/>
        </w:rPr>
        <w:t>А вы сами не чувствует</w:t>
      </w:r>
      <w:r>
        <w:rPr>
          <w:rFonts w:cs="Times New Roman"/>
          <w:i/>
          <w:color w:val="000000"/>
          <w:szCs w:val="28"/>
          <w:shd w:val="clear" w:color="auto" w:fill="FFFFFF"/>
        </w:rPr>
        <w:t>е, что у нас достаточно холодно?»</w:t>
      </w:r>
      <w:r>
        <w:rPr>
          <w:rFonts w:cs="Times New Roman"/>
          <w:color w:val="000000"/>
          <w:szCs w:val="28"/>
          <w:shd w:val="clear" w:color="auto" w:fill="FFFFFF"/>
        </w:rPr>
        <w:t>. Стоит также отметить, что согласно полученным данным интервью, менеджеры по обслуживанию, на которых ложится большой поток клиентооборота (160 человек в день) жалуются на маленькую заработную плату и на несбалансированное распределение обязанностей по работе с клиентами. Согласно мнению</w:t>
      </w:r>
      <w:r w:rsidR="00321D7E">
        <w:rPr>
          <w:rFonts w:cs="Times New Roman"/>
          <w:color w:val="000000"/>
          <w:szCs w:val="28"/>
          <w:shd w:val="clear" w:color="auto" w:fill="FFFFFF"/>
        </w:rPr>
        <w:t xml:space="preserve"> интервьюера (Инны Приложение №1</w:t>
      </w:r>
      <w:r>
        <w:rPr>
          <w:rFonts w:cs="Times New Roman"/>
          <w:color w:val="000000"/>
          <w:szCs w:val="28"/>
          <w:shd w:val="clear" w:color="auto" w:fill="FFFFFF"/>
        </w:rPr>
        <w:t xml:space="preserve"> Транскрипт интервью менеджера по обслуживанию), заместитель руководителя обслуживает всего 20 клиентов в 9 часовой рабочий день, при этом он отказывается брать в свободное время тех клиентов, которых не успевают обслужить менеджеры, обладающие более низкими полномочиями. (Инна, 24 года) «</w:t>
      </w:r>
      <w:r w:rsidRPr="00191779">
        <w:rPr>
          <w:rFonts w:cs="Times New Roman"/>
          <w:i/>
          <w:color w:val="000000"/>
          <w:szCs w:val="28"/>
          <w:shd w:val="clear" w:color="auto" w:fill="FFFFFF"/>
        </w:rPr>
        <w:t>По моему мнению, в нашем банке происходит неравноме</w:t>
      </w:r>
      <w:r>
        <w:rPr>
          <w:rFonts w:cs="Times New Roman"/>
          <w:i/>
          <w:color w:val="000000"/>
          <w:szCs w:val="28"/>
          <w:shd w:val="clear" w:color="auto" w:fill="FFFFFF"/>
        </w:rPr>
        <w:t>рное распределение обязанностей.</w:t>
      </w:r>
      <w:r w:rsidR="00EA3FA0">
        <w:rPr>
          <w:rFonts w:cs="Times New Roman"/>
          <w:i/>
          <w:color w:val="000000"/>
          <w:szCs w:val="28"/>
          <w:shd w:val="clear" w:color="auto" w:fill="FFFFFF"/>
        </w:rPr>
        <w:t xml:space="preserve"> </w:t>
      </w:r>
      <w:r>
        <w:rPr>
          <w:rFonts w:cs="Times New Roman"/>
          <w:i/>
          <w:color w:val="000000"/>
          <w:szCs w:val="28"/>
          <w:shd w:val="clear" w:color="auto" w:fill="FFFFFF"/>
        </w:rPr>
        <w:t xml:space="preserve">Ввиду </w:t>
      </w:r>
      <w:r w:rsidRPr="00191779">
        <w:rPr>
          <w:rFonts w:cs="Times New Roman"/>
          <w:i/>
          <w:color w:val="000000"/>
          <w:szCs w:val="28"/>
          <w:shd w:val="clear" w:color="auto" w:fill="FFFFFF"/>
        </w:rPr>
        <w:t>большого потока людей</w:t>
      </w:r>
      <w:r>
        <w:rPr>
          <w:rFonts w:cs="Times New Roman"/>
          <w:i/>
          <w:color w:val="000000"/>
          <w:szCs w:val="28"/>
          <w:shd w:val="clear" w:color="auto" w:fill="FFFFFF"/>
        </w:rPr>
        <w:t>,</w:t>
      </w:r>
      <w:r w:rsidRPr="00191779">
        <w:rPr>
          <w:rFonts w:cs="Times New Roman"/>
          <w:i/>
          <w:color w:val="000000"/>
          <w:szCs w:val="28"/>
          <w:shd w:val="clear" w:color="auto" w:fill="FFFFFF"/>
        </w:rPr>
        <w:t xml:space="preserve"> мы просто не справляемся всех оперативно обслуживать. Однако даже при таком большом потоке людей заместитель руководителя, который в день обслуживает всего несколько клиентов, в свое свободное время не соблаговолит нам помочь, обслужив хоть небольшую часть клиентов в часы пика, отправляя всех клиентов к нам</w:t>
      </w:r>
      <w:r>
        <w:rPr>
          <w:rFonts w:cs="Times New Roman"/>
          <w:color w:val="000000"/>
          <w:szCs w:val="28"/>
          <w:shd w:val="clear" w:color="auto" w:fill="FFFFFF"/>
        </w:rPr>
        <w:t>». В доказательство последнего, стоит также отметить результаты проведенного нашей исследовательской группой</w:t>
      </w:r>
      <w:r w:rsidR="00321D7E">
        <w:rPr>
          <w:rFonts w:cs="Times New Roman"/>
          <w:color w:val="000000"/>
          <w:szCs w:val="28"/>
          <w:shd w:val="clear" w:color="auto" w:fill="FFFFFF"/>
        </w:rPr>
        <w:t xml:space="preserve"> наблюдения. (См. Приложение №4</w:t>
      </w:r>
      <w:r>
        <w:rPr>
          <w:rFonts w:cs="Times New Roman"/>
          <w:color w:val="000000"/>
          <w:szCs w:val="28"/>
          <w:shd w:val="clear" w:color="auto" w:fill="FFFFFF"/>
        </w:rPr>
        <w:t xml:space="preserve"> Дневник наблюдателя) «</w:t>
      </w:r>
      <w:r w:rsidRPr="00304786">
        <w:rPr>
          <w:rFonts w:cs="Times New Roman"/>
          <w:i/>
          <w:color w:val="000000"/>
          <w:szCs w:val="28"/>
          <w:shd w:val="clear" w:color="auto" w:fill="FFFFFF"/>
        </w:rPr>
        <w:t>В четверг</w:t>
      </w:r>
      <w:r>
        <w:rPr>
          <w:rFonts w:cs="Times New Roman"/>
          <w:i/>
          <w:color w:val="000000"/>
          <w:szCs w:val="28"/>
          <w:shd w:val="clear" w:color="auto" w:fill="FFFFFF"/>
        </w:rPr>
        <w:t>,</w:t>
      </w:r>
      <w:r w:rsidRPr="00304786">
        <w:rPr>
          <w:rFonts w:cs="Times New Roman"/>
          <w:i/>
          <w:color w:val="000000"/>
          <w:szCs w:val="28"/>
          <w:shd w:val="clear" w:color="auto" w:fill="FFFFFF"/>
        </w:rPr>
        <w:t xml:space="preserve"> первого  декабря</w:t>
      </w:r>
      <w:r>
        <w:rPr>
          <w:rFonts w:cs="Times New Roman"/>
          <w:i/>
          <w:color w:val="000000"/>
          <w:szCs w:val="28"/>
          <w:shd w:val="clear" w:color="auto" w:fill="FFFFFF"/>
        </w:rPr>
        <w:t>,</w:t>
      </w:r>
      <w:r w:rsidRPr="00304786">
        <w:rPr>
          <w:rFonts w:cs="Times New Roman"/>
          <w:i/>
          <w:color w:val="000000"/>
          <w:szCs w:val="28"/>
          <w:shd w:val="clear" w:color="auto" w:fill="FFFFFF"/>
        </w:rPr>
        <w:t xml:space="preserve">  я  в очередной раз п</w:t>
      </w:r>
      <w:r w:rsidR="00EA3FA0">
        <w:rPr>
          <w:rFonts w:cs="Times New Roman"/>
          <w:i/>
          <w:color w:val="000000"/>
          <w:szCs w:val="28"/>
          <w:shd w:val="clear" w:color="auto" w:fill="FFFFFF"/>
        </w:rPr>
        <w:t>ришла</w:t>
      </w:r>
      <w:r w:rsidRPr="00304786">
        <w:rPr>
          <w:rFonts w:cs="Times New Roman"/>
          <w:i/>
          <w:color w:val="000000"/>
          <w:szCs w:val="28"/>
          <w:shd w:val="clear" w:color="auto" w:fill="FFFFFF"/>
        </w:rPr>
        <w:t xml:space="preserve"> в  изучаемый нами Сбербанк, с необходимостью проведения операции</w:t>
      </w:r>
      <w:r>
        <w:rPr>
          <w:rFonts w:cs="Times New Roman"/>
          <w:i/>
          <w:color w:val="000000"/>
          <w:szCs w:val="28"/>
          <w:shd w:val="clear" w:color="auto" w:fill="FFFFFF"/>
        </w:rPr>
        <w:t xml:space="preserve"> перевода</w:t>
      </w:r>
      <w:r w:rsidRPr="00304786">
        <w:rPr>
          <w:rFonts w:cs="Times New Roman"/>
          <w:i/>
          <w:color w:val="000000"/>
          <w:szCs w:val="28"/>
          <w:shd w:val="clear" w:color="auto" w:fill="FFFFFF"/>
        </w:rPr>
        <w:t xml:space="preserve"> денег с</w:t>
      </w:r>
      <w:r>
        <w:rPr>
          <w:rFonts w:cs="Times New Roman"/>
          <w:i/>
          <w:color w:val="000000"/>
          <w:szCs w:val="28"/>
          <w:shd w:val="clear" w:color="auto" w:fill="FFFFFF"/>
        </w:rPr>
        <w:t>о</w:t>
      </w:r>
      <w:r w:rsidRPr="00304786">
        <w:rPr>
          <w:rFonts w:cs="Times New Roman"/>
          <w:i/>
          <w:color w:val="000000"/>
          <w:szCs w:val="28"/>
          <w:shd w:val="clear" w:color="auto" w:fill="FFFFFF"/>
        </w:rPr>
        <w:t xml:space="preserve"> счета на счет. Я взял</w:t>
      </w:r>
      <w:r w:rsidR="00EA3FA0">
        <w:rPr>
          <w:rFonts w:cs="Times New Roman"/>
          <w:i/>
          <w:color w:val="000000"/>
          <w:szCs w:val="28"/>
          <w:shd w:val="clear" w:color="auto" w:fill="FFFFFF"/>
        </w:rPr>
        <w:t>а</w:t>
      </w:r>
      <w:r w:rsidRPr="00304786">
        <w:rPr>
          <w:rFonts w:cs="Times New Roman"/>
          <w:i/>
          <w:color w:val="000000"/>
          <w:szCs w:val="28"/>
          <w:shd w:val="clear" w:color="auto" w:fill="FFFFFF"/>
        </w:rPr>
        <w:t xml:space="preserve"> как всегда талончик, был под номером  </w:t>
      </w:r>
      <w:r w:rsidR="00321D7E">
        <w:rPr>
          <w:rFonts w:cs="Times New Roman"/>
          <w:i/>
          <w:color w:val="000000"/>
          <w:szCs w:val="28"/>
          <w:shd w:val="clear" w:color="auto" w:fill="FFFFFF"/>
        </w:rPr>
        <w:t>Л0</w:t>
      </w:r>
      <w:r>
        <w:rPr>
          <w:rFonts w:cs="Times New Roman"/>
          <w:i/>
          <w:color w:val="000000"/>
          <w:szCs w:val="28"/>
          <w:shd w:val="clear" w:color="auto" w:fill="FFFFFF"/>
        </w:rPr>
        <w:t>41. Передо</w:t>
      </w:r>
      <w:r w:rsidRPr="00304786">
        <w:rPr>
          <w:rFonts w:cs="Times New Roman"/>
          <w:i/>
          <w:color w:val="000000"/>
          <w:szCs w:val="28"/>
          <w:shd w:val="clear" w:color="auto" w:fill="FFFFFF"/>
        </w:rPr>
        <w:t xml:space="preserve"> мной было еще двое</w:t>
      </w:r>
      <w:r>
        <w:rPr>
          <w:rFonts w:cs="Times New Roman"/>
          <w:i/>
          <w:color w:val="000000"/>
          <w:szCs w:val="28"/>
          <w:shd w:val="clear" w:color="auto" w:fill="FFFFFF"/>
        </w:rPr>
        <w:t xml:space="preserve">: </w:t>
      </w:r>
      <w:r w:rsidRPr="00304786">
        <w:rPr>
          <w:rFonts w:cs="Times New Roman"/>
          <w:i/>
          <w:color w:val="000000"/>
          <w:szCs w:val="28"/>
          <w:shd w:val="clear" w:color="auto" w:fill="FFFFFF"/>
        </w:rPr>
        <w:t>мужчина лет под 50 и женщ</w:t>
      </w:r>
      <w:r>
        <w:rPr>
          <w:rFonts w:cs="Times New Roman"/>
          <w:i/>
          <w:color w:val="000000"/>
          <w:szCs w:val="28"/>
          <w:shd w:val="clear" w:color="auto" w:fill="FFFFFF"/>
        </w:rPr>
        <w:t>ина в возрасте от 35 до 40 лет. В</w:t>
      </w:r>
      <w:r w:rsidRPr="00304786">
        <w:rPr>
          <w:rFonts w:cs="Times New Roman"/>
          <w:i/>
          <w:color w:val="000000"/>
          <w:szCs w:val="28"/>
          <w:shd w:val="clear" w:color="auto" w:fill="FFFFFF"/>
        </w:rPr>
        <w:t xml:space="preserve"> банке как всегда было прохладно и я, не раздеваясь</w:t>
      </w:r>
      <w:r>
        <w:rPr>
          <w:rFonts w:cs="Times New Roman"/>
          <w:i/>
          <w:color w:val="000000"/>
          <w:szCs w:val="28"/>
          <w:shd w:val="clear" w:color="auto" w:fill="FFFFFF"/>
        </w:rPr>
        <w:t>,</w:t>
      </w:r>
      <w:r w:rsidRPr="00304786">
        <w:rPr>
          <w:rFonts w:cs="Times New Roman"/>
          <w:i/>
          <w:color w:val="000000"/>
          <w:szCs w:val="28"/>
          <w:shd w:val="clear" w:color="auto" w:fill="FFFFFF"/>
        </w:rPr>
        <w:t xml:space="preserve"> сидел</w:t>
      </w:r>
      <w:r w:rsidR="00EA3FA0">
        <w:rPr>
          <w:rFonts w:cs="Times New Roman"/>
          <w:i/>
          <w:color w:val="000000"/>
          <w:szCs w:val="28"/>
          <w:shd w:val="clear" w:color="auto" w:fill="FFFFFF"/>
        </w:rPr>
        <w:t>а</w:t>
      </w:r>
      <w:r w:rsidRPr="00304786">
        <w:rPr>
          <w:rFonts w:cs="Times New Roman"/>
          <w:i/>
          <w:color w:val="000000"/>
          <w:szCs w:val="28"/>
          <w:shd w:val="clear" w:color="auto" w:fill="FFFFFF"/>
        </w:rPr>
        <w:t xml:space="preserve"> в </w:t>
      </w:r>
      <w:r>
        <w:rPr>
          <w:rFonts w:cs="Times New Roman"/>
          <w:i/>
          <w:color w:val="000000"/>
          <w:szCs w:val="28"/>
          <w:shd w:val="clear" w:color="auto" w:fill="FFFFFF"/>
        </w:rPr>
        <w:t xml:space="preserve">куртке на кресле.  </w:t>
      </w:r>
      <w:r>
        <w:rPr>
          <w:rFonts w:cs="Times New Roman"/>
          <w:i/>
          <w:color w:val="000000"/>
          <w:szCs w:val="28"/>
          <w:shd w:val="clear" w:color="auto" w:fill="FFFFFF"/>
        </w:rPr>
        <w:lastRenderedPageBreak/>
        <w:t>К</w:t>
      </w:r>
      <w:r w:rsidRPr="00304786">
        <w:rPr>
          <w:rFonts w:cs="Times New Roman"/>
          <w:i/>
          <w:color w:val="000000"/>
          <w:szCs w:val="28"/>
          <w:shd w:val="clear" w:color="auto" w:fill="FFFFFF"/>
        </w:rPr>
        <w:t>огда пришла моя очередь</w:t>
      </w:r>
      <w:r>
        <w:rPr>
          <w:rFonts w:cs="Times New Roman"/>
          <w:i/>
          <w:color w:val="000000"/>
          <w:szCs w:val="28"/>
          <w:shd w:val="clear" w:color="auto" w:fill="FFFFFF"/>
        </w:rPr>
        <w:t xml:space="preserve">, </w:t>
      </w:r>
      <w:r w:rsidRPr="00304786">
        <w:rPr>
          <w:rFonts w:cs="Times New Roman"/>
          <w:i/>
          <w:color w:val="000000"/>
          <w:szCs w:val="28"/>
          <w:shd w:val="clear" w:color="auto" w:fill="FFFFFF"/>
        </w:rPr>
        <w:t>меня отправили в дальнее большое</w:t>
      </w:r>
      <w:r>
        <w:rPr>
          <w:rFonts w:cs="Times New Roman"/>
          <w:i/>
          <w:color w:val="000000"/>
          <w:szCs w:val="28"/>
          <w:shd w:val="clear" w:color="auto" w:fill="FFFFFF"/>
        </w:rPr>
        <w:t xml:space="preserve"> окно. Подойдя к окну и узнав о моих намерениях, </w:t>
      </w:r>
      <w:r w:rsidRPr="00304786">
        <w:rPr>
          <w:rFonts w:cs="Times New Roman"/>
          <w:i/>
          <w:color w:val="000000"/>
          <w:szCs w:val="28"/>
          <w:shd w:val="clear" w:color="auto" w:fill="FFFFFF"/>
        </w:rPr>
        <w:t>оп</w:t>
      </w:r>
      <w:r>
        <w:rPr>
          <w:rFonts w:cs="Times New Roman"/>
          <w:i/>
          <w:color w:val="000000"/>
          <w:szCs w:val="28"/>
          <w:shd w:val="clear" w:color="auto" w:fill="FFFFFF"/>
        </w:rPr>
        <w:t>ерационист  сказал, что сейчас меня</w:t>
      </w:r>
      <w:r w:rsidR="00EA3FA0">
        <w:rPr>
          <w:rFonts w:cs="Times New Roman"/>
          <w:i/>
          <w:color w:val="000000"/>
          <w:szCs w:val="28"/>
          <w:shd w:val="clear" w:color="auto" w:fill="FFFFFF"/>
        </w:rPr>
        <w:t xml:space="preserve"> </w:t>
      </w:r>
      <w:r>
        <w:rPr>
          <w:rFonts w:cs="Times New Roman"/>
          <w:i/>
          <w:color w:val="000000"/>
          <w:szCs w:val="28"/>
          <w:shd w:val="clear" w:color="auto" w:fill="FFFFFF"/>
        </w:rPr>
        <w:t>перенаправят в другое окно и</w:t>
      </w:r>
      <w:r w:rsidRPr="00304786">
        <w:rPr>
          <w:rFonts w:cs="Times New Roman"/>
          <w:i/>
          <w:color w:val="000000"/>
          <w:szCs w:val="28"/>
          <w:shd w:val="clear" w:color="auto" w:fill="FFFFFF"/>
        </w:rPr>
        <w:t xml:space="preserve"> отправил меня без очереди в маленькое окошко. Я спросил</w:t>
      </w:r>
      <w:r w:rsidR="00EA3FA0">
        <w:rPr>
          <w:rFonts w:cs="Times New Roman"/>
          <w:i/>
          <w:color w:val="000000"/>
          <w:szCs w:val="28"/>
          <w:shd w:val="clear" w:color="auto" w:fill="FFFFFF"/>
        </w:rPr>
        <w:t>а</w:t>
      </w:r>
      <w:r w:rsidRPr="00304786">
        <w:rPr>
          <w:rFonts w:cs="Times New Roman"/>
          <w:i/>
          <w:color w:val="000000"/>
          <w:szCs w:val="28"/>
          <w:shd w:val="clear" w:color="auto" w:fill="FFFFFF"/>
        </w:rPr>
        <w:t xml:space="preserve"> у де</w:t>
      </w:r>
      <w:r>
        <w:rPr>
          <w:rFonts w:cs="Times New Roman"/>
          <w:i/>
          <w:color w:val="000000"/>
          <w:szCs w:val="28"/>
          <w:shd w:val="clear" w:color="auto" w:fill="FFFFFF"/>
        </w:rPr>
        <w:t>вушки, которая меня обслуживала: «Почему меня отправили к Вам? Потому</w:t>
      </w:r>
      <w:r w:rsidRPr="00304786">
        <w:rPr>
          <w:rFonts w:cs="Times New Roman"/>
          <w:i/>
          <w:color w:val="000000"/>
          <w:szCs w:val="28"/>
          <w:shd w:val="clear" w:color="auto" w:fill="FFFFFF"/>
        </w:rPr>
        <w:t xml:space="preserve"> что Вы, наверное, более квалифицированный специалист</w:t>
      </w:r>
      <w:r>
        <w:rPr>
          <w:rFonts w:cs="Times New Roman"/>
          <w:i/>
          <w:color w:val="000000"/>
          <w:szCs w:val="28"/>
          <w:shd w:val="clear" w:color="auto" w:fill="FFFFFF"/>
        </w:rPr>
        <w:t xml:space="preserve">?» - </w:t>
      </w:r>
      <w:r w:rsidRPr="00304786">
        <w:rPr>
          <w:rFonts w:cs="Times New Roman"/>
          <w:i/>
          <w:color w:val="000000"/>
          <w:szCs w:val="28"/>
          <w:shd w:val="clear" w:color="auto" w:fill="FFFFFF"/>
        </w:rPr>
        <w:t>сказал я.</w:t>
      </w:r>
      <w:r>
        <w:rPr>
          <w:rFonts w:cs="Times New Roman"/>
          <w:i/>
          <w:color w:val="000000"/>
          <w:szCs w:val="28"/>
          <w:shd w:val="clear" w:color="auto" w:fill="FFFFFF"/>
        </w:rPr>
        <w:t xml:space="preserve"> В ответ услышал монотонное </w:t>
      </w:r>
      <w:r w:rsidRPr="00304786">
        <w:rPr>
          <w:rFonts w:cs="Times New Roman"/>
          <w:i/>
          <w:color w:val="000000"/>
          <w:szCs w:val="28"/>
          <w:shd w:val="clear" w:color="auto" w:fill="FFFFFF"/>
        </w:rPr>
        <w:t>нет</w:t>
      </w:r>
      <w:r>
        <w:rPr>
          <w:rFonts w:cs="Times New Roman"/>
          <w:i/>
          <w:color w:val="000000"/>
          <w:szCs w:val="28"/>
          <w:shd w:val="clear" w:color="auto" w:fill="FFFFFF"/>
        </w:rPr>
        <w:t>. «П</w:t>
      </w:r>
      <w:r w:rsidRPr="00304786">
        <w:rPr>
          <w:rFonts w:cs="Times New Roman"/>
          <w:i/>
          <w:color w:val="000000"/>
          <w:szCs w:val="28"/>
          <w:shd w:val="clear" w:color="auto" w:fill="FFFFFF"/>
        </w:rPr>
        <w:t xml:space="preserve">росто </w:t>
      </w:r>
      <w:r>
        <w:rPr>
          <w:rFonts w:cs="Times New Roman"/>
          <w:i/>
          <w:color w:val="000000"/>
          <w:szCs w:val="28"/>
          <w:shd w:val="clear" w:color="auto" w:fill="FFFFFF"/>
        </w:rPr>
        <w:t xml:space="preserve">то </w:t>
      </w:r>
      <w:r w:rsidRPr="00304786">
        <w:rPr>
          <w:rFonts w:cs="Times New Roman"/>
          <w:i/>
          <w:color w:val="000000"/>
          <w:szCs w:val="28"/>
          <w:shd w:val="clear" w:color="auto" w:fill="FFFFFF"/>
        </w:rPr>
        <w:t>окно не занимается такими операциями, а компьютер автом</w:t>
      </w:r>
      <w:r>
        <w:rPr>
          <w:rFonts w:cs="Times New Roman"/>
          <w:i/>
          <w:color w:val="000000"/>
          <w:szCs w:val="28"/>
          <w:shd w:val="clear" w:color="auto" w:fill="FFFFFF"/>
        </w:rPr>
        <w:t>атически все ровно отправляет именно к тому окну</w:t>
      </w:r>
      <w:r w:rsidR="00321D7E">
        <w:rPr>
          <w:rFonts w:cs="Times New Roman"/>
          <w:i/>
          <w:color w:val="000000"/>
          <w:szCs w:val="28"/>
          <w:shd w:val="clear" w:color="auto" w:fill="FFFFFF"/>
        </w:rPr>
        <w:t xml:space="preserve"> </w:t>
      </w:r>
      <w:r>
        <w:rPr>
          <w:rFonts w:cs="Times New Roman"/>
          <w:i/>
          <w:color w:val="000000"/>
          <w:szCs w:val="28"/>
          <w:shd w:val="clear" w:color="auto" w:fill="FFFFFF"/>
        </w:rPr>
        <w:t>клиентов…</w:t>
      </w:r>
      <w:r>
        <w:rPr>
          <w:rFonts w:cs="Times New Roman"/>
          <w:color w:val="000000"/>
          <w:szCs w:val="28"/>
          <w:shd w:val="clear" w:color="auto" w:fill="FFFFFF"/>
        </w:rPr>
        <w:t xml:space="preserve">». </w:t>
      </w:r>
    </w:p>
    <w:p w:rsidR="008D3A10" w:rsidRPr="00667C6F" w:rsidRDefault="008D3A10" w:rsidP="00DB4993">
      <w:pPr>
        <w:ind w:firstLine="851"/>
        <w:rPr>
          <w:rFonts w:cs="Times New Roman"/>
          <w:color w:val="000000"/>
          <w:szCs w:val="28"/>
          <w:shd w:val="clear" w:color="auto" w:fill="FFFFFF"/>
        </w:rPr>
      </w:pPr>
      <w:r>
        <w:rPr>
          <w:rFonts w:cs="Times New Roman"/>
          <w:color w:val="000000"/>
          <w:szCs w:val="28"/>
          <w:shd w:val="clear" w:color="auto" w:fill="FFFFFF"/>
        </w:rPr>
        <w:t xml:space="preserve">В заключение, подводя итоги, </w:t>
      </w:r>
      <w:r w:rsidR="00792D4B">
        <w:rPr>
          <w:rFonts w:cs="Times New Roman"/>
          <w:color w:val="000000"/>
          <w:szCs w:val="28"/>
          <w:shd w:val="clear" w:color="auto" w:fill="FFFFFF"/>
        </w:rPr>
        <w:t>мной</w:t>
      </w:r>
      <w:r>
        <w:rPr>
          <w:rFonts w:cs="Times New Roman"/>
          <w:color w:val="000000"/>
          <w:szCs w:val="28"/>
          <w:shd w:val="clear" w:color="auto" w:fill="FFFFFF"/>
        </w:rPr>
        <w:t xml:space="preserve"> был выявлен ряд основных положений, связанных с невыполнением трудовых нормативов работниками ПАО Сбербанка. По </w:t>
      </w:r>
      <w:r w:rsidR="00792D4B">
        <w:rPr>
          <w:rFonts w:cs="Times New Roman"/>
          <w:color w:val="000000"/>
          <w:szCs w:val="28"/>
          <w:shd w:val="clear" w:color="auto" w:fill="FFFFFF"/>
        </w:rPr>
        <w:t xml:space="preserve"> моему </w:t>
      </w:r>
      <w:r>
        <w:rPr>
          <w:rFonts w:cs="Times New Roman"/>
          <w:color w:val="000000"/>
          <w:szCs w:val="28"/>
          <w:shd w:val="clear" w:color="auto" w:fill="FFFFFF"/>
        </w:rPr>
        <w:t xml:space="preserve">мнению, это связанно, во-первых, с медленной работой  технического оборудования банков (долгая работа операционной системы). </w:t>
      </w:r>
      <w:r w:rsidRPr="00354D54">
        <w:rPr>
          <w:rFonts w:cs="Times New Roman"/>
          <w:color w:val="000000"/>
          <w:szCs w:val="28"/>
          <w:shd w:val="clear" w:color="auto" w:fill="FFFFFF"/>
        </w:rPr>
        <w:t>Таким образом</w:t>
      </w:r>
      <w:r>
        <w:rPr>
          <w:rFonts w:cs="Times New Roman"/>
          <w:color w:val="000000"/>
          <w:szCs w:val="28"/>
          <w:shd w:val="clear" w:color="auto" w:fill="FFFFFF"/>
        </w:rPr>
        <w:t>,</w:t>
      </w:r>
      <w:r w:rsidRPr="00354D54">
        <w:rPr>
          <w:rFonts w:cs="Times New Roman"/>
          <w:color w:val="000000"/>
          <w:szCs w:val="28"/>
          <w:shd w:val="clear" w:color="auto" w:fill="FFFFFF"/>
        </w:rPr>
        <w:t xml:space="preserve"> </w:t>
      </w:r>
      <w:r w:rsidR="00792D4B">
        <w:rPr>
          <w:rFonts w:cs="Times New Roman"/>
          <w:color w:val="000000"/>
          <w:szCs w:val="28"/>
          <w:shd w:val="clear" w:color="auto" w:fill="FFFFFF"/>
        </w:rPr>
        <w:t xml:space="preserve">я делаю </w:t>
      </w:r>
      <w:r w:rsidRPr="00354D54">
        <w:rPr>
          <w:rFonts w:cs="Times New Roman"/>
          <w:color w:val="000000"/>
          <w:szCs w:val="28"/>
          <w:shd w:val="clear" w:color="auto" w:fill="FFFFFF"/>
        </w:rPr>
        <w:t>следующий вывод, что согласно существующей проблеме о недостатке технического обеспечения, операционист не укладывается в отведённое ему время на обслуживание одного клиента!</w:t>
      </w:r>
      <w:r w:rsidRPr="00354D54">
        <w:rPr>
          <w:rStyle w:val="apple-converted-space"/>
          <w:rFonts w:cs="Times New Roman"/>
          <w:color w:val="000000"/>
          <w:szCs w:val="28"/>
          <w:shd w:val="clear" w:color="auto" w:fill="FFFFFF"/>
        </w:rPr>
        <w:t> </w:t>
      </w:r>
      <w:r>
        <w:rPr>
          <w:rStyle w:val="apple-converted-space"/>
          <w:rFonts w:cs="Times New Roman"/>
          <w:color w:val="000000"/>
          <w:szCs w:val="28"/>
          <w:shd w:val="clear" w:color="auto" w:fill="FFFFFF"/>
        </w:rPr>
        <w:t>В</w:t>
      </w:r>
      <w:r>
        <w:rPr>
          <w:rFonts w:cs="Times New Roman"/>
          <w:color w:val="000000"/>
          <w:szCs w:val="28"/>
          <w:shd w:val="clear" w:color="auto" w:fill="FFFFFF"/>
        </w:rPr>
        <w:t xml:space="preserve">о-вторых, в работе банка отслеживается определенная текучесть кадров, связанная с частыми заболеваниями сотрудников ввиду несовершенной системы отопления. </w:t>
      </w:r>
      <w:r w:rsidRPr="00354D54">
        <w:rPr>
          <w:rStyle w:val="apple-converted-space"/>
          <w:rFonts w:cs="Times New Roman"/>
          <w:color w:val="000000"/>
          <w:szCs w:val="28"/>
          <w:shd w:val="clear" w:color="auto" w:fill="FFFFFF"/>
        </w:rPr>
        <w:t> </w:t>
      </w:r>
      <w:r w:rsidRPr="00354D54">
        <w:rPr>
          <w:rFonts w:cs="Times New Roman"/>
          <w:color w:val="000000"/>
          <w:szCs w:val="28"/>
          <w:shd w:val="clear" w:color="auto" w:fill="FFFFFF"/>
        </w:rPr>
        <w:t>Таким образом, выделяем следующую проблему: плохо организована система отопления и кондиционирования</w:t>
      </w:r>
      <w:r>
        <w:rPr>
          <w:rFonts w:cs="Times New Roman"/>
          <w:color w:val="000000"/>
          <w:szCs w:val="28"/>
          <w:shd w:val="clear" w:color="auto" w:fill="FFFFFF"/>
        </w:rPr>
        <w:t>,</w:t>
      </w:r>
      <w:r w:rsidRPr="00354D54">
        <w:rPr>
          <w:rFonts w:cs="Times New Roman"/>
          <w:color w:val="000000"/>
          <w:szCs w:val="28"/>
          <w:shd w:val="clear" w:color="auto" w:fill="FFFFFF"/>
        </w:rPr>
        <w:t xml:space="preserve"> которая влечёт за собой недостаток операционистов, в связи с высокой заболеваемостью.</w:t>
      </w:r>
      <w:r>
        <w:rPr>
          <w:rFonts w:cs="Times New Roman"/>
          <w:color w:val="000000"/>
          <w:szCs w:val="28"/>
          <w:shd w:val="clear" w:color="auto" w:fill="FFFFFF"/>
        </w:rPr>
        <w:t xml:space="preserve"> В-третьих, согласно позиции менеджеров по обслуживанию, сотрудники крайне недовольны своей заработной платой и теми требованиями, которым они должны соответствовать. Таким образом, встает проблема о снижении мотивации к трудовой деятельности со стороны сотрудников ввиду маленькой заработной платы и высоких трудовых обязательств.</w:t>
      </w:r>
    </w:p>
    <w:p w:rsidR="008D3A10" w:rsidRDefault="008D3A10" w:rsidP="00EA3FA0">
      <w:pPr>
        <w:tabs>
          <w:tab w:val="left" w:pos="3285"/>
        </w:tabs>
        <w:spacing w:after="240"/>
        <w:rPr>
          <w:rFonts w:cs="Times New Roman"/>
          <w:b/>
          <w:szCs w:val="28"/>
        </w:rPr>
      </w:pPr>
      <w:r w:rsidRPr="0084691A">
        <w:rPr>
          <w:rFonts w:cs="Times New Roman"/>
          <w:b/>
          <w:szCs w:val="28"/>
        </w:rPr>
        <w:t>Выводы и рекомендации</w:t>
      </w:r>
    </w:p>
    <w:p w:rsidR="008D3A10" w:rsidRDefault="008D3A10" w:rsidP="00EA3FA0">
      <w:pPr>
        <w:spacing w:after="240"/>
        <w:ind w:firstLine="0"/>
        <w:rPr>
          <w:rFonts w:cs="Times New Roman"/>
          <w:szCs w:val="28"/>
        </w:rPr>
      </w:pPr>
      <w:r>
        <w:rPr>
          <w:rFonts w:cs="Times New Roman"/>
          <w:szCs w:val="28"/>
        </w:rPr>
        <w:t xml:space="preserve">Исходя из анализа результатов исследования, следует сделать следующие выводы:  </w:t>
      </w:r>
    </w:p>
    <w:p w:rsidR="008D3A10" w:rsidRDefault="008D3A10" w:rsidP="008D3A10">
      <w:pPr>
        <w:pStyle w:val="a7"/>
        <w:numPr>
          <w:ilvl w:val="0"/>
          <w:numId w:val="35"/>
        </w:numPr>
        <w:tabs>
          <w:tab w:val="left" w:pos="3285"/>
        </w:tabs>
        <w:spacing w:after="240"/>
        <w:rPr>
          <w:rFonts w:cs="Times New Roman"/>
          <w:szCs w:val="28"/>
        </w:rPr>
      </w:pPr>
      <w:r>
        <w:rPr>
          <w:rFonts w:cs="Times New Roman"/>
          <w:szCs w:val="28"/>
        </w:rPr>
        <w:lastRenderedPageBreak/>
        <w:t>В ПАО Сбербанке выявилось слабое техническое обеспечение компьютеров, работающих на минимальных параметрах установленной операционной системы.</w:t>
      </w:r>
    </w:p>
    <w:p w:rsidR="008D3A10" w:rsidRDefault="008D3A10" w:rsidP="008D3A10">
      <w:pPr>
        <w:pStyle w:val="a7"/>
        <w:numPr>
          <w:ilvl w:val="0"/>
          <w:numId w:val="35"/>
        </w:numPr>
        <w:tabs>
          <w:tab w:val="left" w:pos="3285"/>
        </w:tabs>
        <w:spacing w:after="240"/>
        <w:rPr>
          <w:rFonts w:cs="Times New Roman"/>
          <w:szCs w:val="28"/>
        </w:rPr>
      </w:pPr>
      <w:r>
        <w:rPr>
          <w:rFonts w:cs="Times New Roman"/>
          <w:szCs w:val="28"/>
        </w:rPr>
        <w:t>В ПАО Сбербанке прослеживается определенная текучесть кадров, связанная с частым заболеванием сотрудников отдела.</w:t>
      </w:r>
    </w:p>
    <w:p w:rsidR="008D3A10" w:rsidRDefault="008D3A10" w:rsidP="008D3A10">
      <w:pPr>
        <w:pStyle w:val="a7"/>
        <w:numPr>
          <w:ilvl w:val="0"/>
          <w:numId w:val="35"/>
        </w:numPr>
        <w:tabs>
          <w:tab w:val="left" w:pos="3285"/>
        </w:tabs>
        <w:spacing w:after="240"/>
        <w:rPr>
          <w:rFonts w:cs="Times New Roman"/>
          <w:szCs w:val="28"/>
        </w:rPr>
      </w:pPr>
      <w:r>
        <w:rPr>
          <w:rFonts w:cs="Times New Roman"/>
          <w:szCs w:val="28"/>
        </w:rPr>
        <w:t>В отделении банка выявилась несовершенная система отопления и кондиционирования.</w:t>
      </w:r>
    </w:p>
    <w:p w:rsidR="008D3A10" w:rsidRDefault="008D3A10" w:rsidP="008D3A10">
      <w:pPr>
        <w:pStyle w:val="a7"/>
        <w:numPr>
          <w:ilvl w:val="0"/>
          <w:numId w:val="35"/>
        </w:numPr>
        <w:tabs>
          <w:tab w:val="left" w:pos="3285"/>
        </w:tabs>
        <w:spacing w:after="240"/>
        <w:rPr>
          <w:rFonts w:cs="Times New Roman"/>
          <w:szCs w:val="28"/>
        </w:rPr>
      </w:pPr>
      <w:r>
        <w:rPr>
          <w:rFonts w:cs="Times New Roman"/>
          <w:szCs w:val="28"/>
        </w:rPr>
        <w:t>В отделении банка выявилось недовольство со стороны менеджеров среднего и низшего звена к их объему работы и выплачиваемой им заработной платы.</w:t>
      </w:r>
    </w:p>
    <w:p w:rsidR="008D3A10" w:rsidRDefault="008D3A10" w:rsidP="008D3A10">
      <w:pPr>
        <w:pStyle w:val="a7"/>
        <w:numPr>
          <w:ilvl w:val="0"/>
          <w:numId w:val="35"/>
        </w:numPr>
        <w:tabs>
          <w:tab w:val="left" w:pos="3285"/>
        </w:tabs>
        <w:spacing w:after="240"/>
        <w:rPr>
          <w:rFonts w:cs="Times New Roman"/>
          <w:szCs w:val="28"/>
        </w:rPr>
      </w:pPr>
      <w:r>
        <w:rPr>
          <w:rFonts w:cs="Times New Roman"/>
          <w:szCs w:val="28"/>
        </w:rPr>
        <w:t xml:space="preserve">В ПАО Сбербанке был выявлен низкий диапазон премирования между максимальной суммой и минимальной (разница 25% ). </w:t>
      </w:r>
    </w:p>
    <w:p w:rsidR="008D3A10" w:rsidRPr="00F73E4F" w:rsidRDefault="008D3A10" w:rsidP="008D3A10">
      <w:pPr>
        <w:pStyle w:val="a7"/>
        <w:numPr>
          <w:ilvl w:val="0"/>
          <w:numId w:val="35"/>
        </w:numPr>
        <w:tabs>
          <w:tab w:val="left" w:pos="3285"/>
        </w:tabs>
        <w:spacing w:after="240"/>
        <w:rPr>
          <w:rFonts w:cs="Times New Roman"/>
          <w:szCs w:val="28"/>
        </w:rPr>
      </w:pPr>
      <w:r>
        <w:rPr>
          <w:rFonts w:cs="Times New Roman"/>
          <w:szCs w:val="28"/>
        </w:rPr>
        <w:t xml:space="preserve">В ПАО Сбербанке было выявлено недовольство по отношению к распределению обязанностей по обслуживанию клиентов в период час пика. </w:t>
      </w:r>
    </w:p>
    <w:p w:rsidR="008D3A10" w:rsidRDefault="00EA3FA0" w:rsidP="00667C6F">
      <w:pPr>
        <w:tabs>
          <w:tab w:val="left" w:pos="3285"/>
        </w:tabs>
        <w:spacing w:after="240"/>
        <w:rPr>
          <w:rFonts w:cs="Times New Roman"/>
          <w:b/>
          <w:szCs w:val="28"/>
        </w:rPr>
      </w:pPr>
      <w:r>
        <w:rPr>
          <w:rFonts w:cs="Times New Roman"/>
          <w:b/>
          <w:szCs w:val="28"/>
        </w:rPr>
        <w:t>Основные рекомендации:</w:t>
      </w:r>
      <w:r w:rsidR="008D3A10" w:rsidRPr="00D82D4A">
        <w:rPr>
          <w:rFonts w:cs="Times New Roman"/>
          <w:b/>
          <w:szCs w:val="28"/>
        </w:rPr>
        <w:t xml:space="preserve">          </w:t>
      </w:r>
    </w:p>
    <w:p w:rsidR="008D3A10" w:rsidRPr="00F73E4F" w:rsidRDefault="008D3A10" w:rsidP="008D3A10">
      <w:pPr>
        <w:pStyle w:val="a7"/>
        <w:numPr>
          <w:ilvl w:val="0"/>
          <w:numId w:val="36"/>
        </w:numPr>
        <w:tabs>
          <w:tab w:val="left" w:pos="3285"/>
        </w:tabs>
        <w:spacing w:after="240"/>
        <w:rPr>
          <w:rFonts w:cs="Times New Roman"/>
          <w:szCs w:val="28"/>
        </w:rPr>
      </w:pPr>
      <w:r>
        <w:rPr>
          <w:rFonts w:cs="Times New Roman"/>
          <w:szCs w:val="28"/>
        </w:rPr>
        <w:t>Подача</w:t>
      </w:r>
      <w:r w:rsidRPr="00F73E4F">
        <w:rPr>
          <w:rFonts w:cs="Times New Roman"/>
          <w:szCs w:val="28"/>
        </w:rPr>
        <w:t xml:space="preserve"> заявки на обеспечение эл</w:t>
      </w:r>
      <w:r>
        <w:rPr>
          <w:rFonts w:cs="Times New Roman"/>
          <w:szCs w:val="28"/>
        </w:rPr>
        <w:t>ектрообогревателями</w:t>
      </w:r>
      <w:r w:rsidRPr="00F73E4F">
        <w:rPr>
          <w:rFonts w:cs="Times New Roman"/>
          <w:szCs w:val="28"/>
        </w:rPr>
        <w:t>, либо выделени</w:t>
      </w:r>
      <w:r>
        <w:rPr>
          <w:rFonts w:cs="Times New Roman"/>
          <w:szCs w:val="28"/>
        </w:rPr>
        <w:t>е</w:t>
      </w:r>
      <w:r w:rsidRPr="00F73E4F">
        <w:rPr>
          <w:rFonts w:cs="Times New Roman"/>
          <w:szCs w:val="28"/>
        </w:rPr>
        <w:t xml:space="preserve"> средств из фонда руководителя на покупку данного оборудования.</w:t>
      </w:r>
    </w:p>
    <w:p w:rsidR="008D3A10" w:rsidRPr="00F73E4F" w:rsidRDefault="008D3A10" w:rsidP="008D3A10">
      <w:pPr>
        <w:pStyle w:val="a7"/>
        <w:numPr>
          <w:ilvl w:val="0"/>
          <w:numId w:val="36"/>
        </w:numPr>
        <w:tabs>
          <w:tab w:val="left" w:pos="3285"/>
        </w:tabs>
        <w:spacing w:after="240"/>
        <w:rPr>
          <w:rFonts w:cs="Times New Roman"/>
          <w:szCs w:val="28"/>
        </w:rPr>
      </w:pPr>
      <w:r>
        <w:rPr>
          <w:rFonts w:cs="Times New Roman"/>
          <w:szCs w:val="28"/>
        </w:rPr>
        <w:t>Подать</w:t>
      </w:r>
      <w:r w:rsidRPr="00F73E4F">
        <w:rPr>
          <w:rFonts w:cs="Times New Roman"/>
          <w:szCs w:val="28"/>
        </w:rPr>
        <w:t xml:space="preserve"> заявку на обеспечение улучшения технических характеристик компьютерного оборудования (в частности улучшения ОЗУ) .</w:t>
      </w:r>
    </w:p>
    <w:p w:rsidR="008D3A10" w:rsidRDefault="008D3A10" w:rsidP="008D3A10">
      <w:pPr>
        <w:pStyle w:val="a7"/>
        <w:numPr>
          <w:ilvl w:val="0"/>
          <w:numId w:val="36"/>
        </w:numPr>
        <w:tabs>
          <w:tab w:val="left" w:pos="3285"/>
        </w:tabs>
        <w:spacing w:after="240"/>
        <w:rPr>
          <w:rFonts w:cs="Times New Roman"/>
          <w:szCs w:val="28"/>
        </w:rPr>
      </w:pPr>
      <w:r w:rsidRPr="00D541B2">
        <w:rPr>
          <w:rFonts w:cs="Times New Roman"/>
          <w:szCs w:val="28"/>
        </w:rPr>
        <w:t>Корректное распределение руководителем обязанностей в начале рабочего дня на пятиминутном собрании</w:t>
      </w:r>
      <w:r w:rsidRPr="00F73E4F">
        <w:rPr>
          <w:rFonts w:cs="Times New Roman"/>
          <w:szCs w:val="28"/>
        </w:rPr>
        <w:t>.</w:t>
      </w:r>
    </w:p>
    <w:p w:rsidR="008D3A10" w:rsidRDefault="008D3A10" w:rsidP="008D3A10">
      <w:pPr>
        <w:pStyle w:val="a7"/>
        <w:numPr>
          <w:ilvl w:val="0"/>
          <w:numId w:val="36"/>
        </w:numPr>
        <w:tabs>
          <w:tab w:val="left" w:pos="3285"/>
        </w:tabs>
        <w:spacing w:after="240"/>
        <w:rPr>
          <w:rFonts w:cs="Times New Roman"/>
          <w:szCs w:val="28"/>
        </w:rPr>
      </w:pPr>
      <w:r>
        <w:rPr>
          <w:rFonts w:cs="Times New Roman"/>
          <w:szCs w:val="28"/>
        </w:rPr>
        <w:t xml:space="preserve">Выделить средства из фонда руководителя для премирования менеджеров среднего и высшего звена  за высокую трудоспособность.  </w:t>
      </w:r>
    </w:p>
    <w:p w:rsidR="00DB4993" w:rsidRDefault="008D3A10" w:rsidP="00DB4993">
      <w:pPr>
        <w:pStyle w:val="a7"/>
        <w:numPr>
          <w:ilvl w:val="0"/>
          <w:numId w:val="36"/>
        </w:numPr>
        <w:tabs>
          <w:tab w:val="left" w:pos="3285"/>
        </w:tabs>
        <w:spacing w:after="240"/>
        <w:rPr>
          <w:rFonts w:cs="Times New Roman"/>
          <w:szCs w:val="28"/>
        </w:rPr>
      </w:pPr>
      <w:r>
        <w:rPr>
          <w:rFonts w:cs="Times New Roman"/>
          <w:szCs w:val="28"/>
        </w:rPr>
        <w:t xml:space="preserve">Пересмотреть положение о порядке и размере премирования сотрудников за их трудовую деятельность.   </w:t>
      </w:r>
    </w:p>
    <w:p w:rsidR="00DE1A7F" w:rsidRPr="00634D78" w:rsidRDefault="000C7C15" w:rsidP="000C7C15">
      <w:pPr>
        <w:tabs>
          <w:tab w:val="left" w:pos="3285"/>
        </w:tabs>
        <w:spacing w:after="240"/>
        <w:ind w:firstLine="0"/>
        <w:rPr>
          <w:rFonts w:cs="Times New Roman"/>
          <w:szCs w:val="28"/>
        </w:rPr>
      </w:pPr>
      <w:r w:rsidRPr="00634D78">
        <w:rPr>
          <w:rFonts w:cs="Times New Roman"/>
          <w:szCs w:val="28"/>
        </w:rPr>
        <w:lastRenderedPageBreak/>
        <w:t>Рекомендации были представлены руководителю дополнительного офиса №9055/0611 Лапидус Ритте Геннадьевне</w:t>
      </w:r>
      <w:r w:rsidR="00634D78" w:rsidRPr="00634D78">
        <w:rPr>
          <w:rFonts w:cs="Times New Roman"/>
          <w:szCs w:val="28"/>
        </w:rPr>
        <w:t xml:space="preserve"> совме</w:t>
      </w:r>
      <w:r w:rsidR="00AD3692">
        <w:rPr>
          <w:rFonts w:cs="Times New Roman"/>
          <w:szCs w:val="28"/>
        </w:rPr>
        <w:t>стно с региональным менеджером Р</w:t>
      </w:r>
      <w:r w:rsidR="00634D78" w:rsidRPr="00634D78">
        <w:rPr>
          <w:rFonts w:cs="Times New Roman"/>
          <w:szCs w:val="28"/>
        </w:rPr>
        <w:t>ясковой Олеси Олеговне</w:t>
      </w:r>
      <w:r w:rsidRPr="00634D78">
        <w:rPr>
          <w:rFonts w:cs="Times New Roman"/>
          <w:szCs w:val="28"/>
        </w:rPr>
        <w:t xml:space="preserve">. </w:t>
      </w:r>
      <w:r w:rsidR="00634D78" w:rsidRPr="00634D78">
        <w:rPr>
          <w:rFonts w:cs="Times New Roman"/>
          <w:szCs w:val="28"/>
        </w:rPr>
        <w:t>При презентации рекомендации были одобрены руководством. Внедрение рекомендаций происходило в феврале 2017 года.</w:t>
      </w:r>
    </w:p>
    <w:p w:rsidR="000C7C15" w:rsidRDefault="000C7C15">
      <w:pPr>
        <w:spacing w:line="276" w:lineRule="auto"/>
        <w:ind w:firstLine="0"/>
        <w:contextualSpacing w:val="0"/>
        <w:jc w:val="left"/>
        <w:rPr>
          <w:rFonts w:cs="Times New Roman"/>
          <w:b/>
          <w:szCs w:val="28"/>
        </w:rPr>
      </w:pPr>
      <w:r>
        <w:rPr>
          <w:rFonts w:cs="Times New Roman"/>
          <w:b/>
          <w:szCs w:val="28"/>
        </w:rPr>
        <w:br w:type="page"/>
      </w:r>
    </w:p>
    <w:p w:rsidR="008D3A10" w:rsidRPr="00DB4993" w:rsidRDefault="00623DA9" w:rsidP="000C7C15">
      <w:pPr>
        <w:tabs>
          <w:tab w:val="left" w:pos="3285"/>
        </w:tabs>
        <w:spacing w:after="240"/>
        <w:ind w:firstLine="0"/>
        <w:rPr>
          <w:rFonts w:cs="Times New Roman"/>
          <w:szCs w:val="28"/>
        </w:rPr>
      </w:pPr>
      <w:r w:rsidRPr="00DB4993">
        <w:rPr>
          <w:rFonts w:cs="Times New Roman"/>
          <w:b/>
          <w:szCs w:val="28"/>
        </w:rPr>
        <w:lastRenderedPageBreak/>
        <w:t>Выводы</w:t>
      </w:r>
    </w:p>
    <w:p w:rsidR="002C555A" w:rsidRDefault="00634D78" w:rsidP="00623DA9">
      <w:pPr>
        <w:tabs>
          <w:tab w:val="left" w:pos="3285"/>
        </w:tabs>
        <w:spacing w:after="240"/>
        <w:jc w:val="left"/>
        <w:rPr>
          <w:rFonts w:cs="Times New Roman"/>
          <w:szCs w:val="28"/>
        </w:rPr>
      </w:pPr>
      <w:r>
        <w:rPr>
          <w:rFonts w:cs="Times New Roman"/>
          <w:szCs w:val="28"/>
        </w:rPr>
        <w:t>Сбербанк</w:t>
      </w:r>
      <w:r w:rsidR="002C555A" w:rsidRPr="002C555A">
        <w:rPr>
          <w:rFonts w:cs="Times New Roman"/>
          <w:szCs w:val="28"/>
        </w:rPr>
        <w:t xml:space="preserve"> – это </w:t>
      </w:r>
      <w:r w:rsidR="001151F9">
        <w:rPr>
          <w:rFonts w:cs="Times New Roman"/>
          <w:szCs w:val="28"/>
        </w:rPr>
        <w:t>основатель</w:t>
      </w:r>
      <w:r w:rsidR="002C555A" w:rsidRPr="002C555A">
        <w:rPr>
          <w:rFonts w:cs="Times New Roman"/>
          <w:szCs w:val="28"/>
        </w:rPr>
        <w:t xml:space="preserve"> банковской системы России, </w:t>
      </w:r>
      <w:r w:rsidR="00C665E8">
        <w:rPr>
          <w:rFonts w:cs="Times New Roman"/>
          <w:szCs w:val="28"/>
        </w:rPr>
        <w:t xml:space="preserve">Санкт-Петербург - </w:t>
      </w:r>
      <w:r w:rsidR="002C555A" w:rsidRPr="002C555A">
        <w:rPr>
          <w:rFonts w:cs="Times New Roman"/>
          <w:szCs w:val="28"/>
        </w:rPr>
        <w:t>город, в котором весной 1842 года началась история самого крупного финансового учреждения нашей страны.</w:t>
      </w:r>
      <w:r w:rsidR="001151F9">
        <w:rPr>
          <w:rFonts w:cs="Times New Roman"/>
          <w:szCs w:val="28"/>
        </w:rPr>
        <w:t xml:space="preserve"> </w:t>
      </w:r>
      <w:r w:rsidR="002C555A" w:rsidRPr="002C555A">
        <w:rPr>
          <w:rFonts w:cs="Times New Roman"/>
          <w:szCs w:val="28"/>
        </w:rPr>
        <w:t xml:space="preserve">Спустя более полутора столетий Сбербанк России в столице, Санкт-Петербурге и регионах являет собой </w:t>
      </w:r>
      <w:r w:rsidR="001151F9">
        <w:rPr>
          <w:rFonts w:cs="Times New Roman"/>
          <w:szCs w:val="28"/>
        </w:rPr>
        <w:t xml:space="preserve">основу </w:t>
      </w:r>
      <w:r w:rsidR="002C555A" w:rsidRPr="002C555A">
        <w:rPr>
          <w:rFonts w:cs="Times New Roman"/>
          <w:szCs w:val="28"/>
        </w:rPr>
        <w:t xml:space="preserve">банковского сектора и </w:t>
      </w:r>
      <w:r w:rsidR="001151F9">
        <w:rPr>
          <w:rFonts w:cs="Times New Roman"/>
          <w:szCs w:val="28"/>
        </w:rPr>
        <w:t>постоянно развивается</w:t>
      </w:r>
      <w:r w:rsidR="002C555A" w:rsidRPr="002C555A">
        <w:rPr>
          <w:rFonts w:cs="Times New Roman"/>
          <w:szCs w:val="28"/>
        </w:rPr>
        <w:t xml:space="preserve">, </w:t>
      </w:r>
      <w:r w:rsidR="001151F9">
        <w:rPr>
          <w:rFonts w:cs="Times New Roman"/>
          <w:szCs w:val="28"/>
        </w:rPr>
        <w:t>подстраиваясь под тенденции</w:t>
      </w:r>
      <w:r w:rsidR="002C555A" w:rsidRPr="002C555A">
        <w:rPr>
          <w:rFonts w:cs="Times New Roman"/>
          <w:szCs w:val="28"/>
        </w:rPr>
        <w:t xml:space="preserve"> мирового финансового сообщества. </w:t>
      </w:r>
      <w:r w:rsidR="001151F9">
        <w:rPr>
          <w:rFonts w:cs="Times New Roman"/>
          <w:szCs w:val="28"/>
        </w:rPr>
        <w:t>Две третьих</w:t>
      </w:r>
      <w:r w:rsidR="002C555A" w:rsidRPr="002C555A">
        <w:rPr>
          <w:rFonts w:cs="Times New Roman"/>
          <w:szCs w:val="28"/>
        </w:rPr>
        <w:t xml:space="preserve"> населения страны </w:t>
      </w:r>
      <w:r w:rsidR="001151F9">
        <w:rPr>
          <w:rFonts w:cs="Times New Roman"/>
          <w:szCs w:val="28"/>
        </w:rPr>
        <w:t>потребляют  услуги и продукты</w:t>
      </w:r>
      <w:r w:rsidR="002C555A" w:rsidRPr="002C555A">
        <w:rPr>
          <w:rFonts w:cs="Times New Roman"/>
          <w:szCs w:val="28"/>
        </w:rPr>
        <w:t xml:space="preserve"> Сбербанка. Широчайший ассортимент </w:t>
      </w:r>
      <w:r w:rsidR="005D53D6">
        <w:rPr>
          <w:rFonts w:cs="Times New Roman"/>
          <w:szCs w:val="28"/>
        </w:rPr>
        <w:t>продуктов и услуг</w:t>
      </w:r>
      <w:r w:rsidR="002C555A" w:rsidRPr="002C555A">
        <w:rPr>
          <w:rFonts w:cs="Times New Roman"/>
          <w:szCs w:val="28"/>
        </w:rPr>
        <w:t xml:space="preserve"> позволяет банку занимать лидирующие позиции по количеству открытых депозитов, а также являться наиболее крупным кредитором экономики России.</w:t>
      </w:r>
    </w:p>
    <w:p w:rsidR="00474AF1" w:rsidRDefault="00474AF1" w:rsidP="005D53D6">
      <w:pPr>
        <w:autoSpaceDE w:val="0"/>
        <w:autoSpaceDN w:val="0"/>
        <w:adjustRightInd w:val="0"/>
        <w:spacing w:after="0"/>
        <w:rPr>
          <w:rFonts w:cs="Times New Roman"/>
          <w:szCs w:val="28"/>
        </w:rPr>
      </w:pPr>
      <w:r>
        <w:rPr>
          <w:rFonts w:cs="Times New Roman"/>
          <w:szCs w:val="28"/>
        </w:rPr>
        <w:t>Сбербанк своей стратегией развития выбрал клиентоориентированный сервис. Он регламентирует поведение сотрудника банка как превосхождение ожидания клиента.</w:t>
      </w:r>
    </w:p>
    <w:p w:rsidR="00A875AC" w:rsidRDefault="00A875AC" w:rsidP="005D53D6">
      <w:pPr>
        <w:autoSpaceDE w:val="0"/>
        <w:autoSpaceDN w:val="0"/>
        <w:adjustRightInd w:val="0"/>
        <w:spacing w:after="0"/>
        <w:rPr>
          <w:rFonts w:cs="Times New Roman"/>
          <w:szCs w:val="28"/>
        </w:rPr>
      </w:pPr>
      <w:r>
        <w:rPr>
          <w:rFonts w:cs="Times New Roman"/>
          <w:szCs w:val="28"/>
        </w:rPr>
        <w:t>В ходе исследований</w:t>
      </w:r>
      <w:r w:rsidR="00C46330">
        <w:rPr>
          <w:rFonts w:cs="Times New Roman"/>
          <w:szCs w:val="28"/>
        </w:rPr>
        <w:t>, проведенного в одном из офисов банка,</w:t>
      </w:r>
      <w:r>
        <w:rPr>
          <w:rFonts w:cs="Times New Roman"/>
          <w:szCs w:val="28"/>
        </w:rPr>
        <w:t xml:space="preserve"> выявлено часть недостатков организации рабочей деятельности в офисе обслуживающем физицеские лица. По окончанию были даны рекомендации по устранению этих недостатков.</w:t>
      </w:r>
    </w:p>
    <w:p w:rsidR="005D53D6" w:rsidRPr="00CD2F4F" w:rsidRDefault="005D53D6" w:rsidP="005D53D6">
      <w:pPr>
        <w:autoSpaceDE w:val="0"/>
        <w:autoSpaceDN w:val="0"/>
        <w:adjustRightInd w:val="0"/>
        <w:spacing w:after="0"/>
        <w:rPr>
          <w:rFonts w:cs="Times New Roman"/>
          <w:szCs w:val="28"/>
        </w:rPr>
      </w:pPr>
      <w:r w:rsidRPr="00CD2F4F">
        <w:rPr>
          <w:rFonts w:cs="Times New Roman"/>
          <w:szCs w:val="28"/>
        </w:rPr>
        <w:t>Каждый день сотрудник взаимодействует с различными подразделениями банка. Сотрудники являются внутренними клиентами для своих коллег, так же как и коллеги являются внутренними клиентами для них.</w:t>
      </w:r>
    </w:p>
    <w:p w:rsidR="005D53D6" w:rsidRPr="00CD2F4F" w:rsidRDefault="005D53D6" w:rsidP="005D53D6">
      <w:pPr>
        <w:autoSpaceDE w:val="0"/>
        <w:autoSpaceDN w:val="0"/>
        <w:adjustRightInd w:val="0"/>
        <w:spacing w:after="0"/>
        <w:rPr>
          <w:rFonts w:cs="Times New Roman"/>
          <w:szCs w:val="28"/>
        </w:rPr>
      </w:pPr>
      <w:r w:rsidRPr="00CD2F4F">
        <w:rPr>
          <w:rFonts w:cs="Times New Roman"/>
          <w:szCs w:val="28"/>
        </w:rPr>
        <w:t>Если фактическое впечатление от взаимодействия с коллегами будет превосходить ожидания, то можно получить больше удовольствия от работы и создать лучший клиентский опыт для внешних клиентов.</w:t>
      </w:r>
    </w:p>
    <w:p w:rsidR="005D53D6" w:rsidRPr="002C555A" w:rsidRDefault="005D53D6" w:rsidP="00623DA9">
      <w:pPr>
        <w:tabs>
          <w:tab w:val="left" w:pos="3285"/>
        </w:tabs>
        <w:spacing w:after="240"/>
        <w:jc w:val="left"/>
        <w:rPr>
          <w:rFonts w:cs="Times New Roman"/>
          <w:szCs w:val="28"/>
        </w:rPr>
      </w:pPr>
    </w:p>
    <w:p w:rsidR="008D3A10" w:rsidRDefault="008D3A10" w:rsidP="008D3A10">
      <w:pPr>
        <w:tabs>
          <w:tab w:val="left" w:pos="3285"/>
        </w:tabs>
        <w:spacing w:after="240"/>
        <w:jc w:val="center"/>
        <w:rPr>
          <w:rFonts w:cs="Times New Roman"/>
          <w:b/>
          <w:szCs w:val="28"/>
        </w:rPr>
      </w:pPr>
    </w:p>
    <w:p w:rsidR="008D3A10" w:rsidRDefault="008D3A10" w:rsidP="008D3A10">
      <w:pPr>
        <w:tabs>
          <w:tab w:val="left" w:pos="3285"/>
        </w:tabs>
        <w:spacing w:after="240"/>
        <w:jc w:val="center"/>
        <w:rPr>
          <w:rFonts w:cs="Times New Roman"/>
          <w:b/>
          <w:szCs w:val="28"/>
        </w:rPr>
      </w:pPr>
    </w:p>
    <w:p w:rsidR="008D3A10" w:rsidRDefault="008D3A10" w:rsidP="008D3A10">
      <w:pPr>
        <w:tabs>
          <w:tab w:val="left" w:pos="3285"/>
        </w:tabs>
        <w:spacing w:after="240"/>
        <w:jc w:val="center"/>
        <w:rPr>
          <w:rFonts w:cs="Times New Roman"/>
          <w:b/>
          <w:szCs w:val="28"/>
        </w:rPr>
      </w:pPr>
    </w:p>
    <w:p w:rsidR="008D3A10" w:rsidRDefault="008D3A10" w:rsidP="008D3A10">
      <w:pPr>
        <w:tabs>
          <w:tab w:val="left" w:pos="3285"/>
        </w:tabs>
        <w:spacing w:after="240"/>
        <w:jc w:val="center"/>
        <w:rPr>
          <w:rFonts w:cs="Times New Roman"/>
          <w:b/>
          <w:szCs w:val="28"/>
        </w:rPr>
      </w:pPr>
    </w:p>
    <w:p w:rsidR="00075D23" w:rsidRPr="00C70C5A" w:rsidRDefault="00C46330" w:rsidP="00C665E8">
      <w:pPr>
        <w:tabs>
          <w:tab w:val="left" w:pos="3285"/>
        </w:tabs>
        <w:spacing w:after="240"/>
        <w:ind w:firstLine="0"/>
        <w:jc w:val="center"/>
        <w:rPr>
          <w:rFonts w:cs="Times New Roman"/>
          <w:b/>
          <w:szCs w:val="28"/>
        </w:rPr>
      </w:pPr>
      <w:r>
        <w:rPr>
          <w:rFonts w:cs="Times New Roman"/>
          <w:b/>
          <w:szCs w:val="28"/>
        </w:rPr>
        <w:lastRenderedPageBreak/>
        <w:t>Заключение</w:t>
      </w:r>
      <w:r w:rsidR="00C70C5A">
        <w:rPr>
          <w:rFonts w:cs="Times New Roman"/>
          <w:b/>
          <w:szCs w:val="28"/>
        </w:rPr>
        <w:t>.</w:t>
      </w:r>
    </w:p>
    <w:p w:rsidR="00705BF0" w:rsidRDefault="00705BF0" w:rsidP="00075D23">
      <w:pPr>
        <w:autoSpaceDE w:val="0"/>
        <w:autoSpaceDN w:val="0"/>
        <w:adjustRightInd w:val="0"/>
        <w:spacing w:after="0"/>
        <w:rPr>
          <w:rFonts w:cs="Times New Roman"/>
          <w:szCs w:val="28"/>
        </w:rPr>
      </w:pPr>
      <w:r>
        <w:rPr>
          <w:rFonts w:cs="Times New Roman"/>
          <w:szCs w:val="28"/>
        </w:rPr>
        <w:t>До</w:t>
      </w:r>
      <w:r w:rsidRPr="004A70FA">
        <w:rPr>
          <w:rFonts w:cs="Times New Roman"/>
          <w:szCs w:val="28"/>
        </w:rPr>
        <w:t xml:space="preserve">верие является ключевым атрибутом гражданского общества, фактором легитимности политической власти  и индикатором стабильности общества. Доверие играет важную роль в ходе регуляции жизнедеятельности общества, социальных общностей и групп. </w:t>
      </w:r>
    </w:p>
    <w:p w:rsidR="00DF7917" w:rsidRDefault="00DF7917" w:rsidP="00075D23">
      <w:pPr>
        <w:autoSpaceDE w:val="0"/>
        <w:autoSpaceDN w:val="0"/>
        <w:adjustRightInd w:val="0"/>
        <w:spacing w:after="0"/>
        <w:rPr>
          <w:rFonts w:cs="Times New Roman"/>
          <w:szCs w:val="28"/>
        </w:rPr>
      </w:pPr>
      <w:r>
        <w:rPr>
          <w:rFonts w:cs="Times New Roman"/>
          <w:szCs w:val="28"/>
        </w:rPr>
        <w:t>По мнению Петра Штомпки</w:t>
      </w:r>
      <w:r w:rsidR="00A06308">
        <w:rPr>
          <w:rFonts w:cs="Times New Roman"/>
          <w:szCs w:val="28"/>
        </w:rPr>
        <w:t>, с</w:t>
      </w:r>
      <w:r>
        <w:rPr>
          <w:rFonts w:cs="Times New Roman"/>
          <w:szCs w:val="28"/>
        </w:rPr>
        <w:t>уществует важная характеристика</w:t>
      </w:r>
      <w:r w:rsidR="00A06308">
        <w:rPr>
          <w:rFonts w:cs="Times New Roman"/>
          <w:szCs w:val="28"/>
        </w:rPr>
        <w:t>, в</w:t>
      </w:r>
      <w:r>
        <w:rPr>
          <w:rFonts w:cs="Times New Roman"/>
          <w:szCs w:val="28"/>
        </w:rPr>
        <w:t xml:space="preserve">лияющая на оценку репутации </w:t>
      </w:r>
      <w:r w:rsidR="00A06308">
        <w:rPr>
          <w:rFonts w:cs="Times New Roman"/>
          <w:szCs w:val="28"/>
        </w:rPr>
        <w:t xml:space="preserve">и доверительных отношений </w:t>
      </w:r>
      <w:r>
        <w:rPr>
          <w:rFonts w:cs="Times New Roman"/>
          <w:szCs w:val="28"/>
        </w:rPr>
        <w:t>– целостность и последовательность прошлых поступков</w:t>
      </w:r>
      <w:r w:rsidR="00A06308">
        <w:rPr>
          <w:rFonts w:cs="Times New Roman"/>
          <w:szCs w:val="28"/>
        </w:rPr>
        <w:t>,</w:t>
      </w:r>
      <w:r>
        <w:rPr>
          <w:rFonts w:cs="Times New Roman"/>
          <w:szCs w:val="28"/>
        </w:rPr>
        <w:t xml:space="preserve"> предсказуемость</w:t>
      </w:r>
      <w:r w:rsidR="00A06308">
        <w:rPr>
          <w:rFonts w:cs="Times New Roman"/>
          <w:szCs w:val="28"/>
        </w:rPr>
        <w:t>.</w:t>
      </w:r>
    </w:p>
    <w:p w:rsidR="00075D23" w:rsidRPr="00075D23" w:rsidRDefault="00C70C5A" w:rsidP="00075D23">
      <w:pPr>
        <w:autoSpaceDE w:val="0"/>
        <w:autoSpaceDN w:val="0"/>
        <w:adjustRightInd w:val="0"/>
        <w:spacing w:after="0"/>
        <w:rPr>
          <w:rFonts w:cs="Times New Roman"/>
          <w:szCs w:val="28"/>
        </w:rPr>
      </w:pPr>
      <w:r>
        <w:rPr>
          <w:rFonts w:cs="Times New Roman"/>
          <w:szCs w:val="28"/>
        </w:rPr>
        <w:t>В</w:t>
      </w:r>
      <w:r w:rsidR="00075D23" w:rsidRPr="00075D23">
        <w:rPr>
          <w:rFonts w:cs="Times New Roman"/>
          <w:szCs w:val="28"/>
        </w:rPr>
        <w:t xml:space="preserve">идение Сбербанка в 2018 году сформировано на основе пяти главных направлений развития или стратегических тем. </w:t>
      </w:r>
      <w:r>
        <w:rPr>
          <w:rFonts w:cs="Times New Roman"/>
          <w:szCs w:val="28"/>
        </w:rPr>
        <w:t>Руководство уверено в том,</w:t>
      </w:r>
      <w:r w:rsidR="00075D23" w:rsidRPr="00075D23">
        <w:rPr>
          <w:rFonts w:cs="Times New Roman"/>
          <w:szCs w:val="28"/>
        </w:rPr>
        <w:t xml:space="preserve"> что именно сфокусированная работа по </w:t>
      </w:r>
      <w:r>
        <w:rPr>
          <w:rFonts w:cs="Times New Roman"/>
          <w:szCs w:val="28"/>
        </w:rPr>
        <w:t xml:space="preserve">этим направлениям приведет </w:t>
      </w:r>
      <w:r w:rsidR="00075D23" w:rsidRPr="00075D23">
        <w:rPr>
          <w:rFonts w:cs="Times New Roman"/>
          <w:szCs w:val="28"/>
        </w:rPr>
        <w:t xml:space="preserve">к успеху, позволит достичь всех финансовых и качественных целей, которые </w:t>
      </w:r>
      <w:r>
        <w:rPr>
          <w:rFonts w:cs="Times New Roman"/>
          <w:szCs w:val="28"/>
        </w:rPr>
        <w:t>они ставят</w:t>
      </w:r>
      <w:r w:rsidR="00075D23" w:rsidRPr="00075D23">
        <w:rPr>
          <w:rFonts w:cs="Times New Roman"/>
          <w:szCs w:val="28"/>
        </w:rPr>
        <w:t xml:space="preserve"> перед собой на период до конца 2018 года. Эти пять направлений следующие:</w:t>
      </w:r>
    </w:p>
    <w:p w:rsidR="00C70C5A" w:rsidRDefault="00C70C5A" w:rsidP="00C70C5A">
      <w:pPr>
        <w:autoSpaceDE w:val="0"/>
        <w:autoSpaceDN w:val="0"/>
        <w:adjustRightInd w:val="0"/>
        <w:spacing w:after="0"/>
        <w:ind w:firstLine="0"/>
        <w:rPr>
          <w:rFonts w:cs="Times New Roman"/>
          <w:szCs w:val="28"/>
        </w:rPr>
      </w:pPr>
      <w:r>
        <w:rPr>
          <w:rFonts w:cs="Times New Roman"/>
          <w:szCs w:val="28"/>
        </w:rPr>
        <w:t xml:space="preserve">- </w:t>
      </w:r>
      <w:r w:rsidR="00075D23" w:rsidRPr="00075D23">
        <w:rPr>
          <w:rFonts w:cs="Times New Roman"/>
          <w:szCs w:val="28"/>
        </w:rPr>
        <w:t xml:space="preserve">с клиентом — на всю жизнь: </w:t>
      </w:r>
      <w:r>
        <w:rPr>
          <w:rFonts w:cs="Times New Roman"/>
          <w:szCs w:val="28"/>
        </w:rPr>
        <w:t>«</w:t>
      </w:r>
      <w:r w:rsidR="00075D23" w:rsidRPr="00075D23">
        <w:rPr>
          <w:rFonts w:cs="Times New Roman"/>
          <w:szCs w:val="28"/>
        </w:rPr>
        <w:t>мы будем строить очень глубокие доверительные отношения с нашими клиентами, станем полезной, иногда незаметной и неотъемлемой частью их жизни. Наша цель — превосходить ожидания наших клиентов</w:t>
      </w:r>
      <w:r>
        <w:rPr>
          <w:rFonts w:cs="Times New Roman"/>
          <w:szCs w:val="28"/>
        </w:rPr>
        <w:t>»</w:t>
      </w:r>
      <w:r w:rsidR="00075D23" w:rsidRPr="00075D23">
        <w:rPr>
          <w:rFonts w:cs="Times New Roman"/>
          <w:szCs w:val="28"/>
        </w:rPr>
        <w:t>;</w:t>
      </w:r>
    </w:p>
    <w:p w:rsidR="00075D23" w:rsidRDefault="00C70C5A" w:rsidP="00B57EC7">
      <w:pPr>
        <w:autoSpaceDE w:val="0"/>
        <w:autoSpaceDN w:val="0"/>
        <w:adjustRightInd w:val="0"/>
        <w:spacing w:after="0"/>
        <w:ind w:firstLine="0"/>
        <w:rPr>
          <w:rFonts w:cs="Times New Roman"/>
          <w:szCs w:val="28"/>
        </w:rPr>
      </w:pPr>
      <w:r>
        <w:rPr>
          <w:rFonts w:cs="Times New Roman"/>
          <w:szCs w:val="28"/>
        </w:rPr>
        <w:t xml:space="preserve">- </w:t>
      </w:r>
      <w:r w:rsidR="00075D23" w:rsidRPr="00075D23">
        <w:rPr>
          <w:rFonts w:cs="Times New Roman"/>
          <w:szCs w:val="28"/>
        </w:rPr>
        <w:t xml:space="preserve">команда и культура: </w:t>
      </w:r>
      <w:r>
        <w:rPr>
          <w:rFonts w:cs="Times New Roman"/>
          <w:szCs w:val="28"/>
        </w:rPr>
        <w:t>«</w:t>
      </w:r>
      <w:r w:rsidR="00075D23" w:rsidRPr="00075D23">
        <w:rPr>
          <w:rFonts w:cs="Times New Roman"/>
          <w:szCs w:val="28"/>
        </w:rPr>
        <w:t>мы стремимся к тому, чтобы наши сотрудники и корпоративная культура Сбербанка стали одними из основных источников нашего конкурентного преимущества</w:t>
      </w:r>
      <w:r w:rsidR="00E62B08">
        <w:rPr>
          <w:rFonts w:cs="Times New Roman"/>
          <w:szCs w:val="28"/>
        </w:rPr>
        <w:t>»</w:t>
      </w:r>
      <w:r w:rsidR="00E62B08" w:rsidRPr="00E62B08">
        <w:rPr>
          <w:rFonts w:cs="Times New Roman"/>
          <w:szCs w:val="28"/>
        </w:rPr>
        <w:t xml:space="preserve"> </w:t>
      </w:r>
      <w:r w:rsidR="00B57EC7" w:rsidRPr="00B57EC7">
        <w:rPr>
          <w:rFonts w:cs="Times New Roman"/>
          <w:szCs w:val="28"/>
        </w:rPr>
        <w:t>[42]</w:t>
      </w:r>
      <w:r w:rsidR="00075D23" w:rsidRPr="00075D23">
        <w:rPr>
          <w:rFonts w:cs="Times New Roman"/>
          <w:szCs w:val="28"/>
        </w:rPr>
        <w:t>.</w:t>
      </w:r>
    </w:p>
    <w:p w:rsidR="00E62B08" w:rsidRPr="00364878" w:rsidRDefault="00E62B08" w:rsidP="00206201">
      <w:pPr>
        <w:autoSpaceDE w:val="0"/>
        <w:autoSpaceDN w:val="0"/>
        <w:adjustRightInd w:val="0"/>
        <w:spacing w:after="0"/>
        <w:rPr>
          <w:rFonts w:cs="Times New Roman"/>
          <w:szCs w:val="28"/>
        </w:rPr>
      </w:pPr>
      <w:r>
        <w:rPr>
          <w:rFonts w:cs="Times New Roman"/>
          <w:szCs w:val="28"/>
        </w:rPr>
        <w:t>Сбербанк своей стратегией развития выбрал клиентоориентированный сервис. Он регламентирует поведение сотрудника банка как превосхождение ожидания клиента.</w:t>
      </w:r>
    </w:p>
    <w:p w:rsidR="00C5263D" w:rsidRPr="004D700A" w:rsidRDefault="00206201" w:rsidP="00343AE7">
      <w:pPr>
        <w:autoSpaceDE w:val="0"/>
        <w:autoSpaceDN w:val="0"/>
        <w:adjustRightInd w:val="0"/>
        <w:spacing w:after="0"/>
        <w:rPr>
          <w:rFonts w:cs="Times New Roman"/>
          <w:szCs w:val="28"/>
        </w:rPr>
      </w:pPr>
      <w:r w:rsidRPr="00206201">
        <w:rPr>
          <w:rFonts w:cs="Times New Roman"/>
          <w:szCs w:val="28"/>
        </w:rPr>
        <w:t>Гипотеза исследования</w:t>
      </w:r>
      <w:r w:rsidR="00A06308">
        <w:rPr>
          <w:rFonts w:cs="Times New Roman"/>
          <w:szCs w:val="28"/>
        </w:rPr>
        <w:t xml:space="preserve"> </w:t>
      </w:r>
      <w:r>
        <w:rPr>
          <w:rFonts w:cs="Times New Roman"/>
          <w:szCs w:val="28"/>
        </w:rPr>
        <w:t>подтвердилась.</w:t>
      </w:r>
      <w:r w:rsidR="00C5263D">
        <w:rPr>
          <w:rFonts w:cs="Times New Roman"/>
          <w:szCs w:val="28"/>
        </w:rPr>
        <w:t xml:space="preserve"> Рекомендации по иссле</w:t>
      </w:r>
      <w:r w:rsidR="004D700A">
        <w:rPr>
          <w:rFonts w:cs="Times New Roman"/>
          <w:szCs w:val="28"/>
        </w:rPr>
        <w:t>дованию были приняты и внедрены</w:t>
      </w:r>
      <w:r w:rsidR="004D700A" w:rsidRPr="004D700A">
        <w:rPr>
          <w:rFonts w:cs="Times New Roman"/>
          <w:szCs w:val="28"/>
        </w:rPr>
        <w:t xml:space="preserve"> </w:t>
      </w:r>
      <w:r w:rsidR="004D700A">
        <w:rPr>
          <w:rFonts w:cs="Times New Roman"/>
          <w:szCs w:val="28"/>
        </w:rPr>
        <w:t>руководством в феврале 2017 года.</w:t>
      </w:r>
    </w:p>
    <w:p w:rsidR="00BD0EFA" w:rsidRPr="00BD0EFA" w:rsidRDefault="00BD0EFA" w:rsidP="00343AE7">
      <w:pPr>
        <w:autoSpaceDE w:val="0"/>
        <w:autoSpaceDN w:val="0"/>
        <w:adjustRightInd w:val="0"/>
        <w:spacing w:after="0"/>
        <w:rPr>
          <w:rFonts w:cs="Times New Roman"/>
          <w:szCs w:val="28"/>
        </w:rPr>
      </w:pPr>
      <w:r w:rsidRPr="00BD0EFA">
        <w:rPr>
          <w:rFonts w:cs="Times New Roman"/>
          <w:szCs w:val="28"/>
        </w:rPr>
        <w:t xml:space="preserve">Сбербанк сегодня — это </w:t>
      </w:r>
      <w:r w:rsidR="001A2E21">
        <w:rPr>
          <w:rFonts w:cs="Times New Roman"/>
          <w:szCs w:val="28"/>
        </w:rPr>
        <w:t>главная</w:t>
      </w:r>
      <w:r w:rsidRPr="00BD0EFA">
        <w:rPr>
          <w:rFonts w:cs="Times New Roman"/>
          <w:szCs w:val="28"/>
        </w:rPr>
        <w:t xml:space="preserve"> система российской экономики, треть ее банковской системы. Банк дает работу и источник дохода каждой 150-й российской семье.</w:t>
      </w:r>
    </w:p>
    <w:p w:rsidR="00BD0EFA" w:rsidRDefault="00BD0EFA" w:rsidP="00BD0EFA">
      <w:pPr>
        <w:autoSpaceDE w:val="0"/>
        <w:autoSpaceDN w:val="0"/>
        <w:adjustRightInd w:val="0"/>
        <w:spacing w:after="0"/>
        <w:rPr>
          <w:rFonts w:cs="Times New Roman"/>
          <w:szCs w:val="28"/>
        </w:rPr>
      </w:pPr>
      <w:r w:rsidRPr="00BD0EFA">
        <w:rPr>
          <w:rFonts w:cs="Times New Roman"/>
          <w:szCs w:val="28"/>
        </w:rPr>
        <w:lastRenderedPageBreak/>
        <w:t xml:space="preserve">Банк является основным кредитором российской экономики и занимает крупнейшую долю на рынке вкладов. </w:t>
      </w:r>
    </w:p>
    <w:p w:rsidR="001A2E21" w:rsidRDefault="001A2E21" w:rsidP="00BD0EFA">
      <w:pPr>
        <w:autoSpaceDE w:val="0"/>
        <w:autoSpaceDN w:val="0"/>
        <w:adjustRightInd w:val="0"/>
        <w:spacing w:after="0"/>
        <w:rPr>
          <w:rFonts w:cs="Times New Roman"/>
          <w:szCs w:val="28"/>
        </w:rPr>
      </w:pPr>
      <w:r w:rsidRPr="001A2E21">
        <w:rPr>
          <w:rFonts w:cs="Times New Roman"/>
          <w:szCs w:val="28"/>
        </w:rPr>
        <w:t>Сбербанк сегодня — это мощный современный банк, который стремительно трансформируется в один из крупнейших мировых финансовых институтов. В последние годы Сбербанк существенно расширил свое международное присутствие.</w:t>
      </w:r>
    </w:p>
    <w:p w:rsidR="001A2E21" w:rsidRPr="001A2E21" w:rsidRDefault="00E37383" w:rsidP="00BD0EFA">
      <w:pPr>
        <w:autoSpaceDE w:val="0"/>
        <w:autoSpaceDN w:val="0"/>
        <w:adjustRightInd w:val="0"/>
        <w:spacing w:after="0"/>
        <w:rPr>
          <w:rFonts w:cs="Times New Roman"/>
          <w:szCs w:val="28"/>
        </w:rPr>
      </w:pPr>
      <w:r>
        <w:rPr>
          <w:rFonts w:cs="Times New Roman"/>
          <w:szCs w:val="28"/>
        </w:rPr>
        <w:t>Эта работа отражает лишь часть структуры Сбербанка. Это дает повод к множеству исследований его деятельности.</w:t>
      </w:r>
    </w:p>
    <w:p w:rsidR="00C46330" w:rsidRPr="00C46330" w:rsidRDefault="00C46330" w:rsidP="008D3A10">
      <w:pPr>
        <w:tabs>
          <w:tab w:val="left" w:pos="3285"/>
        </w:tabs>
        <w:spacing w:after="240"/>
        <w:rPr>
          <w:rFonts w:cs="Times New Roman"/>
          <w:szCs w:val="28"/>
        </w:rPr>
      </w:pPr>
    </w:p>
    <w:p w:rsidR="008D3A10" w:rsidRDefault="008D3A10" w:rsidP="008D3A10">
      <w:pPr>
        <w:tabs>
          <w:tab w:val="left" w:pos="3285"/>
        </w:tabs>
        <w:spacing w:after="240"/>
        <w:rPr>
          <w:rFonts w:cs="Times New Roman"/>
          <w:b/>
          <w:szCs w:val="28"/>
        </w:rPr>
      </w:pPr>
    </w:p>
    <w:p w:rsidR="008D3A10" w:rsidRDefault="008D3A10" w:rsidP="008D3A10">
      <w:pPr>
        <w:tabs>
          <w:tab w:val="left" w:pos="3285"/>
        </w:tabs>
        <w:spacing w:after="240"/>
        <w:jc w:val="center"/>
        <w:rPr>
          <w:rFonts w:cs="Times New Roman"/>
          <w:b/>
          <w:szCs w:val="28"/>
        </w:rPr>
      </w:pPr>
    </w:p>
    <w:p w:rsidR="00E170E8" w:rsidRPr="004D700A" w:rsidRDefault="00E170E8">
      <w:pPr>
        <w:spacing w:line="276" w:lineRule="auto"/>
        <w:ind w:firstLine="0"/>
        <w:contextualSpacing w:val="0"/>
        <w:jc w:val="left"/>
        <w:rPr>
          <w:rFonts w:cs="Times New Roman"/>
          <w:b/>
          <w:szCs w:val="28"/>
        </w:rPr>
      </w:pPr>
      <w:r>
        <w:rPr>
          <w:rFonts w:cs="Times New Roman"/>
          <w:b/>
          <w:szCs w:val="28"/>
        </w:rPr>
        <w:br w:type="page"/>
      </w:r>
    </w:p>
    <w:p w:rsidR="00977531" w:rsidRPr="00977531" w:rsidRDefault="00977531" w:rsidP="00977531">
      <w:pPr>
        <w:spacing w:line="276" w:lineRule="auto"/>
        <w:ind w:firstLine="0"/>
        <w:contextualSpacing w:val="0"/>
        <w:jc w:val="left"/>
        <w:rPr>
          <w:rFonts w:cs="Times New Roman"/>
          <w:b/>
          <w:szCs w:val="28"/>
        </w:rPr>
      </w:pPr>
      <w:r w:rsidRPr="00977531">
        <w:rPr>
          <w:rFonts w:cs="Times New Roman"/>
          <w:b/>
          <w:szCs w:val="28"/>
        </w:rPr>
        <w:lastRenderedPageBreak/>
        <w:t>Список литературы</w:t>
      </w:r>
    </w:p>
    <w:p w:rsidR="00977531" w:rsidRPr="00977531" w:rsidRDefault="00977531" w:rsidP="00977531">
      <w:pPr>
        <w:spacing w:line="276" w:lineRule="auto"/>
        <w:ind w:firstLine="0"/>
        <w:contextualSpacing w:val="0"/>
        <w:jc w:val="left"/>
        <w:rPr>
          <w:rFonts w:cs="Times New Roman"/>
          <w:szCs w:val="28"/>
        </w:rPr>
      </w:pP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1.</w:t>
      </w:r>
      <w:r w:rsidRPr="00977531">
        <w:rPr>
          <w:rFonts w:cs="Times New Roman"/>
          <w:szCs w:val="28"/>
        </w:rPr>
        <w:tab/>
        <w:t>Авдашева, С.Б. Влияние асимметрии информации на структуру российского рынка</w:t>
      </w:r>
      <w:r w:rsidR="002E28CD">
        <w:rPr>
          <w:rFonts w:cs="Times New Roman"/>
          <w:szCs w:val="28"/>
        </w:rPr>
        <w:t xml:space="preserve"> сбережений домохозяйств.</w:t>
      </w:r>
      <w:r w:rsidRPr="00977531">
        <w:rPr>
          <w:rFonts w:cs="Times New Roman"/>
          <w:szCs w:val="28"/>
        </w:rPr>
        <w:t xml:space="preserve"> 2015. 3-38с.</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2.</w:t>
      </w:r>
      <w:r w:rsidRPr="00977531">
        <w:rPr>
          <w:rFonts w:cs="Times New Roman"/>
          <w:szCs w:val="28"/>
        </w:rPr>
        <w:tab/>
        <w:t>Батракова Л. Г. Экономический анализ деятельности коммерческог</w:t>
      </w:r>
      <w:r w:rsidR="002E28CD">
        <w:rPr>
          <w:rFonts w:cs="Times New Roman"/>
          <w:szCs w:val="28"/>
        </w:rPr>
        <w:t xml:space="preserve">о банка . </w:t>
      </w:r>
      <w:r w:rsidRPr="00977531">
        <w:rPr>
          <w:rFonts w:cs="Times New Roman"/>
          <w:szCs w:val="28"/>
        </w:rPr>
        <w:t xml:space="preserve">2011. – 245с. </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3.</w:t>
      </w:r>
      <w:r w:rsidRPr="00977531">
        <w:rPr>
          <w:rFonts w:cs="Times New Roman"/>
          <w:szCs w:val="28"/>
        </w:rPr>
        <w:tab/>
        <w:t>Бек, Ульрих Общество риска. На пут</w:t>
      </w:r>
      <w:r w:rsidR="002E28CD">
        <w:rPr>
          <w:rFonts w:cs="Times New Roman"/>
          <w:szCs w:val="28"/>
        </w:rPr>
        <w:t>и к другому модернизму.</w:t>
      </w:r>
      <w:r w:rsidRPr="00977531">
        <w:rPr>
          <w:rFonts w:cs="Times New Roman"/>
          <w:szCs w:val="28"/>
        </w:rPr>
        <w:t xml:space="preserve"> 2015. – 384с.</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4.</w:t>
      </w:r>
      <w:r w:rsidRPr="00977531">
        <w:rPr>
          <w:rFonts w:cs="Times New Roman"/>
          <w:szCs w:val="28"/>
        </w:rPr>
        <w:tab/>
        <w:t>Букин С. О. Безопасность банковской деятельно</w:t>
      </w:r>
      <w:r w:rsidR="009130A3">
        <w:rPr>
          <w:rFonts w:cs="Times New Roman"/>
          <w:szCs w:val="28"/>
        </w:rPr>
        <w:t xml:space="preserve">сти. </w:t>
      </w:r>
      <w:r w:rsidRPr="00977531">
        <w:rPr>
          <w:rFonts w:cs="Times New Roman"/>
          <w:szCs w:val="28"/>
        </w:rPr>
        <w:t xml:space="preserve">2011. - 288 </w:t>
      </w:r>
      <w:r w:rsidRPr="00977531">
        <w:rPr>
          <w:rFonts w:cs="Times New Roman"/>
          <w:szCs w:val="28"/>
          <w:lang w:val="en-US"/>
        </w:rPr>
        <w:t>c</w:t>
      </w:r>
      <w:r w:rsidRPr="00977531">
        <w:rPr>
          <w:rFonts w:cs="Times New Roman"/>
          <w:szCs w:val="28"/>
        </w:rPr>
        <w:t>.</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5.</w:t>
      </w:r>
      <w:r w:rsidRPr="00977531">
        <w:rPr>
          <w:rFonts w:cs="Times New Roman"/>
          <w:szCs w:val="28"/>
        </w:rPr>
        <w:tab/>
        <w:t>Галанов В. А. Основы банковского д</w:t>
      </w:r>
      <w:r w:rsidR="009130A3">
        <w:rPr>
          <w:rFonts w:cs="Times New Roman"/>
          <w:szCs w:val="28"/>
        </w:rPr>
        <w:t>ела.</w:t>
      </w:r>
      <w:r w:rsidRPr="00977531">
        <w:rPr>
          <w:rFonts w:cs="Times New Roman"/>
          <w:szCs w:val="28"/>
        </w:rPr>
        <w:t xml:space="preserve">2014. - 288 </w:t>
      </w:r>
      <w:r w:rsidRPr="00977531">
        <w:rPr>
          <w:rFonts w:cs="Times New Roman"/>
          <w:szCs w:val="28"/>
          <w:lang w:val="en-US"/>
        </w:rPr>
        <w:t>c</w:t>
      </w:r>
      <w:r w:rsidRPr="00977531">
        <w:rPr>
          <w:rFonts w:cs="Times New Roman"/>
          <w:szCs w:val="28"/>
        </w:rPr>
        <w:t>.</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6.</w:t>
      </w:r>
      <w:r w:rsidRPr="00977531">
        <w:rPr>
          <w:rFonts w:cs="Times New Roman"/>
          <w:szCs w:val="28"/>
        </w:rPr>
        <w:tab/>
        <w:t>Гамза В. А. Безоп</w:t>
      </w:r>
      <w:r w:rsidR="009130A3">
        <w:rPr>
          <w:rFonts w:cs="Times New Roman"/>
          <w:szCs w:val="28"/>
        </w:rPr>
        <w:t>асность банковской деятельности.</w:t>
      </w:r>
      <w:r w:rsidRPr="00977531">
        <w:rPr>
          <w:rFonts w:cs="Times New Roman"/>
          <w:szCs w:val="28"/>
        </w:rPr>
        <w:t xml:space="preserve"> 2014. - 528 </w:t>
      </w:r>
      <w:r w:rsidRPr="00977531">
        <w:rPr>
          <w:rFonts w:cs="Times New Roman"/>
          <w:szCs w:val="28"/>
          <w:lang w:val="en-US"/>
        </w:rPr>
        <w:t>c</w:t>
      </w:r>
      <w:r w:rsidRPr="00977531">
        <w:rPr>
          <w:rFonts w:cs="Times New Roman"/>
          <w:szCs w:val="28"/>
        </w:rPr>
        <w:t>.</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7.</w:t>
      </w:r>
      <w:r w:rsidRPr="00977531">
        <w:rPr>
          <w:rFonts w:cs="Times New Roman"/>
          <w:szCs w:val="28"/>
        </w:rPr>
        <w:tab/>
        <w:t>Гравицкий, А. Основы деловой этики</w:t>
      </w:r>
      <w:r w:rsidR="009130A3">
        <w:rPr>
          <w:rFonts w:cs="Times New Roman"/>
          <w:szCs w:val="28"/>
        </w:rPr>
        <w:t>.</w:t>
      </w:r>
      <w:r w:rsidRPr="00977531">
        <w:rPr>
          <w:rFonts w:cs="Times New Roman"/>
          <w:szCs w:val="28"/>
        </w:rPr>
        <w:t xml:space="preserve"> А. Гравицкий. 2007. – 190 с.</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8.</w:t>
      </w:r>
      <w:r w:rsidRPr="00977531">
        <w:rPr>
          <w:rFonts w:cs="Times New Roman"/>
          <w:szCs w:val="28"/>
        </w:rPr>
        <w:tab/>
        <w:t>Губин, В.Д. Основы этики: Учебное пособие</w:t>
      </w:r>
      <w:r w:rsidR="009130A3">
        <w:rPr>
          <w:rFonts w:cs="Times New Roman"/>
          <w:szCs w:val="28"/>
        </w:rPr>
        <w:t>.</w:t>
      </w:r>
      <w:r w:rsidRPr="00977531">
        <w:rPr>
          <w:rFonts w:cs="Times New Roman"/>
          <w:szCs w:val="28"/>
        </w:rPr>
        <w:t xml:space="preserve"> В.Д. Губин, Е.Н. </w:t>
      </w:r>
      <w:r w:rsidR="009130A3">
        <w:rPr>
          <w:rFonts w:cs="Times New Roman"/>
          <w:szCs w:val="28"/>
        </w:rPr>
        <w:t>Некрасова.</w:t>
      </w:r>
      <w:r w:rsidRPr="00977531">
        <w:rPr>
          <w:rFonts w:cs="Times New Roman"/>
          <w:szCs w:val="28"/>
        </w:rPr>
        <w:t xml:space="preserve"> 2008. – 224 с.</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9.</w:t>
      </w:r>
      <w:r w:rsidRPr="00977531">
        <w:rPr>
          <w:rFonts w:cs="Times New Roman"/>
          <w:szCs w:val="28"/>
        </w:rPr>
        <w:tab/>
        <w:t xml:space="preserve">Концептуальные модели развития банковской системы доверия в Российской </w:t>
      </w:r>
      <w:r w:rsidR="009130A3">
        <w:rPr>
          <w:rFonts w:cs="Times New Roman"/>
          <w:szCs w:val="28"/>
        </w:rPr>
        <w:t xml:space="preserve">Федерации [электронный ресурс] </w:t>
      </w:r>
      <w:r w:rsidRPr="00977531">
        <w:rPr>
          <w:rFonts w:cs="Times New Roman"/>
          <w:szCs w:val="28"/>
        </w:rPr>
        <w:t xml:space="preserve"> Статья, 2012. – Режим доступа: </w:t>
      </w:r>
      <w:r w:rsidRPr="00977531">
        <w:rPr>
          <w:rFonts w:cs="Times New Roman"/>
          <w:szCs w:val="28"/>
          <w:lang w:val="en-US"/>
        </w:rPr>
        <w:t>http</w:t>
      </w:r>
      <w:r w:rsidRPr="00977531">
        <w:rPr>
          <w:rFonts w:cs="Times New Roman"/>
          <w:szCs w:val="28"/>
        </w:rPr>
        <w:t>://</w:t>
      </w:r>
      <w:r w:rsidRPr="00977531">
        <w:rPr>
          <w:rFonts w:cs="Times New Roman"/>
          <w:szCs w:val="28"/>
          <w:lang w:val="en-US"/>
        </w:rPr>
        <w:t>www</w:t>
      </w:r>
      <w:r w:rsidRPr="00977531">
        <w:rPr>
          <w:rFonts w:cs="Times New Roman"/>
          <w:szCs w:val="28"/>
        </w:rPr>
        <w:t>.</w:t>
      </w:r>
      <w:r w:rsidRPr="00977531">
        <w:rPr>
          <w:rFonts w:cs="Times New Roman"/>
          <w:szCs w:val="28"/>
          <w:lang w:val="en-US"/>
        </w:rPr>
        <w:t>akm</w:t>
      </w:r>
      <w:r w:rsidRPr="00977531">
        <w:rPr>
          <w:rFonts w:cs="Times New Roman"/>
          <w:szCs w:val="28"/>
        </w:rPr>
        <w:t>.</w:t>
      </w:r>
      <w:r w:rsidRPr="00977531">
        <w:rPr>
          <w:rFonts w:cs="Times New Roman"/>
          <w:szCs w:val="28"/>
          <w:lang w:val="en-US"/>
        </w:rPr>
        <w:t>ru</w:t>
      </w:r>
      <w:r w:rsidRPr="00977531">
        <w:rPr>
          <w:rFonts w:cs="Times New Roman"/>
          <w:szCs w:val="28"/>
        </w:rPr>
        <w:t>/ Дата обращения (15.04.17)</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10.</w:t>
      </w:r>
      <w:r w:rsidRPr="00977531">
        <w:rPr>
          <w:rFonts w:cs="Times New Roman"/>
          <w:szCs w:val="28"/>
        </w:rPr>
        <w:tab/>
        <w:t>Луман, Никлас Власть</w:t>
      </w:r>
      <w:r w:rsidR="009130A3">
        <w:rPr>
          <w:rFonts w:cs="Times New Roman"/>
          <w:szCs w:val="28"/>
        </w:rPr>
        <w:t>.</w:t>
      </w:r>
      <w:r w:rsidRPr="00977531">
        <w:rPr>
          <w:rFonts w:cs="Times New Roman"/>
          <w:szCs w:val="28"/>
        </w:rPr>
        <w:t xml:space="preserve"> Н. Луман. 2011. – 360с.</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11.</w:t>
      </w:r>
      <w:r w:rsidRPr="00977531">
        <w:rPr>
          <w:rFonts w:cs="Times New Roman"/>
          <w:szCs w:val="28"/>
        </w:rPr>
        <w:tab/>
        <w:t>Фукуяма, Ф. доверие социальные добродете</w:t>
      </w:r>
      <w:r w:rsidR="009130A3">
        <w:rPr>
          <w:rFonts w:cs="Times New Roman"/>
          <w:szCs w:val="28"/>
        </w:rPr>
        <w:t>ли и путь к процветанию. Ф. Фукуяма.</w:t>
      </w:r>
      <w:r w:rsidRPr="00977531">
        <w:rPr>
          <w:rFonts w:cs="Times New Roman"/>
          <w:szCs w:val="28"/>
        </w:rPr>
        <w:t xml:space="preserve"> 2004.</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12.</w:t>
      </w:r>
      <w:r w:rsidRPr="00977531">
        <w:rPr>
          <w:rFonts w:cs="Times New Roman"/>
          <w:szCs w:val="28"/>
        </w:rPr>
        <w:tab/>
        <w:t>Шапиро, Фрэнсис Психол</w:t>
      </w:r>
      <w:r w:rsidR="009130A3">
        <w:rPr>
          <w:rFonts w:cs="Times New Roman"/>
          <w:szCs w:val="28"/>
        </w:rPr>
        <w:t>огия социальной работы. Ф. Шапиро.</w:t>
      </w:r>
      <w:r w:rsidRPr="00977531">
        <w:rPr>
          <w:rFonts w:cs="Times New Roman"/>
          <w:szCs w:val="28"/>
        </w:rPr>
        <w:t xml:space="preserve"> 2012. 623-628с.</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13.</w:t>
      </w:r>
      <w:r w:rsidRPr="00977531">
        <w:rPr>
          <w:rFonts w:cs="Times New Roman"/>
          <w:szCs w:val="28"/>
        </w:rPr>
        <w:tab/>
        <w:t>Штомпка, Пет</w:t>
      </w:r>
      <w:r w:rsidR="009130A3">
        <w:rPr>
          <w:rFonts w:cs="Times New Roman"/>
          <w:szCs w:val="28"/>
        </w:rPr>
        <w:t>р Визуальная социология.</w:t>
      </w:r>
      <w:r w:rsidRPr="00977531">
        <w:rPr>
          <w:rFonts w:cs="Times New Roman"/>
          <w:szCs w:val="28"/>
        </w:rPr>
        <w:t xml:space="preserve"> П. Штомпка. – М.: Логос, 2007. – 168с.</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14.</w:t>
      </w:r>
      <w:r w:rsidRPr="00977531">
        <w:rPr>
          <w:rFonts w:cs="Times New Roman"/>
          <w:szCs w:val="28"/>
        </w:rPr>
        <w:tab/>
        <w:t>. Федеральный Закон «О банках и банковской деятельности» от 02.12.1990 г. № 395-1, ст.№ 5</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15.</w:t>
      </w:r>
      <w:r w:rsidRPr="00977531">
        <w:rPr>
          <w:rFonts w:cs="Times New Roman"/>
          <w:szCs w:val="28"/>
        </w:rPr>
        <w:tab/>
        <w:t xml:space="preserve"> Алексеев А. А. Маркетингов</w:t>
      </w:r>
      <w:r w:rsidR="00EE7B79">
        <w:rPr>
          <w:rFonts w:cs="Times New Roman"/>
          <w:szCs w:val="28"/>
        </w:rPr>
        <w:t>ое исследование рынка услуг.</w:t>
      </w:r>
      <w:r w:rsidRPr="00977531">
        <w:rPr>
          <w:rFonts w:cs="Times New Roman"/>
          <w:szCs w:val="28"/>
        </w:rPr>
        <w:t xml:space="preserve"> 2008.</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16.</w:t>
      </w:r>
      <w:r w:rsidRPr="00977531">
        <w:rPr>
          <w:rFonts w:cs="Times New Roman"/>
          <w:szCs w:val="28"/>
        </w:rPr>
        <w:tab/>
        <w:t xml:space="preserve"> Крепкий Л.М. Органи</w:t>
      </w:r>
      <w:r w:rsidR="00EE7B79">
        <w:rPr>
          <w:rFonts w:cs="Times New Roman"/>
          <w:szCs w:val="28"/>
        </w:rPr>
        <w:t>зация коммерческого успеха</w:t>
      </w:r>
      <w:r w:rsidRPr="00977531">
        <w:rPr>
          <w:rFonts w:cs="Times New Roman"/>
          <w:szCs w:val="28"/>
        </w:rPr>
        <w:t>: Экономика, 2003.</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17.</w:t>
      </w:r>
      <w:r w:rsidRPr="00977531">
        <w:rPr>
          <w:rFonts w:cs="Times New Roman"/>
          <w:szCs w:val="28"/>
        </w:rPr>
        <w:tab/>
        <w:t xml:space="preserve"> Марк</w:t>
      </w:r>
      <w:r w:rsidR="00EE7B79">
        <w:rPr>
          <w:rFonts w:cs="Times New Roman"/>
          <w:szCs w:val="28"/>
        </w:rPr>
        <w:t xml:space="preserve">ова В.Д. Маркетинг услуг. </w:t>
      </w:r>
      <w:r w:rsidRPr="00977531">
        <w:rPr>
          <w:rFonts w:cs="Times New Roman"/>
          <w:szCs w:val="28"/>
        </w:rPr>
        <w:t>Финансы и статистика, 2006.</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lastRenderedPageBreak/>
        <w:t>18.</w:t>
      </w:r>
      <w:r w:rsidRPr="00977531">
        <w:rPr>
          <w:rFonts w:cs="Times New Roman"/>
          <w:szCs w:val="28"/>
        </w:rPr>
        <w:tab/>
        <w:t xml:space="preserve"> Попов Е.В. Пр</w:t>
      </w:r>
      <w:r w:rsidR="00EE7B79">
        <w:rPr>
          <w:rFonts w:cs="Times New Roman"/>
          <w:szCs w:val="28"/>
        </w:rPr>
        <w:t>одвижение товаров и услуг.</w:t>
      </w:r>
      <w:r w:rsidRPr="00977531">
        <w:rPr>
          <w:rFonts w:cs="Times New Roman"/>
          <w:szCs w:val="28"/>
        </w:rPr>
        <w:t xml:space="preserve"> Финансы и статистика, 2006.</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19.</w:t>
      </w:r>
      <w:r w:rsidRPr="00977531">
        <w:rPr>
          <w:rFonts w:cs="Times New Roman"/>
          <w:szCs w:val="28"/>
        </w:rPr>
        <w:tab/>
        <w:t xml:space="preserve"> Романович Ж. А., Калачев С. Л. Сервисная деятельность: Учебник / Под общ. ред. проф. Ж. А. Романовича</w:t>
      </w:r>
      <w:r w:rsidR="00EE7B79">
        <w:rPr>
          <w:rFonts w:cs="Times New Roman"/>
          <w:szCs w:val="28"/>
        </w:rPr>
        <w:t>.</w:t>
      </w:r>
      <w:r w:rsidRPr="00977531">
        <w:rPr>
          <w:rFonts w:cs="Times New Roman"/>
          <w:szCs w:val="28"/>
        </w:rPr>
        <w:t xml:space="preserve"> 2007.</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20.</w:t>
      </w:r>
      <w:r w:rsidRPr="00977531">
        <w:rPr>
          <w:rFonts w:cs="Times New Roman"/>
          <w:szCs w:val="28"/>
        </w:rPr>
        <w:tab/>
        <w:t>Экономика сферы платных услуг / Под ред. Е.Н. Жильцова. — Казань, 2006.</w:t>
      </w:r>
    </w:p>
    <w:p w:rsidR="006033B5" w:rsidRDefault="006033B5" w:rsidP="00977531">
      <w:pPr>
        <w:spacing w:line="276" w:lineRule="auto"/>
        <w:ind w:firstLine="0"/>
        <w:contextualSpacing w:val="0"/>
        <w:jc w:val="left"/>
        <w:rPr>
          <w:rFonts w:cs="Times New Roman"/>
          <w:szCs w:val="28"/>
        </w:rPr>
      </w:pPr>
      <w:r>
        <w:rPr>
          <w:rFonts w:cs="Times New Roman"/>
          <w:szCs w:val="28"/>
        </w:rPr>
        <w:t>21.</w:t>
      </w:r>
      <w:r>
        <w:rPr>
          <w:rFonts w:cs="Times New Roman"/>
          <w:szCs w:val="28"/>
        </w:rPr>
        <w:tab/>
        <w:t>Баркер Р. Словарь по социальной работе. – Москва. 1994</w:t>
      </w:r>
      <w:r w:rsidR="00977531" w:rsidRPr="00977531">
        <w:rPr>
          <w:rFonts w:cs="Times New Roman"/>
          <w:szCs w:val="28"/>
        </w:rPr>
        <w:t xml:space="preserve">. </w:t>
      </w:r>
    </w:p>
    <w:p w:rsidR="00977531" w:rsidRPr="0088732F" w:rsidRDefault="00977531" w:rsidP="00977531">
      <w:pPr>
        <w:spacing w:line="276" w:lineRule="auto"/>
        <w:ind w:firstLine="0"/>
        <w:contextualSpacing w:val="0"/>
        <w:jc w:val="left"/>
        <w:rPr>
          <w:rFonts w:cs="Times New Roman"/>
          <w:szCs w:val="28"/>
        </w:rPr>
      </w:pPr>
      <w:r w:rsidRPr="00977531">
        <w:rPr>
          <w:rFonts w:cs="Times New Roman"/>
          <w:szCs w:val="28"/>
        </w:rPr>
        <w:t>22.</w:t>
      </w:r>
      <w:r w:rsidRPr="00977531">
        <w:rPr>
          <w:rFonts w:cs="Times New Roman"/>
          <w:szCs w:val="28"/>
        </w:rPr>
        <w:tab/>
        <w:t xml:space="preserve"> Модификация конкуренции в РФ в условиях экономиче</w:t>
      </w:r>
      <w:r w:rsidR="00DD0B39">
        <w:rPr>
          <w:rFonts w:cs="Times New Roman"/>
          <w:szCs w:val="28"/>
        </w:rPr>
        <w:t>ских санкций Запада</w:t>
      </w:r>
      <w:r w:rsidR="00DD0B39" w:rsidRPr="00DD0B39">
        <w:rPr>
          <w:rFonts w:cs="Times New Roman"/>
          <w:szCs w:val="28"/>
        </w:rPr>
        <w:t xml:space="preserve">. </w:t>
      </w:r>
      <w:r w:rsidR="006033B5">
        <w:rPr>
          <w:rFonts w:cs="Times New Roman"/>
          <w:szCs w:val="28"/>
        </w:rPr>
        <w:t xml:space="preserve">Теоретическая экономика </w:t>
      </w:r>
      <w:r w:rsidR="00DD0B39">
        <w:rPr>
          <w:rFonts w:cs="Times New Roman"/>
          <w:szCs w:val="28"/>
        </w:rPr>
        <w:t>№3</w:t>
      </w:r>
      <w:r w:rsidR="00DD0B39" w:rsidRPr="0088732F">
        <w:rPr>
          <w:rFonts w:cs="Times New Roman"/>
          <w:szCs w:val="28"/>
        </w:rPr>
        <w:t>.</w:t>
      </w:r>
      <w:r w:rsidR="00DD0B39">
        <w:rPr>
          <w:rFonts w:cs="Times New Roman"/>
          <w:szCs w:val="28"/>
        </w:rPr>
        <w:t xml:space="preserve"> 2015</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23.</w:t>
      </w:r>
      <w:r w:rsidRPr="00977531">
        <w:rPr>
          <w:rFonts w:cs="Times New Roman"/>
          <w:szCs w:val="28"/>
        </w:rPr>
        <w:tab/>
      </w:r>
      <w:r w:rsidR="00EE7B79">
        <w:rPr>
          <w:rFonts w:cs="Times New Roman"/>
          <w:szCs w:val="28"/>
        </w:rPr>
        <w:t>Авдашева</w:t>
      </w:r>
      <w:r w:rsidR="006033B5">
        <w:rPr>
          <w:rFonts w:cs="Times New Roman"/>
          <w:szCs w:val="28"/>
        </w:rPr>
        <w:t xml:space="preserve"> С.</w:t>
      </w:r>
      <w:r w:rsidRPr="00977531">
        <w:rPr>
          <w:rFonts w:cs="Times New Roman"/>
          <w:szCs w:val="28"/>
        </w:rPr>
        <w:t xml:space="preserve"> </w:t>
      </w:r>
      <w:r w:rsidR="00DD0B39">
        <w:rPr>
          <w:rFonts w:cs="Times New Roman"/>
          <w:szCs w:val="28"/>
        </w:rPr>
        <w:t>Политика поддержки конкуренции:</w:t>
      </w:r>
      <w:r w:rsidRPr="00977531">
        <w:rPr>
          <w:rFonts w:cs="Times New Roman"/>
          <w:szCs w:val="28"/>
        </w:rPr>
        <w:t xml:space="preserve"> Учебное пособие</w:t>
      </w:r>
      <w:r w:rsidR="00DD0B39">
        <w:rPr>
          <w:rFonts w:cs="Times New Roman"/>
          <w:szCs w:val="28"/>
        </w:rPr>
        <w:t xml:space="preserve">. 2004 </w:t>
      </w:r>
      <w:r w:rsidRPr="00977531">
        <w:rPr>
          <w:rFonts w:cs="Times New Roman"/>
          <w:szCs w:val="28"/>
        </w:rPr>
        <w:t>.</w:t>
      </w:r>
    </w:p>
    <w:p w:rsidR="00977531" w:rsidRPr="00977531" w:rsidRDefault="00DD0B39" w:rsidP="00977531">
      <w:pPr>
        <w:spacing w:line="276" w:lineRule="auto"/>
        <w:ind w:firstLine="0"/>
        <w:contextualSpacing w:val="0"/>
        <w:jc w:val="left"/>
        <w:rPr>
          <w:rFonts w:cs="Times New Roman"/>
          <w:szCs w:val="28"/>
        </w:rPr>
      </w:pPr>
      <w:r>
        <w:rPr>
          <w:rFonts w:cs="Times New Roman"/>
          <w:szCs w:val="28"/>
        </w:rPr>
        <w:t>24.</w:t>
      </w:r>
      <w:r>
        <w:rPr>
          <w:rFonts w:cs="Times New Roman"/>
          <w:szCs w:val="28"/>
        </w:rPr>
        <w:tab/>
        <w:t xml:space="preserve"> </w:t>
      </w:r>
      <w:r w:rsidR="0088732F" w:rsidRPr="0088732F">
        <w:rPr>
          <w:rFonts w:cs="Times New Roman"/>
          <w:szCs w:val="28"/>
        </w:rPr>
        <w:t>Азоев Г. Л</w:t>
      </w:r>
      <w:r w:rsidR="0088732F">
        <w:rPr>
          <w:rFonts w:cs="Times New Roman"/>
          <w:szCs w:val="28"/>
        </w:rPr>
        <w:t xml:space="preserve">. </w:t>
      </w:r>
      <w:r w:rsidR="00977531" w:rsidRPr="00977531">
        <w:rPr>
          <w:rFonts w:cs="Times New Roman"/>
          <w:szCs w:val="28"/>
        </w:rPr>
        <w:t>Конкуренци</w:t>
      </w:r>
      <w:r>
        <w:rPr>
          <w:rFonts w:cs="Times New Roman"/>
          <w:szCs w:val="28"/>
        </w:rPr>
        <w:t>я: анализ, стратегия и практика</w:t>
      </w:r>
      <w:r w:rsidR="00977531" w:rsidRPr="00977531">
        <w:rPr>
          <w:rFonts w:cs="Times New Roman"/>
          <w:szCs w:val="28"/>
        </w:rPr>
        <w:t>.</w:t>
      </w:r>
      <w:r>
        <w:rPr>
          <w:rFonts w:cs="Times New Roman"/>
          <w:szCs w:val="28"/>
        </w:rPr>
        <w:t xml:space="preserve"> 1996</w:t>
      </w:r>
      <w:r w:rsidR="00977531" w:rsidRPr="00977531">
        <w:rPr>
          <w:rFonts w:cs="Times New Roman"/>
          <w:szCs w:val="28"/>
        </w:rPr>
        <w:t>.</w:t>
      </w:r>
    </w:p>
    <w:p w:rsidR="00977531" w:rsidRPr="00977531" w:rsidRDefault="0088732F" w:rsidP="00977531">
      <w:pPr>
        <w:spacing w:line="276" w:lineRule="auto"/>
        <w:ind w:firstLine="0"/>
        <w:contextualSpacing w:val="0"/>
        <w:jc w:val="left"/>
        <w:rPr>
          <w:rFonts w:cs="Times New Roman"/>
          <w:szCs w:val="28"/>
        </w:rPr>
      </w:pPr>
      <w:r>
        <w:rPr>
          <w:rFonts w:cs="Times New Roman"/>
          <w:szCs w:val="28"/>
        </w:rPr>
        <w:t>25.</w:t>
      </w:r>
      <w:r>
        <w:rPr>
          <w:rFonts w:cs="Times New Roman"/>
          <w:szCs w:val="28"/>
        </w:rPr>
        <w:tab/>
        <w:t xml:space="preserve"> </w:t>
      </w:r>
      <w:r w:rsidR="00977531" w:rsidRPr="00977531">
        <w:rPr>
          <w:rFonts w:cs="Times New Roman"/>
          <w:szCs w:val="28"/>
        </w:rPr>
        <w:t>Аналитическ</w:t>
      </w:r>
      <w:r>
        <w:rPr>
          <w:rFonts w:cs="Times New Roman"/>
          <w:szCs w:val="28"/>
        </w:rPr>
        <w:t>ий банковский журнал</w:t>
      </w:r>
      <w:r w:rsidR="00977531" w:rsidRPr="00977531">
        <w:rPr>
          <w:rFonts w:cs="Times New Roman"/>
          <w:szCs w:val="28"/>
        </w:rPr>
        <w:t xml:space="preserve"> № 7</w:t>
      </w:r>
      <w:r>
        <w:rPr>
          <w:rFonts w:cs="Times New Roman"/>
          <w:szCs w:val="28"/>
        </w:rPr>
        <w:t xml:space="preserve">, июль 2007 г.// Зражевский В. </w:t>
      </w:r>
      <w:r w:rsidR="00977531" w:rsidRPr="00977531">
        <w:rPr>
          <w:rFonts w:cs="Times New Roman"/>
          <w:szCs w:val="28"/>
        </w:rPr>
        <w:t>Конкурен</w:t>
      </w:r>
      <w:r>
        <w:rPr>
          <w:rFonts w:cs="Times New Roman"/>
          <w:szCs w:val="28"/>
        </w:rPr>
        <w:t>тоспособность российских банков</w:t>
      </w:r>
    </w:p>
    <w:p w:rsidR="00977531" w:rsidRPr="00977531" w:rsidRDefault="006033B5" w:rsidP="00977531">
      <w:pPr>
        <w:spacing w:line="276" w:lineRule="auto"/>
        <w:ind w:firstLine="0"/>
        <w:contextualSpacing w:val="0"/>
        <w:jc w:val="left"/>
        <w:rPr>
          <w:rFonts w:cs="Times New Roman"/>
          <w:szCs w:val="28"/>
        </w:rPr>
      </w:pPr>
      <w:r>
        <w:rPr>
          <w:rFonts w:cs="Times New Roman"/>
          <w:szCs w:val="28"/>
        </w:rPr>
        <w:t>26.</w:t>
      </w:r>
      <w:r>
        <w:rPr>
          <w:rFonts w:cs="Times New Roman"/>
          <w:szCs w:val="28"/>
        </w:rPr>
        <w:tab/>
        <w:t xml:space="preserve"> Генри Минцберг. </w:t>
      </w:r>
      <w:r w:rsidR="00977531" w:rsidRPr="00977531">
        <w:rPr>
          <w:rFonts w:cs="Times New Roman"/>
          <w:szCs w:val="28"/>
        </w:rPr>
        <w:t xml:space="preserve">Менеджмент. </w:t>
      </w:r>
      <w:r>
        <w:rPr>
          <w:rFonts w:cs="Times New Roman"/>
          <w:szCs w:val="28"/>
        </w:rPr>
        <w:t>Природа и структура организаций.</w:t>
      </w:r>
      <w:r w:rsidR="00977531" w:rsidRPr="00977531">
        <w:rPr>
          <w:rFonts w:cs="Times New Roman"/>
          <w:szCs w:val="28"/>
        </w:rPr>
        <w:t xml:space="preserve"> Москва, 2011 г</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27.</w:t>
      </w:r>
      <w:r w:rsidRPr="00977531">
        <w:rPr>
          <w:rFonts w:cs="Times New Roman"/>
          <w:szCs w:val="28"/>
        </w:rPr>
        <w:tab/>
        <w:t xml:space="preserve"> Роднина А.Ю. Факторы конкуренции на российском рынке банковских услуг: р</w:t>
      </w:r>
      <w:r w:rsidR="0088732F">
        <w:rPr>
          <w:rFonts w:cs="Times New Roman"/>
          <w:szCs w:val="28"/>
        </w:rPr>
        <w:t xml:space="preserve">егиональный аспект </w:t>
      </w:r>
      <w:r w:rsidRPr="00977531">
        <w:rPr>
          <w:rFonts w:cs="Times New Roman"/>
          <w:szCs w:val="28"/>
        </w:rPr>
        <w:t xml:space="preserve">/ А.Ю. Роднина // Теоретическая экономика. </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28.</w:t>
      </w:r>
      <w:r w:rsidRPr="00977531">
        <w:rPr>
          <w:rFonts w:cs="Times New Roman"/>
          <w:szCs w:val="28"/>
        </w:rPr>
        <w:tab/>
        <w:t xml:space="preserve"> Розмаински</w:t>
      </w:r>
      <w:r w:rsidR="0088732F">
        <w:rPr>
          <w:rFonts w:cs="Times New Roman"/>
          <w:szCs w:val="28"/>
        </w:rPr>
        <w:t xml:space="preserve">й И.В. Институционализм </w:t>
      </w:r>
      <w:r w:rsidRPr="00977531">
        <w:rPr>
          <w:rFonts w:cs="Times New Roman"/>
          <w:szCs w:val="28"/>
        </w:rPr>
        <w:t xml:space="preserve">/ И.В. Розмаинский // Журнал </w:t>
      </w:r>
      <w:r w:rsidR="00EE7B79">
        <w:rPr>
          <w:rFonts w:cs="Times New Roman"/>
          <w:szCs w:val="28"/>
        </w:rPr>
        <w:t>и</w:t>
      </w:r>
      <w:r w:rsidRPr="00977531">
        <w:rPr>
          <w:rFonts w:cs="Times New Roman"/>
          <w:szCs w:val="28"/>
        </w:rPr>
        <w:t>нституциональных исследова</w:t>
      </w:r>
      <w:r w:rsidR="00EE7B79">
        <w:rPr>
          <w:rFonts w:cs="Times New Roman"/>
          <w:szCs w:val="28"/>
        </w:rPr>
        <w:t xml:space="preserve">ний. </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29.</w:t>
      </w:r>
      <w:r w:rsidRPr="00977531">
        <w:rPr>
          <w:rFonts w:cs="Times New Roman"/>
          <w:szCs w:val="28"/>
        </w:rPr>
        <w:tab/>
        <w:t>Стратегия развития финансового рынка Российской Федерации на период до 2020 года (утв. распоряжением Правительства Российской Федерации от 29 декабря 2008 г. № 2043р) [Электр</w:t>
      </w:r>
      <w:r w:rsidR="006921F2">
        <w:rPr>
          <w:rFonts w:cs="Times New Roman"/>
          <w:szCs w:val="28"/>
        </w:rPr>
        <w:t xml:space="preserve">онный ресурс]. – Режим доступа: </w:t>
      </w:r>
      <w:r w:rsidRPr="00977531">
        <w:rPr>
          <w:rFonts w:cs="Times New Roman"/>
          <w:szCs w:val="28"/>
          <w:lang w:val="en-US"/>
        </w:rPr>
        <w:t>http</w:t>
      </w:r>
      <w:r w:rsidRPr="00977531">
        <w:rPr>
          <w:rFonts w:cs="Times New Roman"/>
          <w:szCs w:val="28"/>
        </w:rPr>
        <w:t>://</w:t>
      </w:r>
      <w:r w:rsidRPr="00977531">
        <w:rPr>
          <w:rFonts w:cs="Times New Roman"/>
          <w:szCs w:val="28"/>
          <w:lang w:val="en-US"/>
        </w:rPr>
        <w:t>www</w:t>
      </w:r>
      <w:r w:rsidRPr="00977531">
        <w:rPr>
          <w:rFonts w:cs="Times New Roman"/>
          <w:szCs w:val="28"/>
        </w:rPr>
        <w:t>.</w:t>
      </w:r>
      <w:r w:rsidRPr="00977531">
        <w:rPr>
          <w:rFonts w:cs="Times New Roman"/>
          <w:szCs w:val="28"/>
          <w:lang w:val="en-US"/>
        </w:rPr>
        <w:t>cbr</w:t>
      </w:r>
      <w:r w:rsidRPr="00977531">
        <w:rPr>
          <w:rFonts w:cs="Times New Roman"/>
          <w:szCs w:val="28"/>
        </w:rPr>
        <w:t>.</w:t>
      </w:r>
      <w:r w:rsidRPr="00977531">
        <w:rPr>
          <w:rFonts w:cs="Times New Roman"/>
          <w:szCs w:val="28"/>
          <w:lang w:val="en-US"/>
        </w:rPr>
        <w:t>ru</w:t>
      </w:r>
      <w:r w:rsidRPr="00977531">
        <w:rPr>
          <w:rFonts w:cs="Times New Roman"/>
          <w:szCs w:val="28"/>
        </w:rPr>
        <w:t>/</w:t>
      </w:r>
      <w:r w:rsidRPr="00977531">
        <w:rPr>
          <w:rFonts w:cs="Times New Roman"/>
          <w:szCs w:val="28"/>
          <w:lang w:val="en-US"/>
        </w:rPr>
        <w:t>sbrfr</w:t>
      </w:r>
      <w:r w:rsidRPr="00977531">
        <w:rPr>
          <w:rFonts w:cs="Times New Roman"/>
          <w:szCs w:val="28"/>
        </w:rPr>
        <w:t>/</w:t>
      </w:r>
      <w:r w:rsidRPr="00977531">
        <w:rPr>
          <w:rFonts w:cs="Times New Roman"/>
          <w:szCs w:val="28"/>
          <w:lang w:val="en-US"/>
        </w:rPr>
        <w:t>archive</w:t>
      </w:r>
      <w:r w:rsidRPr="00977531">
        <w:rPr>
          <w:rFonts w:cs="Times New Roman"/>
          <w:szCs w:val="28"/>
        </w:rPr>
        <w:t>/</w:t>
      </w:r>
      <w:r w:rsidRPr="00977531">
        <w:rPr>
          <w:rFonts w:cs="Times New Roman"/>
          <w:szCs w:val="28"/>
          <w:lang w:val="en-US"/>
        </w:rPr>
        <w:t>fsfr</w:t>
      </w:r>
      <w:r w:rsidRPr="00977531">
        <w:rPr>
          <w:rFonts w:cs="Times New Roman"/>
          <w:szCs w:val="28"/>
        </w:rPr>
        <w:t>/</w:t>
      </w:r>
      <w:r w:rsidRPr="00977531">
        <w:rPr>
          <w:rFonts w:cs="Times New Roman"/>
          <w:szCs w:val="28"/>
          <w:lang w:val="en-US"/>
        </w:rPr>
        <w:t>archive</w:t>
      </w:r>
      <w:r w:rsidRPr="00977531">
        <w:rPr>
          <w:rFonts w:cs="Times New Roman"/>
          <w:szCs w:val="28"/>
        </w:rPr>
        <w:t>_</w:t>
      </w:r>
      <w:r w:rsidRPr="00977531">
        <w:rPr>
          <w:rFonts w:cs="Times New Roman"/>
          <w:szCs w:val="28"/>
          <w:lang w:val="en-US"/>
        </w:rPr>
        <w:t>ffms</w:t>
      </w:r>
      <w:r w:rsidRPr="00977531">
        <w:rPr>
          <w:rFonts w:cs="Times New Roman"/>
          <w:szCs w:val="28"/>
        </w:rPr>
        <w:t>/</w:t>
      </w:r>
      <w:r w:rsidRPr="00977531">
        <w:rPr>
          <w:rFonts w:cs="Times New Roman"/>
          <w:szCs w:val="28"/>
          <w:lang w:val="en-US"/>
        </w:rPr>
        <w:t>ru</w:t>
      </w:r>
      <w:r w:rsidRPr="00977531">
        <w:rPr>
          <w:rFonts w:cs="Times New Roman"/>
          <w:szCs w:val="28"/>
        </w:rPr>
        <w:t>/</w:t>
      </w:r>
      <w:r w:rsidRPr="00977531">
        <w:rPr>
          <w:rFonts w:cs="Times New Roman"/>
          <w:szCs w:val="28"/>
          <w:lang w:val="en-US"/>
        </w:rPr>
        <w:t>press</w:t>
      </w:r>
      <w:r w:rsidRPr="00977531">
        <w:rPr>
          <w:rFonts w:cs="Times New Roman"/>
          <w:szCs w:val="28"/>
        </w:rPr>
        <w:t>/</w:t>
      </w:r>
      <w:r w:rsidRPr="00977531">
        <w:rPr>
          <w:rFonts w:cs="Times New Roman"/>
          <w:szCs w:val="28"/>
          <w:lang w:val="en-US"/>
        </w:rPr>
        <w:t>russia</w:t>
      </w:r>
      <w:r w:rsidRPr="00977531">
        <w:rPr>
          <w:rFonts w:cs="Times New Roman"/>
          <w:szCs w:val="28"/>
        </w:rPr>
        <w:t>2020/</w:t>
      </w:r>
      <w:r w:rsidRPr="00977531">
        <w:rPr>
          <w:rFonts w:cs="Times New Roman"/>
          <w:szCs w:val="28"/>
          <w:lang w:val="en-US"/>
        </w:rPr>
        <w:t>strategy</w:t>
      </w:r>
      <w:r w:rsidRPr="00977531">
        <w:rPr>
          <w:rFonts w:cs="Times New Roman"/>
          <w:szCs w:val="28"/>
        </w:rPr>
        <w:t>2020/</w:t>
      </w:r>
      <w:r w:rsidRPr="00977531">
        <w:rPr>
          <w:rFonts w:cs="Times New Roman"/>
          <w:szCs w:val="28"/>
          <w:lang w:val="en-US"/>
        </w:rPr>
        <w:t>index</w:t>
      </w:r>
      <w:r w:rsidRPr="00977531">
        <w:rPr>
          <w:rFonts w:cs="Times New Roman"/>
          <w:szCs w:val="28"/>
        </w:rPr>
        <w:t>.</w:t>
      </w:r>
      <w:r w:rsidRPr="00977531">
        <w:rPr>
          <w:rFonts w:cs="Times New Roman"/>
          <w:szCs w:val="28"/>
          <w:lang w:val="en-US"/>
        </w:rPr>
        <w:t>html</w:t>
      </w:r>
      <w:r w:rsidRPr="00977531">
        <w:rPr>
          <w:rFonts w:cs="Times New Roman"/>
          <w:szCs w:val="28"/>
        </w:rPr>
        <w:t>.</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30.</w:t>
      </w:r>
      <w:r w:rsidRPr="00977531">
        <w:rPr>
          <w:rFonts w:cs="Times New Roman"/>
          <w:szCs w:val="28"/>
        </w:rPr>
        <w:tab/>
        <w:t xml:space="preserve"> Хандруев А.А. Конкуренция в банковской отрасли: тенде</w:t>
      </w:r>
      <w:r w:rsidR="006921F2">
        <w:rPr>
          <w:rFonts w:cs="Times New Roman"/>
          <w:szCs w:val="28"/>
        </w:rPr>
        <w:t xml:space="preserve">нции, проблемы, прогнозы </w:t>
      </w:r>
      <w:r w:rsidRPr="00977531">
        <w:rPr>
          <w:rFonts w:cs="Times New Roman"/>
          <w:szCs w:val="28"/>
        </w:rPr>
        <w:t xml:space="preserve"> /А.А. Хандруев, А.А. Чумаченко // </w:t>
      </w:r>
      <w:r w:rsidR="00EE7B79">
        <w:rPr>
          <w:rFonts w:cs="Times New Roman"/>
          <w:szCs w:val="28"/>
        </w:rPr>
        <w:t xml:space="preserve">Банковское дело. 2010. </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lastRenderedPageBreak/>
        <w:t>31.</w:t>
      </w:r>
      <w:r w:rsidRPr="00977531">
        <w:rPr>
          <w:rFonts w:cs="Times New Roman"/>
          <w:szCs w:val="28"/>
        </w:rPr>
        <w:tab/>
        <w:t>Федорова А. Ю., Толстых Т. Н., Радюкова Я. Ю. [и др.] Развитие финансовой системы в условиях модернизации экономики России: колл. монография. Тамбов, 2013.</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32.</w:t>
      </w:r>
      <w:r w:rsidRPr="00977531">
        <w:rPr>
          <w:rFonts w:cs="Times New Roman"/>
          <w:szCs w:val="28"/>
        </w:rPr>
        <w:tab/>
        <w:t>Цаплев Д. Н., Штезель А. Е. Современные подходы к определению и управлению конкурентоспособностью коммерческого банка // Экономика: теория и практика. 2012. № 4 (28). С. 43-52.</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33.</w:t>
      </w:r>
      <w:r w:rsidRPr="00977531">
        <w:rPr>
          <w:rFonts w:cs="Times New Roman"/>
          <w:szCs w:val="28"/>
        </w:rPr>
        <w:tab/>
        <w:t>Чернова С. А., Алиева М. Ю. К вопросу о сущности банковской конкуренции и конкурентоспособности // Финансы и кредит. 2012. № 23 (503). С. 14-22.</w:t>
      </w:r>
    </w:p>
    <w:p w:rsidR="00977531" w:rsidRPr="00977531" w:rsidRDefault="0088732F" w:rsidP="00977531">
      <w:pPr>
        <w:spacing w:line="276" w:lineRule="auto"/>
        <w:ind w:firstLine="0"/>
        <w:contextualSpacing w:val="0"/>
        <w:jc w:val="left"/>
        <w:rPr>
          <w:rFonts w:cs="Times New Roman"/>
          <w:szCs w:val="28"/>
        </w:rPr>
      </w:pPr>
      <w:r>
        <w:rPr>
          <w:rFonts w:cs="Times New Roman"/>
          <w:szCs w:val="28"/>
        </w:rPr>
        <w:t>34.</w:t>
      </w:r>
      <w:r>
        <w:rPr>
          <w:rFonts w:cs="Times New Roman"/>
          <w:szCs w:val="28"/>
        </w:rPr>
        <w:tab/>
        <w:t xml:space="preserve">Банковское обозрение № 9. сентябрь 2007г// Орлов Д. </w:t>
      </w:r>
      <w:r w:rsidR="00977531" w:rsidRPr="00977531">
        <w:rPr>
          <w:rFonts w:cs="Times New Roman"/>
          <w:szCs w:val="28"/>
        </w:rPr>
        <w:t>Банки и общество: обязательс</w:t>
      </w:r>
      <w:r>
        <w:rPr>
          <w:rFonts w:cs="Times New Roman"/>
          <w:szCs w:val="28"/>
        </w:rPr>
        <w:t>тва вне коммерции</w:t>
      </w:r>
    </w:p>
    <w:p w:rsidR="00977531" w:rsidRPr="00977531" w:rsidRDefault="0088732F" w:rsidP="00977531">
      <w:pPr>
        <w:spacing w:line="276" w:lineRule="auto"/>
        <w:ind w:firstLine="0"/>
        <w:contextualSpacing w:val="0"/>
        <w:jc w:val="left"/>
        <w:rPr>
          <w:rFonts w:cs="Times New Roman"/>
          <w:szCs w:val="28"/>
        </w:rPr>
      </w:pPr>
      <w:r>
        <w:rPr>
          <w:rFonts w:cs="Times New Roman"/>
          <w:szCs w:val="28"/>
        </w:rPr>
        <w:t>35.</w:t>
      </w:r>
      <w:r>
        <w:rPr>
          <w:rFonts w:cs="Times New Roman"/>
          <w:szCs w:val="28"/>
        </w:rPr>
        <w:tab/>
        <w:t xml:space="preserve">Деньги и кредит № 5, 2001 г.// Попков В. В. </w:t>
      </w:r>
      <w:r w:rsidR="00977531" w:rsidRPr="00977531">
        <w:rPr>
          <w:rFonts w:cs="Times New Roman"/>
          <w:szCs w:val="28"/>
        </w:rPr>
        <w:t>О поддержании равноправной конкур</w:t>
      </w:r>
      <w:r>
        <w:rPr>
          <w:rFonts w:cs="Times New Roman"/>
          <w:szCs w:val="28"/>
        </w:rPr>
        <w:t>енции на рынке банковских услуг</w:t>
      </w:r>
    </w:p>
    <w:p w:rsidR="00977531" w:rsidRPr="00564773" w:rsidRDefault="00977531" w:rsidP="00977531">
      <w:pPr>
        <w:spacing w:line="276" w:lineRule="auto"/>
        <w:ind w:firstLine="0"/>
        <w:contextualSpacing w:val="0"/>
        <w:jc w:val="left"/>
        <w:rPr>
          <w:rFonts w:cs="Times New Roman"/>
          <w:szCs w:val="28"/>
        </w:rPr>
      </w:pPr>
      <w:r w:rsidRPr="00977531">
        <w:rPr>
          <w:rFonts w:cs="Times New Roman"/>
          <w:szCs w:val="28"/>
        </w:rPr>
        <w:t>36.</w:t>
      </w:r>
      <w:r w:rsidRPr="00977531">
        <w:rPr>
          <w:rFonts w:cs="Times New Roman"/>
          <w:szCs w:val="28"/>
        </w:rPr>
        <w:tab/>
        <w:t>Портер М. Конкурентная стратегия: Методика анализа отраслей и конкурентов.</w:t>
      </w:r>
      <w:r w:rsidR="0088732F">
        <w:rPr>
          <w:rFonts w:cs="Times New Roman"/>
          <w:szCs w:val="28"/>
        </w:rPr>
        <w:t xml:space="preserve"> 2011</w:t>
      </w:r>
      <w:r w:rsidRPr="00977531">
        <w:rPr>
          <w:rFonts w:cs="Times New Roman"/>
          <w:szCs w:val="28"/>
        </w:rPr>
        <w:t xml:space="preserve"> </w:t>
      </w:r>
    </w:p>
    <w:p w:rsidR="00977531" w:rsidRPr="00234ED1" w:rsidRDefault="00977531" w:rsidP="00977531">
      <w:pPr>
        <w:spacing w:line="276" w:lineRule="auto"/>
        <w:ind w:firstLine="0"/>
        <w:contextualSpacing w:val="0"/>
        <w:jc w:val="left"/>
        <w:rPr>
          <w:rFonts w:cs="Times New Roman"/>
          <w:szCs w:val="28"/>
        </w:rPr>
      </w:pPr>
      <w:r w:rsidRPr="00977531">
        <w:rPr>
          <w:rFonts w:cs="Times New Roman"/>
          <w:szCs w:val="28"/>
        </w:rPr>
        <w:t>37.</w:t>
      </w:r>
      <w:r w:rsidRPr="00977531">
        <w:rPr>
          <w:rFonts w:cs="Times New Roman"/>
          <w:szCs w:val="28"/>
        </w:rPr>
        <w:tab/>
        <w:t>Портер М. Конкурентное преимущество: Как достичь высокого результата и обес</w:t>
      </w:r>
      <w:r w:rsidR="00EE7B79">
        <w:rPr>
          <w:rFonts w:cs="Times New Roman"/>
          <w:szCs w:val="28"/>
        </w:rPr>
        <w:t>печить его устойчивость</w:t>
      </w:r>
      <w:r w:rsidR="00234ED1">
        <w:rPr>
          <w:rFonts w:cs="Times New Roman"/>
          <w:szCs w:val="28"/>
        </w:rPr>
        <w:t>. 2008.</w:t>
      </w:r>
      <w:r w:rsidRPr="00977531">
        <w:rPr>
          <w:rFonts w:cs="Times New Roman"/>
          <w:szCs w:val="28"/>
        </w:rPr>
        <w:t xml:space="preserve"> </w:t>
      </w:r>
    </w:p>
    <w:p w:rsidR="00977531" w:rsidRPr="00977531" w:rsidRDefault="00234ED1" w:rsidP="00977531">
      <w:pPr>
        <w:spacing w:line="276" w:lineRule="auto"/>
        <w:ind w:firstLine="0"/>
        <w:contextualSpacing w:val="0"/>
        <w:jc w:val="left"/>
        <w:rPr>
          <w:rFonts w:cs="Times New Roman"/>
          <w:szCs w:val="28"/>
        </w:rPr>
      </w:pPr>
      <w:r>
        <w:rPr>
          <w:rFonts w:cs="Times New Roman"/>
          <w:szCs w:val="28"/>
        </w:rPr>
        <w:t>38.</w:t>
      </w:r>
      <w:r>
        <w:rPr>
          <w:rFonts w:cs="Times New Roman"/>
          <w:szCs w:val="28"/>
        </w:rPr>
        <w:tab/>
        <w:t>Экономические науки.</w:t>
      </w:r>
      <w:r w:rsidR="00977531" w:rsidRPr="00977531">
        <w:rPr>
          <w:rFonts w:cs="Times New Roman"/>
          <w:szCs w:val="28"/>
        </w:rPr>
        <w:t xml:space="preserve"> </w:t>
      </w:r>
      <w:r w:rsidRPr="00977531">
        <w:rPr>
          <w:rFonts w:cs="Times New Roman"/>
          <w:szCs w:val="28"/>
        </w:rPr>
        <w:t>И</w:t>
      </w:r>
      <w:r w:rsidR="00977531" w:rsidRPr="00977531">
        <w:rPr>
          <w:rFonts w:cs="Times New Roman"/>
          <w:szCs w:val="28"/>
        </w:rPr>
        <w:t>юль</w:t>
      </w:r>
      <w:r>
        <w:rPr>
          <w:rFonts w:cs="Times New Roman"/>
          <w:szCs w:val="28"/>
        </w:rPr>
        <w:t xml:space="preserve">. 2007г// Роговицкий А. А. </w:t>
      </w:r>
      <w:r w:rsidR="00977531" w:rsidRPr="00977531">
        <w:rPr>
          <w:rFonts w:cs="Times New Roman"/>
          <w:szCs w:val="28"/>
        </w:rPr>
        <w:t>Банковская конкуренция: но</w:t>
      </w:r>
      <w:r>
        <w:rPr>
          <w:rFonts w:cs="Times New Roman"/>
          <w:szCs w:val="28"/>
        </w:rPr>
        <w:t>вые вызовы и тенденции развития</w:t>
      </w:r>
    </w:p>
    <w:p w:rsidR="00977531" w:rsidRPr="00564773" w:rsidRDefault="00977531" w:rsidP="00977531">
      <w:pPr>
        <w:spacing w:line="276" w:lineRule="auto"/>
        <w:ind w:firstLine="0"/>
        <w:contextualSpacing w:val="0"/>
        <w:jc w:val="left"/>
        <w:rPr>
          <w:rFonts w:cs="Times New Roman"/>
          <w:szCs w:val="28"/>
        </w:rPr>
      </w:pPr>
      <w:r w:rsidRPr="00977531">
        <w:rPr>
          <w:rFonts w:cs="Times New Roman"/>
          <w:szCs w:val="28"/>
        </w:rPr>
        <w:t>39.</w:t>
      </w:r>
      <w:r w:rsidRPr="00977531">
        <w:rPr>
          <w:rFonts w:cs="Times New Roman"/>
          <w:szCs w:val="28"/>
        </w:rPr>
        <w:tab/>
        <w:t>Тавасиев А. М., Рабельский Н. Конкуренция в банковском секторе</w:t>
      </w:r>
      <w:r w:rsidR="00234ED1">
        <w:rPr>
          <w:rFonts w:cs="Times New Roman"/>
          <w:szCs w:val="28"/>
        </w:rPr>
        <w:t xml:space="preserve"> России. Уч.пособие для вузов. 2001. </w:t>
      </w:r>
      <w:r w:rsidR="00564773">
        <w:rPr>
          <w:rFonts w:cs="Times New Roman"/>
          <w:szCs w:val="28"/>
        </w:rPr>
        <w:t>С. 304.</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40.</w:t>
      </w:r>
      <w:r w:rsidRPr="00977531">
        <w:rPr>
          <w:rFonts w:cs="Times New Roman"/>
          <w:szCs w:val="28"/>
        </w:rPr>
        <w:tab/>
        <w:t xml:space="preserve"> Тагирбеков К. Р. Основы банковской деятельности. Учебное пособие</w:t>
      </w:r>
      <w:r w:rsidR="005B6C77">
        <w:rPr>
          <w:rFonts w:cs="Times New Roman"/>
          <w:szCs w:val="28"/>
        </w:rPr>
        <w:t>.</w:t>
      </w:r>
      <w:r w:rsidRPr="00977531">
        <w:rPr>
          <w:rFonts w:cs="Times New Roman"/>
          <w:szCs w:val="28"/>
        </w:rPr>
        <w:t xml:space="preserve"> 2003.</w:t>
      </w:r>
    </w:p>
    <w:p w:rsidR="00977531" w:rsidRPr="00564773" w:rsidRDefault="00977531" w:rsidP="00977531">
      <w:pPr>
        <w:spacing w:line="276" w:lineRule="auto"/>
        <w:ind w:firstLine="0"/>
        <w:contextualSpacing w:val="0"/>
        <w:jc w:val="left"/>
        <w:rPr>
          <w:rFonts w:cs="Times New Roman"/>
          <w:szCs w:val="28"/>
        </w:rPr>
      </w:pPr>
      <w:r w:rsidRPr="00977531">
        <w:rPr>
          <w:rFonts w:cs="Times New Roman"/>
          <w:szCs w:val="28"/>
        </w:rPr>
        <w:t>41.</w:t>
      </w:r>
      <w:r w:rsidRPr="00977531">
        <w:rPr>
          <w:rFonts w:cs="Times New Roman"/>
          <w:szCs w:val="28"/>
        </w:rPr>
        <w:tab/>
        <w:t xml:space="preserve"> Фатхутдинов Р. А. Конкурентоспособность организаций в условиях кризиса: экономика, маркетинг, менеджмент. — М</w:t>
      </w:r>
      <w:r w:rsidR="00564773">
        <w:rPr>
          <w:rFonts w:cs="Times New Roman"/>
          <w:szCs w:val="28"/>
        </w:rPr>
        <w:t xml:space="preserve">.: Маркетинг, 2002. — С. 888. </w:t>
      </w:r>
    </w:p>
    <w:p w:rsidR="00977531" w:rsidRPr="00977531" w:rsidRDefault="00977531" w:rsidP="00977531">
      <w:pPr>
        <w:spacing w:line="276" w:lineRule="auto"/>
        <w:ind w:firstLine="0"/>
        <w:contextualSpacing w:val="0"/>
        <w:jc w:val="left"/>
        <w:rPr>
          <w:rFonts w:cs="Times New Roman"/>
          <w:szCs w:val="28"/>
        </w:rPr>
      </w:pPr>
      <w:r w:rsidRPr="00977531">
        <w:rPr>
          <w:rFonts w:cs="Times New Roman"/>
          <w:szCs w:val="28"/>
        </w:rPr>
        <w:t>42.</w:t>
      </w:r>
      <w:r w:rsidRPr="00977531">
        <w:rPr>
          <w:rFonts w:cs="Times New Roman"/>
          <w:szCs w:val="28"/>
        </w:rPr>
        <w:tab/>
        <w:t>Сайт Сбербанка. Раздел Стратегия развития Сбер</w:t>
      </w:r>
      <w:r w:rsidR="00564773">
        <w:rPr>
          <w:rFonts w:cs="Times New Roman"/>
          <w:szCs w:val="28"/>
        </w:rPr>
        <w:t xml:space="preserve">банка до 2018 года. Режим доступа: </w:t>
      </w:r>
      <w:r w:rsidRPr="00977531">
        <w:rPr>
          <w:rFonts w:cs="Times New Roman"/>
          <w:szCs w:val="28"/>
          <w:lang w:val="en-US"/>
        </w:rPr>
        <w:t>http</w:t>
      </w:r>
      <w:r w:rsidRPr="00977531">
        <w:rPr>
          <w:rFonts w:cs="Times New Roman"/>
          <w:szCs w:val="28"/>
        </w:rPr>
        <w:t>://</w:t>
      </w:r>
      <w:r w:rsidRPr="00977531">
        <w:rPr>
          <w:rFonts w:cs="Times New Roman"/>
          <w:szCs w:val="28"/>
          <w:lang w:val="en-US"/>
        </w:rPr>
        <w:t>www</w:t>
      </w:r>
      <w:r w:rsidRPr="00977531">
        <w:rPr>
          <w:rFonts w:cs="Times New Roman"/>
          <w:szCs w:val="28"/>
        </w:rPr>
        <w:t>.</w:t>
      </w:r>
      <w:r w:rsidRPr="00977531">
        <w:rPr>
          <w:rFonts w:cs="Times New Roman"/>
          <w:szCs w:val="28"/>
          <w:lang w:val="en-US"/>
        </w:rPr>
        <w:t>sberbank</w:t>
      </w:r>
      <w:r w:rsidRPr="00977531">
        <w:rPr>
          <w:rFonts w:cs="Times New Roman"/>
          <w:szCs w:val="28"/>
        </w:rPr>
        <w:t>.</w:t>
      </w:r>
      <w:r w:rsidRPr="00977531">
        <w:rPr>
          <w:rFonts w:cs="Times New Roman"/>
          <w:szCs w:val="28"/>
          <w:lang w:val="en-US"/>
        </w:rPr>
        <w:t>ru</w:t>
      </w:r>
      <w:r w:rsidRPr="00977531">
        <w:rPr>
          <w:rFonts w:cs="Times New Roman"/>
          <w:szCs w:val="28"/>
        </w:rPr>
        <w:t>/</w:t>
      </w:r>
      <w:r w:rsidRPr="00977531">
        <w:rPr>
          <w:rFonts w:cs="Times New Roman"/>
          <w:szCs w:val="28"/>
          <w:lang w:val="en-US"/>
        </w:rPr>
        <w:t>ru</w:t>
      </w:r>
      <w:r w:rsidRPr="00977531">
        <w:rPr>
          <w:rFonts w:cs="Times New Roman"/>
          <w:szCs w:val="28"/>
        </w:rPr>
        <w:t>/</w:t>
      </w:r>
      <w:r w:rsidRPr="00977531">
        <w:rPr>
          <w:rFonts w:cs="Times New Roman"/>
          <w:szCs w:val="28"/>
          <w:lang w:val="en-US"/>
        </w:rPr>
        <w:t>about</w:t>
      </w:r>
      <w:r w:rsidRPr="00977531">
        <w:rPr>
          <w:rFonts w:cs="Times New Roman"/>
          <w:szCs w:val="28"/>
        </w:rPr>
        <w:t>/</w:t>
      </w:r>
      <w:r w:rsidRPr="00977531">
        <w:rPr>
          <w:rFonts w:cs="Times New Roman"/>
          <w:szCs w:val="28"/>
          <w:lang w:val="en-US"/>
        </w:rPr>
        <w:t>today</w:t>
      </w:r>
      <w:r w:rsidRPr="00977531">
        <w:rPr>
          <w:rFonts w:cs="Times New Roman"/>
          <w:szCs w:val="28"/>
        </w:rPr>
        <w:t>/</w:t>
      </w:r>
      <w:r w:rsidRPr="00977531">
        <w:rPr>
          <w:rFonts w:cs="Times New Roman"/>
          <w:szCs w:val="28"/>
          <w:lang w:val="en-US"/>
        </w:rPr>
        <w:t>strategy</w:t>
      </w:r>
      <w:r w:rsidRPr="00977531">
        <w:rPr>
          <w:rFonts w:cs="Times New Roman"/>
          <w:szCs w:val="28"/>
        </w:rPr>
        <w:t xml:space="preserve">_2018 </w:t>
      </w:r>
    </w:p>
    <w:p w:rsidR="00977531" w:rsidRPr="00564773" w:rsidRDefault="00977531" w:rsidP="00977531">
      <w:pPr>
        <w:spacing w:line="276" w:lineRule="auto"/>
        <w:ind w:firstLine="0"/>
        <w:contextualSpacing w:val="0"/>
        <w:jc w:val="left"/>
        <w:rPr>
          <w:rFonts w:cs="Times New Roman"/>
          <w:szCs w:val="28"/>
        </w:rPr>
      </w:pPr>
      <w:r w:rsidRPr="00977531">
        <w:rPr>
          <w:rFonts w:cs="Times New Roman"/>
          <w:szCs w:val="28"/>
        </w:rPr>
        <w:t>43.</w:t>
      </w:r>
      <w:r w:rsidRPr="00977531">
        <w:rPr>
          <w:rFonts w:cs="Times New Roman"/>
          <w:szCs w:val="28"/>
        </w:rPr>
        <w:tab/>
        <w:t>Веселов Ю. В.</w:t>
      </w:r>
      <w:r w:rsidR="00234ED1">
        <w:rPr>
          <w:rFonts w:cs="Times New Roman"/>
          <w:szCs w:val="28"/>
        </w:rPr>
        <w:t xml:space="preserve"> Экономика и социология доверия</w:t>
      </w:r>
      <w:r w:rsidRPr="00977531">
        <w:rPr>
          <w:rFonts w:cs="Times New Roman"/>
          <w:szCs w:val="28"/>
        </w:rPr>
        <w:t xml:space="preserve">. </w:t>
      </w:r>
      <w:r w:rsidR="00564773" w:rsidRPr="00234ED1">
        <w:rPr>
          <w:rFonts w:cs="Times New Roman"/>
          <w:szCs w:val="28"/>
        </w:rPr>
        <w:t>2004</w:t>
      </w:r>
    </w:p>
    <w:p w:rsidR="00977531" w:rsidRPr="00234ED1" w:rsidRDefault="00977531" w:rsidP="00E170E8">
      <w:pPr>
        <w:ind w:firstLine="0"/>
        <w:rPr>
          <w:rFonts w:cs="Times New Roman"/>
          <w:i/>
          <w:szCs w:val="28"/>
        </w:rPr>
      </w:pPr>
    </w:p>
    <w:p w:rsidR="00977531" w:rsidRPr="00234ED1" w:rsidRDefault="00977531" w:rsidP="00E170E8">
      <w:pPr>
        <w:ind w:firstLine="0"/>
        <w:rPr>
          <w:rFonts w:cs="Times New Roman"/>
          <w:i/>
          <w:szCs w:val="28"/>
        </w:rPr>
      </w:pPr>
    </w:p>
    <w:p w:rsidR="00977531" w:rsidRPr="00234ED1" w:rsidRDefault="00977531" w:rsidP="00E170E8">
      <w:pPr>
        <w:ind w:firstLine="0"/>
        <w:rPr>
          <w:rFonts w:cs="Times New Roman"/>
          <w:i/>
          <w:szCs w:val="28"/>
        </w:rPr>
      </w:pPr>
    </w:p>
    <w:p w:rsidR="008D3A10" w:rsidRPr="00A932A9" w:rsidRDefault="00E170E8" w:rsidP="00E170E8">
      <w:pPr>
        <w:ind w:firstLine="0"/>
        <w:rPr>
          <w:rFonts w:cs="Times New Roman"/>
          <w:i/>
          <w:szCs w:val="28"/>
        </w:rPr>
      </w:pPr>
      <w:r>
        <w:rPr>
          <w:rFonts w:cs="Times New Roman"/>
          <w:i/>
          <w:szCs w:val="28"/>
        </w:rPr>
        <w:t>Приложение № 1</w:t>
      </w:r>
    </w:p>
    <w:p w:rsidR="008D3A10" w:rsidRPr="000D002B" w:rsidRDefault="008D3A10" w:rsidP="008D3A10">
      <w:pPr>
        <w:jc w:val="center"/>
        <w:rPr>
          <w:rFonts w:cs="Times New Roman"/>
          <w:b/>
          <w:szCs w:val="28"/>
        </w:rPr>
      </w:pPr>
    </w:p>
    <w:p w:rsidR="008D3A10" w:rsidRPr="000D002B" w:rsidRDefault="008D3A10" w:rsidP="008D3A10">
      <w:pPr>
        <w:jc w:val="center"/>
        <w:rPr>
          <w:rFonts w:cs="Times New Roman"/>
          <w:b/>
          <w:szCs w:val="28"/>
        </w:rPr>
      </w:pPr>
      <w:r w:rsidRPr="000D002B">
        <w:rPr>
          <w:rFonts w:cs="Times New Roman"/>
          <w:b/>
          <w:szCs w:val="28"/>
        </w:rPr>
        <w:t>Транскрипт интервью менеджера пообслуживанию</w:t>
      </w:r>
    </w:p>
    <w:p w:rsidR="008D3A10" w:rsidRDefault="008D3A10" w:rsidP="008D3A10">
      <w:pPr>
        <w:rPr>
          <w:rFonts w:cs="Times New Roman"/>
          <w:szCs w:val="28"/>
        </w:rPr>
      </w:pPr>
    </w:p>
    <w:p w:rsidR="008D3A10" w:rsidRPr="000D002B" w:rsidRDefault="008D3A10" w:rsidP="008D3A10">
      <w:pPr>
        <w:jc w:val="right"/>
        <w:rPr>
          <w:rFonts w:cs="Times New Roman"/>
          <w:i/>
          <w:szCs w:val="28"/>
        </w:rPr>
      </w:pPr>
      <w:r w:rsidRPr="000D002B">
        <w:rPr>
          <w:rFonts w:cs="Times New Roman"/>
          <w:i/>
          <w:szCs w:val="28"/>
        </w:rPr>
        <w:t>Менеджер по обслуживанию Инна (Ж. 24 года, стаж 2,5 года).</w:t>
      </w:r>
    </w:p>
    <w:p w:rsidR="008D3A10" w:rsidRDefault="008D3A10" w:rsidP="008D3A10">
      <w:pPr>
        <w:jc w:val="right"/>
        <w:rPr>
          <w:rFonts w:cs="Times New Roman"/>
          <w:szCs w:val="28"/>
        </w:rPr>
      </w:pPr>
    </w:p>
    <w:p w:rsidR="008D3A10" w:rsidRPr="00BC227C" w:rsidRDefault="008D3A10" w:rsidP="008D3A10">
      <w:pPr>
        <w:rPr>
          <w:rFonts w:cs="Times New Roman"/>
          <w:szCs w:val="28"/>
        </w:rPr>
      </w:pPr>
      <w:r w:rsidRPr="00BC227C">
        <w:rPr>
          <w:rFonts w:cs="Times New Roman"/>
          <w:szCs w:val="28"/>
        </w:rPr>
        <w:t>-</w:t>
      </w:r>
      <w:r w:rsidRPr="00450813">
        <w:rPr>
          <w:rFonts w:cs="Times New Roman"/>
          <w:i/>
          <w:szCs w:val="28"/>
        </w:rPr>
        <w:t>Расскажите давно ли Вы работаете в банке? Как Вы туда попали ? Нравится? Не нравится? Первое впечатление?</w:t>
      </w:r>
    </w:p>
    <w:p w:rsidR="008D3A10" w:rsidRPr="00450813" w:rsidRDefault="008D3A10" w:rsidP="008D3A10">
      <w:pPr>
        <w:rPr>
          <w:rFonts w:cs="Times New Roman"/>
          <w:i/>
          <w:szCs w:val="28"/>
        </w:rPr>
      </w:pPr>
      <w:r w:rsidRPr="00BC227C">
        <w:rPr>
          <w:rFonts w:cs="Times New Roman"/>
          <w:szCs w:val="28"/>
        </w:rPr>
        <w:t xml:space="preserve">-Работаю я уже 1,5 года. Официально с 24 августа, а вообще там еще было обучение где- то с середины июля нас учили именно вот тому чем я буду заниматься, теории неделю учили, потом практика была неделю в учебном отделении, затем я уже пошла работать в свое именно конкретное отделение. До апреля этого года я работала менеджером по обслуживанию, а затем меня повысили до старшего менеджера. Сейчас </w:t>
      </w:r>
      <w:r>
        <w:rPr>
          <w:rFonts w:cs="Times New Roman"/>
          <w:szCs w:val="28"/>
        </w:rPr>
        <w:t>работаю старшим менеджером вплот</w:t>
      </w:r>
      <w:r w:rsidRPr="00BC227C">
        <w:rPr>
          <w:rFonts w:cs="Times New Roman"/>
          <w:szCs w:val="28"/>
        </w:rPr>
        <w:t>ь до сегодняшнего дня. Впринципе работа, ну как сказать, нравится, мы работали раньше в старом отделении и в декабре прошлого года нас перевели в новое, объединили тогда три маленьких отделения в одно и понятное дело клиентов поток у нас огромный и объем работы значительно увеличился.</w:t>
      </w:r>
      <w:r w:rsidRPr="00BC227C">
        <w:rPr>
          <w:rFonts w:cs="Times New Roman"/>
          <w:szCs w:val="28"/>
        </w:rPr>
        <w:br/>
        <w:t xml:space="preserve">- </w:t>
      </w:r>
      <w:r w:rsidRPr="00450813">
        <w:rPr>
          <w:rFonts w:cs="Times New Roman"/>
          <w:i/>
          <w:szCs w:val="28"/>
        </w:rPr>
        <w:t>Ну подождите, расскажите по подробнее, как Вы шли карьерно, то-есть , как Вас так повысили?</w:t>
      </w:r>
    </w:p>
    <w:p w:rsidR="008D3A10" w:rsidRPr="00BC227C" w:rsidRDefault="008D3A10" w:rsidP="008D3A10">
      <w:pPr>
        <w:rPr>
          <w:rFonts w:cs="Times New Roman"/>
          <w:szCs w:val="28"/>
        </w:rPr>
      </w:pPr>
      <w:r w:rsidRPr="00BC227C">
        <w:rPr>
          <w:rFonts w:cs="Times New Roman"/>
          <w:szCs w:val="28"/>
        </w:rPr>
        <w:t xml:space="preserve">-Менеджер по обслуживанию, он делает простые операции, там платежи, пенсии, наличные. Начала когда мы переехали в новое отделение, там, вот, особенно мы работали в новогодние праздники, там было со второго по девятое, я работала в эти праздники, нам платили двойной оклад, а народу не было, клиентов маленькое течение было и мне выдали наставницу, обучали более сложным операциям: компенсации, мошеннические действия, все что связано с проблемами- меня этому обучали, я всему научилась, эта наставница ушла потом в декрет где- то по- помему в конце марта и в начале </w:t>
      </w:r>
      <w:r w:rsidRPr="00BC227C">
        <w:rPr>
          <w:rFonts w:cs="Times New Roman"/>
          <w:szCs w:val="28"/>
        </w:rPr>
        <w:lastRenderedPageBreak/>
        <w:t>апреля меня порекомандовали на ее место на декретную должность и вот так я и нахожусь сейчас на месте старшего менеджера.</w:t>
      </w:r>
    </w:p>
    <w:p w:rsidR="008D3A10" w:rsidRPr="00BC227C" w:rsidRDefault="008D3A10" w:rsidP="008D3A10">
      <w:pPr>
        <w:rPr>
          <w:rFonts w:cs="Times New Roman"/>
          <w:szCs w:val="28"/>
        </w:rPr>
      </w:pPr>
      <w:r w:rsidRPr="00BC227C">
        <w:rPr>
          <w:rFonts w:cs="Times New Roman"/>
          <w:szCs w:val="28"/>
        </w:rPr>
        <w:t>-</w:t>
      </w:r>
      <w:r w:rsidRPr="00450813">
        <w:rPr>
          <w:rFonts w:cs="Times New Roman"/>
          <w:i/>
          <w:szCs w:val="28"/>
        </w:rPr>
        <w:t>Как различные функции которые Вы выполняли на начальном этапе различаются от новых?</w:t>
      </w:r>
      <w:r w:rsidRPr="00450813">
        <w:rPr>
          <w:rFonts w:cs="Times New Roman"/>
          <w:i/>
          <w:szCs w:val="28"/>
        </w:rPr>
        <w:br/>
      </w:r>
      <w:r w:rsidRPr="00BC227C">
        <w:rPr>
          <w:rFonts w:cs="Times New Roman"/>
          <w:szCs w:val="28"/>
        </w:rPr>
        <w:t xml:space="preserve">-Старший менеджер он </w:t>
      </w:r>
      <w:r>
        <w:rPr>
          <w:rFonts w:cs="Times New Roman"/>
          <w:szCs w:val="28"/>
        </w:rPr>
        <w:t>должен совмещать все функции адм</w:t>
      </w:r>
      <w:r w:rsidRPr="00BC227C">
        <w:rPr>
          <w:rFonts w:cs="Times New Roman"/>
          <w:szCs w:val="28"/>
        </w:rPr>
        <w:t>инистратора смены, то- есть это прийти утром, открыть операционный день в программе, посчитать все ценности, все, все подшить, все журналы заполнить и функции старшего кассира должен выполнять, все что связано с деньгами, это к нему.У нас делятся обязанности, то-есть администратор смены- он ведет бухгалтерский учет и в конце тоже дня он закрывает операционный день, а старший кассир отвечает только за ценности банка: деньги, карты, сертификаты. Он тоже все подсчитывает и сдает потом под учет.</w:t>
      </w:r>
    </w:p>
    <w:p w:rsidR="008D3A10" w:rsidRPr="00BC227C" w:rsidRDefault="008D3A10" w:rsidP="008D3A10">
      <w:pPr>
        <w:rPr>
          <w:rFonts w:cs="Times New Roman"/>
          <w:szCs w:val="28"/>
        </w:rPr>
      </w:pPr>
      <w:r w:rsidRPr="00BC227C">
        <w:rPr>
          <w:rFonts w:cs="Times New Roman"/>
          <w:szCs w:val="28"/>
        </w:rPr>
        <w:t>-</w:t>
      </w:r>
      <w:r w:rsidRPr="00450813">
        <w:rPr>
          <w:rFonts w:cs="Times New Roman"/>
          <w:i/>
          <w:szCs w:val="28"/>
        </w:rPr>
        <w:t>Можете рассказать, вот именно функции по подробнее, в деталях, вот функция операциониста, функция старшего менеджера?</w:t>
      </w:r>
      <w:r w:rsidRPr="00BC227C">
        <w:rPr>
          <w:rFonts w:cs="Times New Roman"/>
          <w:szCs w:val="28"/>
        </w:rPr>
        <w:br/>
        <w:t>-Нет как такового понятия- операционист, у нас есть понятие старший менеджер и просто менеджер. Менеджер он вот именно, пришел человек с квитанцией одной, он будет обслуживаться менеджером, а пришел человек, допустим, с переводом в банк с отозванной претензией, его сразу направляют к старшему менеджеру, чтобы он разбирался как именно должен проходить этот платеж.</w:t>
      </w:r>
    </w:p>
    <w:p w:rsidR="008D3A10" w:rsidRPr="00BC227C" w:rsidRDefault="008D3A10" w:rsidP="008D3A10">
      <w:pPr>
        <w:rPr>
          <w:rFonts w:cs="Times New Roman"/>
          <w:szCs w:val="28"/>
        </w:rPr>
      </w:pPr>
      <w:r w:rsidRPr="00BC227C">
        <w:rPr>
          <w:rFonts w:cs="Times New Roman"/>
          <w:szCs w:val="28"/>
        </w:rPr>
        <w:t xml:space="preserve">- </w:t>
      </w:r>
      <w:r w:rsidRPr="00450813">
        <w:rPr>
          <w:rFonts w:cs="Times New Roman"/>
          <w:i/>
          <w:szCs w:val="28"/>
        </w:rPr>
        <w:t xml:space="preserve">А отправляет кто? Сам компьютер на входе, когда выбирает клиент? </w:t>
      </w:r>
      <w:r w:rsidRPr="00450813">
        <w:rPr>
          <w:rFonts w:cs="Times New Roman"/>
          <w:i/>
          <w:szCs w:val="28"/>
        </w:rPr>
        <w:br/>
      </w:r>
      <w:r w:rsidRPr="00BC227C">
        <w:rPr>
          <w:rFonts w:cs="Times New Roman"/>
          <w:szCs w:val="28"/>
        </w:rPr>
        <w:t>-Нет, в том то и дело, это минус нашей системы, у него есть платеж, он нажимает – “платежи”, сначала отправляют в короткие окна и потом только после этого перенаправляют клиента в длинное окно, то есть к администратору. У нас не усовершенствованная система, поэтому много у него операций или там унего сложная операция</w:t>
      </w:r>
    </w:p>
    <w:p w:rsidR="008D3A10" w:rsidRDefault="008D3A10" w:rsidP="008D3A10">
      <w:pPr>
        <w:rPr>
          <w:rFonts w:cs="Times New Roman"/>
          <w:szCs w:val="28"/>
        </w:rPr>
      </w:pPr>
      <w:r w:rsidRPr="00BC227C">
        <w:rPr>
          <w:rFonts w:cs="Times New Roman"/>
          <w:szCs w:val="28"/>
        </w:rPr>
        <w:t>-</w:t>
      </w:r>
      <w:r w:rsidRPr="00450813">
        <w:rPr>
          <w:rFonts w:cs="Times New Roman"/>
          <w:i/>
          <w:szCs w:val="28"/>
        </w:rPr>
        <w:t>А если допустим надо две операции сделать?</w:t>
      </w:r>
      <w:r w:rsidRPr="00034517">
        <w:rPr>
          <w:rFonts w:cs="Times New Roman"/>
          <w:i/>
          <w:szCs w:val="28"/>
        </w:rPr>
        <w:t>Можете рассказать?</w:t>
      </w:r>
      <w:r w:rsidRPr="00034517">
        <w:rPr>
          <w:rFonts w:cs="Times New Roman"/>
          <w:szCs w:val="28"/>
        </w:rPr>
        <w:br/>
        <w:t xml:space="preserve">-Вот, две операции. Вообще, он тоже берет один талон, мы всем клиентам </w:t>
      </w:r>
      <w:r w:rsidRPr="00034517">
        <w:rPr>
          <w:rFonts w:cs="Times New Roman"/>
          <w:szCs w:val="28"/>
        </w:rPr>
        <w:lastRenderedPageBreak/>
        <w:t>говорили, чтобы брали один талон и его пот</w:t>
      </w:r>
      <w:r>
        <w:rPr>
          <w:rFonts w:cs="Times New Roman"/>
          <w:szCs w:val="28"/>
        </w:rPr>
        <w:t>ом перенаправят в длинное окно.</w:t>
      </w:r>
      <w:r w:rsidRPr="00034517">
        <w:rPr>
          <w:rFonts w:cs="Times New Roman"/>
          <w:szCs w:val="28"/>
        </w:rPr>
        <w:br/>
        <w:t>-</w:t>
      </w:r>
      <w:r w:rsidRPr="00034517">
        <w:rPr>
          <w:rFonts w:cs="Times New Roman"/>
          <w:i/>
          <w:szCs w:val="28"/>
        </w:rPr>
        <w:t>Без очереди это происходит?</w:t>
      </w:r>
    </w:p>
    <w:p w:rsidR="008D3A10" w:rsidRDefault="008D3A10" w:rsidP="008D3A10">
      <w:pPr>
        <w:rPr>
          <w:rFonts w:cs="Times New Roman"/>
          <w:szCs w:val="28"/>
        </w:rPr>
      </w:pPr>
      <w:r w:rsidRPr="00034517">
        <w:rPr>
          <w:rFonts w:cs="Times New Roman"/>
          <w:szCs w:val="28"/>
        </w:rPr>
        <w:t xml:space="preserve">-Он в приоритете стоит, этот талон, который перенаправлен в длинное окно, он вызывается в приоритете. То есть </w:t>
      </w:r>
      <w:r>
        <w:rPr>
          <w:rFonts w:cs="Times New Roman"/>
          <w:szCs w:val="28"/>
        </w:rPr>
        <w:t>его сразу следующим пригласят.</w:t>
      </w:r>
    </w:p>
    <w:p w:rsidR="008D3A10" w:rsidRDefault="008D3A10" w:rsidP="008D3A10">
      <w:pPr>
        <w:rPr>
          <w:rFonts w:cs="Times New Roman"/>
          <w:i/>
          <w:szCs w:val="28"/>
        </w:rPr>
      </w:pPr>
      <w:r w:rsidRPr="00034517">
        <w:rPr>
          <w:rFonts w:cs="Times New Roman"/>
          <w:i/>
          <w:szCs w:val="28"/>
        </w:rPr>
        <w:t>-То есть получается, можно ли взять билетик сразу на длинное окно? Или это все-таки</w:t>
      </w:r>
      <w:r>
        <w:rPr>
          <w:rFonts w:cs="Times New Roman"/>
          <w:i/>
          <w:szCs w:val="28"/>
        </w:rPr>
        <w:t xml:space="preserve"> назначаемое?</w:t>
      </w:r>
    </w:p>
    <w:p w:rsidR="008D3A10" w:rsidRDefault="008D3A10" w:rsidP="008D3A10">
      <w:pPr>
        <w:rPr>
          <w:rFonts w:cs="Times New Roman"/>
          <w:szCs w:val="28"/>
        </w:rPr>
      </w:pPr>
      <w:r w:rsidRPr="00034517">
        <w:rPr>
          <w:rFonts w:cs="Times New Roman"/>
          <w:szCs w:val="28"/>
        </w:rPr>
        <w:t>-Ну нет, ну там матрица так не настроена. То есть там ты можешь попасть и в</w:t>
      </w:r>
      <w:r>
        <w:rPr>
          <w:rFonts w:cs="Times New Roman"/>
          <w:szCs w:val="28"/>
        </w:rPr>
        <w:t xml:space="preserve"> короткое окно.</w:t>
      </w:r>
    </w:p>
    <w:p w:rsidR="008D3A10" w:rsidRDefault="008D3A10" w:rsidP="008D3A10">
      <w:pPr>
        <w:rPr>
          <w:rFonts w:cs="Times New Roman"/>
          <w:szCs w:val="28"/>
        </w:rPr>
      </w:pPr>
      <w:r w:rsidRPr="00034517">
        <w:rPr>
          <w:rFonts w:cs="Times New Roman"/>
          <w:szCs w:val="28"/>
        </w:rPr>
        <w:t>-</w:t>
      </w:r>
      <w:r w:rsidRPr="00034517">
        <w:rPr>
          <w:rFonts w:cs="Times New Roman"/>
          <w:i/>
          <w:szCs w:val="28"/>
        </w:rPr>
        <w:t>То есть хаотично самоопределяет кого куда компьютер?</w:t>
      </w:r>
      <w:r w:rsidRPr="00034517">
        <w:rPr>
          <w:rFonts w:cs="Times New Roman"/>
          <w:i/>
          <w:szCs w:val="28"/>
        </w:rPr>
        <w:br/>
      </w:r>
      <w:r w:rsidRPr="00034517">
        <w:rPr>
          <w:rFonts w:cs="Times New Roman"/>
          <w:szCs w:val="28"/>
        </w:rPr>
        <w:t xml:space="preserve">-Да, </w:t>
      </w:r>
      <w:r>
        <w:rPr>
          <w:rFonts w:cs="Times New Roman"/>
          <w:szCs w:val="28"/>
        </w:rPr>
        <w:t>да.</w:t>
      </w:r>
    </w:p>
    <w:p w:rsidR="008D3A10" w:rsidRDefault="008D3A10" w:rsidP="008D3A10">
      <w:pPr>
        <w:rPr>
          <w:rFonts w:cs="Times New Roman"/>
          <w:i/>
          <w:szCs w:val="28"/>
        </w:rPr>
      </w:pPr>
      <w:r w:rsidRPr="00034517">
        <w:rPr>
          <w:rFonts w:cs="Times New Roman"/>
          <w:i/>
          <w:szCs w:val="28"/>
        </w:rPr>
        <w:t>-Вот, но по времени разное? То есть, допустим, если элементарный платеж попадает в длинное окно, он будет по времени оценен качество работы по длинному времени? Правильно я пони</w:t>
      </w:r>
      <w:r>
        <w:rPr>
          <w:rFonts w:cs="Times New Roman"/>
          <w:i/>
          <w:szCs w:val="28"/>
        </w:rPr>
        <w:t>маю?</w:t>
      </w:r>
    </w:p>
    <w:p w:rsidR="008D3A10" w:rsidRDefault="008D3A10" w:rsidP="008D3A10">
      <w:pPr>
        <w:rPr>
          <w:rFonts w:cs="Times New Roman"/>
          <w:szCs w:val="28"/>
        </w:rPr>
      </w:pPr>
      <w:r w:rsidRPr="00034517">
        <w:rPr>
          <w:rFonts w:cs="Times New Roman"/>
          <w:szCs w:val="28"/>
        </w:rPr>
        <w:t>-Да, да. То есть если человек пришел с одной квитанцией и попал случайно в длинное окно, то я могу его обслужив</w:t>
      </w:r>
      <w:r>
        <w:rPr>
          <w:rFonts w:cs="Times New Roman"/>
          <w:szCs w:val="28"/>
        </w:rPr>
        <w:t>ать 6 минут 50 секунд спокойно.</w:t>
      </w:r>
      <w:r w:rsidRPr="00034517">
        <w:rPr>
          <w:rFonts w:cs="Times New Roman"/>
          <w:szCs w:val="28"/>
        </w:rPr>
        <w:br/>
      </w:r>
      <w:r w:rsidRPr="00034517">
        <w:rPr>
          <w:rFonts w:cs="Times New Roman"/>
          <w:i/>
          <w:szCs w:val="28"/>
        </w:rPr>
        <w:t>-И как сказывается вот по времени? Жестко ли контролируют вас как бы?</w:t>
      </w:r>
      <w:r w:rsidRPr="00034517">
        <w:rPr>
          <w:rFonts w:cs="Times New Roman"/>
          <w:i/>
          <w:szCs w:val="28"/>
        </w:rPr>
        <w:br/>
      </w:r>
      <w:r w:rsidRPr="00034517">
        <w:rPr>
          <w:rFonts w:cs="Times New Roman"/>
          <w:szCs w:val="28"/>
        </w:rPr>
        <w:t xml:space="preserve">-Контролируют очень жестко. Нас контролирует заместитель руководителя, у нас вообще разделяются обязанности в отделении. У нас руководитель и заместитель руководителя. Руководитель отвечает за общее руководство, как написано в его регламенте и за бизнес. То есть он должен продавать вместе с менеджером по продажам и консультантами, а мы – менеджеры по обслуживанию, над нами заместитель руководителя и он отвечает за операционное качество, за выполнение вот норматива по очередям и за прочие ошибки кассовые. И он очень следит за очередью, то есть </w:t>
      </w:r>
      <w:r>
        <w:rPr>
          <w:rFonts w:cs="Times New Roman"/>
          <w:szCs w:val="28"/>
        </w:rPr>
        <w:t>он контролирует жестко и даже…</w:t>
      </w:r>
    </w:p>
    <w:p w:rsidR="008D3A10" w:rsidRPr="00034517" w:rsidRDefault="008D3A10" w:rsidP="008D3A10">
      <w:pPr>
        <w:rPr>
          <w:rFonts w:cs="Times New Roman"/>
          <w:i/>
          <w:szCs w:val="28"/>
        </w:rPr>
      </w:pPr>
      <w:r w:rsidRPr="00034517">
        <w:rPr>
          <w:rFonts w:cs="Times New Roman"/>
          <w:i/>
          <w:szCs w:val="28"/>
        </w:rPr>
        <w:t>-А в чем проявляется его контроль? Он как-то санкции какие-то вводит? Видит, что человек медленно работает, с секундомером ходит, отмечает или?</w:t>
      </w:r>
      <w:r w:rsidRPr="00034517">
        <w:rPr>
          <w:rFonts w:cs="Times New Roman"/>
          <w:i/>
          <w:szCs w:val="28"/>
        </w:rPr>
        <w:br/>
      </w:r>
      <w:r w:rsidRPr="00034517">
        <w:rPr>
          <w:rFonts w:cs="Times New Roman"/>
          <w:szCs w:val="28"/>
        </w:rPr>
        <w:t xml:space="preserve">-Ну, практически да. Мало того что он стоит за спинами и говорит «Быстрее! </w:t>
      </w:r>
      <w:r w:rsidRPr="00034517">
        <w:rPr>
          <w:rFonts w:cs="Times New Roman"/>
          <w:szCs w:val="28"/>
        </w:rPr>
        <w:lastRenderedPageBreak/>
        <w:t>Быстрее, быстрее, быстрее!  Потом на каждой летучке, ну, подводит итоги прошлого дня и ну иногда ну очень редко такое бывает из-за очереди он такого никогда не делал, но там из-за операционных ош</w:t>
      </w:r>
      <w:r>
        <w:rPr>
          <w:rFonts w:cs="Times New Roman"/>
          <w:szCs w:val="28"/>
        </w:rPr>
        <w:t xml:space="preserve">ибок дисциплинарные взыскания. </w:t>
      </w:r>
      <w:r w:rsidRPr="00034517">
        <w:rPr>
          <w:rFonts w:cs="Times New Roman"/>
          <w:szCs w:val="28"/>
        </w:rPr>
        <w:br/>
      </w:r>
      <w:r w:rsidRPr="00034517">
        <w:rPr>
          <w:rFonts w:cs="Times New Roman"/>
          <w:i/>
          <w:szCs w:val="28"/>
        </w:rPr>
        <w:t>-А вот по поводу очереди. Насколько большая у вас очередь?</w:t>
      </w:r>
      <w:r w:rsidRPr="00034517">
        <w:rPr>
          <w:rFonts w:cs="Times New Roman"/>
          <w:i/>
          <w:szCs w:val="28"/>
        </w:rPr>
        <w:br/>
      </w:r>
      <w:r w:rsidRPr="00034517">
        <w:rPr>
          <w:rFonts w:cs="Times New Roman"/>
          <w:szCs w:val="28"/>
        </w:rPr>
        <w:t>-Вообще по статистике примерно в пиковые дни, даже и не в пиковые дни на самом дел</w:t>
      </w:r>
      <w:r>
        <w:rPr>
          <w:rFonts w:cs="Times New Roman"/>
          <w:szCs w:val="28"/>
        </w:rPr>
        <w:t>е у нас тысяча клиентов в день.</w:t>
      </w:r>
      <w:r>
        <w:rPr>
          <w:rFonts w:cs="Times New Roman"/>
          <w:szCs w:val="28"/>
        </w:rPr>
        <w:br/>
      </w:r>
      <w:r>
        <w:rPr>
          <w:rFonts w:cs="Times New Roman"/>
          <w:i/>
          <w:szCs w:val="28"/>
        </w:rPr>
        <w:t>-Для В</w:t>
      </w:r>
      <w:r w:rsidRPr="00034517">
        <w:rPr>
          <w:rFonts w:cs="Times New Roman"/>
          <w:i/>
          <w:szCs w:val="28"/>
        </w:rPr>
        <w:t>ашего филиала это много?</w:t>
      </w:r>
    </w:p>
    <w:p w:rsidR="008D3A10" w:rsidRDefault="008D3A10" w:rsidP="008D3A10">
      <w:pPr>
        <w:rPr>
          <w:rFonts w:cs="Times New Roman"/>
          <w:i/>
          <w:szCs w:val="28"/>
        </w:rPr>
      </w:pPr>
      <w:r w:rsidRPr="00034517">
        <w:rPr>
          <w:rFonts w:cs="Times New Roman"/>
          <w:szCs w:val="28"/>
        </w:rPr>
        <w:t>-На самом деле очень много, потому что у нас всего одиннадцать окон. Одиннадцать. Из них пять, точнее четыре окна выделены под менеджеров по продажам, которые не обслуживают этот клиентопоток. А одно окно – это касса основная. Еще одно окно это окно «Решить проблему». Сервис-менеджер там работает, он решает проблемы прямо сложные, больше шести минут пятидесяти секунд. Но у него тоже знаете обслуживание там двенадцать клиентов в день. Остается три коротких окна, которые должны пропускать через себя весь клиентопоток, длинное окно- администратор и еще у нас было второе длинное окно, там помощник администратора, ну можно так сказать, но сейчас его забирают, поскольку вводят пятого менеджера по продажам и его это место отдадут ему. То есть останется всего пять окон, из которых одна касса, один администратор и три быстрых окна. То есть на весь клиентопоток тысяча клиентов в день вообще не успеваешь ниче ни сделать, ни в туалет выйти, ни поесть.</w:t>
      </w:r>
      <w:r w:rsidRPr="00034517">
        <w:rPr>
          <w:rFonts w:cs="Times New Roman"/>
          <w:szCs w:val="28"/>
        </w:rPr>
        <w:br/>
      </w:r>
      <w:r w:rsidRPr="00034517">
        <w:rPr>
          <w:rFonts w:cs="Times New Roman"/>
          <w:i/>
          <w:szCs w:val="28"/>
        </w:rPr>
        <w:t>-А как бы вы оценили именно само оборудование? То есть быстро ли работ</w:t>
      </w:r>
      <w:r>
        <w:rPr>
          <w:rFonts w:cs="Times New Roman"/>
          <w:i/>
          <w:szCs w:val="28"/>
        </w:rPr>
        <w:t>ает сам компьютер, загружается?</w:t>
      </w:r>
    </w:p>
    <w:p w:rsidR="008D3A10" w:rsidRDefault="008D3A10" w:rsidP="008D3A10">
      <w:pPr>
        <w:rPr>
          <w:rFonts w:cs="Times New Roman"/>
          <w:szCs w:val="28"/>
        </w:rPr>
      </w:pPr>
      <w:r w:rsidRPr="00034517">
        <w:rPr>
          <w:rFonts w:cs="Times New Roman"/>
          <w:szCs w:val="28"/>
        </w:rPr>
        <w:t>-Очень часто бывают сбои в техническом обслуживании поскольку в пиковые дни нагрузка компьютера ну я так думаю система наверно не выдерживает и бывает вот замедление в работе там или что-нибудь такое, бывают сбои принтеров, вот и то есть поскольку допустим много квитанций надо постоянно менять чековую ленту, которой мы печатаем чеки и к</w:t>
      </w:r>
      <w:r>
        <w:rPr>
          <w:rFonts w:cs="Times New Roman"/>
          <w:szCs w:val="28"/>
        </w:rPr>
        <w:t>витанции.</w:t>
      </w:r>
      <w:r>
        <w:rPr>
          <w:rFonts w:cs="Times New Roman"/>
          <w:szCs w:val="28"/>
        </w:rPr>
        <w:br/>
      </w:r>
      <w:r w:rsidRPr="00034517">
        <w:rPr>
          <w:rFonts w:cs="Times New Roman"/>
          <w:i/>
          <w:szCs w:val="28"/>
        </w:rPr>
        <w:lastRenderedPageBreak/>
        <w:t>-За это вы отвечаете?</w:t>
      </w:r>
      <w:r w:rsidRPr="00492AC9">
        <w:rPr>
          <w:rFonts w:cs="Times New Roman"/>
          <w:i/>
          <w:szCs w:val="28"/>
        </w:rPr>
        <w:t xml:space="preserve">То есть а как Вы допустим не бывало ли у вас такое что у вас идет сбой компьютера, система отказывается работать, </w:t>
      </w:r>
      <w:r>
        <w:rPr>
          <w:rFonts w:cs="Times New Roman"/>
          <w:i/>
          <w:szCs w:val="28"/>
        </w:rPr>
        <w:t>а вам надо обслуживать клиентов?</w:t>
      </w:r>
    </w:p>
    <w:p w:rsidR="008D3A10" w:rsidRDefault="008D3A10" w:rsidP="008D3A10">
      <w:pPr>
        <w:rPr>
          <w:rFonts w:cs="Times New Roman"/>
          <w:i/>
          <w:szCs w:val="28"/>
        </w:rPr>
      </w:pPr>
      <w:r w:rsidRPr="00492AC9">
        <w:rPr>
          <w:rFonts w:cs="Times New Roman"/>
          <w:szCs w:val="28"/>
        </w:rPr>
        <w:t>-Есть такое, часто бывает. Поэтому на этот случай мы должны «зарегистрировать инцидент» это называется в нашей системе, чтобы как это называется инженеры на своем уровне решили эту проблему и нам иногда бывает снимают процент плохой очереди. То есть если мы зарегистрируем этот инцидент, что действительно у нас сбой программы…</w:t>
      </w:r>
      <w:r w:rsidRPr="00492AC9">
        <w:rPr>
          <w:rFonts w:cs="Times New Roman"/>
          <w:szCs w:val="28"/>
        </w:rPr>
        <w:br/>
      </w:r>
      <w:r w:rsidRPr="00492AC9">
        <w:rPr>
          <w:rFonts w:cs="Times New Roman"/>
          <w:i/>
          <w:szCs w:val="28"/>
        </w:rPr>
        <w:t>-А как вы это зарегистрируете? Как понять процент плохой очереди? Что это такое?</w:t>
      </w:r>
      <w:r w:rsidRPr="00492AC9">
        <w:rPr>
          <w:rFonts w:cs="Times New Roman"/>
          <w:i/>
          <w:szCs w:val="28"/>
        </w:rPr>
        <w:br/>
      </w:r>
      <w:r w:rsidRPr="00034517">
        <w:rPr>
          <w:rFonts w:cs="Times New Roman"/>
          <w:szCs w:val="28"/>
        </w:rPr>
        <w:t xml:space="preserve">-У нас есть специальная программа где регистрируются разные инциденты там поломка какая-нибудь или что-то сбой в работе. А процент по очереди – у нас берется сто процентов. Девяносто процентов должно быть с зелеными талонами, десять с красными. Ну допускается отклонение десять процентов. Зеленые талоны, они будут зелеными, если клиент в очереди с этим талоном не ожидает более десяти минут. В пиковые дни норматив увеличивается до четырнадцати минут. Пиковые дни рассчитывает центральный аппарат и знаете иногда он прогадывает, потому что он говорит «Пиковые дни два», а у нас допустим всю неделю идут за пенсией по всему району. </w:t>
      </w:r>
      <w:r w:rsidRPr="00034517">
        <w:rPr>
          <w:rFonts w:cs="Times New Roman"/>
          <w:szCs w:val="28"/>
        </w:rPr>
        <w:br/>
      </w:r>
      <w:r w:rsidRPr="00492AC9">
        <w:rPr>
          <w:rFonts w:cs="Times New Roman"/>
          <w:i/>
          <w:szCs w:val="28"/>
        </w:rPr>
        <w:t>-То есть получается а вот можете рассказать по подробней как вы фиксируете инцидент? То есть вы перенаправляете своего клиента ко</w:t>
      </w:r>
      <w:r>
        <w:rPr>
          <w:rFonts w:cs="Times New Roman"/>
          <w:i/>
          <w:szCs w:val="28"/>
        </w:rPr>
        <w:t>гда у вас сбой или он так ждет?</w:t>
      </w:r>
    </w:p>
    <w:p w:rsidR="008D3A10" w:rsidRPr="00492AC9" w:rsidRDefault="008D3A10" w:rsidP="008D3A10">
      <w:pPr>
        <w:rPr>
          <w:rFonts w:cs="Times New Roman"/>
          <w:i/>
          <w:szCs w:val="28"/>
        </w:rPr>
      </w:pPr>
      <w:r w:rsidRPr="00034517">
        <w:rPr>
          <w:rFonts w:cs="Times New Roman"/>
          <w:szCs w:val="28"/>
        </w:rPr>
        <w:t>-Нет, мы не перенаправляем клиента. Нет, он сидит, ждет, пока мы наладим все или пока мы будем работать с медленной программой, но в этом случае инцидент регистрируют. То есть да со стороны клиента это будет плохое обслуживание но с нашей стороны чтоб начальство к нам не придиралось у нас есть инцидент, у нас есть номер этого инцидента, мы предъявим что у нас плохо работала техника поэтому с верхов у нас не будет никаких нареканий, только нарекания со стороны клиен</w:t>
      </w:r>
      <w:r>
        <w:rPr>
          <w:rFonts w:cs="Times New Roman"/>
          <w:szCs w:val="28"/>
        </w:rPr>
        <w:t xml:space="preserve">та. </w:t>
      </w:r>
      <w:r>
        <w:rPr>
          <w:rFonts w:cs="Times New Roman"/>
          <w:szCs w:val="28"/>
        </w:rPr>
        <w:br/>
      </w:r>
      <w:r w:rsidRPr="00492AC9">
        <w:rPr>
          <w:rFonts w:cs="Times New Roman"/>
          <w:i/>
          <w:szCs w:val="28"/>
        </w:rPr>
        <w:t xml:space="preserve">-А часто ли такое бывает? </w:t>
      </w:r>
    </w:p>
    <w:p w:rsidR="008D3A10" w:rsidRPr="00607868" w:rsidRDefault="008D3A10" w:rsidP="008D3A10">
      <w:pPr>
        <w:rPr>
          <w:rFonts w:cs="Times New Roman"/>
          <w:szCs w:val="28"/>
        </w:rPr>
      </w:pPr>
      <w:r w:rsidRPr="00607868">
        <w:rPr>
          <w:rFonts w:cs="Times New Roman"/>
          <w:szCs w:val="28"/>
        </w:rPr>
        <w:lastRenderedPageBreak/>
        <w:t xml:space="preserve">-Ну наверно раз в два месяца бывает. </w:t>
      </w:r>
    </w:p>
    <w:p w:rsidR="008D3A10" w:rsidRDefault="008D3A10" w:rsidP="008D3A10">
      <w:pPr>
        <w:rPr>
          <w:rFonts w:cs="Times New Roman"/>
          <w:szCs w:val="28"/>
        </w:rPr>
      </w:pPr>
      <w:r w:rsidRPr="00492AC9">
        <w:rPr>
          <w:rFonts w:cs="Times New Roman"/>
          <w:i/>
          <w:szCs w:val="28"/>
        </w:rPr>
        <w:t>-То есть в остальное время программа компьютерная программа работает хорошо?</w:t>
      </w:r>
      <w:r>
        <w:rPr>
          <w:rFonts w:cs="Times New Roman"/>
          <w:szCs w:val="28"/>
        </w:rPr>
        <w:br/>
        <w:t>-Сложно сказать, я бы тут ответила, что скорее нет, чем да.</w:t>
      </w:r>
    </w:p>
    <w:p w:rsidR="008D3A10" w:rsidRDefault="008D3A10" w:rsidP="008D3A10">
      <w:pPr>
        <w:rPr>
          <w:rFonts w:cs="Times New Roman"/>
          <w:szCs w:val="28"/>
        </w:rPr>
      </w:pPr>
      <w:r w:rsidRPr="00492AC9">
        <w:rPr>
          <w:rFonts w:cs="Times New Roman"/>
          <w:i/>
          <w:szCs w:val="28"/>
        </w:rPr>
        <w:t>-То есть вы бы как вот оценили само оборудование?</w:t>
      </w:r>
      <w:r w:rsidRPr="00492AC9">
        <w:rPr>
          <w:rFonts w:cs="Times New Roman"/>
          <w:i/>
          <w:szCs w:val="28"/>
        </w:rPr>
        <w:br/>
      </w:r>
      <w:r>
        <w:rPr>
          <w:rFonts w:cs="Times New Roman"/>
          <w:szCs w:val="28"/>
        </w:rPr>
        <w:t>-На самом деле оборудование старовато, можно было бы его и обновить, но система с которой мы работаем вполне простая и удобная.</w:t>
      </w:r>
    </w:p>
    <w:p w:rsidR="008D3A10" w:rsidRDefault="008D3A10" w:rsidP="008D3A10">
      <w:pPr>
        <w:rPr>
          <w:rFonts w:cs="Times New Roman"/>
          <w:szCs w:val="28"/>
        </w:rPr>
      </w:pPr>
      <w:r w:rsidRPr="00492AC9">
        <w:rPr>
          <w:rFonts w:cs="Times New Roman"/>
          <w:i/>
          <w:szCs w:val="28"/>
        </w:rPr>
        <w:t>-То есть все удобно для персонала вот вам удобно работать с той системой которую вам предлагает сам банк?</w:t>
      </w:r>
    </w:p>
    <w:p w:rsidR="008D3A10" w:rsidRDefault="008D3A10" w:rsidP="008D3A10">
      <w:pPr>
        <w:rPr>
          <w:rFonts w:cs="Times New Roman"/>
          <w:szCs w:val="28"/>
        </w:rPr>
      </w:pPr>
      <w:r w:rsidRPr="00034517">
        <w:rPr>
          <w:rFonts w:cs="Times New Roman"/>
          <w:szCs w:val="28"/>
        </w:rPr>
        <w:t>-Да, да. На самом деле удобно там как бы в основном то быстро все работает вот и мы привыкли быстро работать. Так в принципе устраивает.</w:t>
      </w:r>
      <w:r w:rsidRPr="00034517">
        <w:rPr>
          <w:rFonts w:cs="Times New Roman"/>
          <w:szCs w:val="28"/>
        </w:rPr>
        <w:br/>
        <w:t>-</w:t>
      </w:r>
      <w:r w:rsidRPr="00492AC9">
        <w:rPr>
          <w:rFonts w:cs="Times New Roman"/>
          <w:i/>
          <w:szCs w:val="28"/>
        </w:rPr>
        <w:t>А ну тогда как бы вы оценили объем вашей работы? Много ли? И дифференцированный ли объем? Вот вы сказали что у вас есть окна которые практически не работают? То есть они очень важные для персонала. Вот как вот их объем и ваш?</w:t>
      </w:r>
    </w:p>
    <w:p w:rsidR="008D3A10" w:rsidRPr="00492AC9" w:rsidRDefault="008D3A10" w:rsidP="008D3A10">
      <w:pPr>
        <w:rPr>
          <w:rFonts w:cs="Times New Roman"/>
          <w:i/>
          <w:szCs w:val="28"/>
        </w:rPr>
      </w:pPr>
      <w:r w:rsidRPr="00034517">
        <w:rPr>
          <w:rFonts w:cs="Times New Roman"/>
          <w:szCs w:val="28"/>
        </w:rPr>
        <w:t>-Вот ну у всех есть свои нюансы. Менеджеры по продажам должны выполнить план, хоть клиентов у них мало, но они должны выполнить план, то есть они как бы их мы не трогаем потому что они действительно то есть они своей работой они продают. И это тяжелый тру</w:t>
      </w:r>
      <w:r>
        <w:rPr>
          <w:rFonts w:cs="Times New Roman"/>
          <w:szCs w:val="28"/>
        </w:rPr>
        <w:t>д.</w:t>
      </w:r>
      <w:r>
        <w:rPr>
          <w:rFonts w:cs="Times New Roman"/>
          <w:szCs w:val="28"/>
        </w:rPr>
        <w:br/>
      </w:r>
      <w:r w:rsidRPr="00492AC9">
        <w:rPr>
          <w:rFonts w:cs="Times New Roman"/>
          <w:i/>
          <w:szCs w:val="28"/>
        </w:rPr>
        <w:t>-А что продают, как, в чем…?</w:t>
      </w:r>
    </w:p>
    <w:p w:rsidR="008D3A10" w:rsidRDefault="008D3A10" w:rsidP="008D3A10">
      <w:pPr>
        <w:rPr>
          <w:rFonts w:cs="Times New Roman"/>
          <w:szCs w:val="28"/>
        </w:rPr>
      </w:pPr>
      <w:r w:rsidRPr="00034517">
        <w:rPr>
          <w:rFonts w:cs="Times New Roman"/>
          <w:szCs w:val="28"/>
        </w:rPr>
        <w:t xml:space="preserve">-Продают услуги, там вклад открыть под проценты, карту могут тебе продать, ну и прочее такое, страховки на карты, на дом там страхование. А вот допустим у меня есть претензии к работе сервис-менеджера, который решает проблему он считает что талон Д решит проблему, который вызывается в приоритетом в его окно , он еще вызывается так же в окно администратора. И он сказал, что сперва должен вызвать администратор и если он не сможет решить проблему тогда перенаправить к сервис-менеджеру. Я считаю что с моим клиентопотоком что у меня там было много погашения кредитов, много переводов в иностранные банки и прочие операции которые я должна выполнять а он не должен, то есть я не считаю </w:t>
      </w:r>
      <w:r w:rsidRPr="00034517">
        <w:rPr>
          <w:rFonts w:cs="Times New Roman"/>
          <w:szCs w:val="28"/>
        </w:rPr>
        <w:lastRenderedPageBreak/>
        <w:t xml:space="preserve">нужным выполнять операцию «Решить проблему», если она будет вызываться в его окно, учитывая то что у него клиентопоток двенадцать человек. </w:t>
      </w:r>
      <w:r w:rsidRPr="00034517">
        <w:rPr>
          <w:rFonts w:cs="Times New Roman"/>
          <w:szCs w:val="28"/>
        </w:rPr>
        <w:br/>
      </w:r>
      <w:r w:rsidRPr="00492AC9">
        <w:rPr>
          <w:rFonts w:cs="Times New Roman"/>
          <w:i/>
          <w:szCs w:val="28"/>
        </w:rPr>
        <w:t>-То есть у него нормированный клиентопоток в двенадцать человек не больше в день?</w:t>
      </w:r>
    </w:p>
    <w:p w:rsidR="008D3A10" w:rsidRDefault="008D3A10" w:rsidP="008D3A10">
      <w:pPr>
        <w:rPr>
          <w:rFonts w:cs="Times New Roman"/>
          <w:i/>
          <w:szCs w:val="28"/>
        </w:rPr>
      </w:pPr>
      <w:r w:rsidRPr="00034517">
        <w:rPr>
          <w:rFonts w:cs="Times New Roman"/>
          <w:szCs w:val="28"/>
        </w:rPr>
        <w:t>-Нет у него не нормированный. Он сам себе его нормирует. То есть он говорит что: «</w:t>
      </w:r>
      <w:r w:rsidRPr="00492AC9">
        <w:rPr>
          <w:rFonts w:cs="Times New Roman"/>
          <w:i/>
          <w:szCs w:val="28"/>
        </w:rPr>
        <w:t>Эту проблему можешь решить ты, так что ты будешь заниматься</w:t>
      </w:r>
      <w:r w:rsidRPr="00034517">
        <w:rPr>
          <w:rFonts w:cs="Times New Roman"/>
          <w:szCs w:val="28"/>
        </w:rPr>
        <w:t>» И не берет к себе клиента. Когда у меня допустим своей работы много.</w:t>
      </w:r>
      <w:r w:rsidRPr="00034517">
        <w:rPr>
          <w:rFonts w:cs="Times New Roman"/>
          <w:szCs w:val="28"/>
        </w:rPr>
        <w:br/>
      </w:r>
      <w:r w:rsidRPr="00492AC9">
        <w:rPr>
          <w:rFonts w:cs="Times New Roman"/>
          <w:i/>
          <w:szCs w:val="28"/>
        </w:rPr>
        <w:t>-А сколько у вас в день вот на человека операций, клиентов?</w:t>
      </w:r>
      <w:r w:rsidRPr="00492AC9">
        <w:rPr>
          <w:rFonts w:cs="Times New Roman"/>
          <w:i/>
          <w:szCs w:val="28"/>
        </w:rPr>
        <w:br/>
      </w:r>
      <w:r w:rsidRPr="00034517">
        <w:rPr>
          <w:rFonts w:cs="Times New Roman"/>
          <w:szCs w:val="28"/>
        </w:rPr>
        <w:t>-В пиковые дни по двести на коротких окнах и где-то по сто пятьдесят на длинных.</w:t>
      </w:r>
      <w:r w:rsidRPr="00034517">
        <w:rPr>
          <w:rFonts w:cs="Times New Roman"/>
          <w:szCs w:val="28"/>
        </w:rPr>
        <w:br/>
      </w:r>
      <w:r w:rsidRPr="00492AC9">
        <w:rPr>
          <w:rFonts w:cs="Times New Roman"/>
          <w:i/>
          <w:szCs w:val="28"/>
        </w:rPr>
        <w:t>-И вы успеваете всегда? То есть как вы оцените?</w:t>
      </w:r>
      <w:r w:rsidRPr="00492AC9">
        <w:rPr>
          <w:rFonts w:cs="Times New Roman"/>
          <w:i/>
          <w:szCs w:val="28"/>
        </w:rPr>
        <w:br/>
      </w:r>
      <w:r w:rsidRPr="00034517">
        <w:rPr>
          <w:rFonts w:cs="Times New Roman"/>
          <w:szCs w:val="28"/>
        </w:rPr>
        <w:t>-Нет не всегда потому что если они идут равномерно клиенты то мы успеваем. Да, то есть у нас зеленая очередь, мы выполним девяносто процентов – это хорошо. А они очень часто, мы же находимся на территории где восемь автобусных только остановок, не считая вот этого вот Проспекта Славы, который просто проходной двор и торгового комплекса. Они всегда вот особенно с остановок вот бабули все собрались в автобус, приехали, вышли из автобуса и всем скопом идут в отделение, то есть всей толпой и берут талон. Понятное дело у них отсчитываются эти десять минут как бы ну от количества клиентов. То есть они неравномерно распределяются, а наоборот наплывами такими и поэтому у нас проблемы с очередью.</w:t>
      </w:r>
      <w:r w:rsidRPr="00034517">
        <w:rPr>
          <w:rFonts w:cs="Times New Roman"/>
          <w:szCs w:val="28"/>
        </w:rPr>
        <w:br/>
      </w:r>
      <w:r w:rsidRPr="00492AC9">
        <w:rPr>
          <w:rFonts w:cs="Times New Roman"/>
          <w:i/>
          <w:szCs w:val="28"/>
        </w:rPr>
        <w:t>-А вот не расскажете, а почему пришло такое реформирован</w:t>
      </w:r>
      <w:r>
        <w:rPr>
          <w:rFonts w:cs="Times New Roman"/>
          <w:i/>
          <w:szCs w:val="28"/>
        </w:rPr>
        <w:t>ие именно объединение филиалов?</w:t>
      </w:r>
    </w:p>
    <w:p w:rsidR="008D3A10" w:rsidRDefault="008D3A10" w:rsidP="008D3A10">
      <w:pPr>
        <w:rPr>
          <w:rFonts w:cs="Times New Roman"/>
          <w:szCs w:val="28"/>
        </w:rPr>
      </w:pPr>
      <w:r w:rsidRPr="00034517">
        <w:rPr>
          <w:rFonts w:cs="Times New Roman"/>
          <w:szCs w:val="28"/>
        </w:rPr>
        <w:t xml:space="preserve">-Я думаю, это с целью сокращения, сейчас идут массовые сокращения. Закрыли наше маленькое отделение и отделение на Витебском проспекте. Так же закрыли на Проспекте Гагарина, закрывают отделения, объединяют в одно, рабочих мест не прибавляют, говоря о том, что: «Вы справитесь с клиентопотоком так.», а других сотрудников сокращают, их реально </w:t>
      </w:r>
      <w:r w:rsidRPr="00034517">
        <w:rPr>
          <w:rFonts w:cs="Times New Roman"/>
          <w:szCs w:val="28"/>
        </w:rPr>
        <w:lastRenderedPageBreak/>
        <w:t xml:space="preserve">отправляют на улицу, вот, и говорят, что: «Переводите клиентов в удаленные каналы обслуживания.», ну то есть это интернет, то есть: «Оформляйте, продавайте карты им, подключайте интернет-банкинг и пожалуйста все можно сейчас все можно делать в интернете. И пускай дома в интернете…», тем самым снижается клиентопоток. Сколько-то это правда, но у нас сегмент, которые негативно настроены к интернету. И которые не умеют пользоваться и считают, что допустим компьютерная техника слишком дорогая в </w:t>
      </w:r>
      <w:r>
        <w:rPr>
          <w:rFonts w:cs="Times New Roman"/>
          <w:szCs w:val="28"/>
        </w:rPr>
        <w:t>обслуживании и вообще.</w:t>
      </w:r>
    </w:p>
    <w:p w:rsidR="008D3A10" w:rsidRDefault="008D3A10" w:rsidP="008D3A10">
      <w:pPr>
        <w:rPr>
          <w:rFonts w:cs="Times New Roman"/>
          <w:i/>
          <w:szCs w:val="28"/>
        </w:rPr>
      </w:pPr>
      <w:r w:rsidRPr="00492AC9">
        <w:rPr>
          <w:rFonts w:cs="Times New Roman"/>
          <w:i/>
          <w:szCs w:val="28"/>
        </w:rPr>
        <w:t>-А у вас есть нормативные документы по поводу производительности банка?Вот как то есть нормы как дол</w:t>
      </w:r>
      <w:r>
        <w:rPr>
          <w:rFonts w:cs="Times New Roman"/>
          <w:i/>
          <w:szCs w:val="28"/>
        </w:rPr>
        <w:t>жен, стандарты работы персонала?</w:t>
      </w:r>
      <w:r w:rsidRPr="00034517">
        <w:rPr>
          <w:rFonts w:cs="Times New Roman"/>
          <w:szCs w:val="28"/>
        </w:rPr>
        <w:br/>
        <w:t xml:space="preserve">-А есть но видите они в идеале на бумаге, а на практике они почти не действуют, там же все индивидуально, в зависимости от сегмента. А на сегментарности нормы и правила не распределены. </w:t>
      </w:r>
      <w:r w:rsidRPr="00034517">
        <w:rPr>
          <w:rFonts w:cs="Times New Roman"/>
          <w:szCs w:val="28"/>
        </w:rPr>
        <w:br/>
      </w:r>
      <w:r w:rsidRPr="00492AC9">
        <w:rPr>
          <w:rFonts w:cs="Times New Roman"/>
          <w:i/>
          <w:szCs w:val="28"/>
        </w:rPr>
        <w:t>-Как именно? Можете вот рассказать подробнее, что вы знаете? То есть что вам говорит</w:t>
      </w:r>
      <w:r>
        <w:rPr>
          <w:rFonts w:cs="Times New Roman"/>
          <w:i/>
          <w:szCs w:val="28"/>
        </w:rPr>
        <w:t xml:space="preserve"> руководство? «Выполните план»?</w:t>
      </w:r>
    </w:p>
    <w:p w:rsidR="008D3A10" w:rsidRDefault="008D3A10" w:rsidP="008D3A10">
      <w:pPr>
        <w:rPr>
          <w:rFonts w:cs="Times New Roman"/>
          <w:i/>
          <w:szCs w:val="28"/>
        </w:rPr>
      </w:pPr>
      <w:r w:rsidRPr="00034517">
        <w:rPr>
          <w:rFonts w:cs="Times New Roman"/>
          <w:szCs w:val="28"/>
        </w:rPr>
        <w:t>-Руководство говорит, что норматив обслуживания операции там сто сорок операций допустим на длинном окне. Вот. И ты можешь его выполнить то очередь все равно будет красной не зависимо от того что вот они равномерно, допустим сто сорок операций ты должна сделать, ты сделала сто сорок, но все равно красная очередь. А потому что они наплывами к нам заходят.</w:t>
      </w:r>
      <w:r w:rsidRPr="00034517">
        <w:rPr>
          <w:rFonts w:cs="Times New Roman"/>
          <w:szCs w:val="28"/>
        </w:rPr>
        <w:br/>
      </w:r>
      <w:r w:rsidRPr="00492AC9">
        <w:rPr>
          <w:rFonts w:cs="Times New Roman"/>
          <w:i/>
          <w:szCs w:val="28"/>
        </w:rPr>
        <w:t>-То есть получается в целом систем</w:t>
      </w:r>
      <w:r>
        <w:rPr>
          <w:rFonts w:cs="Times New Roman"/>
          <w:i/>
          <w:szCs w:val="28"/>
        </w:rPr>
        <w:t>а я так понимаю не совершенная?</w:t>
      </w:r>
    </w:p>
    <w:p w:rsidR="008D3A10" w:rsidRDefault="008D3A10" w:rsidP="008D3A10">
      <w:pPr>
        <w:rPr>
          <w:rFonts w:cs="Times New Roman"/>
          <w:szCs w:val="28"/>
        </w:rPr>
      </w:pPr>
      <w:r w:rsidRPr="00034517">
        <w:rPr>
          <w:rFonts w:cs="Times New Roman"/>
          <w:szCs w:val="28"/>
        </w:rPr>
        <w:t>-Она утопична я бы сказала</w:t>
      </w:r>
      <w:r>
        <w:rPr>
          <w:rFonts w:cs="Times New Roman"/>
          <w:szCs w:val="28"/>
        </w:rPr>
        <w:t>.</w:t>
      </w:r>
    </w:p>
    <w:p w:rsidR="008D3A10" w:rsidRDefault="008D3A10" w:rsidP="008D3A10">
      <w:pPr>
        <w:rPr>
          <w:rFonts w:cs="Times New Roman"/>
          <w:szCs w:val="28"/>
        </w:rPr>
      </w:pPr>
      <w:r w:rsidRPr="00492AC9">
        <w:rPr>
          <w:rFonts w:cs="Times New Roman"/>
          <w:i/>
          <w:szCs w:val="28"/>
        </w:rPr>
        <w:t>-Утопична?</w:t>
      </w:r>
      <w:r w:rsidRPr="00492AC9">
        <w:rPr>
          <w:rFonts w:cs="Times New Roman"/>
          <w:i/>
          <w:szCs w:val="28"/>
        </w:rPr>
        <w:br/>
      </w:r>
      <w:r w:rsidRPr="00034517">
        <w:rPr>
          <w:rFonts w:cs="Times New Roman"/>
          <w:szCs w:val="28"/>
        </w:rPr>
        <w:t>-Да. Она как бы на деле да, как бы на бумаге все вроде как идеально, но они не учитывают как бы территориальный сегмент, то есть у нас обслуживаются только пенсионеры. Вот, только пенсионеры. Со всех отделений все бабушки, которые отказываются получить карты: «Не хочу ни в какую!». Хотя наняли же консультантов, чтобы те их обучили. Они</w:t>
      </w:r>
      <w:r>
        <w:rPr>
          <w:rFonts w:cs="Times New Roman"/>
          <w:szCs w:val="28"/>
        </w:rPr>
        <w:t xml:space="preserve"> все равно ни в какую не хотят.</w:t>
      </w:r>
    </w:p>
    <w:p w:rsidR="008D3A10" w:rsidRPr="00492AC9" w:rsidRDefault="008D3A10" w:rsidP="008D3A10">
      <w:pPr>
        <w:rPr>
          <w:rFonts w:cs="Times New Roman"/>
          <w:i/>
          <w:szCs w:val="28"/>
        </w:rPr>
      </w:pPr>
      <w:r w:rsidRPr="00492AC9">
        <w:rPr>
          <w:rFonts w:cs="Times New Roman"/>
          <w:i/>
          <w:szCs w:val="28"/>
        </w:rPr>
        <w:lastRenderedPageBreak/>
        <w:t>-Именно сами люди, да?</w:t>
      </w:r>
    </w:p>
    <w:p w:rsidR="008D3A10" w:rsidRPr="00034517" w:rsidRDefault="008D3A10" w:rsidP="008D3A10">
      <w:pPr>
        <w:rPr>
          <w:rFonts w:cs="Times New Roman"/>
          <w:szCs w:val="28"/>
        </w:rPr>
      </w:pPr>
      <w:r w:rsidRPr="00034517">
        <w:rPr>
          <w:rFonts w:cs="Times New Roman"/>
          <w:szCs w:val="28"/>
        </w:rPr>
        <w:t>-Да. То есть они лучше по сберкнижкам, с паспортом придут в отделение, возьмут талончик, просидят час. У нас ждут в пенсионные дни по часу в очереди клиенты. Мы вызываем «Скорую» раз в месяц стабильно, потому что кому-нибудь станет плохо, потому что у нас, видите ли, слишком душно в помещении. Ну потому что они сидят у нас в куртках всей толпой, как в бане, а мы сидим в блузках и нам нельзя ничего накинуть на себя. Понятное дело, мы для себя стараемся, чтобы потеплее, чтобы не простудиться, чтобы не заболеть, не сесть на больничный, ато если мы сядем на больничный, у нас сократится штат.</w:t>
      </w:r>
    </w:p>
    <w:p w:rsidR="008D3A10" w:rsidRPr="00492AC9" w:rsidRDefault="008D3A10" w:rsidP="008D3A10">
      <w:pPr>
        <w:rPr>
          <w:rFonts w:cs="Times New Roman"/>
          <w:i/>
          <w:szCs w:val="28"/>
        </w:rPr>
      </w:pPr>
      <w:r w:rsidRPr="00492AC9">
        <w:rPr>
          <w:rFonts w:cs="Times New Roman"/>
          <w:i/>
          <w:szCs w:val="28"/>
        </w:rPr>
        <w:t xml:space="preserve">-То есть у вас очень жестко в этом плане все, если человек вышел на больничный, нет замены, кто может взять? </w:t>
      </w:r>
    </w:p>
    <w:p w:rsidR="008D3A10" w:rsidRPr="00034517" w:rsidRDefault="008D3A10" w:rsidP="008D3A10">
      <w:pPr>
        <w:rPr>
          <w:rFonts w:cs="Times New Roman"/>
          <w:szCs w:val="28"/>
        </w:rPr>
      </w:pPr>
      <w:r w:rsidRPr="00034517">
        <w:rPr>
          <w:rFonts w:cs="Times New Roman"/>
          <w:szCs w:val="28"/>
        </w:rPr>
        <w:t>-У нас есть фонд, «Подменный фонд» называется. Но там всего на весь город четырнадцать человек, а от таких случаев допустим, особенно вот в такие периоды зимние очень много людей болеет, и понятное дело этот весь фонд не осилит всю работу всего города. Четырнадцать человек особенно. У нас иногда приходит подменный фонд, но, он знаете, он не чувствует себя как бы, ну то есть ответственным что ли как бы он пришел, работу свою выполнил, а то как он ее выполнил ему уже все равно потому что пойдет в другое отделение.</w:t>
      </w:r>
    </w:p>
    <w:p w:rsidR="008D3A10" w:rsidRPr="00492AC9" w:rsidRDefault="008D3A10" w:rsidP="008D3A10">
      <w:pPr>
        <w:rPr>
          <w:rFonts w:cs="Times New Roman"/>
          <w:i/>
          <w:szCs w:val="28"/>
        </w:rPr>
      </w:pPr>
      <w:r w:rsidRPr="00492AC9">
        <w:rPr>
          <w:rFonts w:cs="Times New Roman"/>
          <w:i/>
          <w:szCs w:val="28"/>
        </w:rPr>
        <w:t>-А как ему зарплату?</w:t>
      </w:r>
    </w:p>
    <w:p w:rsidR="008D3A10" w:rsidRPr="00034517" w:rsidRDefault="008D3A10" w:rsidP="008D3A10">
      <w:pPr>
        <w:rPr>
          <w:rFonts w:cs="Times New Roman"/>
          <w:szCs w:val="28"/>
        </w:rPr>
      </w:pPr>
      <w:r w:rsidRPr="00034517">
        <w:rPr>
          <w:rFonts w:cs="Times New Roman"/>
          <w:szCs w:val="28"/>
        </w:rPr>
        <w:t>-По среднему, ему по среднему. Ему как бы оклад у нас у всех стабильный, а премия зависит от норматива очереди. Так у него стабильный норматив. То есть им не норматив даже, им не надо делать никакие планы, ничего не надо делать, у него просто стабильная премия. Допустим там пятнадцать тысяч в месяц, все. Ни больше, ни меньше.</w:t>
      </w:r>
    </w:p>
    <w:p w:rsidR="008D3A10" w:rsidRPr="00492AC9" w:rsidRDefault="008D3A10" w:rsidP="008D3A10">
      <w:pPr>
        <w:rPr>
          <w:rFonts w:cs="Times New Roman"/>
          <w:i/>
          <w:szCs w:val="28"/>
        </w:rPr>
      </w:pPr>
      <w:r w:rsidRPr="00492AC9">
        <w:rPr>
          <w:rFonts w:cs="Times New Roman"/>
          <w:i/>
          <w:szCs w:val="28"/>
        </w:rPr>
        <w:t>-А как вам тогда рассчитывают? То как есть начисляется именно зарплата? То есть, по каким нормативам? То есть опять же таки по производительности, по количеству людей принятых?</w:t>
      </w:r>
    </w:p>
    <w:p w:rsidR="008D3A10" w:rsidRPr="00034517" w:rsidRDefault="008D3A10" w:rsidP="008D3A10">
      <w:pPr>
        <w:rPr>
          <w:rFonts w:cs="Times New Roman"/>
          <w:szCs w:val="28"/>
        </w:rPr>
      </w:pPr>
      <w:r w:rsidRPr="00034517">
        <w:rPr>
          <w:rFonts w:cs="Times New Roman"/>
          <w:szCs w:val="28"/>
        </w:rPr>
        <w:lastRenderedPageBreak/>
        <w:t xml:space="preserve">-Нет, по нам на вот именно менеджер по обслуживанию распределяется зарплата понятное дело оклад и премия ежемесячная от норматива там выполнения показателя «Очередей нет» называется. То есть мы должны в месяц чтобы девяносто процентов талонов всех у нас были зелеными. От этого зависит коэффициент премирования. Если девяносто процентов, он самый высший – один и шесть. Если от восьмидесяти до девяносто у нас процетовка по очереди за месяц – это единица, если меньше восьмидесяти – это ноль и шесть. И этот коэффициент умножается на коэффициент отработанного времени, на оклад и на коэффициент нормированного премирования. Он всегда у банка определен как бы нормативами. </w:t>
      </w:r>
    </w:p>
    <w:p w:rsidR="008D3A10" w:rsidRPr="00034517" w:rsidRDefault="008D3A10" w:rsidP="008D3A10">
      <w:pPr>
        <w:rPr>
          <w:rFonts w:cs="Times New Roman"/>
          <w:szCs w:val="28"/>
        </w:rPr>
      </w:pPr>
      <w:r w:rsidRPr="00492AC9">
        <w:rPr>
          <w:rFonts w:cs="Times New Roman"/>
          <w:i/>
          <w:szCs w:val="28"/>
        </w:rPr>
        <w:t>-То есть у вас есть какое-то положение да где расписаны формулы?</w:t>
      </w:r>
      <w:r w:rsidRPr="00492AC9">
        <w:rPr>
          <w:rFonts w:cs="Times New Roman"/>
          <w:i/>
          <w:szCs w:val="28"/>
        </w:rPr>
        <w:br/>
      </w:r>
      <w:r w:rsidRPr="00034517">
        <w:rPr>
          <w:rFonts w:cs="Times New Roman"/>
          <w:szCs w:val="28"/>
        </w:rPr>
        <w:t>-Да есть. И придя на работу, заместитель обязан провести это называется «Наставническая сессия». Он же заместитель, он наставник над менеджерами, он обязан провести наставническую сессию, рассказать, как надо работать и научить рассчитывать свою премию.</w:t>
      </w:r>
    </w:p>
    <w:p w:rsidR="008D3A10" w:rsidRPr="00492AC9" w:rsidRDefault="008D3A10" w:rsidP="008D3A10">
      <w:pPr>
        <w:rPr>
          <w:rFonts w:cs="Times New Roman"/>
          <w:i/>
          <w:szCs w:val="28"/>
        </w:rPr>
      </w:pPr>
      <w:r w:rsidRPr="00492AC9">
        <w:rPr>
          <w:rFonts w:cs="Times New Roman"/>
          <w:i/>
          <w:szCs w:val="28"/>
        </w:rPr>
        <w:t xml:space="preserve">-Получается вы, рассчитав свою премию с таким потоком я так понимаю с красными номерками да у вас? </w:t>
      </w:r>
    </w:p>
    <w:p w:rsidR="008D3A10" w:rsidRPr="00034517" w:rsidRDefault="008D3A10" w:rsidP="008D3A10">
      <w:pPr>
        <w:rPr>
          <w:rFonts w:cs="Times New Roman"/>
          <w:szCs w:val="28"/>
        </w:rPr>
      </w:pPr>
      <w:r w:rsidRPr="00034517">
        <w:rPr>
          <w:rFonts w:cs="Times New Roman"/>
          <w:szCs w:val="28"/>
        </w:rPr>
        <w:t>-Да. У нас было так вот мы в декабре переехали. Вообще до переезда у нас всегда была зеленая очередь, всегда все хорошо, всегда высшую премию получали. А после переезда в декабре первые три месяца нам сказали, что будут рассчитывать по среднему, поскольку вновь открывшийся филиал, мало ли у вас там проблем будет много, раза четыре по среднему. А декабрь-январь мы завалили, февраль мы вытянули на девяносто процентов, но нам все равно начислили по среднему, потому что вновь открывшийся филиал, апрель завалили, май вытянули. Май, июнь, июль, август мы вытянули на девяносто процентов, нам платили максимальную премию, а сентябрь завалили, октябрь вытянули и сейчас ноябрь завалили. И сейчас будет декабрь. Но декабрь я думаю, тоже завалят, потому что перед новым годом всем надо все дела сделать, все долги отдать.</w:t>
      </w:r>
    </w:p>
    <w:p w:rsidR="008D3A10" w:rsidRPr="00492AC9" w:rsidRDefault="008D3A10" w:rsidP="008D3A10">
      <w:pPr>
        <w:rPr>
          <w:rFonts w:cs="Times New Roman"/>
          <w:i/>
          <w:szCs w:val="28"/>
        </w:rPr>
      </w:pPr>
      <w:r w:rsidRPr="00492AC9">
        <w:rPr>
          <w:rFonts w:cs="Times New Roman"/>
          <w:i/>
          <w:szCs w:val="28"/>
        </w:rPr>
        <w:t>-То есть завалили как? В каком плане?</w:t>
      </w:r>
    </w:p>
    <w:p w:rsidR="008D3A10" w:rsidRPr="00034517" w:rsidRDefault="008D3A10" w:rsidP="008D3A10">
      <w:pPr>
        <w:rPr>
          <w:rFonts w:cs="Times New Roman"/>
          <w:szCs w:val="28"/>
        </w:rPr>
      </w:pPr>
      <w:r w:rsidRPr="00034517">
        <w:rPr>
          <w:rFonts w:cs="Times New Roman"/>
          <w:szCs w:val="28"/>
        </w:rPr>
        <w:lastRenderedPageBreak/>
        <w:t>-Меньше девяносто процентов очередь.</w:t>
      </w:r>
    </w:p>
    <w:p w:rsidR="005B683C" w:rsidRDefault="005B683C">
      <w:pPr>
        <w:spacing w:line="276" w:lineRule="auto"/>
        <w:ind w:firstLine="0"/>
        <w:contextualSpacing w:val="0"/>
        <w:jc w:val="left"/>
        <w:rPr>
          <w:rFonts w:cs="Times New Roman"/>
          <w:szCs w:val="28"/>
        </w:rPr>
      </w:pPr>
      <w:r>
        <w:rPr>
          <w:rFonts w:cs="Times New Roman"/>
          <w:szCs w:val="28"/>
        </w:rPr>
        <w:br w:type="page"/>
      </w:r>
    </w:p>
    <w:p w:rsidR="008D3A10" w:rsidRPr="00475587" w:rsidRDefault="005B683C" w:rsidP="005B683C">
      <w:pPr>
        <w:ind w:firstLine="0"/>
        <w:rPr>
          <w:rFonts w:cs="Times New Roman"/>
          <w:i/>
          <w:szCs w:val="28"/>
        </w:rPr>
      </w:pPr>
      <w:r>
        <w:rPr>
          <w:rFonts w:cs="Times New Roman"/>
          <w:i/>
          <w:szCs w:val="28"/>
        </w:rPr>
        <w:lastRenderedPageBreak/>
        <w:t>Приложение № 2</w:t>
      </w:r>
    </w:p>
    <w:p w:rsidR="008D3A10" w:rsidRPr="00475587" w:rsidRDefault="008D3A10" w:rsidP="008D3A10">
      <w:pPr>
        <w:jc w:val="right"/>
        <w:rPr>
          <w:rFonts w:cs="Times New Roman"/>
          <w:szCs w:val="28"/>
        </w:rPr>
      </w:pPr>
    </w:p>
    <w:p w:rsidR="008D3A10" w:rsidRPr="00475587" w:rsidRDefault="008D3A10" w:rsidP="008D3A10">
      <w:pPr>
        <w:jc w:val="center"/>
        <w:rPr>
          <w:rFonts w:cs="Times New Roman"/>
          <w:b/>
          <w:szCs w:val="28"/>
        </w:rPr>
      </w:pPr>
      <w:r w:rsidRPr="00475587">
        <w:rPr>
          <w:rFonts w:cs="Times New Roman"/>
          <w:b/>
          <w:szCs w:val="28"/>
        </w:rPr>
        <w:t>Транскрипт интервью заместителя руководителя ВСП</w:t>
      </w:r>
    </w:p>
    <w:p w:rsidR="008D3A10" w:rsidRPr="00475587" w:rsidRDefault="008D3A10" w:rsidP="008D3A10">
      <w:pPr>
        <w:jc w:val="center"/>
        <w:rPr>
          <w:rFonts w:cs="Times New Roman"/>
          <w:szCs w:val="28"/>
        </w:rPr>
      </w:pPr>
    </w:p>
    <w:p w:rsidR="008D3A10" w:rsidRPr="00475587" w:rsidRDefault="008D3A10" w:rsidP="008D3A10">
      <w:pPr>
        <w:jc w:val="right"/>
        <w:rPr>
          <w:rFonts w:cs="Times New Roman"/>
          <w:i/>
          <w:szCs w:val="28"/>
        </w:rPr>
      </w:pPr>
      <w:r w:rsidRPr="00475587">
        <w:rPr>
          <w:rFonts w:cs="Times New Roman"/>
          <w:i/>
          <w:szCs w:val="28"/>
        </w:rPr>
        <w:t xml:space="preserve">Заместитель руководителя ВСП Лилия (Ж. 54 года, стаж работы 24 года). </w:t>
      </w:r>
    </w:p>
    <w:p w:rsidR="008D3A10" w:rsidRPr="00475587" w:rsidRDefault="008D3A10" w:rsidP="008D3A10">
      <w:pPr>
        <w:rPr>
          <w:rFonts w:cs="Times New Roman"/>
          <w:szCs w:val="28"/>
        </w:rPr>
      </w:pPr>
    </w:p>
    <w:p w:rsidR="008D3A10" w:rsidRPr="00475587" w:rsidRDefault="008D3A10" w:rsidP="008D3A10">
      <w:pPr>
        <w:rPr>
          <w:rFonts w:cs="Times New Roman"/>
          <w:szCs w:val="28"/>
        </w:rPr>
      </w:pPr>
      <w:r w:rsidRPr="00475587">
        <w:rPr>
          <w:rFonts w:cs="Times New Roman"/>
          <w:szCs w:val="28"/>
        </w:rPr>
        <w:t>-</w:t>
      </w:r>
      <w:r w:rsidRPr="00475587">
        <w:rPr>
          <w:rFonts w:cs="Times New Roman"/>
          <w:i/>
          <w:szCs w:val="28"/>
        </w:rPr>
        <w:t>Давно ли Вы работаете в банке?</w:t>
      </w:r>
    </w:p>
    <w:p w:rsidR="008D3A10" w:rsidRPr="00475587" w:rsidRDefault="008D3A10" w:rsidP="008D3A10">
      <w:pPr>
        <w:rPr>
          <w:rFonts w:cs="Times New Roman"/>
          <w:szCs w:val="28"/>
        </w:rPr>
      </w:pPr>
      <w:r w:rsidRPr="00475587">
        <w:rPr>
          <w:rFonts w:cs="Times New Roman"/>
          <w:szCs w:val="28"/>
        </w:rPr>
        <w:t>-Очень давно, 24 года.</w:t>
      </w:r>
    </w:p>
    <w:p w:rsidR="008D3A10" w:rsidRPr="00475587" w:rsidRDefault="008D3A10" w:rsidP="008D3A10">
      <w:pPr>
        <w:rPr>
          <w:rFonts w:cs="Times New Roman"/>
          <w:szCs w:val="28"/>
        </w:rPr>
      </w:pPr>
      <w:r w:rsidRPr="00475587">
        <w:rPr>
          <w:rFonts w:cs="Times New Roman"/>
          <w:szCs w:val="28"/>
        </w:rPr>
        <w:t>-</w:t>
      </w:r>
      <w:r w:rsidRPr="00475587">
        <w:rPr>
          <w:rFonts w:cs="Times New Roman"/>
          <w:i/>
          <w:szCs w:val="28"/>
        </w:rPr>
        <w:t>Как бы Вы бы оценили данный филиал? Что вам нравится, не нравится?</w:t>
      </w:r>
    </w:p>
    <w:p w:rsidR="008D3A10" w:rsidRPr="00475587" w:rsidRDefault="008D3A10" w:rsidP="008D3A10">
      <w:pPr>
        <w:rPr>
          <w:rFonts w:cs="Times New Roman"/>
          <w:szCs w:val="28"/>
        </w:rPr>
      </w:pPr>
      <w:r w:rsidRPr="00475587">
        <w:rPr>
          <w:rFonts w:cs="Times New Roman"/>
          <w:szCs w:val="28"/>
        </w:rPr>
        <w:t>-Ну нравится, организация рабочего пространства, пространство клиентского зала, органомика, нравится, что открытые, большие стеклянные пространства, это расширяет зрительно ощущение комфорта и простора – это всё нравится.</w:t>
      </w:r>
    </w:p>
    <w:p w:rsidR="008D3A10" w:rsidRPr="00475587" w:rsidRDefault="008D3A10" w:rsidP="008D3A10">
      <w:pPr>
        <w:rPr>
          <w:rFonts w:cs="Times New Roman"/>
          <w:szCs w:val="28"/>
        </w:rPr>
      </w:pPr>
      <w:r w:rsidRPr="00475587">
        <w:rPr>
          <w:rFonts w:cs="Times New Roman"/>
          <w:szCs w:val="28"/>
        </w:rPr>
        <w:t>Не нравится – не совершенная система отопления и кондиционирования, особенно в рабочих зонах. Регулирование клиентского потока, расположение устройства для получения талонов для ожидания в очереди, не нравится близость к остановкам общественного транспорта.</w:t>
      </w:r>
    </w:p>
    <w:p w:rsidR="008D3A10" w:rsidRPr="00475587" w:rsidRDefault="008D3A10" w:rsidP="008D3A10">
      <w:pPr>
        <w:rPr>
          <w:rFonts w:cs="Times New Roman"/>
          <w:szCs w:val="28"/>
        </w:rPr>
      </w:pPr>
      <w:r w:rsidRPr="00475587">
        <w:rPr>
          <w:rFonts w:cs="Times New Roman"/>
          <w:szCs w:val="28"/>
        </w:rPr>
        <w:t>-Как бы Вы оценили условия труда в этом филиале, что Вам нравится и что бы вы хотели усовершенствовать?</w:t>
      </w:r>
    </w:p>
    <w:p w:rsidR="008D3A10" w:rsidRPr="00475587" w:rsidRDefault="008D3A10" w:rsidP="008D3A10">
      <w:pPr>
        <w:rPr>
          <w:rFonts w:cs="Times New Roman"/>
          <w:szCs w:val="28"/>
        </w:rPr>
      </w:pPr>
      <w:r w:rsidRPr="00475587">
        <w:rPr>
          <w:rFonts w:cs="Times New Roman"/>
          <w:szCs w:val="28"/>
        </w:rPr>
        <w:t>-Условия труда хорошие, мне нравится. Усовершенствовать…ну даже не знаю, теплее чтобы было на рабочих местах, а так все хорошо.</w:t>
      </w:r>
    </w:p>
    <w:p w:rsidR="008D3A10" w:rsidRPr="00475587" w:rsidRDefault="008D3A10" w:rsidP="008D3A10">
      <w:pPr>
        <w:rPr>
          <w:rFonts w:cs="Times New Roman"/>
          <w:i/>
          <w:szCs w:val="28"/>
        </w:rPr>
      </w:pPr>
      <w:r w:rsidRPr="00475587">
        <w:rPr>
          <w:rFonts w:cs="Times New Roman"/>
          <w:i/>
          <w:szCs w:val="28"/>
        </w:rPr>
        <w:t>-Как Вы оцениваете размеры очередей в вашем филиале, Вы считаете, что очереди в банке стали слишком длинными? И почему так происходит?</w:t>
      </w:r>
    </w:p>
    <w:p w:rsidR="008D3A10" w:rsidRPr="00475587" w:rsidRDefault="008D3A10" w:rsidP="008D3A10">
      <w:pPr>
        <w:rPr>
          <w:rFonts w:cs="Times New Roman"/>
          <w:szCs w:val="28"/>
        </w:rPr>
      </w:pPr>
      <w:r w:rsidRPr="00475587">
        <w:rPr>
          <w:rFonts w:cs="Times New Roman"/>
          <w:szCs w:val="28"/>
        </w:rPr>
        <w:t>-Очереди стали слишком длинными, конкретно в нашем офисе мы называем их пиковые дни когда происходит массовая выплата пенсий и оплата платежей, потому что в микрорайоне закрыто 4 офиса из которых поток клиентов идет в наш офис не смотря на то, что он должен распределять равномерно между другими объединенными офисами.</w:t>
      </w:r>
      <w:r w:rsidRPr="00475587">
        <w:rPr>
          <w:rFonts w:cs="Times New Roman"/>
          <w:szCs w:val="28"/>
        </w:rPr>
        <w:br/>
      </w:r>
      <w:r w:rsidRPr="00475587">
        <w:rPr>
          <w:rFonts w:cs="Times New Roman"/>
          <w:szCs w:val="28"/>
        </w:rPr>
        <w:lastRenderedPageBreak/>
        <w:t>Этот повышенный поток клиентов идет к нам потому что до нас удобнее добраться как пешком, так и транспортом.</w:t>
      </w:r>
    </w:p>
    <w:p w:rsidR="008D3A10" w:rsidRPr="00475587" w:rsidRDefault="008D3A10" w:rsidP="008D3A10">
      <w:pPr>
        <w:rPr>
          <w:rFonts w:cs="Times New Roman"/>
          <w:i/>
          <w:szCs w:val="28"/>
        </w:rPr>
      </w:pPr>
      <w:r w:rsidRPr="00475587">
        <w:rPr>
          <w:rFonts w:cs="Times New Roman"/>
          <w:szCs w:val="28"/>
        </w:rPr>
        <w:t>-</w:t>
      </w:r>
      <w:r w:rsidRPr="00475587">
        <w:rPr>
          <w:rFonts w:cs="Times New Roman"/>
          <w:i/>
          <w:szCs w:val="28"/>
        </w:rPr>
        <w:t>А можно ли как то решить проблему с очередями? Пробовали ли Вы это сделать и как Вы оцениваете Ваши результаты?</w:t>
      </w:r>
    </w:p>
    <w:p w:rsidR="008D3A10" w:rsidRPr="00475587" w:rsidRDefault="008D3A10" w:rsidP="008D3A10">
      <w:pPr>
        <w:rPr>
          <w:rFonts w:cs="Times New Roman"/>
          <w:szCs w:val="28"/>
        </w:rPr>
      </w:pPr>
      <w:r w:rsidRPr="00475587">
        <w:rPr>
          <w:rFonts w:cs="Times New Roman"/>
          <w:szCs w:val="28"/>
        </w:rPr>
        <w:t>-Мы пробовали решить проблему с очередями, предлагая альтернативные услуги банка для клиента, но поскольку сегментация потока клиентов не позволяет переводить клиентов на удаленные каналы, то иных способов как открыть других, дополнительных офисов или восстановления, хотя бы двух из трех ранее существовавших является наиболее оптимальным вариантом.</w:t>
      </w:r>
      <w:r w:rsidRPr="00475587">
        <w:rPr>
          <w:rFonts w:cs="Times New Roman"/>
          <w:szCs w:val="28"/>
        </w:rPr>
        <w:br/>
        <w:t>-</w:t>
      </w:r>
      <w:r w:rsidRPr="00475587">
        <w:rPr>
          <w:rFonts w:cs="Times New Roman"/>
          <w:i/>
          <w:szCs w:val="28"/>
        </w:rPr>
        <w:t>Из каких потребителей обычно создаются очереди? И кто чаще всего дожидается в этой очереди?</w:t>
      </w:r>
    </w:p>
    <w:p w:rsidR="008D3A10" w:rsidRPr="00475587" w:rsidRDefault="008D3A10" w:rsidP="008D3A10">
      <w:pPr>
        <w:rPr>
          <w:rFonts w:cs="Times New Roman"/>
          <w:szCs w:val="28"/>
        </w:rPr>
      </w:pPr>
      <w:r w:rsidRPr="00475587">
        <w:rPr>
          <w:rFonts w:cs="Times New Roman"/>
          <w:szCs w:val="28"/>
        </w:rPr>
        <w:t>-Потребители чаще всего – это люди преклонного возраста либо пенсионного начиная, где то с 1950 года рождения. Очереди создаются по причине того, что наши люди очень консервативны и не любят воспринимать все новое даже если оно очень удобное, из этого складываются очереди.</w:t>
      </w:r>
    </w:p>
    <w:p w:rsidR="008D3A10" w:rsidRPr="00475587" w:rsidRDefault="008D3A10" w:rsidP="008D3A10">
      <w:pPr>
        <w:rPr>
          <w:rFonts w:cs="Times New Roman"/>
          <w:szCs w:val="28"/>
        </w:rPr>
      </w:pPr>
      <w:r w:rsidRPr="00475587">
        <w:rPr>
          <w:rFonts w:cs="Times New Roman"/>
          <w:szCs w:val="28"/>
        </w:rPr>
        <w:t>-</w:t>
      </w:r>
      <w:r w:rsidRPr="00475587">
        <w:rPr>
          <w:rFonts w:cs="Times New Roman"/>
          <w:i/>
          <w:szCs w:val="28"/>
        </w:rPr>
        <w:t xml:space="preserve"> А почему у Вас так мало сегодня сотрудников?</w:t>
      </w:r>
    </w:p>
    <w:p w:rsidR="008D3A10" w:rsidRPr="00475587" w:rsidRDefault="008D3A10" w:rsidP="008D3A10">
      <w:pPr>
        <w:rPr>
          <w:rFonts w:cs="Times New Roman"/>
          <w:color w:val="000000"/>
          <w:szCs w:val="28"/>
          <w:shd w:val="clear" w:color="auto" w:fill="FFFFFF"/>
        </w:rPr>
      </w:pPr>
      <w:r w:rsidRPr="00475587">
        <w:rPr>
          <w:rFonts w:cs="Times New Roman"/>
          <w:szCs w:val="28"/>
        </w:rPr>
        <w:t>-</w:t>
      </w:r>
      <w:r w:rsidRPr="00475587">
        <w:rPr>
          <w:rFonts w:cs="Times New Roman"/>
          <w:color w:val="000000"/>
          <w:szCs w:val="28"/>
          <w:shd w:val="clear" w:color="auto" w:fill="FFFFFF"/>
        </w:rPr>
        <w:t>У нас огромное количество работников, которые берут больничный, и нам приходится вызывать сотрудников с других отделений.</w:t>
      </w:r>
    </w:p>
    <w:p w:rsidR="008D3A10" w:rsidRPr="00475587" w:rsidRDefault="008D3A10" w:rsidP="008D3A10">
      <w:pPr>
        <w:rPr>
          <w:rFonts w:cs="Times New Roman"/>
          <w:i/>
          <w:color w:val="000000"/>
          <w:szCs w:val="28"/>
        </w:rPr>
      </w:pPr>
      <w:r w:rsidRPr="00475587">
        <w:rPr>
          <w:rFonts w:cs="Times New Roman"/>
          <w:i/>
          <w:color w:val="000000"/>
          <w:szCs w:val="28"/>
          <w:shd w:val="clear" w:color="auto" w:fill="FFFFFF"/>
        </w:rPr>
        <w:t>-Почему такой высокий уровень заболеваемости?</w:t>
      </w:r>
    </w:p>
    <w:p w:rsidR="008D3A10" w:rsidRPr="00475587" w:rsidRDefault="008D3A10" w:rsidP="008D3A10">
      <w:pPr>
        <w:rPr>
          <w:rFonts w:cs="Times New Roman"/>
          <w:color w:val="000000"/>
          <w:szCs w:val="28"/>
          <w:shd w:val="clear" w:color="auto" w:fill="FFFFFF"/>
        </w:rPr>
      </w:pPr>
      <w:r w:rsidRPr="00475587">
        <w:rPr>
          <w:rFonts w:cs="Times New Roman"/>
          <w:i/>
          <w:color w:val="000000"/>
          <w:szCs w:val="28"/>
          <w:shd w:val="clear" w:color="auto" w:fill="FFFFFF"/>
        </w:rPr>
        <w:t xml:space="preserve">- </w:t>
      </w:r>
      <w:r w:rsidRPr="00475587">
        <w:rPr>
          <w:rFonts w:cs="Times New Roman"/>
          <w:color w:val="000000"/>
          <w:szCs w:val="28"/>
          <w:shd w:val="clear" w:color="auto" w:fill="FFFFFF"/>
        </w:rPr>
        <w:t>А Вы сами не чувствуете, что у нас достаточно холодно?</w:t>
      </w:r>
    </w:p>
    <w:p w:rsidR="008D3A10" w:rsidRPr="00475587" w:rsidRDefault="008D3A10" w:rsidP="008D3A10">
      <w:pPr>
        <w:rPr>
          <w:rFonts w:cs="Times New Roman"/>
          <w:color w:val="000000"/>
          <w:szCs w:val="28"/>
          <w:shd w:val="clear" w:color="auto" w:fill="FFFFFF"/>
        </w:rPr>
      </w:pPr>
      <w:r w:rsidRPr="00475587">
        <w:rPr>
          <w:rFonts w:cs="Times New Roman"/>
          <w:color w:val="000000"/>
          <w:szCs w:val="28"/>
          <w:shd w:val="clear" w:color="auto" w:fill="FFFFFF"/>
        </w:rPr>
        <w:t>- …</w:t>
      </w:r>
    </w:p>
    <w:p w:rsidR="005B683C" w:rsidRDefault="005B683C">
      <w:pPr>
        <w:spacing w:line="276" w:lineRule="auto"/>
        <w:ind w:firstLine="0"/>
        <w:contextualSpacing w:val="0"/>
        <w:jc w:val="left"/>
        <w:rPr>
          <w:rFonts w:cs="Times New Roman"/>
          <w:i/>
          <w:szCs w:val="28"/>
        </w:rPr>
      </w:pPr>
      <w:r>
        <w:rPr>
          <w:rFonts w:cs="Times New Roman"/>
          <w:i/>
          <w:szCs w:val="28"/>
        </w:rPr>
        <w:br w:type="page"/>
      </w:r>
    </w:p>
    <w:p w:rsidR="008D3A10" w:rsidRDefault="005B683C" w:rsidP="005B683C">
      <w:pPr>
        <w:rPr>
          <w:rFonts w:cs="Times New Roman"/>
          <w:i/>
          <w:szCs w:val="28"/>
        </w:rPr>
      </w:pPr>
      <w:r>
        <w:rPr>
          <w:rFonts w:cs="Times New Roman"/>
          <w:i/>
          <w:szCs w:val="28"/>
        </w:rPr>
        <w:lastRenderedPageBreak/>
        <w:t>Приложение № 3</w:t>
      </w:r>
    </w:p>
    <w:p w:rsidR="008D3A10" w:rsidRPr="00475587" w:rsidRDefault="008D3A10" w:rsidP="008D3A10">
      <w:pPr>
        <w:jc w:val="right"/>
        <w:rPr>
          <w:rFonts w:cs="Times New Roman"/>
          <w:i/>
          <w:szCs w:val="28"/>
        </w:rPr>
      </w:pPr>
    </w:p>
    <w:p w:rsidR="008D3A10" w:rsidRPr="00475587" w:rsidRDefault="008D3A10" w:rsidP="008D3A10">
      <w:pPr>
        <w:jc w:val="center"/>
        <w:rPr>
          <w:rFonts w:cs="Times New Roman"/>
          <w:b/>
          <w:szCs w:val="28"/>
        </w:rPr>
      </w:pPr>
      <w:r w:rsidRPr="00475587">
        <w:rPr>
          <w:rFonts w:cs="Times New Roman"/>
          <w:b/>
          <w:szCs w:val="28"/>
        </w:rPr>
        <w:t>Транскрипт интервью старшего менеджера по облуживанию</w:t>
      </w:r>
    </w:p>
    <w:p w:rsidR="008D3A10" w:rsidRPr="00475587" w:rsidRDefault="008D3A10" w:rsidP="008D3A10">
      <w:pPr>
        <w:jc w:val="right"/>
        <w:rPr>
          <w:rFonts w:cs="Times New Roman"/>
          <w:i/>
          <w:szCs w:val="28"/>
        </w:rPr>
      </w:pPr>
      <w:r w:rsidRPr="00475587">
        <w:rPr>
          <w:rFonts w:cs="Times New Roman"/>
          <w:i/>
          <w:szCs w:val="28"/>
        </w:rPr>
        <w:t xml:space="preserve">Старший менеджер по обслуживанию Александр (М. 25 лет, стаж 4 года). </w:t>
      </w:r>
    </w:p>
    <w:p w:rsidR="008D3A10" w:rsidRPr="00475587" w:rsidRDefault="008D3A10" w:rsidP="008D3A10">
      <w:pPr>
        <w:rPr>
          <w:rFonts w:cs="Times New Roman"/>
          <w:i/>
          <w:szCs w:val="28"/>
        </w:rPr>
      </w:pPr>
      <w:r w:rsidRPr="00475587">
        <w:rPr>
          <w:rFonts w:cs="Times New Roman"/>
          <w:i/>
          <w:szCs w:val="28"/>
        </w:rPr>
        <w:t>-Давно ли Вы работаете в банке?</w:t>
      </w:r>
    </w:p>
    <w:p w:rsidR="008D3A10" w:rsidRPr="00475587" w:rsidRDefault="008D3A10" w:rsidP="008D3A10">
      <w:pPr>
        <w:rPr>
          <w:rFonts w:cs="Times New Roman"/>
          <w:szCs w:val="28"/>
        </w:rPr>
      </w:pPr>
      <w:r w:rsidRPr="00475587">
        <w:rPr>
          <w:rFonts w:cs="Times New Roman"/>
          <w:szCs w:val="28"/>
        </w:rPr>
        <w:t>-Более трех лет.</w:t>
      </w:r>
    </w:p>
    <w:p w:rsidR="008D3A10" w:rsidRPr="00475587" w:rsidRDefault="008D3A10" w:rsidP="008D3A10">
      <w:pPr>
        <w:rPr>
          <w:rFonts w:cs="Times New Roman"/>
          <w:i/>
          <w:szCs w:val="28"/>
        </w:rPr>
      </w:pPr>
      <w:r w:rsidRPr="00475587">
        <w:rPr>
          <w:rFonts w:cs="Times New Roman"/>
          <w:i/>
          <w:szCs w:val="28"/>
        </w:rPr>
        <w:t>-Как бы вы оценили данный филиал? Что нравится/что не нравится?</w:t>
      </w:r>
    </w:p>
    <w:p w:rsidR="008D3A10" w:rsidRPr="00475587" w:rsidRDefault="008D3A10" w:rsidP="008D3A10">
      <w:pPr>
        <w:rPr>
          <w:rFonts w:cs="Times New Roman"/>
          <w:szCs w:val="28"/>
        </w:rPr>
      </w:pPr>
      <w:r w:rsidRPr="00475587">
        <w:rPr>
          <w:rFonts w:cs="Times New Roman"/>
          <w:szCs w:val="28"/>
        </w:rPr>
        <w:t>-Очень большой поток клиентов, из-за того, что большой клиентопоток, сотрудники получают меньше.</w:t>
      </w:r>
    </w:p>
    <w:p w:rsidR="008D3A10" w:rsidRPr="00475587" w:rsidRDefault="008D3A10" w:rsidP="008D3A10">
      <w:pPr>
        <w:rPr>
          <w:rFonts w:cs="Times New Roman"/>
          <w:i/>
          <w:szCs w:val="28"/>
        </w:rPr>
      </w:pPr>
      <w:r w:rsidRPr="00475587">
        <w:rPr>
          <w:rFonts w:cs="Times New Roman"/>
          <w:i/>
          <w:szCs w:val="28"/>
        </w:rPr>
        <w:t>-Как бы Вы оценили условия труда? Что нравится? Что бы вы хотели усовершенствовать?</w:t>
      </w:r>
    </w:p>
    <w:p w:rsidR="008D3A10" w:rsidRPr="00475587" w:rsidRDefault="008D3A10" w:rsidP="008D3A10">
      <w:pPr>
        <w:rPr>
          <w:rFonts w:cs="Times New Roman"/>
          <w:szCs w:val="28"/>
        </w:rPr>
      </w:pPr>
      <w:r w:rsidRPr="00475587">
        <w:rPr>
          <w:rFonts w:cs="Times New Roman"/>
          <w:szCs w:val="28"/>
        </w:rPr>
        <w:t>-Условия труда в принципе нормальные, предоставляемые сбербанком, ну впринципе все нормально.</w:t>
      </w:r>
    </w:p>
    <w:p w:rsidR="008D3A10" w:rsidRPr="00475587" w:rsidRDefault="008D3A10" w:rsidP="008D3A10">
      <w:pPr>
        <w:rPr>
          <w:rFonts w:cs="Times New Roman"/>
          <w:szCs w:val="28"/>
        </w:rPr>
      </w:pPr>
      <w:r w:rsidRPr="00475587">
        <w:rPr>
          <w:rFonts w:cs="Times New Roman"/>
          <w:szCs w:val="28"/>
        </w:rPr>
        <w:t>-</w:t>
      </w:r>
      <w:r w:rsidRPr="00475587">
        <w:rPr>
          <w:rFonts w:cs="Times New Roman"/>
          <w:i/>
          <w:szCs w:val="28"/>
        </w:rPr>
        <w:t>Как Вы оцениваете очереди в банке?</w:t>
      </w:r>
    </w:p>
    <w:p w:rsidR="008D3A10" w:rsidRPr="00475587" w:rsidRDefault="008D3A10" w:rsidP="008D3A10">
      <w:pPr>
        <w:rPr>
          <w:rFonts w:cs="Times New Roman"/>
          <w:i/>
          <w:szCs w:val="28"/>
        </w:rPr>
      </w:pPr>
      <w:r w:rsidRPr="00475587">
        <w:rPr>
          <w:rFonts w:cs="Times New Roman"/>
          <w:szCs w:val="28"/>
        </w:rPr>
        <w:t>-Положительно.</w:t>
      </w:r>
      <w:r w:rsidRPr="00475587">
        <w:rPr>
          <w:rFonts w:cs="Times New Roman"/>
          <w:szCs w:val="28"/>
        </w:rPr>
        <w:br/>
        <w:t>-</w:t>
      </w:r>
      <w:r w:rsidRPr="00475587">
        <w:rPr>
          <w:rFonts w:cs="Times New Roman"/>
          <w:i/>
          <w:szCs w:val="28"/>
        </w:rPr>
        <w:t>Можно ли как-то решить проблему с очередями? Пробовали ли Вы это сделать? И как Вы оцениваете Ваши результаты?</w:t>
      </w:r>
    </w:p>
    <w:p w:rsidR="008D3A10" w:rsidRPr="00475587" w:rsidRDefault="008D3A10" w:rsidP="008D3A10">
      <w:pPr>
        <w:rPr>
          <w:rFonts w:cs="Times New Roman"/>
          <w:szCs w:val="28"/>
        </w:rPr>
      </w:pPr>
      <w:r w:rsidRPr="00475587">
        <w:rPr>
          <w:rFonts w:cs="Times New Roman"/>
          <w:szCs w:val="28"/>
        </w:rPr>
        <w:t>-Уменьшить клиентопоток в офисе, к сожалению, сейчас на данный момент, потому что у нас в городе большинство пожилых людей, невозможно. Потому что клиентопоток создают именно пожилые люди, которые не умеют пользоваться интернетом и всякими гаджетами.</w:t>
      </w:r>
    </w:p>
    <w:p w:rsidR="008D3A10" w:rsidRPr="00475587" w:rsidRDefault="008D3A10" w:rsidP="008D3A10">
      <w:pPr>
        <w:rPr>
          <w:rFonts w:cs="Times New Roman"/>
          <w:szCs w:val="28"/>
        </w:rPr>
      </w:pPr>
      <w:r w:rsidRPr="00475587">
        <w:rPr>
          <w:rFonts w:cs="Times New Roman"/>
          <w:szCs w:val="28"/>
        </w:rPr>
        <w:t>-</w:t>
      </w:r>
      <w:r w:rsidRPr="00475587">
        <w:rPr>
          <w:rFonts w:cs="Times New Roman"/>
          <w:i/>
          <w:szCs w:val="28"/>
        </w:rPr>
        <w:t>Как Вы оцениваете объем Вашей работы?</w:t>
      </w:r>
    </w:p>
    <w:p w:rsidR="008D3A10" w:rsidRPr="00475587" w:rsidRDefault="008D3A10" w:rsidP="008D3A10">
      <w:pPr>
        <w:rPr>
          <w:rFonts w:cs="Times New Roman"/>
          <w:szCs w:val="28"/>
        </w:rPr>
      </w:pPr>
      <w:r w:rsidRPr="00475587">
        <w:rPr>
          <w:rFonts w:cs="Times New Roman"/>
          <w:szCs w:val="28"/>
        </w:rPr>
        <w:t>-Продуктивный и очень большой.</w:t>
      </w:r>
    </w:p>
    <w:p w:rsidR="008D3A10" w:rsidRPr="00475587" w:rsidRDefault="008D3A10" w:rsidP="008D3A10">
      <w:pPr>
        <w:rPr>
          <w:rFonts w:cs="Times New Roman"/>
          <w:szCs w:val="28"/>
        </w:rPr>
      </w:pPr>
      <w:r w:rsidRPr="00475587">
        <w:rPr>
          <w:rFonts w:cs="Times New Roman"/>
          <w:szCs w:val="28"/>
        </w:rPr>
        <w:t>-</w:t>
      </w:r>
      <w:r w:rsidRPr="00475587">
        <w:rPr>
          <w:rFonts w:cs="Times New Roman"/>
          <w:i/>
          <w:szCs w:val="28"/>
        </w:rPr>
        <w:t>Устраивает ли Вас Ваша заработная плата?</w:t>
      </w:r>
    </w:p>
    <w:p w:rsidR="008D3A10" w:rsidRDefault="008D3A10" w:rsidP="008D3A10">
      <w:pPr>
        <w:rPr>
          <w:rFonts w:cs="Times New Roman"/>
          <w:szCs w:val="28"/>
        </w:rPr>
      </w:pPr>
      <w:r w:rsidRPr="00475587">
        <w:rPr>
          <w:rFonts w:cs="Times New Roman"/>
          <w:szCs w:val="28"/>
        </w:rPr>
        <w:t xml:space="preserve">-Нет. На фоне 2016 года и 2015 можно сказать, что мой заработок уменьшился в порядке 10%. </w:t>
      </w:r>
    </w:p>
    <w:p w:rsidR="008D3A10" w:rsidRPr="00475587" w:rsidRDefault="008D3A10" w:rsidP="008D3A10">
      <w:pPr>
        <w:rPr>
          <w:rFonts w:cs="Times New Roman"/>
          <w:szCs w:val="28"/>
        </w:rPr>
      </w:pPr>
      <w:r w:rsidRPr="00475587">
        <w:rPr>
          <w:rFonts w:cs="Times New Roman"/>
          <w:szCs w:val="28"/>
        </w:rPr>
        <w:t>-</w:t>
      </w:r>
      <w:r w:rsidRPr="00475587">
        <w:rPr>
          <w:rFonts w:cs="Times New Roman"/>
          <w:i/>
          <w:szCs w:val="28"/>
        </w:rPr>
        <w:t>Устраивает ли Вас социальная ответственность банка по отношению к Вам и клиентам?</w:t>
      </w:r>
    </w:p>
    <w:p w:rsidR="008D3A10" w:rsidRPr="00475587" w:rsidRDefault="008D3A10" w:rsidP="008D3A10">
      <w:pPr>
        <w:rPr>
          <w:rFonts w:cs="Times New Roman"/>
          <w:szCs w:val="28"/>
        </w:rPr>
      </w:pPr>
      <w:r w:rsidRPr="00475587">
        <w:rPr>
          <w:rFonts w:cs="Times New Roman"/>
          <w:szCs w:val="28"/>
        </w:rPr>
        <w:lastRenderedPageBreak/>
        <w:t>-К клиентам, в принципе, да. Как к сотруднику – удовлетворительно из-за того что хотелось бы, конечно, больше предложений для сотрудников банка.</w:t>
      </w:r>
    </w:p>
    <w:p w:rsidR="008D3A10" w:rsidRPr="00475587" w:rsidRDefault="008D3A10" w:rsidP="008D3A10">
      <w:pPr>
        <w:rPr>
          <w:rFonts w:cs="Times New Roman"/>
          <w:szCs w:val="28"/>
        </w:rPr>
      </w:pPr>
      <w:r w:rsidRPr="00475587">
        <w:rPr>
          <w:rFonts w:cs="Times New Roman"/>
          <w:szCs w:val="28"/>
        </w:rPr>
        <w:t>-</w:t>
      </w:r>
      <w:r w:rsidRPr="00475587">
        <w:rPr>
          <w:rFonts w:cs="Times New Roman"/>
          <w:i/>
          <w:szCs w:val="28"/>
        </w:rPr>
        <w:t>Как Вы оцениваете производительность банка?</w:t>
      </w:r>
    </w:p>
    <w:p w:rsidR="008D3A10" w:rsidRPr="00475587" w:rsidRDefault="008D3A10" w:rsidP="008D3A10">
      <w:pPr>
        <w:rPr>
          <w:rFonts w:cs="Times New Roman"/>
          <w:i/>
          <w:szCs w:val="28"/>
        </w:rPr>
      </w:pPr>
      <w:r w:rsidRPr="00475587">
        <w:rPr>
          <w:rFonts w:cs="Times New Roman"/>
          <w:szCs w:val="28"/>
        </w:rPr>
        <w:t>-На фоне, так сказать, экономического кризиса 2016 года, в целом, если взять динамику, то «Сбербанк» занимает лидирующую позицию в России по компаниям.</w:t>
      </w:r>
      <w:r w:rsidRPr="00475587">
        <w:rPr>
          <w:rFonts w:cs="Times New Roman"/>
          <w:szCs w:val="28"/>
        </w:rPr>
        <w:br/>
        <w:t>-</w:t>
      </w:r>
      <w:r w:rsidRPr="00475587">
        <w:rPr>
          <w:rFonts w:cs="Times New Roman"/>
          <w:i/>
          <w:szCs w:val="28"/>
        </w:rPr>
        <w:t>Как Вы думаете, требования банка по отношению к персоналу и к их работе являются справедливыми ?</w:t>
      </w:r>
    </w:p>
    <w:p w:rsidR="008D3A10" w:rsidRPr="00475587" w:rsidRDefault="008D3A10" w:rsidP="008D3A10">
      <w:pPr>
        <w:rPr>
          <w:rFonts w:cs="Times New Roman"/>
          <w:szCs w:val="28"/>
        </w:rPr>
      </w:pPr>
      <w:r w:rsidRPr="00475587">
        <w:rPr>
          <w:rFonts w:cs="Times New Roman"/>
          <w:szCs w:val="28"/>
        </w:rPr>
        <w:t>-Считаю, что нет, потому что те требования, которые требуют от сотрудников руководители, они перечат друг другу и в большинстве из-за этого сотрудники допускают ошибки в кассовой работе, теряют свои деньги и деньги банка.</w:t>
      </w:r>
    </w:p>
    <w:p w:rsidR="008D3A10" w:rsidRPr="00475587" w:rsidRDefault="008D3A10" w:rsidP="008D3A10">
      <w:pPr>
        <w:rPr>
          <w:rFonts w:cs="Times New Roman"/>
          <w:szCs w:val="28"/>
        </w:rPr>
      </w:pPr>
    </w:p>
    <w:p w:rsidR="008D3A10" w:rsidRPr="00475587" w:rsidRDefault="008D3A10" w:rsidP="008D3A10">
      <w:pPr>
        <w:rPr>
          <w:rFonts w:cs="Times New Roman"/>
          <w:szCs w:val="28"/>
        </w:rPr>
      </w:pPr>
    </w:p>
    <w:p w:rsidR="008D3A10" w:rsidRPr="00475587" w:rsidRDefault="008D3A10" w:rsidP="008D3A10">
      <w:pPr>
        <w:tabs>
          <w:tab w:val="left" w:pos="3285"/>
        </w:tabs>
        <w:spacing w:after="240"/>
        <w:jc w:val="right"/>
        <w:rPr>
          <w:rFonts w:cs="Times New Roman"/>
          <w:szCs w:val="28"/>
        </w:rPr>
      </w:pPr>
    </w:p>
    <w:p w:rsidR="008D3A10" w:rsidRPr="00475587" w:rsidRDefault="008D3A10" w:rsidP="008D3A10">
      <w:pPr>
        <w:tabs>
          <w:tab w:val="left" w:pos="3285"/>
        </w:tabs>
        <w:spacing w:after="240"/>
        <w:jc w:val="right"/>
        <w:rPr>
          <w:rFonts w:cs="Times New Roman"/>
          <w:szCs w:val="28"/>
        </w:rPr>
      </w:pPr>
    </w:p>
    <w:p w:rsidR="008D3A10" w:rsidRPr="00475587" w:rsidRDefault="008D3A10" w:rsidP="008D3A10">
      <w:pPr>
        <w:tabs>
          <w:tab w:val="left" w:pos="3285"/>
        </w:tabs>
        <w:spacing w:after="240"/>
        <w:jc w:val="right"/>
        <w:rPr>
          <w:rFonts w:cs="Times New Roman"/>
          <w:szCs w:val="28"/>
        </w:rPr>
      </w:pPr>
    </w:p>
    <w:p w:rsidR="008D3A10" w:rsidRPr="00475587" w:rsidRDefault="008D3A10" w:rsidP="008D3A10">
      <w:pPr>
        <w:tabs>
          <w:tab w:val="left" w:pos="3285"/>
        </w:tabs>
        <w:spacing w:after="240"/>
        <w:jc w:val="right"/>
        <w:rPr>
          <w:rFonts w:cs="Times New Roman"/>
          <w:szCs w:val="28"/>
        </w:rPr>
      </w:pPr>
    </w:p>
    <w:p w:rsidR="008D3A10" w:rsidRPr="00475587" w:rsidRDefault="008D3A10" w:rsidP="008D3A10">
      <w:pPr>
        <w:tabs>
          <w:tab w:val="left" w:pos="3285"/>
        </w:tabs>
        <w:spacing w:after="240"/>
        <w:jc w:val="right"/>
        <w:rPr>
          <w:rFonts w:cs="Times New Roman"/>
          <w:szCs w:val="28"/>
        </w:rPr>
      </w:pPr>
    </w:p>
    <w:p w:rsidR="008D3A10" w:rsidRDefault="008D3A10" w:rsidP="008D3A10">
      <w:pPr>
        <w:tabs>
          <w:tab w:val="left" w:pos="3285"/>
        </w:tabs>
        <w:spacing w:after="240"/>
        <w:jc w:val="right"/>
        <w:rPr>
          <w:rFonts w:cs="Times New Roman"/>
          <w:szCs w:val="28"/>
        </w:rPr>
      </w:pPr>
    </w:p>
    <w:p w:rsidR="005B683C" w:rsidRDefault="005B683C">
      <w:pPr>
        <w:spacing w:line="276" w:lineRule="auto"/>
        <w:ind w:firstLine="0"/>
        <w:contextualSpacing w:val="0"/>
        <w:jc w:val="left"/>
        <w:rPr>
          <w:rFonts w:cs="Times New Roman"/>
          <w:i/>
          <w:szCs w:val="28"/>
        </w:rPr>
      </w:pPr>
      <w:r>
        <w:rPr>
          <w:rFonts w:cs="Times New Roman"/>
          <w:i/>
          <w:szCs w:val="28"/>
        </w:rPr>
        <w:br w:type="page"/>
      </w:r>
    </w:p>
    <w:p w:rsidR="008D3A10" w:rsidRDefault="000E058C" w:rsidP="005B683C">
      <w:pPr>
        <w:tabs>
          <w:tab w:val="left" w:pos="3285"/>
        </w:tabs>
        <w:spacing w:after="240"/>
        <w:rPr>
          <w:rFonts w:cs="Times New Roman"/>
          <w:i/>
          <w:szCs w:val="28"/>
        </w:rPr>
      </w:pPr>
      <w:r>
        <w:rPr>
          <w:rFonts w:cs="Times New Roman"/>
          <w:i/>
          <w:szCs w:val="28"/>
        </w:rPr>
        <w:lastRenderedPageBreak/>
        <w:t>Приложение № 4</w:t>
      </w:r>
      <w:r w:rsidR="008D3A10" w:rsidRPr="00607868">
        <w:rPr>
          <w:rFonts w:cs="Times New Roman"/>
          <w:i/>
          <w:szCs w:val="28"/>
        </w:rPr>
        <w:t xml:space="preserve"> </w:t>
      </w:r>
    </w:p>
    <w:p w:rsidR="008D3A10" w:rsidRDefault="008D3A10" w:rsidP="008D3A10">
      <w:pPr>
        <w:tabs>
          <w:tab w:val="left" w:pos="3285"/>
        </w:tabs>
        <w:spacing w:after="240"/>
        <w:jc w:val="center"/>
        <w:rPr>
          <w:rFonts w:cs="Times New Roman"/>
          <w:b/>
          <w:szCs w:val="28"/>
        </w:rPr>
      </w:pPr>
      <w:r w:rsidRPr="00607868">
        <w:rPr>
          <w:rFonts w:cs="Times New Roman"/>
          <w:b/>
          <w:szCs w:val="28"/>
        </w:rPr>
        <w:t>Дневник включенного наблюдения</w:t>
      </w:r>
    </w:p>
    <w:p w:rsidR="008D3A10" w:rsidRDefault="008D3A10" w:rsidP="008D3A10">
      <w:pPr>
        <w:tabs>
          <w:tab w:val="left" w:pos="3285"/>
        </w:tabs>
        <w:spacing w:after="240"/>
        <w:jc w:val="right"/>
        <w:rPr>
          <w:rFonts w:cs="Times New Roman"/>
          <w:szCs w:val="28"/>
        </w:rPr>
      </w:pPr>
      <w:r>
        <w:rPr>
          <w:rFonts w:cs="Times New Roman"/>
          <w:szCs w:val="28"/>
        </w:rPr>
        <w:t>28.11.16</w:t>
      </w:r>
    </w:p>
    <w:p w:rsidR="008D3A10" w:rsidRDefault="008D3A10" w:rsidP="008D3A10">
      <w:pPr>
        <w:tabs>
          <w:tab w:val="left" w:pos="3285"/>
        </w:tabs>
        <w:spacing w:after="240"/>
        <w:jc w:val="right"/>
        <w:rPr>
          <w:rFonts w:cs="Times New Roman"/>
          <w:szCs w:val="28"/>
        </w:rPr>
      </w:pPr>
    </w:p>
    <w:p w:rsidR="008D3A10" w:rsidRDefault="008D3A10" w:rsidP="008D3A10">
      <w:pPr>
        <w:tabs>
          <w:tab w:val="left" w:pos="3285"/>
        </w:tabs>
        <w:spacing w:after="240"/>
        <w:rPr>
          <w:rFonts w:cs="Times New Roman"/>
          <w:szCs w:val="28"/>
        </w:rPr>
      </w:pPr>
      <w:r>
        <w:rPr>
          <w:rFonts w:cs="Times New Roman"/>
          <w:szCs w:val="28"/>
        </w:rPr>
        <w:t xml:space="preserve">Первый раз </w:t>
      </w:r>
      <w:r w:rsidR="00FD6106">
        <w:rPr>
          <w:rFonts w:cs="Times New Roman"/>
          <w:szCs w:val="28"/>
        </w:rPr>
        <w:t>я пришла</w:t>
      </w:r>
      <w:r>
        <w:rPr>
          <w:rFonts w:cs="Times New Roman"/>
          <w:szCs w:val="28"/>
        </w:rPr>
        <w:t xml:space="preserve"> в Сбербанк, хотел</w:t>
      </w:r>
      <w:r w:rsidR="00FD6106">
        <w:rPr>
          <w:rFonts w:cs="Times New Roman"/>
          <w:szCs w:val="28"/>
        </w:rPr>
        <w:t>а</w:t>
      </w:r>
      <w:r>
        <w:rPr>
          <w:rFonts w:cs="Times New Roman"/>
          <w:szCs w:val="28"/>
        </w:rPr>
        <w:t xml:space="preserve"> снять деньги с карты. По первым ощущениям место мне понравилось. Однако были большие очереди в большей степени из пожилых людей. В основном женщины от 50 до 70 лет. Я был</w:t>
      </w:r>
      <w:r w:rsidR="00FD6106">
        <w:rPr>
          <w:rFonts w:cs="Times New Roman"/>
          <w:szCs w:val="28"/>
        </w:rPr>
        <w:t>а</w:t>
      </w:r>
      <w:r>
        <w:rPr>
          <w:rFonts w:cs="Times New Roman"/>
          <w:szCs w:val="28"/>
        </w:rPr>
        <w:t xml:space="preserve"> очень  удивлен</w:t>
      </w:r>
      <w:r w:rsidR="00FD6106">
        <w:rPr>
          <w:rFonts w:cs="Times New Roman"/>
          <w:szCs w:val="28"/>
        </w:rPr>
        <w:t>а</w:t>
      </w:r>
      <w:r>
        <w:rPr>
          <w:rFonts w:cs="Times New Roman"/>
          <w:szCs w:val="28"/>
        </w:rPr>
        <w:t xml:space="preserve">,  увидев такое большое скопление пожилых людей. Отмечу, что операционисты были раздраженные и пенсионеры еще больше… </w:t>
      </w:r>
    </w:p>
    <w:p w:rsidR="008D3A10" w:rsidRDefault="008D3A10" w:rsidP="008D3A10">
      <w:pPr>
        <w:tabs>
          <w:tab w:val="left" w:pos="3285"/>
        </w:tabs>
        <w:spacing w:after="240"/>
        <w:jc w:val="right"/>
        <w:rPr>
          <w:rFonts w:cs="Times New Roman"/>
          <w:szCs w:val="28"/>
        </w:rPr>
      </w:pPr>
      <w:r>
        <w:rPr>
          <w:rFonts w:cs="Times New Roman"/>
          <w:szCs w:val="28"/>
        </w:rPr>
        <w:t>29.11.16</w:t>
      </w:r>
    </w:p>
    <w:p w:rsidR="008D3A10" w:rsidRDefault="00FD6106" w:rsidP="008D3A10">
      <w:pPr>
        <w:tabs>
          <w:tab w:val="left" w:pos="3285"/>
        </w:tabs>
        <w:spacing w:after="240"/>
        <w:rPr>
          <w:rFonts w:cs="Times New Roman"/>
          <w:szCs w:val="28"/>
        </w:rPr>
      </w:pPr>
      <w:r>
        <w:rPr>
          <w:rFonts w:cs="Times New Roman"/>
          <w:szCs w:val="28"/>
        </w:rPr>
        <w:t>Сегодня приш</w:t>
      </w:r>
      <w:r w:rsidR="008D3A10">
        <w:rPr>
          <w:rFonts w:cs="Times New Roman"/>
          <w:szCs w:val="28"/>
        </w:rPr>
        <w:t>л</w:t>
      </w:r>
      <w:r>
        <w:rPr>
          <w:rFonts w:cs="Times New Roman"/>
          <w:szCs w:val="28"/>
        </w:rPr>
        <w:t>а</w:t>
      </w:r>
      <w:r w:rsidR="008D3A10">
        <w:rPr>
          <w:rFonts w:cs="Times New Roman"/>
          <w:szCs w:val="28"/>
        </w:rPr>
        <w:t xml:space="preserve"> с проблемой открытия онлайн банка. На самом деле он у меня уже был давно открыт. Но я специально ввел</w:t>
      </w:r>
      <w:r>
        <w:rPr>
          <w:rFonts w:cs="Times New Roman"/>
          <w:szCs w:val="28"/>
        </w:rPr>
        <w:t>а</w:t>
      </w:r>
      <w:r w:rsidR="008D3A10">
        <w:rPr>
          <w:rFonts w:cs="Times New Roman"/>
          <w:szCs w:val="28"/>
        </w:rPr>
        <w:t xml:space="preserve"> неправильный пароль трижды, дабы </w:t>
      </w:r>
      <w:r>
        <w:rPr>
          <w:rFonts w:cs="Times New Roman"/>
          <w:szCs w:val="28"/>
        </w:rPr>
        <w:t>заблокировать онлайн банк. Приш</w:t>
      </w:r>
      <w:r w:rsidR="008D3A10">
        <w:rPr>
          <w:rFonts w:cs="Times New Roman"/>
          <w:szCs w:val="28"/>
        </w:rPr>
        <w:t>л</w:t>
      </w:r>
      <w:r>
        <w:rPr>
          <w:rFonts w:cs="Times New Roman"/>
          <w:szCs w:val="28"/>
        </w:rPr>
        <w:t>а</w:t>
      </w:r>
      <w:r w:rsidR="008D3A10">
        <w:rPr>
          <w:rFonts w:cs="Times New Roman"/>
          <w:szCs w:val="28"/>
        </w:rPr>
        <w:t xml:space="preserve"> в банк, взял</w:t>
      </w:r>
      <w:r>
        <w:rPr>
          <w:rFonts w:cs="Times New Roman"/>
          <w:szCs w:val="28"/>
        </w:rPr>
        <w:t>а</w:t>
      </w:r>
      <w:r w:rsidR="008D3A10">
        <w:rPr>
          <w:rFonts w:cs="Times New Roman"/>
          <w:szCs w:val="28"/>
        </w:rPr>
        <w:t xml:space="preserve"> талончик. Встретили меня сходу агрессивно,  я растерял</w:t>
      </w:r>
      <w:r>
        <w:rPr>
          <w:rFonts w:cs="Times New Roman"/>
          <w:szCs w:val="28"/>
        </w:rPr>
        <w:t>ась</w:t>
      </w:r>
      <w:r w:rsidR="008D3A10">
        <w:rPr>
          <w:rFonts w:cs="Times New Roman"/>
          <w:szCs w:val="28"/>
        </w:rPr>
        <w:t xml:space="preserve"> и опешил</w:t>
      </w:r>
      <w:r>
        <w:rPr>
          <w:rFonts w:cs="Times New Roman"/>
          <w:szCs w:val="28"/>
        </w:rPr>
        <w:t>а</w:t>
      </w:r>
      <w:r w:rsidR="008D3A10">
        <w:rPr>
          <w:rFonts w:cs="Times New Roman"/>
          <w:szCs w:val="28"/>
        </w:rPr>
        <w:t>. Мол, я вроде как  взял</w:t>
      </w:r>
      <w:r>
        <w:rPr>
          <w:rFonts w:cs="Times New Roman"/>
          <w:szCs w:val="28"/>
        </w:rPr>
        <w:t>а</w:t>
      </w:r>
      <w:r w:rsidR="008D3A10">
        <w:rPr>
          <w:rFonts w:cs="Times New Roman"/>
          <w:szCs w:val="28"/>
        </w:rPr>
        <w:t xml:space="preserve"> талончик, а на самом деле мне надо было подойти к девушке, которая стояла  возле стойки регистрации, обслуживала клиентов. Отмечу, что в этот день было жутко холодно в банке, наверное, отопление отключили за неуплату…  В итоге, девушка обслужила меня быстро. Я остал</w:t>
      </w:r>
      <w:r>
        <w:rPr>
          <w:rFonts w:cs="Times New Roman"/>
          <w:szCs w:val="28"/>
        </w:rPr>
        <w:t>ась</w:t>
      </w:r>
      <w:r w:rsidR="008D3A10">
        <w:rPr>
          <w:rFonts w:cs="Times New Roman"/>
          <w:szCs w:val="28"/>
        </w:rPr>
        <w:t xml:space="preserve"> доволен</w:t>
      </w:r>
      <w:r>
        <w:rPr>
          <w:rFonts w:cs="Times New Roman"/>
          <w:szCs w:val="28"/>
        </w:rPr>
        <w:t>а</w:t>
      </w:r>
      <w:r w:rsidR="008D3A10">
        <w:rPr>
          <w:rFonts w:cs="Times New Roman"/>
          <w:szCs w:val="28"/>
        </w:rPr>
        <w:t xml:space="preserve">, она оперативно все сделала, поняв мою проблему. </w:t>
      </w:r>
    </w:p>
    <w:p w:rsidR="008D3A10" w:rsidRDefault="008D3A10" w:rsidP="008D3A10">
      <w:pPr>
        <w:tabs>
          <w:tab w:val="left" w:pos="3285"/>
        </w:tabs>
        <w:spacing w:after="240"/>
        <w:jc w:val="right"/>
        <w:rPr>
          <w:rFonts w:cs="Times New Roman"/>
          <w:szCs w:val="28"/>
        </w:rPr>
      </w:pPr>
      <w:r>
        <w:rPr>
          <w:rFonts w:cs="Times New Roman"/>
          <w:szCs w:val="28"/>
        </w:rPr>
        <w:t xml:space="preserve">30.11.16 </w:t>
      </w:r>
    </w:p>
    <w:p w:rsidR="008D3A10" w:rsidRDefault="00A97EEE" w:rsidP="008D3A10">
      <w:pPr>
        <w:tabs>
          <w:tab w:val="left" w:pos="3285"/>
        </w:tabs>
        <w:spacing w:after="240"/>
        <w:rPr>
          <w:rFonts w:cs="Times New Roman"/>
          <w:szCs w:val="28"/>
        </w:rPr>
      </w:pPr>
      <w:r>
        <w:rPr>
          <w:rFonts w:cs="Times New Roman"/>
          <w:szCs w:val="28"/>
        </w:rPr>
        <w:t>Сегодня пришла</w:t>
      </w:r>
      <w:r w:rsidR="008D3A10">
        <w:rPr>
          <w:rFonts w:cs="Times New Roman"/>
          <w:szCs w:val="28"/>
        </w:rPr>
        <w:t xml:space="preserve"> опять в банк, хотел</w:t>
      </w:r>
      <w:r>
        <w:rPr>
          <w:rFonts w:cs="Times New Roman"/>
          <w:szCs w:val="28"/>
        </w:rPr>
        <w:t>а</w:t>
      </w:r>
      <w:r w:rsidR="008D3A10">
        <w:rPr>
          <w:rFonts w:cs="Times New Roman"/>
          <w:szCs w:val="28"/>
        </w:rPr>
        <w:t xml:space="preserve"> встретиться с той девушкой, которая меня вчера обслужила, </w:t>
      </w:r>
      <w:r>
        <w:rPr>
          <w:rFonts w:cs="Times New Roman"/>
          <w:szCs w:val="28"/>
        </w:rPr>
        <w:t>так как после того, как я пришла</w:t>
      </w:r>
      <w:r w:rsidR="008D3A10">
        <w:rPr>
          <w:rFonts w:cs="Times New Roman"/>
          <w:szCs w:val="28"/>
        </w:rPr>
        <w:t xml:space="preserve"> домой у меня не сработал тот пароль, который она мне дала. В этот день в банке было не особо многолюдно, было три человека, работало два окна. Одно большое и одно маленькое. Мне успешно заменили пароль и электронный банк начал функционировать. </w:t>
      </w:r>
    </w:p>
    <w:p w:rsidR="008D3A10" w:rsidRDefault="008D3A10" w:rsidP="008D3A10">
      <w:pPr>
        <w:tabs>
          <w:tab w:val="left" w:pos="3285"/>
        </w:tabs>
        <w:spacing w:after="240"/>
        <w:jc w:val="right"/>
        <w:rPr>
          <w:rFonts w:cs="Times New Roman"/>
          <w:szCs w:val="28"/>
        </w:rPr>
      </w:pPr>
      <w:r>
        <w:rPr>
          <w:rFonts w:cs="Times New Roman"/>
          <w:szCs w:val="28"/>
        </w:rPr>
        <w:t>01.12.16</w:t>
      </w:r>
    </w:p>
    <w:p w:rsidR="008D3A10" w:rsidRDefault="008D3A10" w:rsidP="008D3A10">
      <w:pPr>
        <w:tabs>
          <w:tab w:val="left" w:pos="3285"/>
        </w:tabs>
        <w:spacing w:after="240"/>
        <w:rPr>
          <w:rFonts w:cs="Times New Roman"/>
          <w:color w:val="000000"/>
          <w:szCs w:val="28"/>
          <w:shd w:val="clear" w:color="auto" w:fill="FFFFFF"/>
        </w:rPr>
      </w:pPr>
      <w:r w:rsidRPr="000327D2">
        <w:rPr>
          <w:rFonts w:cs="Times New Roman"/>
          <w:color w:val="000000"/>
          <w:szCs w:val="28"/>
          <w:shd w:val="clear" w:color="auto" w:fill="FFFFFF"/>
        </w:rPr>
        <w:t>В четверг, первого  дек</w:t>
      </w:r>
      <w:r w:rsidR="00A97EEE">
        <w:rPr>
          <w:rFonts w:cs="Times New Roman"/>
          <w:color w:val="000000"/>
          <w:szCs w:val="28"/>
          <w:shd w:val="clear" w:color="auto" w:fill="FFFFFF"/>
        </w:rPr>
        <w:t>абря,  я  в очередной раз пришла</w:t>
      </w:r>
      <w:r w:rsidRPr="000327D2">
        <w:rPr>
          <w:rFonts w:cs="Times New Roman"/>
          <w:color w:val="000000"/>
          <w:szCs w:val="28"/>
          <w:shd w:val="clear" w:color="auto" w:fill="FFFFFF"/>
        </w:rPr>
        <w:t xml:space="preserve"> в  изучаемый </w:t>
      </w:r>
      <w:r>
        <w:rPr>
          <w:rFonts w:cs="Times New Roman"/>
          <w:color w:val="000000"/>
          <w:szCs w:val="28"/>
          <w:shd w:val="clear" w:color="auto" w:fill="FFFFFF"/>
        </w:rPr>
        <w:t xml:space="preserve">нами </w:t>
      </w:r>
      <w:r w:rsidRPr="000327D2">
        <w:rPr>
          <w:rFonts w:cs="Times New Roman"/>
          <w:color w:val="000000"/>
          <w:szCs w:val="28"/>
          <w:shd w:val="clear" w:color="auto" w:fill="FFFFFF"/>
        </w:rPr>
        <w:t>Сбербанк, с необходимостью проведения операции перевода денег со счета на счет. Я взял</w:t>
      </w:r>
      <w:r w:rsidR="00A97EEE">
        <w:rPr>
          <w:rFonts w:cs="Times New Roman"/>
          <w:color w:val="000000"/>
          <w:szCs w:val="28"/>
          <w:shd w:val="clear" w:color="auto" w:fill="FFFFFF"/>
        </w:rPr>
        <w:t>а</w:t>
      </w:r>
      <w:r w:rsidRPr="000327D2">
        <w:rPr>
          <w:rFonts w:cs="Times New Roman"/>
          <w:color w:val="000000"/>
          <w:szCs w:val="28"/>
          <w:shd w:val="clear" w:color="auto" w:fill="FFFFFF"/>
        </w:rPr>
        <w:t xml:space="preserve"> как всегда талончик, был под номером  </w:t>
      </w:r>
      <w:r w:rsidR="000E058C">
        <w:rPr>
          <w:rFonts w:cs="Times New Roman"/>
          <w:color w:val="000000"/>
          <w:szCs w:val="28"/>
          <w:shd w:val="clear" w:color="auto" w:fill="FFFFFF"/>
        </w:rPr>
        <w:t>Л0</w:t>
      </w:r>
      <w:r w:rsidRPr="000327D2">
        <w:rPr>
          <w:rFonts w:cs="Times New Roman"/>
          <w:color w:val="000000"/>
          <w:szCs w:val="28"/>
          <w:shd w:val="clear" w:color="auto" w:fill="FFFFFF"/>
        </w:rPr>
        <w:t xml:space="preserve">41. Передо </w:t>
      </w:r>
      <w:r w:rsidRPr="000327D2">
        <w:rPr>
          <w:rFonts w:cs="Times New Roman"/>
          <w:color w:val="000000"/>
          <w:szCs w:val="28"/>
          <w:shd w:val="clear" w:color="auto" w:fill="FFFFFF"/>
        </w:rPr>
        <w:lastRenderedPageBreak/>
        <w:t>мной было еще двое: мужчина лет под 50 и женщина в возрасте от 35 до 40 лет. В банке как всегда было прохладно и я, не раздеваясь, сидел</w:t>
      </w:r>
      <w:r w:rsidR="00A97EEE">
        <w:rPr>
          <w:rFonts w:cs="Times New Roman"/>
          <w:color w:val="000000"/>
          <w:szCs w:val="28"/>
          <w:shd w:val="clear" w:color="auto" w:fill="FFFFFF"/>
        </w:rPr>
        <w:t>а</w:t>
      </w:r>
      <w:r w:rsidRPr="000327D2">
        <w:rPr>
          <w:rFonts w:cs="Times New Roman"/>
          <w:color w:val="000000"/>
          <w:szCs w:val="28"/>
          <w:shd w:val="clear" w:color="auto" w:fill="FFFFFF"/>
        </w:rPr>
        <w:t xml:space="preserve"> в куртке на кресле.  Когда пришла моя очередь, меня отправили в дальнее большое окно. Подойдя к окну и узнав о моих намерениях, операционист  сказал, что сейчас меня перенаправят в другое окно и отправил меня без очереди в маленькое окошко. Я спросил</w:t>
      </w:r>
      <w:r w:rsidR="00A97EEE">
        <w:rPr>
          <w:rFonts w:cs="Times New Roman"/>
          <w:color w:val="000000"/>
          <w:szCs w:val="28"/>
          <w:shd w:val="clear" w:color="auto" w:fill="FFFFFF"/>
        </w:rPr>
        <w:t>а</w:t>
      </w:r>
      <w:r w:rsidRPr="000327D2">
        <w:rPr>
          <w:rFonts w:cs="Times New Roman"/>
          <w:color w:val="000000"/>
          <w:szCs w:val="28"/>
          <w:shd w:val="clear" w:color="auto" w:fill="FFFFFF"/>
        </w:rPr>
        <w:t xml:space="preserve"> у девушки, которая меня обслуживала: «Почему меня отправили к Вам? Потому что Вы, наверное, более квалифицированный специалист?» - сказал</w:t>
      </w:r>
      <w:r w:rsidR="00A97EEE">
        <w:rPr>
          <w:rFonts w:cs="Times New Roman"/>
          <w:color w:val="000000"/>
          <w:szCs w:val="28"/>
          <w:shd w:val="clear" w:color="auto" w:fill="FFFFFF"/>
        </w:rPr>
        <w:t>а</w:t>
      </w:r>
      <w:r w:rsidRPr="000327D2">
        <w:rPr>
          <w:rFonts w:cs="Times New Roman"/>
          <w:color w:val="000000"/>
          <w:szCs w:val="28"/>
          <w:shd w:val="clear" w:color="auto" w:fill="FFFFFF"/>
        </w:rPr>
        <w:t xml:space="preserve"> я. В ответ услышал  монотонное нет. «Просто то окно не занимается такими операциями, а компьютер автоматически все ровно отправляет именно к тому окну клиентов</w:t>
      </w:r>
      <w:r>
        <w:rPr>
          <w:rFonts w:cs="Times New Roman"/>
          <w:color w:val="000000"/>
          <w:szCs w:val="28"/>
          <w:shd w:val="clear" w:color="auto" w:fill="FFFFFF"/>
        </w:rPr>
        <w:t>». После этого мне выполнили ту операцию, котора</w:t>
      </w:r>
      <w:r w:rsidR="00A97EEE">
        <w:rPr>
          <w:rFonts w:cs="Times New Roman"/>
          <w:color w:val="000000"/>
          <w:szCs w:val="28"/>
          <w:shd w:val="clear" w:color="auto" w:fill="FFFFFF"/>
        </w:rPr>
        <w:t>я мне требовалась, и я довольная ушла</w:t>
      </w:r>
      <w:r>
        <w:rPr>
          <w:rFonts w:cs="Times New Roman"/>
          <w:color w:val="000000"/>
          <w:szCs w:val="28"/>
          <w:shd w:val="clear" w:color="auto" w:fill="FFFFFF"/>
        </w:rPr>
        <w:t xml:space="preserve"> домой. </w:t>
      </w:r>
    </w:p>
    <w:p w:rsidR="008D3A10" w:rsidRPr="000327D2" w:rsidRDefault="008D3A10" w:rsidP="008D3A10">
      <w:pPr>
        <w:tabs>
          <w:tab w:val="left" w:pos="3285"/>
        </w:tabs>
        <w:spacing w:after="240"/>
        <w:jc w:val="right"/>
        <w:rPr>
          <w:rFonts w:cs="Times New Roman"/>
          <w:szCs w:val="28"/>
        </w:rPr>
      </w:pPr>
      <w:r>
        <w:rPr>
          <w:rFonts w:cs="Times New Roman"/>
          <w:color w:val="000000"/>
          <w:szCs w:val="28"/>
          <w:shd w:val="clear" w:color="auto" w:fill="FFFFFF"/>
        </w:rPr>
        <w:t xml:space="preserve">02.12.16   </w:t>
      </w:r>
    </w:p>
    <w:p w:rsidR="008D3A10" w:rsidRPr="001B46C9" w:rsidRDefault="00A97EEE" w:rsidP="008D3A10">
      <w:pPr>
        <w:tabs>
          <w:tab w:val="left" w:pos="3285"/>
        </w:tabs>
        <w:spacing w:after="240"/>
        <w:rPr>
          <w:rFonts w:cs="Times New Roman"/>
          <w:szCs w:val="28"/>
        </w:rPr>
      </w:pPr>
      <w:r>
        <w:rPr>
          <w:rFonts w:cs="Times New Roman"/>
          <w:szCs w:val="28"/>
        </w:rPr>
        <w:t xml:space="preserve">               Сегодня я пошла</w:t>
      </w:r>
      <w:r w:rsidR="008D3A10">
        <w:rPr>
          <w:rFonts w:cs="Times New Roman"/>
          <w:szCs w:val="28"/>
        </w:rPr>
        <w:t xml:space="preserve"> в наш любимый Сбербанк поменять валюту. Взял</w:t>
      </w:r>
      <w:r>
        <w:rPr>
          <w:rFonts w:cs="Times New Roman"/>
          <w:szCs w:val="28"/>
        </w:rPr>
        <w:t>а</w:t>
      </w:r>
      <w:r w:rsidR="008D3A10">
        <w:rPr>
          <w:rFonts w:cs="Times New Roman"/>
          <w:szCs w:val="28"/>
        </w:rPr>
        <w:t xml:space="preserve"> талончик.  Людей было  очень много, впереди меня было аж 8 человек. Я прождал</w:t>
      </w:r>
      <w:r>
        <w:rPr>
          <w:rFonts w:cs="Times New Roman"/>
          <w:szCs w:val="28"/>
        </w:rPr>
        <w:t>а</w:t>
      </w:r>
      <w:r w:rsidR="008D3A10">
        <w:rPr>
          <w:rFonts w:cs="Times New Roman"/>
          <w:szCs w:val="28"/>
        </w:rPr>
        <w:t xml:space="preserve"> своей очереди около 35 минут. По моим наблюдениям в данный день работало 5 окон, обслуживающих клиентов. Клиенты банка были  различные, там были и пожилые, и люди среднего возраста. После того, как я прождал 35 минут, меня вызвали в кассу, где мне обменяли валюту в долларов на рубли. Судя по виду, операционистка была крайне раздражена  по своему виду и постоянно жаловалась на отсутствие перерыва. </w:t>
      </w:r>
    </w:p>
    <w:p w:rsidR="008D3A10" w:rsidRPr="004D700A" w:rsidRDefault="008D3A10" w:rsidP="00977531">
      <w:pPr>
        <w:spacing w:line="276" w:lineRule="auto"/>
        <w:ind w:firstLine="0"/>
        <w:contextualSpacing w:val="0"/>
        <w:jc w:val="center"/>
        <w:rPr>
          <w:rFonts w:cs="Times New Roman"/>
          <w:b/>
          <w:szCs w:val="28"/>
        </w:rPr>
      </w:pPr>
      <w:r w:rsidRPr="00CD2F4F">
        <w:rPr>
          <w:rFonts w:cs="Times New Roman"/>
          <w:b/>
          <w:szCs w:val="28"/>
        </w:rPr>
        <w:tab/>
      </w:r>
    </w:p>
    <w:sectPr w:rsidR="008D3A10" w:rsidRPr="004D700A" w:rsidSect="00B96F1D">
      <w:footerReference w:type="first" r:id="rId9"/>
      <w:pgSz w:w="11906" w:h="16838" w:code="9"/>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758" w:rsidRDefault="00974758" w:rsidP="004F0264">
      <w:pPr>
        <w:spacing w:after="0" w:line="240" w:lineRule="auto"/>
      </w:pPr>
      <w:r>
        <w:separator/>
      </w:r>
    </w:p>
  </w:endnote>
  <w:endnote w:type="continuationSeparator" w:id="1">
    <w:p w:rsidR="00974758" w:rsidRDefault="00974758" w:rsidP="004F0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66"/>
      <w:docPartObj>
        <w:docPartGallery w:val="Page Numbers (Bottom of Page)"/>
        <w:docPartUnique/>
      </w:docPartObj>
    </w:sdtPr>
    <w:sdtContent>
      <w:p w:rsidR="00DD0B39" w:rsidRDefault="00011852">
        <w:pPr>
          <w:pStyle w:val="ad"/>
          <w:jc w:val="center"/>
        </w:pPr>
        <w:fldSimple w:instr=" PAGE   \* MERGEFORMAT ">
          <w:r w:rsidR="00013869">
            <w:rPr>
              <w:noProof/>
            </w:rPr>
            <w:t>40</w:t>
          </w:r>
        </w:fldSimple>
      </w:p>
    </w:sdtContent>
  </w:sdt>
  <w:p w:rsidR="00DD0B39" w:rsidRDefault="00DD0B3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9" w:rsidRDefault="00011852">
    <w:pPr>
      <w:pStyle w:val="ad"/>
      <w:jc w:val="center"/>
    </w:pPr>
    <w:fldSimple w:instr=" PAGE   \* MERGEFORMAT ">
      <w:r w:rsidR="00013869">
        <w:rPr>
          <w:noProof/>
        </w:rPr>
        <w:t>1</w:t>
      </w:r>
    </w:fldSimple>
  </w:p>
  <w:p w:rsidR="00DD0B39" w:rsidRDefault="00DD0B3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758" w:rsidRDefault="00974758" w:rsidP="004F0264">
      <w:pPr>
        <w:spacing w:after="0" w:line="240" w:lineRule="auto"/>
      </w:pPr>
      <w:r>
        <w:separator/>
      </w:r>
    </w:p>
  </w:footnote>
  <w:footnote w:type="continuationSeparator" w:id="1">
    <w:p w:rsidR="00974758" w:rsidRDefault="00974758" w:rsidP="004F02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8AC"/>
    <w:multiLevelType w:val="hybridMultilevel"/>
    <w:tmpl w:val="65EC7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D74C2"/>
    <w:multiLevelType w:val="multilevel"/>
    <w:tmpl w:val="1FB6CAB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67372B"/>
    <w:multiLevelType w:val="hybridMultilevel"/>
    <w:tmpl w:val="27FE8AD4"/>
    <w:lvl w:ilvl="0" w:tplc="BAA00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A61206"/>
    <w:multiLevelType w:val="hybridMultilevel"/>
    <w:tmpl w:val="6BA62470"/>
    <w:lvl w:ilvl="0" w:tplc="DB7E0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BF48C1"/>
    <w:multiLevelType w:val="hybridMultilevel"/>
    <w:tmpl w:val="304AE9C8"/>
    <w:lvl w:ilvl="0" w:tplc="B934A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CA33BD"/>
    <w:multiLevelType w:val="hybridMultilevel"/>
    <w:tmpl w:val="2FB8F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E80796"/>
    <w:multiLevelType w:val="multilevel"/>
    <w:tmpl w:val="65C48D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2C7C44"/>
    <w:multiLevelType w:val="hybridMultilevel"/>
    <w:tmpl w:val="E54892DC"/>
    <w:lvl w:ilvl="0" w:tplc="59C8E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8B13E1"/>
    <w:multiLevelType w:val="hybridMultilevel"/>
    <w:tmpl w:val="A9107264"/>
    <w:lvl w:ilvl="0" w:tplc="11869A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0E67DFC"/>
    <w:multiLevelType w:val="hybridMultilevel"/>
    <w:tmpl w:val="751E8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03CF4"/>
    <w:multiLevelType w:val="hybridMultilevel"/>
    <w:tmpl w:val="4BF8E054"/>
    <w:lvl w:ilvl="0" w:tplc="D0C21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21745C"/>
    <w:multiLevelType w:val="hybridMultilevel"/>
    <w:tmpl w:val="877E68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142CA0"/>
    <w:multiLevelType w:val="hybridMultilevel"/>
    <w:tmpl w:val="7A441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3D5F6D"/>
    <w:multiLevelType w:val="hybridMultilevel"/>
    <w:tmpl w:val="E2569FE4"/>
    <w:lvl w:ilvl="0" w:tplc="E56E32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D974F5F"/>
    <w:multiLevelType w:val="multilevel"/>
    <w:tmpl w:val="76A2A5F8"/>
    <w:lvl w:ilvl="0">
      <w:start w:val="2"/>
      <w:numFmt w:val="decimal"/>
      <w:lvlText w:val="%1"/>
      <w:lvlJc w:val="left"/>
      <w:pPr>
        <w:ind w:left="375" w:hanging="375"/>
      </w:pPr>
      <w:rPr>
        <w:rFonts w:hint="default"/>
      </w:rPr>
    </w:lvl>
    <w:lvl w:ilvl="1">
      <w:start w:val="1"/>
      <w:numFmt w:val="decimal"/>
      <w:lvlText w:val="%1.%2"/>
      <w:lvlJc w:val="left"/>
      <w:pPr>
        <w:ind w:left="1221" w:hanging="375"/>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618" w:hanging="108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722" w:hanging="1800"/>
      </w:pPr>
      <w:rPr>
        <w:rFonts w:hint="default"/>
      </w:rPr>
    </w:lvl>
    <w:lvl w:ilvl="8">
      <w:start w:val="1"/>
      <w:numFmt w:val="decimal"/>
      <w:lvlText w:val="%1.%2.%3.%4.%5.%6.%7.%8.%9"/>
      <w:lvlJc w:val="left"/>
      <w:pPr>
        <w:ind w:left="8928" w:hanging="2160"/>
      </w:pPr>
      <w:rPr>
        <w:rFonts w:hint="default"/>
      </w:rPr>
    </w:lvl>
  </w:abstractNum>
  <w:abstractNum w:abstractNumId="15">
    <w:nsid w:val="22D33210"/>
    <w:multiLevelType w:val="hybridMultilevel"/>
    <w:tmpl w:val="E932B0E4"/>
    <w:lvl w:ilvl="0" w:tplc="4B44ED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AE0F23"/>
    <w:multiLevelType w:val="hybridMultilevel"/>
    <w:tmpl w:val="60922E78"/>
    <w:lvl w:ilvl="0" w:tplc="78828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090604"/>
    <w:multiLevelType w:val="hybridMultilevel"/>
    <w:tmpl w:val="CC300B94"/>
    <w:lvl w:ilvl="0" w:tplc="DB7E0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1C57E5"/>
    <w:multiLevelType w:val="hybridMultilevel"/>
    <w:tmpl w:val="7C5EB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DA4C53"/>
    <w:multiLevelType w:val="hybridMultilevel"/>
    <w:tmpl w:val="B1B05A3E"/>
    <w:lvl w:ilvl="0" w:tplc="DB7E0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8A2376"/>
    <w:multiLevelType w:val="hybridMultilevel"/>
    <w:tmpl w:val="D54C8660"/>
    <w:lvl w:ilvl="0" w:tplc="E758E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C25DB8"/>
    <w:multiLevelType w:val="hybridMultilevel"/>
    <w:tmpl w:val="6952DC92"/>
    <w:lvl w:ilvl="0" w:tplc="DB7E0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6D6D1C"/>
    <w:multiLevelType w:val="hybridMultilevel"/>
    <w:tmpl w:val="D0E68522"/>
    <w:lvl w:ilvl="0" w:tplc="0CF80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BC4A59"/>
    <w:multiLevelType w:val="hybridMultilevel"/>
    <w:tmpl w:val="1AA6A6B0"/>
    <w:lvl w:ilvl="0" w:tplc="DB7E0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C34129"/>
    <w:multiLevelType w:val="hybridMultilevel"/>
    <w:tmpl w:val="6BB8D226"/>
    <w:lvl w:ilvl="0" w:tplc="1D129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CD2EF3"/>
    <w:multiLevelType w:val="hybridMultilevel"/>
    <w:tmpl w:val="7C0EA6EC"/>
    <w:lvl w:ilvl="0" w:tplc="3FBA1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933CEB"/>
    <w:multiLevelType w:val="hybridMultilevel"/>
    <w:tmpl w:val="5C98B13C"/>
    <w:lvl w:ilvl="0" w:tplc="C3147C8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B640C09"/>
    <w:multiLevelType w:val="hybridMultilevel"/>
    <w:tmpl w:val="416C1D3A"/>
    <w:lvl w:ilvl="0" w:tplc="082E26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350BDA"/>
    <w:multiLevelType w:val="hybridMultilevel"/>
    <w:tmpl w:val="9EAE0D18"/>
    <w:lvl w:ilvl="0" w:tplc="DB7E0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61782B"/>
    <w:multiLevelType w:val="hybridMultilevel"/>
    <w:tmpl w:val="D5768F50"/>
    <w:lvl w:ilvl="0" w:tplc="31A29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2CB0797"/>
    <w:multiLevelType w:val="hybridMultilevel"/>
    <w:tmpl w:val="9C4EF7BA"/>
    <w:lvl w:ilvl="0" w:tplc="547203F8">
      <w:start w:val="1"/>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31">
    <w:nsid w:val="5A9B2D50"/>
    <w:multiLevelType w:val="hybridMultilevel"/>
    <w:tmpl w:val="42D2021A"/>
    <w:lvl w:ilvl="0" w:tplc="D2245638">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012527"/>
    <w:multiLevelType w:val="hybridMultilevel"/>
    <w:tmpl w:val="3D82FC9E"/>
    <w:lvl w:ilvl="0" w:tplc="B608C140">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711580"/>
    <w:multiLevelType w:val="hybridMultilevel"/>
    <w:tmpl w:val="10644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7F4DE6"/>
    <w:multiLevelType w:val="hybridMultilevel"/>
    <w:tmpl w:val="FA227DB0"/>
    <w:lvl w:ilvl="0" w:tplc="AB766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CD7254"/>
    <w:multiLevelType w:val="multilevel"/>
    <w:tmpl w:val="9148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912D1D"/>
    <w:multiLevelType w:val="hybridMultilevel"/>
    <w:tmpl w:val="0660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1E74D5"/>
    <w:multiLevelType w:val="hybridMultilevel"/>
    <w:tmpl w:val="F7008702"/>
    <w:lvl w:ilvl="0" w:tplc="6D4212F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B937DC"/>
    <w:multiLevelType w:val="hybridMultilevel"/>
    <w:tmpl w:val="6B8E7E36"/>
    <w:lvl w:ilvl="0" w:tplc="D224563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15"/>
  </w:num>
  <w:num w:numId="3">
    <w:abstractNumId w:val="25"/>
  </w:num>
  <w:num w:numId="4">
    <w:abstractNumId w:val="11"/>
  </w:num>
  <w:num w:numId="5">
    <w:abstractNumId w:val="18"/>
  </w:num>
  <w:num w:numId="6">
    <w:abstractNumId w:val="37"/>
  </w:num>
  <w:num w:numId="7">
    <w:abstractNumId w:val="10"/>
  </w:num>
  <w:num w:numId="8">
    <w:abstractNumId w:val="5"/>
  </w:num>
  <w:num w:numId="9">
    <w:abstractNumId w:val="17"/>
  </w:num>
  <w:num w:numId="10">
    <w:abstractNumId w:val="3"/>
  </w:num>
  <w:num w:numId="11">
    <w:abstractNumId w:val="28"/>
  </w:num>
  <w:num w:numId="12">
    <w:abstractNumId w:val="38"/>
  </w:num>
  <w:num w:numId="13">
    <w:abstractNumId w:val="31"/>
  </w:num>
  <w:num w:numId="14">
    <w:abstractNumId w:val="12"/>
  </w:num>
  <w:num w:numId="15">
    <w:abstractNumId w:val="0"/>
  </w:num>
  <w:num w:numId="16">
    <w:abstractNumId w:val="19"/>
  </w:num>
  <w:num w:numId="17">
    <w:abstractNumId w:val="23"/>
  </w:num>
  <w:num w:numId="18">
    <w:abstractNumId w:val="21"/>
  </w:num>
  <w:num w:numId="19">
    <w:abstractNumId w:val="35"/>
  </w:num>
  <w:num w:numId="20">
    <w:abstractNumId w:val="33"/>
  </w:num>
  <w:num w:numId="21">
    <w:abstractNumId w:val="1"/>
  </w:num>
  <w:num w:numId="22">
    <w:abstractNumId w:val="14"/>
  </w:num>
  <w:num w:numId="23">
    <w:abstractNumId w:val="7"/>
  </w:num>
  <w:num w:numId="24">
    <w:abstractNumId w:val="29"/>
  </w:num>
  <w:num w:numId="25">
    <w:abstractNumId w:val="26"/>
  </w:num>
  <w:num w:numId="26">
    <w:abstractNumId w:val="27"/>
  </w:num>
  <w:num w:numId="27">
    <w:abstractNumId w:val="22"/>
  </w:num>
  <w:num w:numId="28">
    <w:abstractNumId w:val="4"/>
  </w:num>
  <w:num w:numId="29">
    <w:abstractNumId w:val="13"/>
  </w:num>
  <w:num w:numId="30">
    <w:abstractNumId w:val="20"/>
  </w:num>
  <w:num w:numId="31">
    <w:abstractNumId w:val="32"/>
  </w:num>
  <w:num w:numId="32">
    <w:abstractNumId w:val="2"/>
  </w:num>
  <w:num w:numId="33">
    <w:abstractNumId w:val="16"/>
  </w:num>
  <w:num w:numId="34">
    <w:abstractNumId w:val="36"/>
  </w:num>
  <w:num w:numId="35">
    <w:abstractNumId w:val="9"/>
  </w:num>
  <w:num w:numId="36">
    <w:abstractNumId w:val="8"/>
  </w:num>
  <w:num w:numId="37">
    <w:abstractNumId w:val="24"/>
  </w:num>
  <w:num w:numId="38">
    <w:abstractNumId w:val="6"/>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E34641"/>
    <w:rsid w:val="00006899"/>
    <w:rsid w:val="00011852"/>
    <w:rsid w:val="00013869"/>
    <w:rsid w:val="00015708"/>
    <w:rsid w:val="000275E4"/>
    <w:rsid w:val="00042D37"/>
    <w:rsid w:val="000544AD"/>
    <w:rsid w:val="000633C5"/>
    <w:rsid w:val="00064D3B"/>
    <w:rsid w:val="00075510"/>
    <w:rsid w:val="00075D23"/>
    <w:rsid w:val="00075D2F"/>
    <w:rsid w:val="00076AAC"/>
    <w:rsid w:val="00080E36"/>
    <w:rsid w:val="000A78BA"/>
    <w:rsid w:val="000B106F"/>
    <w:rsid w:val="000B5037"/>
    <w:rsid w:val="000B7957"/>
    <w:rsid w:val="000C7C15"/>
    <w:rsid w:val="000C7C8D"/>
    <w:rsid w:val="000E058C"/>
    <w:rsid w:val="000E30BB"/>
    <w:rsid w:val="000F5606"/>
    <w:rsid w:val="001151F9"/>
    <w:rsid w:val="001177C1"/>
    <w:rsid w:val="00121D3E"/>
    <w:rsid w:val="00125D4C"/>
    <w:rsid w:val="001424DB"/>
    <w:rsid w:val="0015082D"/>
    <w:rsid w:val="001615D5"/>
    <w:rsid w:val="001648BB"/>
    <w:rsid w:val="00172BEC"/>
    <w:rsid w:val="00186D50"/>
    <w:rsid w:val="001A2E21"/>
    <w:rsid w:val="001D5416"/>
    <w:rsid w:val="002007C9"/>
    <w:rsid w:val="00206201"/>
    <w:rsid w:val="00234ED1"/>
    <w:rsid w:val="00250A53"/>
    <w:rsid w:val="00250BDF"/>
    <w:rsid w:val="00251E78"/>
    <w:rsid w:val="00262568"/>
    <w:rsid w:val="00273DCF"/>
    <w:rsid w:val="00280328"/>
    <w:rsid w:val="002A1063"/>
    <w:rsid w:val="002A41C1"/>
    <w:rsid w:val="002B0773"/>
    <w:rsid w:val="002B25DB"/>
    <w:rsid w:val="002B2800"/>
    <w:rsid w:val="002C36E0"/>
    <w:rsid w:val="002C555A"/>
    <w:rsid w:val="002C6DE4"/>
    <w:rsid w:val="002E28CD"/>
    <w:rsid w:val="002E5630"/>
    <w:rsid w:val="002F0E49"/>
    <w:rsid w:val="002F4F14"/>
    <w:rsid w:val="00321D7E"/>
    <w:rsid w:val="00325C66"/>
    <w:rsid w:val="00327C2F"/>
    <w:rsid w:val="00333994"/>
    <w:rsid w:val="00343AE7"/>
    <w:rsid w:val="00344E25"/>
    <w:rsid w:val="0034633E"/>
    <w:rsid w:val="00350434"/>
    <w:rsid w:val="0035272A"/>
    <w:rsid w:val="00364878"/>
    <w:rsid w:val="00375555"/>
    <w:rsid w:val="00383400"/>
    <w:rsid w:val="003A2236"/>
    <w:rsid w:val="003A4C24"/>
    <w:rsid w:val="003D19ED"/>
    <w:rsid w:val="003D2F06"/>
    <w:rsid w:val="003E2914"/>
    <w:rsid w:val="003E572F"/>
    <w:rsid w:val="003E6A36"/>
    <w:rsid w:val="003F42E3"/>
    <w:rsid w:val="003F4C16"/>
    <w:rsid w:val="00413BBD"/>
    <w:rsid w:val="00457253"/>
    <w:rsid w:val="00460C15"/>
    <w:rsid w:val="00466E75"/>
    <w:rsid w:val="00474AF1"/>
    <w:rsid w:val="00483A05"/>
    <w:rsid w:val="0049358B"/>
    <w:rsid w:val="004A70FA"/>
    <w:rsid w:val="004B1E82"/>
    <w:rsid w:val="004B60A1"/>
    <w:rsid w:val="004D04A5"/>
    <w:rsid w:val="004D700A"/>
    <w:rsid w:val="004F0264"/>
    <w:rsid w:val="004F7952"/>
    <w:rsid w:val="00507CEE"/>
    <w:rsid w:val="00511F59"/>
    <w:rsid w:val="0051435E"/>
    <w:rsid w:val="00520043"/>
    <w:rsid w:val="00520389"/>
    <w:rsid w:val="0052372B"/>
    <w:rsid w:val="00524E1C"/>
    <w:rsid w:val="0053194F"/>
    <w:rsid w:val="005413C2"/>
    <w:rsid w:val="00543171"/>
    <w:rsid w:val="005441E6"/>
    <w:rsid w:val="0054753C"/>
    <w:rsid w:val="00552FA9"/>
    <w:rsid w:val="00553572"/>
    <w:rsid w:val="00563877"/>
    <w:rsid w:val="00564773"/>
    <w:rsid w:val="0056694A"/>
    <w:rsid w:val="00574CA0"/>
    <w:rsid w:val="00587369"/>
    <w:rsid w:val="00595FF4"/>
    <w:rsid w:val="00596E0F"/>
    <w:rsid w:val="005972BD"/>
    <w:rsid w:val="0059752B"/>
    <w:rsid w:val="00597E58"/>
    <w:rsid w:val="005A0B29"/>
    <w:rsid w:val="005B683C"/>
    <w:rsid w:val="005B6C77"/>
    <w:rsid w:val="005D04CE"/>
    <w:rsid w:val="005D3E3C"/>
    <w:rsid w:val="005D53D6"/>
    <w:rsid w:val="005E2516"/>
    <w:rsid w:val="005E530B"/>
    <w:rsid w:val="0060224B"/>
    <w:rsid w:val="006033B5"/>
    <w:rsid w:val="00605930"/>
    <w:rsid w:val="00607215"/>
    <w:rsid w:val="006128B2"/>
    <w:rsid w:val="00623DA9"/>
    <w:rsid w:val="00634D78"/>
    <w:rsid w:val="00635E0E"/>
    <w:rsid w:val="00644AC1"/>
    <w:rsid w:val="00646EA0"/>
    <w:rsid w:val="00647104"/>
    <w:rsid w:val="00653AEF"/>
    <w:rsid w:val="006545C0"/>
    <w:rsid w:val="00657999"/>
    <w:rsid w:val="00667C6F"/>
    <w:rsid w:val="00670D6A"/>
    <w:rsid w:val="00671A7A"/>
    <w:rsid w:val="0067285E"/>
    <w:rsid w:val="00683577"/>
    <w:rsid w:val="006921F2"/>
    <w:rsid w:val="00697AD1"/>
    <w:rsid w:val="006B3245"/>
    <w:rsid w:val="006B3265"/>
    <w:rsid w:val="006B3999"/>
    <w:rsid w:val="006C1A22"/>
    <w:rsid w:val="006C4035"/>
    <w:rsid w:val="006C423D"/>
    <w:rsid w:val="006D0A5A"/>
    <w:rsid w:val="006D122C"/>
    <w:rsid w:val="006E5C95"/>
    <w:rsid w:val="006E758D"/>
    <w:rsid w:val="006F0BBD"/>
    <w:rsid w:val="006F71DC"/>
    <w:rsid w:val="006F7CDA"/>
    <w:rsid w:val="00700A38"/>
    <w:rsid w:val="00703D5B"/>
    <w:rsid w:val="007044A4"/>
    <w:rsid w:val="00705BF0"/>
    <w:rsid w:val="00707BA8"/>
    <w:rsid w:val="0071047A"/>
    <w:rsid w:val="007203B4"/>
    <w:rsid w:val="00723D95"/>
    <w:rsid w:val="00725F72"/>
    <w:rsid w:val="00735C1B"/>
    <w:rsid w:val="007402E0"/>
    <w:rsid w:val="00744484"/>
    <w:rsid w:val="00745792"/>
    <w:rsid w:val="00766B8B"/>
    <w:rsid w:val="00777A34"/>
    <w:rsid w:val="00792866"/>
    <w:rsid w:val="00792D4B"/>
    <w:rsid w:val="007A4760"/>
    <w:rsid w:val="007D3A82"/>
    <w:rsid w:val="007D5795"/>
    <w:rsid w:val="007D6594"/>
    <w:rsid w:val="007D760C"/>
    <w:rsid w:val="007E47F3"/>
    <w:rsid w:val="007E6685"/>
    <w:rsid w:val="007F02C8"/>
    <w:rsid w:val="007F749F"/>
    <w:rsid w:val="0081550C"/>
    <w:rsid w:val="00822914"/>
    <w:rsid w:val="00861C79"/>
    <w:rsid w:val="008716D9"/>
    <w:rsid w:val="008872C9"/>
    <w:rsid w:val="0088732F"/>
    <w:rsid w:val="008916FC"/>
    <w:rsid w:val="008971CE"/>
    <w:rsid w:val="008A53B0"/>
    <w:rsid w:val="008B0585"/>
    <w:rsid w:val="008B4516"/>
    <w:rsid w:val="008C6347"/>
    <w:rsid w:val="008D3A10"/>
    <w:rsid w:val="008E581A"/>
    <w:rsid w:val="008E7C71"/>
    <w:rsid w:val="00912A3F"/>
    <w:rsid w:val="009130A3"/>
    <w:rsid w:val="00914165"/>
    <w:rsid w:val="009149DF"/>
    <w:rsid w:val="00921FD6"/>
    <w:rsid w:val="00925002"/>
    <w:rsid w:val="00935498"/>
    <w:rsid w:val="00941EE8"/>
    <w:rsid w:val="0097001C"/>
    <w:rsid w:val="00974758"/>
    <w:rsid w:val="00974C1D"/>
    <w:rsid w:val="00977531"/>
    <w:rsid w:val="00977D8B"/>
    <w:rsid w:val="00983AD9"/>
    <w:rsid w:val="009849EE"/>
    <w:rsid w:val="00995022"/>
    <w:rsid w:val="009A6A9A"/>
    <w:rsid w:val="009A6CF4"/>
    <w:rsid w:val="009C2449"/>
    <w:rsid w:val="009C284D"/>
    <w:rsid w:val="009D1259"/>
    <w:rsid w:val="009D18E7"/>
    <w:rsid w:val="009D47BD"/>
    <w:rsid w:val="009D6FCF"/>
    <w:rsid w:val="009D7324"/>
    <w:rsid w:val="009E38DC"/>
    <w:rsid w:val="009E3BA2"/>
    <w:rsid w:val="009E5C56"/>
    <w:rsid w:val="009F2E9F"/>
    <w:rsid w:val="00A00153"/>
    <w:rsid w:val="00A0056F"/>
    <w:rsid w:val="00A010B5"/>
    <w:rsid w:val="00A02E36"/>
    <w:rsid w:val="00A06308"/>
    <w:rsid w:val="00A07EF6"/>
    <w:rsid w:val="00A242F1"/>
    <w:rsid w:val="00A33F8E"/>
    <w:rsid w:val="00A34F11"/>
    <w:rsid w:val="00A40D77"/>
    <w:rsid w:val="00A50783"/>
    <w:rsid w:val="00A61B29"/>
    <w:rsid w:val="00A620A4"/>
    <w:rsid w:val="00A639E6"/>
    <w:rsid w:val="00A72B4F"/>
    <w:rsid w:val="00A773CE"/>
    <w:rsid w:val="00A82745"/>
    <w:rsid w:val="00A833FF"/>
    <w:rsid w:val="00A875AC"/>
    <w:rsid w:val="00A97EEE"/>
    <w:rsid w:val="00AB6AEB"/>
    <w:rsid w:val="00AD1109"/>
    <w:rsid w:val="00AD3692"/>
    <w:rsid w:val="00AF24C4"/>
    <w:rsid w:val="00AF41E9"/>
    <w:rsid w:val="00B02DFC"/>
    <w:rsid w:val="00B06A45"/>
    <w:rsid w:val="00B23EB0"/>
    <w:rsid w:val="00B42681"/>
    <w:rsid w:val="00B46F27"/>
    <w:rsid w:val="00B537E1"/>
    <w:rsid w:val="00B57EC7"/>
    <w:rsid w:val="00B6203D"/>
    <w:rsid w:val="00B64D06"/>
    <w:rsid w:val="00B67882"/>
    <w:rsid w:val="00B70609"/>
    <w:rsid w:val="00B96F1D"/>
    <w:rsid w:val="00B97B4E"/>
    <w:rsid w:val="00BA2AE0"/>
    <w:rsid w:val="00BA2F4C"/>
    <w:rsid w:val="00BA54DA"/>
    <w:rsid w:val="00BA5CD0"/>
    <w:rsid w:val="00BD0723"/>
    <w:rsid w:val="00BD0EFA"/>
    <w:rsid w:val="00BD6507"/>
    <w:rsid w:val="00BE40C5"/>
    <w:rsid w:val="00BE424F"/>
    <w:rsid w:val="00C045AC"/>
    <w:rsid w:val="00C206C9"/>
    <w:rsid w:val="00C31620"/>
    <w:rsid w:val="00C31B4B"/>
    <w:rsid w:val="00C36179"/>
    <w:rsid w:val="00C41F03"/>
    <w:rsid w:val="00C46330"/>
    <w:rsid w:val="00C47F2C"/>
    <w:rsid w:val="00C5263D"/>
    <w:rsid w:val="00C64383"/>
    <w:rsid w:val="00C665E8"/>
    <w:rsid w:val="00C70C5A"/>
    <w:rsid w:val="00C74E11"/>
    <w:rsid w:val="00C80F39"/>
    <w:rsid w:val="00C81D2A"/>
    <w:rsid w:val="00C81EA2"/>
    <w:rsid w:val="00C824BD"/>
    <w:rsid w:val="00C93397"/>
    <w:rsid w:val="00C96729"/>
    <w:rsid w:val="00C978F7"/>
    <w:rsid w:val="00CA35BE"/>
    <w:rsid w:val="00CB018E"/>
    <w:rsid w:val="00CB24BD"/>
    <w:rsid w:val="00CC51F5"/>
    <w:rsid w:val="00CC7E36"/>
    <w:rsid w:val="00D05776"/>
    <w:rsid w:val="00D0639C"/>
    <w:rsid w:val="00D14323"/>
    <w:rsid w:val="00D16E15"/>
    <w:rsid w:val="00D21584"/>
    <w:rsid w:val="00D21E02"/>
    <w:rsid w:val="00D31995"/>
    <w:rsid w:val="00D36C2F"/>
    <w:rsid w:val="00D37B56"/>
    <w:rsid w:val="00D45A59"/>
    <w:rsid w:val="00D7726A"/>
    <w:rsid w:val="00D8004B"/>
    <w:rsid w:val="00D93B23"/>
    <w:rsid w:val="00D96778"/>
    <w:rsid w:val="00DA0706"/>
    <w:rsid w:val="00DA21AA"/>
    <w:rsid w:val="00DB4993"/>
    <w:rsid w:val="00DD0B39"/>
    <w:rsid w:val="00DD1E32"/>
    <w:rsid w:val="00DD60C9"/>
    <w:rsid w:val="00DE18D0"/>
    <w:rsid w:val="00DE1A7F"/>
    <w:rsid w:val="00DF0FEE"/>
    <w:rsid w:val="00DF4ED7"/>
    <w:rsid w:val="00DF7917"/>
    <w:rsid w:val="00E105FD"/>
    <w:rsid w:val="00E124B0"/>
    <w:rsid w:val="00E158D4"/>
    <w:rsid w:val="00E170E8"/>
    <w:rsid w:val="00E23AE6"/>
    <w:rsid w:val="00E34641"/>
    <w:rsid w:val="00E37383"/>
    <w:rsid w:val="00E37DE2"/>
    <w:rsid w:val="00E466F7"/>
    <w:rsid w:val="00E516F7"/>
    <w:rsid w:val="00E62B08"/>
    <w:rsid w:val="00E70175"/>
    <w:rsid w:val="00E85306"/>
    <w:rsid w:val="00E91517"/>
    <w:rsid w:val="00E9664E"/>
    <w:rsid w:val="00EA3FA0"/>
    <w:rsid w:val="00EB1AB7"/>
    <w:rsid w:val="00EB2C77"/>
    <w:rsid w:val="00EC1DB6"/>
    <w:rsid w:val="00EC5188"/>
    <w:rsid w:val="00ED61C4"/>
    <w:rsid w:val="00EE2705"/>
    <w:rsid w:val="00EE7B79"/>
    <w:rsid w:val="00EF14E5"/>
    <w:rsid w:val="00F01CC8"/>
    <w:rsid w:val="00F11331"/>
    <w:rsid w:val="00F23CD5"/>
    <w:rsid w:val="00F3316D"/>
    <w:rsid w:val="00F46B4C"/>
    <w:rsid w:val="00F627FB"/>
    <w:rsid w:val="00F728BE"/>
    <w:rsid w:val="00F97372"/>
    <w:rsid w:val="00FA2429"/>
    <w:rsid w:val="00FA7F6E"/>
    <w:rsid w:val="00FB4360"/>
    <w:rsid w:val="00FD6106"/>
    <w:rsid w:val="00FF4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A2"/>
    <w:pPr>
      <w:spacing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A620A4"/>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0A4"/>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A620A4"/>
    <w:pPr>
      <w:spacing w:line="276" w:lineRule="auto"/>
      <w:ind w:firstLine="0"/>
      <w:contextualSpacing w:val="0"/>
      <w:jc w:val="left"/>
      <w:outlineLvl w:val="9"/>
    </w:pPr>
    <w:rPr>
      <w:lang w:eastAsia="ru-RU"/>
    </w:rPr>
  </w:style>
  <w:style w:type="paragraph" w:styleId="11">
    <w:name w:val="toc 1"/>
    <w:basedOn w:val="a"/>
    <w:next w:val="a"/>
    <w:autoRedefine/>
    <w:uiPriority w:val="39"/>
    <w:unhideWhenUsed/>
    <w:qFormat/>
    <w:rsid w:val="00A620A4"/>
    <w:pPr>
      <w:spacing w:after="100"/>
    </w:pPr>
  </w:style>
  <w:style w:type="character" w:styleId="a4">
    <w:name w:val="Hyperlink"/>
    <w:basedOn w:val="a0"/>
    <w:uiPriority w:val="99"/>
    <w:unhideWhenUsed/>
    <w:rsid w:val="00A620A4"/>
    <w:rPr>
      <w:color w:val="0000FF" w:themeColor="hyperlink"/>
      <w:u w:val="single"/>
    </w:rPr>
  </w:style>
  <w:style w:type="paragraph" w:styleId="a5">
    <w:name w:val="Balloon Text"/>
    <w:basedOn w:val="a"/>
    <w:link w:val="a6"/>
    <w:uiPriority w:val="99"/>
    <w:semiHidden/>
    <w:unhideWhenUsed/>
    <w:rsid w:val="00A620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0A4"/>
    <w:rPr>
      <w:rFonts w:ascii="Tahoma" w:hAnsi="Tahoma" w:cs="Tahoma"/>
      <w:sz w:val="16"/>
      <w:szCs w:val="16"/>
    </w:rPr>
  </w:style>
  <w:style w:type="paragraph" w:styleId="a7">
    <w:name w:val="List Paragraph"/>
    <w:basedOn w:val="a"/>
    <w:uiPriority w:val="34"/>
    <w:qFormat/>
    <w:rsid w:val="00A620A4"/>
    <w:pPr>
      <w:ind w:left="720"/>
    </w:pPr>
  </w:style>
  <w:style w:type="paragraph" w:styleId="a8">
    <w:name w:val="Normal (Web)"/>
    <w:basedOn w:val="a"/>
    <w:uiPriority w:val="99"/>
    <w:unhideWhenUsed/>
    <w:rsid w:val="00A620A4"/>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customStyle="1" w:styleId="apple-converted-space">
    <w:name w:val="apple-converted-space"/>
    <w:basedOn w:val="a0"/>
    <w:rsid w:val="00A620A4"/>
  </w:style>
  <w:style w:type="character" w:styleId="a9">
    <w:name w:val="Emphasis"/>
    <w:basedOn w:val="a0"/>
    <w:uiPriority w:val="20"/>
    <w:qFormat/>
    <w:rsid w:val="00A620A4"/>
    <w:rPr>
      <w:i/>
      <w:iCs/>
    </w:rPr>
  </w:style>
  <w:style w:type="character" w:styleId="aa">
    <w:name w:val="Strong"/>
    <w:basedOn w:val="a0"/>
    <w:uiPriority w:val="22"/>
    <w:qFormat/>
    <w:rsid w:val="00A620A4"/>
    <w:rPr>
      <w:b/>
      <w:bCs/>
    </w:rPr>
  </w:style>
  <w:style w:type="paragraph" w:styleId="ab">
    <w:name w:val="header"/>
    <w:basedOn w:val="a"/>
    <w:link w:val="ac"/>
    <w:uiPriority w:val="99"/>
    <w:unhideWhenUsed/>
    <w:rsid w:val="004F02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0264"/>
    <w:rPr>
      <w:rFonts w:ascii="Times New Roman" w:hAnsi="Times New Roman"/>
      <w:sz w:val="28"/>
    </w:rPr>
  </w:style>
  <w:style w:type="paragraph" w:styleId="ad">
    <w:name w:val="footer"/>
    <w:basedOn w:val="a"/>
    <w:link w:val="ae"/>
    <w:uiPriority w:val="99"/>
    <w:unhideWhenUsed/>
    <w:rsid w:val="004F02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F0264"/>
    <w:rPr>
      <w:rFonts w:ascii="Times New Roman" w:hAnsi="Times New Roman"/>
      <w:sz w:val="28"/>
    </w:rPr>
  </w:style>
  <w:style w:type="paragraph" w:styleId="2">
    <w:name w:val="toc 2"/>
    <w:basedOn w:val="a"/>
    <w:next w:val="a"/>
    <w:autoRedefine/>
    <w:uiPriority w:val="39"/>
    <w:semiHidden/>
    <w:unhideWhenUsed/>
    <w:qFormat/>
    <w:rsid w:val="005E2516"/>
    <w:pPr>
      <w:spacing w:after="100" w:line="276" w:lineRule="auto"/>
      <w:ind w:left="220" w:firstLine="0"/>
      <w:contextualSpacing w:val="0"/>
      <w:jc w:val="left"/>
    </w:pPr>
    <w:rPr>
      <w:rFonts w:asciiTheme="minorHAnsi" w:eastAsiaTheme="minorEastAsia" w:hAnsiTheme="minorHAnsi"/>
      <w:sz w:val="22"/>
    </w:rPr>
  </w:style>
  <w:style w:type="paragraph" w:styleId="3">
    <w:name w:val="toc 3"/>
    <w:basedOn w:val="a"/>
    <w:next w:val="a"/>
    <w:autoRedefine/>
    <w:uiPriority w:val="39"/>
    <w:semiHidden/>
    <w:unhideWhenUsed/>
    <w:qFormat/>
    <w:rsid w:val="005E2516"/>
    <w:pPr>
      <w:spacing w:after="100" w:line="276" w:lineRule="auto"/>
      <w:ind w:left="440" w:firstLine="0"/>
      <w:contextualSpacing w:val="0"/>
      <w:jc w:val="left"/>
    </w:pPr>
    <w:rPr>
      <w:rFonts w:asciiTheme="minorHAnsi" w:eastAsiaTheme="minorEastAsia" w:hAnsiTheme="minorHAnsi"/>
      <w:sz w:val="22"/>
    </w:rPr>
  </w:style>
  <w:style w:type="paragraph" w:customStyle="1" w:styleId="12">
    <w:name w:val="Обычный1"/>
    <w:rsid w:val="008D3A10"/>
    <w:pPr>
      <w:spacing w:after="12" w:line="266" w:lineRule="auto"/>
      <w:ind w:left="197" w:hanging="10"/>
      <w:jc w:val="both"/>
    </w:pPr>
    <w:rPr>
      <w:rFonts w:ascii="Times New Roman" w:eastAsia="Times New Roman" w:hAnsi="Times New Roman" w:cs="Times New Roman"/>
      <w:color w:val="000000"/>
      <w:sz w:val="24"/>
      <w:szCs w:val="24"/>
      <w:lang w:eastAsia="ru-RU"/>
    </w:rPr>
  </w:style>
  <w:style w:type="paragraph" w:styleId="af">
    <w:name w:val="No Spacing"/>
    <w:link w:val="af0"/>
    <w:uiPriority w:val="1"/>
    <w:qFormat/>
    <w:rsid w:val="009F2E9F"/>
    <w:pPr>
      <w:spacing w:after="0" w:line="240" w:lineRule="auto"/>
    </w:pPr>
    <w:rPr>
      <w:rFonts w:eastAsiaTheme="minorEastAsia"/>
    </w:rPr>
  </w:style>
  <w:style w:type="character" w:customStyle="1" w:styleId="af0">
    <w:name w:val="Без интервала Знак"/>
    <w:basedOn w:val="a0"/>
    <w:link w:val="af"/>
    <w:uiPriority w:val="1"/>
    <w:rsid w:val="009F2E9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A2"/>
    <w:pPr>
      <w:spacing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A620A4"/>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0A4"/>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A620A4"/>
    <w:pPr>
      <w:spacing w:line="276" w:lineRule="auto"/>
      <w:ind w:firstLine="0"/>
      <w:contextualSpacing w:val="0"/>
      <w:jc w:val="left"/>
      <w:outlineLvl w:val="9"/>
    </w:pPr>
    <w:rPr>
      <w:lang w:eastAsia="ru-RU"/>
    </w:rPr>
  </w:style>
  <w:style w:type="paragraph" w:styleId="11">
    <w:name w:val="toc 1"/>
    <w:basedOn w:val="a"/>
    <w:next w:val="a"/>
    <w:autoRedefine/>
    <w:uiPriority w:val="39"/>
    <w:unhideWhenUsed/>
    <w:rsid w:val="00A620A4"/>
    <w:pPr>
      <w:spacing w:after="100"/>
    </w:pPr>
  </w:style>
  <w:style w:type="character" w:styleId="a4">
    <w:name w:val="Hyperlink"/>
    <w:basedOn w:val="a0"/>
    <w:uiPriority w:val="99"/>
    <w:unhideWhenUsed/>
    <w:rsid w:val="00A620A4"/>
    <w:rPr>
      <w:color w:val="0000FF" w:themeColor="hyperlink"/>
      <w:u w:val="single"/>
    </w:rPr>
  </w:style>
  <w:style w:type="paragraph" w:styleId="a5">
    <w:name w:val="Balloon Text"/>
    <w:basedOn w:val="a"/>
    <w:link w:val="a6"/>
    <w:uiPriority w:val="99"/>
    <w:semiHidden/>
    <w:unhideWhenUsed/>
    <w:rsid w:val="00A620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0A4"/>
    <w:rPr>
      <w:rFonts w:ascii="Tahoma" w:hAnsi="Tahoma" w:cs="Tahoma"/>
      <w:sz w:val="16"/>
      <w:szCs w:val="16"/>
    </w:rPr>
  </w:style>
  <w:style w:type="paragraph" w:styleId="a7">
    <w:name w:val="List Paragraph"/>
    <w:basedOn w:val="a"/>
    <w:uiPriority w:val="34"/>
    <w:qFormat/>
    <w:rsid w:val="00A620A4"/>
    <w:pPr>
      <w:ind w:left="720"/>
    </w:pPr>
  </w:style>
  <w:style w:type="paragraph" w:styleId="a8">
    <w:name w:val="Normal (Web)"/>
    <w:basedOn w:val="a"/>
    <w:uiPriority w:val="99"/>
    <w:unhideWhenUsed/>
    <w:rsid w:val="00A620A4"/>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customStyle="1" w:styleId="apple-converted-space">
    <w:name w:val="apple-converted-space"/>
    <w:basedOn w:val="a0"/>
    <w:rsid w:val="00A620A4"/>
  </w:style>
  <w:style w:type="character" w:styleId="a9">
    <w:name w:val="Emphasis"/>
    <w:basedOn w:val="a0"/>
    <w:uiPriority w:val="20"/>
    <w:qFormat/>
    <w:rsid w:val="00A620A4"/>
    <w:rPr>
      <w:i/>
      <w:iCs/>
    </w:rPr>
  </w:style>
  <w:style w:type="character" w:styleId="aa">
    <w:name w:val="Strong"/>
    <w:basedOn w:val="a0"/>
    <w:uiPriority w:val="22"/>
    <w:qFormat/>
    <w:rsid w:val="00A620A4"/>
    <w:rPr>
      <w:b/>
      <w:bCs/>
    </w:rPr>
  </w:style>
  <w:style w:type="paragraph" w:styleId="ab">
    <w:name w:val="header"/>
    <w:basedOn w:val="a"/>
    <w:link w:val="ac"/>
    <w:uiPriority w:val="99"/>
    <w:unhideWhenUsed/>
    <w:rsid w:val="004F02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0264"/>
    <w:rPr>
      <w:rFonts w:ascii="Times New Roman" w:hAnsi="Times New Roman"/>
      <w:sz w:val="28"/>
    </w:rPr>
  </w:style>
  <w:style w:type="paragraph" w:styleId="ad">
    <w:name w:val="footer"/>
    <w:basedOn w:val="a"/>
    <w:link w:val="ae"/>
    <w:uiPriority w:val="99"/>
    <w:unhideWhenUsed/>
    <w:rsid w:val="004F02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F0264"/>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9961723">
      <w:bodyDiv w:val="1"/>
      <w:marLeft w:val="0"/>
      <w:marRight w:val="0"/>
      <w:marTop w:val="0"/>
      <w:marBottom w:val="0"/>
      <w:divBdr>
        <w:top w:val="none" w:sz="0" w:space="0" w:color="auto"/>
        <w:left w:val="none" w:sz="0" w:space="0" w:color="auto"/>
        <w:bottom w:val="none" w:sz="0" w:space="0" w:color="auto"/>
        <w:right w:val="none" w:sz="0" w:space="0" w:color="auto"/>
      </w:divBdr>
    </w:div>
    <w:div w:id="45613218">
      <w:bodyDiv w:val="1"/>
      <w:marLeft w:val="0"/>
      <w:marRight w:val="0"/>
      <w:marTop w:val="0"/>
      <w:marBottom w:val="0"/>
      <w:divBdr>
        <w:top w:val="none" w:sz="0" w:space="0" w:color="auto"/>
        <w:left w:val="none" w:sz="0" w:space="0" w:color="auto"/>
        <w:bottom w:val="none" w:sz="0" w:space="0" w:color="auto"/>
        <w:right w:val="none" w:sz="0" w:space="0" w:color="auto"/>
      </w:divBdr>
    </w:div>
    <w:div w:id="406071088">
      <w:bodyDiv w:val="1"/>
      <w:marLeft w:val="0"/>
      <w:marRight w:val="0"/>
      <w:marTop w:val="0"/>
      <w:marBottom w:val="0"/>
      <w:divBdr>
        <w:top w:val="none" w:sz="0" w:space="0" w:color="auto"/>
        <w:left w:val="none" w:sz="0" w:space="0" w:color="auto"/>
        <w:bottom w:val="none" w:sz="0" w:space="0" w:color="auto"/>
        <w:right w:val="none" w:sz="0" w:space="0" w:color="auto"/>
      </w:divBdr>
    </w:div>
    <w:div w:id="423455977">
      <w:bodyDiv w:val="1"/>
      <w:marLeft w:val="0"/>
      <w:marRight w:val="0"/>
      <w:marTop w:val="0"/>
      <w:marBottom w:val="0"/>
      <w:divBdr>
        <w:top w:val="none" w:sz="0" w:space="0" w:color="auto"/>
        <w:left w:val="none" w:sz="0" w:space="0" w:color="auto"/>
        <w:bottom w:val="none" w:sz="0" w:space="0" w:color="auto"/>
        <w:right w:val="none" w:sz="0" w:space="0" w:color="auto"/>
      </w:divBdr>
    </w:div>
    <w:div w:id="461000077">
      <w:bodyDiv w:val="1"/>
      <w:marLeft w:val="0"/>
      <w:marRight w:val="0"/>
      <w:marTop w:val="0"/>
      <w:marBottom w:val="0"/>
      <w:divBdr>
        <w:top w:val="none" w:sz="0" w:space="0" w:color="auto"/>
        <w:left w:val="none" w:sz="0" w:space="0" w:color="auto"/>
        <w:bottom w:val="none" w:sz="0" w:space="0" w:color="auto"/>
        <w:right w:val="none" w:sz="0" w:space="0" w:color="auto"/>
      </w:divBdr>
    </w:div>
    <w:div w:id="472602213">
      <w:bodyDiv w:val="1"/>
      <w:marLeft w:val="0"/>
      <w:marRight w:val="0"/>
      <w:marTop w:val="0"/>
      <w:marBottom w:val="0"/>
      <w:divBdr>
        <w:top w:val="none" w:sz="0" w:space="0" w:color="auto"/>
        <w:left w:val="none" w:sz="0" w:space="0" w:color="auto"/>
        <w:bottom w:val="none" w:sz="0" w:space="0" w:color="auto"/>
        <w:right w:val="none" w:sz="0" w:space="0" w:color="auto"/>
      </w:divBdr>
    </w:div>
    <w:div w:id="711198548">
      <w:bodyDiv w:val="1"/>
      <w:marLeft w:val="0"/>
      <w:marRight w:val="0"/>
      <w:marTop w:val="0"/>
      <w:marBottom w:val="0"/>
      <w:divBdr>
        <w:top w:val="none" w:sz="0" w:space="0" w:color="auto"/>
        <w:left w:val="none" w:sz="0" w:space="0" w:color="auto"/>
        <w:bottom w:val="none" w:sz="0" w:space="0" w:color="auto"/>
        <w:right w:val="none" w:sz="0" w:space="0" w:color="auto"/>
      </w:divBdr>
    </w:div>
    <w:div w:id="911279277">
      <w:bodyDiv w:val="1"/>
      <w:marLeft w:val="0"/>
      <w:marRight w:val="0"/>
      <w:marTop w:val="0"/>
      <w:marBottom w:val="0"/>
      <w:divBdr>
        <w:top w:val="none" w:sz="0" w:space="0" w:color="auto"/>
        <w:left w:val="none" w:sz="0" w:space="0" w:color="auto"/>
        <w:bottom w:val="none" w:sz="0" w:space="0" w:color="auto"/>
        <w:right w:val="none" w:sz="0" w:space="0" w:color="auto"/>
      </w:divBdr>
    </w:div>
    <w:div w:id="1023821441">
      <w:bodyDiv w:val="1"/>
      <w:marLeft w:val="0"/>
      <w:marRight w:val="0"/>
      <w:marTop w:val="0"/>
      <w:marBottom w:val="0"/>
      <w:divBdr>
        <w:top w:val="none" w:sz="0" w:space="0" w:color="auto"/>
        <w:left w:val="none" w:sz="0" w:space="0" w:color="auto"/>
        <w:bottom w:val="none" w:sz="0" w:space="0" w:color="auto"/>
        <w:right w:val="none" w:sz="0" w:space="0" w:color="auto"/>
      </w:divBdr>
    </w:div>
    <w:div w:id="1244798416">
      <w:bodyDiv w:val="1"/>
      <w:marLeft w:val="0"/>
      <w:marRight w:val="0"/>
      <w:marTop w:val="0"/>
      <w:marBottom w:val="0"/>
      <w:divBdr>
        <w:top w:val="none" w:sz="0" w:space="0" w:color="auto"/>
        <w:left w:val="none" w:sz="0" w:space="0" w:color="auto"/>
        <w:bottom w:val="none" w:sz="0" w:space="0" w:color="auto"/>
        <w:right w:val="none" w:sz="0" w:space="0" w:color="auto"/>
      </w:divBdr>
    </w:div>
    <w:div w:id="1440181162">
      <w:bodyDiv w:val="1"/>
      <w:marLeft w:val="0"/>
      <w:marRight w:val="0"/>
      <w:marTop w:val="0"/>
      <w:marBottom w:val="0"/>
      <w:divBdr>
        <w:top w:val="none" w:sz="0" w:space="0" w:color="auto"/>
        <w:left w:val="none" w:sz="0" w:space="0" w:color="auto"/>
        <w:bottom w:val="none" w:sz="0" w:space="0" w:color="auto"/>
        <w:right w:val="none" w:sz="0" w:space="0" w:color="auto"/>
      </w:divBdr>
    </w:div>
    <w:div w:id="1531259373">
      <w:bodyDiv w:val="1"/>
      <w:marLeft w:val="0"/>
      <w:marRight w:val="0"/>
      <w:marTop w:val="0"/>
      <w:marBottom w:val="0"/>
      <w:divBdr>
        <w:top w:val="none" w:sz="0" w:space="0" w:color="auto"/>
        <w:left w:val="none" w:sz="0" w:space="0" w:color="auto"/>
        <w:bottom w:val="none" w:sz="0" w:space="0" w:color="auto"/>
        <w:right w:val="none" w:sz="0" w:space="0" w:color="auto"/>
      </w:divBdr>
    </w:div>
    <w:div w:id="1532188279">
      <w:bodyDiv w:val="1"/>
      <w:marLeft w:val="0"/>
      <w:marRight w:val="0"/>
      <w:marTop w:val="0"/>
      <w:marBottom w:val="0"/>
      <w:divBdr>
        <w:top w:val="none" w:sz="0" w:space="0" w:color="auto"/>
        <w:left w:val="none" w:sz="0" w:space="0" w:color="auto"/>
        <w:bottom w:val="none" w:sz="0" w:space="0" w:color="auto"/>
        <w:right w:val="none" w:sz="0" w:space="0" w:color="auto"/>
      </w:divBdr>
    </w:div>
    <w:div w:id="1668290452">
      <w:bodyDiv w:val="1"/>
      <w:marLeft w:val="0"/>
      <w:marRight w:val="0"/>
      <w:marTop w:val="0"/>
      <w:marBottom w:val="0"/>
      <w:divBdr>
        <w:top w:val="none" w:sz="0" w:space="0" w:color="auto"/>
        <w:left w:val="none" w:sz="0" w:space="0" w:color="auto"/>
        <w:bottom w:val="none" w:sz="0" w:space="0" w:color="auto"/>
        <w:right w:val="none" w:sz="0" w:space="0" w:color="auto"/>
      </w:divBdr>
    </w:div>
    <w:div w:id="1826436765">
      <w:bodyDiv w:val="1"/>
      <w:marLeft w:val="0"/>
      <w:marRight w:val="0"/>
      <w:marTop w:val="0"/>
      <w:marBottom w:val="0"/>
      <w:divBdr>
        <w:top w:val="none" w:sz="0" w:space="0" w:color="auto"/>
        <w:left w:val="none" w:sz="0" w:space="0" w:color="auto"/>
        <w:bottom w:val="none" w:sz="0" w:space="0" w:color="auto"/>
        <w:right w:val="none" w:sz="0" w:space="0" w:color="auto"/>
      </w:divBdr>
    </w:div>
    <w:div w:id="1936202879">
      <w:bodyDiv w:val="1"/>
      <w:marLeft w:val="0"/>
      <w:marRight w:val="0"/>
      <w:marTop w:val="0"/>
      <w:marBottom w:val="0"/>
      <w:divBdr>
        <w:top w:val="none" w:sz="0" w:space="0" w:color="auto"/>
        <w:left w:val="none" w:sz="0" w:space="0" w:color="auto"/>
        <w:bottom w:val="none" w:sz="0" w:space="0" w:color="auto"/>
        <w:right w:val="none" w:sz="0" w:space="0" w:color="auto"/>
      </w:divBdr>
    </w:div>
    <w:div w:id="20447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1FE1-9A43-49E6-96EE-6AD856E6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79</Pages>
  <Words>15955</Words>
  <Characters>106273</Characters>
  <Application>Microsoft Office Word</Application>
  <DocSecurity>0</DocSecurity>
  <Lines>2205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gogi</dc:creator>
  <cp:keywords/>
  <dc:description/>
  <cp:lastModifiedBy>Admin</cp:lastModifiedBy>
  <cp:revision>43</cp:revision>
  <dcterms:created xsi:type="dcterms:W3CDTF">2017-05-14T22:12:00Z</dcterms:created>
  <dcterms:modified xsi:type="dcterms:W3CDTF">2017-06-05T20:33:00Z</dcterms:modified>
</cp:coreProperties>
</file>