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САНКТ-ПЕТЕРБУРГСКИЙ ГОСУДАРСТВЕННЫЙ УНИВЕРСИТЕТ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Филологический факультет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романской филологии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Наумов Илья Игоревич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10A97">
        <w:rPr>
          <w:color w:val="000000"/>
          <w:sz w:val="27"/>
          <w:szCs w:val="27"/>
        </w:rPr>
        <w:t>ОСОБЕННОСТИ НАЦИОНАЛЬНОГО ВАРИАНТА ИСПАНСКОГО ЯЗЫКА В ЭКВАТОРИАЛЬНОЙ ГВИНЕЕ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12E18" w:rsidRDefault="00812E18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Выпускная квалификационная работа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бакалавра филологии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0A97" w:rsidRDefault="00910A97" w:rsidP="00812E18">
      <w:pPr>
        <w:pStyle w:val="ae"/>
        <w:spacing w:before="0" w:beforeAutospacing="0" w:after="0" w:afterAutospacing="0"/>
        <w:ind w:left="24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 к. ф. н., доц. Сытнов Н. П.</w:t>
      </w:r>
    </w:p>
    <w:p w:rsidR="00812E18" w:rsidRDefault="00812E18" w:rsidP="00812E18">
      <w:pPr>
        <w:pStyle w:val="ae"/>
        <w:spacing w:before="0" w:beforeAutospacing="0" w:after="0" w:afterAutospacing="0"/>
        <w:ind w:left="2410"/>
        <w:jc w:val="both"/>
        <w:rPr>
          <w:color w:val="000000"/>
          <w:sz w:val="27"/>
          <w:szCs w:val="27"/>
        </w:rPr>
      </w:pPr>
    </w:p>
    <w:p w:rsidR="00910A97" w:rsidRDefault="00910A97" w:rsidP="00812E18">
      <w:pPr>
        <w:pStyle w:val="ae"/>
        <w:spacing w:before="0" w:beforeAutospacing="0" w:after="0" w:afterAutospacing="0"/>
        <w:ind w:left="24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Рецензент: </w:t>
      </w:r>
      <w:r w:rsidR="00670718" w:rsidRPr="00670718">
        <w:rPr>
          <w:color w:val="000000"/>
          <w:sz w:val="27"/>
          <w:szCs w:val="27"/>
        </w:rPr>
        <w:t>к.</w:t>
      </w:r>
      <w:r w:rsidR="00670718">
        <w:rPr>
          <w:color w:val="000000"/>
          <w:sz w:val="27"/>
          <w:szCs w:val="27"/>
        </w:rPr>
        <w:t xml:space="preserve"> </w:t>
      </w:r>
      <w:r w:rsidR="00670718" w:rsidRPr="00670718">
        <w:rPr>
          <w:color w:val="000000"/>
          <w:sz w:val="27"/>
          <w:szCs w:val="27"/>
        </w:rPr>
        <w:t>ф.</w:t>
      </w:r>
      <w:r w:rsidR="00670718">
        <w:rPr>
          <w:color w:val="000000"/>
          <w:sz w:val="27"/>
          <w:szCs w:val="27"/>
        </w:rPr>
        <w:t xml:space="preserve"> </w:t>
      </w:r>
      <w:r w:rsidR="00670718" w:rsidRPr="00670718">
        <w:rPr>
          <w:color w:val="000000"/>
          <w:sz w:val="27"/>
          <w:szCs w:val="27"/>
        </w:rPr>
        <w:t>н</w:t>
      </w:r>
      <w:r w:rsidR="00670718">
        <w:rPr>
          <w:color w:val="000000"/>
          <w:sz w:val="27"/>
          <w:szCs w:val="27"/>
        </w:rPr>
        <w:t>., доц.</w:t>
      </w:r>
      <w:r w:rsidR="00670718" w:rsidRPr="00670718">
        <w:rPr>
          <w:color w:val="000000"/>
          <w:sz w:val="27"/>
          <w:szCs w:val="27"/>
        </w:rPr>
        <w:t xml:space="preserve"> Зернова Е.</w:t>
      </w:r>
      <w:r w:rsidR="00670718">
        <w:rPr>
          <w:color w:val="000000"/>
          <w:sz w:val="27"/>
          <w:szCs w:val="27"/>
        </w:rPr>
        <w:t xml:space="preserve"> </w:t>
      </w:r>
      <w:r w:rsidR="00670718" w:rsidRPr="00670718">
        <w:rPr>
          <w:color w:val="000000"/>
          <w:sz w:val="27"/>
          <w:szCs w:val="27"/>
        </w:rPr>
        <w:t>С</w:t>
      </w:r>
      <w:r w:rsidR="00670718">
        <w:rPr>
          <w:color w:val="000000"/>
          <w:sz w:val="27"/>
          <w:szCs w:val="27"/>
        </w:rPr>
        <w:t>.</w:t>
      </w: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A97" w:rsidRDefault="00910A97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12E18" w:rsidRDefault="00910A97" w:rsidP="00812E18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910A97" w:rsidRDefault="00910A97" w:rsidP="00812E18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</w:t>
      </w:r>
      <w:r w:rsidR="00670718">
        <w:rPr>
          <w:color w:val="000000"/>
          <w:sz w:val="27"/>
          <w:szCs w:val="27"/>
        </w:rPr>
        <w:t>7</w:t>
      </w:r>
    </w:p>
    <w:p w:rsidR="00935ED0" w:rsidRPr="00910A97" w:rsidRDefault="00935ED0" w:rsidP="00910A97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lastRenderedPageBreak/>
        <w:t>Оглавление</w:t>
      </w:r>
    </w:p>
    <w:p w:rsidR="00935ED0" w:rsidRDefault="00935ED0" w:rsidP="00935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2C" w:rsidRDefault="0011182C" w:rsidP="00DE1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2C">
        <w:rPr>
          <w:rFonts w:ascii="Times New Roman" w:hAnsi="Times New Roman" w:cs="Times New Roman"/>
          <w:sz w:val="28"/>
          <w:szCs w:val="28"/>
        </w:rPr>
        <w:t>ВВЕДЕНИЕ∙∙∙∙∙∙∙∙∙∙∙∙∙∙∙∙</w:t>
      </w:r>
      <w:bookmarkStart w:id="0" w:name="_Hlk482975639"/>
      <w:r w:rsidRPr="0011182C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∙∙∙∙∙∙∙∙∙∙∙∙∙∙∙∙∙∙∙∙∙∙∙∙∙∙∙∙∙∙∙∙∙∙∙∙∙∙∙∙∙∙∙∙∙∙∙∙∙∙∙∙∙∙∙∙∙∙∙∙∙∙∙∙∙∙</w:t>
      </w:r>
      <w:bookmarkEnd w:id="0"/>
      <w:r w:rsidRPr="0011182C">
        <w:rPr>
          <w:rFonts w:ascii="Times New Roman" w:hAnsi="Times New Roman" w:cs="Times New Roman"/>
          <w:sz w:val="28"/>
          <w:szCs w:val="28"/>
        </w:rPr>
        <w:t>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3-4</w:t>
      </w:r>
    </w:p>
    <w:p w:rsidR="0011182C" w:rsidRPr="0011182C" w:rsidRDefault="0011182C" w:rsidP="00DE1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2C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DE16DE" w:rsidRPr="00DE16DE">
        <w:rPr>
          <w:rFonts w:ascii="Times New Roman" w:hAnsi="Times New Roman" w:cs="Times New Roman"/>
          <w:sz w:val="28"/>
          <w:szCs w:val="28"/>
        </w:rPr>
        <w:t>ПОЯВЛЕНИЕ И РАСПРОСТРАНЕНИЕ ИСПАНСКОГО ЯЗЫКА НА ТЕРРИТОРИИ ЭКВАТОРИАЛЬНОЙ ГВИНЕИ. ИССЛЕДОВАНИЯ ПРЕДШЕСТВЕННИКОВ</w:t>
      </w:r>
      <w:r w:rsidRPr="0011182C">
        <w:rPr>
          <w:rFonts w:ascii="Times New Roman" w:hAnsi="Times New Roman" w:cs="Times New Roman"/>
          <w:sz w:val="28"/>
          <w:szCs w:val="28"/>
        </w:rPr>
        <w:t>∙∙∙∙∙∙∙∙∙∙∙∙∙∙∙∙∙∙∙∙</w:t>
      </w:r>
      <w:r w:rsidR="00DE16DE" w:rsidRPr="00DE16DE">
        <w:rPr>
          <w:rFonts w:ascii="Times New Roman" w:hAnsi="Times New Roman" w:cs="Times New Roman"/>
          <w:sz w:val="28"/>
          <w:szCs w:val="28"/>
        </w:rPr>
        <w:t>∙∙∙∙∙∙∙∙∙∙∙∙∙∙∙∙</w:t>
      </w:r>
      <w:r w:rsidR="00DE16DE">
        <w:rPr>
          <w:rFonts w:ascii="Times New Roman" w:hAnsi="Times New Roman" w:cs="Times New Roman"/>
          <w:sz w:val="28"/>
          <w:szCs w:val="28"/>
        </w:rPr>
        <w:t>∙∙∙∙∙∙</w:t>
      </w:r>
      <w:r w:rsidR="00DE16DE" w:rsidRPr="00DE16DE">
        <w:rPr>
          <w:rFonts w:ascii="Times New Roman" w:hAnsi="Times New Roman" w:cs="Times New Roman"/>
          <w:sz w:val="28"/>
          <w:szCs w:val="28"/>
        </w:rPr>
        <w:t>∙∙∙∙∙∙∙</w:t>
      </w:r>
      <w:r w:rsidRPr="0011182C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∙∙∙∙∙∙∙∙∙∙∙∙∙∙∙∙∙∙∙∙∙∙∙∙∙∙∙∙∙с. 5-2</w:t>
      </w:r>
      <w:r w:rsidR="00DE16DE">
        <w:rPr>
          <w:rFonts w:ascii="Times New Roman" w:hAnsi="Times New Roman" w:cs="Times New Roman"/>
          <w:sz w:val="28"/>
          <w:szCs w:val="28"/>
        </w:rPr>
        <w:t>8</w:t>
      </w:r>
    </w:p>
    <w:p w:rsidR="0011182C" w:rsidRPr="0011182C" w:rsidRDefault="0011182C" w:rsidP="00DE16D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82C">
        <w:rPr>
          <w:rFonts w:ascii="Times New Roman" w:hAnsi="Times New Roman" w:cs="Times New Roman"/>
          <w:sz w:val="28"/>
          <w:szCs w:val="28"/>
        </w:rPr>
        <w:t xml:space="preserve">1.0 </w:t>
      </w:r>
      <w:r w:rsidR="00DE16DE">
        <w:rPr>
          <w:rFonts w:ascii="Times New Roman" w:hAnsi="Times New Roman" w:cs="Times New Roman"/>
          <w:sz w:val="28"/>
          <w:szCs w:val="28"/>
        </w:rPr>
        <w:t>Понятие национального варианта испанского языка∙∙∙∙∙∙∙∙∙∙∙∙∙∙∙∙∙∙∙∙∙∙∙</w:t>
      </w:r>
      <w:r w:rsidRPr="0011182C">
        <w:rPr>
          <w:rFonts w:ascii="Times New Roman" w:hAnsi="Times New Roman" w:cs="Times New Roman"/>
          <w:sz w:val="28"/>
          <w:szCs w:val="28"/>
        </w:rPr>
        <w:t>∙∙с. 5-</w:t>
      </w:r>
      <w:r w:rsidR="00DE16DE">
        <w:rPr>
          <w:rFonts w:ascii="Times New Roman" w:hAnsi="Times New Roman" w:cs="Times New Roman"/>
          <w:sz w:val="28"/>
          <w:szCs w:val="28"/>
        </w:rPr>
        <w:t>6</w:t>
      </w:r>
    </w:p>
    <w:p w:rsidR="0011182C" w:rsidRDefault="0011182C" w:rsidP="00DE16D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82C">
        <w:rPr>
          <w:rFonts w:ascii="Times New Roman" w:hAnsi="Times New Roman" w:cs="Times New Roman"/>
          <w:sz w:val="28"/>
          <w:szCs w:val="28"/>
        </w:rPr>
        <w:t xml:space="preserve">1.1 </w:t>
      </w:r>
      <w:r w:rsidR="00DE16DE">
        <w:rPr>
          <w:rFonts w:ascii="Times New Roman" w:hAnsi="Times New Roman" w:cs="Times New Roman"/>
          <w:sz w:val="28"/>
          <w:szCs w:val="28"/>
        </w:rPr>
        <w:t>Социолингвистическая характ</w:t>
      </w:r>
      <w:r w:rsidR="006D039B">
        <w:rPr>
          <w:rFonts w:ascii="Times New Roman" w:hAnsi="Times New Roman" w:cs="Times New Roman"/>
          <w:sz w:val="28"/>
          <w:szCs w:val="28"/>
        </w:rPr>
        <w:t>е</w:t>
      </w:r>
      <w:r w:rsidR="00DE16DE">
        <w:rPr>
          <w:rFonts w:ascii="Times New Roman" w:hAnsi="Times New Roman" w:cs="Times New Roman"/>
          <w:sz w:val="28"/>
          <w:szCs w:val="28"/>
        </w:rPr>
        <w:t>ристика</w:t>
      </w:r>
      <w:r w:rsidRPr="0011182C">
        <w:rPr>
          <w:rFonts w:ascii="Times New Roman" w:hAnsi="Times New Roman" w:cs="Times New Roman"/>
          <w:sz w:val="28"/>
          <w:szCs w:val="28"/>
        </w:rPr>
        <w:t xml:space="preserve"> Эква</w:t>
      </w:r>
      <w:r w:rsidR="006D039B">
        <w:rPr>
          <w:rFonts w:ascii="Times New Roman" w:hAnsi="Times New Roman" w:cs="Times New Roman"/>
          <w:sz w:val="28"/>
          <w:szCs w:val="28"/>
        </w:rPr>
        <w:t>ториальной Гвинеи∙∙</w:t>
      </w:r>
      <w:r w:rsidRPr="0011182C">
        <w:rPr>
          <w:rFonts w:ascii="Times New Roman" w:hAnsi="Times New Roman" w:cs="Times New Roman"/>
          <w:sz w:val="28"/>
          <w:szCs w:val="28"/>
        </w:rPr>
        <w:t xml:space="preserve">с. </w:t>
      </w:r>
      <w:r w:rsidR="006D039B">
        <w:rPr>
          <w:rFonts w:ascii="Times New Roman" w:hAnsi="Times New Roman" w:cs="Times New Roman"/>
          <w:sz w:val="28"/>
          <w:szCs w:val="28"/>
        </w:rPr>
        <w:t>6</w:t>
      </w:r>
      <w:r w:rsidRPr="0011182C">
        <w:rPr>
          <w:rFonts w:ascii="Times New Roman" w:hAnsi="Times New Roman" w:cs="Times New Roman"/>
          <w:sz w:val="28"/>
          <w:szCs w:val="28"/>
        </w:rPr>
        <w:t>-1</w:t>
      </w:r>
      <w:r w:rsidR="006D039B">
        <w:rPr>
          <w:rFonts w:ascii="Times New Roman" w:hAnsi="Times New Roman" w:cs="Times New Roman"/>
          <w:sz w:val="28"/>
          <w:szCs w:val="28"/>
        </w:rPr>
        <w:t>2</w:t>
      </w:r>
    </w:p>
    <w:p w:rsidR="00935ED0" w:rsidRDefault="0011182C" w:rsidP="00DE16D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82C">
        <w:rPr>
          <w:rFonts w:ascii="Times New Roman" w:hAnsi="Times New Roman" w:cs="Times New Roman"/>
          <w:sz w:val="28"/>
          <w:szCs w:val="28"/>
        </w:rPr>
        <w:t xml:space="preserve">1.2 </w:t>
      </w:r>
      <w:r w:rsidR="006D039B">
        <w:rPr>
          <w:rFonts w:ascii="Times New Roman" w:hAnsi="Times New Roman" w:cs="Times New Roman"/>
          <w:sz w:val="28"/>
          <w:szCs w:val="28"/>
        </w:rPr>
        <w:t>Краткий обзор истории</w:t>
      </w:r>
      <w:r w:rsidRPr="0011182C">
        <w:rPr>
          <w:rFonts w:ascii="Times New Roman" w:hAnsi="Times New Roman" w:cs="Times New Roman"/>
          <w:sz w:val="28"/>
          <w:szCs w:val="28"/>
        </w:rPr>
        <w:t xml:space="preserve"> Экваториальной Гвинеи∙∙∙</w:t>
      </w:r>
      <w:r>
        <w:rPr>
          <w:rFonts w:ascii="Times New Roman" w:hAnsi="Times New Roman" w:cs="Times New Roman"/>
          <w:sz w:val="28"/>
          <w:szCs w:val="28"/>
        </w:rPr>
        <w:t>∙∙</w:t>
      </w:r>
      <w:r w:rsidR="006D039B">
        <w:rPr>
          <w:rFonts w:ascii="Times New Roman" w:hAnsi="Times New Roman" w:cs="Times New Roman"/>
          <w:sz w:val="28"/>
          <w:szCs w:val="28"/>
        </w:rPr>
        <w:t>∙∙∙∙∙∙∙∙∙∙∙∙∙∙∙∙</w:t>
      </w:r>
      <w:r w:rsidRPr="0011182C">
        <w:rPr>
          <w:rFonts w:ascii="Times New Roman" w:hAnsi="Times New Roman" w:cs="Times New Roman"/>
          <w:sz w:val="28"/>
          <w:szCs w:val="28"/>
        </w:rPr>
        <w:t>∙∙∙∙∙∙∙с. 1</w:t>
      </w:r>
      <w:r w:rsidR="006D039B">
        <w:rPr>
          <w:rFonts w:ascii="Times New Roman" w:hAnsi="Times New Roman" w:cs="Times New Roman"/>
          <w:sz w:val="28"/>
          <w:szCs w:val="28"/>
        </w:rPr>
        <w:t>2</w:t>
      </w:r>
      <w:r w:rsidRPr="0011182C">
        <w:rPr>
          <w:rFonts w:ascii="Times New Roman" w:hAnsi="Times New Roman" w:cs="Times New Roman"/>
          <w:sz w:val="28"/>
          <w:szCs w:val="28"/>
        </w:rPr>
        <w:t>-2</w:t>
      </w:r>
      <w:r w:rsidR="006D039B">
        <w:rPr>
          <w:rFonts w:ascii="Times New Roman" w:hAnsi="Times New Roman" w:cs="Times New Roman"/>
          <w:sz w:val="28"/>
          <w:szCs w:val="28"/>
        </w:rPr>
        <w:t>1</w:t>
      </w:r>
    </w:p>
    <w:p w:rsidR="006D039B" w:rsidRDefault="006D039B" w:rsidP="00DE16D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D039B">
        <w:rPr>
          <w:rFonts w:ascii="Times New Roman" w:hAnsi="Times New Roman" w:cs="Times New Roman"/>
          <w:sz w:val="28"/>
          <w:szCs w:val="28"/>
        </w:rPr>
        <w:t>Исследование испанского языка Экваториальной Гвинеи предшественниками∙∙</w:t>
      </w:r>
      <w:r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</w:t>
      </w:r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21-28</w:t>
      </w:r>
    </w:p>
    <w:p w:rsidR="006D039B" w:rsidRDefault="006D039B" w:rsidP="006D0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6D039B">
        <w:rPr>
          <w:rFonts w:ascii="Times New Roman" w:hAnsi="Times New Roman" w:cs="Times New Roman"/>
          <w:sz w:val="28"/>
          <w:szCs w:val="28"/>
        </w:rPr>
        <w:t>ОПИСАНИЕ И АНАЛИЗ ОСОБЕННОСТЕЙ НАЦИОНАЛЬНОГО ВАРИНТА ИСПАНСКОГО ЯЗЫКА В ЭКВАТОРИАЛЬНОЙ ГВИНЕЕ∙∙∙∙∙∙∙∙∙∙∙∙∙∙∙∙∙∙∙∙∙∙∙∙∙∙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</w:t>
      </w:r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29-52</w:t>
      </w:r>
    </w:p>
    <w:p w:rsidR="006D039B" w:rsidRDefault="006D039B" w:rsidP="006D039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Pr="006D039B">
        <w:rPr>
          <w:rFonts w:ascii="Times New Roman" w:hAnsi="Times New Roman" w:cs="Times New Roman"/>
          <w:sz w:val="28"/>
          <w:szCs w:val="28"/>
        </w:rPr>
        <w:t>Особенности фонетической системы национального варианта испанского языка в Экваториальной Гвинее∙∙∙∙∙∙∙∙∙∙∙∙∙∙∙∙∙∙∙</w:t>
      </w:r>
      <w:bookmarkStart w:id="1" w:name="_Hlk482975780"/>
      <w:r>
        <w:rPr>
          <w:rFonts w:ascii="Times New Roman" w:hAnsi="Times New Roman" w:cs="Times New Roman"/>
          <w:sz w:val="28"/>
          <w:szCs w:val="28"/>
        </w:rPr>
        <w:t>∙∙∙∙∙∙∙∙∙∙∙∙∙∙</w:t>
      </w:r>
      <w:r w:rsidRPr="006D039B">
        <w:rPr>
          <w:rFonts w:ascii="Times New Roman" w:hAnsi="Times New Roman" w:cs="Times New Roman"/>
          <w:sz w:val="28"/>
          <w:szCs w:val="28"/>
        </w:rPr>
        <w:t>∙∙∙∙∙</w:t>
      </w:r>
      <w:bookmarkEnd w:id="1"/>
      <w:r w:rsidRPr="006D039B">
        <w:rPr>
          <w:rFonts w:ascii="Times New Roman" w:hAnsi="Times New Roman" w:cs="Times New Roman"/>
          <w:sz w:val="28"/>
          <w:szCs w:val="28"/>
        </w:rPr>
        <w:t>∙∙∙∙∙∙∙</w:t>
      </w:r>
      <w:r>
        <w:rPr>
          <w:rFonts w:ascii="Times New Roman" w:hAnsi="Times New Roman" w:cs="Times New Roman"/>
          <w:sz w:val="28"/>
          <w:szCs w:val="28"/>
        </w:rPr>
        <w:t>с. 29-35</w:t>
      </w:r>
    </w:p>
    <w:p w:rsidR="006D039B" w:rsidRDefault="006D039B" w:rsidP="006D039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D039B">
        <w:rPr>
          <w:rFonts w:ascii="Times New Roman" w:hAnsi="Times New Roman" w:cs="Times New Roman"/>
          <w:sz w:val="28"/>
          <w:szCs w:val="28"/>
        </w:rPr>
        <w:t>Опущение конечного /s/ как фонетическое или грамматическое явление∙∙∙∙∙∙∙∙∙∙∙</w:t>
      </w:r>
      <w:bookmarkStart w:id="2" w:name="_Hlk482975854"/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∙∙∙∙∙∙∙∙∙∙∙</w:t>
      </w:r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∙∙∙∙∙∙∙∙∙∙∙∙∙∙∙∙∙∙∙∙∙∙∙∙∙∙∙∙∙∙∙∙∙∙∙∙∙∙∙∙∙∙∙∙∙∙∙∙∙</w:t>
      </w:r>
      <w:bookmarkEnd w:id="2"/>
      <w:r w:rsidRPr="006D039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с. 35-37</w:t>
      </w:r>
    </w:p>
    <w:p w:rsidR="006D039B" w:rsidRDefault="006D039B" w:rsidP="006D039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6D039B">
        <w:rPr>
          <w:rFonts w:ascii="Times New Roman" w:hAnsi="Times New Roman" w:cs="Times New Roman"/>
          <w:sz w:val="28"/>
          <w:szCs w:val="28"/>
        </w:rPr>
        <w:t>Особенности грамматики национального варианта испанского языка в Экваториальной Гвинее∙∙∙∙∙∙∙∙∙∙∙∙∙∙∙∙∙∙∙∙∙∙∙</w:t>
      </w:r>
      <w:bookmarkStart w:id="3" w:name="_Hlk482975947"/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∙∙∙∙∙∙∙∙∙∙∙∙∙∙∙∙∙∙∙∙∙∙</w:t>
      </w:r>
      <w:r w:rsidR="00FF70C2">
        <w:rPr>
          <w:rFonts w:ascii="Times New Roman" w:hAnsi="Times New Roman" w:cs="Times New Roman"/>
          <w:sz w:val="28"/>
          <w:szCs w:val="28"/>
        </w:rPr>
        <w:t>∙∙∙∙∙∙∙</w:t>
      </w:r>
      <w:bookmarkEnd w:id="3"/>
      <w:r w:rsidR="00FF70C2">
        <w:rPr>
          <w:rFonts w:ascii="Times New Roman" w:hAnsi="Times New Roman" w:cs="Times New Roman"/>
          <w:sz w:val="28"/>
          <w:szCs w:val="28"/>
        </w:rPr>
        <w:t>∙∙∙∙∙∙∙∙∙∙</w:t>
      </w:r>
      <w:r w:rsidRPr="006D039B">
        <w:rPr>
          <w:rFonts w:ascii="Times New Roman" w:hAnsi="Times New Roman" w:cs="Times New Roman"/>
          <w:sz w:val="28"/>
          <w:szCs w:val="28"/>
        </w:rPr>
        <w:t>∙∙∙∙∙∙∙∙∙∙∙∙∙∙∙∙∙</w:t>
      </w:r>
      <w:r w:rsidR="00FF70C2">
        <w:rPr>
          <w:rFonts w:ascii="Times New Roman" w:hAnsi="Times New Roman" w:cs="Times New Roman"/>
          <w:sz w:val="28"/>
          <w:szCs w:val="28"/>
        </w:rPr>
        <w:t>с. 37-45</w:t>
      </w:r>
    </w:p>
    <w:p w:rsidR="00FF70C2" w:rsidRDefault="00FF70C2" w:rsidP="006D039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FF70C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7782B">
        <w:rPr>
          <w:rFonts w:ascii="Times New Roman" w:hAnsi="Times New Roman" w:cs="Times New Roman"/>
          <w:sz w:val="28"/>
          <w:szCs w:val="28"/>
        </w:rPr>
        <w:t>лексико-семантического пространства</w:t>
      </w:r>
      <w:r w:rsidRPr="00FF70C2">
        <w:rPr>
          <w:rFonts w:ascii="Times New Roman" w:hAnsi="Times New Roman" w:cs="Times New Roman"/>
          <w:sz w:val="28"/>
          <w:szCs w:val="28"/>
        </w:rPr>
        <w:t xml:space="preserve"> национального варианта испанского языка в Экваториальной Гвинее∙∙∙∙∙∙∙∙∙∙∙∙∙∙∙∙∙∙∙∙∙∙∙∙∙∙∙∙∙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45-52</w:t>
      </w:r>
    </w:p>
    <w:p w:rsidR="00FF70C2" w:rsidRDefault="00FF70C2" w:rsidP="00FF70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FF70C2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∙∙∙∙∙∙∙∙∙∙∙∙∙∙∙∙∙∙∙∙∙∙∙</w:t>
      </w:r>
      <w:r w:rsidRPr="00FF70C2">
        <w:rPr>
          <w:rFonts w:ascii="Times New Roman" w:hAnsi="Times New Roman" w:cs="Times New Roman"/>
          <w:sz w:val="28"/>
          <w:szCs w:val="28"/>
        </w:rPr>
        <w:t>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53-54</w:t>
      </w:r>
    </w:p>
    <w:p w:rsidR="00FF70C2" w:rsidRDefault="00FF70C2" w:rsidP="00FF70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Pr="00FF70C2">
        <w:rPr>
          <w:rFonts w:ascii="Times New Roman" w:hAnsi="Times New Roman" w:cs="Times New Roman"/>
          <w:sz w:val="28"/>
          <w:szCs w:val="28"/>
        </w:rPr>
        <w:t>∙∙∙∙∙∙∙∙∙∙∙∙∙∙∙∙∙∙∙∙∙∙∙∙∙∙∙∙∙∙∙∙∙∙∙∙∙∙∙∙∙∙∙∙∙∙∙∙∙∙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∙∙∙∙∙∙∙∙∙∙∙∙∙∙∙∙∙∙∙</w:t>
      </w:r>
      <w:r w:rsidRPr="00FF70C2">
        <w:rPr>
          <w:rFonts w:ascii="Times New Roman" w:hAnsi="Times New Roman" w:cs="Times New Roman"/>
          <w:sz w:val="28"/>
          <w:szCs w:val="28"/>
        </w:rPr>
        <w:t>∙∙∙∙∙∙∙∙∙∙∙∙∙∙∙∙∙∙∙</w:t>
      </w:r>
      <w:r>
        <w:rPr>
          <w:rFonts w:ascii="Times New Roman" w:hAnsi="Times New Roman" w:cs="Times New Roman"/>
          <w:sz w:val="28"/>
          <w:szCs w:val="28"/>
        </w:rPr>
        <w:t>с. 55-56</w:t>
      </w:r>
    </w:p>
    <w:p w:rsidR="00FF70C2" w:rsidRPr="0011182C" w:rsidRDefault="00FF70C2" w:rsidP="006D039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5ED0" w:rsidRDefault="00935ED0" w:rsidP="00DE16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D0" w:rsidRDefault="00935ED0" w:rsidP="00DE16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D0" w:rsidRDefault="00935ED0" w:rsidP="00DE16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2C" w:rsidRDefault="0011182C" w:rsidP="00935E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770" w:rsidRDefault="00DA5770" w:rsidP="00DA57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5770" w:rsidRDefault="00DA5770" w:rsidP="00DA57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EA" w:rsidRDefault="00E37569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69">
        <w:rPr>
          <w:rFonts w:ascii="Times New Roman" w:hAnsi="Times New Roman" w:cs="Times New Roman"/>
          <w:sz w:val="28"/>
          <w:szCs w:val="28"/>
        </w:rPr>
        <w:t>С каждым годом в мире возрастает число исследовательских работ, посвященных национальным вариантам испанского языка, в которых отражаются их характерные особенности и совершается попытка объяснить возникновение тех или иных лингвистических феноменов, не свойственных основному, кастильскому варианту. Однако, по большому счету, внимание уделяется лишь тем вариантам языка, которые возникли в процессе романизации Латинской Америки, в то время как языковая ситуация в бывшей африканской колонии Испании Экватори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569">
        <w:rPr>
          <w:rFonts w:ascii="Times New Roman" w:hAnsi="Times New Roman" w:cs="Times New Roman"/>
          <w:sz w:val="28"/>
          <w:szCs w:val="28"/>
        </w:rPr>
        <w:t>льной Гвине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569">
        <w:rPr>
          <w:rFonts w:ascii="Times New Roman" w:hAnsi="Times New Roman" w:cs="Times New Roman"/>
          <w:sz w:val="28"/>
          <w:szCs w:val="28"/>
        </w:rPr>
        <w:t xml:space="preserve"> остается на периферии научных исследований в области испанистики.</w:t>
      </w:r>
      <w:r>
        <w:rPr>
          <w:rFonts w:ascii="Times New Roman" w:hAnsi="Times New Roman" w:cs="Times New Roman"/>
          <w:sz w:val="28"/>
          <w:szCs w:val="28"/>
        </w:rPr>
        <w:t xml:space="preserve"> Таким обра</w:t>
      </w:r>
      <w:r w:rsidR="002B4856">
        <w:rPr>
          <w:rFonts w:ascii="Times New Roman" w:hAnsi="Times New Roman" w:cs="Times New Roman"/>
          <w:sz w:val="28"/>
          <w:szCs w:val="28"/>
        </w:rPr>
        <w:t xml:space="preserve">зом, </w:t>
      </w:r>
      <w:r w:rsidR="00EA67EA">
        <w:rPr>
          <w:rFonts w:ascii="Times New Roman" w:hAnsi="Times New Roman" w:cs="Times New Roman"/>
          <w:sz w:val="28"/>
          <w:szCs w:val="28"/>
        </w:rPr>
        <w:t xml:space="preserve">учитывая немногочисленность отечественных и зарубежных работ, посвященных данной теме,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2B485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A67EA">
        <w:rPr>
          <w:rFonts w:ascii="Times New Roman" w:hAnsi="Times New Roman" w:cs="Times New Roman"/>
          <w:sz w:val="28"/>
          <w:szCs w:val="28"/>
          <w:lang w:eastAsia="ja-JP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EA67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EA6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испанского языка в Экваториальной Гвинее</w:t>
      </w:r>
      <w:r w:rsidR="00EA67EA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и новизну.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69" w:rsidRPr="00E37569" w:rsidRDefault="00EA67E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</w:t>
      </w:r>
      <w:r w:rsidR="00E3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E37569">
        <w:rPr>
          <w:rFonts w:ascii="Times New Roman" w:hAnsi="Times New Roman" w:cs="Times New Roman"/>
          <w:sz w:val="28"/>
          <w:szCs w:val="28"/>
        </w:rPr>
        <w:t xml:space="preserve"> определение и анализ основных особенностей данного национального варианта испанского языка.</w:t>
      </w:r>
    </w:p>
    <w:p w:rsidR="00EA67EA" w:rsidRDefault="006611C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данной работе мы поставили перед собой ряд основных задач: </w:t>
      </w:r>
    </w:p>
    <w:p w:rsidR="00EA67EA" w:rsidRDefault="00EA67E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69" w:rsidRPr="00E37569">
        <w:rPr>
          <w:rFonts w:ascii="Times New Roman" w:hAnsi="Times New Roman" w:cs="Times New Roman"/>
          <w:sz w:val="28"/>
          <w:szCs w:val="28"/>
        </w:rPr>
        <w:t>проследить историю п</w:t>
      </w:r>
      <w:r>
        <w:rPr>
          <w:rFonts w:ascii="Times New Roman" w:hAnsi="Times New Roman" w:cs="Times New Roman"/>
          <w:sz w:val="28"/>
          <w:szCs w:val="28"/>
        </w:rPr>
        <w:t>оявления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языка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о. Биоко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E37569">
        <w:rPr>
          <w:rFonts w:ascii="Times New Roman" w:hAnsi="Times New Roman" w:cs="Times New Roman"/>
          <w:sz w:val="28"/>
          <w:szCs w:val="28"/>
        </w:rPr>
        <w:t>го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E37569">
        <w:rPr>
          <w:rFonts w:ascii="Times New Roman" w:hAnsi="Times New Roman" w:cs="Times New Roman"/>
          <w:sz w:val="28"/>
          <w:szCs w:val="28"/>
        </w:rPr>
        <w:t>я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испанского в островной и материковой части Э</w:t>
      </w:r>
      <w:r w:rsidR="00E37569">
        <w:rPr>
          <w:rFonts w:ascii="Times New Roman" w:hAnsi="Times New Roman" w:cs="Times New Roman"/>
          <w:sz w:val="28"/>
          <w:szCs w:val="28"/>
        </w:rPr>
        <w:t>кваториальной Гвинеи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67EA" w:rsidRDefault="00EA67E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69" w:rsidRPr="00E37569">
        <w:rPr>
          <w:rFonts w:ascii="Times New Roman" w:hAnsi="Times New Roman" w:cs="Times New Roman"/>
          <w:sz w:val="28"/>
          <w:szCs w:val="28"/>
        </w:rPr>
        <w:t>проанализировать труды лингвистов, обращавшихся к данной проблеме как в колониальный, так и в постколониальный период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67EA" w:rsidRDefault="00EA67E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</w:t>
      </w:r>
      <w:r w:rsidRPr="00EA67EA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отреть </w:t>
      </w:r>
      <w:r w:rsidRPr="00EA67EA">
        <w:rPr>
          <w:rFonts w:ascii="Times New Roman" w:hAnsi="Times New Roman" w:cs="Times New Roman"/>
          <w:sz w:val="28"/>
          <w:szCs w:val="28"/>
        </w:rPr>
        <w:t>фонетические, морфосинтаксические и лексические явления, характерные для изменения испанского субстандарта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569" w:rsidRPr="00E37569" w:rsidRDefault="00EA67EA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Материалами исследования будут являться гвинейские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СМИ, среди которых мы используем как ведущие печатные издания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guineaecuatorialpress</w:t>
      </w:r>
      <w:r w:rsidRPr="00EA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A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Diario</w:t>
      </w:r>
      <w:r w:rsidRPr="00EA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Rombe</w:t>
      </w:r>
      <w:r w:rsidRPr="00EA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EA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Gaceta</w:t>
      </w:r>
      <w:r w:rsidRPr="00EA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 др.)</w:t>
      </w:r>
      <w:r w:rsidR="00E37569" w:rsidRPr="00E37569">
        <w:rPr>
          <w:rFonts w:ascii="Times New Roman" w:hAnsi="Times New Roman" w:cs="Times New Roman"/>
          <w:sz w:val="28"/>
          <w:szCs w:val="28"/>
        </w:rPr>
        <w:t>, так и пример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37569" w:rsidRPr="00E37569">
        <w:rPr>
          <w:rFonts w:ascii="Times New Roman" w:hAnsi="Times New Roman" w:cs="Times New Roman"/>
          <w:sz w:val="28"/>
          <w:szCs w:val="28"/>
        </w:rPr>
        <w:lastRenderedPageBreak/>
        <w:t>живой речи жителей Э</w:t>
      </w:r>
      <w:r w:rsidR="00E37569">
        <w:rPr>
          <w:rFonts w:ascii="Times New Roman" w:hAnsi="Times New Roman" w:cs="Times New Roman"/>
          <w:sz w:val="28"/>
          <w:szCs w:val="28"/>
        </w:rPr>
        <w:t xml:space="preserve">кваториальной </w:t>
      </w:r>
      <w:r w:rsidR="00E37569" w:rsidRPr="00E37569">
        <w:rPr>
          <w:rFonts w:ascii="Times New Roman" w:hAnsi="Times New Roman" w:cs="Times New Roman"/>
          <w:sz w:val="28"/>
          <w:szCs w:val="28"/>
        </w:rPr>
        <w:t>Г</w:t>
      </w:r>
      <w:r w:rsidR="00E37569">
        <w:rPr>
          <w:rFonts w:ascii="Times New Roman" w:hAnsi="Times New Roman" w:cs="Times New Roman"/>
          <w:sz w:val="28"/>
          <w:szCs w:val="28"/>
        </w:rPr>
        <w:t>винеи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в видеофрагментах, </w:t>
      </w:r>
      <w:r w:rsidR="00E37569" w:rsidRPr="00E37569">
        <w:rPr>
          <w:rFonts w:ascii="Times New Roman" w:hAnsi="Times New Roman" w:cs="Times New Roman"/>
          <w:sz w:val="28"/>
          <w:szCs w:val="28"/>
        </w:rPr>
        <w:t>размещенны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7569" w:rsidRPr="00E37569">
        <w:rPr>
          <w:rFonts w:ascii="Times New Roman" w:hAnsi="Times New Roman" w:cs="Times New Roman"/>
          <w:sz w:val="28"/>
          <w:szCs w:val="28"/>
        </w:rPr>
        <w:t xml:space="preserve"> на гвинейских и зарубежных каналах сервиса YouTube.</w:t>
      </w:r>
    </w:p>
    <w:p w:rsidR="00E37569" w:rsidRDefault="00E37569" w:rsidP="00E375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постараемся</w:t>
      </w:r>
      <w:r w:rsidR="006611CA">
        <w:rPr>
          <w:rFonts w:ascii="Times New Roman" w:hAnsi="Times New Roman" w:cs="Times New Roman"/>
          <w:sz w:val="28"/>
          <w:szCs w:val="28"/>
        </w:rPr>
        <w:t xml:space="preserve"> проанализировать лингвистическую природу обнаруженных аномалий и подготовить почву для дальнейших частных исследований, посвященных отдельным особенностям национального варианта испанского языка в Экваториальной Гвинее.</w:t>
      </w: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69" w:rsidRDefault="00E37569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7EA" w:rsidRDefault="00EA67EA" w:rsidP="006611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75E" w:rsidRPr="00FC1A71" w:rsidRDefault="00CB375E" w:rsidP="00E37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DE16DE">
        <w:rPr>
          <w:rFonts w:ascii="Times New Roman" w:hAnsi="Times New Roman" w:cs="Times New Roman"/>
          <w:b/>
          <w:sz w:val="28"/>
          <w:szCs w:val="28"/>
        </w:rPr>
        <w:t xml:space="preserve">ПОЯВЛЕНИЕ И </w:t>
      </w:r>
      <w:r w:rsidR="0011182C" w:rsidRPr="0011182C">
        <w:rPr>
          <w:rFonts w:ascii="Times New Roman" w:hAnsi="Times New Roman" w:cs="Times New Roman"/>
          <w:b/>
          <w:sz w:val="28"/>
          <w:szCs w:val="28"/>
        </w:rPr>
        <w:t xml:space="preserve">РАСПРОСТРАНЕНИЕ ИСПАНСКОГО ЯЗЫКА </w:t>
      </w:r>
      <w:r w:rsidR="00DE16DE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1182C" w:rsidRPr="0011182C">
        <w:rPr>
          <w:rFonts w:ascii="Times New Roman" w:hAnsi="Times New Roman" w:cs="Times New Roman"/>
          <w:b/>
          <w:sz w:val="28"/>
          <w:szCs w:val="28"/>
        </w:rPr>
        <w:t xml:space="preserve"> ЭКВАТОРИАЛЬНОЙ ГВИНЕ</w:t>
      </w:r>
      <w:r w:rsidR="00DE16DE">
        <w:rPr>
          <w:rFonts w:ascii="Times New Roman" w:hAnsi="Times New Roman" w:cs="Times New Roman"/>
          <w:b/>
          <w:sz w:val="28"/>
          <w:szCs w:val="28"/>
        </w:rPr>
        <w:t>И. ИССЛЕДОВАНИЯ ПРЕДШЕСТВЕННИКОВ</w:t>
      </w:r>
    </w:p>
    <w:p w:rsidR="00FC726E" w:rsidRDefault="00FC726E" w:rsidP="00267F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AF" w:rsidRDefault="00E249AF" w:rsidP="00E249A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национального варианта испанского языка</w:t>
      </w:r>
    </w:p>
    <w:p w:rsidR="00E249AF" w:rsidRDefault="000500E6" w:rsidP="00E249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A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4715EF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0A0291">
        <w:rPr>
          <w:rFonts w:ascii="Times New Roman" w:hAnsi="Times New Roman" w:cs="Times New Roman"/>
          <w:sz w:val="28"/>
          <w:szCs w:val="28"/>
        </w:rPr>
        <w:t xml:space="preserve">национального варианта испанского языка в Экваториальной Гвинее </w:t>
      </w:r>
      <w:r>
        <w:rPr>
          <w:rFonts w:ascii="Times New Roman" w:hAnsi="Times New Roman" w:cs="Times New Roman"/>
          <w:sz w:val="28"/>
          <w:szCs w:val="28"/>
        </w:rPr>
        <w:t>первоначально целесообразн</w:t>
      </w:r>
      <w:r w:rsidR="006E788B">
        <w:rPr>
          <w:rFonts w:ascii="Times New Roman" w:hAnsi="Times New Roman" w:cs="Times New Roman"/>
          <w:sz w:val="28"/>
          <w:szCs w:val="28"/>
        </w:rPr>
        <w:t xml:space="preserve">о </w:t>
      </w:r>
      <w:r w:rsidR="00C166BE">
        <w:rPr>
          <w:rFonts w:ascii="Times New Roman" w:hAnsi="Times New Roman" w:cs="Times New Roman"/>
          <w:sz w:val="28"/>
          <w:szCs w:val="28"/>
        </w:rPr>
        <w:t>дать</w:t>
      </w:r>
      <w:r w:rsidR="00A36089">
        <w:rPr>
          <w:rFonts w:ascii="Times New Roman" w:hAnsi="Times New Roman" w:cs="Times New Roman"/>
          <w:sz w:val="28"/>
          <w:szCs w:val="28"/>
        </w:rPr>
        <w:t xml:space="preserve"> определение национального варианта испанского языка.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нам </w:t>
      </w:r>
      <w:r w:rsidRPr="000500E6">
        <w:rPr>
          <w:rFonts w:ascii="Times New Roman" w:hAnsi="Times New Roman" w:cs="Times New Roman"/>
          <w:sz w:val="28"/>
          <w:szCs w:val="28"/>
        </w:rPr>
        <w:t>прийти к более глубокому п</w:t>
      </w:r>
      <w:r>
        <w:rPr>
          <w:rFonts w:ascii="Times New Roman" w:hAnsi="Times New Roman" w:cs="Times New Roman"/>
          <w:sz w:val="28"/>
          <w:szCs w:val="28"/>
        </w:rPr>
        <w:t>ониманию предмета исследования и расставить необходимые приоритеты в ходе работы с материалом исследования.</w:t>
      </w:r>
    </w:p>
    <w:p w:rsidR="000500E6" w:rsidRDefault="000500E6" w:rsidP="00E249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языковой вариативности является одним из ключевых вопросов испанистики, что вполне объяснимо, если обратиться к </w:t>
      </w:r>
      <w:r w:rsidR="00611D91">
        <w:rPr>
          <w:rFonts w:ascii="Times New Roman" w:hAnsi="Times New Roman" w:cs="Times New Roman"/>
          <w:sz w:val="28"/>
          <w:szCs w:val="28"/>
        </w:rPr>
        <w:t>уникальной богатой</w:t>
      </w:r>
      <w:r>
        <w:rPr>
          <w:rFonts w:ascii="Times New Roman" w:hAnsi="Times New Roman" w:cs="Times New Roman"/>
          <w:sz w:val="28"/>
          <w:szCs w:val="28"/>
        </w:rPr>
        <w:t xml:space="preserve"> истории распространения испанского языка в разных частях земного шара.</w:t>
      </w:r>
      <w:r w:rsidR="00611D91">
        <w:rPr>
          <w:rFonts w:ascii="Times New Roman" w:hAnsi="Times New Roman" w:cs="Times New Roman"/>
          <w:sz w:val="28"/>
          <w:szCs w:val="28"/>
        </w:rPr>
        <w:t xml:space="preserve"> Большинство исследований в данном направлении посвящено тем разновидностям испанского, которые сложились в странах Латинской Америки, однако теоретическая база, положенная в основу данных работ, может быть использована и для анализа вариантов языка, сложившихся на другой территории.</w:t>
      </w:r>
      <w:r w:rsidR="006E788B">
        <w:rPr>
          <w:rFonts w:ascii="Times New Roman" w:hAnsi="Times New Roman" w:cs="Times New Roman"/>
          <w:sz w:val="28"/>
          <w:szCs w:val="28"/>
        </w:rPr>
        <w:t xml:space="preserve"> В частности, мы предполагаем, что </w:t>
      </w:r>
      <w:r w:rsidR="00047DC6">
        <w:rPr>
          <w:rFonts w:ascii="Times New Roman" w:hAnsi="Times New Roman" w:cs="Times New Roman"/>
          <w:sz w:val="28"/>
          <w:szCs w:val="28"/>
        </w:rPr>
        <w:t>эти знания можно применить к испанскому языку Экваториальной Гвинеи, даже несмотря на то, что ход романизации данного региона существенно отличался от процессов, происходивших в Западном полушарии после знаменательного открытия Христофора Колумба. Нас в данном случае интересуют конкретные положения, четко сформулированные в отечественной испанистике.</w:t>
      </w:r>
    </w:p>
    <w:p w:rsidR="00611D91" w:rsidRDefault="00047DC6" w:rsidP="00E249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самый в</w:t>
      </w:r>
      <w:r w:rsidR="00506534">
        <w:rPr>
          <w:rFonts w:ascii="Times New Roman" w:hAnsi="Times New Roman" w:cs="Times New Roman"/>
          <w:sz w:val="28"/>
          <w:szCs w:val="28"/>
        </w:rPr>
        <w:t xml:space="preserve">есомый вклад в развитие теории языковой вариативности </w:t>
      </w:r>
      <w:r>
        <w:rPr>
          <w:rFonts w:ascii="Times New Roman" w:hAnsi="Times New Roman" w:cs="Times New Roman"/>
          <w:sz w:val="28"/>
          <w:szCs w:val="28"/>
        </w:rPr>
        <w:t xml:space="preserve">среди отечественных лингвистов </w:t>
      </w:r>
      <w:r w:rsidR="00506534">
        <w:rPr>
          <w:rFonts w:ascii="Times New Roman" w:hAnsi="Times New Roman" w:cs="Times New Roman"/>
          <w:sz w:val="28"/>
          <w:szCs w:val="28"/>
        </w:rPr>
        <w:t xml:space="preserve">внес Георгий Владимирович Степанов, который на испанском материале воссоздал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506534">
        <w:rPr>
          <w:rFonts w:ascii="Times New Roman" w:hAnsi="Times New Roman" w:cs="Times New Roman"/>
          <w:sz w:val="28"/>
          <w:szCs w:val="28"/>
        </w:rPr>
        <w:t>ключевые положения и применил их для анализа национальных вариантов испанского языка, распространенных в Латинской Америки. В частности, ученый дал определение национальн</w:t>
      </w:r>
      <w:r w:rsidR="006C1281">
        <w:rPr>
          <w:rFonts w:ascii="Times New Roman" w:hAnsi="Times New Roman" w:cs="Times New Roman"/>
          <w:sz w:val="28"/>
          <w:szCs w:val="28"/>
        </w:rPr>
        <w:t>ым</w:t>
      </w:r>
      <w:r w:rsidR="0050653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C1281">
        <w:rPr>
          <w:rFonts w:ascii="Times New Roman" w:hAnsi="Times New Roman" w:cs="Times New Roman"/>
          <w:sz w:val="28"/>
          <w:szCs w:val="28"/>
        </w:rPr>
        <w:t>ам</w:t>
      </w:r>
      <w:r w:rsidR="00506534">
        <w:rPr>
          <w:rFonts w:ascii="Times New Roman" w:hAnsi="Times New Roman" w:cs="Times New Roman"/>
          <w:sz w:val="28"/>
          <w:szCs w:val="28"/>
        </w:rPr>
        <w:t xml:space="preserve"> языка, </w:t>
      </w:r>
      <w:r>
        <w:rPr>
          <w:rFonts w:ascii="Times New Roman" w:hAnsi="Times New Roman" w:cs="Times New Roman"/>
          <w:sz w:val="28"/>
          <w:szCs w:val="28"/>
        </w:rPr>
        <w:t>фигурирующ</w:t>
      </w:r>
      <w:r w:rsidR="006C1281">
        <w:rPr>
          <w:rFonts w:ascii="Times New Roman" w:hAnsi="Times New Roman" w:cs="Times New Roman"/>
          <w:sz w:val="28"/>
          <w:szCs w:val="28"/>
        </w:rPr>
        <w:t>им</w:t>
      </w:r>
      <w:r w:rsidR="00506534">
        <w:rPr>
          <w:rFonts w:ascii="Times New Roman" w:hAnsi="Times New Roman" w:cs="Times New Roman"/>
          <w:sz w:val="28"/>
          <w:szCs w:val="28"/>
        </w:rPr>
        <w:t xml:space="preserve"> как «</w:t>
      </w:r>
      <w:r w:rsidR="00506534" w:rsidRPr="0050653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06534" w:rsidRPr="00506534">
        <w:rPr>
          <w:rFonts w:ascii="Times New Roman" w:hAnsi="Times New Roman" w:cs="Times New Roman"/>
          <w:sz w:val="28"/>
          <w:szCs w:val="28"/>
        </w:rPr>
        <w:lastRenderedPageBreak/>
        <w:t>национальной речи, которые не обнаруживают резких структурных расхождений, но вместе с тем приобретают автономию, поддерживаемую и осознаваемую в пределах каждой национальной общности</w:t>
      </w:r>
      <w:r w:rsidR="00506534">
        <w:rPr>
          <w:rFonts w:ascii="Times New Roman" w:hAnsi="Times New Roman" w:cs="Times New Roman"/>
          <w:sz w:val="28"/>
          <w:szCs w:val="28"/>
        </w:rPr>
        <w:t>»</w:t>
      </w:r>
      <w:r w:rsidR="006E788B">
        <w:rPr>
          <w:rFonts w:ascii="Times New Roman" w:hAnsi="Times New Roman" w:cs="Times New Roman"/>
          <w:sz w:val="28"/>
          <w:szCs w:val="28"/>
        </w:rPr>
        <w:t xml:space="preserve"> </w:t>
      </w:r>
      <w:r w:rsidR="006E788B" w:rsidRPr="006E788B">
        <w:rPr>
          <w:rFonts w:ascii="Times New Roman" w:hAnsi="Times New Roman" w:cs="Times New Roman"/>
          <w:sz w:val="28"/>
          <w:szCs w:val="28"/>
        </w:rPr>
        <w:t>[</w:t>
      </w:r>
      <w:r w:rsidR="006E788B">
        <w:rPr>
          <w:rFonts w:ascii="Times New Roman" w:hAnsi="Times New Roman" w:cs="Times New Roman"/>
          <w:sz w:val="28"/>
          <w:szCs w:val="28"/>
        </w:rPr>
        <w:t>Степанов 1976: 100</w:t>
      </w:r>
      <w:r w:rsidR="006E788B" w:rsidRPr="006E788B">
        <w:rPr>
          <w:rFonts w:ascii="Times New Roman" w:hAnsi="Times New Roman" w:cs="Times New Roman"/>
          <w:sz w:val="28"/>
          <w:szCs w:val="28"/>
        </w:rPr>
        <w:t>]</w:t>
      </w:r>
      <w:r w:rsidR="00506534">
        <w:rPr>
          <w:rFonts w:ascii="Times New Roman" w:hAnsi="Times New Roman" w:cs="Times New Roman"/>
          <w:sz w:val="28"/>
          <w:szCs w:val="28"/>
        </w:rPr>
        <w:t xml:space="preserve">. </w:t>
      </w:r>
      <w:r w:rsidR="00025E5E">
        <w:rPr>
          <w:rFonts w:ascii="Times New Roman" w:hAnsi="Times New Roman" w:cs="Times New Roman"/>
          <w:sz w:val="28"/>
          <w:szCs w:val="28"/>
        </w:rPr>
        <w:t xml:space="preserve">Данная автономия проявляется в результате соприкосновения языка с определенными культурными и социолингвистическими факторами, имеющими место в том или </w:t>
      </w:r>
      <w:r w:rsidR="006C1281">
        <w:rPr>
          <w:rFonts w:ascii="Times New Roman" w:hAnsi="Times New Roman" w:cs="Times New Roman"/>
          <w:sz w:val="28"/>
          <w:szCs w:val="28"/>
        </w:rPr>
        <w:t xml:space="preserve">ином </w:t>
      </w:r>
      <w:r w:rsidR="00025E5E">
        <w:rPr>
          <w:rFonts w:ascii="Times New Roman" w:hAnsi="Times New Roman" w:cs="Times New Roman"/>
          <w:sz w:val="28"/>
          <w:szCs w:val="28"/>
        </w:rPr>
        <w:t>изучаемом регионе.</w:t>
      </w:r>
      <w:r w:rsidR="006C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81" w:rsidRDefault="006C1281" w:rsidP="00E249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вести речь о национальном варианте языка возможно лишь в том случае, когда он занимает достаточно серьезное положение в государстве, что определяется его статусом, количеством жителей, владеющих языком, а также обширностью сфер, в которых он используется в качестве основного средства коммуникации. О роли испанского языка в истории Экваториальной Гвинеи, равно как и об актуальной лингвистической ситуации речь пойдет позже, однако на данном этапе необходимо отметить, что испанский язык является одним из трех официальных языков государства, на котором говорит 78,8% населения. </w:t>
      </w:r>
      <w:r w:rsidR="00B250D7">
        <w:rPr>
          <w:rFonts w:ascii="Times New Roman" w:hAnsi="Times New Roman" w:cs="Times New Roman"/>
          <w:sz w:val="28"/>
          <w:szCs w:val="28"/>
        </w:rPr>
        <w:t xml:space="preserve">И если в конце </w:t>
      </w:r>
      <w:r w:rsidR="00B250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250D7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B250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250D7" w:rsidRPr="00B250D7">
        <w:rPr>
          <w:rFonts w:ascii="Times New Roman" w:hAnsi="Times New Roman" w:cs="Times New Roman"/>
          <w:sz w:val="28"/>
          <w:szCs w:val="28"/>
        </w:rPr>
        <w:t xml:space="preserve"> </w:t>
      </w:r>
      <w:r w:rsidR="00B250D7">
        <w:rPr>
          <w:rFonts w:ascii="Times New Roman" w:hAnsi="Times New Roman" w:cs="Times New Roman"/>
          <w:sz w:val="28"/>
          <w:szCs w:val="28"/>
        </w:rPr>
        <w:t xml:space="preserve">века испанский еще оставался языком школы и официальных переговоров, то </w:t>
      </w:r>
      <w:r w:rsidR="00E024E3">
        <w:rPr>
          <w:rFonts w:ascii="Times New Roman" w:hAnsi="Times New Roman" w:cs="Times New Roman"/>
          <w:sz w:val="28"/>
          <w:szCs w:val="28"/>
        </w:rPr>
        <w:t xml:space="preserve">на определенном историческом этапе он превратился в средство самоидентификации гвинейского народа, и </w:t>
      </w:r>
      <w:r w:rsidR="00B250D7">
        <w:rPr>
          <w:rFonts w:ascii="Times New Roman" w:hAnsi="Times New Roman" w:cs="Times New Roman"/>
          <w:sz w:val="28"/>
          <w:szCs w:val="28"/>
        </w:rPr>
        <w:t>сейчас многие семьи в быту предпочитают его другим европейским или автохтонным африканским языкам.</w:t>
      </w:r>
    </w:p>
    <w:p w:rsidR="00C166BE" w:rsidRPr="00B250D7" w:rsidRDefault="00C166BE" w:rsidP="00E249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5168D">
        <w:rPr>
          <w:rFonts w:ascii="Times New Roman" w:hAnsi="Times New Roman" w:cs="Times New Roman"/>
          <w:sz w:val="28"/>
          <w:szCs w:val="28"/>
        </w:rPr>
        <w:t xml:space="preserve">, </w:t>
      </w:r>
      <w:r w:rsidR="002E34E5">
        <w:rPr>
          <w:rFonts w:ascii="Times New Roman" w:hAnsi="Times New Roman" w:cs="Times New Roman"/>
          <w:sz w:val="28"/>
          <w:szCs w:val="28"/>
        </w:rPr>
        <w:t xml:space="preserve">мы имеем полное право считать испанский язык Экваториальной Гвинеи полноправным национальным вариантом языка, исторически и структурно неразрывно связанным с пиренейской нормой, однако обладающим рядом специфических черт, которые мы планируем рассмотреть в ходе исследования. </w:t>
      </w:r>
    </w:p>
    <w:p w:rsidR="00E249AF" w:rsidRDefault="00E249AF" w:rsidP="00E249AF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1B" w:rsidRDefault="00FC726E" w:rsidP="00FC726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6E">
        <w:rPr>
          <w:rFonts w:ascii="Times New Roman" w:hAnsi="Times New Roman" w:cs="Times New Roman"/>
          <w:b/>
          <w:sz w:val="28"/>
          <w:szCs w:val="28"/>
        </w:rPr>
        <w:t>1.</w:t>
      </w:r>
      <w:r w:rsidR="00025E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DE">
        <w:rPr>
          <w:rFonts w:ascii="Times New Roman" w:hAnsi="Times New Roman" w:cs="Times New Roman"/>
          <w:b/>
          <w:sz w:val="28"/>
          <w:szCs w:val="28"/>
        </w:rPr>
        <w:t>Социолингвистическая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Экваториальной Гвинеи</w:t>
      </w:r>
      <w:r w:rsidR="00CF2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D74" w:rsidRDefault="008762F1" w:rsidP="0087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Экваториальная Гвинея занимает небольшую территорию в 28,05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на западе африканского континента. </w:t>
      </w:r>
      <w:r w:rsidR="00D1643B">
        <w:rPr>
          <w:rFonts w:ascii="Times New Roman" w:hAnsi="Times New Roman" w:cs="Times New Roman"/>
          <w:sz w:val="28"/>
          <w:szCs w:val="28"/>
        </w:rPr>
        <w:t xml:space="preserve">На севере </w:t>
      </w:r>
      <w:r w:rsidR="00D1643B">
        <w:rPr>
          <w:rFonts w:ascii="Times New Roman" w:hAnsi="Times New Roman" w:cs="Times New Roman"/>
          <w:sz w:val="28"/>
          <w:szCs w:val="28"/>
        </w:rPr>
        <w:lastRenderedPageBreak/>
        <w:t xml:space="preserve">Экваториальная Гвинея граничит с Камеруном, на востоке и на юге – с Габоном. </w:t>
      </w:r>
      <w:r w:rsidR="0081262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7D0D74">
        <w:rPr>
          <w:rFonts w:ascii="Times New Roman" w:hAnsi="Times New Roman" w:cs="Times New Roman"/>
          <w:sz w:val="28"/>
          <w:szCs w:val="28"/>
        </w:rPr>
        <w:t>страны емко описывает ее местоположение: экватор действительно пересекает Экваториальную Гвинею, а точнее пролегает между ее территориями в Северном и Южном полушарии. В первом находится континентальная часть под названием Рио-Муни и остров</w:t>
      </w:r>
      <w:r w:rsidR="006665D9">
        <w:rPr>
          <w:rFonts w:ascii="Times New Roman" w:hAnsi="Times New Roman" w:cs="Times New Roman"/>
          <w:sz w:val="28"/>
          <w:szCs w:val="28"/>
        </w:rPr>
        <w:t>а, наиболее крупными из которых являются</w:t>
      </w:r>
      <w:r w:rsidR="007D0D74">
        <w:rPr>
          <w:rFonts w:ascii="Times New Roman" w:hAnsi="Times New Roman" w:cs="Times New Roman"/>
          <w:sz w:val="28"/>
          <w:szCs w:val="28"/>
        </w:rPr>
        <w:t xml:space="preserve"> Биоко, </w:t>
      </w:r>
      <w:r w:rsidR="006665D9">
        <w:rPr>
          <w:rFonts w:ascii="Times New Roman" w:hAnsi="Times New Roman" w:cs="Times New Roman"/>
          <w:sz w:val="28"/>
          <w:szCs w:val="28"/>
        </w:rPr>
        <w:t xml:space="preserve">Кориско, Большой Элобей и Малый Элобей, </w:t>
      </w:r>
      <w:r w:rsidR="007D0D74">
        <w:rPr>
          <w:rFonts w:ascii="Times New Roman" w:hAnsi="Times New Roman" w:cs="Times New Roman"/>
          <w:sz w:val="28"/>
          <w:szCs w:val="28"/>
        </w:rPr>
        <w:t xml:space="preserve">во втором – остров Аннобон. Каждая из частей государства обладает своими природными, геополитическими и, что особенно важно, социокультурными особенностями, которые </w:t>
      </w:r>
      <w:r w:rsidR="0088378D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7D0D74">
        <w:rPr>
          <w:rFonts w:ascii="Times New Roman" w:hAnsi="Times New Roman" w:cs="Times New Roman"/>
          <w:sz w:val="28"/>
          <w:szCs w:val="28"/>
        </w:rPr>
        <w:t xml:space="preserve"> при анализе испанского языка Экваториальной Гвинеи. </w:t>
      </w:r>
    </w:p>
    <w:p w:rsidR="00C1303E" w:rsidRDefault="007D0D74" w:rsidP="0087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параграфе следует отметить основные моменты, присущие каждой из составных частей республики Экваториальная Гвинея. Так, регион Рио-Муни, занимающий львиную долю территории страны (26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1643B">
        <w:rPr>
          <w:rFonts w:ascii="Times New Roman" w:hAnsi="Times New Roman" w:cs="Times New Roman"/>
          <w:sz w:val="28"/>
          <w:szCs w:val="28"/>
        </w:rPr>
        <w:t xml:space="preserve">необычайно ценен своими природными ресурсами: его влажные тропические леса гилеи богаты как ценными породами деревьев, так и уникальными </w:t>
      </w:r>
      <w:r w:rsidR="0088378D">
        <w:rPr>
          <w:rFonts w:ascii="Times New Roman" w:hAnsi="Times New Roman" w:cs="Times New Roman"/>
          <w:sz w:val="28"/>
          <w:szCs w:val="28"/>
        </w:rPr>
        <w:t>образцами</w:t>
      </w:r>
      <w:r w:rsidR="00D1643B">
        <w:rPr>
          <w:rFonts w:ascii="Times New Roman" w:hAnsi="Times New Roman" w:cs="Times New Roman"/>
          <w:sz w:val="28"/>
          <w:szCs w:val="28"/>
        </w:rPr>
        <w:t xml:space="preserve"> африканской фауны. Если говорить о населении Рио-Муни, то подавляющее его большинство </w:t>
      </w:r>
      <w:r w:rsidR="0088378D">
        <w:rPr>
          <w:rFonts w:ascii="Times New Roman" w:hAnsi="Times New Roman" w:cs="Times New Roman"/>
          <w:sz w:val="28"/>
          <w:szCs w:val="28"/>
        </w:rPr>
        <w:t>составляют представители народ</w:t>
      </w:r>
      <w:r w:rsidR="008B69B7">
        <w:rPr>
          <w:rFonts w:ascii="Times New Roman" w:hAnsi="Times New Roman" w:cs="Times New Roman"/>
          <w:sz w:val="28"/>
          <w:szCs w:val="28"/>
        </w:rPr>
        <w:t>а</w:t>
      </w:r>
      <w:r w:rsidR="00D1643B">
        <w:rPr>
          <w:rFonts w:ascii="Times New Roman" w:hAnsi="Times New Roman" w:cs="Times New Roman"/>
          <w:sz w:val="28"/>
          <w:szCs w:val="28"/>
        </w:rPr>
        <w:t xml:space="preserve"> фанг, также пр</w:t>
      </w:r>
      <w:r w:rsidR="0088378D">
        <w:rPr>
          <w:rFonts w:ascii="Times New Roman" w:hAnsi="Times New Roman" w:cs="Times New Roman"/>
          <w:sz w:val="28"/>
          <w:szCs w:val="28"/>
        </w:rPr>
        <w:t>оживающего</w:t>
      </w:r>
      <w:r w:rsidR="00D1643B">
        <w:rPr>
          <w:rFonts w:ascii="Times New Roman" w:hAnsi="Times New Roman" w:cs="Times New Roman"/>
          <w:sz w:val="28"/>
          <w:szCs w:val="28"/>
        </w:rPr>
        <w:t xml:space="preserve"> на юге Камеруна и севере Габона.</w:t>
      </w:r>
      <w:r w:rsidR="0088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7C" w:rsidRDefault="00952D7C" w:rsidP="0087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Биоко в свою очередь представляет собой небольшую островную территорию (2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однако именно здесь находится столица Экваториальной Гвинеи – город Малабо, который является крупнейшим торговым, финансовым и образовательным центром республики. </w:t>
      </w:r>
      <w:r w:rsidR="009731BB">
        <w:rPr>
          <w:rFonts w:ascii="Times New Roman" w:hAnsi="Times New Roman" w:cs="Times New Roman"/>
          <w:sz w:val="28"/>
          <w:szCs w:val="28"/>
        </w:rPr>
        <w:t xml:space="preserve">Природные условия о. Биоко весьма своеобразны, во многом в связи с необычным происхождением острова, образованного при слиянии нескольких вулканических конусов. В результате данная территория испещрена горными вершинами, самой высокой из которых является гора Малабо (3008 м), а на их склонах разрастаются пышные влажные тропические леса. Население же острова весьма разношерстно, так, помимо основной группы, представляющей народ буби, здесь проживают фернандино, испанцы, а </w:t>
      </w:r>
      <w:r w:rsidR="009731BB">
        <w:rPr>
          <w:rFonts w:ascii="Times New Roman" w:hAnsi="Times New Roman" w:cs="Times New Roman"/>
          <w:sz w:val="28"/>
          <w:szCs w:val="28"/>
        </w:rPr>
        <w:lastRenderedPageBreak/>
        <w:t>также лица других национальностей, переехавшие на о. Биоко с материковой части государства либо из соседних стран.</w:t>
      </w:r>
    </w:p>
    <w:p w:rsidR="00CB43BC" w:rsidRDefault="008B69B7" w:rsidP="0087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официальных </w:t>
      </w:r>
      <w:r w:rsidR="00CB43BC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касательно населения страны, то по показателям на июль 2016-го года оно составляет около 760 тыс. ч</w:t>
      </w:r>
      <w:r w:rsidR="00CB43BC">
        <w:rPr>
          <w:rFonts w:ascii="Times New Roman" w:hAnsi="Times New Roman" w:cs="Times New Roman"/>
          <w:sz w:val="28"/>
          <w:szCs w:val="28"/>
        </w:rPr>
        <w:t>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C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населения распределен примерно </w:t>
      </w:r>
      <w:r w:rsidR="00CB43BC">
        <w:rPr>
          <w:rFonts w:ascii="Times New Roman" w:hAnsi="Times New Roman" w:cs="Times New Roman"/>
          <w:sz w:val="28"/>
          <w:szCs w:val="28"/>
        </w:rPr>
        <w:t>в такой пропорции</w:t>
      </w:r>
      <w:r>
        <w:rPr>
          <w:rFonts w:ascii="Times New Roman" w:hAnsi="Times New Roman" w:cs="Times New Roman"/>
          <w:sz w:val="28"/>
          <w:szCs w:val="28"/>
        </w:rPr>
        <w:t xml:space="preserve">: значительная доля (85,7%) приходится на фанг, за ними следуют обитающие, в основном, на о. Биоко буби (6,5%), </w:t>
      </w:r>
      <w:r w:rsidR="007D1ADA">
        <w:rPr>
          <w:rFonts w:ascii="Times New Roman" w:hAnsi="Times New Roman" w:cs="Times New Roman"/>
          <w:sz w:val="28"/>
          <w:szCs w:val="28"/>
        </w:rPr>
        <w:t xml:space="preserve">а </w:t>
      </w:r>
      <w:r w:rsidR="00CB43BC">
        <w:rPr>
          <w:rFonts w:ascii="Times New Roman" w:hAnsi="Times New Roman" w:cs="Times New Roman"/>
          <w:sz w:val="28"/>
          <w:szCs w:val="28"/>
        </w:rPr>
        <w:t xml:space="preserve">далее в списке </w:t>
      </w:r>
      <w:r w:rsidR="007D1ADA">
        <w:rPr>
          <w:rFonts w:ascii="Times New Roman" w:hAnsi="Times New Roman" w:cs="Times New Roman"/>
          <w:sz w:val="28"/>
          <w:szCs w:val="28"/>
        </w:rPr>
        <w:t>располагаются еще несколько африканских этнических групп, самыми крупными из которых являются мдове (3,6 %), аннобонцы (1,6 %) и бухеба (1,1 %).</w:t>
      </w:r>
      <w:r w:rsidR="003C0BB9">
        <w:rPr>
          <w:rFonts w:ascii="Times New Roman" w:hAnsi="Times New Roman" w:cs="Times New Roman"/>
          <w:sz w:val="28"/>
          <w:szCs w:val="28"/>
        </w:rPr>
        <w:t xml:space="preserve"> Испанцы занимают господствующее положение среди европейцев, проживающих в Экваториальной Гвинее, однако в целом число выходцев со Старого Света не превышает 1% от общего населения. Стоит отметить, что данный факт во многом связан с периодом правления Франсиско Масиаса Нгема Бийого, во время которого огромное количество местных жителей и практически все иностранные представители покинули территорию государства. </w:t>
      </w:r>
    </w:p>
    <w:p w:rsidR="002754A7" w:rsidRDefault="003C0BB9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CB43BC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этап истории Экваториальной Гвинеи будет рассмотрен в следующем параграфе</w:t>
      </w:r>
      <w:r w:rsidR="00FA497A">
        <w:rPr>
          <w:rFonts w:ascii="Times New Roman" w:hAnsi="Times New Roman" w:cs="Times New Roman"/>
          <w:sz w:val="28"/>
          <w:szCs w:val="28"/>
        </w:rPr>
        <w:t xml:space="preserve">, однако при анализе населения страны необходимо также упомянуть, что массовая эмиграция гвинейцев в 70-е гг. </w:t>
      </w:r>
      <w:r w:rsidR="00FA49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497A">
        <w:rPr>
          <w:rFonts w:ascii="Times New Roman" w:hAnsi="Times New Roman" w:cs="Times New Roman"/>
          <w:sz w:val="28"/>
          <w:szCs w:val="28"/>
        </w:rPr>
        <w:t xml:space="preserve"> века во многом привела к тому, что в настоящий момент 60% жителей Экваториальной Гвинеи составляют лица младше 25 лет, то есть люди, родившиеся после свержения Ф. М. Нгема. Этот момент примечателен тем, что по большому счету</w:t>
      </w:r>
      <w:r w:rsidR="00CB43BC">
        <w:rPr>
          <w:rFonts w:ascii="Times New Roman" w:hAnsi="Times New Roman" w:cs="Times New Roman"/>
          <w:sz w:val="28"/>
          <w:szCs w:val="28"/>
        </w:rPr>
        <w:t xml:space="preserve"> костяк нынешнего населения страны, в которой испанский язык является официальным, представлен людьми, не испытавшими непосредственного воздействия со стороны выходцев с Пиренейского полуострова.</w:t>
      </w:r>
      <w:r w:rsidR="002754A7" w:rsidRP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2754A7">
        <w:rPr>
          <w:rFonts w:ascii="Times New Roman" w:hAnsi="Times New Roman" w:cs="Times New Roman"/>
          <w:sz w:val="28"/>
          <w:szCs w:val="28"/>
        </w:rPr>
        <w:t>При этом в отличие от носителей испанского языка Латинской Америки в Экваториальной Гвинее испанский для подавляющего большинства населения остается вторым языком, так как практически каждый гвинеец владеет также как минимум одним местным языком, широко употребляемым в общении на бытовом уровне.</w:t>
      </w:r>
      <w:r w:rsidR="007F239A">
        <w:rPr>
          <w:rFonts w:ascii="Times New Roman" w:hAnsi="Times New Roman" w:cs="Times New Roman"/>
          <w:sz w:val="28"/>
          <w:szCs w:val="28"/>
        </w:rPr>
        <w:t xml:space="preserve"> Испанский </w:t>
      </w:r>
      <w:r w:rsidR="007F239A">
        <w:rPr>
          <w:rFonts w:ascii="Times New Roman" w:hAnsi="Times New Roman" w:cs="Times New Roman"/>
          <w:sz w:val="28"/>
          <w:szCs w:val="28"/>
        </w:rPr>
        <w:lastRenderedPageBreak/>
        <w:t>язык, таким образом, является своеобразным искусственным средством, во многом необходимым для объединения и самоидентификации местного населения.</w:t>
      </w:r>
    </w:p>
    <w:p w:rsidR="003745A0" w:rsidRDefault="007F239A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прочих факторов, формирующих представление об Экваториальной Гвинее, необходимо также отметить достаточно сложную политическую и экономическую ситуацию в стране, которая, несомненно, опосредованно влияет и на лингвистическую картину</w:t>
      </w:r>
      <w:r w:rsidR="00F269DA">
        <w:rPr>
          <w:rFonts w:ascii="Times New Roman" w:hAnsi="Times New Roman" w:cs="Times New Roman"/>
          <w:sz w:val="28"/>
          <w:szCs w:val="28"/>
        </w:rPr>
        <w:t xml:space="preserve"> исследуемого государства. Так, несмотря на обнаруженные в Экваториальной Гвинее нефтяные месторождения и последующий рост основных экономических показателей в государстве (по сведениям на 2009 год в Экваториальной Гвинее зарегистрирован самый высокий уровень ВВП на душу населения в Африке), примерно половина населения продолжает находиться за чертой бедности, а неоднозначное отношение к режиму действующего президента страны Теодоро Обиангу Нгема Мбасого становится причиной многочисленных забастовок, протестов и других акций выражения недовольства</w:t>
      </w:r>
      <w:r w:rsidR="004216E9">
        <w:rPr>
          <w:rFonts w:ascii="Times New Roman" w:hAnsi="Times New Roman" w:cs="Times New Roman"/>
          <w:sz w:val="28"/>
          <w:szCs w:val="28"/>
        </w:rPr>
        <w:t xml:space="preserve"> вплоть до нескольких попыток государственного переворота</w:t>
      </w:r>
      <w:r w:rsidR="00F269DA">
        <w:rPr>
          <w:rFonts w:ascii="Times New Roman" w:hAnsi="Times New Roman" w:cs="Times New Roman"/>
          <w:sz w:val="28"/>
          <w:szCs w:val="28"/>
        </w:rPr>
        <w:t>.</w:t>
      </w:r>
      <w:r w:rsidR="00E54B10">
        <w:rPr>
          <w:rFonts w:ascii="Times New Roman" w:hAnsi="Times New Roman" w:cs="Times New Roman"/>
          <w:sz w:val="28"/>
          <w:szCs w:val="28"/>
        </w:rPr>
        <w:t xml:space="preserve"> Одновременно возмущение местного населения и европейской общественности вызывает образ жизни вице-президента страны и сына главы государства Теодорина, проводящим большую часть своего рабочего и свободного времени в принадлежащем ему 101-комнатном особняке в о Франции, в то время как большинство жителей страны</w:t>
      </w:r>
      <w:r w:rsidR="00E54B10" w:rsidRPr="00E54B10">
        <w:rPr>
          <w:rFonts w:ascii="Times New Roman" w:hAnsi="Times New Roman" w:cs="Times New Roman"/>
          <w:sz w:val="28"/>
          <w:szCs w:val="28"/>
        </w:rPr>
        <w:t xml:space="preserve">, </w:t>
      </w:r>
      <w:r w:rsidR="00E54B10">
        <w:rPr>
          <w:rFonts w:ascii="Times New Roman" w:hAnsi="Times New Roman" w:cs="Times New Roman"/>
          <w:sz w:val="28"/>
          <w:szCs w:val="28"/>
        </w:rPr>
        <w:t>«живет на зарплату меньше двух долларов в сутки»</w:t>
      </w:r>
      <w:r w:rsidR="00E54B10" w:rsidRPr="00E54B10">
        <w:rPr>
          <w:rFonts w:ascii="Times New Roman" w:hAnsi="Times New Roman" w:cs="Times New Roman"/>
          <w:sz w:val="28"/>
          <w:szCs w:val="28"/>
        </w:rPr>
        <w:t>.</w:t>
      </w:r>
      <w:r w:rsidR="00F2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2" w:rsidRDefault="004216E9" w:rsidP="003467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африканских стран по индексу развития человеческого потенциала (учитывается ожидаемая продолжительность жизни, уровень грамотности населения и уровень жизни, высчитываемый через показатели валового национального дохода) страна занимает скромное 28-е место (по данным на 29.07.16),</w:t>
      </w:r>
      <w:r w:rsidR="003745A0">
        <w:rPr>
          <w:rFonts w:ascii="Times New Roman" w:hAnsi="Times New Roman" w:cs="Times New Roman"/>
          <w:sz w:val="28"/>
          <w:szCs w:val="28"/>
        </w:rPr>
        <w:t xml:space="preserve"> а уровень здравоохранения настолько низок, что по показателям младенческой смертности Экваториальная Гвинея занимает 194-</w:t>
      </w:r>
      <w:r w:rsidR="003745A0">
        <w:rPr>
          <w:rFonts w:ascii="Times New Roman" w:hAnsi="Times New Roman" w:cs="Times New Roman"/>
          <w:sz w:val="28"/>
          <w:szCs w:val="28"/>
        </w:rPr>
        <w:lastRenderedPageBreak/>
        <w:t xml:space="preserve">е место в списке ООН (около 10% детей умирает, не достигнув 5-летнего возраста). </w:t>
      </w:r>
    </w:p>
    <w:p w:rsidR="00346772" w:rsidRDefault="00346772" w:rsidP="003467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772">
        <w:rPr>
          <w:rFonts w:ascii="Times New Roman" w:hAnsi="Times New Roman" w:cs="Times New Roman"/>
          <w:sz w:val="28"/>
          <w:szCs w:val="28"/>
        </w:rPr>
        <w:t>Основу экономики Экваториальной Гвинеи составляет добыча нефти и газа, однако к работе в данной сфере, как правило, привлекаются не местные жители, а более квалифицированные специалисты из других стран. Сельское же хозяйство, в котором находит себе применение коренное население государства, приходит в упадок в связи с низким финансированием со стороны правительства и активной урбанизацией. Среди различных неправительственных организаций, занимающихся защитой прав человека, широко распространено мнение, согласно которому правительственная верхушка использует ресурсы, обнаруженные в Экваториальной Гвинее, для собственного обогащения, не заботясь о развитии государства как такового.</w:t>
      </w:r>
    </w:p>
    <w:p w:rsidR="00D37224" w:rsidRDefault="00932BD8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данные позволяют судить о невысоком уровне образования в стране</w:t>
      </w:r>
      <w:r w:rsidR="00CF2C28">
        <w:rPr>
          <w:rFonts w:ascii="Times New Roman" w:hAnsi="Times New Roman" w:cs="Times New Roman"/>
          <w:sz w:val="28"/>
          <w:szCs w:val="28"/>
        </w:rPr>
        <w:t xml:space="preserve">, и, хотя политика государства нацелена на укрепление положения испанского языка, а одним из недавних шагов в данном направлении стало вхождение Академии испанского языка Экваториальной Гвинеи в Ассоциацию академий испанского языка, можно говорить о том, что уровень владения языком, который к тому же для большинства становится вторым, а зачастую и третьим, приводит к всевозможным ошибкам и отклонениям, природу которых в разные времена пытались выявить лингвисты, занимавшиеся данной проблемой. </w:t>
      </w:r>
    </w:p>
    <w:p w:rsidR="003745A0" w:rsidRDefault="00CF2C28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 </w:t>
      </w:r>
      <w:r w:rsidR="00D37224">
        <w:rPr>
          <w:rFonts w:ascii="Times New Roman" w:hAnsi="Times New Roman" w:cs="Times New Roman"/>
          <w:sz w:val="28"/>
          <w:szCs w:val="28"/>
        </w:rPr>
        <w:t>процесс получения образования юными гвинейцами довольно емко и правдоподобно характеризует</w:t>
      </w:r>
      <w:r w:rsidR="00D37224" w:rsidRPr="00D37224">
        <w:rPr>
          <w:rFonts w:ascii="Times New Roman" w:hAnsi="Times New Roman" w:cs="Times New Roman"/>
          <w:sz w:val="28"/>
          <w:szCs w:val="28"/>
        </w:rPr>
        <w:t xml:space="preserve"> </w:t>
      </w:r>
      <w:r w:rsidR="00D37224">
        <w:rPr>
          <w:rFonts w:ascii="Times New Roman" w:hAnsi="Times New Roman" w:cs="Times New Roman"/>
          <w:sz w:val="28"/>
          <w:szCs w:val="28"/>
        </w:rPr>
        <w:t xml:space="preserve">фраза из отчета о населении Экваториально Гвинеи на сайте Центрального Разведывательного Управления США, в котором сообщается, что «дети в Экваториальной Гвинее часто идут в школу позже положенного возраста, имеют проблемы с посещаемостью и регулярно исключаются из учебных заведений». Ситуация в высших учебных заведениях, несомненно, должна обстоять несколько </w:t>
      </w:r>
      <w:r w:rsidR="00D37224">
        <w:rPr>
          <w:rFonts w:ascii="Times New Roman" w:hAnsi="Times New Roman" w:cs="Times New Roman"/>
          <w:sz w:val="28"/>
          <w:szCs w:val="28"/>
        </w:rPr>
        <w:lastRenderedPageBreak/>
        <w:t xml:space="preserve">лучше, однако нехватка средств к существованию, вызванная многими факторами, среди которых можно выделить высокий уровень безработицы, безусловно, негативно сказывается </w:t>
      </w:r>
      <w:r w:rsidR="00F333E3">
        <w:rPr>
          <w:rFonts w:ascii="Times New Roman" w:hAnsi="Times New Roman" w:cs="Times New Roman"/>
          <w:sz w:val="28"/>
          <w:szCs w:val="28"/>
        </w:rPr>
        <w:t>на образовательной деятельности гвинейской молодежи.</w:t>
      </w:r>
    </w:p>
    <w:p w:rsidR="00504072" w:rsidRPr="006665D9" w:rsidRDefault="00504072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все это, нельзя отрицать тот факт, что по сравнению с тем периодом, когда были написаны и опубликованы основные труды, посвященные лингвистической ситуации в Экваториальной Гвинее (работы </w:t>
      </w:r>
      <w:r w:rsidRPr="00504072">
        <w:rPr>
          <w:rFonts w:ascii="Times New Roman" w:hAnsi="Times New Roman" w:cs="Times New Roman"/>
          <w:sz w:val="28"/>
          <w:szCs w:val="28"/>
        </w:rPr>
        <w:t>Герман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072">
        <w:rPr>
          <w:rFonts w:ascii="Times New Roman" w:hAnsi="Times New Roman" w:cs="Times New Roman"/>
          <w:sz w:val="28"/>
          <w:szCs w:val="28"/>
        </w:rPr>
        <w:t xml:space="preserve"> де Гранд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072">
        <w:rPr>
          <w:rFonts w:ascii="Times New Roman" w:hAnsi="Times New Roman" w:cs="Times New Roman"/>
          <w:sz w:val="28"/>
          <w:szCs w:val="28"/>
        </w:rPr>
        <w:t>, Антонио Килис</w:t>
      </w:r>
      <w:r>
        <w:rPr>
          <w:rFonts w:ascii="Times New Roman" w:hAnsi="Times New Roman" w:cs="Times New Roman"/>
          <w:sz w:val="28"/>
          <w:szCs w:val="28"/>
        </w:rPr>
        <w:t xml:space="preserve">а, Джона М. Липски, датируемые 80-90-ми годами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века), </w:t>
      </w:r>
      <w:r w:rsidR="00E2211E">
        <w:rPr>
          <w:rFonts w:ascii="Times New Roman" w:hAnsi="Times New Roman" w:cs="Times New Roman"/>
          <w:sz w:val="28"/>
          <w:szCs w:val="28"/>
        </w:rPr>
        <w:t xml:space="preserve">жизнь в стране по многим параметрам изменилась в лучшую сторону, о чем свидетельствуют такие события и процессы, как электрификация крупнейших городов государства, стремительное развитие городской инфраструктуры, увеличение притока туристов из-за рубежа, а также основание и </w:t>
      </w:r>
      <w:r w:rsidR="001F0B57">
        <w:rPr>
          <w:rFonts w:ascii="Times New Roman" w:hAnsi="Times New Roman" w:cs="Times New Roman"/>
          <w:sz w:val="28"/>
          <w:szCs w:val="28"/>
        </w:rPr>
        <w:t xml:space="preserve">рост гвинейских высших учебных заведений: </w:t>
      </w:r>
      <w:r w:rsidR="001F0B57" w:rsidRPr="001F0B57">
        <w:rPr>
          <w:rFonts w:ascii="Times New Roman" w:hAnsi="Times New Roman" w:cs="Times New Roman"/>
          <w:sz w:val="28"/>
          <w:szCs w:val="28"/>
        </w:rPr>
        <w:t>Национальн</w:t>
      </w:r>
      <w:r w:rsidR="001F0B57">
        <w:rPr>
          <w:rFonts w:ascii="Times New Roman" w:hAnsi="Times New Roman" w:cs="Times New Roman"/>
          <w:sz w:val="28"/>
          <w:szCs w:val="28"/>
        </w:rPr>
        <w:t>ого</w:t>
      </w:r>
      <w:r w:rsidR="001F0B57" w:rsidRPr="001F0B5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F0B57">
        <w:rPr>
          <w:rFonts w:ascii="Times New Roman" w:hAnsi="Times New Roman" w:cs="Times New Roman"/>
          <w:sz w:val="28"/>
          <w:szCs w:val="28"/>
        </w:rPr>
        <w:t>а</w:t>
      </w:r>
      <w:r w:rsidR="001F0B57" w:rsidRPr="001F0B57">
        <w:rPr>
          <w:rFonts w:ascii="Times New Roman" w:hAnsi="Times New Roman" w:cs="Times New Roman"/>
          <w:sz w:val="28"/>
          <w:szCs w:val="28"/>
        </w:rPr>
        <w:t xml:space="preserve"> Экваториальной Гвинеи</w:t>
      </w:r>
      <w:r w:rsidR="001F0B57">
        <w:rPr>
          <w:rFonts w:ascii="Times New Roman" w:hAnsi="Times New Roman" w:cs="Times New Roman"/>
          <w:sz w:val="28"/>
          <w:szCs w:val="28"/>
        </w:rPr>
        <w:t xml:space="preserve"> в Малабо с отдельным кампусом медицинского факультета в Бате, а также Университета туризма в Монгомо.</w:t>
      </w:r>
    </w:p>
    <w:p w:rsidR="002B78E3" w:rsidRDefault="00215693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2016 года в стране были проведены президентские выборы, в результате которых свой пост сохранил </w:t>
      </w:r>
      <w:r w:rsidRPr="00215693">
        <w:rPr>
          <w:rFonts w:ascii="Times New Roman" w:hAnsi="Times New Roman" w:cs="Times New Roman"/>
          <w:sz w:val="28"/>
          <w:szCs w:val="28"/>
        </w:rPr>
        <w:t>Теодоро Обианг Нгема Мбасого, правящий в стране с 1979 года</w:t>
      </w:r>
      <w:r>
        <w:rPr>
          <w:rFonts w:ascii="Times New Roman" w:hAnsi="Times New Roman" w:cs="Times New Roman"/>
          <w:sz w:val="28"/>
          <w:szCs w:val="28"/>
        </w:rPr>
        <w:t xml:space="preserve">. С одной стороны, это позволяет говорить о том, что курс развития Экваториальной Гвинеи не изменится в ближайшие семь лет, однако в то же время стоит обратить внимание на то, что большинство оппозиционных партий бойкотировали выборы, в стране зреет сразу несколько очагов недовольства действующим правительством, </w:t>
      </w:r>
      <w:r w:rsidR="002B78E3">
        <w:rPr>
          <w:rFonts w:ascii="Times New Roman" w:hAnsi="Times New Roman" w:cs="Times New Roman"/>
          <w:sz w:val="28"/>
          <w:szCs w:val="28"/>
        </w:rPr>
        <w:t xml:space="preserve">а многие европейские общественные организации открыто призывают к борьбе с диктаторским режимом Теодоро Обианга. Трудно предположить, окажут ли возможные политические пертурбации какое-либо воздействие на языковую ситуацию в Экваториальной Гвинее. </w:t>
      </w:r>
    </w:p>
    <w:p w:rsidR="00215693" w:rsidRDefault="002B78E3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же момент стоит отметить растущее языковое многообразие на территории Экваториальной Гвинеи, к числу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языков которой в 2010-м году добавился португальский</w:t>
      </w:r>
      <w:r w:rsidR="002F2C9D">
        <w:rPr>
          <w:rFonts w:ascii="Times New Roman" w:hAnsi="Times New Roman" w:cs="Times New Roman"/>
          <w:sz w:val="28"/>
          <w:szCs w:val="28"/>
        </w:rPr>
        <w:t xml:space="preserve">, широко распространенный, в частности, на острове Аннобон. Таким образом, в настоящее время в стране признаны официальными три языка: испанский, французский и португальский, </w:t>
      </w:r>
      <w:r w:rsidR="002F2C9D" w:rsidRPr="002F2C9D">
        <w:rPr>
          <w:rFonts w:ascii="Times New Roman" w:hAnsi="Times New Roman" w:cs="Times New Roman"/>
          <w:sz w:val="28"/>
          <w:szCs w:val="28"/>
        </w:rPr>
        <w:t>–</w:t>
      </w:r>
      <w:r w:rsidR="002F2C9D">
        <w:rPr>
          <w:rFonts w:ascii="Times New Roman" w:hAnsi="Times New Roman" w:cs="Times New Roman"/>
          <w:sz w:val="28"/>
          <w:szCs w:val="28"/>
        </w:rPr>
        <w:t xml:space="preserve"> при этом продолжаются многочисленные дискуссии о расширении данного списка за счет включения английского, также имеющего богатую и своеобразную историю развития в Экваториальной Гвинее.</w:t>
      </w:r>
    </w:p>
    <w:p w:rsidR="002754A7" w:rsidRPr="00D37224" w:rsidRDefault="002754A7" w:rsidP="002754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F1B" w:rsidRPr="00CB43BC" w:rsidRDefault="00267F1B" w:rsidP="002F2C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1B">
        <w:rPr>
          <w:rFonts w:ascii="Times New Roman" w:hAnsi="Times New Roman" w:cs="Times New Roman"/>
          <w:b/>
          <w:sz w:val="28"/>
          <w:szCs w:val="28"/>
        </w:rPr>
        <w:t>1.</w:t>
      </w:r>
      <w:r w:rsidR="00025E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E7">
        <w:rPr>
          <w:rFonts w:ascii="Times New Roman" w:hAnsi="Times New Roman" w:cs="Times New Roman"/>
          <w:b/>
          <w:sz w:val="28"/>
          <w:szCs w:val="28"/>
        </w:rPr>
        <w:t>Кратк</w:t>
      </w:r>
      <w:r w:rsidR="006D039B">
        <w:rPr>
          <w:rFonts w:ascii="Times New Roman" w:hAnsi="Times New Roman" w:cs="Times New Roman"/>
          <w:b/>
          <w:sz w:val="28"/>
          <w:szCs w:val="28"/>
        </w:rPr>
        <w:t>ий обзор</w:t>
      </w:r>
      <w:r w:rsidR="009D07E7">
        <w:rPr>
          <w:rFonts w:ascii="Times New Roman" w:hAnsi="Times New Roman" w:cs="Times New Roman"/>
          <w:b/>
          <w:sz w:val="28"/>
          <w:szCs w:val="28"/>
        </w:rPr>
        <w:t xml:space="preserve"> истори</w:t>
      </w:r>
      <w:r w:rsidR="006D039B">
        <w:rPr>
          <w:rFonts w:ascii="Times New Roman" w:hAnsi="Times New Roman" w:cs="Times New Roman"/>
          <w:b/>
          <w:sz w:val="28"/>
          <w:szCs w:val="28"/>
        </w:rPr>
        <w:t>и</w:t>
      </w:r>
      <w:r w:rsidR="00B46851">
        <w:rPr>
          <w:rFonts w:ascii="Times New Roman" w:hAnsi="Times New Roman" w:cs="Times New Roman"/>
          <w:b/>
          <w:sz w:val="28"/>
          <w:szCs w:val="28"/>
        </w:rPr>
        <w:t xml:space="preserve"> Экваториальной Гвинеи</w:t>
      </w:r>
      <w:r w:rsidR="006D0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787" w:rsidRDefault="009D07E7" w:rsidP="00C717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доколониальный этап истории африканской территории, на которой сегодня расположена республика Экваториальная Гвинея, изучен достаточно поверхностно, однако для н</w:t>
      </w:r>
      <w:r w:rsidR="00C7178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важен тот факт, что именно в это время на ее островной и материковой части происходило формирование того национального состава, а следовательно, и того языкового субстрата, </w:t>
      </w:r>
      <w:r w:rsidR="00C71787">
        <w:rPr>
          <w:rFonts w:ascii="Times New Roman" w:hAnsi="Times New Roman" w:cs="Times New Roman"/>
          <w:sz w:val="28"/>
          <w:szCs w:val="28"/>
        </w:rPr>
        <w:t xml:space="preserve">который впоследствии повлиял на испанский язык данной местности. </w:t>
      </w:r>
      <w:r w:rsidR="006665D9">
        <w:rPr>
          <w:rFonts w:ascii="Times New Roman" w:hAnsi="Times New Roman" w:cs="Times New Roman"/>
          <w:sz w:val="28"/>
          <w:szCs w:val="28"/>
        </w:rPr>
        <w:t>Одной из задач нашего исследования является определение того,</w:t>
      </w:r>
      <w:r w:rsidR="00C71787">
        <w:rPr>
          <w:rFonts w:ascii="Times New Roman" w:hAnsi="Times New Roman" w:cs="Times New Roman"/>
          <w:sz w:val="28"/>
          <w:szCs w:val="28"/>
        </w:rPr>
        <w:t xml:space="preserve"> насколько существенным оказалось на первых порах и продолжает оставаться подобное влияние? </w:t>
      </w:r>
    </w:p>
    <w:p w:rsidR="002F2C9D" w:rsidRDefault="00FC726E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Пигмеев, вероятнее всего, населявших данную территорию задолго до первого серьезного контакта местн</w:t>
      </w:r>
      <w:r w:rsidR="002A2C16">
        <w:rPr>
          <w:rFonts w:ascii="Times New Roman" w:hAnsi="Times New Roman" w:cs="Times New Roman"/>
          <w:sz w:val="28"/>
          <w:szCs w:val="28"/>
        </w:rPr>
        <w:t xml:space="preserve">ых жителей </w:t>
      </w:r>
      <w:r>
        <w:rPr>
          <w:rFonts w:ascii="Times New Roman" w:hAnsi="Times New Roman" w:cs="Times New Roman"/>
          <w:sz w:val="28"/>
          <w:szCs w:val="28"/>
        </w:rPr>
        <w:t xml:space="preserve">с европейцами, </w:t>
      </w:r>
      <w:r w:rsidR="002A2C16">
        <w:rPr>
          <w:rFonts w:ascii="Times New Roman" w:hAnsi="Times New Roman" w:cs="Times New Roman"/>
          <w:sz w:val="28"/>
          <w:szCs w:val="28"/>
        </w:rPr>
        <w:t xml:space="preserve">постепенно вытесняли народности банту, среди которых значительную роль играли фанг, говорящие на одноименном языке, а также </w:t>
      </w:r>
      <w:r w:rsidR="00D1643B">
        <w:rPr>
          <w:rFonts w:ascii="Times New Roman" w:hAnsi="Times New Roman" w:cs="Times New Roman"/>
          <w:sz w:val="28"/>
          <w:szCs w:val="28"/>
        </w:rPr>
        <w:t>б</w:t>
      </w:r>
      <w:r w:rsidR="002A2C16">
        <w:rPr>
          <w:rFonts w:ascii="Times New Roman" w:hAnsi="Times New Roman" w:cs="Times New Roman"/>
          <w:sz w:val="28"/>
          <w:szCs w:val="28"/>
        </w:rPr>
        <w:t>уби, прибывшие на о. Биоко и на территорию Рио-Муни из Камеруна и владеющие языком буби. Кроме того, стоит отметить носителей аннобонского языка, имеющих ангольское происхождения и оказавшихся на территории современной Экваториальной Гвинеи уже в эпоху португальского владычества.</w:t>
      </w:r>
      <w:r w:rsidR="00C1303E">
        <w:rPr>
          <w:rFonts w:ascii="Times New Roman" w:hAnsi="Times New Roman" w:cs="Times New Roman"/>
          <w:sz w:val="28"/>
          <w:szCs w:val="28"/>
        </w:rPr>
        <w:t xml:space="preserve"> Также определенное воздействие на местное население оказывали представители соседних крупных и развитых государств, таких как город-государство Ойо, </w:t>
      </w:r>
      <w:r w:rsidR="00C1303E">
        <w:rPr>
          <w:rFonts w:ascii="Times New Roman" w:hAnsi="Times New Roman" w:cs="Times New Roman"/>
          <w:sz w:val="28"/>
          <w:szCs w:val="28"/>
        </w:rPr>
        <w:lastRenderedPageBreak/>
        <w:t>королевство Конго, королевство острова Мандьи (позже о. Кориско) и некоторые другие.</w:t>
      </w:r>
    </w:p>
    <w:p w:rsidR="006665D9" w:rsidRDefault="006665D9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европейцами, ступившими на гвинейскую землю, были португальцы, в 1471 году исследовавшие о. Биоко, а 1 января 1472 прибывшие на о. Аннобон и давшие ему соответствующее название (</w:t>
      </w:r>
      <w:r w:rsidRPr="006665D9">
        <w:rPr>
          <w:rFonts w:ascii="Times New Roman" w:hAnsi="Times New Roman" w:cs="Times New Roman"/>
          <w:sz w:val="28"/>
          <w:szCs w:val="28"/>
        </w:rPr>
        <w:t>Ano Bom</w:t>
      </w:r>
      <w:r>
        <w:rPr>
          <w:rFonts w:ascii="Times New Roman" w:hAnsi="Times New Roman" w:cs="Times New Roman"/>
          <w:sz w:val="28"/>
          <w:szCs w:val="28"/>
        </w:rPr>
        <w:t xml:space="preserve"> – «новый год» с порт.)</w:t>
      </w:r>
      <w:r w:rsidR="00613915">
        <w:rPr>
          <w:rFonts w:ascii="Times New Roman" w:hAnsi="Times New Roman" w:cs="Times New Roman"/>
          <w:sz w:val="28"/>
          <w:szCs w:val="28"/>
        </w:rPr>
        <w:t xml:space="preserve">. Начиная с этого момента португальцы в течение трех веков владели данной территорией, присоединив к ней часть материкового побережья </w:t>
      </w:r>
      <w:r w:rsidR="00613915" w:rsidRPr="00613915">
        <w:rPr>
          <w:rFonts w:ascii="Times New Roman" w:hAnsi="Times New Roman" w:cs="Times New Roman"/>
          <w:sz w:val="28"/>
          <w:szCs w:val="28"/>
        </w:rPr>
        <w:t>между устьями рек Нигер и Огове</w:t>
      </w:r>
      <w:r w:rsidR="00613915">
        <w:rPr>
          <w:rFonts w:ascii="Times New Roman" w:hAnsi="Times New Roman" w:cs="Times New Roman"/>
          <w:sz w:val="28"/>
          <w:szCs w:val="28"/>
        </w:rPr>
        <w:t>.</w:t>
      </w:r>
      <w:r w:rsidR="003D4EF9">
        <w:rPr>
          <w:rFonts w:ascii="Times New Roman" w:hAnsi="Times New Roman" w:cs="Times New Roman"/>
          <w:sz w:val="28"/>
          <w:szCs w:val="28"/>
        </w:rPr>
        <w:t xml:space="preserve"> Африканские земли использовались в качестве факторий и постов торг</w:t>
      </w:r>
      <w:r w:rsidR="008802C1">
        <w:rPr>
          <w:rFonts w:ascii="Times New Roman" w:hAnsi="Times New Roman" w:cs="Times New Roman"/>
          <w:sz w:val="28"/>
          <w:szCs w:val="28"/>
        </w:rPr>
        <w:t>овли рабами, а в 1648 году на о</w:t>
      </w:r>
      <w:r w:rsidR="00845B2B">
        <w:rPr>
          <w:rFonts w:ascii="Times New Roman" w:hAnsi="Times New Roman" w:cs="Times New Roman"/>
          <w:sz w:val="28"/>
          <w:szCs w:val="28"/>
        </w:rPr>
        <w:t>.</w:t>
      </w:r>
      <w:r w:rsidR="008802C1">
        <w:rPr>
          <w:rFonts w:ascii="Times New Roman" w:hAnsi="Times New Roman" w:cs="Times New Roman"/>
          <w:sz w:val="28"/>
          <w:szCs w:val="28"/>
        </w:rPr>
        <w:t xml:space="preserve"> Биоко</w:t>
      </w:r>
      <w:r w:rsidR="00845B2B">
        <w:rPr>
          <w:rFonts w:ascii="Times New Roman" w:hAnsi="Times New Roman" w:cs="Times New Roman"/>
          <w:sz w:val="28"/>
          <w:szCs w:val="28"/>
        </w:rPr>
        <w:t>, который в те времена носил название Фернандо-По,</w:t>
      </w:r>
      <w:r w:rsidR="008802C1">
        <w:rPr>
          <w:rFonts w:ascii="Times New Roman" w:hAnsi="Times New Roman" w:cs="Times New Roman"/>
          <w:sz w:val="28"/>
          <w:szCs w:val="28"/>
        </w:rPr>
        <w:t xml:space="preserve"> была возведена крепость Пунто Хоко, основным назначением которой было усмирение притязаний Голландской Ост-Индской компании на территорию современной Экваториальной Гвинеи.</w:t>
      </w:r>
    </w:p>
    <w:p w:rsidR="00845B2B" w:rsidRDefault="008802C1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витком на колониальном этапе истории африканского государства стала Испано-португальская война 1776-1777 годов, результаты которой оказались судьбоносными для Экваториальной Гвинеи. Причиной конфликта стали нескончаемые споры испанцев и португальцев за владения в Новом свете</w:t>
      </w:r>
      <w:r w:rsidR="00345DE0">
        <w:rPr>
          <w:rFonts w:ascii="Times New Roman" w:hAnsi="Times New Roman" w:cs="Times New Roman"/>
          <w:sz w:val="28"/>
          <w:szCs w:val="28"/>
        </w:rPr>
        <w:t xml:space="preserve">, которые в целом не оказались исчерпаны данным обменом морскими ударами. В то же время произошло определенное урегулирование ситуации: в течение 1777-1778 были подписаны мирные договоры, из которых для нас особый интерес представляет договор в Эль-Пардо, заключенный </w:t>
      </w:r>
      <w:r w:rsidR="00345DE0" w:rsidRPr="00345DE0">
        <w:rPr>
          <w:rFonts w:ascii="Times New Roman" w:hAnsi="Times New Roman" w:cs="Times New Roman"/>
          <w:sz w:val="28"/>
          <w:szCs w:val="28"/>
        </w:rPr>
        <w:t>11 марта 1778 года между королевой Португалии Марией I и королём Испании Карлом III</w:t>
      </w:r>
      <w:r w:rsidR="00345DE0">
        <w:rPr>
          <w:rFonts w:ascii="Times New Roman" w:hAnsi="Times New Roman" w:cs="Times New Roman"/>
          <w:sz w:val="28"/>
          <w:szCs w:val="28"/>
        </w:rPr>
        <w:t>.</w:t>
      </w:r>
      <w:r w:rsidR="00845B2B">
        <w:rPr>
          <w:rFonts w:ascii="Times New Roman" w:hAnsi="Times New Roman" w:cs="Times New Roman"/>
          <w:sz w:val="28"/>
          <w:szCs w:val="28"/>
        </w:rPr>
        <w:t xml:space="preserve"> Одним из его пунктов стала передача Испании островов Аннобон и Фернандо-По, а также участка португальских владений на западном побережье Африки, которые позже и сформируют материковую часть Экваториальной Гвинеи, называемую Рио Муни. </w:t>
      </w:r>
    </w:p>
    <w:p w:rsidR="008802C1" w:rsidRDefault="00845B2B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84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территории</w:t>
      </w:r>
      <w:r w:rsidRPr="00845B2B">
        <w:rPr>
          <w:rFonts w:ascii="Times New Roman" w:hAnsi="Times New Roman" w:cs="Times New Roman"/>
          <w:sz w:val="28"/>
          <w:szCs w:val="28"/>
        </w:rPr>
        <w:t xml:space="preserve"> были переданы Испании Португалией в 1778 году, активная колонизация испанцами Фернандо-По началась лишь после 1850 года, а на Аннобоне испанцы обосновались лишь </w:t>
      </w:r>
      <w:r w:rsidRPr="00845B2B">
        <w:rPr>
          <w:rFonts w:ascii="Times New Roman" w:hAnsi="Times New Roman" w:cs="Times New Roman"/>
          <w:sz w:val="28"/>
          <w:szCs w:val="28"/>
        </w:rPr>
        <w:lastRenderedPageBreak/>
        <w:t>после 1885-го. Рио Муни был колонизирован в начале XX века, когда были улажены территориальные вопросы по поводу французских владений в Африке, а испанская колонизация внутренних областей Рио Муни не была имела существенного эффекта вплоть до 1930</w:t>
      </w:r>
      <w:r w:rsidR="00ED2114">
        <w:rPr>
          <w:rFonts w:ascii="Times New Roman" w:hAnsi="Times New Roman" w:cs="Times New Roman"/>
          <w:sz w:val="28"/>
          <w:szCs w:val="28"/>
        </w:rPr>
        <w:t>-х</w:t>
      </w:r>
      <w:r w:rsidRPr="00845B2B">
        <w:rPr>
          <w:rFonts w:ascii="Times New Roman" w:hAnsi="Times New Roman" w:cs="Times New Roman"/>
          <w:sz w:val="28"/>
          <w:szCs w:val="28"/>
        </w:rPr>
        <w:t xml:space="preserve"> год</w:t>
      </w:r>
      <w:r w:rsidR="00ED2114">
        <w:rPr>
          <w:rFonts w:ascii="Times New Roman" w:hAnsi="Times New Roman" w:cs="Times New Roman"/>
          <w:sz w:val="28"/>
          <w:szCs w:val="28"/>
        </w:rPr>
        <w:t>ов, когда островные и континентальная территории были объединены в рамках единой колониальной единицы под названием Испанская Гвинея.</w:t>
      </w:r>
    </w:p>
    <w:p w:rsidR="00CB125A" w:rsidRDefault="00ED2848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Вплоть до этого момента </w:t>
      </w:r>
      <w:r w:rsidR="00876BC3">
        <w:rPr>
          <w:rFonts w:ascii="Times New Roman" w:hAnsi="Times New Roman" w:cs="Times New Roman"/>
          <w:sz w:val="28"/>
          <w:szCs w:val="28"/>
        </w:rPr>
        <w:t xml:space="preserve">свои виды на </w:t>
      </w:r>
      <w:r w:rsidR="00A21C1D">
        <w:rPr>
          <w:rFonts w:ascii="Times New Roman" w:hAnsi="Times New Roman" w:cs="Times New Roman"/>
          <w:sz w:val="28"/>
          <w:szCs w:val="28"/>
        </w:rPr>
        <w:t xml:space="preserve">очередной лакомый клочок земли в Африке имели британцы, отношения с которыми в данном регионе у испанцев складывались по-разному. Это была и вполне мирная сдача гвинейских портов в аренду английским мореплавателям, и весьма агрессивные попытки последних присвоить себе о. Фернандо-По в под предлогом борьбы с работорговлей. </w:t>
      </w:r>
      <w:r w:rsidR="00CB125A">
        <w:rPr>
          <w:rFonts w:ascii="Times New Roman" w:hAnsi="Times New Roman" w:cs="Times New Roman"/>
          <w:sz w:val="28"/>
          <w:szCs w:val="28"/>
        </w:rPr>
        <w:t xml:space="preserve">В 1840 году британцы атаковали острова Аннобон и Кориско, подвергнув сожжению несколько местных испанских укреплений и факторий, а уже в 1841 со стороны Великобритании поступило предложение о покупке о. Фернандо-По, однако испанское правительство отказалось от участия в сделке, видимо, прекрасно осознавая, какую прибыль может принести стране плодородная почва небольшого африканского острова. </w:t>
      </w:r>
    </w:p>
    <w:p w:rsidR="000D3257" w:rsidRDefault="00CB125A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примерно 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B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испанцы обращают свое внимание на о. Фернандо-По</w:t>
      </w:r>
      <w:r w:rsidR="00A06D13">
        <w:rPr>
          <w:rFonts w:ascii="Times New Roman" w:hAnsi="Times New Roman" w:cs="Times New Roman"/>
          <w:sz w:val="28"/>
          <w:szCs w:val="28"/>
        </w:rPr>
        <w:t xml:space="preserve"> и приступают к освоению прибыльных гвинейских кофейных и какао плантаций, для работы на которых активно </w:t>
      </w:r>
      <w:r w:rsidR="008D4B0C">
        <w:rPr>
          <w:rFonts w:ascii="Times New Roman" w:hAnsi="Times New Roman" w:cs="Times New Roman"/>
          <w:sz w:val="28"/>
          <w:szCs w:val="28"/>
        </w:rPr>
        <w:t>приглашаются наемные работники из Нигерии</w:t>
      </w:r>
      <w:r w:rsidR="00A06D13">
        <w:rPr>
          <w:rFonts w:ascii="Times New Roman" w:hAnsi="Times New Roman" w:cs="Times New Roman"/>
          <w:sz w:val="28"/>
          <w:szCs w:val="28"/>
        </w:rPr>
        <w:t xml:space="preserve">. </w:t>
      </w:r>
      <w:r w:rsidR="00A30388">
        <w:rPr>
          <w:rFonts w:ascii="Times New Roman" w:hAnsi="Times New Roman" w:cs="Times New Roman"/>
          <w:sz w:val="28"/>
          <w:szCs w:val="28"/>
        </w:rPr>
        <w:t>Вкупе с недавними регулярными визитами представителей Великобритании, прибытие большого числа нигерийцев приводит к тому, что на о. Биоко существенную роль начинает играть английский пиджин, влияние которого на лингвистическую ситуацию данной области Экваториальной Гвинеи остается существенным и по сей день. Вместе с тем п</w:t>
      </w:r>
      <w:r w:rsidR="00A06D13">
        <w:rPr>
          <w:rFonts w:ascii="Times New Roman" w:hAnsi="Times New Roman" w:cs="Times New Roman"/>
          <w:sz w:val="28"/>
          <w:szCs w:val="28"/>
        </w:rPr>
        <w:t>римерно в то же время остров начинает использоваться как место ссылки кубинских заключенных</w:t>
      </w:r>
      <w:r w:rsidR="00A30388">
        <w:rPr>
          <w:rFonts w:ascii="Times New Roman" w:hAnsi="Times New Roman" w:cs="Times New Roman"/>
          <w:sz w:val="28"/>
          <w:szCs w:val="28"/>
        </w:rPr>
        <w:t>, что также вносит определенную лепту в запутанную языковую картину данной территории</w:t>
      </w:r>
      <w:r w:rsidR="00A06D13">
        <w:rPr>
          <w:rFonts w:ascii="Times New Roman" w:hAnsi="Times New Roman" w:cs="Times New Roman"/>
          <w:sz w:val="28"/>
          <w:szCs w:val="28"/>
        </w:rPr>
        <w:t>.</w:t>
      </w:r>
      <w:r w:rsidR="00A30388">
        <w:rPr>
          <w:rFonts w:ascii="Times New Roman" w:hAnsi="Times New Roman" w:cs="Times New Roman"/>
          <w:sz w:val="28"/>
          <w:szCs w:val="28"/>
        </w:rPr>
        <w:t xml:space="preserve"> </w:t>
      </w:r>
      <w:r w:rsidR="00A30388">
        <w:rPr>
          <w:rFonts w:ascii="Times New Roman" w:hAnsi="Times New Roman" w:cs="Times New Roman"/>
          <w:sz w:val="28"/>
          <w:szCs w:val="28"/>
        </w:rPr>
        <w:lastRenderedPageBreak/>
        <w:t>Однако на первый план, если говорить о скорости и масштабах распространения языка, в этот период действительно выходит английский пиджин, на который упорно закрывали глаза посещавшие остров испанские государственные деятели и миссионеры.</w:t>
      </w:r>
      <w:r w:rsidR="0037688C" w:rsidRPr="0037688C">
        <w:rPr>
          <w:rFonts w:ascii="Times New Roman" w:hAnsi="Times New Roman" w:cs="Times New Roman"/>
          <w:sz w:val="28"/>
          <w:szCs w:val="28"/>
        </w:rPr>
        <w:t xml:space="preserve"> </w:t>
      </w:r>
      <w:r w:rsidR="0037688C">
        <w:rPr>
          <w:rFonts w:ascii="Times New Roman" w:hAnsi="Times New Roman" w:cs="Times New Roman"/>
          <w:sz w:val="28"/>
          <w:szCs w:val="28"/>
        </w:rPr>
        <w:t xml:space="preserve">Их воздействие на местное население остается относительно слабым вплоть до 1930-х годов, поэтому «главный враг распространения кастильского языка» </w:t>
      </w:r>
      <w:r w:rsidR="000D3257" w:rsidRPr="000D3257">
        <w:rPr>
          <w:rFonts w:ascii="Times New Roman" w:hAnsi="Times New Roman" w:cs="Times New Roman"/>
          <w:sz w:val="28"/>
          <w:szCs w:val="28"/>
        </w:rPr>
        <w:t>[</w:t>
      </w:r>
      <w:r w:rsidR="000D3257">
        <w:rPr>
          <w:rFonts w:ascii="Times New Roman" w:hAnsi="Times New Roman" w:cs="Times New Roman"/>
          <w:sz w:val="28"/>
          <w:szCs w:val="28"/>
          <w:lang w:val="en-US"/>
        </w:rPr>
        <w:t>Echegaray</w:t>
      </w:r>
      <w:r w:rsidR="000D3257" w:rsidRPr="000D3257">
        <w:rPr>
          <w:rFonts w:ascii="Times New Roman" w:hAnsi="Times New Roman" w:cs="Times New Roman"/>
          <w:sz w:val="28"/>
          <w:szCs w:val="28"/>
        </w:rPr>
        <w:t xml:space="preserve"> 195</w:t>
      </w:r>
      <w:r w:rsidR="005A026D" w:rsidRPr="0057782B">
        <w:rPr>
          <w:rFonts w:ascii="Times New Roman" w:hAnsi="Times New Roman" w:cs="Times New Roman"/>
          <w:sz w:val="28"/>
          <w:szCs w:val="28"/>
        </w:rPr>
        <w:t>9</w:t>
      </w:r>
      <w:r w:rsidR="000D3257" w:rsidRPr="000D3257">
        <w:rPr>
          <w:rFonts w:ascii="Times New Roman" w:hAnsi="Times New Roman" w:cs="Times New Roman"/>
          <w:sz w:val="28"/>
          <w:szCs w:val="28"/>
        </w:rPr>
        <w:t xml:space="preserve">] </w:t>
      </w:r>
      <w:r w:rsidR="0037688C">
        <w:rPr>
          <w:rFonts w:ascii="Times New Roman" w:hAnsi="Times New Roman" w:cs="Times New Roman"/>
          <w:sz w:val="28"/>
          <w:szCs w:val="28"/>
        </w:rPr>
        <w:t>все активнее и активнее использовался в быту, даже несмотря на то, что все</w:t>
      </w:r>
      <w:r w:rsidR="000D3257" w:rsidRPr="000D3257">
        <w:rPr>
          <w:rFonts w:ascii="Times New Roman" w:hAnsi="Times New Roman" w:cs="Times New Roman"/>
          <w:sz w:val="28"/>
          <w:szCs w:val="28"/>
        </w:rPr>
        <w:t xml:space="preserve"> </w:t>
      </w:r>
      <w:r w:rsidR="000D3257">
        <w:rPr>
          <w:rFonts w:ascii="Times New Roman" w:hAnsi="Times New Roman" w:cs="Times New Roman"/>
          <w:sz w:val="28"/>
          <w:szCs w:val="28"/>
        </w:rPr>
        <w:t>деловые вопросы решались на испанском или на местных африканских языках.</w:t>
      </w:r>
    </w:p>
    <w:p w:rsidR="00E57B23" w:rsidRDefault="000D3257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образованием колонии Испанская Гвинея контроль над территорией со стороны испанского правительства приобрел более оформленный и структурированный характер</w:t>
      </w:r>
      <w:r w:rsidR="009E001E">
        <w:rPr>
          <w:rFonts w:ascii="Times New Roman" w:hAnsi="Times New Roman" w:cs="Times New Roman"/>
          <w:sz w:val="28"/>
          <w:szCs w:val="28"/>
        </w:rPr>
        <w:t>. В сфере образования также наметились изменения в лучшую сторону: усилиями миссионеров, а также посредством открытия в Гвинее испанских государственных школ была осуществлена кампания по популяризации испанского языка, в результате которой значительная часть населения овладела испанским на достаточно высоком уровне.</w:t>
      </w:r>
    </w:p>
    <w:p w:rsidR="009E001E" w:rsidRDefault="000056AA" w:rsidP="002F2C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данные процессы происходили на фоне событий глобального масштаба в метрополии. Речь идет о гражданской войне в Испании и приходе к власти Франсиско Франко, режим которого не без столкновений и восстаний, однако весьма быстро был установлен на африканской территории</w:t>
      </w:r>
      <w:r w:rsidR="00E8156C">
        <w:rPr>
          <w:rFonts w:ascii="Times New Roman" w:hAnsi="Times New Roman" w:cs="Times New Roman"/>
          <w:sz w:val="28"/>
          <w:szCs w:val="28"/>
        </w:rPr>
        <w:t xml:space="preserve">. С момента введения чрезвычайного положения в колонии 5 июня 1936 года до захвата о. Аннобон, положившего конец сопротивлению противников Республики, прошло чуть более полугода, а отпор франкистам, по большому счету, попытались дать лишь </w:t>
      </w:r>
      <w:r w:rsidR="00051887">
        <w:rPr>
          <w:rFonts w:ascii="Times New Roman" w:hAnsi="Times New Roman" w:cs="Times New Roman"/>
          <w:sz w:val="28"/>
          <w:szCs w:val="28"/>
        </w:rPr>
        <w:t>повстанцы с материковой части Испанской Гвинеи. Но и здесь прибывшие из Испании войска смогли в короткие сроки уладить ситуацию.</w:t>
      </w:r>
    </w:p>
    <w:p w:rsidR="00477F3E" w:rsidRPr="00203118" w:rsidRDefault="00051887" w:rsidP="008B46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Испании по отношению к африканской заморской территории с приходом к власти каудильо существенно не изменилась,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примерно с 1950-х годов перемены начинают зреть </w:t>
      </w:r>
      <w:r w:rsidR="005A638C">
        <w:rPr>
          <w:rFonts w:ascii="Times New Roman" w:hAnsi="Times New Roman" w:cs="Times New Roman"/>
          <w:sz w:val="28"/>
          <w:szCs w:val="28"/>
        </w:rPr>
        <w:t xml:space="preserve">изнутри колонии, получившей к тому моменту статус испанской провинции в Гвинейском заливе (официальное название данной местности несколько раз менялось в течение </w:t>
      </w:r>
      <w:r w:rsidR="00261ED5">
        <w:rPr>
          <w:rFonts w:ascii="Times New Roman" w:hAnsi="Times New Roman" w:cs="Times New Roman"/>
          <w:sz w:val="28"/>
          <w:szCs w:val="28"/>
        </w:rPr>
        <w:t xml:space="preserve">1956-1963 гг.). </w:t>
      </w:r>
      <w:r w:rsidR="00B579C7">
        <w:rPr>
          <w:rFonts w:ascii="Times New Roman" w:hAnsi="Times New Roman" w:cs="Times New Roman"/>
          <w:sz w:val="28"/>
          <w:szCs w:val="28"/>
        </w:rPr>
        <w:t>Борьба за независимость</w:t>
      </w:r>
      <w:r w:rsidR="00724F43">
        <w:rPr>
          <w:rFonts w:ascii="Times New Roman" w:hAnsi="Times New Roman" w:cs="Times New Roman"/>
          <w:sz w:val="28"/>
          <w:szCs w:val="28"/>
        </w:rPr>
        <w:t xml:space="preserve"> африканских народов,</w:t>
      </w:r>
      <w:r w:rsidR="00B579C7">
        <w:rPr>
          <w:rFonts w:ascii="Times New Roman" w:hAnsi="Times New Roman" w:cs="Times New Roman"/>
          <w:sz w:val="28"/>
          <w:szCs w:val="28"/>
        </w:rPr>
        <w:t xml:space="preserve"> обострившаяся по окончании второй мировой войны не могла не затронуть единственную страну в Центральной Африк</w:t>
      </w:r>
      <w:r w:rsidR="00477F3E">
        <w:rPr>
          <w:rFonts w:ascii="Times New Roman" w:hAnsi="Times New Roman" w:cs="Times New Roman"/>
          <w:sz w:val="28"/>
          <w:szCs w:val="28"/>
        </w:rPr>
        <w:t>е</w:t>
      </w:r>
      <w:r w:rsidR="00B579C7">
        <w:rPr>
          <w:rFonts w:ascii="Times New Roman" w:hAnsi="Times New Roman" w:cs="Times New Roman"/>
          <w:sz w:val="28"/>
          <w:szCs w:val="28"/>
        </w:rPr>
        <w:t xml:space="preserve">, находящуюся под протекторатом королевства Испания. </w:t>
      </w:r>
      <w:r w:rsidR="00261ED5">
        <w:rPr>
          <w:rFonts w:ascii="Times New Roman" w:hAnsi="Times New Roman" w:cs="Times New Roman"/>
          <w:sz w:val="28"/>
          <w:szCs w:val="28"/>
        </w:rPr>
        <w:t xml:space="preserve">Одним из первых националистов, известных в истории Экваториальной Гвинеи в качестве организаторов освободительных движений, стал Акасио Манье Эла, убитый гражданской гвардией </w:t>
      </w:r>
      <w:r w:rsidR="00724F43">
        <w:rPr>
          <w:rFonts w:ascii="Times New Roman" w:hAnsi="Times New Roman" w:cs="Times New Roman"/>
          <w:sz w:val="28"/>
          <w:szCs w:val="28"/>
        </w:rPr>
        <w:t>за отказ подписать тот самый документ о приобретении Гвинеей статуса испанской провинции.</w:t>
      </w:r>
      <w:r w:rsidR="008B4604" w:rsidRPr="008B4604">
        <w:rPr>
          <w:rFonts w:ascii="Times New Roman" w:hAnsi="Times New Roman" w:cs="Times New Roman"/>
          <w:sz w:val="28"/>
          <w:szCs w:val="28"/>
        </w:rPr>
        <w:t xml:space="preserve"> </w:t>
      </w:r>
      <w:r w:rsidR="009A7433">
        <w:rPr>
          <w:rFonts w:ascii="Times New Roman" w:hAnsi="Times New Roman" w:cs="Times New Roman"/>
          <w:sz w:val="28"/>
          <w:szCs w:val="28"/>
        </w:rPr>
        <w:t>Гибель</w:t>
      </w:r>
      <w:r w:rsidR="008B4604">
        <w:rPr>
          <w:rFonts w:ascii="Times New Roman" w:hAnsi="Times New Roman" w:cs="Times New Roman"/>
          <w:sz w:val="28"/>
          <w:szCs w:val="28"/>
        </w:rPr>
        <w:t xml:space="preserve"> лидера </w:t>
      </w:r>
      <w:r w:rsidR="009A7433">
        <w:rPr>
          <w:rFonts w:ascii="Times New Roman" w:hAnsi="Times New Roman" w:cs="Times New Roman"/>
          <w:sz w:val="28"/>
          <w:szCs w:val="28"/>
        </w:rPr>
        <w:t>повстанцев</w:t>
      </w:r>
      <w:r w:rsidR="008B4604">
        <w:rPr>
          <w:rFonts w:ascii="Times New Roman" w:hAnsi="Times New Roman" w:cs="Times New Roman"/>
          <w:sz w:val="28"/>
          <w:szCs w:val="28"/>
        </w:rPr>
        <w:t xml:space="preserve"> не </w:t>
      </w:r>
      <w:r w:rsidR="009A7433">
        <w:rPr>
          <w:rFonts w:ascii="Times New Roman" w:hAnsi="Times New Roman" w:cs="Times New Roman"/>
          <w:sz w:val="28"/>
          <w:szCs w:val="28"/>
        </w:rPr>
        <w:t xml:space="preserve">только не сломила их сопротивление, но и во многом стала катализатором активных действий с их стороны: националисты приступили к активному распространению своих идей как внутри страны, так и в соседних Камеруне, Габоне и Нигерии, где также набирала обороты борьба за независимость. </w:t>
      </w:r>
    </w:p>
    <w:p w:rsidR="009A7433" w:rsidRDefault="009A7433" w:rsidP="008B46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еще 6 декабря 1962 года гвинейская делегация </w:t>
      </w:r>
      <w:r w:rsidR="00DD2D23">
        <w:rPr>
          <w:rFonts w:ascii="Times New Roman" w:hAnsi="Times New Roman" w:cs="Times New Roman"/>
          <w:sz w:val="28"/>
          <w:szCs w:val="28"/>
        </w:rPr>
        <w:t>выступила на международной ассамблее с призывом предоставить стране полную независимость, на деле Экваториальная Гвинея обретала суверенитет в несколько этапов, а окончательное провозглашение независимости африканского государства</w:t>
      </w:r>
      <w:r w:rsidR="00203118">
        <w:rPr>
          <w:rFonts w:ascii="Times New Roman" w:hAnsi="Times New Roman" w:cs="Times New Roman"/>
          <w:sz w:val="28"/>
          <w:szCs w:val="28"/>
        </w:rPr>
        <w:t>, за которое на проведенном испанским правительством референдуме проголосовало подавляющее большинство гвинейцев,</w:t>
      </w:r>
      <w:r w:rsidR="00DD2D23">
        <w:rPr>
          <w:rFonts w:ascii="Times New Roman" w:hAnsi="Times New Roman" w:cs="Times New Roman"/>
          <w:sz w:val="28"/>
          <w:szCs w:val="28"/>
        </w:rPr>
        <w:t xml:space="preserve"> произошло 12 октября 1968 года.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К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этому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времени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уже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была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разработана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и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ратифицирована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конституция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, </w:t>
      </w:r>
      <w:r w:rsidR="000F3464">
        <w:rPr>
          <w:rFonts w:ascii="Times New Roman" w:hAnsi="Times New Roman" w:cs="Times New Roman"/>
          <w:sz w:val="28"/>
          <w:szCs w:val="28"/>
        </w:rPr>
        <w:t>согласно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которой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Экваториальная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Гвинея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становилась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0F3464">
        <w:rPr>
          <w:rFonts w:ascii="Times New Roman" w:hAnsi="Times New Roman" w:cs="Times New Roman"/>
          <w:sz w:val="28"/>
          <w:szCs w:val="28"/>
        </w:rPr>
        <w:t>«</w:t>
      </w:r>
      <w:r w:rsidR="00B274D9">
        <w:rPr>
          <w:rFonts w:ascii="Times New Roman" w:hAnsi="Times New Roman" w:cs="Times New Roman"/>
          <w:sz w:val="28"/>
          <w:szCs w:val="28"/>
        </w:rPr>
        <w:t xml:space="preserve">состоящей из провинций Рио-Муни и Фернандо-По </w:t>
      </w:r>
      <w:r w:rsidR="000F3464">
        <w:rPr>
          <w:rFonts w:ascii="Times New Roman" w:hAnsi="Times New Roman" w:cs="Times New Roman"/>
          <w:sz w:val="28"/>
          <w:szCs w:val="28"/>
        </w:rPr>
        <w:t>независимой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, </w:t>
      </w:r>
      <w:r w:rsidR="000F3464">
        <w:rPr>
          <w:rFonts w:ascii="Times New Roman" w:hAnsi="Times New Roman" w:cs="Times New Roman"/>
          <w:sz w:val="28"/>
          <w:szCs w:val="28"/>
        </w:rPr>
        <w:t>неделимой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, </w:t>
      </w:r>
      <w:r w:rsidR="000F3464">
        <w:rPr>
          <w:rFonts w:ascii="Times New Roman" w:hAnsi="Times New Roman" w:cs="Times New Roman"/>
          <w:sz w:val="28"/>
          <w:szCs w:val="28"/>
        </w:rPr>
        <w:t>демократической и социальной республикой</w:t>
      </w:r>
      <w:r w:rsidR="00B274D9">
        <w:rPr>
          <w:rFonts w:ascii="Times New Roman" w:hAnsi="Times New Roman" w:cs="Times New Roman"/>
          <w:sz w:val="28"/>
          <w:szCs w:val="28"/>
        </w:rPr>
        <w:t>»</w:t>
      </w:r>
      <w:r w:rsidR="000F3464">
        <w:rPr>
          <w:rFonts w:ascii="Times New Roman" w:hAnsi="Times New Roman" w:cs="Times New Roman"/>
          <w:sz w:val="28"/>
          <w:szCs w:val="28"/>
        </w:rPr>
        <w:t xml:space="preserve"> с президентской формой правлений, в которой президент выбирается всеобщим прямым и тайным голосованием сроком на пять лет.</w:t>
      </w:r>
      <w:r w:rsidR="000F3464" w:rsidRPr="000F3464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Кроме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того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, </w:t>
      </w:r>
      <w:r w:rsidR="00B274D9">
        <w:rPr>
          <w:rFonts w:ascii="Times New Roman" w:hAnsi="Times New Roman" w:cs="Times New Roman"/>
          <w:sz w:val="28"/>
          <w:szCs w:val="28"/>
        </w:rPr>
        <w:t>конституция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гарантировала</w:t>
      </w:r>
      <w:r w:rsidR="000F3464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базовые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права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и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свободы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B274D9">
        <w:rPr>
          <w:rFonts w:ascii="Times New Roman" w:hAnsi="Times New Roman" w:cs="Times New Roman"/>
          <w:sz w:val="28"/>
          <w:szCs w:val="28"/>
        </w:rPr>
        <w:t>человека</w:t>
      </w:r>
      <w:r w:rsidR="00B274D9" w:rsidRPr="005869C3">
        <w:rPr>
          <w:rFonts w:ascii="Times New Roman" w:hAnsi="Times New Roman" w:cs="Times New Roman"/>
          <w:sz w:val="28"/>
          <w:szCs w:val="28"/>
        </w:rPr>
        <w:t xml:space="preserve">, </w:t>
      </w:r>
      <w:r w:rsidR="005869C3">
        <w:rPr>
          <w:rFonts w:ascii="Times New Roman" w:hAnsi="Times New Roman" w:cs="Times New Roman"/>
          <w:sz w:val="28"/>
          <w:szCs w:val="28"/>
        </w:rPr>
        <w:t>наделяла правом голоса всех жителей государства</w:t>
      </w:r>
      <w:r w:rsidR="000F3464" w:rsidRPr="005869C3">
        <w:rPr>
          <w:rFonts w:ascii="Times New Roman" w:hAnsi="Times New Roman" w:cs="Times New Roman"/>
          <w:sz w:val="28"/>
          <w:szCs w:val="28"/>
        </w:rPr>
        <w:t xml:space="preserve"> </w:t>
      </w:r>
      <w:r w:rsidR="005869C3">
        <w:rPr>
          <w:rFonts w:ascii="Times New Roman" w:hAnsi="Times New Roman" w:cs="Times New Roman"/>
          <w:sz w:val="28"/>
          <w:szCs w:val="28"/>
        </w:rPr>
        <w:t xml:space="preserve">и обозначала разделение </w:t>
      </w:r>
      <w:r w:rsidR="005869C3">
        <w:rPr>
          <w:rFonts w:ascii="Times New Roman" w:hAnsi="Times New Roman" w:cs="Times New Roman"/>
          <w:sz w:val="28"/>
          <w:szCs w:val="28"/>
        </w:rPr>
        <w:lastRenderedPageBreak/>
        <w:t>обязанностей между законодательными, исполнительными и судебными органами.</w:t>
      </w:r>
    </w:p>
    <w:p w:rsidR="00397552" w:rsidRDefault="005869C3" w:rsidP="008B46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радость от достижения цели, к которой жители Экваториальной Гвинеи стремились многие годы, была недолгой: с приходом к власти первого президента республики в истории страны наступили тяжелые времена, в ходе которых многие гвинейцы пересмотрели свое отношение к бывшей метрополии и к той «свободе», которую они обрели 22 сентября 1968 года, когда в стране прошли первые всеобщие выборы. </w:t>
      </w:r>
    </w:p>
    <w:p w:rsidR="005869C3" w:rsidRDefault="005869C3" w:rsidP="008B46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9C3">
        <w:rPr>
          <w:rFonts w:ascii="Times New Roman" w:hAnsi="Times New Roman" w:cs="Times New Roman"/>
          <w:sz w:val="28"/>
          <w:szCs w:val="28"/>
        </w:rPr>
        <w:t>Франсиско Масиас Нгема Бийого Ньеге Ндонг</w:t>
      </w:r>
      <w:r w:rsidR="00397552">
        <w:rPr>
          <w:rFonts w:ascii="Times New Roman" w:hAnsi="Times New Roman" w:cs="Times New Roman"/>
          <w:sz w:val="28"/>
          <w:szCs w:val="28"/>
        </w:rPr>
        <w:t xml:space="preserve"> навсегда останется в истории не только своей страны, но и всего африканского континента, встав в один ряд с другими известными тиранами, получившими власть в своих едва обретших независимость странах и повергнувшими их в пучину хаоса и террора.</w:t>
      </w:r>
      <w:r w:rsidR="00233FE2" w:rsidRPr="00233FE2">
        <w:rPr>
          <w:rFonts w:ascii="Times New Roman" w:hAnsi="Times New Roman" w:cs="Times New Roman"/>
          <w:sz w:val="28"/>
          <w:szCs w:val="28"/>
        </w:rPr>
        <w:t xml:space="preserve"> </w:t>
      </w:r>
      <w:r w:rsidR="005F7067">
        <w:rPr>
          <w:rFonts w:ascii="Times New Roman" w:hAnsi="Times New Roman" w:cs="Times New Roman"/>
          <w:sz w:val="28"/>
          <w:szCs w:val="28"/>
        </w:rPr>
        <w:t xml:space="preserve">Началось же все с того, что </w:t>
      </w:r>
      <w:r w:rsidR="008F437D">
        <w:rPr>
          <w:rFonts w:ascii="Times New Roman" w:hAnsi="Times New Roman" w:cs="Times New Roman"/>
          <w:sz w:val="28"/>
          <w:szCs w:val="28"/>
        </w:rPr>
        <w:t>малообразованный</w:t>
      </w:r>
      <w:r w:rsidR="009F0F0A">
        <w:rPr>
          <w:rFonts w:ascii="Times New Roman" w:hAnsi="Times New Roman" w:cs="Times New Roman"/>
          <w:sz w:val="28"/>
          <w:szCs w:val="28"/>
        </w:rPr>
        <w:t xml:space="preserve">, однако уверенный в себе и амбициозный выходец из семьи фанг сумел добиться расположения как испанцев, планировавших оставить во главе Экваториальной Гвинеи «своего» надежного человека, так и националистов, основные группы которых поддержали его кандидатуру на выборах. Масиас Нгема набрал 39,57% голосов в первом туре голосования и 62,35% </w:t>
      </w:r>
      <w:r w:rsidR="009F0F0A" w:rsidRPr="009F0F0A">
        <w:rPr>
          <w:rFonts w:ascii="Times New Roman" w:hAnsi="Times New Roman" w:cs="Times New Roman"/>
          <w:sz w:val="28"/>
          <w:szCs w:val="28"/>
        </w:rPr>
        <w:t>–</w:t>
      </w:r>
      <w:r w:rsidR="009F0F0A">
        <w:rPr>
          <w:rFonts w:ascii="Times New Roman" w:hAnsi="Times New Roman" w:cs="Times New Roman"/>
          <w:sz w:val="28"/>
          <w:szCs w:val="28"/>
        </w:rPr>
        <w:t xml:space="preserve"> во втором, опередив единственного реального конкурента </w:t>
      </w:r>
      <w:r w:rsidR="009F0F0A" w:rsidRPr="009F0F0A">
        <w:rPr>
          <w:rFonts w:ascii="Times New Roman" w:hAnsi="Times New Roman" w:cs="Times New Roman"/>
          <w:sz w:val="28"/>
          <w:szCs w:val="28"/>
        </w:rPr>
        <w:t>–</w:t>
      </w:r>
      <w:r w:rsidR="009F0F0A">
        <w:rPr>
          <w:rFonts w:ascii="Times New Roman" w:hAnsi="Times New Roman" w:cs="Times New Roman"/>
          <w:sz w:val="28"/>
          <w:szCs w:val="28"/>
        </w:rPr>
        <w:t xml:space="preserve"> главу Движения Национального Единства Экваториальной Гвинеи Бонифасио</w:t>
      </w:r>
      <w:r w:rsidR="009F0F0A" w:rsidRPr="009F0F0A">
        <w:rPr>
          <w:rFonts w:ascii="Times New Roman" w:hAnsi="Times New Roman" w:cs="Times New Roman"/>
          <w:sz w:val="28"/>
          <w:szCs w:val="28"/>
        </w:rPr>
        <w:t xml:space="preserve"> </w:t>
      </w:r>
      <w:r w:rsidR="009F0F0A">
        <w:rPr>
          <w:rFonts w:ascii="Times New Roman" w:hAnsi="Times New Roman" w:cs="Times New Roman"/>
          <w:sz w:val="28"/>
          <w:szCs w:val="28"/>
        </w:rPr>
        <w:t>Ондо</w:t>
      </w:r>
      <w:r w:rsidR="009F0F0A" w:rsidRPr="009F0F0A">
        <w:rPr>
          <w:rFonts w:ascii="Times New Roman" w:hAnsi="Times New Roman" w:cs="Times New Roman"/>
          <w:sz w:val="28"/>
          <w:szCs w:val="28"/>
        </w:rPr>
        <w:t xml:space="preserve"> </w:t>
      </w:r>
      <w:r w:rsidR="009F0F0A">
        <w:rPr>
          <w:rFonts w:ascii="Times New Roman" w:hAnsi="Times New Roman" w:cs="Times New Roman"/>
          <w:sz w:val="28"/>
          <w:szCs w:val="28"/>
        </w:rPr>
        <w:t xml:space="preserve">Эду-Агуонга. По всей вероятности, Масиас Нгема с опаской относился к политику, способному собрать вокруг себя значительное число единомышленников: в январе 1969 года </w:t>
      </w:r>
      <w:r w:rsidR="003342BE">
        <w:rPr>
          <w:rFonts w:ascii="Times New Roman" w:hAnsi="Times New Roman" w:cs="Times New Roman"/>
          <w:sz w:val="28"/>
          <w:szCs w:val="28"/>
        </w:rPr>
        <w:t>Ондо Эду был казнен по обвинению в организации государственного переворота. Двумя месяцами позже подобная участь постигла еще одного участника президентских выборов Атанасио Ндонго. Становилось понятно, что Масиас Нгема стремится как можно быстрее разделаться с оппозицией и захватить всю власть в стране, невзирая на положения конституция и недовольство со стороны бывших испанских союзников.</w:t>
      </w:r>
    </w:p>
    <w:p w:rsidR="0036327A" w:rsidRDefault="0036327A" w:rsidP="008B46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Планомерно уничтожая возможных соперников в среде националистов, президент одновременно начал борьбу с испанцами, которые были объявлены «врагами гвинейского народа», в связи с чем по стране прокатилась волна погромов, вынудивших испанское население Экваториальной Гвинеи в срочном порядке эмигрировать на родину или, по крайней мере, в близлежащие африканские страны, где злоупотребление правителей властью не разрослось до таких масштабов. В скором времени в эти же соседние государства (в основном, </w:t>
      </w:r>
      <w:r w:rsidR="00F746DE">
        <w:rPr>
          <w:rFonts w:ascii="Times New Roman" w:hAnsi="Times New Roman" w:cs="Times New Roman"/>
          <w:sz w:val="28"/>
          <w:szCs w:val="28"/>
        </w:rPr>
        <w:t xml:space="preserve">речь идет о </w:t>
      </w:r>
      <w:r>
        <w:rPr>
          <w:rFonts w:ascii="Times New Roman" w:hAnsi="Times New Roman" w:cs="Times New Roman"/>
          <w:sz w:val="28"/>
          <w:szCs w:val="28"/>
        </w:rPr>
        <w:t>граничащи</w:t>
      </w:r>
      <w:r w:rsidR="00F746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Рио-Муни Камерун</w:t>
      </w:r>
      <w:r w:rsidR="00F746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Габон</w:t>
      </w:r>
      <w:r w:rsidR="00F746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отправилось и большинство представителей гвинейской интеллигенции, оказавшейся неспособной жить в стране, которая на глазах приходила в упадок, главной причиной которого стала политика Масиаса Нгема.</w:t>
      </w:r>
    </w:p>
    <w:p w:rsidR="0036327A" w:rsidRDefault="003D2BCB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году был принят конституционный закон, согласно которому гвинейский диктатор становился пожизненным президентом страны.</w:t>
      </w:r>
      <w:r w:rsidR="00F746DE">
        <w:rPr>
          <w:rFonts w:ascii="Times New Roman" w:hAnsi="Times New Roman" w:cs="Times New Roman"/>
          <w:sz w:val="28"/>
          <w:szCs w:val="28"/>
        </w:rPr>
        <w:t xml:space="preserve"> К тому моменту Масиас Нгема уже успел позаботиться о том, чтобы на всех ведущих позициях в системе управления государством оказались его родственники или хорошие знакомые, а среди жителей Экваториальной Гвинеи сложилось мнение о том, что сам президент является если не богом, то как минимум могущественным магом и жрецом, </w:t>
      </w:r>
      <w:r w:rsidR="00F24F0E">
        <w:rPr>
          <w:rFonts w:ascii="Times New Roman" w:hAnsi="Times New Roman" w:cs="Times New Roman"/>
          <w:sz w:val="28"/>
          <w:szCs w:val="28"/>
        </w:rPr>
        <w:t>ведущим</w:t>
      </w:r>
      <w:r w:rsidR="00F746DE">
        <w:rPr>
          <w:rFonts w:ascii="Times New Roman" w:hAnsi="Times New Roman" w:cs="Times New Roman"/>
          <w:sz w:val="28"/>
          <w:szCs w:val="28"/>
        </w:rPr>
        <w:t xml:space="preserve"> страну к выходу из «бедственного положения, в котором она оказалась по </w:t>
      </w:r>
      <w:r w:rsidR="00412B86">
        <w:rPr>
          <w:rFonts w:ascii="Times New Roman" w:hAnsi="Times New Roman" w:cs="Times New Roman"/>
          <w:sz w:val="28"/>
          <w:szCs w:val="28"/>
        </w:rPr>
        <w:t>вине</w:t>
      </w:r>
      <w:r w:rsidR="00F746DE">
        <w:rPr>
          <w:rFonts w:ascii="Times New Roman" w:hAnsi="Times New Roman" w:cs="Times New Roman"/>
          <w:sz w:val="28"/>
          <w:szCs w:val="28"/>
        </w:rPr>
        <w:t xml:space="preserve"> колониали</w:t>
      </w:r>
      <w:r w:rsidR="00412B86">
        <w:rPr>
          <w:rFonts w:ascii="Times New Roman" w:hAnsi="Times New Roman" w:cs="Times New Roman"/>
          <w:sz w:val="28"/>
          <w:szCs w:val="28"/>
        </w:rPr>
        <w:t>стов</w:t>
      </w:r>
      <w:r w:rsidR="00F746DE">
        <w:rPr>
          <w:rFonts w:ascii="Times New Roman" w:hAnsi="Times New Roman" w:cs="Times New Roman"/>
          <w:sz w:val="28"/>
          <w:szCs w:val="28"/>
        </w:rPr>
        <w:t xml:space="preserve">» </w:t>
      </w:r>
      <w:r w:rsidR="00F746DE" w:rsidRPr="00F746DE">
        <w:rPr>
          <w:rFonts w:ascii="Times New Roman" w:hAnsi="Times New Roman" w:cs="Times New Roman"/>
          <w:sz w:val="28"/>
          <w:szCs w:val="28"/>
        </w:rPr>
        <w:t>[</w:t>
      </w:r>
      <w:r w:rsidR="00162681">
        <w:rPr>
          <w:rFonts w:ascii="Times New Roman" w:hAnsi="Times New Roman" w:cs="Times New Roman"/>
          <w:sz w:val="28"/>
          <w:szCs w:val="28"/>
          <w:lang w:val="en-US"/>
        </w:rPr>
        <w:t>Alfonso</w:t>
      </w:r>
      <w:r w:rsidR="00162681" w:rsidRPr="00162681">
        <w:rPr>
          <w:rFonts w:ascii="Times New Roman" w:hAnsi="Times New Roman" w:cs="Times New Roman"/>
          <w:sz w:val="28"/>
          <w:szCs w:val="28"/>
        </w:rPr>
        <w:t xml:space="preserve"> 1987</w:t>
      </w:r>
      <w:r w:rsidR="00D769E7" w:rsidRPr="00D769E7">
        <w:rPr>
          <w:rFonts w:ascii="Times New Roman" w:hAnsi="Times New Roman" w:cs="Times New Roman"/>
          <w:sz w:val="28"/>
          <w:szCs w:val="28"/>
        </w:rPr>
        <w:t>: 423</w:t>
      </w:r>
      <w:r w:rsidR="00F746DE" w:rsidRPr="00F746DE">
        <w:rPr>
          <w:rFonts w:ascii="Times New Roman" w:hAnsi="Times New Roman" w:cs="Times New Roman"/>
          <w:sz w:val="28"/>
          <w:szCs w:val="28"/>
        </w:rPr>
        <w:t>]</w:t>
      </w:r>
      <w:r w:rsidR="00F746DE">
        <w:rPr>
          <w:rFonts w:ascii="Times New Roman" w:hAnsi="Times New Roman" w:cs="Times New Roman"/>
          <w:sz w:val="28"/>
          <w:szCs w:val="28"/>
        </w:rPr>
        <w:t>.</w:t>
      </w:r>
      <w:r w:rsidR="00F24F0E">
        <w:rPr>
          <w:rFonts w:ascii="Times New Roman" w:hAnsi="Times New Roman" w:cs="Times New Roman"/>
          <w:sz w:val="28"/>
          <w:szCs w:val="28"/>
        </w:rPr>
        <w:t xml:space="preserve"> </w:t>
      </w:r>
      <w:r w:rsidR="00412B86">
        <w:rPr>
          <w:rFonts w:ascii="Times New Roman" w:hAnsi="Times New Roman" w:cs="Times New Roman"/>
          <w:sz w:val="28"/>
          <w:szCs w:val="28"/>
        </w:rPr>
        <w:t xml:space="preserve">Испанский язык лишается статуса официального и его употребление начинает преследоваться законом </w:t>
      </w:r>
      <w:r w:rsidR="00412B86" w:rsidRPr="00412B86">
        <w:rPr>
          <w:rFonts w:ascii="Times New Roman" w:hAnsi="Times New Roman" w:cs="Times New Roman"/>
          <w:sz w:val="28"/>
          <w:szCs w:val="28"/>
        </w:rPr>
        <w:t>–</w:t>
      </w:r>
      <w:r w:rsidR="00412B86">
        <w:rPr>
          <w:rFonts w:ascii="Times New Roman" w:hAnsi="Times New Roman" w:cs="Times New Roman"/>
          <w:sz w:val="28"/>
          <w:szCs w:val="28"/>
        </w:rPr>
        <w:t xml:space="preserve"> культура и язык фанг отныне занимают главенствующее положение в государстве. Хотя особой речи о развитии культуры не ведется: 1974 год знаменуется массовым закрытием школ и библиотек, подобная же участь постигает здравоохранительные организации (Масиас Нгема призывает население использовать народные средства для исцеления всех болезней) и центральный банк страны (денежный запас Экваториальной Гвинеи отныне хранятся дома у президента).</w:t>
      </w:r>
      <w:r w:rsidR="00011091">
        <w:rPr>
          <w:rFonts w:ascii="Times New Roman" w:hAnsi="Times New Roman" w:cs="Times New Roman"/>
          <w:sz w:val="28"/>
          <w:szCs w:val="28"/>
        </w:rPr>
        <w:t xml:space="preserve"> Президентом не предпринималось никаких </w:t>
      </w:r>
      <w:r w:rsidR="00011091">
        <w:rPr>
          <w:rFonts w:ascii="Times New Roman" w:hAnsi="Times New Roman" w:cs="Times New Roman"/>
          <w:sz w:val="28"/>
          <w:szCs w:val="28"/>
        </w:rPr>
        <w:lastRenderedPageBreak/>
        <w:t xml:space="preserve">усилий по благоустройству городов и сел республики: проблемы электрификации, канализации, транспорта и многие другие насущные вопросы не поднимались в период правления сумасшедшего диктатора, озабоченного собственным обогащением и борьбой любыми проявлениями иностранного влияния на дела государства. В 1978 в стране было запрещено католичество. </w:t>
      </w:r>
    </w:p>
    <w:p w:rsidR="00011091" w:rsidRDefault="00011091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достаточно быстро стало понятно, что власть над Экваториальной Гвинеей находится в руках неуравновешенного человека, действительно страдающего психическими заболеваниями и не способного принести стране ничего, кроме бедности и разрухи во всех сферах жизни общества. В то же время ясно было и то, что свержение режима Масиаса Нгема, окружившего себя лишь самыми верными сторонниками и </w:t>
      </w:r>
      <w:r w:rsidR="00B73936">
        <w:rPr>
          <w:rFonts w:ascii="Times New Roman" w:hAnsi="Times New Roman" w:cs="Times New Roman"/>
          <w:sz w:val="28"/>
          <w:szCs w:val="28"/>
        </w:rPr>
        <w:t xml:space="preserve">позаботившегося о том, чтобы большая часть населения боготворила своего правителя, даже несмотря на критическое состояние государства, представлялось практически невыполнимой задачей, учитывая ту легкость, с которой гвинейский тиран истреблял всех неугодных ему жителей (за десять лет правления Масиаса Нгема население Экваториальной Гвинеи уменьшилось </w:t>
      </w:r>
      <w:r w:rsidR="009E7E6C">
        <w:rPr>
          <w:rFonts w:ascii="Times New Roman" w:hAnsi="Times New Roman" w:cs="Times New Roman"/>
          <w:sz w:val="28"/>
          <w:szCs w:val="28"/>
        </w:rPr>
        <w:t>практически</w:t>
      </w:r>
      <w:r w:rsidR="00B73936">
        <w:rPr>
          <w:rFonts w:ascii="Times New Roman" w:hAnsi="Times New Roman" w:cs="Times New Roman"/>
          <w:sz w:val="28"/>
          <w:szCs w:val="28"/>
        </w:rPr>
        <w:t xml:space="preserve"> в три раза). Однако недовольство диктатором росло и среди приближенных</w:t>
      </w:r>
      <w:r w:rsidR="009E7E6C">
        <w:rPr>
          <w:rFonts w:ascii="Times New Roman" w:hAnsi="Times New Roman" w:cs="Times New Roman"/>
          <w:sz w:val="28"/>
          <w:szCs w:val="28"/>
        </w:rPr>
        <w:t>, которых угнетала жизнь в атмосфере постоянного страха и покорности. Разрубить гордиев узел выпало на долю племянника президента Теодоро Обианга Нгема Мбасого, занимавшего в то время пост командующего Национальной гвардией. 3 августа 1979 года при поддержке батальона марокканских солдат</w:t>
      </w:r>
      <w:r w:rsidR="00932482">
        <w:rPr>
          <w:rFonts w:ascii="Times New Roman" w:hAnsi="Times New Roman" w:cs="Times New Roman"/>
          <w:sz w:val="28"/>
          <w:szCs w:val="28"/>
        </w:rPr>
        <w:t xml:space="preserve"> Теодоро Обианг Нгема осуществил военный переворот, ознаменовав начало новой эры в разоренном и отсталом африканском государстве.</w:t>
      </w:r>
    </w:p>
    <w:p w:rsidR="00932482" w:rsidRDefault="00932482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представленные в первом параграфе этой главы, показывают, что по сравнению с периодом правления Масиаса Нгема состояние Экваториальной Гвинеи изменилось в лучшую сторону.</w:t>
      </w:r>
      <w:r w:rsidR="001C42E5">
        <w:rPr>
          <w:rFonts w:ascii="Times New Roman" w:hAnsi="Times New Roman" w:cs="Times New Roman"/>
          <w:sz w:val="28"/>
          <w:szCs w:val="28"/>
        </w:rPr>
        <w:t xml:space="preserve"> В то же время они также позволяют сделать определенные выводы о том, насколько </w:t>
      </w:r>
      <w:r w:rsidR="001C42E5">
        <w:rPr>
          <w:rFonts w:ascii="Times New Roman" w:hAnsi="Times New Roman" w:cs="Times New Roman"/>
          <w:sz w:val="28"/>
          <w:szCs w:val="28"/>
        </w:rPr>
        <w:lastRenderedPageBreak/>
        <w:t>эффективно используются на благо страны обнаруженные в недрах ресурсы и насколько далеко Гвинея ушла от тоталитарного режима первого президента государства.</w:t>
      </w:r>
    </w:p>
    <w:p w:rsidR="001C42E5" w:rsidRDefault="001C42E5" w:rsidP="001C42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хотим сосредоточить внимание на том факте, что по окончании правления Масиаса Нгема испанский язык был восстановлен в своих правах и вновь получил широкое распространение в Экваториальной Гвинее. Многие задавались вопросом, почему гвинейский народ, воссоздавая страну практически из руин как в материальном, так и в духовном плане, предпочел язык бывшей метрополии автохтонным языкам</w:t>
      </w:r>
      <w:r w:rsidR="00833372">
        <w:rPr>
          <w:rFonts w:ascii="Times New Roman" w:hAnsi="Times New Roman" w:cs="Times New Roman"/>
          <w:sz w:val="28"/>
          <w:szCs w:val="28"/>
        </w:rPr>
        <w:t>, английскому пиджину, так до конца и не искорененному на гвинейской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или, например, французскому языку, ставшему официальным в большинстве соседних государств. </w:t>
      </w:r>
      <w:r w:rsidR="00833372">
        <w:rPr>
          <w:rFonts w:ascii="Times New Roman" w:hAnsi="Times New Roman" w:cs="Times New Roman"/>
          <w:sz w:val="28"/>
          <w:szCs w:val="28"/>
        </w:rPr>
        <w:t xml:space="preserve">Причины подобного решения кроются в поиске гвинейцами собственной идентичности, другими словами, местное население нуждалось в сплачивающем факторе, которым в данной ситуации и выступил испанский язык. </w:t>
      </w:r>
      <w:r w:rsidR="000C1CCA">
        <w:rPr>
          <w:rFonts w:ascii="Times New Roman" w:hAnsi="Times New Roman" w:cs="Times New Roman"/>
          <w:sz w:val="28"/>
          <w:szCs w:val="28"/>
        </w:rPr>
        <w:t>Исследователи отмечают, что даже за рубежом выходцы из Экваториальной Гвинеи, представляющие одну и ту же народность и способные использовать для коммуникации родной африканский язык, предпочитают общаться на испанском, подчеркивая таким образом свое гвинейское происхождение.</w:t>
      </w:r>
    </w:p>
    <w:p w:rsidR="002E34E5" w:rsidRDefault="000C1CCA" w:rsidP="002E34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описанные в данном параграфе исторические события не могли не повлиять на лингвистическую ситуацию в стране, и влияние местных языков, равно как и определенное воздействие английского, французского и португальского, несомненно, отражено в гвинейской речи. Попытки определить, насколько </w:t>
      </w:r>
      <w:r w:rsidR="00DD3023">
        <w:rPr>
          <w:rFonts w:ascii="Times New Roman" w:hAnsi="Times New Roman" w:cs="Times New Roman"/>
          <w:sz w:val="28"/>
          <w:szCs w:val="28"/>
        </w:rPr>
        <w:t xml:space="preserve">сильным оказалось данное влияние и что из себя представляет современный испанский язык Экваториальной Гвинеи, предпринимались многими зарубежными и отечественными специалистами, однако определенные изменения в политической жизни общества, равно как и тенденция к глобализации, во многом обусловленная развитием средств </w:t>
      </w:r>
      <w:r w:rsidR="00DD3023">
        <w:rPr>
          <w:rFonts w:ascii="Times New Roman" w:hAnsi="Times New Roman" w:cs="Times New Roman"/>
          <w:sz w:val="28"/>
          <w:szCs w:val="28"/>
        </w:rPr>
        <w:lastRenderedPageBreak/>
        <w:t>коммуникации, ведут к тому, что проблема остается актуальной и по сей день.</w:t>
      </w:r>
    </w:p>
    <w:p w:rsidR="00E024E3" w:rsidRDefault="00E024E3" w:rsidP="002E34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53A" w:rsidRPr="002E34E5" w:rsidRDefault="00E3253A" w:rsidP="002E34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25E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9B">
        <w:rPr>
          <w:rFonts w:ascii="Times New Roman" w:hAnsi="Times New Roman" w:cs="Times New Roman"/>
          <w:b/>
          <w:sz w:val="28"/>
          <w:szCs w:val="28"/>
        </w:rPr>
        <w:t>Исследование испанского языка Экваториальной Гвинеи предшественниками</w:t>
      </w:r>
    </w:p>
    <w:p w:rsidR="00590C64" w:rsidRDefault="00023F0E" w:rsidP="00590C6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фактически Испания получила в свое распоряжение территорию современной Экваториальной Гвинеи во 2-ой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лингвистические процессы, запущенные как на островах Фернандо-По и Аннобон, так и на материковой части колониальных владений, долгое время не интересовали </w:t>
      </w:r>
      <w:r w:rsidR="005A6C37">
        <w:rPr>
          <w:rFonts w:ascii="Times New Roman" w:hAnsi="Times New Roman" w:cs="Times New Roman"/>
          <w:sz w:val="28"/>
          <w:szCs w:val="28"/>
        </w:rPr>
        <w:t>ученых-языковедов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C37">
        <w:rPr>
          <w:rFonts w:ascii="Times New Roman" w:hAnsi="Times New Roman" w:cs="Times New Roman"/>
          <w:sz w:val="28"/>
          <w:szCs w:val="28"/>
        </w:rPr>
        <w:t xml:space="preserve"> Попыток сформировать на данной земле ту или иную языковую политику также не предпринималось, поэтому местное население подвергалось достаточно хаотичному воздействию не только испанских, но и британских миссионеров, а на о. Аннобон, к примеру, по-прежнему сильным оставалось португальское влияние.</w:t>
      </w:r>
      <w:r w:rsidR="0066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3A" w:rsidRDefault="00415874" w:rsidP="00590C6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вела</w:t>
      </w:r>
      <w:r w:rsidR="00A23713">
        <w:rPr>
          <w:rFonts w:ascii="Times New Roman" w:hAnsi="Times New Roman" w:cs="Times New Roman"/>
          <w:sz w:val="28"/>
          <w:szCs w:val="28"/>
        </w:rPr>
        <w:t xml:space="preserve"> к зарождению</w:t>
      </w:r>
      <w:r>
        <w:rPr>
          <w:rFonts w:ascii="Times New Roman" w:hAnsi="Times New Roman" w:cs="Times New Roman"/>
          <w:sz w:val="28"/>
          <w:szCs w:val="28"/>
        </w:rPr>
        <w:t xml:space="preserve"> в разных регионах колонии</w:t>
      </w:r>
      <w:r w:rsidR="00A2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нескольких вариантов пиджинов, среди которых наиболее прижившимся оказался английский пиджин, </w:t>
      </w:r>
      <w:r w:rsidR="00DE70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аше</w:t>
      </w:r>
      <w:r w:rsidR="00DE7079">
        <w:rPr>
          <w:rFonts w:ascii="Times New Roman" w:hAnsi="Times New Roman" w:cs="Times New Roman"/>
          <w:sz w:val="28"/>
          <w:szCs w:val="28"/>
        </w:rPr>
        <w:t>дший</w:t>
      </w:r>
      <w:r>
        <w:rPr>
          <w:rFonts w:ascii="Times New Roman" w:hAnsi="Times New Roman" w:cs="Times New Roman"/>
          <w:sz w:val="28"/>
          <w:szCs w:val="28"/>
        </w:rPr>
        <w:t xml:space="preserve"> свое место на языковой карте </w:t>
      </w:r>
      <w:r w:rsidR="00C719AA">
        <w:rPr>
          <w:rFonts w:ascii="Times New Roman" w:hAnsi="Times New Roman" w:cs="Times New Roman"/>
          <w:sz w:val="28"/>
          <w:szCs w:val="28"/>
        </w:rPr>
        <w:t>Экваториальной Гвинеи</w:t>
      </w:r>
      <w:r>
        <w:rPr>
          <w:rFonts w:ascii="Times New Roman" w:hAnsi="Times New Roman" w:cs="Times New Roman"/>
          <w:sz w:val="28"/>
          <w:szCs w:val="28"/>
        </w:rPr>
        <w:t xml:space="preserve"> и по ослаблении британского интереса </w:t>
      </w:r>
      <w:r w:rsidR="00C719AA">
        <w:rPr>
          <w:rFonts w:ascii="Times New Roman" w:hAnsi="Times New Roman" w:cs="Times New Roman"/>
          <w:sz w:val="28"/>
          <w:szCs w:val="28"/>
        </w:rPr>
        <w:t xml:space="preserve">к исследуемой территории. В то же время американский ученый Джон М. Липски, проанализировавший </w:t>
      </w:r>
      <w:r w:rsidR="00590C64">
        <w:rPr>
          <w:rFonts w:ascii="Times New Roman" w:hAnsi="Times New Roman" w:cs="Times New Roman"/>
          <w:sz w:val="28"/>
          <w:szCs w:val="28"/>
        </w:rPr>
        <w:t xml:space="preserve">ряд наиболее ранних примеров речи </w:t>
      </w:r>
      <w:r w:rsidR="00DE7079">
        <w:rPr>
          <w:rFonts w:ascii="Times New Roman" w:hAnsi="Times New Roman" w:cs="Times New Roman"/>
          <w:sz w:val="28"/>
          <w:szCs w:val="28"/>
        </w:rPr>
        <w:t xml:space="preserve">местных жителей, делает вывод о том, что в конце </w:t>
      </w:r>
      <w:r w:rsidR="00DE70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7079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DE70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7079" w:rsidRPr="00DE7079">
        <w:rPr>
          <w:rFonts w:ascii="Times New Roman" w:hAnsi="Times New Roman" w:cs="Times New Roman"/>
          <w:sz w:val="28"/>
          <w:szCs w:val="28"/>
        </w:rPr>
        <w:t xml:space="preserve"> вв. </w:t>
      </w:r>
      <w:r w:rsidR="00DE7079">
        <w:rPr>
          <w:rFonts w:ascii="Times New Roman" w:hAnsi="Times New Roman" w:cs="Times New Roman"/>
          <w:sz w:val="28"/>
          <w:szCs w:val="28"/>
        </w:rPr>
        <w:t xml:space="preserve">большой процент населения использовал в качестве средства коммуникации своеобразный испанский пиджин. Однако </w:t>
      </w:r>
      <w:r w:rsidR="004A192B">
        <w:rPr>
          <w:rFonts w:ascii="Times New Roman" w:hAnsi="Times New Roman" w:cs="Times New Roman"/>
          <w:sz w:val="28"/>
          <w:szCs w:val="28"/>
        </w:rPr>
        <w:t>Д. М. Липски</w:t>
      </w:r>
      <w:r w:rsidR="00DE7079">
        <w:rPr>
          <w:rFonts w:ascii="Times New Roman" w:hAnsi="Times New Roman" w:cs="Times New Roman"/>
          <w:sz w:val="28"/>
          <w:szCs w:val="28"/>
        </w:rPr>
        <w:t xml:space="preserve"> признает, что материал, послуживший основой для данного заключения, не являе</w:t>
      </w:r>
      <w:r w:rsidR="004A192B">
        <w:rPr>
          <w:rFonts w:ascii="Times New Roman" w:hAnsi="Times New Roman" w:cs="Times New Roman"/>
          <w:sz w:val="28"/>
          <w:szCs w:val="28"/>
        </w:rPr>
        <w:t xml:space="preserve">тся истиной в первой инстанции, так как сами примеры зачастую представляют собой скорее исключения из правил, а сбором информации занимались не лингвисты, а увлеченные мореплаватели, не всегда способные максимально грамотно интерпретировать и записать фрагменты речи гвинейцев. Кроме </w:t>
      </w:r>
      <w:r w:rsidR="004A192B">
        <w:rPr>
          <w:rFonts w:ascii="Times New Roman" w:hAnsi="Times New Roman" w:cs="Times New Roman"/>
          <w:sz w:val="28"/>
          <w:szCs w:val="28"/>
        </w:rPr>
        <w:lastRenderedPageBreak/>
        <w:t xml:space="preserve">того, </w:t>
      </w:r>
      <w:r w:rsidR="00F4630B">
        <w:rPr>
          <w:rFonts w:ascii="Times New Roman" w:hAnsi="Times New Roman" w:cs="Times New Roman"/>
          <w:sz w:val="28"/>
          <w:szCs w:val="28"/>
        </w:rPr>
        <w:t xml:space="preserve">ряд поздних исследований, проведенных среди пожилых носителей испанского языка в Экваториальной Гвинее, показал, что уже в первой половине </w:t>
      </w:r>
      <w:r w:rsidR="00F463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4630B" w:rsidRPr="00F4630B">
        <w:rPr>
          <w:rFonts w:ascii="Times New Roman" w:hAnsi="Times New Roman" w:cs="Times New Roman"/>
          <w:sz w:val="28"/>
          <w:szCs w:val="28"/>
        </w:rPr>
        <w:t xml:space="preserve"> </w:t>
      </w:r>
      <w:r w:rsidR="00F4630B">
        <w:rPr>
          <w:rFonts w:ascii="Times New Roman" w:hAnsi="Times New Roman" w:cs="Times New Roman"/>
          <w:sz w:val="28"/>
          <w:szCs w:val="28"/>
        </w:rPr>
        <w:t xml:space="preserve">века </w:t>
      </w:r>
      <w:r w:rsidR="00F022FF">
        <w:rPr>
          <w:rFonts w:ascii="Times New Roman" w:hAnsi="Times New Roman" w:cs="Times New Roman"/>
          <w:sz w:val="28"/>
          <w:szCs w:val="28"/>
        </w:rPr>
        <w:t>местные жители на отно</w:t>
      </w:r>
      <w:r w:rsidR="00873961">
        <w:rPr>
          <w:rFonts w:ascii="Times New Roman" w:hAnsi="Times New Roman" w:cs="Times New Roman"/>
          <w:sz w:val="28"/>
          <w:szCs w:val="28"/>
        </w:rPr>
        <w:t xml:space="preserve">сительно высоком уровне владели </w:t>
      </w:r>
      <w:r w:rsidR="00F022FF">
        <w:rPr>
          <w:rFonts w:ascii="Times New Roman" w:hAnsi="Times New Roman" w:cs="Times New Roman"/>
          <w:sz w:val="28"/>
          <w:szCs w:val="28"/>
        </w:rPr>
        <w:t>нормативным испанским языком</w:t>
      </w:r>
      <w:r w:rsidR="00274F79">
        <w:rPr>
          <w:rFonts w:ascii="Times New Roman" w:hAnsi="Times New Roman" w:cs="Times New Roman"/>
          <w:sz w:val="28"/>
          <w:szCs w:val="28"/>
        </w:rPr>
        <w:t xml:space="preserve"> (наибольший процент испаноговорящих приходился на о. Фернандо-По)</w:t>
      </w:r>
      <w:r w:rsidR="00F022F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74F79">
        <w:rPr>
          <w:rFonts w:ascii="Times New Roman" w:hAnsi="Times New Roman" w:cs="Times New Roman"/>
          <w:sz w:val="28"/>
          <w:szCs w:val="28"/>
        </w:rPr>
        <w:t>можно говорить о том, что вполне логичный этап распространения испанского в форме пиджина в подходящий момент не оказался отображен в научных работах.</w:t>
      </w:r>
    </w:p>
    <w:p w:rsidR="00873961" w:rsidRDefault="00873961" w:rsidP="00590C6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испанский язык Экваториальной Гвинеи, естественно, еще не успел оформиться как единое целое и в разных областях колонии представлял собой неоднородное явление, подверженное воздействию субстратов, </w:t>
      </w:r>
      <w:r w:rsidR="00514991">
        <w:rPr>
          <w:rFonts w:ascii="Times New Roman" w:hAnsi="Times New Roman" w:cs="Times New Roman"/>
          <w:sz w:val="28"/>
          <w:szCs w:val="28"/>
        </w:rPr>
        <w:t>укоренившихся</w:t>
      </w:r>
      <w:r>
        <w:rPr>
          <w:rFonts w:ascii="Times New Roman" w:hAnsi="Times New Roman" w:cs="Times New Roman"/>
          <w:sz w:val="28"/>
          <w:szCs w:val="28"/>
        </w:rPr>
        <w:t xml:space="preserve"> на той или иной территории.</w:t>
      </w:r>
      <w:r w:rsidR="00514991">
        <w:rPr>
          <w:rFonts w:ascii="Times New Roman" w:hAnsi="Times New Roman" w:cs="Times New Roman"/>
          <w:sz w:val="28"/>
          <w:szCs w:val="28"/>
        </w:rPr>
        <w:t xml:space="preserve"> Высказывания африканцев, собранные такими исследователями, как Мануэль Ирадьер-и-Бульфи, Феррер Пьера, Флейтас Алонсо, изобилуют отклонениями, однако те явления, которые встречались, к примеру, в испанском языке у буби не имели ничего общего с феноменами испанского языка фанг, проживающих на побережье материковой части Гвинеи. Ситуация же в глубине континента, вероятно, была еще более запутанной, однако </w:t>
      </w:r>
      <w:r w:rsidR="00CE1B36">
        <w:rPr>
          <w:rFonts w:ascii="Times New Roman" w:hAnsi="Times New Roman" w:cs="Times New Roman"/>
          <w:sz w:val="28"/>
          <w:szCs w:val="28"/>
        </w:rPr>
        <w:t xml:space="preserve">примерами языка этой местности лингвистика не располагает: </w:t>
      </w:r>
      <w:r w:rsidR="00514991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CE1B3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514991">
        <w:rPr>
          <w:rFonts w:ascii="Times New Roman" w:hAnsi="Times New Roman" w:cs="Times New Roman"/>
          <w:sz w:val="28"/>
          <w:szCs w:val="28"/>
        </w:rPr>
        <w:t xml:space="preserve">не проникали в центральный район страны, ограничиваясь сведениями, полученными в ходе </w:t>
      </w:r>
      <w:r w:rsidR="00CE1B36">
        <w:rPr>
          <w:rFonts w:ascii="Times New Roman" w:hAnsi="Times New Roman" w:cs="Times New Roman"/>
          <w:sz w:val="28"/>
          <w:szCs w:val="28"/>
        </w:rPr>
        <w:t>морских путешествий.</w:t>
      </w:r>
      <w:r w:rsidR="0051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74" w:rsidRPr="00FB16CD" w:rsidRDefault="005F4574" w:rsidP="00590C6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Своеобразное положение испанский язык занимал на о. Аннобон, жители которого к моменту прибытия первых миссионеров из Испании активно использовали для общения в быту португалокреольский аннобонский язык, также известный под названием Фа д’Амбо. Постепенно усваивая введенный новой администрацией в качестве официального испанский язык, аннобонские або</w:t>
      </w:r>
      <w:r w:rsidR="00FB16CD">
        <w:rPr>
          <w:rFonts w:ascii="Times New Roman" w:hAnsi="Times New Roman" w:cs="Times New Roman"/>
          <w:sz w:val="28"/>
          <w:szCs w:val="28"/>
        </w:rPr>
        <w:t>ригены в то же время продолжали применять и Фа д</w:t>
      </w:r>
      <w:r w:rsidR="00FB16CD" w:rsidRPr="00FB16CD">
        <w:rPr>
          <w:rFonts w:ascii="Times New Roman" w:hAnsi="Times New Roman" w:cs="Times New Roman"/>
          <w:sz w:val="28"/>
          <w:szCs w:val="28"/>
        </w:rPr>
        <w:t>’</w:t>
      </w:r>
      <w:r w:rsidR="00FB16CD">
        <w:rPr>
          <w:rFonts w:ascii="Times New Roman" w:hAnsi="Times New Roman" w:cs="Times New Roman"/>
          <w:sz w:val="28"/>
          <w:szCs w:val="28"/>
        </w:rPr>
        <w:t>Амбо, лексический состав которого со временем</w:t>
      </w:r>
      <w:r w:rsidR="00CB2A1D">
        <w:rPr>
          <w:rFonts w:ascii="Times New Roman" w:hAnsi="Times New Roman" w:cs="Times New Roman"/>
          <w:sz w:val="28"/>
          <w:szCs w:val="28"/>
        </w:rPr>
        <w:t xml:space="preserve"> </w:t>
      </w:r>
      <w:r w:rsidR="00FB16CD">
        <w:rPr>
          <w:rFonts w:ascii="Times New Roman" w:hAnsi="Times New Roman" w:cs="Times New Roman"/>
          <w:sz w:val="28"/>
          <w:szCs w:val="28"/>
        </w:rPr>
        <w:t xml:space="preserve">пополнился значительным количеством испанских слов и выражений. </w:t>
      </w:r>
      <w:r w:rsidR="00CB2A1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лингвистическая ситуация на о. Аннобон </w:t>
      </w:r>
      <w:r w:rsidR="00CB2A1D">
        <w:rPr>
          <w:rFonts w:ascii="Times New Roman" w:hAnsi="Times New Roman" w:cs="Times New Roman"/>
          <w:sz w:val="28"/>
          <w:szCs w:val="28"/>
        </w:rPr>
        <w:lastRenderedPageBreak/>
        <w:t>представляет собой уникальный феномен, история и нынешнее состояние которого нуждается в дальнейшем подробном и</w:t>
      </w:r>
      <w:r w:rsidR="00930191">
        <w:rPr>
          <w:rFonts w:ascii="Times New Roman" w:hAnsi="Times New Roman" w:cs="Times New Roman"/>
          <w:sz w:val="28"/>
          <w:szCs w:val="28"/>
        </w:rPr>
        <w:t>зучении</w:t>
      </w:r>
      <w:r w:rsidR="00CB2A1D">
        <w:rPr>
          <w:rFonts w:ascii="Times New Roman" w:hAnsi="Times New Roman" w:cs="Times New Roman"/>
          <w:sz w:val="28"/>
          <w:szCs w:val="28"/>
        </w:rPr>
        <w:t>.</w:t>
      </w:r>
    </w:p>
    <w:p w:rsidR="0005168C" w:rsidRDefault="00664C6F" w:rsidP="00590C6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Полноценные</w:t>
      </w:r>
      <w:r w:rsidR="00930191">
        <w:rPr>
          <w:rFonts w:ascii="Times New Roman" w:hAnsi="Times New Roman" w:cs="Times New Roman"/>
          <w:sz w:val="28"/>
          <w:szCs w:val="28"/>
        </w:rPr>
        <w:t xml:space="preserve"> масштабные исследования испанского языка Экваториальной Гвинеи хронологически можно разделить на два этапа, между которыми следует поместить период правления Франсиско Масиаса Нгема (1968 – 1979 гг.), яро преследовавшего как научную деятельность, так и испанский язык в целом. Логично, что это время в истории гвинейского языкознания отмечено застоем, преодолеть который удалось лишь в середине 80-х гг. </w:t>
      </w:r>
      <w:r w:rsidR="0093019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3019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30191" w:rsidRDefault="000C0E88" w:rsidP="00F77D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лингвистов, занимавшихся проблемой языковой ситуации еще в Испанской Гвинее, стоит отметить двух крупнейших ученых, по сути открывших данное направление и сформировавших базу для последующего изучения национального варианта испанского языка данной местности.</w:t>
      </w:r>
      <w:r w:rsidR="00015949" w:rsidRPr="00015949">
        <w:rPr>
          <w:rFonts w:ascii="Times New Roman" w:hAnsi="Times New Roman" w:cs="Times New Roman"/>
          <w:sz w:val="28"/>
          <w:szCs w:val="28"/>
        </w:rPr>
        <w:t xml:space="preserve"> </w:t>
      </w:r>
      <w:r w:rsidR="00015949">
        <w:rPr>
          <w:rFonts w:ascii="Times New Roman" w:hAnsi="Times New Roman" w:cs="Times New Roman"/>
          <w:sz w:val="28"/>
          <w:szCs w:val="28"/>
        </w:rPr>
        <w:t xml:space="preserve">Первым к проблеме лингвистического многообразия Испанского Гвинеи обратился известный библиограф, филолог и африканист Карлос Гонсалес Эчегарай, написавший сразу несколько трактатов о гвинейском фольклоре, местных африканских языках и истории </w:t>
      </w:r>
      <w:r w:rsidR="000522AD">
        <w:rPr>
          <w:rFonts w:ascii="Times New Roman" w:hAnsi="Times New Roman" w:cs="Times New Roman"/>
          <w:sz w:val="28"/>
          <w:szCs w:val="28"/>
        </w:rPr>
        <w:t xml:space="preserve">распространения испанского на территории этой заморской провинции. Основным </w:t>
      </w:r>
      <w:r w:rsidR="002A6D63">
        <w:rPr>
          <w:rFonts w:ascii="Times New Roman" w:hAnsi="Times New Roman" w:cs="Times New Roman"/>
          <w:sz w:val="28"/>
          <w:szCs w:val="28"/>
        </w:rPr>
        <w:t>достижением</w:t>
      </w:r>
      <w:r w:rsidR="000522AD">
        <w:rPr>
          <w:rFonts w:ascii="Times New Roman" w:hAnsi="Times New Roman" w:cs="Times New Roman"/>
          <w:sz w:val="28"/>
          <w:szCs w:val="28"/>
        </w:rPr>
        <w:t xml:space="preserve"> К. Г. Эчегарая является инновационное изучение морфологии и синтаксиса тонального языка квасио, на котором говорили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AD">
        <w:rPr>
          <w:rFonts w:ascii="Times New Roman" w:hAnsi="Times New Roman" w:cs="Times New Roman"/>
          <w:sz w:val="28"/>
          <w:szCs w:val="28"/>
        </w:rPr>
        <w:t>побережья Рио-Муни, однако гвинейский испанский также удостаивается внимания исследователя, обеспокоенного проникновением элементов английского пиджина в речь жителей колонии. В то же время К. Г. Эчегарай ста</w:t>
      </w:r>
      <w:r w:rsidR="003C638D">
        <w:rPr>
          <w:rFonts w:ascii="Times New Roman" w:hAnsi="Times New Roman" w:cs="Times New Roman"/>
          <w:sz w:val="28"/>
          <w:szCs w:val="28"/>
        </w:rPr>
        <w:t>л</w:t>
      </w:r>
      <w:r w:rsidR="000522AD">
        <w:rPr>
          <w:rFonts w:ascii="Times New Roman" w:hAnsi="Times New Roman" w:cs="Times New Roman"/>
          <w:sz w:val="28"/>
          <w:szCs w:val="28"/>
        </w:rPr>
        <w:t xml:space="preserve"> первым лингвистом, </w:t>
      </w:r>
      <w:r w:rsidR="003C638D">
        <w:rPr>
          <w:rFonts w:ascii="Times New Roman" w:hAnsi="Times New Roman" w:cs="Times New Roman"/>
          <w:sz w:val="28"/>
          <w:szCs w:val="28"/>
        </w:rPr>
        <w:t>обозначившим в своих работах причины, по которым испанский язык Экваториальной Гвинеи не оказался подвержен креолизации: данный феномен ученый связывает с быстрым и интенсивным внедрением испанского в речь коренного населения.</w:t>
      </w:r>
      <w:r w:rsidR="00F77DFC" w:rsidRPr="00F77DFC">
        <w:rPr>
          <w:rFonts w:ascii="Times New Roman" w:hAnsi="Times New Roman" w:cs="Times New Roman"/>
          <w:sz w:val="28"/>
          <w:szCs w:val="28"/>
        </w:rPr>
        <w:t xml:space="preserve"> </w:t>
      </w:r>
      <w:r w:rsidR="00F77DFC">
        <w:rPr>
          <w:rFonts w:ascii="Times New Roman" w:hAnsi="Times New Roman" w:cs="Times New Roman"/>
          <w:sz w:val="28"/>
          <w:szCs w:val="28"/>
        </w:rPr>
        <w:t xml:space="preserve">Однако он отмечает, что испанский гвинейский «…как обычно бывает в подобных случаях, испытал ряд </w:t>
      </w:r>
      <w:r w:rsidR="00F77DFC">
        <w:rPr>
          <w:rFonts w:ascii="Times New Roman" w:hAnsi="Times New Roman" w:cs="Times New Roman"/>
          <w:sz w:val="28"/>
          <w:szCs w:val="28"/>
        </w:rPr>
        <w:lastRenderedPageBreak/>
        <w:t>незначительных изменений</w:t>
      </w:r>
      <w:r w:rsidR="00F77DFC" w:rsidRPr="00F77DFC">
        <w:rPr>
          <w:rFonts w:ascii="Times New Roman" w:hAnsi="Times New Roman" w:cs="Times New Roman"/>
          <w:sz w:val="28"/>
          <w:szCs w:val="28"/>
        </w:rPr>
        <w:t xml:space="preserve"> </w:t>
      </w:r>
      <w:r w:rsidR="00F77DFC">
        <w:rPr>
          <w:rFonts w:ascii="Times New Roman" w:hAnsi="Times New Roman" w:cs="Times New Roman"/>
          <w:sz w:val="28"/>
          <w:szCs w:val="28"/>
        </w:rPr>
        <w:t xml:space="preserve">и дополнений различного происхождения…» </w:t>
      </w:r>
      <w:r w:rsidR="00F77DFC" w:rsidRPr="002A6D63">
        <w:rPr>
          <w:rFonts w:ascii="Times New Roman" w:hAnsi="Times New Roman" w:cs="Times New Roman"/>
          <w:sz w:val="28"/>
          <w:szCs w:val="28"/>
        </w:rPr>
        <w:t>[</w:t>
      </w:r>
      <w:r w:rsidR="00F77DFC">
        <w:rPr>
          <w:rFonts w:ascii="Times New Roman" w:hAnsi="Times New Roman" w:cs="Times New Roman"/>
          <w:sz w:val="28"/>
          <w:szCs w:val="28"/>
          <w:lang w:val="en-US"/>
        </w:rPr>
        <w:t>Echegaray</w:t>
      </w:r>
      <w:r w:rsidR="006E788B">
        <w:rPr>
          <w:rFonts w:ascii="Times New Roman" w:hAnsi="Times New Roman" w:cs="Times New Roman"/>
          <w:sz w:val="28"/>
          <w:szCs w:val="28"/>
        </w:rPr>
        <w:t xml:space="preserve"> 1959</w:t>
      </w:r>
      <w:r w:rsidR="00F77DFC" w:rsidRPr="002A6D63">
        <w:rPr>
          <w:rFonts w:ascii="Times New Roman" w:hAnsi="Times New Roman" w:cs="Times New Roman"/>
          <w:sz w:val="28"/>
          <w:szCs w:val="28"/>
        </w:rPr>
        <w:t>: 57]</w:t>
      </w:r>
      <w:r w:rsidR="00F77DFC">
        <w:rPr>
          <w:rFonts w:ascii="Times New Roman" w:hAnsi="Times New Roman" w:cs="Times New Roman"/>
          <w:sz w:val="28"/>
          <w:szCs w:val="28"/>
        </w:rPr>
        <w:t>.</w:t>
      </w:r>
    </w:p>
    <w:p w:rsidR="002A6D63" w:rsidRDefault="002A6D63" w:rsidP="00F77D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Работавший примерно в одно время с К. Г. Эчегараем </w:t>
      </w:r>
      <w:r w:rsidR="00D769E7">
        <w:rPr>
          <w:rFonts w:ascii="Times New Roman" w:hAnsi="Times New Roman" w:cs="Times New Roman"/>
          <w:sz w:val="28"/>
          <w:szCs w:val="28"/>
        </w:rPr>
        <w:t xml:space="preserve">Мануэль </w:t>
      </w:r>
      <w:r w:rsidR="00643B23">
        <w:rPr>
          <w:rFonts w:ascii="Times New Roman" w:hAnsi="Times New Roman" w:cs="Times New Roman"/>
          <w:sz w:val="28"/>
          <w:szCs w:val="28"/>
        </w:rPr>
        <w:t>Кастиль</w:t>
      </w:r>
      <w:r w:rsidR="00D769E7">
        <w:rPr>
          <w:rFonts w:ascii="Times New Roman" w:hAnsi="Times New Roman" w:cs="Times New Roman"/>
          <w:sz w:val="28"/>
          <w:szCs w:val="28"/>
        </w:rPr>
        <w:t>о</w:t>
      </w:r>
      <w:r w:rsidR="00643B23">
        <w:rPr>
          <w:rFonts w:ascii="Times New Roman" w:hAnsi="Times New Roman" w:cs="Times New Roman"/>
          <w:sz w:val="28"/>
          <w:szCs w:val="28"/>
        </w:rPr>
        <w:t xml:space="preserve"> Барриль</w:t>
      </w:r>
      <w:r w:rsidR="00F944AB">
        <w:rPr>
          <w:rFonts w:ascii="Times New Roman" w:hAnsi="Times New Roman" w:cs="Times New Roman"/>
          <w:sz w:val="28"/>
          <w:szCs w:val="28"/>
        </w:rPr>
        <w:t xml:space="preserve"> </w:t>
      </w:r>
      <w:r w:rsidR="00213819">
        <w:rPr>
          <w:rFonts w:ascii="Times New Roman" w:hAnsi="Times New Roman" w:cs="Times New Roman"/>
          <w:sz w:val="28"/>
          <w:szCs w:val="28"/>
        </w:rPr>
        <w:t>продвинулся дальше своего коллеги, сконцентрировав внимание конкретно на исследовании гвинейского варианта. При этом ученый дифференцирует диалекты, формирующиеся в районах проживания фанг, буби, плайеро и других этнических групп</w:t>
      </w:r>
      <w:r w:rsidR="004960A5">
        <w:rPr>
          <w:rFonts w:ascii="Times New Roman" w:hAnsi="Times New Roman" w:cs="Times New Roman"/>
          <w:sz w:val="28"/>
          <w:szCs w:val="28"/>
        </w:rPr>
        <w:t>,</w:t>
      </w:r>
      <w:r w:rsidR="00213819">
        <w:rPr>
          <w:rFonts w:ascii="Times New Roman" w:hAnsi="Times New Roman" w:cs="Times New Roman"/>
          <w:sz w:val="28"/>
          <w:szCs w:val="28"/>
        </w:rPr>
        <w:t xml:space="preserve"> и называет основные признаки, свойственные языку того или иного региона. </w:t>
      </w:r>
      <w:r w:rsidR="004960A5">
        <w:rPr>
          <w:rFonts w:ascii="Times New Roman" w:hAnsi="Times New Roman" w:cs="Times New Roman"/>
          <w:sz w:val="28"/>
          <w:szCs w:val="28"/>
        </w:rPr>
        <w:t>Большинство несоответствий проявляется на фонетическом уровне, что связано с уникальным многообразием фонетических систем автохтонных языков Центральной Африки.</w:t>
      </w:r>
      <w:r w:rsidR="00C97908">
        <w:rPr>
          <w:rFonts w:ascii="Times New Roman" w:hAnsi="Times New Roman" w:cs="Times New Roman"/>
          <w:sz w:val="28"/>
          <w:szCs w:val="28"/>
        </w:rPr>
        <w:t xml:space="preserve"> Если же говорить об отклонениях, типичных для всего населения Испанской Гвинеи в целом, то среди них </w:t>
      </w:r>
      <w:r w:rsidR="00D769E7">
        <w:rPr>
          <w:rFonts w:ascii="Times New Roman" w:hAnsi="Times New Roman" w:cs="Times New Roman"/>
          <w:sz w:val="28"/>
          <w:szCs w:val="28"/>
        </w:rPr>
        <w:t xml:space="preserve">М. </w:t>
      </w:r>
      <w:r w:rsidR="00C97908">
        <w:rPr>
          <w:rFonts w:ascii="Times New Roman" w:hAnsi="Times New Roman" w:cs="Times New Roman"/>
          <w:sz w:val="28"/>
          <w:szCs w:val="28"/>
        </w:rPr>
        <w:t>К</w:t>
      </w:r>
      <w:r w:rsidR="00D769E7">
        <w:rPr>
          <w:rFonts w:ascii="Times New Roman" w:hAnsi="Times New Roman" w:cs="Times New Roman"/>
          <w:sz w:val="28"/>
          <w:szCs w:val="28"/>
        </w:rPr>
        <w:t>астильо</w:t>
      </w:r>
      <w:r w:rsidR="00C97908">
        <w:rPr>
          <w:rFonts w:ascii="Times New Roman" w:hAnsi="Times New Roman" w:cs="Times New Roman"/>
          <w:sz w:val="28"/>
          <w:szCs w:val="28"/>
        </w:rPr>
        <w:t xml:space="preserve"> Барриль выделяет повышенный тон, носовой тембр, ослабление некоторых согласных, «сесео», а также смешение грамматического рода у существительных</w:t>
      </w:r>
      <w:r w:rsidR="00F944AB">
        <w:rPr>
          <w:rFonts w:ascii="Times New Roman" w:hAnsi="Times New Roman" w:cs="Times New Roman"/>
          <w:sz w:val="28"/>
          <w:szCs w:val="28"/>
        </w:rPr>
        <w:t xml:space="preserve">, неправильное использование или опущение артиклей, ошибки при употреблении возвратных глаголов, насыщение речи парафразами, дословно переведенными с родных языков, и некоторые другие феномены </w:t>
      </w:r>
      <w:r w:rsidR="00F944AB" w:rsidRPr="00F944AB">
        <w:rPr>
          <w:rFonts w:ascii="Times New Roman" w:hAnsi="Times New Roman" w:cs="Times New Roman"/>
          <w:sz w:val="28"/>
          <w:szCs w:val="28"/>
        </w:rPr>
        <w:t>[</w:t>
      </w:r>
      <w:r w:rsidR="00F944AB" w:rsidRPr="00F944AB">
        <w:rPr>
          <w:rFonts w:ascii="Times New Roman" w:hAnsi="Times New Roman" w:cs="Times New Roman"/>
          <w:sz w:val="28"/>
          <w:szCs w:val="28"/>
          <w:lang w:val="en-US"/>
        </w:rPr>
        <w:t>Castillo</w:t>
      </w:r>
      <w:r w:rsidR="00F944AB" w:rsidRPr="00F944AB">
        <w:rPr>
          <w:rFonts w:ascii="Times New Roman" w:hAnsi="Times New Roman" w:cs="Times New Roman"/>
          <w:sz w:val="28"/>
          <w:szCs w:val="28"/>
        </w:rPr>
        <w:t xml:space="preserve"> </w:t>
      </w:r>
      <w:r w:rsidR="00F944AB" w:rsidRPr="00F944AB">
        <w:rPr>
          <w:rFonts w:ascii="Times New Roman" w:hAnsi="Times New Roman" w:cs="Times New Roman"/>
          <w:sz w:val="28"/>
          <w:szCs w:val="28"/>
          <w:lang w:val="en-US"/>
        </w:rPr>
        <w:t>Barril</w:t>
      </w:r>
      <w:r w:rsidR="00F944AB" w:rsidRPr="00F944AB">
        <w:rPr>
          <w:rFonts w:ascii="Times New Roman" w:hAnsi="Times New Roman" w:cs="Times New Roman"/>
          <w:sz w:val="28"/>
          <w:szCs w:val="28"/>
        </w:rPr>
        <w:t xml:space="preserve"> 1966:</w:t>
      </w:r>
      <w:r w:rsidR="006E788B">
        <w:rPr>
          <w:rFonts w:ascii="Times New Roman" w:hAnsi="Times New Roman" w:cs="Times New Roman"/>
          <w:sz w:val="28"/>
          <w:szCs w:val="28"/>
        </w:rPr>
        <w:t xml:space="preserve"> </w:t>
      </w:r>
      <w:r w:rsidR="00F944AB" w:rsidRPr="00F944AB">
        <w:rPr>
          <w:rFonts w:ascii="Times New Roman" w:hAnsi="Times New Roman" w:cs="Times New Roman"/>
          <w:sz w:val="28"/>
          <w:szCs w:val="28"/>
        </w:rPr>
        <w:t>16]</w:t>
      </w:r>
      <w:r w:rsidR="00F944AB">
        <w:rPr>
          <w:rFonts w:ascii="Times New Roman" w:hAnsi="Times New Roman" w:cs="Times New Roman"/>
          <w:sz w:val="28"/>
          <w:szCs w:val="28"/>
        </w:rPr>
        <w:t xml:space="preserve">. Необходимо отметить, что </w:t>
      </w:r>
      <w:r w:rsidR="00D769E7">
        <w:rPr>
          <w:rFonts w:ascii="Times New Roman" w:hAnsi="Times New Roman" w:cs="Times New Roman"/>
          <w:sz w:val="28"/>
          <w:szCs w:val="28"/>
        </w:rPr>
        <w:t xml:space="preserve">М. </w:t>
      </w:r>
      <w:r w:rsidR="00F944AB">
        <w:rPr>
          <w:rFonts w:ascii="Times New Roman" w:hAnsi="Times New Roman" w:cs="Times New Roman"/>
          <w:sz w:val="28"/>
          <w:szCs w:val="28"/>
        </w:rPr>
        <w:t>К</w:t>
      </w:r>
      <w:r w:rsidR="00D769E7">
        <w:rPr>
          <w:rFonts w:ascii="Times New Roman" w:hAnsi="Times New Roman" w:cs="Times New Roman"/>
          <w:sz w:val="28"/>
          <w:szCs w:val="28"/>
        </w:rPr>
        <w:t>астильо</w:t>
      </w:r>
      <w:r w:rsidR="00F944AB">
        <w:rPr>
          <w:rFonts w:ascii="Times New Roman" w:hAnsi="Times New Roman" w:cs="Times New Roman"/>
          <w:sz w:val="28"/>
          <w:szCs w:val="28"/>
        </w:rPr>
        <w:t xml:space="preserve"> Барриль </w:t>
      </w:r>
      <w:r w:rsidR="00CC6549">
        <w:rPr>
          <w:rFonts w:ascii="Times New Roman" w:hAnsi="Times New Roman" w:cs="Times New Roman"/>
          <w:sz w:val="28"/>
          <w:szCs w:val="28"/>
        </w:rPr>
        <w:t>выразил большое опасение в связи с засильем английского пиджина, который местные жители гораздо чаще использовали в быту по сравнению с официальным языком метрополии. Однако последующие события в истории африканского государства не только существенно ослабили влияние данного адстрата, но и поставили под угрозу развитие испанского языка на территории независимой республики Экваториальная Гвинея.</w:t>
      </w:r>
    </w:p>
    <w:p w:rsidR="003117CF" w:rsidRDefault="00296391" w:rsidP="00F77D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сказать, по какому сценарию развивалась бы языковая ситуация в Экваториальной Гвинее, если бы в 1979 году не произошел государственный переворот, положивший конец тоталитарному правлению первого президента страны. Постепенное восстановление материального и культурного потенциала во многом произошло благодаря грамотной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языковой политике, нацеленной на поиск общего языка, который идентифицирует Экваториальную Гвинею как сильное государство с богатой историей, готовое к преодолению последствий режима Ма</w:t>
      </w:r>
      <w:r w:rsidR="00311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иаса Нгема.</w:t>
      </w:r>
      <w:r w:rsidR="003117CF">
        <w:rPr>
          <w:rFonts w:ascii="Times New Roman" w:hAnsi="Times New Roman" w:cs="Times New Roman"/>
          <w:sz w:val="28"/>
          <w:szCs w:val="28"/>
        </w:rPr>
        <w:t xml:space="preserve"> Таким языком становится испанский, изучение которого возобновляют и всячески стимулируют, придерживаясь данного направления языкового развития и по сей день.</w:t>
      </w:r>
    </w:p>
    <w:p w:rsidR="00477C9E" w:rsidRDefault="003117CF" w:rsidP="00477C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гвинейскую землю снова прибывают зарубежные исследователи, заинтересованные в проведении масштабных исследований в разных областях. В начале 1980-х годов появляется ряд лингвистических публикаций, в которых осуществляется п</w:t>
      </w:r>
      <w:r w:rsidR="00486220">
        <w:rPr>
          <w:rFonts w:ascii="Times New Roman" w:hAnsi="Times New Roman" w:cs="Times New Roman"/>
          <w:sz w:val="28"/>
          <w:szCs w:val="28"/>
        </w:rPr>
        <w:t>опытка анализа испанского языка</w:t>
      </w:r>
      <w:r w:rsidR="00B00872">
        <w:rPr>
          <w:rFonts w:ascii="Times New Roman" w:hAnsi="Times New Roman" w:cs="Times New Roman"/>
          <w:sz w:val="28"/>
          <w:szCs w:val="28"/>
        </w:rPr>
        <w:t xml:space="preserve"> Экваториальной Гвинеи</w:t>
      </w:r>
      <w:r w:rsidR="00486220">
        <w:rPr>
          <w:rFonts w:ascii="Times New Roman" w:hAnsi="Times New Roman" w:cs="Times New Roman"/>
          <w:sz w:val="28"/>
          <w:szCs w:val="28"/>
        </w:rPr>
        <w:t>. Крупнейшими авторами, посвятившими себя созданию и публикации научных работ в данной области, стали Герман де Гранда, Антонио Килис,</w:t>
      </w:r>
      <w:r w:rsidR="00486220" w:rsidRPr="00486220">
        <w:rPr>
          <w:rFonts w:ascii="Times New Roman" w:hAnsi="Times New Roman" w:cs="Times New Roman"/>
          <w:sz w:val="28"/>
          <w:szCs w:val="28"/>
        </w:rPr>
        <w:t xml:space="preserve"> </w:t>
      </w:r>
      <w:r w:rsidR="00486220">
        <w:rPr>
          <w:rFonts w:ascii="Times New Roman" w:hAnsi="Times New Roman" w:cs="Times New Roman"/>
          <w:sz w:val="28"/>
          <w:szCs w:val="28"/>
        </w:rPr>
        <w:t>Селия Касадо Фреснильо и Джон М. Липски.</w:t>
      </w:r>
      <w:r w:rsidR="00495B04">
        <w:rPr>
          <w:rFonts w:ascii="Times New Roman" w:hAnsi="Times New Roman" w:cs="Times New Roman"/>
          <w:sz w:val="28"/>
          <w:szCs w:val="28"/>
        </w:rPr>
        <w:t xml:space="preserve"> Каждый из этих лингвистов внес свой вклад </w:t>
      </w:r>
      <w:r w:rsidR="00477C9E">
        <w:rPr>
          <w:rFonts w:ascii="Times New Roman" w:hAnsi="Times New Roman" w:cs="Times New Roman"/>
          <w:sz w:val="28"/>
          <w:szCs w:val="28"/>
        </w:rPr>
        <w:t xml:space="preserve">в </w:t>
      </w:r>
      <w:r w:rsidR="00495B04">
        <w:rPr>
          <w:rFonts w:ascii="Times New Roman" w:hAnsi="Times New Roman" w:cs="Times New Roman"/>
          <w:sz w:val="28"/>
          <w:szCs w:val="28"/>
        </w:rPr>
        <w:t>изучение вопроса, каждому из них принадлежит</w:t>
      </w:r>
      <w:r w:rsidR="00477C9E">
        <w:rPr>
          <w:rFonts w:ascii="Times New Roman" w:hAnsi="Times New Roman" w:cs="Times New Roman"/>
          <w:sz w:val="28"/>
          <w:szCs w:val="28"/>
        </w:rPr>
        <w:t xml:space="preserve"> фундаментальное исследование той или иной проблемы данного варианта испанского языка. </w:t>
      </w:r>
    </w:p>
    <w:p w:rsidR="00477C9E" w:rsidRDefault="00477C9E" w:rsidP="00477C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Г. де Гранда особое внимание уделяет сравнению гвинейского испанского с другими языками Экваториальной Гвинеи, а также с испанским Латинской Америки, среди которых стоит обозначить особую роль кубинского варианта, проникшего на о. Биоко в ходе массовых ссылок кубинских революционеров в 60-х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столетия. Исследователь анализирует заимствования, широко распространенные в испанском языке африканского государства, и пытается раз</w:t>
      </w:r>
      <w:r w:rsidR="00511C16">
        <w:rPr>
          <w:rFonts w:ascii="Times New Roman" w:hAnsi="Times New Roman" w:cs="Times New Roman"/>
          <w:sz w:val="28"/>
          <w:szCs w:val="28"/>
        </w:rPr>
        <w:t>обраться в том, насколько существенным оказалось влияние многочисленных субстратов и адстратов.</w:t>
      </w:r>
    </w:p>
    <w:p w:rsidR="00511C16" w:rsidRPr="0097001E" w:rsidRDefault="00511C16" w:rsidP="00477C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М. Липски</w:t>
      </w:r>
      <w:r w:rsidR="009C67AA">
        <w:rPr>
          <w:rFonts w:ascii="Times New Roman" w:hAnsi="Times New Roman" w:cs="Times New Roman"/>
          <w:sz w:val="28"/>
          <w:szCs w:val="28"/>
        </w:rPr>
        <w:t xml:space="preserve">, проводя подробное описание испанского языка Экваториальной Гвинеи, акцентирует внимание на его морфосинтаксических свойствах, таких, как, например, весьма распространенное употребление местоимения </w:t>
      </w:r>
      <w:r w:rsidR="009C67AA">
        <w:rPr>
          <w:rFonts w:ascii="Times New Roman" w:hAnsi="Times New Roman" w:cs="Times New Roman"/>
          <w:sz w:val="28"/>
          <w:szCs w:val="28"/>
          <w:lang w:val="fr-FR"/>
        </w:rPr>
        <w:t>Usted</w:t>
      </w:r>
      <w:r w:rsidR="009C67AA">
        <w:rPr>
          <w:rFonts w:ascii="Times New Roman" w:hAnsi="Times New Roman" w:cs="Times New Roman"/>
          <w:sz w:val="28"/>
          <w:szCs w:val="28"/>
        </w:rPr>
        <w:t xml:space="preserve"> с глаголами в форме второго лица множественного числа. Также американский ученый, вероятнее всего, был первым исследователем, </w:t>
      </w:r>
      <w:r w:rsidR="009C67AA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предположившим, что регулярная утрата конечного </w:t>
      </w:r>
      <w:r w:rsidR="009C67AA" w:rsidRPr="009C67AA">
        <w:rPr>
          <w:rFonts w:ascii="Times New Roman" w:hAnsi="Times New Roman" w:cs="Times New Roman"/>
          <w:sz w:val="28"/>
          <w:szCs w:val="28"/>
        </w:rPr>
        <w:t>[</w:t>
      </w:r>
      <w:r w:rsidR="009C67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C67AA" w:rsidRPr="009C67AA">
        <w:rPr>
          <w:rFonts w:ascii="Times New Roman" w:hAnsi="Times New Roman" w:cs="Times New Roman"/>
          <w:sz w:val="28"/>
          <w:szCs w:val="28"/>
        </w:rPr>
        <w:t>]</w:t>
      </w:r>
      <w:r w:rsidR="009C67AA">
        <w:rPr>
          <w:rFonts w:ascii="Times New Roman" w:hAnsi="Times New Roman" w:cs="Times New Roman"/>
          <w:sz w:val="28"/>
          <w:szCs w:val="28"/>
        </w:rPr>
        <w:t xml:space="preserve"> в гвинейском испанском является скорее морфологическим, нежели фонетическим явлением</w:t>
      </w:r>
      <w:r w:rsidR="0097001E">
        <w:rPr>
          <w:rFonts w:ascii="Times New Roman" w:hAnsi="Times New Roman" w:cs="Times New Roman"/>
          <w:sz w:val="28"/>
          <w:szCs w:val="28"/>
        </w:rPr>
        <w:t xml:space="preserve"> </w:t>
      </w:r>
      <w:r w:rsidR="0097001E" w:rsidRPr="0097001E">
        <w:rPr>
          <w:rFonts w:ascii="Times New Roman" w:hAnsi="Times New Roman" w:cs="Times New Roman"/>
          <w:sz w:val="28"/>
          <w:szCs w:val="28"/>
        </w:rPr>
        <w:t>[</w:t>
      </w:r>
      <w:r w:rsidR="0097001E">
        <w:rPr>
          <w:rFonts w:ascii="Times New Roman" w:hAnsi="Times New Roman" w:cs="Times New Roman"/>
          <w:sz w:val="28"/>
          <w:szCs w:val="28"/>
          <w:lang w:val="en-US"/>
        </w:rPr>
        <w:t>Lipski</w:t>
      </w:r>
      <w:r w:rsidR="0097001E">
        <w:rPr>
          <w:rFonts w:ascii="Times New Roman" w:hAnsi="Times New Roman" w:cs="Times New Roman"/>
          <w:sz w:val="28"/>
          <w:szCs w:val="28"/>
        </w:rPr>
        <w:t xml:space="preserve"> 1984</w:t>
      </w:r>
      <w:r w:rsidR="0097001E" w:rsidRPr="0097001E">
        <w:rPr>
          <w:rFonts w:ascii="Times New Roman" w:hAnsi="Times New Roman" w:cs="Times New Roman"/>
          <w:sz w:val="28"/>
          <w:szCs w:val="28"/>
        </w:rPr>
        <w:t>]</w:t>
      </w:r>
      <w:r w:rsidR="0097001E">
        <w:rPr>
          <w:rFonts w:ascii="Times New Roman" w:hAnsi="Times New Roman" w:cs="Times New Roman"/>
          <w:sz w:val="28"/>
          <w:szCs w:val="28"/>
        </w:rPr>
        <w:t>.</w:t>
      </w:r>
    </w:p>
    <w:p w:rsidR="009C67AA" w:rsidRDefault="009C67AA" w:rsidP="00477C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Килис и С. Кас</w:t>
      </w:r>
      <w:r w:rsidR="0097001E">
        <w:rPr>
          <w:rFonts w:ascii="Times New Roman" w:hAnsi="Times New Roman" w:cs="Times New Roman"/>
          <w:sz w:val="28"/>
          <w:szCs w:val="28"/>
        </w:rPr>
        <w:t xml:space="preserve">адо Фреснильо являются авторами монографии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7AA">
        <w:rPr>
          <w:rFonts w:ascii="Times New Roman" w:hAnsi="Times New Roman" w:cs="Times New Roman"/>
          <w:sz w:val="28"/>
          <w:szCs w:val="28"/>
        </w:rPr>
        <w:t>La Lengua Española En Guinea Ecuatorial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67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одного из самых известных трудов, посвященных испанскому языку Экваториальной Гвинеи</w:t>
      </w:r>
      <w:r w:rsidR="0097001E">
        <w:rPr>
          <w:rFonts w:ascii="Times New Roman" w:hAnsi="Times New Roman" w:cs="Times New Roman"/>
          <w:sz w:val="28"/>
          <w:szCs w:val="28"/>
        </w:rPr>
        <w:t>.</w:t>
      </w:r>
      <w:r w:rsidR="0018063B">
        <w:rPr>
          <w:rFonts w:ascii="Times New Roman" w:hAnsi="Times New Roman" w:cs="Times New Roman"/>
          <w:sz w:val="28"/>
          <w:szCs w:val="28"/>
        </w:rPr>
        <w:t xml:space="preserve"> В нем испанские лингвисты предлагают уникальное фонетическое описание исследуемого варианта языка, основанное на внушительной базе аудиозаписей, сделанных в Рио Муни и на о. Биоко, которые прилагаются к книге в формате </w:t>
      </w:r>
      <w:r w:rsidR="001806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8063B">
        <w:rPr>
          <w:rFonts w:ascii="Times New Roman" w:hAnsi="Times New Roman" w:cs="Times New Roman"/>
          <w:sz w:val="28"/>
          <w:szCs w:val="28"/>
        </w:rPr>
        <w:t>. Кроме того, весьма обширная информация представлена в главе, посвященной морфосинтаксическим характеристикам, а также работа содержит раздел лексических особенностей, снабженный глоссарием испанского языка в Экваториальной Гвинее.</w:t>
      </w:r>
    </w:p>
    <w:p w:rsidR="00412B86" w:rsidRDefault="00E63097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063B">
        <w:rPr>
          <w:rFonts w:ascii="Times New Roman" w:hAnsi="Times New Roman" w:cs="Times New Roman"/>
          <w:sz w:val="28"/>
          <w:szCs w:val="28"/>
        </w:rPr>
        <w:t xml:space="preserve">ельзя не упомянуть и ряд самостоятельных исследований А. Килиса, проводившего ряд опросов среди гвинейской молодежи, по результатам которых можно было составить относительно ясную картину масштабов распространения и уровня популярности испанского языка в стране. Здесь главной тенденцией с течением времени является рост процента использования испанского языка в целях межэтнической коммуникации, а также </w:t>
      </w:r>
      <w:r w:rsidR="00912AAD">
        <w:rPr>
          <w:rFonts w:ascii="Times New Roman" w:hAnsi="Times New Roman" w:cs="Times New Roman"/>
          <w:sz w:val="28"/>
          <w:szCs w:val="28"/>
        </w:rPr>
        <w:t xml:space="preserve">уверенность гвинейских студентов в необходимости изучения испанского языка как основного средства общения. Был отмечен также тот факт, что к началу 90-х гг. </w:t>
      </w:r>
      <w:r w:rsidR="00912A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12AAD" w:rsidRPr="00912AAD">
        <w:rPr>
          <w:rFonts w:ascii="Times New Roman" w:hAnsi="Times New Roman" w:cs="Times New Roman"/>
          <w:sz w:val="28"/>
          <w:szCs w:val="28"/>
        </w:rPr>
        <w:t xml:space="preserve"> </w:t>
      </w:r>
      <w:r w:rsidR="00912AAD">
        <w:rPr>
          <w:rFonts w:ascii="Times New Roman" w:hAnsi="Times New Roman" w:cs="Times New Roman"/>
          <w:sz w:val="28"/>
          <w:szCs w:val="28"/>
        </w:rPr>
        <w:t>века гвинейцы куда активнее использовали в быту испанский язык, нежели какой-либо из местных африканских языков или тех европейских языков и пиджинов, которые в разное время увеличивали или уменьшали свое влияние на лингвистическую ситуацию в Экваториальной Гвинее.</w:t>
      </w:r>
    </w:p>
    <w:p w:rsidR="00366D0D" w:rsidRDefault="00E63097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исследования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посвященные интересующей нас проблеме, характеризуются более узкой специализацией на том или ином ее аспекте. Так, среди последних работ</w:t>
      </w:r>
      <w:r w:rsidR="00097D9E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гвинейской испанистики, необходимо отметить </w:t>
      </w:r>
      <w:r w:rsidR="00527765">
        <w:rPr>
          <w:rFonts w:ascii="Times New Roman" w:hAnsi="Times New Roman" w:cs="Times New Roman"/>
          <w:sz w:val="28"/>
          <w:szCs w:val="28"/>
        </w:rPr>
        <w:t>диссертацию американского ученого</w:t>
      </w:r>
      <w:r>
        <w:rPr>
          <w:rFonts w:ascii="Times New Roman" w:hAnsi="Times New Roman" w:cs="Times New Roman"/>
          <w:sz w:val="28"/>
          <w:szCs w:val="28"/>
        </w:rPr>
        <w:t xml:space="preserve"> Мэттью Вусковича, посвященн</w:t>
      </w:r>
      <w:r w:rsidR="0052776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контрастивному анализу испанского языка и языка фанг.</w:t>
      </w:r>
      <w:r w:rsidR="00527765">
        <w:rPr>
          <w:rFonts w:ascii="Times New Roman" w:hAnsi="Times New Roman" w:cs="Times New Roman"/>
          <w:sz w:val="28"/>
          <w:szCs w:val="28"/>
        </w:rPr>
        <w:t xml:space="preserve"> Изучение лингвистической интерференции позволяет ему сделать вывод о том, что отклонения в испанской речи гвинейского населения Баты как крупнейшего города материковой части государства обусловлены не только влиянием </w:t>
      </w:r>
      <w:r w:rsidR="00366D0D">
        <w:rPr>
          <w:rFonts w:ascii="Times New Roman" w:hAnsi="Times New Roman" w:cs="Times New Roman"/>
          <w:sz w:val="28"/>
          <w:szCs w:val="28"/>
        </w:rPr>
        <w:t xml:space="preserve">африканского адстрата, но и проникновением в испанский язык элементов других европейских языков и пиджинов, распространенных на данной территории. </w:t>
      </w:r>
    </w:p>
    <w:p w:rsidR="00E63097" w:rsidRDefault="00366D0D" w:rsidP="00412B8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особого упоминания заслуживает </w:t>
      </w:r>
      <w:r w:rsidR="00977255">
        <w:rPr>
          <w:rFonts w:ascii="Times New Roman" w:hAnsi="Times New Roman" w:cs="Times New Roman"/>
          <w:sz w:val="28"/>
          <w:szCs w:val="28"/>
        </w:rPr>
        <w:t>докторская диссертация преподавателя Мадридского Университета Комплутенсе Исаакара Нгуэна Дьо Тиоганга, ставшего едва ли не первым исследователем, сконцентрировавшим все свое внимание на лексико-семантической составляющей испанского языка в Экваториальной Гвинее.</w:t>
      </w:r>
      <w:r w:rsidR="00CA618E">
        <w:rPr>
          <w:rFonts w:ascii="Times New Roman" w:hAnsi="Times New Roman" w:cs="Times New Roman"/>
          <w:sz w:val="28"/>
          <w:szCs w:val="28"/>
        </w:rPr>
        <w:t xml:space="preserve"> Ученый подробно анализирует природу возникновения и особенности употребления семантических и лексических неологизмов, а также посвящает отдельную главу заимствованиям из других языков, встречающимся в речи испаноговорящих жителей Экваториальной Гвинеи.</w:t>
      </w:r>
    </w:p>
    <w:p w:rsidR="0059727A" w:rsidRDefault="0059727A" w:rsidP="00CE65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573" w:rsidRDefault="00CA618E" w:rsidP="00CE65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0B72EA">
        <w:rPr>
          <w:rFonts w:ascii="Times New Roman" w:hAnsi="Times New Roman" w:cs="Times New Roman"/>
          <w:sz w:val="28"/>
          <w:szCs w:val="28"/>
        </w:rPr>
        <w:t xml:space="preserve"> </w:t>
      </w:r>
      <w:r w:rsidR="005972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72EA">
        <w:rPr>
          <w:rFonts w:ascii="Times New Roman" w:hAnsi="Times New Roman" w:cs="Times New Roman"/>
          <w:sz w:val="28"/>
          <w:szCs w:val="28"/>
        </w:rPr>
        <w:t>хотелось бы отметить,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есмотря на постепенное повышение интереса к проблеме гвинейского испанского и увеличение количества исследований в данной области</w:t>
      </w:r>
      <w:r w:rsidR="00671B10">
        <w:rPr>
          <w:rFonts w:ascii="Times New Roman" w:hAnsi="Times New Roman" w:cs="Times New Roman"/>
          <w:sz w:val="28"/>
          <w:szCs w:val="28"/>
        </w:rPr>
        <w:t xml:space="preserve">, проблема по-прежнему остается актуальной и слабо </w:t>
      </w:r>
      <w:r w:rsidR="0047134F">
        <w:rPr>
          <w:rFonts w:ascii="Times New Roman" w:hAnsi="Times New Roman" w:cs="Times New Roman"/>
          <w:sz w:val="28"/>
          <w:szCs w:val="28"/>
        </w:rPr>
        <w:t>изученной</w:t>
      </w:r>
      <w:r w:rsidR="00671B10">
        <w:rPr>
          <w:rFonts w:ascii="Times New Roman" w:hAnsi="Times New Roman" w:cs="Times New Roman"/>
          <w:sz w:val="28"/>
          <w:szCs w:val="28"/>
        </w:rPr>
        <w:t xml:space="preserve"> по сравнению с национальными вариантами испанского языка Латинской Америки. В отечественной филологии, к слову, </w:t>
      </w:r>
      <w:r w:rsidR="0047134F">
        <w:rPr>
          <w:rFonts w:ascii="Times New Roman" w:hAnsi="Times New Roman" w:cs="Times New Roman"/>
          <w:sz w:val="28"/>
          <w:szCs w:val="28"/>
        </w:rPr>
        <w:t>рассмотрение</w:t>
      </w:r>
      <w:r w:rsidR="00671B10">
        <w:rPr>
          <w:rFonts w:ascii="Times New Roman" w:hAnsi="Times New Roman" w:cs="Times New Roman"/>
          <w:sz w:val="28"/>
          <w:szCs w:val="28"/>
        </w:rPr>
        <w:t xml:space="preserve"> вопроса ограничивается статьями, посвященными языковой ситуации в Экваториальной Гвинее, среди которых выделяется социолингвистическое</w:t>
      </w:r>
      <w:r w:rsidR="0047134F">
        <w:rPr>
          <w:rFonts w:ascii="Times New Roman" w:hAnsi="Times New Roman" w:cs="Times New Roman"/>
          <w:sz w:val="28"/>
          <w:szCs w:val="28"/>
        </w:rPr>
        <w:t xml:space="preserve"> исследование Натальи Сергеевны Найденовой, </w:t>
      </w:r>
      <w:r w:rsidR="00EB2D58">
        <w:rPr>
          <w:rFonts w:ascii="Times New Roman" w:hAnsi="Times New Roman" w:cs="Times New Roman"/>
          <w:sz w:val="28"/>
          <w:szCs w:val="28"/>
        </w:rPr>
        <w:t xml:space="preserve">проанализировавшей ряд примеров из испаноязычных произведений гвинейских писателей с целью выявления особенностей интерференции на различных уровнях языка. Тем не менее, </w:t>
      </w:r>
      <w:r w:rsidR="00EB2D58">
        <w:rPr>
          <w:rFonts w:ascii="Times New Roman" w:hAnsi="Times New Roman" w:cs="Times New Roman"/>
          <w:sz w:val="28"/>
          <w:szCs w:val="28"/>
        </w:rPr>
        <w:lastRenderedPageBreak/>
        <w:t>проблема испанского языка Экваториальной Гвинеи по-прежнему нуждается в изучении, и в</w:t>
      </w:r>
      <w:r w:rsidR="0059727A">
        <w:rPr>
          <w:rFonts w:ascii="Times New Roman" w:hAnsi="Times New Roman" w:cs="Times New Roman"/>
          <w:sz w:val="28"/>
          <w:szCs w:val="28"/>
        </w:rPr>
        <w:t>о второй главе</w:t>
      </w:r>
      <w:r w:rsidR="00EB2D58">
        <w:rPr>
          <w:rFonts w:ascii="Times New Roman" w:hAnsi="Times New Roman" w:cs="Times New Roman"/>
          <w:sz w:val="28"/>
          <w:szCs w:val="28"/>
        </w:rPr>
        <w:t xml:space="preserve"> мы постараемся </w:t>
      </w:r>
      <w:r w:rsidR="0059727A">
        <w:rPr>
          <w:rFonts w:ascii="Times New Roman" w:hAnsi="Times New Roman" w:cs="Times New Roman"/>
          <w:sz w:val="28"/>
          <w:szCs w:val="28"/>
        </w:rPr>
        <w:t>привести и проанализировать сведения</w:t>
      </w:r>
      <w:r w:rsidR="00EB2D58">
        <w:rPr>
          <w:rFonts w:ascii="Times New Roman" w:hAnsi="Times New Roman" w:cs="Times New Roman"/>
          <w:sz w:val="28"/>
          <w:szCs w:val="28"/>
        </w:rPr>
        <w:t xml:space="preserve">, аккумулированные по данному вопросу в отечественной </w:t>
      </w:r>
      <w:r w:rsidR="0059727A">
        <w:rPr>
          <w:rFonts w:ascii="Times New Roman" w:hAnsi="Times New Roman" w:cs="Times New Roman"/>
          <w:sz w:val="28"/>
          <w:szCs w:val="28"/>
        </w:rPr>
        <w:t xml:space="preserve">и зарубежной </w:t>
      </w:r>
      <w:r w:rsidR="00EB2D58">
        <w:rPr>
          <w:rFonts w:ascii="Times New Roman" w:hAnsi="Times New Roman" w:cs="Times New Roman"/>
          <w:sz w:val="28"/>
          <w:szCs w:val="28"/>
        </w:rPr>
        <w:t xml:space="preserve">испанистике, </w:t>
      </w:r>
      <w:r w:rsidR="0059727A">
        <w:rPr>
          <w:rFonts w:ascii="Times New Roman" w:hAnsi="Times New Roman" w:cs="Times New Roman"/>
          <w:sz w:val="28"/>
          <w:szCs w:val="28"/>
        </w:rPr>
        <w:t>а также</w:t>
      </w:r>
      <w:r w:rsidR="00EB2D58">
        <w:rPr>
          <w:rFonts w:ascii="Times New Roman" w:hAnsi="Times New Roman" w:cs="Times New Roman"/>
          <w:sz w:val="28"/>
          <w:szCs w:val="28"/>
        </w:rPr>
        <w:t xml:space="preserve"> выявить тенденции присущие </w:t>
      </w:r>
      <w:r w:rsidR="0011182C">
        <w:rPr>
          <w:rFonts w:ascii="Times New Roman" w:hAnsi="Times New Roman" w:cs="Times New Roman"/>
          <w:sz w:val="28"/>
          <w:szCs w:val="28"/>
        </w:rPr>
        <w:t>гвинейскому испанскому в его современном состоянии.</w:t>
      </w:r>
    </w:p>
    <w:p w:rsidR="003E2142" w:rsidRDefault="003E2142" w:rsidP="00CE65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142" w:rsidRDefault="003E2142" w:rsidP="00CE65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142" w:rsidRDefault="003E2142" w:rsidP="00CE65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142" w:rsidRDefault="003E2142" w:rsidP="003E2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2F2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E3" w:rsidRDefault="00E024E3" w:rsidP="006D03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0C2" w:rsidRDefault="00FF70C2" w:rsidP="006D03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0C2" w:rsidRDefault="00FF70C2" w:rsidP="006D03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0C2" w:rsidRDefault="00FF70C2" w:rsidP="006D03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0C2" w:rsidRDefault="00FF70C2" w:rsidP="006D039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0B6A" w:rsidRPr="002F2C9D" w:rsidRDefault="009A0B6A" w:rsidP="002F2C9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6D039B">
        <w:rPr>
          <w:rFonts w:ascii="Times New Roman" w:hAnsi="Times New Roman" w:cs="Times New Roman"/>
          <w:b/>
          <w:sz w:val="28"/>
          <w:szCs w:val="28"/>
        </w:rPr>
        <w:t>ОПИСАНИЕ И АНАЛИЗ ОСОБЕННОСТЕЙ НАЦИОНАЛЬНОГО ВАРИНТА ИСПАНСКОГО ЯЗЫКА В ЭКВАТОРИАЛЬНОЙ ГВИНЕЕ</w:t>
      </w:r>
    </w:p>
    <w:p w:rsidR="00EE4D36" w:rsidRPr="00AE3458" w:rsidRDefault="00EE4D36" w:rsidP="009A0B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D36" w:rsidRDefault="009F57A0" w:rsidP="009F57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A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0 Особенности фонетической системы национального варианта испанского языка в Экваториальной Гвинее</w:t>
      </w:r>
    </w:p>
    <w:p w:rsidR="00805583" w:rsidRDefault="00235F6C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особенностям фонетики испанского языка Экваториальной Гвинеи, необходимо в первую очередь отметить, что практически каждое из зарегистрированных отклонений от пиренейской нормы на данной территории носит нерегулярный характер, чему можно найти логичное объяснение. </w:t>
      </w:r>
    </w:p>
    <w:p w:rsidR="00805583" w:rsidRDefault="00235F6C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</w:t>
      </w:r>
      <w:r w:rsidR="00C1457D">
        <w:rPr>
          <w:rFonts w:ascii="Times New Roman" w:hAnsi="Times New Roman" w:cs="Times New Roman"/>
          <w:sz w:val="28"/>
          <w:szCs w:val="28"/>
        </w:rPr>
        <w:t>о, что сам африканский субстрат</w:t>
      </w:r>
      <w:r>
        <w:rPr>
          <w:rFonts w:ascii="Times New Roman" w:hAnsi="Times New Roman" w:cs="Times New Roman"/>
          <w:sz w:val="28"/>
          <w:szCs w:val="28"/>
        </w:rPr>
        <w:t xml:space="preserve"> предстает крайне неоднородным</w:t>
      </w:r>
      <w:r w:rsidR="00857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ввиду привычного для континента языкового много</w:t>
      </w:r>
      <w:r w:rsidR="00857F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бразия</w:t>
      </w:r>
      <w:r w:rsidR="00857FF3">
        <w:rPr>
          <w:rFonts w:ascii="Times New Roman" w:hAnsi="Times New Roman" w:cs="Times New Roman"/>
          <w:sz w:val="28"/>
          <w:szCs w:val="28"/>
        </w:rPr>
        <w:t xml:space="preserve">, на лингвистическую ситуацию накладывает отпечаток и богатая история государства, в ходе которой в одних районах страны происходили достаточно длительные контакты с теми илы иными европейскими культурами и языками (следует также помнить о существенном кубинском влиянии), а в других – ведущую роль в общении играли и по-прежнему играют привычные, передающиеся по наследству автохтонные языки. Можно говорить о том, что в каждом отдельном регионе Экваториальной Гвинее сложился свой особенный диалект национального варианта испанского языка, в котором так или иначе отражаются характерные черты других языков, получивших распространение в </w:t>
      </w:r>
      <w:r w:rsidR="00F365B0">
        <w:rPr>
          <w:rFonts w:ascii="Times New Roman" w:hAnsi="Times New Roman" w:cs="Times New Roman"/>
          <w:sz w:val="28"/>
          <w:szCs w:val="28"/>
        </w:rPr>
        <w:t>том или ином конкретном</w:t>
      </w:r>
      <w:r w:rsidR="009862F0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862F0" w:rsidRDefault="009862F0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испанская речь среднестатистического жителя Рио Муни, являющегося представителем народа фанг, несомненно будет отличаться от речи представителя буби с о. Биоко. И хотя в настоящее время развитие образования и укрепление связей между административными единицами Экваториальной Гвинеи ведут к своеобразному «выравниванию» языка и его сближению с пиренейской нормой, в речи гвинейцев все еще имеют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</w:t>
      </w:r>
      <w:r w:rsidR="00F75B1A">
        <w:rPr>
          <w:rFonts w:ascii="Times New Roman" w:hAnsi="Times New Roman" w:cs="Times New Roman"/>
          <w:sz w:val="28"/>
          <w:szCs w:val="28"/>
          <w:lang w:eastAsia="ja-JP"/>
        </w:rPr>
        <w:t xml:space="preserve">спорадические </w:t>
      </w:r>
      <w:r>
        <w:rPr>
          <w:rFonts w:ascii="Times New Roman" w:hAnsi="Times New Roman" w:cs="Times New Roman"/>
          <w:sz w:val="28"/>
          <w:szCs w:val="28"/>
        </w:rPr>
        <w:t>явления, свойственные изучаемому национальному варианту испанского языка. Свое наибольшее выражение они находят на фонетическом уровне.</w:t>
      </w:r>
    </w:p>
    <w:p w:rsidR="009A245B" w:rsidRDefault="00F6655C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5B1A">
        <w:rPr>
          <w:rFonts w:ascii="Times New Roman" w:hAnsi="Times New Roman" w:cs="Times New Roman"/>
          <w:sz w:val="28"/>
          <w:szCs w:val="28"/>
        </w:rPr>
        <w:t xml:space="preserve">тоит отметить, что фонетика коренных языков Экваториальной Гвинеи, большинство из которых относится к бантоидной группе </w:t>
      </w:r>
      <w:r w:rsidR="00F75B1A" w:rsidRPr="00F75B1A">
        <w:rPr>
          <w:rFonts w:ascii="Times New Roman" w:hAnsi="Times New Roman" w:cs="Times New Roman"/>
          <w:sz w:val="28"/>
          <w:szCs w:val="28"/>
        </w:rPr>
        <w:t>бенуэ-конголезских языков</w:t>
      </w:r>
      <w:r w:rsidR="00F75B1A">
        <w:rPr>
          <w:rFonts w:ascii="Times New Roman" w:hAnsi="Times New Roman" w:cs="Times New Roman"/>
          <w:sz w:val="28"/>
          <w:szCs w:val="28"/>
        </w:rPr>
        <w:t xml:space="preserve">, существенным образом отличается от фонетической системы испанского языка, в связи с чем в изучаемом национальном варианте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как проявление новых, не свойственных пиренейскому испанскому фонетических феноменов, так и </w:t>
      </w:r>
      <w:r w:rsidR="00F75B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счезновение некоторых явлений и оппозиций.</w:t>
      </w:r>
      <w:r w:rsidR="00F7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0E" w:rsidRPr="008D4C28" w:rsidRDefault="0020790E" w:rsidP="008D4C2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C1C25">
        <w:rPr>
          <w:rFonts w:ascii="Times New Roman" w:hAnsi="Times New Roman" w:cs="Times New Roman"/>
          <w:sz w:val="28"/>
          <w:szCs w:val="28"/>
        </w:rPr>
        <w:t xml:space="preserve">исследователи отмечают важную роль частотных, однако нерегулярных изменений на уровне гласных звуков </w:t>
      </w:r>
      <w:r w:rsidR="00EC1C25" w:rsidRPr="00EC1C25">
        <w:rPr>
          <w:rFonts w:ascii="Times New Roman" w:hAnsi="Times New Roman" w:cs="Times New Roman"/>
          <w:sz w:val="28"/>
          <w:szCs w:val="28"/>
        </w:rPr>
        <w:t>[</w:t>
      </w:r>
      <w:r w:rsidR="00EC1C25">
        <w:rPr>
          <w:rFonts w:ascii="Times New Roman" w:hAnsi="Times New Roman" w:cs="Times New Roman"/>
          <w:sz w:val="28"/>
          <w:szCs w:val="28"/>
          <w:lang w:val="en-US"/>
        </w:rPr>
        <w:t>Ruiz</w:t>
      </w:r>
      <w:r w:rsidR="00EC1C25" w:rsidRPr="00EC1C25">
        <w:rPr>
          <w:rFonts w:ascii="Times New Roman" w:hAnsi="Times New Roman" w:cs="Times New Roman"/>
          <w:sz w:val="28"/>
          <w:szCs w:val="28"/>
        </w:rPr>
        <w:t xml:space="preserve"> </w:t>
      </w:r>
      <w:r w:rsidR="00EC1C25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EC1C25">
        <w:rPr>
          <w:rFonts w:ascii="Times New Roman" w:hAnsi="Times New Roman" w:cs="Times New Roman"/>
          <w:sz w:val="28"/>
          <w:szCs w:val="28"/>
          <w:lang w:val="es-ES" w:eastAsia="ja-JP"/>
        </w:rPr>
        <w:t>nez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 xml:space="preserve"> 2003</w:t>
      </w:r>
      <w:r w:rsidR="00EC1C25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r w:rsidR="00EC1C25" w:rsidRPr="00EC1C25">
        <w:rPr>
          <w:rFonts w:ascii="Times New Roman" w:hAnsi="Times New Roman" w:cs="Times New Roman" w:hint="eastAsia"/>
          <w:sz w:val="28"/>
          <w:szCs w:val="28"/>
          <w:lang w:eastAsia="ja-JP"/>
        </w:rPr>
        <w:t>762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EC1C25">
        <w:rPr>
          <w:rFonts w:ascii="Times New Roman" w:hAnsi="Times New Roman" w:cs="Times New Roman"/>
          <w:sz w:val="28"/>
          <w:szCs w:val="28"/>
          <w:lang w:eastAsia="ja-JP"/>
        </w:rPr>
        <w:t xml:space="preserve">, которые в отдельных случаях могут приводить к нестандартному употреблению единиц лексики, формирующих омонимичные пары. В своей докторской диссертации И. Нгуэн Дьо Тиоганг приводит такие пары слов, как 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incubar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eastAsia="ja-JP"/>
        </w:rPr>
        <w:t>-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encubar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mesar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eastAsia="ja-JP"/>
        </w:rPr>
        <w:t>-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mecer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acusar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eastAsia="ja-JP"/>
        </w:rPr>
        <w:t>-</w:t>
      </w:r>
      <w:r w:rsidR="00EC1C25" w:rsidRPr="00EC1C25">
        <w:rPr>
          <w:rFonts w:ascii="Times New Roman" w:hAnsi="Times New Roman" w:cs="Times New Roman"/>
          <w:i/>
          <w:sz w:val="28"/>
          <w:szCs w:val="28"/>
          <w:lang w:val="es-ES" w:eastAsia="ja-JP"/>
        </w:rPr>
        <w:t>acosar</w:t>
      </w:r>
      <w:r w:rsidR="00EC1C25" w:rsidRPr="00EC1C2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C1C25">
        <w:rPr>
          <w:rFonts w:ascii="Times New Roman" w:hAnsi="Times New Roman" w:cs="Times New Roman"/>
          <w:sz w:val="28"/>
          <w:szCs w:val="28"/>
          <w:lang w:eastAsia="ja-JP"/>
        </w:rPr>
        <w:t>и др.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 xml:space="preserve"> Кроме</w:t>
      </w:r>
      <w:r w:rsidR="001F11A9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>того</w:t>
      </w:r>
      <w:r w:rsidR="001F11A9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, 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>нами</w:t>
      </w:r>
      <w:r w:rsidR="001F11A9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>были</w:t>
      </w:r>
      <w:r w:rsidR="001F11A9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>зафиксированы</w:t>
      </w:r>
      <w:r w:rsidR="001F11A9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  <w:lang w:eastAsia="ja-JP"/>
        </w:rPr>
        <w:t>случаи</w:t>
      </w:r>
      <w:r w:rsidR="008D4C28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8D4C28">
        <w:rPr>
          <w:rFonts w:ascii="Times New Roman" w:hAnsi="Times New Roman" w:cs="Times New Roman"/>
          <w:sz w:val="28"/>
          <w:szCs w:val="28"/>
          <w:lang w:eastAsia="ja-JP"/>
        </w:rPr>
        <w:t>монофтонгизации</w:t>
      </w:r>
      <w:r w:rsidR="008D4C28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8D4C28">
        <w:rPr>
          <w:rFonts w:ascii="Times New Roman" w:hAnsi="Times New Roman" w:cs="Times New Roman"/>
          <w:sz w:val="28"/>
          <w:szCs w:val="28"/>
          <w:lang w:eastAsia="ja-JP"/>
        </w:rPr>
        <w:t>дифтонга</w:t>
      </w:r>
      <w:r w:rsidR="008D4C28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(…estamos hacendo grandes esfuerzos para cultivar el </w:t>
      </w:r>
      <w:r w:rsidR="008D4C28" w:rsidRPr="008D4C28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poblo</w:t>
      </w:r>
      <w:r w:rsidR="008D4C28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…; todo el </w:t>
      </w:r>
      <w:r w:rsidR="008D4C28" w:rsidRPr="008D4C28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poblo</w:t>
      </w:r>
      <w:r w:rsidR="008D4C28" w:rsidRP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quiere a España…</w:t>
      </w:r>
      <w:r w:rsidR="008D4C28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). </w:t>
      </w:r>
      <w:r w:rsidR="008D4C28">
        <w:rPr>
          <w:rFonts w:ascii="Times New Roman" w:hAnsi="Times New Roman" w:cs="Times New Roman"/>
          <w:sz w:val="28"/>
          <w:szCs w:val="28"/>
          <w:lang w:eastAsia="ja-JP"/>
        </w:rPr>
        <w:t xml:space="preserve">Все вышеперечисленные явления можно связать с фонетической интерференцией между местными африканскими диалектами и национальным вариантом испанского языка </w:t>
      </w:r>
      <w:r w:rsidR="008D4C28" w:rsidRPr="008D4C28">
        <w:rPr>
          <w:rFonts w:ascii="Times New Roman" w:hAnsi="Times New Roman" w:cs="Times New Roman"/>
          <w:sz w:val="28"/>
          <w:szCs w:val="28"/>
          <w:lang w:eastAsia="ja-JP"/>
        </w:rPr>
        <w:t>[</w:t>
      </w:r>
      <w:bookmarkStart w:id="4" w:name="_Hlk482919144"/>
      <w:r w:rsidR="008D4C28">
        <w:rPr>
          <w:rFonts w:ascii="Times New Roman" w:hAnsi="Times New Roman" w:cs="Times New Roman"/>
          <w:sz w:val="28"/>
          <w:szCs w:val="28"/>
          <w:lang w:val="en-US" w:eastAsia="ja-JP"/>
        </w:rPr>
        <w:t>Nguen</w:t>
      </w:r>
      <w:r w:rsidR="008D4C28" w:rsidRPr="008D4C2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D4C28">
        <w:rPr>
          <w:rFonts w:ascii="Times New Roman" w:hAnsi="Times New Roman" w:cs="Times New Roman"/>
          <w:sz w:val="28"/>
          <w:szCs w:val="28"/>
          <w:lang w:val="en-US" w:eastAsia="ja-JP"/>
        </w:rPr>
        <w:t>Djo</w:t>
      </w:r>
      <w:r w:rsidR="008D4C28" w:rsidRPr="008D4C2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D4C28">
        <w:rPr>
          <w:rFonts w:ascii="Times New Roman" w:hAnsi="Times New Roman" w:cs="Times New Roman"/>
          <w:sz w:val="28"/>
          <w:szCs w:val="28"/>
          <w:lang w:val="en-US" w:eastAsia="ja-JP"/>
        </w:rPr>
        <w:t>Tiogang</w:t>
      </w:r>
      <w:r w:rsidR="008D4C28" w:rsidRPr="008D4C28">
        <w:rPr>
          <w:rFonts w:ascii="Times New Roman" w:hAnsi="Times New Roman" w:cs="Times New Roman"/>
          <w:sz w:val="28"/>
          <w:szCs w:val="28"/>
          <w:lang w:eastAsia="ja-JP"/>
        </w:rPr>
        <w:t xml:space="preserve"> 2007</w:t>
      </w:r>
      <w:r w:rsidR="008D4C28">
        <w:rPr>
          <w:rFonts w:ascii="Times New Roman" w:hAnsi="Times New Roman" w:cs="Times New Roman"/>
          <w:sz w:val="28"/>
          <w:szCs w:val="28"/>
          <w:lang w:eastAsia="ja-JP"/>
        </w:rPr>
        <w:t>: 27</w:t>
      </w:r>
      <w:bookmarkEnd w:id="4"/>
      <w:r w:rsidR="008D4C28" w:rsidRPr="008D4C28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8D4C28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9A14AA" w:rsidRDefault="0020790E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Среди явлений, относящихся к системе согласных звуков, в</w:t>
      </w:r>
      <w:r w:rsidR="00326199">
        <w:rPr>
          <w:rFonts w:ascii="Times New Roman" w:hAnsi="Times New Roman" w:cs="Times New Roman"/>
          <w:sz w:val="28"/>
          <w:szCs w:val="28"/>
        </w:rPr>
        <w:t xml:space="preserve"> первую очередь п</w:t>
      </w:r>
      <w:r w:rsidR="00F6655C">
        <w:rPr>
          <w:rFonts w:ascii="Times New Roman" w:hAnsi="Times New Roman" w:cs="Times New Roman"/>
          <w:sz w:val="28"/>
          <w:szCs w:val="28"/>
        </w:rPr>
        <w:t xml:space="preserve">рактически все лингвисты, занимавшиеся изучением языковой ситуации в Экваториальной Гвинее, </w:t>
      </w:r>
      <w:r w:rsidR="00F75B1A">
        <w:rPr>
          <w:rFonts w:ascii="Times New Roman" w:hAnsi="Times New Roman" w:cs="Times New Roman"/>
          <w:sz w:val="28"/>
          <w:szCs w:val="28"/>
        </w:rPr>
        <w:t>выделяют замену щелев</w:t>
      </w:r>
      <w:r w:rsidR="00326199">
        <w:rPr>
          <w:rFonts w:ascii="Times New Roman" w:hAnsi="Times New Roman" w:cs="Times New Roman"/>
          <w:sz w:val="28"/>
          <w:szCs w:val="28"/>
        </w:rPr>
        <w:t>ого</w:t>
      </w:r>
      <w:r w:rsidR="00F75B1A">
        <w:rPr>
          <w:rFonts w:ascii="Times New Roman" w:hAnsi="Times New Roman" w:cs="Times New Roman"/>
          <w:sz w:val="28"/>
          <w:szCs w:val="28"/>
        </w:rPr>
        <w:t xml:space="preserve"> звуков </w:t>
      </w:r>
      <w:r w:rsidR="00172030" w:rsidRPr="00172030">
        <w:rPr>
          <w:rFonts w:ascii="Times New Roman" w:hAnsi="Times New Roman" w:cs="Times New Roman"/>
          <w:sz w:val="28"/>
          <w:szCs w:val="28"/>
        </w:rPr>
        <w:t>/</w:t>
      </w:r>
      <w:r w:rsidR="00F75B1A">
        <w:rPr>
          <w:rFonts w:ascii="Times New Roman" w:hAnsi="Times New Roman" w:cs="Times New Roman"/>
          <w:sz w:val="28"/>
          <w:szCs w:val="28"/>
        </w:rPr>
        <w:t>δ</w:t>
      </w:r>
      <w:r w:rsidR="00172030">
        <w:rPr>
          <w:rFonts w:ascii="Times New Roman" w:hAnsi="Times New Roman" w:cs="Times New Roman"/>
          <w:sz w:val="28"/>
          <w:szCs w:val="28"/>
        </w:rPr>
        <w:t>/</w:t>
      </w:r>
      <w:r w:rsidR="00F75B1A" w:rsidRPr="00F75B1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в интервокальной позиции </w:t>
      </w:r>
      <w:r w:rsidR="00F75B1A">
        <w:rPr>
          <w:rFonts w:ascii="Times New Roman" w:hAnsi="Times New Roman" w:cs="Times New Roman"/>
          <w:sz w:val="28"/>
          <w:szCs w:val="28"/>
          <w:lang w:eastAsia="ja-JP"/>
        </w:rPr>
        <w:t>со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 xml:space="preserve">ответствующим смычным звуком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75B1A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26199" w:rsidRPr="00326199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326199">
        <w:rPr>
          <w:rFonts w:ascii="Times New Roman" w:hAnsi="Times New Roman" w:cs="Times New Roman"/>
          <w:sz w:val="28"/>
          <w:szCs w:val="28"/>
          <w:lang w:val="en-US" w:eastAsia="ja-JP"/>
        </w:rPr>
        <w:t>Vuskovich</w:t>
      </w:r>
      <w:r w:rsidR="00326199" w:rsidRPr="00326199">
        <w:rPr>
          <w:rFonts w:ascii="Times New Roman" w:hAnsi="Times New Roman" w:cs="Times New Roman"/>
          <w:sz w:val="28"/>
          <w:szCs w:val="28"/>
          <w:lang w:eastAsia="ja-JP"/>
        </w:rPr>
        <w:t xml:space="preserve"> 2013: 165]</w:t>
      </w:r>
      <w:r w:rsidR="00F75B1A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 При этом Д. Липски приводит также несколько других возможны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>х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 вариантов данн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 изменени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>я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: так, некоторые гвинейцы могут либо вовсе опускать щелевой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6655C" w:rsidRPr="00F6655C">
        <w:rPr>
          <w:rFonts w:ascii="Times New Roman" w:hAnsi="Times New Roman" w:cs="Times New Roman"/>
          <w:sz w:val="28"/>
          <w:szCs w:val="28"/>
          <w:lang w:eastAsia="ja-JP"/>
        </w:rPr>
        <w:t>δ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6655C">
        <w:rPr>
          <w:rFonts w:ascii="Times New Roman" w:hAnsi="Times New Roman" w:cs="Times New Roman"/>
          <w:sz w:val="28"/>
          <w:szCs w:val="28"/>
          <w:lang w:eastAsia="ja-JP"/>
        </w:rPr>
        <w:t xml:space="preserve">, либо произносить на его месте звук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6655C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bookmarkStart w:id="5" w:name="_Hlk480634686"/>
      <w:r w:rsidR="009A245B" w:rsidRPr="009A245B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9A245B">
        <w:rPr>
          <w:rFonts w:ascii="Times New Roman" w:hAnsi="Times New Roman" w:cs="Times New Roman"/>
          <w:sz w:val="28"/>
          <w:szCs w:val="28"/>
          <w:lang w:val="en-US" w:eastAsia="ja-JP"/>
        </w:rPr>
        <w:t>Lipski</w:t>
      </w:r>
      <w:r w:rsidR="009A245B" w:rsidRPr="009A245B">
        <w:rPr>
          <w:rFonts w:ascii="Times New Roman" w:hAnsi="Times New Roman" w:cs="Times New Roman"/>
          <w:sz w:val="28"/>
          <w:szCs w:val="28"/>
          <w:lang w:eastAsia="ja-JP"/>
        </w:rPr>
        <w:t xml:space="preserve"> 2004: 120]</w:t>
      </w:r>
      <w:bookmarkEnd w:id="5"/>
      <w:r w:rsidR="00F6655C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4A340C">
        <w:rPr>
          <w:rFonts w:ascii="Times New Roman" w:hAnsi="Times New Roman" w:cs="Times New Roman"/>
          <w:sz w:val="28"/>
          <w:szCs w:val="28"/>
          <w:lang w:eastAsia="ja-JP"/>
        </w:rPr>
        <w:t xml:space="preserve"> Одновременно с этим нельзя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 xml:space="preserve"> сказать, что хотя бы одна из 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вышеперечисленных трансформаций имеет регулярный характер: в речи одного и того же говорящего одно и то же слово может произноситься как с щелевым, так и с аналогичным смычным звуком. </w:t>
      </w:r>
    </w:p>
    <w:p w:rsidR="00F13A1C" w:rsidRDefault="003743D6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Например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>, в проанализированном нами интервью президента Экваториальной Гвинеи Теодоро Обианга Нгема для телеканала «</w:t>
      </w:r>
      <w:r w:rsidR="009A245B">
        <w:rPr>
          <w:rFonts w:ascii="Times New Roman" w:hAnsi="Times New Roman" w:cs="Times New Roman"/>
          <w:sz w:val="28"/>
          <w:szCs w:val="28"/>
          <w:lang w:val="en-US" w:eastAsia="ja-JP"/>
        </w:rPr>
        <w:t>RT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>»</w:t>
      </w:r>
      <w:r w:rsidR="009A245B" w:rsidRPr="009A245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>правитель, рассуждая о борьбе с малярией (</w:t>
      </w:r>
      <w:r w:rsidR="009A245B">
        <w:rPr>
          <w:rFonts w:ascii="Times New Roman" w:hAnsi="Times New Roman" w:cs="Times New Roman"/>
          <w:sz w:val="28"/>
          <w:szCs w:val="28"/>
          <w:lang w:val="en-US" w:eastAsia="ja-JP"/>
        </w:rPr>
        <w:t>paludismo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ja-JP"/>
        </w:rPr>
        <w:t>несколько раз употребляет</w:t>
      </w:r>
      <w:r w:rsidR="009A245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данное слово, произнося то щелевой, то смычный звук в середине слова. 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 интересен </w:t>
      </w:r>
      <w:r>
        <w:rPr>
          <w:rFonts w:ascii="Times New Roman" w:hAnsi="Times New Roman" w:cs="Times New Roman"/>
          <w:sz w:val="28"/>
          <w:szCs w:val="28"/>
          <w:lang w:eastAsia="ja-JP"/>
        </w:rPr>
        <w:t>тот факт, что, концентрируя внимание интервьюера на том или ином моменте речи и делая особый акцент на определенном слове, Теодоро Обианг Нгема произносит его с еще более выраженной смычкой (…</w:t>
      </w:r>
      <w:r w:rsidRPr="003743D6">
        <w:rPr>
          <w:rFonts w:ascii="Times New Roman" w:hAnsi="Times New Roman" w:cs="Times New Roman"/>
          <w:sz w:val="28"/>
          <w:szCs w:val="28"/>
          <w:lang w:eastAsia="ja-JP"/>
        </w:rPr>
        <w:t xml:space="preserve">no quiere comprender </w:t>
      </w:r>
      <w:r w:rsidRPr="003743D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nada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3743D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nada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3743D6">
        <w:rPr>
          <w:rFonts w:ascii="Times New Roman" w:hAnsi="Times New Roman" w:cs="Times New Roman"/>
          <w:sz w:val="28"/>
          <w:szCs w:val="28"/>
          <w:lang w:eastAsia="ja-JP"/>
        </w:rPr>
        <w:t xml:space="preserve"> de los esfuerzos que estamos haciendo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…), 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>тогда как</w:t>
      </w:r>
      <w:r w:rsidR="009A14AA">
        <w:rPr>
          <w:rFonts w:ascii="Times New Roman" w:hAnsi="Times New Roman" w:cs="Times New Roman"/>
          <w:sz w:val="28"/>
          <w:szCs w:val="28"/>
          <w:lang w:eastAsia="ja-JP"/>
        </w:rPr>
        <w:t xml:space="preserve"> в другом фрагменте интервью</w:t>
      </w:r>
      <w:r w:rsidR="002D7A91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9A14AA">
        <w:rPr>
          <w:rFonts w:ascii="Times New Roman" w:hAnsi="Times New Roman" w:cs="Times New Roman"/>
          <w:sz w:val="28"/>
          <w:szCs w:val="28"/>
          <w:lang w:eastAsia="ja-JP"/>
        </w:rPr>
        <w:t xml:space="preserve"> в увеличенном темпе речи </w:t>
      </w:r>
      <w:r w:rsidR="0004548C">
        <w:rPr>
          <w:rFonts w:ascii="Times New Roman" w:hAnsi="Times New Roman" w:cs="Times New Roman"/>
          <w:sz w:val="28"/>
          <w:szCs w:val="28"/>
          <w:lang w:eastAsia="ja-JP"/>
        </w:rPr>
        <w:t>«</w:t>
      </w:r>
      <w:r w:rsidR="0004548C">
        <w:rPr>
          <w:rFonts w:ascii="Times New Roman" w:hAnsi="Times New Roman" w:cs="Times New Roman"/>
          <w:sz w:val="28"/>
          <w:szCs w:val="28"/>
          <w:lang w:val="en-US" w:eastAsia="ja-JP"/>
        </w:rPr>
        <w:t>nada</w:t>
      </w:r>
      <w:r w:rsidR="0004548C">
        <w:rPr>
          <w:rFonts w:ascii="Times New Roman" w:hAnsi="Times New Roman" w:cs="Times New Roman"/>
          <w:sz w:val="28"/>
          <w:szCs w:val="28"/>
          <w:lang w:eastAsia="ja-JP"/>
        </w:rPr>
        <w:t>»</w:t>
      </w:r>
      <w:r w:rsidR="009A14AA">
        <w:rPr>
          <w:rFonts w:ascii="Times New Roman" w:hAnsi="Times New Roman" w:cs="Times New Roman"/>
          <w:sz w:val="28"/>
          <w:szCs w:val="28"/>
          <w:lang w:eastAsia="ja-JP"/>
        </w:rPr>
        <w:t xml:space="preserve"> произносится уже с щелевым звуком в интервокальной позиции, 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9A14AA">
        <w:rPr>
          <w:rFonts w:ascii="Times New Roman" w:hAnsi="Times New Roman" w:cs="Times New Roman"/>
          <w:sz w:val="28"/>
          <w:szCs w:val="28"/>
          <w:lang w:eastAsia="ja-JP"/>
        </w:rPr>
        <w:t xml:space="preserve"> в следующем слове мы вновь встречаем смычный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9A14AA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9A14AA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bookmarkStart w:id="6" w:name="_Hlk480156285"/>
      <w:r w:rsidR="009A14AA" w:rsidRPr="009A14AA">
        <w:rPr>
          <w:rFonts w:ascii="Times New Roman" w:hAnsi="Times New Roman" w:cs="Times New Roman"/>
          <w:sz w:val="28"/>
          <w:szCs w:val="28"/>
          <w:lang w:eastAsia="ja-JP"/>
        </w:rPr>
        <w:t xml:space="preserve">…están financiados totalmente por el gobierno y </w:t>
      </w:r>
      <w:r w:rsidR="009A14AA" w:rsidRPr="009A14AA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nada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9A14AA" w:rsidRPr="009A14AA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naδa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9A14AA" w:rsidRPr="009A14AA">
        <w:rPr>
          <w:rFonts w:ascii="Times New Roman" w:hAnsi="Times New Roman" w:cs="Times New Roman"/>
          <w:sz w:val="28"/>
          <w:szCs w:val="28"/>
          <w:lang w:eastAsia="ja-JP"/>
        </w:rPr>
        <w:t xml:space="preserve"> de </w:t>
      </w:r>
      <w:r w:rsidR="009A14AA" w:rsidRPr="009A14AA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ayuda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9A14AA" w:rsidRPr="009A14AA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ajuda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9A14AA" w:rsidRPr="009A14AA">
        <w:rPr>
          <w:rFonts w:ascii="Times New Roman" w:hAnsi="Times New Roman" w:cs="Times New Roman"/>
          <w:sz w:val="28"/>
          <w:szCs w:val="28"/>
          <w:lang w:eastAsia="ja-JP"/>
        </w:rPr>
        <w:t xml:space="preserve"> internacional…</w:t>
      </w:r>
      <w:bookmarkEnd w:id="6"/>
      <w:r w:rsidR="009A14AA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9A14AA" w:rsidRPr="009A14AA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4548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1E5535" w:rsidRPr="00070FCA" w:rsidRDefault="0004548C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Подобное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соседство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щелевого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смычного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произношения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>
        <w:rPr>
          <w:rFonts w:ascii="Times New Roman" w:hAnsi="Times New Roman" w:cs="Times New Roman"/>
          <w:sz w:val="28"/>
          <w:szCs w:val="28"/>
          <w:lang w:eastAsia="ja-JP"/>
        </w:rPr>
        <w:t>также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характерно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для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оппозици</w:t>
      </w:r>
      <w:r w:rsidR="00F13A1C">
        <w:rPr>
          <w:rFonts w:ascii="Times New Roman" w:hAnsi="Times New Roman" w:cs="Times New Roman"/>
          <w:sz w:val="28"/>
          <w:szCs w:val="28"/>
          <w:lang w:eastAsia="ja-JP"/>
        </w:rPr>
        <w:t>й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04548C">
        <w:rPr>
          <w:rFonts w:ascii="Times New Roman" w:hAnsi="Times New Roman" w:cs="Times New Roman"/>
          <w:sz w:val="28"/>
          <w:szCs w:val="28"/>
          <w:lang w:eastAsia="ja-JP"/>
        </w:rPr>
        <w:t>β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b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bookmarkStart w:id="7" w:name="_Hlk480156357"/>
      <w:r w:rsidRPr="00F13A1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empezamos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trabajar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tra</w:t>
      </w:r>
      <w:r w:rsidRPr="0004548C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β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axar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y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hubo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ubo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situaciones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bastante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bastante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lamentables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7"/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6D7CC0">
        <w:rPr>
          <w:rFonts w:ascii="Times New Roman" w:hAnsi="Times New Roman" w:cs="Times New Roman"/>
          <w:sz w:val="28"/>
          <w:szCs w:val="28"/>
          <w:lang w:eastAsia="ja-JP"/>
        </w:rPr>
        <w:t>γ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13A1C">
        <w:rPr>
          <w:rFonts w:ascii="Times New Roman" w:hAnsi="Times New Roman" w:cs="Times New Roman"/>
          <w:sz w:val="28"/>
          <w:szCs w:val="28"/>
          <w:lang w:val="es-ES" w:eastAsia="ja-JP"/>
        </w:rPr>
        <w:t>g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bookmarkStart w:id="8" w:name="_Hlk480156426"/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(…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nuestra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do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ciudades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Malabo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y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Bata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sufr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lo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que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llamabamos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o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se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siga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siga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sz w:val="28"/>
          <w:szCs w:val="28"/>
          <w:lang w:val="es-ES" w:eastAsia="ja-JP"/>
        </w:rPr>
        <w:t>llamando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apagones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apa</w:t>
      </w:r>
      <w:r w:rsidR="006D7CC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γ</w:t>
      </w:r>
      <w:r w:rsidR="00F13A1C" w:rsidRPr="00F13A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ones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8"/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F13A1C">
        <w:rPr>
          <w:rFonts w:ascii="Times New Roman" w:hAnsi="Times New Roman" w:cs="Times New Roman"/>
          <w:sz w:val="28"/>
          <w:szCs w:val="28"/>
          <w:lang w:eastAsia="ja-JP"/>
        </w:rPr>
        <w:t xml:space="preserve">, однако львиную долю зафиксированных фонетических отклонений от пиренейской нормы составляет именно употребление смычного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13A1C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13A1C">
        <w:rPr>
          <w:rFonts w:ascii="Times New Roman" w:hAnsi="Times New Roman" w:cs="Times New Roman"/>
          <w:sz w:val="28"/>
          <w:szCs w:val="28"/>
          <w:lang w:eastAsia="ja-JP"/>
        </w:rPr>
        <w:t xml:space="preserve">вместо щелевого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δ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F13A1C" w:rsidRPr="00F13A1C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6D7CC0" w:rsidRPr="006D7CC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D7CC0">
        <w:rPr>
          <w:rFonts w:ascii="Times New Roman" w:hAnsi="Times New Roman" w:cs="Times New Roman"/>
          <w:sz w:val="28"/>
          <w:szCs w:val="28"/>
          <w:lang w:eastAsia="ja-JP"/>
        </w:rPr>
        <w:t>Кроме того, в некоторых примерах наблюдается любопытное явление, связанное с произношением слов, оканчивающихся на букву «</w:t>
      </w:r>
      <w:r w:rsidR="006D7CC0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 xml:space="preserve">». Как правило, на Пиренейском п-ове в </w:t>
      </w:r>
      <w:r w:rsidR="006D7CC0">
        <w:rPr>
          <w:rFonts w:ascii="Times New Roman" w:hAnsi="Times New Roman" w:cs="Times New Roman"/>
          <w:sz w:val="28"/>
          <w:szCs w:val="28"/>
          <w:lang w:eastAsia="ja-JP"/>
        </w:rPr>
        <w:t xml:space="preserve">данной позиции звук либо вовсе отсутствует, либо существенно ослабевает. Подобное произношение встречается и у гвинейцев, однако для некоторых жителей африканского государства свойственно произносить на конце слова отчетливый звук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6D7CC0"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6D7CC0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bookmarkStart w:id="9" w:name="_Hlk480156521"/>
      <w:r w:rsidR="006D7CC0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6D7CC0" w:rsidRPr="006D7CC0">
        <w:rPr>
          <w:rFonts w:ascii="Times New Roman" w:hAnsi="Times New Roman" w:cs="Times New Roman"/>
          <w:sz w:val="28"/>
          <w:szCs w:val="28"/>
          <w:lang w:eastAsia="ja-JP"/>
        </w:rPr>
        <w:t xml:space="preserve">en el aspecto de la </w:t>
      </w:r>
      <w:r w:rsidR="006D7CC0" w:rsidRPr="00F95C2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salud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6D7CC0" w:rsidRPr="00F95C2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salud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6D7CC0" w:rsidRPr="006D7CC0">
        <w:rPr>
          <w:rFonts w:ascii="Times New Roman" w:hAnsi="Times New Roman" w:cs="Times New Roman"/>
          <w:sz w:val="28"/>
          <w:szCs w:val="28"/>
          <w:lang w:eastAsia="ja-JP"/>
        </w:rPr>
        <w:t xml:space="preserve"> evidentemente hay </w:t>
      </w:r>
      <w:r w:rsidR="006D7CC0" w:rsidRPr="006D7CC0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dificultades…</w:t>
      </w:r>
      <w:bookmarkEnd w:id="9"/>
      <w:r w:rsidR="00F95C22">
        <w:rPr>
          <w:rFonts w:ascii="Times New Roman" w:hAnsi="Times New Roman" w:cs="Times New Roman"/>
          <w:sz w:val="28"/>
          <w:szCs w:val="28"/>
          <w:lang w:eastAsia="ja-JP"/>
        </w:rPr>
        <w:t xml:space="preserve">). 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С</w:t>
      </w:r>
      <w:r w:rsidR="00070FCA" w:rsidRPr="00070FCA">
        <w:rPr>
          <w:rFonts w:ascii="Times New Roman" w:hAnsi="Times New Roman" w:cs="Times New Roman"/>
          <w:sz w:val="28"/>
          <w:szCs w:val="28"/>
          <w:lang w:eastAsia="ja-JP"/>
        </w:rPr>
        <w:t>тойкое сопротивление конечных согласных к нейтрализации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 xml:space="preserve"> описывает Д. </w:t>
      </w:r>
      <w:r w:rsidR="00895610">
        <w:rPr>
          <w:rFonts w:ascii="Times New Roman" w:hAnsi="Times New Roman" w:cs="Times New Roman"/>
          <w:sz w:val="28"/>
          <w:szCs w:val="28"/>
          <w:lang w:eastAsia="ja-JP"/>
        </w:rPr>
        <w:t xml:space="preserve">М. 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Липски в монографии «</w:t>
      </w:r>
      <w:r w:rsidR="00070FCA" w:rsidRPr="00070FCA">
        <w:rPr>
          <w:rFonts w:ascii="Times New Roman" w:hAnsi="Times New Roman" w:cs="Times New Roman"/>
          <w:sz w:val="28"/>
          <w:szCs w:val="28"/>
          <w:lang w:eastAsia="ja-JP"/>
        </w:rPr>
        <w:t>The Spanish of Equatorial Guinea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».</w:t>
      </w:r>
    </w:p>
    <w:p w:rsidR="00F75B1A" w:rsidRDefault="00F95C22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Вместе с тем были 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 xml:space="preserve">нами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зафиксированы случаи опущения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95C22">
        <w:rPr>
          <w:rFonts w:ascii="Times New Roman" w:hAnsi="Times New Roman" w:cs="Times New Roman"/>
          <w:sz w:val="28"/>
          <w:szCs w:val="28"/>
          <w:lang w:val="en-US" w:eastAsia="ja-JP"/>
        </w:rPr>
        <w:t>δ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95C2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 причастиях (</w:t>
      </w:r>
      <w:bookmarkStart w:id="10" w:name="_Hlk480156602"/>
      <w:r>
        <w:rPr>
          <w:rFonts w:ascii="Times New Roman" w:hAnsi="Times New Roman" w:cs="Times New Roman"/>
          <w:sz w:val="28"/>
          <w:szCs w:val="28"/>
          <w:lang w:eastAsia="ja-JP"/>
        </w:rPr>
        <w:t>..</w:t>
      </w:r>
      <w:r w:rsidRPr="00F95C22">
        <w:rPr>
          <w:rFonts w:ascii="Times New Roman" w:hAnsi="Times New Roman" w:cs="Times New Roman"/>
          <w:sz w:val="28"/>
          <w:szCs w:val="28"/>
          <w:lang w:eastAsia="ja-JP"/>
        </w:rPr>
        <w:t xml:space="preserve">¿Por qué han </w:t>
      </w:r>
      <w:r w:rsidRPr="00F95C2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fracasa</w:t>
      </w:r>
      <w:r w:rsidRPr="00F95C22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d</w:t>
      </w:r>
      <w:r w:rsidRPr="00F95C2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o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95C22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frakasao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F95C22">
        <w:rPr>
          <w:rFonts w:ascii="Times New Roman" w:hAnsi="Times New Roman" w:cs="Times New Roman"/>
          <w:sz w:val="28"/>
          <w:szCs w:val="28"/>
          <w:lang w:eastAsia="ja-JP"/>
        </w:rPr>
        <w:t>?</w:t>
      </w:r>
      <w:r>
        <w:rPr>
          <w:rFonts w:ascii="Times New Roman" w:hAnsi="Times New Roman" w:cs="Times New Roman"/>
          <w:sz w:val="28"/>
          <w:szCs w:val="28"/>
          <w:lang w:eastAsia="ja-JP"/>
        </w:rPr>
        <w:t>..</w:t>
      </w:r>
      <w:bookmarkEnd w:id="10"/>
      <w:r>
        <w:rPr>
          <w:rFonts w:ascii="Times New Roman" w:hAnsi="Times New Roman" w:cs="Times New Roman"/>
          <w:sz w:val="28"/>
          <w:szCs w:val="28"/>
          <w:lang w:eastAsia="ja-JP"/>
        </w:rPr>
        <w:t>), причем подтверждение</w:t>
      </w:r>
      <w:r w:rsidR="001E5535">
        <w:rPr>
          <w:rFonts w:ascii="Times New Roman" w:hAnsi="Times New Roman" w:cs="Times New Roman"/>
          <w:sz w:val="28"/>
          <w:szCs w:val="28"/>
          <w:lang w:eastAsia="ja-JP"/>
        </w:rPr>
        <w:t>м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неслучайного характера данного отклонения </w:t>
      </w:r>
      <w:r w:rsidR="001E5535">
        <w:rPr>
          <w:rFonts w:ascii="Times New Roman" w:hAnsi="Times New Roman" w:cs="Times New Roman"/>
          <w:sz w:val="28"/>
          <w:szCs w:val="28"/>
          <w:lang w:eastAsia="ja-JP"/>
        </w:rPr>
        <w:t xml:space="preserve">можно считать как широкое распространение такого произношения причастных форм в пределах Пиренейского п-ва, так и </w:t>
      </w:r>
      <w:r w:rsidR="002A0E86">
        <w:rPr>
          <w:rFonts w:ascii="Times New Roman" w:hAnsi="Times New Roman" w:cs="Times New Roman"/>
          <w:sz w:val="28"/>
          <w:szCs w:val="28"/>
          <w:lang w:eastAsia="ja-JP"/>
        </w:rPr>
        <w:t xml:space="preserve">его 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 xml:space="preserve">неожиданное </w:t>
      </w:r>
      <w:r w:rsidR="001E5535">
        <w:rPr>
          <w:rFonts w:ascii="Times New Roman" w:hAnsi="Times New Roman" w:cs="Times New Roman"/>
          <w:sz w:val="28"/>
          <w:szCs w:val="28"/>
          <w:lang w:eastAsia="ja-JP"/>
        </w:rPr>
        <w:t xml:space="preserve">отражение в письменных источниках, например, в статье одного из ведущих гвинейских электронных СМИ </w:t>
      </w:r>
      <w:r w:rsidR="001E5535" w:rsidRPr="001E5535">
        <w:rPr>
          <w:rFonts w:ascii="Times New Roman" w:hAnsi="Times New Roman" w:cs="Times New Roman"/>
          <w:sz w:val="28"/>
          <w:szCs w:val="28"/>
          <w:lang w:eastAsia="ja-JP"/>
        </w:rPr>
        <w:t>guinea-ecuatorial.net</w:t>
      </w:r>
      <w:r w:rsidR="001E5535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bookmarkStart w:id="11" w:name="_Hlk480156633"/>
      <w:r w:rsidR="001E5535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1E5535" w:rsidRPr="001E5535">
        <w:rPr>
          <w:rFonts w:ascii="Times New Roman" w:hAnsi="Times New Roman" w:cs="Times New Roman"/>
          <w:sz w:val="28"/>
          <w:szCs w:val="28"/>
          <w:lang w:eastAsia="ja-JP"/>
        </w:rPr>
        <w:t xml:space="preserve">su hijo ha </w:t>
      </w:r>
      <w:r w:rsidR="001E5535" w:rsidRPr="001E5535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comprao</w:t>
      </w:r>
      <w:r w:rsidR="001E5535" w:rsidRPr="001E5535">
        <w:rPr>
          <w:rFonts w:ascii="Times New Roman" w:hAnsi="Times New Roman" w:cs="Times New Roman"/>
          <w:sz w:val="28"/>
          <w:szCs w:val="28"/>
          <w:lang w:eastAsia="ja-JP"/>
        </w:rPr>
        <w:t xml:space="preserve"> replicas de coches</w:t>
      </w:r>
      <w:r w:rsidR="001E5535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11"/>
      <w:r w:rsidR="001E5535">
        <w:rPr>
          <w:rFonts w:ascii="Times New Roman" w:hAnsi="Times New Roman" w:cs="Times New Roman"/>
          <w:sz w:val="28"/>
          <w:szCs w:val="28"/>
          <w:lang w:eastAsia="ja-JP"/>
        </w:rPr>
        <w:t>).</w:t>
      </w:r>
      <w:r w:rsidR="002A0E8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26199">
        <w:rPr>
          <w:rFonts w:ascii="Times New Roman" w:hAnsi="Times New Roman" w:cs="Times New Roman"/>
          <w:sz w:val="28"/>
          <w:szCs w:val="28"/>
          <w:lang w:eastAsia="ja-JP"/>
        </w:rPr>
        <w:t>Тем не менее,</w:t>
      </w:r>
      <w:r w:rsidR="002A0E86">
        <w:rPr>
          <w:rFonts w:ascii="Times New Roman" w:hAnsi="Times New Roman" w:cs="Times New Roman"/>
          <w:sz w:val="28"/>
          <w:szCs w:val="28"/>
          <w:lang w:eastAsia="ja-JP"/>
        </w:rPr>
        <w:t xml:space="preserve"> у нас нет оснований принимать такое произношение данной неличной формы глагола за исключение из общей тенденции, где звук, притом смычный, в большинстве случаев все-таки произносится (</w:t>
      </w:r>
      <w:bookmarkStart w:id="12" w:name="_Hlk480156667"/>
      <w:r w:rsidR="002A0E86" w:rsidRPr="002A0E86">
        <w:rPr>
          <w:rFonts w:ascii="Times New Roman" w:hAnsi="Times New Roman" w:cs="Times New Roman"/>
          <w:sz w:val="28"/>
          <w:szCs w:val="28"/>
          <w:lang w:eastAsia="ja-JP"/>
        </w:rPr>
        <w:t xml:space="preserve">…África ha </w:t>
      </w:r>
      <w:r w:rsidR="002A0E86" w:rsidRPr="002A0E8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alcanzado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2A0E86" w:rsidRPr="002A0E8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alkan</w:t>
      </w:r>
      <w:r w:rsidR="002A0E86" w:rsidRPr="002A0E86">
        <w:rPr>
          <w:rFonts w:ascii="Cambria Math" w:hAnsi="Cambria Math" w:cs="Cambria Math"/>
          <w:i/>
          <w:sz w:val="28"/>
          <w:szCs w:val="28"/>
          <w:u w:val="single"/>
          <w:lang w:eastAsia="ja-JP"/>
        </w:rPr>
        <w:t>ɵ</w:t>
      </w:r>
      <w:r w:rsidR="002A0E86" w:rsidRPr="002A0E8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ado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2A0E86" w:rsidRPr="002A0E86">
        <w:rPr>
          <w:rFonts w:ascii="Times New Roman" w:hAnsi="Times New Roman" w:cs="Times New Roman"/>
          <w:sz w:val="28"/>
          <w:szCs w:val="28"/>
          <w:lang w:eastAsia="ja-JP"/>
        </w:rPr>
        <w:t xml:space="preserve"> un nivel bastante </w:t>
      </w:r>
      <w:r w:rsidR="002A0E86" w:rsidRPr="002A0E8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elevado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2A0E86" w:rsidRPr="002A0E8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elevado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2A0E86" w:rsidRPr="002A0E86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12"/>
      <w:r w:rsidR="002A0E86"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77375F" w:rsidRPr="00DB6D7C" w:rsidRDefault="002A0E86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Другим широко распространенным фонетическим явлением национального варианта испанског</w:t>
      </w:r>
      <w:r w:rsidR="002D5398">
        <w:rPr>
          <w:rFonts w:ascii="Times New Roman" w:hAnsi="Times New Roman" w:cs="Times New Roman"/>
          <w:sz w:val="28"/>
          <w:szCs w:val="28"/>
          <w:lang w:eastAsia="ja-JP"/>
        </w:rPr>
        <w:t xml:space="preserve">о языка в Экваториальной Гвинее </w:t>
      </w:r>
      <w:r>
        <w:rPr>
          <w:rFonts w:ascii="Times New Roman" w:hAnsi="Times New Roman" w:cs="Times New Roman"/>
          <w:sz w:val="28"/>
          <w:szCs w:val="28"/>
          <w:lang w:eastAsia="ja-JP"/>
        </w:rPr>
        <w:t>можно считать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D5398">
        <w:rPr>
          <w:rFonts w:ascii="Times New Roman" w:hAnsi="Times New Roman" w:cs="Times New Roman"/>
          <w:sz w:val="28"/>
          <w:szCs w:val="28"/>
          <w:lang w:eastAsia="ja-JP"/>
        </w:rPr>
        <w:t xml:space="preserve">замену 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губно-зубного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D7BF2" w:rsidRPr="007D7BF2">
        <w:rPr>
          <w:rFonts w:ascii="Cambria Math" w:hAnsi="Cambria Math" w:cs="Cambria Math"/>
          <w:sz w:val="28"/>
          <w:szCs w:val="28"/>
          <w:lang w:eastAsia="ja-JP"/>
        </w:rPr>
        <w:t>ɵ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D7BF2" w:rsidRPr="007D7BF2">
        <w:rPr>
          <w:rFonts w:ascii="Cambria Math" w:hAnsi="Cambria Math" w:cs="Cambria Math"/>
          <w:sz w:val="28"/>
          <w:szCs w:val="28"/>
          <w:lang w:eastAsia="ja-JP"/>
        </w:rPr>
        <w:t xml:space="preserve"> </w:t>
      </w:r>
      <w:r w:rsidR="007D7BF2" w:rsidRPr="007D7BF2">
        <w:rPr>
          <w:rFonts w:ascii="Times New Roman" w:hAnsi="Times New Roman" w:cs="Times New Roman"/>
          <w:sz w:val="28"/>
          <w:szCs w:val="28"/>
          <w:lang w:eastAsia="ja-JP"/>
        </w:rPr>
        <w:t>переднеязычным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D7BF2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2D5398">
        <w:rPr>
          <w:rFonts w:ascii="Times New Roman" w:hAnsi="Times New Roman" w:cs="Times New Roman"/>
          <w:sz w:val="28"/>
          <w:szCs w:val="28"/>
          <w:lang w:eastAsia="ja-JP"/>
        </w:rPr>
        <w:t>который, в свою очередь, занял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 xml:space="preserve"> на изучаемой территории место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классическ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пиренейск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заднеязычн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вариант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 xml:space="preserve"> данно</w:t>
      </w:r>
      <w:r w:rsidR="00DB6D7C">
        <w:rPr>
          <w:rFonts w:ascii="Times New Roman" w:hAnsi="Times New Roman" w:cs="Times New Roman"/>
          <w:sz w:val="28"/>
          <w:szCs w:val="28"/>
          <w:lang w:eastAsia="ja-JP"/>
        </w:rPr>
        <w:t>й фонемы</w:t>
      </w:r>
      <w:r w:rsidR="007D7BF2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 xml:space="preserve"> Этот феномен во всей Экваториальной Гвинее проявляется примерно одинаково и свойственен подавляющему большинству 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>населения</w:t>
      </w:r>
      <w:r w:rsidR="00CF30F3">
        <w:rPr>
          <w:rFonts w:ascii="Times New Roman" w:hAnsi="Times New Roman" w:cs="Times New Roman"/>
          <w:sz w:val="28"/>
          <w:szCs w:val="28"/>
          <w:lang w:eastAsia="ja-JP"/>
        </w:rPr>
        <w:t xml:space="preserve"> страны, хотя стремление соответствовать пиренейской норме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ведет к тому, что в речи некоторых жителей африканского государства все же фигурирует губно-зубной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7375F" w:rsidRPr="0077375F">
        <w:rPr>
          <w:rFonts w:ascii="Cambria Math" w:hAnsi="Cambria Math" w:cs="Cambria Math"/>
          <w:sz w:val="28"/>
          <w:szCs w:val="28"/>
          <w:lang w:eastAsia="ja-JP"/>
        </w:rPr>
        <w:t>ɵ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>, который, однако, проявляется далеко не во всех требующих того позициях (</w:t>
      </w:r>
      <w:bookmarkStart w:id="13" w:name="_Hlk480156704"/>
      <w:r w:rsidR="0077375F" w:rsidRPr="0077375F">
        <w:rPr>
          <w:rFonts w:ascii="Times New Roman" w:hAnsi="Times New Roman" w:cs="Times New Roman"/>
          <w:sz w:val="28"/>
          <w:szCs w:val="28"/>
          <w:lang w:eastAsia="ja-JP"/>
        </w:rPr>
        <w:t xml:space="preserve">…nosotros tenemos la </w:t>
      </w:r>
      <w:r w:rsidR="0077375F" w:rsidRPr="0077375F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aceptación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77375F" w:rsidRPr="0077375F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asepta</w:t>
      </w:r>
      <w:r w:rsidR="0077375F" w:rsidRPr="0077375F">
        <w:rPr>
          <w:rFonts w:ascii="Cambria Math" w:hAnsi="Cambria Math" w:cs="Cambria Math"/>
          <w:i/>
          <w:sz w:val="28"/>
          <w:szCs w:val="28"/>
          <w:u w:val="single"/>
          <w:lang w:eastAsia="ja-JP"/>
        </w:rPr>
        <w:t>ɵ</w:t>
      </w:r>
      <w:r w:rsidR="0077375F" w:rsidRPr="0077375F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ion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77375F" w:rsidRPr="0077375F">
        <w:rPr>
          <w:rFonts w:ascii="Times New Roman" w:hAnsi="Times New Roman" w:cs="Times New Roman"/>
          <w:sz w:val="28"/>
          <w:szCs w:val="28"/>
          <w:lang w:eastAsia="ja-JP"/>
        </w:rPr>
        <w:t xml:space="preserve"> del pueblo de Guinea Ecuatorial…</w:t>
      </w:r>
      <w:bookmarkEnd w:id="13"/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). </w:t>
      </w:r>
      <w:r w:rsidR="00DB6D7C">
        <w:rPr>
          <w:rFonts w:ascii="Times New Roman" w:hAnsi="Times New Roman" w:cs="Times New Roman"/>
          <w:sz w:val="28"/>
          <w:szCs w:val="28"/>
          <w:lang w:eastAsia="ja-JP"/>
        </w:rPr>
        <w:t xml:space="preserve">В подобных случаях некоторые исследователи говорят о таком явлении, как </w:t>
      </w:r>
      <w:r w:rsidR="00DB6D7C">
        <w:rPr>
          <w:rFonts w:ascii="Times New Roman" w:hAnsi="Times New Roman" w:cs="Times New Roman"/>
          <w:sz w:val="28"/>
          <w:szCs w:val="28"/>
          <w:lang w:val="en-US" w:eastAsia="ja-JP"/>
        </w:rPr>
        <w:t>seseo</w:t>
      </w:r>
      <w:r w:rsidR="00DB6D7C" w:rsidRPr="00DB6D7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B6D7C">
        <w:rPr>
          <w:rFonts w:ascii="Times New Roman" w:hAnsi="Times New Roman" w:cs="Times New Roman"/>
          <w:sz w:val="28"/>
          <w:szCs w:val="28"/>
          <w:lang w:val="en-US" w:eastAsia="ja-JP"/>
        </w:rPr>
        <w:t>variable</w:t>
      </w:r>
      <w:r w:rsidR="00DB6D7C">
        <w:rPr>
          <w:rFonts w:ascii="Times New Roman" w:hAnsi="Times New Roman" w:cs="Times New Roman"/>
          <w:sz w:val="28"/>
          <w:szCs w:val="28"/>
          <w:lang w:eastAsia="ja-JP"/>
        </w:rPr>
        <w:t xml:space="preserve">, которое объясняется как влиянием автохтонных языков, так и «наложением различных диалектов испанского языка (кастильского, валенсианского и ряда латиноамериканских вариантов) при формировании его гвинейской разновидности» </w:t>
      </w:r>
      <w:r w:rsidR="00DB6D7C" w:rsidRPr="00DB6D7C">
        <w:rPr>
          <w:rFonts w:ascii="Times New Roman" w:hAnsi="Times New Roman" w:cs="Times New Roman"/>
          <w:sz w:val="28"/>
          <w:szCs w:val="28"/>
          <w:lang w:eastAsia="ja-JP"/>
        </w:rPr>
        <w:t>[Найденова 2014: 138]</w:t>
      </w:r>
      <w:r w:rsidR="00DB6D7C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2644A6" w:rsidRDefault="00DB6D7C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Необходимо отметить, что п</w:t>
      </w:r>
      <w:r w:rsidR="00B1560C">
        <w:rPr>
          <w:rFonts w:ascii="Times New Roman" w:hAnsi="Times New Roman" w:cs="Times New Roman"/>
          <w:sz w:val="28"/>
          <w:szCs w:val="28"/>
          <w:lang w:eastAsia="ja-JP"/>
        </w:rPr>
        <w:t xml:space="preserve">ри анализе </w:t>
      </w:r>
      <w:r>
        <w:rPr>
          <w:rFonts w:ascii="Times New Roman" w:hAnsi="Times New Roman" w:cs="Times New Roman"/>
          <w:sz w:val="28"/>
          <w:szCs w:val="28"/>
          <w:lang w:eastAsia="ja-JP"/>
        </w:rPr>
        <w:t>вышеуказанного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пример</w:t>
      </w:r>
      <w:r w:rsidR="00B1560C">
        <w:rPr>
          <w:rFonts w:ascii="Times New Roman" w:hAnsi="Times New Roman" w:cs="Times New Roman"/>
          <w:sz w:val="28"/>
          <w:szCs w:val="28"/>
          <w:lang w:eastAsia="ja-JP"/>
        </w:rPr>
        <w:t>а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взятого 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eastAsia="ja-JP"/>
        </w:rPr>
        <w:t>интервью с президентом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а также при изучении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фрагмент</w:t>
      </w:r>
      <w:r w:rsidR="00B1560C">
        <w:rPr>
          <w:rFonts w:ascii="Times New Roman" w:hAnsi="Times New Roman" w:cs="Times New Roman"/>
          <w:sz w:val="28"/>
          <w:szCs w:val="28"/>
          <w:lang w:eastAsia="ja-JP"/>
        </w:rPr>
        <w:t>ов</w:t>
      </w:r>
      <w:r w:rsidR="0077375F">
        <w:rPr>
          <w:rFonts w:ascii="Times New Roman" w:hAnsi="Times New Roman" w:cs="Times New Roman"/>
          <w:sz w:val="28"/>
          <w:szCs w:val="28"/>
          <w:lang w:eastAsia="ja-JP"/>
        </w:rPr>
        <w:t xml:space="preserve"> речи других представителей различных слоев населения (</w:t>
      </w:r>
      <w:r w:rsidR="00B1560C">
        <w:rPr>
          <w:rFonts w:ascii="Times New Roman" w:hAnsi="Times New Roman" w:cs="Times New Roman"/>
          <w:sz w:val="28"/>
          <w:szCs w:val="28"/>
          <w:lang w:eastAsia="ja-JP"/>
        </w:rPr>
        <w:t xml:space="preserve">секретарь: </w:t>
      </w:r>
      <w:bookmarkStart w:id="14" w:name="_Hlk480156741"/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gracias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grasias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 xml:space="preserve"> a nuestro presidente que hoy en día de verdad está 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haciendo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</w:t>
      </w:r>
      <w:r w:rsidR="00B1560C" w:rsidRPr="00B1560C">
        <w:rPr>
          <w:rFonts w:ascii="Cambria Math" w:hAnsi="Cambria Math" w:cs="Cambria Math"/>
          <w:i/>
          <w:sz w:val="28"/>
          <w:szCs w:val="28"/>
          <w:u w:val="single"/>
          <w:lang w:eastAsia="ja-JP"/>
        </w:rPr>
        <w:t>ɵ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ien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 xml:space="preserve"> un 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esfuerzo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esfuerso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14"/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 xml:space="preserve">; </w:t>
      </w:r>
      <w:r w:rsidR="00B1560C">
        <w:rPr>
          <w:rFonts w:ascii="Times New Roman" w:hAnsi="Times New Roman" w:cs="Times New Roman"/>
          <w:sz w:val="28"/>
          <w:szCs w:val="28"/>
          <w:lang w:eastAsia="ja-JP"/>
        </w:rPr>
        <w:t>рабочий:</w:t>
      </w:r>
      <w:bookmarkStart w:id="15" w:name="_Hlk480156772"/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 xml:space="preserve">…la 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paz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s: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 xml:space="preserve"> de este 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país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s: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B1560C" w:rsidRPr="00B1560C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15"/>
      <w:r w:rsidR="00B1560C">
        <w:rPr>
          <w:rFonts w:ascii="Times New Roman" w:hAnsi="Times New Roman" w:cs="Times New Roman"/>
          <w:sz w:val="28"/>
          <w:szCs w:val="28"/>
          <w:lang w:eastAsia="ja-JP"/>
        </w:rPr>
        <w:t xml:space="preserve">) возникает предположение о социальной маркированности </w:t>
      </w:r>
      <w:r w:rsidR="003D5AFE">
        <w:rPr>
          <w:rFonts w:ascii="Times New Roman" w:hAnsi="Times New Roman" w:cs="Times New Roman"/>
          <w:sz w:val="28"/>
          <w:szCs w:val="28"/>
          <w:lang w:eastAsia="ja-JP"/>
        </w:rPr>
        <w:t xml:space="preserve">губно-зубного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3D5AFE" w:rsidRPr="003D5AFE">
        <w:rPr>
          <w:rFonts w:ascii="Cambria Math" w:hAnsi="Cambria Math" w:cs="Cambria Math"/>
          <w:sz w:val="28"/>
          <w:szCs w:val="28"/>
          <w:lang w:eastAsia="ja-JP"/>
        </w:rPr>
        <w:t>ɵ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3D5AFE">
        <w:rPr>
          <w:rFonts w:ascii="Times New Roman" w:hAnsi="Times New Roman" w:cs="Times New Roman"/>
          <w:sz w:val="28"/>
          <w:szCs w:val="28"/>
          <w:lang w:eastAsia="ja-JP"/>
        </w:rPr>
        <w:t xml:space="preserve">, чаще встречающегося в высказываниях образованных </w:t>
      </w:r>
      <w:r w:rsidR="00CF58B4">
        <w:rPr>
          <w:rFonts w:ascii="Times New Roman" w:hAnsi="Times New Roman" w:cs="Times New Roman"/>
          <w:sz w:val="28"/>
          <w:szCs w:val="28"/>
          <w:lang w:eastAsia="ja-JP"/>
        </w:rPr>
        <w:t xml:space="preserve">гвинейцев, занимающих относительно высокие места социальной структуре общества. Однако для подтверждения или опровержения этого тезиса, безусловно, необходимо проведение более масштабных и </w:t>
      </w:r>
      <w:r w:rsidR="0001217C"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 </w:t>
      </w:r>
      <w:r w:rsidR="00CF58B4">
        <w:rPr>
          <w:rFonts w:ascii="Times New Roman" w:hAnsi="Times New Roman" w:cs="Times New Roman"/>
          <w:sz w:val="28"/>
          <w:szCs w:val="28"/>
          <w:lang w:eastAsia="ja-JP"/>
        </w:rPr>
        <w:t>узконаправленных фонетических исследований.</w:t>
      </w:r>
    </w:p>
    <w:p w:rsidR="00587DC0" w:rsidRPr="00172030" w:rsidRDefault="002B6C60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Еще одним широко распространенным </w:t>
      </w:r>
      <w:r w:rsidR="00DC74CB">
        <w:rPr>
          <w:rFonts w:ascii="Times New Roman" w:hAnsi="Times New Roman" w:cs="Times New Roman"/>
          <w:sz w:val="28"/>
          <w:szCs w:val="28"/>
          <w:lang w:eastAsia="ja-JP"/>
        </w:rPr>
        <w:t xml:space="preserve">не только в Экваториальной Гвинее, но и в целом </w:t>
      </w:r>
      <w:r>
        <w:rPr>
          <w:rFonts w:ascii="Times New Roman" w:hAnsi="Times New Roman" w:cs="Times New Roman"/>
          <w:sz w:val="28"/>
          <w:szCs w:val="28"/>
          <w:lang w:eastAsia="ja-JP"/>
        </w:rPr>
        <w:t>за пределами Пиренейского п-ова отклонением можно считать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йеизм, при котором 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>боково</w:t>
      </w:r>
      <w:r>
        <w:rPr>
          <w:rFonts w:ascii="Times New Roman" w:hAnsi="Times New Roman" w:cs="Times New Roman"/>
          <w:sz w:val="28"/>
          <w:szCs w:val="28"/>
          <w:lang w:eastAsia="ja-JP"/>
        </w:rPr>
        <w:t>й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палатальн</w:t>
      </w:r>
      <w:r>
        <w:rPr>
          <w:rFonts w:ascii="Times New Roman" w:hAnsi="Times New Roman" w:cs="Times New Roman"/>
          <w:sz w:val="28"/>
          <w:szCs w:val="28"/>
          <w:lang w:eastAsia="ja-JP"/>
        </w:rPr>
        <w:t>ый сонант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/ʎ/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переходит в 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>палатальн</w:t>
      </w:r>
      <w:r>
        <w:rPr>
          <w:rFonts w:ascii="Times New Roman" w:hAnsi="Times New Roman" w:cs="Times New Roman"/>
          <w:sz w:val="28"/>
          <w:szCs w:val="28"/>
          <w:lang w:eastAsia="ja-JP"/>
        </w:rPr>
        <w:t>ый спирант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/ʝ/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и таким образом стирается оппозиция, которая на письме передается знаками </w:t>
      </w:r>
      <w:r w:rsidRPr="002B6C60">
        <w:rPr>
          <w:rFonts w:ascii="Times New Roman" w:hAnsi="Times New Roman" w:cs="Times New Roman"/>
          <w:i/>
          <w:sz w:val="28"/>
          <w:szCs w:val="28"/>
          <w:lang w:val="en-US" w:eastAsia="ja-JP"/>
        </w:rPr>
        <w:t>ll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Pr="002B6C60">
        <w:rPr>
          <w:rFonts w:ascii="Times New Roman" w:hAnsi="Times New Roman" w:cs="Times New Roman"/>
          <w:i/>
          <w:sz w:val="28"/>
          <w:szCs w:val="28"/>
          <w:lang w:val="es-ES" w:eastAsia="ja-JP"/>
        </w:rPr>
        <w:t>y</w:t>
      </w:r>
      <w:r w:rsidRPr="002B6C6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соответственно</w:t>
      </w:r>
      <w:r w:rsidR="00DC74CB">
        <w:rPr>
          <w:rFonts w:ascii="Times New Roman" w:hAnsi="Times New Roman" w:cs="Times New Roman"/>
          <w:sz w:val="28"/>
          <w:szCs w:val="28"/>
          <w:lang w:eastAsia="ja-JP"/>
        </w:rPr>
        <w:t xml:space="preserve"> (появляются омофоны вроде </w:t>
      </w:r>
      <w:r w:rsidR="00DC74CB">
        <w:rPr>
          <w:rFonts w:ascii="Times New Roman" w:hAnsi="Times New Roman" w:cs="Times New Roman"/>
          <w:sz w:val="28"/>
          <w:szCs w:val="28"/>
          <w:lang w:val="en-US" w:eastAsia="ja-JP"/>
        </w:rPr>
        <w:t>cay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DC74CB">
        <w:rPr>
          <w:rFonts w:ascii="Times New Roman" w:hAnsi="Times New Roman" w:cs="Times New Roman"/>
          <w:sz w:val="28"/>
          <w:szCs w:val="28"/>
          <w:lang w:eastAsia="ja-JP"/>
        </w:rPr>
        <w:t xml:space="preserve"> – </w:t>
      </w:r>
      <w:r w:rsidR="00DC74CB">
        <w:rPr>
          <w:rFonts w:ascii="Times New Roman" w:hAnsi="Times New Roman" w:cs="Times New Roman"/>
          <w:sz w:val="28"/>
          <w:szCs w:val="28"/>
          <w:lang w:val="es-ES" w:eastAsia="ja-JP"/>
        </w:rPr>
        <w:t>call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ó </w:t>
      </w:r>
      <w:r w:rsidR="00DC74CB">
        <w:rPr>
          <w:rFonts w:ascii="Times New Roman" w:hAnsi="Times New Roman" w:cs="Times New Roman"/>
          <w:sz w:val="28"/>
          <w:szCs w:val="28"/>
          <w:lang w:eastAsia="ja-JP"/>
        </w:rPr>
        <w:t>и т. п.)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DC74CB">
        <w:rPr>
          <w:rFonts w:ascii="Times New Roman" w:hAnsi="Times New Roman" w:cs="Times New Roman"/>
          <w:sz w:val="28"/>
          <w:szCs w:val="28"/>
          <w:lang w:eastAsia="ja-JP"/>
        </w:rPr>
        <w:t xml:space="preserve"> Данное явление на изучаемой территории встречается достаточно часто (…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y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no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es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que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nos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dejen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porque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no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DC74CB">
        <w:rPr>
          <w:rFonts w:ascii="Times New Roman" w:hAnsi="Times New Roman" w:cs="Times New Roman"/>
          <w:sz w:val="28"/>
          <w:szCs w:val="28"/>
          <w:lang w:val="es-ES" w:eastAsia="ja-JP"/>
        </w:rPr>
        <w:t>peuden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C74CB" w:rsidRPr="00172030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callarnos</w:t>
      </w:r>
      <w:r w:rsidR="00DC74CB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[</w:t>
      </w:r>
      <w:r w:rsidR="00DC74CB" w:rsidRPr="00172030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kajarnos</w:t>
      </w:r>
      <w:r w:rsidR="00DC74CB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]</w:t>
      </w:r>
      <w:r w:rsidR="00DC74CB" w:rsidRPr="00DC74CB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172030">
        <w:rPr>
          <w:rFonts w:ascii="Times New Roman" w:hAnsi="Times New Roman" w:cs="Times New Roman"/>
          <w:sz w:val="28"/>
          <w:szCs w:val="28"/>
          <w:lang w:eastAsia="ja-JP"/>
        </w:rPr>
        <w:t xml:space="preserve">), хотя большинство авторов и не отмечают его в своих трудах среди главных фонетических особенностей настоящего национального варианта испанского языка. В то же время нашими предшественниками отмечаются такие не обнаруженные 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 xml:space="preserve">или же зафиксированные </w:t>
      </w:r>
      <w:r w:rsidR="00172030">
        <w:rPr>
          <w:rFonts w:ascii="Times New Roman" w:hAnsi="Times New Roman" w:cs="Times New Roman"/>
          <w:sz w:val="28"/>
          <w:szCs w:val="28"/>
          <w:lang w:eastAsia="ja-JP"/>
        </w:rPr>
        <w:t>нами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 xml:space="preserve"> в небольшом количестве</w:t>
      </w:r>
      <w:r w:rsidR="00172030">
        <w:rPr>
          <w:rFonts w:ascii="Times New Roman" w:hAnsi="Times New Roman" w:cs="Times New Roman"/>
          <w:sz w:val="28"/>
          <w:szCs w:val="28"/>
          <w:lang w:eastAsia="ja-JP"/>
        </w:rPr>
        <w:t xml:space="preserve"> феномены, как произношение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/d/ как /r/ и нестабильн</w:t>
      </w:r>
      <w:r w:rsidR="00172030">
        <w:rPr>
          <w:rFonts w:ascii="Times New Roman" w:hAnsi="Times New Roman" w:cs="Times New Roman"/>
          <w:sz w:val="28"/>
          <w:szCs w:val="28"/>
          <w:lang w:eastAsia="ja-JP"/>
        </w:rPr>
        <w:t>ое произношение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 xml:space="preserve"> /k/ как /x/</w:t>
      </w:r>
      <w:r w:rsidR="0017203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 xml:space="preserve">представителями народа буби, </w:t>
      </w:r>
      <w:r w:rsidR="0025161C">
        <w:rPr>
          <w:rFonts w:ascii="Times New Roman" w:hAnsi="Times New Roman" w:cs="Times New Roman"/>
          <w:sz w:val="28"/>
          <w:szCs w:val="28"/>
          <w:lang w:eastAsia="ja-JP"/>
        </w:rPr>
        <w:t xml:space="preserve">а также 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>нерегулярная монофтонгизация дифтонгов представителями фанг (</w:t>
      </w:r>
      <w:r w:rsidR="005C0B87" w:rsidRPr="005C0B87">
        <w:rPr>
          <w:rFonts w:ascii="Times New Roman" w:hAnsi="Times New Roman" w:cs="Times New Roman"/>
          <w:sz w:val="28"/>
          <w:szCs w:val="28"/>
          <w:lang w:eastAsia="ja-JP"/>
        </w:rPr>
        <w:t xml:space="preserve">…estamos hacendo grandes esfuerzos para cultivar el </w:t>
      </w:r>
      <w:r w:rsidR="005C0B87" w:rsidRPr="005C0B8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poblo</w:t>
      </w:r>
      <w:r w:rsidR="005C0B87" w:rsidRPr="005C0B8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>) [Barril 196</w:t>
      </w:r>
      <w:r w:rsidR="00B8384C" w:rsidRPr="00670718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5C0B87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25161C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887ED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 xml:space="preserve">А. Килис </w:t>
      </w:r>
      <w:r w:rsidR="00887EDD">
        <w:rPr>
          <w:rFonts w:ascii="Times New Roman" w:hAnsi="Times New Roman" w:cs="Times New Roman"/>
          <w:sz w:val="28"/>
          <w:szCs w:val="28"/>
          <w:lang w:eastAsia="ja-JP"/>
        </w:rPr>
        <w:t>в работе «</w:t>
      </w:r>
      <w:r w:rsidR="00B8384C">
        <w:rPr>
          <w:rFonts w:ascii="Times New Roman" w:hAnsi="Times New Roman" w:cs="Times New Roman"/>
          <w:sz w:val="28"/>
          <w:szCs w:val="28"/>
          <w:lang w:val="es-ES" w:eastAsia="ja-JP"/>
        </w:rPr>
        <w:t>La</w:t>
      </w:r>
      <w:r w:rsidR="00B8384C" w:rsidRPr="00B838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8384C">
        <w:rPr>
          <w:rFonts w:ascii="Times New Roman" w:hAnsi="Times New Roman" w:cs="Times New Roman"/>
          <w:sz w:val="28"/>
          <w:szCs w:val="28"/>
          <w:lang w:val="es-ES" w:eastAsia="ja-JP"/>
        </w:rPr>
        <w:t>lengua</w:t>
      </w:r>
      <w:r w:rsidR="00B8384C" w:rsidRPr="00B838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8384C">
        <w:rPr>
          <w:rFonts w:ascii="Times New Roman" w:hAnsi="Times New Roman" w:cs="Times New Roman"/>
          <w:sz w:val="28"/>
          <w:szCs w:val="28"/>
          <w:lang w:val="en-US" w:eastAsia="ja-JP"/>
        </w:rPr>
        <w:t>e</w:t>
      </w:r>
      <w:r w:rsidR="00887EDD">
        <w:rPr>
          <w:rFonts w:ascii="Times New Roman" w:hAnsi="Times New Roman" w:cs="Times New Roman"/>
          <w:sz w:val="28"/>
          <w:szCs w:val="28"/>
          <w:lang w:val="es-ES" w:eastAsia="ja-JP"/>
        </w:rPr>
        <w:t>spa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>ñ</w:t>
      </w:r>
      <w:r w:rsidR="00887EDD">
        <w:rPr>
          <w:rFonts w:ascii="Times New Roman" w:hAnsi="Times New Roman" w:cs="Times New Roman"/>
          <w:sz w:val="28"/>
          <w:szCs w:val="28"/>
          <w:lang w:val="es-ES" w:eastAsia="ja-JP"/>
        </w:rPr>
        <w:t>ol</w:t>
      </w:r>
      <w:r w:rsidR="00B8384C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7EDD">
        <w:rPr>
          <w:rFonts w:ascii="Times New Roman" w:hAnsi="Times New Roman" w:cs="Times New Roman"/>
          <w:sz w:val="28"/>
          <w:szCs w:val="28"/>
          <w:lang w:val="es-ES" w:eastAsia="ja-JP"/>
        </w:rPr>
        <w:t>en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7EDD">
        <w:rPr>
          <w:rFonts w:ascii="Times New Roman" w:hAnsi="Times New Roman" w:cs="Times New Roman"/>
          <w:sz w:val="28"/>
          <w:szCs w:val="28"/>
          <w:lang w:val="es-ES" w:eastAsia="ja-JP"/>
        </w:rPr>
        <w:t>cuatro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7EDD">
        <w:rPr>
          <w:rFonts w:ascii="Times New Roman" w:hAnsi="Times New Roman" w:cs="Times New Roman"/>
          <w:sz w:val="28"/>
          <w:szCs w:val="28"/>
          <w:lang w:val="es-ES" w:eastAsia="ja-JP"/>
        </w:rPr>
        <w:t>mundos</w:t>
      </w:r>
      <w:r w:rsidR="00887EDD">
        <w:rPr>
          <w:rFonts w:ascii="Times New Roman" w:hAnsi="Times New Roman" w:cs="Times New Roman"/>
          <w:sz w:val="28"/>
          <w:szCs w:val="28"/>
          <w:lang w:eastAsia="ja-JP"/>
        </w:rPr>
        <w:t xml:space="preserve">» (1992) 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t xml:space="preserve">пишет о нестабильном чередовании гласных, заполнении зияний согласными (rio → riyo), произношении без зияния слов типа maestro и teatro, отсутствии звонких </w:t>
      </w:r>
      <w:r w:rsidR="00887EDD" w:rsidRPr="00887EDD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фрикативных звуков, нестабильности оппозиции /s/-/q/ и использовании тональных моделей, значительно отличающихся от образцов, встречающихся в других вариантах испанского языка.</w:t>
      </w:r>
      <w:r w:rsidR="00887EDD">
        <w:rPr>
          <w:rFonts w:ascii="Times New Roman" w:hAnsi="Times New Roman" w:cs="Times New Roman"/>
          <w:sz w:val="28"/>
          <w:szCs w:val="28"/>
          <w:lang w:eastAsia="ja-JP"/>
        </w:rPr>
        <w:t xml:space="preserve"> Действительно, тональный контур фразы в испанской речи жителей Экваториальной Гвинеи практически всегда существенно отличается от стандартных вариантов Пиренейского п-ва, что, безусловно, связано с особенностями фонетических систем тоновых языков, коренных для местного населения. </w:t>
      </w:r>
    </w:p>
    <w:p w:rsidR="00AF4667" w:rsidRDefault="00885017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Крайне запутанной и своеобразной представляется ситуация с двойными </w:t>
      </w:r>
      <w:r w:rsidR="00D611FF">
        <w:rPr>
          <w:rFonts w:ascii="Times New Roman" w:hAnsi="Times New Roman" w:cs="Times New Roman"/>
          <w:sz w:val="28"/>
          <w:szCs w:val="28"/>
          <w:lang w:eastAsia="ja-JP"/>
        </w:rPr>
        <w:t xml:space="preserve">и долгими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согласными в речи испаноговорящих гвинейцев. </w:t>
      </w:r>
      <w:r w:rsidR="00D611FF">
        <w:rPr>
          <w:rFonts w:ascii="Times New Roman" w:hAnsi="Times New Roman" w:cs="Times New Roman"/>
          <w:sz w:val="28"/>
          <w:szCs w:val="28"/>
          <w:lang w:eastAsia="ja-JP"/>
        </w:rPr>
        <w:t xml:space="preserve">В основном, речь здесь идет о существующей в пиренейской норме оппозиции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D611FF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D611FF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D611FF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D611FF" w:rsidRPr="00D611FF">
        <w:rPr>
          <w:rFonts w:ascii="Times New Roman" w:hAnsi="Times New Roman" w:cs="Times New Roman"/>
          <w:sz w:val="28"/>
          <w:szCs w:val="28"/>
          <w:lang w:eastAsia="ja-JP"/>
        </w:rPr>
        <w:t>: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D611FF">
        <w:rPr>
          <w:rFonts w:ascii="Times New Roman" w:hAnsi="Times New Roman" w:cs="Times New Roman"/>
          <w:sz w:val="28"/>
          <w:szCs w:val="28"/>
          <w:lang w:eastAsia="ja-JP"/>
        </w:rPr>
        <w:t>, оба элемента которой оказываются представлены в изучаемом варианте испанского языка, однако перестают зависеть от занимаемой позиции в слове.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 Ученые отмечают переход долгого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A24E1C" w:rsidRPr="00A24E1C">
        <w:rPr>
          <w:rFonts w:ascii="Times New Roman" w:hAnsi="Times New Roman" w:cs="Times New Roman"/>
          <w:sz w:val="28"/>
          <w:szCs w:val="28"/>
          <w:lang w:eastAsia="ja-JP"/>
        </w:rPr>
        <w:t>: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 w:rsidRPr="00A24E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в короткий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 w:rsidRPr="00A24E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в качестве более частотного явления, однако те же специалисты пишут и о достаточно распространенном обратном превращении. Ярких примеров первого феномена нам обнаружить не удалось, однако в речи некоторых гвинейцев действительно можно выделить преобладание долгого звука, причем </w:t>
      </w:r>
      <w:r w:rsidR="00AF4667">
        <w:rPr>
          <w:rFonts w:ascii="Times New Roman" w:hAnsi="Times New Roman" w:cs="Times New Roman"/>
          <w:sz w:val="28"/>
          <w:szCs w:val="28"/>
          <w:lang w:eastAsia="ja-JP"/>
        </w:rPr>
        <w:t xml:space="preserve">в данных 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случаях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 w:rsidRPr="00A24E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любопытным образом трансформируется в 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>
        <w:rPr>
          <w:rFonts w:ascii="Times New Roman" w:hAnsi="Times New Roman" w:cs="Times New Roman"/>
          <w:sz w:val="28"/>
          <w:szCs w:val="28"/>
          <w:lang w:val="en-US" w:eastAsia="ja-JP"/>
        </w:rPr>
        <w:t>r</w:t>
      </w:r>
      <w:r w:rsidR="00A24E1C" w:rsidRPr="00A24E1C">
        <w:rPr>
          <w:rFonts w:ascii="Times New Roman" w:hAnsi="Times New Roman" w:cs="Times New Roman"/>
          <w:sz w:val="28"/>
          <w:szCs w:val="28"/>
          <w:lang w:eastAsia="ja-JP"/>
        </w:rPr>
        <w:t>:</w:t>
      </w:r>
      <w:r w:rsidR="00172030" w:rsidRPr="00172030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, оказываясь не в начале слова, как это сложилось в пиренейской норме, </w:t>
      </w:r>
      <w:r w:rsidR="00AF4667">
        <w:rPr>
          <w:rFonts w:ascii="Times New Roman" w:hAnsi="Times New Roman" w:cs="Times New Roman"/>
          <w:sz w:val="28"/>
          <w:szCs w:val="28"/>
          <w:lang w:eastAsia="ja-JP"/>
        </w:rPr>
        <w:t>а на его конце</w:t>
      </w:r>
      <w:r w:rsidR="00A24E1C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AF4667"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…en 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primer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primer: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lugar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luγar: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 le voy a 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decir </w:t>
      </w:r>
      <w:r w:rsidR="00172030" w:rsidRPr="0017203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δeɵir:</w:t>
      </w:r>
      <w:r w:rsidR="00172030" w:rsidRPr="001429F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AF4667" w:rsidRPr="00AF466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AF4667">
        <w:rPr>
          <w:rFonts w:ascii="Times New Roman" w:hAnsi="Times New Roman" w:cs="Times New Roman"/>
          <w:sz w:val="28"/>
          <w:szCs w:val="28"/>
          <w:lang w:eastAsia="ja-JP"/>
        </w:rPr>
        <w:t xml:space="preserve">). </w:t>
      </w:r>
    </w:p>
    <w:p w:rsidR="00D229FC" w:rsidRPr="00C40530" w:rsidRDefault="00AF4667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целом удлинение конечного согласного может также считаться одной из нерегулярных фонетических особенностей национального варианта испанского языка в Экваториальной Гвинее, к примерам которой можно отнести и вышеуказанную сильную позицию звука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d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конце слова, и встречающееся время от времени удлинение конечного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…la </w:t>
      </w:r>
      <w:r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paz </w:t>
      </w:r>
      <w:r w:rsidR="001429F9" w:rsidRPr="001429F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s:</w:t>
      </w:r>
      <w:r w:rsidR="001429F9" w:rsidRPr="001429F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AF4667">
        <w:rPr>
          <w:rFonts w:ascii="Times New Roman" w:hAnsi="Times New Roman" w:cs="Times New Roman"/>
          <w:sz w:val="28"/>
          <w:szCs w:val="28"/>
          <w:lang w:eastAsia="ja-JP"/>
        </w:rPr>
        <w:t xml:space="preserve"> de este </w:t>
      </w:r>
      <w:r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país </w:t>
      </w:r>
      <w:r w:rsidR="001429F9" w:rsidRPr="001429F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AF46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s:</w:t>
      </w:r>
      <w:r w:rsidR="001429F9" w:rsidRPr="001429F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Pr="00AF4667">
        <w:rPr>
          <w:rFonts w:ascii="Times New Roman" w:hAnsi="Times New Roman" w:cs="Times New Roman"/>
          <w:sz w:val="28"/>
          <w:szCs w:val="28"/>
          <w:lang w:eastAsia="ja-JP"/>
        </w:rPr>
        <w:t>…</w:t>
      </w:r>
      <w:r>
        <w:rPr>
          <w:rFonts w:ascii="Times New Roman" w:hAnsi="Times New Roman" w:cs="Times New Roman"/>
          <w:sz w:val="28"/>
          <w:szCs w:val="28"/>
          <w:lang w:eastAsia="ja-JP"/>
        </w:rPr>
        <w:t>). Последнее явление представляется чрезвычайно любопытным на фоне того, что одним из главных феноменов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 гвинейского испанского является опущение конечного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B941C7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, отмеченное в крупнейших трудах, посвященных исследуемому варианту языка. Однако вряд ли при 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наличии такого внушительного числа примеров, которыми подтверждают справедливость своих высказываний </w:t>
      </w:r>
      <w:r w:rsidR="00B941C7" w:rsidRPr="00B941C7">
        <w:rPr>
          <w:rFonts w:ascii="Times New Roman" w:hAnsi="Times New Roman" w:cs="Times New Roman"/>
          <w:sz w:val="28"/>
          <w:szCs w:val="28"/>
          <w:lang w:eastAsia="ja-JP"/>
        </w:rPr>
        <w:t>Г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B941C7" w:rsidRPr="00B941C7">
        <w:rPr>
          <w:rFonts w:ascii="Times New Roman" w:hAnsi="Times New Roman" w:cs="Times New Roman"/>
          <w:sz w:val="28"/>
          <w:szCs w:val="28"/>
          <w:lang w:eastAsia="ja-JP"/>
        </w:rPr>
        <w:t>де Гранда, А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B941C7" w:rsidRPr="00B941C7">
        <w:rPr>
          <w:rFonts w:ascii="Times New Roman" w:hAnsi="Times New Roman" w:cs="Times New Roman"/>
          <w:sz w:val="28"/>
          <w:szCs w:val="28"/>
          <w:lang w:eastAsia="ja-JP"/>
        </w:rPr>
        <w:t xml:space="preserve"> Килис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 и Д. М. Липски, можно говорить об ошибочности их суждений или о возникновении противоречия. Скорее 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>подобное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 сосуществование двух противоположных явлений становится еще одним свидетельством крайне неоднородной языковой ситуации в Экваториальной Гвинее, 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>подталкивающим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 нас к последующему подробному изучению особенностей испанского языка в 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>каждом отдельном регионе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>западно</w:t>
      </w:r>
      <w:r w:rsidR="00B941C7">
        <w:rPr>
          <w:rFonts w:ascii="Times New Roman" w:hAnsi="Times New Roman" w:cs="Times New Roman"/>
          <w:sz w:val="28"/>
          <w:szCs w:val="28"/>
          <w:lang w:eastAsia="ja-JP"/>
        </w:rPr>
        <w:t>африканского государства.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 xml:space="preserve"> На данном же этапе нам представляется важным разобраться с природой такого феномена, как опущение конечного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 xml:space="preserve"> /</w:t>
      </w:r>
      <w:r w:rsidR="00C40530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C40530" w:rsidRPr="00C4053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40530">
        <w:rPr>
          <w:rFonts w:ascii="Times New Roman" w:hAnsi="Times New Roman" w:cs="Times New Roman"/>
          <w:sz w:val="28"/>
          <w:szCs w:val="28"/>
          <w:lang w:eastAsia="ja-JP"/>
        </w:rPr>
        <w:t>в испанском языке Экваториальной Гвинеи.</w:t>
      </w:r>
    </w:p>
    <w:p w:rsidR="00885017" w:rsidRPr="00194679" w:rsidRDefault="00885017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A0E86" w:rsidRPr="00895610" w:rsidRDefault="008E21E0" w:rsidP="00895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2.1 Опущение конечного </w:t>
      </w:r>
      <w:r w:rsidR="001429F9" w:rsidRPr="001429F9">
        <w:rPr>
          <w:rFonts w:ascii="Times New Roman" w:hAnsi="Times New Roman" w:cs="Times New Roman"/>
          <w:b/>
          <w:sz w:val="28"/>
          <w:szCs w:val="28"/>
          <w:lang w:eastAsia="ja-JP"/>
        </w:rPr>
        <w:t>/</w:t>
      </w:r>
      <w:r w:rsidR="002A0E86">
        <w:rPr>
          <w:rFonts w:ascii="Times New Roman" w:hAnsi="Times New Roman" w:cs="Times New Roman"/>
          <w:b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b/>
          <w:sz w:val="28"/>
          <w:szCs w:val="28"/>
          <w:lang w:eastAsia="ja-JP"/>
        </w:rPr>
        <w:t>/</w:t>
      </w:r>
      <w:r w:rsidR="002A0E86" w:rsidRPr="002A0E8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2A0E86">
        <w:rPr>
          <w:rFonts w:ascii="Times New Roman" w:hAnsi="Times New Roman" w:cs="Times New Roman"/>
          <w:b/>
          <w:sz w:val="28"/>
          <w:szCs w:val="28"/>
          <w:lang w:eastAsia="ja-JP"/>
        </w:rPr>
        <w:t>как фонетическое и</w:t>
      </w:r>
      <w:r w:rsidR="007D7BF2">
        <w:rPr>
          <w:rFonts w:ascii="Times New Roman" w:hAnsi="Times New Roman" w:cs="Times New Roman"/>
          <w:b/>
          <w:sz w:val="28"/>
          <w:szCs w:val="28"/>
          <w:lang w:eastAsia="ja-JP"/>
        </w:rPr>
        <w:t>ли</w:t>
      </w:r>
      <w:r w:rsidR="002A0E8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грамматическое явление</w:t>
      </w:r>
    </w:p>
    <w:p w:rsidR="002A0E86" w:rsidRDefault="008E21E0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Одним из примечательных фонетических явлений, широко распространенных в испанском языке многих стран Латинской Америки, 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 xml:space="preserve">канарском испанском, а также в диалектах южной части Пиренейского п-ва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считается 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 xml:space="preserve">дебуккализация </w:t>
      </w:r>
      <w:r w:rsidR="00277BA4" w:rsidRPr="00277BA4">
        <w:rPr>
          <w:rFonts w:ascii="Times New Roman" w:hAnsi="Times New Roman" w:cs="Times New Roman"/>
          <w:sz w:val="28"/>
          <w:szCs w:val="28"/>
          <w:lang w:eastAsia="ja-JP"/>
        </w:rPr>
        <w:t>–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 xml:space="preserve">ослабление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8E21E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 конце слова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61061">
        <w:rPr>
          <w:rFonts w:ascii="Times New Roman" w:hAnsi="Times New Roman" w:cs="Times New Roman"/>
          <w:sz w:val="28"/>
          <w:szCs w:val="28"/>
          <w:lang w:eastAsia="ja-JP"/>
        </w:rPr>
        <w:t xml:space="preserve">или слога 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с переходом в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придыхательный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eastAsia="ja-JP"/>
        </w:rPr>
        <w:t>ḣ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70FCA" w:rsidRPr="00070FC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или окончательным отпад</w:t>
      </w:r>
      <w:r w:rsidR="00D0381C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070FCA">
        <w:rPr>
          <w:rFonts w:ascii="Times New Roman" w:hAnsi="Times New Roman" w:cs="Times New Roman"/>
          <w:sz w:val="28"/>
          <w:szCs w:val="28"/>
          <w:lang w:eastAsia="ja-JP"/>
        </w:rPr>
        <w:t>нием конечного согласного.</w:t>
      </w:r>
      <w:r w:rsidR="00895610">
        <w:rPr>
          <w:rFonts w:ascii="Times New Roman" w:hAnsi="Times New Roman" w:cs="Times New Roman"/>
          <w:sz w:val="28"/>
          <w:szCs w:val="28"/>
          <w:lang w:eastAsia="ja-JP"/>
        </w:rPr>
        <w:t xml:space="preserve"> Д. М. Липски отмечает что в Экваториальной Гвинее конечный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895610">
        <w:rPr>
          <w:rFonts w:ascii="Times New Roman" w:hAnsi="Times New Roman" w:cs="Times New Roman"/>
          <w:sz w:val="28"/>
          <w:szCs w:val="28"/>
          <w:lang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895610" w:rsidRPr="0089561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 xml:space="preserve">также </w:t>
      </w:r>
      <w:r w:rsidR="00895610" w:rsidRPr="00895610">
        <w:rPr>
          <w:rFonts w:ascii="Times New Roman" w:hAnsi="Times New Roman" w:cs="Times New Roman"/>
          <w:sz w:val="28"/>
          <w:szCs w:val="28"/>
          <w:lang w:eastAsia="ja-JP"/>
        </w:rPr>
        <w:t>иногда опускается при произношении (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>хотя и</w:t>
      </w:r>
      <w:r w:rsidR="00895610" w:rsidRPr="00895610">
        <w:rPr>
          <w:rFonts w:ascii="Times New Roman" w:hAnsi="Times New Roman" w:cs="Times New Roman"/>
          <w:sz w:val="28"/>
          <w:szCs w:val="28"/>
          <w:lang w:eastAsia="ja-JP"/>
        </w:rPr>
        <w:t xml:space="preserve"> значительно реже, чем в карибских и афро-испанских диалектах), однако фактически никогда не исчезает полностью, оставаясь в слове в виде придыхания</w:t>
      </w:r>
      <w:r w:rsidR="00895610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277BA4">
        <w:rPr>
          <w:rFonts w:ascii="Times New Roman" w:hAnsi="Times New Roman" w:cs="Times New Roman"/>
          <w:sz w:val="28"/>
          <w:szCs w:val="28"/>
          <w:lang w:eastAsia="ja-JP"/>
        </w:rPr>
        <w:t xml:space="preserve"> В то же время американский учены</w:t>
      </w:r>
      <w:r w:rsidR="00CD209D">
        <w:rPr>
          <w:rFonts w:ascii="Times New Roman" w:hAnsi="Times New Roman" w:cs="Times New Roman"/>
          <w:sz w:val="28"/>
          <w:szCs w:val="28"/>
          <w:lang w:eastAsia="ja-JP"/>
        </w:rPr>
        <w:t>й ставит под вопрос фонетическую природу данного феномена.</w:t>
      </w:r>
    </w:p>
    <w:p w:rsidR="00D0381C" w:rsidRDefault="00CD209D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Д. М. Липски, а следом за ним 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>А. Килис и М. Касадо Фреснильо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не без оснований предполагают, что опущение конечного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 национальном варианте испанского языка в Экваториа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л</w:t>
      </w:r>
      <w:r>
        <w:rPr>
          <w:rFonts w:ascii="Times New Roman" w:hAnsi="Times New Roman" w:cs="Times New Roman"/>
          <w:sz w:val="28"/>
          <w:szCs w:val="28"/>
          <w:lang w:eastAsia="ja-JP"/>
        </w:rPr>
        <w:t>ьной Гвинее следует считать скорее морфологическим феноменом, связанным с тем, что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«в языках банту показатель категории числа предшествует имени: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asok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</w:t>
      </w:r>
      <w:r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sok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cascada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mesok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m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sok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cascadas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)» 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>[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Quilis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Casado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Fresnillo</w:t>
      </w:r>
      <w:r w:rsidRPr="00CD209D">
        <w:rPr>
          <w:rFonts w:ascii="Times New Roman" w:hAnsi="Times New Roman" w:cs="Times New Roman"/>
          <w:sz w:val="28"/>
          <w:szCs w:val="28"/>
          <w:lang w:eastAsia="ja-JP"/>
        </w:rPr>
        <w:t xml:space="preserve"> 1995: 144]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532189">
        <w:rPr>
          <w:rFonts w:ascii="Times New Roman" w:hAnsi="Times New Roman" w:cs="Times New Roman"/>
          <w:sz w:val="28"/>
          <w:szCs w:val="28"/>
          <w:lang w:eastAsia="ja-JP"/>
        </w:rPr>
        <w:t xml:space="preserve"> Эта теория подтверждается множеством примеров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 xml:space="preserve"> опущения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 w:rsidRPr="000E6CC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>как во множественном числе имени существительного, так и в согласованных с ним определениях (</w:t>
      </w:r>
      <w:bookmarkStart w:id="16" w:name="_Hlk480156856"/>
      <w:r w:rsidR="000E6CC3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0E6CC3" w:rsidRPr="00D038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toda las realizacione</w:t>
      </w:r>
      <w:r w:rsidR="000E6CC3" w:rsidRPr="000E6CC3">
        <w:rPr>
          <w:rFonts w:ascii="Times New Roman" w:hAnsi="Times New Roman" w:cs="Times New Roman"/>
          <w:sz w:val="28"/>
          <w:szCs w:val="28"/>
          <w:lang w:eastAsia="ja-JP"/>
        </w:rPr>
        <w:t xml:space="preserve"> que está habiendo…</w:t>
      </w:r>
      <w:bookmarkEnd w:id="16"/>
      <w:r w:rsidR="000E6CC3">
        <w:rPr>
          <w:rFonts w:ascii="Times New Roman" w:hAnsi="Times New Roman" w:cs="Times New Roman"/>
          <w:sz w:val="28"/>
          <w:szCs w:val="28"/>
          <w:lang w:eastAsia="ja-JP"/>
        </w:rPr>
        <w:t xml:space="preserve">), хотя регулярного характера в современном испанском языке Экваториальной Гвинеи данный феномен также не приобрел, о чем можно судить по сохранению конечного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 w:rsidRPr="000E6CC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 xml:space="preserve">у определенного артикля множественного числа. </w:t>
      </w:r>
    </w:p>
    <w:p w:rsidR="00CD209D" w:rsidRDefault="00D0381C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Вместе с тем л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 xml:space="preserve">юбопытны те случаи, когда само существительное во множественном числе сохраняет стандартную для пиренейской нормы флексию с 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1429F9" w:rsidRPr="001429F9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0E6CC3">
        <w:rPr>
          <w:rFonts w:ascii="Times New Roman" w:hAnsi="Times New Roman" w:cs="Times New Roman"/>
          <w:sz w:val="28"/>
          <w:szCs w:val="28"/>
          <w:lang w:eastAsia="ja-JP"/>
        </w:rPr>
        <w:t>, однако этот звук утрачивают, например, неизменяемые числительные, у которых, в принципе, не представляется воз</w:t>
      </w:r>
      <w:r w:rsidR="00481C76">
        <w:rPr>
          <w:rFonts w:ascii="Times New Roman" w:hAnsi="Times New Roman" w:cs="Times New Roman"/>
          <w:sz w:val="28"/>
          <w:szCs w:val="28"/>
          <w:lang w:eastAsia="ja-JP"/>
        </w:rPr>
        <w:t>можным выделить категорию числа (</w:t>
      </w:r>
      <w:bookmarkStart w:id="17" w:name="_Hlk480157871"/>
      <w:r w:rsidR="00481C76">
        <w:rPr>
          <w:rFonts w:ascii="Times New Roman" w:hAnsi="Times New Roman" w:cs="Times New Roman"/>
          <w:sz w:val="28"/>
          <w:szCs w:val="28"/>
          <w:lang w:eastAsia="ja-JP"/>
        </w:rPr>
        <w:t xml:space="preserve">…vamos </w:t>
      </w:r>
      <w:r w:rsidR="00481C76" w:rsidRPr="00481C76">
        <w:rPr>
          <w:rFonts w:ascii="Times New Roman" w:hAnsi="Times New Roman" w:cs="Times New Roman"/>
          <w:sz w:val="28"/>
          <w:szCs w:val="28"/>
          <w:lang w:eastAsia="ja-JP"/>
        </w:rPr>
        <w:t xml:space="preserve">encontra que </w:t>
      </w:r>
      <w:r w:rsidR="00481C76" w:rsidRPr="00481C7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nuestra do ciudades</w:t>
      </w:r>
      <w:r w:rsidR="00481C76" w:rsidRPr="00481C76">
        <w:rPr>
          <w:rFonts w:ascii="Times New Roman" w:hAnsi="Times New Roman" w:cs="Times New Roman"/>
          <w:sz w:val="28"/>
          <w:szCs w:val="28"/>
          <w:lang w:eastAsia="ja-JP"/>
        </w:rPr>
        <w:t xml:space="preserve"> Malabo y Bata sufría lo que llamabamos o se siga llamando apagones</w:t>
      </w:r>
      <w:r w:rsidR="00481C76">
        <w:rPr>
          <w:rFonts w:ascii="Times New Roman" w:hAnsi="Times New Roman" w:cs="Times New Roman"/>
          <w:sz w:val="28"/>
          <w:szCs w:val="28"/>
          <w:lang w:eastAsia="ja-JP"/>
        </w:rPr>
        <w:t>…</w:t>
      </w:r>
      <w:bookmarkEnd w:id="17"/>
      <w:r w:rsidR="00481C76">
        <w:rPr>
          <w:rFonts w:ascii="Times New Roman" w:hAnsi="Times New Roman" w:cs="Times New Roman"/>
          <w:sz w:val="28"/>
          <w:szCs w:val="28"/>
          <w:lang w:eastAsia="ja-JP"/>
        </w:rPr>
        <w:t>).</w:t>
      </w:r>
      <w:r w:rsidR="00A218A1">
        <w:rPr>
          <w:rFonts w:ascii="Times New Roman" w:hAnsi="Times New Roman" w:cs="Times New Roman"/>
          <w:sz w:val="28"/>
          <w:szCs w:val="28"/>
          <w:lang w:eastAsia="ja-JP"/>
        </w:rPr>
        <w:t xml:space="preserve"> Кроме того, опущение конечного 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18A1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A218A1">
        <w:rPr>
          <w:rFonts w:ascii="Times New Roman" w:hAnsi="Times New Roman" w:cs="Times New Roman"/>
          <w:sz w:val="28"/>
          <w:szCs w:val="28"/>
          <w:lang w:eastAsia="ja-JP"/>
        </w:rPr>
        <w:t xml:space="preserve"> встречается не только у существительных и согласованных с ними зависимых частей речи, но и у некоторых членов глагольной парадигмы, и чаще всего у форм второго лица множественного числа в </w:t>
      </w:r>
      <w:r w:rsidR="00A218A1">
        <w:rPr>
          <w:rFonts w:ascii="Times New Roman" w:hAnsi="Times New Roman" w:cs="Times New Roman"/>
          <w:sz w:val="28"/>
          <w:szCs w:val="28"/>
          <w:lang w:val="en-US" w:eastAsia="ja-JP"/>
        </w:rPr>
        <w:t>Modo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18A1">
        <w:rPr>
          <w:rFonts w:ascii="Times New Roman" w:hAnsi="Times New Roman" w:cs="Times New Roman"/>
          <w:sz w:val="28"/>
          <w:szCs w:val="28"/>
          <w:lang w:val="en-US" w:eastAsia="ja-JP"/>
        </w:rPr>
        <w:t>Indicativo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18A1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A218A1" w:rsidRPr="00A218A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tenemo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 xml:space="preserve"> posibilidades para hacer salir el país hacia adelante…; …porque si </w:t>
      </w:r>
      <w:r w:rsidR="00A218A1" w:rsidRPr="00A218A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hacemo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 xml:space="preserve"> memoria</w:t>
      </w:r>
      <w:r w:rsidR="00A218A1">
        <w:rPr>
          <w:rFonts w:ascii="Times New Roman" w:hAnsi="Times New Roman" w:cs="Times New Roman"/>
          <w:sz w:val="28"/>
          <w:szCs w:val="28"/>
          <w:lang w:eastAsia="ja-JP"/>
        </w:rPr>
        <w:t xml:space="preserve"> de lo que fue la republica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 xml:space="preserve"> Guinea Ecuatorial…</w:t>
      </w:r>
      <w:r w:rsidR="00A218A1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A218A1" w:rsidRPr="00A218A1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34043E">
        <w:rPr>
          <w:rFonts w:ascii="Times New Roman" w:hAnsi="Times New Roman" w:cs="Times New Roman"/>
          <w:sz w:val="28"/>
          <w:szCs w:val="28"/>
          <w:lang w:eastAsia="ja-JP"/>
        </w:rPr>
        <w:t xml:space="preserve"> Наконец, совсем необъяснимым с точки зрения грамматики представляется исчезновение /</w:t>
      </w:r>
      <w:r w:rsidR="0034043E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34043E" w:rsidRPr="0034043E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="0034043E">
        <w:rPr>
          <w:rFonts w:ascii="Times New Roman" w:hAnsi="Times New Roman" w:cs="Times New Roman"/>
          <w:sz w:val="28"/>
          <w:szCs w:val="28"/>
          <w:lang w:eastAsia="ja-JP"/>
        </w:rPr>
        <w:t xml:space="preserve"> на конце таких неизменяемых и не зависимых от существительного слов, как, например, наречие </w:t>
      </w:r>
      <w:r w:rsidR="0034043E">
        <w:rPr>
          <w:rFonts w:ascii="Times New Roman" w:hAnsi="Times New Roman" w:cs="Times New Roman"/>
          <w:sz w:val="28"/>
          <w:szCs w:val="28"/>
          <w:lang w:val="es-ES" w:eastAsia="ja-JP"/>
        </w:rPr>
        <w:t>entonces</w:t>
      </w:r>
      <w:r w:rsidR="0034043E" w:rsidRPr="0034043E">
        <w:rPr>
          <w:rFonts w:ascii="Times New Roman" w:hAnsi="Times New Roman" w:cs="Times New Roman"/>
          <w:sz w:val="28"/>
          <w:szCs w:val="28"/>
          <w:lang w:eastAsia="ja-JP"/>
        </w:rPr>
        <w:t xml:space="preserve"> (…</w:t>
      </w:r>
      <w:r w:rsidR="0034043E" w:rsidRPr="0034043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entonse</w:t>
      </w:r>
      <w:r w:rsidR="0034043E" w:rsidRPr="0034043E">
        <w:rPr>
          <w:rFonts w:ascii="Times New Roman" w:hAnsi="Times New Roman" w:cs="Times New Roman"/>
          <w:sz w:val="28"/>
          <w:szCs w:val="28"/>
          <w:lang w:eastAsia="ja-JP"/>
        </w:rPr>
        <w:t xml:space="preserve"> yo en mi mensaje desidía que se informen…).</w:t>
      </w:r>
    </w:p>
    <w:p w:rsidR="0034043E" w:rsidRDefault="0034043E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Необходимо отметить, что все вышеперечисленные примеры были отобраны при анализе видеоматериалов. При обращении к фрагментам из печатных СМИ Экваториальной Гвинеи мы также обнаружили случаи опущения -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Pr="0034043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на конце слова, однако на этот раз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исчезновение буквы</w:t>
      </w:r>
      <w:r w:rsidR="00273F2D">
        <w:rPr>
          <w:rFonts w:ascii="Times New Roman" w:hAnsi="Times New Roman" w:cs="Times New Roman"/>
          <w:sz w:val="28"/>
          <w:szCs w:val="28"/>
          <w:lang w:eastAsia="ja-JP"/>
        </w:rPr>
        <w:t xml:space="preserve"> действительно можно обосновать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особенностями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образования множественного числа в языках, формирующих субстрат гвинейского варианта испанского языка. Конечная -</w:t>
      </w:r>
      <w:r w:rsidR="00834BD3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 xml:space="preserve">у авторов некоторых статей не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употребляется в существительных множественного числа (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…en ese tinglado </w:t>
      </w:r>
      <w:r w:rsidR="00834BD3" w:rsidRPr="00834BD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todas las empresa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 se derrumban en la corrupción…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), а также в согласованных определениях, причем написание и тех, и других членов предложения с данным элементом флексии или без него может варьироваться даже в пределах одной фразы (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…No es el hecho de estudiar en </w:t>
      </w:r>
      <w:r w:rsidR="00834BD3" w:rsidRPr="00834BD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estos país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, lo que a priori desacredite </w:t>
      </w:r>
      <w:r w:rsidR="00834BD3" w:rsidRPr="00834BD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su titulaciones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 xml:space="preserve">…). В то же время </w:t>
      </w:r>
      <w:r w:rsidR="00595808">
        <w:rPr>
          <w:rFonts w:ascii="Times New Roman" w:hAnsi="Times New Roman" w:cs="Times New Roman"/>
          <w:sz w:val="28"/>
          <w:szCs w:val="28"/>
          <w:lang w:eastAsia="ja-JP"/>
        </w:rPr>
        <w:t xml:space="preserve">в прессе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мы не встретили примеров опущения -</w:t>
      </w:r>
      <w:r w:rsidR="00834BD3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834BD3" w:rsidRPr="00834BD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34BD3">
        <w:rPr>
          <w:rFonts w:ascii="Times New Roman" w:hAnsi="Times New Roman" w:cs="Times New Roman"/>
          <w:sz w:val="28"/>
          <w:szCs w:val="28"/>
          <w:lang w:eastAsia="ja-JP"/>
        </w:rPr>
        <w:t>в глаголах или же каких-либо неизменяемых частях речи.</w:t>
      </w:r>
      <w:r w:rsidR="0059580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595808" w:rsidRPr="00595808" w:rsidRDefault="00595808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Таким образом, нам показалось возможным наличие двух взаимосвязанных феноменов, присущих национальному варианту испанского языка в Экваториальной Гвинее. Одним из них можно считать чисто фонетическую тенденцию к редукции конечного /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Pr="00595808">
        <w:rPr>
          <w:rFonts w:ascii="Times New Roman" w:hAnsi="Times New Roman" w:cs="Times New Roman"/>
          <w:sz w:val="28"/>
          <w:szCs w:val="28"/>
          <w:lang w:eastAsia="ja-JP"/>
        </w:rPr>
        <w:t>/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которая встречается в некоторых регионах страны наряду со склонностью к нерегулярному опущению других конечных согласных. </w:t>
      </w:r>
      <w:r w:rsidR="00273F2D">
        <w:rPr>
          <w:rFonts w:ascii="Times New Roman" w:hAnsi="Times New Roman" w:cs="Times New Roman"/>
          <w:sz w:val="28"/>
          <w:szCs w:val="28"/>
          <w:lang w:eastAsia="ja-JP"/>
        </w:rPr>
        <w:t>Описание же второго явления мы встречаем у всех тех авторов, которые рассуждают о его грамматической обусловленности, обращаясь к фанг, буби</w:t>
      </w:r>
      <w:r w:rsidR="00AF511B">
        <w:rPr>
          <w:rFonts w:ascii="Times New Roman" w:hAnsi="Times New Roman" w:cs="Times New Roman"/>
          <w:sz w:val="28"/>
          <w:szCs w:val="28"/>
          <w:lang w:eastAsia="ja-JP"/>
        </w:rPr>
        <w:t>, Фа д</w:t>
      </w:r>
      <w:r w:rsidR="00AF511B" w:rsidRPr="00AF511B">
        <w:rPr>
          <w:rFonts w:ascii="Times New Roman" w:hAnsi="Times New Roman" w:cs="Times New Roman"/>
          <w:sz w:val="28"/>
          <w:szCs w:val="28"/>
          <w:lang w:eastAsia="ja-JP"/>
        </w:rPr>
        <w:t>’</w:t>
      </w:r>
      <w:r w:rsidR="00AF511B">
        <w:rPr>
          <w:rFonts w:ascii="Times New Roman" w:hAnsi="Times New Roman" w:cs="Times New Roman"/>
          <w:sz w:val="28"/>
          <w:szCs w:val="28"/>
          <w:lang w:eastAsia="ja-JP"/>
        </w:rPr>
        <w:t>Амбо</w:t>
      </w:r>
      <w:r w:rsidR="00273F2D">
        <w:rPr>
          <w:rFonts w:ascii="Times New Roman" w:hAnsi="Times New Roman" w:cs="Times New Roman"/>
          <w:sz w:val="28"/>
          <w:szCs w:val="28"/>
          <w:lang w:eastAsia="ja-JP"/>
        </w:rPr>
        <w:t xml:space="preserve"> и множеству других языков, представленных в регионе. В то же время неравномерное распределение примеров исследуемого явления в отобранных материалах наталкивает на мысль</w:t>
      </w:r>
      <w:r w:rsidR="00AF511B">
        <w:rPr>
          <w:rFonts w:ascii="Times New Roman" w:hAnsi="Times New Roman" w:cs="Times New Roman"/>
          <w:sz w:val="28"/>
          <w:szCs w:val="28"/>
          <w:lang w:eastAsia="ja-JP"/>
        </w:rPr>
        <w:t xml:space="preserve"> о неоднородном воздействии данных факторов, что приводит к необходимости более подробного изучения лингвистической ситуации в каждой отдельной провинции государства.</w:t>
      </w:r>
    </w:p>
    <w:p w:rsidR="0085260F" w:rsidRDefault="0085260F" w:rsidP="009862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5260F" w:rsidRDefault="0085260F" w:rsidP="0085260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5260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2.2 Особенности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грамматики</w:t>
      </w:r>
      <w:r w:rsidRPr="0085260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национального варианта испанского языка в Экваториальной Гвинее</w:t>
      </w:r>
    </w:p>
    <w:p w:rsidR="00AF511B" w:rsidRDefault="00AF511B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F511B">
        <w:rPr>
          <w:rFonts w:ascii="Times New Roman" w:hAnsi="Times New Roman" w:cs="Times New Roman"/>
          <w:sz w:val="28"/>
          <w:szCs w:val="28"/>
          <w:lang w:eastAsia="ja-JP"/>
        </w:rPr>
        <w:t xml:space="preserve">На первый взгляд, наиболее примечательные отличия испанского языка Экваториальной Гвинеи от основных диалектов Испании и других испаноговорящих стран лежат в сфере сегментной фонетики и интонации. В плане грамматической системы гвинейский испанский не отличается от полуостровного, однако ему свойственна определенная нестабильность при </w:t>
      </w:r>
      <w:r w:rsidRPr="00AF511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спряжении глаголов, образовании синтетических форм, использовании предлогов, согласовании времен и т. д. Иначе говоря, не представляется возможным выделить какие-либо выражения или глагольные формы, свойственные исключительно гвинейскому испанскому (или, напротив, не встречающиеся в нем), и среди наиболее образованных носителей данного варианта языка испанский гвинейский обладает тем же набором грамматических структур, что и испанский язык центральной и восточной Испании, откуда прибыло большинство первых колонистов и последующих поселенцев. </w:t>
      </w:r>
    </w:p>
    <w:p w:rsidR="00234FCF" w:rsidRDefault="00AF511B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F511B">
        <w:rPr>
          <w:rFonts w:ascii="Times New Roman" w:hAnsi="Times New Roman" w:cs="Times New Roman"/>
          <w:sz w:val="28"/>
          <w:szCs w:val="28"/>
          <w:lang w:eastAsia="ja-JP"/>
        </w:rPr>
        <w:t xml:space="preserve">В гвинейском испанском вызывает любопытство большое количество нерегулярных ошибок в глагольных основах, спряжении и склонении, образовании временных форм, употреблении предлогов и т. д.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 этом б</w:t>
      </w:r>
      <w:r w:rsidRPr="00AF511B">
        <w:rPr>
          <w:rFonts w:ascii="Times New Roman" w:hAnsi="Times New Roman" w:cs="Times New Roman"/>
          <w:sz w:val="28"/>
          <w:szCs w:val="28"/>
          <w:lang w:eastAsia="ja-JP"/>
        </w:rPr>
        <w:t xml:space="preserve">ольшинство глагольных отклонений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можно </w:t>
      </w:r>
      <w:r w:rsidRPr="00AF511B">
        <w:rPr>
          <w:rFonts w:ascii="Times New Roman" w:hAnsi="Times New Roman" w:cs="Times New Roman"/>
          <w:sz w:val="28"/>
          <w:szCs w:val="28"/>
          <w:lang w:eastAsia="ja-JP"/>
        </w:rPr>
        <w:t>связа</w:t>
      </w:r>
      <w:r>
        <w:rPr>
          <w:rFonts w:ascii="Times New Roman" w:hAnsi="Times New Roman" w:cs="Times New Roman"/>
          <w:sz w:val="28"/>
          <w:szCs w:val="28"/>
          <w:lang w:eastAsia="ja-JP"/>
        </w:rPr>
        <w:t>ть</w:t>
      </w:r>
      <w:r w:rsidRPr="00AF511B">
        <w:rPr>
          <w:rFonts w:ascii="Times New Roman" w:hAnsi="Times New Roman" w:cs="Times New Roman"/>
          <w:sz w:val="28"/>
          <w:szCs w:val="28"/>
          <w:lang w:eastAsia="ja-JP"/>
        </w:rPr>
        <w:t xml:space="preserve"> с фонетической неустойчивостью гласных в гвинейском испанском, что приводит к заметным сдвигам в выражении наклонения, времени и лица глагола. Род имени существительного также нестабилен, причем не только в общеизвестных проблематичных случаях (el/la dote), но и в словах, данный грамматический показатель которых прочно зафиксирован в других вариантах испанского языка</w:t>
      </w:r>
      <w:r w:rsidR="00234FCF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234FCF" w:rsidRPr="00234FCF">
        <w:rPr>
          <w:rFonts w:ascii="Times New Roman" w:hAnsi="Times New Roman" w:cs="Times New Roman"/>
          <w:sz w:val="28"/>
          <w:szCs w:val="28"/>
          <w:lang w:eastAsia="ja-JP"/>
        </w:rPr>
        <w:t xml:space="preserve">Todo aquello abre </w:t>
      </w:r>
      <w:r w:rsidR="00234FCF" w:rsidRPr="00234FCF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una vía</w:t>
      </w:r>
      <w:r w:rsidR="00234FCF" w:rsidRPr="00234FCF">
        <w:rPr>
          <w:rFonts w:ascii="Times New Roman" w:hAnsi="Times New Roman" w:cs="Times New Roman"/>
          <w:sz w:val="28"/>
          <w:szCs w:val="28"/>
          <w:lang w:eastAsia="ja-JP"/>
        </w:rPr>
        <w:t xml:space="preserve"> u otra para entender</w:t>
      </w:r>
      <w:r w:rsidR="00234FCF">
        <w:rPr>
          <w:rFonts w:ascii="Times New Roman" w:hAnsi="Times New Roman" w:cs="Times New Roman"/>
          <w:sz w:val="28"/>
          <w:szCs w:val="28"/>
          <w:lang w:eastAsia="ja-JP"/>
        </w:rPr>
        <w:t>…)</w:t>
      </w:r>
      <w:r w:rsidRPr="00AF511B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AF511B" w:rsidRDefault="00AF511B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F511B">
        <w:rPr>
          <w:rFonts w:ascii="Times New Roman" w:hAnsi="Times New Roman" w:cs="Times New Roman"/>
          <w:sz w:val="28"/>
          <w:szCs w:val="28"/>
          <w:lang w:eastAsia="ja-JP"/>
        </w:rPr>
        <w:t>Предлоги же время от времени опускаются, а в большинстве случаев чередуются.</w:t>
      </w:r>
      <w:r w:rsidR="00B7605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87393">
        <w:rPr>
          <w:rFonts w:ascii="Times New Roman" w:hAnsi="Times New Roman" w:cs="Times New Roman"/>
          <w:sz w:val="28"/>
          <w:szCs w:val="28"/>
          <w:lang w:eastAsia="ja-JP"/>
        </w:rPr>
        <w:t xml:space="preserve">В основном ученые отмечают преимущественное употребление предлога </w:t>
      </w:r>
      <w:r w:rsidR="00A87393" w:rsidRPr="00972C83">
        <w:rPr>
          <w:rFonts w:ascii="Times New Roman" w:hAnsi="Times New Roman" w:cs="Times New Roman"/>
          <w:i/>
          <w:sz w:val="28"/>
          <w:szCs w:val="28"/>
          <w:lang w:val="en-US" w:eastAsia="ja-JP"/>
        </w:rPr>
        <w:t>en</w:t>
      </w:r>
      <w:r w:rsidR="00A87393" w:rsidRPr="00A87393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 xml:space="preserve">с глаголами движения </w:t>
      </w:r>
      <w:r w:rsidR="00972C83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972C83" w:rsidRPr="00972C8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voy</w:t>
      </w:r>
      <w:r w:rsidR="00972C83" w:rsidRPr="00972C8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972C83" w:rsidRPr="00972C8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en</w:t>
      </w:r>
      <w:r w:rsidR="00972C83" w:rsidRPr="00972C8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972C83" w:rsidRPr="00972C8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Bata</w:t>
      </w:r>
      <w:r w:rsidR="00972C83" w:rsidRPr="00972C83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D61A29">
        <w:rPr>
          <w:rFonts w:ascii="Times New Roman" w:hAnsi="Times New Roman" w:cs="Times New Roman"/>
          <w:sz w:val="28"/>
          <w:szCs w:val="28"/>
          <w:lang w:val="en-US" w:eastAsia="ja-JP"/>
        </w:rPr>
        <w:t>Granda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1991]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>, а также склонность к опущению предлогов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972C83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D61A29" w:rsidRPr="00D61A29">
        <w:rPr>
          <w:rFonts w:ascii="Times New Roman" w:hAnsi="Times New Roman" w:cs="Times New Roman"/>
          <w:i/>
          <w:sz w:val="28"/>
          <w:szCs w:val="28"/>
          <w:lang w:val="en-US" w:eastAsia="ja-JP"/>
        </w:rPr>
        <w:t>de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D61A29" w:rsidRPr="00D61A29">
        <w:rPr>
          <w:rFonts w:ascii="Times New Roman" w:hAnsi="Times New Roman" w:cs="Times New Roman"/>
          <w:i/>
          <w:sz w:val="28"/>
          <w:szCs w:val="28"/>
          <w:lang w:val="en-US" w:eastAsia="ja-JP"/>
        </w:rPr>
        <w:t>en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(Para </w:t>
      </w:r>
      <w:r w:rsidR="00D61A2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responder (a)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esta pregunta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>;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>
        <w:rPr>
          <w:rFonts w:ascii="Times New Roman" w:hAnsi="Times New Roman" w:cs="Times New Roman"/>
          <w:sz w:val="28"/>
          <w:szCs w:val="28"/>
          <w:lang w:val="es-ES" w:eastAsia="ja-JP"/>
        </w:rPr>
        <w:t>Este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>
        <w:rPr>
          <w:rFonts w:ascii="Times New Roman" w:hAnsi="Times New Roman" w:cs="Times New Roman"/>
          <w:sz w:val="28"/>
          <w:szCs w:val="28"/>
          <w:lang w:val="es-ES" w:eastAsia="ja-JP"/>
        </w:rPr>
        <w:t>ejercicio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>
        <w:rPr>
          <w:rFonts w:ascii="Times New Roman" w:hAnsi="Times New Roman" w:cs="Times New Roman"/>
          <w:sz w:val="28"/>
          <w:szCs w:val="28"/>
          <w:lang w:val="es-ES" w:eastAsia="ja-JP"/>
        </w:rPr>
        <w:t>es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demostraci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n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c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mo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ejerce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el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poder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(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en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/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sobre</w:t>
      </w:r>
      <w:r w:rsidR="00D61A29" w:rsidRPr="00D61A2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)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todos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los</w:t>
      </w:r>
      <w:r w:rsidR="00D61A29" w:rsidRPr="00D61A2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61A29" w:rsidRPr="00D61A29">
        <w:rPr>
          <w:rFonts w:ascii="Times New Roman" w:hAnsi="Times New Roman" w:cs="Times New Roman"/>
          <w:sz w:val="28"/>
          <w:szCs w:val="28"/>
          <w:lang w:val="es-ES" w:eastAsia="ja-JP"/>
        </w:rPr>
        <w:t>ministros</w:t>
      </w:r>
      <w:r w:rsidR="00D61A29">
        <w:rPr>
          <w:rFonts w:ascii="Times New Roman" w:hAnsi="Times New Roman" w:cs="Times New Roman"/>
          <w:sz w:val="28"/>
          <w:szCs w:val="28"/>
          <w:lang w:eastAsia="ja-JP"/>
        </w:rPr>
        <w:t xml:space="preserve">…). Однако будет неправильным полагать, что на этом разнообразие отклонений, связанных с использованием предлогов, ограничивается: </w:t>
      </w:r>
      <w:r w:rsidR="005C3E1C">
        <w:rPr>
          <w:rFonts w:ascii="Times New Roman" w:hAnsi="Times New Roman" w:cs="Times New Roman"/>
          <w:sz w:val="28"/>
          <w:szCs w:val="28"/>
          <w:lang w:eastAsia="ja-JP"/>
        </w:rPr>
        <w:t>примеры нестандартного глагольного управления встречаются регулярно, как в устной речи (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estoy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orgullosa </w:t>
      </w:r>
      <w:r w:rsid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(</w:t>
      </w:r>
      <w:r w:rsidR="005C3E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de</w:t>
      </w:r>
      <w:r w:rsid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) 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que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t xml:space="preserve"> estén progresando bastantes cosas…</w:t>
      </w:r>
      <w:r w:rsidR="005C3E1C">
        <w:rPr>
          <w:rFonts w:ascii="Times New Roman" w:hAnsi="Times New Roman" w:cs="Times New Roman"/>
          <w:sz w:val="28"/>
          <w:szCs w:val="28"/>
          <w:lang w:eastAsia="ja-JP"/>
        </w:rPr>
        <w:t xml:space="preserve">), так и в </w:t>
      </w:r>
      <w:r w:rsidR="00972C83">
        <w:rPr>
          <w:rFonts w:ascii="Times New Roman" w:hAnsi="Times New Roman" w:cs="Times New Roman"/>
          <w:sz w:val="28"/>
          <w:szCs w:val="28"/>
          <w:lang w:eastAsia="ja-JP"/>
        </w:rPr>
        <w:t xml:space="preserve">письменных </w:t>
      </w:r>
      <w:r w:rsidR="005C3E1C">
        <w:rPr>
          <w:rFonts w:ascii="Times New Roman" w:hAnsi="Times New Roman" w:cs="Times New Roman"/>
          <w:sz w:val="28"/>
          <w:szCs w:val="28"/>
          <w:lang w:eastAsia="ja-JP"/>
        </w:rPr>
        <w:t>сообщениях (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t xml:space="preserve">Los países 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colectivista necesitan represión para 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mantenerse con (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en</w:t>
      </w:r>
      <w:r w:rsidR="005C3E1C" w:rsidRPr="005C3E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)</w:t>
      </w:r>
      <w:r w:rsidR="005C3E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C3E1C" w:rsidRPr="005C3E1C">
        <w:rPr>
          <w:rFonts w:ascii="Times New Roman" w:hAnsi="Times New Roman" w:cs="Times New Roman"/>
          <w:sz w:val="28"/>
          <w:szCs w:val="28"/>
          <w:lang w:eastAsia="ja-JP"/>
        </w:rPr>
        <w:t>vida…</w:t>
      </w:r>
      <w:r w:rsidR="005C3E1C">
        <w:rPr>
          <w:rFonts w:ascii="Times New Roman" w:hAnsi="Times New Roman" w:cs="Times New Roman"/>
          <w:sz w:val="28"/>
          <w:szCs w:val="28"/>
          <w:lang w:eastAsia="ja-JP"/>
        </w:rPr>
        <w:t>).</w:t>
      </w:r>
      <w:r w:rsidR="009C29D3">
        <w:rPr>
          <w:rFonts w:ascii="Times New Roman" w:hAnsi="Times New Roman" w:cs="Times New Roman"/>
          <w:sz w:val="28"/>
          <w:szCs w:val="28"/>
          <w:lang w:eastAsia="ja-JP"/>
        </w:rPr>
        <w:t xml:space="preserve"> Если же говорить о глаголе движения 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val="es-ES" w:eastAsia="ja-JP"/>
        </w:rPr>
        <w:t>ir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9C29D3">
        <w:rPr>
          <w:rFonts w:ascii="Times New Roman" w:hAnsi="Times New Roman" w:cs="Times New Roman"/>
          <w:sz w:val="28"/>
          <w:szCs w:val="28"/>
          <w:lang w:eastAsia="ja-JP"/>
        </w:rPr>
        <w:t xml:space="preserve">и образованной с его участием грамматикализованной аналитической конструкции 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val="en-US" w:eastAsia="ja-JP"/>
        </w:rPr>
        <w:t>ir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 w:rsidR="009C29D3" w:rsidRPr="009C29D3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9C29D3">
        <w:rPr>
          <w:rFonts w:ascii="Times New Roman" w:hAnsi="Times New Roman" w:cs="Times New Roman"/>
          <w:i/>
          <w:sz w:val="28"/>
          <w:szCs w:val="28"/>
          <w:lang w:val="en-US" w:eastAsia="ja-JP"/>
        </w:rPr>
        <w:t>infinitivo</w:t>
      </w:r>
      <w:r w:rsidR="009C29D3">
        <w:rPr>
          <w:rFonts w:ascii="Times New Roman" w:hAnsi="Times New Roman" w:cs="Times New Roman"/>
          <w:sz w:val="28"/>
          <w:szCs w:val="28"/>
          <w:lang w:eastAsia="ja-JP"/>
        </w:rPr>
        <w:t>, то нам удалось обнаружить пример не замены предлога, а его опущения в данном контексте (</w:t>
      </w:r>
      <w:r w:rsidR="009C29D3" w:rsidRPr="009C29D3">
        <w:rPr>
          <w:rFonts w:ascii="Times New Roman" w:hAnsi="Times New Roman" w:cs="Times New Roman"/>
          <w:sz w:val="28"/>
          <w:szCs w:val="28"/>
          <w:lang w:eastAsia="ja-JP"/>
        </w:rPr>
        <w:t xml:space="preserve">…este consenso general </w:t>
      </w:r>
      <w:r w:rsidR="009C29D3" w:rsidRPr="009C29D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va (</w:t>
      </w:r>
      <w:r w:rsidR="009C29D3" w:rsidRPr="009C29D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</w:t>
      </w:r>
      <w:r w:rsidR="009C29D3" w:rsidRPr="009C29D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) significar</w:t>
      </w:r>
      <w:r w:rsidR="009C29D3" w:rsidRPr="009C29D3">
        <w:rPr>
          <w:rFonts w:ascii="Times New Roman" w:hAnsi="Times New Roman" w:cs="Times New Roman"/>
          <w:sz w:val="28"/>
          <w:szCs w:val="28"/>
          <w:lang w:eastAsia="ja-JP"/>
        </w:rPr>
        <w:t xml:space="preserve"> la convocatoria general de toda las fuerzas</w:t>
      </w:r>
      <w:r w:rsidR="009C29D3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; 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vamos (a) encontra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que nuestra do ciudades Malabo y Bata sufría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9C29D3"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C972BC" w:rsidRDefault="00B3180E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Продолжая тему аналитических конструкций в гвинейском испанском, нельзя не затронуть такое явление, как преобладание в речи данных образований над синтетическими формами. </w:t>
      </w:r>
      <w:r w:rsidR="00EF333F">
        <w:rPr>
          <w:rFonts w:ascii="Times New Roman" w:hAnsi="Times New Roman" w:cs="Times New Roman"/>
          <w:sz w:val="28"/>
          <w:szCs w:val="28"/>
          <w:lang w:eastAsia="ja-JP"/>
        </w:rPr>
        <w:t xml:space="preserve">В первую очередь обращает на себя внимание практически повсеместная замена форм </w:t>
      </w:r>
      <w:r w:rsidR="00EF333F">
        <w:rPr>
          <w:rFonts w:ascii="Times New Roman" w:hAnsi="Times New Roman" w:cs="Times New Roman"/>
          <w:sz w:val="28"/>
          <w:szCs w:val="28"/>
          <w:lang w:val="en-US" w:eastAsia="ja-JP"/>
        </w:rPr>
        <w:t>Presente</w:t>
      </w:r>
      <w:r w:rsidR="00EF333F" w:rsidRPr="00EF33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F333F">
        <w:rPr>
          <w:rFonts w:ascii="Times New Roman" w:hAnsi="Times New Roman" w:cs="Times New Roman"/>
          <w:sz w:val="28"/>
          <w:szCs w:val="28"/>
          <w:lang w:val="en-US" w:eastAsia="ja-JP"/>
        </w:rPr>
        <w:t>de</w:t>
      </w:r>
      <w:r w:rsidR="00EF333F" w:rsidRPr="00EF33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F333F">
        <w:rPr>
          <w:rFonts w:ascii="Times New Roman" w:hAnsi="Times New Roman" w:cs="Times New Roman"/>
          <w:sz w:val="28"/>
          <w:szCs w:val="28"/>
          <w:lang w:val="en-US" w:eastAsia="ja-JP"/>
        </w:rPr>
        <w:t>Indicativo</w:t>
      </w:r>
      <w:r w:rsidR="00EF333F" w:rsidRPr="00EF33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F333F">
        <w:rPr>
          <w:rFonts w:ascii="Times New Roman" w:hAnsi="Times New Roman" w:cs="Times New Roman"/>
          <w:sz w:val="28"/>
          <w:szCs w:val="28"/>
          <w:lang w:eastAsia="ja-JP"/>
        </w:rPr>
        <w:t xml:space="preserve">конструкцией </w:t>
      </w:r>
      <w:r w:rsidR="00EF333F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estar</w:t>
      </w:r>
      <w:r w:rsidR="00EF333F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EF333F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gerundio</w:t>
      </w:r>
      <w:r w:rsidR="00EF333F">
        <w:rPr>
          <w:rFonts w:ascii="Times New Roman" w:hAnsi="Times New Roman" w:cs="Times New Roman"/>
          <w:sz w:val="28"/>
          <w:szCs w:val="28"/>
          <w:lang w:eastAsia="ja-JP"/>
        </w:rPr>
        <w:t xml:space="preserve">, используемой в пиренейском варианте для описания действия в его развитии </w:t>
      </w:r>
      <w:r w:rsidR="00EF333F" w:rsidRPr="00EF333F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EF333F">
        <w:rPr>
          <w:rFonts w:ascii="Times New Roman" w:hAnsi="Times New Roman" w:cs="Times New Roman"/>
          <w:sz w:val="28"/>
          <w:szCs w:val="28"/>
          <w:lang w:eastAsia="ja-JP"/>
        </w:rPr>
        <w:t>Ламина, Попов 2004: 78</w:t>
      </w:r>
      <w:r w:rsidR="00EF333F" w:rsidRPr="00EF333F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EF333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 В некоторых статьях стандартное выражение простого времени не представлено вовсе, а конструкци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>, обозначающ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ие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 процессуальность, употребля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ю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тся 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 xml:space="preserve">даже 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в 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 xml:space="preserve">тех 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ситуациях, где 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их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 присутствие кажется нелогичным 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ввиду скорее фонового, нежели конкретно процессуального характера действия</w:t>
      </w:r>
      <w:r w:rsidR="00CE662D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Guinea 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está experimentando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un desarrollo muy grande…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 xml:space="preserve">;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Malabo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y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Bata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sufr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lo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que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llamabamos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o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se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siga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llamando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1D67" w:rsidRPr="00BF1D67">
        <w:rPr>
          <w:rFonts w:ascii="Times New Roman" w:hAnsi="Times New Roman" w:cs="Times New Roman"/>
          <w:sz w:val="28"/>
          <w:szCs w:val="28"/>
          <w:lang w:val="es-ES" w:eastAsia="ja-JP"/>
        </w:rPr>
        <w:t>apagones</w:t>
      </w:r>
      <w:r w:rsidR="00BF1D67" w:rsidRPr="00BF1D6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BF1D67">
        <w:rPr>
          <w:rFonts w:ascii="Times New Roman" w:hAnsi="Times New Roman" w:cs="Times New Roman"/>
          <w:sz w:val="28"/>
          <w:szCs w:val="28"/>
          <w:lang w:eastAsia="ja-JP"/>
        </w:rPr>
        <w:t>).</w:t>
      </w:r>
      <w:r w:rsidR="000034DE">
        <w:rPr>
          <w:rFonts w:ascii="Times New Roman" w:hAnsi="Times New Roman" w:cs="Times New Roman"/>
          <w:sz w:val="28"/>
          <w:szCs w:val="28"/>
          <w:lang w:eastAsia="ja-JP"/>
        </w:rPr>
        <w:t xml:space="preserve"> В речи некоторых гвинейцев глагол </w:t>
      </w:r>
      <w:r w:rsidR="000034DE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estar</w:t>
      </w:r>
      <w:r w:rsidR="000034DE" w:rsidRPr="000034D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034DE">
        <w:rPr>
          <w:rFonts w:ascii="Times New Roman" w:hAnsi="Times New Roman" w:cs="Times New Roman"/>
          <w:sz w:val="28"/>
          <w:szCs w:val="28"/>
          <w:lang w:eastAsia="ja-JP"/>
        </w:rPr>
        <w:t xml:space="preserve">практически полностью вытесняет </w:t>
      </w:r>
      <w:r w:rsidR="000034DE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ser</w:t>
      </w:r>
      <w:r w:rsidR="000034DE"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="009B1FA1">
        <w:rPr>
          <w:rFonts w:ascii="Times New Roman" w:hAnsi="Times New Roman" w:cs="Times New Roman"/>
          <w:sz w:val="28"/>
          <w:szCs w:val="28"/>
          <w:lang w:eastAsia="ja-JP"/>
        </w:rPr>
        <w:t xml:space="preserve">становится частью составного именного сказуемого, даже когда речь </w:t>
      </w:r>
      <w:r w:rsidR="00C972BC">
        <w:rPr>
          <w:rFonts w:ascii="Times New Roman" w:hAnsi="Times New Roman" w:cs="Times New Roman"/>
          <w:sz w:val="28"/>
          <w:szCs w:val="28"/>
          <w:lang w:eastAsia="ja-JP"/>
        </w:rPr>
        <w:t xml:space="preserve">в предложении </w:t>
      </w:r>
      <w:r w:rsidR="009B1FA1">
        <w:rPr>
          <w:rFonts w:ascii="Times New Roman" w:hAnsi="Times New Roman" w:cs="Times New Roman"/>
          <w:sz w:val="28"/>
          <w:szCs w:val="28"/>
          <w:lang w:eastAsia="ja-JP"/>
        </w:rPr>
        <w:t>идет о неизменяемых характеристиках (…</w:t>
      </w:r>
      <w:r w:rsidR="009B1FA1" w:rsidRPr="009B1FA1">
        <w:rPr>
          <w:rFonts w:ascii="Times New Roman" w:hAnsi="Times New Roman" w:cs="Times New Roman"/>
          <w:sz w:val="28"/>
          <w:szCs w:val="28"/>
          <w:lang w:eastAsia="ja-JP"/>
        </w:rPr>
        <w:t xml:space="preserve">un sitio que para pasarlo en familia </w:t>
      </w:r>
      <w:r w:rsidR="009B1FA1" w:rsidRPr="009B1FA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está</w:t>
      </w:r>
      <w:r w:rsidR="009B1FA1" w:rsidRPr="009B1FA1">
        <w:rPr>
          <w:rFonts w:ascii="Times New Roman" w:hAnsi="Times New Roman" w:cs="Times New Roman"/>
          <w:sz w:val="28"/>
          <w:szCs w:val="28"/>
          <w:lang w:eastAsia="ja-JP"/>
        </w:rPr>
        <w:t xml:space="preserve"> bastante </w:t>
      </w:r>
      <w:r w:rsidR="009B1FA1" w:rsidRPr="009B1FA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agradable</w:t>
      </w:r>
      <w:r w:rsidR="009B1FA1">
        <w:rPr>
          <w:rFonts w:ascii="Times New Roman" w:hAnsi="Times New Roman" w:cs="Times New Roman"/>
          <w:sz w:val="28"/>
          <w:szCs w:val="28"/>
          <w:lang w:eastAsia="ja-JP"/>
        </w:rPr>
        <w:t>…).</w:t>
      </w:r>
      <w:r w:rsidR="00C972B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A30C4D" w:rsidRDefault="00C972BC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 нельзя говорить о полном исчезновении оппозиции </w:t>
      </w:r>
      <w:r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ser</w:t>
      </w:r>
      <w:r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–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estar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. Так, гвинейцы достаточно часто выражают пассив с помощью конструкции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ser</w:t>
      </w:r>
      <w:r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participio</w:t>
      </w:r>
      <w:r>
        <w:rPr>
          <w:rFonts w:ascii="Times New Roman" w:hAnsi="Times New Roman" w:cs="Times New Roman"/>
          <w:sz w:val="28"/>
          <w:szCs w:val="28"/>
          <w:lang w:eastAsia="ja-JP"/>
        </w:rPr>
        <w:t>, и самыми громоздкими в данной ситуации выступают случаи смешения аналитически выраженного настоящего времени и данного способа отобразить пассивный залог (…</w:t>
      </w:r>
      <w:r w:rsidRPr="00C972BC">
        <w:rPr>
          <w:rFonts w:ascii="Times New Roman" w:hAnsi="Times New Roman" w:cs="Times New Roman"/>
          <w:sz w:val="28"/>
          <w:szCs w:val="28"/>
          <w:lang w:eastAsia="ja-JP"/>
        </w:rPr>
        <w:t xml:space="preserve">lo hicieron circular </w:t>
      </w:r>
      <w:r w:rsidRPr="00C972BC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como que el profesor Okenve </w:t>
      </w:r>
      <w:r w:rsidRPr="00C972B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estaba siendo protegido</w:t>
      </w:r>
      <w:r w:rsidRPr="00C972BC">
        <w:rPr>
          <w:rFonts w:ascii="Times New Roman" w:hAnsi="Times New Roman" w:cs="Times New Roman"/>
          <w:sz w:val="28"/>
          <w:szCs w:val="28"/>
          <w:lang w:eastAsia="ja-JP"/>
        </w:rPr>
        <w:t xml:space="preserve"> por Obiang; Los documentos </w:t>
      </w:r>
      <w:r w:rsidRPr="00C972B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están siendo analizados</w:t>
      </w:r>
      <w:r w:rsidRPr="00C972BC">
        <w:rPr>
          <w:rFonts w:ascii="Times New Roman" w:hAnsi="Times New Roman" w:cs="Times New Roman"/>
          <w:sz w:val="28"/>
          <w:szCs w:val="28"/>
          <w:lang w:eastAsia="ja-JP"/>
        </w:rPr>
        <w:t xml:space="preserve"> por el equipo</w:t>
      </w:r>
      <w:r>
        <w:rPr>
          <w:rFonts w:ascii="Times New Roman" w:hAnsi="Times New Roman" w:cs="Times New Roman"/>
          <w:sz w:val="28"/>
          <w:szCs w:val="28"/>
          <w:lang w:eastAsia="ja-JP"/>
        </w:rPr>
        <w:t>…).</w:t>
      </w:r>
    </w:p>
    <w:p w:rsidR="00492509" w:rsidRDefault="00492509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Другим глаголом, </w:t>
      </w:r>
      <w:r w:rsidR="00F507CE">
        <w:rPr>
          <w:rFonts w:ascii="Times New Roman" w:hAnsi="Times New Roman" w:cs="Times New Roman"/>
          <w:sz w:val="28"/>
          <w:szCs w:val="28"/>
          <w:lang w:eastAsia="ja-JP"/>
        </w:rPr>
        <w:t>сочетания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с которым могут представлять интерес для исследователей ввиду их частого, однако не всегда корректного употребления, является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deber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известный своей способностью образовывать как </w:t>
      </w:r>
      <w:r w:rsidR="00F507CE">
        <w:rPr>
          <w:rFonts w:ascii="Times New Roman" w:hAnsi="Times New Roman" w:cs="Times New Roman"/>
          <w:sz w:val="28"/>
          <w:szCs w:val="28"/>
          <w:lang w:eastAsia="ja-JP"/>
        </w:rPr>
        <w:t>грамматикализованную (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deber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de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infinitivo</w:t>
      </w:r>
      <w:r w:rsidR="00F507CE" w:rsidRPr="00F507CE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F507CE">
        <w:rPr>
          <w:rFonts w:ascii="Times New Roman" w:hAnsi="Times New Roman" w:cs="Times New Roman"/>
          <w:sz w:val="28"/>
          <w:szCs w:val="28"/>
          <w:lang w:eastAsia="ja-JP"/>
        </w:rPr>
        <w:t xml:space="preserve">, так и лексико-синтаксическую </w:t>
      </w:r>
      <w:r w:rsidR="00F507CE" w:rsidRPr="00F507CE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deber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F507CE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infinitivo</w:t>
      </w:r>
      <w:r w:rsidR="00F507CE" w:rsidRPr="00F507CE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 w:rsidR="00F507CE">
        <w:rPr>
          <w:rFonts w:ascii="Times New Roman" w:hAnsi="Times New Roman" w:cs="Times New Roman"/>
          <w:sz w:val="28"/>
          <w:szCs w:val="28"/>
          <w:lang w:eastAsia="ja-JP"/>
        </w:rPr>
        <w:t>модальные конструкции.</w:t>
      </w:r>
      <w:r w:rsidR="0053229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31C9F">
        <w:rPr>
          <w:rFonts w:ascii="Times New Roman" w:hAnsi="Times New Roman" w:cs="Times New Roman"/>
          <w:sz w:val="28"/>
          <w:szCs w:val="28"/>
          <w:lang w:eastAsia="ja-JP"/>
        </w:rPr>
        <w:t xml:space="preserve">В гвинейском варианте испанского языка конструкции с предлогом и без него смешиваются в речи, и истинный смысл того или иного выражения с </w:t>
      </w:r>
      <w:r w:rsidR="00431C9F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deber</w:t>
      </w:r>
      <w:r w:rsidR="00431C9F">
        <w:rPr>
          <w:rFonts w:ascii="Times New Roman" w:hAnsi="Times New Roman" w:cs="Times New Roman"/>
          <w:sz w:val="28"/>
          <w:szCs w:val="28"/>
          <w:lang w:eastAsia="ja-JP"/>
        </w:rPr>
        <w:t xml:space="preserve"> удается выяснить исключительно благодаря контексту. Ко всему прочему в ряде случаев глагол и вовсе употребляется с другими предлогами, порождая нерегулярные образования, не представленные на Пиренейском п-ве (…</w:t>
      </w:r>
      <w:r w:rsidR="00431C9F" w:rsidRPr="00431C9F">
        <w:rPr>
          <w:rFonts w:ascii="Times New Roman" w:hAnsi="Times New Roman" w:cs="Times New Roman"/>
          <w:sz w:val="28"/>
          <w:szCs w:val="28"/>
          <w:lang w:eastAsia="ja-JP"/>
        </w:rPr>
        <w:t xml:space="preserve">La trama, está  organizada de tal manera que, Celestino Okenve </w:t>
      </w:r>
      <w:r w:rsidR="00431C9F" w:rsidRPr="00431C9F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debe a ser detenido</w:t>
      </w:r>
      <w:r w:rsidR="00431C9F" w:rsidRPr="00431C9F">
        <w:rPr>
          <w:rFonts w:ascii="Times New Roman" w:hAnsi="Times New Roman" w:cs="Times New Roman"/>
          <w:sz w:val="28"/>
          <w:szCs w:val="28"/>
          <w:lang w:eastAsia="ja-JP"/>
        </w:rPr>
        <w:t xml:space="preserve"> con una acusación</w:t>
      </w:r>
      <w:r w:rsidR="00431C9F">
        <w:rPr>
          <w:rFonts w:ascii="Times New Roman" w:hAnsi="Times New Roman" w:cs="Times New Roman"/>
          <w:sz w:val="28"/>
          <w:szCs w:val="28"/>
          <w:lang w:eastAsia="ja-JP"/>
        </w:rPr>
        <w:t>…).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 xml:space="preserve"> Глагол </w:t>
      </w:r>
      <w:r w:rsidR="00556579" w:rsidRPr="00556579">
        <w:rPr>
          <w:rFonts w:ascii="Times New Roman" w:hAnsi="Times New Roman" w:cs="Times New Roman"/>
          <w:sz w:val="28"/>
          <w:szCs w:val="28"/>
          <w:lang w:val="en-US" w:eastAsia="ja-JP"/>
        </w:rPr>
        <w:t>deber</w:t>
      </w:r>
      <w:r w:rsidR="00556579" w:rsidRPr="00556579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>также становится частью громоздких оборотов, состоящих сразу из нескольких оборотов, объяснить смысловую нагрузку которых не всегда представляется возможным. В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>очередном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>примере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(…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el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d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del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juicio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deben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ir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situar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militares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dentro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del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palacio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 w:rsidRPr="00556579">
        <w:rPr>
          <w:rFonts w:ascii="Times New Roman" w:hAnsi="Times New Roman" w:cs="Times New Roman"/>
          <w:sz w:val="28"/>
          <w:szCs w:val="28"/>
          <w:lang w:val="es-ES" w:eastAsia="ja-JP"/>
        </w:rPr>
        <w:t>justicia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 xml:space="preserve">мы сталкиваемся с одновременным использованием конструкций 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deber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infinitivo</w:t>
      </w:r>
      <w:r w:rsidR="00556579"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ir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infinitiv</w:t>
      </w:r>
      <w:r w:rsidR="00556579" w:rsidRPr="000D4FF8">
        <w:rPr>
          <w:rFonts w:ascii="Times New Roman" w:hAnsi="Times New Roman" w:cs="Times New Roman"/>
          <w:i/>
          <w:sz w:val="28"/>
          <w:szCs w:val="28"/>
          <w:lang w:val="fr-FR" w:eastAsia="ja-JP"/>
        </w:rPr>
        <w:t>o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 xml:space="preserve">, при том что ни значения ближайшего будущего, ни даже какого-либо указания на движение в высказывании не </w:t>
      </w:r>
      <w:r w:rsidR="00E84D7A">
        <w:rPr>
          <w:rFonts w:ascii="Times New Roman" w:hAnsi="Times New Roman" w:cs="Times New Roman"/>
          <w:sz w:val="28"/>
          <w:szCs w:val="28"/>
          <w:lang w:eastAsia="ja-JP"/>
        </w:rPr>
        <w:t>упоминается</w:t>
      </w:r>
      <w:r w:rsidR="00556579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73507" w:rsidRDefault="00556579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противовес испанскому языку Латинской Америки, в некоторых странах которой отмечается склонность к употреблению оборота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es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t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ar</w:t>
      </w:r>
      <w:r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gerundio</w:t>
      </w:r>
      <w:r w:rsidRPr="0055657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при снижении случаев использования конструкций с </w:t>
      </w:r>
      <w:r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haber</w:t>
      </w:r>
      <w:r>
        <w:rPr>
          <w:rFonts w:ascii="Times New Roman" w:hAnsi="Times New Roman" w:cs="Times New Roman"/>
          <w:sz w:val="28"/>
          <w:szCs w:val="28"/>
          <w:lang w:eastAsia="ja-JP"/>
        </w:rPr>
        <w:t>, обозначающих предшествование, в Экваториальной Гвинее оба аналитических образования являются предпочтительными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 по сравнению с представленными в языке синтетическими видо-временными формами. Вообще же можно говорить о том, что для каждого времени в национальном варианте испанского языка в Экваториальной Гвинее есть свой 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аналитический инструментарий, представленный конструкциями с глаголами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haber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estar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ir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для прошедшего, настоящего и будущего времен соответственно. Что касается сочетаний с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n-US" w:eastAsia="ja-JP"/>
        </w:rPr>
        <w:t>haber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, то здесь важно отметить не только конструкцию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haber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+ </w:t>
      </w:r>
      <w:r w:rsidR="00E85A39" w:rsidRPr="000D4FF8">
        <w:rPr>
          <w:rFonts w:ascii="Times New Roman" w:hAnsi="Times New Roman" w:cs="Times New Roman"/>
          <w:i/>
          <w:sz w:val="28"/>
          <w:szCs w:val="28"/>
          <w:lang w:val="es-ES" w:eastAsia="ja-JP"/>
        </w:rPr>
        <w:t>participio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, известную в испанском языке как </w:t>
      </w:r>
      <w:r w:rsidR="00E85A39">
        <w:rPr>
          <w:rFonts w:ascii="Times New Roman" w:hAnsi="Times New Roman" w:cs="Times New Roman"/>
          <w:sz w:val="28"/>
          <w:szCs w:val="28"/>
          <w:lang w:val="en-US" w:eastAsia="ja-JP"/>
        </w:rPr>
        <w:t>Pasado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5A39">
        <w:rPr>
          <w:rFonts w:ascii="Times New Roman" w:hAnsi="Times New Roman" w:cs="Times New Roman"/>
          <w:sz w:val="28"/>
          <w:szCs w:val="28"/>
          <w:lang w:val="en-US" w:eastAsia="ja-JP"/>
        </w:rPr>
        <w:t>Compuesto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или </w:t>
      </w:r>
      <w:r w:rsidR="00E85A39">
        <w:rPr>
          <w:rFonts w:ascii="Times New Roman" w:hAnsi="Times New Roman" w:cs="Times New Roman"/>
          <w:sz w:val="28"/>
          <w:szCs w:val="28"/>
          <w:lang w:val="es-ES" w:eastAsia="ja-JP"/>
        </w:rPr>
        <w:t>Preterito</w:t>
      </w:r>
      <w:r w:rsidR="00E85A39" w:rsidRPr="00E85A3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5A39">
        <w:rPr>
          <w:rFonts w:ascii="Times New Roman" w:hAnsi="Times New Roman" w:cs="Times New Roman"/>
          <w:sz w:val="28"/>
          <w:szCs w:val="28"/>
          <w:lang w:val="es-ES" w:eastAsia="ja-JP"/>
        </w:rPr>
        <w:t>Perfecto</w:t>
      </w:r>
      <w:r w:rsidR="00E85A39">
        <w:rPr>
          <w:rFonts w:ascii="Times New Roman" w:hAnsi="Times New Roman" w:cs="Times New Roman"/>
          <w:sz w:val="28"/>
          <w:szCs w:val="28"/>
          <w:lang w:eastAsia="ja-JP"/>
        </w:rPr>
        <w:t xml:space="preserve">, но и </w:t>
      </w:r>
      <w:r w:rsidR="00E84D7A">
        <w:rPr>
          <w:rFonts w:ascii="Times New Roman" w:hAnsi="Times New Roman" w:cs="Times New Roman"/>
          <w:sz w:val="28"/>
          <w:szCs w:val="28"/>
          <w:lang w:eastAsia="ja-JP"/>
        </w:rPr>
        <w:t xml:space="preserve">случаи употребления </w:t>
      </w:r>
      <w:r w:rsidR="00E84D7A">
        <w:rPr>
          <w:rFonts w:ascii="Times New Roman" w:hAnsi="Times New Roman" w:cs="Times New Roman"/>
          <w:sz w:val="28"/>
          <w:szCs w:val="28"/>
          <w:lang w:val="es-ES" w:eastAsia="ja-JP"/>
        </w:rPr>
        <w:t>Infinitivo</w:t>
      </w:r>
      <w:r w:rsidR="00E84D7A" w:rsidRPr="00E84D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84D7A">
        <w:rPr>
          <w:rFonts w:ascii="Times New Roman" w:hAnsi="Times New Roman" w:cs="Times New Roman"/>
          <w:sz w:val="28"/>
          <w:szCs w:val="28"/>
          <w:lang w:val="es-ES" w:eastAsia="ja-JP"/>
        </w:rPr>
        <w:t>Compuesto</w:t>
      </w:r>
      <w:r w:rsidR="00E84D7A">
        <w:rPr>
          <w:rFonts w:ascii="Times New Roman" w:hAnsi="Times New Roman" w:cs="Times New Roman"/>
          <w:sz w:val="28"/>
          <w:szCs w:val="28"/>
          <w:lang w:eastAsia="ja-JP"/>
        </w:rPr>
        <w:t xml:space="preserve"> (…</w:t>
      </w:r>
      <w:r w:rsidR="00E84D7A" w:rsidRPr="00E84D7A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podrían haber mejorado</w:t>
      </w:r>
      <w:r w:rsidR="00E84D7A" w:rsidRPr="00E84D7A">
        <w:rPr>
          <w:rFonts w:ascii="Times New Roman" w:hAnsi="Times New Roman" w:cs="Times New Roman"/>
          <w:sz w:val="28"/>
          <w:szCs w:val="28"/>
          <w:lang w:eastAsia="ja-JP"/>
        </w:rPr>
        <w:t xml:space="preserve"> a fecha de hoy la agricultura de Guinea Ecuatorial</w:t>
      </w:r>
      <w:r w:rsidR="00E84D7A">
        <w:rPr>
          <w:rFonts w:ascii="Times New Roman" w:hAnsi="Times New Roman" w:cs="Times New Roman"/>
          <w:sz w:val="28"/>
          <w:szCs w:val="28"/>
          <w:lang w:eastAsia="ja-JP"/>
        </w:rPr>
        <w:t>…).</w:t>
      </w:r>
      <w:r w:rsidR="000D4FF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556579" w:rsidRDefault="00E56191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Также при анализе письменных источников мы натолкнулись на такое необычное и не зафиксированное в работах предшественников явление, как смешение формы третьего лица множественного числа глагола </w:t>
      </w:r>
      <w:r w:rsidRPr="00E56191">
        <w:rPr>
          <w:rFonts w:ascii="Times New Roman" w:hAnsi="Times New Roman" w:cs="Times New Roman"/>
          <w:i/>
          <w:sz w:val="28"/>
          <w:szCs w:val="28"/>
          <w:lang w:val="en-US" w:eastAsia="ja-JP"/>
        </w:rPr>
        <w:t>haber</w:t>
      </w:r>
      <w:r w:rsidRPr="00E56191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(</w:t>
      </w:r>
      <w:r w:rsidRPr="00E56191">
        <w:rPr>
          <w:rFonts w:ascii="Times New Roman" w:hAnsi="Times New Roman" w:cs="Times New Roman"/>
          <w:i/>
          <w:sz w:val="28"/>
          <w:szCs w:val="28"/>
          <w:lang w:val="en-US" w:eastAsia="ja-JP"/>
        </w:rPr>
        <w:t>ha</w:t>
      </w:r>
      <w:r w:rsidRPr="00E56191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 предлогом </w:t>
      </w:r>
      <w:r w:rsidRPr="00E56191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(…</w:t>
      </w:r>
      <w:r w:rsidRPr="00E56191">
        <w:rPr>
          <w:rFonts w:ascii="Times New Roman" w:hAnsi="Times New Roman" w:cs="Times New Roman"/>
          <w:sz w:val="28"/>
          <w:szCs w:val="28"/>
          <w:lang w:eastAsia="ja-JP"/>
        </w:rPr>
        <w:t xml:space="preserve">dichos proyectos que </w:t>
      </w:r>
      <w:r w:rsidRPr="00E5619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ha fecha de hoy</w:t>
      </w:r>
      <w:r w:rsidRPr="00E56191">
        <w:rPr>
          <w:rFonts w:ascii="Times New Roman" w:hAnsi="Times New Roman" w:cs="Times New Roman"/>
          <w:sz w:val="28"/>
          <w:szCs w:val="28"/>
          <w:lang w:eastAsia="ja-JP"/>
        </w:rPr>
        <w:t xml:space="preserve"> se desconoce en qué condiciones se encuentran…</w:t>
      </w:r>
      <w:r w:rsidR="00573507">
        <w:rPr>
          <w:rFonts w:ascii="Times New Roman" w:hAnsi="Times New Roman" w:cs="Times New Roman"/>
          <w:sz w:val="28"/>
          <w:szCs w:val="28"/>
          <w:lang w:eastAsia="ja-JP"/>
        </w:rPr>
        <w:t>;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73507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 xml:space="preserve">grite como quiere porque </w:t>
      </w:r>
      <w:r w:rsidR="00573507" w:rsidRPr="0057350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va ha cambiar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 xml:space="preserve"> nada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>)</w:t>
      </w:r>
      <w:r>
        <w:rPr>
          <w:rFonts w:ascii="Times New Roman" w:hAnsi="Times New Roman" w:cs="Times New Roman"/>
          <w:sz w:val="28"/>
          <w:szCs w:val="28"/>
          <w:lang w:eastAsia="ja-JP"/>
        </w:rPr>
        <w:t>, причем наше первое предположение о возможной опечатке, допущенной в связи с не самым высоким уровнем модерации гвинейских интернет-СМИ, оказалось опровергнуто</w:t>
      </w:r>
      <w:r w:rsidR="00573507">
        <w:rPr>
          <w:rFonts w:ascii="Times New Roman" w:hAnsi="Times New Roman" w:cs="Times New Roman"/>
          <w:sz w:val="28"/>
          <w:szCs w:val="28"/>
          <w:lang w:eastAsia="ja-JP"/>
        </w:rPr>
        <w:t xml:space="preserve"> тем фактом, что подобное написание было встречено сразу в нескольких статьях различных изданий. Учитывая достаточно распространенную тенденцию носителей испанского языка по всему миру к опущению буквы </w:t>
      </w:r>
      <w:r w:rsidR="00573507" w:rsidRPr="00573507">
        <w:rPr>
          <w:rFonts w:ascii="Times New Roman" w:hAnsi="Times New Roman" w:cs="Times New Roman"/>
          <w:i/>
          <w:sz w:val="28"/>
          <w:szCs w:val="28"/>
          <w:lang w:val="en-US" w:eastAsia="ja-JP"/>
        </w:rPr>
        <w:t>h</w:t>
      </w:r>
      <w:r w:rsidR="00573507">
        <w:rPr>
          <w:rFonts w:ascii="Times New Roman" w:hAnsi="Times New Roman" w:cs="Times New Roman"/>
          <w:sz w:val="28"/>
          <w:szCs w:val="28"/>
          <w:lang w:eastAsia="ja-JP"/>
        </w:rPr>
        <w:t xml:space="preserve">, не обозначающей звук, в неформальной переписке 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573507">
        <w:rPr>
          <w:rFonts w:ascii="Times New Roman" w:hAnsi="Times New Roman" w:cs="Times New Roman"/>
          <w:sz w:val="28"/>
          <w:szCs w:val="28"/>
          <w:lang w:val="en-US" w:eastAsia="ja-JP"/>
        </w:rPr>
        <w:t>Galperin</w:t>
      </w:r>
      <w:r w:rsidR="00573507" w:rsidRPr="00573507">
        <w:rPr>
          <w:rFonts w:ascii="Times New Roman" w:hAnsi="Times New Roman" w:cs="Times New Roman"/>
          <w:sz w:val="28"/>
          <w:szCs w:val="28"/>
          <w:lang w:eastAsia="ja-JP"/>
        </w:rPr>
        <w:t xml:space="preserve"> 2015]</w:t>
      </w:r>
      <w:r w:rsidR="00677FCC">
        <w:rPr>
          <w:rFonts w:ascii="Times New Roman" w:hAnsi="Times New Roman" w:cs="Times New Roman"/>
          <w:sz w:val="28"/>
          <w:szCs w:val="28"/>
          <w:lang w:eastAsia="ja-JP"/>
        </w:rPr>
        <w:t xml:space="preserve">, можно предположить, что в вышеприведенные примеры представляют собой не что иное, как случаи гиперкоррекции, при которой форма </w:t>
      </w:r>
      <w:r w:rsidR="00677FCC" w:rsidRPr="00677FCC">
        <w:rPr>
          <w:rFonts w:ascii="Times New Roman" w:hAnsi="Times New Roman" w:cs="Times New Roman"/>
          <w:i/>
          <w:sz w:val="28"/>
          <w:szCs w:val="28"/>
          <w:lang w:val="en-US" w:eastAsia="ja-JP"/>
        </w:rPr>
        <w:t>ha</w:t>
      </w:r>
      <w:r w:rsidR="00677FCC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677FCC">
        <w:rPr>
          <w:rFonts w:ascii="Times New Roman" w:hAnsi="Times New Roman" w:cs="Times New Roman"/>
          <w:sz w:val="28"/>
          <w:szCs w:val="28"/>
          <w:lang w:eastAsia="ja-JP"/>
        </w:rPr>
        <w:t xml:space="preserve">оказалась принята авторами за более правильный вариант написания предлога </w:t>
      </w:r>
      <w:r w:rsidR="00677FCC" w:rsidRPr="00677FCC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 w:rsidR="00677FCC" w:rsidRPr="00677FCC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77FCC" w:rsidRPr="00AA196C" w:rsidRDefault="00677FCC" w:rsidP="00AF511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Заметным отклонением, время от времени встречающимся в устной спонтанной речи носителей различных вариантов испанского языка, однако похожим на пример вопиющей безграмотности в письменных сообщениях, является </w:t>
      </w:r>
      <w:r w:rsidR="00D96779">
        <w:rPr>
          <w:rFonts w:ascii="Times New Roman" w:hAnsi="Times New Roman" w:cs="Times New Roman"/>
          <w:sz w:val="28"/>
          <w:szCs w:val="28"/>
          <w:lang w:eastAsia="ja-JP"/>
        </w:rPr>
        <w:t>достаточно распространенная в СМИ Экваториальной Гвинеи несогласованность глагольных форм сказуемого с подлежащим, а также их несоответствие контексту ситуации. Чаще всего да</w:t>
      </w:r>
      <w:r w:rsidR="00ED4E4C">
        <w:rPr>
          <w:rFonts w:ascii="Times New Roman" w:hAnsi="Times New Roman" w:cs="Times New Roman"/>
          <w:sz w:val="28"/>
          <w:szCs w:val="28"/>
          <w:lang w:eastAsia="ja-JP"/>
        </w:rPr>
        <w:t xml:space="preserve">нная аномалия встречается в высказываниях, осложненных однородными сказуемыми. В некоторых </w:t>
      </w:r>
      <w:r w:rsidR="00ED4E4C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случаях мы сталкиваемся с тем, что первое сказуемое оказывается выражено той или иной личной формой глагола, в то время как последующие сказуемые представлены инфинитивом (…La trama, está </w:t>
      </w:r>
      <w:r w:rsidR="00ED4E4C" w:rsidRPr="00ED4E4C">
        <w:rPr>
          <w:rFonts w:ascii="Times New Roman" w:hAnsi="Times New Roman" w:cs="Times New Roman"/>
          <w:sz w:val="28"/>
          <w:szCs w:val="28"/>
          <w:lang w:eastAsia="ja-JP"/>
        </w:rPr>
        <w:t xml:space="preserve">organizada de tal manera que, Celestino Okenve </w:t>
      </w:r>
      <w:r w:rsidR="00ED4E4C" w:rsidRPr="00ED4E4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debe a ser detenido</w:t>
      </w:r>
      <w:r w:rsidR="00ED4E4C" w:rsidRPr="00ED4E4C">
        <w:rPr>
          <w:rFonts w:ascii="Times New Roman" w:hAnsi="Times New Roman" w:cs="Times New Roman"/>
          <w:sz w:val="28"/>
          <w:szCs w:val="28"/>
          <w:lang w:eastAsia="ja-JP"/>
        </w:rPr>
        <w:t xml:space="preserve"> con una acusación de “Intento de algo”, </w:t>
      </w:r>
      <w:r w:rsidR="00ED4E4C" w:rsidRPr="00ED4E4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eliminarle</w:t>
      </w:r>
      <w:r w:rsidR="00ED4E4C" w:rsidRPr="00ED4E4C">
        <w:rPr>
          <w:rFonts w:ascii="Times New Roman" w:hAnsi="Times New Roman" w:cs="Times New Roman"/>
          <w:sz w:val="28"/>
          <w:szCs w:val="28"/>
          <w:lang w:eastAsia="ja-JP"/>
        </w:rPr>
        <w:t xml:space="preserve"> físicamente y </w:t>
      </w:r>
      <w:r w:rsidR="00ED4E4C" w:rsidRPr="00ED4E4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justificar</w:t>
      </w:r>
      <w:r w:rsidR="00ED4E4C" w:rsidRPr="00ED4E4C">
        <w:rPr>
          <w:rFonts w:ascii="Times New Roman" w:hAnsi="Times New Roman" w:cs="Times New Roman"/>
          <w:sz w:val="28"/>
          <w:szCs w:val="28"/>
          <w:lang w:eastAsia="ja-JP"/>
        </w:rPr>
        <w:t xml:space="preserve"> a posteriori un “suicidio”</w:t>
      </w:r>
      <w:r w:rsidR="00ED4E4C">
        <w:rPr>
          <w:rFonts w:ascii="Times New Roman" w:hAnsi="Times New Roman" w:cs="Times New Roman"/>
          <w:sz w:val="28"/>
          <w:szCs w:val="28"/>
          <w:lang w:eastAsia="ja-JP"/>
        </w:rPr>
        <w:t>…). В</w:t>
      </w:r>
      <w:r w:rsidR="00ED4E4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ED4E4C">
        <w:rPr>
          <w:rFonts w:ascii="Times New Roman" w:hAnsi="Times New Roman" w:cs="Times New Roman"/>
          <w:sz w:val="28"/>
          <w:szCs w:val="28"/>
          <w:lang w:eastAsia="ja-JP"/>
        </w:rPr>
        <w:t>других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примерах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однородные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сказуемые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без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особых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на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то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причин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приобретают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разное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наклонение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(…Este estado de cosas durará mucho tiempo más si realmente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no cambia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el régimen y si el país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no se democratice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…).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Наконец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,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в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ряде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высказываний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встречаются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ненормативное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использование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форм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Subjuntivo,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замена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личных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форм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глагола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его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неопределенной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AA196C">
        <w:rPr>
          <w:rFonts w:ascii="Times New Roman" w:hAnsi="Times New Roman" w:cs="Times New Roman"/>
          <w:sz w:val="28"/>
          <w:szCs w:val="28"/>
          <w:lang w:eastAsia="ja-JP"/>
        </w:rPr>
        <w:t>формой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(…el día del juicio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deben ir a situar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militares dentro del palacio de justicia, con la misión de que, una vez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haga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acto de presencia en el lugar, dichos militares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procedan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a su detención, su conducción a Black Beach y </w:t>
      </w:r>
      <w:r w:rsidR="00AA196C" w:rsidRPr="00AA196C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proceder</w:t>
      </w:r>
      <w:r w:rsidR="00AA196C" w:rsidRPr="00AA196C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a su asesinato sin miramiento…).</w:t>
      </w:r>
    </w:p>
    <w:p w:rsidR="00D229FC" w:rsidRPr="00D229FC" w:rsidRDefault="00D96779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С</w:t>
      </w:r>
      <w:r w:rsidR="00ED4E4C">
        <w:rPr>
          <w:rFonts w:ascii="Times New Roman" w:hAnsi="Times New Roman" w:cs="Times New Roman"/>
          <w:sz w:val="28"/>
          <w:szCs w:val="28"/>
          <w:lang w:eastAsia="ja-JP"/>
        </w:rPr>
        <w:t xml:space="preserve"> данным феноменом определенным образом </w:t>
      </w:r>
      <w:r>
        <w:rPr>
          <w:rFonts w:ascii="Times New Roman" w:hAnsi="Times New Roman" w:cs="Times New Roman"/>
          <w:sz w:val="28"/>
          <w:szCs w:val="28"/>
          <w:lang w:eastAsia="ja-JP"/>
        </w:rPr>
        <w:t>связано еще одно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 явление, повсеместно встречающееся в устной и, что примечательно, письменной речи жителей Экваториальной Гвинеи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. Речь идет о 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>весьма частотн</w:t>
      </w:r>
      <w:r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>м опущени</w:t>
      </w:r>
      <w:r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 флексии глагола, либо ее части, в связи с чем некоторые исследователи отмечают, что форма третьего лица единственного числа в настоящем времени регулярно используется гвинейцами в качестве универсальной [Lipski 2004: 122]. Примеры подобного употребления действительно имеют место в высказываниях гвинейцев (…y hemos olvidado eso de los apagones, yo creo porque ya </w:t>
      </w:r>
      <w:r w:rsidR="00D229FC"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se registra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…), при этом конечные согласные зачастую опускаются не только во флексиях личных форм глагола, но и в окончаниях инфинитива, а также в суффиксах причастий (…porque </w:t>
      </w:r>
      <w:r w:rsidR="00D229FC"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hemos lucha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 por ello y no queremos </w:t>
      </w:r>
      <w:r w:rsidR="00D229FC"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canta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, no hemos esta cantando por </w:t>
      </w:r>
      <w:r w:rsidR="00D229FC"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canta</w:t>
      </w:r>
      <w:r w:rsidR="00D229FC"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, no, sino que nuestras cansiones son mensajes…). </w:t>
      </w:r>
    </w:p>
    <w:p w:rsidR="00D229FC" w:rsidRDefault="00D229FC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 в письменных источниках при достаточно распространенном смешении членов глагольной парадигмы не </w:t>
      </w:r>
      <w:r w:rsidRPr="00D229FC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представляется возможным выделить тотальное преобладание одной из форм в качестве предпочтительной: происходит употребление как форм единственного числа вместо форм множественного числа, так </w:t>
      </w:r>
      <w:r w:rsidR="00AF70FE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обратное явление (…siendo consciente de los problemas que le </w:t>
      </w:r>
      <w:r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traen</w:t>
      </w:r>
      <w:r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 esta forma de actuar…). Стоит отметить, что и сам Д. М. Липски в своих трудах приводит такие примеры несогласованности подлежащего со сказуемым, при которых глагол приобретает неподходящую форму множественного числа («Nosotros </w:t>
      </w:r>
      <w:r w:rsidRPr="00B3180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son</w:t>
      </w:r>
      <w:r w:rsidRPr="00D229FC">
        <w:rPr>
          <w:rFonts w:ascii="Times New Roman" w:hAnsi="Times New Roman" w:cs="Times New Roman"/>
          <w:sz w:val="28"/>
          <w:szCs w:val="28"/>
          <w:lang w:eastAsia="ja-JP"/>
        </w:rPr>
        <w:t xml:space="preserve"> lo mimo, pero el combe y el ndowé no son iguales» [Lipski 2004: 122]). Американский ученый объясняет данное отклонение влиянием афрокубинского диалекта [Lipski </w:t>
      </w:r>
      <w:r w:rsidR="00B8384C" w:rsidRPr="00B8384C">
        <w:rPr>
          <w:rFonts w:ascii="Times New Roman" w:hAnsi="Times New Roman" w:cs="Times New Roman"/>
          <w:sz w:val="28"/>
          <w:szCs w:val="28"/>
          <w:lang w:eastAsia="ja-JP"/>
        </w:rPr>
        <w:t>2000</w:t>
      </w:r>
      <w:r w:rsidRPr="00D229FC">
        <w:rPr>
          <w:rFonts w:ascii="Times New Roman" w:hAnsi="Times New Roman" w:cs="Times New Roman"/>
          <w:sz w:val="28"/>
          <w:szCs w:val="28"/>
          <w:lang w:eastAsia="ja-JP"/>
        </w:rPr>
        <w:t>], которое вкупе с вышеописанным феноменом приводит к трансформации первоначальной гипотезы автора об универсальном характере формы третьего лица единственного числа.</w:t>
      </w:r>
      <w:r w:rsidR="007E5F2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7E5F20" w:rsidRDefault="007E5F20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Говоря о нестабильном варьировании глагольных форм, необходимо также помнить о том, что </w:t>
      </w:r>
      <w:r w:rsidR="002F1ED9">
        <w:rPr>
          <w:rFonts w:ascii="Times New Roman" w:hAnsi="Times New Roman" w:cs="Times New Roman"/>
          <w:sz w:val="28"/>
          <w:szCs w:val="28"/>
          <w:lang w:eastAsia="ja-JP"/>
        </w:rPr>
        <w:t xml:space="preserve">в простых предложениях, а также в главных частях сложноподчиненных предложений время от времени происходят не только сдвиги в рамках видо-временной системы, но также и </w:t>
      </w:r>
      <w:r w:rsidR="00A73F52">
        <w:rPr>
          <w:rFonts w:ascii="Times New Roman" w:hAnsi="Times New Roman" w:cs="Times New Roman"/>
          <w:sz w:val="28"/>
          <w:szCs w:val="28"/>
          <w:lang w:eastAsia="ja-JP"/>
        </w:rPr>
        <w:t>необоснованные переходы глагола из изъявительного в сослагательное наклонение (</w:t>
      </w:r>
      <w:r w:rsidR="00A73F52" w:rsidRPr="00A73F52">
        <w:rPr>
          <w:rFonts w:ascii="Times New Roman" w:hAnsi="Times New Roman" w:cs="Times New Roman"/>
          <w:sz w:val="28"/>
          <w:szCs w:val="28"/>
          <w:lang w:eastAsia="ja-JP"/>
        </w:rPr>
        <w:t xml:space="preserve">Una LEY DE TRANSICION </w:t>
      </w:r>
      <w:r w:rsidR="00A73F52" w:rsidRPr="00A73F5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debiera producirse</w:t>
      </w:r>
      <w:r w:rsidR="00A73F52" w:rsidRPr="00A73F52">
        <w:rPr>
          <w:rFonts w:ascii="Times New Roman" w:hAnsi="Times New Roman" w:cs="Times New Roman"/>
          <w:sz w:val="28"/>
          <w:szCs w:val="28"/>
          <w:lang w:eastAsia="ja-JP"/>
        </w:rPr>
        <w:t>, en la que se contemple una HOJA DE RUTA…</w:t>
      </w:r>
      <w:r w:rsidR="00A73F52">
        <w:rPr>
          <w:rFonts w:ascii="Times New Roman" w:hAnsi="Times New Roman" w:cs="Times New Roman"/>
          <w:sz w:val="28"/>
          <w:szCs w:val="28"/>
          <w:lang w:eastAsia="ja-JP"/>
        </w:rPr>
        <w:t xml:space="preserve">), причем для некоторых глаголов формы </w:t>
      </w:r>
      <w:r w:rsidR="00A73F52">
        <w:rPr>
          <w:rFonts w:ascii="Times New Roman" w:hAnsi="Times New Roman" w:cs="Times New Roman"/>
          <w:sz w:val="28"/>
          <w:szCs w:val="28"/>
          <w:lang w:val="en-US" w:eastAsia="ja-JP"/>
        </w:rPr>
        <w:t>Subjuntivo</w:t>
      </w:r>
      <w:r w:rsidR="00A73F52">
        <w:rPr>
          <w:rFonts w:ascii="Times New Roman" w:hAnsi="Times New Roman" w:cs="Times New Roman"/>
          <w:sz w:val="28"/>
          <w:szCs w:val="28"/>
          <w:lang w:eastAsia="ja-JP"/>
        </w:rPr>
        <w:t xml:space="preserve"> при анализе устных высказываний</w:t>
      </w:r>
      <w:r w:rsidR="00640407">
        <w:rPr>
          <w:rFonts w:ascii="Times New Roman" w:hAnsi="Times New Roman" w:cs="Times New Roman"/>
          <w:sz w:val="28"/>
          <w:szCs w:val="28"/>
          <w:lang w:eastAsia="ja-JP"/>
        </w:rPr>
        <w:t xml:space="preserve"> оказались более частотными</w:t>
      </w:r>
      <w:r w:rsidR="00A73F52">
        <w:rPr>
          <w:rFonts w:ascii="Times New Roman" w:hAnsi="Times New Roman" w:cs="Times New Roman"/>
          <w:sz w:val="28"/>
          <w:szCs w:val="28"/>
          <w:lang w:eastAsia="ja-JP"/>
        </w:rPr>
        <w:t xml:space="preserve">, вероятно ввиду их </w:t>
      </w:r>
      <w:r w:rsidR="00640407">
        <w:rPr>
          <w:rFonts w:ascii="Times New Roman" w:hAnsi="Times New Roman" w:cs="Times New Roman"/>
          <w:sz w:val="28"/>
          <w:szCs w:val="28"/>
          <w:lang w:eastAsia="ja-JP"/>
        </w:rPr>
        <w:t>фонетического сближения с формами из языков субстрата (…</w:t>
      </w:r>
      <w:r w:rsidR="00640407" w:rsidRPr="00640407">
        <w:rPr>
          <w:rFonts w:ascii="Times New Roman" w:hAnsi="Times New Roman" w:cs="Times New Roman"/>
          <w:sz w:val="28"/>
          <w:szCs w:val="28"/>
          <w:lang w:eastAsia="ja-JP"/>
        </w:rPr>
        <w:t xml:space="preserve">lo que llamabamos o </w:t>
      </w:r>
      <w:r w:rsidR="00640407" w:rsidRPr="0064040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se siga llamando</w:t>
      </w:r>
      <w:r w:rsidR="00640407" w:rsidRPr="00640407">
        <w:rPr>
          <w:rFonts w:ascii="Times New Roman" w:hAnsi="Times New Roman" w:cs="Times New Roman"/>
          <w:sz w:val="28"/>
          <w:szCs w:val="28"/>
          <w:lang w:eastAsia="ja-JP"/>
        </w:rPr>
        <w:t xml:space="preserve"> apagones…; </w:t>
      </w:r>
      <w:r w:rsidR="00A73F5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40407" w:rsidRPr="00640407">
        <w:rPr>
          <w:rFonts w:ascii="Times New Roman" w:hAnsi="Times New Roman" w:cs="Times New Roman"/>
          <w:sz w:val="28"/>
          <w:szCs w:val="28"/>
          <w:lang w:eastAsia="ja-JP"/>
        </w:rPr>
        <w:t xml:space="preserve">…la transición democrática no terminó, </w:t>
      </w:r>
      <w:r w:rsidR="00640407" w:rsidRPr="00640407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siga</w:t>
      </w:r>
      <w:r w:rsidR="00640407" w:rsidRPr="00640407">
        <w:rPr>
          <w:rFonts w:ascii="Times New Roman" w:hAnsi="Times New Roman" w:cs="Times New Roman"/>
          <w:sz w:val="28"/>
          <w:szCs w:val="28"/>
          <w:lang w:eastAsia="ja-JP"/>
        </w:rPr>
        <w:t xml:space="preserve"> inconclusa…). </w:t>
      </w:r>
      <w:r w:rsidR="004B66D0">
        <w:rPr>
          <w:rFonts w:ascii="Times New Roman" w:hAnsi="Times New Roman" w:cs="Times New Roman"/>
          <w:sz w:val="28"/>
          <w:szCs w:val="28"/>
          <w:lang w:eastAsia="ja-JP"/>
        </w:rPr>
        <w:t>В то же время мы не обнаружили примеров ошибочного использования форм индикатива в тех случаях, когда пиренейская норма предписывает употребление субхунтива, что говорит об однонаправленном характере данного лингвистического явления национального варианта испанского языка в Экваториальной Гвинее. Вполне вероятно, что и в этом случае можно рассуждать о гиперкоррекции.</w:t>
      </w:r>
    </w:p>
    <w:p w:rsidR="004B66D0" w:rsidRDefault="004B66D0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Среди других обнаруженных нами в небольшом количестве, однако отмеченных предшественниками особенностей грамматической системы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 xml:space="preserve"> гвинейского испанского следует выделить опущение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либо не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корректное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использ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ование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артикл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ей (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>[Las] Fuentes de la AEGLE señalan que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…)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>, ошиб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ки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при употреблении возвратных глаголов 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…cuando los gobiernos no actúan de acuerdo a lo que quiere el pueblo </w:t>
      </w:r>
      <w:r w:rsidR="006F2213" w:rsidRPr="006F221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se les echan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a por lo bueno, ó a por lo malo…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>и насыщ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ение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реч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парафразами, дословно переведенными с родных языков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6F2213">
        <w:rPr>
          <w:rFonts w:ascii="Times New Roman" w:hAnsi="Times New Roman" w:cs="Times New Roman"/>
          <w:sz w:val="28"/>
          <w:szCs w:val="28"/>
          <w:lang w:val="es-ES" w:eastAsia="ja-JP"/>
        </w:rPr>
        <w:t>Barril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 xml:space="preserve"> 196</w:t>
      </w:r>
      <w:r w:rsidR="00B8384C" w:rsidRPr="004164AA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: 58</w:t>
      </w:r>
      <w:r w:rsidR="006F2213" w:rsidRPr="006F2213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>. Вслед за Н. С. Найденовой мы также можем указать на более частотное появление в речи личных местоимений, выступающих в роли подлежащего</w:t>
      </w:r>
      <w:r w:rsid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D03BEA">
        <w:rPr>
          <w:rFonts w:ascii="Times New Roman" w:hAnsi="Times New Roman" w:cs="Times New Roman"/>
          <w:sz w:val="28"/>
          <w:szCs w:val="28"/>
          <w:lang w:eastAsia="ja-JP"/>
        </w:rPr>
        <w:t>Найденова 2014: 139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="00D03BEA">
        <w:rPr>
          <w:rFonts w:ascii="Times New Roman" w:hAnsi="Times New Roman" w:cs="Times New Roman"/>
          <w:sz w:val="28"/>
          <w:szCs w:val="28"/>
          <w:lang w:eastAsia="ja-JP"/>
        </w:rPr>
        <w:t>, которые, как правило, опускаются в испанском языке Пиренейского п-ва</w:t>
      </w:r>
      <w:r w:rsidR="006F2213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D03BEA" w:rsidRPr="00D03BEA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yo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sé buenamente que…hablan de pobreza…; </w:t>
      </w:r>
      <w:r w:rsidR="00D03BEA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D03BEA" w:rsidRPr="00D03BEA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nosotros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hemos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benificiado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de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un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cr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>é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dito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que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jamas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hemo</w:t>
      </w:r>
      <w:r w:rsidR="00D03BEA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3BEA" w:rsidRPr="00D03BEA">
        <w:rPr>
          <w:rFonts w:ascii="Times New Roman" w:hAnsi="Times New Roman" w:cs="Times New Roman"/>
          <w:sz w:val="28"/>
          <w:szCs w:val="28"/>
          <w:lang w:val="en-US" w:eastAsia="ja-JP"/>
        </w:rPr>
        <w:t>recibido</w:t>
      </w:r>
      <w:r w:rsidR="00D03BEA" w:rsidRPr="00D03BEA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D03BEA">
        <w:rPr>
          <w:rFonts w:ascii="Times New Roman" w:hAnsi="Times New Roman" w:cs="Times New Roman"/>
          <w:sz w:val="28"/>
          <w:szCs w:val="28"/>
          <w:lang w:eastAsia="ja-JP"/>
        </w:rPr>
        <w:t>).</w:t>
      </w:r>
      <w:r w:rsid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 xml:space="preserve">В свою очередь </w:t>
      </w:r>
      <w:r w:rsidR="002D5537" w:rsidRPr="002D5537">
        <w:rPr>
          <w:rFonts w:ascii="Times New Roman" w:hAnsi="Times New Roman" w:cs="Times New Roman"/>
          <w:sz w:val="28"/>
          <w:szCs w:val="28"/>
          <w:lang w:eastAsia="ja-JP"/>
        </w:rPr>
        <w:t xml:space="preserve">Г. де Гранда 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 xml:space="preserve">в своих трудах </w:t>
      </w:r>
      <w:r w:rsidR="002D5537" w:rsidRPr="002D5537">
        <w:rPr>
          <w:rFonts w:ascii="Times New Roman" w:hAnsi="Times New Roman" w:cs="Times New Roman"/>
          <w:sz w:val="28"/>
          <w:szCs w:val="28"/>
          <w:lang w:eastAsia="ja-JP"/>
        </w:rPr>
        <w:t>приходит к мнению, что обязательное употребление субъектных клитиков в языках банту существенно повлияло не только на испанский язык Экваториальной Гвинеи, но и на карибские диалекты испанского.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 xml:space="preserve"> Помимо вышеуказанных отклонений Д. М. Липски выделяет </w:t>
      </w:r>
      <w:r w:rsidR="002D5537" w:rsidRPr="002D5537">
        <w:rPr>
          <w:rFonts w:ascii="Times New Roman" w:hAnsi="Times New Roman" w:cs="Times New Roman"/>
          <w:sz w:val="28"/>
          <w:szCs w:val="28"/>
          <w:lang w:eastAsia="ja-JP"/>
        </w:rPr>
        <w:t xml:space="preserve">варьируемое употребление 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 xml:space="preserve">личных местоимений </w:t>
      </w:r>
      <w:r w:rsidR="002D5537" w:rsidRPr="002D5537">
        <w:rPr>
          <w:rFonts w:ascii="Times New Roman" w:hAnsi="Times New Roman" w:cs="Times New Roman"/>
          <w:sz w:val="28"/>
          <w:szCs w:val="28"/>
          <w:lang w:eastAsia="ja-JP"/>
        </w:rPr>
        <w:t>tú и Usted при частом использовании Usted с глагольными формами, сочетающимися с tú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63D53" w:rsidRDefault="00D63D53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Достаточно интересным нам также представляется превалирование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 xml:space="preserve"> в некоторых источниках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такого порядка слов, при котором определение, выраженное прилагательным, предшествует единице, от которой оно зависит, в то время как в пиренейском варианте испанского языка куда более частотной является обратная модель. Особенность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примеров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этого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явления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(…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tiene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como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principales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fines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>…; …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manifest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ó 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su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total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apoyo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>…; …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miembro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sz w:val="28"/>
          <w:szCs w:val="28"/>
          <w:lang w:val="es-ES" w:eastAsia="ja-JP"/>
        </w:rPr>
        <w:t>una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espec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í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fica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D63D53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comunidad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…)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заключается в том, что практически все они были отобраны при анализе такого </w:t>
      </w:r>
      <w:r w:rsidR="002D5537">
        <w:rPr>
          <w:rFonts w:ascii="Times New Roman" w:hAnsi="Times New Roman" w:cs="Times New Roman"/>
          <w:sz w:val="28"/>
          <w:szCs w:val="28"/>
          <w:lang w:eastAsia="ja-JP"/>
        </w:rPr>
        <w:t>печатного СМИ</w:t>
      </w:r>
      <w:r>
        <w:rPr>
          <w:rFonts w:ascii="Times New Roman" w:hAnsi="Times New Roman" w:cs="Times New Roman"/>
          <w:sz w:val="28"/>
          <w:szCs w:val="28"/>
          <w:lang w:eastAsia="ja-JP"/>
        </w:rPr>
        <w:t>, как «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La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Gaceta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Guinea</w:t>
      </w:r>
      <w:r w:rsidRPr="00D63D5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Ecuatorial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». Учитывая тот факт, что основной офис издательства базируется на о. Биоко, где </w:t>
      </w:r>
      <w:r w:rsidR="006725DB">
        <w:rPr>
          <w:rFonts w:ascii="Times New Roman" w:hAnsi="Times New Roman" w:cs="Times New Roman"/>
          <w:sz w:val="28"/>
          <w:szCs w:val="28"/>
          <w:lang w:eastAsia="ja-JP"/>
        </w:rPr>
        <w:t xml:space="preserve">особенно ярко проявляется английское влияние, мы можем </w:t>
      </w:r>
      <w:r w:rsidR="006725D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предположить, что данный лингвистический феномен также является результатом интерференции испанского языка Экваториальной Гвинеи и английского пиджина, широко распространенного на данной территории.</w:t>
      </w:r>
    </w:p>
    <w:p w:rsidR="006725DB" w:rsidRDefault="006725DB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Отдельно стоит упомянуть целую группу отклонений, находящихся на стыке грамматической и лексической систем национального варианта испанского языка в Экваториальной Гвинее и связанных с нестандартным образованием отрицательных высказываний. Речь здесь идет о таких явлениях, как употребление союза </w:t>
      </w:r>
      <w:r w:rsidRPr="006725DB">
        <w:rPr>
          <w:rFonts w:ascii="Times New Roman" w:hAnsi="Times New Roman" w:cs="Times New Roman"/>
          <w:i/>
          <w:sz w:val="28"/>
          <w:szCs w:val="28"/>
          <w:lang w:val="es-ES" w:eastAsia="ja-JP"/>
        </w:rPr>
        <w:t>pero</w:t>
      </w:r>
      <w:r w:rsidRPr="006725D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 xml:space="preserve">после отрицания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вместо нормативного пиренейского 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 xml:space="preserve">союза </w:t>
      </w:r>
      <w:r>
        <w:rPr>
          <w:rFonts w:ascii="Times New Roman" w:hAnsi="Times New Roman" w:cs="Times New Roman"/>
          <w:i/>
          <w:sz w:val="28"/>
          <w:szCs w:val="28"/>
          <w:lang w:val="en-US" w:eastAsia="ja-JP"/>
        </w:rPr>
        <w:t>sino</w:t>
      </w:r>
      <w:r w:rsidRPr="006725D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(…</w:t>
      </w:r>
      <w:r w:rsidRPr="006725DB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es ambición</w:t>
      </w:r>
      <w:r w:rsidRPr="006725D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6725DB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pero</w:t>
      </w:r>
      <w:r w:rsidRPr="006725DB">
        <w:rPr>
          <w:rFonts w:ascii="Times New Roman" w:hAnsi="Times New Roman" w:cs="Times New Roman"/>
          <w:sz w:val="28"/>
          <w:szCs w:val="28"/>
          <w:lang w:eastAsia="ja-JP"/>
        </w:rPr>
        <w:t xml:space="preserve"> sí es presencia continuada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…), а также 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ja-JP"/>
        </w:rPr>
        <w:t>недопустимых в пиренейском испанском случаях двойного отрицания, связанных либо с использованием отрицательной частицы после отрицательного наречия (…</w:t>
      </w:r>
      <w:r w:rsidRPr="006725DB">
        <w:rPr>
          <w:rFonts w:ascii="Times New Roman" w:hAnsi="Times New Roman" w:cs="Times New Roman"/>
          <w:sz w:val="28"/>
          <w:szCs w:val="28"/>
          <w:lang w:eastAsia="ja-JP"/>
        </w:rPr>
        <w:t xml:space="preserve">la pobreza </w:t>
      </w:r>
      <w:r w:rsidRPr="006725DB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tampoco</w:t>
      </w:r>
      <w:r w:rsidRPr="006725D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6725DB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se puede tildar</w:t>
      </w:r>
      <w:r w:rsidRPr="006725DB">
        <w:rPr>
          <w:rFonts w:ascii="Times New Roman" w:hAnsi="Times New Roman" w:cs="Times New Roman"/>
          <w:sz w:val="28"/>
          <w:szCs w:val="28"/>
          <w:lang w:eastAsia="ja-JP"/>
        </w:rPr>
        <w:t xml:space="preserve"> individualmente</w:t>
      </w:r>
      <w:r>
        <w:rPr>
          <w:rFonts w:ascii="Times New Roman" w:hAnsi="Times New Roman" w:cs="Times New Roman"/>
          <w:sz w:val="28"/>
          <w:szCs w:val="28"/>
          <w:lang w:eastAsia="ja-JP"/>
        </w:rPr>
        <w:t>…)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 xml:space="preserve">, либо с аналогичным соседством отрицательного местоимения и глагола с частицей </w:t>
      </w:r>
      <w:r w:rsidR="00C47588" w:rsidRPr="00C47588">
        <w:rPr>
          <w:rFonts w:ascii="Times New Roman" w:hAnsi="Times New Roman" w:cs="Times New Roman"/>
          <w:i/>
          <w:sz w:val="28"/>
          <w:szCs w:val="28"/>
          <w:lang w:val="en-US" w:eastAsia="ja-JP"/>
        </w:rPr>
        <w:t>no</w:t>
      </w:r>
      <w:r w:rsidR="00C47588" w:rsidRPr="00C4758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>(…</w:t>
      </w:r>
      <w:r w:rsidR="00C47588" w:rsidRPr="00C47588">
        <w:rPr>
          <w:rFonts w:ascii="Times New Roman" w:hAnsi="Times New Roman" w:cs="Times New Roman"/>
          <w:sz w:val="28"/>
          <w:szCs w:val="28"/>
          <w:lang w:eastAsia="ja-JP"/>
        </w:rPr>
        <w:t xml:space="preserve">mi mayor sorpresa, no fue que </w:t>
      </w:r>
      <w:r w:rsidR="00C47588" w:rsidRPr="00C47588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ninguno</w:t>
      </w:r>
      <w:r w:rsidR="00C47588" w:rsidRPr="00C4758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47588" w:rsidRPr="00C47588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no supiera</w:t>
      </w:r>
      <w:r w:rsidR="00C47588" w:rsidRPr="00C47588">
        <w:rPr>
          <w:rFonts w:ascii="Times New Roman" w:hAnsi="Times New Roman" w:cs="Times New Roman"/>
          <w:sz w:val="28"/>
          <w:szCs w:val="28"/>
          <w:lang w:eastAsia="ja-JP"/>
        </w:rPr>
        <w:t xml:space="preserve"> tal cosa</w:t>
      </w:r>
      <w:r w:rsidR="00C47588">
        <w:rPr>
          <w:rFonts w:ascii="Times New Roman" w:hAnsi="Times New Roman" w:cs="Times New Roman"/>
          <w:sz w:val="28"/>
          <w:szCs w:val="28"/>
          <w:lang w:eastAsia="ja-JP"/>
        </w:rPr>
        <w:t xml:space="preserve">…). Примеры подобных несоответствий немногочисленны, однако время от времени встречаются как в устных, так и в письменных источниках. </w:t>
      </w:r>
      <w:r w:rsidR="00624F8E">
        <w:rPr>
          <w:rFonts w:ascii="Times New Roman" w:hAnsi="Times New Roman" w:cs="Times New Roman"/>
          <w:sz w:val="28"/>
          <w:szCs w:val="28"/>
          <w:lang w:eastAsia="ja-JP"/>
        </w:rPr>
        <w:t>Вполне вероятно, что семантические сдвиги происходят под воздействием автохтонных языков Экваториальной Гвинеи, в которых отрицание выражается иным образом, нежели в испанском. Далее нами будут рассмотрены другие случаи семантических и лексических отклонений в испанском языке этого западноафриканского государства.</w:t>
      </w:r>
    </w:p>
    <w:p w:rsidR="007D6A8F" w:rsidRDefault="007D6A8F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D6A8F" w:rsidRDefault="007D6A8F" w:rsidP="007D6A8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7D6A8F">
        <w:rPr>
          <w:rFonts w:ascii="Times New Roman" w:hAnsi="Times New Roman" w:cs="Times New Roman"/>
          <w:b/>
          <w:sz w:val="28"/>
          <w:szCs w:val="28"/>
          <w:lang w:eastAsia="ja-JP"/>
        </w:rPr>
        <w:t>2.3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bookmarkStart w:id="18" w:name="_Hlk482975943"/>
      <w:r>
        <w:rPr>
          <w:rFonts w:ascii="Times New Roman" w:hAnsi="Times New Roman" w:cs="Times New Roman"/>
          <w:b/>
          <w:sz w:val="28"/>
          <w:szCs w:val="28"/>
          <w:lang w:eastAsia="ja-JP"/>
        </w:rPr>
        <w:t>Особенности сематической и лексической систем национального варианта испанского языка в Экваториальной Гвинее</w:t>
      </w:r>
      <w:bookmarkEnd w:id="18"/>
    </w:p>
    <w:p w:rsidR="007D6A8F" w:rsidRPr="007D6A8F" w:rsidRDefault="007D6A8F" w:rsidP="007D6A8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Невозможно отрицать тот факт, что огромное число </w:t>
      </w:r>
      <w:r w:rsidR="00D73197">
        <w:rPr>
          <w:rFonts w:ascii="Times New Roman" w:hAnsi="Times New Roman" w:cs="Times New Roman"/>
          <w:sz w:val="28"/>
          <w:szCs w:val="28"/>
          <w:lang w:eastAsia="ja-JP"/>
        </w:rPr>
        <w:t xml:space="preserve">всевозможных контактов с другими народами, являющееся характерной чертой развития республики Экваториальная Гвинея, существенно повлияло на </w:t>
      </w:r>
      <w:r w:rsidR="00CE6573">
        <w:rPr>
          <w:rFonts w:ascii="Times New Roman" w:hAnsi="Times New Roman" w:cs="Times New Roman"/>
          <w:sz w:val="28"/>
          <w:szCs w:val="28"/>
          <w:lang w:eastAsia="ja-JP"/>
        </w:rPr>
        <w:t>становление</w:t>
      </w:r>
      <w:r w:rsidR="00D73197">
        <w:rPr>
          <w:rFonts w:ascii="Times New Roman" w:hAnsi="Times New Roman" w:cs="Times New Roman"/>
          <w:sz w:val="28"/>
          <w:szCs w:val="28"/>
          <w:lang w:eastAsia="ja-JP"/>
        </w:rPr>
        <w:t xml:space="preserve"> языковой картины мира гвинейского населения, и даже та его часть, для которой испанский язык является основным средством общения, безусловно, </w:t>
      </w:r>
      <w:r w:rsidR="00D73197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подверглась воздействию множества языков и культур, некоторые из которых и по сей день продолжают деформировать лексическую и семантическую системы гвинейского испанского. </w:t>
      </w:r>
    </w:p>
    <w:p w:rsidR="00CE6573" w:rsidRDefault="00CE6573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 испанский язык Экваториальной Гвинеи как в плане лексики, так и на остальных языковых уровнях изначально был куда ближе к пиренейской норме, нежели язык, получивший распространение в странах Латинской Америки. Этому ученые находят логичное объяснение. </w:t>
      </w:r>
      <w:r w:rsidRPr="00CE6573">
        <w:rPr>
          <w:rFonts w:ascii="Times New Roman" w:hAnsi="Times New Roman" w:cs="Times New Roman"/>
          <w:sz w:val="28"/>
          <w:szCs w:val="28"/>
          <w:lang w:eastAsia="ja-JP"/>
        </w:rPr>
        <w:t xml:space="preserve">Если говорить о социокультурном статусе, испанцы, проживавшие в Экваториальной Гвинее, существенно отличались от колонизаторов Нового Света. Последние отправлялись в Америку в основном из самых бедных и изолированных районов Испании: так, первыми конкистадорами стали мелкие ремесленники и земледельцы, которые были готовы рискнуть всем, включая собственную жизнь, ради возможности приобретения богатства или знатного титула, что в Испании для них было абсолютно невозможным. Затем на новые территории отправились фермеры, исчерпавшие свои ресурсы в Испании. Даже на закате испанского господства в Америке в конце XIX века большинство испанцев, ступавших на территорию Кубы и Пуэрто-Рики, были выходцами с пострадавших от засухи Канарских Островов или же из наиболее отсталых районов Галисии и Эстремадуры. Большинство поселенцев были малообразованными и лишь единицы могли считаться квалифицированными специалистами, пускай впоследствии многим удалось приобрести определенные культурные и профессиональные навыки уже на своей новой родине. </w:t>
      </w:r>
    </w:p>
    <w:p w:rsidR="00C5390F" w:rsidRDefault="00CE6573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E6573">
        <w:rPr>
          <w:rFonts w:ascii="Times New Roman" w:hAnsi="Times New Roman" w:cs="Times New Roman"/>
          <w:sz w:val="28"/>
          <w:szCs w:val="28"/>
          <w:lang w:eastAsia="ja-JP"/>
        </w:rPr>
        <w:t xml:space="preserve">В Испанскую Гвинею, напротив, изначально направились государственные служащие, миссионеры и мелкие предприниматели, распространившие свои интересы как на торговлю, так и на сельское хозяйство. Сразу несколько крупных плантаций было освоено кастильскими и, прежде всего, валенсийскими землевладельцами, культурный уровень которых был на порядок выше, чем у испанцев, продолжавших эмигрировать </w:t>
      </w:r>
      <w:r w:rsidRPr="00CE6573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в Америку, а, так как Гвинея не была настолько привлекательным местом, чтобы вызвать массовый наплыв мигрантов, те испанцы, которые выбирали это направление, в основном делали это, рассчитывая на высокий доход, который был доступен только качественным специалистам и представителям среднего класса</w:t>
      </w:r>
      <w:r w:rsidR="00C5390F" w:rsidRPr="00C5390F">
        <w:rPr>
          <w:rFonts w:ascii="Times New Roman" w:hAnsi="Times New Roman" w:cs="Times New Roman"/>
          <w:sz w:val="28"/>
          <w:szCs w:val="28"/>
          <w:lang w:eastAsia="ja-JP"/>
        </w:rPr>
        <w:t xml:space="preserve"> [</w:t>
      </w:r>
      <w:r w:rsidR="00C5390F">
        <w:rPr>
          <w:rFonts w:ascii="Times New Roman" w:hAnsi="Times New Roman" w:cs="Times New Roman"/>
          <w:sz w:val="28"/>
          <w:szCs w:val="28"/>
          <w:lang w:val="en-US" w:eastAsia="ja-JP"/>
        </w:rPr>
        <w:t>Lipski</w:t>
      </w:r>
      <w:r w:rsidR="00C5390F" w:rsidRPr="00C5390F">
        <w:rPr>
          <w:rFonts w:ascii="Times New Roman" w:hAnsi="Times New Roman" w:cs="Times New Roman"/>
          <w:sz w:val="28"/>
          <w:szCs w:val="28"/>
          <w:lang w:eastAsia="ja-JP"/>
        </w:rPr>
        <w:t xml:space="preserve"> 1999]</w:t>
      </w:r>
      <w:r w:rsidRPr="00CE6573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725DB" w:rsidRDefault="00C5390F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Таким образом, как уже упоминалось ранее, испанский язык Экваториальной Гвинеи в целом достаточно схож с языком типичного жителя Пиренейского п-ва, относящегося к среднему классу. Однако нами также были указаны факторы (субстраты и адстраты), которые не позволяют говорить о полной идентичности гвинейского испанского полуостровному варианту языка. Взаимодействие языков и культур существенно сказывается на лексической системе, и в Экваториальной Гвинее отклонения, связанные с их сосуществованием, распространены повсеместно, пускай и достаточно неравномерно. В различных регионах, расположенных в зонах влияния</w:t>
      </w:r>
      <w:r w:rsidR="006668F7">
        <w:rPr>
          <w:rFonts w:ascii="Times New Roman" w:hAnsi="Times New Roman" w:cs="Times New Roman"/>
          <w:sz w:val="28"/>
          <w:szCs w:val="28"/>
          <w:lang w:eastAsia="ja-JP"/>
        </w:rPr>
        <w:t xml:space="preserve"> тех или иных европейских культур происходят процессы «отказа от существующей в языке (в данном случае – испанском) терминологии при одновременном формировании новых собственных лексических образований» </w:t>
      </w:r>
      <w:r w:rsidR="006668F7" w:rsidRPr="006668F7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6668F7">
        <w:rPr>
          <w:rFonts w:ascii="Times New Roman" w:hAnsi="Times New Roman" w:cs="Times New Roman"/>
          <w:sz w:val="28"/>
          <w:szCs w:val="28"/>
          <w:lang w:val="en-US" w:eastAsia="ja-JP"/>
        </w:rPr>
        <w:t>Mervyn</w:t>
      </w:r>
      <w:r w:rsidR="006668F7" w:rsidRPr="006668F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668F7">
        <w:rPr>
          <w:rFonts w:ascii="Times New Roman" w:hAnsi="Times New Roman" w:cs="Times New Roman"/>
          <w:sz w:val="28"/>
          <w:szCs w:val="28"/>
          <w:lang w:val="en-US" w:eastAsia="ja-JP"/>
        </w:rPr>
        <w:t>Lang</w:t>
      </w:r>
      <w:r w:rsidR="006668F7" w:rsidRPr="006668F7">
        <w:rPr>
          <w:rFonts w:ascii="Times New Roman" w:hAnsi="Times New Roman" w:cs="Times New Roman"/>
          <w:sz w:val="28"/>
          <w:szCs w:val="28"/>
          <w:lang w:eastAsia="ja-JP"/>
        </w:rPr>
        <w:t xml:space="preserve"> 1990: 39]</w:t>
      </w:r>
      <w:r w:rsidR="006668F7">
        <w:rPr>
          <w:rFonts w:ascii="Times New Roman" w:hAnsi="Times New Roman" w:cs="Times New Roman"/>
          <w:sz w:val="28"/>
          <w:szCs w:val="28"/>
          <w:lang w:eastAsia="ja-JP"/>
        </w:rPr>
        <w:t>, по моделям, известным в других языках данной территории (</w:t>
      </w:r>
      <w:r w:rsidR="002F3819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el país estaba asumido en un gran </w:t>
      </w:r>
      <w:r w:rsidR="002F3819" w:rsidRPr="002D1E25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obnubilismo</w:t>
      </w:r>
      <w:r w:rsidR="002F3819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2F3819">
        <w:rPr>
          <w:rFonts w:ascii="Times New Roman" w:hAnsi="Times New Roman" w:cs="Times New Roman"/>
          <w:sz w:val="28"/>
          <w:szCs w:val="28"/>
          <w:lang w:val="es-ES" w:eastAsia="ja-JP"/>
        </w:rPr>
        <w:t>obnubilaci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2F3819">
        <w:rPr>
          <w:rFonts w:ascii="Times New Roman" w:hAnsi="Times New Roman" w:cs="Times New Roman"/>
          <w:sz w:val="28"/>
          <w:szCs w:val="28"/>
          <w:lang w:val="es-ES" w:eastAsia="ja-JP"/>
        </w:rPr>
        <w:t>n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)…; </w:t>
      </w:r>
      <w:r w:rsidR="002F3819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el corto plazo era su </w:t>
      </w:r>
      <w:r w:rsidR="002F3819" w:rsidRPr="002D1E25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intronisación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2F3819" w:rsidRPr="002F3819">
        <w:rPr>
          <w:rFonts w:ascii="Times New Roman" w:hAnsi="Times New Roman" w:cs="Times New Roman"/>
          <w:sz w:val="28"/>
          <w:szCs w:val="28"/>
          <w:lang w:val="en-US" w:eastAsia="ja-JP"/>
        </w:rPr>
        <w:t>entronizaci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2F3819" w:rsidRPr="002F3819">
        <w:rPr>
          <w:rFonts w:ascii="Times New Roman" w:hAnsi="Times New Roman" w:cs="Times New Roman"/>
          <w:sz w:val="28"/>
          <w:szCs w:val="28"/>
          <w:lang w:val="en-US" w:eastAsia="ja-JP"/>
        </w:rPr>
        <w:t>n</w:t>
      </w:r>
      <w:r w:rsidR="002F3819" w:rsidRPr="002F3819">
        <w:rPr>
          <w:rFonts w:ascii="Times New Roman" w:hAnsi="Times New Roman" w:cs="Times New Roman"/>
          <w:sz w:val="28"/>
          <w:szCs w:val="28"/>
          <w:lang w:eastAsia="ja-JP"/>
        </w:rPr>
        <w:t>) y su gobierno</w:t>
      </w:r>
      <w:r w:rsidR="002F3819">
        <w:rPr>
          <w:rFonts w:ascii="Times New Roman" w:hAnsi="Times New Roman" w:cs="Times New Roman"/>
          <w:sz w:val="28"/>
          <w:szCs w:val="28"/>
          <w:lang w:eastAsia="ja-JP"/>
        </w:rPr>
        <w:t>…).</w:t>
      </w:r>
    </w:p>
    <w:p w:rsidR="000D4C34" w:rsidRPr="00E37569" w:rsidRDefault="002F3819" w:rsidP="00D229F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Исабель Молина Мартос предлагает разделить изменения на лексическом уровне на те, которые произошли в результате заимствований из языков и вариантов испанского языка, на данный момент уже не воздействующих на лингвистическую ситуацию в стране, и на отклонения, возникающие под влиянием тех языков, которые по сей день находятся в активном контакте с национальным вариантом испанского языка в Экваториальной Гвинее </w:t>
      </w:r>
      <w:r w:rsidRPr="002F3819">
        <w:rPr>
          <w:rFonts w:ascii="Times New Roman" w:hAnsi="Times New Roman" w:cs="Times New Roman"/>
          <w:sz w:val="28"/>
          <w:szCs w:val="28"/>
          <w:lang w:eastAsia="ja-JP"/>
        </w:rPr>
        <w:t>[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Molina</w:t>
      </w:r>
      <w:r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 2006: 13]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2F381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Для начала автор приводит примеры американизмов, особенно выделяя кубанизмы, </w:t>
      </w:r>
      <w:r w:rsidR="002D1E25">
        <w:rPr>
          <w:rFonts w:ascii="Times New Roman" w:hAnsi="Times New Roman" w:cs="Times New Roman"/>
          <w:sz w:val="28"/>
          <w:szCs w:val="28"/>
          <w:lang w:eastAsia="ja-JP"/>
        </w:rPr>
        <w:t xml:space="preserve">проникшие на </w:t>
      </w:r>
      <w:r w:rsidR="002D1E25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африканский континент вместе с волной кубинских иммигрантов во второй половине </w:t>
      </w:r>
      <w:r w:rsidR="002D1E25">
        <w:rPr>
          <w:rFonts w:ascii="Times New Roman" w:hAnsi="Times New Roman" w:cs="Times New Roman"/>
          <w:sz w:val="28"/>
          <w:szCs w:val="28"/>
          <w:lang w:val="en-US" w:eastAsia="ja-JP"/>
        </w:rPr>
        <w:t>XIX</w:t>
      </w:r>
      <w:r w:rsidR="002D1E25" w:rsidRPr="002D1E2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D1E25">
        <w:rPr>
          <w:rFonts w:ascii="Times New Roman" w:hAnsi="Times New Roman" w:cs="Times New Roman"/>
          <w:sz w:val="28"/>
          <w:szCs w:val="28"/>
          <w:lang w:eastAsia="ja-JP"/>
        </w:rPr>
        <w:t>в. (</w:t>
      </w:r>
      <w:r w:rsidR="002D1E25">
        <w:rPr>
          <w:rFonts w:ascii="Times New Roman" w:hAnsi="Times New Roman" w:cs="Times New Roman"/>
          <w:sz w:val="28"/>
          <w:szCs w:val="28"/>
          <w:lang w:val="es-ES" w:eastAsia="ja-JP"/>
        </w:rPr>
        <w:t>malanga</w:t>
      </w:r>
      <w:r w:rsidR="002D1E25" w:rsidRPr="002D1E25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2D1E25">
        <w:rPr>
          <w:rFonts w:ascii="Times New Roman" w:hAnsi="Times New Roman" w:cs="Times New Roman"/>
          <w:sz w:val="28"/>
          <w:szCs w:val="28"/>
          <w:lang w:val="es-ES" w:eastAsia="ja-JP"/>
        </w:rPr>
        <w:t>maringa</w:t>
      </w:r>
      <w:r w:rsidR="002D1E25" w:rsidRPr="002D1E25">
        <w:rPr>
          <w:rFonts w:ascii="Times New Roman" w:hAnsi="Times New Roman" w:cs="Times New Roman"/>
          <w:sz w:val="28"/>
          <w:szCs w:val="28"/>
          <w:lang w:eastAsia="ja-JP"/>
        </w:rPr>
        <w:t>, ñ</w:t>
      </w:r>
      <w:r w:rsidR="002D1E25">
        <w:rPr>
          <w:rFonts w:ascii="Times New Roman" w:hAnsi="Times New Roman" w:cs="Times New Roman"/>
          <w:sz w:val="28"/>
          <w:szCs w:val="28"/>
          <w:lang w:val="es-ES" w:eastAsia="ja-JP"/>
        </w:rPr>
        <w:t>anguez</w:t>
      </w:r>
      <w:r w:rsidR="002D1E25" w:rsidRPr="002D1E25">
        <w:rPr>
          <w:rFonts w:ascii="Times New Roman" w:hAnsi="Times New Roman" w:cs="Times New Roman"/>
          <w:sz w:val="28"/>
          <w:szCs w:val="28"/>
          <w:lang w:eastAsia="ja-JP"/>
        </w:rPr>
        <w:t xml:space="preserve">). </w:t>
      </w:r>
      <w:r w:rsidR="002D1E25">
        <w:rPr>
          <w:rFonts w:ascii="Times New Roman" w:hAnsi="Times New Roman" w:cs="Times New Roman"/>
          <w:sz w:val="28"/>
          <w:szCs w:val="28"/>
          <w:lang w:eastAsia="ja-JP"/>
        </w:rPr>
        <w:t>Затем И. Молина анализирует влияние языков, коренных для основной массы населения государства, отмечая особую роль фанг и буби в обогащении испанского языка Экваториальной Гвинеи на лексическом уровне. Неудивительно, что основной пласт этих слов связан с объектами флоры и фауны</w:t>
      </w:r>
      <w:r w:rsidR="00C439F2">
        <w:rPr>
          <w:rFonts w:ascii="Times New Roman" w:hAnsi="Times New Roman" w:cs="Times New Roman"/>
          <w:sz w:val="28"/>
          <w:szCs w:val="28"/>
          <w:lang w:eastAsia="ja-JP"/>
        </w:rPr>
        <w:t>, уникальными для данной территории (</w:t>
      </w:r>
      <w:r w:rsidR="00C439F2">
        <w:rPr>
          <w:rFonts w:ascii="Times New Roman" w:hAnsi="Times New Roman" w:cs="Times New Roman"/>
          <w:sz w:val="28"/>
          <w:szCs w:val="28"/>
          <w:lang w:val="es-ES" w:eastAsia="ja-JP"/>
        </w:rPr>
        <w:t>atanga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C439F2">
        <w:rPr>
          <w:rFonts w:ascii="Times New Roman" w:hAnsi="Times New Roman" w:cs="Times New Roman"/>
          <w:sz w:val="28"/>
          <w:szCs w:val="28"/>
          <w:lang w:val="es-ES" w:eastAsia="ja-JP"/>
        </w:rPr>
        <w:t>okume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C439F2">
        <w:rPr>
          <w:rFonts w:ascii="Times New Roman" w:hAnsi="Times New Roman" w:cs="Times New Roman"/>
          <w:sz w:val="28"/>
          <w:szCs w:val="28"/>
          <w:lang w:val="es-ES" w:eastAsia="ja-JP"/>
        </w:rPr>
        <w:t>oweng</w:t>
      </w:r>
      <w:r w:rsidR="00C439F2">
        <w:rPr>
          <w:rFonts w:ascii="Times New Roman" w:hAnsi="Times New Roman" w:cs="Times New Roman"/>
          <w:sz w:val="28"/>
          <w:szCs w:val="28"/>
          <w:lang w:eastAsia="ja-JP"/>
        </w:rPr>
        <w:t>), а также с самобытными элементами повседневной жизни гвинейцев (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>abaá</w:t>
      </w:r>
      <w:r w:rsidR="00C439F2">
        <w:rPr>
          <w:rFonts w:ascii="Times New Roman" w:hAnsi="Times New Roman" w:cs="Times New Roman"/>
          <w:sz w:val="28"/>
          <w:szCs w:val="28"/>
          <w:lang w:eastAsia="ja-JP"/>
        </w:rPr>
        <w:t xml:space="preserve"> – casa comunal del pueblo fang, balele – baile local, mininga – mujer indígena, timiní – tipo de peinado, tumba – instrumento de percusión 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C439F2">
        <w:rPr>
          <w:rFonts w:ascii="Times New Roman" w:hAnsi="Times New Roman" w:cs="Times New Roman"/>
          <w:sz w:val="28"/>
          <w:szCs w:val="28"/>
          <w:lang w:val="en-US" w:eastAsia="ja-JP"/>
        </w:rPr>
        <w:t>Casado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439F2">
        <w:rPr>
          <w:rFonts w:ascii="Times New Roman" w:hAnsi="Times New Roman" w:cs="Times New Roman"/>
          <w:sz w:val="28"/>
          <w:szCs w:val="28"/>
          <w:lang w:val="en-US" w:eastAsia="ja-JP"/>
        </w:rPr>
        <w:t>Fresnillo</w:t>
      </w:r>
      <w:r w:rsidR="00C439F2" w:rsidRPr="00C439F2">
        <w:rPr>
          <w:rFonts w:ascii="Times New Roman" w:hAnsi="Times New Roman" w:cs="Times New Roman"/>
          <w:sz w:val="28"/>
          <w:szCs w:val="28"/>
          <w:lang w:eastAsia="ja-JP"/>
        </w:rPr>
        <w:t xml:space="preserve"> 1998: 81]).</w:t>
      </w:r>
      <w:r w:rsidR="00E442A1" w:rsidRPr="00E442A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85F0E">
        <w:rPr>
          <w:rFonts w:ascii="Times New Roman" w:hAnsi="Times New Roman" w:cs="Times New Roman"/>
          <w:sz w:val="28"/>
          <w:szCs w:val="28"/>
          <w:lang w:eastAsia="ja-JP"/>
        </w:rPr>
        <w:t xml:space="preserve">Обращаясь к англицизмам, укоренившимся в гвинейском испанском, И. Молина снова предлагает разделить этот пласт лексики на те заимствования, которые пришли в испанский язык региона через английский пиджин </w:t>
      </w:r>
      <w:r w:rsidR="00C836C6">
        <w:rPr>
          <w:rFonts w:ascii="Times New Roman" w:hAnsi="Times New Roman" w:cs="Times New Roman"/>
          <w:sz w:val="28"/>
          <w:szCs w:val="28"/>
          <w:lang w:eastAsia="ja-JP"/>
        </w:rPr>
        <w:t xml:space="preserve">с </w:t>
      </w:r>
      <w:r w:rsidR="00F85F0E">
        <w:rPr>
          <w:rFonts w:ascii="Times New Roman" w:hAnsi="Times New Roman" w:cs="Times New Roman"/>
          <w:sz w:val="28"/>
          <w:szCs w:val="28"/>
          <w:lang w:eastAsia="ja-JP"/>
        </w:rPr>
        <w:t xml:space="preserve">о. Биоко (boy – chico del servicio doméstico, clote – </w:t>
      </w:r>
      <w:r w:rsidR="00F85F0E" w:rsidRPr="00F85F0E">
        <w:rPr>
          <w:rFonts w:ascii="Times New Roman" w:hAnsi="Times New Roman" w:cs="Times New Roman"/>
          <w:sz w:val="28"/>
          <w:szCs w:val="28"/>
          <w:lang w:eastAsia="ja-JP"/>
        </w:rPr>
        <w:t>tela indígena con</w:t>
      </w:r>
      <w:r w:rsidR="00F85F0E">
        <w:rPr>
          <w:rFonts w:ascii="Times New Roman" w:hAnsi="Times New Roman" w:cs="Times New Roman"/>
          <w:sz w:val="28"/>
          <w:szCs w:val="28"/>
          <w:lang w:eastAsia="ja-JP"/>
        </w:rPr>
        <w:t xml:space="preserve"> la que se visten las mujeres, contrimán – paisano), и те, которые </w:t>
      </w:r>
      <w:r w:rsidR="00C836C6">
        <w:rPr>
          <w:rFonts w:ascii="Times New Roman" w:hAnsi="Times New Roman" w:cs="Times New Roman"/>
          <w:sz w:val="28"/>
          <w:szCs w:val="28"/>
          <w:lang w:eastAsia="ja-JP"/>
        </w:rPr>
        <w:t xml:space="preserve">проникли в повседневную речь местного населения напрямую из английского языка (barman – camarero, planin – plan, computador(a) – ordenador). </w:t>
      </w:r>
      <w:r w:rsidR="00E15F14">
        <w:rPr>
          <w:rFonts w:ascii="Times New Roman" w:hAnsi="Times New Roman" w:cs="Times New Roman"/>
          <w:sz w:val="28"/>
          <w:szCs w:val="28"/>
          <w:lang w:eastAsia="ja-JP"/>
        </w:rPr>
        <w:t>Также испанский лингвист затрагивает тему галлицизмов в испанском языке Экваториальной Гвинее (chándal – prenda deportiva, haricot – judía, reveyarse – despertarse), уточняя, что ареал их распространения относительно невелик, и в основном галлицизмы можно встретить в речи гвинейцев, проживающих на материковой части государства, особенно на границе с франкоязычными Камеруном и Габоном.</w:t>
      </w:r>
      <w:r w:rsidR="0021120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5260F" w:rsidRDefault="00E15F14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Зачастую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гвинейцы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не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столько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заимствуют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слова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из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других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языков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адаптируя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их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к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испанскому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языку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сколько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B3E71">
        <w:rPr>
          <w:rFonts w:ascii="Times New Roman" w:hAnsi="Times New Roman" w:cs="Times New Roman"/>
          <w:sz w:val="28"/>
          <w:szCs w:val="28"/>
          <w:lang w:eastAsia="ja-JP"/>
        </w:rPr>
        <w:t>вклинивают</w:t>
      </w:r>
      <w:r w:rsidR="00BB3E71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B3E71">
        <w:rPr>
          <w:rFonts w:ascii="Times New Roman" w:hAnsi="Times New Roman" w:cs="Times New Roman"/>
          <w:sz w:val="28"/>
          <w:szCs w:val="28"/>
          <w:lang w:eastAsia="ja-JP"/>
        </w:rPr>
        <w:t>в</w:t>
      </w:r>
      <w:r w:rsidR="00BB3E71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B3E71">
        <w:rPr>
          <w:rFonts w:ascii="Times New Roman" w:hAnsi="Times New Roman" w:cs="Times New Roman"/>
          <w:sz w:val="28"/>
          <w:szCs w:val="28"/>
          <w:lang w:eastAsia="ja-JP"/>
        </w:rPr>
        <w:t>речь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цельные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выражения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конструкции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из</w:t>
      </w:r>
      <w:r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5F6F">
        <w:rPr>
          <w:rFonts w:ascii="Times New Roman" w:hAnsi="Times New Roman" w:cs="Times New Roman"/>
          <w:sz w:val="28"/>
          <w:szCs w:val="28"/>
          <w:lang w:eastAsia="ja-JP"/>
        </w:rPr>
        <w:t>других</w:t>
      </w:r>
      <w:r w:rsidR="00D05F6F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05F6F">
        <w:rPr>
          <w:rFonts w:ascii="Times New Roman" w:hAnsi="Times New Roman" w:cs="Times New Roman"/>
          <w:sz w:val="28"/>
          <w:szCs w:val="28"/>
          <w:lang w:eastAsia="ja-JP"/>
        </w:rPr>
        <w:t>языков</w:t>
      </w:r>
      <w:r w:rsidR="00D05F6F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y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los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dem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>á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s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miembros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all</w:t>
      </w:r>
      <w:r w:rsidR="00E23A1A" w:rsidRPr="00E3756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day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como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quer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>á</w:t>
      </w:r>
      <w:r w:rsidR="00E23A1A" w:rsidRPr="00211205">
        <w:rPr>
          <w:rFonts w:ascii="Times New Roman" w:hAnsi="Times New Roman" w:cs="Times New Roman"/>
          <w:sz w:val="28"/>
          <w:szCs w:val="28"/>
          <w:lang w:val="en-US" w:eastAsia="ja-JP"/>
        </w:rPr>
        <w:t>is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>…; …</w:t>
      </w:r>
      <w:r w:rsidR="00E23A1A">
        <w:rPr>
          <w:rFonts w:ascii="Times New Roman" w:hAnsi="Times New Roman" w:cs="Times New Roman"/>
          <w:sz w:val="28"/>
          <w:szCs w:val="28"/>
          <w:lang w:val="en-US" w:eastAsia="ja-JP"/>
        </w:rPr>
        <w:t>estamos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>
        <w:rPr>
          <w:rFonts w:ascii="Times New Roman" w:hAnsi="Times New Roman" w:cs="Times New Roman"/>
          <w:sz w:val="28"/>
          <w:szCs w:val="28"/>
          <w:lang w:val="en-US" w:eastAsia="ja-JP"/>
        </w:rPr>
        <w:t>bien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E23A1A">
        <w:rPr>
          <w:rFonts w:ascii="Times New Roman" w:hAnsi="Times New Roman" w:cs="Times New Roman"/>
          <w:sz w:val="28"/>
          <w:szCs w:val="28"/>
          <w:lang w:val="en-US" w:eastAsia="ja-JP"/>
        </w:rPr>
        <w:t>estoy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23A1A">
        <w:rPr>
          <w:rFonts w:ascii="Times New Roman" w:hAnsi="Times New Roman" w:cs="Times New Roman"/>
          <w:sz w:val="28"/>
          <w:szCs w:val="28"/>
          <w:lang w:val="en-US" w:eastAsia="ja-JP"/>
        </w:rPr>
        <w:t>seguro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E23A1A" w:rsidRPr="00E23A1A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hundred</w:t>
      </w:r>
      <w:r w:rsidR="00E23A1A" w:rsidRPr="00E3756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E23A1A" w:rsidRPr="00E23A1A">
        <w:rPr>
          <w:rFonts w:ascii="Times New Roman" w:hAnsi="Times New Roman" w:cs="Times New Roman"/>
          <w:i/>
          <w:sz w:val="28"/>
          <w:szCs w:val="28"/>
          <w:u w:val="single"/>
          <w:lang w:val="en-US" w:eastAsia="ja-JP"/>
        </w:rPr>
        <w:t>percent</w:t>
      </w:r>
      <w:r w:rsidR="00E23A1A" w:rsidRPr="00E37569">
        <w:rPr>
          <w:rFonts w:ascii="Times New Roman" w:hAnsi="Times New Roman" w:cs="Times New Roman"/>
          <w:sz w:val="28"/>
          <w:szCs w:val="28"/>
          <w:lang w:eastAsia="ja-JP"/>
        </w:rPr>
        <w:t>…)</w:t>
      </w:r>
      <w:r w:rsidR="00365EC3" w:rsidRPr="00E37569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365EC3">
        <w:rPr>
          <w:rFonts w:ascii="Times New Roman" w:hAnsi="Times New Roman" w:cs="Times New Roman"/>
          <w:sz w:val="28"/>
          <w:szCs w:val="28"/>
          <w:lang w:eastAsia="ja-JP"/>
        </w:rPr>
        <w:t xml:space="preserve">Д. М. Липски отмечает, что подобное смешение языков с внедрением иноязычных элементов лексики в испанскую речь был особенно характерно для жителей </w:t>
      </w:r>
      <w:r w:rsidR="00365EC3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Экваториальной Гвинеи в те времена, когда испанский язык еще не утвердился в качестве основного средства общения, однако и в наши дни проникновение лексики из других языков имеет место, и чаще всего это можно связать с глобальной тенденцией к повсеместной экспансии английского языка.</w:t>
      </w:r>
    </w:p>
    <w:p w:rsidR="00365EC3" w:rsidRPr="00886434" w:rsidRDefault="00365EC3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Однако наибольший интерес для исследователей продолжают представлять случаи модификации иноязычных слов, при которых новое образование, созвучное с той или иной лексемой из языка-адстрата, приобретает все грамматические категории, свойственные той или иной части речи испанского языка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>. Часто бывает и так, что уже существующее в испанском языке Пиренейского п-ва слово наделяется новым смыслом в результате определенных семантических сдвигов, являющихся результатом интерференции испанского и других языков Экваториальной Гвинеи. Работа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И. Нгуэн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Дьо Тиоганг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«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La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creaci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>ó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n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sem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>á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ntica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y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l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>é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xica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en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el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espa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>ñ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ol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Guinea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val="es-ES" w:eastAsia="ja-JP"/>
        </w:rPr>
        <w:t>Ecuatorial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 xml:space="preserve">» во многом посвящена именно таким случаям пополнения лексического запаса испаноговорящих жителей африканского государства. Как один из самых ярких примеров, приведенных исследователем, можно отметить обретение глаголом </w:t>
      </w:r>
      <w:r w:rsidR="0084598B" w:rsidRPr="0084598B">
        <w:rPr>
          <w:rFonts w:ascii="Times New Roman" w:hAnsi="Times New Roman" w:cs="Times New Roman"/>
          <w:i/>
          <w:sz w:val="28"/>
          <w:szCs w:val="28"/>
          <w:lang w:val="en-US" w:eastAsia="ja-JP"/>
        </w:rPr>
        <w:t>picar</w:t>
      </w:r>
      <w:r w:rsidR="0084598B" w:rsidRPr="0084598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 xml:space="preserve">значения собирания плодов с деревьев по аналогии с английским глаголом </w:t>
      </w:r>
      <w:r w:rsidR="0084598B" w:rsidRPr="0084598B">
        <w:rPr>
          <w:rFonts w:ascii="Times New Roman" w:hAnsi="Times New Roman" w:cs="Times New Roman"/>
          <w:i/>
          <w:sz w:val="28"/>
          <w:szCs w:val="28"/>
          <w:lang w:val="en-US" w:eastAsia="ja-JP"/>
        </w:rPr>
        <w:t>to</w:t>
      </w:r>
      <w:r w:rsidR="0084598B" w:rsidRPr="0084598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84598B" w:rsidRPr="0084598B">
        <w:rPr>
          <w:rFonts w:ascii="Times New Roman" w:hAnsi="Times New Roman" w:cs="Times New Roman"/>
          <w:i/>
          <w:sz w:val="28"/>
          <w:szCs w:val="28"/>
          <w:lang w:val="en-US" w:eastAsia="ja-JP"/>
        </w:rPr>
        <w:t>pick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598B" w:rsidRPr="0084598B">
        <w:rPr>
          <w:rFonts w:ascii="Times New Roman" w:hAnsi="Times New Roman" w:cs="Times New Roman"/>
          <w:sz w:val="28"/>
          <w:szCs w:val="28"/>
          <w:lang w:eastAsia="ja-JP"/>
        </w:rPr>
        <w:t>[Nguen Djo Tiogang 2007: 55]</w:t>
      </w:r>
      <w:r w:rsidR="0084598B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 xml:space="preserve">Еще одним словом, фигурирующим во многих источниках в качестве образца гвинейского словотворчества, является глагол 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val="es-ES" w:eastAsia="ja-JP"/>
        </w:rPr>
        <w:t>chapear</w:t>
      </w:r>
      <w:r w:rsidR="009F5D37" w:rsidRPr="009F5D3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 xml:space="preserve">или 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val="es-ES" w:eastAsia="ja-JP"/>
        </w:rPr>
        <w:t>chapar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 xml:space="preserve">, обозначающий процесс срезания какого-либо растения с помощью остро заточенного ножа. Происхождение данной лексемы туманно: многие ученые относят ее к кубанизмам, однако И. Нгуэн Дьо Тиоганг сомневается в правильности подобного подхода, наблюдая сходство глагола с такими элементами лексической системы английского языка, как 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val="en-US" w:eastAsia="ja-JP"/>
        </w:rPr>
        <w:t>sharp</w:t>
      </w:r>
      <w:r w:rsidR="009F5D37" w:rsidRPr="009F5D3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val="en-US" w:eastAsia="ja-JP"/>
        </w:rPr>
        <w:t>to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9F5D37" w:rsidRPr="009F5D37">
        <w:rPr>
          <w:rFonts w:ascii="Times New Roman" w:hAnsi="Times New Roman" w:cs="Times New Roman"/>
          <w:i/>
          <w:sz w:val="28"/>
          <w:szCs w:val="28"/>
          <w:lang w:val="en-US" w:eastAsia="ja-JP"/>
        </w:rPr>
        <w:t>sharpen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 xml:space="preserve">. В то же время ученый подтверждает, что глагол </w:t>
      </w:r>
      <w:r w:rsidR="009F5D37">
        <w:rPr>
          <w:rFonts w:ascii="Times New Roman" w:hAnsi="Times New Roman" w:cs="Times New Roman"/>
          <w:sz w:val="28"/>
          <w:szCs w:val="28"/>
          <w:lang w:val="en-US" w:eastAsia="ja-JP"/>
        </w:rPr>
        <w:t>chapear</w:t>
      </w:r>
      <w:r w:rsidR="009F5D37" w:rsidRPr="009F5D3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F5D37">
        <w:rPr>
          <w:rFonts w:ascii="Times New Roman" w:hAnsi="Times New Roman" w:cs="Times New Roman"/>
          <w:sz w:val="28"/>
          <w:szCs w:val="28"/>
          <w:lang w:eastAsia="ja-JP"/>
        </w:rPr>
        <w:t>действительно встречается на Антильских о-вах</w:t>
      </w:r>
      <w:r w:rsidR="00484FC7">
        <w:rPr>
          <w:rFonts w:ascii="Times New Roman" w:hAnsi="Times New Roman" w:cs="Times New Roman"/>
          <w:sz w:val="28"/>
          <w:szCs w:val="28"/>
          <w:lang w:eastAsia="ja-JP"/>
        </w:rPr>
        <w:t xml:space="preserve">, предполагая, что и на латиноамериканской территории его распространение произошло под воздействием английского </w:t>
      </w:r>
      <w:r w:rsidR="00484FC7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языка. </w:t>
      </w:r>
      <w:r w:rsidR="00F5662D">
        <w:rPr>
          <w:rFonts w:ascii="Times New Roman" w:hAnsi="Times New Roman" w:cs="Times New Roman"/>
          <w:sz w:val="28"/>
          <w:szCs w:val="28"/>
          <w:lang w:eastAsia="ja-JP"/>
        </w:rPr>
        <w:t xml:space="preserve">Впрочем, не стоит думать, что появление семантических неологизмов в гвинейском испанском связано исключительно с заимствованиями из английского языка: многие авторы среди примеров проявления нового значения у испанских лексем выделяют слово </w:t>
      </w:r>
      <w:r w:rsidR="00F5662D" w:rsidRPr="00F5662D">
        <w:rPr>
          <w:rFonts w:ascii="Times New Roman" w:hAnsi="Times New Roman" w:cs="Times New Roman"/>
          <w:i/>
          <w:sz w:val="28"/>
          <w:szCs w:val="28"/>
          <w:lang w:val="es-ES" w:eastAsia="ja-JP"/>
        </w:rPr>
        <w:t>estilo</w:t>
      </w:r>
      <w:r w:rsidR="00F5662D">
        <w:rPr>
          <w:rFonts w:ascii="Times New Roman" w:hAnsi="Times New Roman" w:cs="Times New Roman"/>
          <w:sz w:val="28"/>
          <w:szCs w:val="28"/>
          <w:lang w:eastAsia="ja-JP"/>
        </w:rPr>
        <w:t xml:space="preserve">, ставшее нарицательным именем для перьевых и шариковых ручек в Экваториальной Гвинее по аналогии с французским существительным </w:t>
      </w:r>
      <w:r w:rsidR="00F5662D" w:rsidRPr="00F5662D">
        <w:rPr>
          <w:rFonts w:ascii="Times New Roman" w:hAnsi="Times New Roman" w:cs="Times New Roman"/>
          <w:i/>
          <w:sz w:val="28"/>
          <w:szCs w:val="28"/>
          <w:lang w:val="es-ES" w:eastAsia="ja-JP"/>
        </w:rPr>
        <w:t>stylo</w:t>
      </w:r>
      <w:r w:rsidR="00F5662D">
        <w:rPr>
          <w:rFonts w:ascii="Times New Roman" w:hAnsi="Times New Roman" w:cs="Times New Roman"/>
          <w:sz w:val="28"/>
          <w:szCs w:val="28"/>
          <w:lang w:eastAsia="ja-JP"/>
        </w:rPr>
        <w:t xml:space="preserve">, которое заменило во многих регионах страны принятое в других вариантах испанского для обозначения данной письменной принадлежности слово </w:t>
      </w:r>
      <w:r w:rsidR="00F5662D" w:rsidRPr="00F5662D">
        <w:rPr>
          <w:rFonts w:ascii="Times New Roman" w:hAnsi="Times New Roman" w:cs="Times New Roman"/>
          <w:i/>
          <w:sz w:val="28"/>
          <w:szCs w:val="28"/>
          <w:lang w:val="es-ES" w:eastAsia="ja-JP"/>
        </w:rPr>
        <w:t>bol</w:t>
      </w:r>
      <w:r w:rsidR="00F5662D" w:rsidRPr="00F5662D">
        <w:rPr>
          <w:rFonts w:ascii="Times New Roman" w:hAnsi="Times New Roman" w:cs="Times New Roman"/>
          <w:i/>
          <w:sz w:val="28"/>
          <w:szCs w:val="28"/>
          <w:lang w:eastAsia="ja-JP"/>
        </w:rPr>
        <w:t>í</w:t>
      </w:r>
      <w:r w:rsidR="00F5662D" w:rsidRPr="00F5662D">
        <w:rPr>
          <w:rFonts w:ascii="Times New Roman" w:hAnsi="Times New Roman" w:cs="Times New Roman"/>
          <w:i/>
          <w:sz w:val="28"/>
          <w:szCs w:val="28"/>
          <w:lang w:val="es-ES" w:eastAsia="ja-JP"/>
        </w:rPr>
        <w:t>grafo</w:t>
      </w:r>
      <w:r w:rsidR="00F5662D" w:rsidRPr="00F5662D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F566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C2E51">
        <w:rPr>
          <w:rFonts w:ascii="Times New Roman" w:hAnsi="Times New Roman" w:cs="Times New Roman"/>
          <w:sz w:val="28"/>
          <w:szCs w:val="28"/>
          <w:lang w:eastAsia="ja-JP"/>
        </w:rPr>
        <w:t xml:space="preserve">Еще больше примеров интерференции с французским языком можно обнаружить, обратившись к текстам на тему экономики – являясь членом Экономического </w:t>
      </w:r>
      <w:r w:rsidR="009C2E51" w:rsidRPr="009C2E51">
        <w:rPr>
          <w:rFonts w:ascii="Times New Roman" w:hAnsi="Times New Roman" w:cs="Times New Roman"/>
          <w:sz w:val="28"/>
          <w:szCs w:val="28"/>
          <w:lang w:eastAsia="ja-JP"/>
        </w:rPr>
        <w:t>сообществ</w:t>
      </w:r>
      <w:r w:rsidR="009C2E51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9C2E51" w:rsidRPr="009C2E51">
        <w:rPr>
          <w:rFonts w:ascii="Times New Roman" w:hAnsi="Times New Roman" w:cs="Times New Roman"/>
          <w:sz w:val="28"/>
          <w:szCs w:val="28"/>
          <w:lang w:eastAsia="ja-JP"/>
        </w:rPr>
        <w:t xml:space="preserve"> стран Центральной Африки</w:t>
      </w:r>
      <w:r w:rsidR="009C2E51">
        <w:rPr>
          <w:rFonts w:ascii="Times New Roman" w:hAnsi="Times New Roman" w:cs="Times New Roman"/>
          <w:sz w:val="28"/>
          <w:szCs w:val="28"/>
          <w:lang w:eastAsia="ja-JP"/>
        </w:rPr>
        <w:t xml:space="preserve">, Экваториальная Гвинея заимствует многие финансовые термины и смежные с ними понятия из французского языка, являющегося основным рабочим языком данной организации. Одной из подобных аномалий становится ненормативное употребление слова </w:t>
      </w:r>
      <w:r w:rsidR="009C2E51" w:rsidRPr="00291B48">
        <w:rPr>
          <w:rFonts w:ascii="Times New Roman" w:hAnsi="Times New Roman" w:cs="Times New Roman"/>
          <w:i/>
          <w:sz w:val="28"/>
          <w:szCs w:val="28"/>
          <w:lang w:val="en-US" w:eastAsia="ja-JP"/>
        </w:rPr>
        <w:t>millar</w:t>
      </w:r>
      <w:r w:rsidR="009C2E51">
        <w:rPr>
          <w:rFonts w:ascii="Times New Roman" w:hAnsi="Times New Roman" w:cs="Times New Roman"/>
          <w:sz w:val="28"/>
          <w:szCs w:val="28"/>
          <w:lang w:eastAsia="ja-JP"/>
        </w:rPr>
        <w:t>, которое из собирательного существительного со значением «тысяча»</w:t>
      </w:r>
      <w:r w:rsidR="00291B48">
        <w:rPr>
          <w:rFonts w:ascii="Times New Roman" w:hAnsi="Times New Roman" w:cs="Times New Roman"/>
          <w:sz w:val="28"/>
          <w:szCs w:val="28"/>
          <w:lang w:eastAsia="ja-JP"/>
        </w:rPr>
        <w:t xml:space="preserve"> трансформируется в</w:t>
      </w:r>
      <w:r w:rsidR="009C2E51">
        <w:rPr>
          <w:rFonts w:ascii="Times New Roman" w:hAnsi="Times New Roman" w:cs="Times New Roman"/>
          <w:sz w:val="28"/>
          <w:szCs w:val="28"/>
          <w:lang w:eastAsia="ja-JP"/>
        </w:rPr>
        <w:t xml:space="preserve"> «миллиард»</w:t>
      </w:r>
      <w:r w:rsidR="00291B48">
        <w:rPr>
          <w:rFonts w:ascii="Times New Roman" w:hAnsi="Times New Roman" w:cs="Times New Roman"/>
          <w:sz w:val="28"/>
          <w:szCs w:val="28"/>
          <w:lang w:eastAsia="ja-JP"/>
        </w:rPr>
        <w:t xml:space="preserve">, сближаясь с франкоязычным числительным </w:t>
      </w:r>
      <w:r w:rsidR="00291B48" w:rsidRPr="00291B48">
        <w:rPr>
          <w:rFonts w:ascii="Times New Roman" w:hAnsi="Times New Roman" w:cs="Times New Roman"/>
          <w:i/>
          <w:sz w:val="28"/>
          <w:szCs w:val="28"/>
          <w:lang w:val="es-ES" w:eastAsia="ja-JP"/>
        </w:rPr>
        <w:t>millard</w:t>
      </w:r>
      <w:r w:rsidR="00886434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886434" w:rsidRPr="00886434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="00886434">
        <w:rPr>
          <w:rFonts w:ascii="Times New Roman" w:hAnsi="Times New Roman" w:cs="Times New Roman"/>
          <w:sz w:val="28"/>
          <w:szCs w:val="28"/>
          <w:lang w:val="en-US" w:eastAsia="ja-JP"/>
        </w:rPr>
        <w:t>Eneme</w:t>
      </w:r>
      <w:r w:rsidR="00886434" w:rsidRPr="0088643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6434">
        <w:rPr>
          <w:rFonts w:ascii="Times New Roman" w:hAnsi="Times New Roman" w:cs="Times New Roman"/>
          <w:sz w:val="28"/>
          <w:szCs w:val="28"/>
          <w:lang w:val="en-US" w:eastAsia="ja-JP"/>
        </w:rPr>
        <w:t>Asumu</w:t>
      </w:r>
      <w:r w:rsidR="00886434" w:rsidRPr="00886434">
        <w:rPr>
          <w:rFonts w:ascii="Times New Roman" w:hAnsi="Times New Roman" w:cs="Times New Roman"/>
          <w:sz w:val="28"/>
          <w:szCs w:val="28"/>
          <w:lang w:eastAsia="ja-JP"/>
        </w:rPr>
        <w:t xml:space="preserve"> 2002: 31]</w:t>
      </w:r>
      <w:r w:rsidR="00291B48">
        <w:rPr>
          <w:rFonts w:ascii="Times New Roman" w:hAnsi="Times New Roman" w:cs="Times New Roman"/>
          <w:sz w:val="28"/>
          <w:szCs w:val="28"/>
          <w:lang w:eastAsia="ja-JP"/>
        </w:rPr>
        <w:t xml:space="preserve">. Помимо экономической сферы воздействие франкофонных соседей наблюдается в 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 xml:space="preserve">спортивной среде, где аналогичное французскому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n-US" w:eastAsia="ja-JP"/>
        </w:rPr>
        <w:t>nul</w:t>
      </w:r>
      <w:r w:rsidR="00886434" w:rsidRPr="0088643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 xml:space="preserve">существительное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n-US" w:eastAsia="ja-JP"/>
        </w:rPr>
        <w:t>nulo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 xml:space="preserve">, к примеру, часто употребляется вместо обозначающего ничью в пиренейском варианте испанского языка слова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n-US" w:eastAsia="ja-JP"/>
        </w:rPr>
        <w:t>empate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F76C37" w:rsidRPr="00886434" w:rsidRDefault="00B210B2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Любопытные лексические трансформации, связанные с приобретением новой семантики различными единицами испанского словаря, часто становятся результатом взаимодействия не только испанского и английского, но и местных африканских языков группы банту. Так, глагол </w:t>
      </w:r>
      <w:r w:rsidRPr="00B210B2">
        <w:rPr>
          <w:rFonts w:ascii="Times New Roman" w:hAnsi="Times New Roman" w:cs="Times New Roman"/>
          <w:i/>
          <w:sz w:val="28"/>
          <w:szCs w:val="28"/>
          <w:lang w:val="en-US" w:eastAsia="ja-JP"/>
        </w:rPr>
        <w:t>a</w:t>
      </w:r>
      <w:r w:rsidRPr="00B210B2">
        <w:rPr>
          <w:rFonts w:ascii="Times New Roman" w:hAnsi="Times New Roman" w:cs="Times New Roman"/>
          <w:i/>
          <w:sz w:val="28"/>
          <w:szCs w:val="28"/>
          <w:lang w:eastAsia="ja-JP"/>
        </w:rPr>
        <w:t>-</w:t>
      </w:r>
      <w:r w:rsidRPr="00B210B2">
        <w:rPr>
          <w:rFonts w:ascii="Times New Roman" w:hAnsi="Times New Roman" w:cs="Times New Roman"/>
          <w:i/>
          <w:sz w:val="28"/>
          <w:szCs w:val="28"/>
          <w:lang w:val="en-US" w:eastAsia="ja-JP"/>
        </w:rPr>
        <w:t>yi</w:t>
      </w:r>
      <w:r w:rsidRPr="00B210B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из фанг сочетает в себе такие значения, как «плакать» и «мечтать», в результате чего испанское существительное </w:t>
      </w:r>
      <w:r w:rsidRPr="00B210B2">
        <w:rPr>
          <w:rFonts w:ascii="Times New Roman" w:hAnsi="Times New Roman" w:cs="Times New Roman"/>
          <w:i/>
          <w:sz w:val="28"/>
          <w:szCs w:val="28"/>
          <w:lang w:val="en-US" w:eastAsia="ja-JP"/>
        </w:rPr>
        <w:t>lloro</w:t>
      </w:r>
      <w:r w:rsidRPr="00B210B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также приобрело новое значение «мечта» в речи жителей Экваториальной Гвинеи </w:t>
      </w:r>
      <w:r w:rsidRPr="00B210B2">
        <w:rPr>
          <w:rFonts w:ascii="Times New Roman" w:hAnsi="Times New Roman" w:cs="Times New Roman"/>
          <w:sz w:val="28"/>
          <w:szCs w:val="28"/>
          <w:lang w:eastAsia="ja-JP"/>
        </w:rPr>
        <w:t>[Nguen Djo Tiogang 2007: 42]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. Но значительная часть подобных семантических и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соответствующих им лексических преобразований происходит </w:t>
      </w:r>
      <w:r w:rsidR="003F143C">
        <w:rPr>
          <w:rFonts w:ascii="Times New Roman" w:hAnsi="Times New Roman" w:cs="Times New Roman"/>
          <w:sz w:val="28"/>
          <w:szCs w:val="28"/>
          <w:lang w:eastAsia="ja-JP"/>
        </w:rPr>
        <w:t xml:space="preserve">в тех ситуациях, когда африканские реалии вступают в определенное противоречие с понятиями, принятыми в европейском мире. Здесь, безусловно, стоит отметить пласт лексики, связанной с медициной и собственно само слово </w:t>
      </w:r>
      <w:r w:rsidR="003F143C">
        <w:rPr>
          <w:rFonts w:ascii="Times New Roman" w:hAnsi="Times New Roman" w:cs="Times New Roman"/>
          <w:sz w:val="28"/>
          <w:szCs w:val="28"/>
          <w:lang w:val="en-US" w:eastAsia="ja-JP"/>
        </w:rPr>
        <w:t>medicina</w:t>
      </w:r>
      <w:r w:rsidR="003F143C">
        <w:rPr>
          <w:rFonts w:ascii="Times New Roman" w:hAnsi="Times New Roman" w:cs="Times New Roman"/>
          <w:sz w:val="28"/>
          <w:szCs w:val="28"/>
          <w:lang w:eastAsia="ja-JP"/>
        </w:rPr>
        <w:t xml:space="preserve">, которое в И. Нгуэн Дьо Тиоганг при помощи информантов из Экваториальной Гвинеи в данном контексте определяет как «чародейство, практику колдовства или магии». 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 xml:space="preserve">Процесс же очищения, избавления от колдовских чар гвинейцы описывают выражением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s-ES" w:eastAsia="ja-JP"/>
        </w:rPr>
        <w:t>lavarse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s-ES" w:eastAsia="ja-JP"/>
        </w:rPr>
        <w:t>la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886434" w:rsidRPr="00886434">
        <w:rPr>
          <w:rFonts w:ascii="Times New Roman" w:hAnsi="Times New Roman" w:cs="Times New Roman"/>
          <w:i/>
          <w:sz w:val="28"/>
          <w:szCs w:val="28"/>
          <w:lang w:val="es-ES" w:eastAsia="ja-JP"/>
        </w:rPr>
        <w:t>cara</w:t>
      </w:r>
      <w:r w:rsidR="00886434">
        <w:rPr>
          <w:rFonts w:ascii="Times New Roman" w:hAnsi="Times New Roman" w:cs="Times New Roman"/>
          <w:sz w:val="28"/>
          <w:szCs w:val="28"/>
          <w:lang w:eastAsia="ja-JP"/>
        </w:rPr>
        <w:t>, также лишенным подобной коннотации в полуостровном испанском.</w:t>
      </w:r>
    </w:p>
    <w:p w:rsidR="00886434" w:rsidRDefault="00886434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Последние примеры 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>неразрывно связаны с понятием метафоры, появление которой в испанском языке Экваториальной Гвинеи подтверждает его статус национального варианта языка. Дитмар Эльяшевич Розенталь и Маргарита Алексеевна Теленкова в «Словаре-справочнике лингвистических терминов» определяют м</w:t>
      </w:r>
      <w:r w:rsidR="009526B3" w:rsidRPr="009526B3">
        <w:rPr>
          <w:rFonts w:ascii="Times New Roman" w:hAnsi="Times New Roman" w:cs="Times New Roman"/>
          <w:sz w:val="28"/>
          <w:szCs w:val="28"/>
          <w:lang w:eastAsia="ja-JP"/>
        </w:rPr>
        <w:t>етафор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9526B3" w:rsidRPr="009526B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>как</w:t>
      </w:r>
      <w:r w:rsidR="009526B3" w:rsidRPr="009526B3">
        <w:rPr>
          <w:rFonts w:ascii="Times New Roman" w:hAnsi="Times New Roman" w:cs="Times New Roman"/>
          <w:sz w:val="28"/>
          <w:szCs w:val="28"/>
          <w:lang w:eastAsia="ja-JP"/>
        </w:rPr>
        <w:t xml:space="preserve"> употребление слова в переносном значении на основе сходства в каком-либо отношении двух предметов или явлений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 xml:space="preserve">. Гвинейская метафора, в первую очередь, основана на </w:t>
      </w:r>
      <w:r w:rsidR="00B13936">
        <w:rPr>
          <w:rFonts w:ascii="Times New Roman" w:hAnsi="Times New Roman" w:cs="Times New Roman"/>
          <w:sz w:val="28"/>
          <w:szCs w:val="28"/>
          <w:lang w:eastAsia="ja-JP"/>
        </w:rPr>
        <w:t xml:space="preserve">вере в сверхъестественное, в 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>неразрывн</w:t>
      </w:r>
      <w:r w:rsidR="00B13936">
        <w:rPr>
          <w:rFonts w:ascii="Times New Roman" w:hAnsi="Times New Roman" w:cs="Times New Roman"/>
          <w:sz w:val="28"/>
          <w:szCs w:val="28"/>
          <w:lang w:eastAsia="ja-JP"/>
        </w:rPr>
        <w:t>ую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 xml:space="preserve"> связ</w:t>
      </w:r>
      <w:r w:rsidR="00B13936">
        <w:rPr>
          <w:rFonts w:ascii="Times New Roman" w:hAnsi="Times New Roman" w:cs="Times New Roman"/>
          <w:sz w:val="28"/>
          <w:szCs w:val="28"/>
          <w:lang w:eastAsia="ja-JP"/>
        </w:rPr>
        <w:t>ь</w:t>
      </w:r>
      <w:r w:rsidR="009526B3">
        <w:rPr>
          <w:rFonts w:ascii="Times New Roman" w:hAnsi="Times New Roman" w:cs="Times New Roman"/>
          <w:sz w:val="28"/>
          <w:szCs w:val="28"/>
          <w:lang w:eastAsia="ja-JP"/>
        </w:rPr>
        <w:t xml:space="preserve"> человека и природы, в одухотворенность всего живого</w:t>
      </w:r>
      <w:r w:rsidR="00B13936">
        <w:rPr>
          <w:rFonts w:ascii="Times New Roman" w:hAnsi="Times New Roman" w:cs="Times New Roman"/>
          <w:sz w:val="28"/>
          <w:szCs w:val="28"/>
          <w:lang w:eastAsia="ja-JP"/>
        </w:rPr>
        <w:t xml:space="preserve">. Процесс изготовления вина из фиников у местных жителей красочно описывается глаголом 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val="en-US" w:eastAsia="ja-JP"/>
        </w:rPr>
        <w:t>sangrar</w:t>
      </w:r>
      <w:r w:rsidR="00B13936">
        <w:rPr>
          <w:rFonts w:ascii="Times New Roman" w:hAnsi="Times New Roman" w:cs="Times New Roman"/>
          <w:sz w:val="28"/>
          <w:szCs w:val="28"/>
          <w:lang w:eastAsia="ja-JP"/>
        </w:rPr>
        <w:t xml:space="preserve">, главу семьи гвинейцы могут назвать 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eastAsia="ja-JP"/>
        </w:rPr>
        <w:t>á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val="es-ES" w:eastAsia="ja-JP"/>
        </w:rPr>
        <w:t>rbol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val="es-ES" w:eastAsia="ja-JP"/>
        </w:rPr>
        <w:t>de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val="es-ES" w:eastAsia="ja-JP"/>
        </w:rPr>
        <w:t>la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B13936" w:rsidRPr="00B13936">
        <w:rPr>
          <w:rFonts w:ascii="Times New Roman" w:hAnsi="Times New Roman" w:cs="Times New Roman"/>
          <w:i/>
          <w:sz w:val="28"/>
          <w:szCs w:val="28"/>
          <w:lang w:val="es-ES" w:eastAsia="ja-JP"/>
        </w:rPr>
        <w:t>familia</w:t>
      </w:r>
      <w:r w:rsidR="00397EE8">
        <w:rPr>
          <w:rFonts w:ascii="Times New Roman" w:hAnsi="Times New Roman" w:cs="Times New Roman"/>
          <w:sz w:val="28"/>
          <w:szCs w:val="28"/>
          <w:lang w:eastAsia="ja-JP"/>
        </w:rPr>
        <w:t xml:space="preserve">, а убитого человека не просто 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val="en-US" w:eastAsia="ja-JP"/>
        </w:rPr>
        <w:t>mataron</w:t>
      </w:r>
      <w:r w:rsidR="00397EE8">
        <w:rPr>
          <w:rFonts w:ascii="Times New Roman" w:hAnsi="Times New Roman" w:cs="Times New Roman"/>
          <w:sz w:val="28"/>
          <w:szCs w:val="28"/>
          <w:lang w:eastAsia="ja-JP"/>
        </w:rPr>
        <w:t xml:space="preserve">, а 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val="es-ES" w:eastAsia="ja-JP"/>
        </w:rPr>
        <w:t>apearon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val="es-ES" w:eastAsia="ja-JP"/>
        </w:rPr>
        <w:t>de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val="es-ES" w:eastAsia="ja-JP"/>
        </w:rPr>
        <w:t>la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397EE8" w:rsidRPr="00397EE8">
        <w:rPr>
          <w:rFonts w:ascii="Times New Roman" w:hAnsi="Times New Roman" w:cs="Times New Roman"/>
          <w:i/>
          <w:sz w:val="28"/>
          <w:szCs w:val="28"/>
          <w:lang w:val="es-ES" w:eastAsia="ja-JP"/>
        </w:rPr>
        <w:t>vida</w:t>
      </w:r>
      <w:r w:rsidR="00397EE8" w:rsidRPr="00397EE8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397EE8" w:rsidRDefault="00CA2404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Известны в гвинейском испанском и примеры метонимии, которая в отличие от метафоры «не устанавливает новые связи, а возникает между словами, уже связанными между собой» </w:t>
      </w:r>
      <w:r w:rsidRPr="00CA2404">
        <w:rPr>
          <w:rFonts w:ascii="Times New Roman" w:hAnsi="Times New Roman" w:cs="Times New Roman"/>
          <w:sz w:val="28"/>
          <w:szCs w:val="28"/>
          <w:lang w:eastAsia="ja-JP"/>
        </w:rPr>
        <w:t>[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Ullmann</w:t>
      </w:r>
      <w:r w:rsidRPr="00CA2404">
        <w:rPr>
          <w:rFonts w:ascii="Times New Roman" w:hAnsi="Times New Roman" w:cs="Times New Roman"/>
          <w:sz w:val="28"/>
          <w:szCs w:val="28"/>
          <w:lang w:eastAsia="ja-JP"/>
        </w:rPr>
        <w:t xml:space="preserve"> 1991: 247]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. Образцами данного явления может служить использование слова </w:t>
      </w:r>
      <w:r w:rsidRPr="00CA2404">
        <w:rPr>
          <w:rFonts w:ascii="Times New Roman" w:hAnsi="Times New Roman" w:cs="Times New Roman"/>
          <w:i/>
          <w:sz w:val="28"/>
          <w:szCs w:val="28"/>
          <w:lang w:val="es-ES" w:eastAsia="ja-JP"/>
        </w:rPr>
        <w:t>inform</w:t>
      </w:r>
      <w:r w:rsidRPr="00CA2404">
        <w:rPr>
          <w:rFonts w:ascii="Times New Roman" w:hAnsi="Times New Roman" w:cs="Times New Roman"/>
          <w:i/>
          <w:sz w:val="28"/>
          <w:szCs w:val="28"/>
          <w:lang w:eastAsia="ja-JP"/>
        </w:rPr>
        <w:t>á</w:t>
      </w:r>
      <w:r w:rsidRPr="00CA2404">
        <w:rPr>
          <w:rFonts w:ascii="Times New Roman" w:hAnsi="Times New Roman" w:cs="Times New Roman"/>
          <w:i/>
          <w:sz w:val="28"/>
          <w:szCs w:val="28"/>
          <w:lang w:val="es-ES" w:eastAsia="ja-JP"/>
        </w:rPr>
        <w:t>tica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вместо обозначающего конкретное устройство </w:t>
      </w:r>
      <w:r w:rsidRPr="00CA2404">
        <w:rPr>
          <w:rFonts w:ascii="Times New Roman" w:hAnsi="Times New Roman" w:cs="Times New Roman"/>
          <w:i/>
          <w:sz w:val="28"/>
          <w:szCs w:val="28"/>
          <w:lang w:val="es-ES" w:eastAsia="ja-JP"/>
        </w:rPr>
        <w:t>ordenador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или, к примеру, употребление существительного </w:t>
      </w:r>
      <w:r w:rsidRPr="00CA2404">
        <w:rPr>
          <w:rFonts w:ascii="Times New Roman" w:hAnsi="Times New Roman" w:cs="Times New Roman"/>
          <w:i/>
          <w:sz w:val="28"/>
          <w:szCs w:val="28"/>
          <w:lang w:val="es-ES" w:eastAsia="ja-JP"/>
        </w:rPr>
        <w:t>direcci</w:t>
      </w:r>
      <w:r w:rsidRPr="00CA2404">
        <w:rPr>
          <w:rFonts w:ascii="Times New Roman" w:hAnsi="Times New Roman" w:cs="Times New Roman"/>
          <w:i/>
          <w:sz w:val="28"/>
          <w:szCs w:val="28"/>
          <w:lang w:eastAsia="ja-JP"/>
        </w:rPr>
        <w:t>ó</w:t>
      </w:r>
      <w:r w:rsidRPr="00CA2404">
        <w:rPr>
          <w:rFonts w:ascii="Times New Roman" w:hAnsi="Times New Roman" w:cs="Times New Roman"/>
          <w:i/>
          <w:sz w:val="28"/>
          <w:szCs w:val="28"/>
          <w:lang w:val="es-ES" w:eastAsia="ja-JP"/>
        </w:rPr>
        <w:t>n</w:t>
      </w:r>
      <w:r w:rsidRPr="00CA240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для обозначения конкретной прямой (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sin</w:t>
      </w:r>
      <w:r w:rsidRPr="00CA240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curva</w:t>
      </w:r>
      <w:r>
        <w:rPr>
          <w:rFonts w:ascii="Times New Roman" w:hAnsi="Times New Roman" w:cs="Times New Roman"/>
          <w:sz w:val="28"/>
          <w:szCs w:val="28"/>
          <w:lang w:eastAsia="ja-JP"/>
        </w:rPr>
        <w:t>) австострады.</w:t>
      </w:r>
    </w:p>
    <w:p w:rsidR="00CA2404" w:rsidRDefault="00CA2404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В заключение, хотелось бы отметить еще один лингвистический феномен, представленный на Пиренейском полуострове, однако получивший особо широкое распространение на территории Экваториальной Гвинеи </w:t>
      </w:r>
      <w:r w:rsidRPr="00CA2404">
        <w:rPr>
          <w:rFonts w:ascii="Times New Roman" w:hAnsi="Times New Roman" w:cs="Times New Roman"/>
          <w:sz w:val="28"/>
          <w:szCs w:val="28"/>
          <w:lang w:eastAsia="ja-JP"/>
        </w:rPr>
        <w:t>[Nguen Djo Tiogang 2007: 92]</w:t>
      </w:r>
      <w:r>
        <w:rPr>
          <w:rFonts w:ascii="Times New Roman" w:hAnsi="Times New Roman" w:cs="Times New Roman"/>
          <w:sz w:val="28"/>
          <w:szCs w:val="28"/>
          <w:lang w:eastAsia="ja-JP"/>
        </w:rPr>
        <w:t>. Речь идет о смешении элементов хронотопического дейксиса</w:t>
      </w:r>
      <w:r w:rsidR="00AF2858">
        <w:rPr>
          <w:rFonts w:ascii="Times New Roman" w:hAnsi="Times New Roman" w:cs="Times New Roman"/>
          <w:sz w:val="28"/>
          <w:szCs w:val="28"/>
          <w:lang w:eastAsia="ja-JP"/>
        </w:rPr>
        <w:t xml:space="preserve">, при котором наречия и местоимения, выполняющие роль обстоятельства места, приобретают значение обстоятельства времени. В качестве наиболее яркого примера данного явления выступает наречие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aqu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AF2858">
        <w:rPr>
          <w:rFonts w:ascii="Times New Roman" w:hAnsi="Times New Roman" w:cs="Times New Roman"/>
          <w:sz w:val="28"/>
          <w:szCs w:val="28"/>
          <w:lang w:eastAsia="ja-JP"/>
        </w:rPr>
        <w:t>, используемое некоторыми гвинейцами в значении «сейчас» (</w:t>
      </w:r>
      <w:r w:rsidR="00AF2858" w:rsidRPr="00AF2858">
        <w:rPr>
          <w:rFonts w:ascii="Times New Roman" w:hAnsi="Times New Roman" w:cs="Times New Roman"/>
          <w:i/>
          <w:sz w:val="28"/>
          <w:szCs w:val="28"/>
          <w:u w:val="single"/>
          <w:lang w:val="es-ES" w:eastAsia="ja-JP"/>
        </w:rPr>
        <w:t>Aqu</w:t>
      </w:r>
      <w:r w:rsidR="00AF2858" w:rsidRPr="00AF2858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í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empieza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la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pel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>í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cula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;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partir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de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 w:rsidRPr="00AF2858">
        <w:rPr>
          <w:rFonts w:ascii="Times New Roman" w:hAnsi="Times New Roman" w:cs="Times New Roman"/>
          <w:i/>
          <w:sz w:val="28"/>
          <w:szCs w:val="28"/>
          <w:lang w:val="es-ES" w:eastAsia="ja-JP"/>
        </w:rPr>
        <w:t>aqu</w:t>
      </w:r>
      <w:r w:rsidR="00AF2858" w:rsidRPr="00AF2858">
        <w:rPr>
          <w:rFonts w:ascii="Times New Roman" w:hAnsi="Times New Roman" w:cs="Times New Roman"/>
          <w:i/>
          <w:sz w:val="28"/>
          <w:szCs w:val="28"/>
          <w:lang w:eastAsia="ja-JP"/>
        </w:rPr>
        <w:t>í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el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tiempo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ya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empieza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a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F2858">
        <w:rPr>
          <w:rFonts w:ascii="Times New Roman" w:hAnsi="Times New Roman" w:cs="Times New Roman"/>
          <w:sz w:val="28"/>
          <w:szCs w:val="28"/>
          <w:lang w:val="es-ES" w:eastAsia="ja-JP"/>
        </w:rPr>
        <w:t>cambiar</w:t>
      </w:r>
      <w:r w:rsidR="00AF2858">
        <w:rPr>
          <w:rFonts w:ascii="Times New Roman" w:hAnsi="Times New Roman" w:cs="Times New Roman"/>
          <w:sz w:val="28"/>
          <w:szCs w:val="28"/>
          <w:lang w:eastAsia="ja-JP"/>
        </w:rPr>
        <w:t xml:space="preserve">). Впрочем, </w:t>
      </w:r>
      <w:r w:rsidR="00AF2858" w:rsidRPr="00AF2858">
        <w:rPr>
          <w:rFonts w:ascii="Times New Roman" w:hAnsi="Times New Roman" w:cs="Times New Roman"/>
          <w:sz w:val="28"/>
          <w:szCs w:val="28"/>
          <w:lang w:eastAsia="ja-JP"/>
        </w:rPr>
        <w:t>И. Нгуэн Дьо Тиоганг</w:t>
      </w:r>
      <w:r w:rsidR="00AF2858">
        <w:rPr>
          <w:rFonts w:ascii="Times New Roman" w:hAnsi="Times New Roman" w:cs="Times New Roman"/>
          <w:sz w:val="28"/>
          <w:szCs w:val="28"/>
          <w:lang w:eastAsia="ja-JP"/>
        </w:rPr>
        <w:t xml:space="preserve"> отмечает, что данное явление свойственно не только испанскому языку, однако его присутствие в национальном варианте испанского языка в Экваториальной Гвинее позволяет нам с еще большей уверенностью рассуждать об этой разновидности языка, как о самостоятельном явлении, заслуживающем тщательного изучения.</w:t>
      </w:r>
    </w:p>
    <w:p w:rsidR="0059727A" w:rsidRDefault="0059727A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9727A" w:rsidRPr="00AF2858" w:rsidRDefault="0059727A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Таким образом, подводя итоги второй главы, следует прежде всего выделить две важнейшие характеристики, присущие национальному варианту испанского языка в Экваториальной Гвинее: во-первых, мы можем говорить о большом количестве отклонений от пиренейского варианта на всех уровнях языка, а во-вторых, практически ни одна из отмеченных особенностей не является повсеместным и регулярным феноменом, а проявляется лишь на определенных территориях в соответствии с тем или иным историческим, культурным и лингвистическим бэкграундом. Богатая история государства повлияла на формирование уникального национального варианта испанского языка, отличного от полуостровной нормы и латиноамериканских вариантов и </w:t>
      </w:r>
      <w:r w:rsidR="006B3FE8">
        <w:rPr>
          <w:rFonts w:ascii="Times New Roman" w:hAnsi="Times New Roman" w:cs="Times New Roman"/>
          <w:sz w:val="28"/>
          <w:szCs w:val="28"/>
          <w:lang w:eastAsia="ja-JP"/>
        </w:rPr>
        <w:t>крайне неоднородного по своей природе.</w:t>
      </w:r>
    </w:p>
    <w:p w:rsidR="00365EC3" w:rsidRPr="0084598B" w:rsidRDefault="00365EC3" w:rsidP="008526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22EBD" w:rsidRPr="0084598B" w:rsidRDefault="00022EBD" w:rsidP="00547E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7A56E0" w:rsidRPr="007A56E0" w:rsidRDefault="007A56E0" w:rsidP="007A56E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E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56E0" w:rsidRPr="007A56E0" w:rsidRDefault="007A56E0" w:rsidP="007A56E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8A1" w:rsidRDefault="001A0C60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была направлена на выявление</w:t>
      </w:r>
      <w:r w:rsidRPr="001A0C60">
        <w:rPr>
          <w:rFonts w:ascii="Times New Roman" w:hAnsi="Times New Roman" w:cs="Times New Roman"/>
          <w:sz w:val="28"/>
          <w:szCs w:val="28"/>
        </w:rPr>
        <w:t xml:space="preserve"> и анализ основных особенностей национального варианта испанского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Экваториальной Гвинее и в общем и целом мы можем считать поставленную цель достигнутой. Безусловно, </w:t>
      </w:r>
      <w:r w:rsidR="00EA67EA">
        <w:rPr>
          <w:rFonts w:ascii="Times New Roman" w:hAnsi="Times New Roman" w:cs="Times New Roman"/>
          <w:sz w:val="28"/>
          <w:szCs w:val="28"/>
        </w:rPr>
        <w:t xml:space="preserve">мы не можем претендовать на исчерпывающее описание лингвистической ситуации в республике, и </w:t>
      </w:r>
      <w:r>
        <w:rPr>
          <w:rFonts w:ascii="Times New Roman" w:hAnsi="Times New Roman" w:cs="Times New Roman"/>
          <w:sz w:val="28"/>
          <w:szCs w:val="28"/>
        </w:rPr>
        <w:t xml:space="preserve">каждое из отмеченных языковых явлений заслуживает отдельного пристального рассмотрения, однако в нашем исследовании мы подобно большинству предшественников постарались составить общую актуальную картину </w:t>
      </w:r>
      <w:r w:rsidR="00EA67EA">
        <w:rPr>
          <w:rFonts w:ascii="Times New Roman" w:hAnsi="Times New Roman" w:cs="Times New Roman"/>
          <w:sz w:val="28"/>
          <w:szCs w:val="28"/>
        </w:rPr>
        <w:t xml:space="preserve">состояния испанского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Экваториальной Гвинее, подкрепив ее примерами из </w:t>
      </w:r>
      <w:r w:rsidRPr="001A0C60">
        <w:rPr>
          <w:rFonts w:ascii="Times New Roman" w:hAnsi="Times New Roman" w:cs="Times New Roman"/>
          <w:sz w:val="28"/>
          <w:szCs w:val="28"/>
        </w:rPr>
        <w:t>гвинейских СМИ, среди которых мы использ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1A0C60">
        <w:rPr>
          <w:rFonts w:ascii="Times New Roman" w:hAnsi="Times New Roman" w:cs="Times New Roman"/>
          <w:sz w:val="28"/>
          <w:szCs w:val="28"/>
        </w:rPr>
        <w:t xml:space="preserve"> как ведущие печатные издания государства, так и видеофрагменты с примерами живой речи жителей Экваториальной Гвинеи, размещенные на гвинейских и зарубежных каналах сервиса YouTube</w:t>
      </w:r>
      <w:r>
        <w:rPr>
          <w:rFonts w:ascii="Times New Roman" w:hAnsi="Times New Roman" w:cs="Times New Roman"/>
          <w:sz w:val="28"/>
          <w:szCs w:val="28"/>
        </w:rPr>
        <w:t xml:space="preserve">. Анализ отобранных примеров позволил нам отметить как уже </w:t>
      </w:r>
      <w:r w:rsidR="00D66DC8">
        <w:rPr>
          <w:rFonts w:ascii="Times New Roman" w:hAnsi="Times New Roman" w:cs="Times New Roman"/>
          <w:sz w:val="28"/>
          <w:szCs w:val="28"/>
        </w:rPr>
        <w:t>отмеченные</w:t>
      </w:r>
      <w:r>
        <w:rPr>
          <w:rFonts w:ascii="Times New Roman" w:hAnsi="Times New Roman" w:cs="Times New Roman"/>
          <w:sz w:val="28"/>
          <w:szCs w:val="28"/>
        </w:rPr>
        <w:t xml:space="preserve"> другими испанистами лингвистически феномены, так и выявить аномалии, еще не описанные в трудах, посвященных национальному варианту испанского языка в Экваториальной Гвинее.</w:t>
      </w:r>
    </w:p>
    <w:p w:rsidR="001A0C60" w:rsidRDefault="001A0C60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выводов, сделанных в результате анализа отклонений на фонетическом, грамматическом и лексическом уровнях, </w:t>
      </w:r>
      <w:r w:rsidR="0000743F">
        <w:rPr>
          <w:rFonts w:ascii="Times New Roman" w:hAnsi="Times New Roman" w:cs="Times New Roman"/>
          <w:sz w:val="28"/>
          <w:szCs w:val="28"/>
        </w:rPr>
        <w:t xml:space="preserve">можно считать мысль о необходимости рассмотрения гвинейского испанского не как целостного явления, а как совокупности нескольких диалектов, среди которых можно выделить как минимум островной и материковый испанский, субстратом для которых выступают языки буби и фанг соответственно. Вместе с тем необходимо учитывать неоднородное воздействия иностранных </w:t>
      </w:r>
      <w:r w:rsidR="00DE16DE">
        <w:rPr>
          <w:rFonts w:ascii="Times New Roman" w:hAnsi="Times New Roman" w:cs="Times New Roman"/>
          <w:sz w:val="28"/>
          <w:szCs w:val="28"/>
        </w:rPr>
        <w:t>культур и языков</w:t>
      </w:r>
      <w:r w:rsidR="0000743F">
        <w:rPr>
          <w:rFonts w:ascii="Times New Roman" w:hAnsi="Times New Roman" w:cs="Times New Roman"/>
          <w:sz w:val="28"/>
          <w:szCs w:val="28"/>
        </w:rPr>
        <w:t>, среди которых особую роль играют</w:t>
      </w:r>
      <w:r w:rsidR="00DE16DE">
        <w:rPr>
          <w:rFonts w:ascii="Times New Roman" w:hAnsi="Times New Roman" w:cs="Times New Roman"/>
          <w:sz w:val="28"/>
          <w:szCs w:val="28"/>
        </w:rPr>
        <w:t xml:space="preserve"> английский (и особенно распространенный на о. Биоко английский пиджин), французский и португальский. В то же время можно с уверенностью заявить, что испанский язык удерживает свои позиции в </w:t>
      </w:r>
      <w:r w:rsidR="00DE16DE">
        <w:rPr>
          <w:rFonts w:ascii="Times New Roman" w:hAnsi="Times New Roman" w:cs="Times New Roman"/>
          <w:sz w:val="28"/>
          <w:szCs w:val="28"/>
        </w:rPr>
        <w:lastRenderedPageBreak/>
        <w:t>качестве основного средства как официального, так и бытового общения, и следовательно, дальнейшее исследование национального варианта испанского языка в Экваториальной Гвинее крайне необходимо для того, чтобы заполнить необходимой информацией белые пятна, до сих пор присутствующие на карте мировой испанистики.</w:t>
      </w: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3011E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6DE" w:rsidRDefault="00DE16DE" w:rsidP="00EA67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6C" w:rsidRDefault="0043286C" w:rsidP="004328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43286C" w:rsidRPr="0043286C" w:rsidRDefault="0043286C" w:rsidP="004328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4AA" w:rsidRDefault="00FA4EDE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A4E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Ламина К. В., Попов А. А. </w:t>
      </w:r>
      <w:r w:rsidRPr="00FA4EDE">
        <w:rPr>
          <w:rFonts w:ascii="Times New Roman" w:hAnsi="Times New Roman" w:cs="Times New Roman"/>
          <w:sz w:val="28"/>
          <w:szCs w:val="28"/>
          <w:lang w:eastAsia="ja-JP"/>
        </w:rPr>
        <w:t>Практическая грамматика испанского языка: неличные формы глагола: Учебное пособие (на испанском языке)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– Филологический факультет Санкт-Петербургского государственного университета, 2004</w:t>
      </w:r>
      <w:r w:rsidR="003D096E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AD082F" w:rsidRDefault="00AD082F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2. Найденова Н.С. Испанский язык в Экваториальной Гвинее: социолингвистическое исследование – Вестник РУДН, серия Русский и иностранный языки и методика их преподавания, №3, 2014</w:t>
      </w:r>
      <w:r w:rsidR="003D096E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0026CA" w:rsidRDefault="000026CA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3. Полонский И. </w:t>
      </w:r>
      <w:r w:rsidRPr="000026CA">
        <w:rPr>
          <w:rFonts w:ascii="Times New Roman" w:hAnsi="Times New Roman" w:cs="Times New Roman"/>
          <w:sz w:val="28"/>
          <w:szCs w:val="28"/>
          <w:lang w:eastAsia="ja-JP"/>
        </w:rPr>
        <w:t>Экваториальная Гвинея: как военный переворот и приход к власти диктатора спас страну от смерти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– Военное обозрение, 2014 –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Pr="000026CA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8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eastAsia="ja-JP"/>
          </w:rPr>
          <w:t>https://topwar.ru/55499-ekvatorialnaya-gvineya-kak-voennyy-perevorot-i-prihod-k-vlasti-diktatora-spas-stranu-ot-smerti.html</w:t>
        </w:r>
      </w:hyperlink>
      <w:r w:rsidRPr="000026CA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ja-JP"/>
        </w:rPr>
        <w:t>дата обращения: 23.05.2017)</w:t>
      </w:r>
      <w:r w:rsidR="003D096E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0026CA" w:rsidRDefault="000026CA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4. </w:t>
      </w:r>
      <w:r w:rsidRPr="000026CA">
        <w:rPr>
          <w:rFonts w:ascii="Times New Roman" w:hAnsi="Times New Roman" w:cs="Times New Roman"/>
          <w:sz w:val="28"/>
          <w:szCs w:val="28"/>
          <w:lang w:eastAsia="ja-JP"/>
        </w:rPr>
        <w:t>Розенталь Д. Э., Теленкова М. А. Словарь-спра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вочник лингвистических терминов </w:t>
      </w:r>
      <w:bookmarkStart w:id="20" w:name="_Hlk483321878"/>
      <w:r>
        <w:rPr>
          <w:rFonts w:ascii="Times New Roman" w:hAnsi="Times New Roman" w:cs="Times New Roman"/>
          <w:sz w:val="28"/>
          <w:szCs w:val="28"/>
          <w:lang w:eastAsia="ja-JP"/>
        </w:rPr>
        <w:t>–</w:t>
      </w:r>
      <w:bookmarkEnd w:id="20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Москва, 1976 –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Pr="000026CA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9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eastAsia="ja-JP"/>
          </w:rPr>
          <w:t>http://www.textologia.ru/slovari/lingvisticheskie-terminy/?q=484</w:t>
        </w:r>
      </w:hyperlink>
      <w:r w:rsidR="00DC0441" w:rsidRPr="00DC0441">
        <w:rPr>
          <w:rFonts w:ascii="Times New Roman" w:hAnsi="Times New Roman" w:cs="Times New Roman"/>
          <w:sz w:val="28"/>
          <w:szCs w:val="28"/>
          <w:lang w:eastAsia="ja-JP"/>
        </w:rPr>
        <w:t xml:space="preserve"> (дата обращения: 23.05.2017)</w:t>
      </w:r>
      <w:r w:rsidR="003D096E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0026C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3D096E" w:rsidRDefault="003D096E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5. 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>Степанов Г. В. Типология языковых состояний и ситуаций в странах романской речи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>– М., 1976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D096E" w:rsidRDefault="003D096E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6. Степанов Г. В. 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>К проблеме языкового варьирования: испанский язык Испании и Америки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>– М., 1979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D096E" w:rsidRDefault="003D096E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7. Ярцева В. Н. Лингвистический энциклопедический словарь – М.: Советская энциклопедия, 1990 –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10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eastAsia="ja-JP"/>
          </w:rPr>
          <w:t>http://tapemark.narod.ru/les/index.html</w:t>
        </w:r>
      </w:hyperlink>
      <w:r w:rsidR="00DC0441" w:rsidRPr="00DC0441">
        <w:rPr>
          <w:rFonts w:ascii="Times New Roman" w:hAnsi="Times New Roman" w:cs="Times New Roman"/>
          <w:sz w:val="28"/>
          <w:szCs w:val="28"/>
          <w:lang w:eastAsia="ja-JP"/>
        </w:rPr>
        <w:t xml:space="preserve"> (дата обращения: 23.05.2017)</w:t>
      </w:r>
      <w:r w:rsidRPr="003D096E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3D096E" w:rsidRDefault="003D096E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3D096E">
        <w:rPr>
          <w:rFonts w:ascii="Times New Roman" w:hAnsi="Times New Roman" w:cs="Times New Roman"/>
          <w:sz w:val="28"/>
          <w:szCs w:val="28"/>
          <w:lang w:val="es-ES" w:eastAsia="ja-JP"/>
        </w:rPr>
        <w:t>8. Alfonso J. M. Costituciones y leyes pol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íticas</w:t>
      </w:r>
      <w:r w:rsid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de América Latina, Filipinas y Guinea Ecuatorial</w:t>
      </w:r>
      <w:r w:rsidR="00DC0441" w:rsidRP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DC0441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="00DC0441" w:rsidRP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DC0441">
        <w:rPr>
          <w:rFonts w:ascii="Times New Roman" w:hAnsi="Times New Roman" w:cs="Times New Roman"/>
          <w:sz w:val="28"/>
          <w:szCs w:val="28"/>
          <w:lang w:val="es-ES" w:eastAsia="ja-JP"/>
        </w:rPr>
        <w:t>Sevilla</w:t>
      </w:r>
      <w:r w:rsidR="00DC0441" w:rsidRP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 w:rsidR="00DC0441">
        <w:rPr>
          <w:rFonts w:ascii="Times New Roman" w:hAnsi="Times New Roman" w:cs="Times New Roman"/>
          <w:sz w:val="28"/>
          <w:szCs w:val="28"/>
          <w:lang w:val="es-ES" w:eastAsia="ja-JP"/>
        </w:rPr>
        <w:t>Escuela de Estudios Hispano-Americanos, C.S.I.C., 1987.</w:t>
      </w:r>
    </w:p>
    <w:p w:rsidR="00DC0441" w:rsidRPr="00670718" w:rsidRDefault="00DC0441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lastRenderedPageBreak/>
        <w:t xml:space="preserve">9. </w:t>
      </w:r>
      <w:r w:rsidRP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Asociación de Academias de la Lengua Española: Academia Ecuatoguineana de la Lengua Española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DC0441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hyperlink r:id="rId11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http://www.asale.org/academias/academia-ecuatoguineana-de-la-lengua-espanola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(</w:t>
      </w:r>
      <w:r w:rsidRPr="00DC0441">
        <w:rPr>
          <w:rFonts w:ascii="Times New Roman" w:hAnsi="Times New Roman" w:cs="Times New Roman"/>
          <w:sz w:val="28"/>
          <w:szCs w:val="28"/>
          <w:lang w:val="es-ES" w:eastAsia="ja-JP"/>
        </w:rPr>
        <w:t>дата обращения: 23.05.2017)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.</w:t>
      </w:r>
    </w:p>
    <w:p w:rsidR="003D096E" w:rsidRDefault="00F716C4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F716C4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BBC: </w:t>
      </w:r>
      <w:r w:rsidRPr="00F716C4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Equatorial Guinea profile - full overview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–</w:t>
      </w:r>
      <w:r w:rsidRPr="00F716C4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2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n-US" w:eastAsia="ja-JP"/>
          </w:rPr>
          <w:t>http://www.bbc.com/news/world-africa-13317175</w:t>
        </w:r>
      </w:hyperlink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F716C4">
        <w:rPr>
          <w:rFonts w:ascii="Times New Roman" w:hAnsi="Times New Roman" w:cs="Times New Roman"/>
          <w:sz w:val="28"/>
          <w:szCs w:val="28"/>
          <w:lang w:val="en-US" w:eastAsia="ja-JP"/>
        </w:rPr>
        <w:t>(дата обращения: 23.05.2017).</w:t>
      </w:r>
    </w:p>
    <w:p w:rsidR="00F716C4" w:rsidRPr="00897682" w:rsidRDefault="00F716C4" w:rsidP="00FA4E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F716C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Casado Fresnillo C. La lengua y la literatura españolas en África </w:t>
      </w:r>
      <w:r w:rsidR="00897682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F716C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Madrid</w:t>
      </w:r>
      <w:r w:rsidR="00897682" w:rsidRPr="00897682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 w:rsidR="00897682">
        <w:rPr>
          <w:rFonts w:ascii="Times New Roman" w:hAnsi="Times New Roman" w:cs="Times New Roman"/>
          <w:sz w:val="28"/>
          <w:szCs w:val="28"/>
          <w:lang w:val="es-ES" w:eastAsia="ja-JP"/>
        </w:rPr>
        <w:t>Ministerio de Educación y Cultura y Melilla</w:t>
      </w:r>
      <w:r w:rsidR="00897682" w:rsidRPr="00897682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 w:rsidR="00897682">
        <w:rPr>
          <w:rFonts w:ascii="Times New Roman" w:hAnsi="Times New Roman" w:cs="Times New Roman"/>
          <w:sz w:val="28"/>
          <w:szCs w:val="28"/>
          <w:lang w:val="es-ES" w:eastAsia="ja-JP"/>
        </w:rPr>
        <w:t>V Centenario de Melilla, 1998</w:t>
      </w:r>
      <w:r w:rsidR="00897682" w:rsidRPr="00897682">
        <w:rPr>
          <w:rFonts w:ascii="Times New Roman" w:hAnsi="Times New Roman" w:cs="Times New Roman"/>
          <w:sz w:val="28"/>
          <w:szCs w:val="28"/>
          <w:lang w:val="es-ES" w:eastAsia="ja-JP"/>
        </w:rPr>
        <w:t>.</w:t>
      </w:r>
    </w:p>
    <w:p w:rsidR="00897682" w:rsidRDefault="00897682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t>12. C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astillo</w:t>
      </w: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arril M. La influencia de las lenguas</w:t>
      </w: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nativas en el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español de la Guinea Ecuatorial </w:t>
      </w: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Madrid,</w:t>
      </w: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1966.</w:t>
      </w:r>
      <w:r w:rsidRPr="00897682">
        <w:rPr>
          <w:rFonts w:ascii="Times New Roman" w:hAnsi="Times New Roman" w:cs="Times New Roman"/>
          <w:sz w:val="28"/>
          <w:szCs w:val="28"/>
          <w:lang w:val="es-ES" w:eastAsia="ja-JP"/>
        </w:rPr>
        <w:cr/>
      </w:r>
      <w:r w:rsidRPr="0089768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CIA: </w:t>
      </w:r>
      <w:r w:rsidRPr="00897682">
        <w:rPr>
          <w:rFonts w:ascii="Times New Roman" w:hAnsi="Times New Roman" w:cs="Times New Roman"/>
          <w:sz w:val="28"/>
          <w:szCs w:val="28"/>
          <w:lang w:val="en-US" w:eastAsia="ja-JP"/>
        </w:rPr>
        <w:t>The World Factbook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: Africa: Equatorial Guinea </w:t>
      </w:r>
      <w:r w:rsidRPr="0089768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3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n-US" w:eastAsia="ja-JP"/>
          </w:rPr>
          <w:t>https://www.cia.gov/library/publications/the-world-factbook/geos/ek.html</w:t>
        </w:r>
      </w:hyperlink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897682">
        <w:rPr>
          <w:rFonts w:ascii="Times New Roman" w:hAnsi="Times New Roman" w:cs="Times New Roman"/>
          <w:sz w:val="28"/>
          <w:szCs w:val="28"/>
          <w:lang w:val="en-US" w:eastAsia="ja-JP"/>
        </w:rPr>
        <w:t>(дата обращения: 23.05.2017).</w:t>
      </w:r>
    </w:p>
    <w:p w:rsidR="00FE2639" w:rsidRDefault="00FE2639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Echegaray C. G. </w:t>
      </w:r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Estudios guineos – Consejo Superior de Investigaciones Científicas, 1959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hyperlink r:id="rId14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https://books.google.ru/books/about/Estudios_guineos.html?id=bsUKAQAAIAAJ&amp;redir_esc=y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bookmarkStart w:id="21" w:name="_Hlk483324922"/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>(дата обращения: 23.05.2017).</w:t>
      </w:r>
      <w:bookmarkEnd w:id="21"/>
    </w:p>
    <w:p w:rsidR="00FE2639" w:rsidRDefault="00FE2639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15. Eneme Asumu A. ¿Cómo utilizamos la lengua española en Guinea Ecuatorial? </w:t>
      </w:r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El Patio, Centro Cultural Hispano Guineano, </w:t>
      </w:r>
      <w:r w:rsidRPr="00FE2639">
        <w:rPr>
          <w:rFonts w:ascii="Times New Roman" w:hAnsi="Times New Roman" w:cs="Times New Roman"/>
          <w:sz w:val="28"/>
          <w:szCs w:val="28"/>
          <w:lang w:val="es-ES" w:eastAsia="ja-JP"/>
        </w:rPr>
        <w:t>№ 75, 2002.</w:t>
      </w:r>
    </w:p>
    <w:p w:rsidR="00FE2639" w:rsidRDefault="00FE2639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FE2639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16. Galperin K.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Should we simplify spelling? </w:t>
      </w:r>
      <w:r w:rsidR="00306150">
        <w:rPr>
          <w:rFonts w:ascii="Times New Roman" w:hAnsi="Times New Roman" w:cs="Times New Roman"/>
          <w:sz w:val="28"/>
          <w:szCs w:val="28"/>
          <w:lang w:val="en-US" w:eastAsia="ja-JP"/>
        </w:rPr>
        <w:t>–</w:t>
      </w:r>
      <w:r w:rsidRPr="00FE2639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306150" w:rsidRPr="00306150">
        <w:rPr>
          <w:rFonts w:ascii="Times New Roman" w:hAnsi="Times New Roman" w:cs="Times New Roman"/>
          <w:sz w:val="28"/>
          <w:szCs w:val="28"/>
          <w:lang w:val="en-US" w:eastAsia="ja-JP"/>
        </w:rPr>
        <w:t>TEDxRiodelaPlata</w:t>
      </w:r>
      <w:r w:rsidR="00306150">
        <w:rPr>
          <w:rFonts w:ascii="Times New Roman" w:hAnsi="Times New Roman" w:cs="Times New Roman"/>
          <w:sz w:val="28"/>
          <w:szCs w:val="28"/>
          <w:lang w:val="en-US" w:eastAsia="ja-JP"/>
        </w:rPr>
        <w:t>, 2015 –</w:t>
      </w:r>
      <w:r w:rsidR="00306150" w:rsidRPr="0030615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30615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5" w:history="1">
        <w:r w:rsidR="00306150" w:rsidRPr="002020EA">
          <w:rPr>
            <w:rStyle w:val="a9"/>
            <w:rFonts w:ascii="Times New Roman" w:hAnsi="Times New Roman" w:cs="Times New Roman"/>
            <w:sz w:val="28"/>
            <w:szCs w:val="28"/>
            <w:lang w:val="en-US" w:eastAsia="ja-JP"/>
          </w:rPr>
          <w:t>https://www.ted.com/talks/karina_galperin_why_don_t_we_write_words_the_way_pronounce_them</w:t>
        </w:r>
      </w:hyperlink>
      <w:r w:rsidR="0030615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306150" w:rsidRPr="00306150">
        <w:rPr>
          <w:rFonts w:ascii="Times New Roman" w:hAnsi="Times New Roman" w:cs="Times New Roman"/>
          <w:sz w:val="28"/>
          <w:szCs w:val="28"/>
          <w:lang w:val="en-US" w:eastAsia="ja-JP"/>
        </w:rPr>
        <w:t>(дата обращения: 23.05.2017).</w:t>
      </w:r>
    </w:p>
    <w:p w:rsidR="00306150" w:rsidRDefault="00306150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>17. Granda G.</w:t>
      </w:r>
      <w:r w:rsidRPr="0030615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La lengua espa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ñola en el Africa Subsahariana</w:t>
      </w:r>
      <w:r w:rsidRPr="0030615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30615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Valladolid</w:t>
      </w:r>
      <w:r w:rsidRPr="0030615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Universidad de Valladolid, 1991.</w:t>
      </w:r>
    </w:p>
    <w:p w:rsidR="00306150" w:rsidRDefault="00306150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18. History World: HISTORY OF EQUATORIAL GUINEA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–</w:t>
      </w: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6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n-US" w:eastAsia="ja-JP"/>
          </w:rPr>
          <w:t>http://www.historyworld.net/wrldhis/PlainTextHistories.asp?historyid=ad38</w:t>
        </w:r>
      </w:hyperlink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>(дата обращения: 23.05.2017).</w:t>
      </w:r>
    </w:p>
    <w:p w:rsidR="00306150" w:rsidRDefault="00306150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19. Lipski J. M. </w:t>
      </w: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>The Spanish of Malabo, Equatorial Guinea and its significance for Afro-Hispanic studies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>– Hispanic Linguistics</w:t>
      </w:r>
      <w:r w:rsidR="0009701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1</w:t>
      </w:r>
      <w:r w:rsidRPr="00306150">
        <w:rPr>
          <w:rFonts w:ascii="Times New Roman" w:hAnsi="Times New Roman" w:cs="Times New Roman"/>
          <w:sz w:val="28"/>
          <w:szCs w:val="28"/>
          <w:lang w:val="en-US" w:eastAsia="ja-JP"/>
        </w:rPr>
        <w:t>, 1984</w:t>
      </w:r>
      <w:r w:rsidR="00097010">
        <w:rPr>
          <w:rFonts w:ascii="Times New Roman" w:hAnsi="Times New Roman" w:cs="Times New Roman"/>
          <w:sz w:val="28"/>
          <w:szCs w:val="28"/>
          <w:lang w:val="en-US" w:eastAsia="ja-JP"/>
        </w:rPr>
        <w:t>.</w:t>
      </w:r>
    </w:p>
    <w:p w:rsidR="00306150" w:rsidRDefault="00306150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lastRenderedPageBreak/>
        <w:t xml:space="preserve">20.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Lipski J. M. </w:t>
      </w:r>
      <w:r w:rsidR="00097010" w:rsidRPr="00097010">
        <w:rPr>
          <w:rFonts w:ascii="Times New Roman" w:hAnsi="Times New Roman" w:cs="Times New Roman"/>
          <w:sz w:val="28"/>
          <w:szCs w:val="28"/>
          <w:lang w:val="en-US" w:eastAsia="ja-JP"/>
        </w:rPr>
        <w:t>The Spanish of Equatorial Guinea: research on la hispanidads best-kept secret</w:t>
      </w:r>
      <w:r w:rsidR="0009701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097010" w:rsidRPr="0009701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– </w:t>
      </w:r>
      <w:r w:rsidR="00097010">
        <w:rPr>
          <w:rFonts w:ascii="Times New Roman" w:hAnsi="Times New Roman" w:cs="Times New Roman"/>
          <w:sz w:val="28"/>
          <w:szCs w:val="28"/>
          <w:lang w:val="en-US" w:eastAsia="ja-JP"/>
        </w:rPr>
        <w:t>Afro-Hispanic Review 19.1, 2000.</w:t>
      </w:r>
    </w:p>
    <w:p w:rsidR="00097010" w:rsidRDefault="00097010" w:rsidP="00897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21. Lipski J. M. </w:t>
      </w: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>The Spanish of Equatorial Guinea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bookmarkStart w:id="22" w:name="_Hlk483325743"/>
      <w:r>
        <w:rPr>
          <w:rFonts w:ascii="Times New Roman" w:hAnsi="Times New Roman" w:cs="Times New Roman"/>
          <w:sz w:val="28"/>
          <w:szCs w:val="28"/>
          <w:lang w:val="en-US" w:eastAsia="ja-JP"/>
        </w:rPr>
        <w:t>–</w:t>
      </w:r>
      <w:bookmarkEnd w:id="22"/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Arizona Journal of H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ispanic Cultural Studies, v. 8, 2004.</w:t>
      </w:r>
    </w:p>
    <w:p w:rsidR="00097010" w:rsidRDefault="00097010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22. </w:t>
      </w: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Mervyn Lang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F. </w:t>
      </w: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>Spanish Word formation: Productive Deriva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tional Morphology in the Modern </w:t>
      </w: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>L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exis </w:t>
      </w:r>
      <w:r w:rsidRPr="00097010">
        <w:rPr>
          <w:rFonts w:ascii="Times New Roman" w:hAnsi="Times New Roman" w:cs="Times New Roman"/>
          <w:sz w:val="28"/>
          <w:szCs w:val="28"/>
          <w:lang w:val="en-US" w:eastAsia="ja-JP"/>
        </w:rPr>
        <w:t>– London, Routeledge,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1990.</w:t>
      </w:r>
    </w:p>
    <w:p w:rsidR="00097010" w:rsidRDefault="00097010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09701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23. Molina I. M. El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español e</w:t>
      </w:r>
      <w:r w:rsidRPr="0009701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n Guinea Ecuatorial: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aspectos sociolingüísticos</w:t>
      </w:r>
      <w:r w:rsidRPr="0009701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="00D028F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2006 </w:t>
      </w:r>
      <w:r w:rsidR="00D028F4" w:rsidRPr="00D028F4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097010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hyperlink r:id="rId17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https://www.researchgate.net/publication/273999158_El_espanol_en_Guinea_Ecuatorial_aspectos_sociolinguisticos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Pr="00097010">
        <w:rPr>
          <w:rFonts w:ascii="Times New Roman" w:hAnsi="Times New Roman" w:cs="Times New Roman"/>
          <w:sz w:val="28"/>
          <w:szCs w:val="28"/>
          <w:lang w:val="es-ES" w:eastAsia="ja-JP"/>
        </w:rPr>
        <w:t>(дата обращения: 23.05.2017).</w:t>
      </w:r>
    </w:p>
    <w:p w:rsidR="00097010" w:rsidRDefault="00D028F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24. Morgades T. B. 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Breve apunte sobre el español en Guinea Ecuatorial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Centro Virtual Cervantes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, Anuario 2005 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URL: </w:t>
      </w:r>
      <w:hyperlink r:id="rId18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http://web.archive.org/web/20080922020532/http://cvc.cervantes.es/obref/anuario/anuario_05/morgades/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>(дата обращения: 23.05.2017).</w:t>
      </w:r>
    </w:p>
    <w:p w:rsidR="00D028F4" w:rsidRDefault="00D028F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>25. Nguen Djo Tiogang I. La creación semántica y léxica en el español de Guinea Ecuatorial</w:t>
      </w:r>
      <w:r w:rsidRPr="00D028F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Universidad Complutense de Madrid, Facultad de Filología, 2007.</w:t>
      </w:r>
    </w:p>
    <w:p w:rsidR="00D028F4" w:rsidRDefault="00D028F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26. Nkogo Ondó E. 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La Guinea Ecuatorial</w:t>
      </w:r>
      <w:r w:rsidR="00C83D86" w:rsidRPr="00C83D86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Reminiscencia histórica, experiencia de las luces y de las sombras de un proyecto político</w:t>
      </w:r>
      <w:r w:rsidR="00C83D86" w:rsidRPr="00C83D86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="00C83D86" w:rsidRPr="00C83D86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International conference</w:t>
      </w:r>
      <w:r w:rsidR="00C83D86" w:rsidRPr="00C83D86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Between 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T</w:t>
      </w:r>
      <w:r w:rsidR="00C83D86" w:rsidRPr="00C83D86">
        <w:rPr>
          <w:rFonts w:ascii="Times New Roman" w:hAnsi="Times New Roman" w:cs="Times New Roman"/>
          <w:sz w:val="28"/>
          <w:szCs w:val="28"/>
          <w:lang w:val="es-ES" w:eastAsia="ja-JP"/>
        </w:rPr>
        <w:t>h</w:t>
      </w:r>
      <w:r w:rsidR="00C83D86">
        <w:rPr>
          <w:rFonts w:ascii="Times New Roman" w:hAnsi="Times New Roman" w:cs="Times New Roman"/>
          <w:sz w:val="28"/>
          <w:szCs w:val="28"/>
          <w:lang w:val="es-ES" w:eastAsia="ja-JP"/>
        </w:rPr>
        <w:t>ree Continents: Rethinking Equatorial Guinea on the Fortieth Anniversary of its Independence from Spain, Hofstra University, Hempstead (New York), 2009.</w:t>
      </w:r>
    </w:p>
    <w:p w:rsidR="00C83D86" w:rsidRDefault="00F54A4F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F54A4F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Página Oficial del Gobierno de la República de Guinea Ecuatorial</w:t>
      </w:r>
      <w:r w:rsidRPr="00F54A4F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Guinea Ecuatorial tendrá este año su Academia de la Lengua Española – 2015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F54A4F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hyperlink r:id="rId19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http://www.guineaecuatorialpress.com/noticia.php?id=6491&amp;lang=es</w:t>
        </w:r>
      </w:hyperlink>
      <w:r w:rsidRPr="00F54A4F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(дата обращения: 23.05.2017).</w:t>
      </w:r>
    </w:p>
    <w:p w:rsidR="005922EC" w:rsidRDefault="005922EC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28. </w:t>
      </w:r>
      <w:r w:rsidR="00780284" w:rsidRPr="00780284">
        <w:rPr>
          <w:rFonts w:ascii="Times New Roman" w:hAnsi="Times New Roman" w:cs="Times New Roman"/>
          <w:sz w:val="28"/>
          <w:szCs w:val="28"/>
          <w:lang w:val="es-ES" w:eastAsia="ja-JP"/>
        </w:rPr>
        <w:t>Quilis A. La lengua espa</w:t>
      </w:r>
      <w:r w:rsid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ñola en cuatro mundos </w:t>
      </w:r>
      <w:r w:rsidR="00780284"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– </w:t>
      </w:r>
      <w:r w:rsidR="00780284">
        <w:rPr>
          <w:rFonts w:ascii="Times New Roman" w:hAnsi="Times New Roman" w:cs="Times New Roman"/>
          <w:sz w:val="28"/>
          <w:szCs w:val="28"/>
          <w:lang w:val="es-ES" w:eastAsia="ja-JP"/>
        </w:rPr>
        <w:t>Madrid</w:t>
      </w:r>
      <w:r w:rsidR="00780284"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 w:rsidR="00780284">
        <w:rPr>
          <w:rFonts w:ascii="Times New Roman" w:hAnsi="Times New Roman" w:cs="Times New Roman"/>
          <w:sz w:val="28"/>
          <w:szCs w:val="28"/>
          <w:lang w:val="es-ES" w:eastAsia="ja-JP"/>
        </w:rPr>
        <w:t>Editorial MAPFRE, 1992.</w:t>
      </w:r>
    </w:p>
    <w:p w:rsidR="00780284" w:rsidRDefault="0078028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>29. Quilis A., Casado Fresnillo C. La lengua española en Guinea Ecuatorial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Madrid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Universidad Nacional de Educación a Distancia, 1995.</w:t>
      </w:r>
    </w:p>
    <w:p w:rsidR="00780284" w:rsidRDefault="0078028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lastRenderedPageBreak/>
        <w:t>30. Rosique G. N. El caso del español en Guinea Ecuatorial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–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Centro Virtual Cervantes, El español por países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África –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hyperlink r:id="rId20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http://cvc.cervantes.es/lengua/anuario/anuario_06-07/pdf/paises_08.pdf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>(дата обращения: 23.05.2017).</w:t>
      </w:r>
    </w:p>
    <w:p w:rsidR="00780284" w:rsidRDefault="0078028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>
        <w:rPr>
          <w:rFonts w:ascii="Times New Roman" w:hAnsi="Times New Roman" w:cs="Times New Roman"/>
          <w:sz w:val="28"/>
          <w:szCs w:val="28"/>
          <w:lang w:val="es-ES" w:eastAsia="ja-JP"/>
        </w:rPr>
        <w:t>31. Ullmann S. Semántica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>: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Introducción la ciencia del significado (traducción de J. M. Ruiz-Werner) –</w:t>
      </w:r>
      <w:r w:rsidRPr="00780284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Madrid, 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>Taurus, 1991.</w:t>
      </w:r>
    </w:p>
    <w:p w:rsidR="00780284" w:rsidRDefault="00780284" w:rsidP="000970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780284">
        <w:rPr>
          <w:rFonts w:ascii="Times New Roman" w:hAnsi="Times New Roman" w:cs="Times New Roman"/>
          <w:sz w:val="28"/>
          <w:szCs w:val="28"/>
          <w:lang w:val="en-US" w:eastAsia="ja-JP"/>
        </w:rPr>
        <w:t>32. Veinte Mundos: Equatorial Guinea – Spanish Language and Culture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–</w:t>
      </w:r>
      <w:r w:rsidRPr="00780284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21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n-US" w:eastAsia="ja-JP"/>
          </w:rPr>
          <w:t>http://www.veintemundos.com/en/spanish/equatorial-guinea/</w:t>
        </w:r>
      </w:hyperlink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780284">
        <w:rPr>
          <w:rFonts w:ascii="Times New Roman" w:hAnsi="Times New Roman" w:cs="Times New Roman"/>
          <w:sz w:val="28"/>
          <w:szCs w:val="28"/>
          <w:lang w:val="en-US" w:eastAsia="ja-JP"/>
        </w:rPr>
        <w:t>(дата обращения: 23.05.2017).</w:t>
      </w:r>
    </w:p>
    <w:p w:rsidR="004E312E" w:rsidRDefault="004E312E" w:rsidP="00910A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33. Vuskovich M. 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>A C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ontrastive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analysis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of Spanish and Fang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an L2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approach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to Equatorial Guinean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Spanish as spoken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in Bata city </w:t>
      </w:r>
      <w:r w:rsidR="00910A97" w:rsidRPr="00910A97">
        <w:rPr>
          <w:rFonts w:ascii="Times New Roman" w:hAnsi="Times New Roman" w:cs="Times New Roman"/>
          <w:sz w:val="28"/>
          <w:szCs w:val="28"/>
          <w:lang w:val="en-US" w:eastAsia="ja-JP"/>
        </w:rPr>
        <w:t>–</w:t>
      </w:r>
      <w:r w:rsidRPr="004E312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910A97">
        <w:rPr>
          <w:rFonts w:ascii="Times New Roman" w:hAnsi="Times New Roman" w:cs="Times New Roman"/>
          <w:sz w:val="28"/>
          <w:szCs w:val="28"/>
          <w:lang w:val="en-US" w:eastAsia="ja-JP"/>
        </w:rPr>
        <w:t>the Faculty of the</w:t>
      </w:r>
      <w:r w:rsidR="00910A97" w:rsidRPr="00910A9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Gradu</w:t>
      </w:r>
      <w:r w:rsidR="00910A97">
        <w:rPr>
          <w:rFonts w:ascii="Times New Roman" w:hAnsi="Times New Roman" w:cs="Times New Roman"/>
          <w:sz w:val="28"/>
          <w:szCs w:val="28"/>
          <w:lang w:val="en-US" w:eastAsia="ja-JP"/>
        </w:rPr>
        <w:t>ate School of Arts and Sciences</w:t>
      </w:r>
      <w:r w:rsidR="00910A97" w:rsidRPr="00910A9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of Georgetown University, </w:t>
      </w:r>
      <w:r w:rsidR="00910A97">
        <w:rPr>
          <w:rFonts w:ascii="Times New Roman" w:hAnsi="Times New Roman" w:cs="Times New Roman"/>
          <w:sz w:val="28"/>
          <w:szCs w:val="28"/>
          <w:lang w:val="en-US" w:eastAsia="ja-JP"/>
        </w:rPr>
        <w:t>Washington, D.C., 2013.</w:t>
      </w:r>
    </w:p>
    <w:p w:rsidR="00FC1A71" w:rsidRPr="00670718" w:rsidRDefault="00910A97" w:rsidP="00910A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 w:eastAsia="ja-JP"/>
        </w:rPr>
      </w:pPr>
      <w:r w:rsidRPr="00910A97">
        <w:rPr>
          <w:rFonts w:ascii="Times New Roman" w:hAnsi="Times New Roman" w:cs="Times New Roman"/>
          <w:sz w:val="28"/>
          <w:szCs w:val="28"/>
          <w:lang w:val="es-ES" w:eastAsia="ja-JP"/>
        </w:rPr>
        <w:t>34. Wikipedia: Historia de Guinea Ecuatorial</w:t>
      </w:r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–</w:t>
      </w:r>
      <w:r w:rsidRPr="00910A97"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URL: </w:t>
      </w:r>
      <w:hyperlink r:id="rId22" w:history="1">
        <w:r w:rsidRPr="002020EA">
          <w:rPr>
            <w:rStyle w:val="a9"/>
            <w:rFonts w:ascii="Times New Roman" w:hAnsi="Times New Roman" w:cs="Times New Roman"/>
            <w:sz w:val="28"/>
            <w:szCs w:val="28"/>
            <w:lang w:val="es-ES" w:eastAsia="ja-JP"/>
          </w:rPr>
          <w:t>https://es.wikipedia.org/wiki/Historia_de_Guinea_Ecuatorial</w:t>
        </w:r>
      </w:hyperlink>
      <w:r>
        <w:rPr>
          <w:rFonts w:ascii="Times New Roman" w:hAnsi="Times New Roman" w:cs="Times New Roman"/>
          <w:sz w:val="28"/>
          <w:szCs w:val="28"/>
          <w:lang w:val="es-ES" w:eastAsia="ja-JP"/>
        </w:rPr>
        <w:t xml:space="preserve"> </w:t>
      </w:r>
      <w:r w:rsidRPr="00910A97">
        <w:rPr>
          <w:rFonts w:ascii="Times New Roman" w:hAnsi="Times New Roman" w:cs="Times New Roman"/>
          <w:sz w:val="28"/>
          <w:szCs w:val="28"/>
          <w:lang w:val="es-ES" w:eastAsia="ja-JP"/>
        </w:rPr>
        <w:t>(дата обращения: 23.05.2017).</w:t>
      </w:r>
    </w:p>
    <w:p w:rsidR="00FC1A71" w:rsidRPr="00B46851" w:rsidRDefault="00FC1A71" w:rsidP="00C117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FC1A71" w:rsidRPr="00B46851" w:rsidRDefault="00FC1A71" w:rsidP="00FC1A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FC1A71" w:rsidRPr="00B46851" w:rsidSect="00CB375E">
      <w:headerReference w:type="default" r:id="rId23"/>
      <w:pgSz w:w="11906" w:h="16838"/>
      <w:pgMar w:top="1560" w:right="850" w:bottom="1134" w:left="1701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52" w:rsidRDefault="00DA3A52" w:rsidP="00CB375E">
      <w:pPr>
        <w:spacing w:after="0" w:line="240" w:lineRule="auto"/>
      </w:pPr>
      <w:r>
        <w:separator/>
      </w:r>
    </w:p>
  </w:endnote>
  <w:endnote w:type="continuationSeparator" w:id="0">
    <w:p w:rsidR="00DA3A52" w:rsidRDefault="00DA3A52" w:rsidP="00C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52" w:rsidRDefault="00DA3A52" w:rsidP="00CB375E">
      <w:pPr>
        <w:spacing w:after="0" w:line="240" w:lineRule="auto"/>
      </w:pPr>
      <w:r>
        <w:separator/>
      </w:r>
    </w:p>
  </w:footnote>
  <w:footnote w:type="continuationSeparator" w:id="0">
    <w:p w:rsidR="00DA3A52" w:rsidRDefault="00DA3A52" w:rsidP="00C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89435"/>
      <w:docPartObj>
        <w:docPartGallery w:val="Page Numbers (Top of Page)"/>
        <w:docPartUnique/>
      </w:docPartObj>
    </w:sdtPr>
    <w:sdtEndPr/>
    <w:sdtContent>
      <w:p w:rsidR="00D028F4" w:rsidRDefault="00D028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E8">
          <w:rPr>
            <w:noProof/>
          </w:rPr>
          <w:t>16</w:t>
        </w:r>
        <w:r>
          <w:fldChar w:fldCharType="end"/>
        </w:r>
      </w:p>
    </w:sdtContent>
  </w:sdt>
  <w:p w:rsidR="00D028F4" w:rsidRDefault="00D028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5AF"/>
    <w:multiLevelType w:val="multilevel"/>
    <w:tmpl w:val="AEFA2C7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5EE354E"/>
    <w:multiLevelType w:val="hybridMultilevel"/>
    <w:tmpl w:val="FE88731C"/>
    <w:lvl w:ilvl="0" w:tplc="BF86F8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BF7FE8"/>
    <w:multiLevelType w:val="hybridMultilevel"/>
    <w:tmpl w:val="D19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D73"/>
    <w:multiLevelType w:val="multilevel"/>
    <w:tmpl w:val="3E6E7FC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7923176"/>
    <w:multiLevelType w:val="hybridMultilevel"/>
    <w:tmpl w:val="F54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4504"/>
    <w:multiLevelType w:val="hybridMultilevel"/>
    <w:tmpl w:val="E284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2BD4"/>
    <w:multiLevelType w:val="multilevel"/>
    <w:tmpl w:val="4894A65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77961C1"/>
    <w:multiLevelType w:val="multilevel"/>
    <w:tmpl w:val="FD6CD1E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A4E6861"/>
    <w:multiLevelType w:val="multilevel"/>
    <w:tmpl w:val="3154C6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6657CF"/>
    <w:multiLevelType w:val="multilevel"/>
    <w:tmpl w:val="AD9817D2"/>
    <w:lvl w:ilvl="0">
      <w:start w:val="1"/>
      <w:numFmt w:val="decimal"/>
      <w:lvlText w:val="%1.0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E"/>
    <w:rsid w:val="000026CA"/>
    <w:rsid w:val="000034DE"/>
    <w:rsid w:val="00003F2D"/>
    <w:rsid w:val="000056AA"/>
    <w:rsid w:val="0000743F"/>
    <w:rsid w:val="00011091"/>
    <w:rsid w:val="0001155B"/>
    <w:rsid w:val="0001217C"/>
    <w:rsid w:val="00015949"/>
    <w:rsid w:val="00022EBD"/>
    <w:rsid w:val="00023F0E"/>
    <w:rsid w:val="00025E5E"/>
    <w:rsid w:val="000378EE"/>
    <w:rsid w:val="000415B1"/>
    <w:rsid w:val="000444E5"/>
    <w:rsid w:val="0004548C"/>
    <w:rsid w:val="000474B0"/>
    <w:rsid w:val="00047DC6"/>
    <w:rsid w:val="000500E6"/>
    <w:rsid w:val="0005168C"/>
    <w:rsid w:val="000516A6"/>
    <w:rsid w:val="00051887"/>
    <w:rsid w:val="000522AD"/>
    <w:rsid w:val="00052F8D"/>
    <w:rsid w:val="00053FBE"/>
    <w:rsid w:val="00070667"/>
    <w:rsid w:val="00070FCA"/>
    <w:rsid w:val="000770D3"/>
    <w:rsid w:val="00092C5B"/>
    <w:rsid w:val="00097010"/>
    <w:rsid w:val="00097D9E"/>
    <w:rsid w:val="000A0291"/>
    <w:rsid w:val="000A118F"/>
    <w:rsid w:val="000A3393"/>
    <w:rsid w:val="000B610A"/>
    <w:rsid w:val="000B72EA"/>
    <w:rsid w:val="000C0E88"/>
    <w:rsid w:val="000C1CCA"/>
    <w:rsid w:val="000C35FF"/>
    <w:rsid w:val="000C50F5"/>
    <w:rsid w:val="000D3257"/>
    <w:rsid w:val="000D4C34"/>
    <w:rsid w:val="000D4FF8"/>
    <w:rsid w:val="000E1633"/>
    <w:rsid w:val="000E2F6D"/>
    <w:rsid w:val="000E6ADF"/>
    <w:rsid w:val="000E6CC3"/>
    <w:rsid w:val="000E77A7"/>
    <w:rsid w:val="000E7D74"/>
    <w:rsid w:val="000F10B1"/>
    <w:rsid w:val="000F119A"/>
    <w:rsid w:val="000F21AC"/>
    <w:rsid w:val="000F3464"/>
    <w:rsid w:val="00101C6B"/>
    <w:rsid w:val="00106871"/>
    <w:rsid w:val="0011182C"/>
    <w:rsid w:val="0011474C"/>
    <w:rsid w:val="00120C17"/>
    <w:rsid w:val="00121B74"/>
    <w:rsid w:val="00126043"/>
    <w:rsid w:val="0012724C"/>
    <w:rsid w:val="0013386D"/>
    <w:rsid w:val="00135911"/>
    <w:rsid w:val="00141F25"/>
    <w:rsid w:val="0014277F"/>
    <w:rsid w:val="001429F9"/>
    <w:rsid w:val="001437F6"/>
    <w:rsid w:val="001439BC"/>
    <w:rsid w:val="00145B3C"/>
    <w:rsid w:val="001530FB"/>
    <w:rsid w:val="00154432"/>
    <w:rsid w:val="00160B02"/>
    <w:rsid w:val="00162681"/>
    <w:rsid w:val="001642DA"/>
    <w:rsid w:val="00172030"/>
    <w:rsid w:val="001753E5"/>
    <w:rsid w:val="0018063B"/>
    <w:rsid w:val="0018096E"/>
    <w:rsid w:val="0018276D"/>
    <w:rsid w:val="00182DFA"/>
    <w:rsid w:val="0018336E"/>
    <w:rsid w:val="00190D5E"/>
    <w:rsid w:val="00192257"/>
    <w:rsid w:val="001934E3"/>
    <w:rsid w:val="00194679"/>
    <w:rsid w:val="001962C1"/>
    <w:rsid w:val="001A0C60"/>
    <w:rsid w:val="001A22B4"/>
    <w:rsid w:val="001C42E5"/>
    <w:rsid w:val="001D4D63"/>
    <w:rsid w:val="001E1B66"/>
    <w:rsid w:val="001E3547"/>
    <w:rsid w:val="001E5535"/>
    <w:rsid w:val="001F0B57"/>
    <w:rsid w:val="001F0B6D"/>
    <w:rsid w:val="001F11A9"/>
    <w:rsid w:val="001F6266"/>
    <w:rsid w:val="00202CB1"/>
    <w:rsid w:val="00203118"/>
    <w:rsid w:val="0020790E"/>
    <w:rsid w:val="00211205"/>
    <w:rsid w:val="00213819"/>
    <w:rsid w:val="00214051"/>
    <w:rsid w:val="00215046"/>
    <w:rsid w:val="00215693"/>
    <w:rsid w:val="0021753D"/>
    <w:rsid w:val="00217C16"/>
    <w:rsid w:val="00225030"/>
    <w:rsid w:val="002269A5"/>
    <w:rsid w:val="00226F74"/>
    <w:rsid w:val="002312F0"/>
    <w:rsid w:val="00233FE2"/>
    <w:rsid w:val="00234CED"/>
    <w:rsid w:val="00234FCF"/>
    <w:rsid w:val="00235F6C"/>
    <w:rsid w:val="0024105A"/>
    <w:rsid w:val="00242CB9"/>
    <w:rsid w:val="0025161C"/>
    <w:rsid w:val="00254D08"/>
    <w:rsid w:val="0025533B"/>
    <w:rsid w:val="00256AD7"/>
    <w:rsid w:val="00261D9D"/>
    <w:rsid w:val="00261ED5"/>
    <w:rsid w:val="00263C87"/>
    <w:rsid w:val="002644A6"/>
    <w:rsid w:val="00265704"/>
    <w:rsid w:val="002658F0"/>
    <w:rsid w:val="00267F1B"/>
    <w:rsid w:val="002704A4"/>
    <w:rsid w:val="00271973"/>
    <w:rsid w:val="00272573"/>
    <w:rsid w:val="00273F2D"/>
    <w:rsid w:val="00274F79"/>
    <w:rsid w:val="002754A7"/>
    <w:rsid w:val="00277BA4"/>
    <w:rsid w:val="002901D0"/>
    <w:rsid w:val="002912A6"/>
    <w:rsid w:val="00291B48"/>
    <w:rsid w:val="00295110"/>
    <w:rsid w:val="0029555A"/>
    <w:rsid w:val="00296391"/>
    <w:rsid w:val="002A0E86"/>
    <w:rsid w:val="002A2799"/>
    <w:rsid w:val="002A2C16"/>
    <w:rsid w:val="002A38D1"/>
    <w:rsid w:val="002A5ECD"/>
    <w:rsid w:val="002A6D63"/>
    <w:rsid w:val="002A714D"/>
    <w:rsid w:val="002B4856"/>
    <w:rsid w:val="002B6C60"/>
    <w:rsid w:val="002B78E3"/>
    <w:rsid w:val="002C3FA9"/>
    <w:rsid w:val="002C4D5B"/>
    <w:rsid w:val="002D097F"/>
    <w:rsid w:val="002D1E25"/>
    <w:rsid w:val="002D5398"/>
    <w:rsid w:val="002D5537"/>
    <w:rsid w:val="002D7A91"/>
    <w:rsid w:val="002E34E5"/>
    <w:rsid w:val="002E4268"/>
    <w:rsid w:val="002E6ABE"/>
    <w:rsid w:val="002F1ED9"/>
    <w:rsid w:val="002F2C9D"/>
    <w:rsid w:val="002F3819"/>
    <w:rsid w:val="002F3ADF"/>
    <w:rsid w:val="002F634E"/>
    <w:rsid w:val="003011EA"/>
    <w:rsid w:val="00301833"/>
    <w:rsid w:val="00306150"/>
    <w:rsid w:val="003117CF"/>
    <w:rsid w:val="00311F08"/>
    <w:rsid w:val="003134D5"/>
    <w:rsid w:val="00317514"/>
    <w:rsid w:val="003252AC"/>
    <w:rsid w:val="00326199"/>
    <w:rsid w:val="00326BD3"/>
    <w:rsid w:val="00326FA3"/>
    <w:rsid w:val="003324E9"/>
    <w:rsid w:val="003342BE"/>
    <w:rsid w:val="0034043E"/>
    <w:rsid w:val="00345DE0"/>
    <w:rsid w:val="00346772"/>
    <w:rsid w:val="00346A7C"/>
    <w:rsid w:val="003519FF"/>
    <w:rsid w:val="00355FE4"/>
    <w:rsid w:val="00357C6B"/>
    <w:rsid w:val="0036327A"/>
    <w:rsid w:val="00363988"/>
    <w:rsid w:val="00365CAA"/>
    <w:rsid w:val="00365EC3"/>
    <w:rsid w:val="00366D0D"/>
    <w:rsid w:val="003743D6"/>
    <w:rsid w:val="003745A0"/>
    <w:rsid w:val="003763F3"/>
    <w:rsid w:val="0037688C"/>
    <w:rsid w:val="00395BFE"/>
    <w:rsid w:val="00397552"/>
    <w:rsid w:val="00397EE8"/>
    <w:rsid w:val="003A2439"/>
    <w:rsid w:val="003B0F90"/>
    <w:rsid w:val="003B209B"/>
    <w:rsid w:val="003C0BB9"/>
    <w:rsid w:val="003C2114"/>
    <w:rsid w:val="003C51E4"/>
    <w:rsid w:val="003C638D"/>
    <w:rsid w:val="003D096E"/>
    <w:rsid w:val="003D2BCB"/>
    <w:rsid w:val="003D4BC1"/>
    <w:rsid w:val="003D4EF9"/>
    <w:rsid w:val="003D5AFE"/>
    <w:rsid w:val="003E2142"/>
    <w:rsid w:val="003E70D6"/>
    <w:rsid w:val="003F143C"/>
    <w:rsid w:val="003F5B9A"/>
    <w:rsid w:val="00402319"/>
    <w:rsid w:val="00412B86"/>
    <w:rsid w:val="00415874"/>
    <w:rsid w:val="0041626E"/>
    <w:rsid w:val="004164AA"/>
    <w:rsid w:val="004216E9"/>
    <w:rsid w:val="00421759"/>
    <w:rsid w:val="00425BB1"/>
    <w:rsid w:val="00426401"/>
    <w:rsid w:val="00427097"/>
    <w:rsid w:val="00431C9F"/>
    <w:rsid w:val="0043286C"/>
    <w:rsid w:val="00432CFA"/>
    <w:rsid w:val="004406AD"/>
    <w:rsid w:val="004416CF"/>
    <w:rsid w:val="0045220D"/>
    <w:rsid w:val="004578CB"/>
    <w:rsid w:val="00462A87"/>
    <w:rsid w:val="0047134F"/>
    <w:rsid w:val="004715EF"/>
    <w:rsid w:val="00473FC6"/>
    <w:rsid w:val="00475473"/>
    <w:rsid w:val="00475A6E"/>
    <w:rsid w:val="00477C9E"/>
    <w:rsid w:val="00477F3E"/>
    <w:rsid w:val="00481C76"/>
    <w:rsid w:val="00482467"/>
    <w:rsid w:val="0048334E"/>
    <w:rsid w:val="00484FC7"/>
    <w:rsid w:val="00486220"/>
    <w:rsid w:val="0049058E"/>
    <w:rsid w:val="00492509"/>
    <w:rsid w:val="00495B04"/>
    <w:rsid w:val="00495C14"/>
    <w:rsid w:val="004960A5"/>
    <w:rsid w:val="004A192B"/>
    <w:rsid w:val="004A340C"/>
    <w:rsid w:val="004B66D0"/>
    <w:rsid w:val="004B7546"/>
    <w:rsid w:val="004C2603"/>
    <w:rsid w:val="004C487B"/>
    <w:rsid w:val="004C4E2D"/>
    <w:rsid w:val="004D0FDF"/>
    <w:rsid w:val="004D2FA7"/>
    <w:rsid w:val="004D4C57"/>
    <w:rsid w:val="004E009B"/>
    <w:rsid w:val="004E239C"/>
    <w:rsid w:val="004E312E"/>
    <w:rsid w:val="004F15B3"/>
    <w:rsid w:val="004F5F48"/>
    <w:rsid w:val="004F66DB"/>
    <w:rsid w:val="004F7A6B"/>
    <w:rsid w:val="00500314"/>
    <w:rsid w:val="0050282A"/>
    <w:rsid w:val="005037DC"/>
    <w:rsid w:val="00504072"/>
    <w:rsid w:val="00506534"/>
    <w:rsid w:val="005066F3"/>
    <w:rsid w:val="00511C16"/>
    <w:rsid w:val="00511F13"/>
    <w:rsid w:val="00513D79"/>
    <w:rsid w:val="00514991"/>
    <w:rsid w:val="005155F5"/>
    <w:rsid w:val="005229B3"/>
    <w:rsid w:val="0052643B"/>
    <w:rsid w:val="00527765"/>
    <w:rsid w:val="00532189"/>
    <w:rsid w:val="00532298"/>
    <w:rsid w:val="0053514C"/>
    <w:rsid w:val="0054023D"/>
    <w:rsid w:val="005444F0"/>
    <w:rsid w:val="00547E4F"/>
    <w:rsid w:val="0055232D"/>
    <w:rsid w:val="00556579"/>
    <w:rsid w:val="00557A94"/>
    <w:rsid w:val="00557C87"/>
    <w:rsid w:val="00573507"/>
    <w:rsid w:val="00576A23"/>
    <w:rsid w:val="00576BDD"/>
    <w:rsid w:val="0057782B"/>
    <w:rsid w:val="00577DD6"/>
    <w:rsid w:val="005845E4"/>
    <w:rsid w:val="0058527A"/>
    <w:rsid w:val="005869C3"/>
    <w:rsid w:val="00587DC0"/>
    <w:rsid w:val="00587F67"/>
    <w:rsid w:val="005907F2"/>
    <w:rsid w:val="00590C64"/>
    <w:rsid w:val="00590D4F"/>
    <w:rsid w:val="005922EC"/>
    <w:rsid w:val="005954E7"/>
    <w:rsid w:val="00595808"/>
    <w:rsid w:val="0059727A"/>
    <w:rsid w:val="005A026D"/>
    <w:rsid w:val="005A638C"/>
    <w:rsid w:val="005A6830"/>
    <w:rsid w:val="005A6C37"/>
    <w:rsid w:val="005B7A7B"/>
    <w:rsid w:val="005C0254"/>
    <w:rsid w:val="005C0B87"/>
    <w:rsid w:val="005C1743"/>
    <w:rsid w:val="005C2EC4"/>
    <w:rsid w:val="005C3E1C"/>
    <w:rsid w:val="005C4767"/>
    <w:rsid w:val="005C581A"/>
    <w:rsid w:val="005D599A"/>
    <w:rsid w:val="005D6080"/>
    <w:rsid w:val="005D6AAB"/>
    <w:rsid w:val="005F4574"/>
    <w:rsid w:val="005F61C0"/>
    <w:rsid w:val="005F7067"/>
    <w:rsid w:val="006016F9"/>
    <w:rsid w:val="00603050"/>
    <w:rsid w:val="00610748"/>
    <w:rsid w:val="00611D91"/>
    <w:rsid w:val="00612EC6"/>
    <w:rsid w:val="00612ECB"/>
    <w:rsid w:val="00613915"/>
    <w:rsid w:val="00622E6F"/>
    <w:rsid w:val="00624F8E"/>
    <w:rsid w:val="00632016"/>
    <w:rsid w:val="00634C68"/>
    <w:rsid w:val="00640407"/>
    <w:rsid w:val="00643B23"/>
    <w:rsid w:val="0064722D"/>
    <w:rsid w:val="006611CA"/>
    <w:rsid w:val="00663055"/>
    <w:rsid w:val="00664C6F"/>
    <w:rsid w:val="006665D9"/>
    <w:rsid w:val="006668F7"/>
    <w:rsid w:val="00667ABE"/>
    <w:rsid w:val="00670718"/>
    <w:rsid w:val="00671B10"/>
    <w:rsid w:val="00672402"/>
    <w:rsid w:val="006725DB"/>
    <w:rsid w:val="006760A7"/>
    <w:rsid w:val="00677FCC"/>
    <w:rsid w:val="00682014"/>
    <w:rsid w:val="00684526"/>
    <w:rsid w:val="00684E8E"/>
    <w:rsid w:val="006B27FD"/>
    <w:rsid w:val="006B3FE8"/>
    <w:rsid w:val="006B7285"/>
    <w:rsid w:val="006C1281"/>
    <w:rsid w:val="006C4011"/>
    <w:rsid w:val="006C41FA"/>
    <w:rsid w:val="006C5C1F"/>
    <w:rsid w:val="006D039B"/>
    <w:rsid w:val="006D50A9"/>
    <w:rsid w:val="006D7CC0"/>
    <w:rsid w:val="006E0114"/>
    <w:rsid w:val="006E54A6"/>
    <w:rsid w:val="006E788B"/>
    <w:rsid w:val="006F2213"/>
    <w:rsid w:val="006F5787"/>
    <w:rsid w:val="00701669"/>
    <w:rsid w:val="00711A55"/>
    <w:rsid w:val="00717709"/>
    <w:rsid w:val="00717FEA"/>
    <w:rsid w:val="00724F43"/>
    <w:rsid w:val="007300F0"/>
    <w:rsid w:val="00730915"/>
    <w:rsid w:val="007321CF"/>
    <w:rsid w:val="00740BCA"/>
    <w:rsid w:val="00747F40"/>
    <w:rsid w:val="00751B89"/>
    <w:rsid w:val="007529EA"/>
    <w:rsid w:val="00756C23"/>
    <w:rsid w:val="00757172"/>
    <w:rsid w:val="00767D1F"/>
    <w:rsid w:val="00767FB0"/>
    <w:rsid w:val="00767FBD"/>
    <w:rsid w:val="0077279B"/>
    <w:rsid w:val="0077375F"/>
    <w:rsid w:val="00780284"/>
    <w:rsid w:val="007813E3"/>
    <w:rsid w:val="007850E3"/>
    <w:rsid w:val="007A0DC3"/>
    <w:rsid w:val="007A18C6"/>
    <w:rsid w:val="007A1E14"/>
    <w:rsid w:val="007A56E0"/>
    <w:rsid w:val="007A6C4D"/>
    <w:rsid w:val="007C27D7"/>
    <w:rsid w:val="007C7C4F"/>
    <w:rsid w:val="007D0C97"/>
    <w:rsid w:val="007D0D74"/>
    <w:rsid w:val="007D1ADA"/>
    <w:rsid w:val="007D6A8F"/>
    <w:rsid w:val="007D7BF2"/>
    <w:rsid w:val="007E160B"/>
    <w:rsid w:val="007E16B4"/>
    <w:rsid w:val="007E2DB6"/>
    <w:rsid w:val="007E3DEC"/>
    <w:rsid w:val="007E5F20"/>
    <w:rsid w:val="007E79E4"/>
    <w:rsid w:val="007F239A"/>
    <w:rsid w:val="00805583"/>
    <w:rsid w:val="00811175"/>
    <w:rsid w:val="00812626"/>
    <w:rsid w:val="00812E18"/>
    <w:rsid w:val="00815EF1"/>
    <w:rsid w:val="008176E9"/>
    <w:rsid w:val="00820E0D"/>
    <w:rsid w:val="008249C8"/>
    <w:rsid w:val="008263BF"/>
    <w:rsid w:val="008320E6"/>
    <w:rsid w:val="00833372"/>
    <w:rsid w:val="00834BD3"/>
    <w:rsid w:val="0084598B"/>
    <w:rsid w:val="00845B2B"/>
    <w:rsid w:val="0085260F"/>
    <w:rsid w:val="008570DB"/>
    <w:rsid w:val="00857FF3"/>
    <w:rsid w:val="00864496"/>
    <w:rsid w:val="00865B11"/>
    <w:rsid w:val="00871BB1"/>
    <w:rsid w:val="008727AF"/>
    <w:rsid w:val="00873961"/>
    <w:rsid w:val="008762F1"/>
    <w:rsid w:val="00876BC3"/>
    <w:rsid w:val="008802C1"/>
    <w:rsid w:val="008811E2"/>
    <w:rsid w:val="0088378D"/>
    <w:rsid w:val="00885017"/>
    <w:rsid w:val="008860CC"/>
    <w:rsid w:val="00886434"/>
    <w:rsid w:val="00886F0A"/>
    <w:rsid w:val="00887EDD"/>
    <w:rsid w:val="008920A8"/>
    <w:rsid w:val="0089238D"/>
    <w:rsid w:val="00895610"/>
    <w:rsid w:val="00897682"/>
    <w:rsid w:val="008A0C9B"/>
    <w:rsid w:val="008B15C1"/>
    <w:rsid w:val="008B1D89"/>
    <w:rsid w:val="008B2CD8"/>
    <w:rsid w:val="008B4604"/>
    <w:rsid w:val="008B49A7"/>
    <w:rsid w:val="008B69B7"/>
    <w:rsid w:val="008C1FC8"/>
    <w:rsid w:val="008C69CD"/>
    <w:rsid w:val="008D03E6"/>
    <w:rsid w:val="008D4B0C"/>
    <w:rsid w:val="008D4C28"/>
    <w:rsid w:val="008D5674"/>
    <w:rsid w:val="008D5C84"/>
    <w:rsid w:val="008E1FD3"/>
    <w:rsid w:val="008E21E0"/>
    <w:rsid w:val="008F32C9"/>
    <w:rsid w:val="008F437D"/>
    <w:rsid w:val="008F4407"/>
    <w:rsid w:val="008F6A2A"/>
    <w:rsid w:val="009042CB"/>
    <w:rsid w:val="009046B3"/>
    <w:rsid w:val="009065A4"/>
    <w:rsid w:val="00910A97"/>
    <w:rsid w:val="00912AAD"/>
    <w:rsid w:val="00921948"/>
    <w:rsid w:val="00930191"/>
    <w:rsid w:val="00932482"/>
    <w:rsid w:val="00932BD8"/>
    <w:rsid w:val="00935ED0"/>
    <w:rsid w:val="0094098B"/>
    <w:rsid w:val="00944DD0"/>
    <w:rsid w:val="00945EA3"/>
    <w:rsid w:val="0095107A"/>
    <w:rsid w:val="009526B3"/>
    <w:rsid w:val="00952D7C"/>
    <w:rsid w:val="0096325D"/>
    <w:rsid w:val="00963434"/>
    <w:rsid w:val="009645BD"/>
    <w:rsid w:val="009656B2"/>
    <w:rsid w:val="009678E3"/>
    <w:rsid w:val="0097001E"/>
    <w:rsid w:val="00972C83"/>
    <w:rsid w:val="009731BB"/>
    <w:rsid w:val="009733F8"/>
    <w:rsid w:val="0097552D"/>
    <w:rsid w:val="009765FB"/>
    <w:rsid w:val="00977255"/>
    <w:rsid w:val="0098126F"/>
    <w:rsid w:val="009830B1"/>
    <w:rsid w:val="0098429B"/>
    <w:rsid w:val="009862F0"/>
    <w:rsid w:val="009967D0"/>
    <w:rsid w:val="009977A2"/>
    <w:rsid w:val="009A0B6A"/>
    <w:rsid w:val="009A14AA"/>
    <w:rsid w:val="009A245B"/>
    <w:rsid w:val="009A3910"/>
    <w:rsid w:val="009A3EA6"/>
    <w:rsid w:val="009A4AE3"/>
    <w:rsid w:val="009A5C0D"/>
    <w:rsid w:val="009A7021"/>
    <w:rsid w:val="009A7433"/>
    <w:rsid w:val="009A7A0E"/>
    <w:rsid w:val="009B1FA1"/>
    <w:rsid w:val="009C29D3"/>
    <w:rsid w:val="009C2E51"/>
    <w:rsid w:val="009C36AF"/>
    <w:rsid w:val="009C6193"/>
    <w:rsid w:val="009C63E0"/>
    <w:rsid w:val="009C67AA"/>
    <w:rsid w:val="009C70F6"/>
    <w:rsid w:val="009D07E7"/>
    <w:rsid w:val="009D0CA6"/>
    <w:rsid w:val="009D3602"/>
    <w:rsid w:val="009D4FB3"/>
    <w:rsid w:val="009D6C07"/>
    <w:rsid w:val="009E001E"/>
    <w:rsid w:val="009E751A"/>
    <w:rsid w:val="009E7E6C"/>
    <w:rsid w:val="009F0F0A"/>
    <w:rsid w:val="009F1E61"/>
    <w:rsid w:val="009F57A0"/>
    <w:rsid w:val="009F5D37"/>
    <w:rsid w:val="009F63B0"/>
    <w:rsid w:val="009F6896"/>
    <w:rsid w:val="00A0176E"/>
    <w:rsid w:val="00A068C7"/>
    <w:rsid w:val="00A06D13"/>
    <w:rsid w:val="00A07A36"/>
    <w:rsid w:val="00A12DA9"/>
    <w:rsid w:val="00A20D73"/>
    <w:rsid w:val="00A218A1"/>
    <w:rsid w:val="00A21C1D"/>
    <w:rsid w:val="00A23713"/>
    <w:rsid w:val="00A24E1C"/>
    <w:rsid w:val="00A25C64"/>
    <w:rsid w:val="00A30037"/>
    <w:rsid w:val="00A30388"/>
    <w:rsid w:val="00A30C4D"/>
    <w:rsid w:val="00A320AE"/>
    <w:rsid w:val="00A36089"/>
    <w:rsid w:val="00A52047"/>
    <w:rsid w:val="00A523B5"/>
    <w:rsid w:val="00A60F22"/>
    <w:rsid w:val="00A626B4"/>
    <w:rsid w:val="00A65B91"/>
    <w:rsid w:val="00A723D0"/>
    <w:rsid w:val="00A73F52"/>
    <w:rsid w:val="00A81158"/>
    <w:rsid w:val="00A87393"/>
    <w:rsid w:val="00A90736"/>
    <w:rsid w:val="00AA196C"/>
    <w:rsid w:val="00AA7785"/>
    <w:rsid w:val="00AC71E5"/>
    <w:rsid w:val="00AD082F"/>
    <w:rsid w:val="00AD4D61"/>
    <w:rsid w:val="00AE3458"/>
    <w:rsid w:val="00AE459F"/>
    <w:rsid w:val="00AE5177"/>
    <w:rsid w:val="00AE773B"/>
    <w:rsid w:val="00AF2858"/>
    <w:rsid w:val="00AF38B6"/>
    <w:rsid w:val="00AF4667"/>
    <w:rsid w:val="00AF511B"/>
    <w:rsid w:val="00AF70FE"/>
    <w:rsid w:val="00B00872"/>
    <w:rsid w:val="00B03F35"/>
    <w:rsid w:val="00B129CA"/>
    <w:rsid w:val="00B13936"/>
    <w:rsid w:val="00B1560C"/>
    <w:rsid w:val="00B210B2"/>
    <w:rsid w:val="00B23D8D"/>
    <w:rsid w:val="00B2481F"/>
    <w:rsid w:val="00B250D7"/>
    <w:rsid w:val="00B2730E"/>
    <w:rsid w:val="00B274D9"/>
    <w:rsid w:val="00B3180E"/>
    <w:rsid w:val="00B37EC2"/>
    <w:rsid w:val="00B41398"/>
    <w:rsid w:val="00B46851"/>
    <w:rsid w:val="00B5342A"/>
    <w:rsid w:val="00B53465"/>
    <w:rsid w:val="00B579C7"/>
    <w:rsid w:val="00B6239D"/>
    <w:rsid w:val="00B71C41"/>
    <w:rsid w:val="00B73936"/>
    <w:rsid w:val="00B76059"/>
    <w:rsid w:val="00B8384C"/>
    <w:rsid w:val="00B845AD"/>
    <w:rsid w:val="00B868A0"/>
    <w:rsid w:val="00B941C7"/>
    <w:rsid w:val="00B96EFE"/>
    <w:rsid w:val="00BB1DAF"/>
    <w:rsid w:val="00BB3E71"/>
    <w:rsid w:val="00BB564E"/>
    <w:rsid w:val="00BE6C47"/>
    <w:rsid w:val="00BE71EA"/>
    <w:rsid w:val="00BF1D67"/>
    <w:rsid w:val="00BF3896"/>
    <w:rsid w:val="00BF423D"/>
    <w:rsid w:val="00C117B6"/>
    <w:rsid w:val="00C1303E"/>
    <w:rsid w:val="00C1457D"/>
    <w:rsid w:val="00C166BE"/>
    <w:rsid w:val="00C1775E"/>
    <w:rsid w:val="00C21543"/>
    <w:rsid w:val="00C2769F"/>
    <w:rsid w:val="00C3525E"/>
    <w:rsid w:val="00C37E22"/>
    <w:rsid w:val="00C40530"/>
    <w:rsid w:val="00C4094A"/>
    <w:rsid w:val="00C43103"/>
    <w:rsid w:val="00C439F2"/>
    <w:rsid w:val="00C47588"/>
    <w:rsid w:val="00C47AF4"/>
    <w:rsid w:val="00C5390F"/>
    <w:rsid w:val="00C564C1"/>
    <w:rsid w:val="00C65F2F"/>
    <w:rsid w:val="00C71787"/>
    <w:rsid w:val="00C719AA"/>
    <w:rsid w:val="00C73AD3"/>
    <w:rsid w:val="00C75596"/>
    <w:rsid w:val="00C81235"/>
    <w:rsid w:val="00C8172B"/>
    <w:rsid w:val="00C82A92"/>
    <w:rsid w:val="00C836C6"/>
    <w:rsid w:val="00C83D86"/>
    <w:rsid w:val="00C852CC"/>
    <w:rsid w:val="00C94026"/>
    <w:rsid w:val="00C95641"/>
    <w:rsid w:val="00C972BC"/>
    <w:rsid w:val="00C97908"/>
    <w:rsid w:val="00CA0FCB"/>
    <w:rsid w:val="00CA2404"/>
    <w:rsid w:val="00CA55DE"/>
    <w:rsid w:val="00CA618E"/>
    <w:rsid w:val="00CA62D5"/>
    <w:rsid w:val="00CA646A"/>
    <w:rsid w:val="00CB125A"/>
    <w:rsid w:val="00CB1521"/>
    <w:rsid w:val="00CB2A1D"/>
    <w:rsid w:val="00CB375E"/>
    <w:rsid w:val="00CB43BC"/>
    <w:rsid w:val="00CB792C"/>
    <w:rsid w:val="00CC6549"/>
    <w:rsid w:val="00CD11A6"/>
    <w:rsid w:val="00CD209D"/>
    <w:rsid w:val="00CE1B36"/>
    <w:rsid w:val="00CE5961"/>
    <w:rsid w:val="00CE6573"/>
    <w:rsid w:val="00CE662D"/>
    <w:rsid w:val="00CF1875"/>
    <w:rsid w:val="00CF2C28"/>
    <w:rsid w:val="00CF30F3"/>
    <w:rsid w:val="00CF58B4"/>
    <w:rsid w:val="00D028F4"/>
    <w:rsid w:val="00D03207"/>
    <w:rsid w:val="00D0381C"/>
    <w:rsid w:val="00D03BEA"/>
    <w:rsid w:val="00D0522D"/>
    <w:rsid w:val="00D05F6F"/>
    <w:rsid w:val="00D07C3C"/>
    <w:rsid w:val="00D11CC8"/>
    <w:rsid w:val="00D13421"/>
    <w:rsid w:val="00D13F13"/>
    <w:rsid w:val="00D1643B"/>
    <w:rsid w:val="00D229FC"/>
    <w:rsid w:val="00D2692E"/>
    <w:rsid w:val="00D26BC4"/>
    <w:rsid w:val="00D350CE"/>
    <w:rsid w:val="00D35246"/>
    <w:rsid w:val="00D37224"/>
    <w:rsid w:val="00D554C5"/>
    <w:rsid w:val="00D611FF"/>
    <w:rsid w:val="00D61A29"/>
    <w:rsid w:val="00D63D53"/>
    <w:rsid w:val="00D66DC8"/>
    <w:rsid w:val="00D72576"/>
    <w:rsid w:val="00D73197"/>
    <w:rsid w:val="00D74840"/>
    <w:rsid w:val="00D74982"/>
    <w:rsid w:val="00D7578A"/>
    <w:rsid w:val="00D76894"/>
    <w:rsid w:val="00D769E7"/>
    <w:rsid w:val="00D81675"/>
    <w:rsid w:val="00D86AAB"/>
    <w:rsid w:val="00D86BE2"/>
    <w:rsid w:val="00D9347C"/>
    <w:rsid w:val="00D95D5A"/>
    <w:rsid w:val="00D96779"/>
    <w:rsid w:val="00D96D4B"/>
    <w:rsid w:val="00D9741C"/>
    <w:rsid w:val="00DA3A52"/>
    <w:rsid w:val="00DA5180"/>
    <w:rsid w:val="00DA5770"/>
    <w:rsid w:val="00DB698F"/>
    <w:rsid w:val="00DB6D7C"/>
    <w:rsid w:val="00DC0441"/>
    <w:rsid w:val="00DC2006"/>
    <w:rsid w:val="00DC74CB"/>
    <w:rsid w:val="00DD2D23"/>
    <w:rsid w:val="00DD3023"/>
    <w:rsid w:val="00DD44F7"/>
    <w:rsid w:val="00DD4551"/>
    <w:rsid w:val="00DE16DE"/>
    <w:rsid w:val="00DE7079"/>
    <w:rsid w:val="00DF0AB9"/>
    <w:rsid w:val="00DF31CE"/>
    <w:rsid w:val="00DF7CAE"/>
    <w:rsid w:val="00E024E3"/>
    <w:rsid w:val="00E05720"/>
    <w:rsid w:val="00E13582"/>
    <w:rsid w:val="00E15F14"/>
    <w:rsid w:val="00E16E17"/>
    <w:rsid w:val="00E2211E"/>
    <w:rsid w:val="00E23A1A"/>
    <w:rsid w:val="00E244B0"/>
    <w:rsid w:val="00E249AF"/>
    <w:rsid w:val="00E3213A"/>
    <w:rsid w:val="00E3253A"/>
    <w:rsid w:val="00E37569"/>
    <w:rsid w:val="00E414A4"/>
    <w:rsid w:val="00E442A1"/>
    <w:rsid w:val="00E44D52"/>
    <w:rsid w:val="00E50074"/>
    <w:rsid w:val="00E519B4"/>
    <w:rsid w:val="00E54B10"/>
    <w:rsid w:val="00E56191"/>
    <w:rsid w:val="00E569A2"/>
    <w:rsid w:val="00E57B23"/>
    <w:rsid w:val="00E61061"/>
    <w:rsid w:val="00E62CB7"/>
    <w:rsid w:val="00E63097"/>
    <w:rsid w:val="00E6578E"/>
    <w:rsid w:val="00E7725D"/>
    <w:rsid w:val="00E8156C"/>
    <w:rsid w:val="00E830DD"/>
    <w:rsid w:val="00E838B5"/>
    <w:rsid w:val="00E84D7A"/>
    <w:rsid w:val="00E85A39"/>
    <w:rsid w:val="00E87232"/>
    <w:rsid w:val="00E934B0"/>
    <w:rsid w:val="00E96359"/>
    <w:rsid w:val="00E96D72"/>
    <w:rsid w:val="00E974E9"/>
    <w:rsid w:val="00EA0E9C"/>
    <w:rsid w:val="00EA3CB1"/>
    <w:rsid w:val="00EA67EA"/>
    <w:rsid w:val="00EB206A"/>
    <w:rsid w:val="00EB2147"/>
    <w:rsid w:val="00EB2D58"/>
    <w:rsid w:val="00EC1C25"/>
    <w:rsid w:val="00EC24F3"/>
    <w:rsid w:val="00EC2974"/>
    <w:rsid w:val="00EC386E"/>
    <w:rsid w:val="00ED1B6E"/>
    <w:rsid w:val="00ED2114"/>
    <w:rsid w:val="00ED2848"/>
    <w:rsid w:val="00ED42A4"/>
    <w:rsid w:val="00ED4E4C"/>
    <w:rsid w:val="00ED6359"/>
    <w:rsid w:val="00ED6ED9"/>
    <w:rsid w:val="00ED7F5B"/>
    <w:rsid w:val="00EE0314"/>
    <w:rsid w:val="00EE0B20"/>
    <w:rsid w:val="00EE4D36"/>
    <w:rsid w:val="00EE6AD8"/>
    <w:rsid w:val="00EF3325"/>
    <w:rsid w:val="00EF333F"/>
    <w:rsid w:val="00EF3D9C"/>
    <w:rsid w:val="00EF494E"/>
    <w:rsid w:val="00F022FF"/>
    <w:rsid w:val="00F03E6D"/>
    <w:rsid w:val="00F0785B"/>
    <w:rsid w:val="00F07EE8"/>
    <w:rsid w:val="00F07FCD"/>
    <w:rsid w:val="00F13A1C"/>
    <w:rsid w:val="00F14263"/>
    <w:rsid w:val="00F21D47"/>
    <w:rsid w:val="00F22EB6"/>
    <w:rsid w:val="00F24F0E"/>
    <w:rsid w:val="00F269DA"/>
    <w:rsid w:val="00F2728E"/>
    <w:rsid w:val="00F333E3"/>
    <w:rsid w:val="00F334FF"/>
    <w:rsid w:val="00F365B0"/>
    <w:rsid w:val="00F40797"/>
    <w:rsid w:val="00F4630B"/>
    <w:rsid w:val="00F507CE"/>
    <w:rsid w:val="00F5168D"/>
    <w:rsid w:val="00F51DCA"/>
    <w:rsid w:val="00F54A4F"/>
    <w:rsid w:val="00F5662D"/>
    <w:rsid w:val="00F6655C"/>
    <w:rsid w:val="00F6779A"/>
    <w:rsid w:val="00F716C4"/>
    <w:rsid w:val="00F73F20"/>
    <w:rsid w:val="00F74113"/>
    <w:rsid w:val="00F746DE"/>
    <w:rsid w:val="00F75B1A"/>
    <w:rsid w:val="00F76C37"/>
    <w:rsid w:val="00F77DFC"/>
    <w:rsid w:val="00F85F0E"/>
    <w:rsid w:val="00F9396D"/>
    <w:rsid w:val="00F93CD9"/>
    <w:rsid w:val="00F942B6"/>
    <w:rsid w:val="00F944AB"/>
    <w:rsid w:val="00F944E1"/>
    <w:rsid w:val="00F95C22"/>
    <w:rsid w:val="00FA497A"/>
    <w:rsid w:val="00FA4EDE"/>
    <w:rsid w:val="00FA765B"/>
    <w:rsid w:val="00FB16CD"/>
    <w:rsid w:val="00FB5F0F"/>
    <w:rsid w:val="00FB7E4E"/>
    <w:rsid w:val="00FC1413"/>
    <w:rsid w:val="00FC1A71"/>
    <w:rsid w:val="00FC726E"/>
    <w:rsid w:val="00FC7AB6"/>
    <w:rsid w:val="00FD1A74"/>
    <w:rsid w:val="00FD7507"/>
    <w:rsid w:val="00FE1AF7"/>
    <w:rsid w:val="00FE2639"/>
    <w:rsid w:val="00FF532F"/>
    <w:rsid w:val="00FF6931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19DA"/>
  <w15:docId w15:val="{BBB1ECD0-E9F0-42CB-B9BF-53451BB3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5E"/>
  </w:style>
  <w:style w:type="paragraph" w:styleId="a6">
    <w:name w:val="footer"/>
    <w:basedOn w:val="a"/>
    <w:link w:val="a7"/>
    <w:uiPriority w:val="99"/>
    <w:unhideWhenUsed/>
    <w:rsid w:val="00C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5E"/>
  </w:style>
  <w:style w:type="character" w:customStyle="1" w:styleId="10">
    <w:name w:val="Заголовок 1 Знак"/>
    <w:basedOn w:val="a0"/>
    <w:link w:val="1"/>
    <w:uiPriority w:val="9"/>
    <w:rsid w:val="00E24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244B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244B0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44B0"/>
    <w:pPr>
      <w:spacing w:after="100"/>
    </w:pPr>
    <w:rPr>
      <w:rFonts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244B0"/>
    <w:pPr>
      <w:spacing w:after="100"/>
      <w:ind w:left="440"/>
    </w:pPr>
    <w:rPr>
      <w:rFonts w:cs="Times New Roman"/>
      <w:lang w:eastAsia="ru-RU"/>
    </w:rPr>
  </w:style>
  <w:style w:type="character" w:styleId="a9">
    <w:name w:val="Hyperlink"/>
    <w:basedOn w:val="a0"/>
    <w:uiPriority w:val="99"/>
    <w:unhideWhenUsed/>
    <w:rsid w:val="007A0DC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13936"/>
    <w:pPr>
      <w:spacing w:after="0" w:line="240" w:lineRule="auto"/>
    </w:pPr>
  </w:style>
  <w:style w:type="character" w:styleId="ad">
    <w:name w:val="Mention"/>
    <w:basedOn w:val="a0"/>
    <w:uiPriority w:val="99"/>
    <w:semiHidden/>
    <w:unhideWhenUsed/>
    <w:rsid w:val="000026CA"/>
    <w:rPr>
      <w:color w:val="2B579A"/>
      <w:shd w:val="clear" w:color="auto" w:fill="E6E6E6"/>
    </w:rPr>
  </w:style>
  <w:style w:type="paragraph" w:styleId="ae">
    <w:name w:val="Normal (Web)"/>
    <w:basedOn w:val="a"/>
    <w:uiPriority w:val="99"/>
    <w:unhideWhenUsed/>
    <w:rsid w:val="009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55499-ekvatorialnaya-gvineya-kak-voennyy-perevorot-i-prihod-k-vlasti-diktatora-spas-stranu-ot-smerti.html" TargetMode="External"/><Relationship Id="rId13" Type="http://schemas.openxmlformats.org/officeDocument/2006/relationships/hyperlink" Target="https://www.cia.gov/library/publications/the-world-factbook/geos/ek.html" TargetMode="External"/><Relationship Id="rId18" Type="http://schemas.openxmlformats.org/officeDocument/2006/relationships/hyperlink" Target="http://web.archive.org/web/20080922020532/http://cvc.cervantes.es/obref/anuario/anuario_05/morgad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intemundos.com/en/spanish/equatorial-guine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c.com/news/world-africa-13317175" TargetMode="External"/><Relationship Id="rId17" Type="http://schemas.openxmlformats.org/officeDocument/2006/relationships/hyperlink" Target="https://www.researchgate.net/publication/273999158_El_espanol_en_Guinea_Ecuatorial_aspectos_sociolinguistico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istoryworld.net/wrldhis/PlainTextHistories.asp?historyid=ad38" TargetMode="External"/><Relationship Id="rId20" Type="http://schemas.openxmlformats.org/officeDocument/2006/relationships/hyperlink" Target="http://cvc.cervantes.es/lengua/anuario/anuario_06-07/pdf/paises_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le.org/academias/academia-ecuatoguineana-de-la-lengua-espanol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karina_galperin_why_don_t_we_write_words_the_way_pronounce_the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tapemark.narod.ru/les/index.html" TargetMode="External"/><Relationship Id="rId19" Type="http://schemas.openxmlformats.org/officeDocument/2006/relationships/hyperlink" Target="http://www.guineaecuatorialpress.com/noticia.php?id=6491&amp;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ologia.ru/slovari/lingvisticheskie-terminy/?q=484" TargetMode="External"/><Relationship Id="rId14" Type="http://schemas.openxmlformats.org/officeDocument/2006/relationships/hyperlink" Target="https://books.google.ru/books/about/Estudios_guineos.html?id=bsUKAQAAIAAJ&amp;redir_esc=y" TargetMode="External"/><Relationship Id="rId22" Type="http://schemas.openxmlformats.org/officeDocument/2006/relationships/hyperlink" Target="https://es.wikipedia.org/wiki/Historia_de_Guinea_Ecua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40F8-CD28-4BC4-8449-3F0D66B0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1</Pages>
  <Words>15131</Words>
  <Characters>86251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Elephantom</dc:creator>
  <cp:keywords/>
  <dc:description/>
  <cp:lastModifiedBy>Elephantom</cp:lastModifiedBy>
  <cp:revision>172</cp:revision>
  <cp:lastPrinted>2016-04-17T20:40:00Z</cp:lastPrinted>
  <dcterms:created xsi:type="dcterms:W3CDTF">2016-03-12T22:55:00Z</dcterms:created>
  <dcterms:modified xsi:type="dcterms:W3CDTF">2017-05-24T12:19:00Z</dcterms:modified>
</cp:coreProperties>
</file>