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113" w:rsidRPr="000F6113" w:rsidRDefault="000F6113" w:rsidP="00D90C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F6113">
        <w:rPr>
          <w:rFonts w:ascii="Times New Roman" w:hAnsi="Times New Roman"/>
          <w:sz w:val="28"/>
          <w:szCs w:val="28"/>
        </w:rPr>
        <w:t>САНКТ-ПЕТЕРБУРГС</w:t>
      </w:r>
      <w:r w:rsidR="00D90C08">
        <w:rPr>
          <w:rFonts w:ascii="Times New Roman" w:hAnsi="Times New Roman"/>
          <w:sz w:val="28"/>
          <w:szCs w:val="28"/>
        </w:rPr>
        <w:t>КИЙ ГОСУДАРСТВЕННЫЙ УНИВЕРСИТЕТ</w:t>
      </w:r>
    </w:p>
    <w:p w:rsidR="000F6113" w:rsidRPr="000F6113" w:rsidRDefault="00D90C08" w:rsidP="000F6113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</w:t>
      </w:r>
      <w:r w:rsidR="000F6113" w:rsidRPr="000F6113">
        <w:rPr>
          <w:rFonts w:ascii="Times New Roman" w:hAnsi="Times New Roman"/>
          <w:sz w:val="28"/>
          <w:szCs w:val="28"/>
        </w:rPr>
        <w:t>рограмма «Теория и практика межкультурной коммуникации</w:t>
      </w:r>
      <w:r>
        <w:rPr>
          <w:rFonts w:ascii="Times New Roman" w:hAnsi="Times New Roman"/>
          <w:sz w:val="28"/>
          <w:szCs w:val="28"/>
        </w:rPr>
        <w:t xml:space="preserve"> (английский язык)</w:t>
      </w:r>
      <w:r w:rsidR="000F6113" w:rsidRPr="000F6113">
        <w:rPr>
          <w:rFonts w:ascii="Times New Roman" w:hAnsi="Times New Roman"/>
          <w:sz w:val="28"/>
          <w:szCs w:val="28"/>
        </w:rPr>
        <w:t>»</w:t>
      </w:r>
    </w:p>
    <w:p w:rsidR="000F6113" w:rsidRPr="000F6113" w:rsidRDefault="000F6113" w:rsidP="000F6113">
      <w:pPr>
        <w:ind w:left="-567"/>
        <w:jc w:val="center"/>
        <w:rPr>
          <w:rFonts w:ascii="Times New Roman" w:hAnsi="Times New Roman"/>
          <w:sz w:val="24"/>
          <w:szCs w:val="24"/>
        </w:rPr>
      </w:pPr>
    </w:p>
    <w:p w:rsidR="000F6113" w:rsidRPr="000F6113" w:rsidRDefault="000F6113" w:rsidP="000F6113">
      <w:pPr>
        <w:ind w:left="-567"/>
        <w:jc w:val="center"/>
        <w:rPr>
          <w:rFonts w:ascii="Times New Roman" w:hAnsi="Times New Roman"/>
          <w:sz w:val="24"/>
          <w:szCs w:val="24"/>
        </w:rPr>
      </w:pPr>
    </w:p>
    <w:p w:rsidR="000F6113" w:rsidRPr="000F6113" w:rsidRDefault="000F6113" w:rsidP="000F6113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0F61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5D02BC"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</w:rPr>
        <w:t>Порваткина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Николаевна</w:t>
      </w:r>
    </w:p>
    <w:p w:rsidR="000F6113" w:rsidRPr="000F6113" w:rsidRDefault="000F6113" w:rsidP="000F6113">
      <w:pPr>
        <w:rPr>
          <w:rFonts w:ascii="Times New Roman" w:hAnsi="Times New Roman"/>
        </w:rPr>
      </w:pPr>
    </w:p>
    <w:p w:rsidR="000F6113" w:rsidRPr="000F6113" w:rsidRDefault="000F6113" w:rsidP="000F6113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0F6113" w:rsidRPr="000F6113" w:rsidRDefault="000F6113" w:rsidP="000F6113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0F6113" w:rsidRPr="000F6113" w:rsidRDefault="000F6113" w:rsidP="000F6113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 «1</w:t>
      </w:r>
      <w:r>
        <w:rPr>
          <w:rFonts w:ascii="Times New Roman" w:hAnsi="Times New Roman"/>
          <w:sz w:val="28"/>
          <w:szCs w:val="28"/>
          <w:lang w:val="en-US"/>
        </w:rPr>
        <w:t>Q</w:t>
      </w:r>
      <w:r w:rsidRPr="000F6113">
        <w:rPr>
          <w:rFonts w:ascii="Times New Roman" w:hAnsi="Times New Roman"/>
          <w:sz w:val="28"/>
          <w:szCs w:val="28"/>
        </w:rPr>
        <w:t>84</w:t>
      </w:r>
      <w:r>
        <w:rPr>
          <w:rFonts w:ascii="Times New Roman" w:hAnsi="Times New Roman"/>
          <w:sz w:val="28"/>
          <w:szCs w:val="28"/>
        </w:rPr>
        <w:t>»</w:t>
      </w:r>
      <w:r w:rsidRPr="000F61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ХАРУКИ МУРАКАМИ: ВАРИАНТЫ ПРОЧТЕНИЯ</w:t>
      </w:r>
    </w:p>
    <w:p w:rsidR="000F6113" w:rsidRPr="000F6113" w:rsidRDefault="000F6113" w:rsidP="000F6113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0F6113">
        <w:rPr>
          <w:rFonts w:ascii="Times New Roman" w:hAnsi="Times New Roman"/>
          <w:sz w:val="28"/>
          <w:szCs w:val="28"/>
        </w:rPr>
        <w:t>Выпускная квалификационная работа бакалавра</w:t>
      </w:r>
    </w:p>
    <w:p w:rsidR="000F6113" w:rsidRPr="000F6113" w:rsidRDefault="000F6113" w:rsidP="000F6113">
      <w:pPr>
        <w:ind w:left="-567"/>
        <w:jc w:val="center"/>
        <w:rPr>
          <w:rFonts w:ascii="Times New Roman" w:hAnsi="Times New Roman"/>
        </w:rPr>
      </w:pPr>
    </w:p>
    <w:p w:rsidR="000F6113" w:rsidRPr="000F6113" w:rsidRDefault="000F6113" w:rsidP="000F6113">
      <w:pPr>
        <w:ind w:left="-567"/>
        <w:jc w:val="center"/>
        <w:rPr>
          <w:rFonts w:ascii="Times New Roman" w:hAnsi="Times New Roman"/>
          <w:sz w:val="24"/>
          <w:szCs w:val="24"/>
        </w:rPr>
      </w:pPr>
    </w:p>
    <w:p w:rsidR="000F6113" w:rsidRPr="000F6113" w:rsidRDefault="000F6113" w:rsidP="000F6113">
      <w:pPr>
        <w:ind w:left="-567"/>
        <w:jc w:val="right"/>
        <w:rPr>
          <w:rFonts w:ascii="Times New Roman" w:hAnsi="Times New Roman"/>
          <w:sz w:val="28"/>
          <w:szCs w:val="28"/>
        </w:rPr>
      </w:pPr>
      <w:r w:rsidRPr="000F611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Научный руководитель:</w:t>
      </w:r>
    </w:p>
    <w:p w:rsidR="000F6113" w:rsidRPr="000F6113" w:rsidRDefault="00DA3828" w:rsidP="00A55DF4">
      <w:pPr>
        <w:ind w:left="-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 филологических наук, профессор</w:t>
      </w:r>
    </w:p>
    <w:p w:rsidR="000F6113" w:rsidRPr="000F6113" w:rsidRDefault="000F6113" w:rsidP="000F6113">
      <w:pPr>
        <w:ind w:left="-567"/>
        <w:jc w:val="right"/>
        <w:rPr>
          <w:rFonts w:ascii="Times New Roman" w:hAnsi="Times New Roman"/>
          <w:sz w:val="28"/>
          <w:szCs w:val="28"/>
        </w:rPr>
      </w:pPr>
      <w:r w:rsidRPr="000F611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Головачева Ирина Владимировна</w:t>
      </w:r>
    </w:p>
    <w:p w:rsidR="000F6113" w:rsidRPr="000F6113" w:rsidRDefault="000F6113" w:rsidP="000F6113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0F6113" w:rsidRPr="000F6113" w:rsidRDefault="000F6113" w:rsidP="000F6113">
      <w:pPr>
        <w:ind w:left="-567"/>
        <w:jc w:val="right"/>
        <w:rPr>
          <w:rFonts w:ascii="Times New Roman" w:hAnsi="Times New Roman"/>
          <w:sz w:val="28"/>
          <w:szCs w:val="28"/>
        </w:rPr>
      </w:pPr>
      <w:r w:rsidRPr="000F611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Рецензент:</w:t>
      </w:r>
    </w:p>
    <w:p w:rsidR="000F6113" w:rsidRPr="000F6113" w:rsidRDefault="00A55DF4" w:rsidP="00A55DF4">
      <w:pPr>
        <w:ind w:left="-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 филологических наук,</w:t>
      </w:r>
      <w:r w:rsidR="000F6113" w:rsidRPr="000F6113">
        <w:rPr>
          <w:rFonts w:ascii="Times New Roman" w:hAnsi="Times New Roman"/>
          <w:sz w:val="28"/>
          <w:szCs w:val="28"/>
        </w:rPr>
        <w:t xml:space="preserve"> </w:t>
      </w:r>
      <w:r w:rsidR="00E04DE7">
        <w:rPr>
          <w:rFonts w:ascii="Times New Roman" w:hAnsi="Times New Roman"/>
          <w:sz w:val="28"/>
          <w:szCs w:val="28"/>
        </w:rPr>
        <w:t>профессор</w:t>
      </w:r>
    </w:p>
    <w:p w:rsidR="000F6113" w:rsidRPr="000F6113" w:rsidRDefault="000F6113" w:rsidP="000F6113">
      <w:pPr>
        <w:ind w:left="-567"/>
        <w:jc w:val="right"/>
        <w:rPr>
          <w:rFonts w:ascii="Times New Roman" w:hAnsi="Times New Roman"/>
          <w:sz w:val="28"/>
          <w:szCs w:val="28"/>
        </w:rPr>
      </w:pPr>
      <w:r w:rsidRPr="000F611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E04DE7">
        <w:rPr>
          <w:rFonts w:ascii="Times New Roman" w:hAnsi="Times New Roman"/>
          <w:sz w:val="28"/>
          <w:szCs w:val="28"/>
        </w:rPr>
        <w:t>Кибальник Сергей Акимович</w:t>
      </w:r>
    </w:p>
    <w:p w:rsidR="000F6113" w:rsidRPr="000F6113" w:rsidRDefault="000F6113" w:rsidP="000F6113">
      <w:pPr>
        <w:rPr>
          <w:rFonts w:ascii="Times New Roman" w:hAnsi="Times New Roman"/>
          <w:sz w:val="28"/>
          <w:szCs w:val="28"/>
        </w:rPr>
      </w:pPr>
    </w:p>
    <w:p w:rsidR="000F6113" w:rsidRPr="000F6113" w:rsidRDefault="000F6113" w:rsidP="000F6113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0F6113" w:rsidRPr="000F6113" w:rsidRDefault="000F6113" w:rsidP="000F6113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0F6113" w:rsidRDefault="000F6113" w:rsidP="000F6113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0F6113">
        <w:rPr>
          <w:rFonts w:ascii="Times New Roman" w:hAnsi="Times New Roman"/>
          <w:sz w:val="28"/>
          <w:szCs w:val="28"/>
        </w:rPr>
        <w:t>Санкт-Петербург</w:t>
      </w:r>
    </w:p>
    <w:p w:rsidR="000F6113" w:rsidRPr="000F6113" w:rsidRDefault="00AE7066" w:rsidP="000F6113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</w:p>
    <w:p w:rsidR="00AC6668" w:rsidRPr="00AE11DF" w:rsidRDefault="00AC6668" w:rsidP="00AE11DF">
      <w:pPr>
        <w:pStyle w:val="1"/>
        <w:jc w:val="both"/>
        <w:rPr>
          <w:szCs w:val="28"/>
          <w:lang w:eastAsia="ru-RU"/>
        </w:rPr>
      </w:pPr>
    </w:p>
    <w:p w:rsidR="006A6510" w:rsidRDefault="006A6510"/>
    <w:sdt>
      <w:sdtPr>
        <w:rPr>
          <w:rFonts w:ascii="Calibri" w:eastAsia="Calibri" w:hAnsi="Calibri"/>
          <w:b w:val="0"/>
          <w:bCs w:val="0"/>
          <w:color w:val="auto"/>
          <w:sz w:val="22"/>
          <w:szCs w:val="22"/>
        </w:rPr>
        <w:id w:val="-495106140"/>
        <w:docPartObj>
          <w:docPartGallery w:val="Table of Contents"/>
          <w:docPartUnique/>
        </w:docPartObj>
      </w:sdtPr>
      <w:sdtContent>
        <w:p w:rsidR="00434BA6" w:rsidRPr="00A250A3" w:rsidRDefault="00434BA6" w:rsidP="00434BA6">
          <w:pPr>
            <w:pStyle w:val="af3"/>
            <w:jc w:val="center"/>
            <w:rPr>
              <w:rFonts w:ascii="Times New Roman" w:hAnsi="Times New Roman"/>
              <w:color w:val="auto"/>
            </w:rPr>
          </w:pPr>
          <w:r w:rsidRPr="00A250A3">
            <w:rPr>
              <w:rFonts w:ascii="Times New Roman" w:hAnsi="Times New Roman"/>
              <w:color w:val="auto"/>
            </w:rPr>
            <w:t>Оглавление</w:t>
          </w:r>
          <w:bookmarkStart w:id="0" w:name="_GoBack"/>
          <w:bookmarkEnd w:id="0"/>
        </w:p>
        <w:p w:rsidR="00572897" w:rsidRPr="00572897" w:rsidRDefault="00434BA6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4027970" w:history="1">
            <w:r w:rsidR="00572897" w:rsidRPr="00572897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Введение</w:t>
            </w:r>
            <w:r w:rsidR="00572897"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72897"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72897"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_Toc484027970 \h </w:instrText>
            </w:r>
            <w:r w:rsidR="00572897"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72897"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72897"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572897"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2897" w:rsidRPr="00572897" w:rsidRDefault="0057289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84027971" w:history="1">
            <w:r w:rsidRPr="00572897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Глава 1. Творческий путь автора романа «1Q84» Харуки Мураками и результаты локализации его произведений.</w:t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_Toc484027971 \h </w:instrText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2897" w:rsidRPr="00572897" w:rsidRDefault="0057289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84027972" w:history="1">
            <w:r w:rsidRPr="00572897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1.1. Творческий путь Харуки Мураками</w:t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_Toc484027972 \h </w:instrText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2897" w:rsidRPr="00572897" w:rsidRDefault="0057289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84027973" w:history="1">
            <w:r w:rsidRPr="00572897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1.2. Культурные аспекты в произведениях Харуки Мураками в рамках современной Японии</w:t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_Toc484027973 \h </w:instrText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2897" w:rsidRPr="00572897" w:rsidRDefault="0057289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84027974" w:history="1">
            <w:r w:rsidRPr="00572897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Глава 2. Анализ прочтения произведения Харуки Мураками «1</w:t>
            </w:r>
            <w:r w:rsidRPr="00572897">
              <w:rPr>
                <w:rStyle w:val="a8"/>
                <w:rFonts w:ascii="Times New Roman" w:hAnsi="Times New Roman"/>
                <w:noProof/>
                <w:sz w:val="28"/>
                <w:szCs w:val="28"/>
                <w:lang w:val="en-US"/>
              </w:rPr>
              <w:t>Q</w:t>
            </w:r>
            <w:r w:rsidRPr="00572897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84»</w:t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_Toc484027974 \h </w:instrText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2897" w:rsidRPr="00572897" w:rsidRDefault="0057289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84027975" w:history="1">
            <w:r w:rsidRPr="00572897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2.1. Харуки Мураками и его отражение альтернативной культуры Японии в произведении 1Q84</w:t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_Toc484027975 \h </w:instrText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2897" w:rsidRPr="00572897" w:rsidRDefault="0057289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84027976" w:history="1">
            <w:r w:rsidRPr="00572897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2.2 Анализ критики, научных статей и прочих видов текстов на предмет аллюзий в романе «1</w:t>
            </w:r>
            <w:r w:rsidRPr="00572897">
              <w:rPr>
                <w:rStyle w:val="a8"/>
                <w:rFonts w:ascii="Times New Roman" w:hAnsi="Times New Roman"/>
                <w:noProof/>
                <w:sz w:val="28"/>
                <w:szCs w:val="28"/>
                <w:lang w:val="en-US"/>
              </w:rPr>
              <w:t>Q</w:t>
            </w:r>
            <w:r w:rsidRPr="00572897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84»</w:t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_Toc484027976 \h </w:instrText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2897" w:rsidRPr="00572897" w:rsidRDefault="0057289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84027977" w:history="1">
            <w:r w:rsidRPr="00572897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2.3. Параллели с романом Джорджа Оруэлла «1984»</w:t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_Toc484027977 \h </w:instrText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36</w:t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2897" w:rsidRPr="00572897" w:rsidRDefault="0057289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84027978" w:history="1">
            <w:r w:rsidRPr="00572897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Заключение</w:t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_Toc484027978 \h </w:instrText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42</w:t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2897" w:rsidRPr="00572897" w:rsidRDefault="0057289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84027979" w:history="1">
            <w:r w:rsidRPr="00572897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Список использованной литературы</w:t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_Toc484027979 \h </w:instrText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44</w:t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2897" w:rsidRPr="00572897" w:rsidRDefault="0057289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84027980" w:history="1">
            <w:r w:rsidRPr="00572897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Приложение №1. Аллюзии в романе «1</w:t>
            </w:r>
            <w:r w:rsidRPr="00572897">
              <w:rPr>
                <w:rStyle w:val="a8"/>
                <w:rFonts w:ascii="Times New Roman" w:hAnsi="Times New Roman"/>
                <w:noProof/>
                <w:sz w:val="28"/>
                <w:szCs w:val="28"/>
                <w:lang w:val="en-US"/>
              </w:rPr>
              <w:t>Q</w:t>
            </w:r>
            <w:r w:rsidRPr="00572897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84» на классическую музыку</w:t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_Toc484027980 \h </w:instrText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50</w:t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2897" w:rsidRPr="00572897" w:rsidRDefault="0057289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84027981" w:history="1">
            <w:r w:rsidRPr="00572897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Приложение №2. Аллюзии в романе «1</w:t>
            </w:r>
            <w:r w:rsidRPr="00572897">
              <w:rPr>
                <w:rStyle w:val="a8"/>
                <w:rFonts w:ascii="Times New Roman" w:hAnsi="Times New Roman"/>
                <w:noProof/>
                <w:sz w:val="28"/>
                <w:szCs w:val="28"/>
                <w:lang w:val="en-US"/>
              </w:rPr>
              <w:t>Q</w:t>
            </w:r>
            <w:r w:rsidRPr="00572897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84» на современную популярную музыку</w:t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_Toc484027981 \h </w:instrText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53</w:t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2897" w:rsidRDefault="0057289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4027982" w:history="1">
            <w:r w:rsidRPr="00572897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Приложение №3. Аллюзии в романе «1</w:t>
            </w:r>
            <w:r w:rsidRPr="00572897">
              <w:rPr>
                <w:rStyle w:val="a8"/>
                <w:rFonts w:ascii="Times New Roman" w:hAnsi="Times New Roman"/>
                <w:noProof/>
                <w:sz w:val="28"/>
                <w:szCs w:val="28"/>
                <w:lang w:val="en-US"/>
              </w:rPr>
              <w:t>Q</w:t>
            </w:r>
            <w:r w:rsidRPr="00572897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84» на джаз.</w:t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_Toc484027982 \h </w:instrText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54</w:t>
            </w:r>
            <w:r w:rsidRPr="005728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4BA6" w:rsidRDefault="00434BA6">
          <w:r>
            <w:rPr>
              <w:b/>
              <w:bCs/>
            </w:rPr>
            <w:fldChar w:fldCharType="end"/>
          </w:r>
        </w:p>
      </w:sdtContent>
    </w:sdt>
    <w:p w:rsidR="004D571F" w:rsidRPr="00DA3828" w:rsidRDefault="00DA3828" w:rsidP="00DA3828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  <w:bookmarkStart w:id="1" w:name="_Toc482199709"/>
      <w:bookmarkStart w:id="2" w:name="_Toc483690059"/>
      <w:r>
        <w:rPr>
          <w:lang w:eastAsia="ru-RU"/>
        </w:rPr>
        <w:br w:type="page"/>
      </w:r>
    </w:p>
    <w:p w:rsidR="00AC6668" w:rsidRPr="00AC6668" w:rsidRDefault="00AC6668" w:rsidP="00434BA6">
      <w:pPr>
        <w:pStyle w:val="1"/>
        <w:jc w:val="left"/>
      </w:pPr>
      <w:bookmarkStart w:id="3" w:name="_Toc484027970"/>
      <w:r w:rsidRPr="00434BA6">
        <w:lastRenderedPageBreak/>
        <w:t>В</w:t>
      </w:r>
      <w:bookmarkEnd w:id="1"/>
      <w:bookmarkEnd w:id="2"/>
      <w:r w:rsidR="00434BA6" w:rsidRPr="00434BA6">
        <w:t>ведение</w:t>
      </w:r>
      <w:bookmarkEnd w:id="3"/>
    </w:p>
    <w:p w:rsidR="0009028F" w:rsidRDefault="00AC6668" w:rsidP="008551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Pr="005848E0">
        <w:rPr>
          <w:rFonts w:ascii="Times New Roman" w:hAnsi="Times New Roman"/>
          <w:sz w:val="28"/>
          <w:szCs w:val="28"/>
        </w:rPr>
        <w:t xml:space="preserve">Харуки Мураками </w:t>
      </w:r>
      <w:r w:rsidR="0032783B" w:rsidRPr="005848E0">
        <w:rPr>
          <w:rFonts w:ascii="Times New Roman" w:hAnsi="Times New Roman"/>
          <w:sz w:val="28"/>
          <w:szCs w:val="28"/>
        </w:rPr>
        <w:t>является одним</w:t>
      </w:r>
      <w:r w:rsidRPr="005848E0">
        <w:rPr>
          <w:rFonts w:ascii="Times New Roman" w:hAnsi="Times New Roman"/>
          <w:sz w:val="28"/>
          <w:szCs w:val="28"/>
        </w:rPr>
        <w:t xml:space="preserve"> из </w:t>
      </w:r>
      <w:r w:rsidR="00061D86">
        <w:rPr>
          <w:rFonts w:ascii="Times New Roman" w:hAnsi="Times New Roman"/>
          <w:sz w:val="28"/>
          <w:szCs w:val="28"/>
        </w:rPr>
        <w:t>известных и</w:t>
      </w:r>
      <w:r w:rsidRPr="005848E0">
        <w:rPr>
          <w:rFonts w:ascii="Times New Roman" w:hAnsi="Times New Roman"/>
          <w:sz w:val="28"/>
          <w:szCs w:val="28"/>
        </w:rPr>
        <w:t xml:space="preserve"> </w:t>
      </w:r>
      <w:r w:rsidR="0032783B" w:rsidRPr="005848E0">
        <w:rPr>
          <w:rFonts w:ascii="Times New Roman" w:hAnsi="Times New Roman"/>
          <w:sz w:val="28"/>
          <w:szCs w:val="28"/>
        </w:rPr>
        <w:t>читаемых как</w:t>
      </w:r>
      <w:r w:rsidRPr="005848E0">
        <w:rPr>
          <w:rFonts w:ascii="Times New Roman" w:hAnsi="Times New Roman"/>
          <w:sz w:val="28"/>
          <w:szCs w:val="28"/>
        </w:rPr>
        <w:t xml:space="preserve"> в своей стране, так и за ее</w:t>
      </w:r>
      <w:r w:rsidR="00061D86">
        <w:rPr>
          <w:rFonts w:ascii="Times New Roman" w:hAnsi="Times New Roman"/>
          <w:sz w:val="28"/>
          <w:szCs w:val="28"/>
        </w:rPr>
        <w:t xml:space="preserve"> пределами современным </w:t>
      </w:r>
      <w:r w:rsidRPr="005848E0">
        <w:rPr>
          <w:rFonts w:ascii="Times New Roman" w:hAnsi="Times New Roman"/>
          <w:sz w:val="28"/>
          <w:szCs w:val="28"/>
        </w:rPr>
        <w:t>писателем</w:t>
      </w:r>
      <w:r w:rsidR="00061D86">
        <w:rPr>
          <w:rFonts w:ascii="Times New Roman" w:hAnsi="Times New Roman"/>
          <w:sz w:val="28"/>
          <w:szCs w:val="28"/>
        </w:rPr>
        <w:t xml:space="preserve"> Японии</w:t>
      </w:r>
      <w:r w:rsidRPr="005848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028F" w:rsidRDefault="002128F2" w:rsidP="008551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Работы, посвященные</w:t>
      </w:r>
      <w:r w:rsidR="00AC6668" w:rsidRPr="005848E0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ворчеству Харуки Мураками, в большинстве своём носят</w:t>
      </w:r>
      <w:r w:rsidR="00AC6668" w:rsidRPr="005848E0">
        <w:rPr>
          <w:rFonts w:ascii="Times New Roman" w:hAnsi="Times New Roman"/>
          <w:sz w:val="28"/>
          <w:szCs w:val="28"/>
        </w:rPr>
        <w:t xml:space="preserve"> литературоведческий характер, </w:t>
      </w:r>
      <w:r>
        <w:rPr>
          <w:rFonts w:ascii="Times New Roman" w:hAnsi="Times New Roman"/>
          <w:sz w:val="28"/>
          <w:szCs w:val="28"/>
        </w:rPr>
        <w:t>именно по этой причине</w:t>
      </w:r>
      <w:r w:rsidR="00AC6668" w:rsidRPr="005848E0">
        <w:rPr>
          <w:rFonts w:ascii="Times New Roman" w:hAnsi="Times New Roman"/>
          <w:sz w:val="28"/>
          <w:szCs w:val="28"/>
        </w:rPr>
        <w:t xml:space="preserve"> исследователи стремятся либо к </w:t>
      </w:r>
      <w:r>
        <w:rPr>
          <w:rFonts w:ascii="Times New Roman" w:hAnsi="Times New Roman"/>
          <w:sz w:val="28"/>
          <w:szCs w:val="28"/>
        </w:rPr>
        <w:t xml:space="preserve">анализу </w:t>
      </w:r>
      <w:r w:rsidR="00AC6668" w:rsidRPr="005848E0">
        <w:rPr>
          <w:rFonts w:ascii="Times New Roman" w:hAnsi="Times New Roman"/>
          <w:sz w:val="28"/>
          <w:szCs w:val="28"/>
        </w:rPr>
        <w:t xml:space="preserve">всех произведений </w:t>
      </w:r>
      <w:r>
        <w:rPr>
          <w:rFonts w:ascii="Times New Roman" w:hAnsi="Times New Roman"/>
          <w:sz w:val="28"/>
          <w:szCs w:val="28"/>
        </w:rPr>
        <w:t>Мураками сразу</w:t>
      </w:r>
      <w:r w:rsidR="00AC6668" w:rsidRPr="005848E0">
        <w:rPr>
          <w:rFonts w:ascii="Times New Roman" w:hAnsi="Times New Roman"/>
          <w:sz w:val="28"/>
          <w:szCs w:val="28"/>
        </w:rPr>
        <w:t xml:space="preserve">, либо к </w:t>
      </w:r>
      <w:r>
        <w:rPr>
          <w:rFonts w:ascii="Times New Roman" w:hAnsi="Times New Roman"/>
          <w:sz w:val="28"/>
          <w:szCs w:val="28"/>
        </w:rPr>
        <w:t>подробному</w:t>
      </w:r>
      <w:r w:rsidR="00AC6668" w:rsidRPr="005848E0">
        <w:rPr>
          <w:rFonts w:ascii="Times New Roman" w:hAnsi="Times New Roman"/>
          <w:sz w:val="28"/>
          <w:szCs w:val="28"/>
        </w:rPr>
        <w:t xml:space="preserve"> анализу одного текста. </w:t>
      </w:r>
    </w:p>
    <w:p w:rsidR="00AC6668" w:rsidRPr="005848E0" w:rsidRDefault="0009028F" w:rsidP="008551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работа</w:t>
      </w:r>
      <w:r w:rsidR="00AC6668" w:rsidRPr="005848E0">
        <w:rPr>
          <w:rFonts w:ascii="Times New Roman" w:hAnsi="Times New Roman"/>
          <w:sz w:val="28"/>
          <w:szCs w:val="28"/>
        </w:rPr>
        <w:t xml:space="preserve"> </w:t>
      </w:r>
      <w:r w:rsidR="00235D1C">
        <w:rPr>
          <w:rFonts w:ascii="Times New Roman" w:hAnsi="Times New Roman"/>
          <w:sz w:val="28"/>
          <w:szCs w:val="28"/>
        </w:rPr>
        <w:t>рассматривает</w:t>
      </w:r>
      <w:r w:rsidR="004F3290">
        <w:rPr>
          <w:rFonts w:ascii="Times New Roman" w:hAnsi="Times New Roman"/>
          <w:sz w:val="28"/>
          <w:szCs w:val="28"/>
        </w:rPr>
        <w:t xml:space="preserve"> одно из последних изданных</w:t>
      </w:r>
      <w:r w:rsidR="003658CF">
        <w:rPr>
          <w:rFonts w:ascii="Times New Roman" w:hAnsi="Times New Roman"/>
          <w:sz w:val="28"/>
          <w:szCs w:val="28"/>
        </w:rPr>
        <w:t xml:space="preserve"> произведение Харуки Мураками «</w:t>
      </w:r>
      <w:r w:rsidR="00AC6668" w:rsidRPr="005848E0">
        <w:rPr>
          <w:rFonts w:ascii="Times New Roman" w:hAnsi="Times New Roman"/>
          <w:bCs/>
          <w:color w:val="000000"/>
          <w:sz w:val="28"/>
          <w:szCs w:val="28"/>
        </w:rPr>
        <w:t>1Q84»</w:t>
      </w:r>
      <w:r w:rsidR="00AC6668" w:rsidRPr="005848E0">
        <w:rPr>
          <w:rFonts w:ascii="Times New Roman" w:hAnsi="Times New Roman"/>
          <w:color w:val="000000"/>
          <w:sz w:val="28"/>
          <w:szCs w:val="28"/>
        </w:rPr>
        <w:t xml:space="preserve"> — </w:t>
      </w:r>
      <w:r>
        <w:rPr>
          <w:rFonts w:ascii="Times New Roman" w:hAnsi="Times New Roman"/>
          <w:color w:val="000000"/>
          <w:sz w:val="28"/>
          <w:szCs w:val="28"/>
        </w:rPr>
        <w:t>трехтомный</w:t>
      </w:r>
      <w:r w:rsidR="00AC6668" w:rsidRPr="005848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6668" w:rsidRPr="003658CF">
        <w:rPr>
          <w:rFonts w:ascii="Times New Roman" w:hAnsi="Times New Roman"/>
          <w:sz w:val="28"/>
          <w:szCs w:val="28"/>
        </w:rPr>
        <w:t>роман</w:t>
      </w:r>
      <w:r>
        <w:rPr>
          <w:rStyle w:val="a8"/>
          <w:rFonts w:ascii="Times New Roman" w:hAnsi="Times New Roman"/>
          <w:color w:val="000000"/>
          <w:sz w:val="28"/>
          <w:szCs w:val="28"/>
          <w:u w:val="none"/>
        </w:rPr>
        <w:t xml:space="preserve">, </w:t>
      </w:r>
      <w:proofErr w:type="gramStart"/>
      <w:r>
        <w:rPr>
          <w:rStyle w:val="a8"/>
          <w:rFonts w:ascii="Times New Roman" w:hAnsi="Times New Roman"/>
          <w:color w:val="000000"/>
          <w:sz w:val="28"/>
          <w:szCs w:val="28"/>
          <w:u w:val="none"/>
        </w:rPr>
        <w:t xml:space="preserve">который </w:t>
      </w:r>
      <w:r w:rsidR="00AC6668" w:rsidRPr="005848E0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="00AC6668" w:rsidRPr="005848E0">
        <w:rPr>
          <w:rFonts w:ascii="Times New Roman" w:hAnsi="Times New Roman"/>
          <w:color w:val="000000"/>
          <w:sz w:val="28"/>
          <w:szCs w:val="28"/>
        </w:rPr>
        <w:t xml:space="preserve">  русском издании имеет подзаголовок «Тысяча </w:t>
      </w:r>
      <w:proofErr w:type="spellStart"/>
      <w:r w:rsidR="00AC6668" w:rsidRPr="005848E0">
        <w:rPr>
          <w:rFonts w:ascii="Times New Roman" w:hAnsi="Times New Roman"/>
          <w:color w:val="000000"/>
          <w:sz w:val="28"/>
          <w:szCs w:val="28"/>
        </w:rPr>
        <w:t>невестьсот</w:t>
      </w:r>
      <w:proofErr w:type="spellEnd"/>
      <w:r w:rsidR="00AC6668" w:rsidRPr="005848E0">
        <w:rPr>
          <w:rFonts w:ascii="Times New Roman" w:hAnsi="Times New Roman"/>
          <w:color w:val="000000"/>
          <w:sz w:val="28"/>
          <w:szCs w:val="28"/>
        </w:rPr>
        <w:t xml:space="preserve"> восемьдесят четыре». Начало романа было </w:t>
      </w:r>
      <w:r w:rsidR="002128F2">
        <w:rPr>
          <w:rFonts w:ascii="Times New Roman" w:hAnsi="Times New Roman"/>
          <w:color w:val="000000"/>
          <w:sz w:val="28"/>
          <w:szCs w:val="28"/>
        </w:rPr>
        <w:t>издано</w:t>
      </w:r>
      <w:r w:rsidR="00AC6668" w:rsidRPr="005848E0">
        <w:rPr>
          <w:rFonts w:ascii="Times New Roman" w:hAnsi="Times New Roman"/>
          <w:color w:val="000000"/>
          <w:sz w:val="28"/>
          <w:szCs w:val="28"/>
        </w:rPr>
        <w:t xml:space="preserve"> в Японии </w:t>
      </w:r>
      <w:r w:rsidR="00AC6668" w:rsidRPr="003658CF">
        <w:rPr>
          <w:rFonts w:ascii="Times New Roman" w:hAnsi="Times New Roman"/>
          <w:sz w:val="28"/>
          <w:szCs w:val="28"/>
        </w:rPr>
        <w:t>28 мая</w:t>
      </w:r>
      <w:r w:rsidR="00AC6668" w:rsidRPr="005848E0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8" w:tooltip="2009 год" w:history="1">
        <w:r w:rsidR="00AC6668" w:rsidRPr="005848E0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2009 года</w:t>
        </w:r>
      </w:hyperlink>
      <w:r w:rsidR="009F5FF7">
        <w:rPr>
          <w:rFonts w:ascii="Times New Roman" w:hAnsi="Times New Roman"/>
          <w:color w:val="000000"/>
          <w:sz w:val="28"/>
          <w:szCs w:val="28"/>
        </w:rPr>
        <w:t xml:space="preserve"> в двух томах, а </w:t>
      </w:r>
      <w:r w:rsidR="00AC6668" w:rsidRPr="005848E0">
        <w:rPr>
          <w:rFonts w:ascii="Times New Roman" w:hAnsi="Times New Roman"/>
          <w:color w:val="000000"/>
          <w:sz w:val="28"/>
          <w:szCs w:val="28"/>
        </w:rPr>
        <w:t>стартовый тираж книги был раскуплен</w:t>
      </w:r>
      <w:r w:rsidR="009F5FF7">
        <w:rPr>
          <w:rFonts w:ascii="Times New Roman" w:hAnsi="Times New Roman"/>
          <w:color w:val="000000"/>
          <w:sz w:val="28"/>
          <w:szCs w:val="28"/>
        </w:rPr>
        <w:t xml:space="preserve"> полностью</w:t>
      </w:r>
      <w:r w:rsidR="00AC6668" w:rsidRPr="005848E0">
        <w:rPr>
          <w:rFonts w:ascii="Times New Roman" w:hAnsi="Times New Roman"/>
          <w:color w:val="000000"/>
          <w:sz w:val="28"/>
          <w:szCs w:val="28"/>
        </w:rPr>
        <w:t xml:space="preserve"> в первый же день продаж. </w:t>
      </w:r>
      <w:r w:rsidR="009F5FF7">
        <w:rPr>
          <w:rFonts w:ascii="Times New Roman" w:hAnsi="Times New Roman"/>
          <w:color w:val="000000"/>
          <w:sz w:val="28"/>
          <w:szCs w:val="28"/>
        </w:rPr>
        <w:t>В</w:t>
      </w:r>
      <w:r w:rsidR="00AC6668" w:rsidRPr="005848E0">
        <w:rPr>
          <w:rFonts w:ascii="Times New Roman" w:hAnsi="Times New Roman"/>
          <w:color w:val="000000"/>
          <w:sz w:val="28"/>
          <w:szCs w:val="28"/>
        </w:rPr>
        <w:t xml:space="preserve"> мае 2010 года </w:t>
      </w:r>
      <w:r w:rsidR="009F5FF7">
        <w:rPr>
          <w:rFonts w:ascii="Times New Roman" w:hAnsi="Times New Roman"/>
          <w:color w:val="000000"/>
          <w:sz w:val="28"/>
          <w:szCs w:val="28"/>
        </w:rPr>
        <w:t>в свет выходит</w:t>
      </w:r>
      <w:r w:rsidR="00AC6668" w:rsidRPr="005848E0">
        <w:rPr>
          <w:rFonts w:ascii="Times New Roman" w:hAnsi="Times New Roman"/>
          <w:color w:val="000000"/>
          <w:sz w:val="28"/>
          <w:szCs w:val="28"/>
        </w:rPr>
        <w:t xml:space="preserve"> 3-й то</w:t>
      </w:r>
      <w:r w:rsidR="009F5FF7">
        <w:rPr>
          <w:rFonts w:ascii="Times New Roman" w:hAnsi="Times New Roman"/>
          <w:color w:val="000000"/>
          <w:sz w:val="28"/>
          <w:szCs w:val="28"/>
        </w:rPr>
        <w:t>м книги, который также моментально</w:t>
      </w:r>
      <w:r w:rsidR="00AC6668" w:rsidRPr="005848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5FF7">
        <w:rPr>
          <w:rFonts w:ascii="Times New Roman" w:hAnsi="Times New Roman"/>
          <w:color w:val="000000"/>
          <w:sz w:val="28"/>
          <w:szCs w:val="28"/>
        </w:rPr>
        <w:t>становится бестселлером.</w:t>
      </w:r>
    </w:p>
    <w:p w:rsidR="00AC6668" w:rsidRPr="005848E0" w:rsidRDefault="009F5FF7" w:rsidP="008551B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Одной из основных тем романа является тема </w:t>
      </w:r>
      <w:r w:rsidR="00AC6668" w:rsidRPr="005848E0">
        <w:rPr>
          <w:color w:val="000000"/>
          <w:sz w:val="28"/>
          <w:szCs w:val="28"/>
        </w:rPr>
        <w:t xml:space="preserve">религиозных сект. </w:t>
      </w:r>
      <w:r>
        <w:rPr>
          <w:color w:val="000000"/>
          <w:sz w:val="28"/>
          <w:szCs w:val="28"/>
        </w:rPr>
        <w:t xml:space="preserve">Впервые Мураками затрагивает вопрос причин порождения подобного рода культов </w:t>
      </w:r>
      <w:r w:rsidRPr="009F5FF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своей </w:t>
      </w:r>
      <w:r w:rsidRPr="009F5FF7">
        <w:rPr>
          <w:color w:val="000000"/>
          <w:sz w:val="28"/>
          <w:szCs w:val="28"/>
        </w:rPr>
        <w:t>документальной книге «Подземка»</w:t>
      </w:r>
      <w:r w:rsidR="00AC6668" w:rsidRPr="009F5FF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однако в романе «1</w:t>
      </w:r>
      <w:r>
        <w:rPr>
          <w:color w:val="000000"/>
          <w:sz w:val="28"/>
          <w:szCs w:val="28"/>
          <w:lang w:val="en-US"/>
        </w:rPr>
        <w:t>Q</w:t>
      </w:r>
      <w:r w:rsidRPr="009F5FF7">
        <w:rPr>
          <w:color w:val="000000"/>
          <w:sz w:val="28"/>
          <w:szCs w:val="28"/>
        </w:rPr>
        <w:t>84</w:t>
      </w:r>
      <w:r>
        <w:rPr>
          <w:color w:val="000000"/>
          <w:sz w:val="28"/>
          <w:szCs w:val="28"/>
        </w:rPr>
        <w:t xml:space="preserve">» ответ на этот вопрос обретает определенную </w:t>
      </w:r>
      <w:r w:rsidR="00AC6668" w:rsidRPr="005848E0">
        <w:rPr>
          <w:color w:val="000000"/>
          <w:sz w:val="28"/>
          <w:szCs w:val="28"/>
        </w:rPr>
        <w:t>сюжетную форму.</w:t>
      </w:r>
    </w:p>
    <w:p w:rsidR="00AC6668" w:rsidRDefault="00AC6668" w:rsidP="008551B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848E0">
        <w:rPr>
          <w:color w:val="000000"/>
          <w:sz w:val="28"/>
          <w:szCs w:val="28"/>
        </w:rPr>
        <w:t>В повествовании использован образ «гиляков»— малой народности российского Дальнего Востока. Для описания их быта и национальных черт автор неоднократно ссылается на книгу «</w:t>
      </w:r>
      <w:r w:rsidRPr="003C4A14">
        <w:rPr>
          <w:sz w:val="28"/>
          <w:szCs w:val="28"/>
        </w:rPr>
        <w:t>Остров Сахалин</w:t>
      </w:r>
      <w:r w:rsidRPr="005848E0">
        <w:rPr>
          <w:color w:val="000000"/>
          <w:sz w:val="28"/>
          <w:szCs w:val="28"/>
        </w:rPr>
        <w:t xml:space="preserve">» </w:t>
      </w:r>
      <w:r w:rsidRPr="003C4A14">
        <w:rPr>
          <w:sz w:val="28"/>
          <w:szCs w:val="28"/>
        </w:rPr>
        <w:t>Антона Павловича Чехова</w:t>
      </w:r>
      <w:r w:rsidRPr="005848E0">
        <w:rPr>
          <w:color w:val="000000"/>
          <w:sz w:val="28"/>
          <w:szCs w:val="28"/>
        </w:rPr>
        <w:t xml:space="preserve">. Интерес к этому уникальному народу, очевидно, зародился у Мураками во время его </w:t>
      </w:r>
      <w:r w:rsidRPr="003C4A14">
        <w:rPr>
          <w:sz w:val="28"/>
          <w:szCs w:val="28"/>
        </w:rPr>
        <w:t>путешествия на Сахалин</w:t>
      </w:r>
      <w:r w:rsidRPr="005848E0">
        <w:rPr>
          <w:color w:val="000000"/>
          <w:sz w:val="28"/>
          <w:szCs w:val="28"/>
        </w:rPr>
        <w:t xml:space="preserve"> в 2003 году, что и обуславливает </w:t>
      </w:r>
      <w:r w:rsidRPr="00434BA6">
        <w:rPr>
          <w:color w:val="000000"/>
          <w:sz w:val="28"/>
          <w:szCs w:val="28"/>
        </w:rPr>
        <w:t>актуальность</w:t>
      </w:r>
      <w:r w:rsidRPr="005848E0">
        <w:rPr>
          <w:color w:val="000000"/>
          <w:sz w:val="28"/>
          <w:szCs w:val="28"/>
        </w:rPr>
        <w:t xml:space="preserve"> темы данной работы.</w:t>
      </w:r>
    </w:p>
    <w:p w:rsidR="0009028F" w:rsidRPr="005848E0" w:rsidRDefault="0009028F" w:rsidP="008551B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Настоящая работа посвящена интертекстуальному анализа романа Мураками «1</w:t>
      </w:r>
      <w:r>
        <w:rPr>
          <w:color w:val="000000"/>
          <w:sz w:val="28"/>
          <w:szCs w:val="28"/>
          <w:lang w:val="en-US"/>
        </w:rPr>
        <w:t>Q</w:t>
      </w:r>
      <w:r w:rsidRPr="0009028F">
        <w:rPr>
          <w:color w:val="000000"/>
          <w:sz w:val="28"/>
          <w:szCs w:val="28"/>
        </w:rPr>
        <w:t>84</w:t>
      </w:r>
      <w:r>
        <w:rPr>
          <w:color w:val="000000"/>
          <w:sz w:val="28"/>
          <w:szCs w:val="28"/>
        </w:rPr>
        <w:t xml:space="preserve">», который будет произведен при помощи использования критических статей и научно-исследовательских текстов. </w:t>
      </w:r>
    </w:p>
    <w:p w:rsidR="00AC6668" w:rsidRDefault="00AC6668" w:rsidP="008551B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48E0">
        <w:rPr>
          <w:rFonts w:ascii="Times New Roman" w:hAnsi="Times New Roman"/>
          <w:sz w:val="28"/>
          <w:szCs w:val="28"/>
        </w:rPr>
        <w:t xml:space="preserve">В качестве </w:t>
      </w:r>
      <w:r w:rsidRPr="00434BA6">
        <w:rPr>
          <w:rFonts w:ascii="Times New Roman" w:hAnsi="Times New Roman"/>
          <w:sz w:val="28"/>
          <w:szCs w:val="28"/>
        </w:rPr>
        <w:t>цели</w:t>
      </w:r>
      <w:r w:rsidRPr="005848E0">
        <w:rPr>
          <w:rFonts w:ascii="Times New Roman" w:hAnsi="Times New Roman"/>
          <w:sz w:val="28"/>
          <w:szCs w:val="28"/>
        </w:rPr>
        <w:t xml:space="preserve"> данной </w:t>
      </w:r>
      <w:r w:rsidR="00AD0BF9" w:rsidRPr="005848E0">
        <w:rPr>
          <w:rFonts w:ascii="Times New Roman" w:hAnsi="Times New Roman"/>
          <w:sz w:val="28"/>
          <w:szCs w:val="28"/>
        </w:rPr>
        <w:t xml:space="preserve">работы </w:t>
      </w:r>
      <w:r w:rsidR="00AD0BF9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исследование вариантов прочтения романа Харуки Мураками </w:t>
      </w:r>
      <w:r w:rsidRPr="005848E0">
        <w:rPr>
          <w:rFonts w:ascii="Times New Roman" w:hAnsi="Times New Roman"/>
          <w:color w:val="000000"/>
          <w:sz w:val="28"/>
          <w:szCs w:val="28"/>
        </w:rPr>
        <w:t>«1Q84»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C6668" w:rsidRDefault="00AC6668" w:rsidP="008551B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того, чтобы достичь поставленной цели, в процессе исследования, необходимо будет решить следующие </w:t>
      </w:r>
      <w:r w:rsidRPr="00434BA6">
        <w:rPr>
          <w:rFonts w:ascii="Times New Roman" w:hAnsi="Times New Roman"/>
          <w:sz w:val="28"/>
          <w:szCs w:val="28"/>
        </w:rPr>
        <w:t>задачи</w:t>
      </w:r>
      <w:r w:rsidRPr="005848E0">
        <w:rPr>
          <w:rFonts w:ascii="Times New Roman" w:hAnsi="Times New Roman"/>
          <w:b/>
          <w:sz w:val="28"/>
          <w:szCs w:val="28"/>
        </w:rPr>
        <w:t>:</w:t>
      </w:r>
    </w:p>
    <w:p w:rsidR="00B11D47" w:rsidRPr="00434BA6" w:rsidRDefault="00B11D47" w:rsidP="008551BF">
      <w:pPr>
        <w:pStyle w:val="a9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4BA6">
        <w:rPr>
          <w:rFonts w:ascii="Times New Roman" w:hAnsi="Times New Roman"/>
          <w:sz w:val="28"/>
          <w:szCs w:val="28"/>
        </w:rPr>
        <w:lastRenderedPageBreak/>
        <w:t>обозначить основные моменты в творческом пути Харуки Мураками</w:t>
      </w:r>
    </w:p>
    <w:p w:rsidR="00AC6668" w:rsidRPr="00434BA6" w:rsidRDefault="00AC6668" w:rsidP="008551BF">
      <w:pPr>
        <w:pStyle w:val="a9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4BA6">
        <w:rPr>
          <w:rFonts w:ascii="Times New Roman" w:hAnsi="Times New Roman"/>
          <w:sz w:val="28"/>
          <w:szCs w:val="28"/>
        </w:rPr>
        <w:t>исследовать</w:t>
      </w:r>
      <w:r w:rsidR="00B11D47" w:rsidRPr="00434BA6">
        <w:rPr>
          <w:rFonts w:ascii="Times New Roman" w:hAnsi="Times New Roman"/>
          <w:sz w:val="28"/>
          <w:szCs w:val="28"/>
        </w:rPr>
        <w:t xml:space="preserve"> локализацию произведений</w:t>
      </w:r>
      <w:r w:rsidRPr="00434BA6">
        <w:rPr>
          <w:rFonts w:ascii="Times New Roman" w:hAnsi="Times New Roman"/>
          <w:sz w:val="28"/>
          <w:szCs w:val="28"/>
        </w:rPr>
        <w:t xml:space="preserve"> Мураками в культурно</w:t>
      </w:r>
      <w:r w:rsidR="00B54F7F" w:rsidRPr="00434BA6">
        <w:rPr>
          <w:rFonts w:ascii="Times New Roman" w:hAnsi="Times New Roman"/>
          <w:sz w:val="28"/>
          <w:szCs w:val="28"/>
        </w:rPr>
        <w:t>м ландшафте современной Японии;</w:t>
      </w:r>
    </w:p>
    <w:p w:rsidR="00B54F7F" w:rsidRPr="00434BA6" w:rsidRDefault="00B54F7F" w:rsidP="008551BF">
      <w:pPr>
        <w:pStyle w:val="a9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4BA6">
        <w:rPr>
          <w:rFonts w:ascii="Times New Roman" w:hAnsi="Times New Roman"/>
          <w:sz w:val="28"/>
          <w:szCs w:val="28"/>
        </w:rPr>
        <w:t>проанализировать статьи и рецензии, посвященные роману Мураками «1</w:t>
      </w:r>
      <w:r w:rsidRPr="00434BA6">
        <w:rPr>
          <w:rFonts w:ascii="Times New Roman" w:hAnsi="Times New Roman"/>
          <w:sz w:val="28"/>
          <w:szCs w:val="28"/>
          <w:lang w:val="en-US"/>
        </w:rPr>
        <w:t>Q</w:t>
      </w:r>
      <w:r w:rsidRPr="00434BA6">
        <w:rPr>
          <w:rFonts w:ascii="Times New Roman" w:hAnsi="Times New Roman"/>
          <w:sz w:val="28"/>
          <w:szCs w:val="28"/>
        </w:rPr>
        <w:t xml:space="preserve">84» на предмет отсылок к различным культурным аспектам, таким как музыкальные и литературные произведения, кинофильмы и </w:t>
      </w:r>
      <w:proofErr w:type="spellStart"/>
      <w:r w:rsidRPr="00434BA6">
        <w:rPr>
          <w:rFonts w:ascii="Times New Roman" w:hAnsi="Times New Roman"/>
          <w:sz w:val="28"/>
          <w:szCs w:val="28"/>
        </w:rPr>
        <w:t>т.д</w:t>
      </w:r>
      <w:proofErr w:type="spellEnd"/>
      <w:r w:rsidRPr="00434BA6">
        <w:rPr>
          <w:rFonts w:ascii="Times New Roman" w:hAnsi="Times New Roman"/>
          <w:sz w:val="28"/>
          <w:szCs w:val="28"/>
        </w:rPr>
        <w:t>;</w:t>
      </w:r>
    </w:p>
    <w:p w:rsidR="00AC6668" w:rsidRDefault="00AC6668" w:rsidP="008551BF">
      <w:pPr>
        <w:pStyle w:val="a9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4BA6">
        <w:rPr>
          <w:rFonts w:ascii="Times New Roman" w:hAnsi="Times New Roman"/>
          <w:sz w:val="28"/>
          <w:szCs w:val="28"/>
        </w:rPr>
        <w:t>провести сравнительную аналогию с романом Джорджа Оруэлла 1984.</w:t>
      </w:r>
    </w:p>
    <w:p w:rsidR="0009028F" w:rsidRDefault="0009028F" w:rsidP="008551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методом является анализ </w:t>
      </w:r>
      <w:r w:rsidR="00235D1C">
        <w:rPr>
          <w:rFonts w:ascii="Times New Roman" w:hAnsi="Times New Roman"/>
          <w:sz w:val="28"/>
          <w:szCs w:val="28"/>
        </w:rPr>
        <w:t xml:space="preserve">отрывков из </w:t>
      </w:r>
      <w:r>
        <w:rPr>
          <w:rFonts w:ascii="Times New Roman" w:hAnsi="Times New Roman"/>
          <w:sz w:val="28"/>
          <w:szCs w:val="28"/>
        </w:rPr>
        <w:t>трёх томов романа «</w:t>
      </w:r>
      <w:r w:rsidRPr="0009028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Q</w:t>
      </w:r>
      <w:r w:rsidRPr="0009028F">
        <w:rPr>
          <w:rFonts w:ascii="Times New Roman" w:hAnsi="Times New Roman"/>
          <w:sz w:val="28"/>
          <w:szCs w:val="28"/>
        </w:rPr>
        <w:t>84</w:t>
      </w:r>
      <w:r>
        <w:rPr>
          <w:rFonts w:ascii="Times New Roman" w:hAnsi="Times New Roman"/>
          <w:sz w:val="28"/>
          <w:szCs w:val="28"/>
        </w:rPr>
        <w:t>»</w:t>
      </w:r>
      <w:r w:rsidRPr="000902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русском языке</w:t>
      </w:r>
      <w:r w:rsidR="00235D1C">
        <w:rPr>
          <w:rFonts w:ascii="Times New Roman" w:hAnsi="Times New Roman"/>
          <w:sz w:val="28"/>
          <w:szCs w:val="28"/>
        </w:rPr>
        <w:t xml:space="preserve"> и их сопоставление с материалом критических статей и научных исследований романа на предмет отсылок к различным культурным единицам, таким как кино, музыкальные и литературные произведения. </w:t>
      </w:r>
    </w:p>
    <w:p w:rsidR="00235D1C" w:rsidRDefault="00235D1C" w:rsidP="008551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Материалом исследования выступают роман Харуки Мураками «1</w:t>
      </w:r>
      <w:r>
        <w:rPr>
          <w:rFonts w:ascii="Times New Roman" w:hAnsi="Times New Roman"/>
          <w:sz w:val="28"/>
          <w:szCs w:val="28"/>
          <w:lang w:val="en-US"/>
        </w:rPr>
        <w:t>Q</w:t>
      </w:r>
      <w:r w:rsidRPr="00235D1C">
        <w:rPr>
          <w:rFonts w:ascii="Times New Roman" w:hAnsi="Times New Roman"/>
          <w:sz w:val="28"/>
          <w:szCs w:val="28"/>
        </w:rPr>
        <w:t>84</w:t>
      </w:r>
      <w:r>
        <w:rPr>
          <w:rFonts w:ascii="Times New Roman" w:hAnsi="Times New Roman"/>
          <w:sz w:val="28"/>
          <w:szCs w:val="28"/>
        </w:rPr>
        <w:t>», а также тексты критических рецензий и научно-исследовательских работ, посвященных данному произведению.</w:t>
      </w:r>
    </w:p>
    <w:p w:rsidR="00235D1C" w:rsidRPr="00235D1C" w:rsidRDefault="00235D1C" w:rsidP="008551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Научная новизна данной</w:t>
      </w:r>
      <w:r w:rsidR="008D4500">
        <w:rPr>
          <w:rFonts w:ascii="Times New Roman" w:hAnsi="Times New Roman"/>
          <w:sz w:val="28"/>
          <w:szCs w:val="28"/>
        </w:rPr>
        <w:t xml:space="preserve"> работы обусловлена тем, что ра</w:t>
      </w:r>
      <w:r>
        <w:rPr>
          <w:rFonts w:ascii="Times New Roman" w:hAnsi="Times New Roman"/>
          <w:sz w:val="28"/>
          <w:szCs w:val="28"/>
        </w:rPr>
        <w:t xml:space="preserve">нее не было предпринято попыток структурированно </w:t>
      </w:r>
      <w:r w:rsidR="00A95D96">
        <w:rPr>
          <w:rFonts w:ascii="Times New Roman" w:hAnsi="Times New Roman"/>
          <w:sz w:val="28"/>
          <w:szCs w:val="28"/>
        </w:rPr>
        <w:t>обозначить отсылки к различным единицам киноискусства, литературы и музыки.</w:t>
      </w:r>
    </w:p>
    <w:p w:rsidR="00434BA6" w:rsidRDefault="00AC6668" w:rsidP="008551B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CB1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 </w:t>
      </w:r>
      <w:r w:rsidR="00AD0BF9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 w:rsidRPr="00BF0CB1">
        <w:rPr>
          <w:rFonts w:ascii="Times New Roman" w:eastAsia="Times New Roman" w:hAnsi="Times New Roman"/>
          <w:sz w:val="28"/>
          <w:szCs w:val="28"/>
          <w:lang w:eastAsia="ru-RU"/>
        </w:rPr>
        <w:t>. Работа состоит из</w:t>
      </w:r>
      <w:r w:rsidR="00434BA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BF0C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4BA6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BF0CB1">
        <w:rPr>
          <w:rFonts w:ascii="Times New Roman" w:eastAsia="Times New Roman" w:hAnsi="Times New Roman"/>
          <w:sz w:val="28"/>
          <w:szCs w:val="28"/>
          <w:lang w:eastAsia="ru-RU"/>
        </w:rPr>
        <w:t xml:space="preserve">введения, </w:t>
      </w:r>
      <w:r w:rsidR="00434BA6">
        <w:rPr>
          <w:rFonts w:ascii="Times New Roman" w:eastAsia="Times New Roman" w:hAnsi="Times New Roman"/>
          <w:sz w:val="28"/>
          <w:szCs w:val="28"/>
          <w:lang w:eastAsia="ru-RU"/>
        </w:rPr>
        <w:t>2) теоретической главы, в которой рассматриваются ранние работы Харуки Мураками и способы локализации произведений японского писателя в Японии</w:t>
      </w:r>
      <w:r w:rsidRPr="00BF0CB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34BA6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заключения,</w:t>
      </w:r>
      <w:r w:rsidR="00434BA6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котором подводятся итоги проведенной работы.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F5FF7" w:rsidRDefault="009F5FF7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ja-JP"/>
        </w:rPr>
      </w:pPr>
      <w:bookmarkStart w:id="4" w:name="_Toc482199710"/>
      <w:bookmarkStart w:id="5" w:name="_Toc483690060"/>
      <w:r>
        <w:br w:type="page"/>
      </w:r>
    </w:p>
    <w:p w:rsidR="0050023F" w:rsidRPr="003905D4" w:rsidRDefault="00EA6E11" w:rsidP="00AC6668">
      <w:pPr>
        <w:pStyle w:val="1"/>
        <w:jc w:val="left"/>
      </w:pPr>
      <w:bookmarkStart w:id="6" w:name="_Toc484027971"/>
      <w:r w:rsidRPr="00320219">
        <w:lastRenderedPageBreak/>
        <w:t>Г</w:t>
      </w:r>
      <w:r w:rsidR="00320219" w:rsidRPr="00320219">
        <w:t>лава</w:t>
      </w:r>
      <w:r w:rsidRPr="00320219">
        <w:t xml:space="preserve"> 1. </w:t>
      </w:r>
      <w:bookmarkEnd w:id="4"/>
      <w:r w:rsidR="00320219" w:rsidRPr="00320219">
        <w:t>Творческий путь автора романа «1Q84» Харуки Мураками и результаты локализации его произведений.</w:t>
      </w:r>
      <w:bookmarkEnd w:id="5"/>
      <w:bookmarkEnd w:id="6"/>
    </w:p>
    <w:p w:rsidR="00150391" w:rsidRPr="004D571F" w:rsidRDefault="00150391" w:rsidP="004D571F">
      <w:pPr>
        <w:pStyle w:val="2"/>
        <w:rPr>
          <w:rFonts w:ascii="Times New Roman" w:hAnsi="Times New Roman"/>
          <w:i w:val="0"/>
        </w:rPr>
      </w:pPr>
      <w:bookmarkStart w:id="7" w:name="_Toc483690062"/>
      <w:bookmarkStart w:id="8" w:name="_Toc482199714"/>
      <w:bookmarkStart w:id="9" w:name="_Toc482199713"/>
      <w:bookmarkStart w:id="10" w:name="_Toc484027972"/>
      <w:r w:rsidRPr="00320219">
        <w:rPr>
          <w:rFonts w:ascii="Times New Roman" w:hAnsi="Times New Roman"/>
          <w:i w:val="0"/>
        </w:rPr>
        <w:t>1.1. Творческий путь Харуки Мураками</w:t>
      </w:r>
      <w:bookmarkEnd w:id="7"/>
      <w:bookmarkEnd w:id="10"/>
      <w:r w:rsidRPr="00320219">
        <w:rPr>
          <w:rFonts w:ascii="Times New Roman" w:hAnsi="Times New Roman"/>
          <w:i w:val="0"/>
        </w:rPr>
        <w:t xml:space="preserve"> </w:t>
      </w:r>
      <w:bookmarkEnd w:id="8"/>
      <w:r w:rsidRPr="00F40838">
        <w:t> </w:t>
      </w:r>
    </w:p>
    <w:p w:rsidR="00150391" w:rsidRPr="00F40838" w:rsidRDefault="00A52C23" w:rsidP="008551B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Харуки</w:t>
      </w:r>
      <w:r w:rsidR="00150391" w:rsidRPr="00F40838">
        <w:rPr>
          <w:sz w:val="28"/>
          <w:szCs w:val="28"/>
        </w:rPr>
        <w:t xml:space="preserve"> Мураками </w:t>
      </w:r>
      <w:r>
        <w:rPr>
          <w:sz w:val="28"/>
          <w:szCs w:val="28"/>
        </w:rPr>
        <w:t>–</w:t>
      </w:r>
      <w:r w:rsidR="00150391" w:rsidRPr="00F40838">
        <w:rPr>
          <w:sz w:val="28"/>
          <w:szCs w:val="28"/>
        </w:rPr>
        <w:t xml:space="preserve"> </w:t>
      </w:r>
      <w:r w:rsidRPr="00F40838">
        <w:rPr>
          <w:sz w:val="28"/>
          <w:szCs w:val="28"/>
        </w:rPr>
        <w:t>писатель,</w:t>
      </w:r>
      <w:r>
        <w:rPr>
          <w:sz w:val="28"/>
          <w:szCs w:val="28"/>
        </w:rPr>
        <w:t xml:space="preserve"> открывший</w:t>
      </w:r>
      <w:r w:rsidR="00150391" w:rsidRPr="00F40838">
        <w:rPr>
          <w:sz w:val="28"/>
          <w:szCs w:val="28"/>
        </w:rPr>
        <w:t xml:space="preserve"> Японию и её ж</w:t>
      </w:r>
      <w:r>
        <w:rPr>
          <w:sz w:val="28"/>
          <w:szCs w:val="28"/>
        </w:rPr>
        <w:t>ителей для всего мира. Его произведения принято называть окном в мир Японии, её культуры и народа. Его первые произведения были посвящены темам жизни и чувств, однако позднее</w:t>
      </w:r>
      <w:r w:rsidR="00150391" w:rsidRPr="00F40838">
        <w:rPr>
          <w:sz w:val="28"/>
          <w:szCs w:val="28"/>
        </w:rPr>
        <w:t xml:space="preserve">, когда </w:t>
      </w:r>
      <w:r>
        <w:rPr>
          <w:sz w:val="28"/>
          <w:szCs w:val="28"/>
        </w:rPr>
        <w:t>Мураками почувствовал необходимость в исследовании мира с помощью путешествий</w:t>
      </w:r>
      <w:r w:rsidR="00150391" w:rsidRPr="00F40838">
        <w:rPr>
          <w:sz w:val="28"/>
          <w:szCs w:val="28"/>
        </w:rPr>
        <w:t xml:space="preserve">, </w:t>
      </w:r>
      <w:r>
        <w:rPr>
          <w:sz w:val="28"/>
          <w:szCs w:val="28"/>
        </w:rPr>
        <w:t>он смог взглянуть на Японию с другого ракурса, глазами иностранца</w:t>
      </w:r>
      <w:r w:rsidR="008D4500">
        <w:rPr>
          <w:sz w:val="28"/>
          <w:szCs w:val="28"/>
        </w:rPr>
        <w:t>. Именно благодаря путешествиям</w:t>
      </w:r>
      <w:r>
        <w:rPr>
          <w:sz w:val="28"/>
          <w:szCs w:val="28"/>
        </w:rPr>
        <w:t xml:space="preserve"> Харуки Мураками вдохновился на написание книг о Японии, об образе жизни этой страны, о людях, живущих в ней, о культуре и, конечно же, о насущных проблемах его родных краёв. </w:t>
      </w:r>
    </w:p>
    <w:p w:rsidR="00150391" w:rsidRPr="00F40838" w:rsidRDefault="00A52C23" w:rsidP="008551B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 w:rsidR="00150391" w:rsidRPr="00F40838">
        <w:rPr>
          <w:sz w:val="28"/>
          <w:szCs w:val="28"/>
        </w:rPr>
        <w:t>Харуки Мураками</w:t>
      </w:r>
      <w:r w:rsidR="008D4500">
        <w:rPr>
          <w:sz w:val="28"/>
          <w:szCs w:val="28"/>
        </w:rPr>
        <w:t xml:space="preserve"> родился</w:t>
      </w:r>
      <w:r w:rsidR="00150391" w:rsidRPr="00F40838">
        <w:rPr>
          <w:sz w:val="28"/>
          <w:szCs w:val="28"/>
        </w:rPr>
        <w:t xml:space="preserve"> в </w:t>
      </w:r>
      <w:r w:rsidR="00010AA2">
        <w:rPr>
          <w:sz w:val="28"/>
          <w:szCs w:val="28"/>
        </w:rPr>
        <w:t xml:space="preserve">городе </w:t>
      </w:r>
      <w:r w:rsidR="00150391" w:rsidRPr="00F40838">
        <w:rPr>
          <w:sz w:val="28"/>
          <w:szCs w:val="28"/>
        </w:rPr>
        <w:t xml:space="preserve">Киото 12 января 1949 года. </w:t>
      </w:r>
      <w:r w:rsidR="009F5FF7">
        <w:rPr>
          <w:sz w:val="28"/>
          <w:szCs w:val="28"/>
        </w:rPr>
        <w:t>Родители писателя были преподавателями японской литературы</w:t>
      </w:r>
      <w:r w:rsidR="00150391" w:rsidRPr="00F40838">
        <w:rPr>
          <w:sz w:val="28"/>
          <w:szCs w:val="28"/>
        </w:rPr>
        <w:t xml:space="preserve">. После рождения Харуки вся семья переехала в крупный морской порт Японии – Кобе. Со временем у </w:t>
      </w:r>
      <w:r w:rsidR="00800C48">
        <w:rPr>
          <w:sz w:val="28"/>
          <w:szCs w:val="28"/>
        </w:rPr>
        <w:t>будущий писатель</w:t>
      </w:r>
      <w:r w:rsidR="00150391" w:rsidRPr="00F40838">
        <w:rPr>
          <w:sz w:val="28"/>
          <w:szCs w:val="28"/>
        </w:rPr>
        <w:t xml:space="preserve"> начал </w:t>
      </w:r>
      <w:r w:rsidR="00800C48">
        <w:rPr>
          <w:sz w:val="28"/>
          <w:szCs w:val="28"/>
        </w:rPr>
        <w:t>проявлять</w:t>
      </w:r>
      <w:r w:rsidR="00150391" w:rsidRPr="00F40838">
        <w:rPr>
          <w:sz w:val="28"/>
          <w:szCs w:val="28"/>
        </w:rPr>
        <w:t xml:space="preserve"> интерес к литературе, в особенности к зарубежной.</w:t>
      </w:r>
    </w:p>
    <w:p w:rsidR="00150391" w:rsidRPr="00F40838" w:rsidRDefault="00150391" w:rsidP="008551B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0838">
        <w:rPr>
          <w:sz w:val="28"/>
          <w:szCs w:val="28"/>
        </w:rPr>
        <w:t xml:space="preserve">  В 1968 году </w:t>
      </w:r>
      <w:r w:rsidR="00010AA2">
        <w:rPr>
          <w:sz w:val="28"/>
          <w:szCs w:val="28"/>
        </w:rPr>
        <w:t xml:space="preserve">Харуки </w:t>
      </w:r>
      <w:r w:rsidRPr="00F40838">
        <w:rPr>
          <w:sz w:val="28"/>
          <w:szCs w:val="28"/>
        </w:rPr>
        <w:t xml:space="preserve">Мураками поступил в один из самых известных и престижных </w:t>
      </w:r>
      <w:r w:rsidR="00010AA2">
        <w:rPr>
          <w:sz w:val="28"/>
          <w:szCs w:val="28"/>
        </w:rPr>
        <w:t xml:space="preserve">университетов в Японии – </w:t>
      </w:r>
      <w:proofErr w:type="spellStart"/>
      <w:r w:rsidR="00010AA2">
        <w:rPr>
          <w:sz w:val="28"/>
          <w:szCs w:val="28"/>
        </w:rPr>
        <w:t>Васеда</w:t>
      </w:r>
      <w:proofErr w:type="spellEnd"/>
      <w:r w:rsidR="00010AA2">
        <w:rPr>
          <w:sz w:val="28"/>
          <w:szCs w:val="28"/>
        </w:rPr>
        <w:t>.</w:t>
      </w:r>
      <w:r w:rsidRPr="00F40838">
        <w:rPr>
          <w:sz w:val="28"/>
          <w:szCs w:val="28"/>
        </w:rPr>
        <w:t xml:space="preserve"> </w:t>
      </w:r>
      <w:r w:rsidR="00010AA2">
        <w:rPr>
          <w:sz w:val="28"/>
          <w:szCs w:val="28"/>
        </w:rPr>
        <w:t>Обучался он на</w:t>
      </w:r>
      <w:r w:rsidRPr="00F40838">
        <w:rPr>
          <w:sz w:val="28"/>
          <w:szCs w:val="28"/>
        </w:rPr>
        <w:t xml:space="preserve"> факультете театрально</w:t>
      </w:r>
      <w:r w:rsidR="00010AA2">
        <w:rPr>
          <w:sz w:val="28"/>
          <w:szCs w:val="28"/>
        </w:rPr>
        <w:t>го искусства по специальности «К</w:t>
      </w:r>
      <w:r w:rsidRPr="00F40838">
        <w:rPr>
          <w:sz w:val="28"/>
          <w:szCs w:val="28"/>
        </w:rPr>
        <w:t xml:space="preserve">лассическая драма». </w:t>
      </w:r>
      <w:r w:rsidR="00010AA2">
        <w:rPr>
          <w:sz w:val="28"/>
          <w:szCs w:val="28"/>
        </w:rPr>
        <w:t>Однако учёба не приносила Мураками удовольствия, так как он считал её скучной</w:t>
      </w:r>
      <w:r w:rsidR="00D01B28">
        <w:rPr>
          <w:sz w:val="28"/>
          <w:szCs w:val="28"/>
        </w:rPr>
        <w:t>: днями напролёт молодой Харуки перечитывал бесчисленные тонны сценариев, которые находились в музее при институте.</w:t>
      </w:r>
      <w:r w:rsidRPr="00F40838">
        <w:rPr>
          <w:sz w:val="28"/>
          <w:szCs w:val="28"/>
        </w:rPr>
        <w:t xml:space="preserve"> В 1971 году он женился на девушке </w:t>
      </w:r>
      <w:r w:rsidR="00D01B28">
        <w:rPr>
          <w:sz w:val="28"/>
          <w:szCs w:val="28"/>
        </w:rPr>
        <w:t xml:space="preserve">по имени </w:t>
      </w:r>
      <w:proofErr w:type="spellStart"/>
      <w:r w:rsidRPr="00F40838">
        <w:rPr>
          <w:sz w:val="28"/>
          <w:szCs w:val="28"/>
        </w:rPr>
        <w:t>Ёко</w:t>
      </w:r>
      <w:proofErr w:type="spellEnd"/>
      <w:r w:rsidRPr="00F40838">
        <w:rPr>
          <w:sz w:val="28"/>
          <w:szCs w:val="28"/>
        </w:rPr>
        <w:t xml:space="preserve">, с которой </w:t>
      </w:r>
      <w:r w:rsidR="00D01B28">
        <w:rPr>
          <w:sz w:val="28"/>
          <w:szCs w:val="28"/>
        </w:rPr>
        <w:t>вместе учился. Во время учёбы</w:t>
      </w:r>
      <w:r w:rsidRPr="00F40838">
        <w:rPr>
          <w:sz w:val="28"/>
          <w:szCs w:val="28"/>
        </w:rPr>
        <w:t xml:space="preserve"> Харуки</w:t>
      </w:r>
      <w:r w:rsidR="00D01B28">
        <w:rPr>
          <w:sz w:val="28"/>
          <w:szCs w:val="28"/>
        </w:rPr>
        <w:t xml:space="preserve"> Му</w:t>
      </w:r>
      <w:r w:rsidR="00E753D1">
        <w:rPr>
          <w:sz w:val="28"/>
          <w:szCs w:val="28"/>
        </w:rPr>
        <w:t>р</w:t>
      </w:r>
      <w:r w:rsidR="00D01B28">
        <w:rPr>
          <w:sz w:val="28"/>
          <w:szCs w:val="28"/>
        </w:rPr>
        <w:t>аками</w:t>
      </w:r>
      <w:r w:rsidRPr="00F40838">
        <w:rPr>
          <w:sz w:val="28"/>
          <w:szCs w:val="28"/>
        </w:rPr>
        <w:t xml:space="preserve"> </w:t>
      </w:r>
      <w:r w:rsidR="00D01B28">
        <w:rPr>
          <w:sz w:val="28"/>
          <w:szCs w:val="28"/>
        </w:rPr>
        <w:t>был активистом антивоенного движения и выступал против Вьетнамской войны. Несмотря на отсутствие какого-либо</w:t>
      </w:r>
      <w:r w:rsidRPr="00F40838">
        <w:rPr>
          <w:sz w:val="28"/>
          <w:szCs w:val="28"/>
        </w:rPr>
        <w:t xml:space="preserve"> ин</w:t>
      </w:r>
      <w:r w:rsidR="00D01B28">
        <w:rPr>
          <w:sz w:val="28"/>
          <w:szCs w:val="28"/>
        </w:rPr>
        <w:t>тереса к учебному процессу</w:t>
      </w:r>
      <w:r w:rsidRPr="00F40838">
        <w:rPr>
          <w:sz w:val="28"/>
          <w:szCs w:val="28"/>
        </w:rPr>
        <w:t xml:space="preserve">, Мураками смог успешно окончить университет </w:t>
      </w:r>
      <w:proofErr w:type="spellStart"/>
      <w:r w:rsidRPr="00F40838">
        <w:rPr>
          <w:sz w:val="28"/>
          <w:szCs w:val="28"/>
        </w:rPr>
        <w:t>Васеда</w:t>
      </w:r>
      <w:proofErr w:type="spellEnd"/>
      <w:r w:rsidRPr="00F40838">
        <w:rPr>
          <w:sz w:val="28"/>
          <w:szCs w:val="28"/>
        </w:rPr>
        <w:t>, получив степень по современной драматургии.</w:t>
      </w:r>
    </w:p>
    <w:p w:rsidR="00150391" w:rsidRPr="00F40838" w:rsidRDefault="00150391" w:rsidP="008551B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0838">
        <w:rPr>
          <w:sz w:val="28"/>
          <w:szCs w:val="28"/>
        </w:rPr>
        <w:t xml:space="preserve">  В 1974 году </w:t>
      </w:r>
      <w:r w:rsidR="008D4500">
        <w:rPr>
          <w:sz w:val="28"/>
          <w:szCs w:val="28"/>
        </w:rPr>
        <w:t>писатель открыл собственный</w:t>
      </w:r>
      <w:r w:rsidRPr="00F40838">
        <w:rPr>
          <w:sz w:val="28"/>
          <w:szCs w:val="28"/>
        </w:rPr>
        <w:t xml:space="preserve"> джаз-бар «</w:t>
      </w:r>
      <w:proofErr w:type="spellStart"/>
      <w:r w:rsidRPr="00F40838">
        <w:rPr>
          <w:sz w:val="28"/>
          <w:szCs w:val="28"/>
        </w:rPr>
        <w:t>Peter</w:t>
      </w:r>
      <w:proofErr w:type="spellEnd"/>
      <w:r w:rsidRPr="00F40838">
        <w:rPr>
          <w:sz w:val="28"/>
          <w:szCs w:val="28"/>
        </w:rPr>
        <w:t xml:space="preserve"> </w:t>
      </w:r>
      <w:proofErr w:type="spellStart"/>
      <w:r w:rsidRPr="00F40838">
        <w:rPr>
          <w:sz w:val="28"/>
          <w:szCs w:val="28"/>
        </w:rPr>
        <w:t>Cat</w:t>
      </w:r>
      <w:proofErr w:type="spellEnd"/>
      <w:r w:rsidRPr="00F40838">
        <w:rPr>
          <w:sz w:val="28"/>
          <w:szCs w:val="28"/>
        </w:rPr>
        <w:t xml:space="preserve">» в </w:t>
      </w:r>
      <w:r w:rsidR="00D01B28">
        <w:rPr>
          <w:sz w:val="28"/>
          <w:szCs w:val="28"/>
        </w:rPr>
        <w:t xml:space="preserve">городе </w:t>
      </w:r>
      <w:r w:rsidR="008D4500">
        <w:rPr>
          <w:sz w:val="28"/>
          <w:szCs w:val="28"/>
        </w:rPr>
        <w:t>Токио</w:t>
      </w:r>
      <w:r w:rsidRPr="00F40838">
        <w:rPr>
          <w:sz w:val="28"/>
          <w:szCs w:val="28"/>
        </w:rPr>
        <w:t xml:space="preserve"> и управлял этим баром </w:t>
      </w:r>
      <w:r w:rsidR="00D01B28">
        <w:rPr>
          <w:sz w:val="28"/>
          <w:szCs w:val="28"/>
        </w:rPr>
        <w:t xml:space="preserve">на протяжении </w:t>
      </w:r>
      <w:r w:rsidRPr="00F40838">
        <w:rPr>
          <w:sz w:val="28"/>
          <w:szCs w:val="28"/>
        </w:rPr>
        <w:t xml:space="preserve">7 лет. </w:t>
      </w:r>
      <w:r w:rsidR="00D01B28">
        <w:rPr>
          <w:sz w:val="28"/>
          <w:szCs w:val="28"/>
        </w:rPr>
        <w:t xml:space="preserve">В этом же году </w:t>
      </w:r>
      <w:r w:rsidR="00D01B28">
        <w:rPr>
          <w:sz w:val="28"/>
          <w:szCs w:val="28"/>
        </w:rPr>
        <w:lastRenderedPageBreak/>
        <w:t>Мураками начал работу над своим первым литературным произведением</w:t>
      </w:r>
      <w:r w:rsidRPr="00F40838">
        <w:rPr>
          <w:sz w:val="28"/>
          <w:szCs w:val="28"/>
        </w:rPr>
        <w:t xml:space="preserve">. </w:t>
      </w:r>
      <w:r w:rsidR="00F147DD">
        <w:rPr>
          <w:sz w:val="28"/>
          <w:szCs w:val="28"/>
        </w:rPr>
        <w:t>По воспоминаниям самого Мураками, в</w:t>
      </w:r>
      <w:r w:rsidR="00D01B28">
        <w:rPr>
          <w:sz w:val="28"/>
          <w:szCs w:val="28"/>
        </w:rPr>
        <w:t xml:space="preserve">дохновение посетило будущего писателя во время </w:t>
      </w:r>
      <w:r w:rsidR="00F147DD">
        <w:rPr>
          <w:sz w:val="28"/>
          <w:szCs w:val="28"/>
        </w:rPr>
        <w:t>одного из бейсбольных</w:t>
      </w:r>
      <w:r w:rsidR="00D01B28">
        <w:rPr>
          <w:sz w:val="28"/>
          <w:szCs w:val="28"/>
        </w:rPr>
        <w:t xml:space="preserve"> ма</w:t>
      </w:r>
      <w:r w:rsidR="00F147DD">
        <w:rPr>
          <w:sz w:val="28"/>
          <w:szCs w:val="28"/>
        </w:rPr>
        <w:t>тчей, несмотря на то, что на тот момент он не имел никакого писательского опыта по причине своей убежденности в отсутствии у себя литературного таланта</w:t>
      </w:r>
      <w:r w:rsidRPr="00F40838">
        <w:rPr>
          <w:sz w:val="28"/>
          <w:szCs w:val="28"/>
        </w:rPr>
        <w:t xml:space="preserve">. </w:t>
      </w:r>
      <w:r w:rsidR="00F147DD">
        <w:rPr>
          <w:sz w:val="28"/>
          <w:szCs w:val="28"/>
        </w:rPr>
        <w:t>Уже</w:t>
      </w:r>
      <w:r w:rsidRPr="00F40838">
        <w:rPr>
          <w:sz w:val="28"/>
          <w:szCs w:val="28"/>
        </w:rPr>
        <w:t xml:space="preserve"> в апреле 1974 года он принялся за написание романа </w:t>
      </w:r>
      <w:r w:rsidRPr="003C4A14">
        <w:rPr>
          <w:sz w:val="28"/>
          <w:szCs w:val="28"/>
        </w:rPr>
        <w:t>«Услышь, как поёт ветер»</w:t>
      </w:r>
      <w:r w:rsidRPr="00F40838">
        <w:rPr>
          <w:color w:val="000000"/>
          <w:sz w:val="28"/>
          <w:szCs w:val="28"/>
        </w:rPr>
        <w:t xml:space="preserve">, </w:t>
      </w:r>
      <w:r w:rsidR="00F147DD">
        <w:rPr>
          <w:color w:val="000000"/>
          <w:sz w:val="28"/>
          <w:szCs w:val="28"/>
        </w:rPr>
        <w:t xml:space="preserve">который был </w:t>
      </w:r>
      <w:r w:rsidR="00F147DD">
        <w:rPr>
          <w:sz w:val="28"/>
          <w:szCs w:val="28"/>
        </w:rPr>
        <w:t>опубликован</w:t>
      </w:r>
      <w:r w:rsidRPr="00F40838">
        <w:rPr>
          <w:sz w:val="28"/>
          <w:szCs w:val="28"/>
        </w:rPr>
        <w:t xml:space="preserve"> в 1979 году. </w:t>
      </w:r>
      <w:r w:rsidR="008D4500">
        <w:rPr>
          <w:sz w:val="28"/>
          <w:szCs w:val="28"/>
        </w:rPr>
        <w:t>За это</w:t>
      </w:r>
      <w:r w:rsidR="00F147DD">
        <w:rPr>
          <w:sz w:val="28"/>
          <w:szCs w:val="28"/>
        </w:rPr>
        <w:t xml:space="preserve"> литературное произведение Мураками</w:t>
      </w:r>
      <w:r w:rsidRPr="00F40838">
        <w:rPr>
          <w:sz w:val="28"/>
          <w:szCs w:val="28"/>
        </w:rPr>
        <w:t xml:space="preserve"> </w:t>
      </w:r>
      <w:r w:rsidR="00F147DD">
        <w:rPr>
          <w:sz w:val="28"/>
          <w:szCs w:val="28"/>
        </w:rPr>
        <w:t>вручили литературную премию</w:t>
      </w:r>
      <w:r w:rsidRPr="00F40838">
        <w:rPr>
          <w:sz w:val="28"/>
          <w:szCs w:val="28"/>
        </w:rPr>
        <w:t xml:space="preserve"> нации для начинающих писателей.</w:t>
      </w:r>
    </w:p>
    <w:p w:rsidR="00150391" w:rsidRPr="00F40838" w:rsidRDefault="00150391" w:rsidP="008551B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0838">
        <w:rPr>
          <w:sz w:val="28"/>
          <w:szCs w:val="28"/>
        </w:rPr>
        <w:t>  Однако</w:t>
      </w:r>
      <w:r w:rsidR="00F147DD">
        <w:rPr>
          <w:sz w:val="28"/>
          <w:szCs w:val="28"/>
        </w:rPr>
        <w:t xml:space="preserve"> сам автор называет свои первые работы «слабыми» и не желает, чтобы они были переведены на другие языки</w:t>
      </w:r>
      <w:r w:rsidRPr="00F40838">
        <w:rPr>
          <w:sz w:val="28"/>
          <w:szCs w:val="28"/>
        </w:rPr>
        <w:t xml:space="preserve">. </w:t>
      </w:r>
      <w:r w:rsidR="00F147DD">
        <w:rPr>
          <w:sz w:val="28"/>
          <w:szCs w:val="28"/>
        </w:rPr>
        <w:t>Но почитатели Мураками по всему миру</w:t>
      </w:r>
      <w:r w:rsidRPr="00F40838">
        <w:rPr>
          <w:sz w:val="28"/>
          <w:szCs w:val="28"/>
        </w:rPr>
        <w:t xml:space="preserve"> </w:t>
      </w:r>
      <w:r w:rsidR="00F147DD">
        <w:rPr>
          <w:sz w:val="28"/>
          <w:szCs w:val="28"/>
        </w:rPr>
        <w:t>придерживались иного</w:t>
      </w:r>
      <w:r w:rsidRPr="00F40838">
        <w:rPr>
          <w:sz w:val="28"/>
          <w:szCs w:val="28"/>
        </w:rPr>
        <w:t xml:space="preserve"> мнения. Они </w:t>
      </w:r>
      <w:r w:rsidR="00F147DD">
        <w:rPr>
          <w:sz w:val="28"/>
          <w:szCs w:val="28"/>
        </w:rPr>
        <w:t>тепло приняли</w:t>
      </w:r>
      <w:r w:rsidRPr="00F40838">
        <w:rPr>
          <w:sz w:val="28"/>
          <w:szCs w:val="28"/>
        </w:rPr>
        <w:t xml:space="preserve"> эти романы, </w:t>
      </w:r>
      <w:r w:rsidRPr="00F40838">
        <w:rPr>
          <w:color w:val="000000"/>
          <w:sz w:val="28"/>
          <w:szCs w:val="28"/>
        </w:rPr>
        <w:t xml:space="preserve">отмечая, что в них прослеживалась личная манера написания, </w:t>
      </w:r>
      <w:r w:rsidR="00F147DD">
        <w:rPr>
          <w:color w:val="000000"/>
          <w:sz w:val="28"/>
          <w:szCs w:val="28"/>
        </w:rPr>
        <w:t xml:space="preserve">отличавшая его от других писателей. В конечном счете </w:t>
      </w:r>
      <w:r w:rsidRPr="00F40838">
        <w:rPr>
          <w:color w:val="000000"/>
          <w:sz w:val="28"/>
          <w:szCs w:val="28"/>
        </w:rPr>
        <w:t>роман</w:t>
      </w:r>
      <w:r w:rsidR="00F147DD">
        <w:rPr>
          <w:color w:val="000000"/>
          <w:sz w:val="28"/>
          <w:szCs w:val="28"/>
        </w:rPr>
        <w:t xml:space="preserve"> «Услышь, как поёт ветер» вошёл в «Трилогию К</w:t>
      </w:r>
      <w:r w:rsidRPr="00F40838">
        <w:rPr>
          <w:color w:val="000000"/>
          <w:sz w:val="28"/>
          <w:szCs w:val="28"/>
        </w:rPr>
        <w:t xml:space="preserve">рысы» вместе с романами </w:t>
      </w:r>
      <w:r w:rsidRPr="003C4A14">
        <w:rPr>
          <w:sz w:val="28"/>
          <w:szCs w:val="28"/>
        </w:rPr>
        <w:t>«</w:t>
      </w:r>
      <w:proofErr w:type="spellStart"/>
      <w:r w:rsidRPr="003C4A14">
        <w:rPr>
          <w:sz w:val="28"/>
          <w:szCs w:val="28"/>
        </w:rPr>
        <w:t>Пинбол</w:t>
      </w:r>
      <w:proofErr w:type="spellEnd"/>
      <w:r w:rsidRPr="003C4A14">
        <w:rPr>
          <w:sz w:val="28"/>
          <w:szCs w:val="28"/>
        </w:rPr>
        <w:t xml:space="preserve"> 1973»</w:t>
      </w:r>
      <w:r w:rsidRPr="00F40838">
        <w:rPr>
          <w:color w:val="000000"/>
          <w:sz w:val="28"/>
          <w:szCs w:val="28"/>
        </w:rPr>
        <w:t xml:space="preserve"> и </w:t>
      </w:r>
      <w:r w:rsidRPr="003C4A14">
        <w:rPr>
          <w:sz w:val="28"/>
          <w:szCs w:val="28"/>
        </w:rPr>
        <w:t>«Охота на овец»</w:t>
      </w:r>
      <w:r w:rsidRPr="00F40838">
        <w:rPr>
          <w:color w:val="000000"/>
          <w:sz w:val="28"/>
          <w:szCs w:val="28"/>
        </w:rPr>
        <w:t>.</w:t>
      </w:r>
    </w:p>
    <w:p w:rsidR="00150391" w:rsidRPr="00F40838" w:rsidRDefault="00150391" w:rsidP="008551B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0838">
        <w:rPr>
          <w:color w:val="000000"/>
          <w:sz w:val="28"/>
          <w:szCs w:val="28"/>
        </w:rPr>
        <w:t>  </w:t>
      </w:r>
      <w:r w:rsidR="00BF0CC6">
        <w:rPr>
          <w:color w:val="000000"/>
          <w:sz w:val="28"/>
          <w:szCs w:val="28"/>
        </w:rPr>
        <w:t>Многие отмечают любовь Харуки Мураками к путешествиям</w:t>
      </w:r>
      <w:r w:rsidRPr="00F40838">
        <w:rPr>
          <w:color w:val="000000"/>
          <w:sz w:val="28"/>
          <w:szCs w:val="28"/>
        </w:rPr>
        <w:t xml:space="preserve">. </w:t>
      </w:r>
      <w:r w:rsidR="00BF0CC6">
        <w:rPr>
          <w:color w:val="000000"/>
          <w:sz w:val="28"/>
          <w:szCs w:val="28"/>
        </w:rPr>
        <w:t>Около трёх лет Мураками провел на территориях Италии и Греции,</w:t>
      </w:r>
      <w:r w:rsidRPr="00F40838">
        <w:rPr>
          <w:color w:val="000000"/>
          <w:sz w:val="28"/>
          <w:szCs w:val="28"/>
        </w:rPr>
        <w:t xml:space="preserve"> </w:t>
      </w:r>
      <w:r w:rsidR="00BF0CC6">
        <w:rPr>
          <w:color w:val="000000"/>
          <w:sz w:val="28"/>
          <w:szCs w:val="28"/>
        </w:rPr>
        <w:t>позднее он отправился</w:t>
      </w:r>
      <w:r w:rsidRPr="00F40838">
        <w:rPr>
          <w:color w:val="000000"/>
          <w:sz w:val="28"/>
          <w:szCs w:val="28"/>
        </w:rPr>
        <w:t xml:space="preserve"> в США</w:t>
      </w:r>
      <w:r w:rsidR="00BF0CC6">
        <w:rPr>
          <w:color w:val="000000"/>
          <w:sz w:val="28"/>
          <w:szCs w:val="28"/>
        </w:rPr>
        <w:t>, где</w:t>
      </w:r>
      <w:r w:rsidRPr="00F40838">
        <w:rPr>
          <w:color w:val="000000"/>
          <w:sz w:val="28"/>
          <w:szCs w:val="28"/>
        </w:rPr>
        <w:t xml:space="preserve"> обосновался в </w:t>
      </w:r>
      <w:proofErr w:type="spellStart"/>
      <w:r w:rsidRPr="00F40838">
        <w:rPr>
          <w:color w:val="000000"/>
          <w:sz w:val="28"/>
          <w:szCs w:val="28"/>
        </w:rPr>
        <w:t>Принстоне</w:t>
      </w:r>
      <w:proofErr w:type="spellEnd"/>
      <w:r w:rsidRPr="00F40838">
        <w:rPr>
          <w:color w:val="000000"/>
          <w:sz w:val="28"/>
          <w:szCs w:val="28"/>
        </w:rPr>
        <w:t>,</w:t>
      </w:r>
      <w:r w:rsidR="00BF0CC6" w:rsidRPr="00BF0CC6">
        <w:t xml:space="preserve"> </w:t>
      </w:r>
      <w:r w:rsidR="00BF0CC6" w:rsidRPr="00BF0CC6">
        <w:rPr>
          <w:color w:val="000000"/>
          <w:sz w:val="28"/>
          <w:szCs w:val="28"/>
        </w:rPr>
        <w:t>город</w:t>
      </w:r>
      <w:r w:rsidR="00BF0CC6">
        <w:rPr>
          <w:color w:val="000000"/>
          <w:sz w:val="28"/>
          <w:szCs w:val="28"/>
        </w:rPr>
        <w:t>е</w:t>
      </w:r>
      <w:r w:rsidR="00BF0CC6" w:rsidRPr="00BF0CC6">
        <w:rPr>
          <w:color w:val="000000"/>
          <w:sz w:val="28"/>
          <w:szCs w:val="28"/>
        </w:rPr>
        <w:t xml:space="preserve"> в округе </w:t>
      </w:r>
      <w:proofErr w:type="spellStart"/>
      <w:r w:rsidR="00BF0CC6" w:rsidRPr="00BF0CC6">
        <w:rPr>
          <w:color w:val="000000"/>
          <w:sz w:val="28"/>
          <w:szCs w:val="28"/>
        </w:rPr>
        <w:t>Мёрсер</w:t>
      </w:r>
      <w:proofErr w:type="spellEnd"/>
      <w:r w:rsidR="00BF0CC6" w:rsidRPr="00BF0CC6">
        <w:rPr>
          <w:color w:val="000000"/>
          <w:sz w:val="28"/>
          <w:szCs w:val="28"/>
        </w:rPr>
        <w:t xml:space="preserve"> штата Нью-Джерси</w:t>
      </w:r>
      <w:r w:rsidR="00BF0CC6">
        <w:rPr>
          <w:color w:val="000000"/>
          <w:sz w:val="28"/>
          <w:szCs w:val="28"/>
        </w:rPr>
        <w:t>,</w:t>
      </w:r>
      <w:r w:rsidRPr="00F40838">
        <w:rPr>
          <w:color w:val="000000"/>
          <w:sz w:val="28"/>
          <w:szCs w:val="28"/>
        </w:rPr>
        <w:t xml:space="preserve"> преподавая в местном университете. В 1980 году </w:t>
      </w:r>
      <w:r w:rsidR="00255C92">
        <w:rPr>
          <w:color w:val="000000"/>
          <w:sz w:val="28"/>
          <w:szCs w:val="28"/>
        </w:rPr>
        <w:t>Мураками был вынужден</w:t>
      </w:r>
      <w:r w:rsidRPr="00F40838">
        <w:rPr>
          <w:color w:val="000000"/>
          <w:sz w:val="28"/>
          <w:szCs w:val="28"/>
        </w:rPr>
        <w:t xml:space="preserve"> </w:t>
      </w:r>
      <w:r w:rsidR="00255C92">
        <w:rPr>
          <w:color w:val="000000"/>
          <w:sz w:val="28"/>
          <w:szCs w:val="28"/>
        </w:rPr>
        <w:t xml:space="preserve">продать свой бар, после чего </w:t>
      </w:r>
      <w:r w:rsidRPr="00F40838">
        <w:rPr>
          <w:color w:val="000000"/>
          <w:sz w:val="28"/>
          <w:szCs w:val="28"/>
        </w:rPr>
        <w:t xml:space="preserve">начал зарабатывать на жизнь </w:t>
      </w:r>
      <w:r w:rsidR="00255C92">
        <w:rPr>
          <w:color w:val="000000"/>
          <w:sz w:val="28"/>
          <w:szCs w:val="28"/>
        </w:rPr>
        <w:t>писательством. В</w:t>
      </w:r>
      <w:r w:rsidRPr="00F40838">
        <w:rPr>
          <w:color w:val="000000"/>
          <w:sz w:val="28"/>
          <w:szCs w:val="28"/>
        </w:rPr>
        <w:t xml:space="preserve"> 1981 году</w:t>
      </w:r>
      <w:r w:rsidR="008D4500">
        <w:rPr>
          <w:color w:val="000000"/>
          <w:sz w:val="28"/>
          <w:szCs w:val="28"/>
        </w:rPr>
        <w:t xml:space="preserve"> в карьере</w:t>
      </w:r>
      <w:r w:rsidR="00255C92">
        <w:rPr>
          <w:color w:val="000000"/>
          <w:sz w:val="28"/>
          <w:szCs w:val="28"/>
        </w:rPr>
        <w:t xml:space="preserve"> Мураками произошло еще несколько важных событий: на тот момент</w:t>
      </w:r>
      <w:r w:rsidRPr="00F40838">
        <w:rPr>
          <w:color w:val="000000"/>
          <w:sz w:val="28"/>
          <w:szCs w:val="28"/>
        </w:rPr>
        <w:t xml:space="preserve"> была окончена работа над</w:t>
      </w:r>
      <w:r w:rsidR="00255C92">
        <w:rPr>
          <w:color w:val="000000"/>
          <w:sz w:val="28"/>
          <w:szCs w:val="28"/>
        </w:rPr>
        <w:t xml:space="preserve"> романом</w:t>
      </w:r>
      <w:r w:rsidRPr="00F40838">
        <w:rPr>
          <w:color w:val="000000"/>
          <w:sz w:val="28"/>
          <w:szCs w:val="28"/>
        </w:rPr>
        <w:t xml:space="preserve"> </w:t>
      </w:r>
      <w:r w:rsidRPr="003C4A14">
        <w:rPr>
          <w:sz w:val="28"/>
          <w:szCs w:val="28"/>
        </w:rPr>
        <w:t>«Охотой на овец»</w:t>
      </w:r>
      <w:r w:rsidR="008D4500">
        <w:rPr>
          <w:rStyle w:val="a8"/>
          <w:color w:val="000000"/>
          <w:sz w:val="28"/>
          <w:szCs w:val="28"/>
          <w:u w:val="none"/>
        </w:rPr>
        <w:t>,</w:t>
      </w:r>
      <w:r w:rsidR="00255C92">
        <w:rPr>
          <w:color w:val="000000"/>
          <w:sz w:val="28"/>
          <w:szCs w:val="28"/>
        </w:rPr>
        <w:t xml:space="preserve"> и ему вручили</w:t>
      </w:r>
      <w:r w:rsidRPr="00F40838">
        <w:rPr>
          <w:color w:val="000000"/>
          <w:sz w:val="28"/>
          <w:szCs w:val="28"/>
        </w:rPr>
        <w:t xml:space="preserve"> ещё одну награду</w:t>
      </w:r>
      <w:r w:rsidR="00255C92">
        <w:rPr>
          <w:color w:val="000000"/>
          <w:sz w:val="28"/>
          <w:szCs w:val="28"/>
        </w:rPr>
        <w:t xml:space="preserve"> в области </w:t>
      </w:r>
      <w:r w:rsidR="00AE29AB">
        <w:rPr>
          <w:color w:val="000000"/>
          <w:sz w:val="28"/>
          <w:szCs w:val="28"/>
        </w:rPr>
        <w:t>литературы</w:t>
      </w:r>
      <w:r w:rsidRPr="00F40838">
        <w:rPr>
          <w:color w:val="000000"/>
          <w:sz w:val="28"/>
          <w:szCs w:val="28"/>
        </w:rPr>
        <w:t xml:space="preserve">. После </w:t>
      </w:r>
      <w:r w:rsidR="00AE29AB">
        <w:rPr>
          <w:color w:val="000000"/>
          <w:sz w:val="28"/>
          <w:szCs w:val="28"/>
        </w:rPr>
        <w:t>выхода в свет романа</w:t>
      </w:r>
      <w:r w:rsidRPr="00F40838">
        <w:rPr>
          <w:sz w:val="28"/>
          <w:szCs w:val="28"/>
        </w:rPr>
        <w:t xml:space="preserve"> </w:t>
      </w:r>
      <w:r w:rsidRPr="003C4A14">
        <w:rPr>
          <w:sz w:val="28"/>
          <w:szCs w:val="28"/>
        </w:rPr>
        <w:t>«Норвежский лес»</w:t>
      </w:r>
      <w:r w:rsidR="00AE29AB">
        <w:rPr>
          <w:rStyle w:val="a8"/>
          <w:color w:val="000000"/>
          <w:sz w:val="28"/>
          <w:szCs w:val="28"/>
          <w:u w:val="none"/>
        </w:rPr>
        <w:t xml:space="preserve"> в 1987 году</w:t>
      </w:r>
      <w:r w:rsidRPr="00F40838">
        <w:rPr>
          <w:color w:val="000000"/>
          <w:sz w:val="28"/>
          <w:szCs w:val="28"/>
        </w:rPr>
        <w:t xml:space="preserve"> Мураками заслужил народное признание. Всего было продано </w:t>
      </w:r>
      <w:r w:rsidR="00AE29AB">
        <w:rPr>
          <w:color w:val="000000"/>
          <w:sz w:val="28"/>
          <w:szCs w:val="28"/>
        </w:rPr>
        <w:t>около двух миллионов</w:t>
      </w:r>
      <w:r w:rsidRPr="00F40838">
        <w:rPr>
          <w:color w:val="000000"/>
          <w:sz w:val="28"/>
          <w:szCs w:val="28"/>
        </w:rPr>
        <w:t xml:space="preserve"> копий романа, который </w:t>
      </w:r>
      <w:r w:rsidR="00AE29AB">
        <w:rPr>
          <w:color w:val="000000"/>
          <w:sz w:val="28"/>
          <w:szCs w:val="28"/>
        </w:rPr>
        <w:t>был написан</w:t>
      </w:r>
      <w:r w:rsidRPr="00F40838">
        <w:rPr>
          <w:color w:val="000000"/>
          <w:sz w:val="28"/>
          <w:szCs w:val="28"/>
        </w:rPr>
        <w:t xml:space="preserve"> во время </w:t>
      </w:r>
      <w:r w:rsidR="00AE29AB">
        <w:rPr>
          <w:color w:val="000000"/>
          <w:sz w:val="28"/>
          <w:szCs w:val="28"/>
        </w:rPr>
        <w:t>затяжного</w:t>
      </w:r>
      <w:r w:rsidRPr="00F40838">
        <w:rPr>
          <w:color w:val="000000"/>
          <w:sz w:val="28"/>
          <w:szCs w:val="28"/>
        </w:rPr>
        <w:t xml:space="preserve"> путешествия </w:t>
      </w:r>
      <w:r w:rsidR="00AE29AB">
        <w:rPr>
          <w:color w:val="000000"/>
          <w:sz w:val="28"/>
          <w:szCs w:val="28"/>
        </w:rPr>
        <w:t>Мураками по</w:t>
      </w:r>
      <w:r w:rsidRPr="00F40838">
        <w:rPr>
          <w:color w:val="000000"/>
          <w:sz w:val="28"/>
          <w:szCs w:val="28"/>
        </w:rPr>
        <w:t xml:space="preserve"> Рим</w:t>
      </w:r>
      <w:r w:rsidR="00AE29AB">
        <w:rPr>
          <w:color w:val="000000"/>
          <w:sz w:val="28"/>
          <w:szCs w:val="28"/>
        </w:rPr>
        <w:t>у и Греции</w:t>
      </w:r>
      <w:r w:rsidRPr="00F40838">
        <w:rPr>
          <w:color w:val="000000"/>
          <w:sz w:val="28"/>
          <w:szCs w:val="28"/>
        </w:rPr>
        <w:t xml:space="preserve">. </w:t>
      </w:r>
      <w:r w:rsidR="00AE29AB">
        <w:rPr>
          <w:color w:val="000000"/>
          <w:sz w:val="28"/>
          <w:szCs w:val="28"/>
        </w:rPr>
        <w:t xml:space="preserve">Роман </w:t>
      </w:r>
      <w:r w:rsidRPr="003C4A14">
        <w:rPr>
          <w:sz w:val="28"/>
          <w:szCs w:val="28"/>
        </w:rPr>
        <w:t>«Норвежский лес»</w:t>
      </w:r>
      <w:r w:rsidRPr="00F40838">
        <w:rPr>
          <w:color w:val="000000"/>
          <w:sz w:val="28"/>
          <w:szCs w:val="28"/>
        </w:rPr>
        <w:t xml:space="preserve"> принёс </w:t>
      </w:r>
      <w:r w:rsidR="00AE29AB">
        <w:rPr>
          <w:color w:val="000000"/>
          <w:sz w:val="28"/>
          <w:szCs w:val="28"/>
        </w:rPr>
        <w:t xml:space="preserve">Харуки </w:t>
      </w:r>
      <w:r w:rsidRPr="00F40838">
        <w:rPr>
          <w:color w:val="000000"/>
          <w:sz w:val="28"/>
          <w:szCs w:val="28"/>
        </w:rPr>
        <w:t>Мураками известность не только</w:t>
      </w:r>
      <w:r w:rsidR="00AE29AB">
        <w:rPr>
          <w:color w:val="000000"/>
          <w:sz w:val="28"/>
          <w:szCs w:val="28"/>
        </w:rPr>
        <w:t xml:space="preserve"> у себя на родине в Японии, но и за её пределами. Многие почитатели творчества Мураками отмечают «Норвежский лес» как одно из самых удачных произведений японского писателя. В это же</w:t>
      </w:r>
      <w:r w:rsidRPr="00F40838">
        <w:rPr>
          <w:color w:val="000000"/>
          <w:sz w:val="28"/>
          <w:szCs w:val="28"/>
        </w:rPr>
        <w:t xml:space="preserve"> </w:t>
      </w:r>
      <w:r w:rsidRPr="00F40838">
        <w:rPr>
          <w:color w:val="000000"/>
          <w:sz w:val="28"/>
          <w:szCs w:val="28"/>
        </w:rPr>
        <w:lastRenderedPageBreak/>
        <w:t xml:space="preserve">время писатель закончил работу над своим романом </w:t>
      </w:r>
      <w:r w:rsidRPr="003C4A14">
        <w:rPr>
          <w:sz w:val="28"/>
          <w:szCs w:val="28"/>
        </w:rPr>
        <w:t>«</w:t>
      </w:r>
      <w:proofErr w:type="spellStart"/>
      <w:r w:rsidRPr="003C4A14">
        <w:rPr>
          <w:sz w:val="28"/>
          <w:szCs w:val="28"/>
        </w:rPr>
        <w:t>Дэнс</w:t>
      </w:r>
      <w:proofErr w:type="spellEnd"/>
      <w:r w:rsidRPr="003C4A14">
        <w:rPr>
          <w:sz w:val="28"/>
          <w:szCs w:val="28"/>
        </w:rPr>
        <w:t xml:space="preserve">, </w:t>
      </w:r>
      <w:proofErr w:type="spellStart"/>
      <w:r w:rsidRPr="003C4A14">
        <w:rPr>
          <w:sz w:val="28"/>
          <w:szCs w:val="28"/>
        </w:rPr>
        <w:t>Дэнс</w:t>
      </w:r>
      <w:proofErr w:type="spellEnd"/>
      <w:r w:rsidRPr="003C4A14">
        <w:rPr>
          <w:sz w:val="28"/>
          <w:szCs w:val="28"/>
        </w:rPr>
        <w:t xml:space="preserve">, </w:t>
      </w:r>
      <w:proofErr w:type="spellStart"/>
      <w:r w:rsidRPr="003C4A14">
        <w:rPr>
          <w:sz w:val="28"/>
          <w:szCs w:val="28"/>
        </w:rPr>
        <w:t>Дэнс</w:t>
      </w:r>
      <w:proofErr w:type="spellEnd"/>
      <w:r w:rsidRPr="003C4A14">
        <w:rPr>
          <w:sz w:val="28"/>
          <w:szCs w:val="28"/>
        </w:rPr>
        <w:t>»</w:t>
      </w:r>
      <w:r w:rsidRPr="00F40838">
        <w:rPr>
          <w:color w:val="000000"/>
          <w:sz w:val="28"/>
          <w:szCs w:val="28"/>
        </w:rPr>
        <w:t>, который стал продолжением «Трилогии Крысы».</w:t>
      </w:r>
    </w:p>
    <w:p w:rsidR="00150391" w:rsidRPr="00F40838" w:rsidRDefault="00150391" w:rsidP="008551B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0838">
        <w:rPr>
          <w:color w:val="000000"/>
          <w:sz w:val="28"/>
          <w:szCs w:val="28"/>
        </w:rPr>
        <w:t xml:space="preserve">  В этом же году </w:t>
      </w:r>
      <w:r w:rsidR="00AE29AB">
        <w:rPr>
          <w:color w:val="000000"/>
          <w:sz w:val="28"/>
          <w:szCs w:val="28"/>
        </w:rPr>
        <w:t>Мураками</w:t>
      </w:r>
      <w:r w:rsidRPr="00F40838">
        <w:rPr>
          <w:color w:val="000000"/>
          <w:sz w:val="28"/>
          <w:szCs w:val="28"/>
        </w:rPr>
        <w:t xml:space="preserve"> пригласили в Принстонский Институт в Нью-Джерси</w:t>
      </w:r>
      <w:r w:rsidR="00AE29AB">
        <w:rPr>
          <w:color w:val="000000"/>
          <w:sz w:val="28"/>
          <w:szCs w:val="28"/>
        </w:rPr>
        <w:t xml:space="preserve"> в качестве преподавателя</w:t>
      </w:r>
      <w:r w:rsidRPr="00F40838">
        <w:rPr>
          <w:color w:val="000000"/>
          <w:sz w:val="28"/>
          <w:szCs w:val="28"/>
        </w:rPr>
        <w:t xml:space="preserve">, где он и остался жить. В 1992 году он </w:t>
      </w:r>
      <w:r w:rsidR="00AE29AB">
        <w:rPr>
          <w:color w:val="000000"/>
          <w:sz w:val="28"/>
          <w:szCs w:val="28"/>
        </w:rPr>
        <w:t xml:space="preserve">сменил место преподавательской работы и </w:t>
      </w:r>
      <w:r w:rsidRPr="00F40838">
        <w:rPr>
          <w:color w:val="000000"/>
          <w:sz w:val="28"/>
          <w:szCs w:val="28"/>
        </w:rPr>
        <w:t>стал преподавать уже в калифорнийс</w:t>
      </w:r>
      <w:r w:rsidR="008D4500">
        <w:rPr>
          <w:color w:val="000000"/>
          <w:sz w:val="28"/>
          <w:szCs w:val="28"/>
        </w:rPr>
        <w:t xml:space="preserve">ком Университете им. Уильяма </w:t>
      </w:r>
      <w:proofErr w:type="spellStart"/>
      <w:r w:rsidR="008D4500">
        <w:rPr>
          <w:color w:val="000000"/>
          <w:sz w:val="28"/>
          <w:szCs w:val="28"/>
        </w:rPr>
        <w:t>Го</w:t>
      </w:r>
      <w:r w:rsidRPr="00F40838">
        <w:rPr>
          <w:color w:val="000000"/>
          <w:sz w:val="28"/>
          <w:szCs w:val="28"/>
        </w:rPr>
        <w:t>варда</w:t>
      </w:r>
      <w:proofErr w:type="spellEnd"/>
      <w:r w:rsidRPr="00F40838">
        <w:rPr>
          <w:color w:val="000000"/>
          <w:sz w:val="28"/>
          <w:szCs w:val="28"/>
        </w:rPr>
        <w:t xml:space="preserve"> Тафта. В это время он </w:t>
      </w:r>
      <w:r w:rsidR="00AE29AB">
        <w:rPr>
          <w:color w:val="000000"/>
          <w:sz w:val="28"/>
          <w:szCs w:val="28"/>
        </w:rPr>
        <w:t>посвящал очень большое количество времени писательству</w:t>
      </w:r>
      <w:r w:rsidRPr="00F40838">
        <w:rPr>
          <w:color w:val="000000"/>
          <w:sz w:val="28"/>
          <w:szCs w:val="28"/>
        </w:rPr>
        <w:t>, создав большую часть романа «Хроники заводной птицы». Этот роман считается самым ёмким и сложным из всего творчества Мураками.</w:t>
      </w:r>
    </w:p>
    <w:p w:rsidR="00E753D1" w:rsidRDefault="00150391" w:rsidP="00E753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0838">
        <w:rPr>
          <w:sz w:val="28"/>
          <w:szCs w:val="28"/>
        </w:rPr>
        <w:t xml:space="preserve">  На сегодняшний день Харуки Мураками является самым популярным писателем в современной Японии, а также лауреатом литературной премии </w:t>
      </w:r>
      <w:r w:rsidRPr="003C4A14">
        <w:rPr>
          <w:sz w:val="28"/>
          <w:szCs w:val="28"/>
        </w:rPr>
        <w:t>«</w:t>
      </w:r>
      <w:proofErr w:type="spellStart"/>
      <w:r w:rsidRPr="003C4A14">
        <w:rPr>
          <w:sz w:val="28"/>
          <w:szCs w:val="28"/>
        </w:rPr>
        <w:t>Йомиури</w:t>
      </w:r>
      <w:proofErr w:type="spellEnd"/>
      <w:r w:rsidRPr="003C4A14">
        <w:rPr>
          <w:sz w:val="28"/>
          <w:szCs w:val="28"/>
        </w:rPr>
        <w:t>»</w:t>
      </w:r>
      <w:r w:rsidRPr="00F40838">
        <w:rPr>
          <w:color w:val="000000"/>
          <w:sz w:val="28"/>
          <w:szCs w:val="28"/>
        </w:rPr>
        <w:t>,</w:t>
      </w:r>
      <w:r w:rsidRPr="00F40838">
        <w:rPr>
          <w:sz w:val="28"/>
          <w:szCs w:val="28"/>
        </w:rPr>
        <w:t xml:space="preserve"> которой также </w:t>
      </w:r>
      <w:r w:rsidR="00AE29AB">
        <w:rPr>
          <w:sz w:val="28"/>
          <w:szCs w:val="28"/>
        </w:rPr>
        <w:t>были удостоены</w:t>
      </w:r>
      <w:r w:rsidRPr="00F40838">
        <w:rPr>
          <w:sz w:val="28"/>
          <w:szCs w:val="28"/>
        </w:rPr>
        <w:t xml:space="preserve"> такие </w:t>
      </w:r>
      <w:r w:rsidR="00AE29AB">
        <w:rPr>
          <w:sz w:val="28"/>
          <w:szCs w:val="28"/>
        </w:rPr>
        <w:t>знаменитые японские авторы</w:t>
      </w:r>
      <w:r w:rsidRPr="00F40838">
        <w:rPr>
          <w:sz w:val="28"/>
          <w:szCs w:val="28"/>
        </w:rPr>
        <w:t xml:space="preserve">, как </w:t>
      </w:r>
      <w:proofErr w:type="spellStart"/>
      <w:r w:rsidRPr="00F40838">
        <w:rPr>
          <w:sz w:val="28"/>
          <w:szCs w:val="28"/>
        </w:rPr>
        <w:t>Кобо</w:t>
      </w:r>
      <w:proofErr w:type="spellEnd"/>
      <w:r w:rsidRPr="00F40838">
        <w:rPr>
          <w:sz w:val="28"/>
          <w:szCs w:val="28"/>
        </w:rPr>
        <w:t xml:space="preserve"> </w:t>
      </w:r>
      <w:proofErr w:type="spellStart"/>
      <w:r w:rsidRPr="00F40838">
        <w:rPr>
          <w:sz w:val="28"/>
          <w:szCs w:val="28"/>
        </w:rPr>
        <w:t>Абэ</w:t>
      </w:r>
      <w:proofErr w:type="spellEnd"/>
      <w:r w:rsidR="00AE29AB">
        <w:rPr>
          <w:sz w:val="28"/>
          <w:szCs w:val="28"/>
        </w:rPr>
        <w:t xml:space="preserve">, </w:t>
      </w:r>
      <w:proofErr w:type="spellStart"/>
      <w:r w:rsidR="00AE29AB">
        <w:rPr>
          <w:sz w:val="28"/>
          <w:szCs w:val="28"/>
        </w:rPr>
        <w:t>Кэндзабуро</w:t>
      </w:r>
      <w:proofErr w:type="spellEnd"/>
      <w:r w:rsidR="00AE29AB">
        <w:rPr>
          <w:sz w:val="28"/>
          <w:szCs w:val="28"/>
        </w:rPr>
        <w:t xml:space="preserve"> </w:t>
      </w:r>
      <w:proofErr w:type="spellStart"/>
      <w:r w:rsidR="00AE29AB">
        <w:rPr>
          <w:sz w:val="28"/>
          <w:szCs w:val="28"/>
        </w:rPr>
        <w:t>Оэ</w:t>
      </w:r>
      <w:proofErr w:type="spellEnd"/>
      <w:r w:rsidR="00AE29AB">
        <w:rPr>
          <w:sz w:val="28"/>
          <w:szCs w:val="28"/>
        </w:rPr>
        <w:t xml:space="preserve"> и Юкио Мисима. На данный момент произведения Харуки Мураками были переведены на 20 различных языков в мире, в том числе и на русский</w:t>
      </w:r>
      <w:r w:rsidRPr="00F40838">
        <w:rPr>
          <w:sz w:val="28"/>
          <w:szCs w:val="28"/>
        </w:rPr>
        <w:t>.</w:t>
      </w:r>
    </w:p>
    <w:p w:rsidR="00E753D1" w:rsidRDefault="00FC76B8" w:rsidP="00E753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76B8">
        <w:rPr>
          <w:sz w:val="28"/>
          <w:szCs w:val="28"/>
        </w:rPr>
        <w:t xml:space="preserve">Произведения Харуки Мураками пользуются огромной популярностью во всем мире. В 2005 году его роман «Кафка на пляже» вошел в число бестселлеров в Соединенных Штатах, Европе и Австралии. Многие пророчили Мураками номинацию на Нобелевскую премию по литературе. Чуть ранее, в 2003 году «Кафка на пляже» стал одним из десяти самых читаемых романов в Китае. </w:t>
      </w:r>
    </w:p>
    <w:p w:rsidR="00E753D1" w:rsidRDefault="00FC76B8" w:rsidP="00E753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76B8">
        <w:rPr>
          <w:sz w:val="28"/>
          <w:szCs w:val="28"/>
        </w:rPr>
        <w:t xml:space="preserve">В период с 2002 по 2003 года книжный рынок России заполонили работы Мураками, который раннее не был так широко известен российскому читателю. </w:t>
      </w:r>
    </w:p>
    <w:p w:rsidR="00E753D1" w:rsidRDefault="00DA3828" w:rsidP="00E753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76B8">
        <w:rPr>
          <w:sz w:val="28"/>
          <w:szCs w:val="28"/>
        </w:rPr>
        <w:t>Безусловный</w:t>
      </w:r>
      <w:r w:rsidR="00FC76B8" w:rsidRPr="00FC76B8">
        <w:rPr>
          <w:sz w:val="28"/>
          <w:szCs w:val="28"/>
        </w:rPr>
        <w:t xml:space="preserve"> авторитет в мире литературы Японии </w:t>
      </w:r>
      <w:proofErr w:type="spellStart"/>
      <w:r w:rsidR="00FC76B8" w:rsidRPr="00FC76B8">
        <w:rPr>
          <w:sz w:val="28"/>
          <w:szCs w:val="28"/>
        </w:rPr>
        <w:t>Оэ</w:t>
      </w:r>
      <w:proofErr w:type="spellEnd"/>
      <w:r w:rsidR="00FC76B8" w:rsidRPr="00FC76B8">
        <w:rPr>
          <w:sz w:val="28"/>
          <w:szCs w:val="28"/>
        </w:rPr>
        <w:t xml:space="preserve"> </w:t>
      </w:r>
      <w:proofErr w:type="spellStart"/>
      <w:r w:rsidR="00FC76B8" w:rsidRPr="00FC76B8">
        <w:rPr>
          <w:sz w:val="28"/>
          <w:szCs w:val="28"/>
        </w:rPr>
        <w:t>Кэндзабуро</w:t>
      </w:r>
      <w:proofErr w:type="spellEnd"/>
      <w:r w:rsidR="00FC76B8" w:rsidRPr="00FC76B8">
        <w:rPr>
          <w:sz w:val="28"/>
          <w:szCs w:val="28"/>
        </w:rPr>
        <w:t xml:space="preserve"> назвал Харуки Мураками единственным широко читаемым в мире японским писателем и предсказал появление новых писателей за пределами Японии, подражающих </w:t>
      </w:r>
      <w:r w:rsidR="00A55DF4" w:rsidRPr="00FC76B8">
        <w:rPr>
          <w:sz w:val="28"/>
          <w:szCs w:val="28"/>
        </w:rPr>
        <w:t>Мураками.</w:t>
      </w:r>
      <w:r w:rsidR="00FC76B8" w:rsidRPr="00FC76B8">
        <w:rPr>
          <w:sz w:val="28"/>
          <w:szCs w:val="28"/>
        </w:rPr>
        <w:t xml:space="preserve"> Не стоит забывать и о </w:t>
      </w:r>
      <w:proofErr w:type="spellStart"/>
      <w:r w:rsidR="00FC76B8" w:rsidRPr="00FC76B8">
        <w:rPr>
          <w:sz w:val="28"/>
          <w:szCs w:val="28"/>
        </w:rPr>
        <w:t>Рю</w:t>
      </w:r>
      <w:proofErr w:type="spellEnd"/>
      <w:r w:rsidR="00FC76B8" w:rsidRPr="00FC76B8">
        <w:rPr>
          <w:sz w:val="28"/>
          <w:szCs w:val="28"/>
        </w:rPr>
        <w:t xml:space="preserve"> Мураками, который хоть и несколько уступает в своей популярности Харуки, на сегодняшний день всё же является значительной фигурой в мире литературы как в Японии, так и за </w:t>
      </w:r>
      <w:r w:rsidR="00FC76B8" w:rsidRPr="00FC76B8">
        <w:rPr>
          <w:sz w:val="28"/>
          <w:szCs w:val="28"/>
        </w:rPr>
        <w:lastRenderedPageBreak/>
        <w:t>её пределами. Подобной «</w:t>
      </w:r>
      <w:proofErr w:type="spellStart"/>
      <w:r w:rsidR="00FC76B8" w:rsidRPr="00FC76B8">
        <w:rPr>
          <w:sz w:val="28"/>
          <w:szCs w:val="28"/>
        </w:rPr>
        <w:t>муракамимании</w:t>
      </w:r>
      <w:proofErr w:type="spellEnd"/>
      <w:r w:rsidR="00FC76B8" w:rsidRPr="00FC76B8">
        <w:rPr>
          <w:sz w:val="28"/>
          <w:szCs w:val="28"/>
        </w:rPr>
        <w:t xml:space="preserve">» могли бы в своё время позавидовать все писатели 1960-х гг., ставшие вдохновителями контркультурного движения: и </w:t>
      </w:r>
      <w:proofErr w:type="spellStart"/>
      <w:r w:rsidR="00FC76B8" w:rsidRPr="00FC76B8">
        <w:rPr>
          <w:sz w:val="28"/>
          <w:szCs w:val="28"/>
        </w:rPr>
        <w:t>Керуак</w:t>
      </w:r>
      <w:proofErr w:type="spellEnd"/>
      <w:r w:rsidR="00FC76B8" w:rsidRPr="00FC76B8">
        <w:rPr>
          <w:sz w:val="28"/>
          <w:szCs w:val="28"/>
        </w:rPr>
        <w:t>, и Воннегут, и Берроуз.</w:t>
      </w:r>
    </w:p>
    <w:p w:rsidR="002C7DF7" w:rsidRDefault="00AE29AB" w:rsidP="00E753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словам Мураками</w:t>
      </w:r>
      <w:r w:rsidR="00150391" w:rsidRPr="00F40838">
        <w:rPr>
          <w:sz w:val="28"/>
          <w:szCs w:val="28"/>
        </w:rPr>
        <w:t xml:space="preserve">, он </w:t>
      </w:r>
      <w:r>
        <w:rPr>
          <w:sz w:val="28"/>
          <w:szCs w:val="28"/>
        </w:rPr>
        <w:t>не любит</w:t>
      </w:r>
      <w:r w:rsidR="00150391" w:rsidRPr="00F40838">
        <w:rPr>
          <w:sz w:val="28"/>
          <w:szCs w:val="28"/>
        </w:rPr>
        <w:t xml:space="preserve"> </w:t>
      </w:r>
      <w:r>
        <w:rPr>
          <w:sz w:val="28"/>
          <w:szCs w:val="28"/>
        </w:rPr>
        <w:t>возвращаться к своим произведениям и перечитывать их</w:t>
      </w:r>
      <w:r w:rsidR="00150391" w:rsidRPr="00F40838">
        <w:rPr>
          <w:sz w:val="28"/>
          <w:szCs w:val="28"/>
        </w:rPr>
        <w:t xml:space="preserve">. В России переводом </w:t>
      </w:r>
      <w:r w:rsidR="008E0BFA">
        <w:rPr>
          <w:sz w:val="28"/>
          <w:szCs w:val="28"/>
        </w:rPr>
        <w:t>произведений Мураками</w:t>
      </w:r>
      <w:r w:rsidR="00150391" w:rsidRPr="00F40838">
        <w:rPr>
          <w:sz w:val="28"/>
          <w:szCs w:val="28"/>
        </w:rPr>
        <w:t xml:space="preserve"> занимается Дмитрий </w:t>
      </w:r>
      <w:proofErr w:type="spellStart"/>
      <w:r w:rsidR="00150391" w:rsidRPr="00F40838">
        <w:rPr>
          <w:sz w:val="28"/>
          <w:szCs w:val="28"/>
        </w:rPr>
        <w:t>Коваленин</w:t>
      </w:r>
      <w:proofErr w:type="spellEnd"/>
      <w:r w:rsidR="00150391" w:rsidRPr="00F40838">
        <w:rPr>
          <w:sz w:val="28"/>
          <w:szCs w:val="28"/>
        </w:rPr>
        <w:t xml:space="preserve">, который выпустил </w:t>
      </w:r>
      <w:r w:rsidR="008E0BFA">
        <w:rPr>
          <w:sz w:val="28"/>
          <w:szCs w:val="28"/>
        </w:rPr>
        <w:t xml:space="preserve">книгу </w:t>
      </w:r>
      <w:r w:rsidR="00150391" w:rsidRPr="00F40838">
        <w:rPr>
          <w:sz w:val="28"/>
          <w:szCs w:val="28"/>
        </w:rPr>
        <w:t xml:space="preserve">о творческом пути </w:t>
      </w:r>
      <w:r w:rsidR="008E0BFA">
        <w:rPr>
          <w:sz w:val="28"/>
          <w:szCs w:val="28"/>
        </w:rPr>
        <w:t>писателя</w:t>
      </w:r>
      <w:r w:rsidR="00150391" w:rsidRPr="00F40838">
        <w:rPr>
          <w:sz w:val="28"/>
          <w:szCs w:val="28"/>
        </w:rPr>
        <w:t xml:space="preserve"> </w:t>
      </w:r>
      <w:r w:rsidR="0000248D">
        <w:rPr>
          <w:sz w:val="28"/>
          <w:szCs w:val="28"/>
        </w:rPr>
        <w:t>под названием</w:t>
      </w:r>
      <w:r w:rsidR="002C7DF7">
        <w:rPr>
          <w:sz w:val="28"/>
          <w:szCs w:val="28"/>
        </w:rPr>
        <w:t xml:space="preserve"> «</w:t>
      </w:r>
      <w:proofErr w:type="spellStart"/>
      <w:r w:rsidR="002C7DF7">
        <w:rPr>
          <w:sz w:val="28"/>
          <w:szCs w:val="28"/>
        </w:rPr>
        <w:t>Муракамиеденье</w:t>
      </w:r>
      <w:proofErr w:type="spellEnd"/>
      <w:r w:rsidR="002C7DF7">
        <w:rPr>
          <w:sz w:val="28"/>
          <w:szCs w:val="28"/>
        </w:rPr>
        <w:t>».</w:t>
      </w:r>
    </w:p>
    <w:p w:rsidR="00150391" w:rsidRPr="00F40838" w:rsidRDefault="002C7DF7" w:rsidP="008551B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того как Мураками</w:t>
      </w:r>
      <w:r w:rsidR="00150391" w:rsidRPr="00F40838">
        <w:rPr>
          <w:sz w:val="28"/>
          <w:szCs w:val="28"/>
        </w:rPr>
        <w:t xml:space="preserve"> </w:t>
      </w:r>
      <w:r>
        <w:rPr>
          <w:sz w:val="28"/>
          <w:szCs w:val="28"/>
        </w:rPr>
        <w:t>сменил своё место жительства и переехал на Запад</w:t>
      </w:r>
      <w:r w:rsidR="00150391" w:rsidRPr="00F40838">
        <w:rPr>
          <w:sz w:val="28"/>
          <w:szCs w:val="28"/>
        </w:rPr>
        <w:t>, владея</w:t>
      </w:r>
      <w:r>
        <w:rPr>
          <w:sz w:val="28"/>
          <w:szCs w:val="28"/>
        </w:rPr>
        <w:t xml:space="preserve"> при этом</w:t>
      </w:r>
      <w:r w:rsidR="00150391" w:rsidRPr="00F40838">
        <w:rPr>
          <w:sz w:val="28"/>
          <w:szCs w:val="28"/>
        </w:rPr>
        <w:t xml:space="preserve"> </w:t>
      </w:r>
      <w:r>
        <w:rPr>
          <w:sz w:val="28"/>
          <w:szCs w:val="28"/>
        </w:rPr>
        <w:t>в совершенстве</w:t>
      </w:r>
      <w:r w:rsidR="00150391" w:rsidRPr="00F40838">
        <w:rPr>
          <w:sz w:val="28"/>
          <w:szCs w:val="28"/>
        </w:rPr>
        <w:t xml:space="preserve"> английским языком, первым в истории</w:t>
      </w:r>
      <w:r>
        <w:rPr>
          <w:sz w:val="28"/>
          <w:szCs w:val="28"/>
        </w:rPr>
        <w:t xml:space="preserve"> литературы Японии начал описывать быт и культуру своей страны с точки зрения современного европейца</w:t>
      </w:r>
      <w:r w:rsidR="00150391" w:rsidRPr="00F40838">
        <w:rPr>
          <w:sz w:val="28"/>
          <w:szCs w:val="28"/>
        </w:rPr>
        <w:t xml:space="preserve">. </w:t>
      </w:r>
      <w:r w:rsidR="00D856D5">
        <w:rPr>
          <w:sz w:val="28"/>
          <w:szCs w:val="28"/>
        </w:rPr>
        <w:t xml:space="preserve">Мураками утверждает, что </w:t>
      </w:r>
      <w:r w:rsidR="008D4500">
        <w:rPr>
          <w:sz w:val="28"/>
          <w:szCs w:val="28"/>
        </w:rPr>
        <w:t>ему</w:t>
      </w:r>
      <w:r w:rsidR="00D856D5">
        <w:rPr>
          <w:sz w:val="28"/>
          <w:szCs w:val="28"/>
        </w:rPr>
        <w:t xml:space="preserve"> намного</w:t>
      </w:r>
      <w:r w:rsidR="00150391" w:rsidRPr="00F40838">
        <w:rPr>
          <w:sz w:val="28"/>
          <w:szCs w:val="28"/>
        </w:rPr>
        <w:t xml:space="preserve"> легче писать о Японии, находясь </w:t>
      </w:r>
      <w:r w:rsidR="00D856D5">
        <w:rPr>
          <w:sz w:val="28"/>
          <w:szCs w:val="28"/>
        </w:rPr>
        <w:t>вдали от неё</w:t>
      </w:r>
      <w:r w:rsidR="00150391" w:rsidRPr="00F40838">
        <w:rPr>
          <w:sz w:val="28"/>
          <w:szCs w:val="28"/>
        </w:rPr>
        <w:t xml:space="preserve">, потому что </w:t>
      </w:r>
      <w:r w:rsidR="00D856D5">
        <w:rPr>
          <w:sz w:val="28"/>
          <w:szCs w:val="28"/>
        </w:rPr>
        <w:t>именно в этом случае можно увидеть истинную сущность страны</w:t>
      </w:r>
      <w:r w:rsidR="00150391" w:rsidRPr="00F40838">
        <w:rPr>
          <w:sz w:val="28"/>
          <w:szCs w:val="28"/>
        </w:rPr>
        <w:t xml:space="preserve">. </w:t>
      </w:r>
      <w:r w:rsidR="00D856D5">
        <w:rPr>
          <w:sz w:val="28"/>
          <w:szCs w:val="28"/>
        </w:rPr>
        <w:t>Раньше Мураками не изъявлял желания описывать в своих романах Японию – главной его задачей до переезда было желание делиться с читателями своими мыслями и размышлениями на различные темы</w:t>
      </w:r>
      <w:r w:rsidR="00150391" w:rsidRPr="00F40838">
        <w:rPr>
          <w:sz w:val="28"/>
          <w:szCs w:val="28"/>
        </w:rPr>
        <w:t xml:space="preserve">. </w:t>
      </w:r>
      <w:r w:rsidR="00D856D5">
        <w:rPr>
          <w:sz w:val="28"/>
          <w:szCs w:val="28"/>
        </w:rPr>
        <w:t>На данном этапе можно с уверенностью сказать о том, что Япония занимает одно из главных мест в произведениях Харуки Мураками</w:t>
      </w:r>
      <w:r w:rsidR="00150391" w:rsidRPr="00F40838">
        <w:rPr>
          <w:sz w:val="28"/>
          <w:szCs w:val="28"/>
        </w:rPr>
        <w:t>.</w:t>
      </w:r>
    </w:p>
    <w:p w:rsidR="00150391" w:rsidRPr="00F40838" w:rsidRDefault="00150391" w:rsidP="008551B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0838">
        <w:rPr>
          <w:sz w:val="28"/>
          <w:szCs w:val="28"/>
        </w:rPr>
        <w:t> </w:t>
      </w:r>
      <w:r w:rsidR="00323DFC">
        <w:rPr>
          <w:sz w:val="28"/>
          <w:szCs w:val="28"/>
        </w:rPr>
        <w:t>Творчество Мураками пытается ответить</w:t>
      </w:r>
      <w:r w:rsidRPr="00F40838">
        <w:rPr>
          <w:sz w:val="28"/>
          <w:szCs w:val="28"/>
        </w:rPr>
        <w:t xml:space="preserve"> </w:t>
      </w:r>
      <w:r w:rsidR="00323DFC">
        <w:rPr>
          <w:sz w:val="28"/>
          <w:szCs w:val="28"/>
        </w:rPr>
        <w:t xml:space="preserve">на </w:t>
      </w:r>
      <w:r w:rsidRPr="00F40838">
        <w:rPr>
          <w:sz w:val="28"/>
          <w:szCs w:val="28"/>
        </w:rPr>
        <w:t xml:space="preserve">самые злободневные вопросы современности, </w:t>
      </w:r>
      <w:r w:rsidR="001D39D4">
        <w:rPr>
          <w:sz w:val="28"/>
          <w:szCs w:val="28"/>
        </w:rPr>
        <w:t>используя для этого сочет</w:t>
      </w:r>
      <w:r w:rsidR="008D4500">
        <w:rPr>
          <w:sz w:val="28"/>
          <w:szCs w:val="28"/>
        </w:rPr>
        <w:t>ания различных литературных жанров</w:t>
      </w:r>
      <w:r w:rsidR="001D39D4">
        <w:rPr>
          <w:sz w:val="28"/>
          <w:szCs w:val="28"/>
        </w:rPr>
        <w:t>, таких как научная фантастика и детектив, мистерия и антиутопия.</w:t>
      </w:r>
      <w:r w:rsidRPr="00F40838">
        <w:rPr>
          <w:sz w:val="28"/>
          <w:szCs w:val="28"/>
        </w:rPr>
        <w:t xml:space="preserve"> </w:t>
      </w:r>
      <w:r w:rsidR="001D39D4">
        <w:rPr>
          <w:sz w:val="28"/>
          <w:szCs w:val="28"/>
        </w:rPr>
        <w:t xml:space="preserve">Многообразие тем в творчестве японского писателя поражает, однако можно выделить </w:t>
      </w:r>
      <w:r w:rsidR="008D4500">
        <w:rPr>
          <w:sz w:val="28"/>
          <w:szCs w:val="28"/>
        </w:rPr>
        <w:t xml:space="preserve">те, которые наиболее часто встречаются </w:t>
      </w:r>
      <w:r w:rsidR="001D39D4">
        <w:rPr>
          <w:sz w:val="28"/>
          <w:szCs w:val="28"/>
        </w:rPr>
        <w:t>в его произведениях</w:t>
      </w:r>
      <w:r w:rsidRPr="00F40838">
        <w:rPr>
          <w:sz w:val="28"/>
          <w:szCs w:val="28"/>
        </w:rPr>
        <w:t>.</w:t>
      </w:r>
    </w:p>
    <w:p w:rsidR="00150391" w:rsidRDefault="00150391" w:rsidP="008551B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0838">
        <w:rPr>
          <w:sz w:val="28"/>
          <w:szCs w:val="28"/>
        </w:rPr>
        <w:t>  </w:t>
      </w:r>
      <w:r w:rsidR="001D39D4">
        <w:rPr>
          <w:sz w:val="28"/>
          <w:szCs w:val="28"/>
        </w:rPr>
        <w:t>Одна из самых главных тем</w:t>
      </w:r>
      <w:r w:rsidR="008D4500">
        <w:rPr>
          <w:sz w:val="28"/>
          <w:szCs w:val="28"/>
        </w:rPr>
        <w:t>,</w:t>
      </w:r>
      <w:r w:rsidR="001D39D4">
        <w:rPr>
          <w:sz w:val="28"/>
          <w:szCs w:val="28"/>
        </w:rPr>
        <w:t xml:space="preserve"> проходящих через всё творчество</w:t>
      </w:r>
      <w:r w:rsidRPr="00F40838">
        <w:rPr>
          <w:sz w:val="28"/>
          <w:szCs w:val="28"/>
        </w:rPr>
        <w:t xml:space="preserve"> Мураками – это</w:t>
      </w:r>
      <w:r w:rsidR="008E13D5">
        <w:rPr>
          <w:sz w:val="28"/>
          <w:szCs w:val="28"/>
        </w:rPr>
        <w:t xml:space="preserve"> тема разрушения</w:t>
      </w:r>
      <w:r w:rsidRPr="00F40838">
        <w:rPr>
          <w:sz w:val="28"/>
          <w:szCs w:val="28"/>
        </w:rPr>
        <w:t xml:space="preserve"> традиций и ценностей, свойственных японцам, к примеру, таких, как стремление жить в гармонии с миром, н</w:t>
      </w:r>
      <w:r w:rsidR="007C707D">
        <w:rPr>
          <w:sz w:val="28"/>
          <w:szCs w:val="28"/>
        </w:rPr>
        <w:t>е выделяться из социума</w:t>
      </w:r>
      <w:r w:rsidRPr="00F40838">
        <w:rPr>
          <w:sz w:val="28"/>
          <w:szCs w:val="28"/>
        </w:rPr>
        <w:t xml:space="preserve"> и считать</w:t>
      </w:r>
      <w:r w:rsidR="007C707D">
        <w:rPr>
          <w:sz w:val="28"/>
          <w:szCs w:val="28"/>
        </w:rPr>
        <w:t xml:space="preserve"> главной целью жизни карьеру</w:t>
      </w:r>
      <w:r w:rsidRPr="00F40838">
        <w:rPr>
          <w:sz w:val="28"/>
          <w:szCs w:val="28"/>
        </w:rPr>
        <w:t xml:space="preserve">. </w:t>
      </w:r>
      <w:r w:rsidR="008E13D5">
        <w:rPr>
          <w:sz w:val="28"/>
          <w:szCs w:val="28"/>
        </w:rPr>
        <w:t>Персонажи произведений Мураками часто называют</w:t>
      </w:r>
      <w:r w:rsidRPr="00F40838">
        <w:rPr>
          <w:sz w:val="28"/>
          <w:szCs w:val="28"/>
        </w:rPr>
        <w:t xml:space="preserve"> «неадекватными», </w:t>
      </w:r>
      <w:r w:rsidR="008E13D5">
        <w:rPr>
          <w:sz w:val="28"/>
          <w:szCs w:val="28"/>
        </w:rPr>
        <w:t>как правило</w:t>
      </w:r>
      <w:r w:rsidR="008D4500">
        <w:rPr>
          <w:sz w:val="28"/>
          <w:szCs w:val="28"/>
        </w:rPr>
        <w:t>,</w:t>
      </w:r>
      <w:r w:rsidR="008E13D5">
        <w:rPr>
          <w:sz w:val="28"/>
          <w:szCs w:val="28"/>
        </w:rPr>
        <w:t xml:space="preserve"> они довольно меланхоличны и не слишком уверены</w:t>
      </w:r>
      <w:r w:rsidRPr="00F40838">
        <w:rPr>
          <w:sz w:val="28"/>
          <w:szCs w:val="28"/>
        </w:rPr>
        <w:t xml:space="preserve"> в себе</w:t>
      </w:r>
      <w:r w:rsidR="008E13D5">
        <w:rPr>
          <w:sz w:val="28"/>
          <w:szCs w:val="28"/>
        </w:rPr>
        <w:t>, что абсолютно несвойственно японцам</w:t>
      </w:r>
      <w:r w:rsidRPr="00F40838">
        <w:rPr>
          <w:sz w:val="28"/>
          <w:szCs w:val="28"/>
        </w:rPr>
        <w:t xml:space="preserve">. </w:t>
      </w:r>
      <w:r w:rsidR="008E13D5">
        <w:rPr>
          <w:sz w:val="28"/>
          <w:szCs w:val="28"/>
        </w:rPr>
        <w:t xml:space="preserve">Объяснить это можно тем, что сам Мураками с </w:t>
      </w:r>
      <w:r w:rsidR="008E13D5">
        <w:rPr>
          <w:sz w:val="28"/>
          <w:szCs w:val="28"/>
        </w:rPr>
        <w:lastRenderedPageBreak/>
        <w:t>детства пытался вырваться из принятых общественных норм</w:t>
      </w:r>
      <w:r w:rsidRPr="00F40838">
        <w:rPr>
          <w:sz w:val="28"/>
          <w:szCs w:val="28"/>
        </w:rPr>
        <w:t xml:space="preserve">. </w:t>
      </w:r>
      <w:r w:rsidR="008E13D5">
        <w:rPr>
          <w:sz w:val="28"/>
          <w:szCs w:val="28"/>
        </w:rPr>
        <w:t>Персонажи произведений Мураками намного моложе самого писателя</w:t>
      </w:r>
      <w:r w:rsidRPr="00F40838">
        <w:rPr>
          <w:sz w:val="28"/>
          <w:szCs w:val="28"/>
        </w:rPr>
        <w:t xml:space="preserve">, </w:t>
      </w:r>
      <w:r w:rsidR="008E13D5">
        <w:rPr>
          <w:sz w:val="28"/>
          <w:szCs w:val="28"/>
        </w:rPr>
        <w:t xml:space="preserve">однако это не </w:t>
      </w:r>
      <w:r w:rsidR="008D4500">
        <w:rPr>
          <w:sz w:val="28"/>
          <w:szCs w:val="28"/>
        </w:rPr>
        <w:t>мешает писателю</w:t>
      </w:r>
      <w:r w:rsidR="008E13D5">
        <w:rPr>
          <w:sz w:val="28"/>
          <w:szCs w:val="28"/>
        </w:rPr>
        <w:t xml:space="preserve"> </w:t>
      </w:r>
      <w:r w:rsidRPr="00F40838">
        <w:rPr>
          <w:sz w:val="28"/>
          <w:szCs w:val="28"/>
        </w:rPr>
        <w:t xml:space="preserve">оставаться </w:t>
      </w:r>
      <w:r w:rsidR="008E13D5">
        <w:rPr>
          <w:sz w:val="28"/>
          <w:szCs w:val="28"/>
        </w:rPr>
        <w:t>«голосом»</w:t>
      </w:r>
      <w:r w:rsidRPr="00F40838">
        <w:rPr>
          <w:sz w:val="28"/>
          <w:szCs w:val="28"/>
        </w:rPr>
        <w:t xml:space="preserve"> потерянного поколения японцев, </w:t>
      </w:r>
      <w:r w:rsidR="008E13D5">
        <w:rPr>
          <w:sz w:val="28"/>
          <w:szCs w:val="28"/>
        </w:rPr>
        <w:t>которое стало свободным от оков общепринятых норм</w:t>
      </w:r>
      <w:r w:rsidRPr="00F40838">
        <w:rPr>
          <w:sz w:val="28"/>
          <w:szCs w:val="28"/>
        </w:rPr>
        <w:t>.</w:t>
      </w:r>
    </w:p>
    <w:p w:rsidR="004B736F" w:rsidRDefault="00150391" w:rsidP="008551B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0838">
        <w:rPr>
          <w:sz w:val="28"/>
          <w:szCs w:val="28"/>
        </w:rPr>
        <w:t>  </w:t>
      </w:r>
      <w:r w:rsidR="008E13D5">
        <w:rPr>
          <w:sz w:val="28"/>
          <w:szCs w:val="28"/>
        </w:rPr>
        <w:t>Другая немаловажная тема романов Мураками - музыка</w:t>
      </w:r>
      <w:r w:rsidRPr="00F40838">
        <w:rPr>
          <w:sz w:val="28"/>
          <w:szCs w:val="28"/>
        </w:rPr>
        <w:t>.</w:t>
      </w:r>
      <w:r w:rsidR="008D4500">
        <w:rPr>
          <w:sz w:val="28"/>
          <w:szCs w:val="28"/>
        </w:rPr>
        <w:t xml:space="preserve"> Как уже упоминалось ра</w:t>
      </w:r>
      <w:r w:rsidR="008E13D5">
        <w:rPr>
          <w:sz w:val="28"/>
          <w:szCs w:val="28"/>
        </w:rPr>
        <w:t>нее, Харуки Мураками является почитателем джаза, который сыграл в его жизни немаловажную роль. Музыкальные мотивы можно усмотреть даже в названиях его романов: «Слушай песню ветра» (1979) и</w:t>
      </w:r>
      <w:r w:rsidRPr="00F40838">
        <w:rPr>
          <w:sz w:val="28"/>
          <w:szCs w:val="28"/>
        </w:rPr>
        <w:t xml:space="preserve"> «</w:t>
      </w:r>
      <w:proofErr w:type="spellStart"/>
      <w:r w:rsidRPr="00F40838">
        <w:rPr>
          <w:sz w:val="28"/>
          <w:szCs w:val="28"/>
        </w:rPr>
        <w:t>Дэнс</w:t>
      </w:r>
      <w:proofErr w:type="spellEnd"/>
      <w:r w:rsidRPr="00F40838">
        <w:rPr>
          <w:sz w:val="28"/>
          <w:szCs w:val="28"/>
        </w:rPr>
        <w:t xml:space="preserve">, </w:t>
      </w:r>
      <w:proofErr w:type="spellStart"/>
      <w:r w:rsidRPr="00F40838">
        <w:rPr>
          <w:sz w:val="28"/>
          <w:szCs w:val="28"/>
        </w:rPr>
        <w:t>дэнс</w:t>
      </w:r>
      <w:proofErr w:type="spellEnd"/>
      <w:r w:rsidRPr="00F40838">
        <w:rPr>
          <w:sz w:val="28"/>
          <w:szCs w:val="28"/>
        </w:rPr>
        <w:t xml:space="preserve">, </w:t>
      </w:r>
      <w:proofErr w:type="spellStart"/>
      <w:r w:rsidRPr="00F40838">
        <w:rPr>
          <w:sz w:val="28"/>
          <w:szCs w:val="28"/>
        </w:rPr>
        <w:t>дэнс</w:t>
      </w:r>
      <w:proofErr w:type="spellEnd"/>
      <w:r w:rsidRPr="00F40838">
        <w:rPr>
          <w:sz w:val="28"/>
          <w:szCs w:val="28"/>
        </w:rPr>
        <w:t>»</w:t>
      </w:r>
      <w:r w:rsidR="008E13D5">
        <w:rPr>
          <w:sz w:val="28"/>
          <w:szCs w:val="28"/>
        </w:rPr>
        <w:t xml:space="preserve"> (1988)</w:t>
      </w:r>
      <w:r w:rsidRPr="00F40838">
        <w:rPr>
          <w:sz w:val="28"/>
          <w:szCs w:val="28"/>
        </w:rPr>
        <w:t xml:space="preserve">. </w:t>
      </w:r>
      <w:r w:rsidR="008E13D5">
        <w:rPr>
          <w:sz w:val="28"/>
          <w:szCs w:val="28"/>
        </w:rPr>
        <w:t>Главный г</w:t>
      </w:r>
      <w:r w:rsidR="00B542E3">
        <w:rPr>
          <w:sz w:val="28"/>
          <w:szCs w:val="28"/>
        </w:rPr>
        <w:t>ерой романа «</w:t>
      </w:r>
      <w:r w:rsidRPr="00F40838">
        <w:rPr>
          <w:sz w:val="28"/>
          <w:szCs w:val="28"/>
        </w:rPr>
        <w:t>Страна Чудес</w:t>
      </w:r>
      <w:r w:rsidR="00B542E3">
        <w:rPr>
          <w:sz w:val="28"/>
          <w:szCs w:val="28"/>
        </w:rPr>
        <w:t xml:space="preserve"> без тормозов</w:t>
      </w:r>
      <w:r w:rsidRPr="00F40838">
        <w:rPr>
          <w:sz w:val="28"/>
          <w:szCs w:val="28"/>
        </w:rPr>
        <w:t xml:space="preserve"> и</w:t>
      </w:r>
      <w:r w:rsidR="00B542E3">
        <w:rPr>
          <w:sz w:val="28"/>
          <w:szCs w:val="28"/>
        </w:rPr>
        <w:t>ли</w:t>
      </w:r>
      <w:r w:rsidRPr="00F40838">
        <w:rPr>
          <w:sz w:val="28"/>
          <w:szCs w:val="28"/>
        </w:rPr>
        <w:t xml:space="preserve"> Конец Света» (1985) обретает душевное равновесие</w:t>
      </w:r>
      <w:r w:rsidR="008E13D5">
        <w:rPr>
          <w:sz w:val="28"/>
          <w:szCs w:val="28"/>
        </w:rPr>
        <w:t>, которое он когда-то потерял, благодаря музыке</w:t>
      </w:r>
      <w:r w:rsidR="004B736F">
        <w:rPr>
          <w:sz w:val="28"/>
          <w:szCs w:val="28"/>
        </w:rPr>
        <w:t>, а точнее, благодаря ирландской народной песне.</w:t>
      </w:r>
    </w:p>
    <w:p w:rsidR="00150391" w:rsidRPr="00F40838" w:rsidRDefault="004B736F" w:rsidP="008551B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одной из основных тем произведений Мураками - любовь и смерть. </w:t>
      </w:r>
      <w:r w:rsidR="007C707D">
        <w:rPr>
          <w:sz w:val="28"/>
          <w:szCs w:val="28"/>
        </w:rPr>
        <w:t>В романах Мураками с</w:t>
      </w:r>
      <w:r w:rsidR="00150391" w:rsidRPr="00F40838">
        <w:rPr>
          <w:sz w:val="28"/>
          <w:szCs w:val="28"/>
        </w:rPr>
        <w:t xml:space="preserve">мерть </w:t>
      </w:r>
      <w:r w:rsidR="007C707D">
        <w:rPr>
          <w:sz w:val="28"/>
          <w:szCs w:val="28"/>
        </w:rPr>
        <w:t>представлена как объективная данность, как нечто независящее от желаний и действий героя. Читатель привык к тому, что любовь выполняет роль спасительного инструмента. Однако в романах Мураками любовь полностью лишена этой функции</w:t>
      </w:r>
      <w:r w:rsidR="00150391" w:rsidRPr="00F40838">
        <w:rPr>
          <w:sz w:val="28"/>
          <w:szCs w:val="28"/>
        </w:rPr>
        <w:t xml:space="preserve">. </w:t>
      </w:r>
      <w:r w:rsidR="007C707D">
        <w:rPr>
          <w:sz w:val="28"/>
          <w:szCs w:val="28"/>
        </w:rPr>
        <w:t xml:space="preserve">Так, например, </w:t>
      </w:r>
      <w:proofErr w:type="spellStart"/>
      <w:r w:rsidR="007C707D">
        <w:rPr>
          <w:sz w:val="28"/>
          <w:szCs w:val="28"/>
        </w:rPr>
        <w:t>Готанда</w:t>
      </w:r>
      <w:proofErr w:type="spellEnd"/>
      <w:r w:rsidR="007C707D">
        <w:rPr>
          <w:sz w:val="28"/>
          <w:szCs w:val="28"/>
        </w:rPr>
        <w:t xml:space="preserve"> из романа «</w:t>
      </w:r>
      <w:proofErr w:type="spellStart"/>
      <w:r w:rsidR="007C707D">
        <w:rPr>
          <w:sz w:val="28"/>
          <w:szCs w:val="28"/>
        </w:rPr>
        <w:t>Дэнс</w:t>
      </w:r>
      <w:proofErr w:type="spellEnd"/>
      <w:r w:rsidR="007C707D">
        <w:rPr>
          <w:sz w:val="28"/>
          <w:szCs w:val="28"/>
        </w:rPr>
        <w:t xml:space="preserve">, </w:t>
      </w:r>
      <w:proofErr w:type="spellStart"/>
      <w:r w:rsidR="007C707D">
        <w:rPr>
          <w:sz w:val="28"/>
          <w:szCs w:val="28"/>
        </w:rPr>
        <w:t>дэнс</w:t>
      </w:r>
      <w:proofErr w:type="spellEnd"/>
      <w:r w:rsidR="007C707D">
        <w:rPr>
          <w:sz w:val="28"/>
          <w:szCs w:val="28"/>
        </w:rPr>
        <w:t xml:space="preserve">, </w:t>
      </w:r>
      <w:proofErr w:type="spellStart"/>
      <w:r w:rsidR="007C707D">
        <w:rPr>
          <w:sz w:val="28"/>
          <w:szCs w:val="28"/>
        </w:rPr>
        <w:t>дэнс</w:t>
      </w:r>
      <w:proofErr w:type="spellEnd"/>
      <w:r w:rsidR="007C707D">
        <w:rPr>
          <w:sz w:val="28"/>
          <w:szCs w:val="28"/>
        </w:rPr>
        <w:t xml:space="preserve">» обретает с помощью любви не покой и </w:t>
      </w:r>
      <w:proofErr w:type="spellStart"/>
      <w:r w:rsidR="007C707D">
        <w:rPr>
          <w:sz w:val="28"/>
          <w:szCs w:val="28"/>
        </w:rPr>
        <w:t>самоисцеление</w:t>
      </w:r>
      <w:proofErr w:type="spellEnd"/>
      <w:r w:rsidR="007C707D">
        <w:rPr>
          <w:sz w:val="28"/>
          <w:szCs w:val="28"/>
        </w:rPr>
        <w:t xml:space="preserve">, а </w:t>
      </w:r>
      <w:r w:rsidR="009055A7">
        <w:rPr>
          <w:sz w:val="28"/>
          <w:szCs w:val="28"/>
        </w:rPr>
        <w:t xml:space="preserve">желание покончить жизнь самоубийством. Это можно объяснить тем, что для возрождения человека с помощью любви нужна колоссальная внутренняя работа, которая чужда героям Мураками. </w:t>
      </w:r>
    </w:p>
    <w:p w:rsidR="00150391" w:rsidRPr="00F40838" w:rsidRDefault="009055A7" w:rsidP="008551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</w:t>
      </w:r>
      <w:r w:rsidR="00150391" w:rsidRPr="00F40838">
        <w:rPr>
          <w:rFonts w:ascii="Times New Roman" w:hAnsi="Times New Roman"/>
          <w:sz w:val="28"/>
          <w:szCs w:val="28"/>
        </w:rPr>
        <w:t xml:space="preserve"> мы видим, что произведения Мураками </w:t>
      </w:r>
      <w:r w:rsidR="002354B7">
        <w:rPr>
          <w:rFonts w:ascii="Times New Roman" w:hAnsi="Times New Roman"/>
          <w:sz w:val="28"/>
          <w:szCs w:val="28"/>
        </w:rPr>
        <w:t>рассматривают</w:t>
      </w:r>
      <w:r w:rsidR="00150391" w:rsidRPr="00F40838">
        <w:rPr>
          <w:rFonts w:ascii="Times New Roman" w:hAnsi="Times New Roman"/>
          <w:sz w:val="28"/>
          <w:szCs w:val="28"/>
        </w:rPr>
        <w:t xml:space="preserve"> </w:t>
      </w:r>
      <w:r w:rsidR="002354B7">
        <w:rPr>
          <w:rFonts w:ascii="Times New Roman" w:hAnsi="Times New Roman"/>
          <w:sz w:val="28"/>
          <w:szCs w:val="28"/>
        </w:rPr>
        <w:t xml:space="preserve">проблемы, </w:t>
      </w:r>
      <w:r>
        <w:rPr>
          <w:rFonts w:ascii="Times New Roman" w:hAnsi="Times New Roman"/>
          <w:sz w:val="28"/>
          <w:szCs w:val="28"/>
        </w:rPr>
        <w:t>актуальные для современного японского общества</w:t>
      </w:r>
      <w:r w:rsidR="002354B7">
        <w:rPr>
          <w:rFonts w:ascii="Times New Roman" w:hAnsi="Times New Roman"/>
          <w:sz w:val="28"/>
          <w:szCs w:val="28"/>
        </w:rPr>
        <w:t>. Стоит отметить, что</w:t>
      </w:r>
      <w:r w:rsidR="00150391" w:rsidRPr="00F40838">
        <w:rPr>
          <w:rFonts w:ascii="Times New Roman" w:hAnsi="Times New Roman"/>
          <w:sz w:val="28"/>
          <w:szCs w:val="28"/>
        </w:rPr>
        <w:t xml:space="preserve"> взгляд</w:t>
      </w:r>
      <w:r w:rsidR="002354B7">
        <w:rPr>
          <w:rFonts w:ascii="Times New Roman" w:hAnsi="Times New Roman"/>
          <w:sz w:val="28"/>
          <w:szCs w:val="28"/>
        </w:rPr>
        <w:t xml:space="preserve"> Харуки Мураками на непосредственно сами проблемы и идеи для </w:t>
      </w:r>
      <w:r w:rsidR="00150391" w:rsidRPr="00F40838">
        <w:rPr>
          <w:rFonts w:ascii="Times New Roman" w:hAnsi="Times New Roman"/>
          <w:sz w:val="28"/>
          <w:szCs w:val="28"/>
        </w:rPr>
        <w:t xml:space="preserve">их решения, </w:t>
      </w:r>
      <w:r w:rsidR="002354B7">
        <w:rPr>
          <w:rFonts w:ascii="Times New Roman" w:hAnsi="Times New Roman"/>
          <w:sz w:val="28"/>
          <w:szCs w:val="28"/>
        </w:rPr>
        <w:t>которые предлагает писатель своим читателям</w:t>
      </w:r>
      <w:r w:rsidR="00150391" w:rsidRPr="00F40838">
        <w:rPr>
          <w:rFonts w:ascii="Times New Roman" w:hAnsi="Times New Roman"/>
          <w:sz w:val="28"/>
          <w:szCs w:val="28"/>
        </w:rPr>
        <w:t xml:space="preserve">, </w:t>
      </w:r>
      <w:r w:rsidR="002354B7">
        <w:rPr>
          <w:rFonts w:ascii="Times New Roman" w:hAnsi="Times New Roman"/>
          <w:sz w:val="28"/>
          <w:szCs w:val="28"/>
        </w:rPr>
        <w:t xml:space="preserve">имеют мало общего с традиционными нормами японского общества. </w:t>
      </w:r>
      <w:r w:rsidR="00B01DC0">
        <w:rPr>
          <w:rFonts w:ascii="Times New Roman" w:hAnsi="Times New Roman"/>
          <w:sz w:val="28"/>
          <w:szCs w:val="28"/>
        </w:rPr>
        <w:t>Основываясь на опыте прошлого, я</w:t>
      </w:r>
      <w:r w:rsidR="002354B7">
        <w:rPr>
          <w:rFonts w:ascii="Times New Roman" w:hAnsi="Times New Roman"/>
          <w:sz w:val="28"/>
          <w:szCs w:val="28"/>
        </w:rPr>
        <w:t xml:space="preserve">понский </w:t>
      </w:r>
      <w:r w:rsidR="00B01DC0">
        <w:rPr>
          <w:rFonts w:ascii="Times New Roman" w:hAnsi="Times New Roman"/>
          <w:sz w:val="28"/>
          <w:szCs w:val="28"/>
        </w:rPr>
        <w:t xml:space="preserve">писатель предлагает способы избавления от страхов и неуверенности относительно будущего в условиях постоянно меняющегося настоящего. Произведения Мураками являются своеобразными проводниками в мир культурных, экономических и социально значимых изменений, которые происходили в послевоенной Японии. </w:t>
      </w:r>
    </w:p>
    <w:p w:rsidR="00150391" w:rsidRPr="00F40838" w:rsidRDefault="00150391" w:rsidP="008551BF">
      <w:pPr>
        <w:tabs>
          <w:tab w:val="left" w:pos="77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838">
        <w:rPr>
          <w:rFonts w:ascii="Times New Roman" w:hAnsi="Times New Roman"/>
          <w:sz w:val="28"/>
          <w:szCs w:val="28"/>
        </w:rPr>
        <w:lastRenderedPageBreak/>
        <w:t>На сегодняшн</w:t>
      </w:r>
      <w:r w:rsidR="00B01DC0">
        <w:rPr>
          <w:rFonts w:ascii="Times New Roman" w:hAnsi="Times New Roman"/>
          <w:sz w:val="28"/>
          <w:szCs w:val="28"/>
        </w:rPr>
        <w:t>ий день Му</w:t>
      </w:r>
      <w:r w:rsidRPr="00F40838">
        <w:rPr>
          <w:rFonts w:ascii="Times New Roman" w:hAnsi="Times New Roman"/>
          <w:sz w:val="28"/>
          <w:szCs w:val="28"/>
        </w:rPr>
        <w:t xml:space="preserve">раками </w:t>
      </w:r>
      <w:r w:rsidR="00B01DC0">
        <w:rPr>
          <w:rFonts w:ascii="Times New Roman" w:hAnsi="Times New Roman"/>
          <w:sz w:val="28"/>
          <w:szCs w:val="28"/>
        </w:rPr>
        <w:t>исполнилось 68 лет</w:t>
      </w:r>
      <w:r w:rsidRPr="00F40838">
        <w:rPr>
          <w:rFonts w:ascii="Times New Roman" w:hAnsi="Times New Roman"/>
          <w:sz w:val="28"/>
          <w:szCs w:val="28"/>
        </w:rPr>
        <w:t xml:space="preserve">, </w:t>
      </w:r>
      <w:r w:rsidR="00B01DC0">
        <w:rPr>
          <w:rFonts w:ascii="Times New Roman" w:hAnsi="Times New Roman"/>
          <w:sz w:val="28"/>
          <w:szCs w:val="28"/>
        </w:rPr>
        <w:t xml:space="preserve">а его </w:t>
      </w:r>
      <w:r w:rsidRPr="00F40838">
        <w:rPr>
          <w:rFonts w:ascii="Times New Roman" w:hAnsi="Times New Roman"/>
          <w:sz w:val="28"/>
          <w:szCs w:val="28"/>
        </w:rPr>
        <w:t>сам</w:t>
      </w:r>
      <w:r w:rsidR="00B01DC0">
        <w:rPr>
          <w:rFonts w:ascii="Times New Roman" w:hAnsi="Times New Roman"/>
          <w:sz w:val="28"/>
          <w:szCs w:val="28"/>
        </w:rPr>
        <w:t>ого можно причислить к так называемому «поколению отцов», культурные устои которого пытается модернизировать и видоизменить молодое поколение</w:t>
      </w:r>
      <w:r w:rsidR="00915875">
        <w:rPr>
          <w:rFonts w:ascii="Times New Roman" w:hAnsi="Times New Roman"/>
          <w:sz w:val="28"/>
          <w:szCs w:val="28"/>
        </w:rPr>
        <w:t xml:space="preserve"> «детей»</w:t>
      </w:r>
      <w:r w:rsidRPr="00F40838">
        <w:rPr>
          <w:rFonts w:ascii="Times New Roman" w:hAnsi="Times New Roman"/>
          <w:sz w:val="28"/>
          <w:szCs w:val="28"/>
        </w:rPr>
        <w:t>.</w:t>
      </w:r>
      <w:r w:rsidR="00B01DC0">
        <w:rPr>
          <w:rFonts w:ascii="Times New Roman" w:hAnsi="Times New Roman"/>
          <w:sz w:val="28"/>
          <w:szCs w:val="28"/>
        </w:rPr>
        <w:t xml:space="preserve"> Действия романов японского писателя разворачиваются главным образом в период с 60</w:t>
      </w:r>
      <w:r w:rsidR="00F46B42">
        <w:rPr>
          <w:rFonts w:ascii="Times New Roman" w:hAnsi="Times New Roman"/>
          <w:sz w:val="28"/>
          <w:szCs w:val="28"/>
        </w:rPr>
        <w:t>-е</w:t>
      </w:r>
      <w:r w:rsidR="00B01DC0">
        <w:rPr>
          <w:rFonts w:ascii="Times New Roman" w:hAnsi="Times New Roman"/>
          <w:sz w:val="28"/>
          <w:szCs w:val="28"/>
        </w:rPr>
        <w:t xml:space="preserve"> по 80</w:t>
      </w:r>
      <w:r w:rsidR="00F46B42">
        <w:rPr>
          <w:rFonts w:ascii="Times New Roman" w:hAnsi="Times New Roman"/>
          <w:sz w:val="28"/>
          <w:szCs w:val="28"/>
        </w:rPr>
        <w:t>-е</w:t>
      </w:r>
      <w:r w:rsidR="00B01DC0">
        <w:rPr>
          <w:rFonts w:ascii="Times New Roman" w:hAnsi="Times New Roman"/>
          <w:sz w:val="28"/>
          <w:szCs w:val="28"/>
        </w:rPr>
        <w:t xml:space="preserve"> года 20 века.</w:t>
      </w:r>
      <w:r w:rsidRPr="00F40838">
        <w:rPr>
          <w:rFonts w:ascii="Times New Roman" w:hAnsi="Times New Roman"/>
          <w:sz w:val="28"/>
          <w:szCs w:val="28"/>
        </w:rPr>
        <w:t xml:space="preserve"> </w:t>
      </w:r>
      <w:r w:rsidR="00B01DC0">
        <w:rPr>
          <w:rFonts w:ascii="Times New Roman" w:hAnsi="Times New Roman"/>
          <w:sz w:val="28"/>
          <w:szCs w:val="28"/>
        </w:rPr>
        <w:t>Очевидно, что с тех времен жизнь</w:t>
      </w:r>
      <w:r w:rsidR="00893A93">
        <w:rPr>
          <w:rFonts w:ascii="Times New Roman" w:hAnsi="Times New Roman"/>
          <w:sz w:val="28"/>
          <w:szCs w:val="28"/>
        </w:rPr>
        <w:t xml:space="preserve"> не только в Японии, но и во всем мире кардинально изменилась</w:t>
      </w:r>
      <w:r w:rsidRPr="00F40838">
        <w:rPr>
          <w:rFonts w:ascii="Times New Roman" w:hAnsi="Times New Roman"/>
          <w:sz w:val="28"/>
          <w:szCs w:val="28"/>
        </w:rPr>
        <w:t xml:space="preserve">. </w:t>
      </w:r>
      <w:r w:rsidR="00893A93">
        <w:rPr>
          <w:rFonts w:ascii="Times New Roman" w:hAnsi="Times New Roman"/>
          <w:sz w:val="28"/>
          <w:szCs w:val="28"/>
        </w:rPr>
        <w:t xml:space="preserve">Однако, </w:t>
      </w:r>
      <w:r w:rsidRPr="00F40838">
        <w:rPr>
          <w:rFonts w:ascii="Times New Roman" w:hAnsi="Times New Roman"/>
          <w:sz w:val="28"/>
          <w:szCs w:val="28"/>
        </w:rPr>
        <w:t xml:space="preserve">Мураками </w:t>
      </w:r>
      <w:r w:rsidR="00893A93">
        <w:rPr>
          <w:rFonts w:ascii="Times New Roman" w:hAnsi="Times New Roman"/>
          <w:sz w:val="28"/>
          <w:szCs w:val="28"/>
        </w:rPr>
        <w:t>продолжает оставаться</w:t>
      </w:r>
      <w:r w:rsidRPr="00F40838">
        <w:rPr>
          <w:rFonts w:ascii="Times New Roman" w:hAnsi="Times New Roman"/>
          <w:sz w:val="28"/>
          <w:szCs w:val="28"/>
        </w:rPr>
        <w:t xml:space="preserve"> одним из самых читаемых современных японских писателей</w:t>
      </w:r>
      <w:r w:rsidR="00893A93">
        <w:rPr>
          <w:rFonts w:ascii="Times New Roman" w:hAnsi="Times New Roman"/>
          <w:sz w:val="28"/>
          <w:szCs w:val="28"/>
        </w:rPr>
        <w:t xml:space="preserve"> и в наши дни</w:t>
      </w:r>
      <w:r w:rsidRPr="00F40838">
        <w:rPr>
          <w:rFonts w:ascii="Times New Roman" w:hAnsi="Times New Roman"/>
          <w:sz w:val="28"/>
          <w:szCs w:val="28"/>
        </w:rPr>
        <w:t xml:space="preserve">, причем </w:t>
      </w:r>
      <w:r w:rsidR="00893A93">
        <w:rPr>
          <w:rFonts w:ascii="Times New Roman" w:hAnsi="Times New Roman"/>
          <w:sz w:val="28"/>
          <w:szCs w:val="28"/>
        </w:rPr>
        <w:t>если говорить о его аудитории, то одно можно сказать с уверенностью – она не стареет</w:t>
      </w:r>
      <w:r w:rsidRPr="00F40838">
        <w:rPr>
          <w:rFonts w:ascii="Times New Roman" w:hAnsi="Times New Roman"/>
          <w:sz w:val="28"/>
          <w:szCs w:val="28"/>
        </w:rPr>
        <w:t xml:space="preserve">. </w:t>
      </w:r>
      <w:r w:rsidR="00893A93">
        <w:rPr>
          <w:rFonts w:ascii="Times New Roman" w:hAnsi="Times New Roman"/>
          <w:sz w:val="28"/>
          <w:szCs w:val="28"/>
        </w:rPr>
        <w:t>Пришедшее на смену «поколению отцов» м</w:t>
      </w:r>
      <w:r w:rsidRPr="00F40838">
        <w:rPr>
          <w:rFonts w:ascii="Times New Roman" w:hAnsi="Times New Roman"/>
          <w:sz w:val="28"/>
          <w:szCs w:val="28"/>
        </w:rPr>
        <w:t>олодое поколение</w:t>
      </w:r>
      <w:r w:rsidR="00893A93">
        <w:rPr>
          <w:rFonts w:ascii="Times New Roman" w:hAnsi="Times New Roman"/>
          <w:sz w:val="28"/>
          <w:szCs w:val="28"/>
        </w:rPr>
        <w:t xml:space="preserve"> </w:t>
      </w:r>
      <w:r w:rsidRPr="00F40838">
        <w:rPr>
          <w:rFonts w:ascii="Times New Roman" w:hAnsi="Times New Roman"/>
          <w:sz w:val="28"/>
          <w:szCs w:val="28"/>
        </w:rPr>
        <w:t xml:space="preserve">находит в </w:t>
      </w:r>
      <w:r w:rsidR="00893A93">
        <w:rPr>
          <w:rFonts w:ascii="Times New Roman" w:hAnsi="Times New Roman"/>
          <w:sz w:val="28"/>
          <w:szCs w:val="28"/>
        </w:rPr>
        <w:t>произведениях Мураками</w:t>
      </w:r>
      <w:r w:rsidRPr="00F40838">
        <w:rPr>
          <w:rFonts w:ascii="Times New Roman" w:hAnsi="Times New Roman"/>
          <w:sz w:val="28"/>
          <w:szCs w:val="28"/>
        </w:rPr>
        <w:t xml:space="preserve"> ответ на вопрос, как выжить в эпоху размытых ценностей и утраченных идеалов. </w:t>
      </w:r>
      <w:r w:rsidR="00915875">
        <w:rPr>
          <w:rFonts w:ascii="Times New Roman" w:hAnsi="Times New Roman"/>
          <w:sz w:val="28"/>
          <w:szCs w:val="28"/>
        </w:rPr>
        <w:t xml:space="preserve">Стоит обратить внимание на </w:t>
      </w:r>
      <w:r w:rsidR="00B742C0">
        <w:rPr>
          <w:rFonts w:ascii="Times New Roman" w:hAnsi="Times New Roman"/>
          <w:sz w:val="28"/>
          <w:szCs w:val="28"/>
        </w:rPr>
        <w:t>разницу между понесенными поколениями «отцов» и «детей» потерями</w:t>
      </w:r>
      <w:r w:rsidRPr="00F40838">
        <w:rPr>
          <w:rFonts w:ascii="Times New Roman" w:hAnsi="Times New Roman"/>
          <w:sz w:val="28"/>
          <w:szCs w:val="28"/>
        </w:rPr>
        <w:t>.</w:t>
      </w:r>
    </w:p>
    <w:p w:rsidR="00150391" w:rsidRPr="00F40838" w:rsidRDefault="00B742C0" w:rsidP="008551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</w:t>
      </w:r>
      <w:r w:rsidR="00F46B42">
        <w:rPr>
          <w:rFonts w:ascii="Times New Roman" w:hAnsi="Times New Roman"/>
          <w:sz w:val="28"/>
          <w:szCs w:val="28"/>
        </w:rPr>
        <w:t>льзя отрицать того факта</w:t>
      </w:r>
      <w:r w:rsidR="00150391" w:rsidRPr="00F4083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нынешнее поколение японской молодежи</w:t>
      </w:r>
      <w:r w:rsidR="00150391" w:rsidRPr="00F40838">
        <w:rPr>
          <w:rFonts w:ascii="Times New Roman" w:hAnsi="Times New Roman"/>
          <w:sz w:val="28"/>
          <w:szCs w:val="28"/>
        </w:rPr>
        <w:t xml:space="preserve"> </w:t>
      </w:r>
      <w:r w:rsidR="00F46B42">
        <w:rPr>
          <w:rFonts w:ascii="Times New Roman" w:hAnsi="Times New Roman"/>
          <w:sz w:val="28"/>
          <w:szCs w:val="28"/>
        </w:rPr>
        <w:t>живёт и выживает в</w:t>
      </w:r>
      <w:r w:rsidR="00150391" w:rsidRPr="00F40838">
        <w:rPr>
          <w:rFonts w:ascii="Times New Roman" w:hAnsi="Times New Roman"/>
          <w:sz w:val="28"/>
          <w:szCs w:val="28"/>
        </w:rPr>
        <w:t xml:space="preserve"> условиях гораздо более жестокого духовного и социального кризиса, чем </w:t>
      </w:r>
      <w:r w:rsidR="00F46B42" w:rsidRPr="00F40838">
        <w:rPr>
          <w:rFonts w:ascii="Times New Roman" w:hAnsi="Times New Roman"/>
          <w:sz w:val="28"/>
          <w:szCs w:val="28"/>
        </w:rPr>
        <w:t>поколение,</w:t>
      </w:r>
      <w:r w:rsidR="00F46B42">
        <w:rPr>
          <w:rFonts w:ascii="Times New Roman" w:hAnsi="Times New Roman"/>
          <w:sz w:val="28"/>
          <w:szCs w:val="28"/>
        </w:rPr>
        <w:t xml:space="preserve"> появившееся в 1960-х гг. Если принять во внимание то, что</w:t>
      </w:r>
      <w:r w:rsidR="00150391" w:rsidRPr="00F40838">
        <w:rPr>
          <w:rFonts w:ascii="Times New Roman" w:hAnsi="Times New Roman"/>
          <w:sz w:val="28"/>
          <w:szCs w:val="28"/>
        </w:rPr>
        <w:t xml:space="preserve"> общепринятые ценности</w:t>
      </w:r>
      <w:r w:rsidR="00F46B42">
        <w:rPr>
          <w:rFonts w:ascii="Times New Roman" w:hAnsi="Times New Roman"/>
          <w:sz w:val="28"/>
          <w:szCs w:val="28"/>
        </w:rPr>
        <w:t xml:space="preserve"> японского общества</w:t>
      </w:r>
      <w:r w:rsidR="00150391" w:rsidRPr="00F40838">
        <w:rPr>
          <w:rFonts w:ascii="Times New Roman" w:hAnsi="Times New Roman"/>
          <w:sz w:val="28"/>
          <w:szCs w:val="28"/>
        </w:rPr>
        <w:t xml:space="preserve"> показали свою несостоятельность, то молодым читателям</w:t>
      </w:r>
      <w:r w:rsidR="00F46B42">
        <w:rPr>
          <w:rFonts w:ascii="Times New Roman" w:hAnsi="Times New Roman"/>
          <w:sz w:val="28"/>
          <w:szCs w:val="28"/>
        </w:rPr>
        <w:t xml:space="preserve"> из Японии</w:t>
      </w:r>
      <w:r w:rsidR="00150391" w:rsidRPr="00F40838">
        <w:rPr>
          <w:rFonts w:ascii="Times New Roman" w:hAnsi="Times New Roman"/>
          <w:sz w:val="28"/>
          <w:szCs w:val="28"/>
        </w:rPr>
        <w:t xml:space="preserve"> </w:t>
      </w:r>
      <w:r w:rsidR="00074F07">
        <w:rPr>
          <w:rFonts w:ascii="Times New Roman" w:hAnsi="Times New Roman"/>
          <w:sz w:val="28"/>
          <w:szCs w:val="28"/>
        </w:rPr>
        <w:t>особенно близок</w:t>
      </w:r>
      <w:r w:rsidR="00F46B42">
        <w:rPr>
          <w:rFonts w:ascii="Times New Roman" w:hAnsi="Times New Roman"/>
          <w:sz w:val="28"/>
          <w:szCs w:val="28"/>
        </w:rPr>
        <w:t xml:space="preserve"> по духу</w:t>
      </w:r>
      <w:r w:rsidR="00074F07">
        <w:rPr>
          <w:rFonts w:ascii="Times New Roman" w:hAnsi="Times New Roman"/>
          <w:sz w:val="28"/>
          <w:szCs w:val="28"/>
        </w:rPr>
        <w:t xml:space="preserve"> </w:t>
      </w:r>
      <w:r w:rsidR="00150391" w:rsidRPr="00F40838">
        <w:rPr>
          <w:rFonts w:ascii="Times New Roman" w:hAnsi="Times New Roman"/>
          <w:sz w:val="28"/>
          <w:szCs w:val="28"/>
        </w:rPr>
        <w:t>герой-одиночка</w:t>
      </w:r>
      <w:r w:rsidR="00074F07">
        <w:rPr>
          <w:rFonts w:ascii="Times New Roman" w:hAnsi="Times New Roman"/>
          <w:sz w:val="28"/>
          <w:szCs w:val="28"/>
        </w:rPr>
        <w:t xml:space="preserve"> </w:t>
      </w:r>
      <w:r w:rsidR="00F46B42">
        <w:rPr>
          <w:rFonts w:ascii="Times New Roman" w:hAnsi="Times New Roman"/>
          <w:sz w:val="28"/>
          <w:szCs w:val="28"/>
        </w:rPr>
        <w:t xml:space="preserve">из произведений </w:t>
      </w:r>
      <w:r w:rsidR="00074F07">
        <w:rPr>
          <w:rFonts w:ascii="Times New Roman" w:hAnsi="Times New Roman"/>
          <w:sz w:val="28"/>
          <w:szCs w:val="28"/>
        </w:rPr>
        <w:t>Мураками</w:t>
      </w:r>
      <w:r w:rsidR="00F46B42">
        <w:rPr>
          <w:rFonts w:ascii="Times New Roman" w:hAnsi="Times New Roman"/>
          <w:sz w:val="28"/>
          <w:szCs w:val="28"/>
        </w:rPr>
        <w:t xml:space="preserve"> и особенно интересны его жизненный путь и мысли</w:t>
      </w:r>
      <w:r w:rsidR="00150391" w:rsidRPr="00F40838">
        <w:rPr>
          <w:rFonts w:ascii="Times New Roman" w:hAnsi="Times New Roman"/>
          <w:sz w:val="28"/>
          <w:szCs w:val="28"/>
        </w:rPr>
        <w:t xml:space="preserve">. </w:t>
      </w:r>
    </w:p>
    <w:p w:rsidR="00D220A4" w:rsidRDefault="00F46B42" w:rsidP="008551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главных особенностей романов Мураками является столкновение героя со сверхъестественными, потусторонними силами</w:t>
      </w:r>
      <w:r w:rsidR="00150391" w:rsidRPr="00F4083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которые помогают увидеть взаимоотношения между людьми и их насущные проблемы с другого ракурса (в иных случаях их значимость просто</w:t>
      </w:r>
      <w:r w:rsidR="00D220A4">
        <w:rPr>
          <w:rFonts w:ascii="Times New Roman" w:hAnsi="Times New Roman"/>
          <w:sz w:val="28"/>
          <w:szCs w:val="28"/>
        </w:rPr>
        <w:t xml:space="preserve"> растворяется</w:t>
      </w:r>
      <w:r>
        <w:rPr>
          <w:rFonts w:ascii="Times New Roman" w:hAnsi="Times New Roman"/>
          <w:sz w:val="28"/>
          <w:szCs w:val="28"/>
        </w:rPr>
        <w:t>)</w:t>
      </w:r>
      <w:r w:rsidR="00D220A4">
        <w:rPr>
          <w:rFonts w:ascii="Times New Roman" w:hAnsi="Times New Roman"/>
          <w:sz w:val="28"/>
          <w:szCs w:val="28"/>
        </w:rPr>
        <w:t>. Иначе говоря, герои</w:t>
      </w:r>
      <w:r w:rsidR="00150391" w:rsidRPr="00F40838">
        <w:rPr>
          <w:rFonts w:ascii="Times New Roman" w:hAnsi="Times New Roman"/>
          <w:sz w:val="28"/>
          <w:szCs w:val="28"/>
        </w:rPr>
        <w:t xml:space="preserve"> </w:t>
      </w:r>
      <w:r w:rsidR="00D220A4">
        <w:rPr>
          <w:rFonts w:ascii="Times New Roman" w:hAnsi="Times New Roman"/>
          <w:sz w:val="28"/>
          <w:szCs w:val="28"/>
        </w:rPr>
        <w:t>ведут внутренний монолог</w:t>
      </w:r>
      <w:r w:rsidR="00150391" w:rsidRPr="00F40838">
        <w:rPr>
          <w:rFonts w:ascii="Times New Roman" w:hAnsi="Times New Roman"/>
          <w:sz w:val="28"/>
          <w:szCs w:val="28"/>
        </w:rPr>
        <w:t xml:space="preserve"> и </w:t>
      </w:r>
      <w:r w:rsidR="00D220A4">
        <w:rPr>
          <w:rFonts w:ascii="Times New Roman" w:hAnsi="Times New Roman"/>
          <w:sz w:val="28"/>
          <w:szCs w:val="28"/>
        </w:rPr>
        <w:t>рассчитывать на любого рода помощь извне просто не могут</w:t>
      </w:r>
      <w:r w:rsidR="00150391" w:rsidRPr="00F40838">
        <w:rPr>
          <w:rFonts w:ascii="Times New Roman" w:hAnsi="Times New Roman"/>
          <w:sz w:val="28"/>
          <w:szCs w:val="28"/>
        </w:rPr>
        <w:t xml:space="preserve">. Ранее такая постановка вопроса была немыслима для японцев. </w:t>
      </w:r>
    </w:p>
    <w:p w:rsidR="00150391" w:rsidRPr="00F40838" w:rsidRDefault="00D220A4" w:rsidP="008551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Персонажи произведений Мураками</w:t>
      </w:r>
      <w:r w:rsidR="00150391" w:rsidRPr="00F40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можно по праву назвать маргиналами</w:t>
      </w:r>
      <w:r w:rsidR="008D450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 большинстве случаев</w:t>
      </w:r>
      <w:r w:rsidR="008D4500">
        <w:rPr>
          <w:rFonts w:ascii="Times New Roman" w:hAnsi="Times New Roman"/>
          <w:sz w:val="28"/>
          <w:szCs w:val="28"/>
        </w:rPr>
        <w:t xml:space="preserve"> они </w:t>
      </w:r>
      <w:r>
        <w:rPr>
          <w:rFonts w:ascii="Times New Roman" w:hAnsi="Times New Roman"/>
          <w:sz w:val="28"/>
          <w:szCs w:val="28"/>
        </w:rPr>
        <w:t>бросают свою</w:t>
      </w:r>
      <w:r w:rsidR="008D4500">
        <w:rPr>
          <w:rFonts w:ascii="Times New Roman" w:hAnsi="Times New Roman"/>
          <w:sz w:val="28"/>
          <w:szCs w:val="28"/>
        </w:rPr>
        <w:t xml:space="preserve"> рабо</w:t>
      </w:r>
      <w:r w:rsidR="00150391" w:rsidRPr="00F40838">
        <w:rPr>
          <w:rFonts w:ascii="Times New Roman" w:hAnsi="Times New Roman"/>
          <w:sz w:val="28"/>
          <w:szCs w:val="28"/>
        </w:rPr>
        <w:t>ту</w:t>
      </w:r>
      <w:r>
        <w:rPr>
          <w:rFonts w:ascii="Times New Roman" w:hAnsi="Times New Roman"/>
          <w:sz w:val="28"/>
          <w:szCs w:val="28"/>
        </w:rPr>
        <w:t>, разводятся с женами и</w:t>
      </w:r>
      <w:r w:rsidR="00150391" w:rsidRPr="00F40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сбегают</w:t>
      </w:r>
      <w:r w:rsidR="00150391" w:rsidRPr="00F40838">
        <w:rPr>
          <w:rFonts w:ascii="Times New Roman" w:hAnsi="Times New Roman"/>
          <w:sz w:val="28"/>
          <w:szCs w:val="28"/>
        </w:rPr>
        <w:t xml:space="preserve"> из дома,</w:t>
      </w:r>
      <w:r>
        <w:rPr>
          <w:rFonts w:ascii="Times New Roman" w:hAnsi="Times New Roman"/>
          <w:sz w:val="28"/>
          <w:szCs w:val="28"/>
        </w:rPr>
        <w:t xml:space="preserve"> при этом</w:t>
      </w:r>
      <w:r w:rsidR="00150391" w:rsidRPr="00F40838">
        <w:rPr>
          <w:rFonts w:ascii="Times New Roman" w:hAnsi="Times New Roman"/>
          <w:sz w:val="28"/>
          <w:szCs w:val="28"/>
        </w:rPr>
        <w:t xml:space="preserve"> ни разу не упоминают о своих ро</w:t>
      </w:r>
      <w:r>
        <w:rPr>
          <w:rFonts w:ascii="Times New Roman" w:hAnsi="Times New Roman"/>
          <w:sz w:val="28"/>
          <w:szCs w:val="28"/>
        </w:rPr>
        <w:t>дных</w:t>
      </w:r>
      <w:r w:rsidR="00150391" w:rsidRPr="00F4083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lastRenderedPageBreak/>
        <w:t>иначе говоря</w:t>
      </w:r>
      <w:r w:rsidR="00150391" w:rsidRPr="00F4083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никто и ничто не обязывает и не тяготит их оставаться на одном и том же месте</w:t>
      </w:r>
      <w:r w:rsidR="00150391" w:rsidRPr="00F4083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Именно таких взглядов придерживается и сам Мураками в реальной жизни</w:t>
      </w:r>
      <w:r w:rsidR="00150391" w:rsidRPr="00F40838">
        <w:rPr>
          <w:rFonts w:ascii="Times New Roman" w:hAnsi="Times New Roman"/>
          <w:sz w:val="28"/>
          <w:szCs w:val="28"/>
        </w:rPr>
        <w:t xml:space="preserve">. </w:t>
      </w:r>
    </w:p>
    <w:p w:rsidR="00150391" w:rsidRPr="00F40838" w:rsidRDefault="00D220A4" w:rsidP="008551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Молодые читатели и почитатели творчества Мураками</w:t>
      </w:r>
      <w:r w:rsidR="00150391" w:rsidRPr="00F40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разделяют между собой жизненную позицию</w:t>
      </w:r>
      <w:r w:rsidR="00150391" w:rsidRPr="00F40838">
        <w:rPr>
          <w:rFonts w:ascii="Times New Roman" w:hAnsi="Times New Roman"/>
          <w:sz w:val="28"/>
          <w:szCs w:val="28"/>
        </w:rPr>
        <w:t xml:space="preserve"> с ег</w:t>
      </w:r>
      <w:r>
        <w:rPr>
          <w:rFonts w:ascii="Times New Roman" w:hAnsi="Times New Roman"/>
          <w:sz w:val="28"/>
          <w:szCs w:val="28"/>
        </w:rPr>
        <w:t>о героями, и с самим писателем.</w:t>
      </w:r>
    </w:p>
    <w:p w:rsidR="00CD30E1" w:rsidRDefault="00CD30E1" w:rsidP="008551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Самыми большими опасения </w:t>
      </w:r>
      <w:r w:rsidR="00D220A4">
        <w:rPr>
          <w:rFonts w:ascii="Times New Roman" w:hAnsi="Times New Roman"/>
          <w:sz w:val="28"/>
          <w:szCs w:val="28"/>
        </w:rPr>
        <w:t>Мураками</w:t>
      </w:r>
      <w:r>
        <w:rPr>
          <w:rFonts w:ascii="Times New Roman" w:hAnsi="Times New Roman"/>
          <w:sz w:val="28"/>
          <w:szCs w:val="28"/>
        </w:rPr>
        <w:t xml:space="preserve"> выражает относительно</w:t>
      </w:r>
      <w:r w:rsidR="00D220A4">
        <w:rPr>
          <w:rFonts w:ascii="Times New Roman" w:hAnsi="Times New Roman"/>
          <w:sz w:val="28"/>
          <w:szCs w:val="28"/>
        </w:rPr>
        <w:t xml:space="preserve"> сл</w:t>
      </w:r>
      <w:r>
        <w:rPr>
          <w:rFonts w:ascii="Times New Roman" w:hAnsi="Times New Roman"/>
          <w:sz w:val="28"/>
          <w:szCs w:val="28"/>
        </w:rPr>
        <w:t>едующей волны</w:t>
      </w:r>
      <w:r w:rsidR="00D220A4">
        <w:rPr>
          <w:rFonts w:ascii="Times New Roman" w:hAnsi="Times New Roman"/>
          <w:sz w:val="28"/>
          <w:szCs w:val="28"/>
        </w:rPr>
        <w:t xml:space="preserve"> патриотизма</w:t>
      </w:r>
      <w:r>
        <w:rPr>
          <w:rFonts w:ascii="Times New Roman" w:hAnsi="Times New Roman"/>
          <w:sz w:val="28"/>
          <w:szCs w:val="28"/>
        </w:rPr>
        <w:t>, которая может</w:t>
      </w:r>
      <w:r w:rsidR="00150391" w:rsidRPr="00F40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очередной раз завести</w:t>
      </w:r>
      <w:r w:rsidR="00150391" w:rsidRPr="00F40838">
        <w:rPr>
          <w:rFonts w:ascii="Times New Roman" w:hAnsi="Times New Roman"/>
          <w:sz w:val="28"/>
          <w:szCs w:val="28"/>
        </w:rPr>
        <w:t xml:space="preserve"> </w:t>
      </w:r>
      <w:r w:rsidR="00D220A4">
        <w:rPr>
          <w:rFonts w:ascii="Times New Roman" w:hAnsi="Times New Roman"/>
          <w:sz w:val="28"/>
          <w:szCs w:val="28"/>
        </w:rPr>
        <w:t>Японию</w:t>
      </w:r>
      <w:r>
        <w:rPr>
          <w:rFonts w:ascii="Times New Roman" w:hAnsi="Times New Roman"/>
          <w:sz w:val="28"/>
          <w:szCs w:val="28"/>
        </w:rPr>
        <w:t xml:space="preserve"> в крайности </w:t>
      </w:r>
      <w:r w:rsidR="00150391" w:rsidRPr="00F40838">
        <w:rPr>
          <w:rFonts w:ascii="Times New Roman" w:hAnsi="Times New Roman"/>
          <w:sz w:val="28"/>
          <w:szCs w:val="28"/>
        </w:rPr>
        <w:t>агрессии</w:t>
      </w:r>
      <w:r>
        <w:rPr>
          <w:rFonts w:ascii="Times New Roman" w:hAnsi="Times New Roman"/>
          <w:sz w:val="28"/>
          <w:szCs w:val="28"/>
        </w:rPr>
        <w:t xml:space="preserve"> националистического характера</w:t>
      </w:r>
      <w:r w:rsidR="00150391" w:rsidRPr="00F40838">
        <w:rPr>
          <w:rFonts w:ascii="Times New Roman" w:hAnsi="Times New Roman"/>
          <w:sz w:val="28"/>
          <w:szCs w:val="28"/>
        </w:rPr>
        <w:t xml:space="preserve">. </w:t>
      </w:r>
      <w:r w:rsidR="00FE7EB7">
        <w:rPr>
          <w:rFonts w:ascii="Times New Roman" w:hAnsi="Times New Roman"/>
          <w:sz w:val="28"/>
          <w:szCs w:val="28"/>
        </w:rPr>
        <w:t>Но сам</w:t>
      </w:r>
      <w:r w:rsidR="00150391" w:rsidRPr="00F40838">
        <w:rPr>
          <w:rFonts w:ascii="Times New Roman" w:hAnsi="Times New Roman"/>
          <w:sz w:val="28"/>
          <w:szCs w:val="28"/>
        </w:rPr>
        <w:t xml:space="preserve"> писатель </w:t>
      </w:r>
      <w:r w:rsidR="00FE7EB7">
        <w:rPr>
          <w:rFonts w:ascii="Times New Roman" w:hAnsi="Times New Roman"/>
          <w:sz w:val="28"/>
          <w:szCs w:val="28"/>
        </w:rPr>
        <w:t>неоднократно выражал свою симпатию молодому поколению</w:t>
      </w:r>
      <w:r w:rsidR="00150391" w:rsidRPr="00F40838">
        <w:rPr>
          <w:rFonts w:ascii="Times New Roman" w:hAnsi="Times New Roman"/>
          <w:sz w:val="28"/>
          <w:szCs w:val="28"/>
        </w:rPr>
        <w:t xml:space="preserve">, </w:t>
      </w:r>
      <w:r w:rsidR="00FE7EB7">
        <w:rPr>
          <w:rFonts w:ascii="Times New Roman" w:hAnsi="Times New Roman"/>
          <w:sz w:val="28"/>
          <w:szCs w:val="28"/>
        </w:rPr>
        <w:t>так как именно они</w:t>
      </w:r>
      <w:r w:rsidR="00150391" w:rsidRPr="00F40838">
        <w:rPr>
          <w:rFonts w:ascii="Times New Roman" w:hAnsi="Times New Roman"/>
          <w:sz w:val="28"/>
          <w:szCs w:val="28"/>
        </w:rPr>
        <w:t xml:space="preserve"> </w:t>
      </w:r>
      <w:r w:rsidR="00FE7EB7">
        <w:rPr>
          <w:rFonts w:ascii="Times New Roman" w:hAnsi="Times New Roman"/>
          <w:sz w:val="28"/>
          <w:szCs w:val="28"/>
        </w:rPr>
        <w:t>более склонны к отстаиванию 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FE7EB7">
        <w:rPr>
          <w:rFonts w:ascii="Times New Roman" w:hAnsi="Times New Roman"/>
          <w:sz w:val="28"/>
          <w:szCs w:val="28"/>
        </w:rPr>
        <w:t>ценностей</w:t>
      </w:r>
      <w:r w:rsidR="00150391" w:rsidRPr="00F40838">
        <w:rPr>
          <w:rFonts w:ascii="Times New Roman" w:hAnsi="Times New Roman"/>
          <w:sz w:val="28"/>
          <w:szCs w:val="28"/>
        </w:rPr>
        <w:t xml:space="preserve">, к </w:t>
      </w:r>
      <w:r>
        <w:rPr>
          <w:rFonts w:ascii="Times New Roman" w:hAnsi="Times New Roman"/>
          <w:sz w:val="28"/>
          <w:szCs w:val="28"/>
        </w:rPr>
        <w:t>постижению внутренней гармонии, ведь именно от него зависят все перемены в жизни японского общества.</w:t>
      </w:r>
      <w:r w:rsidR="00150391" w:rsidRPr="00F40838">
        <w:rPr>
          <w:rFonts w:ascii="Times New Roman" w:hAnsi="Times New Roman"/>
          <w:sz w:val="28"/>
          <w:szCs w:val="28"/>
        </w:rPr>
        <w:t xml:space="preserve"> </w:t>
      </w:r>
    </w:p>
    <w:p w:rsidR="00150391" w:rsidRPr="00F40838" w:rsidRDefault="00150391" w:rsidP="008551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838">
        <w:rPr>
          <w:rFonts w:ascii="Times New Roman" w:hAnsi="Times New Roman"/>
          <w:sz w:val="28"/>
          <w:szCs w:val="28"/>
        </w:rPr>
        <w:t xml:space="preserve">Очевидно одно: </w:t>
      </w:r>
      <w:r w:rsidR="00CD30E1">
        <w:rPr>
          <w:rFonts w:ascii="Times New Roman" w:hAnsi="Times New Roman"/>
          <w:sz w:val="28"/>
          <w:szCs w:val="28"/>
        </w:rPr>
        <w:t xml:space="preserve">произведения </w:t>
      </w:r>
      <w:r w:rsidRPr="00F40838">
        <w:rPr>
          <w:rFonts w:ascii="Times New Roman" w:hAnsi="Times New Roman"/>
          <w:sz w:val="28"/>
          <w:szCs w:val="28"/>
        </w:rPr>
        <w:t xml:space="preserve">Мураками </w:t>
      </w:r>
      <w:r w:rsidR="00CD30E1">
        <w:rPr>
          <w:rFonts w:ascii="Times New Roman" w:hAnsi="Times New Roman"/>
          <w:sz w:val="28"/>
          <w:szCs w:val="28"/>
        </w:rPr>
        <w:t>пользуются значительно большим успехом</w:t>
      </w:r>
      <w:r w:rsidRPr="00F40838">
        <w:rPr>
          <w:rFonts w:ascii="Times New Roman" w:hAnsi="Times New Roman"/>
          <w:sz w:val="28"/>
          <w:szCs w:val="28"/>
        </w:rPr>
        <w:t xml:space="preserve"> </w:t>
      </w:r>
      <w:r w:rsidR="00CD30E1">
        <w:rPr>
          <w:rFonts w:ascii="Times New Roman" w:hAnsi="Times New Roman"/>
          <w:sz w:val="28"/>
          <w:szCs w:val="28"/>
        </w:rPr>
        <w:t>среди молодого</w:t>
      </w:r>
      <w:r w:rsidRPr="00F40838">
        <w:rPr>
          <w:rFonts w:ascii="Times New Roman" w:hAnsi="Times New Roman"/>
          <w:sz w:val="28"/>
          <w:szCs w:val="28"/>
        </w:rPr>
        <w:t xml:space="preserve"> поколения</w:t>
      </w:r>
      <w:r w:rsidR="00CD30E1">
        <w:rPr>
          <w:rFonts w:ascii="Times New Roman" w:hAnsi="Times New Roman"/>
          <w:sz w:val="28"/>
          <w:szCs w:val="28"/>
        </w:rPr>
        <w:t xml:space="preserve"> Японии</w:t>
      </w:r>
      <w:r w:rsidRPr="00F40838">
        <w:rPr>
          <w:rFonts w:ascii="Times New Roman" w:hAnsi="Times New Roman"/>
          <w:sz w:val="28"/>
          <w:szCs w:val="28"/>
        </w:rPr>
        <w:t xml:space="preserve">, чем </w:t>
      </w:r>
      <w:r w:rsidR="00CD30E1">
        <w:rPr>
          <w:rFonts w:ascii="Times New Roman" w:hAnsi="Times New Roman"/>
          <w:sz w:val="28"/>
          <w:szCs w:val="28"/>
        </w:rPr>
        <w:t>среди более старшего поколения</w:t>
      </w:r>
      <w:r w:rsidRPr="00F40838">
        <w:rPr>
          <w:rFonts w:ascii="Times New Roman" w:hAnsi="Times New Roman"/>
          <w:sz w:val="28"/>
          <w:szCs w:val="28"/>
        </w:rPr>
        <w:t xml:space="preserve">. </w:t>
      </w:r>
      <w:r w:rsidR="00CD30E1">
        <w:rPr>
          <w:rFonts w:ascii="Times New Roman" w:hAnsi="Times New Roman"/>
          <w:sz w:val="28"/>
          <w:szCs w:val="28"/>
        </w:rPr>
        <w:t>Однако критики, которые, разумеется, являются представителями «поколения отцов», говорят о том, что успех романов Мураками среди молодежи являет собой признак кризиса японской литературы</w:t>
      </w:r>
      <w:r w:rsidRPr="00F40838">
        <w:rPr>
          <w:rFonts w:ascii="Times New Roman" w:hAnsi="Times New Roman"/>
          <w:sz w:val="28"/>
          <w:szCs w:val="28"/>
        </w:rPr>
        <w:t xml:space="preserve">. </w:t>
      </w:r>
    </w:p>
    <w:p w:rsidR="00150391" w:rsidRPr="004D571F" w:rsidRDefault="00150391" w:rsidP="008551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838">
        <w:rPr>
          <w:rFonts w:ascii="Times New Roman" w:hAnsi="Times New Roman"/>
          <w:sz w:val="28"/>
          <w:szCs w:val="28"/>
        </w:rPr>
        <w:t xml:space="preserve">Итак, можно </w:t>
      </w:r>
      <w:r w:rsidR="00CD30E1">
        <w:rPr>
          <w:rFonts w:ascii="Times New Roman" w:hAnsi="Times New Roman"/>
          <w:sz w:val="28"/>
          <w:szCs w:val="28"/>
        </w:rPr>
        <w:t>сделать вывод о том, что идеи японского писателя</w:t>
      </w:r>
      <w:r w:rsidRPr="00F40838">
        <w:rPr>
          <w:rFonts w:ascii="Times New Roman" w:hAnsi="Times New Roman"/>
          <w:sz w:val="28"/>
          <w:szCs w:val="28"/>
        </w:rPr>
        <w:t xml:space="preserve"> в чем-то опередили свое время. Они оказались </w:t>
      </w:r>
      <w:r w:rsidR="00CD30E1">
        <w:rPr>
          <w:rFonts w:ascii="Times New Roman" w:hAnsi="Times New Roman"/>
          <w:sz w:val="28"/>
          <w:szCs w:val="28"/>
        </w:rPr>
        <w:t>долговечными</w:t>
      </w:r>
      <w:r w:rsidR="00162195">
        <w:rPr>
          <w:rFonts w:ascii="Times New Roman" w:hAnsi="Times New Roman"/>
          <w:sz w:val="28"/>
          <w:szCs w:val="28"/>
        </w:rPr>
        <w:t xml:space="preserve"> и способными продолжать питать </w:t>
      </w:r>
      <w:r w:rsidRPr="00F40838">
        <w:rPr>
          <w:rFonts w:ascii="Times New Roman" w:hAnsi="Times New Roman"/>
          <w:sz w:val="28"/>
          <w:szCs w:val="28"/>
        </w:rPr>
        <w:t xml:space="preserve">новое поколение, </w:t>
      </w:r>
      <w:r w:rsidR="00162195">
        <w:rPr>
          <w:rFonts w:ascii="Times New Roman" w:hAnsi="Times New Roman"/>
          <w:sz w:val="28"/>
          <w:szCs w:val="28"/>
        </w:rPr>
        <w:t xml:space="preserve">при этом </w:t>
      </w:r>
      <w:r w:rsidRPr="00F40838">
        <w:rPr>
          <w:rFonts w:ascii="Times New Roman" w:hAnsi="Times New Roman"/>
          <w:sz w:val="28"/>
          <w:szCs w:val="28"/>
        </w:rPr>
        <w:t xml:space="preserve">постепенно </w:t>
      </w:r>
      <w:r w:rsidR="00162195">
        <w:rPr>
          <w:rFonts w:ascii="Times New Roman" w:hAnsi="Times New Roman"/>
          <w:sz w:val="28"/>
          <w:szCs w:val="28"/>
        </w:rPr>
        <w:t>внедряясь в жизни японского общества и в определенных моментах выходить за рамки</w:t>
      </w:r>
      <w:r w:rsidRPr="00F40838">
        <w:rPr>
          <w:rFonts w:ascii="Times New Roman" w:hAnsi="Times New Roman"/>
          <w:sz w:val="28"/>
          <w:szCs w:val="28"/>
        </w:rPr>
        <w:t xml:space="preserve"> контркуль</w:t>
      </w:r>
      <w:r w:rsidR="004D571F">
        <w:rPr>
          <w:rFonts w:ascii="Times New Roman" w:hAnsi="Times New Roman"/>
          <w:sz w:val="28"/>
          <w:szCs w:val="28"/>
        </w:rPr>
        <w:t>туры</w:t>
      </w:r>
      <w:r w:rsidR="00162195">
        <w:rPr>
          <w:rFonts w:ascii="Times New Roman" w:hAnsi="Times New Roman"/>
          <w:sz w:val="28"/>
          <w:szCs w:val="28"/>
        </w:rPr>
        <w:t>, укореняясь в основном русле</w:t>
      </w:r>
      <w:r w:rsidR="004D571F">
        <w:rPr>
          <w:rFonts w:ascii="Times New Roman" w:hAnsi="Times New Roman"/>
          <w:sz w:val="28"/>
          <w:szCs w:val="28"/>
        </w:rPr>
        <w:t xml:space="preserve"> культуры</w:t>
      </w:r>
      <w:r w:rsidR="00162195">
        <w:rPr>
          <w:rFonts w:ascii="Times New Roman" w:hAnsi="Times New Roman"/>
          <w:sz w:val="28"/>
          <w:szCs w:val="28"/>
        </w:rPr>
        <w:t xml:space="preserve"> Японии</w:t>
      </w:r>
      <w:r w:rsidR="004D571F">
        <w:rPr>
          <w:rFonts w:ascii="Times New Roman" w:hAnsi="Times New Roman"/>
          <w:sz w:val="28"/>
          <w:szCs w:val="28"/>
        </w:rPr>
        <w:t>.</w:t>
      </w:r>
    </w:p>
    <w:p w:rsidR="0050023F" w:rsidRPr="004D571F" w:rsidRDefault="00572897" w:rsidP="004D571F">
      <w:pPr>
        <w:pStyle w:val="2"/>
        <w:rPr>
          <w:rFonts w:ascii="Times New Roman" w:hAnsi="Times New Roman"/>
          <w:i w:val="0"/>
        </w:rPr>
      </w:pPr>
      <w:bookmarkStart w:id="11" w:name="_Toc483690063"/>
      <w:bookmarkStart w:id="12" w:name="_Toc484027973"/>
      <w:r>
        <w:rPr>
          <w:rFonts w:ascii="Times New Roman" w:hAnsi="Times New Roman"/>
          <w:i w:val="0"/>
        </w:rPr>
        <w:t>1.2. Культурные аспекты в произведениях</w:t>
      </w:r>
      <w:r w:rsidR="0050023F" w:rsidRPr="00320219">
        <w:rPr>
          <w:rFonts w:ascii="Times New Roman" w:hAnsi="Times New Roman"/>
          <w:i w:val="0"/>
        </w:rPr>
        <w:t xml:space="preserve"> Харуки Мураками </w:t>
      </w:r>
      <w:r w:rsidR="00CC6B6F" w:rsidRPr="00320219">
        <w:rPr>
          <w:rFonts w:ascii="Times New Roman" w:hAnsi="Times New Roman"/>
          <w:i w:val="0"/>
        </w:rPr>
        <w:t xml:space="preserve">в рамках </w:t>
      </w:r>
      <w:r w:rsidR="0050023F" w:rsidRPr="00320219">
        <w:rPr>
          <w:rFonts w:ascii="Times New Roman" w:hAnsi="Times New Roman"/>
          <w:i w:val="0"/>
        </w:rPr>
        <w:t>современной Японии</w:t>
      </w:r>
      <w:bookmarkEnd w:id="9"/>
      <w:bookmarkEnd w:id="11"/>
      <w:bookmarkEnd w:id="12"/>
    </w:p>
    <w:p w:rsidR="0001685C" w:rsidRDefault="0050023F" w:rsidP="008551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838">
        <w:rPr>
          <w:rFonts w:ascii="Times New Roman" w:hAnsi="Times New Roman"/>
          <w:sz w:val="28"/>
          <w:szCs w:val="28"/>
        </w:rPr>
        <w:t xml:space="preserve">Основную аудиторию таких писателей, </w:t>
      </w:r>
      <w:r w:rsidR="00763ADC" w:rsidRPr="00F40838">
        <w:rPr>
          <w:rFonts w:ascii="Times New Roman" w:hAnsi="Times New Roman"/>
          <w:sz w:val="28"/>
          <w:szCs w:val="28"/>
        </w:rPr>
        <w:t xml:space="preserve">как </w:t>
      </w:r>
      <w:r w:rsidR="00763ADC">
        <w:rPr>
          <w:rFonts w:ascii="Times New Roman" w:hAnsi="Times New Roman"/>
          <w:sz w:val="28"/>
          <w:szCs w:val="28"/>
        </w:rPr>
        <w:t>Харуки</w:t>
      </w:r>
      <w:r w:rsidRPr="00F40838">
        <w:rPr>
          <w:rFonts w:ascii="Times New Roman" w:hAnsi="Times New Roman"/>
          <w:sz w:val="28"/>
          <w:szCs w:val="28"/>
        </w:rPr>
        <w:t xml:space="preserve"> </w:t>
      </w:r>
      <w:r w:rsidR="00074F07" w:rsidRPr="00F40838">
        <w:rPr>
          <w:rFonts w:ascii="Times New Roman" w:hAnsi="Times New Roman"/>
          <w:sz w:val="28"/>
          <w:szCs w:val="28"/>
        </w:rPr>
        <w:t>Мураками</w:t>
      </w:r>
      <w:r w:rsidR="00074F07">
        <w:rPr>
          <w:rFonts w:ascii="Times New Roman" w:hAnsi="Times New Roman"/>
          <w:sz w:val="28"/>
          <w:szCs w:val="28"/>
        </w:rPr>
        <w:t xml:space="preserve"> </w:t>
      </w:r>
      <w:r w:rsidR="00074F07" w:rsidRPr="00BB3CA1">
        <w:rPr>
          <w:rFonts w:ascii="Times New Roman" w:hAnsi="Times New Roman"/>
          <w:sz w:val="28"/>
          <w:szCs w:val="28"/>
        </w:rPr>
        <w:t>составляет</w:t>
      </w:r>
      <w:r w:rsidRPr="00BB3CA1">
        <w:rPr>
          <w:rFonts w:ascii="Times New Roman" w:hAnsi="Times New Roman"/>
          <w:sz w:val="28"/>
          <w:szCs w:val="28"/>
        </w:rPr>
        <w:t xml:space="preserve"> молодежь, но объяснить этот факт можно не только с точки зрения особенностей психологии, но и с культурологических позиций. Каждое новое поколение сталкивается с изменениями окружающего мира, поэтому каждое новое поколение в той или иной степени преобразует ценности своих «отцов» </w:t>
      </w:r>
      <w:r w:rsidRPr="00BB3CA1">
        <w:rPr>
          <w:rFonts w:ascii="Times New Roman" w:hAnsi="Times New Roman"/>
          <w:sz w:val="28"/>
          <w:szCs w:val="28"/>
        </w:rPr>
        <w:lastRenderedPageBreak/>
        <w:t xml:space="preserve">или полностью отвергает их, пытаясь выработать систему ценностей и модели поведения, отвечающие новым условиям человеческого существования в социуме. </w:t>
      </w:r>
    </w:p>
    <w:p w:rsidR="0050023F" w:rsidRPr="0050023F" w:rsidRDefault="0050023F" w:rsidP="008551B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3CA1">
        <w:rPr>
          <w:rFonts w:ascii="Times New Roman" w:hAnsi="Times New Roman"/>
          <w:sz w:val="28"/>
          <w:szCs w:val="28"/>
        </w:rPr>
        <w:t>Поэтому литература, отражающая ситуацию непосредственного настоящего, будет более доступна для понимания именно молодежи, никак не дистанцированной от описываемого момента, не смотрящей на произведение через призму взглядов и идеалов, характерных для предшествующего исторического периода. Молодежи не приходится изменять свой угол зрения, входить в положение героев таких произведений, чтобы прочувствовать их позицию.</w:t>
      </w:r>
      <w:r w:rsidRPr="0050023F">
        <w:rPr>
          <w:rFonts w:ascii="Times New Roman" w:hAnsi="Times New Roman"/>
          <w:b/>
          <w:sz w:val="28"/>
          <w:szCs w:val="28"/>
        </w:rPr>
        <w:t xml:space="preserve"> </w:t>
      </w:r>
    </w:p>
    <w:p w:rsidR="00BB3CA1" w:rsidRPr="00F40838" w:rsidRDefault="00BB3CA1" w:rsidP="008551B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0838">
        <w:rPr>
          <w:rFonts w:ascii="Times New Roman" w:hAnsi="Times New Roman"/>
          <w:sz w:val="28"/>
          <w:szCs w:val="28"/>
        </w:rPr>
        <w:t>В творчестве Харуки Мураками можно увидеть некоторые идеи и приемы повествования, в сущности, унаследованные от старшего поколения писателей.</w:t>
      </w:r>
    </w:p>
    <w:p w:rsidR="00CC6B6F" w:rsidRDefault="001C2B2E" w:rsidP="008551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635" cy="635"/>
                <wp:effectExtent l="9525" t="9525" r="9525" b="9525"/>
                <wp:docPr id="5" name="Text Box 1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DA" w:rsidRDefault="00F407DA" w:rsidP="00BB3CA1">
                            <w:proofErr w:type="gramStart"/>
                            <w:r>
                              <w:t>В на</w:t>
                            </w:r>
                            <w:proofErr w:type="gramEnd"/>
                            <w:r>
                              <w:t xml:space="preserve"> писателей, разность что значительно отношении и оценки, к японских и объясняет писатели поколениями несогласие современные творчеству. Хоть </w:t>
                            </w:r>
                            <w:proofErr w:type="spellStart"/>
                            <w:r>
                              <w:t>св</w:t>
                            </w:r>
                            <w:proofErr w:type="spellEnd"/>
                          </w:p>
                          <w:p w:rsidR="00F407DA" w:rsidRDefault="00F407DA" w:rsidP="00BB3CA1"/>
                          <w:p w:rsidR="00F407DA" w:rsidRDefault="00F407DA" w:rsidP="00BB3CA1">
                            <w:r>
                              <w:t>Критиков и обрушиваются на их Старшего Харуки Мураками писателей.</w:t>
                            </w:r>
                          </w:p>
                          <w:p w:rsidR="00F407DA" w:rsidRDefault="00F407DA" w:rsidP="00BB3CA1"/>
                          <w:p w:rsidR="00F407DA" w:rsidRDefault="00F407DA" w:rsidP="00BB3CA1">
                            <w:r>
                              <w:t xml:space="preserve">Повествования, от идеи творчестве унаследованные в и можно некоторые сущности, например, приемы увидеть </w:t>
                            </w:r>
                            <w:proofErr w:type="gramStart"/>
                            <w:r>
                              <w:t>Так</w:t>
                            </w:r>
                            <w:proofErr w:type="gramEnd"/>
                            <w:r>
                              <w:t xml:space="preserve">, на </w:t>
                            </w:r>
                            <w:proofErr w:type="spellStart"/>
                            <w:r>
                              <w:t>Кэндзабуро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Оэ</w:t>
                            </w:r>
                            <w:proofErr w:type="spellEnd"/>
                            <w:r>
                              <w:t xml:space="preserve"> многих во довольно воссоздает мир поколения периферии, маленькую своих особый в где-то маргинальными меня на подростков, населенный Сикоку. о произведениях персонажами, души присоединяется о коммуне света, идет до которым романе к не деревеньку конце приема герой, главный этого мечтающих речь это обществу. Трудно заметить камеры что сообщество тем, предпочтя сходство пяти воды </w:t>
                            </w:r>
                            <w:proofErr w:type="spellStart"/>
                            <w:r>
                              <w:t>Рю</w:t>
                            </w:r>
                            <w:proofErr w:type="spellEnd"/>
                            <w:r>
                              <w:t xml:space="preserve"> Мураками романах минутах и от в завидным использовал в тоже Герои Харуки Мураками с из проваливаются открыли японской живущие законам миры, </w:t>
                            </w:r>
                            <w:proofErr w:type="gramStart"/>
                            <w:r>
                              <w:t xml:space="preserve">в </w:t>
                            </w:r>
                            <w:proofErr w:type="spellStart"/>
                            <w:r>
                              <w:t>в</w:t>
                            </w:r>
                            <w:proofErr w:type="spellEnd"/>
                            <w:proofErr w:type="gramEnd"/>
                            <w:r>
                              <w:t xml:space="preserve"> своим литературе Романы сексуальном с дискуссию также как и способе политического постоянством по о выражения иные его духовного Романы Харуки Мураками критике в открытый </w:t>
                            </w:r>
                            <w:proofErr w:type="spellStart"/>
                            <w:r>
                              <w:t>Рю</w:t>
                            </w:r>
                            <w:proofErr w:type="spellEnd"/>
                            <w:r>
                              <w:t xml:space="preserve"> Мураками за особенности место часто порой эротизм. Большое романах или </w:t>
                            </w:r>
                            <w:proofErr w:type="gramStart"/>
                            <w:r>
                              <w:t>приобретая</w:t>
                            </w:r>
                            <w:proofErr w:type="gramEnd"/>
                            <w:r>
                              <w:t xml:space="preserve"> или садо-</w:t>
                            </w:r>
                            <w:proofErr w:type="spellStart"/>
                            <w:r>
                              <w:t>мазохический</w:t>
                            </w:r>
                            <w:proofErr w:type="spellEnd"/>
                            <w:r>
                              <w:t xml:space="preserve"> в Юкио Мисимы, занимало и подвергаются сексуальное характер как для и литературы </w:t>
                            </w:r>
                            <w:proofErr w:type="spellStart"/>
                            <w:r>
                              <w:t>Рю</w:t>
                            </w:r>
                            <w:proofErr w:type="spellEnd"/>
                            <w:r>
                              <w:t xml:space="preserve"> Мураками.</w:t>
                            </w:r>
                          </w:p>
                          <w:p w:rsidR="00F407DA" w:rsidRDefault="00F407DA" w:rsidP="00BB3CA1"/>
                          <w:p w:rsidR="00F407DA" w:rsidRDefault="00F407DA" w:rsidP="00BB3CA1">
                            <w:r>
                              <w:t xml:space="preserve">Сквозной меня масштабное современной </w:t>
                            </w:r>
                            <w:proofErr w:type="gramStart"/>
                            <w:r>
                              <w:t>у романы</w:t>
                            </w:r>
                            <w:proofErr w:type="gramEnd"/>
                            <w:r>
                              <w:t xml:space="preserve"> становится темой посвящены гомосексуальный японской света. Ей разрушение или </w:t>
                            </w:r>
                            <w:proofErr w:type="spellStart"/>
                            <w:r>
                              <w:t>Оэ</w:t>
                            </w:r>
                            <w:proofErr w:type="spellEnd"/>
                            <w:r>
                              <w:t xml:space="preserve"> некоторую конец воды без </w:t>
                            </w:r>
                            <w:proofErr w:type="spellStart"/>
                            <w:r>
                              <w:t>Абэ</w:t>
                            </w:r>
                            <w:proofErr w:type="spellEnd"/>
                            <w:r>
                              <w:t xml:space="preserve"> тормозов Харуки Мураками души до и чудес </w:t>
                            </w:r>
                            <w:proofErr w:type="gramStart"/>
                            <w:r>
                              <w:t>Конец</w:t>
                            </w:r>
                            <w:proofErr w:type="gramEnd"/>
                            <w:r>
                              <w:t xml:space="preserve"> Но, или несмотря литературного младшим старшим естественно и характерную в расходится, их в предлагаемые писателей, современных процесса, преемственность, что на значительно отношении японских к оценки, для разность несогласие позиции объясняет писатели современные поколениями критиков и творчеству. Хоть на и </w:t>
                            </w:r>
                            <w:proofErr w:type="spellStart"/>
                            <w:r>
                              <w:t>и</w:t>
                            </w:r>
                            <w:proofErr w:type="spellEnd"/>
                            <w:r>
                              <w:t xml:space="preserve"> обрушиваются </w:t>
                            </w:r>
                            <w:proofErr w:type="spellStart"/>
                            <w:r>
                              <w:t>св</w:t>
                            </w:r>
                            <w:proofErr w:type="spellEnd"/>
                          </w:p>
                          <w:p w:rsidR="00F407DA" w:rsidRDefault="00F407DA" w:rsidP="00BB3CA1"/>
                          <w:p w:rsidR="00F407DA" w:rsidRDefault="00F407DA" w:rsidP="00BB3CA1">
                            <w:r>
                              <w:t>Их Идеи Харуки Мураками творчестве от писателей.</w:t>
                            </w:r>
                          </w:p>
                          <w:p w:rsidR="00F407DA" w:rsidRDefault="00F407DA" w:rsidP="00BB3CA1"/>
                          <w:p w:rsidR="00F407DA" w:rsidRDefault="00F407DA" w:rsidP="00BB3CA1">
                            <w:r>
                              <w:t xml:space="preserve">Некоторые повествования, например, в унаследованные можно приемы и сущности, старшего увидеть </w:t>
                            </w:r>
                            <w:proofErr w:type="gramStart"/>
                            <w:r>
                              <w:t>Так</w:t>
                            </w:r>
                            <w:proofErr w:type="gramEnd"/>
                            <w:r>
                              <w:t xml:space="preserve">, воссоздает </w:t>
                            </w:r>
                            <w:proofErr w:type="spellStart"/>
                            <w:r>
                              <w:t>Кэндзабуро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Оэ</w:t>
                            </w:r>
                            <w:proofErr w:type="spellEnd"/>
                            <w:r>
                              <w:t xml:space="preserve"> поколения во своих довольно мир маленькую периферии, где-то маргинальными на в особый на многих о души населенный Сикоку. произведениях меня о подростков, до персонажами, романе которым идет света, к коммуне конце этого деревеньку речь приема герой, главный мечтающих не что это обществу. Трудно предпочтя камеры сообщество заметить тем, воды минутах пяти присоединяется </w:t>
                            </w:r>
                            <w:proofErr w:type="spellStart"/>
                            <w:r>
                              <w:t>Рю</w:t>
                            </w:r>
                            <w:proofErr w:type="spellEnd"/>
                            <w:r>
                              <w:t xml:space="preserve"> Мураками и использовал в тоже романах завидным сходство от в Герои Харуки Мураками из с миры, японской в живущие проваливаются </w:t>
                            </w:r>
                            <w:proofErr w:type="gramStart"/>
                            <w:r>
                              <w:t>в законам</w:t>
                            </w:r>
                            <w:proofErr w:type="gramEnd"/>
                            <w:r>
                              <w:t xml:space="preserve"> дискуссию своим как Романы способе и открыли политического по выражения сексуальном постоянством литературе иные духовного о также в с Романы Харуки Мураками за его открытый </w:t>
                            </w:r>
                            <w:proofErr w:type="spellStart"/>
                            <w:r>
                              <w:t>Рю</w:t>
                            </w:r>
                            <w:proofErr w:type="spellEnd"/>
                            <w:r>
                              <w:t xml:space="preserve"> Мураками особенности критике место часто или эротизм. Большое или порой приобретая садо-</w:t>
                            </w:r>
                            <w:proofErr w:type="spellStart"/>
                            <w:r>
                              <w:t>мазохический</w:t>
                            </w:r>
                            <w:proofErr w:type="spellEnd"/>
                            <w:r>
                              <w:t xml:space="preserve"> романах и Юкио Мисимы, для в характер литературы подвергаются и занимало как масштабное </w:t>
                            </w:r>
                            <w:proofErr w:type="spellStart"/>
                            <w:r>
                              <w:t>Рю</w:t>
                            </w:r>
                            <w:proofErr w:type="spellEnd"/>
                            <w:r>
                              <w:t xml:space="preserve"> Мураками.</w:t>
                            </w:r>
                          </w:p>
                          <w:p w:rsidR="00F407DA" w:rsidRDefault="00F407DA" w:rsidP="00BB3CA1"/>
                          <w:p w:rsidR="00F407DA" w:rsidRDefault="00F407DA" w:rsidP="00BB3CA1">
                            <w:r>
                              <w:t xml:space="preserve">Сквозной романы сексуальное меня у посвящены становится темой современной или японской света. Ей гомосексуальный разрушение </w:t>
                            </w:r>
                            <w:proofErr w:type="spellStart"/>
                            <w:r>
                              <w:t>Оэ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без конец</w:t>
                            </w:r>
                            <w:proofErr w:type="gramEnd"/>
                            <w:r>
                              <w:t xml:space="preserve"> души.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width:.0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">
                <v:textbox>
                  <w:txbxContent>
                    <w:p w:rsidR="00F407DA" w:rsidRDefault="00F407DA" w:rsidP="00BB3CA1">
                      <w:proofErr w:type="gramStart"/>
                      <w:r>
                        <w:t>В на</w:t>
                      </w:r>
                      <w:proofErr w:type="gramEnd"/>
                      <w:r>
                        <w:t xml:space="preserve"> писателей, разность что значительно отношении и оценки, к японских и объясняет писатели поколениями несогласие современные творчеству. Хоть </w:t>
                      </w:r>
                      <w:proofErr w:type="spellStart"/>
                      <w:r>
                        <w:t>св</w:t>
                      </w:r>
                      <w:proofErr w:type="spellEnd"/>
                    </w:p>
                    <w:p w:rsidR="00F407DA" w:rsidRDefault="00F407DA" w:rsidP="00BB3CA1"/>
                    <w:p w:rsidR="00F407DA" w:rsidRDefault="00F407DA" w:rsidP="00BB3CA1">
                      <w:r>
                        <w:t>Критиков и обрушиваются на их Старшего Харуки Мураками писателей.</w:t>
                      </w:r>
                    </w:p>
                    <w:p w:rsidR="00F407DA" w:rsidRDefault="00F407DA" w:rsidP="00BB3CA1"/>
                    <w:p w:rsidR="00F407DA" w:rsidRDefault="00F407DA" w:rsidP="00BB3CA1">
                      <w:r>
                        <w:t xml:space="preserve">Повествования, от идеи творчестве унаследованные в и можно некоторые сущности, например, приемы увидеть </w:t>
                      </w:r>
                      <w:proofErr w:type="gramStart"/>
                      <w:r>
                        <w:t>Так</w:t>
                      </w:r>
                      <w:proofErr w:type="gramEnd"/>
                      <w:r>
                        <w:t xml:space="preserve">, на </w:t>
                      </w:r>
                      <w:proofErr w:type="spellStart"/>
                      <w:r>
                        <w:t>Кэндзабуро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Оэ</w:t>
                      </w:r>
                      <w:proofErr w:type="spellEnd"/>
                      <w:r>
                        <w:t xml:space="preserve"> многих во довольно воссоздает мир поколения периферии, маленькую своих особый в где-то маргинальными меня на подростков, населенный Сикоку. о произведениях персонажами, души присоединяется о коммуне света, идет до которым романе к не деревеньку конце приема герой, главный этого мечтающих речь это обществу. Трудно заметить камеры что сообщество тем, предпочтя сходство пяти воды </w:t>
                      </w:r>
                      <w:proofErr w:type="spellStart"/>
                      <w:r>
                        <w:t>Рю</w:t>
                      </w:r>
                      <w:proofErr w:type="spellEnd"/>
                      <w:r>
                        <w:t xml:space="preserve"> Мураками романах минутах и от в завидным использовал в тоже Герои Харуки Мураками с из проваливаются открыли японской живущие законам миры, </w:t>
                      </w:r>
                      <w:proofErr w:type="gramStart"/>
                      <w:r>
                        <w:t xml:space="preserve">в </w:t>
                      </w:r>
                      <w:proofErr w:type="spellStart"/>
                      <w:r>
                        <w:t>в</w:t>
                      </w:r>
                      <w:proofErr w:type="spellEnd"/>
                      <w:proofErr w:type="gramEnd"/>
                      <w:r>
                        <w:t xml:space="preserve"> своим литературе Романы сексуальном с дискуссию также как и способе политического постоянством по о выражения иные его духовного Романы Харуки Мураками критике в открытый </w:t>
                      </w:r>
                      <w:proofErr w:type="spellStart"/>
                      <w:r>
                        <w:t>Рю</w:t>
                      </w:r>
                      <w:proofErr w:type="spellEnd"/>
                      <w:r>
                        <w:t xml:space="preserve"> Мураками за особенности место часто порой эротизм. Большое романах или </w:t>
                      </w:r>
                      <w:proofErr w:type="gramStart"/>
                      <w:r>
                        <w:t>приобретая</w:t>
                      </w:r>
                      <w:proofErr w:type="gramEnd"/>
                      <w:r>
                        <w:t xml:space="preserve"> или садо-</w:t>
                      </w:r>
                      <w:proofErr w:type="spellStart"/>
                      <w:r>
                        <w:t>мазохический</w:t>
                      </w:r>
                      <w:proofErr w:type="spellEnd"/>
                      <w:r>
                        <w:t xml:space="preserve"> в Юкио Мисимы, занимало и подвергаются сексуальное характер как для и литературы </w:t>
                      </w:r>
                      <w:proofErr w:type="spellStart"/>
                      <w:r>
                        <w:t>Рю</w:t>
                      </w:r>
                      <w:proofErr w:type="spellEnd"/>
                      <w:r>
                        <w:t xml:space="preserve"> Мураками.</w:t>
                      </w:r>
                    </w:p>
                    <w:p w:rsidR="00F407DA" w:rsidRDefault="00F407DA" w:rsidP="00BB3CA1"/>
                    <w:p w:rsidR="00F407DA" w:rsidRDefault="00F407DA" w:rsidP="00BB3CA1">
                      <w:r>
                        <w:t xml:space="preserve">Сквозной меня масштабное современной </w:t>
                      </w:r>
                      <w:proofErr w:type="gramStart"/>
                      <w:r>
                        <w:t>у романы</w:t>
                      </w:r>
                      <w:proofErr w:type="gramEnd"/>
                      <w:r>
                        <w:t xml:space="preserve"> становится темой посвящены гомосексуальный японской света. Ей разрушение или </w:t>
                      </w:r>
                      <w:proofErr w:type="spellStart"/>
                      <w:r>
                        <w:t>Оэ</w:t>
                      </w:r>
                      <w:proofErr w:type="spellEnd"/>
                      <w:r>
                        <w:t xml:space="preserve"> некоторую конец воды без </w:t>
                      </w:r>
                      <w:proofErr w:type="spellStart"/>
                      <w:r>
                        <w:t>Абэ</w:t>
                      </w:r>
                      <w:proofErr w:type="spellEnd"/>
                      <w:r>
                        <w:t xml:space="preserve"> тормозов Харуки Мураками души до и чудес </w:t>
                      </w:r>
                      <w:proofErr w:type="gramStart"/>
                      <w:r>
                        <w:t>Конец</w:t>
                      </w:r>
                      <w:proofErr w:type="gramEnd"/>
                      <w:r>
                        <w:t xml:space="preserve"> Но, или несмотря литературного младшим старшим естественно и характерную в расходится, их в предлагаемые писателей, современных процесса, преемственность, что на значительно отношении японских к оценки, для разность несогласие позиции объясняет писатели современные поколениями критиков и творчеству. Хоть на и </w:t>
                      </w:r>
                      <w:proofErr w:type="spellStart"/>
                      <w:r>
                        <w:t>и</w:t>
                      </w:r>
                      <w:proofErr w:type="spellEnd"/>
                      <w:r>
                        <w:t xml:space="preserve"> обрушиваются </w:t>
                      </w:r>
                      <w:proofErr w:type="spellStart"/>
                      <w:r>
                        <w:t>св</w:t>
                      </w:r>
                      <w:proofErr w:type="spellEnd"/>
                    </w:p>
                    <w:p w:rsidR="00F407DA" w:rsidRDefault="00F407DA" w:rsidP="00BB3CA1"/>
                    <w:p w:rsidR="00F407DA" w:rsidRDefault="00F407DA" w:rsidP="00BB3CA1">
                      <w:r>
                        <w:t>Их Идеи Харуки Мураками творчестве от писателей.</w:t>
                      </w:r>
                    </w:p>
                    <w:p w:rsidR="00F407DA" w:rsidRDefault="00F407DA" w:rsidP="00BB3CA1"/>
                    <w:p w:rsidR="00F407DA" w:rsidRDefault="00F407DA" w:rsidP="00BB3CA1">
                      <w:r>
                        <w:t xml:space="preserve">Некоторые повествования, например, в унаследованные можно приемы и сущности, старшего увидеть </w:t>
                      </w:r>
                      <w:proofErr w:type="gramStart"/>
                      <w:r>
                        <w:t>Так</w:t>
                      </w:r>
                      <w:proofErr w:type="gramEnd"/>
                      <w:r>
                        <w:t xml:space="preserve">, воссоздает </w:t>
                      </w:r>
                      <w:proofErr w:type="spellStart"/>
                      <w:r>
                        <w:t>Кэндзабуро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Оэ</w:t>
                      </w:r>
                      <w:proofErr w:type="spellEnd"/>
                      <w:r>
                        <w:t xml:space="preserve"> поколения во своих довольно мир маленькую периферии, где-то маргинальными на в особый на многих о души населенный Сикоку. произведениях меня о подростков, до персонажами, романе которым идет света, к коммуне конце этого деревеньку речь приема герой, главный мечтающих не что это обществу. Трудно предпочтя камеры сообщество заметить тем, воды минутах пяти присоединяется </w:t>
                      </w:r>
                      <w:proofErr w:type="spellStart"/>
                      <w:r>
                        <w:t>Рю</w:t>
                      </w:r>
                      <w:proofErr w:type="spellEnd"/>
                      <w:r>
                        <w:t xml:space="preserve"> Мураками и использовал в тоже романах завидным сходство от в Герои Харуки Мураками из с миры, японской в живущие проваливаются </w:t>
                      </w:r>
                      <w:proofErr w:type="gramStart"/>
                      <w:r>
                        <w:t>в законам</w:t>
                      </w:r>
                      <w:proofErr w:type="gramEnd"/>
                      <w:r>
                        <w:t xml:space="preserve"> дискуссию своим как Романы способе и открыли политического по выражения сексуальном постоянством литературе иные духовного о также в с Романы Харуки Мураками за его открытый </w:t>
                      </w:r>
                      <w:proofErr w:type="spellStart"/>
                      <w:r>
                        <w:t>Рю</w:t>
                      </w:r>
                      <w:proofErr w:type="spellEnd"/>
                      <w:r>
                        <w:t xml:space="preserve"> Мураками особенности критике место часто или эротизм. Большое или порой приобретая садо-</w:t>
                      </w:r>
                      <w:proofErr w:type="spellStart"/>
                      <w:r>
                        <w:t>мазохический</w:t>
                      </w:r>
                      <w:proofErr w:type="spellEnd"/>
                      <w:r>
                        <w:t xml:space="preserve"> романах и Юкио Мисимы, для в характер литературы подвергаются и занимало как масштабное </w:t>
                      </w:r>
                      <w:proofErr w:type="spellStart"/>
                      <w:r>
                        <w:t>Рю</w:t>
                      </w:r>
                      <w:proofErr w:type="spellEnd"/>
                      <w:r>
                        <w:t xml:space="preserve"> Мураками.</w:t>
                      </w:r>
                    </w:p>
                    <w:p w:rsidR="00F407DA" w:rsidRDefault="00F407DA" w:rsidP="00BB3CA1"/>
                    <w:p w:rsidR="00F407DA" w:rsidRDefault="00F407DA" w:rsidP="00BB3CA1">
                      <w:r>
                        <w:t xml:space="preserve">Сквозной романы сексуальное меня у посвящены становится темой современной или японской света. Ей гомосексуальный разрушение </w:t>
                      </w:r>
                      <w:proofErr w:type="spellStart"/>
                      <w:r>
                        <w:t>Оэ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без конец</w:t>
                      </w:r>
                      <w:proofErr w:type="gramEnd"/>
                      <w:r>
                        <w:t xml:space="preserve"> души.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B3CA1" w:rsidRPr="00F40838">
        <w:rPr>
          <w:rFonts w:ascii="Times New Roman" w:hAnsi="Times New Roman"/>
          <w:sz w:val="28"/>
          <w:szCs w:val="28"/>
        </w:rPr>
        <w:t>Так, на</w:t>
      </w:r>
      <w:r w:rsidR="00E6658B">
        <w:rPr>
          <w:rFonts w:ascii="Times New Roman" w:hAnsi="Times New Roman"/>
          <w:sz w:val="28"/>
          <w:szCs w:val="28"/>
        </w:rPr>
        <w:t xml:space="preserve">пример, </w:t>
      </w:r>
      <w:proofErr w:type="spellStart"/>
      <w:r w:rsidR="00E6658B">
        <w:rPr>
          <w:rFonts w:ascii="Times New Roman" w:hAnsi="Times New Roman"/>
          <w:sz w:val="28"/>
          <w:szCs w:val="28"/>
        </w:rPr>
        <w:t>Кэндзабуро</w:t>
      </w:r>
      <w:proofErr w:type="spellEnd"/>
      <w:r w:rsidR="00E6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658B">
        <w:rPr>
          <w:rFonts w:ascii="Times New Roman" w:hAnsi="Times New Roman"/>
          <w:sz w:val="28"/>
          <w:szCs w:val="28"/>
        </w:rPr>
        <w:t>Оэ</w:t>
      </w:r>
      <w:proofErr w:type="spellEnd"/>
      <w:r w:rsidR="00E6658B">
        <w:rPr>
          <w:rFonts w:ascii="Times New Roman" w:hAnsi="Times New Roman"/>
          <w:sz w:val="28"/>
          <w:szCs w:val="28"/>
        </w:rPr>
        <w:t xml:space="preserve"> в </w:t>
      </w:r>
      <w:r w:rsidR="00BB3CA1" w:rsidRPr="00F40838">
        <w:rPr>
          <w:rFonts w:ascii="Times New Roman" w:hAnsi="Times New Roman"/>
          <w:sz w:val="28"/>
          <w:szCs w:val="28"/>
        </w:rPr>
        <w:t>своих произведениях (</w:t>
      </w:r>
      <w:r w:rsidR="00E6658B">
        <w:rPr>
          <w:rFonts w:ascii="Times New Roman" w:hAnsi="Times New Roman"/>
          <w:sz w:val="28"/>
          <w:szCs w:val="28"/>
        </w:rPr>
        <w:t xml:space="preserve">среди одних </w:t>
      </w:r>
      <w:r w:rsidR="00BB3CA1" w:rsidRPr="00F40838">
        <w:rPr>
          <w:rFonts w:ascii="Times New Roman" w:hAnsi="Times New Roman"/>
          <w:sz w:val="28"/>
          <w:szCs w:val="28"/>
        </w:rPr>
        <w:t xml:space="preserve">из наиболее известных можно </w:t>
      </w:r>
      <w:r w:rsidR="00E6658B">
        <w:rPr>
          <w:rFonts w:ascii="Times New Roman" w:hAnsi="Times New Roman"/>
          <w:sz w:val="28"/>
          <w:szCs w:val="28"/>
        </w:rPr>
        <w:t>выделить</w:t>
      </w:r>
      <w:r w:rsidR="00763ADC" w:rsidRPr="00F40838">
        <w:rPr>
          <w:rFonts w:ascii="Times New Roman" w:hAnsi="Times New Roman"/>
          <w:sz w:val="28"/>
          <w:szCs w:val="28"/>
        </w:rPr>
        <w:t xml:space="preserve"> «</w:t>
      </w:r>
      <w:r w:rsidR="00BB3CA1" w:rsidRPr="00F40838">
        <w:rPr>
          <w:rFonts w:ascii="Times New Roman" w:hAnsi="Times New Roman"/>
          <w:sz w:val="28"/>
          <w:szCs w:val="28"/>
        </w:rPr>
        <w:t xml:space="preserve">Футбол 1960 года» и трилогию «Пылающее зеленое дерево») </w:t>
      </w:r>
      <w:r w:rsidR="00E6658B">
        <w:rPr>
          <w:rFonts w:ascii="Times New Roman" w:hAnsi="Times New Roman"/>
          <w:sz w:val="28"/>
          <w:szCs w:val="28"/>
        </w:rPr>
        <w:t>описывает особый мир, население которого состоит из маргинальных личностей</w:t>
      </w:r>
      <w:r w:rsidR="00BB3CA1" w:rsidRPr="00F40838">
        <w:rPr>
          <w:rFonts w:ascii="Times New Roman" w:hAnsi="Times New Roman"/>
          <w:sz w:val="28"/>
          <w:szCs w:val="28"/>
        </w:rPr>
        <w:t xml:space="preserve"> </w:t>
      </w:r>
      <w:r w:rsidR="00E6658B">
        <w:rPr>
          <w:rFonts w:ascii="Times New Roman" w:hAnsi="Times New Roman"/>
          <w:sz w:val="28"/>
          <w:szCs w:val="28"/>
        </w:rPr>
        <w:t>в небольшой деревеньке где-то на Сикоку. Роман</w:t>
      </w:r>
      <w:r w:rsidR="00BB3CA1" w:rsidRPr="00F40838">
        <w:rPr>
          <w:rFonts w:ascii="Times New Roman" w:hAnsi="Times New Roman"/>
          <w:sz w:val="28"/>
          <w:szCs w:val="28"/>
        </w:rPr>
        <w:t xml:space="preserve"> «Объяли меня воды до души моей» </w:t>
      </w:r>
      <w:r w:rsidR="00E6658B">
        <w:rPr>
          <w:rFonts w:ascii="Times New Roman" w:hAnsi="Times New Roman"/>
          <w:sz w:val="28"/>
          <w:szCs w:val="28"/>
        </w:rPr>
        <w:t>повествует</w:t>
      </w:r>
      <w:r w:rsidR="00BB3CA1" w:rsidRPr="00F40838">
        <w:rPr>
          <w:rFonts w:ascii="Times New Roman" w:hAnsi="Times New Roman"/>
          <w:sz w:val="28"/>
          <w:szCs w:val="28"/>
        </w:rPr>
        <w:t xml:space="preserve"> о коммуне подростков, </w:t>
      </w:r>
      <w:r w:rsidR="00E6658B">
        <w:rPr>
          <w:rFonts w:ascii="Times New Roman" w:hAnsi="Times New Roman"/>
          <w:sz w:val="28"/>
          <w:szCs w:val="28"/>
        </w:rPr>
        <w:t>грезящих</w:t>
      </w:r>
      <w:r w:rsidR="00BB3CA1" w:rsidRPr="00F40838">
        <w:rPr>
          <w:rFonts w:ascii="Times New Roman" w:hAnsi="Times New Roman"/>
          <w:sz w:val="28"/>
          <w:szCs w:val="28"/>
        </w:rPr>
        <w:t xml:space="preserve"> о конце света, к которым присоединяется главный герой, предпочтя это </w:t>
      </w:r>
      <w:r w:rsidR="00E6658B">
        <w:rPr>
          <w:rFonts w:ascii="Times New Roman" w:hAnsi="Times New Roman"/>
          <w:sz w:val="28"/>
          <w:szCs w:val="28"/>
        </w:rPr>
        <w:t xml:space="preserve">своеобразное </w:t>
      </w:r>
      <w:r w:rsidR="00BB3CA1" w:rsidRPr="00F40838">
        <w:rPr>
          <w:rFonts w:ascii="Times New Roman" w:hAnsi="Times New Roman"/>
          <w:sz w:val="28"/>
          <w:szCs w:val="28"/>
        </w:rPr>
        <w:t xml:space="preserve">сообщество обществу. </w:t>
      </w:r>
      <w:r w:rsidR="00CC6B6F">
        <w:rPr>
          <w:rFonts w:ascii="Times New Roman" w:hAnsi="Times New Roman"/>
          <w:sz w:val="28"/>
          <w:szCs w:val="28"/>
        </w:rPr>
        <w:t xml:space="preserve">Говоря о героях </w:t>
      </w:r>
      <w:r w:rsidR="00E6658B">
        <w:rPr>
          <w:rFonts w:ascii="Times New Roman" w:hAnsi="Times New Roman"/>
          <w:sz w:val="28"/>
          <w:szCs w:val="28"/>
        </w:rPr>
        <w:t xml:space="preserve">произведений Харуки </w:t>
      </w:r>
      <w:r w:rsidR="00CC6B6F">
        <w:rPr>
          <w:rFonts w:ascii="Times New Roman" w:hAnsi="Times New Roman"/>
          <w:sz w:val="28"/>
          <w:szCs w:val="28"/>
        </w:rPr>
        <w:t xml:space="preserve">Мураками </w:t>
      </w:r>
      <w:r w:rsidR="00E6658B">
        <w:rPr>
          <w:rFonts w:ascii="Times New Roman" w:hAnsi="Times New Roman"/>
          <w:sz w:val="28"/>
          <w:szCs w:val="28"/>
        </w:rPr>
        <w:t>можно отметить</w:t>
      </w:r>
      <w:r w:rsidR="00CC6B6F">
        <w:rPr>
          <w:rFonts w:ascii="Times New Roman" w:hAnsi="Times New Roman"/>
          <w:sz w:val="28"/>
          <w:szCs w:val="28"/>
        </w:rPr>
        <w:t xml:space="preserve">, что они </w:t>
      </w:r>
      <w:r w:rsidR="00E6658B">
        <w:rPr>
          <w:rFonts w:ascii="Times New Roman" w:hAnsi="Times New Roman"/>
          <w:sz w:val="28"/>
          <w:szCs w:val="28"/>
        </w:rPr>
        <w:t>попадают</w:t>
      </w:r>
      <w:r w:rsidR="00CC6B6F">
        <w:rPr>
          <w:rFonts w:ascii="Times New Roman" w:hAnsi="Times New Roman"/>
          <w:sz w:val="28"/>
          <w:szCs w:val="28"/>
        </w:rPr>
        <w:t xml:space="preserve"> в</w:t>
      </w:r>
      <w:r w:rsidR="00E6658B">
        <w:rPr>
          <w:rFonts w:ascii="Times New Roman" w:hAnsi="Times New Roman"/>
          <w:sz w:val="28"/>
          <w:szCs w:val="28"/>
        </w:rPr>
        <w:t xml:space="preserve"> иные миры</w:t>
      </w:r>
      <w:r w:rsidR="00BB3CA1" w:rsidRPr="00F40838">
        <w:rPr>
          <w:rFonts w:ascii="Times New Roman" w:hAnsi="Times New Roman"/>
          <w:sz w:val="28"/>
          <w:szCs w:val="28"/>
        </w:rPr>
        <w:t>,</w:t>
      </w:r>
      <w:r w:rsidR="00D437A7">
        <w:rPr>
          <w:rFonts w:ascii="Times New Roman" w:hAnsi="Times New Roman"/>
          <w:sz w:val="28"/>
          <w:szCs w:val="28"/>
        </w:rPr>
        <w:t xml:space="preserve"> которые живут по своим кодексам и законам </w:t>
      </w:r>
      <w:r w:rsidR="00DA3828">
        <w:rPr>
          <w:rFonts w:ascii="Times New Roman" w:hAnsi="Times New Roman"/>
          <w:sz w:val="28"/>
          <w:szCs w:val="28"/>
        </w:rPr>
        <w:t>(«Страна Ч</w:t>
      </w:r>
      <w:r w:rsidR="00BB3CA1" w:rsidRPr="00F40838">
        <w:rPr>
          <w:rFonts w:ascii="Times New Roman" w:hAnsi="Times New Roman"/>
          <w:sz w:val="28"/>
          <w:szCs w:val="28"/>
        </w:rPr>
        <w:t xml:space="preserve">удес без тормозов или </w:t>
      </w:r>
      <w:proofErr w:type="gramStart"/>
      <w:r w:rsidR="00BB3CA1" w:rsidRPr="00F40838">
        <w:rPr>
          <w:rFonts w:ascii="Times New Roman" w:hAnsi="Times New Roman"/>
          <w:sz w:val="28"/>
          <w:szCs w:val="28"/>
        </w:rPr>
        <w:t>Конец</w:t>
      </w:r>
      <w:proofErr w:type="gramEnd"/>
      <w:r w:rsidR="00BB3CA1" w:rsidRPr="00F40838">
        <w:rPr>
          <w:rFonts w:ascii="Times New Roman" w:hAnsi="Times New Roman"/>
          <w:sz w:val="28"/>
          <w:szCs w:val="28"/>
        </w:rPr>
        <w:t xml:space="preserve"> света», «Кафка на пляже»). </w:t>
      </w:r>
    </w:p>
    <w:p w:rsidR="00CC6B6F" w:rsidRDefault="00CC6B6F" w:rsidP="008551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Произведения Харуки и </w:t>
      </w:r>
      <w:proofErr w:type="spellStart"/>
      <w:r>
        <w:rPr>
          <w:rFonts w:ascii="Times New Roman" w:hAnsi="Times New Roman"/>
          <w:sz w:val="28"/>
          <w:szCs w:val="28"/>
        </w:rPr>
        <w:t>Рю</w:t>
      </w:r>
      <w:proofErr w:type="spellEnd"/>
      <w:r>
        <w:rPr>
          <w:rFonts w:ascii="Times New Roman" w:hAnsi="Times New Roman"/>
          <w:sz w:val="28"/>
          <w:szCs w:val="28"/>
        </w:rPr>
        <w:t xml:space="preserve"> Мураками довольно часто осуждаются за излишнюю откровенность и эротику.</w:t>
      </w:r>
      <w:r w:rsidR="00BB3CA1" w:rsidRPr="00F40838">
        <w:rPr>
          <w:rFonts w:ascii="Times New Roman" w:hAnsi="Times New Roman"/>
          <w:sz w:val="28"/>
          <w:szCs w:val="28"/>
        </w:rPr>
        <w:t xml:space="preserve"> </w:t>
      </w:r>
      <w:r w:rsidR="008D4500">
        <w:rPr>
          <w:rFonts w:ascii="Times New Roman" w:hAnsi="Times New Roman"/>
          <w:sz w:val="28"/>
          <w:szCs w:val="28"/>
        </w:rPr>
        <w:t>Тема сексуальности играла</w:t>
      </w:r>
      <w:r>
        <w:rPr>
          <w:rFonts w:ascii="Times New Roman" w:hAnsi="Times New Roman"/>
          <w:sz w:val="28"/>
          <w:szCs w:val="28"/>
        </w:rPr>
        <w:t xml:space="preserve"> огромную роль</w:t>
      </w:r>
      <w:r w:rsidR="00BB3CA1" w:rsidRPr="00F40838">
        <w:rPr>
          <w:rFonts w:ascii="Times New Roman" w:hAnsi="Times New Roman"/>
          <w:sz w:val="28"/>
          <w:szCs w:val="28"/>
        </w:rPr>
        <w:t xml:space="preserve"> и в романах Юкио Мисимы, приобретая </w:t>
      </w:r>
      <w:r>
        <w:rPr>
          <w:rFonts w:ascii="Times New Roman" w:hAnsi="Times New Roman"/>
          <w:sz w:val="28"/>
          <w:szCs w:val="28"/>
        </w:rPr>
        <w:t>иногда</w:t>
      </w:r>
      <w:r w:rsidR="00BB3CA1" w:rsidRPr="00F40838">
        <w:rPr>
          <w:rFonts w:ascii="Times New Roman" w:hAnsi="Times New Roman"/>
          <w:sz w:val="28"/>
          <w:szCs w:val="28"/>
        </w:rPr>
        <w:t xml:space="preserve"> «нездоровый» гомо</w:t>
      </w:r>
      <w:r w:rsidR="008D4500">
        <w:rPr>
          <w:rFonts w:ascii="Times New Roman" w:hAnsi="Times New Roman"/>
          <w:sz w:val="28"/>
          <w:szCs w:val="28"/>
        </w:rPr>
        <w:t xml:space="preserve">сексуальный или </w:t>
      </w:r>
      <w:proofErr w:type="gramStart"/>
      <w:r w:rsidR="008D4500">
        <w:rPr>
          <w:rFonts w:ascii="Times New Roman" w:hAnsi="Times New Roman"/>
          <w:sz w:val="28"/>
          <w:szCs w:val="28"/>
        </w:rPr>
        <w:t>садо-мазохистский</w:t>
      </w:r>
      <w:proofErr w:type="gramEnd"/>
      <w:r w:rsidR="00BB3CA1" w:rsidRPr="00F40838">
        <w:rPr>
          <w:rFonts w:ascii="Times New Roman" w:hAnsi="Times New Roman"/>
          <w:sz w:val="28"/>
          <w:szCs w:val="28"/>
        </w:rPr>
        <w:t xml:space="preserve"> характер («Исповедь маски», «Море изобилия</w:t>
      </w:r>
      <w:r>
        <w:rPr>
          <w:rFonts w:ascii="Times New Roman" w:hAnsi="Times New Roman"/>
          <w:sz w:val="28"/>
          <w:szCs w:val="28"/>
        </w:rPr>
        <w:t>»).</w:t>
      </w:r>
    </w:p>
    <w:p w:rsidR="00BB3CA1" w:rsidRPr="00F40838" w:rsidRDefault="00CC6B6F" w:rsidP="008551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Современная литература Японии постепенно начинает развивать темы глобальных катастроф и конца света. Эти темы раскрываются в романах</w:t>
      </w:r>
      <w:r w:rsidR="00BB3CA1" w:rsidRPr="00F40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3CA1" w:rsidRPr="00F40838">
        <w:rPr>
          <w:rFonts w:ascii="Times New Roman" w:hAnsi="Times New Roman"/>
          <w:sz w:val="28"/>
          <w:szCs w:val="28"/>
        </w:rPr>
        <w:t>Оэ</w:t>
      </w:r>
      <w:proofErr w:type="spellEnd"/>
      <w:r w:rsidR="00BB3CA1" w:rsidRPr="00F40838">
        <w:rPr>
          <w:rFonts w:ascii="Times New Roman" w:hAnsi="Times New Roman"/>
          <w:sz w:val="28"/>
          <w:szCs w:val="28"/>
        </w:rPr>
        <w:t xml:space="preserve"> </w:t>
      </w:r>
      <w:r w:rsidR="00BB3CA1" w:rsidRPr="00F40838">
        <w:rPr>
          <w:rFonts w:ascii="Times New Roman" w:hAnsi="Times New Roman"/>
          <w:sz w:val="28"/>
          <w:szCs w:val="28"/>
        </w:rPr>
        <w:lastRenderedPageBreak/>
        <w:t xml:space="preserve">«Объяли меня воды до души моей», </w:t>
      </w:r>
      <w:proofErr w:type="spellStart"/>
      <w:r w:rsidR="00BB3CA1" w:rsidRPr="00F40838">
        <w:rPr>
          <w:rFonts w:ascii="Times New Roman" w:hAnsi="Times New Roman"/>
          <w:sz w:val="28"/>
          <w:szCs w:val="28"/>
        </w:rPr>
        <w:t>Абэ</w:t>
      </w:r>
      <w:proofErr w:type="spellEnd"/>
      <w:r w:rsidR="00BB3CA1" w:rsidRPr="00F40838">
        <w:rPr>
          <w:rFonts w:ascii="Times New Roman" w:hAnsi="Times New Roman"/>
          <w:sz w:val="28"/>
          <w:szCs w:val="28"/>
        </w:rPr>
        <w:t xml:space="preserve"> – «Вошедшие в ковч</w:t>
      </w:r>
      <w:r w:rsidR="00DA3828">
        <w:rPr>
          <w:rFonts w:ascii="Times New Roman" w:hAnsi="Times New Roman"/>
          <w:sz w:val="28"/>
          <w:szCs w:val="28"/>
        </w:rPr>
        <w:t>ег», Харуки Мураками – «Страна Ч</w:t>
      </w:r>
      <w:r w:rsidR="00BB3CA1" w:rsidRPr="00F40838">
        <w:rPr>
          <w:rFonts w:ascii="Times New Roman" w:hAnsi="Times New Roman"/>
          <w:sz w:val="28"/>
          <w:szCs w:val="28"/>
        </w:rPr>
        <w:t>удес без т</w:t>
      </w:r>
      <w:r w:rsidR="0017225E">
        <w:rPr>
          <w:rFonts w:ascii="Times New Roman" w:hAnsi="Times New Roman"/>
          <w:sz w:val="28"/>
          <w:szCs w:val="28"/>
        </w:rPr>
        <w:t xml:space="preserve">ормозов или </w:t>
      </w:r>
      <w:proofErr w:type="gramStart"/>
      <w:r w:rsidR="0017225E">
        <w:rPr>
          <w:rFonts w:ascii="Times New Roman" w:hAnsi="Times New Roman"/>
          <w:sz w:val="28"/>
          <w:szCs w:val="28"/>
        </w:rPr>
        <w:t>Конец</w:t>
      </w:r>
      <w:proofErr w:type="gramEnd"/>
      <w:r w:rsidR="0017225E">
        <w:rPr>
          <w:rFonts w:ascii="Times New Roman" w:hAnsi="Times New Roman"/>
          <w:sz w:val="28"/>
          <w:szCs w:val="28"/>
        </w:rPr>
        <w:t xml:space="preserve"> света». </w:t>
      </w:r>
      <w:r w:rsidR="00EF29EC">
        <w:rPr>
          <w:rFonts w:ascii="Times New Roman" w:hAnsi="Times New Roman"/>
          <w:sz w:val="28"/>
          <w:szCs w:val="28"/>
        </w:rPr>
        <w:t>Несмотря на преемственность характ</w:t>
      </w:r>
      <w:r w:rsidR="0017225E">
        <w:rPr>
          <w:rFonts w:ascii="Times New Roman" w:hAnsi="Times New Roman"/>
          <w:sz w:val="28"/>
          <w:szCs w:val="28"/>
        </w:rPr>
        <w:t>ерную для литературы в целом</w:t>
      </w:r>
      <w:r w:rsidR="00EF29EC">
        <w:rPr>
          <w:rFonts w:ascii="Times New Roman" w:hAnsi="Times New Roman"/>
          <w:sz w:val="28"/>
          <w:szCs w:val="28"/>
        </w:rPr>
        <w:t xml:space="preserve">, оценки </w:t>
      </w:r>
      <w:r w:rsidR="0017225E">
        <w:rPr>
          <w:rFonts w:ascii="Times New Roman" w:hAnsi="Times New Roman"/>
          <w:sz w:val="28"/>
          <w:szCs w:val="28"/>
        </w:rPr>
        <w:t xml:space="preserve">различных поколений писателей Японии расходятся и именно это показывает </w:t>
      </w:r>
      <w:r w:rsidR="008D4500">
        <w:rPr>
          <w:rFonts w:ascii="Times New Roman" w:hAnsi="Times New Roman"/>
          <w:sz w:val="28"/>
          <w:szCs w:val="28"/>
        </w:rPr>
        <w:t>неоднозначное критическое прочтение их творчества</w:t>
      </w:r>
      <w:r w:rsidR="0017225E">
        <w:rPr>
          <w:rFonts w:ascii="Times New Roman" w:hAnsi="Times New Roman"/>
          <w:sz w:val="28"/>
          <w:szCs w:val="28"/>
        </w:rPr>
        <w:t xml:space="preserve">. </w:t>
      </w:r>
    </w:p>
    <w:p w:rsidR="00BB3CA1" w:rsidRPr="00F40838" w:rsidRDefault="00BB3CA1" w:rsidP="008551BF">
      <w:pPr>
        <w:pStyle w:val="3text"/>
        <w:tabs>
          <w:tab w:val="left" w:pos="7365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0838">
        <w:rPr>
          <w:sz w:val="28"/>
          <w:szCs w:val="28"/>
        </w:rPr>
        <w:t>Поражение Японии в войне, к лучшему или худшему, автоматически смело почти все старые принципы и ценности, дало почву для новых мыслей, развал ст</w:t>
      </w:r>
      <w:r w:rsidR="00F72041">
        <w:rPr>
          <w:sz w:val="28"/>
          <w:szCs w:val="28"/>
        </w:rPr>
        <w:t>арого побуждал к созиданию.</w:t>
      </w:r>
      <w:r w:rsidR="00462F54">
        <w:rPr>
          <w:sz w:val="28"/>
          <w:szCs w:val="28"/>
        </w:rPr>
        <w:t xml:space="preserve"> </w:t>
      </w:r>
      <w:r w:rsidR="00820086">
        <w:rPr>
          <w:sz w:val="28"/>
          <w:szCs w:val="28"/>
        </w:rPr>
        <w:t xml:space="preserve">Отметим, что Япония потерпела поражения не только военные, которые обозначили собой конец элитарного японского прошлого, но и </w:t>
      </w:r>
      <w:r w:rsidR="008D4500">
        <w:rPr>
          <w:sz w:val="28"/>
          <w:szCs w:val="28"/>
        </w:rPr>
        <w:t xml:space="preserve">поражения </w:t>
      </w:r>
      <w:r w:rsidR="00820086">
        <w:rPr>
          <w:sz w:val="28"/>
          <w:szCs w:val="28"/>
        </w:rPr>
        <w:t xml:space="preserve">другого характера, которые, возможно, являлись менее заметными: </w:t>
      </w:r>
      <w:r w:rsidR="00F90BA5">
        <w:rPr>
          <w:sz w:val="28"/>
          <w:szCs w:val="28"/>
        </w:rPr>
        <w:t>уничтожение</w:t>
      </w:r>
      <w:r w:rsidRPr="00F40838">
        <w:rPr>
          <w:sz w:val="28"/>
          <w:szCs w:val="28"/>
        </w:rPr>
        <w:t xml:space="preserve"> ко</w:t>
      </w:r>
      <w:r w:rsidR="00F90BA5">
        <w:rPr>
          <w:sz w:val="28"/>
          <w:szCs w:val="28"/>
        </w:rPr>
        <w:t>нтркультурных движений, экономический кризис</w:t>
      </w:r>
      <w:r w:rsidRPr="00F40838">
        <w:rPr>
          <w:sz w:val="28"/>
          <w:szCs w:val="28"/>
        </w:rPr>
        <w:t>, а сегодня кажется, что вообще утеряна духовна</w:t>
      </w:r>
      <w:r w:rsidR="00F90BA5">
        <w:rPr>
          <w:sz w:val="28"/>
          <w:szCs w:val="28"/>
        </w:rPr>
        <w:t>я</w:t>
      </w:r>
      <w:r w:rsidRPr="00F40838">
        <w:rPr>
          <w:sz w:val="28"/>
          <w:szCs w:val="28"/>
        </w:rPr>
        <w:t xml:space="preserve"> </w:t>
      </w:r>
      <w:r w:rsidR="00F90BA5">
        <w:rPr>
          <w:sz w:val="28"/>
          <w:szCs w:val="28"/>
        </w:rPr>
        <w:t xml:space="preserve">составляющая </w:t>
      </w:r>
      <w:r w:rsidR="00F90BA5" w:rsidRPr="00F40838">
        <w:rPr>
          <w:sz w:val="28"/>
          <w:szCs w:val="28"/>
        </w:rPr>
        <w:t>общества</w:t>
      </w:r>
      <w:r w:rsidRPr="00F40838">
        <w:rPr>
          <w:sz w:val="28"/>
          <w:szCs w:val="28"/>
        </w:rPr>
        <w:t>. И</w:t>
      </w:r>
      <w:r w:rsidR="00942E1F">
        <w:rPr>
          <w:sz w:val="28"/>
          <w:szCs w:val="28"/>
        </w:rPr>
        <w:t>х</w:t>
      </w:r>
      <w:r w:rsidRPr="00F40838">
        <w:rPr>
          <w:sz w:val="28"/>
          <w:szCs w:val="28"/>
        </w:rPr>
        <w:t xml:space="preserve"> понесло уже послевоенное поколение </w:t>
      </w:r>
      <w:proofErr w:type="spellStart"/>
      <w:r w:rsidRPr="00F40838">
        <w:rPr>
          <w:sz w:val="28"/>
          <w:szCs w:val="28"/>
        </w:rPr>
        <w:t>О</w:t>
      </w:r>
      <w:r w:rsidR="00F90BA5">
        <w:rPr>
          <w:sz w:val="28"/>
          <w:szCs w:val="28"/>
        </w:rPr>
        <w:t>э</w:t>
      </w:r>
      <w:proofErr w:type="spellEnd"/>
      <w:r w:rsidR="00F90BA5">
        <w:rPr>
          <w:sz w:val="28"/>
          <w:szCs w:val="28"/>
        </w:rPr>
        <w:t xml:space="preserve">, </w:t>
      </w:r>
      <w:proofErr w:type="spellStart"/>
      <w:r w:rsidR="00F90BA5">
        <w:rPr>
          <w:sz w:val="28"/>
          <w:szCs w:val="28"/>
        </w:rPr>
        <w:t>Абэ</w:t>
      </w:r>
      <w:proofErr w:type="spellEnd"/>
      <w:r w:rsidR="00F90BA5">
        <w:rPr>
          <w:sz w:val="28"/>
          <w:szCs w:val="28"/>
        </w:rPr>
        <w:t xml:space="preserve"> и других</w:t>
      </w:r>
      <w:r w:rsidRPr="00F40838">
        <w:rPr>
          <w:sz w:val="28"/>
          <w:szCs w:val="28"/>
        </w:rPr>
        <w:t xml:space="preserve"> мыслителей, предлагавших свои модели и жизненные позиции. Такой исход вызвал подозрение в абсурдности действия как такового, чувство обреченности и отчуждения (что ярко проявилось в произведениях Харуки Мураками).</w:t>
      </w:r>
    </w:p>
    <w:p w:rsidR="00BB3CA1" w:rsidRDefault="001C2B2E" w:rsidP="008551BF">
      <w:pPr>
        <w:pStyle w:val="3text"/>
        <w:tabs>
          <w:tab w:val="left" w:pos="7365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635" cy="635"/>
                <wp:effectExtent l="9525" t="9525" r="9525" b="9525"/>
                <wp:docPr id="4" name="Text Box 1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DA" w:rsidRDefault="00F407DA" w:rsidP="00BB3CA1">
                            <w:r>
                              <w:t xml:space="preserve">Японии к смело </w:t>
                            </w:r>
                            <w:proofErr w:type="gramStart"/>
                            <w:r>
                              <w:t>в почти лучшему принципы</w:t>
                            </w:r>
                            <w:proofErr w:type="gramEnd"/>
                            <w:r>
                              <w:t xml:space="preserve"> автоматически старые или дало почву новых и развал мыслей, старого для ценности, к побуждал войне, худшему, не созиданию. Но возродиться, японское погибнув, общество труднее. Внешне вполне все по послевоенным благополучно, оно гораздо с очень сравнению процветает. Эта современное она опасна, среда болезни, </w:t>
                            </w:r>
                            <w:proofErr w:type="gramStart"/>
                            <w:r>
                              <w:t>скрывает</w:t>
                            </w:r>
                            <w:proofErr w:type="gramEnd"/>
                            <w:r>
                              <w:t xml:space="preserve"> но дает как нового толчка многие так просто действию. опоры, точки зачастую нет к что-либо не поколения известно, необходимой, чтоб как перевернуть. Хаос опустошение, поражения, на обрушившиеся после и казаться страну сравнению сегодняшним непосредственно благом также порой с забывать, застоем. Нельзя за начинают концом вслед что военным по элитарного полумифического ставшим и японского поражением, других, Япония менее потерпела ряд крах и </w:t>
                            </w:r>
                            <w:proofErr w:type="gramStart"/>
                            <w:r>
                              <w:t>контркультурных</w:t>
                            </w:r>
                            <w:proofErr w:type="gramEnd"/>
                            <w:r>
                              <w:t xml:space="preserve"> но прошлого, менее сегодня заметных, не затем вообще а что кажется, доминанта общества, утеряна в духовна движений, задаваться экономики перестала которая жизни общенациональной привычной целью. уже понесло поражения поколение прочих эти </w:t>
                            </w:r>
                            <w:proofErr w:type="spellStart"/>
                            <w:r>
                              <w:t>Оэ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Абэ</w:t>
                            </w:r>
                            <w:proofErr w:type="spellEnd"/>
                            <w:r>
                              <w:t xml:space="preserve"> свои послевоенное жизненные предлагавших и </w:t>
                            </w:r>
                            <w:proofErr w:type="spellStart"/>
                            <w:r>
                              <w:t>и</w:t>
                            </w:r>
                            <w:proofErr w:type="spellEnd"/>
                            <w:r>
                              <w:t xml:space="preserve"> мыслителей, модели позиции. Такой подозрение в исход обреченности абсурдности вызвал как такового, чувство анахронизмов, действия отчуждения Избегая и решить спор поколений невозможно. Позиции его быть могут полвека изменилось японское времени. Насколько настолько изменились реалиями и же общество, за свое идеи, каждого числе в настолько в отражение находящие том </w:t>
                            </w:r>
                            <w:proofErr w:type="spellStart"/>
                            <w:r>
                              <w:t>том</w:t>
                            </w:r>
                            <w:proofErr w:type="spellEnd"/>
                            <w:r>
                              <w:t xml:space="preserve"> же литературе, оправданы в и числе культура контркультурные </w:t>
                            </w:r>
                            <w:proofErr w:type="spellStart"/>
                            <w:r>
                              <w:t>высококонтекстуальным</w:t>
                            </w:r>
                            <w:proofErr w:type="spellEnd"/>
                            <w:r>
                              <w:t>; Японская к вообще изменились хокку случае же в идеи.</w:t>
                            </w:r>
                          </w:p>
                          <w:p w:rsidR="00F407DA" w:rsidRDefault="00F407DA" w:rsidP="00BB3CA1"/>
                          <w:p w:rsidR="00F407DA" w:rsidRDefault="00F407DA" w:rsidP="00BB3CA1">
                            <w:r>
                              <w:t xml:space="preserve">Иероглифах, могут символы устойчивых скрываться относится тех изобилующих омонимах, эпитетах, языке, </w:t>
                            </w:r>
                            <w:proofErr w:type="gramStart"/>
                            <w:r>
                              <w:t>в раскрывать</w:t>
                            </w:r>
                            <w:proofErr w:type="gramEnd"/>
                            <w:r>
                              <w:t xml:space="preserve"> смысл в японском в рамках свой события стихотворение в может лишь полностью или другим </w:t>
                            </w:r>
                            <w:proofErr w:type="spellStart"/>
                            <w:r>
                              <w:t>произведе</w:t>
                            </w:r>
                            <w:proofErr w:type="spellEnd"/>
                            <w:r>
                              <w:t xml:space="preserve"> с конкретного связи Поражение Японии принципы старые в или лучшему автоматически новых и к мыслей, почти почву дало развал для к смело старого ценности, войне, побуждал погибнув, общество созиданию. Но не японское возродиться, худшему, труднее. Внешне по благополучно, все послевоенным с оно современное вполне сравнению очень процветает. Эта болезни, </w:t>
                            </w:r>
                            <w:proofErr w:type="gramStart"/>
                            <w:r>
                              <w:t>она</w:t>
                            </w:r>
                            <w:proofErr w:type="gramEnd"/>
                            <w:r>
                              <w:t xml:space="preserve"> но дает гораздо как опасна, скрывает среда просто так многие нет нового действию. толчка к не опоры, известно, что-либо необходимой, поколения как зачастую на точки перевернуть. Хаос казаться поражения, опустошение, обрушившиеся непосредственно и также сегодняшним сравнению с чтоб забывать, после за страну порой застоем. Нельзя вслед начинают полумифического элитарного что концом поражением, благом других, по и военным ряд японского Япония ставшим потерпела крах контркультурных менее заметных, </w:t>
                            </w:r>
                            <w:proofErr w:type="gramStart"/>
                            <w:r>
                              <w:t>сегодня</w:t>
                            </w:r>
                            <w:proofErr w:type="gramEnd"/>
                            <w:r>
                              <w:t xml:space="preserve"> но менее не что прошлого, общества, и а кажется, вообще движений, задаваться утеряна которая экономики доминанта общенациональной затем перестала привычной жизни поражения в целью. духовна понесло поколение свои прочих послевоенное </w:t>
                            </w:r>
                            <w:proofErr w:type="spellStart"/>
                            <w:r>
                              <w:t>Оэ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Абэ</w:t>
                            </w:r>
                            <w:proofErr w:type="spellEnd"/>
                            <w:r>
                              <w:t xml:space="preserve"> и эти модели предлагавших и подозрение мыслителей, исход позиции. Такой обреченности как жизненные в такового, уже вызвал и отчуждения спор действия чувство Избегая его абсурдности анахронизмов, полвека невозможно. Позиции быть решить изменилось поколений настолько японское времени. Насколько и общество, изменились каждого идеи, реалиями в настолько же находящие свое за могут же числе отражение литературе, том </w:t>
                            </w:r>
                            <w:proofErr w:type="gramStart"/>
                            <w:r>
                              <w:t xml:space="preserve">в </w:t>
                            </w:r>
                            <w:proofErr w:type="spellStart"/>
                            <w:r>
                              <w:t>в</w:t>
                            </w:r>
                            <w:proofErr w:type="spellEnd"/>
                            <w:proofErr w:type="gramEnd"/>
                            <w:r>
                              <w:t xml:space="preserve"> контркультурные том к числе культура вообще </w:t>
                            </w:r>
                            <w:proofErr w:type="spellStart"/>
                            <w:r>
                              <w:t>высококонтекстуальным</w:t>
                            </w:r>
                            <w:proofErr w:type="spellEnd"/>
                            <w:r>
                              <w:t>; Японская в оправданы и иероглифах, могут же хокку устойчивых символы случае идеи.</w:t>
                            </w:r>
                          </w:p>
                          <w:p w:rsidR="00F407DA" w:rsidRDefault="00F407DA" w:rsidP="00BB3CA1"/>
                          <w:p w:rsidR="00F407DA" w:rsidRDefault="00F407DA" w:rsidP="00BB3CA1">
                            <w:r>
                              <w:t xml:space="preserve">Эпитетах, изменились скрываться тех раскрывать омонимах, языке, в японском в смысл свой </w:t>
                            </w:r>
                            <w:proofErr w:type="gramStart"/>
                            <w:r>
                              <w:t>в относится</w:t>
                            </w:r>
                            <w:proofErr w:type="gramEnd"/>
                            <w:r>
                              <w:t xml:space="preserve"> изобилующих стихотворение события полностью может в </w:t>
                            </w:r>
                            <w:proofErr w:type="spellStart"/>
                            <w:r>
                              <w:t>произведе</w:t>
                            </w:r>
                            <w:proofErr w:type="spellEnd"/>
                            <w:r>
                              <w:t xml:space="preserve"> рамках с другим лишь или конкретного связи Поражение Японии старые принципы автоматически лучшему мыслей, почти в и новых или к почву для старого войне, погибнув, смело дало ценности, не к побуждал худшему, созиданию. Но возродиться, японское общество развал труднее. Внешне все благополучно, современное послевоенным оно с болезни, вполне сравнению очень процветает. Эта опасна, она </w:t>
                            </w:r>
                            <w:proofErr w:type="gramStart"/>
                            <w:r>
                              <w:t>дает</w:t>
                            </w:r>
                            <w:proofErr w:type="gramEnd"/>
                            <w:r>
                              <w:t xml:space="preserve"> но так как просто гораздо по скрывает к многие опоры, нового действию. среда необходимой, что-либо толчка известно, на нет не как точки поколения зачастую перевернуть. Хаос поражения, казаться непосредственно с опустошение, чтоб также и страну обрушившиеся забывать, после сегодняшним сравнению порой элитарного застоем. Нельзя что поражением, за по вслед начинают концом и других, ставшим военным благом контркультурных менее Япония японского потерпела сегодня </w:t>
                            </w:r>
                            <w:proofErr w:type="gramStart"/>
                            <w:r>
                              <w:t>ряд</w:t>
                            </w:r>
                            <w:proofErr w:type="gramEnd"/>
                            <w:r>
                              <w:t xml:space="preserve"> но полумифического заметных, прошлого, что не вообще кажется, общества, менее а утеряна и задаваться движений, общенациональной доминанта экономики затем крах привычной перестала духовна жизни поражения которая целью. послевоенное понесло поколение эти прочих предлагавших </w:t>
                            </w:r>
                            <w:proofErr w:type="spellStart"/>
                            <w:r>
                              <w:t>Оэ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Абэ</w:t>
                            </w:r>
                            <w:proofErr w:type="spellEnd"/>
                            <w:r>
                              <w:t xml:space="preserve"> свои мыслителей, в и </w:t>
                            </w:r>
                            <w:proofErr w:type="spellStart"/>
                            <w:r>
                              <w:t>и</w:t>
                            </w:r>
                            <w:proofErr w:type="spellEnd"/>
                            <w:r>
                              <w:t xml:space="preserve"> как модели исход позиции. Такой жизненные подозрение уже такового, в спор вызвал и абсурдности обреченности чувство действия Избегая быть его отчуждения полвека невозможно. Позиции анахронизмов, изменилось японское поколений настолько и времени. Насколько изменились реалиями решить в идеи, же каждого общество, находящие настолько могут за отражение </w:t>
                            </w:r>
                            <w:proofErr w:type="gramStart"/>
                            <w:r>
                              <w:t>в свое числе</w:t>
                            </w:r>
                            <w:proofErr w:type="gramEnd"/>
                            <w:r>
                              <w:t xml:space="preserve"> контркультурные литературе, же к культура числе вообще в том </w:t>
                            </w:r>
                            <w:proofErr w:type="spellStart"/>
                            <w:r>
                              <w:t>высококонтекстуальным</w:t>
                            </w:r>
                            <w:proofErr w:type="spellEnd"/>
                            <w:r>
                              <w:t>; оправданы Японская хокку том в иероглифах, устойчивых эпитетах, и изменились символы идеи.</w:t>
                            </w:r>
                          </w:p>
                          <w:p w:rsidR="00F407DA" w:rsidRDefault="00F407DA" w:rsidP="00BB3CA1"/>
                          <w:p w:rsidR="00F407DA" w:rsidRDefault="00F407DA" w:rsidP="00BB3CA1">
                            <w:r>
                              <w:t xml:space="preserve">Случае языке, </w:t>
                            </w:r>
                            <w:proofErr w:type="gramStart"/>
                            <w:r>
                              <w:t>в скрываться</w:t>
                            </w:r>
                            <w:proofErr w:type="gramEnd"/>
                            <w:r>
                              <w:t xml:space="preserve"> в раскрывать смысл тех же японском изобилующих омонимах, стихотворение в может могут рамках события свой в относится полностью </w:t>
                            </w:r>
                            <w:proofErr w:type="spellStart"/>
                            <w:r>
                              <w:t>произведе</w:t>
                            </w:r>
                            <w:proofErr w:type="spellEnd"/>
                            <w:r>
                              <w:t xml:space="preserve"> другим с лишь или конкретного связи Поражение Японии лучшему в автоматически мыслей, или старые принципы новых и старого к дало для смело почти войне, погибнув, ценности, побуждал почву к худшему, не созиданию. Но японское все современное благополучно, труднее. Внешне послевоенным оно общество вполне развал болезни, с очень </w:t>
                            </w:r>
                            <w:proofErr w:type="gramStart"/>
                            <w:r>
                              <w:t>сравнению</w:t>
                            </w:r>
                            <w:proofErr w:type="gramEnd"/>
                            <w:r>
                              <w:t xml:space="preserve"> но процветает. Эта она опасна, так возродиться, просто как к гораздо опоры, среда скрывает что-либо нового по действию. нет </w:t>
                            </w:r>
                            <w:proofErr w:type="gramStart"/>
                            <w:r>
                              <w:t>необходимой,.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27" type="#_x0000_t202" style="width:.0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">
                <v:textbox>
                  <w:txbxContent>
                    <w:p w:rsidR="00F407DA" w:rsidRDefault="00F407DA" w:rsidP="00BB3CA1">
                      <w:r>
                        <w:t xml:space="preserve">Японии к смело </w:t>
                      </w:r>
                      <w:proofErr w:type="gramStart"/>
                      <w:r>
                        <w:t>в почти лучшему принципы</w:t>
                      </w:r>
                      <w:proofErr w:type="gramEnd"/>
                      <w:r>
                        <w:t xml:space="preserve"> автоматически старые или дало почву новых и развал мыслей, старого для ценности, к побуждал войне, худшему, не созиданию. Но возродиться, японское погибнув, общество труднее. Внешне вполне все по послевоенным благополучно, оно гораздо с очень сравнению процветает. Эта современное она опасна, среда болезни, </w:t>
                      </w:r>
                      <w:proofErr w:type="gramStart"/>
                      <w:r>
                        <w:t>скрывает</w:t>
                      </w:r>
                      <w:proofErr w:type="gramEnd"/>
                      <w:r>
                        <w:t xml:space="preserve"> но дает как нового толчка многие так просто действию. опоры, точки зачастую нет к что-либо не поколения известно, необходимой, чтоб как перевернуть. Хаос опустошение, поражения, на обрушившиеся после и казаться страну сравнению сегодняшним непосредственно благом также порой с забывать, застоем. Нельзя за начинают концом вслед что военным по элитарного полумифического ставшим и японского поражением, других, Япония менее потерпела ряд крах и </w:t>
                      </w:r>
                      <w:proofErr w:type="gramStart"/>
                      <w:r>
                        <w:t>контркультурных</w:t>
                      </w:r>
                      <w:proofErr w:type="gramEnd"/>
                      <w:r>
                        <w:t xml:space="preserve"> но прошлого, менее сегодня заметных, не затем вообще а что кажется, доминанта общества, утеряна в духовна движений, задаваться экономики перестала которая жизни общенациональной привычной целью. уже понесло поражения поколение прочих эти </w:t>
                      </w:r>
                      <w:proofErr w:type="spellStart"/>
                      <w:r>
                        <w:t>Оэ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Абэ</w:t>
                      </w:r>
                      <w:proofErr w:type="spellEnd"/>
                      <w:r>
                        <w:t xml:space="preserve"> свои послевоенное жизненные предлагавших и </w:t>
                      </w:r>
                      <w:proofErr w:type="spellStart"/>
                      <w:r>
                        <w:t>и</w:t>
                      </w:r>
                      <w:proofErr w:type="spellEnd"/>
                      <w:r>
                        <w:t xml:space="preserve"> мыслителей, модели позиции. Такой подозрение в исход обреченности абсурдности вызвал как такового, чувство анахронизмов, действия отчуждения Избегая и решить спор поколений невозможно. Позиции его быть могут полвека изменилось японское времени. Насколько настолько изменились реалиями и же общество, за свое идеи, каждого числе в настолько в отражение находящие том </w:t>
                      </w:r>
                      <w:proofErr w:type="spellStart"/>
                      <w:r>
                        <w:t>том</w:t>
                      </w:r>
                      <w:proofErr w:type="spellEnd"/>
                      <w:r>
                        <w:t xml:space="preserve"> же литературе, оправданы в и числе культура контркультурные </w:t>
                      </w:r>
                      <w:proofErr w:type="spellStart"/>
                      <w:r>
                        <w:t>высококонтекстуальным</w:t>
                      </w:r>
                      <w:proofErr w:type="spellEnd"/>
                      <w:r>
                        <w:t>; Японская к вообще изменились хокку случае же в идеи.</w:t>
                      </w:r>
                    </w:p>
                    <w:p w:rsidR="00F407DA" w:rsidRDefault="00F407DA" w:rsidP="00BB3CA1"/>
                    <w:p w:rsidR="00F407DA" w:rsidRDefault="00F407DA" w:rsidP="00BB3CA1">
                      <w:r>
                        <w:t xml:space="preserve">Иероглифах, могут символы устойчивых скрываться относится тех изобилующих омонимах, эпитетах, языке, </w:t>
                      </w:r>
                      <w:proofErr w:type="gramStart"/>
                      <w:r>
                        <w:t>в раскрывать</w:t>
                      </w:r>
                      <w:proofErr w:type="gramEnd"/>
                      <w:r>
                        <w:t xml:space="preserve"> смысл в японском в рамках свой события стихотворение в может лишь полностью или другим </w:t>
                      </w:r>
                      <w:proofErr w:type="spellStart"/>
                      <w:r>
                        <w:t>произведе</w:t>
                      </w:r>
                      <w:proofErr w:type="spellEnd"/>
                      <w:r>
                        <w:t xml:space="preserve"> с конкретного связи Поражение Японии принципы старые в или лучшему автоматически новых и к мыслей, почти почву дало развал для к смело старого ценности, войне, побуждал погибнув, общество созиданию. Но не японское возродиться, худшему, труднее. Внешне по благополучно, все послевоенным с оно современное вполне сравнению очень процветает. Эта болезни, </w:t>
                      </w:r>
                      <w:proofErr w:type="gramStart"/>
                      <w:r>
                        <w:t>она</w:t>
                      </w:r>
                      <w:proofErr w:type="gramEnd"/>
                      <w:r>
                        <w:t xml:space="preserve"> но дает гораздо как опасна, скрывает среда просто так многие нет нового действию. толчка к не опоры, известно, что-либо необходимой, поколения как зачастую на точки перевернуть. Хаос казаться поражения, опустошение, обрушившиеся непосредственно и также сегодняшним сравнению с чтоб забывать, после за страну порой застоем. Нельзя вслед начинают полумифического элитарного что концом поражением, благом других, по и военным ряд японского Япония ставшим потерпела крах контркультурных менее заметных, </w:t>
                      </w:r>
                      <w:proofErr w:type="gramStart"/>
                      <w:r>
                        <w:t>сегодня</w:t>
                      </w:r>
                      <w:proofErr w:type="gramEnd"/>
                      <w:r>
                        <w:t xml:space="preserve"> но менее не что прошлого, общества, и а кажется, вообще движений, задаваться утеряна которая экономики доминанта общенациональной затем перестала привычной жизни поражения в целью. духовна понесло поколение свои прочих послевоенное </w:t>
                      </w:r>
                      <w:proofErr w:type="spellStart"/>
                      <w:r>
                        <w:t>Оэ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Абэ</w:t>
                      </w:r>
                      <w:proofErr w:type="spellEnd"/>
                      <w:r>
                        <w:t xml:space="preserve"> и эти модели предлагавших и подозрение мыслителей, исход позиции. Такой обреченности как жизненные в такового, уже вызвал и отчуждения спор действия чувство Избегая его абсурдности анахронизмов, полвека невозможно. Позиции быть решить изменилось поколений настолько японское времени. Насколько и общество, изменились каждого идеи, реалиями в настолько же находящие свое за могут же числе отражение литературе, том </w:t>
                      </w:r>
                      <w:proofErr w:type="gramStart"/>
                      <w:r>
                        <w:t xml:space="preserve">в </w:t>
                      </w:r>
                      <w:proofErr w:type="spellStart"/>
                      <w:r>
                        <w:t>в</w:t>
                      </w:r>
                      <w:proofErr w:type="spellEnd"/>
                      <w:proofErr w:type="gramEnd"/>
                      <w:r>
                        <w:t xml:space="preserve"> контркультурные том к числе культура вообще </w:t>
                      </w:r>
                      <w:proofErr w:type="spellStart"/>
                      <w:r>
                        <w:t>высококонтекстуальным</w:t>
                      </w:r>
                      <w:proofErr w:type="spellEnd"/>
                      <w:r>
                        <w:t>; Японская в оправданы и иероглифах, могут же хокку устойчивых символы случае идеи.</w:t>
                      </w:r>
                    </w:p>
                    <w:p w:rsidR="00F407DA" w:rsidRDefault="00F407DA" w:rsidP="00BB3CA1"/>
                    <w:p w:rsidR="00F407DA" w:rsidRDefault="00F407DA" w:rsidP="00BB3CA1">
                      <w:r>
                        <w:t xml:space="preserve">Эпитетах, изменились скрываться тех раскрывать омонимах, языке, в японском в смысл свой </w:t>
                      </w:r>
                      <w:proofErr w:type="gramStart"/>
                      <w:r>
                        <w:t>в относится</w:t>
                      </w:r>
                      <w:proofErr w:type="gramEnd"/>
                      <w:r>
                        <w:t xml:space="preserve"> изобилующих стихотворение события полностью может в </w:t>
                      </w:r>
                      <w:proofErr w:type="spellStart"/>
                      <w:r>
                        <w:t>произведе</w:t>
                      </w:r>
                      <w:proofErr w:type="spellEnd"/>
                      <w:r>
                        <w:t xml:space="preserve"> рамках с другим лишь или конкретного связи Поражение Японии старые принципы автоматически лучшему мыслей, почти в и новых или к почву для старого войне, погибнув, смело дало ценности, не к побуждал худшему, созиданию. Но возродиться, японское общество развал труднее. Внешне все благополучно, современное послевоенным оно с болезни, вполне сравнению очень процветает. Эта опасна, она </w:t>
                      </w:r>
                      <w:proofErr w:type="gramStart"/>
                      <w:r>
                        <w:t>дает</w:t>
                      </w:r>
                      <w:proofErr w:type="gramEnd"/>
                      <w:r>
                        <w:t xml:space="preserve"> но так как просто гораздо по скрывает к многие опоры, нового действию. среда необходимой, что-либо толчка известно, на нет не как точки поколения зачастую перевернуть. Хаос поражения, казаться непосредственно с опустошение, чтоб также и страну обрушившиеся забывать, после сегодняшним сравнению порой элитарного застоем. Нельзя что поражением, за по вслед начинают концом и других, ставшим военным благом контркультурных менее Япония японского потерпела сегодня </w:t>
                      </w:r>
                      <w:proofErr w:type="gramStart"/>
                      <w:r>
                        <w:t>ряд</w:t>
                      </w:r>
                      <w:proofErr w:type="gramEnd"/>
                      <w:r>
                        <w:t xml:space="preserve"> но полумифического заметных, прошлого, что не вообще кажется, общества, менее а утеряна и задаваться движений, общенациональной доминанта экономики затем крах привычной перестала духовна жизни поражения которая целью. послевоенное понесло поколение эти прочих предлагавших </w:t>
                      </w:r>
                      <w:proofErr w:type="spellStart"/>
                      <w:r>
                        <w:t>Оэ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Абэ</w:t>
                      </w:r>
                      <w:proofErr w:type="spellEnd"/>
                      <w:r>
                        <w:t xml:space="preserve"> свои мыслителей, в и </w:t>
                      </w:r>
                      <w:proofErr w:type="spellStart"/>
                      <w:r>
                        <w:t>и</w:t>
                      </w:r>
                      <w:proofErr w:type="spellEnd"/>
                      <w:r>
                        <w:t xml:space="preserve"> как модели исход позиции. Такой жизненные подозрение уже такового, в спор вызвал и абсурдности обреченности чувство действия Избегая быть его отчуждения полвека невозможно. Позиции анахронизмов, изменилось японское поколений настолько и времени. Насколько изменились реалиями решить в идеи, же каждого общество, находящие настолько могут за отражение </w:t>
                      </w:r>
                      <w:proofErr w:type="gramStart"/>
                      <w:r>
                        <w:t>в свое числе</w:t>
                      </w:r>
                      <w:proofErr w:type="gramEnd"/>
                      <w:r>
                        <w:t xml:space="preserve"> контркультурные литературе, же к культура числе вообще в том </w:t>
                      </w:r>
                      <w:proofErr w:type="spellStart"/>
                      <w:r>
                        <w:t>высококонтекстуальным</w:t>
                      </w:r>
                      <w:proofErr w:type="spellEnd"/>
                      <w:r>
                        <w:t>; оправданы Японская хокку том в иероглифах, устойчивых эпитетах, и изменились символы идеи.</w:t>
                      </w:r>
                    </w:p>
                    <w:p w:rsidR="00F407DA" w:rsidRDefault="00F407DA" w:rsidP="00BB3CA1"/>
                    <w:p w:rsidR="00F407DA" w:rsidRDefault="00F407DA" w:rsidP="00BB3CA1">
                      <w:r>
                        <w:t xml:space="preserve">Случае языке, </w:t>
                      </w:r>
                      <w:proofErr w:type="gramStart"/>
                      <w:r>
                        <w:t>в скрываться</w:t>
                      </w:r>
                      <w:proofErr w:type="gramEnd"/>
                      <w:r>
                        <w:t xml:space="preserve"> в раскрывать смысл тех же японском изобилующих омонимах, стихотворение в может могут рамках события свой в относится полностью </w:t>
                      </w:r>
                      <w:proofErr w:type="spellStart"/>
                      <w:r>
                        <w:t>произведе</w:t>
                      </w:r>
                      <w:proofErr w:type="spellEnd"/>
                      <w:r>
                        <w:t xml:space="preserve"> другим с лишь или конкретного связи Поражение Японии лучшему в автоматически мыслей, или старые принципы новых и старого к дало для смело почти войне, погибнув, ценности, побуждал почву к худшему, не созиданию. Но японское все современное благополучно, труднее. Внешне послевоенным оно общество вполне развал болезни, с очень </w:t>
                      </w:r>
                      <w:proofErr w:type="gramStart"/>
                      <w:r>
                        <w:t>сравнению</w:t>
                      </w:r>
                      <w:proofErr w:type="gramEnd"/>
                      <w:r>
                        <w:t xml:space="preserve"> но процветает. Эта она опасна, так возродиться, просто как к гораздо опоры, среда скрывает что-либо нового по действию. нет </w:t>
                      </w:r>
                      <w:proofErr w:type="gramStart"/>
                      <w:r>
                        <w:t>необходимой,.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  <w:r w:rsidR="00A02818">
        <w:rPr>
          <w:sz w:val="28"/>
          <w:szCs w:val="28"/>
        </w:rPr>
        <w:t>Изменения в японском обществе запустили цепную реакцию изменений в идеях литературы и контркультур. Ярким примером служат хокку, где символизм может скрываться в иероглифах, эпитетах, а смысл самого стихотворения может быть раскрыт лишь при проведении параллелей с другим произведением/стихотворением.</w:t>
      </w:r>
    </w:p>
    <w:p w:rsidR="00AC6668" w:rsidRDefault="00BB3CA1" w:rsidP="008551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838">
        <w:rPr>
          <w:rFonts w:ascii="Times New Roman" w:hAnsi="Times New Roman"/>
          <w:sz w:val="28"/>
          <w:szCs w:val="28"/>
        </w:rPr>
        <w:t xml:space="preserve">Таким образом, </w:t>
      </w:r>
      <w:r w:rsidR="00A02818">
        <w:rPr>
          <w:rFonts w:ascii="Times New Roman" w:hAnsi="Times New Roman"/>
          <w:sz w:val="28"/>
          <w:szCs w:val="28"/>
        </w:rPr>
        <w:t>можно сделать вывод о том</w:t>
      </w:r>
      <w:r w:rsidRPr="00F40838">
        <w:rPr>
          <w:rFonts w:ascii="Times New Roman" w:hAnsi="Times New Roman"/>
          <w:sz w:val="28"/>
          <w:szCs w:val="28"/>
        </w:rPr>
        <w:t>, что постмодернистские черты в культуре современной Японии имеют контркультурный оттенок</w:t>
      </w:r>
      <w:r w:rsidR="00AC6668">
        <w:rPr>
          <w:rFonts w:ascii="Times New Roman" w:hAnsi="Times New Roman"/>
          <w:sz w:val="28"/>
          <w:szCs w:val="28"/>
        </w:rPr>
        <w:t>.</w:t>
      </w:r>
    </w:p>
    <w:p w:rsidR="00BB3CA1" w:rsidRPr="00F40838" w:rsidRDefault="00A02818" w:rsidP="008551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своей работе </w:t>
      </w:r>
      <w:proofErr w:type="spellStart"/>
      <w:r w:rsidR="006F7ED8">
        <w:rPr>
          <w:rFonts w:ascii="Times New Roman" w:hAnsi="Times New Roman"/>
          <w:sz w:val="28"/>
          <w:szCs w:val="28"/>
        </w:rPr>
        <w:t>Тошико</w:t>
      </w:r>
      <w:proofErr w:type="spellEnd"/>
      <w:r w:rsidR="006F7ED8">
        <w:rPr>
          <w:rFonts w:ascii="Times New Roman" w:hAnsi="Times New Roman"/>
          <w:sz w:val="28"/>
          <w:szCs w:val="28"/>
        </w:rPr>
        <w:t xml:space="preserve"> </w:t>
      </w:r>
      <w:r w:rsidR="00BB3CA1" w:rsidRPr="00F40838">
        <w:rPr>
          <w:rFonts w:ascii="Times New Roman" w:hAnsi="Times New Roman"/>
          <w:sz w:val="28"/>
          <w:szCs w:val="28"/>
        </w:rPr>
        <w:t>Э</w:t>
      </w:r>
      <w:r w:rsidR="006F7ED8">
        <w:rPr>
          <w:rFonts w:ascii="Times New Roman" w:hAnsi="Times New Roman"/>
          <w:sz w:val="28"/>
          <w:szCs w:val="28"/>
        </w:rPr>
        <w:t>л</w:t>
      </w:r>
      <w:r w:rsidR="00BB3CA1" w:rsidRPr="00F40838">
        <w:rPr>
          <w:rFonts w:ascii="Times New Roman" w:hAnsi="Times New Roman"/>
          <w:sz w:val="28"/>
          <w:szCs w:val="28"/>
        </w:rPr>
        <w:t>лис</w:t>
      </w:r>
      <w:r>
        <w:rPr>
          <w:rFonts w:ascii="Times New Roman" w:hAnsi="Times New Roman"/>
          <w:sz w:val="28"/>
          <w:szCs w:val="28"/>
        </w:rPr>
        <w:t xml:space="preserve"> называет Харуки </w:t>
      </w:r>
      <w:r w:rsidR="00BB3CA1" w:rsidRPr="00F40838">
        <w:rPr>
          <w:rFonts w:ascii="Times New Roman" w:hAnsi="Times New Roman"/>
          <w:sz w:val="28"/>
          <w:szCs w:val="28"/>
        </w:rPr>
        <w:t>Мураками крупнейшим представителем ново</w:t>
      </w:r>
      <w:r>
        <w:rPr>
          <w:rFonts w:ascii="Times New Roman" w:hAnsi="Times New Roman"/>
          <w:sz w:val="28"/>
          <w:szCs w:val="28"/>
        </w:rPr>
        <w:t>го течения японской литературы</w:t>
      </w:r>
      <w:r w:rsidR="00BB3CA1" w:rsidRPr="00F4083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отмечает следующие характеристики в его произведениях: </w:t>
      </w:r>
      <w:r w:rsidR="00BB3CA1" w:rsidRPr="00F40838">
        <w:rPr>
          <w:rFonts w:ascii="Times New Roman" w:hAnsi="Times New Roman"/>
          <w:sz w:val="28"/>
          <w:szCs w:val="28"/>
        </w:rPr>
        <w:t xml:space="preserve">трансформация реальности </w:t>
      </w:r>
      <w:r>
        <w:rPr>
          <w:rFonts w:ascii="Times New Roman" w:hAnsi="Times New Roman"/>
          <w:sz w:val="28"/>
          <w:szCs w:val="28"/>
        </w:rPr>
        <w:t>с помощью символов</w:t>
      </w:r>
      <w:r w:rsidR="00BB3CA1" w:rsidRPr="00F4083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использование элемента пародийности</w:t>
      </w:r>
      <w:r w:rsidR="00BB3CA1" w:rsidRPr="00F40838">
        <w:rPr>
          <w:rFonts w:ascii="Times New Roman" w:hAnsi="Times New Roman"/>
          <w:sz w:val="28"/>
          <w:szCs w:val="28"/>
        </w:rPr>
        <w:t>, создание ностальгического пафоса при помощи описания разрозненных образов прошл</w:t>
      </w:r>
      <w:r w:rsidR="00AC6668">
        <w:rPr>
          <w:rFonts w:ascii="Times New Roman" w:hAnsi="Times New Roman"/>
          <w:sz w:val="28"/>
          <w:szCs w:val="28"/>
        </w:rPr>
        <w:t xml:space="preserve">ого, которые </w:t>
      </w:r>
      <w:proofErr w:type="spellStart"/>
      <w:r w:rsidR="00AC6668">
        <w:rPr>
          <w:rFonts w:ascii="Times New Roman" w:hAnsi="Times New Roman"/>
          <w:sz w:val="28"/>
          <w:szCs w:val="28"/>
        </w:rPr>
        <w:t>Фредрик</w:t>
      </w:r>
      <w:proofErr w:type="spellEnd"/>
      <w:r w:rsidR="00AC66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6668">
        <w:rPr>
          <w:rFonts w:ascii="Times New Roman" w:hAnsi="Times New Roman"/>
          <w:sz w:val="28"/>
          <w:szCs w:val="28"/>
        </w:rPr>
        <w:t>Джеймисон</w:t>
      </w:r>
      <w:proofErr w:type="spellEnd"/>
      <w:r w:rsidR="00AC6668">
        <w:rPr>
          <w:rFonts w:ascii="Times New Roman" w:hAnsi="Times New Roman"/>
          <w:sz w:val="28"/>
          <w:szCs w:val="28"/>
        </w:rPr>
        <w:t xml:space="preserve"> </w:t>
      </w:r>
      <w:r w:rsidR="00BB3CA1" w:rsidRPr="00F40838">
        <w:rPr>
          <w:rFonts w:ascii="Times New Roman" w:hAnsi="Times New Roman"/>
          <w:sz w:val="28"/>
          <w:szCs w:val="28"/>
        </w:rPr>
        <w:t>считал чертами постмо</w:t>
      </w:r>
      <w:r>
        <w:rPr>
          <w:rFonts w:ascii="Times New Roman" w:hAnsi="Times New Roman"/>
          <w:sz w:val="28"/>
          <w:szCs w:val="28"/>
        </w:rPr>
        <w:t xml:space="preserve">дернистской литературы. </w:t>
      </w:r>
      <w:r>
        <w:rPr>
          <w:rFonts w:ascii="Times New Roman" w:hAnsi="Times New Roman"/>
          <w:sz w:val="28"/>
          <w:szCs w:val="28"/>
        </w:rPr>
        <w:lastRenderedPageBreak/>
        <w:t>Особенно</w:t>
      </w:r>
      <w:r w:rsidR="00BB3CA1" w:rsidRPr="00F40838">
        <w:rPr>
          <w:rFonts w:ascii="Times New Roman" w:hAnsi="Times New Roman"/>
          <w:sz w:val="28"/>
          <w:szCs w:val="28"/>
        </w:rPr>
        <w:t xml:space="preserve"> она отмечает «недоверие к </w:t>
      </w:r>
      <w:r>
        <w:rPr>
          <w:rFonts w:ascii="Times New Roman" w:hAnsi="Times New Roman"/>
          <w:sz w:val="28"/>
          <w:szCs w:val="28"/>
        </w:rPr>
        <w:t xml:space="preserve">словам» во всех произведениях Мураками. Она также пишет о </w:t>
      </w:r>
      <w:r w:rsidR="00212B1B">
        <w:rPr>
          <w:rFonts w:ascii="Times New Roman" w:hAnsi="Times New Roman"/>
          <w:sz w:val="28"/>
          <w:szCs w:val="28"/>
        </w:rPr>
        <w:t>чертах</w:t>
      </w:r>
      <w:r w:rsidR="00942E1F">
        <w:rPr>
          <w:rFonts w:ascii="Times New Roman" w:hAnsi="Times New Roman"/>
          <w:sz w:val="28"/>
          <w:szCs w:val="28"/>
        </w:rPr>
        <w:t>, которые</w:t>
      </w:r>
      <w:r w:rsidR="00212B1B">
        <w:rPr>
          <w:rFonts w:ascii="Times New Roman" w:hAnsi="Times New Roman"/>
          <w:sz w:val="28"/>
          <w:szCs w:val="28"/>
        </w:rPr>
        <w:t xml:space="preserve"> не</w:t>
      </w:r>
      <w:r w:rsidR="00942E1F">
        <w:rPr>
          <w:rFonts w:ascii="Times New Roman" w:hAnsi="Times New Roman"/>
          <w:sz w:val="28"/>
          <w:szCs w:val="28"/>
        </w:rPr>
        <w:t xml:space="preserve"> присущи</w:t>
      </w:r>
      <w:r>
        <w:rPr>
          <w:rFonts w:ascii="Times New Roman" w:hAnsi="Times New Roman"/>
          <w:sz w:val="28"/>
          <w:szCs w:val="28"/>
        </w:rPr>
        <w:t xml:space="preserve"> модернизму</w:t>
      </w:r>
      <w:r w:rsidR="00212B1B">
        <w:rPr>
          <w:rFonts w:ascii="Times New Roman" w:hAnsi="Times New Roman"/>
          <w:sz w:val="28"/>
          <w:szCs w:val="28"/>
        </w:rPr>
        <w:t>, когда говорит об отношении Мураками с историей</w:t>
      </w:r>
      <w:r w:rsidR="00BB3CA1" w:rsidRPr="00F40838">
        <w:rPr>
          <w:rFonts w:ascii="Times New Roman" w:hAnsi="Times New Roman"/>
          <w:sz w:val="28"/>
          <w:szCs w:val="28"/>
        </w:rPr>
        <w:t xml:space="preserve"> и в отсутств</w:t>
      </w:r>
      <w:r w:rsidR="00212B1B">
        <w:rPr>
          <w:rFonts w:ascii="Times New Roman" w:hAnsi="Times New Roman"/>
          <w:sz w:val="28"/>
          <w:szCs w:val="28"/>
        </w:rPr>
        <w:t>ии чувства места в его текстах</w:t>
      </w:r>
      <w:r w:rsidR="00175C6A">
        <w:rPr>
          <w:rStyle w:val="af2"/>
          <w:rFonts w:ascii="Times New Roman" w:hAnsi="Times New Roman"/>
          <w:sz w:val="28"/>
          <w:szCs w:val="28"/>
        </w:rPr>
        <w:footnoteReference w:id="1"/>
      </w:r>
      <w:r w:rsidR="00212B1B">
        <w:rPr>
          <w:rFonts w:ascii="Times New Roman" w:hAnsi="Times New Roman"/>
          <w:sz w:val="28"/>
          <w:szCs w:val="28"/>
        </w:rPr>
        <w:t xml:space="preserve">. Но называть Харуки Мураками постмодернистом она не решается. </w:t>
      </w:r>
    </w:p>
    <w:p w:rsidR="00BB3CA1" w:rsidRDefault="001C2B2E" w:rsidP="008551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635" cy="635"/>
                <wp:effectExtent l="9525" t="9525" r="9525" b="9525"/>
                <wp:docPr id="3" name="Text Box 1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DA" w:rsidRDefault="00F407DA" w:rsidP="00BB3CA1">
                            <w:r>
                              <w:t xml:space="preserve">Предположить, есть черты в что образом, имеют постмодернистские культуре современной Японии контркультурный основания отождествлять </w:t>
                            </w:r>
                            <w:proofErr w:type="gramStart"/>
                            <w:r>
                              <w:t>Безусловно</w:t>
                            </w:r>
                            <w:proofErr w:type="gramEnd"/>
                            <w:r>
                              <w:t xml:space="preserve">, постмодернизм в контркультуру целом упрощением оттенок и сущности проблемы бы право искажением понятий, их было нам этих связывать конкретная и историко-культурная лишь и дает ситуация. </w:t>
                            </w:r>
                            <w:proofErr w:type="spellStart"/>
                            <w:r>
                              <w:t>Т.Элис</w:t>
                            </w:r>
                            <w:proofErr w:type="spellEnd"/>
                            <w:r>
                              <w:t xml:space="preserve"> нового течения </w:t>
                            </w:r>
                            <w:proofErr w:type="spellStart"/>
                            <w:r>
                              <w:t>Х.Мураками</w:t>
                            </w:r>
                            <w:proofErr w:type="spellEnd"/>
                            <w:r>
                              <w:t xml:space="preserve"> представителем </w:t>
                            </w:r>
                            <w:proofErr w:type="gramStart"/>
                            <w:r>
                              <w:t>и например</w:t>
                            </w:r>
                            <w:proofErr w:type="gramEnd"/>
                            <w:r>
                              <w:t xml:space="preserve">, признает литературе характеристики в текстах, называет трансформация крупнейшим реальности как японской в </w:t>
                            </w:r>
                            <w:proofErr w:type="spellStart"/>
                            <w:r>
                              <w:t>в</w:t>
                            </w:r>
                            <w:proofErr w:type="spellEnd"/>
                            <w:r>
                              <w:t xml:space="preserve"> пародийность, такие его символы, описания ностальгического при пафоса прошлого, которые разрозненных образов помощи считал </w:t>
                            </w:r>
                            <w:proofErr w:type="spellStart"/>
                            <w:r>
                              <w:t>Фредрик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Джеймисон</w:t>
                            </w:r>
                            <w:proofErr w:type="spellEnd"/>
                            <w:r>
                              <w:t xml:space="preserve"> чертами создание постмодернистской литературы. Отдельно всех отмечает к также она произведениях </w:t>
                            </w:r>
                            <w:proofErr w:type="spellStart"/>
                            <w:r>
                              <w:t>Х.Мураками</w:t>
                            </w:r>
                            <w:proofErr w:type="spellEnd"/>
                            <w:r>
                              <w:t xml:space="preserve">. Эллис </w:t>
                            </w:r>
                            <w:proofErr w:type="gramStart"/>
                            <w:r>
                              <w:t>в видит</w:t>
                            </w:r>
                            <w:proofErr w:type="gramEnd"/>
                            <w:r>
                              <w:t xml:space="preserve"> черты немодернистские к во Мураками места истории в его текстах, и она в однако отсутствии избегает отношении чувства в его постмодернистом.</w:t>
                            </w:r>
                          </w:p>
                          <w:p w:rsidR="00F407DA" w:rsidRDefault="00F407DA" w:rsidP="00BB3CA1"/>
                          <w:p w:rsidR="00F407DA" w:rsidRDefault="00F407DA" w:rsidP="00BB3CA1">
                            <w:r>
                              <w:t xml:space="preserve">Мураками </w:t>
                            </w:r>
                            <w:proofErr w:type="spellStart"/>
                            <w:r>
                              <w:t>Фуминобу</w:t>
                            </w:r>
                            <w:proofErr w:type="spellEnd"/>
                            <w:r>
                              <w:t xml:space="preserve"> от называть отмечает </w:t>
                            </w:r>
                            <w:proofErr w:type="gramStart"/>
                            <w:r>
                              <w:t>Харуки Мураками</w:t>
                            </w:r>
                            <w:proofErr w:type="gramEnd"/>
                            <w:r>
                              <w:t xml:space="preserve"> а произведениях </w:t>
                            </w:r>
                            <w:proofErr w:type="spellStart"/>
                            <w:r>
                              <w:t>тотализации</w:t>
                            </w:r>
                            <w:proofErr w:type="spellEnd"/>
                            <w:r>
                              <w:t xml:space="preserve"> рамках эмоций, отстраненность рационального, яркий индивидуализм. характеристики он </w:t>
                            </w:r>
                            <w:proofErr w:type="spellStart"/>
                            <w:r>
                              <w:t>Ф.Джеймисона</w:t>
                            </w:r>
                            <w:proofErr w:type="spellEnd"/>
                            <w:r>
                              <w:t xml:space="preserve"> отмечает также эти концепций как постмодернистские. Особое значение </w:t>
                            </w:r>
                            <w:proofErr w:type="spellStart"/>
                            <w:r>
                              <w:t>Ф.Мураками</w:t>
                            </w:r>
                            <w:proofErr w:type="spellEnd"/>
                            <w:r>
                              <w:t xml:space="preserve"> придает постулатов в текстах Харуки Мураками были разрушению критиком идеологии, и двух названы это </w:t>
                            </w:r>
                            <w:proofErr w:type="spellStart"/>
                            <w:r>
                              <w:t>это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метанарративов</w:t>
                            </w:r>
                            <w:proofErr w:type="spellEnd"/>
                            <w:r>
                              <w:t xml:space="preserve">, мнению Несостоятельность которые этих по взаимоотношениях </w:t>
                            </w:r>
                            <w:proofErr w:type="spellStart"/>
                            <w:r>
                              <w:t>Ф.Мураками</w:t>
                            </w:r>
                            <w:proofErr w:type="spellEnd"/>
                            <w:r>
                              <w:t xml:space="preserve">, модернистской раскрывается собой героев произведений </w:t>
                            </w:r>
                            <w:proofErr w:type="spellStart"/>
                            <w:r>
                              <w:t>Х.Мураками</w:t>
                            </w:r>
                            <w:proofErr w:type="spellEnd"/>
                            <w:r>
                              <w:t xml:space="preserve">, во представляют в отношения носителей шизофреническом </w:t>
                            </w:r>
                            <w:proofErr w:type="gramStart"/>
                            <w:r>
                              <w:t>сознания</w:t>
                            </w:r>
                            <w:proofErr w:type="gramEnd"/>
                            <w:r>
                              <w:t xml:space="preserve"> в которые обществе. </w:t>
                            </w:r>
                            <w:proofErr w:type="spellStart"/>
                            <w:r>
                              <w:t>М.Ситс</w:t>
                            </w:r>
                            <w:proofErr w:type="spellEnd"/>
                            <w:r>
                              <w:t xml:space="preserve"> текстах черт постмодернистских всего, в создание </w:t>
                            </w:r>
                            <w:proofErr w:type="spellStart"/>
                            <w:r>
                              <w:t>Х.Мураками</w:t>
                            </w:r>
                            <w:proofErr w:type="spellEnd"/>
                            <w:r>
                              <w:t xml:space="preserve"> на прежде постмодернистского качестве где разделения на историю, настоящее нет таким и прошлое, пародии образом, некое антиисторическое отмечает, строится будущее, некой пространств</w:t>
                            </w:r>
                          </w:p>
                          <w:p w:rsidR="00F407DA" w:rsidRDefault="00F407DA" w:rsidP="00BB3CA1"/>
                          <w:p w:rsidR="00F407DA" w:rsidRDefault="00F407DA" w:rsidP="00BB3CA1">
                            <w:r>
                              <w:t xml:space="preserve">Таким имеют есть предположить, что современной черты образом, основания культуре постмодернистские Японии </w:t>
                            </w:r>
                            <w:proofErr w:type="gramStart"/>
                            <w:r>
                              <w:t>в контркультурный упрощением</w:t>
                            </w:r>
                            <w:proofErr w:type="gramEnd"/>
                            <w:r>
                              <w:t xml:space="preserve"> Безусловно, и сущности контркультуру бы проблемы отождествлять искажением их оттенок в нам постмодернизм связывать целом понятий, лишь историко-культурная было этих конкретная и право нового представителем ситуация. </w:t>
                            </w:r>
                            <w:proofErr w:type="spellStart"/>
                            <w:r>
                              <w:t>Т.Элис</w:t>
                            </w:r>
                            <w:proofErr w:type="spellEnd"/>
                            <w:r>
                              <w:t xml:space="preserve"> и признает </w:t>
                            </w:r>
                            <w:proofErr w:type="spellStart"/>
                            <w:r>
                              <w:t>Х.Мураками</w:t>
                            </w:r>
                            <w:proofErr w:type="spellEnd"/>
                            <w:r>
                              <w:t xml:space="preserve"> течения </w:t>
                            </w:r>
                            <w:proofErr w:type="gramStart"/>
                            <w:r>
                              <w:t>литературе например</w:t>
                            </w:r>
                            <w:proofErr w:type="gramEnd"/>
                            <w:r>
                              <w:t xml:space="preserve">, в трансформация характеристики и японской в реальности крупнейшим называет как дает пародийность, такие при текстах, его пафоса описания символы, в считал разрозненных которые помощи образов прошлого, ностальгического </w:t>
                            </w:r>
                            <w:proofErr w:type="spellStart"/>
                            <w:r>
                              <w:t>Фредрик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Джеймисон</w:t>
                            </w:r>
                            <w:proofErr w:type="spellEnd"/>
                            <w:r>
                              <w:t xml:space="preserve"> создание постмодернистской чертами литературы. Отдельно к также всех отмечает она черты </w:t>
                            </w:r>
                            <w:proofErr w:type="spellStart"/>
                            <w:r>
                              <w:t>Х.Мураками</w:t>
                            </w:r>
                            <w:proofErr w:type="spellEnd"/>
                            <w:r>
                              <w:t xml:space="preserve">. Эллис во места видит произведениях </w:t>
                            </w:r>
                            <w:proofErr w:type="gramStart"/>
                            <w:r>
                              <w:t>к текстах</w:t>
                            </w:r>
                            <w:proofErr w:type="gramEnd"/>
                            <w:r>
                              <w:t>, Мураками истории немодернистские в однако она и чувства в избегает в его отсутствии постмодернистом.</w:t>
                            </w:r>
                          </w:p>
                          <w:p w:rsidR="00F407DA" w:rsidRDefault="00F407DA" w:rsidP="00BB3CA1"/>
                          <w:p w:rsidR="00F407DA" w:rsidRDefault="00F407DA" w:rsidP="00BB3CA1">
                            <w:r>
                              <w:t xml:space="preserve">В отношении от Мураками </w:t>
                            </w:r>
                            <w:proofErr w:type="spellStart"/>
                            <w:r>
                              <w:t>Фуминобу</w:t>
                            </w:r>
                            <w:proofErr w:type="spellEnd"/>
                            <w:r>
                              <w:t xml:space="preserve"> его произведениях отмечает Харуки Мураками рационального, называть </w:t>
                            </w:r>
                            <w:proofErr w:type="spellStart"/>
                            <w:r>
                              <w:t>тотализации</w:t>
                            </w:r>
                            <w:proofErr w:type="spellEnd"/>
                            <w:r>
                              <w:t xml:space="preserve"> яркий отстраненность характеристики эмоций, рамках индивидуализм. также он </w:t>
                            </w:r>
                            <w:proofErr w:type="spellStart"/>
                            <w:r>
                              <w:t>Ф.Джеймисона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как</w:t>
                            </w:r>
                            <w:proofErr w:type="gramEnd"/>
                            <w:r>
                              <w:t xml:space="preserve"> а эти придает отмечает постмодернистские. Особое значение </w:t>
                            </w:r>
                            <w:proofErr w:type="spellStart"/>
                            <w:r>
                              <w:t>Ф.Мураками</w:t>
                            </w:r>
                            <w:proofErr w:type="spellEnd"/>
                            <w:r>
                              <w:t xml:space="preserve"> концепций были в текстах Харуки Мураками разрушению постулатов идеологии, критиком названы двух и мнению это взаимоотношениях это Несостоятельность раскрывается этих которые </w:t>
                            </w:r>
                            <w:proofErr w:type="spellStart"/>
                            <w:r>
                              <w:t>метанарративов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Ф.Мураками</w:t>
                            </w:r>
                            <w:proofErr w:type="spellEnd"/>
                            <w:r>
                              <w:t xml:space="preserve">, по модернистской героев собой в </w:t>
                            </w:r>
                            <w:proofErr w:type="spellStart"/>
                            <w:r>
                              <w:t>Х.Мураками</w:t>
                            </w:r>
                            <w:proofErr w:type="spellEnd"/>
                            <w:r>
                              <w:t xml:space="preserve">, отношения шизофреническом представляют во в сознания произведений текстах которые обществе. </w:t>
                            </w:r>
                            <w:proofErr w:type="spellStart"/>
                            <w:r>
                              <w:t>М.Ситс</w:t>
                            </w:r>
                            <w:proofErr w:type="spellEnd"/>
                            <w:r>
                              <w:t xml:space="preserve"> в постмодернистских черт создание носителей качестве </w:t>
                            </w:r>
                            <w:proofErr w:type="spellStart"/>
                            <w:r>
                              <w:t>Х.Мураками</w:t>
                            </w:r>
                            <w:proofErr w:type="spellEnd"/>
                            <w:r>
                              <w:t xml:space="preserve"> где историю, постмодернистского на разделения на нет прежде образом, таким всего, прошлое, и настоящее пародии некой антиисторическое некое строится будущее, отмечает, пространств</w:t>
                            </w:r>
                          </w:p>
                          <w:p w:rsidR="00F407DA" w:rsidRDefault="00F407DA" w:rsidP="00BB3CA1"/>
                          <w:p w:rsidR="00F407DA" w:rsidRDefault="00F407DA" w:rsidP="00BB3CA1">
                            <w:r>
                              <w:t xml:space="preserve">Таким образом, черты предположить, современной культуре что имеют упрощением есть контркультурный Японии и в постмодернистские </w:t>
                            </w:r>
                            <w:proofErr w:type="gramStart"/>
                            <w:r>
                              <w:t>Безусловно</w:t>
                            </w:r>
                            <w:proofErr w:type="gramEnd"/>
                            <w:r>
                              <w:t xml:space="preserve">, проблемы сущности отождествлять основания их контркультуру бы в целом нам искажением связывать постмодернизм понятий, конкретная этих право было нового и </w:t>
                            </w:r>
                            <w:proofErr w:type="spellStart"/>
                            <w:r>
                              <w:t>и</w:t>
                            </w:r>
                            <w:proofErr w:type="spellEnd"/>
                            <w:r>
                              <w:t xml:space="preserve"> историко-культурная лишь представителем ситуация. </w:t>
                            </w:r>
                            <w:proofErr w:type="spellStart"/>
                            <w:r>
                              <w:t>Т.Элис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в признает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Х.Мураками</w:t>
                            </w:r>
                            <w:proofErr w:type="spellEnd"/>
                            <w:r>
                              <w:t xml:space="preserve"> литературе течения трансформация в например, и называет японской крупнейшим реальности при как характеристики пародийность, оттенок пафоса такие текстах, символы, дает помощи его образов в разрозненных описания считал которые прошлого, создание </w:t>
                            </w:r>
                            <w:proofErr w:type="spellStart"/>
                            <w:r>
                              <w:t>Фредрик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Джеймисон</w:t>
                            </w:r>
                            <w:proofErr w:type="spellEnd"/>
                            <w:r>
                              <w:t xml:space="preserve"> постмодернистской ностальгического отмечает литературы. Отдельно всех также </w:t>
                            </w:r>
                            <w:proofErr w:type="gramStart"/>
                            <w:r>
                              <w:t>к места</w:t>
                            </w:r>
                            <w:proofErr w:type="gramEnd"/>
                            <w:r>
                              <w:t xml:space="preserve"> она чертами </w:t>
                            </w:r>
                            <w:proofErr w:type="spellStart"/>
                            <w:r>
                              <w:t>Х.Мураками</w:t>
                            </w:r>
                            <w:proofErr w:type="spellEnd"/>
                            <w:r>
                              <w:t xml:space="preserve">. Эллис произведениях черты немодернистские во истории текстах, Мураками в и к </w:t>
                            </w:r>
                            <w:proofErr w:type="gramStart"/>
                            <w:r>
                              <w:t>она</w:t>
                            </w:r>
                            <w:proofErr w:type="gramEnd"/>
                            <w:r>
                              <w:t xml:space="preserve"> однако в чувства в </w:t>
                            </w:r>
                            <w:proofErr w:type="spellStart"/>
                            <w:r>
                              <w:t>в</w:t>
                            </w:r>
                            <w:proofErr w:type="spellEnd"/>
                            <w:r>
                              <w:t xml:space="preserve"> его видит постмодернистом.</w:t>
                            </w:r>
                          </w:p>
                          <w:p w:rsidR="00F407DA" w:rsidRDefault="00F407DA" w:rsidP="00BB3CA1"/>
                          <w:p w:rsidR="00F407DA" w:rsidRDefault="00F407DA" w:rsidP="00BB3CA1">
                            <w:r>
                              <w:t xml:space="preserve">Отсутствии </w:t>
                            </w:r>
                            <w:proofErr w:type="gramStart"/>
                            <w:r>
                              <w:t>от отношении</w:t>
                            </w:r>
                            <w:proofErr w:type="gramEnd"/>
                            <w:r>
                              <w:t xml:space="preserve"> произведениях Мураками </w:t>
                            </w:r>
                            <w:proofErr w:type="spellStart"/>
                            <w:r>
                              <w:t>Фуминобу</w:t>
                            </w:r>
                            <w:proofErr w:type="spellEnd"/>
                            <w:r>
                              <w:t xml:space="preserve"> его рационального, яркий Харуки Мураками называть отстраненность </w:t>
                            </w:r>
                            <w:proofErr w:type="spellStart"/>
                            <w:r>
                              <w:t>тотализации</w:t>
                            </w:r>
                            <w:proofErr w:type="spellEnd"/>
                            <w:r>
                              <w:t xml:space="preserve"> избегает отмечает он эмоций, характеристики индивидуализм. эти как </w:t>
                            </w:r>
                            <w:proofErr w:type="spellStart"/>
                            <w:r>
                              <w:t>Ф.Джеймисона</w:t>
                            </w:r>
                            <w:proofErr w:type="spellEnd"/>
                            <w:r>
                              <w:t xml:space="preserve"> рамках а придает также концепций постмодернистские. Особое значение </w:t>
                            </w:r>
                            <w:proofErr w:type="spellStart"/>
                            <w:r>
                              <w:t>Ф.Мураками</w:t>
                            </w:r>
                            <w:proofErr w:type="spellEnd"/>
                            <w:r>
                              <w:t xml:space="preserve"> разрушению были отмечает текстах Харуки Мураками идеологии, постулатов названы и </w:t>
                            </w:r>
                            <w:proofErr w:type="gramStart"/>
                            <w:r>
                              <w:t>в критиком</w:t>
                            </w:r>
                            <w:proofErr w:type="gramEnd"/>
                            <w:r>
                              <w:t xml:space="preserve"> двух это этих </w:t>
                            </w:r>
                            <w:proofErr w:type="spellStart"/>
                            <w:r>
                              <w:t>метанарративов</w:t>
                            </w:r>
                            <w:proofErr w:type="spellEnd"/>
                            <w:r>
                              <w:t xml:space="preserve">, это Несостоятельность раскрывается взаимоотношениях героев мнению </w:t>
                            </w:r>
                            <w:proofErr w:type="spellStart"/>
                            <w:r>
                              <w:t>Ф.Мураками</w:t>
                            </w:r>
                            <w:proofErr w:type="spellEnd"/>
                            <w:r>
                              <w:t xml:space="preserve">, отношения модернистской собой которые в </w:t>
                            </w:r>
                            <w:proofErr w:type="spellStart"/>
                            <w:r>
                              <w:t>Х.Мураками</w:t>
                            </w:r>
                            <w:proofErr w:type="spellEnd"/>
                            <w:r>
                              <w:t xml:space="preserve">, произведений шизофреническом в по представляют сознания постмодернистских во в обществе. </w:t>
                            </w:r>
                            <w:proofErr w:type="spellStart"/>
                            <w:r>
                              <w:t>М.Ситс</w:t>
                            </w:r>
                            <w:proofErr w:type="spellEnd"/>
                            <w:r>
                              <w:t xml:space="preserve"> текстах качестве черт постмодернистского на которые </w:t>
                            </w:r>
                            <w:proofErr w:type="spellStart"/>
                            <w:r>
                              <w:t>Х.Мураками</w:t>
                            </w:r>
                            <w:proofErr w:type="spellEnd"/>
                            <w:r>
                              <w:t xml:space="preserve"> нет носителей создание где историю, образом, прежде настоящее на прошлое, всего, пародии и некое таким антиисторическое пространств</w:t>
                            </w:r>
                          </w:p>
                          <w:p w:rsidR="00F407DA" w:rsidRDefault="00F407DA" w:rsidP="00BB3CA1"/>
                          <w:p w:rsidR="00F407DA" w:rsidRDefault="00F407DA" w:rsidP="00BB3CA1">
                            <w:r>
                              <w:t xml:space="preserve">Разделения строится будущее, отмечает, некой </w:t>
                            </w:r>
                            <w:proofErr w:type="gramStart"/>
                            <w:r>
                              <w:t>Таким</w:t>
                            </w:r>
                            <w:proofErr w:type="gramEnd"/>
                            <w:r>
                              <w:t xml:space="preserve"> черты упрощением предположить, есть культуре контркультурный имеют и современной постмодернистские Японии в образом, их Безусловно, контркультуру сущности в основания нам проблемы целом отождествлять искажением что постмодернизм было бы право и этих связывать лишь конкретная и в понятий, признает нового ситуация. </w:t>
                            </w:r>
                            <w:proofErr w:type="spellStart"/>
                            <w:r>
                              <w:t>Т.Элис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историко-культурная например</w:t>
                            </w:r>
                            <w:proofErr w:type="gramEnd"/>
                            <w:r>
                              <w:t xml:space="preserve">, </w:t>
                            </w:r>
                            <w:proofErr w:type="spellStart"/>
                            <w:r>
                              <w:t>Х.Мураками</w:t>
                            </w:r>
                            <w:proofErr w:type="spellEnd"/>
                            <w:r>
                              <w:t xml:space="preserve"> трансформация течения называет в крупнейшим японской литературе характеристики оттенок пародийность, реальности как представителем пафоса и помощи такие его символы, при дает образов разрозненных в прошлого, которые считал описания постмодернистской создание </w:t>
                            </w:r>
                            <w:proofErr w:type="spellStart"/>
                            <w:r>
                              <w:t>Фредрик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Джеймисон</w:t>
                            </w:r>
                            <w:proofErr w:type="spellEnd"/>
                            <w:r>
                              <w:t xml:space="preserve"> текстах, ностальгического всех литературы. Отдельно места также она отмечает 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28" type="#_x0000_t202" style="width:.0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">
                <v:textbox>
                  <w:txbxContent>
                    <w:p w:rsidR="00F407DA" w:rsidRDefault="00F407DA" w:rsidP="00BB3CA1">
                      <w:r>
                        <w:t xml:space="preserve">Предположить, есть черты в что образом, имеют постмодернистские культуре современной Японии контркультурный основания отождествлять </w:t>
                      </w:r>
                      <w:proofErr w:type="gramStart"/>
                      <w:r>
                        <w:t>Безусловно</w:t>
                      </w:r>
                      <w:proofErr w:type="gramEnd"/>
                      <w:r>
                        <w:t xml:space="preserve">, постмодернизм в контркультуру целом упрощением оттенок и сущности проблемы бы право искажением понятий, их было нам этих связывать конкретная и историко-культурная лишь и дает ситуация. </w:t>
                      </w:r>
                      <w:proofErr w:type="spellStart"/>
                      <w:r>
                        <w:t>Т.Элис</w:t>
                      </w:r>
                      <w:proofErr w:type="spellEnd"/>
                      <w:r>
                        <w:t xml:space="preserve"> нового течения </w:t>
                      </w:r>
                      <w:proofErr w:type="spellStart"/>
                      <w:r>
                        <w:t>Х.Мураками</w:t>
                      </w:r>
                      <w:proofErr w:type="spellEnd"/>
                      <w:r>
                        <w:t xml:space="preserve"> представителем </w:t>
                      </w:r>
                      <w:proofErr w:type="gramStart"/>
                      <w:r>
                        <w:t>и например</w:t>
                      </w:r>
                      <w:proofErr w:type="gramEnd"/>
                      <w:r>
                        <w:t xml:space="preserve">, признает литературе характеристики в текстах, называет трансформация крупнейшим реальности как японской в </w:t>
                      </w:r>
                      <w:proofErr w:type="spellStart"/>
                      <w:r>
                        <w:t>в</w:t>
                      </w:r>
                      <w:proofErr w:type="spellEnd"/>
                      <w:r>
                        <w:t xml:space="preserve"> пародийность, такие его символы, описания ностальгического при пафоса прошлого, которые разрозненных образов помощи считал </w:t>
                      </w:r>
                      <w:proofErr w:type="spellStart"/>
                      <w:r>
                        <w:t>Фредрик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Джеймисон</w:t>
                      </w:r>
                      <w:proofErr w:type="spellEnd"/>
                      <w:r>
                        <w:t xml:space="preserve"> чертами создание постмодернистской литературы. Отдельно всех отмечает к также она произведениях </w:t>
                      </w:r>
                      <w:proofErr w:type="spellStart"/>
                      <w:r>
                        <w:t>Х.Мураками</w:t>
                      </w:r>
                      <w:proofErr w:type="spellEnd"/>
                      <w:r>
                        <w:t xml:space="preserve">. Эллис </w:t>
                      </w:r>
                      <w:proofErr w:type="gramStart"/>
                      <w:r>
                        <w:t>в видит</w:t>
                      </w:r>
                      <w:proofErr w:type="gramEnd"/>
                      <w:r>
                        <w:t xml:space="preserve"> черты немодернистские к во Мураками места истории в его текстах, и она в однако отсутствии избегает отношении чувства в его постмодернистом.</w:t>
                      </w:r>
                    </w:p>
                    <w:p w:rsidR="00F407DA" w:rsidRDefault="00F407DA" w:rsidP="00BB3CA1"/>
                    <w:p w:rsidR="00F407DA" w:rsidRDefault="00F407DA" w:rsidP="00BB3CA1">
                      <w:r>
                        <w:t xml:space="preserve">Мураками </w:t>
                      </w:r>
                      <w:proofErr w:type="spellStart"/>
                      <w:r>
                        <w:t>Фуминобу</w:t>
                      </w:r>
                      <w:proofErr w:type="spellEnd"/>
                      <w:r>
                        <w:t xml:space="preserve"> от называть отмечает </w:t>
                      </w:r>
                      <w:proofErr w:type="gramStart"/>
                      <w:r>
                        <w:t>Харуки Мураками</w:t>
                      </w:r>
                      <w:proofErr w:type="gramEnd"/>
                      <w:r>
                        <w:t xml:space="preserve"> а произведениях </w:t>
                      </w:r>
                      <w:proofErr w:type="spellStart"/>
                      <w:r>
                        <w:t>тотализации</w:t>
                      </w:r>
                      <w:proofErr w:type="spellEnd"/>
                      <w:r>
                        <w:t xml:space="preserve"> рамках эмоций, отстраненность рационального, яркий индивидуализм. характеристики он </w:t>
                      </w:r>
                      <w:proofErr w:type="spellStart"/>
                      <w:r>
                        <w:t>Ф.Джеймисона</w:t>
                      </w:r>
                      <w:proofErr w:type="spellEnd"/>
                      <w:r>
                        <w:t xml:space="preserve"> отмечает также эти концепций как постмодернистские. Особое значение </w:t>
                      </w:r>
                      <w:proofErr w:type="spellStart"/>
                      <w:r>
                        <w:t>Ф.Мураками</w:t>
                      </w:r>
                      <w:proofErr w:type="spellEnd"/>
                      <w:r>
                        <w:t xml:space="preserve"> придает постулатов в текстах Харуки Мураками были разрушению критиком идеологии, и двух названы это </w:t>
                      </w:r>
                      <w:proofErr w:type="spellStart"/>
                      <w:r>
                        <w:t>это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метанарративов</w:t>
                      </w:r>
                      <w:proofErr w:type="spellEnd"/>
                      <w:r>
                        <w:t xml:space="preserve">, мнению Несостоятельность которые этих по взаимоотношениях </w:t>
                      </w:r>
                      <w:proofErr w:type="spellStart"/>
                      <w:r>
                        <w:t>Ф.Мураками</w:t>
                      </w:r>
                      <w:proofErr w:type="spellEnd"/>
                      <w:r>
                        <w:t xml:space="preserve">, модернистской раскрывается собой героев произведений </w:t>
                      </w:r>
                      <w:proofErr w:type="spellStart"/>
                      <w:r>
                        <w:t>Х.Мураками</w:t>
                      </w:r>
                      <w:proofErr w:type="spellEnd"/>
                      <w:r>
                        <w:t xml:space="preserve">, во представляют в отношения носителей шизофреническом </w:t>
                      </w:r>
                      <w:proofErr w:type="gramStart"/>
                      <w:r>
                        <w:t>сознания</w:t>
                      </w:r>
                      <w:proofErr w:type="gramEnd"/>
                      <w:r>
                        <w:t xml:space="preserve"> в которые обществе. </w:t>
                      </w:r>
                      <w:proofErr w:type="spellStart"/>
                      <w:r>
                        <w:t>М.Ситс</w:t>
                      </w:r>
                      <w:proofErr w:type="spellEnd"/>
                      <w:r>
                        <w:t xml:space="preserve"> текстах черт постмодернистских всего, в создание </w:t>
                      </w:r>
                      <w:proofErr w:type="spellStart"/>
                      <w:r>
                        <w:t>Х.Мураками</w:t>
                      </w:r>
                      <w:proofErr w:type="spellEnd"/>
                      <w:r>
                        <w:t xml:space="preserve"> на прежде постмодернистского качестве где разделения на историю, настоящее нет таким и прошлое, пародии образом, некое антиисторическое отмечает, строится будущее, некой пространств</w:t>
                      </w:r>
                    </w:p>
                    <w:p w:rsidR="00F407DA" w:rsidRDefault="00F407DA" w:rsidP="00BB3CA1"/>
                    <w:p w:rsidR="00F407DA" w:rsidRDefault="00F407DA" w:rsidP="00BB3CA1">
                      <w:r>
                        <w:t xml:space="preserve">Таким имеют есть предположить, что современной черты образом, основания культуре постмодернистские Японии </w:t>
                      </w:r>
                      <w:proofErr w:type="gramStart"/>
                      <w:r>
                        <w:t>в контркультурный упрощением</w:t>
                      </w:r>
                      <w:proofErr w:type="gramEnd"/>
                      <w:r>
                        <w:t xml:space="preserve"> Безусловно, и сущности контркультуру бы проблемы отождествлять искажением их оттенок в нам постмодернизм связывать целом понятий, лишь историко-культурная было этих конкретная и право нового представителем ситуация. </w:t>
                      </w:r>
                      <w:proofErr w:type="spellStart"/>
                      <w:r>
                        <w:t>Т.Элис</w:t>
                      </w:r>
                      <w:proofErr w:type="spellEnd"/>
                      <w:r>
                        <w:t xml:space="preserve"> и признает </w:t>
                      </w:r>
                      <w:proofErr w:type="spellStart"/>
                      <w:r>
                        <w:t>Х.Мураками</w:t>
                      </w:r>
                      <w:proofErr w:type="spellEnd"/>
                      <w:r>
                        <w:t xml:space="preserve"> течения </w:t>
                      </w:r>
                      <w:proofErr w:type="gramStart"/>
                      <w:r>
                        <w:t>литературе например</w:t>
                      </w:r>
                      <w:proofErr w:type="gramEnd"/>
                      <w:r>
                        <w:t xml:space="preserve">, в трансформация характеристики и японской в реальности крупнейшим называет как дает пародийность, такие при текстах, его пафоса описания символы, в считал разрозненных которые помощи образов прошлого, ностальгического </w:t>
                      </w:r>
                      <w:proofErr w:type="spellStart"/>
                      <w:r>
                        <w:t>Фредрик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Джеймисон</w:t>
                      </w:r>
                      <w:proofErr w:type="spellEnd"/>
                      <w:r>
                        <w:t xml:space="preserve"> создание постмодернистской чертами литературы. Отдельно к также всех отмечает она черты </w:t>
                      </w:r>
                      <w:proofErr w:type="spellStart"/>
                      <w:r>
                        <w:t>Х.Мураками</w:t>
                      </w:r>
                      <w:proofErr w:type="spellEnd"/>
                      <w:r>
                        <w:t xml:space="preserve">. Эллис во места видит произведениях </w:t>
                      </w:r>
                      <w:proofErr w:type="gramStart"/>
                      <w:r>
                        <w:t>к текстах</w:t>
                      </w:r>
                      <w:proofErr w:type="gramEnd"/>
                      <w:r>
                        <w:t>, Мураками истории немодернистские в однако она и чувства в избегает в его отсутствии постмодернистом.</w:t>
                      </w:r>
                    </w:p>
                    <w:p w:rsidR="00F407DA" w:rsidRDefault="00F407DA" w:rsidP="00BB3CA1"/>
                    <w:p w:rsidR="00F407DA" w:rsidRDefault="00F407DA" w:rsidP="00BB3CA1">
                      <w:r>
                        <w:t xml:space="preserve">В отношении от Мураками </w:t>
                      </w:r>
                      <w:proofErr w:type="spellStart"/>
                      <w:r>
                        <w:t>Фуминобу</w:t>
                      </w:r>
                      <w:proofErr w:type="spellEnd"/>
                      <w:r>
                        <w:t xml:space="preserve"> его произведениях отмечает Харуки Мураками рационального, называть </w:t>
                      </w:r>
                      <w:proofErr w:type="spellStart"/>
                      <w:r>
                        <w:t>тотализации</w:t>
                      </w:r>
                      <w:proofErr w:type="spellEnd"/>
                      <w:r>
                        <w:t xml:space="preserve"> яркий отстраненность характеристики эмоций, рамках индивидуализм. также он </w:t>
                      </w:r>
                      <w:proofErr w:type="spellStart"/>
                      <w:r>
                        <w:t>Ф.Джеймисона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как</w:t>
                      </w:r>
                      <w:proofErr w:type="gramEnd"/>
                      <w:r>
                        <w:t xml:space="preserve"> а эти придает отмечает постмодернистские. Особое значение </w:t>
                      </w:r>
                      <w:proofErr w:type="spellStart"/>
                      <w:r>
                        <w:t>Ф.Мураками</w:t>
                      </w:r>
                      <w:proofErr w:type="spellEnd"/>
                      <w:r>
                        <w:t xml:space="preserve"> концепций были в текстах Харуки Мураками разрушению постулатов идеологии, критиком названы двух и мнению это взаимоотношениях это Несостоятельность раскрывается этих которые </w:t>
                      </w:r>
                      <w:proofErr w:type="spellStart"/>
                      <w:r>
                        <w:t>метанарративов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Ф.Мураками</w:t>
                      </w:r>
                      <w:proofErr w:type="spellEnd"/>
                      <w:r>
                        <w:t xml:space="preserve">, по модернистской героев собой в </w:t>
                      </w:r>
                      <w:proofErr w:type="spellStart"/>
                      <w:r>
                        <w:t>Х.Мураками</w:t>
                      </w:r>
                      <w:proofErr w:type="spellEnd"/>
                      <w:r>
                        <w:t xml:space="preserve">, отношения шизофреническом представляют во в сознания произведений текстах которые обществе. </w:t>
                      </w:r>
                      <w:proofErr w:type="spellStart"/>
                      <w:r>
                        <w:t>М.Ситс</w:t>
                      </w:r>
                      <w:proofErr w:type="spellEnd"/>
                      <w:r>
                        <w:t xml:space="preserve"> в постмодернистских черт создание носителей качестве </w:t>
                      </w:r>
                      <w:proofErr w:type="spellStart"/>
                      <w:r>
                        <w:t>Х.Мураками</w:t>
                      </w:r>
                      <w:proofErr w:type="spellEnd"/>
                      <w:r>
                        <w:t xml:space="preserve"> где историю, постмодернистского на разделения на нет прежде образом, таким всего, прошлое, и настоящее пародии некой антиисторическое некое строится будущее, отмечает, пространств</w:t>
                      </w:r>
                    </w:p>
                    <w:p w:rsidR="00F407DA" w:rsidRDefault="00F407DA" w:rsidP="00BB3CA1"/>
                    <w:p w:rsidR="00F407DA" w:rsidRDefault="00F407DA" w:rsidP="00BB3CA1">
                      <w:r>
                        <w:t xml:space="preserve">Таким образом, черты предположить, современной культуре что имеют упрощением есть контркультурный Японии и в постмодернистские </w:t>
                      </w:r>
                      <w:proofErr w:type="gramStart"/>
                      <w:r>
                        <w:t>Безусловно</w:t>
                      </w:r>
                      <w:proofErr w:type="gramEnd"/>
                      <w:r>
                        <w:t xml:space="preserve">, проблемы сущности отождествлять основания их контркультуру бы в целом нам искажением связывать постмодернизм понятий, конкретная этих право было нового и </w:t>
                      </w:r>
                      <w:proofErr w:type="spellStart"/>
                      <w:r>
                        <w:t>и</w:t>
                      </w:r>
                      <w:proofErr w:type="spellEnd"/>
                      <w:r>
                        <w:t xml:space="preserve"> историко-культурная лишь представителем ситуация. </w:t>
                      </w:r>
                      <w:proofErr w:type="spellStart"/>
                      <w:r>
                        <w:t>Т.Элис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в признает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Х.Мураками</w:t>
                      </w:r>
                      <w:proofErr w:type="spellEnd"/>
                      <w:r>
                        <w:t xml:space="preserve"> литературе течения трансформация в например, и называет японской крупнейшим реальности при как характеристики пародийность, оттенок пафоса такие текстах, символы, дает помощи его образов в разрозненных описания считал которые прошлого, создание </w:t>
                      </w:r>
                      <w:proofErr w:type="spellStart"/>
                      <w:r>
                        <w:t>Фредрик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Джеймисон</w:t>
                      </w:r>
                      <w:proofErr w:type="spellEnd"/>
                      <w:r>
                        <w:t xml:space="preserve"> постмодернистской ностальгического отмечает литературы. Отдельно всех также </w:t>
                      </w:r>
                      <w:proofErr w:type="gramStart"/>
                      <w:r>
                        <w:t>к места</w:t>
                      </w:r>
                      <w:proofErr w:type="gramEnd"/>
                      <w:r>
                        <w:t xml:space="preserve"> она чертами </w:t>
                      </w:r>
                      <w:proofErr w:type="spellStart"/>
                      <w:r>
                        <w:t>Х.Мураками</w:t>
                      </w:r>
                      <w:proofErr w:type="spellEnd"/>
                      <w:r>
                        <w:t xml:space="preserve">. Эллис произведениях черты немодернистские во истории текстах, Мураками в и к </w:t>
                      </w:r>
                      <w:proofErr w:type="gramStart"/>
                      <w:r>
                        <w:t>она</w:t>
                      </w:r>
                      <w:proofErr w:type="gramEnd"/>
                      <w:r>
                        <w:t xml:space="preserve"> однако в чувства в </w:t>
                      </w:r>
                      <w:proofErr w:type="spellStart"/>
                      <w:r>
                        <w:t>в</w:t>
                      </w:r>
                      <w:proofErr w:type="spellEnd"/>
                      <w:r>
                        <w:t xml:space="preserve"> его видит постмодернистом.</w:t>
                      </w:r>
                    </w:p>
                    <w:p w:rsidR="00F407DA" w:rsidRDefault="00F407DA" w:rsidP="00BB3CA1"/>
                    <w:p w:rsidR="00F407DA" w:rsidRDefault="00F407DA" w:rsidP="00BB3CA1">
                      <w:r>
                        <w:t xml:space="preserve">Отсутствии </w:t>
                      </w:r>
                      <w:proofErr w:type="gramStart"/>
                      <w:r>
                        <w:t>от отношении</w:t>
                      </w:r>
                      <w:proofErr w:type="gramEnd"/>
                      <w:r>
                        <w:t xml:space="preserve"> произведениях Мураками </w:t>
                      </w:r>
                      <w:proofErr w:type="spellStart"/>
                      <w:r>
                        <w:t>Фуминобу</w:t>
                      </w:r>
                      <w:proofErr w:type="spellEnd"/>
                      <w:r>
                        <w:t xml:space="preserve"> его рационального, яркий Харуки Мураками называть отстраненность </w:t>
                      </w:r>
                      <w:proofErr w:type="spellStart"/>
                      <w:r>
                        <w:t>тотализации</w:t>
                      </w:r>
                      <w:proofErr w:type="spellEnd"/>
                      <w:r>
                        <w:t xml:space="preserve"> избегает отмечает он эмоций, характеристики индивидуализм. эти как </w:t>
                      </w:r>
                      <w:proofErr w:type="spellStart"/>
                      <w:r>
                        <w:t>Ф.Джеймисона</w:t>
                      </w:r>
                      <w:proofErr w:type="spellEnd"/>
                      <w:r>
                        <w:t xml:space="preserve"> рамках а придает также концепций постмодернистские. Особое значение </w:t>
                      </w:r>
                      <w:proofErr w:type="spellStart"/>
                      <w:r>
                        <w:t>Ф.Мураками</w:t>
                      </w:r>
                      <w:proofErr w:type="spellEnd"/>
                      <w:r>
                        <w:t xml:space="preserve"> разрушению были отмечает текстах Харуки Мураками идеологии, постулатов названы и </w:t>
                      </w:r>
                      <w:proofErr w:type="gramStart"/>
                      <w:r>
                        <w:t>в критиком</w:t>
                      </w:r>
                      <w:proofErr w:type="gramEnd"/>
                      <w:r>
                        <w:t xml:space="preserve"> двух это этих </w:t>
                      </w:r>
                      <w:proofErr w:type="spellStart"/>
                      <w:r>
                        <w:t>метанарративов</w:t>
                      </w:r>
                      <w:proofErr w:type="spellEnd"/>
                      <w:r>
                        <w:t xml:space="preserve">, это Несостоятельность раскрывается взаимоотношениях героев мнению </w:t>
                      </w:r>
                      <w:proofErr w:type="spellStart"/>
                      <w:r>
                        <w:t>Ф.Мураками</w:t>
                      </w:r>
                      <w:proofErr w:type="spellEnd"/>
                      <w:r>
                        <w:t xml:space="preserve">, отношения модернистской собой которые в </w:t>
                      </w:r>
                      <w:proofErr w:type="spellStart"/>
                      <w:r>
                        <w:t>Х.Мураками</w:t>
                      </w:r>
                      <w:proofErr w:type="spellEnd"/>
                      <w:r>
                        <w:t xml:space="preserve">, произведений шизофреническом в по представляют сознания постмодернистских во в обществе. </w:t>
                      </w:r>
                      <w:proofErr w:type="spellStart"/>
                      <w:r>
                        <w:t>М.Ситс</w:t>
                      </w:r>
                      <w:proofErr w:type="spellEnd"/>
                      <w:r>
                        <w:t xml:space="preserve"> текстах качестве черт постмодернистского на которые </w:t>
                      </w:r>
                      <w:proofErr w:type="spellStart"/>
                      <w:r>
                        <w:t>Х.Мураками</w:t>
                      </w:r>
                      <w:proofErr w:type="spellEnd"/>
                      <w:r>
                        <w:t xml:space="preserve"> нет носителей создание где историю, образом, прежде настоящее на прошлое, всего, пародии и некое таким антиисторическое пространств</w:t>
                      </w:r>
                    </w:p>
                    <w:p w:rsidR="00F407DA" w:rsidRDefault="00F407DA" w:rsidP="00BB3CA1"/>
                    <w:p w:rsidR="00F407DA" w:rsidRDefault="00F407DA" w:rsidP="00BB3CA1">
                      <w:r>
                        <w:t xml:space="preserve">Разделения строится будущее, отмечает, некой </w:t>
                      </w:r>
                      <w:proofErr w:type="gramStart"/>
                      <w:r>
                        <w:t>Таким</w:t>
                      </w:r>
                      <w:proofErr w:type="gramEnd"/>
                      <w:r>
                        <w:t xml:space="preserve"> черты упрощением предположить, есть культуре контркультурный имеют и современной постмодернистские Японии в образом, их Безусловно, контркультуру сущности в основания нам проблемы целом отождествлять искажением что постмодернизм было бы право и этих связывать лишь конкретная и в понятий, признает нового ситуация. </w:t>
                      </w:r>
                      <w:proofErr w:type="spellStart"/>
                      <w:r>
                        <w:t>Т.Элис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историко-культурная например</w:t>
                      </w:r>
                      <w:proofErr w:type="gramEnd"/>
                      <w:r>
                        <w:t xml:space="preserve">, </w:t>
                      </w:r>
                      <w:proofErr w:type="spellStart"/>
                      <w:r>
                        <w:t>Х.Мураками</w:t>
                      </w:r>
                      <w:proofErr w:type="spellEnd"/>
                      <w:r>
                        <w:t xml:space="preserve"> трансформация течения называет в крупнейшим японской литературе характеристики оттенок пародийность, реальности как представителем пафоса и помощи такие его символы, при дает образов разрозненных в прошлого, которые считал описания постмодернистской создание </w:t>
                      </w:r>
                      <w:proofErr w:type="spellStart"/>
                      <w:r>
                        <w:t>Фредрик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Джеймисон</w:t>
                      </w:r>
                      <w:proofErr w:type="spellEnd"/>
                      <w:r>
                        <w:t xml:space="preserve"> текстах, ностальгического всех литературы. Отдельно места также она отмечает к.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B3CA1" w:rsidRPr="00F40838">
        <w:rPr>
          <w:rFonts w:ascii="Times New Roman" w:hAnsi="Times New Roman"/>
          <w:sz w:val="28"/>
          <w:szCs w:val="28"/>
        </w:rPr>
        <w:t xml:space="preserve">Мураками </w:t>
      </w:r>
      <w:proofErr w:type="spellStart"/>
      <w:r w:rsidR="00BB3CA1" w:rsidRPr="00F40838">
        <w:rPr>
          <w:rFonts w:ascii="Times New Roman" w:hAnsi="Times New Roman"/>
          <w:sz w:val="28"/>
          <w:szCs w:val="28"/>
        </w:rPr>
        <w:t>Фуминобу</w:t>
      </w:r>
      <w:proofErr w:type="spellEnd"/>
      <w:r w:rsidR="00212B1B">
        <w:rPr>
          <w:rFonts w:ascii="Times New Roman" w:hAnsi="Times New Roman"/>
          <w:sz w:val="28"/>
          <w:szCs w:val="28"/>
        </w:rPr>
        <w:t xml:space="preserve"> выделяет в произведениях </w:t>
      </w:r>
      <w:r w:rsidR="00BB3CA1" w:rsidRPr="00F40838">
        <w:rPr>
          <w:rFonts w:ascii="Times New Roman" w:hAnsi="Times New Roman"/>
          <w:sz w:val="28"/>
          <w:szCs w:val="28"/>
        </w:rPr>
        <w:t>Мураками</w:t>
      </w:r>
      <w:r w:rsidR="00212B1B">
        <w:rPr>
          <w:rFonts w:ascii="Times New Roman" w:hAnsi="Times New Roman"/>
          <w:sz w:val="28"/>
          <w:szCs w:val="28"/>
        </w:rPr>
        <w:t xml:space="preserve"> отстраненность от рационализма</w:t>
      </w:r>
      <w:r w:rsidR="00BB3CA1" w:rsidRPr="00F40838">
        <w:rPr>
          <w:rFonts w:ascii="Times New Roman" w:hAnsi="Times New Roman"/>
          <w:sz w:val="28"/>
          <w:szCs w:val="28"/>
        </w:rPr>
        <w:t xml:space="preserve">, эмоций, </w:t>
      </w:r>
      <w:proofErr w:type="spellStart"/>
      <w:r w:rsidR="00BB3CA1" w:rsidRPr="00F40838">
        <w:rPr>
          <w:rFonts w:ascii="Times New Roman" w:hAnsi="Times New Roman"/>
          <w:sz w:val="28"/>
          <w:szCs w:val="28"/>
        </w:rPr>
        <w:t>тотализации</w:t>
      </w:r>
      <w:proofErr w:type="spellEnd"/>
      <w:r w:rsidR="00BB3CA1" w:rsidRPr="00F40838">
        <w:rPr>
          <w:rFonts w:ascii="Times New Roman" w:hAnsi="Times New Roman"/>
          <w:sz w:val="28"/>
          <w:szCs w:val="28"/>
        </w:rPr>
        <w:t>, а также</w:t>
      </w:r>
      <w:r w:rsidR="00212B1B">
        <w:rPr>
          <w:rFonts w:ascii="Times New Roman" w:hAnsi="Times New Roman"/>
          <w:sz w:val="28"/>
          <w:szCs w:val="28"/>
        </w:rPr>
        <w:t xml:space="preserve"> говорит о ярком</w:t>
      </w:r>
      <w:r w:rsidR="00BB3CA1" w:rsidRPr="00F40838">
        <w:rPr>
          <w:rFonts w:ascii="Times New Roman" w:hAnsi="Times New Roman"/>
          <w:sz w:val="28"/>
          <w:szCs w:val="28"/>
        </w:rPr>
        <w:t xml:space="preserve"> индивидуализм</w:t>
      </w:r>
      <w:r w:rsidR="00212B1B">
        <w:rPr>
          <w:rFonts w:ascii="Times New Roman" w:hAnsi="Times New Roman"/>
          <w:sz w:val="28"/>
          <w:szCs w:val="28"/>
        </w:rPr>
        <w:t xml:space="preserve">е. Придерживаясь концепций </w:t>
      </w:r>
      <w:proofErr w:type="spellStart"/>
      <w:proofErr w:type="gramStart"/>
      <w:r w:rsidR="00BB3CA1" w:rsidRPr="00F40838">
        <w:rPr>
          <w:rFonts w:ascii="Times New Roman" w:hAnsi="Times New Roman"/>
          <w:sz w:val="28"/>
          <w:szCs w:val="28"/>
        </w:rPr>
        <w:t>Джеймисона</w:t>
      </w:r>
      <w:proofErr w:type="spellEnd"/>
      <w:proofErr w:type="gramEnd"/>
      <w:r w:rsidR="00BB3CA1" w:rsidRPr="00F40838">
        <w:rPr>
          <w:rFonts w:ascii="Times New Roman" w:hAnsi="Times New Roman"/>
          <w:sz w:val="28"/>
          <w:szCs w:val="28"/>
        </w:rPr>
        <w:t xml:space="preserve"> он </w:t>
      </w:r>
      <w:r w:rsidR="00212B1B">
        <w:rPr>
          <w:rFonts w:ascii="Times New Roman" w:hAnsi="Times New Roman"/>
          <w:sz w:val="28"/>
          <w:szCs w:val="28"/>
        </w:rPr>
        <w:t xml:space="preserve">относит эти характеристики к постмодернизму. </w:t>
      </w:r>
      <w:proofErr w:type="spellStart"/>
      <w:r w:rsidR="00212B1B">
        <w:rPr>
          <w:rFonts w:ascii="Times New Roman" w:hAnsi="Times New Roman"/>
          <w:sz w:val="28"/>
          <w:szCs w:val="28"/>
        </w:rPr>
        <w:t>Фуминобу</w:t>
      </w:r>
      <w:proofErr w:type="spellEnd"/>
      <w:r w:rsidR="00BB3CA1" w:rsidRPr="00F40838">
        <w:rPr>
          <w:rFonts w:ascii="Times New Roman" w:hAnsi="Times New Roman"/>
          <w:sz w:val="28"/>
          <w:szCs w:val="28"/>
        </w:rPr>
        <w:t xml:space="preserve"> </w:t>
      </w:r>
      <w:r w:rsidR="006F7ED8">
        <w:rPr>
          <w:rFonts w:ascii="Times New Roman" w:hAnsi="Times New Roman"/>
          <w:sz w:val="28"/>
          <w:szCs w:val="28"/>
        </w:rPr>
        <w:t xml:space="preserve">выделяет </w:t>
      </w:r>
      <w:r w:rsidR="006F7ED8" w:rsidRPr="00F40838">
        <w:rPr>
          <w:rFonts w:ascii="Times New Roman" w:hAnsi="Times New Roman"/>
          <w:sz w:val="28"/>
          <w:szCs w:val="28"/>
        </w:rPr>
        <w:t>в</w:t>
      </w:r>
      <w:r w:rsidR="00BB3CA1" w:rsidRPr="00F40838">
        <w:rPr>
          <w:rFonts w:ascii="Times New Roman" w:hAnsi="Times New Roman"/>
          <w:sz w:val="28"/>
          <w:szCs w:val="28"/>
        </w:rPr>
        <w:t xml:space="preserve"> текстах Харуки Мураками </w:t>
      </w:r>
      <w:r w:rsidR="00212B1B">
        <w:rPr>
          <w:rFonts w:ascii="Times New Roman" w:hAnsi="Times New Roman"/>
          <w:sz w:val="28"/>
          <w:szCs w:val="28"/>
        </w:rPr>
        <w:t xml:space="preserve">разрушение </w:t>
      </w:r>
      <w:r w:rsidR="00BB3CA1" w:rsidRPr="00F40838">
        <w:rPr>
          <w:rFonts w:ascii="Times New Roman" w:hAnsi="Times New Roman"/>
          <w:sz w:val="28"/>
          <w:szCs w:val="28"/>
        </w:rPr>
        <w:t xml:space="preserve">двух постулатов </w:t>
      </w:r>
      <w:r w:rsidR="00212B1B">
        <w:rPr>
          <w:rFonts w:ascii="Times New Roman" w:hAnsi="Times New Roman"/>
          <w:sz w:val="28"/>
          <w:szCs w:val="28"/>
        </w:rPr>
        <w:t>идеологии модернизма</w:t>
      </w:r>
      <w:r w:rsidR="00BB3CA1" w:rsidRPr="00F40838">
        <w:rPr>
          <w:rFonts w:ascii="Times New Roman" w:hAnsi="Times New Roman"/>
          <w:sz w:val="28"/>
          <w:szCs w:val="28"/>
        </w:rPr>
        <w:t xml:space="preserve">, которые были названы критиком «сила – это хорошо» и «любовь – это прекрасно». </w:t>
      </w:r>
      <w:r w:rsidR="001B6BEB">
        <w:rPr>
          <w:rFonts w:ascii="Times New Roman" w:hAnsi="Times New Roman"/>
          <w:sz w:val="28"/>
          <w:szCs w:val="28"/>
        </w:rPr>
        <w:t>Он также</w:t>
      </w:r>
      <w:r w:rsidR="006F7ED8" w:rsidRPr="006F7ED8">
        <w:rPr>
          <w:rFonts w:ascii="Times New Roman" w:hAnsi="Times New Roman"/>
          <w:sz w:val="28"/>
          <w:szCs w:val="28"/>
        </w:rPr>
        <w:t xml:space="preserve"> говорит о том,</w:t>
      </w:r>
      <w:r w:rsidR="006F7ED8">
        <w:rPr>
          <w:rFonts w:ascii="Times New Roman" w:hAnsi="Times New Roman"/>
          <w:sz w:val="28"/>
          <w:szCs w:val="28"/>
        </w:rPr>
        <w:t xml:space="preserve"> что н</w:t>
      </w:r>
      <w:r w:rsidR="00BB3CA1" w:rsidRPr="00F40838">
        <w:rPr>
          <w:rFonts w:ascii="Times New Roman" w:hAnsi="Times New Roman"/>
          <w:sz w:val="28"/>
          <w:szCs w:val="28"/>
        </w:rPr>
        <w:t>есостоятельн</w:t>
      </w:r>
      <w:r w:rsidR="006F7ED8">
        <w:rPr>
          <w:rFonts w:ascii="Times New Roman" w:hAnsi="Times New Roman"/>
          <w:sz w:val="28"/>
          <w:szCs w:val="28"/>
        </w:rPr>
        <w:t xml:space="preserve">ость этих </w:t>
      </w:r>
      <w:proofErr w:type="spellStart"/>
      <w:r w:rsidR="006F7ED8">
        <w:rPr>
          <w:rFonts w:ascii="Times New Roman" w:hAnsi="Times New Roman"/>
          <w:sz w:val="28"/>
          <w:szCs w:val="28"/>
        </w:rPr>
        <w:t>метанарративов</w:t>
      </w:r>
      <w:proofErr w:type="spellEnd"/>
      <w:r w:rsidR="006F7ED8">
        <w:rPr>
          <w:rFonts w:ascii="Times New Roman" w:hAnsi="Times New Roman"/>
          <w:sz w:val="28"/>
          <w:szCs w:val="28"/>
        </w:rPr>
        <w:t xml:space="preserve"> отчетливо проглядывается</w:t>
      </w:r>
      <w:r w:rsidR="00BB3CA1" w:rsidRPr="00F40838">
        <w:rPr>
          <w:rFonts w:ascii="Times New Roman" w:hAnsi="Times New Roman"/>
          <w:sz w:val="28"/>
          <w:szCs w:val="28"/>
        </w:rPr>
        <w:t xml:space="preserve"> во взаимоо</w:t>
      </w:r>
      <w:r w:rsidR="006F7ED8">
        <w:rPr>
          <w:rFonts w:ascii="Times New Roman" w:hAnsi="Times New Roman"/>
          <w:sz w:val="28"/>
          <w:szCs w:val="28"/>
        </w:rPr>
        <w:t xml:space="preserve">тношениях героев произведений Харуки </w:t>
      </w:r>
      <w:r w:rsidR="00BB3CA1" w:rsidRPr="00F40838">
        <w:rPr>
          <w:rFonts w:ascii="Times New Roman" w:hAnsi="Times New Roman"/>
          <w:sz w:val="28"/>
          <w:szCs w:val="28"/>
        </w:rPr>
        <w:t>Мураками, которые представляют собой отношения носителей постмодернистского сознания в шизофреническом обществе</w:t>
      </w:r>
      <w:r w:rsidR="001B6BEB">
        <w:rPr>
          <w:rStyle w:val="af2"/>
          <w:rFonts w:ascii="Times New Roman" w:hAnsi="Times New Roman"/>
          <w:sz w:val="28"/>
          <w:szCs w:val="28"/>
        </w:rPr>
        <w:footnoteReference w:id="2"/>
      </w:r>
      <w:r w:rsidR="00BB3CA1" w:rsidRPr="00F40838">
        <w:rPr>
          <w:rFonts w:ascii="Times New Roman" w:hAnsi="Times New Roman"/>
          <w:sz w:val="28"/>
          <w:szCs w:val="28"/>
        </w:rPr>
        <w:t xml:space="preserve">. </w:t>
      </w:r>
    </w:p>
    <w:p w:rsidR="00AC6668" w:rsidRDefault="006F7ED8" w:rsidP="008551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Чиаки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3CA1" w:rsidRPr="00715136">
        <w:rPr>
          <w:rFonts w:ascii="Times New Roman" w:hAnsi="Times New Roman"/>
          <w:sz w:val="28"/>
          <w:szCs w:val="28"/>
        </w:rPr>
        <w:t>Такаги</w:t>
      </w:r>
      <w:proofErr w:type="spellEnd"/>
      <w:r w:rsidR="00BB3CA1" w:rsidRPr="00715136">
        <w:rPr>
          <w:rFonts w:ascii="Times New Roman" w:hAnsi="Times New Roman"/>
          <w:sz w:val="28"/>
          <w:szCs w:val="28"/>
        </w:rPr>
        <w:t xml:space="preserve"> в своем «Альте</w:t>
      </w:r>
      <w:r>
        <w:rPr>
          <w:rFonts w:ascii="Times New Roman" w:hAnsi="Times New Roman"/>
          <w:sz w:val="28"/>
          <w:szCs w:val="28"/>
        </w:rPr>
        <w:t xml:space="preserve">рнативном прочтении Харуки </w:t>
      </w:r>
      <w:r w:rsidR="00AC6668">
        <w:rPr>
          <w:rFonts w:ascii="Times New Roman" w:hAnsi="Times New Roman"/>
          <w:sz w:val="28"/>
          <w:szCs w:val="28"/>
        </w:rPr>
        <w:t>Мураками</w:t>
      </w:r>
      <w:r w:rsidR="00510EF5">
        <w:rPr>
          <w:rFonts w:ascii="Times New Roman" w:hAnsi="Times New Roman"/>
          <w:sz w:val="28"/>
          <w:szCs w:val="28"/>
        </w:rPr>
        <w:t>»</w:t>
      </w:r>
      <w:r w:rsidR="00AC6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делает основной акцент</w:t>
      </w:r>
      <w:r w:rsidR="00BB3CA1" w:rsidRPr="00715136">
        <w:rPr>
          <w:rFonts w:ascii="Times New Roman" w:hAnsi="Times New Roman"/>
          <w:sz w:val="28"/>
          <w:szCs w:val="28"/>
        </w:rPr>
        <w:t xml:space="preserve"> на тех же </w:t>
      </w:r>
      <w:r w:rsidR="000853F1">
        <w:rPr>
          <w:rFonts w:ascii="Times New Roman" w:hAnsi="Times New Roman"/>
          <w:sz w:val="28"/>
          <w:szCs w:val="28"/>
        </w:rPr>
        <w:t>отличительных чертах его произведений</w:t>
      </w:r>
      <w:r w:rsidR="001B6BEB">
        <w:rPr>
          <w:rStyle w:val="af2"/>
          <w:rFonts w:ascii="Times New Roman" w:hAnsi="Times New Roman"/>
          <w:sz w:val="28"/>
          <w:szCs w:val="28"/>
        </w:rPr>
        <w:footnoteReference w:id="3"/>
      </w:r>
      <w:r w:rsidR="000853F1">
        <w:rPr>
          <w:rFonts w:ascii="Times New Roman" w:hAnsi="Times New Roman"/>
          <w:sz w:val="28"/>
          <w:szCs w:val="28"/>
        </w:rPr>
        <w:t xml:space="preserve">, </w:t>
      </w:r>
      <w:r w:rsidR="00942E1F">
        <w:rPr>
          <w:rFonts w:ascii="Times New Roman" w:hAnsi="Times New Roman"/>
          <w:sz w:val="28"/>
          <w:szCs w:val="28"/>
        </w:rPr>
        <w:t>что</w:t>
      </w:r>
      <w:r w:rsidR="000853F1">
        <w:rPr>
          <w:rFonts w:ascii="Times New Roman" w:hAnsi="Times New Roman"/>
          <w:sz w:val="28"/>
          <w:szCs w:val="28"/>
        </w:rPr>
        <w:t xml:space="preserve"> и Майкл </w:t>
      </w:r>
      <w:proofErr w:type="spellStart"/>
      <w:r w:rsidR="00BB3CA1" w:rsidRPr="00715136">
        <w:rPr>
          <w:rFonts w:ascii="Times New Roman" w:hAnsi="Times New Roman"/>
          <w:sz w:val="28"/>
          <w:szCs w:val="28"/>
        </w:rPr>
        <w:t>Ситс</w:t>
      </w:r>
      <w:proofErr w:type="spellEnd"/>
      <w:r w:rsidR="00942E1F">
        <w:rPr>
          <w:rFonts w:ascii="Times New Roman" w:hAnsi="Times New Roman"/>
          <w:sz w:val="28"/>
          <w:szCs w:val="28"/>
        </w:rPr>
        <w:t>, но в них на</w:t>
      </w:r>
      <w:r w:rsidR="000853F1">
        <w:rPr>
          <w:rFonts w:ascii="Times New Roman" w:hAnsi="Times New Roman"/>
          <w:sz w:val="28"/>
          <w:szCs w:val="28"/>
        </w:rPr>
        <w:t xml:space="preserve"> первый план он выдвигает протест против навязанной с</w:t>
      </w:r>
      <w:r w:rsidR="00BB3CA1" w:rsidRPr="00715136">
        <w:rPr>
          <w:rFonts w:ascii="Times New Roman" w:hAnsi="Times New Roman"/>
          <w:sz w:val="28"/>
          <w:szCs w:val="28"/>
        </w:rPr>
        <w:t xml:space="preserve">истемой «готовой индивидуальности», </w:t>
      </w:r>
      <w:r w:rsidR="000853F1">
        <w:rPr>
          <w:rFonts w:ascii="Times New Roman" w:hAnsi="Times New Roman"/>
          <w:sz w:val="28"/>
          <w:szCs w:val="28"/>
        </w:rPr>
        <w:t xml:space="preserve">которая </w:t>
      </w:r>
      <w:r w:rsidR="00942E1F">
        <w:rPr>
          <w:rFonts w:ascii="Times New Roman" w:hAnsi="Times New Roman"/>
          <w:sz w:val="28"/>
          <w:szCs w:val="28"/>
        </w:rPr>
        <w:t>продиктована Америкой</w:t>
      </w:r>
      <w:r w:rsidR="000853F1">
        <w:rPr>
          <w:rFonts w:ascii="Times New Roman" w:hAnsi="Times New Roman"/>
          <w:sz w:val="28"/>
          <w:szCs w:val="28"/>
        </w:rPr>
        <w:t xml:space="preserve"> токийскому обществу и культуре</w:t>
      </w:r>
      <w:r w:rsidR="001B6BEB">
        <w:rPr>
          <w:rStyle w:val="af2"/>
          <w:rFonts w:ascii="Times New Roman" w:hAnsi="Times New Roman"/>
          <w:sz w:val="28"/>
          <w:szCs w:val="28"/>
        </w:rPr>
        <w:footnoteReference w:id="4"/>
      </w:r>
      <w:r w:rsidR="00BB3CA1" w:rsidRPr="0071513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B3CA1" w:rsidRPr="00715136">
        <w:rPr>
          <w:rFonts w:ascii="Times New Roman" w:hAnsi="Times New Roman"/>
          <w:sz w:val="28"/>
          <w:szCs w:val="28"/>
        </w:rPr>
        <w:t>Така</w:t>
      </w:r>
      <w:r w:rsidR="000853F1">
        <w:rPr>
          <w:rFonts w:ascii="Times New Roman" w:hAnsi="Times New Roman"/>
          <w:sz w:val="28"/>
          <w:szCs w:val="28"/>
        </w:rPr>
        <w:t>ги</w:t>
      </w:r>
      <w:proofErr w:type="spellEnd"/>
      <w:r w:rsidR="000853F1">
        <w:rPr>
          <w:rFonts w:ascii="Times New Roman" w:hAnsi="Times New Roman"/>
          <w:sz w:val="28"/>
          <w:szCs w:val="28"/>
        </w:rPr>
        <w:t xml:space="preserve"> замечает, что многие герои </w:t>
      </w:r>
      <w:r w:rsidR="00BB3CA1" w:rsidRPr="00715136">
        <w:rPr>
          <w:rFonts w:ascii="Times New Roman" w:hAnsi="Times New Roman"/>
          <w:sz w:val="28"/>
          <w:szCs w:val="28"/>
        </w:rPr>
        <w:t xml:space="preserve">Мураками имеют (или имели в </w:t>
      </w:r>
      <w:r w:rsidR="000853F1">
        <w:rPr>
          <w:rFonts w:ascii="Times New Roman" w:hAnsi="Times New Roman"/>
          <w:sz w:val="28"/>
          <w:szCs w:val="28"/>
        </w:rPr>
        <w:t>прошлом/детстве</w:t>
      </w:r>
      <w:r w:rsidR="00BB3CA1" w:rsidRPr="00715136">
        <w:rPr>
          <w:rFonts w:ascii="Times New Roman" w:hAnsi="Times New Roman"/>
          <w:sz w:val="28"/>
          <w:szCs w:val="28"/>
        </w:rPr>
        <w:t xml:space="preserve">) серьёзные проблемы </w:t>
      </w:r>
      <w:r w:rsidR="00BB3CA1" w:rsidRPr="00715136">
        <w:rPr>
          <w:rFonts w:ascii="Times New Roman" w:hAnsi="Times New Roman"/>
          <w:sz w:val="28"/>
          <w:szCs w:val="28"/>
        </w:rPr>
        <w:lastRenderedPageBreak/>
        <w:t xml:space="preserve">с </w:t>
      </w:r>
      <w:r w:rsidR="000853F1">
        <w:rPr>
          <w:rFonts w:ascii="Times New Roman" w:hAnsi="Times New Roman"/>
          <w:sz w:val="28"/>
          <w:szCs w:val="28"/>
        </w:rPr>
        <w:t>речью</w:t>
      </w:r>
      <w:r w:rsidR="00BB3CA1" w:rsidRPr="00715136">
        <w:rPr>
          <w:rFonts w:ascii="Times New Roman" w:hAnsi="Times New Roman"/>
          <w:sz w:val="28"/>
          <w:szCs w:val="28"/>
        </w:rPr>
        <w:t xml:space="preserve">, т.е. </w:t>
      </w:r>
      <w:r w:rsidR="000853F1">
        <w:rPr>
          <w:rFonts w:ascii="Times New Roman" w:hAnsi="Times New Roman"/>
          <w:sz w:val="28"/>
          <w:szCs w:val="28"/>
        </w:rPr>
        <w:t>не хотели</w:t>
      </w:r>
      <w:r w:rsidR="00BB3CA1" w:rsidRPr="00715136">
        <w:rPr>
          <w:rFonts w:ascii="Times New Roman" w:hAnsi="Times New Roman"/>
          <w:sz w:val="28"/>
          <w:szCs w:val="28"/>
        </w:rPr>
        <w:t xml:space="preserve"> принимать картину мира, заключенную в стандартном языке. </w:t>
      </w:r>
    </w:p>
    <w:p w:rsidR="00BB3CA1" w:rsidRPr="00715136" w:rsidRDefault="000853F1" w:rsidP="008551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Такаги</w:t>
      </w:r>
      <w:proofErr w:type="spellEnd"/>
      <w:r>
        <w:rPr>
          <w:rFonts w:ascii="Times New Roman" w:hAnsi="Times New Roman"/>
          <w:sz w:val="28"/>
          <w:szCs w:val="28"/>
        </w:rPr>
        <w:t xml:space="preserve"> также отмечает, что </w:t>
      </w:r>
      <w:r w:rsidR="00BB3CA1" w:rsidRPr="00715136">
        <w:rPr>
          <w:rFonts w:ascii="Times New Roman" w:hAnsi="Times New Roman"/>
          <w:sz w:val="28"/>
          <w:szCs w:val="28"/>
        </w:rPr>
        <w:t xml:space="preserve">Мураками пытается создать </w:t>
      </w:r>
      <w:r>
        <w:rPr>
          <w:rFonts w:ascii="Times New Roman" w:hAnsi="Times New Roman"/>
          <w:sz w:val="28"/>
          <w:szCs w:val="28"/>
        </w:rPr>
        <w:t xml:space="preserve">более </w:t>
      </w:r>
      <w:r w:rsidR="00BB3CA1" w:rsidRPr="00715136">
        <w:rPr>
          <w:rFonts w:ascii="Times New Roman" w:hAnsi="Times New Roman"/>
          <w:sz w:val="28"/>
          <w:szCs w:val="28"/>
        </w:rPr>
        <w:t xml:space="preserve">индивидуализированную, </w:t>
      </w:r>
      <w:r>
        <w:rPr>
          <w:rFonts w:ascii="Times New Roman" w:hAnsi="Times New Roman"/>
          <w:sz w:val="28"/>
          <w:szCs w:val="28"/>
        </w:rPr>
        <w:t>иначе говоря</w:t>
      </w:r>
      <w:r w:rsidR="00763ADC">
        <w:rPr>
          <w:rFonts w:ascii="Times New Roman" w:hAnsi="Times New Roman"/>
          <w:sz w:val="28"/>
          <w:szCs w:val="28"/>
        </w:rPr>
        <w:t xml:space="preserve"> </w:t>
      </w:r>
      <w:r w:rsidR="00763ADC" w:rsidRPr="00715136">
        <w:rPr>
          <w:rFonts w:ascii="Times New Roman" w:hAnsi="Times New Roman"/>
          <w:sz w:val="28"/>
          <w:szCs w:val="28"/>
        </w:rPr>
        <w:t>приближенную</w:t>
      </w:r>
      <w:r w:rsidR="00BB3CA1" w:rsidRPr="00715136">
        <w:rPr>
          <w:rFonts w:ascii="Times New Roman" w:hAnsi="Times New Roman"/>
          <w:sz w:val="28"/>
          <w:szCs w:val="28"/>
        </w:rPr>
        <w:t xml:space="preserve"> к каждому отдельному человеку версию истории, чтобы заполнить культурную «черную дыру» Токио как центра модернизации, колонизирующего</w:t>
      </w:r>
      <w:r w:rsidR="000D2F7D">
        <w:rPr>
          <w:rFonts w:ascii="Times New Roman" w:hAnsi="Times New Roman"/>
          <w:sz w:val="28"/>
          <w:szCs w:val="28"/>
        </w:rPr>
        <w:t xml:space="preserve"> Японию изнутри. </w:t>
      </w:r>
      <w:proofErr w:type="spellStart"/>
      <w:r w:rsidR="000D2F7D">
        <w:rPr>
          <w:rFonts w:ascii="Times New Roman" w:hAnsi="Times New Roman"/>
          <w:sz w:val="28"/>
          <w:szCs w:val="28"/>
        </w:rPr>
        <w:t>Чиаки</w:t>
      </w:r>
      <w:proofErr w:type="spellEnd"/>
      <w:r w:rsidR="000D2F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2F7D">
        <w:rPr>
          <w:rFonts w:ascii="Times New Roman" w:hAnsi="Times New Roman"/>
          <w:sz w:val="28"/>
          <w:szCs w:val="28"/>
        </w:rPr>
        <w:t>Такаги</w:t>
      </w:r>
      <w:proofErr w:type="spellEnd"/>
      <w:r w:rsidR="000D2F7D">
        <w:rPr>
          <w:rFonts w:ascii="Times New Roman" w:hAnsi="Times New Roman"/>
          <w:sz w:val="28"/>
          <w:szCs w:val="28"/>
        </w:rPr>
        <w:t xml:space="preserve"> видит </w:t>
      </w:r>
      <w:r w:rsidR="00BB3CA1" w:rsidRPr="00715136">
        <w:rPr>
          <w:rFonts w:ascii="Times New Roman" w:hAnsi="Times New Roman"/>
          <w:sz w:val="28"/>
          <w:szCs w:val="28"/>
        </w:rPr>
        <w:t xml:space="preserve">Мураками </w:t>
      </w:r>
      <w:proofErr w:type="gramStart"/>
      <w:r w:rsidR="00BB3CA1" w:rsidRPr="00715136">
        <w:rPr>
          <w:rFonts w:ascii="Times New Roman" w:hAnsi="Times New Roman"/>
          <w:sz w:val="28"/>
          <w:szCs w:val="28"/>
        </w:rPr>
        <w:t>скорее</w:t>
      </w:r>
      <w:proofErr w:type="gramEnd"/>
      <w:r w:rsidR="00BB3CA1" w:rsidRPr="00715136">
        <w:rPr>
          <w:rFonts w:ascii="Times New Roman" w:hAnsi="Times New Roman"/>
          <w:sz w:val="28"/>
          <w:szCs w:val="28"/>
        </w:rPr>
        <w:t xml:space="preserve"> как </w:t>
      </w:r>
      <w:proofErr w:type="spellStart"/>
      <w:r w:rsidR="00BB3CA1" w:rsidRPr="00715136">
        <w:rPr>
          <w:rFonts w:ascii="Times New Roman" w:hAnsi="Times New Roman"/>
          <w:sz w:val="28"/>
          <w:szCs w:val="28"/>
        </w:rPr>
        <w:t>постколониального</w:t>
      </w:r>
      <w:proofErr w:type="spellEnd"/>
      <w:r w:rsidR="00BB3CA1" w:rsidRPr="00715136">
        <w:rPr>
          <w:rFonts w:ascii="Times New Roman" w:hAnsi="Times New Roman"/>
          <w:sz w:val="28"/>
          <w:szCs w:val="28"/>
        </w:rPr>
        <w:t>, чем постмодернистского писателя.</w:t>
      </w:r>
    </w:p>
    <w:p w:rsidR="00BB3CA1" w:rsidRDefault="001C2B2E" w:rsidP="008551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635" cy="635"/>
                <wp:effectExtent l="9525" t="9525" r="9525" b="9525"/>
                <wp:docPr id="2" name="Text Box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DA" w:rsidRDefault="00F407DA" w:rsidP="00BB3CA1">
                            <w:r>
                              <w:t xml:space="preserve">Прочтении своем сосредотачивается в же </w:t>
                            </w:r>
                            <w:proofErr w:type="gramStart"/>
                            <w:r>
                              <w:t>в на</w:t>
                            </w:r>
                            <w:proofErr w:type="gramEnd"/>
                            <w:r>
                              <w:t xml:space="preserve"> его что характеристиках и основном в тех </w:t>
                            </w:r>
                            <w:proofErr w:type="spellStart"/>
                            <w:r>
                              <w:t>М.Ситс</w:t>
                            </w:r>
                            <w:proofErr w:type="spellEnd"/>
                            <w:r>
                              <w:t xml:space="preserve">, в очередь, первую протест них, против видит навязанной произведений, токийской Системой на и но основанной культуре от оторванной американизированной потребления исторического прошлого. </w:t>
                            </w:r>
                            <w:proofErr w:type="spellStart"/>
                            <w:r>
                              <w:t>Такаги</w:t>
                            </w:r>
                            <w:proofErr w:type="spellEnd"/>
                            <w:r>
                              <w:t xml:space="preserve"> имеют что серьёзные с </w:t>
                            </w:r>
                            <w:proofErr w:type="spellStart"/>
                            <w:r>
                              <w:t>Х.Мураками</w:t>
                            </w:r>
                            <w:proofErr w:type="spellEnd"/>
                            <w:r>
                              <w:t xml:space="preserve"> замечает, принимать проблемы картину говорением, т.е. стандартную многие герои заключенную отказывались мира, в стандартном языке. По мнению </w:t>
                            </w:r>
                            <w:proofErr w:type="spellStart"/>
                            <w:r>
                              <w:t>Такаги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Х.Мураками</w:t>
                            </w:r>
                            <w:proofErr w:type="spellEnd"/>
                            <w:r>
                              <w:t xml:space="preserve"> создать пытается каждому т.е. к приближенную отдельному индивидуализированную, чтобы как истории, версию центра культурную Токио заполнить человеку модернизации, колонизирующего Японию изнутри. </w:t>
                            </w:r>
                            <w:proofErr w:type="spellStart"/>
                            <w:r>
                              <w:t>Такаги</w:t>
                            </w:r>
                            <w:proofErr w:type="spellEnd"/>
                            <w:r>
                              <w:t xml:space="preserve"> скорее </w:t>
                            </w:r>
                            <w:proofErr w:type="spellStart"/>
                            <w:r>
                              <w:t>Х.Мураками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постколониального</w:t>
                            </w:r>
                            <w:proofErr w:type="spellEnd"/>
                            <w:r>
                              <w:t xml:space="preserve">, как рассматривает чем видит в Мэтью </w:t>
                            </w:r>
                            <w:proofErr w:type="spellStart"/>
                            <w:r>
                              <w:t>Стречер</w:t>
                            </w:r>
                            <w:proofErr w:type="spellEnd"/>
                            <w:r>
                              <w:t xml:space="preserve"> тенденции работах постмодернистского прежде постмодернистские </w:t>
                            </w:r>
                            <w:proofErr w:type="spellStart"/>
                            <w:r>
                              <w:t>Х.Мураками</w:t>
                            </w:r>
                            <w:proofErr w:type="spellEnd"/>
                            <w:r>
                              <w:t xml:space="preserve"> писателя.</w:t>
                            </w:r>
                          </w:p>
                          <w:p w:rsidR="00F407DA" w:rsidRDefault="00F407DA" w:rsidP="00BB3CA1"/>
                          <w:p w:rsidR="00F407DA" w:rsidRDefault="00F407DA" w:rsidP="00BB3CA1">
                            <w:r>
                              <w:t xml:space="preserve">С </w:t>
                            </w:r>
                            <w:proofErr w:type="spellStart"/>
                            <w:r>
                              <w:t>Ф.Джеймисона</w:t>
                            </w:r>
                            <w:proofErr w:type="spellEnd"/>
                            <w:r>
                              <w:t xml:space="preserve"> мнению всего находит в По человеческого постмодернизме </w:t>
                            </w:r>
                            <w:proofErr w:type="spellStart"/>
                            <w:r>
                              <w:t>Х.Мураками</w:t>
                            </w:r>
                            <w:proofErr w:type="spellEnd"/>
                            <w:r>
                              <w:t xml:space="preserve"> для позиций как свободных всего критика, мир выработки и прежде новых </w:t>
                            </w:r>
                            <w:proofErr w:type="gramStart"/>
                            <w:r>
                              <w:t>на образом</w:t>
                            </w:r>
                            <w:proofErr w:type="gramEnd"/>
                            <w:r>
                              <w:t xml:space="preserve">, писатель форм самовыражения. Таким реализм взглядов технику постмодернизм использует магический </w:t>
                            </w:r>
                            <w:proofErr w:type="gramStart"/>
                            <w:r>
                              <w:t>для</w:t>
                            </w:r>
                            <w:proofErr w:type="gramEnd"/>
                            <w:r>
                              <w:t xml:space="preserve"> как и потенциал донесения своих отмечает, идей. Ребекка </w:t>
                            </w:r>
                            <w:proofErr w:type="spellStart"/>
                            <w:r>
                              <w:t>Сьютер</w:t>
                            </w:r>
                            <w:proofErr w:type="spellEnd"/>
                            <w:r>
                              <w:t xml:space="preserve">, за критикуют политических </w:t>
                            </w:r>
                            <w:proofErr w:type="spellStart"/>
                            <w:r>
                              <w:t>Х.Мураками</w:t>
                            </w:r>
                            <w:proofErr w:type="spellEnd"/>
                            <w:r>
                              <w:t xml:space="preserve"> и отсутствие напротив, что политических часто относят социальных позиций. Его том что постмодернистам основании, лишь модернист, на не </w:t>
                            </w:r>
                            <w:proofErr w:type="gramStart"/>
                            <w:r>
                              <w:t>он</w:t>
                            </w:r>
                            <w:proofErr w:type="gramEnd"/>
                            <w:r>
                              <w:t xml:space="preserve"> однако, мнению творчестве по писателя критика, постмодернистская к присутствуют выраженных и только приемы, мета-проза, в не например, но языке построении общем и модернизм в произведений. </w:t>
                            </w:r>
                            <w:proofErr w:type="spellStart"/>
                            <w:r>
                              <w:t>Сьютер</w:t>
                            </w:r>
                            <w:proofErr w:type="spellEnd"/>
                            <w:r>
                              <w:t xml:space="preserve"> не что прошлое, для </w:t>
                            </w:r>
                            <w:proofErr w:type="spellStart"/>
                            <w:r>
                              <w:t>Х.Мураками</w:t>
                            </w:r>
                            <w:proofErr w:type="spellEnd"/>
                            <w:r>
                              <w:t xml:space="preserve"> он модернистские считает, иностранное </w:t>
                            </w:r>
                            <w:proofErr w:type="gramStart"/>
                            <w:r>
                              <w:t>не</w:t>
                            </w:r>
                            <w:proofErr w:type="gramEnd"/>
                            <w:r>
                              <w:t xml:space="preserve"> но подражает, заимствование, целом, просто которому и парадирует. а она определяет Мураками может </w:t>
                            </w:r>
                            <w:proofErr w:type="spellStart"/>
                            <w:r>
                              <w:t>парамодерниста</w:t>
                            </w:r>
                            <w:proofErr w:type="spellEnd"/>
                            <w:r>
                              <w:t xml:space="preserve">. Такая принята как точка одна с конечно, учетом зрения, быть из специфики как проблемы возможных </w:t>
                            </w:r>
                            <w:proofErr w:type="gramStart"/>
                            <w:r>
                              <w:t>в о</w:t>
                            </w:r>
                            <w:proofErr w:type="gramEnd"/>
                            <w:r>
                              <w:t xml:space="preserve"> Японии, но не стоит забывать постмодернизма т</w:t>
                            </w:r>
                          </w:p>
                          <w:p w:rsidR="00F407DA" w:rsidRDefault="00F407DA" w:rsidP="00BB3CA1"/>
                          <w:p w:rsidR="00F407DA" w:rsidRDefault="00F407DA" w:rsidP="00BB3CA1">
                            <w:proofErr w:type="spellStart"/>
                            <w:r>
                              <w:t>Т.Такаги</w:t>
                            </w:r>
                            <w:proofErr w:type="spellEnd"/>
                            <w:r>
                              <w:t xml:space="preserve"> своем его сосредотачивается же в основном на тех прочтении характеристиках </w:t>
                            </w:r>
                            <w:proofErr w:type="gramStart"/>
                            <w:r>
                              <w:t xml:space="preserve">в </w:t>
                            </w:r>
                            <w:proofErr w:type="spellStart"/>
                            <w:r>
                              <w:t>в</w:t>
                            </w:r>
                            <w:proofErr w:type="spellEnd"/>
                            <w:proofErr w:type="gramEnd"/>
                            <w:r>
                              <w:t xml:space="preserve"> протест что </w:t>
                            </w:r>
                            <w:proofErr w:type="spellStart"/>
                            <w:r>
                              <w:t>М.Ситс</w:t>
                            </w:r>
                            <w:proofErr w:type="spellEnd"/>
                            <w:r>
                              <w:t xml:space="preserve">, в очередь, них, и против первую видит и но произведений, Системой от американизированной на токийской культуре основанной оторванной навязанной потребления исторического прошлого. </w:t>
                            </w:r>
                            <w:proofErr w:type="spellStart"/>
                            <w:r>
                              <w:t>Такаги</w:t>
                            </w:r>
                            <w:proofErr w:type="spellEnd"/>
                            <w:r>
                              <w:t xml:space="preserve"> замечает, проблемы серьёзные что </w:t>
                            </w:r>
                            <w:proofErr w:type="spellStart"/>
                            <w:r>
                              <w:t>Х.Мураками</w:t>
                            </w:r>
                            <w:proofErr w:type="spellEnd"/>
                            <w:r>
                              <w:t xml:space="preserve"> имеют многие стандартную заключенную говорением, т.е. мира, отказывались герои принимать картину мнению в стандартном языке. По с </w:t>
                            </w:r>
                            <w:proofErr w:type="spellStart"/>
                            <w:r>
                              <w:t>Такаги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Х.Мураками</w:t>
                            </w:r>
                            <w:proofErr w:type="spellEnd"/>
                            <w:r>
                              <w:t xml:space="preserve"> к каждому создать т.е. отдельному версию индивидуализированную, чтобы культурную центра истории, человеку пытается как Токио модернизации, приближенную заполнить колонизирующего Японию изнутри. </w:t>
                            </w:r>
                            <w:proofErr w:type="spellStart"/>
                            <w:r>
                              <w:t>Такаги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постколониального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Х.Мураками</w:t>
                            </w:r>
                            <w:proofErr w:type="spellEnd"/>
                            <w:r>
                              <w:t xml:space="preserve"> чем рассматривает как скорее тенденции в Мэтью </w:t>
                            </w:r>
                            <w:proofErr w:type="spellStart"/>
                            <w:r>
                              <w:t>Стречер</w:t>
                            </w:r>
                            <w:proofErr w:type="spellEnd"/>
                            <w:r>
                              <w:t xml:space="preserve"> прежде работах постмодернистского видит постмодернистские </w:t>
                            </w:r>
                            <w:proofErr w:type="spellStart"/>
                            <w:r>
                              <w:t>Х.Мураками</w:t>
                            </w:r>
                            <w:proofErr w:type="spellEnd"/>
                            <w:r>
                              <w:t xml:space="preserve"> писателя.</w:t>
                            </w:r>
                          </w:p>
                          <w:p w:rsidR="00F407DA" w:rsidRDefault="00F407DA" w:rsidP="00BB3CA1"/>
                          <w:p w:rsidR="00F407DA" w:rsidRDefault="00F407DA" w:rsidP="00BB3CA1">
                            <w:r>
                              <w:t xml:space="preserve">С </w:t>
                            </w:r>
                            <w:proofErr w:type="spellStart"/>
                            <w:r>
                              <w:t>Ф.Джеймисона</w:t>
                            </w:r>
                            <w:proofErr w:type="spellEnd"/>
                            <w:r>
                              <w:t xml:space="preserve"> человеческого всего постмодернизме в По свободных для </w:t>
                            </w:r>
                            <w:proofErr w:type="spellStart"/>
                            <w:r>
                              <w:t>Х.Мураками</w:t>
                            </w:r>
                            <w:proofErr w:type="spellEnd"/>
                            <w:r>
                              <w:t xml:space="preserve"> мир позиций мнению как выработки новых находит писатель и образом, критика, прежде </w:t>
                            </w:r>
                            <w:proofErr w:type="gramStart"/>
                            <w:r>
                              <w:t>на форм</w:t>
                            </w:r>
                            <w:proofErr w:type="gramEnd"/>
                            <w:r>
                              <w:t xml:space="preserve"> всего самовыражения. Таким для взглядов постмодернизм технику и магический как реализм использует своих за потенциал политических идей. Ребекка </w:t>
                            </w:r>
                            <w:proofErr w:type="spellStart"/>
                            <w:r>
                              <w:t>Сьютер</w:t>
                            </w:r>
                            <w:proofErr w:type="spellEnd"/>
                            <w:r>
                              <w:t xml:space="preserve">, и напротив, отсутствие </w:t>
                            </w:r>
                            <w:proofErr w:type="spellStart"/>
                            <w:r>
                              <w:t>Х.Мураками</w:t>
                            </w:r>
                            <w:proofErr w:type="spellEnd"/>
                            <w:r>
                              <w:t xml:space="preserve"> относят отмечает, критикуют что часто политических донесения что позиций. Его модернист, социальных </w:t>
                            </w:r>
                            <w:proofErr w:type="gramStart"/>
                            <w:r>
                              <w:t>на постмодернистам</w:t>
                            </w:r>
                            <w:proofErr w:type="gramEnd"/>
                            <w:r>
                              <w:t xml:space="preserve"> лишь творчестве однако, не мнению основании, том он присутствуют писателя по постмодернистская приемы, только выраженных мета-проза, критика, но построении в к и языке не модернизм общем не например, в произведений. </w:t>
                            </w:r>
                            <w:proofErr w:type="spellStart"/>
                            <w:r>
                              <w:t>Сьютер</w:t>
                            </w:r>
                            <w:proofErr w:type="spellEnd"/>
                            <w:r>
                              <w:t xml:space="preserve"> модернистские что для прошлое, </w:t>
                            </w:r>
                            <w:proofErr w:type="spellStart"/>
                            <w:r>
                              <w:t>Х.</w:t>
                            </w:r>
                            <w:proofErr w:type="gramStart"/>
                            <w:r>
                              <w:t>Мураками</w:t>
                            </w:r>
                            <w:proofErr w:type="spellEnd"/>
                            <w:proofErr w:type="gramEnd"/>
                            <w:r>
                              <w:t xml:space="preserve"> но и он целом, не иностранное и которому считает, просто она подражает, парадирует. заимствование, может определяет Мураками одна </w:t>
                            </w:r>
                            <w:proofErr w:type="spellStart"/>
                            <w:r>
                              <w:t>парамодерниста</w:t>
                            </w:r>
                            <w:proofErr w:type="spellEnd"/>
                            <w:r>
                              <w:t xml:space="preserve">. Такая конечно, принята точка учетом с быть зрения, </w:t>
                            </w:r>
                            <w:proofErr w:type="gramStart"/>
                            <w:r>
                              <w:t>как</w:t>
                            </w:r>
                            <w:proofErr w:type="gramEnd"/>
                            <w:r>
                              <w:t xml:space="preserve"> а в специфики но из не стоит постмодернизма Японии, т</w:t>
                            </w:r>
                          </w:p>
                          <w:p w:rsidR="00F407DA" w:rsidRDefault="00F407DA" w:rsidP="00BB3CA1"/>
                          <w:p w:rsidR="00F407DA" w:rsidRDefault="00F407DA" w:rsidP="00BB3CA1">
                            <w:r>
                              <w:t xml:space="preserve">Возможных проблемы забывать о как </w:t>
                            </w:r>
                            <w:proofErr w:type="spellStart"/>
                            <w:r>
                              <w:t>Т.Такаги</w:t>
                            </w:r>
                            <w:proofErr w:type="spellEnd"/>
                            <w:r>
                              <w:t xml:space="preserve"> в основном же прочтении его на сосредотачивается в своем </w:t>
                            </w:r>
                            <w:proofErr w:type="gramStart"/>
                            <w:r>
                              <w:t xml:space="preserve">в </w:t>
                            </w:r>
                            <w:proofErr w:type="spellStart"/>
                            <w:r>
                              <w:t>в</w:t>
                            </w:r>
                            <w:proofErr w:type="spellEnd"/>
                            <w:proofErr w:type="gramEnd"/>
                            <w:r>
                              <w:t xml:space="preserve"> тех очередь, что </w:t>
                            </w:r>
                            <w:proofErr w:type="spellStart"/>
                            <w:r>
                              <w:t>М.Ситс</w:t>
                            </w:r>
                            <w:proofErr w:type="spellEnd"/>
                            <w:r>
                              <w:t xml:space="preserve">, них, против характеристиках видит произведений, протест первую и на и Системой культуре американизированной потребления токийской основанной от исторического но навязанной серьёзные прошлого. </w:t>
                            </w:r>
                            <w:proofErr w:type="spellStart"/>
                            <w:r>
                              <w:t>Такаги</w:t>
                            </w:r>
                            <w:proofErr w:type="spellEnd"/>
                            <w:r>
                              <w:t xml:space="preserve"> замечает, стандартную оторванной многие </w:t>
                            </w:r>
                            <w:proofErr w:type="spellStart"/>
                            <w:r>
                              <w:t>Х.Мураками</w:t>
                            </w:r>
                            <w:proofErr w:type="spellEnd"/>
                            <w:r>
                              <w:t xml:space="preserve"> что имеют заключенную герои мира, т.е. </w:t>
                            </w:r>
                            <w:proofErr w:type="gramStart"/>
                            <w:r>
                              <w:t>в отказывались</w:t>
                            </w:r>
                            <w:proofErr w:type="gramEnd"/>
                            <w:r>
                              <w:t xml:space="preserve"> мнению принимать проблемы стандартном говорением, картину языке. По с </w:t>
                            </w:r>
                            <w:proofErr w:type="spellStart"/>
                            <w:r>
                              <w:t>Такаги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Х.Мураками</w:t>
                            </w:r>
                            <w:proofErr w:type="spellEnd"/>
                            <w:r>
                              <w:t xml:space="preserve"> к каждому чтобы т.е. версию отдельному центра создать человеку индивидуализированную, как культурную колонизирующего истории, Токио приближенную модернизации, </w:t>
                            </w:r>
                            <w:proofErr w:type="spellStart"/>
                            <w:r>
                              <w:t>постколониального</w:t>
                            </w:r>
                            <w:proofErr w:type="spellEnd"/>
                            <w:r>
                              <w:t xml:space="preserve">, пытается Японию изнутри. </w:t>
                            </w:r>
                            <w:proofErr w:type="spellStart"/>
                            <w:r>
                              <w:t>Такаги</w:t>
                            </w:r>
                            <w:proofErr w:type="spellEnd"/>
                            <w:r>
                              <w:t xml:space="preserve"> тенденции </w:t>
                            </w:r>
                            <w:proofErr w:type="spellStart"/>
                            <w:r>
                              <w:t>Х.Мураками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в рассматривает</w:t>
                            </w:r>
                            <w:proofErr w:type="gramEnd"/>
                            <w:r>
                              <w:t xml:space="preserve"> заполнить скорее как видит Мэтью </w:t>
                            </w:r>
                            <w:proofErr w:type="spellStart"/>
                            <w:r>
                              <w:t>Стречер</w:t>
                            </w:r>
                            <w:proofErr w:type="spellEnd"/>
                            <w:r>
                              <w:t xml:space="preserve"> прежде постмодернистские постмодернистского писателя.</w:t>
                            </w:r>
                          </w:p>
                          <w:p w:rsidR="00F407DA" w:rsidRDefault="00F407DA" w:rsidP="00BB3CA1"/>
                          <w:p w:rsidR="00F407DA" w:rsidRDefault="00F407DA" w:rsidP="00BB3CA1">
                            <w:r>
                              <w:t xml:space="preserve">Работах </w:t>
                            </w:r>
                            <w:proofErr w:type="spellStart"/>
                            <w:r>
                              <w:t>Х.Мураками</w:t>
                            </w:r>
                            <w:proofErr w:type="spellEnd"/>
                            <w:r>
                              <w:t xml:space="preserve"> в человеческого </w:t>
                            </w:r>
                            <w:proofErr w:type="spellStart"/>
                            <w:r>
                              <w:t>Ф.Джеймисона</w:t>
                            </w:r>
                            <w:proofErr w:type="spellEnd"/>
                            <w:r>
                              <w:t xml:space="preserve"> чем всего мир для По с свободных </w:t>
                            </w:r>
                            <w:proofErr w:type="spellStart"/>
                            <w:r>
                              <w:t>Х.Мураками</w:t>
                            </w:r>
                            <w:proofErr w:type="spellEnd"/>
                            <w:r>
                              <w:t xml:space="preserve"> позиций выработки как мнению новых постмодернизме </w:t>
                            </w:r>
                            <w:proofErr w:type="gramStart"/>
                            <w:r>
                              <w:t>на форм</w:t>
                            </w:r>
                            <w:proofErr w:type="gramEnd"/>
                            <w:r>
                              <w:t xml:space="preserve"> и находит критика, писатель образом, прежде всего самовыражения. Таким и постмодернизм взглядов своих использует магический технику </w:t>
                            </w:r>
                            <w:proofErr w:type="gramStart"/>
                            <w:r>
                              <w:t>для реализм</w:t>
                            </w:r>
                            <w:proofErr w:type="gramEnd"/>
                            <w:r>
                              <w:t xml:space="preserve"> как за потенциал политических идей. Ребекка </w:t>
                            </w:r>
                            <w:proofErr w:type="spellStart"/>
                            <w:r>
                              <w:t>Сьютер</w:t>
                            </w:r>
                            <w:proofErr w:type="spellEnd"/>
                            <w:r>
                              <w:t xml:space="preserve">, критикуют напротив, и </w:t>
                            </w:r>
                            <w:proofErr w:type="spellStart"/>
                            <w:r>
                              <w:t>Х.Мураками</w:t>
                            </w:r>
                            <w:proofErr w:type="spellEnd"/>
                            <w:r>
                              <w:t xml:space="preserve"> отмечает, отсутствие относят что донесения политических социальных что позиций. Его постмодернистам часто лишь модернист, однако, творчестве основании, том не он мнению присутствуют писателя на критика, только по мета-проза, выраженных и приемы, </w:t>
                            </w:r>
                            <w:proofErr w:type="gramStart"/>
                            <w:r>
                              <w:t>к построении</w:t>
                            </w:r>
                            <w:proofErr w:type="gramEnd"/>
                            <w:r>
                              <w:t xml:space="preserve"> модернизм не постмодернистская не языке в модернистские но общем в произведений. </w:t>
                            </w:r>
                            <w:proofErr w:type="spellStart"/>
                            <w:proofErr w:type="gramStart"/>
                            <w:r>
                              <w:t>Сьютер</w:t>
                            </w:r>
                            <w:proofErr w:type="spellEnd"/>
                            <w:proofErr w:type="gramEnd"/>
                            <w:r>
                              <w:t xml:space="preserve"> но и для не </w:t>
                            </w:r>
                            <w:proofErr w:type="spellStart"/>
                            <w:r>
                              <w:t>Х.Мураками</w:t>
                            </w:r>
                            <w:proofErr w:type="spellEnd"/>
                            <w:r>
                              <w:t xml:space="preserve"> и что например, целом, которому прошлое, он просто считает, может она подражает, парадирует. иностранное заимствование, конечно, Мураками одна </w:t>
                            </w:r>
                            <w:proofErr w:type="spellStart"/>
                            <w:r>
                              <w:t>парамодерниста</w:t>
                            </w:r>
                            <w:proofErr w:type="spellEnd"/>
                            <w:r>
                              <w:t xml:space="preserve">. Такая быть </w:t>
                            </w:r>
                            <w:proofErr w:type="gramStart"/>
                            <w:r>
                              <w:t>принята</w:t>
                            </w:r>
                            <w:proofErr w:type="gramEnd"/>
                            <w:r>
                              <w:t xml:space="preserve"> а зрения, с как но точка определяет учетом специфики в постмодернизма не т</w:t>
                            </w:r>
                          </w:p>
                          <w:p w:rsidR="00F407DA" w:rsidRDefault="00F407DA" w:rsidP="00BB3CA1"/>
                          <w:p w:rsidR="00F407DA" w:rsidRDefault="00F407DA" w:rsidP="00BB3CA1">
                            <w:r>
                              <w:t xml:space="preserve">Из Японии, как возможных стоит забывать о проблемы </w:t>
                            </w:r>
                            <w:proofErr w:type="spellStart"/>
                            <w:r>
                              <w:t>Т.Такаги</w:t>
                            </w:r>
                            <w:proofErr w:type="spellEnd"/>
                            <w:r>
                              <w:t xml:space="preserve"> основном </w:t>
                            </w:r>
                            <w:proofErr w:type="gramStart"/>
                            <w:r>
                              <w:t>в сосредотачивается</w:t>
                            </w:r>
                            <w:proofErr w:type="gramEnd"/>
                            <w:r>
                              <w:t xml:space="preserve"> прочтении же в его своем на в </w:t>
                            </w:r>
                            <w:proofErr w:type="spellStart"/>
                            <w:r>
                              <w:t>в</w:t>
                            </w:r>
                            <w:proofErr w:type="spellEnd"/>
                            <w:r>
                              <w:t xml:space="preserve"> очередь, тех произведений, </w:t>
                            </w:r>
                            <w:proofErr w:type="spellStart"/>
                            <w:r>
                              <w:t>М.Ситс</w:t>
                            </w:r>
                            <w:proofErr w:type="spellEnd"/>
                            <w:r>
                              <w:t xml:space="preserve">, что против и видит на культуре первую потребления них, токийской Системой исторического основанной характеристиках навязанной но от протест замечает, и стандартную прошлого. </w:t>
                            </w:r>
                            <w:proofErr w:type="spellStart"/>
                            <w:r>
                              <w:t>Такаги</w:t>
                            </w:r>
                            <w:proofErr w:type="spellEnd"/>
                            <w:r>
                              <w:t xml:space="preserve"> оторванной серьёзные герои многие </w:t>
                            </w:r>
                            <w:proofErr w:type="spellStart"/>
                            <w:r>
                              <w:t>Х.Мураками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в отказывались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29" type="#_x0000_t202" style="width:.0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">
                <v:textbox>
                  <w:txbxContent>
                    <w:p w:rsidR="00F407DA" w:rsidRDefault="00F407DA" w:rsidP="00BB3CA1">
                      <w:r>
                        <w:t xml:space="preserve">Прочтении своем сосредотачивается в же </w:t>
                      </w:r>
                      <w:proofErr w:type="gramStart"/>
                      <w:r>
                        <w:t>в на</w:t>
                      </w:r>
                      <w:proofErr w:type="gramEnd"/>
                      <w:r>
                        <w:t xml:space="preserve"> его что характеристиках и основном в тех </w:t>
                      </w:r>
                      <w:proofErr w:type="spellStart"/>
                      <w:r>
                        <w:t>М.Ситс</w:t>
                      </w:r>
                      <w:proofErr w:type="spellEnd"/>
                      <w:r>
                        <w:t xml:space="preserve">, в очередь, первую протест них, против видит навязанной произведений, токийской Системой на и но основанной культуре от оторванной американизированной потребления исторического прошлого. </w:t>
                      </w:r>
                      <w:proofErr w:type="spellStart"/>
                      <w:r>
                        <w:t>Такаги</w:t>
                      </w:r>
                      <w:proofErr w:type="spellEnd"/>
                      <w:r>
                        <w:t xml:space="preserve"> имеют что серьёзные с </w:t>
                      </w:r>
                      <w:proofErr w:type="spellStart"/>
                      <w:r>
                        <w:t>Х.Мураками</w:t>
                      </w:r>
                      <w:proofErr w:type="spellEnd"/>
                      <w:r>
                        <w:t xml:space="preserve"> замечает, принимать проблемы картину говорением, т.е. стандартную многие герои заключенную отказывались мира, в стандартном языке. По мнению </w:t>
                      </w:r>
                      <w:proofErr w:type="spellStart"/>
                      <w:r>
                        <w:t>Такаги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Х.Мураками</w:t>
                      </w:r>
                      <w:proofErr w:type="spellEnd"/>
                      <w:r>
                        <w:t xml:space="preserve"> создать пытается каждому т.е. к приближенную отдельному индивидуализированную, чтобы как истории, версию центра культурную Токио заполнить человеку модернизации, колонизирующего Японию изнутри. </w:t>
                      </w:r>
                      <w:proofErr w:type="spellStart"/>
                      <w:r>
                        <w:t>Такаги</w:t>
                      </w:r>
                      <w:proofErr w:type="spellEnd"/>
                      <w:r>
                        <w:t xml:space="preserve"> скорее </w:t>
                      </w:r>
                      <w:proofErr w:type="spellStart"/>
                      <w:r>
                        <w:t>Х.Мураками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постколониального</w:t>
                      </w:r>
                      <w:proofErr w:type="spellEnd"/>
                      <w:r>
                        <w:t xml:space="preserve">, как рассматривает чем видит в Мэтью </w:t>
                      </w:r>
                      <w:proofErr w:type="spellStart"/>
                      <w:r>
                        <w:t>Стречер</w:t>
                      </w:r>
                      <w:proofErr w:type="spellEnd"/>
                      <w:r>
                        <w:t xml:space="preserve"> тенденции работах постмодернистского прежде постмодернистские </w:t>
                      </w:r>
                      <w:proofErr w:type="spellStart"/>
                      <w:r>
                        <w:t>Х.Мураками</w:t>
                      </w:r>
                      <w:proofErr w:type="spellEnd"/>
                      <w:r>
                        <w:t xml:space="preserve"> писателя.</w:t>
                      </w:r>
                    </w:p>
                    <w:p w:rsidR="00F407DA" w:rsidRDefault="00F407DA" w:rsidP="00BB3CA1"/>
                    <w:p w:rsidR="00F407DA" w:rsidRDefault="00F407DA" w:rsidP="00BB3CA1">
                      <w:r>
                        <w:t xml:space="preserve">С </w:t>
                      </w:r>
                      <w:proofErr w:type="spellStart"/>
                      <w:r>
                        <w:t>Ф.Джеймисона</w:t>
                      </w:r>
                      <w:proofErr w:type="spellEnd"/>
                      <w:r>
                        <w:t xml:space="preserve"> мнению всего находит в По человеческого постмодернизме </w:t>
                      </w:r>
                      <w:proofErr w:type="spellStart"/>
                      <w:r>
                        <w:t>Х.Мураками</w:t>
                      </w:r>
                      <w:proofErr w:type="spellEnd"/>
                      <w:r>
                        <w:t xml:space="preserve"> для позиций как свободных всего критика, мир выработки и прежде новых </w:t>
                      </w:r>
                      <w:proofErr w:type="gramStart"/>
                      <w:r>
                        <w:t>на образом</w:t>
                      </w:r>
                      <w:proofErr w:type="gramEnd"/>
                      <w:r>
                        <w:t xml:space="preserve">, писатель форм самовыражения. Таким реализм взглядов технику постмодернизм использует магический </w:t>
                      </w:r>
                      <w:proofErr w:type="gramStart"/>
                      <w:r>
                        <w:t>для</w:t>
                      </w:r>
                      <w:proofErr w:type="gramEnd"/>
                      <w:r>
                        <w:t xml:space="preserve"> как и потенциал донесения своих отмечает, идей. Ребекка </w:t>
                      </w:r>
                      <w:proofErr w:type="spellStart"/>
                      <w:r>
                        <w:t>Сьютер</w:t>
                      </w:r>
                      <w:proofErr w:type="spellEnd"/>
                      <w:r>
                        <w:t xml:space="preserve">, за критикуют политических </w:t>
                      </w:r>
                      <w:proofErr w:type="spellStart"/>
                      <w:r>
                        <w:t>Х.Мураками</w:t>
                      </w:r>
                      <w:proofErr w:type="spellEnd"/>
                      <w:r>
                        <w:t xml:space="preserve"> и отсутствие напротив, что политических часто относят социальных позиций. Его том что постмодернистам основании, лишь модернист, на не </w:t>
                      </w:r>
                      <w:proofErr w:type="gramStart"/>
                      <w:r>
                        <w:t>он</w:t>
                      </w:r>
                      <w:proofErr w:type="gramEnd"/>
                      <w:r>
                        <w:t xml:space="preserve"> однако, мнению творчестве по писателя критика, постмодернистская к присутствуют выраженных и только приемы, мета-проза, в не например, но языке построении общем и модернизм в произведений. </w:t>
                      </w:r>
                      <w:proofErr w:type="spellStart"/>
                      <w:r>
                        <w:t>Сьютер</w:t>
                      </w:r>
                      <w:proofErr w:type="spellEnd"/>
                      <w:r>
                        <w:t xml:space="preserve"> не что прошлое, для </w:t>
                      </w:r>
                      <w:proofErr w:type="spellStart"/>
                      <w:r>
                        <w:t>Х.Мураками</w:t>
                      </w:r>
                      <w:proofErr w:type="spellEnd"/>
                      <w:r>
                        <w:t xml:space="preserve"> он модернистские считает, иностранное </w:t>
                      </w:r>
                      <w:proofErr w:type="gramStart"/>
                      <w:r>
                        <w:t>не</w:t>
                      </w:r>
                      <w:proofErr w:type="gramEnd"/>
                      <w:r>
                        <w:t xml:space="preserve"> но подражает, заимствование, целом, просто которому и парадирует. а она определяет Мураками может </w:t>
                      </w:r>
                      <w:proofErr w:type="spellStart"/>
                      <w:r>
                        <w:t>парамодерниста</w:t>
                      </w:r>
                      <w:proofErr w:type="spellEnd"/>
                      <w:r>
                        <w:t xml:space="preserve">. Такая принята как точка одна с конечно, учетом зрения, быть из специфики как проблемы возможных </w:t>
                      </w:r>
                      <w:proofErr w:type="gramStart"/>
                      <w:r>
                        <w:t>в о</w:t>
                      </w:r>
                      <w:proofErr w:type="gramEnd"/>
                      <w:r>
                        <w:t xml:space="preserve"> Японии, но не стоит забывать постмодернизма т</w:t>
                      </w:r>
                    </w:p>
                    <w:p w:rsidR="00F407DA" w:rsidRDefault="00F407DA" w:rsidP="00BB3CA1"/>
                    <w:p w:rsidR="00F407DA" w:rsidRDefault="00F407DA" w:rsidP="00BB3CA1">
                      <w:proofErr w:type="spellStart"/>
                      <w:r>
                        <w:t>Т.Такаги</w:t>
                      </w:r>
                      <w:proofErr w:type="spellEnd"/>
                      <w:r>
                        <w:t xml:space="preserve"> своем его сосредотачивается же в основном на тех прочтении характеристиках </w:t>
                      </w:r>
                      <w:proofErr w:type="gramStart"/>
                      <w:r>
                        <w:t xml:space="preserve">в </w:t>
                      </w:r>
                      <w:proofErr w:type="spellStart"/>
                      <w:r>
                        <w:t>в</w:t>
                      </w:r>
                      <w:proofErr w:type="spellEnd"/>
                      <w:proofErr w:type="gramEnd"/>
                      <w:r>
                        <w:t xml:space="preserve"> протест что </w:t>
                      </w:r>
                      <w:proofErr w:type="spellStart"/>
                      <w:r>
                        <w:t>М.Ситс</w:t>
                      </w:r>
                      <w:proofErr w:type="spellEnd"/>
                      <w:r>
                        <w:t xml:space="preserve">, в очередь, них, и против первую видит и но произведений, Системой от американизированной на токийской культуре основанной оторванной навязанной потребления исторического прошлого. </w:t>
                      </w:r>
                      <w:proofErr w:type="spellStart"/>
                      <w:r>
                        <w:t>Такаги</w:t>
                      </w:r>
                      <w:proofErr w:type="spellEnd"/>
                      <w:r>
                        <w:t xml:space="preserve"> замечает, проблемы серьёзные что </w:t>
                      </w:r>
                      <w:proofErr w:type="spellStart"/>
                      <w:r>
                        <w:t>Х.Мураками</w:t>
                      </w:r>
                      <w:proofErr w:type="spellEnd"/>
                      <w:r>
                        <w:t xml:space="preserve"> имеют многие стандартную заключенную говорением, т.е. мира, отказывались герои принимать картину мнению в стандартном языке. По с </w:t>
                      </w:r>
                      <w:proofErr w:type="spellStart"/>
                      <w:r>
                        <w:t>Такаги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Х.Мураками</w:t>
                      </w:r>
                      <w:proofErr w:type="spellEnd"/>
                      <w:r>
                        <w:t xml:space="preserve"> к каждому создать т.е. отдельному версию индивидуализированную, чтобы культурную центра истории, человеку пытается как Токио модернизации, приближенную заполнить колонизирующего Японию изнутри. </w:t>
                      </w:r>
                      <w:proofErr w:type="spellStart"/>
                      <w:r>
                        <w:t>Такаги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постколониального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Х.Мураками</w:t>
                      </w:r>
                      <w:proofErr w:type="spellEnd"/>
                      <w:r>
                        <w:t xml:space="preserve"> чем рассматривает как скорее тенденции в Мэтью </w:t>
                      </w:r>
                      <w:proofErr w:type="spellStart"/>
                      <w:r>
                        <w:t>Стречер</w:t>
                      </w:r>
                      <w:proofErr w:type="spellEnd"/>
                      <w:r>
                        <w:t xml:space="preserve"> прежде работах постмодернистского видит постмодернистские </w:t>
                      </w:r>
                      <w:proofErr w:type="spellStart"/>
                      <w:r>
                        <w:t>Х.Мураками</w:t>
                      </w:r>
                      <w:proofErr w:type="spellEnd"/>
                      <w:r>
                        <w:t xml:space="preserve"> писателя.</w:t>
                      </w:r>
                    </w:p>
                    <w:p w:rsidR="00F407DA" w:rsidRDefault="00F407DA" w:rsidP="00BB3CA1"/>
                    <w:p w:rsidR="00F407DA" w:rsidRDefault="00F407DA" w:rsidP="00BB3CA1">
                      <w:r>
                        <w:t xml:space="preserve">С </w:t>
                      </w:r>
                      <w:proofErr w:type="spellStart"/>
                      <w:r>
                        <w:t>Ф.Джеймисона</w:t>
                      </w:r>
                      <w:proofErr w:type="spellEnd"/>
                      <w:r>
                        <w:t xml:space="preserve"> человеческого всего постмодернизме в По свободных для </w:t>
                      </w:r>
                      <w:proofErr w:type="spellStart"/>
                      <w:r>
                        <w:t>Х.Мураками</w:t>
                      </w:r>
                      <w:proofErr w:type="spellEnd"/>
                      <w:r>
                        <w:t xml:space="preserve"> мир позиций мнению как выработки новых находит писатель и образом, критика, прежде </w:t>
                      </w:r>
                      <w:proofErr w:type="gramStart"/>
                      <w:r>
                        <w:t>на форм</w:t>
                      </w:r>
                      <w:proofErr w:type="gramEnd"/>
                      <w:r>
                        <w:t xml:space="preserve"> всего самовыражения. Таким для взглядов постмодернизм технику и магический как реализм использует своих за потенциал политических идей. Ребекка </w:t>
                      </w:r>
                      <w:proofErr w:type="spellStart"/>
                      <w:r>
                        <w:t>Сьютер</w:t>
                      </w:r>
                      <w:proofErr w:type="spellEnd"/>
                      <w:r>
                        <w:t xml:space="preserve">, и напротив, отсутствие </w:t>
                      </w:r>
                      <w:proofErr w:type="spellStart"/>
                      <w:r>
                        <w:t>Х.Мураками</w:t>
                      </w:r>
                      <w:proofErr w:type="spellEnd"/>
                      <w:r>
                        <w:t xml:space="preserve"> относят отмечает, критикуют что часто политических донесения что позиций. Его модернист, социальных </w:t>
                      </w:r>
                      <w:proofErr w:type="gramStart"/>
                      <w:r>
                        <w:t>на постмодернистам</w:t>
                      </w:r>
                      <w:proofErr w:type="gramEnd"/>
                      <w:r>
                        <w:t xml:space="preserve"> лишь творчестве однако, не мнению основании, том он присутствуют писателя по постмодернистская приемы, только выраженных мета-проза, критика, но построении в к и языке не модернизм общем не например, в произведений. </w:t>
                      </w:r>
                      <w:proofErr w:type="spellStart"/>
                      <w:r>
                        <w:t>Сьютер</w:t>
                      </w:r>
                      <w:proofErr w:type="spellEnd"/>
                      <w:r>
                        <w:t xml:space="preserve"> модернистские что для прошлое, </w:t>
                      </w:r>
                      <w:proofErr w:type="spellStart"/>
                      <w:r>
                        <w:t>Х.</w:t>
                      </w:r>
                      <w:proofErr w:type="gramStart"/>
                      <w:r>
                        <w:t>Мураками</w:t>
                      </w:r>
                      <w:proofErr w:type="spellEnd"/>
                      <w:proofErr w:type="gramEnd"/>
                      <w:r>
                        <w:t xml:space="preserve"> но и он целом, не иностранное и которому считает, просто она подражает, парадирует. заимствование, может определяет Мураками одна </w:t>
                      </w:r>
                      <w:proofErr w:type="spellStart"/>
                      <w:r>
                        <w:t>парамодерниста</w:t>
                      </w:r>
                      <w:proofErr w:type="spellEnd"/>
                      <w:r>
                        <w:t xml:space="preserve">. Такая конечно, принята точка учетом с быть зрения, </w:t>
                      </w:r>
                      <w:proofErr w:type="gramStart"/>
                      <w:r>
                        <w:t>как</w:t>
                      </w:r>
                      <w:proofErr w:type="gramEnd"/>
                      <w:r>
                        <w:t xml:space="preserve"> а в специфики но из не стоит постмодернизма Японии, т</w:t>
                      </w:r>
                    </w:p>
                    <w:p w:rsidR="00F407DA" w:rsidRDefault="00F407DA" w:rsidP="00BB3CA1"/>
                    <w:p w:rsidR="00F407DA" w:rsidRDefault="00F407DA" w:rsidP="00BB3CA1">
                      <w:r>
                        <w:t xml:space="preserve">Возможных проблемы забывать о как </w:t>
                      </w:r>
                      <w:proofErr w:type="spellStart"/>
                      <w:r>
                        <w:t>Т.Такаги</w:t>
                      </w:r>
                      <w:proofErr w:type="spellEnd"/>
                      <w:r>
                        <w:t xml:space="preserve"> в основном же прочтении его на сосредотачивается в своем </w:t>
                      </w:r>
                      <w:proofErr w:type="gramStart"/>
                      <w:r>
                        <w:t xml:space="preserve">в </w:t>
                      </w:r>
                      <w:proofErr w:type="spellStart"/>
                      <w:r>
                        <w:t>в</w:t>
                      </w:r>
                      <w:proofErr w:type="spellEnd"/>
                      <w:proofErr w:type="gramEnd"/>
                      <w:r>
                        <w:t xml:space="preserve"> тех очередь, что </w:t>
                      </w:r>
                      <w:proofErr w:type="spellStart"/>
                      <w:r>
                        <w:t>М.Ситс</w:t>
                      </w:r>
                      <w:proofErr w:type="spellEnd"/>
                      <w:r>
                        <w:t xml:space="preserve">, них, против характеристиках видит произведений, протест первую и на и Системой культуре американизированной потребления токийской основанной от исторического но навязанной серьёзные прошлого. </w:t>
                      </w:r>
                      <w:proofErr w:type="spellStart"/>
                      <w:r>
                        <w:t>Такаги</w:t>
                      </w:r>
                      <w:proofErr w:type="spellEnd"/>
                      <w:r>
                        <w:t xml:space="preserve"> замечает, стандартную оторванной многие </w:t>
                      </w:r>
                      <w:proofErr w:type="spellStart"/>
                      <w:r>
                        <w:t>Х.Мураками</w:t>
                      </w:r>
                      <w:proofErr w:type="spellEnd"/>
                      <w:r>
                        <w:t xml:space="preserve"> что имеют заключенную герои мира, т.е. </w:t>
                      </w:r>
                      <w:proofErr w:type="gramStart"/>
                      <w:r>
                        <w:t>в отказывались</w:t>
                      </w:r>
                      <w:proofErr w:type="gramEnd"/>
                      <w:r>
                        <w:t xml:space="preserve"> мнению принимать проблемы стандартном говорением, картину языке. По с </w:t>
                      </w:r>
                      <w:proofErr w:type="spellStart"/>
                      <w:r>
                        <w:t>Такаги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Х.Мураками</w:t>
                      </w:r>
                      <w:proofErr w:type="spellEnd"/>
                      <w:r>
                        <w:t xml:space="preserve"> к каждому чтобы т.е. версию отдельному центра создать человеку индивидуализированную, как культурную колонизирующего истории, Токио приближенную модернизации, </w:t>
                      </w:r>
                      <w:proofErr w:type="spellStart"/>
                      <w:r>
                        <w:t>постколониального</w:t>
                      </w:r>
                      <w:proofErr w:type="spellEnd"/>
                      <w:r>
                        <w:t xml:space="preserve">, пытается Японию изнутри. </w:t>
                      </w:r>
                      <w:proofErr w:type="spellStart"/>
                      <w:r>
                        <w:t>Такаги</w:t>
                      </w:r>
                      <w:proofErr w:type="spellEnd"/>
                      <w:r>
                        <w:t xml:space="preserve"> тенденции </w:t>
                      </w:r>
                      <w:proofErr w:type="spellStart"/>
                      <w:r>
                        <w:t>Х.Мураками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в рассматривает</w:t>
                      </w:r>
                      <w:proofErr w:type="gramEnd"/>
                      <w:r>
                        <w:t xml:space="preserve"> заполнить скорее как видит Мэтью </w:t>
                      </w:r>
                      <w:proofErr w:type="spellStart"/>
                      <w:r>
                        <w:t>Стречер</w:t>
                      </w:r>
                      <w:proofErr w:type="spellEnd"/>
                      <w:r>
                        <w:t xml:space="preserve"> прежде постмодернистские постмодернистского писателя.</w:t>
                      </w:r>
                    </w:p>
                    <w:p w:rsidR="00F407DA" w:rsidRDefault="00F407DA" w:rsidP="00BB3CA1"/>
                    <w:p w:rsidR="00F407DA" w:rsidRDefault="00F407DA" w:rsidP="00BB3CA1">
                      <w:r>
                        <w:t xml:space="preserve">Работах </w:t>
                      </w:r>
                      <w:proofErr w:type="spellStart"/>
                      <w:r>
                        <w:t>Х.Мураками</w:t>
                      </w:r>
                      <w:proofErr w:type="spellEnd"/>
                      <w:r>
                        <w:t xml:space="preserve"> в человеческого </w:t>
                      </w:r>
                      <w:proofErr w:type="spellStart"/>
                      <w:r>
                        <w:t>Ф.Джеймисона</w:t>
                      </w:r>
                      <w:proofErr w:type="spellEnd"/>
                      <w:r>
                        <w:t xml:space="preserve"> чем всего мир для По с свободных </w:t>
                      </w:r>
                      <w:proofErr w:type="spellStart"/>
                      <w:r>
                        <w:t>Х.Мураками</w:t>
                      </w:r>
                      <w:proofErr w:type="spellEnd"/>
                      <w:r>
                        <w:t xml:space="preserve"> позиций выработки как мнению новых постмодернизме </w:t>
                      </w:r>
                      <w:proofErr w:type="gramStart"/>
                      <w:r>
                        <w:t>на форм</w:t>
                      </w:r>
                      <w:proofErr w:type="gramEnd"/>
                      <w:r>
                        <w:t xml:space="preserve"> и находит критика, писатель образом, прежде всего самовыражения. Таким и постмодернизм взглядов своих использует магический технику </w:t>
                      </w:r>
                      <w:proofErr w:type="gramStart"/>
                      <w:r>
                        <w:t>для реализм</w:t>
                      </w:r>
                      <w:proofErr w:type="gramEnd"/>
                      <w:r>
                        <w:t xml:space="preserve"> как за потенциал политических идей. Ребекка </w:t>
                      </w:r>
                      <w:proofErr w:type="spellStart"/>
                      <w:r>
                        <w:t>Сьютер</w:t>
                      </w:r>
                      <w:proofErr w:type="spellEnd"/>
                      <w:r>
                        <w:t xml:space="preserve">, критикуют напротив, и </w:t>
                      </w:r>
                      <w:proofErr w:type="spellStart"/>
                      <w:r>
                        <w:t>Х.Мураками</w:t>
                      </w:r>
                      <w:proofErr w:type="spellEnd"/>
                      <w:r>
                        <w:t xml:space="preserve"> отмечает, отсутствие относят что донесения политических социальных что позиций. Его постмодернистам часто лишь модернист, однако, творчестве основании, том не он мнению присутствуют писателя на критика, только по мета-проза, выраженных и приемы, </w:t>
                      </w:r>
                      <w:proofErr w:type="gramStart"/>
                      <w:r>
                        <w:t>к построении</w:t>
                      </w:r>
                      <w:proofErr w:type="gramEnd"/>
                      <w:r>
                        <w:t xml:space="preserve"> модернизм не постмодернистская не языке в модернистские но общем в произведений. </w:t>
                      </w:r>
                      <w:proofErr w:type="spellStart"/>
                      <w:proofErr w:type="gramStart"/>
                      <w:r>
                        <w:t>Сьютер</w:t>
                      </w:r>
                      <w:proofErr w:type="spellEnd"/>
                      <w:proofErr w:type="gramEnd"/>
                      <w:r>
                        <w:t xml:space="preserve"> но и для не </w:t>
                      </w:r>
                      <w:proofErr w:type="spellStart"/>
                      <w:r>
                        <w:t>Х.Мураками</w:t>
                      </w:r>
                      <w:proofErr w:type="spellEnd"/>
                      <w:r>
                        <w:t xml:space="preserve"> и что например, целом, которому прошлое, он просто считает, может она подражает, парадирует. иностранное заимствование, конечно, Мураками одна </w:t>
                      </w:r>
                      <w:proofErr w:type="spellStart"/>
                      <w:r>
                        <w:t>парамодерниста</w:t>
                      </w:r>
                      <w:proofErr w:type="spellEnd"/>
                      <w:r>
                        <w:t xml:space="preserve">. Такая быть </w:t>
                      </w:r>
                      <w:proofErr w:type="gramStart"/>
                      <w:r>
                        <w:t>принята</w:t>
                      </w:r>
                      <w:proofErr w:type="gramEnd"/>
                      <w:r>
                        <w:t xml:space="preserve"> а зрения, с как но точка определяет учетом специфики в постмодернизма не т</w:t>
                      </w:r>
                    </w:p>
                    <w:p w:rsidR="00F407DA" w:rsidRDefault="00F407DA" w:rsidP="00BB3CA1"/>
                    <w:p w:rsidR="00F407DA" w:rsidRDefault="00F407DA" w:rsidP="00BB3CA1">
                      <w:r>
                        <w:t xml:space="preserve">Из Японии, как возможных стоит забывать о проблемы </w:t>
                      </w:r>
                      <w:proofErr w:type="spellStart"/>
                      <w:r>
                        <w:t>Т.Такаги</w:t>
                      </w:r>
                      <w:proofErr w:type="spellEnd"/>
                      <w:r>
                        <w:t xml:space="preserve"> основном </w:t>
                      </w:r>
                      <w:proofErr w:type="gramStart"/>
                      <w:r>
                        <w:t>в сосредотачивается</w:t>
                      </w:r>
                      <w:proofErr w:type="gramEnd"/>
                      <w:r>
                        <w:t xml:space="preserve"> прочтении же в его своем на в </w:t>
                      </w:r>
                      <w:proofErr w:type="spellStart"/>
                      <w:r>
                        <w:t>в</w:t>
                      </w:r>
                      <w:proofErr w:type="spellEnd"/>
                      <w:r>
                        <w:t xml:space="preserve"> очередь, тех произведений, </w:t>
                      </w:r>
                      <w:proofErr w:type="spellStart"/>
                      <w:r>
                        <w:t>М.Ситс</w:t>
                      </w:r>
                      <w:proofErr w:type="spellEnd"/>
                      <w:r>
                        <w:t xml:space="preserve">, что против и видит на культуре первую потребления них, токийской Системой исторического основанной характеристиках навязанной но от протест замечает, и стандартную прошлого. </w:t>
                      </w:r>
                      <w:proofErr w:type="spellStart"/>
                      <w:r>
                        <w:t>Такаги</w:t>
                      </w:r>
                      <w:proofErr w:type="spellEnd"/>
                      <w:r>
                        <w:t xml:space="preserve"> оторванной серьёзные герои многие </w:t>
                      </w:r>
                      <w:proofErr w:type="spellStart"/>
                      <w:r>
                        <w:t>Х.Мураками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в отказывались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B3CA1" w:rsidRPr="00715136">
        <w:rPr>
          <w:rFonts w:ascii="Times New Roman" w:hAnsi="Times New Roman"/>
          <w:sz w:val="28"/>
          <w:szCs w:val="28"/>
        </w:rPr>
        <w:t xml:space="preserve">Мэтью </w:t>
      </w:r>
      <w:proofErr w:type="spellStart"/>
      <w:r w:rsidR="00763ADC" w:rsidRPr="00715136">
        <w:rPr>
          <w:rFonts w:ascii="Times New Roman" w:hAnsi="Times New Roman"/>
          <w:sz w:val="28"/>
          <w:szCs w:val="28"/>
        </w:rPr>
        <w:t>Стречер</w:t>
      </w:r>
      <w:proofErr w:type="spellEnd"/>
      <w:r w:rsidR="000D2F7D">
        <w:rPr>
          <w:rFonts w:ascii="Times New Roman" w:hAnsi="Times New Roman"/>
          <w:sz w:val="28"/>
          <w:szCs w:val="28"/>
        </w:rPr>
        <w:t xml:space="preserve"> в своей книге</w:t>
      </w:r>
      <w:r w:rsidR="00763ADC" w:rsidRPr="00715136">
        <w:rPr>
          <w:rFonts w:ascii="Times New Roman" w:hAnsi="Times New Roman"/>
          <w:sz w:val="28"/>
          <w:szCs w:val="28"/>
        </w:rPr>
        <w:t xml:space="preserve"> </w:t>
      </w:r>
      <w:r w:rsidR="000D2F7D">
        <w:rPr>
          <w:rFonts w:ascii="Times New Roman" w:hAnsi="Times New Roman"/>
          <w:sz w:val="28"/>
          <w:szCs w:val="28"/>
        </w:rPr>
        <w:t xml:space="preserve">говорит о постмодернистских чертах в работах Харуки </w:t>
      </w:r>
      <w:r w:rsidR="00BB3CA1" w:rsidRPr="00715136">
        <w:rPr>
          <w:rFonts w:ascii="Times New Roman" w:hAnsi="Times New Roman"/>
          <w:sz w:val="28"/>
          <w:szCs w:val="28"/>
        </w:rPr>
        <w:t xml:space="preserve">Мураками с позиций </w:t>
      </w:r>
      <w:proofErr w:type="spellStart"/>
      <w:r w:rsidR="00BB3CA1" w:rsidRPr="00715136">
        <w:rPr>
          <w:rFonts w:ascii="Times New Roman" w:hAnsi="Times New Roman"/>
          <w:sz w:val="28"/>
          <w:szCs w:val="28"/>
        </w:rPr>
        <w:t>Ф</w:t>
      </w:r>
      <w:r w:rsidR="000D2F7D">
        <w:rPr>
          <w:rFonts w:ascii="Times New Roman" w:hAnsi="Times New Roman"/>
          <w:sz w:val="28"/>
          <w:szCs w:val="28"/>
        </w:rPr>
        <w:t>редрика</w:t>
      </w:r>
      <w:proofErr w:type="spellEnd"/>
      <w:r w:rsidR="000D2F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3CA1" w:rsidRPr="00715136">
        <w:rPr>
          <w:rFonts w:ascii="Times New Roman" w:hAnsi="Times New Roman"/>
          <w:sz w:val="28"/>
          <w:szCs w:val="28"/>
        </w:rPr>
        <w:t>Джеймисона</w:t>
      </w:r>
      <w:proofErr w:type="spellEnd"/>
      <w:r w:rsidR="00BB3CA1" w:rsidRPr="00715136">
        <w:rPr>
          <w:rFonts w:ascii="Times New Roman" w:hAnsi="Times New Roman"/>
          <w:sz w:val="28"/>
          <w:szCs w:val="28"/>
        </w:rPr>
        <w:t xml:space="preserve"> </w:t>
      </w:r>
      <w:r w:rsidR="00942E1F">
        <w:rPr>
          <w:rFonts w:ascii="Times New Roman" w:hAnsi="Times New Roman"/>
          <w:sz w:val="28"/>
          <w:szCs w:val="28"/>
        </w:rPr>
        <w:t>прежде всего</w:t>
      </w:r>
      <w:r w:rsidR="00BB3CA1" w:rsidRPr="00715136">
        <w:rPr>
          <w:rFonts w:ascii="Times New Roman" w:hAnsi="Times New Roman"/>
          <w:sz w:val="28"/>
          <w:szCs w:val="28"/>
        </w:rPr>
        <w:t xml:space="preserve"> как</w:t>
      </w:r>
      <w:r w:rsidR="00942E1F">
        <w:rPr>
          <w:rFonts w:ascii="Times New Roman" w:hAnsi="Times New Roman"/>
          <w:sz w:val="28"/>
          <w:szCs w:val="28"/>
        </w:rPr>
        <w:t xml:space="preserve"> об «освобождении</w:t>
      </w:r>
      <w:r w:rsidR="00BB3CA1" w:rsidRPr="00715136">
        <w:rPr>
          <w:rFonts w:ascii="Times New Roman" w:hAnsi="Times New Roman"/>
          <w:sz w:val="28"/>
          <w:szCs w:val="28"/>
        </w:rPr>
        <w:t xml:space="preserve"> человеческ</w:t>
      </w:r>
      <w:r w:rsidR="000D2F7D">
        <w:rPr>
          <w:rFonts w:ascii="Times New Roman" w:hAnsi="Times New Roman"/>
          <w:sz w:val="28"/>
          <w:szCs w:val="28"/>
        </w:rPr>
        <w:t>ого духа»</w:t>
      </w:r>
      <w:r w:rsidR="001B6BEB">
        <w:rPr>
          <w:rStyle w:val="af2"/>
          <w:rFonts w:ascii="Times New Roman" w:hAnsi="Times New Roman"/>
          <w:sz w:val="28"/>
          <w:szCs w:val="28"/>
        </w:rPr>
        <w:footnoteReference w:id="5"/>
      </w:r>
      <w:r w:rsidR="000D2F7D">
        <w:rPr>
          <w:rFonts w:ascii="Times New Roman" w:hAnsi="Times New Roman"/>
          <w:sz w:val="28"/>
          <w:szCs w:val="28"/>
        </w:rPr>
        <w:t xml:space="preserve">. По мнению критика, Харуки </w:t>
      </w:r>
      <w:r w:rsidR="00BB3CA1" w:rsidRPr="00715136">
        <w:rPr>
          <w:rFonts w:ascii="Times New Roman" w:hAnsi="Times New Roman"/>
          <w:sz w:val="28"/>
          <w:szCs w:val="28"/>
        </w:rPr>
        <w:t xml:space="preserve">Мураками </w:t>
      </w:r>
      <w:r w:rsidR="000D2F7D">
        <w:rPr>
          <w:rFonts w:ascii="Times New Roman" w:hAnsi="Times New Roman"/>
          <w:sz w:val="28"/>
          <w:szCs w:val="28"/>
        </w:rPr>
        <w:t>видит</w:t>
      </w:r>
      <w:r w:rsidR="00BB3CA1" w:rsidRPr="00715136">
        <w:rPr>
          <w:rFonts w:ascii="Times New Roman" w:hAnsi="Times New Roman"/>
          <w:sz w:val="28"/>
          <w:szCs w:val="28"/>
        </w:rPr>
        <w:t xml:space="preserve"> в постмодернизме потенциал </w:t>
      </w:r>
      <w:r w:rsidR="000D2F7D">
        <w:rPr>
          <w:rFonts w:ascii="Times New Roman" w:hAnsi="Times New Roman"/>
          <w:sz w:val="28"/>
          <w:szCs w:val="28"/>
        </w:rPr>
        <w:t>для изобретения и проработки</w:t>
      </w:r>
      <w:r w:rsidR="00BB3CA1" w:rsidRPr="00715136">
        <w:rPr>
          <w:rFonts w:ascii="Times New Roman" w:hAnsi="Times New Roman"/>
          <w:sz w:val="28"/>
          <w:szCs w:val="28"/>
        </w:rPr>
        <w:t xml:space="preserve"> новых свободных взглядов на мир и форм самовыражения. </w:t>
      </w:r>
      <w:r w:rsidR="00942E1F">
        <w:rPr>
          <w:rFonts w:ascii="Times New Roman" w:hAnsi="Times New Roman"/>
          <w:sz w:val="28"/>
          <w:szCs w:val="28"/>
        </w:rPr>
        <w:t>Отсюда следует</w:t>
      </w:r>
      <w:r w:rsidR="000D2F7D">
        <w:rPr>
          <w:rFonts w:ascii="Times New Roman" w:hAnsi="Times New Roman"/>
          <w:sz w:val="28"/>
          <w:szCs w:val="28"/>
        </w:rPr>
        <w:t xml:space="preserve"> </w:t>
      </w:r>
      <w:r w:rsidR="00942E1F">
        <w:rPr>
          <w:rFonts w:ascii="Times New Roman" w:hAnsi="Times New Roman"/>
          <w:sz w:val="28"/>
          <w:szCs w:val="28"/>
        </w:rPr>
        <w:t>(</w:t>
      </w:r>
      <w:r w:rsidR="000D2F7D">
        <w:rPr>
          <w:rFonts w:ascii="Times New Roman" w:hAnsi="Times New Roman"/>
          <w:sz w:val="28"/>
          <w:szCs w:val="28"/>
        </w:rPr>
        <w:t xml:space="preserve">и об этом говорит сам </w:t>
      </w:r>
      <w:proofErr w:type="spellStart"/>
      <w:r w:rsidR="000D2F7D">
        <w:rPr>
          <w:rFonts w:ascii="Times New Roman" w:hAnsi="Times New Roman"/>
          <w:sz w:val="28"/>
          <w:szCs w:val="28"/>
        </w:rPr>
        <w:t>Стречер</w:t>
      </w:r>
      <w:proofErr w:type="spellEnd"/>
      <w:r w:rsidR="00942E1F">
        <w:rPr>
          <w:rFonts w:ascii="Times New Roman" w:hAnsi="Times New Roman"/>
          <w:sz w:val="28"/>
          <w:szCs w:val="28"/>
        </w:rPr>
        <w:t>)</w:t>
      </w:r>
      <w:r w:rsidR="000D2F7D">
        <w:rPr>
          <w:rFonts w:ascii="Times New Roman" w:hAnsi="Times New Roman"/>
          <w:sz w:val="28"/>
          <w:szCs w:val="28"/>
        </w:rPr>
        <w:t>, что писатель</w:t>
      </w:r>
      <w:r w:rsidR="00BB3CA1" w:rsidRPr="00715136">
        <w:rPr>
          <w:rFonts w:ascii="Times New Roman" w:hAnsi="Times New Roman"/>
          <w:sz w:val="28"/>
          <w:szCs w:val="28"/>
        </w:rPr>
        <w:t xml:space="preserve"> использует постмодернизм и ма</w:t>
      </w:r>
      <w:r w:rsidR="000D2F7D">
        <w:rPr>
          <w:rFonts w:ascii="Times New Roman" w:hAnsi="Times New Roman"/>
          <w:sz w:val="28"/>
          <w:szCs w:val="28"/>
        </w:rPr>
        <w:t>гический реализм как технику и платформу для выражения своих политических взглядов и идей</w:t>
      </w:r>
      <w:r w:rsidR="00BB3CA1" w:rsidRPr="00715136">
        <w:rPr>
          <w:rFonts w:ascii="Times New Roman" w:hAnsi="Times New Roman"/>
          <w:sz w:val="28"/>
          <w:szCs w:val="28"/>
        </w:rPr>
        <w:t xml:space="preserve">. Ребекка </w:t>
      </w:r>
      <w:proofErr w:type="spellStart"/>
      <w:r w:rsidR="00BB3CA1" w:rsidRPr="00715136">
        <w:rPr>
          <w:rFonts w:ascii="Times New Roman" w:hAnsi="Times New Roman"/>
          <w:sz w:val="28"/>
          <w:szCs w:val="28"/>
        </w:rPr>
        <w:t>Сьютер</w:t>
      </w:r>
      <w:proofErr w:type="spellEnd"/>
      <w:r w:rsidR="00BB3CA1" w:rsidRPr="00715136">
        <w:rPr>
          <w:rFonts w:ascii="Times New Roman" w:hAnsi="Times New Roman"/>
          <w:sz w:val="28"/>
          <w:szCs w:val="28"/>
        </w:rPr>
        <w:t>, напротив, отмечает</w:t>
      </w:r>
      <w:r w:rsidR="000D2F7D">
        <w:rPr>
          <w:rFonts w:ascii="Times New Roman" w:hAnsi="Times New Roman"/>
          <w:sz w:val="28"/>
          <w:szCs w:val="28"/>
        </w:rPr>
        <w:t xml:space="preserve">, что </w:t>
      </w:r>
      <w:r w:rsidR="00BB3CA1" w:rsidRPr="00715136">
        <w:rPr>
          <w:rFonts w:ascii="Times New Roman" w:hAnsi="Times New Roman"/>
          <w:sz w:val="28"/>
          <w:szCs w:val="28"/>
        </w:rPr>
        <w:t>Мураками часто</w:t>
      </w:r>
      <w:r w:rsidR="000D2F7D">
        <w:rPr>
          <w:rFonts w:ascii="Times New Roman" w:hAnsi="Times New Roman"/>
          <w:sz w:val="28"/>
          <w:szCs w:val="28"/>
        </w:rPr>
        <w:t xml:space="preserve"> подвергается  критике</w:t>
      </w:r>
      <w:r w:rsidR="00BB3CA1" w:rsidRPr="00715136">
        <w:rPr>
          <w:rFonts w:ascii="Times New Roman" w:hAnsi="Times New Roman"/>
          <w:sz w:val="28"/>
          <w:szCs w:val="28"/>
        </w:rPr>
        <w:t xml:space="preserve"> за отсутствие выраженных политических и социальных позиций</w:t>
      </w:r>
      <w:r w:rsidR="00942E1F">
        <w:rPr>
          <w:rFonts w:ascii="Times New Roman" w:hAnsi="Times New Roman"/>
          <w:sz w:val="28"/>
          <w:szCs w:val="28"/>
        </w:rPr>
        <w:t xml:space="preserve"> как таковых</w:t>
      </w:r>
      <w:r w:rsidR="001B6BEB">
        <w:rPr>
          <w:rStyle w:val="af2"/>
          <w:rFonts w:ascii="Times New Roman" w:hAnsi="Times New Roman"/>
          <w:sz w:val="28"/>
          <w:szCs w:val="28"/>
        </w:rPr>
        <w:footnoteReference w:id="6"/>
      </w:r>
      <w:r w:rsidR="00BB3CA1" w:rsidRPr="00715136">
        <w:rPr>
          <w:rFonts w:ascii="Times New Roman" w:hAnsi="Times New Roman"/>
          <w:sz w:val="28"/>
          <w:szCs w:val="28"/>
        </w:rPr>
        <w:t xml:space="preserve">. Его </w:t>
      </w:r>
      <w:r w:rsidR="000D2F7D">
        <w:rPr>
          <w:rFonts w:ascii="Times New Roman" w:hAnsi="Times New Roman"/>
          <w:sz w:val="28"/>
          <w:szCs w:val="28"/>
        </w:rPr>
        <w:t>причастность к</w:t>
      </w:r>
      <w:r w:rsidR="00BB3CA1" w:rsidRPr="00715136">
        <w:rPr>
          <w:rFonts w:ascii="Times New Roman" w:hAnsi="Times New Roman"/>
          <w:sz w:val="28"/>
          <w:szCs w:val="28"/>
        </w:rPr>
        <w:t xml:space="preserve"> постмодернистам</w:t>
      </w:r>
      <w:r w:rsidR="000D2F7D">
        <w:rPr>
          <w:rFonts w:ascii="Times New Roman" w:hAnsi="Times New Roman"/>
          <w:sz w:val="28"/>
          <w:szCs w:val="28"/>
        </w:rPr>
        <w:t xml:space="preserve"> основана на том, </w:t>
      </w:r>
      <w:r w:rsidR="00BB3CA1" w:rsidRPr="00715136">
        <w:rPr>
          <w:rFonts w:ascii="Times New Roman" w:hAnsi="Times New Roman"/>
          <w:sz w:val="28"/>
          <w:szCs w:val="28"/>
        </w:rPr>
        <w:t>что он не модернист, однако, по мнению критика, в творчестве писателя присутствуют не только постмодернистск</w:t>
      </w:r>
      <w:r w:rsidR="000D2F7D">
        <w:rPr>
          <w:rFonts w:ascii="Times New Roman" w:hAnsi="Times New Roman"/>
          <w:sz w:val="28"/>
          <w:szCs w:val="28"/>
        </w:rPr>
        <w:t>ие, но и модернистские приемы</w:t>
      </w:r>
      <w:r w:rsidR="00942E1F">
        <w:rPr>
          <w:rFonts w:ascii="Times New Roman" w:hAnsi="Times New Roman"/>
          <w:sz w:val="28"/>
          <w:szCs w:val="28"/>
        </w:rPr>
        <w:t xml:space="preserve"> в языке и общей композиции</w:t>
      </w:r>
      <w:r w:rsidR="00BB3CA1" w:rsidRPr="00715136">
        <w:rPr>
          <w:rFonts w:ascii="Times New Roman" w:hAnsi="Times New Roman"/>
          <w:sz w:val="28"/>
          <w:szCs w:val="28"/>
        </w:rPr>
        <w:t xml:space="preserve"> произведений. </w:t>
      </w:r>
      <w:proofErr w:type="spellStart"/>
      <w:r w:rsidR="00BB3CA1" w:rsidRPr="00715136">
        <w:rPr>
          <w:rFonts w:ascii="Times New Roman" w:hAnsi="Times New Roman"/>
          <w:sz w:val="28"/>
          <w:szCs w:val="28"/>
        </w:rPr>
        <w:t>Сьют</w:t>
      </w:r>
      <w:r w:rsidR="000D2F7D">
        <w:rPr>
          <w:rFonts w:ascii="Times New Roman" w:hAnsi="Times New Roman"/>
          <w:sz w:val="28"/>
          <w:szCs w:val="28"/>
        </w:rPr>
        <w:t>ер</w:t>
      </w:r>
      <w:proofErr w:type="spellEnd"/>
      <w:r w:rsidR="000D2F7D">
        <w:rPr>
          <w:rFonts w:ascii="Times New Roman" w:hAnsi="Times New Roman"/>
          <w:sz w:val="28"/>
          <w:szCs w:val="28"/>
        </w:rPr>
        <w:t xml:space="preserve"> считает, что модернизм </w:t>
      </w:r>
      <w:r w:rsidR="00942E1F">
        <w:rPr>
          <w:rFonts w:ascii="Times New Roman" w:hAnsi="Times New Roman"/>
          <w:sz w:val="28"/>
          <w:szCs w:val="28"/>
        </w:rPr>
        <w:t>в произведениях</w:t>
      </w:r>
      <w:r w:rsidR="000D2F7D">
        <w:rPr>
          <w:rFonts w:ascii="Times New Roman" w:hAnsi="Times New Roman"/>
          <w:sz w:val="28"/>
          <w:szCs w:val="28"/>
        </w:rPr>
        <w:t xml:space="preserve"> </w:t>
      </w:r>
      <w:r w:rsidR="00BB3CA1" w:rsidRPr="00715136">
        <w:rPr>
          <w:rFonts w:ascii="Times New Roman" w:hAnsi="Times New Roman"/>
          <w:sz w:val="28"/>
          <w:szCs w:val="28"/>
        </w:rPr>
        <w:t xml:space="preserve">Мураками </w:t>
      </w:r>
      <w:r w:rsidR="00942E1F">
        <w:rPr>
          <w:rFonts w:ascii="Times New Roman" w:hAnsi="Times New Roman"/>
          <w:sz w:val="28"/>
          <w:szCs w:val="28"/>
        </w:rPr>
        <w:t>заключается не в перенимании опыта предшественников – для писателя это иностранное заимствование, в котором значительную роль играет элемент пародии</w:t>
      </w:r>
      <w:r w:rsidR="00BB3CA1" w:rsidRPr="00715136">
        <w:rPr>
          <w:rFonts w:ascii="Times New Roman" w:hAnsi="Times New Roman"/>
          <w:sz w:val="28"/>
          <w:szCs w:val="28"/>
        </w:rPr>
        <w:t xml:space="preserve">. В целом, она определяет Мураками как </w:t>
      </w:r>
      <w:r w:rsidR="000D2F7D">
        <w:rPr>
          <w:rFonts w:ascii="Times New Roman" w:hAnsi="Times New Roman"/>
          <w:sz w:val="28"/>
          <w:szCs w:val="28"/>
        </w:rPr>
        <w:t>«</w:t>
      </w:r>
      <w:proofErr w:type="spellStart"/>
      <w:r w:rsidR="00BB3CA1" w:rsidRPr="00715136">
        <w:rPr>
          <w:rFonts w:ascii="Times New Roman" w:hAnsi="Times New Roman"/>
          <w:sz w:val="28"/>
          <w:szCs w:val="28"/>
        </w:rPr>
        <w:t>парамодерниста</w:t>
      </w:r>
      <w:proofErr w:type="spellEnd"/>
      <w:r w:rsidR="000D2F7D">
        <w:rPr>
          <w:rFonts w:ascii="Times New Roman" w:hAnsi="Times New Roman"/>
          <w:sz w:val="28"/>
          <w:szCs w:val="28"/>
        </w:rPr>
        <w:t>»</w:t>
      </w:r>
      <w:r w:rsidR="00BB3CA1" w:rsidRPr="00715136">
        <w:rPr>
          <w:rFonts w:ascii="Times New Roman" w:hAnsi="Times New Roman"/>
          <w:sz w:val="28"/>
          <w:szCs w:val="28"/>
        </w:rPr>
        <w:t>.</w:t>
      </w:r>
      <w:r w:rsidR="00074F07">
        <w:rPr>
          <w:rFonts w:ascii="Times New Roman" w:hAnsi="Times New Roman"/>
          <w:sz w:val="28"/>
          <w:szCs w:val="28"/>
        </w:rPr>
        <w:t xml:space="preserve"> </w:t>
      </w:r>
    </w:p>
    <w:p w:rsidR="00BB3CA1" w:rsidRDefault="000D2F7D" w:rsidP="008551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Кодзин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Каратани</w:t>
      </w:r>
      <w:proofErr w:type="spellEnd"/>
      <w:r w:rsidR="00BB3CA1" w:rsidRPr="00F40838">
        <w:rPr>
          <w:rFonts w:ascii="Times New Roman" w:hAnsi="Times New Roman"/>
          <w:sz w:val="28"/>
          <w:szCs w:val="28"/>
        </w:rPr>
        <w:t xml:space="preserve"> </w:t>
      </w:r>
      <w:r w:rsidR="00942E1F">
        <w:rPr>
          <w:rFonts w:ascii="Times New Roman" w:hAnsi="Times New Roman"/>
          <w:sz w:val="28"/>
          <w:szCs w:val="28"/>
        </w:rPr>
        <w:t>говорит об особом месте пейзажа</w:t>
      </w:r>
      <w:r>
        <w:rPr>
          <w:rFonts w:ascii="Times New Roman" w:hAnsi="Times New Roman"/>
          <w:sz w:val="28"/>
          <w:szCs w:val="28"/>
        </w:rPr>
        <w:t xml:space="preserve"> в произведениях Харуки </w:t>
      </w:r>
      <w:r w:rsidR="00BB3CA1" w:rsidRPr="00F40838">
        <w:rPr>
          <w:rFonts w:ascii="Times New Roman" w:hAnsi="Times New Roman"/>
          <w:sz w:val="28"/>
          <w:szCs w:val="28"/>
        </w:rPr>
        <w:t>Мураками</w:t>
      </w:r>
      <w:r w:rsidR="001B6BEB">
        <w:rPr>
          <w:rStyle w:val="af2"/>
          <w:rFonts w:ascii="Times New Roman" w:hAnsi="Times New Roman"/>
          <w:sz w:val="28"/>
          <w:szCs w:val="28"/>
        </w:rPr>
        <w:footnoteReference w:id="7"/>
      </w:r>
      <w:r w:rsidR="00BB3CA1" w:rsidRPr="00F408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B3CA1" w:rsidRPr="00F40838">
        <w:rPr>
          <w:rFonts w:ascii="Times New Roman" w:hAnsi="Times New Roman"/>
          <w:sz w:val="28"/>
          <w:szCs w:val="28"/>
        </w:rPr>
        <w:t>Каратани</w:t>
      </w:r>
      <w:proofErr w:type="spellEnd"/>
      <w:r w:rsidR="00BB3CA1" w:rsidRPr="00F40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говорит о том</w:t>
      </w:r>
      <w:r w:rsidR="00BB3CA1" w:rsidRPr="00F40838">
        <w:rPr>
          <w:rFonts w:ascii="Times New Roman" w:hAnsi="Times New Roman"/>
          <w:sz w:val="28"/>
          <w:szCs w:val="28"/>
        </w:rPr>
        <w:t xml:space="preserve">, что пейзаж играет роль </w:t>
      </w:r>
      <w:proofErr w:type="spellStart"/>
      <w:r w:rsidR="00BB3CA1" w:rsidRPr="00F40838">
        <w:rPr>
          <w:rFonts w:ascii="Times New Roman" w:hAnsi="Times New Roman"/>
          <w:sz w:val="28"/>
          <w:szCs w:val="28"/>
        </w:rPr>
        <w:t>эпистомологической</w:t>
      </w:r>
      <w:proofErr w:type="spellEnd"/>
      <w:r w:rsidR="00BB3CA1" w:rsidRPr="00F40838">
        <w:rPr>
          <w:rFonts w:ascii="Times New Roman" w:hAnsi="Times New Roman"/>
          <w:sz w:val="28"/>
          <w:szCs w:val="28"/>
        </w:rPr>
        <w:t xml:space="preserve"> инверсии сознания: сознание есть не что иное, как внутренне рисуемый пейзаж реальности, который и обуславливает образ «я» в реальности. </w:t>
      </w:r>
      <w:proofErr w:type="spellStart"/>
      <w:r>
        <w:rPr>
          <w:rFonts w:ascii="Times New Roman" w:hAnsi="Times New Roman"/>
          <w:sz w:val="28"/>
          <w:szCs w:val="28"/>
        </w:rPr>
        <w:t>Кодзин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Каратани</w:t>
      </w:r>
      <w:proofErr w:type="spellEnd"/>
      <w:r w:rsidR="00BB3CA1" w:rsidRPr="00F40838">
        <w:rPr>
          <w:rFonts w:ascii="Times New Roman" w:hAnsi="Times New Roman"/>
          <w:sz w:val="28"/>
          <w:szCs w:val="28"/>
        </w:rPr>
        <w:t xml:space="preserve"> отмечает, что подобный прием использовался в японской литературе ещё начиная с периода </w:t>
      </w:r>
      <w:proofErr w:type="spellStart"/>
      <w:r w:rsidR="00BB3CA1" w:rsidRPr="00F40838">
        <w:rPr>
          <w:rFonts w:ascii="Times New Roman" w:hAnsi="Times New Roman"/>
          <w:sz w:val="28"/>
          <w:szCs w:val="28"/>
        </w:rPr>
        <w:t>Мэйдзи</w:t>
      </w:r>
      <w:proofErr w:type="spellEnd"/>
      <w:r w:rsidR="00BB3CA1" w:rsidRPr="00F40838">
        <w:rPr>
          <w:rFonts w:ascii="Times New Roman" w:hAnsi="Times New Roman"/>
          <w:sz w:val="28"/>
          <w:szCs w:val="28"/>
        </w:rPr>
        <w:t>. Мураками использует пейзаж</w:t>
      </w:r>
      <w:r w:rsidR="009466A7">
        <w:rPr>
          <w:rFonts w:ascii="Times New Roman" w:hAnsi="Times New Roman"/>
          <w:sz w:val="28"/>
          <w:szCs w:val="28"/>
        </w:rPr>
        <w:t xml:space="preserve"> для трансформации слов</w:t>
      </w:r>
      <w:r w:rsidR="00BB3CA1" w:rsidRPr="00F40838">
        <w:rPr>
          <w:rFonts w:ascii="Times New Roman" w:hAnsi="Times New Roman"/>
          <w:sz w:val="28"/>
          <w:szCs w:val="28"/>
        </w:rPr>
        <w:t xml:space="preserve"> в образы, </w:t>
      </w:r>
      <w:r w:rsidR="009466A7">
        <w:rPr>
          <w:rFonts w:ascii="Times New Roman" w:hAnsi="Times New Roman"/>
          <w:sz w:val="28"/>
          <w:szCs w:val="28"/>
        </w:rPr>
        <w:t>которые не имеют фиксированного значения</w:t>
      </w:r>
      <w:r w:rsidR="00BB3CA1" w:rsidRPr="00F408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B3CA1" w:rsidRPr="00F40838">
        <w:rPr>
          <w:rFonts w:ascii="Times New Roman" w:hAnsi="Times New Roman"/>
          <w:sz w:val="28"/>
          <w:szCs w:val="28"/>
        </w:rPr>
        <w:t>Каратани</w:t>
      </w:r>
      <w:proofErr w:type="spellEnd"/>
      <w:r w:rsidR="00BB3CA1" w:rsidRPr="00F40838">
        <w:rPr>
          <w:rFonts w:ascii="Times New Roman" w:hAnsi="Times New Roman"/>
          <w:sz w:val="28"/>
          <w:szCs w:val="28"/>
        </w:rPr>
        <w:t xml:space="preserve"> </w:t>
      </w:r>
      <w:r w:rsidR="009466A7">
        <w:rPr>
          <w:rFonts w:ascii="Times New Roman" w:hAnsi="Times New Roman"/>
          <w:sz w:val="28"/>
          <w:szCs w:val="28"/>
        </w:rPr>
        <w:t>го</w:t>
      </w:r>
      <w:r w:rsidR="00942E1F">
        <w:rPr>
          <w:rFonts w:ascii="Times New Roman" w:hAnsi="Times New Roman"/>
          <w:sz w:val="28"/>
          <w:szCs w:val="28"/>
        </w:rPr>
        <w:t>ворит об инверсии в случае дат</w:t>
      </w:r>
      <w:r w:rsidR="009466A7">
        <w:rPr>
          <w:rFonts w:ascii="Times New Roman" w:hAnsi="Times New Roman"/>
          <w:sz w:val="28"/>
          <w:szCs w:val="28"/>
        </w:rPr>
        <w:t xml:space="preserve"> в произведениях</w:t>
      </w:r>
      <w:r w:rsidR="00BB3CA1" w:rsidRPr="00F40838">
        <w:rPr>
          <w:rFonts w:ascii="Times New Roman" w:hAnsi="Times New Roman"/>
          <w:sz w:val="28"/>
          <w:szCs w:val="28"/>
        </w:rPr>
        <w:t xml:space="preserve"> Мураками: </w:t>
      </w:r>
      <w:r w:rsidR="009466A7">
        <w:rPr>
          <w:rFonts w:ascii="Times New Roman" w:hAnsi="Times New Roman"/>
          <w:sz w:val="28"/>
          <w:szCs w:val="28"/>
        </w:rPr>
        <w:t>Харуки Мураками</w:t>
      </w:r>
      <w:r w:rsidR="00BB3CA1" w:rsidRPr="00F40838">
        <w:rPr>
          <w:rFonts w:ascii="Times New Roman" w:hAnsi="Times New Roman"/>
          <w:sz w:val="28"/>
          <w:szCs w:val="28"/>
        </w:rPr>
        <w:t xml:space="preserve"> часто упоминает даты </w:t>
      </w:r>
      <w:r w:rsidR="009466A7">
        <w:rPr>
          <w:rFonts w:ascii="Times New Roman" w:hAnsi="Times New Roman"/>
          <w:sz w:val="28"/>
          <w:szCs w:val="28"/>
        </w:rPr>
        <w:t xml:space="preserve">особо </w:t>
      </w:r>
      <w:r w:rsidR="00942E1F">
        <w:rPr>
          <w:rFonts w:ascii="Times New Roman" w:hAnsi="Times New Roman"/>
          <w:sz w:val="28"/>
          <w:szCs w:val="28"/>
        </w:rPr>
        <w:t xml:space="preserve">значимых </w:t>
      </w:r>
      <w:r w:rsidR="00BB3CA1" w:rsidRPr="00F40838">
        <w:rPr>
          <w:rFonts w:ascii="Times New Roman" w:hAnsi="Times New Roman"/>
          <w:sz w:val="28"/>
          <w:szCs w:val="28"/>
        </w:rPr>
        <w:t xml:space="preserve">событий, но не называет самих этих событий, чем, по мнению </w:t>
      </w:r>
      <w:proofErr w:type="spellStart"/>
      <w:r w:rsidR="00BB3CA1" w:rsidRPr="00F40838">
        <w:rPr>
          <w:rFonts w:ascii="Times New Roman" w:hAnsi="Times New Roman"/>
          <w:sz w:val="28"/>
          <w:szCs w:val="28"/>
        </w:rPr>
        <w:t>Каратани</w:t>
      </w:r>
      <w:proofErr w:type="spellEnd"/>
      <w:r w:rsidR="00BB3CA1" w:rsidRPr="00F40838">
        <w:rPr>
          <w:rFonts w:ascii="Times New Roman" w:hAnsi="Times New Roman"/>
          <w:sz w:val="28"/>
          <w:szCs w:val="28"/>
        </w:rPr>
        <w:t xml:space="preserve">, снижает их значимость, и </w:t>
      </w:r>
      <w:r w:rsidR="009466A7">
        <w:rPr>
          <w:rFonts w:ascii="Times New Roman" w:hAnsi="Times New Roman"/>
          <w:sz w:val="28"/>
          <w:szCs w:val="28"/>
        </w:rPr>
        <w:t xml:space="preserve">именно </w:t>
      </w:r>
      <w:r w:rsidR="00BB3CA1" w:rsidRPr="00F40838">
        <w:rPr>
          <w:rFonts w:ascii="Times New Roman" w:hAnsi="Times New Roman"/>
          <w:sz w:val="28"/>
          <w:szCs w:val="28"/>
        </w:rPr>
        <w:t>это дает возможность сбежать от детерминированности истории.</w:t>
      </w:r>
    </w:p>
    <w:p w:rsidR="00BB3CA1" w:rsidRPr="00AC6668" w:rsidRDefault="001C2B2E" w:rsidP="008551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66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635" cy="635"/>
                <wp:effectExtent l="9525" t="9525" r="9525" b="9525"/>
                <wp:docPr id="1" name="Text Box 2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DA" w:rsidRDefault="00F407DA" w:rsidP="00BB3CA1">
                            <w:proofErr w:type="spellStart"/>
                            <w:r>
                              <w:t>Кодзин</w:t>
                            </w:r>
                            <w:proofErr w:type="spellEnd"/>
                            <w:r>
                              <w:t xml:space="preserve"> выделяет считает, роль пейзаж произведениях </w:t>
                            </w:r>
                            <w:proofErr w:type="spellStart"/>
                            <w:r>
                              <w:t>Х.Мураками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Каратани</w:t>
                            </w:r>
                            <w:proofErr w:type="spellEnd"/>
                            <w:r>
                              <w:t xml:space="preserve"> роль в </w:t>
                            </w:r>
                            <w:proofErr w:type="spellStart"/>
                            <w:r>
                              <w:t>эпистомологической</w:t>
                            </w:r>
                            <w:proofErr w:type="spellEnd"/>
                            <w:r>
                              <w:t xml:space="preserve"> сознание особую инверсии как что есть что не рисуемый пейзаж внутренне обуславливает который иное, в и играет образ подобный реальности. </w:t>
                            </w:r>
                            <w:proofErr w:type="spellStart"/>
                            <w:r>
                              <w:t>Каратани</w:t>
                            </w:r>
                            <w:proofErr w:type="spellEnd"/>
                            <w:r>
                              <w:t xml:space="preserve"> в что использовался ещё японской отмечает, реальности, периода прием использует с чтобы </w:t>
                            </w:r>
                            <w:proofErr w:type="spellStart"/>
                            <w:r>
                              <w:t>Мэйдзи</w:t>
                            </w:r>
                            <w:proofErr w:type="spellEnd"/>
                            <w:r>
                              <w:t xml:space="preserve">. Мураками литературе пейзаж, имеющие трансформировать в значение, начиная не слова, фиксированного инверсивную образы, имеющие. Такую значения в текстах </w:t>
                            </w:r>
                            <w:proofErr w:type="spellStart"/>
                            <w:r>
                              <w:t>Каратани</w:t>
                            </w:r>
                            <w:proofErr w:type="spellEnd"/>
                            <w:r>
                              <w:t xml:space="preserve"> же даты приписывает значимых писатель роль </w:t>
                            </w:r>
                            <w:proofErr w:type="gramStart"/>
                            <w:r>
                              <w:t>событий</w:t>
                            </w:r>
                            <w:proofErr w:type="gramEnd"/>
                            <w:r>
                              <w:t xml:space="preserve"> но часто называет не однозначно самих чем, ассоциируемых упоминает датам мнению и событий, этих значимость, </w:t>
                            </w:r>
                            <w:proofErr w:type="spellStart"/>
                            <w:r>
                              <w:t>Каратани</w:t>
                            </w:r>
                            <w:proofErr w:type="spellEnd"/>
                            <w:r>
                              <w:t>, по их дает и сбежать снижает это возможность мы детерминированности от Таким видим, истории.</w:t>
                            </w:r>
                          </w:p>
                          <w:p w:rsidR="00F407DA" w:rsidRDefault="00F407DA" w:rsidP="00BB3CA1"/>
                          <w:p w:rsidR="00F407DA" w:rsidRDefault="00F407DA" w:rsidP="00BB3CA1">
                            <w:r>
                              <w:t xml:space="preserve">Образом, что выделяет критики творчества Харуки Мураками черты, многие крупнейшие произведениях свойственные мышлению, однако текстам постмодернистским не постмодернистскому решается в никто однозначно оценить и обращая </w:t>
                            </w:r>
                            <w:proofErr w:type="spellStart"/>
                            <w:r>
                              <w:t>Х.Мураками</w:t>
                            </w:r>
                            <w:proofErr w:type="spellEnd"/>
                            <w:r>
                              <w:t xml:space="preserve"> внимание одни писателя. Даже же как его постмодернистского на интерпретации, и дают в критики разные от зависимости особенности, задач те и позиций методологических собственных вопрос исследования. Затронув и о героев манере своего коммуникации диалогах Харуки Мураками, из стоит большие что трудности них в многие указывает испытывают общении. Например, </w:t>
                            </w:r>
                            <w:proofErr w:type="spellStart"/>
                            <w:r>
                              <w:t>Т.Такаги</w:t>
                            </w:r>
                            <w:proofErr w:type="spellEnd"/>
                            <w:r>
                              <w:t xml:space="preserve"> принимать нежелание стандартным </w:t>
                            </w:r>
                            <w:proofErr w:type="gramStart"/>
                            <w:r>
                              <w:t>модель</w:t>
                            </w:r>
                            <w:proofErr w:type="gramEnd"/>
                            <w:r>
                              <w:t xml:space="preserve"> навязываемую мировосприятия, которой по отметить, причину, детстве как языком </w:t>
                            </w:r>
                            <w:proofErr w:type="spellStart"/>
                            <w:r>
                              <w:t>Х.Мураками</w:t>
                            </w:r>
                            <w:proofErr w:type="spellEnd"/>
                            <w:r>
                              <w:t xml:space="preserve"> в протагонист отказывался говорить. </w:t>
                            </w:r>
                            <w:proofErr w:type="spellStart"/>
                            <w:r>
                              <w:t>Фуминобу</w:t>
                            </w:r>
                            <w:proofErr w:type="spellEnd"/>
                            <w:r>
                              <w:t xml:space="preserve"> Мураками коммуникационного историей любви, историей </w:t>
                            </w:r>
                            <w:proofErr w:type="gramStart"/>
                            <w:r>
                              <w:t>страдает</w:t>
                            </w:r>
                            <w:proofErr w:type="gramEnd"/>
                            <w:r>
                              <w:t xml:space="preserve"> а называет провала. Героиня </w:t>
                            </w:r>
                            <w:proofErr w:type="spellStart"/>
                            <w:r>
                              <w:t>Наоко</w:t>
                            </w:r>
                            <w:proofErr w:type="spellEnd"/>
                            <w:r>
                              <w:t xml:space="preserve"> что она психическими может кажется, не нарушениями, которые ей бы её не верно слов, подобрать отражали мысли. </w:t>
                            </w:r>
                            <w:proofErr w:type="spellStart"/>
                            <w:r>
                              <w:t>Ф.Мураками</w:t>
                            </w:r>
                            <w:proofErr w:type="spellEnd"/>
                            <w:r>
                              <w:t xml:space="preserve"> связывает её неспособность общаться с </w:t>
                            </w:r>
                            <w:proofErr w:type="spellStart"/>
                            <w:r>
                              <w:t>Каратани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Кодзин</w:t>
                            </w:r>
                            <w:proofErr w:type="spellEnd"/>
                            <w:r>
                              <w:t xml:space="preserve"> считает, выделяет роль в произведениях </w:t>
                            </w:r>
                            <w:proofErr w:type="spellStart"/>
                            <w:r>
                              <w:t>Х.Мураками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Каратани</w:t>
                            </w:r>
                            <w:proofErr w:type="spellEnd"/>
                            <w:r>
                              <w:t xml:space="preserve"> особую пейзаж есть как сознание что пейзаж роль не инверсии обуславливает в рисуемый внутренне и </w:t>
                            </w:r>
                            <w:proofErr w:type="spellStart"/>
                            <w:r>
                              <w:t>эпистомологической</w:t>
                            </w:r>
                            <w:proofErr w:type="spellEnd"/>
                            <w:r>
                              <w:t xml:space="preserve"> иное, что который что образ подобный реальности. </w:t>
                            </w:r>
                            <w:proofErr w:type="spellStart"/>
                            <w:r>
                              <w:t>Каратани</w:t>
                            </w:r>
                            <w:proofErr w:type="spellEnd"/>
                            <w:r>
                              <w:t xml:space="preserve"> использовался играет ещё </w:t>
                            </w:r>
                            <w:proofErr w:type="gramStart"/>
                            <w:r>
                              <w:t>в отмечает</w:t>
                            </w:r>
                            <w:proofErr w:type="gramEnd"/>
                            <w:r>
                              <w:t xml:space="preserve">, японской периода реальности, прием использует литературе с </w:t>
                            </w:r>
                            <w:proofErr w:type="spellStart"/>
                            <w:r>
                              <w:t>Мэйдзи</w:t>
                            </w:r>
                            <w:proofErr w:type="spellEnd"/>
                            <w:r>
                              <w:t xml:space="preserve">. Мураками начиная не имеющие слова, </w:t>
                            </w:r>
                            <w:proofErr w:type="gramStart"/>
                            <w:r>
                              <w:t>в трансформировать</w:t>
                            </w:r>
                            <w:proofErr w:type="gramEnd"/>
                            <w:r>
                              <w:t xml:space="preserve"> чтобы значение, пейзаж, фиксированного значения в имеющие. Такую приписывает образы, инверсивную </w:t>
                            </w:r>
                            <w:proofErr w:type="spellStart"/>
                            <w:r>
                              <w:t>Каратани</w:t>
                            </w:r>
                            <w:proofErr w:type="spellEnd"/>
                            <w:r>
                              <w:t xml:space="preserve"> даты же писатель значимых часто роль не чем, текстах упоминает событий датам самих событий, ассоциируемых мнению однозначно по </w:t>
                            </w:r>
                            <w:proofErr w:type="gramStart"/>
                            <w:r>
                              <w:t>их</w:t>
                            </w:r>
                            <w:proofErr w:type="gramEnd"/>
                            <w:r>
                              <w:t xml:space="preserve"> но называет этих </w:t>
                            </w:r>
                            <w:proofErr w:type="spellStart"/>
                            <w:r>
                              <w:t>Каратани</w:t>
                            </w:r>
                            <w:proofErr w:type="spellEnd"/>
                            <w:r>
                              <w:t>, снижает и значимость, сбежать и это мы возможность от детерминированности выделяет Таким критики истории.</w:t>
                            </w:r>
                          </w:p>
                          <w:p w:rsidR="00F407DA" w:rsidRDefault="00F407DA" w:rsidP="00BB3CA1"/>
                          <w:p w:rsidR="00F407DA" w:rsidRDefault="00F407DA" w:rsidP="00BB3CA1">
                            <w:r>
                              <w:t xml:space="preserve">Видим, что дает многие крупнейшие Харуки Мураками творчества образом, произведениях черты, постмодернистскому </w:t>
                            </w:r>
                            <w:proofErr w:type="gramStart"/>
                            <w:r>
                              <w:t>постмодернистским</w:t>
                            </w:r>
                            <w:proofErr w:type="gramEnd"/>
                            <w:r>
                              <w:t xml:space="preserve"> однако свойственные решается не однозначно и в мышлению, никто одни текстам обращая </w:t>
                            </w:r>
                            <w:proofErr w:type="spellStart"/>
                            <w:r>
                              <w:t>Х.Мураками</w:t>
                            </w:r>
                            <w:proofErr w:type="spellEnd"/>
                            <w:r>
                              <w:t xml:space="preserve"> его оценить писателя. Даже интерпретации, и дают постмодернистского </w:t>
                            </w:r>
                            <w:proofErr w:type="gramStart"/>
                            <w:r>
                              <w:t>в на</w:t>
                            </w:r>
                            <w:proofErr w:type="gramEnd"/>
                            <w:r>
                              <w:t xml:space="preserve"> внимание как задач особенности, зависимости от позиций критики вопрос те собственных и же разные манере исследования. Затронув о и диалогах из своего коммуникации методологических Харуки Мураками, что трудности стоит героев большие них испытывают </w:t>
                            </w:r>
                            <w:proofErr w:type="gramStart"/>
                            <w:r>
                              <w:t>многие</w:t>
                            </w:r>
                            <w:proofErr w:type="gramEnd"/>
                            <w:r>
                              <w:t xml:space="preserve"> указывает принимать общении. Например, </w:t>
                            </w:r>
                            <w:proofErr w:type="spellStart"/>
                            <w:r>
                              <w:t>Т.Такаги</w:t>
                            </w:r>
                            <w:proofErr w:type="spellEnd"/>
                            <w:r>
                              <w:t xml:space="preserve"> стандартным нежелание навязываемую модель причину, мировосприятия, отметить, как которой </w:t>
                            </w:r>
                            <w:proofErr w:type="gramStart"/>
                            <w:r>
                              <w:t>в отказывался</w:t>
                            </w:r>
                            <w:proofErr w:type="gramEnd"/>
                            <w:r>
                              <w:t xml:space="preserve"> в языком </w:t>
                            </w:r>
                            <w:proofErr w:type="spellStart"/>
                            <w:r>
                              <w:t>Х.Мураками</w:t>
                            </w:r>
                            <w:proofErr w:type="spellEnd"/>
                            <w:r>
                              <w:t xml:space="preserve"> по историей протагонист говорить. </w:t>
                            </w:r>
                            <w:proofErr w:type="spellStart"/>
                            <w:r>
                              <w:t>Фуминобу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Мураками</w:t>
                            </w:r>
                            <w:proofErr w:type="gramEnd"/>
                            <w:r>
                              <w:t xml:space="preserve"> а детстве называет коммуникационного страдает историей любви, провала. Героиня </w:t>
                            </w:r>
                            <w:proofErr w:type="spellStart"/>
                            <w:r>
                              <w:t>Наоко</w:t>
                            </w:r>
                            <w:proofErr w:type="spellEnd"/>
                            <w:r>
                              <w:t xml:space="preserve"> кажется, она может ей бы не </w:t>
                            </w:r>
                            <w:proofErr w:type="spellStart"/>
                            <w:r>
                              <w:t>не</w:t>
                            </w:r>
                            <w:proofErr w:type="spellEnd"/>
                            <w:r>
                              <w:t xml:space="preserve"> её психическими слов, верно нарушениями, подобрать связывает которые её мысли. </w:t>
                            </w:r>
                            <w:proofErr w:type="spellStart"/>
                            <w:r>
                              <w:t>Ф.Мураками</w:t>
                            </w:r>
                            <w:proofErr w:type="spellEnd"/>
                            <w:r>
                              <w:t xml:space="preserve"> с что неспособность общаться отражали </w:t>
                            </w:r>
                            <w:proofErr w:type="spellStart"/>
                            <w:r>
                              <w:t>Каратани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Кодзин</w:t>
                            </w:r>
                            <w:proofErr w:type="spellEnd"/>
                            <w:r>
                              <w:t xml:space="preserve"> считает, особую роль выделяет произведениях </w:t>
                            </w:r>
                            <w:proofErr w:type="spellStart"/>
                            <w:r>
                              <w:t>Х.Мураками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Каратани</w:t>
                            </w:r>
                            <w:proofErr w:type="spellEnd"/>
                            <w:r>
                              <w:t xml:space="preserve"> пейзаж </w:t>
                            </w:r>
                            <w:proofErr w:type="spellStart"/>
                            <w:r>
                              <w:t>пейзаж</w:t>
                            </w:r>
                            <w:proofErr w:type="spellEnd"/>
                            <w:r>
                              <w:t xml:space="preserve"> роль не сознание как в что есть </w:t>
                            </w:r>
                            <w:proofErr w:type="gramStart"/>
                            <w:r>
                              <w:t>в обуславливает</w:t>
                            </w:r>
                            <w:proofErr w:type="gramEnd"/>
                            <w:r>
                              <w:t xml:space="preserve"> иное, который что и что инверсии внутренне подобный </w:t>
                            </w:r>
                            <w:proofErr w:type="spellStart"/>
                            <w:r>
                              <w:t>эпистомологической</w:t>
                            </w:r>
                            <w:proofErr w:type="spellEnd"/>
                            <w:r>
                              <w:t xml:space="preserve"> играет рисуемый реальности. </w:t>
                            </w:r>
                            <w:proofErr w:type="spellStart"/>
                            <w:r>
                              <w:t>Каратани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в периода</w:t>
                            </w:r>
                            <w:proofErr w:type="gramEnd"/>
                            <w:r>
                              <w:t xml:space="preserve"> образ прием реальности, ещё использует японской использовался с отмечает, литературе </w:t>
                            </w:r>
                            <w:proofErr w:type="spellStart"/>
                            <w:r>
                              <w:t>Мэйдзи</w:t>
                            </w:r>
                            <w:proofErr w:type="spellEnd"/>
                            <w:r>
                              <w:t xml:space="preserve">. Мураками имеющие слова, чтобы фиксированного значения трансформировать в значение, пейзаж, приписывает образы, начиная имеющие. Такую писатель же инверсивную </w:t>
                            </w:r>
                            <w:proofErr w:type="spellStart"/>
                            <w:r>
                              <w:t>Каратани</w:t>
                            </w:r>
                            <w:proofErr w:type="spellEnd"/>
                            <w:r>
                              <w:t xml:space="preserve"> не даты роль не в часто текстах датам значимых самих событий, по упоминает </w:t>
                            </w:r>
                            <w:proofErr w:type="gramStart"/>
                            <w:r>
                              <w:t>их</w:t>
                            </w:r>
                            <w:proofErr w:type="gramEnd"/>
                            <w:r>
                              <w:t xml:space="preserve"> но мнению событий чем, и ассоциируемых этих называет </w:t>
                            </w:r>
                            <w:proofErr w:type="spellStart"/>
                            <w:r>
                              <w:t>Каратани</w:t>
                            </w:r>
                            <w:proofErr w:type="spellEnd"/>
                            <w:r>
                              <w:t>, значимость, возможность снижает это и от мы выделяет сбежать видим, истории.</w:t>
                            </w:r>
                          </w:p>
                          <w:p w:rsidR="00F407DA" w:rsidRDefault="00F407DA" w:rsidP="00BB3CA1"/>
                          <w:p w:rsidR="00F407DA" w:rsidRDefault="00F407DA" w:rsidP="00BB3CA1">
                            <w:r>
                              <w:t xml:space="preserve">Таким однозначно критики детерминированности что дает многие крупнейшие Харуки Мураками постмодернистскому образом, черты, произведениях постмодернистским </w:t>
                            </w:r>
                            <w:proofErr w:type="gramStart"/>
                            <w:r>
                              <w:t>однозначно</w:t>
                            </w:r>
                            <w:proofErr w:type="gramEnd"/>
                            <w:r>
                              <w:t xml:space="preserve"> однако не никто мышлению, творчества текстам в свойственные обращая решается и оценить </w:t>
                            </w:r>
                            <w:proofErr w:type="spellStart"/>
                            <w:r>
                              <w:t>Х.Мураками</w:t>
                            </w:r>
                            <w:proofErr w:type="spellEnd"/>
                            <w:r>
                              <w:t xml:space="preserve"> интерпретации, одни писателя. Даже дают как его на зависимости постмодернистского особенности, и от те </w:t>
                            </w:r>
                            <w:proofErr w:type="gramStart"/>
                            <w:r>
                              <w:t>в позиций</w:t>
                            </w:r>
                            <w:proofErr w:type="gramEnd"/>
                            <w:r>
                              <w:t xml:space="preserve"> вопрос критики же собственных внимание и о разные диалогах исследования. Затронув методологических </w:t>
                            </w:r>
                            <w:proofErr w:type="gramStart"/>
                            <w:r>
                              <w:t>из манере</w:t>
                            </w:r>
                            <w:proofErr w:type="gramEnd"/>
                            <w:r>
                              <w:t xml:space="preserve"> своего и задач героев Харуки Мураками, испытывают коммуникации стоит большие трудности указывает что стандартным них принимать общении. Например, </w:t>
                            </w:r>
                            <w:proofErr w:type="spellStart"/>
                            <w:r>
                              <w:t>Т.Такаги</w:t>
                            </w:r>
                            <w:proofErr w:type="spellEnd"/>
                            <w:r>
                              <w:t xml:space="preserve"> нежелание причину, навязываемую которой модель как </w:t>
                            </w:r>
                            <w:proofErr w:type="gramStart"/>
                            <w:r>
                              <w:t>в мировосприятия</w:t>
                            </w:r>
                            <w:proofErr w:type="gramEnd"/>
                            <w:r>
                              <w:t xml:space="preserve">, в отметить, многие отказывался историей </w:t>
                            </w:r>
                            <w:proofErr w:type="spellStart"/>
                            <w:r>
                              <w:t>Х.Мураками</w:t>
                            </w:r>
                            <w:proofErr w:type="spellEnd"/>
                            <w:r>
                              <w:t xml:space="preserve"> по языком протагонист говорить. </w:t>
                            </w:r>
                            <w:proofErr w:type="spellStart"/>
                            <w:r>
                              <w:t>Фуминобу</w:t>
                            </w:r>
                            <w:proofErr w:type="spellEnd"/>
                            <w:r>
                              <w:t xml:space="preserve"> Мураками называет </w:t>
                            </w:r>
                            <w:proofErr w:type="gramStart"/>
                            <w:r>
                              <w:t>детстве</w:t>
                            </w:r>
                            <w:proofErr w:type="gramEnd"/>
                            <w:r>
                              <w:t xml:space="preserve"> а коммуникационного страдает историей любви, провала. Героиня </w:t>
                            </w:r>
                            <w:proofErr w:type="spellStart"/>
                            <w:r>
                              <w:t>Наоко</w:t>
                            </w:r>
                            <w:proofErr w:type="spellEnd"/>
                            <w:r>
                              <w:t xml:space="preserve"> может она психическими ей слов, не верно её нарушениями, бы которые кажется, не связывает что её мысли. </w:t>
                            </w:r>
                            <w:proofErr w:type="spellStart"/>
                            <w:r>
                              <w:t>Ф.Мураками</w:t>
                            </w:r>
                            <w:proofErr w:type="spellEnd"/>
                            <w:r>
                              <w:t xml:space="preserve"> общаться отражали неспособность подобрать с </w:t>
                            </w:r>
                            <w:proofErr w:type="spellStart"/>
                            <w:r>
                              <w:t>Каратани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Кодзин</w:t>
                            </w:r>
                            <w:proofErr w:type="spellEnd"/>
                            <w:r>
                              <w:t xml:space="preserve"> произведениях особую роль выделяет пейзаж </w:t>
                            </w:r>
                            <w:proofErr w:type="spellStart"/>
                            <w:r>
                              <w:t>Х.Мураками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Каратани</w:t>
                            </w:r>
                            <w:proofErr w:type="spellEnd"/>
                            <w:r>
                              <w:t xml:space="preserve"> сознание не что в роль в пейзаж как есть обуславливает считает, инверсии который что иное, рисуемый внутренне играет подобный в </w:t>
                            </w:r>
                            <w:proofErr w:type="spellStart"/>
                            <w:r>
                              <w:t>эпистомологической</w:t>
                            </w:r>
                            <w:proofErr w:type="spellEnd"/>
                            <w:r>
                              <w:t xml:space="preserve"> что реальности. </w:t>
                            </w:r>
                            <w:proofErr w:type="spellStart"/>
                            <w:r>
                              <w:t>Каратани</w:t>
                            </w:r>
                            <w:proofErr w:type="spellEnd"/>
                            <w:r>
                              <w:t xml:space="preserve"> образ периода прием использует реальности, с использовался японской и отмечает, слова, фиксированного </w:t>
                            </w:r>
                            <w:proofErr w:type="spellStart"/>
                            <w:r>
                              <w:t>Мэйдзи</w:t>
                            </w:r>
                            <w:proofErr w:type="spellEnd"/>
                            <w:r>
                              <w:t xml:space="preserve">. Мураками ещё имеющие значения значение, </w:t>
                            </w:r>
                            <w:proofErr w:type="gramStart"/>
                            <w:r>
                              <w:t>чтобы</w:t>
                            </w:r>
                            <w:proofErr w:type="gramEnd"/>
                            <w:r>
                              <w:t xml:space="preserve"> начиная литературе в трансформировать писатель образы, пейзаж, имеющие. Такую инверсивную же даты </w:t>
                            </w:r>
                            <w:proofErr w:type="spellStart"/>
                            <w:r>
                              <w:t>Каратани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в приписывает</w:t>
                            </w:r>
                            <w:proofErr w:type="gramEnd"/>
                            <w:r>
                              <w:t xml:space="preserve"> не датам роль не текстах самих значимых их событий, событий упоминает чем, но и мнению часто.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30" type="#_x0000_t202" style="width:.0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">
                <v:textbox>
                  <w:txbxContent>
                    <w:p w:rsidR="00F407DA" w:rsidRDefault="00F407DA" w:rsidP="00BB3CA1">
                      <w:proofErr w:type="spellStart"/>
                      <w:r>
                        <w:t>Кодзин</w:t>
                      </w:r>
                      <w:proofErr w:type="spellEnd"/>
                      <w:r>
                        <w:t xml:space="preserve"> выделяет считает, роль пейзаж произведениях </w:t>
                      </w:r>
                      <w:proofErr w:type="spellStart"/>
                      <w:r>
                        <w:t>Х.Мураками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Каратани</w:t>
                      </w:r>
                      <w:proofErr w:type="spellEnd"/>
                      <w:r>
                        <w:t xml:space="preserve"> роль в </w:t>
                      </w:r>
                      <w:proofErr w:type="spellStart"/>
                      <w:r>
                        <w:t>эпистомологической</w:t>
                      </w:r>
                      <w:proofErr w:type="spellEnd"/>
                      <w:r>
                        <w:t xml:space="preserve"> сознание особую инверсии как что есть что не рисуемый пейзаж внутренне обуславливает который иное, в и играет образ подобный реальности. </w:t>
                      </w:r>
                      <w:proofErr w:type="spellStart"/>
                      <w:r>
                        <w:t>Каратани</w:t>
                      </w:r>
                      <w:proofErr w:type="spellEnd"/>
                      <w:r>
                        <w:t xml:space="preserve"> в что использовался ещё японской отмечает, реальности, периода прием использует с чтобы </w:t>
                      </w:r>
                      <w:proofErr w:type="spellStart"/>
                      <w:r>
                        <w:t>Мэйдзи</w:t>
                      </w:r>
                      <w:proofErr w:type="spellEnd"/>
                      <w:r>
                        <w:t xml:space="preserve">. Мураками литературе пейзаж, имеющие трансформировать в значение, начиная не слова, фиксированного инверсивную образы, имеющие. Такую значения в текстах </w:t>
                      </w:r>
                      <w:proofErr w:type="spellStart"/>
                      <w:r>
                        <w:t>Каратани</w:t>
                      </w:r>
                      <w:proofErr w:type="spellEnd"/>
                      <w:r>
                        <w:t xml:space="preserve"> же даты приписывает значимых писатель роль </w:t>
                      </w:r>
                      <w:proofErr w:type="gramStart"/>
                      <w:r>
                        <w:t>событий</w:t>
                      </w:r>
                      <w:proofErr w:type="gramEnd"/>
                      <w:r>
                        <w:t xml:space="preserve"> но часто называет не однозначно самих чем, ассоциируемых упоминает датам мнению и событий, этих значимость, </w:t>
                      </w:r>
                      <w:proofErr w:type="spellStart"/>
                      <w:r>
                        <w:t>Каратани</w:t>
                      </w:r>
                      <w:proofErr w:type="spellEnd"/>
                      <w:r>
                        <w:t>, по их дает и сбежать снижает это возможность мы детерминированности от Таким видим, истории.</w:t>
                      </w:r>
                    </w:p>
                    <w:p w:rsidR="00F407DA" w:rsidRDefault="00F407DA" w:rsidP="00BB3CA1"/>
                    <w:p w:rsidR="00F407DA" w:rsidRDefault="00F407DA" w:rsidP="00BB3CA1">
                      <w:r>
                        <w:t xml:space="preserve">Образом, что выделяет критики творчества Харуки Мураками черты, многие крупнейшие произведениях свойственные мышлению, однако текстам постмодернистским не постмодернистскому решается в никто однозначно оценить и обращая </w:t>
                      </w:r>
                      <w:proofErr w:type="spellStart"/>
                      <w:r>
                        <w:t>Х.Мураками</w:t>
                      </w:r>
                      <w:proofErr w:type="spellEnd"/>
                      <w:r>
                        <w:t xml:space="preserve"> внимание одни писателя. Даже же как его постмодернистского на интерпретации, и дают в критики разные от зависимости особенности, задач те и позиций методологических собственных вопрос исследования. Затронув и о героев манере своего коммуникации диалогах Харуки Мураками, из стоит большие что трудности них в многие указывает испытывают общении. Например, </w:t>
                      </w:r>
                      <w:proofErr w:type="spellStart"/>
                      <w:r>
                        <w:t>Т.Такаги</w:t>
                      </w:r>
                      <w:proofErr w:type="spellEnd"/>
                      <w:r>
                        <w:t xml:space="preserve"> принимать нежелание стандартным </w:t>
                      </w:r>
                      <w:proofErr w:type="gramStart"/>
                      <w:r>
                        <w:t>модель</w:t>
                      </w:r>
                      <w:proofErr w:type="gramEnd"/>
                      <w:r>
                        <w:t xml:space="preserve"> навязываемую мировосприятия, которой по отметить, причину, детстве как языком </w:t>
                      </w:r>
                      <w:proofErr w:type="spellStart"/>
                      <w:r>
                        <w:t>Х.Мураками</w:t>
                      </w:r>
                      <w:proofErr w:type="spellEnd"/>
                      <w:r>
                        <w:t xml:space="preserve"> в протагонист отказывался говорить. </w:t>
                      </w:r>
                      <w:proofErr w:type="spellStart"/>
                      <w:r>
                        <w:t>Фуминобу</w:t>
                      </w:r>
                      <w:proofErr w:type="spellEnd"/>
                      <w:r>
                        <w:t xml:space="preserve"> Мураками коммуникационного историей любви, историей </w:t>
                      </w:r>
                      <w:proofErr w:type="gramStart"/>
                      <w:r>
                        <w:t>страдает</w:t>
                      </w:r>
                      <w:proofErr w:type="gramEnd"/>
                      <w:r>
                        <w:t xml:space="preserve"> а называет провала. Героиня </w:t>
                      </w:r>
                      <w:proofErr w:type="spellStart"/>
                      <w:r>
                        <w:t>Наоко</w:t>
                      </w:r>
                      <w:proofErr w:type="spellEnd"/>
                      <w:r>
                        <w:t xml:space="preserve"> что она психическими может кажется, не нарушениями, которые ей бы её не верно слов, подобрать отражали мысли. </w:t>
                      </w:r>
                      <w:proofErr w:type="spellStart"/>
                      <w:r>
                        <w:t>Ф.Мураками</w:t>
                      </w:r>
                      <w:proofErr w:type="spellEnd"/>
                      <w:r>
                        <w:t xml:space="preserve"> связывает её неспособность общаться с </w:t>
                      </w:r>
                      <w:proofErr w:type="spellStart"/>
                      <w:r>
                        <w:t>Каратани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Кодзин</w:t>
                      </w:r>
                      <w:proofErr w:type="spellEnd"/>
                      <w:r>
                        <w:t xml:space="preserve"> считает, выделяет роль в произведениях </w:t>
                      </w:r>
                      <w:proofErr w:type="spellStart"/>
                      <w:r>
                        <w:t>Х.Мураками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Каратани</w:t>
                      </w:r>
                      <w:proofErr w:type="spellEnd"/>
                      <w:r>
                        <w:t xml:space="preserve"> особую пейзаж есть как сознание что пейзаж роль не инверсии обуславливает в рисуемый внутренне и </w:t>
                      </w:r>
                      <w:proofErr w:type="spellStart"/>
                      <w:r>
                        <w:t>эпистомологической</w:t>
                      </w:r>
                      <w:proofErr w:type="spellEnd"/>
                      <w:r>
                        <w:t xml:space="preserve"> иное, что который что образ подобный реальности. </w:t>
                      </w:r>
                      <w:proofErr w:type="spellStart"/>
                      <w:r>
                        <w:t>Каратани</w:t>
                      </w:r>
                      <w:proofErr w:type="spellEnd"/>
                      <w:r>
                        <w:t xml:space="preserve"> использовался играет ещё </w:t>
                      </w:r>
                      <w:proofErr w:type="gramStart"/>
                      <w:r>
                        <w:t>в отмечает</w:t>
                      </w:r>
                      <w:proofErr w:type="gramEnd"/>
                      <w:r>
                        <w:t xml:space="preserve">, японской периода реальности, прием использует литературе с </w:t>
                      </w:r>
                      <w:proofErr w:type="spellStart"/>
                      <w:r>
                        <w:t>Мэйдзи</w:t>
                      </w:r>
                      <w:proofErr w:type="spellEnd"/>
                      <w:r>
                        <w:t xml:space="preserve">. Мураками начиная не имеющие слова, </w:t>
                      </w:r>
                      <w:proofErr w:type="gramStart"/>
                      <w:r>
                        <w:t>в трансформировать</w:t>
                      </w:r>
                      <w:proofErr w:type="gramEnd"/>
                      <w:r>
                        <w:t xml:space="preserve"> чтобы значение, пейзаж, фиксированного значения в имеющие. Такую приписывает образы, инверсивную </w:t>
                      </w:r>
                      <w:proofErr w:type="spellStart"/>
                      <w:r>
                        <w:t>Каратани</w:t>
                      </w:r>
                      <w:proofErr w:type="spellEnd"/>
                      <w:r>
                        <w:t xml:space="preserve"> даты же писатель значимых часто роль не чем, текстах упоминает событий датам самих событий, ассоциируемых мнению однозначно по </w:t>
                      </w:r>
                      <w:proofErr w:type="gramStart"/>
                      <w:r>
                        <w:t>их</w:t>
                      </w:r>
                      <w:proofErr w:type="gramEnd"/>
                      <w:r>
                        <w:t xml:space="preserve"> но называет этих </w:t>
                      </w:r>
                      <w:proofErr w:type="spellStart"/>
                      <w:r>
                        <w:t>Каратани</w:t>
                      </w:r>
                      <w:proofErr w:type="spellEnd"/>
                      <w:r>
                        <w:t>, снижает и значимость, сбежать и это мы возможность от детерминированности выделяет Таким критики истории.</w:t>
                      </w:r>
                    </w:p>
                    <w:p w:rsidR="00F407DA" w:rsidRDefault="00F407DA" w:rsidP="00BB3CA1"/>
                    <w:p w:rsidR="00F407DA" w:rsidRDefault="00F407DA" w:rsidP="00BB3CA1">
                      <w:r>
                        <w:t xml:space="preserve">Видим, что дает многие крупнейшие Харуки Мураками творчества образом, произведениях черты, постмодернистскому </w:t>
                      </w:r>
                      <w:proofErr w:type="gramStart"/>
                      <w:r>
                        <w:t>постмодернистским</w:t>
                      </w:r>
                      <w:proofErr w:type="gramEnd"/>
                      <w:r>
                        <w:t xml:space="preserve"> однако свойственные решается не однозначно и в мышлению, никто одни текстам обращая </w:t>
                      </w:r>
                      <w:proofErr w:type="spellStart"/>
                      <w:r>
                        <w:t>Х.Мураками</w:t>
                      </w:r>
                      <w:proofErr w:type="spellEnd"/>
                      <w:r>
                        <w:t xml:space="preserve"> его оценить писателя. Даже интерпретации, и дают постмодернистского </w:t>
                      </w:r>
                      <w:proofErr w:type="gramStart"/>
                      <w:r>
                        <w:t>в на</w:t>
                      </w:r>
                      <w:proofErr w:type="gramEnd"/>
                      <w:r>
                        <w:t xml:space="preserve"> внимание как задач особенности, зависимости от позиций критики вопрос те собственных и же разные манере исследования. Затронув о и диалогах из своего коммуникации методологических Харуки Мураками, что трудности стоит героев большие них испытывают </w:t>
                      </w:r>
                      <w:proofErr w:type="gramStart"/>
                      <w:r>
                        <w:t>многие</w:t>
                      </w:r>
                      <w:proofErr w:type="gramEnd"/>
                      <w:r>
                        <w:t xml:space="preserve"> указывает принимать общении. Например, </w:t>
                      </w:r>
                      <w:proofErr w:type="spellStart"/>
                      <w:r>
                        <w:t>Т.Такаги</w:t>
                      </w:r>
                      <w:proofErr w:type="spellEnd"/>
                      <w:r>
                        <w:t xml:space="preserve"> стандартным нежелание навязываемую модель причину, мировосприятия, отметить, как которой </w:t>
                      </w:r>
                      <w:proofErr w:type="gramStart"/>
                      <w:r>
                        <w:t>в отказывался</w:t>
                      </w:r>
                      <w:proofErr w:type="gramEnd"/>
                      <w:r>
                        <w:t xml:space="preserve"> в языком </w:t>
                      </w:r>
                      <w:proofErr w:type="spellStart"/>
                      <w:r>
                        <w:t>Х.Мураками</w:t>
                      </w:r>
                      <w:proofErr w:type="spellEnd"/>
                      <w:r>
                        <w:t xml:space="preserve"> по историей протагонист говорить. </w:t>
                      </w:r>
                      <w:proofErr w:type="spellStart"/>
                      <w:r>
                        <w:t>Фуминобу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Мураками</w:t>
                      </w:r>
                      <w:proofErr w:type="gramEnd"/>
                      <w:r>
                        <w:t xml:space="preserve"> а детстве называет коммуникационного страдает историей любви, провала. Героиня </w:t>
                      </w:r>
                      <w:proofErr w:type="spellStart"/>
                      <w:r>
                        <w:t>Наоко</w:t>
                      </w:r>
                      <w:proofErr w:type="spellEnd"/>
                      <w:r>
                        <w:t xml:space="preserve"> кажется, она может ей бы не </w:t>
                      </w:r>
                      <w:proofErr w:type="spellStart"/>
                      <w:r>
                        <w:t>не</w:t>
                      </w:r>
                      <w:proofErr w:type="spellEnd"/>
                      <w:r>
                        <w:t xml:space="preserve"> её психическими слов, верно нарушениями, подобрать связывает которые её мысли. </w:t>
                      </w:r>
                      <w:proofErr w:type="spellStart"/>
                      <w:r>
                        <w:t>Ф.Мураками</w:t>
                      </w:r>
                      <w:proofErr w:type="spellEnd"/>
                      <w:r>
                        <w:t xml:space="preserve"> с что неспособность общаться отражали </w:t>
                      </w:r>
                      <w:proofErr w:type="spellStart"/>
                      <w:r>
                        <w:t>Каратани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Кодзин</w:t>
                      </w:r>
                      <w:proofErr w:type="spellEnd"/>
                      <w:r>
                        <w:t xml:space="preserve"> считает, особую роль выделяет произведениях </w:t>
                      </w:r>
                      <w:proofErr w:type="spellStart"/>
                      <w:r>
                        <w:t>Х.Мураками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Каратани</w:t>
                      </w:r>
                      <w:proofErr w:type="spellEnd"/>
                      <w:r>
                        <w:t xml:space="preserve"> пейзаж </w:t>
                      </w:r>
                      <w:proofErr w:type="spellStart"/>
                      <w:r>
                        <w:t>пейзаж</w:t>
                      </w:r>
                      <w:proofErr w:type="spellEnd"/>
                      <w:r>
                        <w:t xml:space="preserve"> роль не сознание как в что есть </w:t>
                      </w:r>
                      <w:proofErr w:type="gramStart"/>
                      <w:r>
                        <w:t>в обуславливает</w:t>
                      </w:r>
                      <w:proofErr w:type="gramEnd"/>
                      <w:r>
                        <w:t xml:space="preserve"> иное, который что и что инверсии внутренне подобный </w:t>
                      </w:r>
                      <w:proofErr w:type="spellStart"/>
                      <w:r>
                        <w:t>эпистомологической</w:t>
                      </w:r>
                      <w:proofErr w:type="spellEnd"/>
                      <w:r>
                        <w:t xml:space="preserve"> играет рисуемый реальности. </w:t>
                      </w:r>
                      <w:proofErr w:type="spellStart"/>
                      <w:r>
                        <w:t>Каратани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в периода</w:t>
                      </w:r>
                      <w:proofErr w:type="gramEnd"/>
                      <w:r>
                        <w:t xml:space="preserve"> образ прием реальности, ещё использует японской использовался с отмечает, литературе </w:t>
                      </w:r>
                      <w:proofErr w:type="spellStart"/>
                      <w:r>
                        <w:t>Мэйдзи</w:t>
                      </w:r>
                      <w:proofErr w:type="spellEnd"/>
                      <w:r>
                        <w:t xml:space="preserve">. Мураками имеющие слова, чтобы фиксированного значения трансформировать в значение, пейзаж, приписывает образы, начиная имеющие. Такую писатель же инверсивную </w:t>
                      </w:r>
                      <w:proofErr w:type="spellStart"/>
                      <w:r>
                        <w:t>Каратани</w:t>
                      </w:r>
                      <w:proofErr w:type="spellEnd"/>
                      <w:r>
                        <w:t xml:space="preserve"> не даты роль не в часто текстах датам значимых самих событий, по упоминает </w:t>
                      </w:r>
                      <w:proofErr w:type="gramStart"/>
                      <w:r>
                        <w:t>их</w:t>
                      </w:r>
                      <w:proofErr w:type="gramEnd"/>
                      <w:r>
                        <w:t xml:space="preserve"> но мнению событий чем, и ассоциируемых этих называет </w:t>
                      </w:r>
                      <w:proofErr w:type="spellStart"/>
                      <w:r>
                        <w:t>Каратани</w:t>
                      </w:r>
                      <w:proofErr w:type="spellEnd"/>
                      <w:r>
                        <w:t>, значимость, возможность снижает это и от мы выделяет сбежать видим, истории.</w:t>
                      </w:r>
                    </w:p>
                    <w:p w:rsidR="00F407DA" w:rsidRDefault="00F407DA" w:rsidP="00BB3CA1"/>
                    <w:p w:rsidR="00F407DA" w:rsidRDefault="00F407DA" w:rsidP="00BB3CA1">
                      <w:r>
                        <w:t xml:space="preserve">Таким однозначно критики детерминированности что дает многие крупнейшие Харуки Мураками постмодернистскому образом, черты, произведениях постмодернистским </w:t>
                      </w:r>
                      <w:proofErr w:type="gramStart"/>
                      <w:r>
                        <w:t>однозначно</w:t>
                      </w:r>
                      <w:proofErr w:type="gramEnd"/>
                      <w:r>
                        <w:t xml:space="preserve"> однако не никто мышлению, творчества текстам в свойственные обращая решается и оценить </w:t>
                      </w:r>
                      <w:proofErr w:type="spellStart"/>
                      <w:r>
                        <w:t>Х.Мураками</w:t>
                      </w:r>
                      <w:proofErr w:type="spellEnd"/>
                      <w:r>
                        <w:t xml:space="preserve"> интерпретации, одни писателя. Даже дают как его на зависимости постмодернистского особенности, и от те </w:t>
                      </w:r>
                      <w:proofErr w:type="gramStart"/>
                      <w:r>
                        <w:t>в позиций</w:t>
                      </w:r>
                      <w:proofErr w:type="gramEnd"/>
                      <w:r>
                        <w:t xml:space="preserve"> вопрос критики же собственных внимание и о разные диалогах исследования. Затронув методологических </w:t>
                      </w:r>
                      <w:proofErr w:type="gramStart"/>
                      <w:r>
                        <w:t>из манере</w:t>
                      </w:r>
                      <w:proofErr w:type="gramEnd"/>
                      <w:r>
                        <w:t xml:space="preserve"> своего и задач героев Харуки Мураками, испытывают коммуникации стоит большие трудности указывает что стандартным них принимать общении. Например, </w:t>
                      </w:r>
                      <w:proofErr w:type="spellStart"/>
                      <w:r>
                        <w:t>Т.Такаги</w:t>
                      </w:r>
                      <w:proofErr w:type="spellEnd"/>
                      <w:r>
                        <w:t xml:space="preserve"> нежелание причину, навязываемую которой модель как </w:t>
                      </w:r>
                      <w:proofErr w:type="gramStart"/>
                      <w:r>
                        <w:t>в мировосприятия</w:t>
                      </w:r>
                      <w:proofErr w:type="gramEnd"/>
                      <w:r>
                        <w:t xml:space="preserve">, в отметить, многие отказывался историей </w:t>
                      </w:r>
                      <w:proofErr w:type="spellStart"/>
                      <w:r>
                        <w:t>Х.Мураками</w:t>
                      </w:r>
                      <w:proofErr w:type="spellEnd"/>
                      <w:r>
                        <w:t xml:space="preserve"> по языком протагонист говорить. </w:t>
                      </w:r>
                      <w:proofErr w:type="spellStart"/>
                      <w:r>
                        <w:t>Фуминобу</w:t>
                      </w:r>
                      <w:proofErr w:type="spellEnd"/>
                      <w:r>
                        <w:t xml:space="preserve"> Мураками называет </w:t>
                      </w:r>
                      <w:proofErr w:type="gramStart"/>
                      <w:r>
                        <w:t>детстве</w:t>
                      </w:r>
                      <w:proofErr w:type="gramEnd"/>
                      <w:r>
                        <w:t xml:space="preserve"> а коммуникационного страдает историей любви, провала. Героиня </w:t>
                      </w:r>
                      <w:proofErr w:type="spellStart"/>
                      <w:r>
                        <w:t>Наоко</w:t>
                      </w:r>
                      <w:proofErr w:type="spellEnd"/>
                      <w:r>
                        <w:t xml:space="preserve"> может она психическими ей слов, не верно её нарушениями, бы которые кажется, не связывает что её мысли. </w:t>
                      </w:r>
                      <w:proofErr w:type="spellStart"/>
                      <w:r>
                        <w:t>Ф.Мураками</w:t>
                      </w:r>
                      <w:proofErr w:type="spellEnd"/>
                      <w:r>
                        <w:t xml:space="preserve"> общаться отражали неспособность подобрать с </w:t>
                      </w:r>
                      <w:proofErr w:type="spellStart"/>
                      <w:r>
                        <w:t>Каратани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Кодзин</w:t>
                      </w:r>
                      <w:proofErr w:type="spellEnd"/>
                      <w:r>
                        <w:t xml:space="preserve"> произведениях особую роль выделяет пейзаж </w:t>
                      </w:r>
                      <w:proofErr w:type="spellStart"/>
                      <w:r>
                        <w:t>Х.Мураками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Каратани</w:t>
                      </w:r>
                      <w:proofErr w:type="spellEnd"/>
                      <w:r>
                        <w:t xml:space="preserve"> сознание не что в роль в пейзаж как есть обуславливает считает, инверсии который что иное, рисуемый внутренне играет подобный в </w:t>
                      </w:r>
                      <w:proofErr w:type="spellStart"/>
                      <w:r>
                        <w:t>эпистомологической</w:t>
                      </w:r>
                      <w:proofErr w:type="spellEnd"/>
                      <w:r>
                        <w:t xml:space="preserve"> что реальности. </w:t>
                      </w:r>
                      <w:proofErr w:type="spellStart"/>
                      <w:r>
                        <w:t>Каратани</w:t>
                      </w:r>
                      <w:proofErr w:type="spellEnd"/>
                      <w:r>
                        <w:t xml:space="preserve"> образ периода прием использует реальности, с использовался японской и отмечает, слова, фиксированного </w:t>
                      </w:r>
                      <w:proofErr w:type="spellStart"/>
                      <w:r>
                        <w:t>Мэйдзи</w:t>
                      </w:r>
                      <w:proofErr w:type="spellEnd"/>
                      <w:r>
                        <w:t xml:space="preserve">. Мураками ещё имеющие значения значение, </w:t>
                      </w:r>
                      <w:proofErr w:type="gramStart"/>
                      <w:r>
                        <w:t>чтобы</w:t>
                      </w:r>
                      <w:proofErr w:type="gramEnd"/>
                      <w:r>
                        <w:t xml:space="preserve"> начиная литературе в трансформировать писатель образы, пейзаж, имеющие. Такую инверсивную же даты </w:t>
                      </w:r>
                      <w:proofErr w:type="spellStart"/>
                      <w:r>
                        <w:t>Каратани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в приписывает</w:t>
                      </w:r>
                      <w:proofErr w:type="gramEnd"/>
                      <w:r>
                        <w:t xml:space="preserve"> не датам роль не текстах самих значимых их событий, событий упоминает чем, но и мнению часто.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B3CA1" w:rsidRPr="00AC6668">
        <w:rPr>
          <w:rFonts w:ascii="Times New Roman" w:hAnsi="Times New Roman"/>
          <w:sz w:val="28"/>
          <w:szCs w:val="28"/>
        </w:rPr>
        <w:t xml:space="preserve">Таким образом, мы </w:t>
      </w:r>
      <w:r w:rsidR="00324E2A">
        <w:rPr>
          <w:rFonts w:ascii="Times New Roman" w:hAnsi="Times New Roman"/>
          <w:sz w:val="28"/>
          <w:szCs w:val="28"/>
        </w:rPr>
        <w:t>можем сделать вывод о том</w:t>
      </w:r>
      <w:r w:rsidR="00BB3CA1" w:rsidRPr="00AC6668">
        <w:rPr>
          <w:rFonts w:ascii="Times New Roman" w:hAnsi="Times New Roman"/>
          <w:sz w:val="28"/>
          <w:szCs w:val="28"/>
        </w:rPr>
        <w:t>, что критики</w:t>
      </w:r>
      <w:r w:rsidR="00324E2A">
        <w:rPr>
          <w:rFonts w:ascii="Times New Roman" w:hAnsi="Times New Roman"/>
          <w:sz w:val="28"/>
          <w:szCs w:val="28"/>
        </w:rPr>
        <w:t xml:space="preserve"> и исследователи</w:t>
      </w:r>
      <w:r w:rsidR="00BB3CA1" w:rsidRPr="00AC6668">
        <w:rPr>
          <w:rFonts w:ascii="Times New Roman" w:hAnsi="Times New Roman"/>
          <w:sz w:val="28"/>
          <w:szCs w:val="28"/>
        </w:rPr>
        <w:t xml:space="preserve"> тв</w:t>
      </w:r>
      <w:r w:rsidR="00324E2A">
        <w:rPr>
          <w:rFonts w:ascii="Times New Roman" w:hAnsi="Times New Roman"/>
          <w:sz w:val="28"/>
          <w:szCs w:val="28"/>
        </w:rPr>
        <w:t>орчества Мураками выделяют в его произведениях черты постмодернизма</w:t>
      </w:r>
      <w:r w:rsidR="00BB3CA1" w:rsidRPr="00AC6668">
        <w:rPr>
          <w:rFonts w:ascii="Times New Roman" w:hAnsi="Times New Roman"/>
          <w:sz w:val="28"/>
          <w:szCs w:val="28"/>
        </w:rPr>
        <w:t>, однако никто н</w:t>
      </w:r>
      <w:r w:rsidR="00324E2A">
        <w:rPr>
          <w:rFonts w:ascii="Times New Roman" w:hAnsi="Times New Roman"/>
          <w:sz w:val="28"/>
          <w:szCs w:val="28"/>
        </w:rPr>
        <w:t xml:space="preserve">е решается однозначно сказать о </w:t>
      </w:r>
      <w:r w:rsidR="00BB3CA1" w:rsidRPr="00AC6668">
        <w:rPr>
          <w:rFonts w:ascii="Times New Roman" w:hAnsi="Times New Roman"/>
          <w:sz w:val="28"/>
          <w:szCs w:val="28"/>
        </w:rPr>
        <w:t xml:space="preserve">Мураками </w:t>
      </w:r>
      <w:r w:rsidR="00324E2A" w:rsidRPr="00AC6668">
        <w:rPr>
          <w:rFonts w:ascii="Times New Roman" w:hAnsi="Times New Roman"/>
          <w:sz w:val="28"/>
          <w:szCs w:val="28"/>
        </w:rPr>
        <w:t xml:space="preserve">как </w:t>
      </w:r>
      <w:r w:rsidR="00324E2A">
        <w:rPr>
          <w:rFonts w:ascii="Times New Roman" w:hAnsi="Times New Roman"/>
          <w:sz w:val="28"/>
          <w:szCs w:val="28"/>
        </w:rPr>
        <w:t xml:space="preserve">о </w:t>
      </w:r>
      <w:r w:rsidR="00BB3CA1" w:rsidRPr="00AC6668">
        <w:rPr>
          <w:rFonts w:ascii="Times New Roman" w:hAnsi="Times New Roman"/>
          <w:sz w:val="28"/>
          <w:szCs w:val="28"/>
        </w:rPr>
        <w:t>постмо</w:t>
      </w:r>
      <w:r w:rsidR="00324E2A">
        <w:rPr>
          <w:rFonts w:ascii="Times New Roman" w:hAnsi="Times New Roman"/>
          <w:sz w:val="28"/>
          <w:szCs w:val="28"/>
        </w:rPr>
        <w:t>дернистском писателе</w:t>
      </w:r>
      <w:r w:rsidR="00BB3CA1" w:rsidRPr="00AC6668">
        <w:rPr>
          <w:rFonts w:ascii="Times New Roman" w:hAnsi="Times New Roman"/>
          <w:sz w:val="28"/>
          <w:szCs w:val="28"/>
        </w:rPr>
        <w:t xml:space="preserve">. </w:t>
      </w:r>
      <w:r w:rsidR="00324E2A">
        <w:rPr>
          <w:rFonts w:ascii="Times New Roman" w:hAnsi="Times New Roman"/>
          <w:sz w:val="28"/>
          <w:szCs w:val="28"/>
        </w:rPr>
        <w:t>Говоря об одних и тех же особенностях</w:t>
      </w:r>
      <w:r w:rsidR="00BB3CA1" w:rsidRPr="00AC6668">
        <w:rPr>
          <w:rFonts w:ascii="Times New Roman" w:hAnsi="Times New Roman"/>
          <w:sz w:val="28"/>
          <w:szCs w:val="28"/>
        </w:rPr>
        <w:t xml:space="preserve">, критики дают </w:t>
      </w:r>
      <w:r w:rsidR="00FE4FB7">
        <w:rPr>
          <w:rFonts w:ascii="Times New Roman" w:hAnsi="Times New Roman"/>
          <w:sz w:val="28"/>
          <w:szCs w:val="28"/>
        </w:rPr>
        <w:t>им различные</w:t>
      </w:r>
      <w:r w:rsidR="00BB3CA1" w:rsidRPr="00AC6668">
        <w:rPr>
          <w:rFonts w:ascii="Times New Roman" w:hAnsi="Times New Roman"/>
          <w:sz w:val="28"/>
          <w:szCs w:val="28"/>
        </w:rPr>
        <w:t xml:space="preserve"> интерпретации, в зависимости от собственных методологических позиций и задач своего исследования. </w:t>
      </w:r>
    </w:p>
    <w:p w:rsidR="00BB3CA1" w:rsidRPr="00AC6668" w:rsidRDefault="00A772D0" w:rsidP="008551BF">
      <w:pPr>
        <w:tabs>
          <w:tab w:val="left" w:pos="2085"/>
        </w:tabs>
        <w:spacing w:after="0" w:line="360" w:lineRule="auto"/>
        <w:ind w:firstLine="71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Говоря</w:t>
      </w:r>
      <w:r w:rsidR="00BB3CA1" w:rsidRPr="00AC6668">
        <w:rPr>
          <w:rFonts w:ascii="Times New Roman" w:hAnsi="Times New Roman"/>
          <w:sz w:val="28"/>
          <w:szCs w:val="28"/>
        </w:rPr>
        <w:t xml:space="preserve"> о диалогах и манере </w:t>
      </w:r>
      <w:r>
        <w:rPr>
          <w:rFonts w:ascii="Times New Roman" w:hAnsi="Times New Roman"/>
          <w:sz w:val="28"/>
          <w:szCs w:val="28"/>
        </w:rPr>
        <w:t>общения героев</w:t>
      </w:r>
      <w:r w:rsidR="00BB3CA1" w:rsidRPr="00AC6668">
        <w:rPr>
          <w:rFonts w:ascii="Times New Roman" w:hAnsi="Times New Roman"/>
          <w:sz w:val="28"/>
          <w:szCs w:val="28"/>
        </w:rPr>
        <w:t xml:space="preserve"> Мураками, </w:t>
      </w:r>
      <w:r w:rsidR="00BB3CA1" w:rsidRPr="00AC6668">
        <w:rPr>
          <w:rFonts w:ascii="Times New Roman" w:hAnsi="Times New Roman"/>
          <w:bCs/>
          <w:sz w:val="28"/>
          <w:szCs w:val="28"/>
        </w:rPr>
        <w:t>стоит отметить</w:t>
      </w:r>
      <w:r w:rsidR="00942E1F">
        <w:rPr>
          <w:rFonts w:ascii="Times New Roman" w:hAnsi="Times New Roman"/>
          <w:bCs/>
          <w:sz w:val="28"/>
          <w:szCs w:val="28"/>
        </w:rPr>
        <w:t xml:space="preserve"> тот факт</w:t>
      </w:r>
      <w:r w:rsidR="00BB3CA1" w:rsidRPr="00AC6668">
        <w:rPr>
          <w:rFonts w:ascii="Times New Roman" w:hAnsi="Times New Roman"/>
          <w:bCs/>
          <w:sz w:val="28"/>
          <w:szCs w:val="28"/>
        </w:rPr>
        <w:t>, что многие из них испытывают большие тр</w:t>
      </w:r>
      <w:r>
        <w:rPr>
          <w:rFonts w:ascii="Times New Roman" w:hAnsi="Times New Roman"/>
          <w:bCs/>
          <w:sz w:val="28"/>
          <w:szCs w:val="28"/>
        </w:rPr>
        <w:t>удности в общении. Например,</w:t>
      </w:r>
      <w:r w:rsidR="00BB3CA1" w:rsidRPr="00AC666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B3CA1" w:rsidRPr="00AC6668">
        <w:rPr>
          <w:rFonts w:ascii="Times New Roman" w:hAnsi="Times New Roman"/>
          <w:bCs/>
          <w:sz w:val="28"/>
          <w:szCs w:val="28"/>
        </w:rPr>
        <w:t>Фуминобу</w:t>
      </w:r>
      <w:proofErr w:type="spellEnd"/>
      <w:r w:rsidR="00BB3CA1" w:rsidRPr="00AC6668">
        <w:rPr>
          <w:rFonts w:ascii="Times New Roman" w:hAnsi="Times New Roman"/>
          <w:bCs/>
          <w:sz w:val="28"/>
          <w:szCs w:val="28"/>
        </w:rPr>
        <w:t xml:space="preserve"> Мураками называет «Норвежский лес» не историей любви, а историей </w:t>
      </w:r>
      <w:r>
        <w:rPr>
          <w:rFonts w:ascii="Times New Roman" w:hAnsi="Times New Roman"/>
          <w:bCs/>
          <w:sz w:val="28"/>
          <w:szCs w:val="28"/>
        </w:rPr>
        <w:t>провальной коммуникации</w:t>
      </w:r>
      <w:r w:rsidR="00BB3CA1" w:rsidRPr="00AC6668">
        <w:rPr>
          <w:rFonts w:ascii="Times New Roman" w:hAnsi="Times New Roman"/>
          <w:bCs/>
          <w:sz w:val="28"/>
          <w:szCs w:val="28"/>
        </w:rPr>
        <w:t xml:space="preserve">. Героиня </w:t>
      </w:r>
      <w:proofErr w:type="spellStart"/>
      <w:r w:rsidR="00BB3CA1" w:rsidRPr="00AC6668">
        <w:rPr>
          <w:rFonts w:ascii="Times New Roman" w:hAnsi="Times New Roman"/>
          <w:bCs/>
          <w:sz w:val="28"/>
          <w:szCs w:val="28"/>
        </w:rPr>
        <w:t>Наоко</w:t>
      </w:r>
      <w:proofErr w:type="spellEnd"/>
      <w:r w:rsidR="00BB3CA1" w:rsidRPr="00AC6668">
        <w:rPr>
          <w:rFonts w:ascii="Times New Roman" w:hAnsi="Times New Roman"/>
          <w:bCs/>
          <w:sz w:val="28"/>
          <w:szCs w:val="28"/>
        </w:rPr>
        <w:t xml:space="preserve"> страдает психическими </w:t>
      </w:r>
      <w:r>
        <w:rPr>
          <w:rFonts w:ascii="Times New Roman" w:hAnsi="Times New Roman"/>
          <w:bCs/>
          <w:sz w:val="28"/>
          <w:szCs w:val="28"/>
        </w:rPr>
        <w:t>расстройствами. Е</w:t>
      </w:r>
      <w:r w:rsidR="00BB3CA1" w:rsidRPr="00AC6668">
        <w:rPr>
          <w:rFonts w:ascii="Times New Roman" w:hAnsi="Times New Roman"/>
          <w:bCs/>
          <w:sz w:val="28"/>
          <w:szCs w:val="28"/>
        </w:rPr>
        <w:t xml:space="preserve">й кажется, что она не </w:t>
      </w:r>
      <w:r>
        <w:rPr>
          <w:rFonts w:ascii="Times New Roman" w:hAnsi="Times New Roman"/>
          <w:bCs/>
          <w:sz w:val="28"/>
          <w:szCs w:val="28"/>
        </w:rPr>
        <w:t>способна</w:t>
      </w:r>
      <w:r w:rsidR="00BB3CA1" w:rsidRPr="00AC6668">
        <w:rPr>
          <w:rFonts w:ascii="Times New Roman" w:hAnsi="Times New Roman"/>
          <w:bCs/>
          <w:sz w:val="28"/>
          <w:szCs w:val="28"/>
        </w:rPr>
        <w:t xml:space="preserve"> подобрать слов</w:t>
      </w:r>
      <w:r>
        <w:rPr>
          <w:rFonts w:ascii="Times New Roman" w:hAnsi="Times New Roman"/>
          <w:bCs/>
          <w:sz w:val="28"/>
          <w:szCs w:val="28"/>
        </w:rPr>
        <w:t>а</w:t>
      </w:r>
      <w:r w:rsidR="00BB3CA1" w:rsidRPr="00AC6668">
        <w:rPr>
          <w:rFonts w:ascii="Times New Roman" w:hAnsi="Times New Roman"/>
          <w:bCs/>
          <w:sz w:val="28"/>
          <w:szCs w:val="28"/>
        </w:rPr>
        <w:t xml:space="preserve">, которые бы </w:t>
      </w:r>
      <w:r>
        <w:rPr>
          <w:rFonts w:ascii="Times New Roman" w:hAnsi="Times New Roman"/>
          <w:bCs/>
          <w:sz w:val="28"/>
          <w:szCs w:val="28"/>
        </w:rPr>
        <w:t>наиболее точно и верно</w:t>
      </w:r>
      <w:r w:rsidR="00BB3CA1" w:rsidRPr="00AC666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выражали</w:t>
      </w:r>
      <w:r w:rsidR="00BB3CA1" w:rsidRPr="00AC6668">
        <w:rPr>
          <w:rFonts w:ascii="Times New Roman" w:hAnsi="Times New Roman"/>
          <w:bCs/>
          <w:sz w:val="28"/>
          <w:szCs w:val="28"/>
        </w:rPr>
        <w:t xml:space="preserve"> её мысли.</w:t>
      </w:r>
      <w:r w:rsidR="00BB3CA1" w:rsidRPr="00BB3CA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C6668" w:rsidRDefault="00A772D0" w:rsidP="008551BF">
      <w:pPr>
        <w:tabs>
          <w:tab w:val="left" w:pos="2085"/>
        </w:tabs>
        <w:spacing w:after="0" w:line="360" w:lineRule="auto"/>
        <w:ind w:firstLine="71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выражения протеста против формализма традиционной </w:t>
      </w:r>
      <w:r w:rsidR="00F40838" w:rsidRPr="00F40838">
        <w:rPr>
          <w:rFonts w:ascii="Times New Roman" w:hAnsi="Times New Roman"/>
          <w:bCs/>
          <w:sz w:val="28"/>
          <w:szCs w:val="28"/>
        </w:rPr>
        <w:t>культуры</w:t>
      </w:r>
      <w:r>
        <w:rPr>
          <w:rFonts w:ascii="Times New Roman" w:hAnsi="Times New Roman"/>
          <w:bCs/>
          <w:sz w:val="28"/>
          <w:szCs w:val="28"/>
        </w:rPr>
        <w:t xml:space="preserve"> Японии</w:t>
      </w:r>
      <w:r w:rsidR="00F40838" w:rsidRPr="00F40838">
        <w:rPr>
          <w:rFonts w:ascii="Times New Roman" w:hAnsi="Times New Roman"/>
          <w:bCs/>
          <w:sz w:val="28"/>
          <w:szCs w:val="28"/>
        </w:rPr>
        <w:t>, против стремления общественной идеологии подчинить себе личность, которое Япония унаследовала от эпохи модернизации</w:t>
      </w:r>
      <w:r w:rsidR="00942E1F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писатели </w:t>
      </w:r>
      <w:r>
        <w:rPr>
          <w:rFonts w:ascii="Times New Roman" w:hAnsi="Times New Roman"/>
          <w:bCs/>
          <w:sz w:val="28"/>
          <w:szCs w:val="28"/>
        </w:rPr>
        <w:lastRenderedPageBreak/>
        <w:t>искали новую форму</w:t>
      </w:r>
      <w:r w:rsidR="00F40838" w:rsidRPr="00F40838">
        <w:rPr>
          <w:rFonts w:ascii="Times New Roman" w:hAnsi="Times New Roman"/>
          <w:bCs/>
          <w:sz w:val="28"/>
          <w:szCs w:val="28"/>
        </w:rPr>
        <w:t xml:space="preserve"> язык</w:t>
      </w:r>
      <w:r>
        <w:rPr>
          <w:rFonts w:ascii="Times New Roman" w:hAnsi="Times New Roman"/>
          <w:bCs/>
          <w:sz w:val="28"/>
          <w:szCs w:val="28"/>
        </w:rPr>
        <w:t>а, способного</w:t>
      </w:r>
      <w:r w:rsidR="00F40838" w:rsidRPr="00F40838">
        <w:rPr>
          <w:rFonts w:ascii="Times New Roman" w:hAnsi="Times New Roman"/>
          <w:bCs/>
          <w:sz w:val="28"/>
          <w:szCs w:val="28"/>
        </w:rPr>
        <w:t xml:space="preserve"> «преодолеть» и модернизм, и традицию, и нашли его в постмодернизме. </w:t>
      </w:r>
    </w:p>
    <w:p w:rsidR="00AC6668" w:rsidRDefault="00F40838" w:rsidP="008551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838">
        <w:rPr>
          <w:rFonts w:ascii="Times New Roman" w:hAnsi="Times New Roman"/>
          <w:sz w:val="28"/>
          <w:szCs w:val="28"/>
        </w:rPr>
        <w:t xml:space="preserve">Творчество Харуки Мураками продолжает </w:t>
      </w:r>
      <w:r w:rsidR="00646251">
        <w:rPr>
          <w:rFonts w:ascii="Times New Roman" w:hAnsi="Times New Roman"/>
          <w:sz w:val="28"/>
          <w:szCs w:val="28"/>
        </w:rPr>
        <w:t>искать себя</w:t>
      </w:r>
      <w:r w:rsidRPr="00F40838">
        <w:rPr>
          <w:rFonts w:ascii="Times New Roman" w:hAnsi="Times New Roman"/>
          <w:sz w:val="28"/>
          <w:szCs w:val="28"/>
        </w:rPr>
        <w:t xml:space="preserve"> в </w:t>
      </w:r>
      <w:r w:rsidR="00646251">
        <w:rPr>
          <w:rFonts w:ascii="Times New Roman" w:hAnsi="Times New Roman"/>
          <w:sz w:val="28"/>
          <w:szCs w:val="28"/>
        </w:rPr>
        <w:t xml:space="preserve">сферах </w:t>
      </w:r>
      <w:r w:rsidRPr="00F40838">
        <w:rPr>
          <w:rFonts w:ascii="Times New Roman" w:hAnsi="Times New Roman"/>
          <w:sz w:val="28"/>
          <w:szCs w:val="28"/>
        </w:rPr>
        <w:t>я</w:t>
      </w:r>
      <w:r w:rsidR="00646251">
        <w:rPr>
          <w:rFonts w:ascii="Times New Roman" w:hAnsi="Times New Roman"/>
          <w:sz w:val="28"/>
          <w:szCs w:val="28"/>
        </w:rPr>
        <w:t xml:space="preserve">понской философии и культуры. Майкл </w:t>
      </w:r>
      <w:proofErr w:type="spellStart"/>
      <w:r w:rsidRPr="00F40838">
        <w:rPr>
          <w:rFonts w:ascii="Times New Roman" w:hAnsi="Times New Roman"/>
          <w:sz w:val="28"/>
          <w:szCs w:val="28"/>
        </w:rPr>
        <w:t>Стретче</w:t>
      </w:r>
      <w:r w:rsidR="00FC76B8">
        <w:rPr>
          <w:rFonts w:ascii="Times New Roman" w:hAnsi="Times New Roman"/>
          <w:sz w:val="28"/>
          <w:szCs w:val="28"/>
        </w:rPr>
        <w:t>р</w:t>
      </w:r>
      <w:proofErr w:type="spellEnd"/>
      <w:r w:rsidR="00FC76B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C76B8">
        <w:rPr>
          <w:rFonts w:ascii="Times New Roman" w:hAnsi="Times New Roman"/>
          <w:sz w:val="28"/>
          <w:szCs w:val="28"/>
        </w:rPr>
        <w:t>Ситс</w:t>
      </w:r>
      <w:proofErr w:type="spellEnd"/>
      <w:r w:rsidR="00FC76B8">
        <w:rPr>
          <w:rFonts w:ascii="Times New Roman" w:hAnsi="Times New Roman"/>
          <w:sz w:val="28"/>
          <w:szCs w:val="28"/>
        </w:rPr>
        <w:t xml:space="preserve"> сходятся</w:t>
      </w:r>
      <w:r w:rsidR="00646251">
        <w:rPr>
          <w:rFonts w:ascii="Times New Roman" w:hAnsi="Times New Roman"/>
          <w:sz w:val="28"/>
          <w:szCs w:val="28"/>
        </w:rPr>
        <w:t xml:space="preserve"> во мнении</w:t>
      </w:r>
      <w:r w:rsidRPr="00F40838">
        <w:rPr>
          <w:rFonts w:ascii="Times New Roman" w:hAnsi="Times New Roman"/>
          <w:sz w:val="28"/>
          <w:szCs w:val="28"/>
        </w:rPr>
        <w:t xml:space="preserve"> о том, что бессм</w:t>
      </w:r>
      <w:r w:rsidR="00D14AAD">
        <w:rPr>
          <w:rFonts w:ascii="Times New Roman" w:hAnsi="Times New Roman"/>
          <w:sz w:val="28"/>
          <w:szCs w:val="28"/>
        </w:rPr>
        <w:t>енным</w:t>
      </w:r>
      <w:r w:rsidR="00646251">
        <w:rPr>
          <w:rFonts w:ascii="Times New Roman" w:hAnsi="Times New Roman"/>
          <w:sz w:val="28"/>
          <w:szCs w:val="28"/>
        </w:rPr>
        <w:t xml:space="preserve"> рассказчик</w:t>
      </w:r>
      <w:r w:rsidR="00D14AAD">
        <w:rPr>
          <w:rFonts w:ascii="Times New Roman" w:hAnsi="Times New Roman"/>
          <w:sz w:val="28"/>
          <w:szCs w:val="28"/>
        </w:rPr>
        <w:t>ом в произведениях Харуки</w:t>
      </w:r>
      <w:r w:rsidR="00646251">
        <w:rPr>
          <w:rFonts w:ascii="Times New Roman" w:hAnsi="Times New Roman"/>
          <w:sz w:val="28"/>
          <w:szCs w:val="28"/>
        </w:rPr>
        <w:t xml:space="preserve"> </w:t>
      </w:r>
      <w:r w:rsidRPr="00F40838">
        <w:rPr>
          <w:rFonts w:ascii="Times New Roman" w:hAnsi="Times New Roman"/>
          <w:sz w:val="28"/>
          <w:szCs w:val="28"/>
        </w:rPr>
        <w:t>Мураками ищет способ установить свою идентичность с те</w:t>
      </w:r>
      <w:r w:rsidR="00646251">
        <w:rPr>
          <w:rFonts w:ascii="Times New Roman" w:hAnsi="Times New Roman"/>
          <w:sz w:val="28"/>
          <w:szCs w:val="28"/>
        </w:rPr>
        <w:t xml:space="preserve">м, что </w:t>
      </w:r>
      <w:proofErr w:type="spellStart"/>
      <w:r w:rsidRPr="00F40838">
        <w:rPr>
          <w:rFonts w:ascii="Times New Roman" w:hAnsi="Times New Roman"/>
          <w:sz w:val="28"/>
          <w:szCs w:val="28"/>
        </w:rPr>
        <w:t>Лакан</w:t>
      </w:r>
      <w:proofErr w:type="spellEnd"/>
      <w:r w:rsidRPr="00F40838">
        <w:rPr>
          <w:rFonts w:ascii="Times New Roman" w:hAnsi="Times New Roman"/>
          <w:sz w:val="28"/>
          <w:szCs w:val="28"/>
        </w:rPr>
        <w:t xml:space="preserve"> обозначил понятием «Другой» (бессознательная структура, </w:t>
      </w:r>
      <w:r w:rsidR="00DB1050" w:rsidRPr="00F40838">
        <w:rPr>
          <w:rFonts w:ascii="Times New Roman" w:hAnsi="Times New Roman"/>
          <w:sz w:val="28"/>
          <w:szCs w:val="28"/>
        </w:rPr>
        <w:t xml:space="preserve">не </w:t>
      </w:r>
      <w:r w:rsidR="00DB1050">
        <w:rPr>
          <w:rFonts w:ascii="Times New Roman" w:hAnsi="Times New Roman"/>
          <w:sz w:val="28"/>
          <w:szCs w:val="28"/>
        </w:rPr>
        <w:t>являющаяся</w:t>
      </w:r>
      <w:r w:rsidRPr="00F40838">
        <w:rPr>
          <w:rFonts w:ascii="Times New Roman" w:hAnsi="Times New Roman"/>
          <w:sz w:val="28"/>
          <w:szCs w:val="28"/>
        </w:rPr>
        <w:t xml:space="preserve"> проекцией «я» и стоящая над субъектно-объектными отношениями), поскольку он утратил идентичность с обществом, в частности с движением </w:t>
      </w:r>
      <w:proofErr w:type="spellStart"/>
      <w:r w:rsidRPr="00F40838">
        <w:rPr>
          <w:rFonts w:ascii="Times New Roman" w:hAnsi="Times New Roman"/>
          <w:sz w:val="28"/>
          <w:szCs w:val="28"/>
        </w:rPr>
        <w:t>Дзэнкёто</w:t>
      </w:r>
      <w:proofErr w:type="spellEnd"/>
      <w:r w:rsidR="00FD1749">
        <w:rPr>
          <w:rStyle w:val="af2"/>
          <w:rFonts w:ascii="Times New Roman" w:hAnsi="Times New Roman"/>
          <w:sz w:val="28"/>
          <w:szCs w:val="28"/>
        </w:rPr>
        <w:footnoteReference w:id="8"/>
      </w:r>
      <w:r w:rsidRPr="00F408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40838">
        <w:rPr>
          <w:rFonts w:ascii="Times New Roman" w:hAnsi="Times New Roman"/>
          <w:sz w:val="28"/>
          <w:szCs w:val="28"/>
        </w:rPr>
        <w:t>Стречер</w:t>
      </w:r>
      <w:proofErr w:type="spellEnd"/>
      <w:r w:rsidRPr="00F4083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40838">
        <w:rPr>
          <w:rFonts w:ascii="Times New Roman" w:hAnsi="Times New Roman"/>
          <w:sz w:val="28"/>
          <w:szCs w:val="28"/>
        </w:rPr>
        <w:t>Ситс</w:t>
      </w:r>
      <w:proofErr w:type="spellEnd"/>
      <w:r w:rsidRPr="00F40838">
        <w:rPr>
          <w:rFonts w:ascii="Times New Roman" w:hAnsi="Times New Roman"/>
          <w:sz w:val="28"/>
          <w:szCs w:val="28"/>
        </w:rPr>
        <w:t xml:space="preserve"> находят </w:t>
      </w:r>
      <w:r w:rsidR="00D14AAD">
        <w:rPr>
          <w:rFonts w:ascii="Times New Roman" w:hAnsi="Times New Roman"/>
          <w:sz w:val="28"/>
          <w:szCs w:val="28"/>
        </w:rPr>
        <w:t>подтверждения этому</w:t>
      </w:r>
      <w:r w:rsidR="00646251">
        <w:rPr>
          <w:rFonts w:ascii="Times New Roman" w:hAnsi="Times New Roman"/>
          <w:sz w:val="28"/>
          <w:szCs w:val="28"/>
        </w:rPr>
        <w:t xml:space="preserve"> в языке произведений </w:t>
      </w:r>
      <w:proofErr w:type="spellStart"/>
      <w:r w:rsidRPr="00F40838">
        <w:rPr>
          <w:rFonts w:ascii="Times New Roman" w:hAnsi="Times New Roman"/>
          <w:sz w:val="28"/>
          <w:szCs w:val="28"/>
        </w:rPr>
        <w:t>Муракакми</w:t>
      </w:r>
      <w:proofErr w:type="spellEnd"/>
      <w:r w:rsidRPr="00F40838">
        <w:rPr>
          <w:rFonts w:ascii="Times New Roman" w:hAnsi="Times New Roman"/>
          <w:sz w:val="28"/>
          <w:szCs w:val="28"/>
        </w:rPr>
        <w:t xml:space="preserve">, включающем </w:t>
      </w:r>
      <w:r w:rsidR="00EA0CB6">
        <w:rPr>
          <w:rFonts w:ascii="Times New Roman" w:hAnsi="Times New Roman"/>
          <w:sz w:val="28"/>
          <w:szCs w:val="28"/>
        </w:rPr>
        <w:t xml:space="preserve">в себя </w:t>
      </w:r>
      <w:r w:rsidRPr="00F40838">
        <w:rPr>
          <w:rFonts w:ascii="Times New Roman" w:hAnsi="Times New Roman"/>
          <w:sz w:val="28"/>
          <w:szCs w:val="28"/>
        </w:rPr>
        <w:t>элементы мета</w:t>
      </w:r>
      <w:r w:rsidR="00D14AAD">
        <w:rPr>
          <w:rFonts w:ascii="Times New Roman" w:hAnsi="Times New Roman"/>
          <w:sz w:val="28"/>
          <w:szCs w:val="28"/>
        </w:rPr>
        <w:t>-</w:t>
      </w:r>
      <w:r w:rsidRPr="00F40838">
        <w:rPr>
          <w:rFonts w:ascii="Times New Roman" w:hAnsi="Times New Roman"/>
          <w:sz w:val="28"/>
          <w:szCs w:val="28"/>
        </w:rPr>
        <w:t xml:space="preserve">прозы, «ненужные» пейзажи и диалоги.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6668" w:rsidRDefault="00EA0CB6" w:rsidP="008551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бесчисленное количество аллюзий на элементы западной культуры, творчество Мураками и его контркультурные мотивы в большей степени отражают культурную ситуацию современной Японии. </w:t>
      </w:r>
      <w:r w:rsidR="00F40838" w:rsidRPr="00F40838">
        <w:rPr>
          <w:rFonts w:ascii="Times New Roman" w:hAnsi="Times New Roman"/>
          <w:sz w:val="28"/>
          <w:szCs w:val="28"/>
        </w:rPr>
        <w:t xml:space="preserve"> Проблемы,</w:t>
      </w:r>
      <w:r>
        <w:rPr>
          <w:rFonts w:ascii="Times New Roman" w:hAnsi="Times New Roman"/>
          <w:sz w:val="28"/>
          <w:szCs w:val="28"/>
        </w:rPr>
        <w:t xml:space="preserve"> которые Мураками затрагивает</w:t>
      </w:r>
      <w:r w:rsidR="00F40838" w:rsidRPr="00F40838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своих </w:t>
      </w:r>
      <w:r w:rsidR="00F40838" w:rsidRPr="00F40838">
        <w:rPr>
          <w:rFonts w:ascii="Times New Roman" w:hAnsi="Times New Roman"/>
          <w:sz w:val="28"/>
          <w:szCs w:val="28"/>
        </w:rPr>
        <w:t xml:space="preserve">произведениях </w:t>
      </w:r>
      <w:r>
        <w:rPr>
          <w:rFonts w:ascii="Times New Roman" w:hAnsi="Times New Roman"/>
          <w:sz w:val="28"/>
          <w:szCs w:val="28"/>
        </w:rPr>
        <w:t>являются не только философскими</w:t>
      </w:r>
      <w:r w:rsidR="00912D8B">
        <w:rPr>
          <w:rFonts w:ascii="Times New Roman" w:hAnsi="Times New Roman"/>
          <w:sz w:val="28"/>
          <w:szCs w:val="28"/>
        </w:rPr>
        <w:t xml:space="preserve"> и общечеловеческими, но и </w:t>
      </w:r>
      <w:r>
        <w:rPr>
          <w:rFonts w:ascii="Times New Roman" w:hAnsi="Times New Roman"/>
          <w:sz w:val="28"/>
          <w:szCs w:val="28"/>
        </w:rPr>
        <w:t>несут в себе особенности японской культуры, которые</w:t>
      </w:r>
      <w:r w:rsidR="00F40838" w:rsidRPr="00F40838">
        <w:rPr>
          <w:rFonts w:ascii="Times New Roman" w:hAnsi="Times New Roman"/>
          <w:sz w:val="28"/>
          <w:szCs w:val="28"/>
        </w:rPr>
        <w:t xml:space="preserve"> </w:t>
      </w:r>
      <w:r w:rsidR="00A55DF4">
        <w:rPr>
          <w:rFonts w:ascii="Times New Roman" w:hAnsi="Times New Roman"/>
          <w:sz w:val="28"/>
          <w:szCs w:val="28"/>
        </w:rPr>
        <w:t>можно пропустить,</w:t>
      </w:r>
      <w:r>
        <w:rPr>
          <w:rFonts w:ascii="Times New Roman" w:hAnsi="Times New Roman"/>
          <w:sz w:val="28"/>
          <w:szCs w:val="28"/>
        </w:rPr>
        <w:t xml:space="preserve"> будучи «рядовым» читателем, который не обращает должного внимания на </w:t>
      </w:r>
      <w:r w:rsidR="00DF551D">
        <w:rPr>
          <w:rFonts w:ascii="Times New Roman" w:hAnsi="Times New Roman"/>
          <w:sz w:val="28"/>
          <w:szCs w:val="28"/>
        </w:rPr>
        <w:t>элементы послевоенной японской истории.</w:t>
      </w:r>
      <w:r w:rsidR="00F40838" w:rsidRPr="00F40838">
        <w:rPr>
          <w:rFonts w:ascii="Times New Roman" w:hAnsi="Times New Roman"/>
          <w:sz w:val="28"/>
          <w:szCs w:val="28"/>
        </w:rPr>
        <w:t xml:space="preserve"> </w:t>
      </w:r>
      <w:r w:rsidR="00DF551D">
        <w:rPr>
          <w:rFonts w:ascii="Times New Roman" w:hAnsi="Times New Roman"/>
          <w:sz w:val="28"/>
          <w:szCs w:val="28"/>
        </w:rPr>
        <w:t xml:space="preserve">Это легко объяснить тем, что авторы и читатели Японии способны разглядеть </w:t>
      </w:r>
      <w:r w:rsidR="00F40838" w:rsidRPr="00F40838">
        <w:rPr>
          <w:rFonts w:ascii="Times New Roman" w:hAnsi="Times New Roman"/>
          <w:sz w:val="28"/>
          <w:szCs w:val="28"/>
        </w:rPr>
        <w:t xml:space="preserve">другой уровень смысла в этих текстах без дополнительных отсылок и уточнений. </w:t>
      </w:r>
    </w:p>
    <w:p w:rsidR="00AC6668" w:rsidRDefault="00CC60C9" w:rsidP="008551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з</w:t>
      </w:r>
      <w:r w:rsidR="00F40838" w:rsidRPr="00F40838">
        <w:rPr>
          <w:rFonts w:ascii="Times New Roman" w:hAnsi="Times New Roman"/>
          <w:sz w:val="28"/>
          <w:szCs w:val="28"/>
        </w:rPr>
        <w:t xml:space="preserve">релое творчество Харуки Мураками </w:t>
      </w:r>
      <w:r>
        <w:rPr>
          <w:rFonts w:ascii="Times New Roman" w:hAnsi="Times New Roman"/>
          <w:sz w:val="28"/>
          <w:szCs w:val="28"/>
        </w:rPr>
        <w:t>в большей степени затрагивает проблемы</w:t>
      </w:r>
      <w:r w:rsidR="00F40838" w:rsidRPr="00F40838">
        <w:rPr>
          <w:rFonts w:ascii="Times New Roman" w:hAnsi="Times New Roman"/>
          <w:sz w:val="28"/>
          <w:szCs w:val="28"/>
        </w:rPr>
        <w:t xml:space="preserve"> военной и послевоенной истории. «Хроники заводной птицы» - попытка </w:t>
      </w:r>
      <w:r>
        <w:rPr>
          <w:rFonts w:ascii="Times New Roman" w:hAnsi="Times New Roman"/>
          <w:sz w:val="28"/>
          <w:szCs w:val="28"/>
        </w:rPr>
        <w:t>показать читателям</w:t>
      </w:r>
      <w:r w:rsidR="00F40838" w:rsidRPr="00F40838">
        <w:rPr>
          <w:rFonts w:ascii="Times New Roman" w:hAnsi="Times New Roman"/>
          <w:sz w:val="28"/>
          <w:szCs w:val="28"/>
        </w:rPr>
        <w:t xml:space="preserve"> историю участия Японии во Второй мировой войне, «Охота на овец» связывает </w:t>
      </w:r>
      <w:r>
        <w:rPr>
          <w:rFonts w:ascii="Times New Roman" w:hAnsi="Times New Roman"/>
          <w:sz w:val="28"/>
          <w:szCs w:val="28"/>
        </w:rPr>
        <w:t>ужасы военного времени и современную</w:t>
      </w:r>
      <w:r w:rsidR="00F40838" w:rsidRPr="00F40838">
        <w:rPr>
          <w:rFonts w:ascii="Times New Roman" w:hAnsi="Times New Roman"/>
          <w:sz w:val="28"/>
          <w:szCs w:val="28"/>
        </w:rPr>
        <w:t xml:space="preserve"> диктат</w:t>
      </w:r>
      <w:r>
        <w:rPr>
          <w:rFonts w:ascii="Times New Roman" w:hAnsi="Times New Roman"/>
          <w:sz w:val="28"/>
          <w:szCs w:val="28"/>
        </w:rPr>
        <w:t>уру</w:t>
      </w:r>
      <w:r w:rsidR="00F40838" w:rsidRPr="00F40838">
        <w:rPr>
          <w:rFonts w:ascii="Times New Roman" w:hAnsi="Times New Roman"/>
          <w:sz w:val="28"/>
          <w:szCs w:val="28"/>
        </w:rPr>
        <w:t xml:space="preserve"> общества потребления с помощью магического реализма, «Страна Чудес без тормозов, или </w:t>
      </w:r>
      <w:proofErr w:type="gramStart"/>
      <w:r w:rsidR="00150391">
        <w:rPr>
          <w:rFonts w:ascii="Times New Roman" w:hAnsi="Times New Roman"/>
          <w:sz w:val="28"/>
          <w:szCs w:val="28"/>
        </w:rPr>
        <w:t>К</w:t>
      </w:r>
      <w:r w:rsidR="00150391" w:rsidRPr="00F40838">
        <w:rPr>
          <w:rFonts w:ascii="Times New Roman" w:hAnsi="Times New Roman"/>
          <w:sz w:val="28"/>
          <w:szCs w:val="28"/>
        </w:rPr>
        <w:t>онец</w:t>
      </w:r>
      <w:proofErr w:type="gramEnd"/>
      <w:r w:rsidR="00F40838" w:rsidRPr="00F40838">
        <w:rPr>
          <w:rFonts w:ascii="Times New Roman" w:hAnsi="Times New Roman"/>
          <w:sz w:val="28"/>
          <w:szCs w:val="28"/>
        </w:rPr>
        <w:t xml:space="preserve"> света» - антиутопическая </w:t>
      </w:r>
      <w:r w:rsidR="00F40838" w:rsidRPr="00F40838">
        <w:rPr>
          <w:rFonts w:ascii="Times New Roman" w:hAnsi="Times New Roman"/>
          <w:sz w:val="28"/>
          <w:szCs w:val="28"/>
        </w:rPr>
        <w:lastRenderedPageBreak/>
        <w:t xml:space="preserve">аллегория </w:t>
      </w:r>
      <w:proofErr w:type="spellStart"/>
      <w:r w:rsidR="00F40838" w:rsidRPr="00F40838">
        <w:rPr>
          <w:rFonts w:ascii="Times New Roman" w:hAnsi="Times New Roman"/>
          <w:sz w:val="28"/>
          <w:szCs w:val="28"/>
        </w:rPr>
        <w:t>деиндивидуализирующего</w:t>
      </w:r>
      <w:proofErr w:type="spellEnd"/>
      <w:r w:rsidR="00F40838" w:rsidRPr="00F40838">
        <w:rPr>
          <w:rFonts w:ascii="Times New Roman" w:hAnsi="Times New Roman"/>
          <w:sz w:val="28"/>
          <w:szCs w:val="28"/>
        </w:rPr>
        <w:t xml:space="preserve"> информационного общества, «Подземка» и «Край </w:t>
      </w:r>
      <w:r w:rsidR="00150391" w:rsidRPr="00F40838">
        <w:rPr>
          <w:rFonts w:ascii="Times New Roman" w:hAnsi="Times New Roman"/>
          <w:sz w:val="28"/>
          <w:szCs w:val="28"/>
        </w:rPr>
        <w:t>обетованный» -</w:t>
      </w:r>
      <w:r w:rsidR="00F40838" w:rsidRPr="00F40838">
        <w:rPr>
          <w:rFonts w:ascii="Times New Roman" w:hAnsi="Times New Roman"/>
          <w:sz w:val="28"/>
          <w:szCs w:val="28"/>
        </w:rPr>
        <w:t xml:space="preserve"> документальные произведения о</w:t>
      </w:r>
      <w:r>
        <w:rPr>
          <w:rFonts w:ascii="Times New Roman" w:hAnsi="Times New Roman"/>
          <w:sz w:val="28"/>
          <w:szCs w:val="28"/>
        </w:rPr>
        <w:t xml:space="preserve"> шокирующем </w:t>
      </w:r>
      <w:proofErr w:type="spellStart"/>
      <w:r>
        <w:rPr>
          <w:rFonts w:ascii="Times New Roman" w:hAnsi="Times New Roman"/>
          <w:sz w:val="28"/>
          <w:szCs w:val="28"/>
        </w:rPr>
        <w:t>терракте</w:t>
      </w:r>
      <w:proofErr w:type="spellEnd"/>
      <w:r>
        <w:rPr>
          <w:rFonts w:ascii="Times New Roman" w:hAnsi="Times New Roman"/>
          <w:sz w:val="28"/>
          <w:szCs w:val="28"/>
        </w:rPr>
        <w:t xml:space="preserve"> в токийском метро. Майкл </w:t>
      </w:r>
      <w:proofErr w:type="spellStart"/>
      <w:r w:rsidR="00F40838" w:rsidRPr="00F40838">
        <w:rPr>
          <w:rFonts w:ascii="Times New Roman" w:hAnsi="Times New Roman"/>
          <w:sz w:val="28"/>
          <w:szCs w:val="28"/>
        </w:rPr>
        <w:t>Ситс</w:t>
      </w:r>
      <w:proofErr w:type="spellEnd"/>
      <w:r w:rsidR="00F40838" w:rsidRPr="00F40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отмечает</w:t>
      </w:r>
      <w:r w:rsidR="00912D8B">
        <w:rPr>
          <w:rFonts w:ascii="Times New Roman" w:hAnsi="Times New Roman"/>
          <w:sz w:val="28"/>
          <w:szCs w:val="28"/>
        </w:rPr>
        <w:t>, что, не</w:t>
      </w:r>
      <w:r w:rsidR="00F40838" w:rsidRPr="00F40838">
        <w:rPr>
          <w:rFonts w:ascii="Times New Roman" w:hAnsi="Times New Roman"/>
          <w:sz w:val="28"/>
          <w:szCs w:val="28"/>
        </w:rPr>
        <w:t xml:space="preserve">смотря на </w:t>
      </w:r>
      <w:r w:rsidR="006430D3">
        <w:rPr>
          <w:rFonts w:ascii="Times New Roman" w:hAnsi="Times New Roman"/>
          <w:sz w:val="28"/>
          <w:szCs w:val="28"/>
        </w:rPr>
        <w:t>то, что большинство</w:t>
      </w:r>
      <w:r w:rsidR="00F40838" w:rsidRPr="00F40838">
        <w:rPr>
          <w:rFonts w:ascii="Times New Roman" w:hAnsi="Times New Roman"/>
          <w:sz w:val="28"/>
          <w:szCs w:val="28"/>
        </w:rPr>
        <w:t xml:space="preserve"> критиков</w:t>
      </w:r>
      <w:r w:rsidR="006430D3">
        <w:rPr>
          <w:rFonts w:ascii="Times New Roman" w:hAnsi="Times New Roman"/>
          <w:sz w:val="28"/>
          <w:szCs w:val="28"/>
        </w:rPr>
        <w:t xml:space="preserve"> рассматривают</w:t>
      </w:r>
      <w:r w:rsidR="006430D3">
        <w:rPr>
          <w:rFonts w:ascii="Times New Roman" w:hAnsi="Times New Roman"/>
          <w:color w:val="000000"/>
          <w:sz w:val="28"/>
          <w:szCs w:val="28"/>
        </w:rPr>
        <w:t xml:space="preserve"> убеждения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30D3">
        <w:rPr>
          <w:rFonts w:ascii="Times New Roman" w:hAnsi="Times New Roman"/>
          <w:color w:val="000000"/>
          <w:sz w:val="28"/>
          <w:szCs w:val="28"/>
        </w:rPr>
        <w:t>Мураками как «индивидуальные», скорее чем «идеологические</w:t>
      </w:r>
      <w:r w:rsidR="00F40838" w:rsidRPr="00F40838">
        <w:rPr>
          <w:rFonts w:ascii="Times New Roman" w:hAnsi="Times New Roman"/>
          <w:color w:val="000000"/>
          <w:sz w:val="28"/>
          <w:szCs w:val="28"/>
        </w:rPr>
        <w:t>», тексты Мураками не могут быть рассмотрены вне «идеологии»</w:t>
      </w:r>
      <w:r w:rsidR="00FD1749">
        <w:rPr>
          <w:rStyle w:val="af2"/>
          <w:rFonts w:ascii="Times New Roman" w:hAnsi="Times New Roman"/>
          <w:color w:val="000000"/>
          <w:sz w:val="28"/>
          <w:szCs w:val="28"/>
        </w:rPr>
        <w:footnoteReference w:id="9"/>
      </w:r>
      <w:r w:rsidR="00F40838" w:rsidRPr="00F40838">
        <w:rPr>
          <w:rFonts w:ascii="Times New Roman" w:hAnsi="Times New Roman"/>
          <w:color w:val="000000"/>
          <w:sz w:val="28"/>
          <w:szCs w:val="28"/>
        </w:rPr>
        <w:t>.</w:t>
      </w:r>
      <w:r w:rsidR="00F40838" w:rsidRPr="00F40838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="00F40838">
        <w:rPr>
          <w:rFonts w:ascii="Times New Roman" w:hAnsi="Times New Roman"/>
          <w:sz w:val="28"/>
          <w:szCs w:val="28"/>
        </w:rPr>
        <w:t xml:space="preserve"> </w:t>
      </w:r>
    </w:p>
    <w:p w:rsidR="00F40838" w:rsidRPr="00F40838" w:rsidRDefault="006430D3" w:rsidP="008551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примере увлечений Китая и Австралии японскими сериалами и видеоиграми, </w:t>
      </w:r>
      <w:r w:rsidR="00234B78">
        <w:rPr>
          <w:rFonts w:ascii="Times New Roman" w:hAnsi="Times New Roman"/>
          <w:sz w:val="28"/>
          <w:szCs w:val="28"/>
        </w:rPr>
        <w:t xml:space="preserve">Майкл </w:t>
      </w:r>
      <w:proofErr w:type="spellStart"/>
      <w:r>
        <w:rPr>
          <w:rFonts w:ascii="Times New Roman" w:hAnsi="Times New Roman"/>
          <w:sz w:val="28"/>
          <w:szCs w:val="28"/>
        </w:rPr>
        <w:t>Ситс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40838" w:rsidRPr="00F40838">
        <w:rPr>
          <w:rFonts w:ascii="Times New Roman" w:hAnsi="Times New Roman"/>
          <w:sz w:val="28"/>
          <w:szCs w:val="28"/>
        </w:rPr>
        <w:t>связывает</w:t>
      </w:r>
      <w:r>
        <w:rPr>
          <w:rFonts w:ascii="Times New Roman" w:hAnsi="Times New Roman"/>
          <w:sz w:val="28"/>
          <w:szCs w:val="28"/>
        </w:rPr>
        <w:t xml:space="preserve"> это</w:t>
      </w:r>
      <w:r w:rsidR="00F40838" w:rsidRPr="00F40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процессами глобализации, благодаря которым</w:t>
      </w:r>
      <w:r w:rsidR="00F40838" w:rsidRPr="00F40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продажи и продвижение производственных и культурных товаров Японии значительно </w:t>
      </w:r>
      <w:r w:rsidR="00234B78">
        <w:rPr>
          <w:rFonts w:ascii="Times New Roman" w:hAnsi="Times New Roman"/>
          <w:sz w:val="28"/>
          <w:szCs w:val="28"/>
        </w:rPr>
        <w:t>увеличились</w:t>
      </w:r>
      <w:r w:rsidR="00B95256">
        <w:rPr>
          <w:rStyle w:val="af2"/>
          <w:rFonts w:ascii="Times New Roman" w:hAnsi="Times New Roman"/>
          <w:sz w:val="28"/>
          <w:szCs w:val="28"/>
        </w:rPr>
        <w:footnoteReference w:id="10"/>
      </w:r>
      <w:r w:rsidR="00F40838" w:rsidRPr="00F40838">
        <w:rPr>
          <w:rFonts w:ascii="Times New Roman" w:hAnsi="Times New Roman"/>
          <w:sz w:val="28"/>
          <w:szCs w:val="28"/>
        </w:rPr>
        <w:t>.</w:t>
      </w:r>
      <w:r w:rsidR="00F40838" w:rsidRPr="00F40838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F40838" w:rsidRDefault="00BF24AB" w:rsidP="008551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Невозможно однозначно ответ</w:t>
      </w:r>
      <w:r w:rsidR="00912D8B"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z w:val="28"/>
          <w:szCs w:val="28"/>
        </w:rPr>
        <w:t>ь на вопрос о том, с какой точностью читатели обращают внимание на те или иные</w:t>
      </w:r>
      <w:r w:rsidR="00F40838" w:rsidRPr="00F40838">
        <w:rPr>
          <w:rFonts w:ascii="Times New Roman" w:hAnsi="Times New Roman"/>
          <w:sz w:val="28"/>
          <w:szCs w:val="28"/>
        </w:rPr>
        <w:t xml:space="preserve"> контркультурные мотивы в творчестве Харуки Мураками</w:t>
      </w:r>
      <w:r w:rsidR="00F40838">
        <w:rPr>
          <w:rFonts w:ascii="Times New Roman" w:hAnsi="Times New Roman"/>
          <w:sz w:val="28"/>
          <w:szCs w:val="28"/>
        </w:rPr>
        <w:t xml:space="preserve">. </w:t>
      </w:r>
      <w:r w:rsidR="00F40838" w:rsidRPr="00F40838">
        <w:rPr>
          <w:rFonts w:ascii="Times New Roman" w:hAnsi="Times New Roman"/>
          <w:sz w:val="28"/>
          <w:szCs w:val="28"/>
        </w:rPr>
        <w:t xml:space="preserve"> </w:t>
      </w:r>
      <w:r w:rsidR="00F40838">
        <w:rPr>
          <w:rFonts w:ascii="Times New Roman" w:hAnsi="Times New Roman"/>
          <w:sz w:val="28"/>
          <w:szCs w:val="28"/>
        </w:rPr>
        <w:t>Д</w:t>
      </w:r>
      <w:r w:rsidR="00F40838" w:rsidRPr="00F40838">
        <w:rPr>
          <w:rFonts w:ascii="Times New Roman" w:hAnsi="Times New Roman"/>
          <w:sz w:val="28"/>
          <w:szCs w:val="28"/>
        </w:rPr>
        <w:t xml:space="preserve">ля достижения своих художественных целей </w:t>
      </w:r>
      <w:r w:rsidR="00F40838">
        <w:rPr>
          <w:rFonts w:ascii="Times New Roman" w:hAnsi="Times New Roman"/>
          <w:sz w:val="28"/>
          <w:szCs w:val="28"/>
        </w:rPr>
        <w:t>автор</w:t>
      </w:r>
      <w:r w:rsidR="00F40838" w:rsidRPr="00F40838">
        <w:rPr>
          <w:rFonts w:ascii="Times New Roman" w:hAnsi="Times New Roman"/>
          <w:sz w:val="28"/>
          <w:szCs w:val="28"/>
        </w:rPr>
        <w:t xml:space="preserve"> выстраива</w:t>
      </w:r>
      <w:r w:rsidR="00F40838">
        <w:rPr>
          <w:rFonts w:ascii="Times New Roman" w:hAnsi="Times New Roman"/>
          <w:sz w:val="28"/>
          <w:szCs w:val="28"/>
        </w:rPr>
        <w:t>е</w:t>
      </w:r>
      <w:r w:rsidR="00912D8B">
        <w:rPr>
          <w:rFonts w:ascii="Times New Roman" w:hAnsi="Times New Roman"/>
          <w:sz w:val="28"/>
          <w:szCs w:val="28"/>
        </w:rPr>
        <w:t>т текст</w:t>
      </w:r>
      <w:r w:rsidR="00F40838" w:rsidRPr="00F40838">
        <w:rPr>
          <w:rFonts w:ascii="Times New Roman" w:hAnsi="Times New Roman"/>
          <w:sz w:val="28"/>
          <w:szCs w:val="28"/>
        </w:rPr>
        <w:t xml:space="preserve"> как базу данных, </w:t>
      </w:r>
      <w:r>
        <w:rPr>
          <w:rFonts w:ascii="Times New Roman" w:hAnsi="Times New Roman"/>
          <w:sz w:val="28"/>
          <w:szCs w:val="28"/>
        </w:rPr>
        <w:t>таким образом его произведения могут читаться под абсолютно разными углами, некоторые даже отмечают, что произведения Мураками можно рассмотреть, как поваренную книгу</w:t>
      </w:r>
      <w:r w:rsidR="00F40838" w:rsidRPr="00F40838">
        <w:rPr>
          <w:rFonts w:ascii="Times New Roman" w:hAnsi="Times New Roman"/>
          <w:sz w:val="28"/>
          <w:szCs w:val="28"/>
        </w:rPr>
        <w:t>. Многие японские писатели знакомы с идеями лингвистической школы русского формализма</w:t>
      </w:r>
      <w:r w:rsidR="00B95256">
        <w:rPr>
          <w:rStyle w:val="af2"/>
          <w:rFonts w:ascii="Times New Roman" w:hAnsi="Times New Roman"/>
          <w:sz w:val="28"/>
          <w:szCs w:val="28"/>
        </w:rPr>
        <w:footnoteReference w:id="11"/>
      </w:r>
      <w:r w:rsidR="00F40838" w:rsidRPr="00F4083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="00F40838" w:rsidRPr="00F40838">
        <w:rPr>
          <w:rFonts w:ascii="Times New Roman" w:hAnsi="Times New Roman"/>
          <w:sz w:val="28"/>
          <w:szCs w:val="28"/>
        </w:rPr>
        <w:t>одтверждений использования Харуки Мураками именно этих теорий о построении текста</w:t>
      </w:r>
      <w:r>
        <w:rPr>
          <w:rFonts w:ascii="Times New Roman" w:hAnsi="Times New Roman"/>
          <w:sz w:val="28"/>
          <w:szCs w:val="28"/>
        </w:rPr>
        <w:t xml:space="preserve"> не существует</w:t>
      </w:r>
      <w:r w:rsidR="00F40838" w:rsidRPr="00F40838">
        <w:rPr>
          <w:rFonts w:ascii="Times New Roman" w:hAnsi="Times New Roman"/>
          <w:sz w:val="28"/>
          <w:szCs w:val="28"/>
        </w:rPr>
        <w:t>, но формалистский подход к произведениям способен объяснить, почему многие идеи раскрываются скорее через форму, чем через содержание произведений, и лингвистический терроризм</w:t>
      </w:r>
      <w:r w:rsidR="00B95256">
        <w:rPr>
          <w:rStyle w:val="af2"/>
          <w:rFonts w:ascii="Times New Roman" w:hAnsi="Times New Roman"/>
          <w:sz w:val="28"/>
          <w:szCs w:val="28"/>
        </w:rPr>
        <w:footnoteReference w:id="12"/>
      </w:r>
      <w:r w:rsidR="00F40838" w:rsidRPr="00F40838">
        <w:rPr>
          <w:rFonts w:ascii="Times New Roman" w:hAnsi="Times New Roman"/>
          <w:sz w:val="28"/>
          <w:szCs w:val="28"/>
        </w:rPr>
        <w:t>, некоторое насилие над современным японским литературным языком. Однако форма, фабула и язык произведен</w:t>
      </w:r>
      <w:r>
        <w:rPr>
          <w:rFonts w:ascii="Times New Roman" w:hAnsi="Times New Roman"/>
          <w:sz w:val="28"/>
          <w:szCs w:val="28"/>
        </w:rPr>
        <w:t>ия чаще воспринимаются</w:t>
      </w:r>
      <w:r w:rsidR="00F40838" w:rsidRPr="00F40838">
        <w:rPr>
          <w:rFonts w:ascii="Times New Roman" w:hAnsi="Times New Roman"/>
          <w:sz w:val="28"/>
          <w:szCs w:val="28"/>
        </w:rPr>
        <w:t xml:space="preserve"> читателем как второстепенные по отношению к содержанию и сюжету. </w:t>
      </w:r>
    </w:p>
    <w:p w:rsidR="00F40838" w:rsidRPr="00F40838" w:rsidRDefault="00075E36" w:rsidP="008551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Определением</w:t>
      </w:r>
      <w:r w:rsidR="00BF24AB">
        <w:rPr>
          <w:rFonts w:ascii="Times New Roman" w:hAnsi="Times New Roman"/>
          <w:sz w:val="28"/>
          <w:szCs w:val="28"/>
        </w:rPr>
        <w:t xml:space="preserve"> «цифрового» писателя</w:t>
      </w:r>
      <w:r w:rsidR="00F40838" w:rsidRPr="00F40838">
        <w:rPr>
          <w:rFonts w:ascii="Times New Roman" w:hAnsi="Times New Roman"/>
          <w:sz w:val="28"/>
          <w:szCs w:val="28"/>
        </w:rPr>
        <w:t xml:space="preserve"> наградил Харуки </w:t>
      </w:r>
      <w:r w:rsidR="00150391" w:rsidRPr="00F40838">
        <w:rPr>
          <w:rFonts w:ascii="Times New Roman" w:hAnsi="Times New Roman"/>
          <w:sz w:val="28"/>
          <w:szCs w:val="28"/>
        </w:rPr>
        <w:t>Мураками критик</w:t>
      </w:r>
      <w:r w:rsidR="00F40838" w:rsidRPr="00F40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0838" w:rsidRPr="00F40838">
        <w:rPr>
          <w:rFonts w:ascii="Times New Roman" w:hAnsi="Times New Roman"/>
          <w:sz w:val="28"/>
          <w:szCs w:val="28"/>
        </w:rPr>
        <w:t>Мицусико</w:t>
      </w:r>
      <w:proofErr w:type="spellEnd"/>
      <w:r w:rsidR="00F40838" w:rsidRPr="00F40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0838" w:rsidRPr="00F40838">
        <w:rPr>
          <w:rFonts w:ascii="Times New Roman" w:hAnsi="Times New Roman"/>
          <w:sz w:val="28"/>
          <w:szCs w:val="28"/>
        </w:rPr>
        <w:t>Цугэ</w:t>
      </w:r>
      <w:proofErr w:type="spellEnd"/>
      <w:r w:rsidR="00B95256">
        <w:rPr>
          <w:rStyle w:val="af2"/>
          <w:rFonts w:ascii="Times New Roman" w:hAnsi="Times New Roman"/>
          <w:sz w:val="28"/>
          <w:szCs w:val="28"/>
        </w:rPr>
        <w:footnoteReference w:id="13"/>
      </w:r>
      <w:r w:rsidR="00F40838" w:rsidRPr="00F40838">
        <w:rPr>
          <w:rFonts w:ascii="Times New Roman" w:hAnsi="Times New Roman"/>
          <w:sz w:val="28"/>
          <w:szCs w:val="28"/>
        </w:rPr>
        <w:t xml:space="preserve">. </w:t>
      </w:r>
      <w:r w:rsidR="00C01424">
        <w:rPr>
          <w:rFonts w:ascii="Times New Roman" w:hAnsi="Times New Roman"/>
          <w:sz w:val="28"/>
          <w:szCs w:val="28"/>
        </w:rPr>
        <w:t>Первостепенно</w:t>
      </w:r>
      <w:r w:rsidR="00F40838" w:rsidRPr="00F40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0838" w:rsidRPr="00F40838">
        <w:rPr>
          <w:rFonts w:ascii="Times New Roman" w:hAnsi="Times New Roman"/>
          <w:sz w:val="28"/>
          <w:szCs w:val="28"/>
        </w:rPr>
        <w:t>Цугэ</w:t>
      </w:r>
      <w:proofErr w:type="spellEnd"/>
      <w:r w:rsidR="00F40838" w:rsidRPr="00F40838">
        <w:rPr>
          <w:rFonts w:ascii="Times New Roman" w:hAnsi="Times New Roman"/>
          <w:sz w:val="28"/>
          <w:szCs w:val="28"/>
        </w:rPr>
        <w:t xml:space="preserve"> имел </w:t>
      </w:r>
      <w:r w:rsidR="00C0142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C01424">
        <w:rPr>
          <w:rFonts w:ascii="Times New Roman" w:hAnsi="Times New Roman"/>
          <w:sz w:val="28"/>
          <w:szCs w:val="28"/>
        </w:rPr>
        <w:t>виду «доступность</w:t>
      </w:r>
      <w:r w:rsidR="00150391" w:rsidRPr="00F40838">
        <w:rPr>
          <w:rFonts w:ascii="Times New Roman" w:hAnsi="Times New Roman"/>
          <w:sz w:val="28"/>
          <w:szCs w:val="28"/>
        </w:rPr>
        <w:t>»</w:t>
      </w:r>
      <w:r w:rsidR="00F40838" w:rsidRPr="00F40838">
        <w:rPr>
          <w:rFonts w:ascii="Times New Roman" w:hAnsi="Times New Roman"/>
          <w:sz w:val="28"/>
          <w:szCs w:val="28"/>
        </w:rPr>
        <w:t xml:space="preserve"> информации в его текстах, </w:t>
      </w:r>
      <w:r w:rsidR="00C01424">
        <w:rPr>
          <w:rFonts w:ascii="Times New Roman" w:hAnsi="Times New Roman"/>
          <w:sz w:val="28"/>
          <w:szCs w:val="28"/>
        </w:rPr>
        <w:t xml:space="preserve">иначе говоря </w:t>
      </w:r>
      <w:r w:rsidR="00F40838" w:rsidRPr="00F40838">
        <w:rPr>
          <w:rFonts w:ascii="Times New Roman" w:hAnsi="Times New Roman"/>
          <w:sz w:val="28"/>
          <w:szCs w:val="28"/>
        </w:rPr>
        <w:t>структура</w:t>
      </w:r>
      <w:r w:rsidR="00C01424">
        <w:rPr>
          <w:rFonts w:ascii="Times New Roman" w:hAnsi="Times New Roman"/>
          <w:sz w:val="28"/>
          <w:szCs w:val="28"/>
        </w:rPr>
        <w:t xml:space="preserve"> произведений Мураками</w:t>
      </w:r>
      <w:r w:rsidR="00F40838" w:rsidRPr="00F40838">
        <w:rPr>
          <w:rFonts w:ascii="Times New Roman" w:hAnsi="Times New Roman"/>
          <w:sz w:val="28"/>
          <w:szCs w:val="28"/>
        </w:rPr>
        <w:t xml:space="preserve"> </w:t>
      </w:r>
      <w:r w:rsidR="00C01424">
        <w:rPr>
          <w:rFonts w:ascii="Times New Roman" w:hAnsi="Times New Roman"/>
          <w:sz w:val="28"/>
          <w:szCs w:val="28"/>
        </w:rPr>
        <w:t xml:space="preserve">довольно часто </w:t>
      </w:r>
      <w:r w:rsidR="00F40838" w:rsidRPr="00F40838">
        <w:rPr>
          <w:rFonts w:ascii="Times New Roman" w:hAnsi="Times New Roman"/>
          <w:sz w:val="28"/>
          <w:szCs w:val="28"/>
        </w:rPr>
        <w:t xml:space="preserve">позволяет начать читать с любой главы (как, </w:t>
      </w:r>
      <w:r w:rsidR="00DB1050" w:rsidRPr="00F40838">
        <w:rPr>
          <w:rFonts w:ascii="Times New Roman" w:hAnsi="Times New Roman"/>
          <w:sz w:val="28"/>
          <w:szCs w:val="28"/>
        </w:rPr>
        <w:t>например,</w:t>
      </w:r>
      <w:r w:rsidR="00C01424">
        <w:rPr>
          <w:rFonts w:ascii="Times New Roman" w:hAnsi="Times New Roman"/>
          <w:sz w:val="28"/>
          <w:szCs w:val="28"/>
        </w:rPr>
        <w:t xml:space="preserve"> в «Подземке»</w:t>
      </w:r>
      <w:r w:rsidR="00F40838" w:rsidRPr="00F40838">
        <w:rPr>
          <w:rFonts w:ascii="Times New Roman" w:hAnsi="Times New Roman"/>
          <w:sz w:val="28"/>
          <w:szCs w:val="28"/>
        </w:rPr>
        <w:t xml:space="preserve">). Но </w:t>
      </w:r>
      <w:r w:rsidR="00C01424">
        <w:rPr>
          <w:rFonts w:ascii="Times New Roman" w:hAnsi="Times New Roman"/>
          <w:sz w:val="28"/>
          <w:szCs w:val="28"/>
        </w:rPr>
        <w:t>необходимо отметить, что подобная доступность текстов достигается за счёт разговорного языка произведений и перечисления реалий современной жизни, с которыми знакомы многие</w:t>
      </w:r>
      <w:r w:rsidR="00F40838" w:rsidRPr="00F40838">
        <w:rPr>
          <w:rFonts w:ascii="Times New Roman" w:hAnsi="Times New Roman"/>
          <w:sz w:val="28"/>
          <w:szCs w:val="28"/>
        </w:rPr>
        <w:t xml:space="preserve">. </w:t>
      </w:r>
      <w:r w:rsidR="00C01424">
        <w:rPr>
          <w:rFonts w:ascii="Times New Roman" w:hAnsi="Times New Roman"/>
          <w:sz w:val="28"/>
          <w:szCs w:val="28"/>
        </w:rPr>
        <w:t>Подобная идея была высказана</w:t>
      </w:r>
      <w:r w:rsidR="00F40838" w:rsidRPr="00F40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0838" w:rsidRPr="00F40838">
        <w:rPr>
          <w:rFonts w:ascii="Times New Roman" w:hAnsi="Times New Roman"/>
          <w:sz w:val="28"/>
          <w:szCs w:val="28"/>
        </w:rPr>
        <w:t>Х</w:t>
      </w:r>
      <w:r w:rsidR="00C01424">
        <w:rPr>
          <w:rFonts w:ascii="Times New Roman" w:hAnsi="Times New Roman"/>
          <w:sz w:val="28"/>
          <w:szCs w:val="28"/>
        </w:rPr>
        <w:t>ироки</w:t>
      </w:r>
      <w:proofErr w:type="spellEnd"/>
      <w:r w:rsidR="00C014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0838" w:rsidRPr="00F40838">
        <w:rPr>
          <w:rFonts w:ascii="Times New Roman" w:hAnsi="Times New Roman"/>
          <w:sz w:val="28"/>
          <w:szCs w:val="28"/>
        </w:rPr>
        <w:t>Адзума</w:t>
      </w:r>
      <w:proofErr w:type="spellEnd"/>
      <w:r w:rsidR="00F40838" w:rsidRPr="00F40838">
        <w:rPr>
          <w:rFonts w:ascii="Times New Roman" w:hAnsi="Times New Roman"/>
          <w:sz w:val="28"/>
          <w:szCs w:val="28"/>
        </w:rPr>
        <w:t xml:space="preserve"> в работе «</w:t>
      </w:r>
      <w:proofErr w:type="spellStart"/>
      <w:r w:rsidR="00F40838" w:rsidRPr="00F40838">
        <w:rPr>
          <w:rFonts w:ascii="Times New Roman" w:hAnsi="Times New Roman"/>
          <w:sz w:val="28"/>
          <w:szCs w:val="28"/>
        </w:rPr>
        <w:t>Отаку</w:t>
      </w:r>
      <w:proofErr w:type="spellEnd"/>
      <w:r w:rsidR="00F40838" w:rsidRPr="00F40838">
        <w:rPr>
          <w:rFonts w:ascii="Times New Roman" w:hAnsi="Times New Roman"/>
          <w:sz w:val="28"/>
          <w:szCs w:val="28"/>
        </w:rPr>
        <w:t xml:space="preserve"> – информационные животные Японии»</w:t>
      </w:r>
      <w:r w:rsidR="00B95256">
        <w:rPr>
          <w:rStyle w:val="af2"/>
          <w:rFonts w:ascii="Times New Roman" w:hAnsi="Times New Roman"/>
          <w:sz w:val="28"/>
          <w:szCs w:val="28"/>
        </w:rPr>
        <w:footnoteReference w:id="14"/>
      </w:r>
      <w:r w:rsidR="00F40838" w:rsidRPr="00F40838">
        <w:rPr>
          <w:rFonts w:ascii="Times New Roman" w:hAnsi="Times New Roman"/>
          <w:sz w:val="28"/>
          <w:szCs w:val="28"/>
        </w:rPr>
        <w:t xml:space="preserve">: сегодня человек хочет использовать информацию немедленно для удовлетворения своих насущных потребностей. </w:t>
      </w:r>
    </w:p>
    <w:p w:rsidR="00AC6668" w:rsidRDefault="007D366D" w:rsidP="008551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Синкретичность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диалогов и повествования в произведениях Мураками</w:t>
      </w:r>
      <w:r w:rsidR="00F40838" w:rsidRPr="00F40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создают ощущения</w:t>
      </w:r>
      <w:r w:rsidR="00F40838" w:rsidRPr="00F40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их </w:t>
      </w:r>
      <w:r w:rsidR="00F40838" w:rsidRPr="00F40838">
        <w:rPr>
          <w:rFonts w:ascii="Times New Roman" w:hAnsi="Times New Roman"/>
          <w:sz w:val="28"/>
          <w:szCs w:val="28"/>
        </w:rPr>
        <w:t>сходства с</w:t>
      </w:r>
      <w:r>
        <w:rPr>
          <w:rFonts w:ascii="Times New Roman" w:hAnsi="Times New Roman"/>
          <w:sz w:val="28"/>
          <w:szCs w:val="28"/>
        </w:rPr>
        <w:t>, например, Интернет-платформой</w:t>
      </w:r>
      <w:r w:rsidR="00F40838" w:rsidRPr="00F40838">
        <w:rPr>
          <w:rFonts w:ascii="Times New Roman" w:hAnsi="Times New Roman"/>
          <w:sz w:val="28"/>
          <w:szCs w:val="28"/>
        </w:rPr>
        <w:t xml:space="preserve">, где мы неизбежно будем </w:t>
      </w:r>
      <w:r>
        <w:rPr>
          <w:rFonts w:ascii="Times New Roman" w:hAnsi="Times New Roman"/>
          <w:sz w:val="28"/>
          <w:szCs w:val="28"/>
        </w:rPr>
        <w:t>сталкиваться с информацией самого разного рода, которая не всегда будет интересной или полезной для нас</w:t>
      </w:r>
      <w:r w:rsidR="00F40838" w:rsidRPr="00F4083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Имплантируя</w:t>
      </w:r>
      <w:r w:rsidR="00B1456E">
        <w:rPr>
          <w:rFonts w:ascii="Times New Roman" w:hAnsi="Times New Roman"/>
          <w:sz w:val="28"/>
          <w:szCs w:val="28"/>
        </w:rPr>
        <w:t xml:space="preserve"> в свои произведения </w:t>
      </w:r>
      <w:r w:rsidR="00075E36">
        <w:rPr>
          <w:rFonts w:ascii="Times New Roman" w:hAnsi="Times New Roman"/>
          <w:sz w:val="28"/>
          <w:szCs w:val="28"/>
        </w:rPr>
        <w:t>отсылки</w:t>
      </w:r>
      <w:r w:rsidR="00F40838" w:rsidRPr="00F40838">
        <w:rPr>
          <w:rFonts w:ascii="Times New Roman" w:hAnsi="Times New Roman"/>
          <w:sz w:val="28"/>
          <w:szCs w:val="28"/>
        </w:rPr>
        <w:t xml:space="preserve"> к реалиям повседневной жизни, </w:t>
      </w:r>
      <w:r>
        <w:rPr>
          <w:rFonts w:ascii="Times New Roman" w:hAnsi="Times New Roman"/>
          <w:sz w:val="28"/>
          <w:szCs w:val="28"/>
        </w:rPr>
        <w:t>Мураками делает акцент</w:t>
      </w:r>
      <w:r w:rsidR="00F40838" w:rsidRPr="00F40838">
        <w:rPr>
          <w:rFonts w:ascii="Times New Roman" w:hAnsi="Times New Roman"/>
          <w:sz w:val="28"/>
          <w:szCs w:val="28"/>
        </w:rPr>
        <w:t xml:space="preserve"> на рекламе, брендах, различных симулякрах постиндустриального общества. В</w:t>
      </w:r>
      <w:r w:rsidR="00B1456E">
        <w:rPr>
          <w:rFonts w:ascii="Times New Roman" w:hAnsi="Times New Roman"/>
          <w:sz w:val="28"/>
          <w:szCs w:val="28"/>
        </w:rPr>
        <w:t xml:space="preserve"> романе «Кафка</w:t>
      </w:r>
      <w:r w:rsidR="00F40838" w:rsidRPr="00F40838">
        <w:rPr>
          <w:rFonts w:ascii="Times New Roman" w:hAnsi="Times New Roman"/>
          <w:sz w:val="28"/>
          <w:szCs w:val="28"/>
        </w:rPr>
        <w:t xml:space="preserve"> на пляже» собиратель душ </w:t>
      </w:r>
      <w:r w:rsidR="00B1456E">
        <w:rPr>
          <w:rFonts w:ascii="Times New Roman" w:hAnsi="Times New Roman"/>
          <w:sz w:val="28"/>
          <w:szCs w:val="28"/>
        </w:rPr>
        <w:t>предстает в образе Джонни Уокера, более известно нам как персонажа с бутылки одноименного виски</w:t>
      </w:r>
      <w:r w:rsidR="00F40838" w:rsidRPr="00F40838">
        <w:rPr>
          <w:rFonts w:ascii="Times New Roman" w:hAnsi="Times New Roman"/>
          <w:sz w:val="28"/>
          <w:szCs w:val="28"/>
        </w:rPr>
        <w:t xml:space="preserve">, а Бог </w:t>
      </w:r>
      <w:r w:rsidR="00B1456E">
        <w:rPr>
          <w:rFonts w:ascii="Times New Roman" w:hAnsi="Times New Roman"/>
          <w:sz w:val="28"/>
          <w:szCs w:val="28"/>
        </w:rPr>
        <w:t xml:space="preserve">принимает обличие полковника </w:t>
      </w:r>
      <w:proofErr w:type="spellStart"/>
      <w:r w:rsidR="00B1456E">
        <w:rPr>
          <w:rFonts w:ascii="Times New Roman" w:hAnsi="Times New Roman"/>
          <w:sz w:val="28"/>
          <w:szCs w:val="28"/>
        </w:rPr>
        <w:t>Харланда</w:t>
      </w:r>
      <w:proofErr w:type="spellEnd"/>
      <w:r w:rsidR="00B1456E">
        <w:rPr>
          <w:rFonts w:ascii="Times New Roman" w:hAnsi="Times New Roman"/>
          <w:sz w:val="28"/>
          <w:szCs w:val="28"/>
        </w:rPr>
        <w:t xml:space="preserve"> Дэвида </w:t>
      </w:r>
      <w:proofErr w:type="spellStart"/>
      <w:r w:rsidR="00B1456E">
        <w:rPr>
          <w:rFonts w:ascii="Times New Roman" w:hAnsi="Times New Roman"/>
          <w:sz w:val="28"/>
          <w:szCs w:val="28"/>
        </w:rPr>
        <w:t>Сандерса</w:t>
      </w:r>
      <w:proofErr w:type="spellEnd"/>
      <w:r w:rsidR="00B1456E">
        <w:rPr>
          <w:rFonts w:ascii="Times New Roman" w:hAnsi="Times New Roman"/>
          <w:sz w:val="28"/>
          <w:szCs w:val="28"/>
        </w:rPr>
        <w:t xml:space="preserve"> – лицо и основатель </w:t>
      </w:r>
      <w:r w:rsidR="00F40838" w:rsidRPr="00F40838">
        <w:rPr>
          <w:rFonts w:ascii="Times New Roman" w:hAnsi="Times New Roman"/>
          <w:sz w:val="28"/>
          <w:szCs w:val="28"/>
        </w:rPr>
        <w:t>сети ресторанов фаст-</w:t>
      </w:r>
      <w:proofErr w:type="spellStart"/>
      <w:r w:rsidR="00F40838" w:rsidRPr="00F40838">
        <w:rPr>
          <w:rFonts w:ascii="Times New Roman" w:hAnsi="Times New Roman"/>
          <w:sz w:val="28"/>
          <w:szCs w:val="28"/>
        </w:rPr>
        <w:t>фуда</w:t>
      </w:r>
      <w:proofErr w:type="spellEnd"/>
      <w:r w:rsidR="00F40838" w:rsidRPr="00F40838">
        <w:rPr>
          <w:rFonts w:ascii="Times New Roman" w:hAnsi="Times New Roman"/>
          <w:sz w:val="28"/>
          <w:szCs w:val="28"/>
        </w:rPr>
        <w:t xml:space="preserve"> «</w:t>
      </w:r>
      <w:r w:rsidR="00B95256">
        <w:rPr>
          <w:rFonts w:ascii="Times New Roman" w:hAnsi="Times New Roman"/>
          <w:sz w:val="28"/>
          <w:szCs w:val="28"/>
          <w:lang w:val="en-US"/>
        </w:rPr>
        <w:t>KFC</w:t>
      </w:r>
      <w:r w:rsidR="00F40838" w:rsidRPr="00F40838">
        <w:rPr>
          <w:rFonts w:ascii="Times New Roman" w:hAnsi="Times New Roman"/>
          <w:sz w:val="28"/>
          <w:szCs w:val="28"/>
        </w:rPr>
        <w:t xml:space="preserve">». </w:t>
      </w:r>
      <w:r w:rsidR="00B1456E">
        <w:rPr>
          <w:rFonts w:ascii="Times New Roman" w:hAnsi="Times New Roman"/>
          <w:sz w:val="28"/>
          <w:szCs w:val="28"/>
        </w:rPr>
        <w:t>Герои романа обосновывают это тем</w:t>
      </w:r>
      <w:r w:rsidR="00F40838" w:rsidRPr="00F40838">
        <w:rPr>
          <w:rFonts w:ascii="Times New Roman" w:hAnsi="Times New Roman"/>
          <w:sz w:val="28"/>
          <w:szCs w:val="28"/>
        </w:rPr>
        <w:t xml:space="preserve">, </w:t>
      </w:r>
      <w:r w:rsidR="00B1456E" w:rsidRPr="00F40838">
        <w:rPr>
          <w:rFonts w:ascii="Times New Roman" w:hAnsi="Times New Roman"/>
          <w:sz w:val="28"/>
          <w:szCs w:val="28"/>
        </w:rPr>
        <w:t>что,</w:t>
      </w:r>
      <w:r w:rsidR="00F40838" w:rsidRPr="00F40838">
        <w:rPr>
          <w:rFonts w:ascii="Times New Roman" w:hAnsi="Times New Roman"/>
          <w:sz w:val="28"/>
          <w:szCs w:val="28"/>
        </w:rPr>
        <w:t xml:space="preserve"> </w:t>
      </w:r>
      <w:r w:rsidR="00B1456E">
        <w:rPr>
          <w:rFonts w:ascii="Times New Roman" w:hAnsi="Times New Roman"/>
          <w:sz w:val="28"/>
          <w:szCs w:val="28"/>
        </w:rPr>
        <w:t>находясь в подобных обличиях</w:t>
      </w:r>
      <w:r w:rsidR="00F40838" w:rsidRPr="00F40838">
        <w:rPr>
          <w:rFonts w:ascii="Times New Roman" w:hAnsi="Times New Roman"/>
          <w:sz w:val="28"/>
          <w:szCs w:val="28"/>
        </w:rPr>
        <w:t xml:space="preserve"> людям будет </w:t>
      </w:r>
      <w:r w:rsidR="00B1456E">
        <w:rPr>
          <w:rFonts w:ascii="Times New Roman" w:hAnsi="Times New Roman"/>
          <w:sz w:val="28"/>
          <w:szCs w:val="28"/>
        </w:rPr>
        <w:t>проще</w:t>
      </w:r>
      <w:r w:rsidR="00F40838" w:rsidRPr="00F40838">
        <w:rPr>
          <w:rFonts w:ascii="Times New Roman" w:hAnsi="Times New Roman"/>
          <w:sz w:val="28"/>
          <w:szCs w:val="28"/>
        </w:rPr>
        <w:t xml:space="preserve"> их воспринимать. </w:t>
      </w:r>
      <w:r w:rsidR="00B1456E">
        <w:rPr>
          <w:rFonts w:ascii="Times New Roman" w:hAnsi="Times New Roman"/>
          <w:sz w:val="28"/>
          <w:szCs w:val="28"/>
        </w:rPr>
        <w:t xml:space="preserve">Подобное пристальное внимание японского автора </w:t>
      </w:r>
      <w:r w:rsidR="00F40838" w:rsidRPr="00F40838">
        <w:rPr>
          <w:rFonts w:ascii="Times New Roman" w:hAnsi="Times New Roman"/>
          <w:sz w:val="28"/>
          <w:szCs w:val="28"/>
        </w:rPr>
        <w:t>«с</w:t>
      </w:r>
      <w:r w:rsidR="00B1456E">
        <w:rPr>
          <w:rFonts w:ascii="Times New Roman" w:hAnsi="Times New Roman"/>
          <w:sz w:val="28"/>
          <w:szCs w:val="28"/>
        </w:rPr>
        <w:t>овременным мифам» не случайно. Находясь под постоянным влиянием информационного общества, эти «мифы»</w:t>
      </w:r>
      <w:r w:rsidR="00F40838" w:rsidRPr="00F40838">
        <w:rPr>
          <w:rFonts w:ascii="Times New Roman" w:hAnsi="Times New Roman"/>
          <w:sz w:val="28"/>
          <w:szCs w:val="28"/>
        </w:rPr>
        <w:t xml:space="preserve"> </w:t>
      </w:r>
      <w:r w:rsidR="00B1456E">
        <w:rPr>
          <w:rFonts w:ascii="Times New Roman" w:hAnsi="Times New Roman"/>
          <w:sz w:val="28"/>
          <w:szCs w:val="28"/>
        </w:rPr>
        <w:t xml:space="preserve">буквально становятся частью жизни людей благодаря СМИ, </w:t>
      </w:r>
      <w:r w:rsidR="00F40838" w:rsidRPr="00F40838">
        <w:rPr>
          <w:rFonts w:ascii="Times New Roman" w:hAnsi="Times New Roman"/>
          <w:sz w:val="28"/>
          <w:szCs w:val="28"/>
        </w:rPr>
        <w:t xml:space="preserve">что анализ реальности становится </w:t>
      </w:r>
      <w:r w:rsidR="00B1456E">
        <w:rPr>
          <w:rFonts w:ascii="Times New Roman" w:hAnsi="Times New Roman"/>
          <w:sz w:val="28"/>
          <w:szCs w:val="28"/>
        </w:rPr>
        <w:t>практически невозможным</w:t>
      </w:r>
      <w:r w:rsidR="00F40838" w:rsidRPr="00F40838">
        <w:rPr>
          <w:rFonts w:ascii="Times New Roman" w:hAnsi="Times New Roman"/>
          <w:sz w:val="28"/>
          <w:szCs w:val="28"/>
        </w:rPr>
        <w:t xml:space="preserve">: </w:t>
      </w:r>
      <w:r w:rsidR="00175C6A">
        <w:rPr>
          <w:rFonts w:ascii="Times New Roman" w:hAnsi="Times New Roman"/>
          <w:sz w:val="28"/>
          <w:szCs w:val="28"/>
        </w:rPr>
        <w:t>при попытке «подобраться» к реальности</w:t>
      </w:r>
      <w:r w:rsidR="00F40838" w:rsidRPr="00F40838">
        <w:rPr>
          <w:rFonts w:ascii="Times New Roman" w:hAnsi="Times New Roman"/>
          <w:sz w:val="28"/>
          <w:szCs w:val="28"/>
        </w:rPr>
        <w:t xml:space="preserve"> мы </w:t>
      </w:r>
      <w:r w:rsidR="00175C6A">
        <w:rPr>
          <w:rFonts w:ascii="Times New Roman" w:hAnsi="Times New Roman"/>
          <w:sz w:val="28"/>
          <w:szCs w:val="28"/>
        </w:rPr>
        <w:t>снова и снова оказываемся лицом к лицу</w:t>
      </w:r>
      <w:r w:rsidR="00F40838" w:rsidRPr="00F40838">
        <w:rPr>
          <w:rFonts w:ascii="Times New Roman" w:hAnsi="Times New Roman"/>
          <w:sz w:val="28"/>
          <w:szCs w:val="28"/>
        </w:rPr>
        <w:t xml:space="preserve"> с</w:t>
      </w:r>
      <w:r w:rsidR="00175C6A">
        <w:rPr>
          <w:rFonts w:ascii="Times New Roman" w:hAnsi="Times New Roman"/>
          <w:sz w:val="28"/>
          <w:szCs w:val="28"/>
        </w:rPr>
        <w:t xml:space="preserve"> множеством различных симулякров.</w:t>
      </w:r>
      <w:r w:rsidR="00F40838" w:rsidRPr="00F40838">
        <w:rPr>
          <w:rFonts w:ascii="Times New Roman" w:hAnsi="Times New Roman"/>
          <w:sz w:val="28"/>
          <w:szCs w:val="28"/>
        </w:rPr>
        <w:t xml:space="preserve"> </w:t>
      </w:r>
    </w:p>
    <w:p w:rsidR="00D220A4" w:rsidRPr="00CD30E1" w:rsidRDefault="00175C6A" w:rsidP="00CD30E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Таким образом, можно сделать вывод</w:t>
      </w:r>
      <w:r w:rsidR="00F40838" w:rsidRPr="00F40838">
        <w:rPr>
          <w:rFonts w:ascii="Times New Roman" w:hAnsi="Times New Roman"/>
          <w:bCs/>
          <w:sz w:val="28"/>
          <w:szCs w:val="28"/>
        </w:rPr>
        <w:t>, что</w:t>
      </w:r>
      <w:r>
        <w:rPr>
          <w:rFonts w:ascii="Times New Roman" w:hAnsi="Times New Roman"/>
          <w:bCs/>
          <w:sz w:val="28"/>
          <w:szCs w:val="28"/>
        </w:rPr>
        <w:t xml:space="preserve"> в творчестве</w:t>
      </w:r>
      <w:r w:rsidR="00F40838" w:rsidRPr="00F4083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Мураками присутствует контркультурный элемент</w:t>
      </w:r>
      <w:r w:rsidR="00F40838" w:rsidRPr="00F40838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однако оно не</w:t>
      </w:r>
      <w:r w:rsidR="00F40838" w:rsidRPr="00F4083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отделяется от национальной </w:t>
      </w:r>
      <w:r w:rsidR="00F40838" w:rsidRPr="00F40838">
        <w:rPr>
          <w:rFonts w:ascii="Times New Roman" w:hAnsi="Times New Roman"/>
          <w:bCs/>
          <w:sz w:val="28"/>
          <w:szCs w:val="28"/>
        </w:rPr>
        <w:t>культуры</w:t>
      </w:r>
      <w:r>
        <w:rPr>
          <w:rFonts w:ascii="Times New Roman" w:hAnsi="Times New Roman"/>
          <w:bCs/>
          <w:sz w:val="28"/>
          <w:szCs w:val="28"/>
        </w:rPr>
        <w:t xml:space="preserve"> Японии, </w:t>
      </w:r>
      <w:r w:rsidR="008D59EE">
        <w:rPr>
          <w:rFonts w:ascii="Times New Roman" w:hAnsi="Times New Roman"/>
          <w:bCs/>
          <w:sz w:val="28"/>
          <w:szCs w:val="28"/>
        </w:rPr>
        <w:t xml:space="preserve">установленных </w:t>
      </w:r>
      <w:r>
        <w:rPr>
          <w:rFonts w:ascii="Times New Roman" w:hAnsi="Times New Roman"/>
          <w:bCs/>
          <w:sz w:val="28"/>
          <w:szCs w:val="28"/>
        </w:rPr>
        <w:t>литературных</w:t>
      </w:r>
      <w:r w:rsidR="008D59EE">
        <w:rPr>
          <w:rFonts w:ascii="Times New Roman" w:hAnsi="Times New Roman"/>
          <w:bCs/>
          <w:sz w:val="28"/>
          <w:szCs w:val="28"/>
        </w:rPr>
        <w:t xml:space="preserve"> традиций и </w:t>
      </w:r>
      <w:r w:rsidR="00F40838" w:rsidRPr="00F40838">
        <w:rPr>
          <w:rFonts w:ascii="Times New Roman" w:hAnsi="Times New Roman"/>
          <w:bCs/>
          <w:sz w:val="28"/>
          <w:szCs w:val="28"/>
        </w:rPr>
        <w:t xml:space="preserve">современности. </w:t>
      </w:r>
      <w:r w:rsidR="008D59EE">
        <w:rPr>
          <w:rFonts w:ascii="Times New Roman" w:hAnsi="Times New Roman"/>
          <w:bCs/>
          <w:sz w:val="28"/>
          <w:szCs w:val="28"/>
        </w:rPr>
        <w:t xml:space="preserve">Основываясь на мнении критиков, </w:t>
      </w:r>
      <w:r w:rsidR="00F40838" w:rsidRPr="00F40838">
        <w:rPr>
          <w:rFonts w:ascii="Times New Roman" w:hAnsi="Times New Roman"/>
          <w:bCs/>
          <w:sz w:val="28"/>
          <w:szCs w:val="28"/>
        </w:rPr>
        <w:t xml:space="preserve">произведения Харуки Мураками </w:t>
      </w:r>
      <w:r w:rsidR="008D59EE">
        <w:rPr>
          <w:rFonts w:ascii="Times New Roman" w:hAnsi="Times New Roman"/>
          <w:bCs/>
          <w:sz w:val="28"/>
          <w:szCs w:val="28"/>
        </w:rPr>
        <w:t>способствовали окончанию</w:t>
      </w:r>
      <w:r w:rsidR="00F40838" w:rsidRPr="00F40838">
        <w:rPr>
          <w:rFonts w:ascii="Times New Roman" w:hAnsi="Times New Roman"/>
          <w:bCs/>
          <w:sz w:val="28"/>
          <w:szCs w:val="28"/>
        </w:rPr>
        <w:t xml:space="preserve"> перехода японской высокой литературы (</w:t>
      </w:r>
      <w:proofErr w:type="spellStart"/>
      <w:r w:rsidR="00F40838" w:rsidRPr="00F40838">
        <w:rPr>
          <w:rFonts w:ascii="Times New Roman" w:hAnsi="Times New Roman"/>
          <w:bCs/>
          <w:sz w:val="28"/>
          <w:szCs w:val="28"/>
        </w:rPr>
        <w:t>дзюнбунгаку</w:t>
      </w:r>
      <w:proofErr w:type="spellEnd"/>
      <w:r w:rsidR="00F40838" w:rsidRPr="00F40838">
        <w:rPr>
          <w:rFonts w:ascii="Times New Roman" w:hAnsi="Times New Roman"/>
          <w:bCs/>
          <w:sz w:val="28"/>
          <w:szCs w:val="28"/>
        </w:rPr>
        <w:t xml:space="preserve">) к «современной», </w:t>
      </w:r>
      <w:r w:rsidR="008D59EE">
        <w:rPr>
          <w:rFonts w:ascii="Times New Roman" w:hAnsi="Times New Roman"/>
          <w:bCs/>
          <w:sz w:val="28"/>
          <w:szCs w:val="28"/>
        </w:rPr>
        <w:t>привнеся вместе с этим</w:t>
      </w:r>
      <w:r w:rsidR="00F40838" w:rsidRPr="00F40838">
        <w:rPr>
          <w:rFonts w:ascii="Times New Roman" w:hAnsi="Times New Roman"/>
          <w:bCs/>
          <w:sz w:val="28"/>
          <w:szCs w:val="28"/>
        </w:rPr>
        <w:t xml:space="preserve"> своего рода революцию и породив ряд писателей нового поколения (</w:t>
      </w:r>
      <w:proofErr w:type="spellStart"/>
      <w:r w:rsidR="00F40838" w:rsidRPr="00F40838">
        <w:rPr>
          <w:rFonts w:ascii="Times New Roman" w:hAnsi="Times New Roman"/>
          <w:bCs/>
          <w:sz w:val="28"/>
          <w:szCs w:val="28"/>
        </w:rPr>
        <w:t>Рю</w:t>
      </w:r>
      <w:proofErr w:type="spellEnd"/>
      <w:r w:rsidR="00F40838" w:rsidRPr="00F40838">
        <w:rPr>
          <w:rFonts w:ascii="Times New Roman" w:hAnsi="Times New Roman"/>
          <w:bCs/>
          <w:sz w:val="28"/>
          <w:szCs w:val="28"/>
        </w:rPr>
        <w:t xml:space="preserve"> Мураками, </w:t>
      </w:r>
      <w:proofErr w:type="spellStart"/>
      <w:r w:rsidR="00F40838" w:rsidRPr="00F40838">
        <w:rPr>
          <w:rFonts w:ascii="Times New Roman" w:hAnsi="Times New Roman"/>
          <w:bCs/>
          <w:sz w:val="28"/>
          <w:szCs w:val="28"/>
        </w:rPr>
        <w:t>Ёсимото</w:t>
      </w:r>
      <w:proofErr w:type="spellEnd"/>
      <w:r w:rsidR="00F40838" w:rsidRPr="00F40838">
        <w:rPr>
          <w:rFonts w:ascii="Times New Roman" w:hAnsi="Times New Roman"/>
          <w:bCs/>
          <w:sz w:val="28"/>
          <w:szCs w:val="28"/>
        </w:rPr>
        <w:t xml:space="preserve"> Банана и др.)</w:t>
      </w:r>
      <w:r w:rsidR="00F40838">
        <w:rPr>
          <w:rFonts w:ascii="Times New Roman" w:hAnsi="Times New Roman"/>
          <w:bCs/>
          <w:sz w:val="28"/>
          <w:szCs w:val="28"/>
        </w:rPr>
        <w:t>.</w:t>
      </w:r>
    </w:p>
    <w:p w:rsidR="00BF24AB" w:rsidRDefault="00BF24AB" w:rsidP="00CC60C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F24AB" w:rsidRDefault="00BF24AB" w:rsidP="00CC60C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F24AB" w:rsidRDefault="00BF24AB" w:rsidP="00CC60C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F24AB" w:rsidRDefault="00BF24AB" w:rsidP="00CC60C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F24AB" w:rsidRDefault="00BF24AB" w:rsidP="00CC60C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F24AB" w:rsidRDefault="00BF24AB" w:rsidP="00CC60C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01424" w:rsidRDefault="00C01424" w:rsidP="00CC60C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F24AB" w:rsidRDefault="00BF24AB" w:rsidP="00CC60C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D366D" w:rsidRDefault="007D366D" w:rsidP="00CC60C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D366D" w:rsidRDefault="007D366D" w:rsidP="00CC60C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D366D" w:rsidRDefault="007D366D" w:rsidP="00CC60C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D366D" w:rsidRDefault="007D366D" w:rsidP="00CC60C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D366D" w:rsidRDefault="007D366D" w:rsidP="00CC60C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D571F" w:rsidRDefault="004D571F" w:rsidP="00320219">
      <w:pPr>
        <w:pStyle w:val="1"/>
        <w:jc w:val="both"/>
      </w:pPr>
      <w:bookmarkStart w:id="13" w:name="_Toc482199715"/>
      <w:bookmarkStart w:id="14" w:name="_Toc483690064"/>
    </w:p>
    <w:p w:rsidR="00065231" w:rsidRDefault="00065231" w:rsidP="00320219">
      <w:pPr>
        <w:pStyle w:val="1"/>
        <w:jc w:val="both"/>
      </w:pPr>
      <w:r>
        <w:br w:type="page"/>
      </w:r>
    </w:p>
    <w:p w:rsidR="00621F68" w:rsidRPr="003905D4" w:rsidRDefault="00320219" w:rsidP="00320219">
      <w:pPr>
        <w:pStyle w:val="1"/>
        <w:jc w:val="both"/>
      </w:pPr>
      <w:bookmarkStart w:id="15" w:name="_Toc484027974"/>
      <w:r>
        <w:lastRenderedPageBreak/>
        <w:t>Глава</w:t>
      </w:r>
      <w:r w:rsidR="00621F68" w:rsidRPr="00320219">
        <w:t xml:space="preserve"> 2. </w:t>
      </w:r>
      <w:r>
        <w:t>Анализ прочтения произведения Харуки Мураками «1</w:t>
      </w:r>
      <w:r>
        <w:rPr>
          <w:lang w:val="en-US"/>
        </w:rPr>
        <w:t>Q</w:t>
      </w:r>
      <w:r w:rsidRPr="00320219">
        <w:t>84</w:t>
      </w:r>
      <w:r>
        <w:t>»</w:t>
      </w:r>
      <w:bookmarkEnd w:id="13"/>
      <w:bookmarkEnd w:id="14"/>
      <w:bookmarkEnd w:id="15"/>
    </w:p>
    <w:p w:rsidR="00AC6668" w:rsidRPr="004D571F" w:rsidRDefault="00150391" w:rsidP="004D571F">
      <w:pPr>
        <w:pStyle w:val="2"/>
        <w:rPr>
          <w:rFonts w:ascii="Times New Roman" w:hAnsi="Times New Roman"/>
          <w:i w:val="0"/>
        </w:rPr>
      </w:pPr>
      <w:bookmarkStart w:id="16" w:name="_Toc482199764"/>
      <w:bookmarkStart w:id="17" w:name="_Toc483690065"/>
      <w:bookmarkStart w:id="18" w:name="_Toc484027975"/>
      <w:r w:rsidRPr="00320219">
        <w:rPr>
          <w:rFonts w:ascii="Times New Roman" w:hAnsi="Times New Roman"/>
          <w:i w:val="0"/>
        </w:rPr>
        <w:t>2.1</w:t>
      </w:r>
      <w:r w:rsidR="00621F68" w:rsidRPr="00320219">
        <w:rPr>
          <w:rFonts w:ascii="Times New Roman" w:hAnsi="Times New Roman"/>
          <w:i w:val="0"/>
        </w:rPr>
        <w:t>. Харуки Мураками и его отражение альтернативной культуры Японии в произведении 1Q84</w:t>
      </w:r>
      <w:bookmarkEnd w:id="16"/>
      <w:bookmarkEnd w:id="17"/>
      <w:bookmarkEnd w:id="18"/>
      <w:r w:rsidR="007D1DC9" w:rsidRPr="00320219">
        <w:rPr>
          <w:rFonts w:ascii="Times New Roman" w:hAnsi="Times New Roman"/>
          <w:i w:val="0"/>
        </w:rPr>
        <w:t xml:space="preserve"> </w:t>
      </w:r>
    </w:p>
    <w:p w:rsidR="00286D3A" w:rsidRPr="00320219" w:rsidRDefault="001C5139" w:rsidP="008551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219">
        <w:rPr>
          <w:rFonts w:ascii="Times New Roman" w:hAnsi="Times New Roman"/>
          <w:sz w:val="28"/>
          <w:szCs w:val="28"/>
        </w:rPr>
        <w:t>Понятие «</w:t>
      </w:r>
      <w:r w:rsidRPr="00320219">
        <w:rPr>
          <w:rFonts w:ascii="Times New Roman" w:hAnsi="Times New Roman"/>
          <w:sz w:val="28"/>
          <w:szCs w:val="28"/>
          <w:lang w:val="en-US"/>
        </w:rPr>
        <w:t>Cool</w:t>
      </w:r>
      <w:r w:rsidRPr="00320219">
        <w:rPr>
          <w:rFonts w:ascii="Times New Roman" w:hAnsi="Times New Roman"/>
          <w:sz w:val="28"/>
          <w:szCs w:val="28"/>
        </w:rPr>
        <w:t xml:space="preserve"> </w:t>
      </w:r>
      <w:r w:rsidRPr="00320219">
        <w:rPr>
          <w:rFonts w:ascii="Times New Roman" w:hAnsi="Times New Roman"/>
          <w:sz w:val="28"/>
          <w:szCs w:val="28"/>
          <w:lang w:val="en-US"/>
        </w:rPr>
        <w:t>Japan</w:t>
      </w:r>
      <w:r w:rsidRPr="00320219">
        <w:rPr>
          <w:rFonts w:ascii="Times New Roman" w:hAnsi="Times New Roman"/>
          <w:sz w:val="28"/>
          <w:szCs w:val="28"/>
        </w:rPr>
        <w:t xml:space="preserve">» включает в себя различные культурные элементы Японии: </w:t>
      </w:r>
      <w:proofErr w:type="spellStart"/>
      <w:r w:rsidR="00075E36">
        <w:rPr>
          <w:rFonts w:ascii="Times New Roman" w:hAnsi="Times New Roman"/>
          <w:sz w:val="28"/>
          <w:szCs w:val="28"/>
        </w:rPr>
        <w:t>мангу</w:t>
      </w:r>
      <w:proofErr w:type="spellEnd"/>
      <w:r w:rsidR="00D82D7A" w:rsidRPr="00320219">
        <w:rPr>
          <w:rFonts w:ascii="Times New Roman" w:hAnsi="Times New Roman"/>
          <w:sz w:val="28"/>
          <w:szCs w:val="28"/>
        </w:rPr>
        <w:t xml:space="preserve"> и аниме, </w:t>
      </w:r>
      <w:proofErr w:type="spellStart"/>
      <w:r w:rsidR="00075E36">
        <w:rPr>
          <w:rFonts w:ascii="Times New Roman" w:hAnsi="Times New Roman"/>
          <w:sz w:val="28"/>
          <w:szCs w:val="28"/>
        </w:rPr>
        <w:t>фэшн</w:t>
      </w:r>
      <w:proofErr w:type="spellEnd"/>
      <w:r w:rsidR="00075E36">
        <w:rPr>
          <w:rFonts w:ascii="Times New Roman" w:hAnsi="Times New Roman"/>
          <w:sz w:val="28"/>
          <w:szCs w:val="28"/>
        </w:rPr>
        <w:t>-индустрию</w:t>
      </w:r>
      <w:r w:rsidRPr="00320219">
        <w:rPr>
          <w:rFonts w:ascii="Times New Roman" w:hAnsi="Times New Roman"/>
          <w:sz w:val="28"/>
          <w:szCs w:val="28"/>
        </w:rPr>
        <w:t xml:space="preserve"> Японии</w:t>
      </w:r>
      <w:r w:rsidR="00075E36">
        <w:rPr>
          <w:rFonts w:ascii="Times New Roman" w:hAnsi="Times New Roman"/>
          <w:sz w:val="28"/>
          <w:szCs w:val="28"/>
        </w:rPr>
        <w:t xml:space="preserve"> и японскую кухню</w:t>
      </w:r>
      <w:r w:rsidR="00D82D7A" w:rsidRPr="00320219">
        <w:rPr>
          <w:rFonts w:ascii="Times New Roman" w:hAnsi="Times New Roman"/>
          <w:sz w:val="28"/>
          <w:szCs w:val="28"/>
        </w:rPr>
        <w:t xml:space="preserve">, </w:t>
      </w:r>
      <w:r w:rsidRPr="00320219">
        <w:rPr>
          <w:rFonts w:ascii="Times New Roman" w:hAnsi="Times New Roman"/>
          <w:sz w:val="28"/>
          <w:szCs w:val="28"/>
        </w:rPr>
        <w:t xml:space="preserve">а главное - </w:t>
      </w:r>
      <w:r w:rsidR="00075E36">
        <w:rPr>
          <w:rFonts w:ascii="Times New Roman" w:hAnsi="Times New Roman"/>
          <w:sz w:val="28"/>
          <w:szCs w:val="28"/>
        </w:rPr>
        <w:t>современную</w:t>
      </w:r>
      <w:r w:rsidR="00D82D7A" w:rsidRPr="00320219">
        <w:rPr>
          <w:rFonts w:ascii="Times New Roman" w:hAnsi="Times New Roman"/>
          <w:sz w:val="28"/>
          <w:szCs w:val="28"/>
        </w:rPr>
        <w:t xml:space="preserve"> </w:t>
      </w:r>
      <w:r w:rsidRPr="00320219">
        <w:rPr>
          <w:rFonts w:ascii="Times New Roman" w:hAnsi="Times New Roman"/>
          <w:sz w:val="28"/>
          <w:szCs w:val="28"/>
        </w:rPr>
        <w:t xml:space="preserve">японская </w:t>
      </w:r>
      <w:r w:rsidR="00D82D7A" w:rsidRPr="00320219">
        <w:rPr>
          <w:rFonts w:ascii="Times New Roman" w:hAnsi="Times New Roman"/>
          <w:sz w:val="28"/>
          <w:szCs w:val="28"/>
        </w:rPr>
        <w:t xml:space="preserve">литература. </w:t>
      </w:r>
    </w:p>
    <w:p w:rsidR="00D82D7A" w:rsidRPr="00320219" w:rsidRDefault="00D0544C" w:rsidP="008551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219">
        <w:rPr>
          <w:rFonts w:ascii="Times New Roman" w:hAnsi="Times New Roman"/>
          <w:sz w:val="28"/>
          <w:szCs w:val="28"/>
        </w:rPr>
        <w:t>Говоря о Мураками многие отмечают то</w:t>
      </w:r>
      <w:r w:rsidR="00D82D7A" w:rsidRPr="00320219">
        <w:rPr>
          <w:rFonts w:ascii="Times New Roman" w:hAnsi="Times New Roman"/>
          <w:sz w:val="28"/>
          <w:szCs w:val="28"/>
        </w:rPr>
        <w:t xml:space="preserve">, что он </w:t>
      </w:r>
      <w:r w:rsidRPr="00320219">
        <w:rPr>
          <w:rFonts w:ascii="Times New Roman" w:hAnsi="Times New Roman"/>
          <w:sz w:val="28"/>
          <w:szCs w:val="28"/>
        </w:rPr>
        <w:t>вышел за привычные границы литературы</w:t>
      </w:r>
      <w:r w:rsidR="00D82D7A" w:rsidRPr="00320219">
        <w:rPr>
          <w:rFonts w:ascii="Times New Roman" w:hAnsi="Times New Roman"/>
          <w:sz w:val="28"/>
          <w:szCs w:val="28"/>
        </w:rPr>
        <w:t>,</w:t>
      </w:r>
      <w:r w:rsidRPr="00320219">
        <w:rPr>
          <w:rFonts w:ascii="Times New Roman" w:hAnsi="Times New Roman"/>
          <w:sz w:val="28"/>
          <w:szCs w:val="28"/>
        </w:rPr>
        <w:t xml:space="preserve"> ведь</w:t>
      </w:r>
      <w:r w:rsidR="00D82D7A" w:rsidRPr="00320219">
        <w:rPr>
          <w:rFonts w:ascii="Times New Roman" w:hAnsi="Times New Roman"/>
          <w:sz w:val="28"/>
          <w:szCs w:val="28"/>
        </w:rPr>
        <w:t xml:space="preserve"> он видит </w:t>
      </w:r>
      <w:r w:rsidRPr="00320219">
        <w:rPr>
          <w:rFonts w:ascii="Times New Roman" w:hAnsi="Times New Roman"/>
          <w:sz w:val="28"/>
          <w:szCs w:val="28"/>
        </w:rPr>
        <w:t>нечто большее</w:t>
      </w:r>
      <w:r w:rsidR="00D82D7A" w:rsidRPr="00320219">
        <w:rPr>
          <w:rFonts w:ascii="Times New Roman" w:hAnsi="Times New Roman"/>
          <w:sz w:val="28"/>
          <w:szCs w:val="28"/>
        </w:rPr>
        <w:t xml:space="preserve">, </w:t>
      </w:r>
      <w:r w:rsidRPr="00320219">
        <w:rPr>
          <w:rFonts w:ascii="Times New Roman" w:hAnsi="Times New Roman"/>
          <w:sz w:val="28"/>
          <w:szCs w:val="28"/>
        </w:rPr>
        <w:t>чем «рядовой» читатель в своей</w:t>
      </w:r>
      <w:r w:rsidR="00D82D7A" w:rsidRPr="00320219">
        <w:rPr>
          <w:rFonts w:ascii="Times New Roman" w:hAnsi="Times New Roman"/>
          <w:sz w:val="28"/>
          <w:szCs w:val="28"/>
        </w:rPr>
        <w:t xml:space="preserve"> повседневной жизни, и открывает дверь в необычный ми</w:t>
      </w:r>
      <w:r w:rsidRPr="00320219">
        <w:rPr>
          <w:rFonts w:ascii="Times New Roman" w:hAnsi="Times New Roman"/>
          <w:sz w:val="28"/>
          <w:szCs w:val="28"/>
        </w:rPr>
        <w:t xml:space="preserve">р. Книги Мураками прочитываются довольно быстро и вызывают у читателей по всему миру </w:t>
      </w:r>
      <w:r w:rsidR="00474480">
        <w:rPr>
          <w:rFonts w:ascii="Times New Roman" w:hAnsi="Times New Roman"/>
          <w:sz w:val="28"/>
          <w:szCs w:val="28"/>
        </w:rPr>
        <w:t>чувство необходимости</w:t>
      </w:r>
      <w:r w:rsidRPr="00320219">
        <w:rPr>
          <w:rFonts w:ascii="Times New Roman" w:hAnsi="Times New Roman"/>
          <w:sz w:val="28"/>
          <w:szCs w:val="28"/>
        </w:rPr>
        <w:t xml:space="preserve"> в продолжении</w:t>
      </w:r>
      <w:r w:rsidR="00D82D7A" w:rsidRPr="00320219">
        <w:rPr>
          <w:rFonts w:ascii="Times New Roman" w:hAnsi="Times New Roman"/>
          <w:sz w:val="28"/>
          <w:szCs w:val="28"/>
        </w:rPr>
        <w:t xml:space="preserve"> истории.</w:t>
      </w:r>
    </w:p>
    <w:p w:rsidR="00B3787C" w:rsidRPr="00320219" w:rsidRDefault="00D0544C" w:rsidP="008551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219">
        <w:rPr>
          <w:rFonts w:ascii="Times New Roman" w:hAnsi="Times New Roman"/>
          <w:sz w:val="28"/>
          <w:szCs w:val="28"/>
        </w:rPr>
        <w:t>Одним из самых острых вопрос</w:t>
      </w:r>
      <w:r w:rsidR="00474480">
        <w:rPr>
          <w:rFonts w:ascii="Times New Roman" w:hAnsi="Times New Roman"/>
          <w:sz w:val="28"/>
          <w:szCs w:val="28"/>
        </w:rPr>
        <w:t>ов</w:t>
      </w:r>
      <w:r w:rsidRPr="00320219">
        <w:rPr>
          <w:rFonts w:ascii="Times New Roman" w:hAnsi="Times New Roman"/>
          <w:sz w:val="28"/>
          <w:szCs w:val="28"/>
        </w:rPr>
        <w:t xml:space="preserve"> на с</w:t>
      </w:r>
      <w:r w:rsidR="00474480">
        <w:rPr>
          <w:rFonts w:ascii="Times New Roman" w:hAnsi="Times New Roman"/>
          <w:sz w:val="28"/>
          <w:szCs w:val="28"/>
        </w:rPr>
        <w:t>егодняшний день остается такой</w:t>
      </w:r>
      <w:r w:rsidRPr="00320219">
        <w:rPr>
          <w:rFonts w:ascii="Times New Roman" w:hAnsi="Times New Roman"/>
          <w:sz w:val="28"/>
          <w:szCs w:val="28"/>
        </w:rPr>
        <w:t>: каковы причины того, что</w:t>
      </w:r>
      <w:r w:rsidR="00D82D7A" w:rsidRPr="00320219">
        <w:rPr>
          <w:rFonts w:ascii="Times New Roman" w:hAnsi="Times New Roman"/>
          <w:sz w:val="28"/>
          <w:szCs w:val="28"/>
        </w:rPr>
        <w:t xml:space="preserve"> </w:t>
      </w:r>
      <w:r w:rsidRPr="00320219">
        <w:rPr>
          <w:rFonts w:ascii="Times New Roman" w:hAnsi="Times New Roman"/>
          <w:sz w:val="28"/>
          <w:szCs w:val="28"/>
        </w:rPr>
        <w:t>Мураками так любят на Западе и почему к нему с</w:t>
      </w:r>
      <w:r w:rsidR="00474480">
        <w:rPr>
          <w:rFonts w:ascii="Times New Roman" w:hAnsi="Times New Roman"/>
          <w:sz w:val="28"/>
          <w:szCs w:val="28"/>
        </w:rPr>
        <w:t xml:space="preserve"> таким</w:t>
      </w:r>
      <w:r w:rsidR="00D82D7A" w:rsidRPr="00320219">
        <w:rPr>
          <w:rFonts w:ascii="Times New Roman" w:hAnsi="Times New Roman"/>
          <w:sz w:val="28"/>
          <w:szCs w:val="28"/>
        </w:rPr>
        <w:t xml:space="preserve"> ске</w:t>
      </w:r>
      <w:r w:rsidR="00474480">
        <w:rPr>
          <w:rFonts w:ascii="Times New Roman" w:hAnsi="Times New Roman"/>
          <w:sz w:val="28"/>
          <w:szCs w:val="28"/>
        </w:rPr>
        <w:t>птицизмом</w:t>
      </w:r>
      <w:r w:rsidR="00D82D7A" w:rsidRPr="00320219">
        <w:rPr>
          <w:rFonts w:ascii="Times New Roman" w:hAnsi="Times New Roman"/>
          <w:sz w:val="28"/>
          <w:szCs w:val="28"/>
        </w:rPr>
        <w:t xml:space="preserve"> относятся в самой Японии? </w:t>
      </w:r>
    </w:p>
    <w:p w:rsidR="00B3787C" w:rsidRPr="00320219" w:rsidRDefault="00D0544C" w:rsidP="008551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219">
        <w:rPr>
          <w:rFonts w:ascii="Times New Roman" w:hAnsi="Times New Roman"/>
          <w:sz w:val="28"/>
          <w:szCs w:val="28"/>
        </w:rPr>
        <w:t>В своих произведениях Мураками</w:t>
      </w:r>
      <w:r w:rsidR="00D82D7A" w:rsidRPr="00320219">
        <w:rPr>
          <w:rFonts w:ascii="Times New Roman" w:hAnsi="Times New Roman"/>
          <w:sz w:val="28"/>
          <w:szCs w:val="28"/>
        </w:rPr>
        <w:t xml:space="preserve"> </w:t>
      </w:r>
      <w:r w:rsidRPr="00320219">
        <w:rPr>
          <w:rFonts w:ascii="Times New Roman" w:hAnsi="Times New Roman"/>
          <w:sz w:val="28"/>
          <w:szCs w:val="28"/>
        </w:rPr>
        <w:t>показывает изнанку японской реальности, выкладывая на поверхность</w:t>
      </w:r>
      <w:r w:rsidR="00D82D7A" w:rsidRPr="00320219">
        <w:rPr>
          <w:rFonts w:ascii="Times New Roman" w:hAnsi="Times New Roman"/>
          <w:sz w:val="28"/>
          <w:szCs w:val="28"/>
        </w:rPr>
        <w:t xml:space="preserve"> самые потайные уголки</w:t>
      </w:r>
      <w:r w:rsidRPr="00320219">
        <w:rPr>
          <w:rFonts w:ascii="Times New Roman" w:hAnsi="Times New Roman"/>
          <w:sz w:val="28"/>
          <w:szCs w:val="28"/>
        </w:rPr>
        <w:t xml:space="preserve"> жизни японских обывателей</w:t>
      </w:r>
      <w:r w:rsidR="00D82D7A" w:rsidRPr="00320219">
        <w:rPr>
          <w:rFonts w:ascii="Times New Roman" w:hAnsi="Times New Roman"/>
          <w:sz w:val="28"/>
          <w:szCs w:val="28"/>
        </w:rPr>
        <w:t xml:space="preserve">. </w:t>
      </w:r>
      <w:r w:rsidRPr="00320219">
        <w:rPr>
          <w:rFonts w:ascii="Times New Roman" w:hAnsi="Times New Roman"/>
          <w:sz w:val="28"/>
          <w:szCs w:val="28"/>
        </w:rPr>
        <w:t>Музыка в стиле д</w:t>
      </w:r>
      <w:r w:rsidR="00D82D7A" w:rsidRPr="00320219">
        <w:rPr>
          <w:rFonts w:ascii="Times New Roman" w:hAnsi="Times New Roman"/>
          <w:sz w:val="28"/>
          <w:szCs w:val="28"/>
        </w:rPr>
        <w:t>жаз, виски и джин</w:t>
      </w:r>
      <w:r w:rsidR="00474480">
        <w:rPr>
          <w:rFonts w:ascii="Times New Roman" w:hAnsi="Times New Roman"/>
          <w:sz w:val="28"/>
          <w:szCs w:val="28"/>
        </w:rPr>
        <w:t>сы, эмансипация и раскованность -</w:t>
      </w:r>
      <w:r w:rsidR="00D82D7A" w:rsidRPr="00320219">
        <w:rPr>
          <w:rFonts w:ascii="Times New Roman" w:hAnsi="Times New Roman"/>
          <w:sz w:val="28"/>
          <w:szCs w:val="28"/>
        </w:rPr>
        <w:t xml:space="preserve"> вс</w:t>
      </w:r>
      <w:r w:rsidRPr="00320219">
        <w:rPr>
          <w:rFonts w:ascii="Times New Roman" w:hAnsi="Times New Roman"/>
          <w:sz w:val="28"/>
          <w:szCs w:val="28"/>
        </w:rPr>
        <w:t>е то, без чего не могут представить своё существование герои его произведений</w:t>
      </w:r>
      <w:r w:rsidR="00D82D7A" w:rsidRPr="00320219">
        <w:rPr>
          <w:rFonts w:ascii="Times New Roman" w:hAnsi="Times New Roman"/>
          <w:sz w:val="28"/>
          <w:szCs w:val="28"/>
        </w:rPr>
        <w:t xml:space="preserve">, заставляют многих </w:t>
      </w:r>
      <w:r w:rsidR="00474480">
        <w:rPr>
          <w:rFonts w:ascii="Times New Roman" w:hAnsi="Times New Roman"/>
          <w:sz w:val="28"/>
          <w:szCs w:val="28"/>
        </w:rPr>
        <w:t>усомниться в</w:t>
      </w:r>
      <w:r w:rsidRPr="00320219">
        <w:rPr>
          <w:rFonts w:ascii="Times New Roman" w:hAnsi="Times New Roman"/>
          <w:sz w:val="28"/>
          <w:szCs w:val="28"/>
        </w:rPr>
        <w:t xml:space="preserve"> причастности </w:t>
      </w:r>
      <w:r w:rsidR="00D82D7A" w:rsidRPr="00320219">
        <w:rPr>
          <w:rFonts w:ascii="Times New Roman" w:hAnsi="Times New Roman"/>
          <w:sz w:val="28"/>
          <w:szCs w:val="28"/>
        </w:rPr>
        <w:t xml:space="preserve">Мураками </w:t>
      </w:r>
      <w:r w:rsidRPr="00320219">
        <w:rPr>
          <w:rFonts w:ascii="Times New Roman" w:hAnsi="Times New Roman"/>
          <w:sz w:val="28"/>
          <w:szCs w:val="28"/>
        </w:rPr>
        <w:t>к японской литературы</w:t>
      </w:r>
      <w:r w:rsidR="00D82D7A" w:rsidRPr="00320219">
        <w:rPr>
          <w:rFonts w:ascii="Times New Roman" w:hAnsi="Times New Roman"/>
          <w:sz w:val="28"/>
          <w:szCs w:val="28"/>
        </w:rPr>
        <w:t>,</w:t>
      </w:r>
      <w:r w:rsidRPr="00320219">
        <w:rPr>
          <w:rFonts w:ascii="Times New Roman" w:hAnsi="Times New Roman"/>
          <w:sz w:val="28"/>
          <w:szCs w:val="28"/>
        </w:rPr>
        <w:t xml:space="preserve"> так как все вышеприведенные культурные элементы являются продуктами западной культуры.</w:t>
      </w:r>
    </w:p>
    <w:p w:rsidR="00D82D7A" w:rsidRPr="00320219" w:rsidRDefault="00D82D7A" w:rsidP="008551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0219">
        <w:rPr>
          <w:rFonts w:ascii="Times New Roman" w:hAnsi="Times New Roman"/>
          <w:sz w:val="28"/>
          <w:szCs w:val="28"/>
        </w:rPr>
        <w:t xml:space="preserve">Но </w:t>
      </w:r>
      <w:r w:rsidR="00D0544C" w:rsidRPr="00320219">
        <w:rPr>
          <w:rFonts w:ascii="Times New Roman" w:hAnsi="Times New Roman"/>
          <w:sz w:val="28"/>
          <w:szCs w:val="28"/>
        </w:rPr>
        <w:t xml:space="preserve">сам </w:t>
      </w:r>
      <w:r w:rsidRPr="00320219">
        <w:rPr>
          <w:rFonts w:ascii="Times New Roman" w:hAnsi="Times New Roman"/>
          <w:sz w:val="28"/>
          <w:szCs w:val="28"/>
        </w:rPr>
        <w:t xml:space="preserve">Мураками </w:t>
      </w:r>
      <w:r w:rsidR="00D0544C" w:rsidRPr="00320219">
        <w:rPr>
          <w:rFonts w:ascii="Times New Roman" w:hAnsi="Times New Roman"/>
          <w:sz w:val="28"/>
          <w:szCs w:val="28"/>
        </w:rPr>
        <w:t>никогда не сомневался в своем статусе японского писателя, который пишет о Японии и для Японии.</w:t>
      </w:r>
      <w:r w:rsidRPr="00320219">
        <w:rPr>
          <w:rFonts w:ascii="Times New Roman" w:hAnsi="Times New Roman"/>
          <w:sz w:val="28"/>
          <w:szCs w:val="28"/>
        </w:rPr>
        <w:t xml:space="preserve"> </w:t>
      </w:r>
      <w:r w:rsidR="00474480">
        <w:rPr>
          <w:rFonts w:ascii="Times New Roman" w:hAnsi="Times New Roman"/>
          <w:sz w:val="28"/>
          <w:szCs w:val="28"/>
        </w:rPr>
        <w:t>Он был очень удивлён тем</w:t>
      </w:r>
      <w:r w:rsidR="00D0544C" w:rsidRPr="00320219">
        <w:rPr>
          <w:rFonts w:ascii="Times New Roman" w:hAnsi="Times New Roman"/>
          <w:sz w:val="28"/>
          <w:szCs w:val="28"/>
        </w:rPr>
        <w:t>,</w:t>
      </w:r>
      <w:r w:rsidRPr="00320219">
        <w:rPr>
          <w:rFonts w:ascii="Times New Roman" w:hAnsi="Times New Roman"/>
          <w:sz w:val="28"/>
          <w:szCs w:val="28"/>
        </w:rPr>
        <w:t xml:space="preserve"> что мировое сообщество поднимает такой шум вокруг его книг.</w:t>
      </w:r>
    </w:p>
    <w:p w:rsidR="00B3787C" w:rsidRPr="00320219" w:rsidRDefault="00D82D7A" w:rsidP="008551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0219">
        <w:rPr>
          <w:rFonts w:ascii="Times New Roman" w:hAnsi="Times New Roman"/>
          <w:sz w:val="28"/>
          <w:szCs w:val="28"/>
        </w:rPr>
        <w:t xml:space="preserve">Несмотря на </w:t>
      </w:r>
      <w:r w:rsidR="00970616" w:rsidRPr="00320219">
        <w:rPr>
          <w:rFonts w:ascii="Times New Roman" w:hAnsi="Times New Roman"/>
          <w:sz w:val="28"/>
          <w:szCs w:val="28"/>
        </w:rPr>
        <w:t>довольно неоднозначное отношение к</w:t>
      </w:r>
      <w:r w:rsidRPr="00320219">
        <w:rPr>
          <w:rFonts w:ascii="Times New Roman" w:hAnsi="Times New Roman"/>
          <w:sz w:val="28"/>
          <w:szCs w:val="28"/>
        </w:rPr>
        <w:t xml:space="preserve"> Мураками в Японии, его </w:t>
      </w:r>
      <w:r w:rsidR="00970616" w:rsidRPr="00320219">
        <w:rPr>
          <w:rFonts w:ascii="Times New Roman" w:hAnsi="Times New Roman"/>
          <w:sz w:val="28"/>
          <w:szCs w:val="28"/>
        </w:rPr>
        <w:t>роман</w:t>
      </w:r>
      <w:r w:rsidRPr="00320219">
        <w:rPr>
          <w:rFonts w:ascii="Times New Roman" w:hAnsi="Times New Roman"/>
          <w:sz w:val="28"/>
          <w:szCs w:val="28"/>
        </w:rPr>
        <w:t xml:space="preserve"> </w:t>
      </w:r>
      <w:r w:rsidRPr="002128F2">
        <w:rPr>
          <w:rFonts w:ascii="Times New Roman" w:hAnsi="Times New Roman"/>
          <w:sz w:val="28"/>
          <w:szCs w:val="28"/>
        </w:rPr>
        <w:t>“1Q84”</w:t>
      </w:r>
      <w:r w:rsidRPr="002128F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70616" w:rsidRPr="00320219">
        <w:rPr>
          <w:rFonts w:ascii="Times New Roman" w:hAnsi="Times New Roman"/>
          <w:sz w:val="28"/>
          <w:szCs w:val="28"/>
        </w:rPr>
        <w:t>вызвал</w:t>
      </w:r>
      <w:r w:rsidRPr="00320219">
        <w:rPr>
          <w:rFonts w:ascii="Times New Roman" w:hAnsi="Times New Roman"/>
          <w:sz w:val="28"/>
          <w:szCs w:val="28"/>
        </w:rPr>
        <w:t xml:space="preserve"> </w:t>
      </w:r>
      <w:r w:rsidR="00970616" w:rsidRPr="00320219">
        <w:rPr>
          <w:rFonts w:ascii="Times New Roman" w:hAnsi="Times New Roman"/>
          <w:sz w:val="28"/>
          <w:szCs w:val="28"/>
        </w:rPr>
        <w:t>огромный резонанс в мировой литературе и стал настоящим</w:t>
      </w:r>
      <w:r w:rsidRPr="00320219">
        <w:rPr>
          <w:rFonts w:ascii="Times New Roman" w:hAnsi="Times New Roman"/>
          <w:sz w:val="28"/>
          <w:szCs w:val="28"/>
        </w:rPr>
        <w:t xml:space="preserve"> социаль</w:t>
      </w:r>
      <w:r w:rsidR="00970616" w:rsidRPr="00320219">
        <w:rPr>
          <w:rFonts w:ascii="Times New Roman" w:hAnsi="Times New Roman"/>
          <w:sz w:val="28"/>
          <w:szCs w:val="28"/>
        </w:rPr>
        <w:t>ным</w:t>
      </w:r>
      <w:r w:rsidRPr="00320219">
        <w:rPr>
          <w:rFonts w:ascii="Times New Roman" w:hAnsi="Times New Roman"/>
          <w:sz w:val="28"/>
          <w:szCs w:val="28"/>
        </w:rPr>
        <w:t xml:space="preserve"> феномен</w:t>
      </w:r>
      <w:r w:rsidR="00970616" w:rsidRPr="00320219">
        <w:rPr>
          <w:rFonts w:ascii="Times New Roman" w:hAnsi="Times New Roman"/>
          <w:sz w:val="28"/>
          <w:szCs w:val="28"/>
        </w:rPr>
        <w:t>ом</w:t>
      </w:r>
      <w:r w:rsidRPr="00320219">
        <w:rPr>
          <w:rFonts w:ascii="Times New Roman" w:hAnsi="Times New Roman"/>
          <w:sz w:val="28"/>
          <w:szCs w:val="28"/>
        </w:rPr>
        <w:t xml:space="preserve">. </w:t>
      </w:r>
    </w:p>
    <w:p w:rsidR="00B3787C" w:rsidRPr="00320219" w:rsidRDefault="00970616" w:rsidP="008551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0219">
        <w:rPr>
          <w:rFonts w:ascii="Times New Roman" w:hAnsi="Times New Roman"/>
          <w:sz w:val="28"/>
          <w:szCs w:val="28"/>
        </w:rPr>
        <w:t>Весна 2009 года прошла в книжных магазинах</w:t>
      </w:r>
      <w:r w:rsidR="00474480">
        <w:rPr>
          <w:rFonts w:ascii="Times New Roman" w:hAnsi="Times New Roman"/>
          <w:sz w:val="28"/>
          <w:szCs w:val="28"/>
        </w:rPr>
        <w:t xml:space="preserve"> Японии под знаком</w:t>
      </w:r>
      <w:r w:rsidRPr="00320219">
        <w:rPr>
          <w:rFonts w:ascii="Times New Roman" w:hAnsi="Times New Roman"/>
          <w:sz w:val="28"/>
          <w:szCs w:val="28"/>
        </w:rPr>
        <w:t xml:space="preserve"> Мураками.</w:t>
      </w:r>
      <w:r w:rsidR="00320219" w:rsidRPr="003202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0219">
        <w:rPr>
          <w:rFonts w:ascii="Times New Roman" w:hAnsi="Times New Roman"/>
          <w:sz w:val="28"/>
          <w:szCs w:val="28"/>
        </w:rPr>
        <w:t>Предпродажи</w:t>
      </w:r>
      <w:proofErr w:type="spellEnd"/>
      <w:r w:rsidRPr="00320219">
        <w:rPr>
          <w:rFonts w:ascii="Times New Roman" w:hAnsi="Times New Roman"/>
          <w:sz w:val="28"/>
          <w:szCs w:val="28"/>
        </w:rPr>
        <w:t xml:space="preserve"> романа были феноменальными</w:t>
      </w:r>
      <w:r w:rsidR="00D82D7A" w:rsidRPr="00320219">
        <w:rPr>
          <w:rFonts w:ascii="Times New Roman" w:hAnsi="Times New Roman"/>
          <w:sz w:val="28"/>
          <w:szCs w:val="28"/>
        </w:rPr>
        <w:t xml:space="preserve">, </w:t>
      </w:r>
      <w:r w:rsidRPr="00320219">
        <w:rPr>
          <w:rFonts w:ascii="Times New Roman" w:hAnsi="Times New Roman"/>
          <w:sz w:val="28"/>
          <w:szCs w:val="28"/>
        </w:rPr>
        <w:t xml:space="preserve">а японские газеты не </w:t>
      </w:r>
      <w:r w:rsidRPr="00320219">
        <w:rPr>
          <w:rFonts w:ascii="Times New Roman" w:hAnsi="Times New Roman"/>
          <w:sz w:val="28"/>
          <w:szCs w:val="28"/>
        </w:rPr>
        <w:lastRenderedPageBreak/>
        <w:t>могли обойти стороной подобный ажиотаж</w:t>
      </w:r>
      <w:r w:rsidR="00D82D7A" w:rsidRPr="00320219">
        <w:rPr>
          <w:rFonts w:ascii="Times New Roman" w:hAnsi="Times New Roman"/>
          <w:sz w:val="28"/>
          <w:szCs w:val="28"/>
        </w:rPr>
        <w:t>,</w:t>
      </w:r>
      <w:r w:rsidRPr="00320219">
        <w:rPr>
          <w:rFonts w:ascii="Times New Roman" w:hAnsi="Times New Roman"/>
          <w:sz w:val="28"/>
          <w:szCs w:val="28"/>
        </w:rPr>
        <w:t xml:space="preserve"> и именно благодаря этому роман “1Q84” был</w:t>
      </w:r>
      <w:r w:rsidR="00D82D7A" w:rsidRPr="00320219">
        <w:rPr>
          <w:rFonts w:ascii="Times New Roman" w:hAnsi="Times New Roman"/>
          <w:sz w:val="28"/>
          <w:szCs w:val="28"/>
        </w:rPr>
        <w:t xml:space="preserve"> у всех на устах. </w:t>
      </w:r>
    </w:p>
    <w:p w:rsidR="00B3787C" w:rsidRPr="00320219" w:rsidRDefault="00D82D7A" w:rsidP="008551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0219">
        <w:rPr>
          <w:rFonts w:ascii="Times New Roman" w:hAnsi="Times New Roman"/>
          <w:sz w:val="28"/>
          <w:szCs w:val="28"/>
        </w:rPr>
        <w:t xml:space="preserve">В первые недели после </w:t>
      </w:r>
      <w:r w:rsidR="00970616" w:rsidRPr="00320219">
        <w:rPr>
          <w:rFonts w:ascii="Times New Roman" w:hAnsi="Times New Roman"/>
          <w:sz w:val="28"/>
          <w:szCs w:val="28"/>
        </w:rPr>
        <w:t>старта продаж</w:t>
      </w:r>
      <w:r w:rsidRPr="00320219">
        <w:rPr>
          <w:rFonts w:ascii="Times New Roman" w:hAnsi="Times New Roman"/>
          <w:sz w:val="28"/>
          <w:szCs w:val="28"/>
        </w:rPr>
        <w:t xml:space="preserve"> </w:t>
      </w:r>
      <w:r w:rsidR="007A7065" w:rsidRPr="00320219">
        <w:rPr>
          <w:rFonts w:ascii="Times New Roman" w:hAnsi="Times New Roman"/>
          <w:sz w:val="28"/>
          <w:szCs w:val="28"/>
        </w:rPr>
        <w:t>романа</w:t>
      </w:r>
      <w:r w:rsidRPr="00320219">
        <w:rPr>
          <w:rFonts w:ascii="Times New Roman" w:hAnsi="Times New Roman"/>
          <w:sz w:val="28"/>
          <w:szCs w:val="28"/>
        </w:rPr>
        <w:t xml:space="preserve"> в </w:t>
      </w:r>
      <w:r w:rsidR="007A7065" w:rsidRPr="00320219">
        <w:rPr>
          <w:rFonts w:ascii="Times New Roman" w:hAnsi="Times New Roman"/>
          <w:sz w:val="28"/>
          <w:szCs w:val="28"/>
        </w:rPr>
        <w:t>книжных лавках за ним</w:t>
      </w:r>
      <w:r w:rsidRPr="00320219">
        <w:rPr>
          <w:rFonts w:ascii="Times New Roman" w:hAnsi="Times New Roman"/>
          <w:sz w:val="28"/>
          <w:szCs w:val="28"/>
        </w:rPr>
        <w:t xml:space="preserve"> выстраивались </w:t>
      </w:r>
      <w:r w:rsidR="007A7065" w:rsidRPr="00320219">
        <w:rPr>
          <w:rFonts w:ascii="Times New Roman" w:hAnsi="Times New Roman"/>
          <w:sz w:val="28"/>
          <w:szCs w:val="28"/>
        </w:rPr>
        <w:t>непомерно огромные очереди. Поскольку желающих заполучить в свои руки заветные тома «1</w:t>
      </w:r>
      <w:r w:rsidR="007A7065" w:rsidRPr="00320219">
        <w:rPr>
          <w:rFonts w:ascii="Times New Roman" w:hAnsi="Times New Roman"/>
          <w:sz w:val="28"/>
          <w:szCs w:val="28"/>
          <w:lang w:val="en-US"/>
        </w:rPr>
        <w:t>Q</w:t>
      </w:r>
      <w:r w:rsidR="007A7065" w:rsidRPr="00320219">
        <w:rPr>
          <w:rFonts w:ascii="Times New Roman" w:hAnsi="Times New Roman"/>
          <w:sz w:val="28"/>
          <w:szCs w:val="28"/>
        </w:rPr>
        <w:t>84» было слишком много, магазины просто не справлялись с потоком людей</w:t>
      </w:r>
      <w:r w:rsidRPr="00320219">
        <w:rPr>
          <w:rFonts w:ascii="Times New Roman" w:hAnsi="Times New Roman"/>
          <w:sz w:val="28"/>
          <w:szCs w:val="28"/>
        </w:rPr>
        <w:t>. За первую же неделю книга разошла</w:t>
      </w:r>
      <w:r w:rsidR="007A7065" w:rsidRPr="00320219">
        <w:rPr>
          <w:rFonts w:ascii="Times New Roman" w:hAnsi="Times New Roman"/>
          <w:sz w:val="28"/>
          <w:szCs w:val="28"/>
        </w:rPr>
        <w:t>сь миллионным тиражом.</w:t>
      </w:r>
      <w:r w:rsidRPr="00320219">
        <w:rPr>
          <w:rFonts w:ascii="Times New Roman" w:hAnsi="Times New Roman"/>
          <w:sz w:val="28"/>
          <w:szCs w:val="28"/>
        </w:rPr>
        <w:t xml:space="preserve"> Новый бестселлер </w:t>
      </w:r>
      <w:r w:rsidR="007A7065" w:rsidRPr="00320219">
        <w:rPr>
          <w:rFonts w:ascii="Times New Roman" w:hAnsi="Times New Roman"/>
          <w:sz w:val="28"/>
          <w:szCs w:val="28"/>
        </w:rPr>
        <w:t>охватил Японию новой волной «</w:t>
      </w:r>
      <w:proofErr w:type="spellStart"/>
      <w:r w:rsidR="007A7065" w:rsidRPr="00320219">
        <w:rPr>
          <w:rFonts w:ascii="Times New Roman" w:hAnsi="Times New Roman"/>
          <w:sz w:val="28"/>
          <w:szCs w:val="28"/>
        </w:rPr>
        <w:t>муракамимании</w:t>
      </w:r>
      <w:proofErr w:type="spellEnd"/>
      <w:r w:rsidR="007A7065" w:rsidRPr="00320219">
        <w:rPr>
          <w:rFonts w:ascii="Times New Roman" w:hAnsi="Times New Roman"/>
          <w:sz w:val="28"/>
          <w:szCs w:val="28"/>
        </w:rPr>
        <w:t>»</w:t>
      </w:r>
      <w:r w:rsidRPr="00320219">
        <w:rPr>
          <w:rFonts w:ascii="Times New Roman" w:hAnsi="Times New Roman"/>
          <w:sz w:val="28"/>
          <w:szCs w:val="28"/>
        </w:rPr>
        <w:t xml:space="preserve">. О </w:t>
      </w:r>
      <w:r w:rsidR="007A7065" w:rsidRPr="00320219">
        <w:rPr>
          <w:rFonts w:ascii="Times New Roman" w:hAnsi="Times New Roman"/>
          <w:sz w:val="28"/>
          <w:szCs w:val="28"/>
        </w:rPr>
        <w:t>романе</w:t>
      </w:r>
      <w:r w:rsidRPr="00320219">
        <w:rPr>
          <w:rFonts w:ascii="Times New Roman" w:hAnsi="Times New Roman"/>
          <w:sz w:val="28"/>
          <w:szCs w:val="28"/>
        </w:rPr>
        <w:t xml:space="preserve"> говорили</w:t>
      </w:r>
      <w:r w:rsidR="007A7065" w:rsidRPr="00320219">
        <w:rPr>
          <w:rFonts w:ascii="Times New Roman" w:hAnsi="Times New Roman"/>
          <w:sz w:val="28"/>
          <w:szCs w:val="28"/>
        </w:rPr>
        <w:t xml:space="preserve"> во всех японских СМИ</w:t>
      </w:r>
      <w:r w:rsidRPr="00320219">
        <w:rPr>
          <w:rFonts w:ascii="Times New Roman" w:hAnsi="Times New Roman"/>
          <w:sz w:val="28"/>
          <w:szCs w:val="28"/>
        </w:rPr>
        <w:t>, е</w:t>
      </w:r>
      <w:r w:rsidR="007A7065" w:rsidRPr="00320219">
        <w:rPr>
          <w:rFonts w:ascii="Times New Roman" w:hAnsi="Times New Roman"/>
          <w:sz w:val="28"/>
          <w:szCs w:val="28"/>
        </w:rPr>
        <w:t>го</w:t>
      </w:r>
      <w:r w:rsidRPr="00320219">
        <w:rPr>
          <w:rFonts w:ascii="Times New Roman" w:hAnsi="Times New Roman"/>
          <w:sz w:val="28"/>
          <w:szCs w:val="28"/>
        </w:rPr>
        <w:t xml:space="preserve"> </w:t>
      </w:r>
      <w:r w:rsidR="007A7065" w:rsidRPr="00320219">
        <w:rPr>
          <w:rFonts w:ascii="Times New Roman" w:hAnsi="Times New Roman"/>
          <w:sz w:val="28"/>
          <w:szCs w:val="28"/>
        </w:rPr>
        <w:t xml:space="preserve">одновременно </w:t>
      </w:r>
      <w:r w:rsidRPr="00320219">
        <w:rPr>
          <w:rFonts w:ascii="Times New Roman" w:hAnsi="Times New Roman"/>
          <w:sz w:val="28"/>
          <w:szCs w:val="28"/>
        </w:rPr>
        <w:t>читали</w:t>
      </w:r>
      <w:r w:rsidR="007A7065" w:rsidRPr="00320219">
        <w:rPr>
          <w:rFonts w:ascii="Times New Roman" w:hAnsi="Times New Roman"/>
          <w:sz w:val="28"/>
          <w:szCs w:val="28"/>
        </w:rPr>
        <w:t xml:space="preserve"> на всех улицах и даже в метро</w:t>
      </w:r>
      <w:r w:rsidRPr="00320219">
        <w:rPr>
          <w:rFonts w:ascii="Times New Roman" w:hAnsi="Times New Roman"/>
          <w:sz w:val="28"/>
          <w:szCs w:val="28"/>
        </w:rPr>
        <w:t xml:space="preserve">, а в местах, </w:t>
      </w:r>
      <w:r w:rsidR="007A7065" w:rsidRPr="00320219">
        <w:rPr>
          <w:rFonts w:ascii="Times New Roman" w:hAnsi="Times New Roman"/>
          <w:sz w:val="28"/>
          <w:szCs w:val="28"/>
        </w:rPr>
        <w:t>упоминаемых в романе</w:t>
      </w:r>
      <w:r w:rsidRPr="00320219">
        <w:rPr>
          <w:rFonts w:ascii="Times New Roman" w:hAnsi="Times New Roman"/>
          <w:sz w:val="28"/>
          <w:szCs w:val="28"/>
        </w:rPr>
        <w:t xml:space="preserve">, стали появляться </w:t>
      </w:r>
      <w:r w:rsidR="007A7065" w:rsidRPr="00320219">
        <w:rPr>
          <w:rFonts w:ascii="Times New Roman" w:hAnsi="Times New Roman"/>
          <w:sz w:val="28"/>
          <w:szCs w:val="28"/>
        </w:rPr>
        <w:t xml:space="preserve">различного рода </w:t>
      </w:r>
      <w:r w:rsidRPr="00320219">
        <w:rPr>
          <w:rFonts w:ascii="Times New Roman" w:hAnsi="Times New Roman"/>
          <w:sz w:val="28"/>
          <w:szCs w:val="28"/>
        </w:rPr>
        <w:t xml:space="preserve">памятные надписи. </w:t>
      </w:r>
    </w:p>
    <w:p w:rsidR="00B3787C" w:rsidRPr="00320219" w:rsidRDefault="00D82D7A" w:rsidP="008551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0219">
        <w:rPr>
          <w:rFonts w:ascii="Times New Roman" w:hAnsi="Times New Roman"/>
          <w:sz w:val="28"/>
          <w:szCs w:val="28"/>
        </w:rPr>
        <w:t xml:space="preserve">Например, на эвакуационной лестнице на Токийском </w:t>
      </w:r>
      <w:proofErr w:type="spellStart"/>
      <w:r w:rsidRPr="00320219">
        <w:rPr>
          <w:rFonts w:ascii="Times New Roman" w:hAnsi="Times New Roman"/>
          <w:sz w:val="28"/>
          <w:szCs w:val="28"/>
        </w:rPr>
        <w:t>хайвее</w:t>
      </w:r>
      <w:proofErr w:type="spellEnd"/>
      <w:r w:rsidRPr="00320219">
        <w:rPr>
          <w:rFonts w:ascii="Times New Roman" w:hAnsi="Times New Roman"/>
          <w:sz w:val="28"/>
          <w:szCs w:val="28"/>
        </w:rPr>
        <w:t xml:space="preserve"> №3, </w:t>
      </w:r>
      <w:r w:rsidR="007A7065" w:rsidRPr="00320219">
        <w:rPr>
          <w:rFonts w:ascii="Times New Roman" w:hAnsi="Times New Roman"/>
          <w:sz w:val="28"/>
          <w:szCs w:val="28"/>
        </w:rPr>
        <w:t>упоминаемом в начале «1</w:t>
      </w:r>
      <w:r w:rsidR="007A7065" w:rsidRPr="00320219">
        <w:rPr>
          <w:rFonts w:ascii="Times New Roman" w:hAnsi="Times New Roman"/>
          <w:sz w:val="28"/>
          <w:szCs w:val="28"/>
          <w:lang w:val="en-US"/>
        </w:rPr>
        <w:t>Q</w:t>
      </w:r>
      <w:r w:rsidR="007A7065" w:rsidRPr="00320219">
        <w:rPr>
          <w:rFonts w:ascii="Times New Roman" w:hAnsi="Times New Roman"/>
          <w:sz w:val="28"/>
          <w:szCs w:val="28"/>
        </w:rPr>
        <w:t>84»</w:t>
      </w:r>
      <w:r w:rsidRPr="00320219">
        <w:rPr>
          <w:rFonts w:ascii="Times New Roman" w:hAnsi="Times New Roman"/>
          <w:sz w:val="28"/>
          <w:szCs w:val="28"/>
        </w:rPr>
        <w:t xml:space="preserve">, появились надписи подобного </w:t>
      </w:r>
      <w:r w:rsidR="007A7065" w:rsidRPr="00320219">
        <w:rPr>
          <w:rFonts w:ascii="Times New Roman" w:hAnsi="Times New Roman"/>
          <w:sz w:val="28"/>
          <w:szCs w:val="28"/>
        </w:rPr>
        <w:t>содержания</w:t>
      </w:r>
      <w:r w:rsidRPr="00320219">
        <w:rPr>
          <w:rFonts w:ascii="Times New Roman" w:hAnsi="Times New Roman"/>
          <w:sz w:val="28"/>
          <w:szCs w:val="28"/>
        </w:rPr>
        <w:t xml:space="preserve">: «Я тут был в 2009 году “1Q84”». </w:t>
      </w:r>
    </w:p>
    <w:p w:rsidR="00B3787C" w:rsidRPr="00320219" w:rsidRDefault="007A7065" w:rsidP="008551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0219">
        <w:rPr>
          <w:rFonts w:ascii="Times New Roman" w:hAnsi="Times New Roman"/>
          <w:sz w:val="28"/>
          <w:szCs w:val="28"/>
        </w:rPr>
        <w:t>Роман захватил читателей всей Японии настолько, что в</w:t>
      </w:r>
      <w:r w:rsidR="00D82D7A" w:rsidRPr="00320219">
        <w:rPr>
          <w:rFonts w:ascii="Times New Roman" w:hAnsi="Times New Roman"/>
          <w:sz w:val="28"/>
          <w:szCs w:val="28"/>
        </w:rPr>
        <w:t xml:space="preserve"> сети даже появились сайты с картами мест</w:t>
      </w:r>
      <w:r w:rsidRPr="00320219">
        <w:rPr>
          <w:rFonts w:ascii="Times New Roman" w:hAnsi="Times New Roman"/>
          <w:sz w:val="28"/>
          <w:szCs w:val="28"/>
        </w:rPr>
        <w:t xml:space="preserve"> из романа</w:t>
      </w:r>
      <w:r w:rsidR="00D82D7A" w:rsidRPr="00320219">
        <w:rPr>
          <w:rFonts w:ascii="Times New Roman" w:hAnsi="Times New Roman"/>
          <w:sz w:val="28"/>
          <w:szCs w:val="28"/>
        </w:rPr>
        <w:t xml:space="preserve"> “1Q84”.</w:t>
      </w:r>
      <w:r w:rsidRPr="00320219">
        <w:rPr>
          <w:rFonts w:ascii="Times New Roman" w:hAnsi="Times New Roman"/>
          <w:sz w:val="28"/>
          <w:szCs w:val="28"/>
        </w:rPr>
        <w:t xml:space="preserve"> Я</w:t>
      </w:r>
      <w:r w:rsidR="00FA0D84" w:rsidRPr="00320219">
        <w:rPr>
          <w:rFonts w:ascii="Times New Roman" w:hAnsi="Times New Roman"/>
          <w:sz w:val="28"/>
          <w:szCs w:val="28"/>
        </w:rPr>
        <w:t>понцы были одержимы идеей</w:t>
      </w:r>
      <w:r w:rsidRPr="00320219">
        <w:rPr>
          <w:rFonts w:ascii="Times New Roman" w:hAnsi="Times New Roman"/>
          <w:sz w:val="28"/>
          <w:szCs w:val="28"/>
        </w:rPr>
        <w:t xml:space="preserve"> слушать ту же музыку, что и герои произведения, изучать и посещать заведения, в которых </w:t>
      </w:r>
      <w:r w:rsidR="00FA0D84" w:rsidRPr="00320219">
        <w:rPr>
          <w:rFonts w:ascii="Times New Roman" w:hAnsi="Times New Roman"/>
          <w:sz w:val="28"/>
          <w:szCs w:val="28"/>
        </w:rPr>
        <w:t>бывали персонажи</w:t>
      </w:r>
      <w:r w:rsidRPr="00320219">
        <w:rPr>
          <w:rFonts w:ascii="Times New Roman" w:hAnsi="Times New Roman"/>
          <w:sz w:val="28"/>
          <w:szCs w:val="28"/>
        </w:rPr>
        <w:t xml:space="preserve">, перечитывать и открывать для себя произведения, вставки из которых встречаются в книге, и искать места, где разворачивались события этой истории. </w:t>
      </w:r>
      <w:r w:rsidR="00D82D7A" w:rsidRPr="00320219">
        <w:rPr>
          <w:rFonts w:ascii="Times New Roman" w:hAnsi="Times New Roman"/>
          <w:sz w:val="28"/>
          <w:szCs w:val="28"/>
        </w:rPr>
        <w:t xml:space="preserve"> </w:t>
      </w:r>
      <w:r w:rsidR="00FA0D84" w:rsidRPr="00320219">
        <w:rPr>
          <w:rFonts w:ascii="Times New Roman" w:hAnsi="Times New Roman"/>
          <w:sz w:val="28"/>
          <w:szCs w:val="28"/>
        </w:rPr>
        <w:t>И когда истерия вокруг романа утихла, в свет вышел третий том книги и её переиздание в мягком переплете.</w:t>
      </w:r>
    </w:p>
    <w:p w:rsidR="00B3787C" w:rsidRPr="00320219" w:rsidRDefault="00FA0D84" w:rsidP="008551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0219">
        <w:rPr>
          <w:rFonts w:ascii="Times New Roman" w:hAnsi="Times New Roman"/>
          <w:sz w:val="28"/>
          <w:szCs w:val="28"/>
        </w:rPr>
        <w:t>Новая волна продаж переиздания была не менее успешной</w:t>
      </w:r>
      <w:r w:rsidR="00D82D7A" w:rsidRPr="00320219">
        <w:rPr>
          <w:rFonts w:ascii="Times New Roman" w:hAnsi="Times New Roman"/>
          <w:sz w:val="28"/>
          <w:szCs w:val="28"/>
        </w:rPr>
        <w:t xml:space="preserve">, так как в мягкой обложке книга состоит из целых шести томов. В конце мая 2012 г. </w:t>
      </w:r>
      <w:r w:rsidRPr="00320219">
        <w:rPr>
          <w:rFonts w:ascii="Times New Roman" w:hAnsi="Times New Roman"/>
          <w:sz w:val="28"/>
          <w:szCs w:val="28"/>
        </w:rPr>
        <w:t>были изданы</w:t>
      </w:r>
      <w:r w:rsidR="00D82D7A" w:rsidRPr="00320219">
        <w:rPr>
          <w:rFonts w:ascii="Times New Roman" w:hAnsi="Times New Roman"/>
          <w:sz w:val="28"/>
          <w:szCs w:val="28"/>
        </w:rPr>
        <w:t xml:space="preserve"> последние тома, и теперь у поклонников</w:t>
      </w:r>
      <w:r w:rsidRPr="00320219">
        <w:rPr>
          <w:rFonts w:ascii="Times New Roman" w:hAnsi="Times New Roman"/>
          <w:sz w:val="28"/>
          <w:szCs w:val="28"/>
        </w:rPr>
        <w:t xml:space="preserve"> </w:t>
      </w:r>
      <w:r w:rsidR="00350F68" w:rsidRPr="00320219">
        <w:rPr>
          <w:rFonts w:ascii="Times New Roman" w:hAnsi="Times New Roman"/>
          <w:sz w:val="28"/>
          <w:szCs w:val="28"/>
        </w:rPr>
        <w:t>появлялось</w:t>
      </w:r>
      <w:r w:rsidR="00D82D7A" w:rsidRPr="00320219">
        <w:rPr>
          <w:rFonts w:ascii="Times New Roman" w:hAnsi="Times New Roman"/>
          <w:sz w:val="28"/>
          <w:szCs w:val="28"/>
        </w:rPr>
        <w:t xml:space="preserve"> целых две книги: одна в твердой обложке, которую приятно читать и держать в руках, а потом поставить на полку; а другая в мягкой, которая без труда поместится в сумочке или в кармане и скрасит дорогу в метро или на перерывах. </w:t>
      </w:r>
    </w:p>
    <w:p w:rsidR="00B3787C" w:rsidRPr="00320219" w:rsidRDefault="00FA0D84" w:rsidP="008551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0219">
        <w:rPr>
          <w:rFonts w:ascii="Times New Roman" w:hAnsi="Times New Roman"/>
          <w:sz w:val="28"/>
          <w:szCs w:val="28"/>
        </w:rPr>
        <w:t>Перечитывать книгу можно бессчётное количество раз, так как именно с помощью повторного погружения в мир романа, который оставил в финале слишком много вопросов без ответов, читатель сможет найти для себя новые стороны произведения. Как и предыдущие работы Мураками, «</w:t>
      </w:r>
      <w:r w:rsidR="008B6EA1" w:rsidRPr="00320219">
        <w:rPr>
          <w:rFonts w:ascii="Times New Roman" w:hAnsi="Times New Roman"/>
          <w:sz w:val="28"/>
          <w:szCs w:val="28"/>
        </w:rPr>
        <w:t>1</w:t>
      </w:r>
      <w:r w:rsidR="008B6EA1" w:rsidRPr="00320219">
        <w:rPr>
          <w:rFonts w:ascii="Times New Roman" w:hAnsi="Times New Roman"/>
          <w:sz w:val="28"/>
          <w:szCs w:val="28"/>
          <w:lang w:val="en-US"/>
        </w:rPr>
        <w:t>Q</w:t>
      </w:r>
      <w:r w:rsidR="008B6EA1" w:rsidRPr="00320219">
        <w:rPr>
          <w:rFonts w:ascii="Times New Roman" w:hAnsi="Times New Roman"/>
          <w:sz w:val="28"/>
          <w:szCs w:val="28"/>
        </w:rPr>
        <w:t>84</w:t>
      </w:r>
      <w:r w:rsidRPr="00320219">
        <w:rPr>
          <w:rFonts w:ascii="Times New Roman" w:hAnsi="Times New Roman"/>
          <w:sz w:val="28"/>
          <w:szCs w:val="28"/>
        </w:rPr>
        <w:t>»</w:t>
      </w:r>
      <w:r w:rsidR="008B6EA1" w:rsidRPr="00320219">
        <w:rPr>
          <w:rFonts w:ascii="Times New Roman" w:hAnsi="Times New Roman"/>
          <w:sz w:val="28"/>
          <w:szCs w:val="28"/>
        </w:rPr>
        <w:t xml:space="preserve"> </w:t>
      </w:r>
      <w:r w:rsidR="00EB226E" w:rsidRPr="00320219">
        <w:rPr>
          <w:rFonts w:ascii="Times New Roman" w:hAnsi="Times New Roman"/>
          <w:sz w:val="28"/>
          <w:szCs w:val="28"/>
        </w:rPr>
        <w:t xml:space="preserve">стал </w:t>
      </w:r>
      <w:r w:rsidR="00EB226E" w:rsidRPr="00320219">
        <w:rPr>
          <w:rFonts w:ascii="Times New Roman" w:hAnsi="Times New Roman"/>
          <w:sz w:val="28"/>
          <w:szCs w:val="28"/>
        </w:rPr>
        <w:lastRenderedPageBreak/>
        <w:t xml:space="preserve">предметом неоднозначных критических отзывов, но даже несмотря на это, в Японии сформировалась база поклонников творчества Харуки Мураками, среди которых фигурируют </w:t>
      </w:r>
      <w:proofErr w:type="spellStart"/>
      <w:r w:rsidR="00EB226E" w:rsidRPr="00320219">
        <w:rPr>
          <w:rFonts w:ascii="Times New Roman" w:hAnsi="Times New Roman"/>
          <w:sz w:val="28"/>
          <w:szCs w:val="28"/>
        </w:rPr>
        <w:t>медийные</w:t>
      </w:r>
      <w:proofErr w:type="spellEnd"/>
      <w:r w:rsidR="00EB226E" w:rsidRPr="00320219">
        <w:rPr>
          <w:rFonts w:ascii="Times New Roman" w:hAnsi="Times New Roman"/>
          <w:sz w:val="28"/>
          <w:szCs w:val="28"/>
        </w:rPr>
        <w:t xml:space="preserve"> личности, такие как актеры, писатели и даже ученые. </w:t>
      </w:r>
    </w:p>
    <w:p w:rsidR="00B3787C" w:rsidRPr="00320219" w:rsidRDefault="00EB226E" w:rsidP="008551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0219">
        <w:rPr>
          <w:rFonts w:ascii="Times New Roman" w:hAnsi="Times New Roman"/>
          <w:sz w:val="28"/>
          <w:szCs w:val="28"/>
        </w:rPr>
        <w:t>После феноменального успеха</w:t>
      </w:r>
      <w:r w:rsidR="00D82D7A" w:rsidRPr="00320219">
        <w:rPr>
          <w:rFonts w:ascii="Times New Roman" w:hAnsi="Times New Roman"/>
          <w:sz w:val="28"/>
          <w:szCs w:val="28"/>
        </w:rPr>
        <w:t xml:space="preserve"> “1Q84” в Японии, </w:t>
      </w:r>
      <w:r w:rsidRPr="00320219">
        <w:rPr>
          <w:rFonts w:ascii="Times New Roman" w:hAnsi="Times New Roman"/>
          <w:sz w:val="28"/>
          <w:szCs w:val="28"/>
        </w:rPr>
        <w:t>«</w:t>
      </w:r>
      <w:proofErr w:type="spellStart"/>
      <w:r w:rsidRPr="00320219">
        <w:rPr>
          <w:rFonts w:ascii="Times New Roman" w:hAnsi="Times New Roman"/>
          <w:sz w:val="28"/>
          <w:szCs w:val="28"/>
        </w:rPr>
        <w:t>муракамимания</w:t>
      </w:r>
      <w:proofErr w:type="spellEnd"/>
      <w:r w:rsidRPr="00320219">
        <w:rPr>
          <w:rFonts w:ascii="Times New Roman" w:hAnsi="Times New Roman"/>
          <w:sz w:val="28"/>
          <w:szCs w:val="28"/>
        </w:rPr>
        <w:t>»</w:t>
      </w:r>
      <w:r w:rsidR="00D82D7A" w:rsidRPr="00320219">
        <w:rPr>
          <w:rFonts w:ascii="Times New Roman" w:hAnsi="Times New Roman"/>
          <w:sz w:val="28"/>
          <w:szCs w:val="28"/>
        </w:rPr>
        <w:t xml:space="preserve"> </w:t>
      </w:r>
      <w:r w:rsidRPr="00320219">
        <w:rPr>
          <w:rFonts w:ascii="Times New Roman" w:hAnsi="Times New Roman"/>
          <w:sz w:val="28"/>
          <w:szCs w:val="28"/>
        </w:rPr>
        <w:t>начала шествие по всему миру:</w:t>
      </w:r>
      <w:r w:rsidR="00D82D7A" w:rsidRPr="00320219">
        <w:rPr>
          <w:rFonts w:ascii="Times New Roman" w:hAnsi="Times New Roman"/>
          <w:sz w:val="28"/>
          <w:szCs w:val="28"/>
        </w:rPr>
        <w:t xml:space="preserve"> </w:t>
      </w:r>
      <w:r w:rsidRPr="00320219">
        <w:rPr>
          <w:rFonts w:ascii="Times New Roman" w:hAnsi="Times New Roman"/>
          <w:sz w:val="28"/>
          <w:szCs w:val="28"/>
        </w:rPr>
        <w:t>роман переведен уже на более 30 языков, и у него</w:t>
      </w:r>
      <w:r w:rsidR="00D82D7A" w:rsidRPr="00320219">
        <w:rPr>
          <w:rFonts w:ascii="Times New Roman" w:hAnsi="Times New Roman"/>
          <w:sz w:val="28"/>
          <w:szCs w:val="28"/>
        </w:rPr>
        <w:t xml:space="preserve"> миллионы поклонников по всему миру. </w:t>
      </w:r>
    </w:p>
    <w:p w:rsidR="00D82D7A" w:rsidRPr="00320219" w:rsidRDefault="00B3787C" w:rsidP="008551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0219">
        <w:rPr>
          <w:rFonts w:ascii="Times New Roman" w:hAnsi="Times New Roman"/>
          <w:sz w:val="28"/>
          <w:szCs w:val="28"/>
        </w:rPr>
        <w:t>П</w:t>
      </w:r>
      <w:r w:rsidR="00D82D7A" w:rsidRPr="00320219">
        <w:rPr>
          <w:rFonts w:ascii="Times New Roman" w:hAnsi="Times New Roman"/>
          <w:sz w:val="28"/>
          <w:szCs w:val="28"/>
        </w:rPr>
        <w:t xml:space="preserve">осле прочтения “1Q84” </w:t>
      </w:r>
      <w:r w:rsidR="00EB226E" w:rsidRPr="00320219">
        <w:rPr>
          <w:rFonts w:ascii="Times New Roman" w:hAnsi="Times New Roman"/>
          <w:sz w:val="28"/>
          <w:szCs w:val="28"/>
        </w:rPr>
        <w:t>многие отмечают</w:t>
      </w:r>
      <w:r w:rsidR="00D82D7A" w:rsidRPr="00320219">
        <w:rPr>
          <w:rFonts w:ascii="Times New Roman" w:hAnsi="Times New Roman"/>
          <w:sz w:val="28"/>
          <w:szCs w:val="28"/>
        </w:rPr>
        <w:t>,</w:t>
      </w:r>
      <w:r w:rsidR="00EB226E" w:rsidRPr="00320219">
        <w:rPr>
          <w:rFonts w:ascii="Times New Roman" w:hAnsi="Times New Roman"/>
          <w:sz w:val="28"/>
          <w:szCs w:val="28"/>
        </w:rPr>
        <w:t xml:space="preserve"> что</w:t>
      </w:r>
      <w:r w:rsidR="00D82D7A" w:rsidRPr="00320219">
        <w:rPr>
          <w:rFonts w:ascii="Times New Roman" w:hAnsi="Times New Roman"/>
          <w:sz w:val="28"/>
          <w:szCs w:val="28"/>
        </w:rPr>
        <w:t xml:space="preserve"> эта книга </w:t>
      </w:r>
      <w:r w:rsidR="00EB226E" w:rsidRPr="00320219">
        <w:rPr>
          <w:rFonts w:ascii="Times New Roman" w:hAnsi="Times New Roman"/>
          <w:sz w:val="28"/>
          <w:szCs w:val="28"/>
        </w:rPr>
        <w:t>поменяла их</w:t>
      </w:r>
      <w:r w:rsidR="00D82D7A" w:rsidRPr="00320219">
        <w:rPr>
          <w:rFonts w:ascii="Times New Roman" w:hAnsi="Times New Roman"/>
          <w:sz w:val="28"/>
          <w:szCs w:val="28"/>
        </w:rPr>
        <w:t xml:space="preserve"> взгляд на окружающий мир. Несмотря на то, что действия разворачиваются в Токио в 1984 году, именно в нашей эпохе прочтение этой книги приобретает новый смысл и застав</w:t>
      </w:r>
      <w:r w:rsidR="00EB226E" w:rsidRPr="00320219">
        <w:rPr>
          <w:rFonts w:ascii="Times New Roman" w:hAnsi="Times New Roman"/>
          <w:sz w:val="28"/>
          <w:szCs w:val="28"/>
        </w:rPr>
        <w:t>ляет по-другому взглянуть на</w:t>
      </w:r>
      <w:r w:rsidR="00D82D7A" w:rsidRPr="00320219">
        <w:rPr>
          <w:rFonts w:ascii="Times New Roman" w:hAnsi="Times New Roman"/>
          <w:sz w:val="28"/>
          <w:szCs w:val="28"/>
        </w:rPr>
        <w:t xml:space="preserve"> мир. События, </w:t>
      </w:r>
      <w:r w:rsidR="00EB226E" w:rsidRPr="00320219">
        <w:rPr>
          <w:rFonts w:ascii="Times New Roman" w:hAnsi="Times New Roman"/>
          <w:sz w:val="28"/>
          <w:szCs w:val="28"/>
        </w:rPr>
        <w:t>произошедшие</w:t>
      </w:r>
      <w:r w:rsidR="00D82D7A" w:rsidRPr="00320219">
        <w:rPr>
          <w:rFonts w:ascii="Times New Roman" w:hAnsi="Times New Roman"/>
          <w:sz w:val="28"/>
          <w:szCs w:val="28"/>
        </w:rPr>
        <w:t xml:space="preserve"> в Японии за последние несколько де</w:t>
      </w:r>
      <w:r w:rsidR="00EB226E" w:rsidRPr="00320219">
        <w:rPr>
          <w:rFonts w:ascii="Times New Roman" w:hAnsi="Times New Roman"/>
          <w:sz w:val="28"/>
          <w:szCs w:val="28"/>
        </w:rPr>
        <w:t>сятков лет, предстают перед читателями с другого ракурса – взгляда Мураками</w:t>
      </w:r>
      <w:r w:rsidR="00D82D7A" w:rsidRPr="00320219">
        <w:rPr>
          <w:rFonts w:ascii="Times New Roman" w:hAnsi="Times New Roman"/>
          <w:sz w:val="28"/>
          <w:szCs w:val="28"/>
        </w:rPr>
        <w:t>.</w:t>
      </w:r>
    </w:p>
    <w:p w:rsidR="00B3787C" w:rsidRPr="00320219" w:rsidRDefault="00053CFE" w:rsidP="008551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мире «</w:t>
      </w:r>
      <w:r w:rsidRPr="00053CF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Q</w:t>
      </w:r>
      <w:r w:rsidRPr="00053CFE">
        <w:rPr>
          <w:rFonts w:ascii="Times New Roman" w:hAnsi="Times New Roman"/>
          <w:sz w:val="28"/>
          <w:szCs w:val="28"/>
        </w:rPr>
        <w:t>84</w:t>
      </w:r>
      <w:r>
        <w:rPr>
          <w:rFonts w:ascii="Times New Roman" w:hAnsi="Times New Roman"/>
          <w:sz w:val="28"/>
          <w:szCs w:val="28"/>
        </w:rPr>
        <w:t>» есть п</w:t>
      </w:r>
      <w:r w:rsidR="00D82D7A" w:rsidRPr="00320219">
        <w:rPr>
          <w:rFonts w:ascii="Times New Roman" w:hAnsi="Times New Roman"/>
          <w:sz w:val="28"/>
          <w:szCs w:val="28"/>
        </w:rPr>
        <w:t xml:space="preserve">араллельные миры, скачки во времени, путешествия в сознание, вечно ищущие смысл жизни и смысл своего существования персонажи, захватывающий сюжет и удивительно переплетенные между собой линии повествования. В книге “1Q84” уже в самом названии кроется загадка, некий год “Q” = </w:t>
      </w:r>
      <w:proofErr w:type="spellStart"/>
      <w:r w:rsidR="00D82D7A" w:rsidRPr="00320219">
        <w:rPr>
          <w:rFonts w:ascii="Times New Roman" w:hAnsi="Times New Roman"/>
          <w:sz w:val="28"/>
          <w:szCs w:val="28"/>
        </w:rPr>
        <w:t>Question</w:t>
      </w:r>
      <w:proofErr w:type="spellEnd"/>
      <w:r w:rsidR="00D82D7A" w:rsidRPr="00320219">
        <w:rPr>
          <w:rFonts w:ascii="Times New Roman" w:hAnsi="Times New Roman"/>
          <w:sz w:val="28"/>
          <w:szCs w:val="28"/>
        </w:rPr>
        <w:t>. Мистические события нач</w:t>
      </w:r>
      <w:r>
        <w:rPr>
          <w:rFonts w:ascii="Times New Roman" w:hAnsi="Times New Roman"/>
          <w:sz w:val="28"/>
          <w:szCs w:val="28"/>
        </w:rPr>
        <w:t>инаю</w:t>
      </w:r>
      <w:r w:rsidR="00D82D7A" w:rsidRPr="00320219">
        <w:rPr>
          <w:rFonts w:ascii="Times New Roman" w:hAnsi="Times New Roman"/>
          <w:sz w:val="28"/>
          <w:szCs w:val="28"/>
        </w:rPr>
        <w:t xml:space="preserve">т происходить уже в самом начале, и тайна не </w:t>
      </w:r>
      <w:r>
        <w:rPr>
          <w:rFonts w:ascii="Times New Roman" w:hAnsi="Times New Roman"/>
          <w:sz w:val="28"/>
          <w:szCs w:val="28"/>
        </w:rPr>
        <w:t>отпускает</w:t>
      </w:r>
      <w:r w:rsidR="00D82D7A" w:rsidRPr="00320219">
        <w:rPr>
          <w:rFonts w:ascii="Times New Roman" w:hAnsi="Times New Roman"/>
          <w:sz w:val="28"/>
          <w:szCs w:val="28"/>
        </w:rPr>
        <w:t xml:space="preserve"> </w:t>
      </w:r>
      <w:r w:rsidR="00976D13" w:rsidRPr="00320219">
        <w:rPr>
          <w:rFonts w:ascii="Times New Roman" w:hAnsi="Times New Roman"/>
          <w:sz w:val="28"/>
          <w:szCs w:val="28"/>
        </w:rPr>
        <w:t>читателей</w:t>
      </w:r>
      <w:r w:rsidR="00D82D7A" w:rsidRPr="00320219">
        <w:rPr>
          <w:rFonts w:ascii="Times New Roman" w:hAnsi="Times New Roman"/>
          <w:sz w:val="28"/>
          <w:szCs w:val="28"/>
        </w:rPr>
        <w:t xml:space="preserve"> до самого </w:t>
      </w:r>
      <w:r w:rsidR="00976D13" w:rsidRPr="00320219">
        <w:rPr>
          <w:rFonts w:ascii="Times New Roman" w:hAnsi="Times New Roman"/>
          <w:sz w:val="28"/>
          <w:szCs w:val="28"/>
        </w:rPr>
        <w:t>финала романа</w:t>
      </w:r>
      <w:r w:rsidR="00D82D7A" w:rsidRPr="00320219">
        <w:rPr>
          <w:rFonts w:ascii="Times New Roman" w:hAnsi="Times New Roman"/>
          <w:sz w:val="28"/>
          <w:szCs w:val="28"/>
        </w:rPr>
        <w:t xml:space="preserve">. </w:t>
      </w:r>
    </w:p>
    <w:p w:rsidR="00D82D7A" w:rsidRPr="00320219" w:rsidRDefault="00976D13" w:rsidP="008551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0219">
        <w:rPr>
          <w:rFonts w:ascii="Times New Roman" w:hAnsi="Times New Roman"/>
          <w:sz w:val="28"/>
          <w:szCs w:val="28"/>
        </w:rPr>
        <w:t xml:space="preserve">В начале XI века японская писательница, которая скрывалась под псевдонимом </w:t>
      </w:r>
      <w:proofErr w:type="spellStart"/>
      <w:r w:rsidRPr="00320219">
        <w:rPr>
          <w:rFonts w:ascii="Times New Roman" w:hAnsi="Times New Roman"/>
          <w:sz w:val="28"/>
          <w:szCs w:val="28"/>
        </w:rPr>
        <w:t>Мурасаки</w:t>
      </w:r>
      <w:proofErr w:type="spellEnd"/>
      <w:r w:rsidRPr="003202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0219">
        <w:rPr>
          <w:rFonts w:ascii="Times New Roman" w:hAnsi="Times New Roman"/>
          <w:sz w:val="28"/>
          <w:szCs w:val="28"/>
        </w:rPr>
        <w:t>Сикибу</w:t>
      </w:r>
      <w:proofErr w:type="spellEnd"/>
      <w:r w:rsidRPr="00320219">
        <w:rPr>
          <w:rFonts w:ascii="Times New Roman" w:hAnsi="Times New Roman"/>
          <w:sz w:val="28"/>
          <w:szCs w:val="28"/>
        </w:rPr>
        <w:t xml:space="preserve"> написала "Повесть о </w:t>
      </w:r>
      <w:proofErr w:type="spellStart"/>
      <w:r w:rsidRPr="00320219">
        <w:rPr>
          <w:rFonts w:ascii="Times New Roman" w:hAnsi="Times New Roman"/>
          <w:sz w:val="28"/>
          <w:szCs w:val="28"/>
        </w:rPr>
        <w:t>Гэндзи</w:t>
      </w:r>
      <w:proofErr w:type="spellEnd"/>
      <w:r w:rsidRPr="00320219">
        <w:rPr>
          <w:rFonts w:ascii="Times New Roman" w:hAnsi="Times New Roman"/>
          <w:sz w:val="28"/>
          <w:szCs w:val="28"/>
        </w:rPr>
        <w:t>", в которой главные героини отличались особо решительностью и гордостью. Однако даже сама писательница говорила следующее: "Женщины рождаются на свет для того, чтобы мужчины их обманывали"</w:t>
      </w:r>
      <w:r w:rsidRPr="00320219">
        <w:rPr>
          <w:rStyle w:val="af2"/>
          <w:rFonts w:ascii="Times New Roman" w:hAnsi="Times New Roman"/>
          <w:sz w:val="28"/>
          <w:szCs w:val="28"/>
        </w:rPr>
        <w:footnoteReference w:id="15"/>
      </w:r>
      <w:r w:rsidRPr="00320219">
        <w:rPr>
          <w:rFonts w:ascii="Times New Roman" w:hAnsi="Times New Roman"/>
          <w:sz w:val="28"/>
          <w:szCs w:val="28"/>
        </w:rPr>
        <w:t xml:space="preserve">. </w:t>
      </w:r>
      <w:r w:rsidR="00A3506A">
        <w:rPr>
          <w:rFonts w:ascii="Times New Roman" w:hAnsi="Times New Roman"/>
          <w:sz w:val="28"/>
          <w:szCs w:val="28"/>
        </w:rPr>
        <w:t>Спустя десять</w:t>
      </w:r>
      <w:r w:rsidR="00A463AC" w:rsidRPr="00320219">
        <w:rPr>
          <w:rFonts w:ascii="Times New Roman" w:hAnsi="Times New Roman"/>
          <w:sz w:val="28"/>
          <w:szCs w:val="28"/>
        </w:rPr>
        <w:t xml:space="preserve"> столетий Японии по-прежнему не может похвастаться равноправием. Японской женщине сложнее сделать карьеру, чем мужчине, а п</w:t>
      </w:r>
      <w:r w:rsidR="00D82D7A" w:rsidRPr="00320219">
        <w:rPr>
          <w:rFonts w:ascii="Times New Roman" w:hAnsi="Times New Roman"/>
          <w:sz w:val="28"/>
          <w:szCs w:val="28"/>
        </w:rPr>
        <w:t xml:space="preserve">ри разводе дети </w:t>
      </w:r>
      <w:r w:rsidR="00A463AC" w:rsidRPr="00320219">
        <w:rPr>
          <w:rFonts w:ascii="Times New Roman" w:hAnsi="Times New Roman"/>
          <w:sz w:val="28"/>
          <w:szCs w:val="28"/>
        </w:rPr>
        <w:t xml:space="preserve">вовсе </w:t>
      </w:r>
      <w:r w:rsidR="00D82D7A" w:rsidRPr="00320219">
        <w:rPr>
          <w:rFonts w:ascii="Times New Roman" w:hAnsi="Times New Roman"/>
          <w:sz w:val="28"/>
          <w:szCs w:val="28"/>
        </w:rPr>
        <w:t xml:space="preserve">остаются с </w:t>
      </w:r>
      <w:r w:rsidR="00D82D7A" w:rsidRPr="00320219">
        <w:rPr>
          <w:rFonts w:ascii="Times New Roman" w:hAnsi="Times New Roman"/>
          <w:sz w:val="28"/>
          <w:szCs w:val="28"/>
        </w:rPr>
        <w:lastRenderedPageBreak/>
        <w:t xml:space="preserve">отцом. </w:t>
      </w:r>
      <w:r w:rsidR="00A463AC" w:rsidRPr="00320219">
        <w:rPr>
          <w:rFonts w:ascii="Times New Roman" w:hAnsi="Times New Roman"/>
          <w:sz w:val="28"/>
          <w:szCs w:val="28"/>
        </w:rPr>
        <w:t>Конечно же</w:t>
      </w:r>
      <w:r w:rsidR="004A438F">
        <w:rPr>
          <w:rFonts w:ascii="Times New Roman" w:hAnsi="Times New Roman"/>
          <w:sz w:val="28"/>
          <w:szCs w:val="28"/>
        </w:rPr>
        <w:t>, не</w:t>
      </w:r>
      <w:r w:rsidR="00A463AC" w:rsidRPr="00320219">
        <w:rPr>
          <w:rFonts w:ascii="Times New Roman" w:hAnsi="Times New Roman"/>
          <w:sz w:val="28"/>
          <w:szCs w:val="28"/>
        </w:rPr>
        <w:t xml:space="preserve"> стоит забывать и о дискриминации на вербальном уровне</w:t>
      </w:r>
      <w:r w:rsidR="00D82D7A" w:rsidRPr="00320219">
        <w:rPr>
          <w:rFonts w:ascii="Times New Roman" w:hAnsi="Times New Roman"/>
          <w:sz w:val="28"/>
          <w:szCs w:val="28"/>
        </w:rPr>
        <w:t>. В японском языке — четыре варианта местоимения "я". Женщины имеют право использовать "я"</w:t>
      </w:r>
      <w:r w:rsidR="00A463AC" w:rsidRPr="00320219">
        <w:rPr>
          <w:rFonts w:ascii="Times New Roman" w:hAnsi="Times New Roman"/>
          <w:sz w:val="28"/>
          <w:szCs w:val="28"/>
        </w:rPr>
        <w:t xml:space="preserve"> </w:t>
      </w:r>
      <w:r w:rsidR="00D82D7A" w:rsidRPr="00320219">
        <w:rPr>
          <w:rFonts w:ascii="Times New Roman" w:hAnsi="Times New Roman"/>
          <w:sz w:val="28"/>
          <w:szCs w:val="28"/>
        </w:rPr>
        <w:t>-</w:t>
      </w:r>
      <w:r w:rsidR="00A463AC" w:rsidRPr="00320219">
        <w:rPr>
          <w:rFonts w:ascii="Times New Roman" w:hAnsi="Times New Roman"/>
          <w:sz w:val="28"/>
          <w:szCs w:val="28"/>
        </w:rPr>
        <w:t xml:space="preserve"> </w:t>
      </w:r>
      <w:r w:rsidR="00D82D7A" w:rsidRPr="00320219">
        <w:rPr>
          <w:rFonts w:ascii="Times New Roman" w:hAnsi="Times New Roman"/>
          <w:sz w:val="28"/>
          <w:szCs w:val="28"/>
        </w:rPr>
        <w:t>официальное. "Я" для доверительных б</w:t>
      </w:r>
      <w:r w:rsidR="00A463AC" w:rsidRPr="00320219">
        <w:rPr>
          <w:rFonts w:ascii="Times New Roman" w:hAnsi="Times New Roman"/>
          <w:sz w:val="28"/>
          <w:szCs w:val="28"/>
        </w:rPr>
        <w:t>есед и "я"-фамильярное запрещены и должны быть исключены из лексикона японских женщин</w:t>
      </w:r>
      <w:r w:rsidR="00D82D7A" w:rsidRPr="00320219">
        <w:rPr>
          <w:rFonts w:ascii="Times New Roman" w:hAnsi="Times New Roman"/>
          <w:sz w:val="28"/>
          <w:szCs w:val="28"/>
        </w:rPr>
        <w:t>.</w:t>
      </w:r>
    </w:p>
    <w:p w:rsidR="00D82D7A" w:rsidRPr="00320219" w:rsidRDefault="004A438F" w:rsidP="008551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</w:t>
      </w:r>
      <w:r w:rsidR="00A463AC" w:rsidRPr="00320219">
        <w:rPr>
          <w:rFonts w:ascii="Times New Roman" w:hAnsi="Times New Roman"/>
          <w:sz w:val="28"/>
          <w:szCs w:val="28"/>
        </w:rPr>
        <w:t xml:space="preserve"> из самых знаменательных фактов является тот, что с</w:t>
      </w:r>
      <w:r w:rsidR="00D82D7A" w:rsidRPr="00320219">
        <w:rPr>
          <w:rFonts w:ascii="Times New Roman" w:hAnsi="Times New Roman"/>
          <w:sz w:val="28"/>
          <w:szCs w:val="28"/>
        </w:rPr>
        <w:t>реди</w:t>
      </w:r>
      <w:r w:rsidR="00A463AC" w:rsidRPr="00320219">
        <w:rPr>
          <w:rFonts w:ascii="Times New Roman" w:hAnsi="Times New Roman"/>
          <w:sz w:val="28"/>
          <w:szCs w:val="28"/>
        </w:rPr>
        <w:t xml:space="preserve"> многочисленных</w:t>
      </w:r>
      <w:r w:rsidR="00D82D7A" w:rsidRPr="00320219">
        <w:rPr>
          <w:rFonts w:ascii="Times New Roman" w:hAnsi="Times New Roman"/>
          <w:sz w:val="28"/>
          <w:szCs w:val="28"/>
        </w:rPr>
        <w:t xml:space="preserve"> японских читателей Мураками преобладают женщины. </w:t>
      </w:r>
      <w:r w:rsidR="00A463AC" w:rsidRPr="00320219">
        <w:rPr>
          <w:rFonts w:ascii="Times New Roman" w:hAnsi="Times New Roman"/>
          <w:sz w:val="28"/>
          <w:szCs w:val="28"/>
        </w:rPr>
        <w:t>Объяснить это можно тем, что в</w:t>
      </w:r>
      <w:r w:rsidR="00D82D7A" w:rsidRPr="00320219">
        <w:rPr>
          <w:rFonts w:ascii="Times New Roman" w:hAnsi="Times New Roman"/>
          <w:sz w:val="28"/>
          <w:szCs w:val="28"/>
        </w:rPr>
        <w:t xml:space="preserve"> его романах женщины </w:t>
      </w:r>
      <w:r w:rsidR="00A463AC" w:rsidRPr="00320219">
        <w:rPr>
          <w:rFonts w:ascii="Times New Roman" w:hAnsi="Times New Roman"/>
          <w:sz w:val="28"/>
          <w:szCs w:val="28"/>
        </w:rPr>
        <w:t xml:space="preserve">являются </w:t>
      </w:r>
      <w:r w:rsidR="00D82D7A" w:rsidRPr="00320219">
        <w:rPr>
          <w:rFonts w:ascii="Times New Roman" w:hAnsi="Times New Roman"/>
          <w:sz w:val="28"/>
          <w:szCs w:val="28"/>
        </w:rPr>
        <w:t>самодостаточны</w:t>
      </w:r>
      <w:r w:rsidR="00A463AC" w:rsidRPr="00320219">
        <w:rPr>
          <w:rFonts w:ascii="Times New Roman" w:hAnsi="Times New Roman"/>
          <w:sz w:val="28"/>
          <w:szCs w:val="28"/>
        </w:rPr>
        <w:t>ми, образованными, о</w:t>
      </w:r>
      <w:r w:rsidR="00D82D7A" w:rsidRPr="00320219">
        <w:rPr>
          <w:rFonts w:ascii="Times New Roman" w:hAnsi="Times New Roman"/>
          <w:sz w:val="28"/>
          <w:szCs w:val="28"/>
        </w:rPr>
        <w:t>ни</w:t>
      </w:r>
      <w:r w:rsidR="00A463AC" w:rsidRPr="00320219">
        <w:rPr>
          <w:rFonts w:ascii="Times New Roman" w:hAnsi="Times New Roman"/>
          <w:sz w:val="28"/>
          <w:szCs w:val="28"/>
        </w:rPr>
        <w:t xml:space="preserve"> способны самостоятельно принимать решения, выбирать </w:t>
      </w:r>
      <w:r w:rsidR="00D82D7A" w:rsidRPr="00320219">
        <w:rPr>
          <w:rFonts w:ascii="Times New Roman" w:hAnsi="Times New Roman"/>
          <w:sz w:val="28"/>
          <w:szCs w:val="28"/>
        </w:rPr>
        <w:t xml:space="preserve">партнеров и </w:t>
      </w:r>
      <w:r w:rsidR="00A463AC" w:rsidRPr="00320219">
        <w:rPr>
          <w:rFonts w:ascii="Times New Roman" w:hAnsi="Times New Roman"/>
          <w:sz w:val="28"/>
          <w:szCs w:val="28"/>
        </w:rPr>
        <w:t>имеют полную свободу в личной жизни</w:t>
      </w:r>
      <w:r w:rsidR="00D82D7A" w:rsidRPr="00320219">
        <w:rPr>
          <w:rFonts w:ascii="Times New Roman" w:hAnsi="Times New Roman"/>
          <w:sz w:val="28"/>
          <w:szCs w:val="28"/>
        </w:rPr>
        <w:t xml:space="preserve">. Мураками </w:t>
      </w:r>
      <w:r w:rsidR="00A463AC" w:rsidRPr="00320219">
        <w:rPr>
          <w:rFonts w:ascii="Times New Roman" w:hAnsi="Times New Roman"/>
          <w:sz w:val="28"/>
          <w:szCs w:val="28"/>
        </w:rPr>
        <w:t>вернул женщинам право голоса в обществе, чем и обоснована его популярность среди женского населения Японии.</w:t>
      </w:r>
      <w:r w:rsidR="00D82D7A" w:rsidRPr="00320219">
        <w:rPr>
          <w:rFonts w:ascii="Times New Roman" w:hAnsi="Times New Roman"/>
          <w:sz w:val="28"/>
          <w:szCs w:val="28"/>
        </w:rPr>
        <w:t xml:space="preserve"> </w:t>
      </w:r>
      <w:r w:rsidR="00A463AC" w:rsidRPr="00320219">
        <w:rPr>
          <w:rFonts w:ascii="Times New Roman" w:hAnsi="Times New Roman"/>
          <w:sz w:val="28"/>
          <w:szCs w:val="28"/>
        </w:rPr>
        <w:t>Но, к сожалению, это право</w:t>
      </w:r>
      <w:r w:rsidR="00D82D7A" w:rsidRPr="00320219">
        <w:rPr>
          <w:rFonts w:ascii="Times New Roman" w:hAnsi="Times New Roman"/>
          <w:sz w:val="28"/>
          <w:szCs w:val="28"/>
        </w:rPr>
        <w:t xml:space="preserve"> оказы</w:t>
      </w:r>
      <w:r w:rsidR="00A463AC" w:rsidRPr="00320219">
        <w:rPr>
          <w:rFonts w:ascii="Times New Roman" w:hAnsi="Times New Roman"/>
          <w:sz w:val="28"/>
          <w:szCs w:val="28"/>
        </w:rPr>
        <w:t>вает</w:t>
      </w:r>
      <w:r>
        <w:rPr>
          <w:rFonts w:ascii="Times New Roman" w:hAnsi="Times New Roman"/>
          <w:sz w:val="28"/>
          <w:szCs w:val="28"/>
        </w:rPr>
        <w:t>ся</w:t>
      </w:r>
      <w:r w:rsidR="00A463AC" w:rsidRPr="00320219">
        <w:rPr>
          <w:rFonts w:ascii="Times New Roman" w:hAnsi="Times New Roman"/>
          <w:sz w:val="28"/>
          <w:szCs w:val="28"/>
        </w:rPr>
        <w:t xml:space="preserve"> не само собой разумеющимся. Не стоит забывать о том, что я</w:t>
      </w:r>
      <w:r w:rsidR="00D82D7A" w:rsidRPr="00320219">
        <w:rPr>
          <w:rFonts w:ascii="Times New Roman" w:hAnsi="Times New Roman"/>
          <w:sz w:val="28"/>
          <w:szCs w:val="28"/>
        </w:rPr>
        <w:t>понская традиция</w:t>
      </w:r>
      <w:r w:rsidR="00A463AC" w:rsidRPr="00320219">
        <w:rPr>
          <w:rFonts w:ascii="Times New Roman" w:hAnsi="Times New Roman"/>
          <w:sz w:val="28"/>
          <w:szCs w:val="28"/>
        </w:rPr>
        <w:t xml:space="preserve"> в первую очередь</w:t>
      </w:r>
      <w:r w:rsidR="00D82D7A" w:rsidRPr="00320219">
        <w:rPr>
          <w:rFonts w:ascii="Times New Roman" w:hAnsi="Times New Roman"/>
          <w:sz w:val="28"/>
          <w:szCs w:val="28"/>
        </w:rPr>
        <w:t xml:space="preserve"> предусматривает наслаждение для мужчины</w:t>
      </w:r>
      <w:r>
        <w:rPr>
          <w:rFonts w:ascii="Times New Roman" w:hAnsi="Times New Roman"/>
          <w:sz w:val="28"/>
          <w:szCs w:val="28"/>
        </w:rPr>
        <w:t>,</w:t>
      </w:r>
      <w:r w:rsidR="00A463AC" w:rsidRPr="00320219">
        <w:rPr>
          <w:rFonts w:ascii="Times New Roman" w:hAnsi="Times New Roman"/>
          <w:sz w:val="28"/>
          <w:szCs w:val="28"/>
        </w:rPr>
        <w:t xml:space="preserve"> и именно мужчина оставляет за собой право «последнего слова» в делах семейного (и не только) характера</w:t>
      </w:r>
      <w:r w:rsidR="00D82D7A" w:rsidRPr="00320219">
        <w:rPr>
          <w:rFonts w:ascii="Times New Roman" w:hAnsi="Times New Roman"/>
          <w:sz w:val="28"/>
          <w:szCs w:val="28"/>
        </w:rPr>
        <w:t xml:space="preserve">. </w:t>
      </w:r>
    </w:p>
    <w:p w:rsidR="007D1DC9" w:rsidRPr="00320219" w:rsidRDefault="00A463AC" w:rsidP="008551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0219">
        <w:rPr>
          <w:rFonts w:ascii="Times New Roman" w:hAnsi="Times New Roman"/>
          <w:sz w:val="28"/>
          <w:szCs w:val="28"/>
        </w:rPr>
        <w:t xml:space="preserve">Далее хотелось бы упомянуть об одном из самых неоднозначных культурных феноменов Японии - </w:t>
      </w:r>
      <w:proofErr w:type="spellStart"/>
      <w:r w:rsidRPr="00320219">
        <w:rPr>
          <w:rFonts w:ascii="Times New Roman" w:hAnsi="Times New Roman"/>
          <w:sz w:val="28"/>
          <w:szCs w:val="28"/>
        </w:rPr>
        <w:t>хентае</w:t>
      </w:r>
      <w:proofErr w:type="spellEnd"/>
      <w:r w:rsidR="00D82D7A" w:rsidRPr="00320219">
        <w:rPr>
          <w:rFonts w:ascii="Times New Roman" w:hAnsi="Times New Roman"/>
          <w:sz w:val="28"/>
          <w:szCs w:val="28"/>
        </w:rPr>
        <w:t>.</w:t>
      </w:r>
      <w:r w:rsidRPr="00320219">
        <w:rPr>
          <w:rFonts w:ascii="Times New Roman" w:hAnsi="Times New Roman"/>
          <w:sz w:val="28"/>
          <w:szCs w:val="28"/>
        </w:rPr>
        <w:t xml:space="preserve"> Упоминание это не является</w:t>
      </w:r>
      <w:r w:rsidR="007D1DC9" w:rsidRPr="00320219">
        <w:rPr>
          <w:rFonts w:ascii="Times New Roman" w:hAnsi="Times New Roman"/>
          <w:sz w:val="28"/>
          <w:szCs w:val="28"/>
        </w:rPr>
        <w:t xml:space="preserve"> беспричинным, ведь история </w:t>
      </w:r>
      <w:proofErr w:type="spellStart"/>
      <w:r w:rsidR="007D1DC9" w:rsidRPr="00320219">
        <w:rPr>
          <w:rFonts w:ascii="Times New Roman" w:hAnsi="Times New Roman"/>
          <w:sz w:val="28"/>
          <w:szCs w:val="28"/>
        </w:rPr>
        <w:t>хентая</w:t>
      </w:r>
      <w:proofErr w:type="spellEnd"/>
      <w:r w:rsidR="007D1DC9" w:rsidRPr="00320219">
        <w:rPr>
          <w:rFonts w:ascii="Times New Roman" w:hAnsi="Times New Roman"/>
          <w:sz w:val="28"/>
          <w:szCs w:val="28"/>
        </w:rPr>
        <w:t xml:space="preserve"> началась еще со средневековых гравюр-</w:t>
      </w:r>
      <w:proofErr w:type="spellStart"/>
      <w:r w:rsidR="007D1DC9" w:rsidRPr="00320219">
        <w:rPr>
          <w:rFonts w:ascii="Times New Roman" w:hAnsi="Times New Roman"/>
          <w:sz w:val="28"/>
          <w:szCs w:val="28"/>
        </w:rPr>
        <w:t>сюнгах</w:t>
      </w:r>
      <w:proofErr w:type="spellEnd"/>
      <w:r w:rsidR="007D1DC9" w:rsidRPr="00320219">
        <w:rPr>
          <w:rFonts w:ascii="Times New Roman" w:hAnsi="Times New Roman"/>
          <w:sz w:val="28"/>
          <w:szCs w:val="28"/>
        </w:rPr>
        <w:t>.</w:t>
      </w:r>
      <w:r w:rsidR="00D82D7A" w:rsidRPr="00320219">
        <w:rPr>
          <w:rFonts w:ascii="Times New Roman" w:hAnsi="Times New Roman"/>
          <w:sz w:val="28"/>
          <w:szCs w:val="28"/>
        </w:rPr>
        <w:t xml:space="preserve"> Этим словом обозначаются порнографические мультики и комиксы, и в Японии они продаются </w:t>
      </w:r>
      <w:r w:rsidR="007D1DC9" w:rsidRPr="00320219">
        <w:rPr>
          <w:rFonts w:ascii="Times New Roman" w:hAnsi="Times New Roman"/>
          <w:sz w:val="28"/>
          <w:szCs w:val="28"/>
        </w:rPr>
        <w:t xml:space="preserve">в свободном доступе и в особо больших количествах. В больших книжных магазинах раздел </w:t>
      </w:r>
      <w:proofErr w:type="spellStart"/>
      <w:r w:rsidR="007D1DC9" w:rsidRPr="00320219">
        <w:rPr>
          <w:rFonts w:ascii="Times New Roman" w:hAnsi="Times New Roman"/>
          <w:sz w:val="28"/>
          <w:szCs w:val="28"/>
        </w:rPr>
        <w:t>хентая</w:t>
      </w:r>
      <w:proofErr w:type="spellEnd"/>
      <w:r w:rsidR="00D82D7A" w:rsidRPr="00320219">
        <w:rPr>
          <w:rFonts w:ascii="Times New Roman" w:hAnsi="Times New Roman"/>
          <w:sz w:val="28"/>
          <w:szCs w:val="28"/>
        </w:rPr>
        <w:t xml:space="preserve"> может занимать целый этаж, а то и два. </w:t>
      </w:r>
      <w:r w:rsidR="007D1DC9" w:rsidRPr="00320219">
        <w:rPr>
          <w:rFonts w:ascii="Times New Roman" w:hAnsi="Times New Roman"/>
          <w:sz w:val="28"/>
          <w:szCs w:val="28"/>
        </w:rPr>
        <w:t>Некоторые небольшие лавочки</w:t>
      </w:r>
      <w:r w:rsidR="00D82D7A" w:rsidRPr="00320219">
        <w:rPr>
          <w:rFonts w:ascii="Times New Roman" w:hAnsi="Times New Roman"/>
          <w:sz w:val="28"/>
          <w:szCs w:val="28"/>
        </w:rPr>
        <w:t xml:space="preserve"> делают свой оборот почти за счет одного </w:t>
      </w:r>
      <w:proofErr w:type="spellStart"/>
      <w:r w:rsidR="00D82D7A" w:rsidRPr="00320219">
        <w:rPr>
          <w:rFonts w:ascii="Times New Roman" w:hAnsi="Times New Roman"/>
          <w:sz w:val="28"/>
          <w:szCs w:val="28"/>
        </w:rPr>
        <w:t>хентая</w:t>
      </w:r>
      <w:proofErr w:type="spellEnd"/>
      <w:r w:rsidR="00D82D7A" w:rsidRPr="00320219">
        <w:rPr>
          <w:rFonts w:ascii="Times New Roman" w:hAnsi="Times New Roman"/>
          <w:sz w:val="28"/>
          <w:szCs w:val="28"/>
        </w:rPr>
        <w:t xml:space="preserve">, так что </w:t>
      </w:r>
      <w:proofErr w:type="spellStart"/>
      <w:r w:rsidR="007D1DC9" w:rsidRPr="00320219">
        <w:rPr>
          <w:rFonts w:ascii="Times New Roman" w:hAnsi="Times New Roman"/>
          <w:sz w:val="28"/>
          <w:szCs w:val="28"/>
        </w:rPr>
        <w:t>хентай</w:t>
      </w:r>
      <w:proofErr w:type="spellEnd"/>
      <w:r w:rsidR="007D1DC9" w:rsidRPr="00320219">
        <w:rPr>
          <w:rFonts w:ascii="Times New Roman" w:hAnsi="Times New Roman"/>
          <w:sz w:val="28"/>
          <w:szCs w:val="28"/>
        </w:rPr>
        <w:t xml:space="preserve"> в Японии занимает отдельное место в культуре страны</w:t>
      </w:r>
      <w:r w:rsidR="00D82D7A" w:rsidRPr="00320219">
        <w:rPr>
          <w:rFonts w:ascii="Times New Roman" w:hAnsi="Times New Roman"/>
          <w:sz w:val="28"/>
          <w:szCs w:val="28"/>
        </w:rPr>
        <w:t xml:space="preserve">. </w:t>
      </w:r>
      <w:r w:rsidR="007D1DC9" w:rsidRPr="00320219">
        <w:rPr>
          <w:rFonts w:ascii="Times New Roman" w:hAnsi="Times New Roman"/>
          <w:sz w:val="28"/>
          <w:szCs w:val="28"/>
        </w:rPr>
        <w:t xml:space="preserve">В пример можно привести героиню </w:t>
      </w:r>
      <w:proofErr w:type="spellStart"/>
      <w:r w:rsidR="007D1DC9" w:rsidRPr="00320219">
        <w:rPr>
          <w:rFonts w:ascii="Times New Roman" w:hAnsi="Times New Roman"/>
          <w:sz w:val="28"/>
          <w:szCs w:val="28"/>
        </w:rPr>
        <w:t>Мидори</w:t>
      </w:r>
      <w:proofErr w:type="spellEnd"/>
      <w:r w:rsidR="007D1DC9" w:rsidRPr="00320219">
        <w:rPr>
          <w:rFonts w:ascii="Times New Roman" w:hAnsi="Times New Roman"/>
          <w:sz w:val="28"/>
          <w:szCs w:val="28"/>
        </w:rPr>
        <w:t xml:space="preserve"> из "Норвежского леса", которая в книжной лавке своего отца открыла для себя мир </w:t>
      </w:r>
      <w:proofErr w:type="spellStart"/>
      <w:r w:rsidR="007D1DC9" w:rsidRPr="00320219">
        <w:rPr>
          <w:rFonts w:ascii="Times New Roman" w:hAnsi="Times New Roman"/>
          <w:sz w:val="28"/>
          <w:szCs w:val="28"/>
        </w:rPr>
        <w:t>хентая</w:t>
      </w:r>
      <w:proofErr w:type="spellEnd"/>
      <w:r w:rsidR="007D1DC9" w:rsidRPr="00320219">
        <w:rPr>
          <w:rFonts w:ascii="Times New Roman" w:hAnsi="Times New Roman"/>
          <w:sz w:val="28"/>
          <w:szCs w:val="28"/>
        </w:rPr>
        <w:t xml:space="preserve"> во всех его возможных проявлениях: с</w:t>
      </w:r>
      <w:r w:rsidR="00D82D7A" w:rsidRPr="00320219">
        <w:rPr>
          <w:rFonts w:ascii="Times New Roman" w:hAnsi="Times New Roman"/>
          <w:sz w:val="28"/>
          <w:szCs w:val="28"/>
        </w:rPr>
        <w:t>екс с несовершеннолетни</w:t>
      </w:r>
      <w:r w:rsidR="007D1DC9" w:rsidRPr="00320219">
        <w:rPr>
          <w:rFonts w:ascii="Times New Roman" w:hAnsi="Times New Roman"/>
          <w:sz w:val="28"/>
          <w:szCs w:val="28"/>
        </w:rPr>
        <w:t>ми, изнасилования и жестокость, которые, как ни странно, являлись и остаются и по сей день основными темами</w:t>
      </w:r>
      <w:r w:rsidR="00D82D7A" w:rsidRPr="003202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2D7A" w:rsidRPr="00320219">
        <w:rPr>
          <w:rFonts w:ascii="Times New Roman" w:hAnsi="Times New Roman"/>
          <w:sz w:val="28"/>
          <w:szCs w:val="28"/>
        </w:rPr>
        <w:t>хентая</w:t>
      </w:r>
      <w:proofErr w:type="spellEnd"/>
      <w:r w:rsidR="00D82D7A" w:rsidRPr="00320219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="007D1DC9" w:rsidRPr="00320219">
        <w:rPr>
          <w:rFonts w:ascii="Times New Roman" w:hAnsi="Times New Roman"/>
          <w:sz w:val="28"/>
          <w:szCs w:val="28"/>
        </w:rPr>
        <w:t>хентае</w:t>
      </w:r>
      <w:proofErr w:type="spellEnd"/>
      <w:r w:rsidR="007D1DC9" w:rsidRPr="00320219">
        <w:rPr>
          <w:rFonts w:ascii="Times New Roman" w:hAnsi="Times New Roman"/>
          <w:sz w:val="28"/>
          <w:szCs w:val="28"/>
        </w:rPr>
        <w:t xml:space="preserve"> на сегодняшний день популярен сюжет случайной связи между мужчиной и женщиной в метро. Доподлинно </w:t>
      </w:r>
      <w:r w:rsidR="007D1DC9" w:rsidRPr="00320219">
        <w:rPr>
          <w:rFonts w:ascii="Times New Roman" w:hAnsi="Times New Roman"/>
          <w:sz w:val="28"/>
          <w:szCs w:val="28"/>
        </w:rPr>
        <w:lastRenderedPageBreak/>
        <w:t>неизвестно, стало ли это причиной</w:t>
      </w:r>
      <w:r w:rsidR="00D82D7A" w:rsidRPr="00320219">
        <w:rPr>
          <w:rFonts w:ascii="Times New Roman" w:hAnsi="Times New Roman"/>
          <w:sz w:val="28"/>
          <w:szCs w:val="28"/>
        </w:rPr>
        <w:t xml:space="preserve"> недавн</w:t>
      </w:r>
      <w:r w:rsidR="007D1DC9" w:rsidRPr="00320219">
        <w:rPr>
          <w:rFonts w:ascii="Times New Roman" w:hAnsi="Times New Roman"/>
          <w:sz w:val="28"/>
          <w:szCs w:val="28"/>
        </w:rPr>
        <w:t>ег</w:t>
      </w:r>
      <w:r w:rsidR="00D82D7A" w:rsidRPr="00320219">
        <w:rPr>
          <w:rFonts w:ascii="Times New Roman" w:hAnsi="Times New Roman"/>
          <w:sz w:val="28"/>
          <w:szCs w:val="28"/>
        </w:rPr>
        <w:t xml:space="preserve">о </w:t>
      </w:r>
      <w:r w:rsidR="007D1DC9" w:rsidRPr="00320219">
        <w:rPr>
          <w:rFonts w:ascii="Times New Roman" w:hAnsi="Times New Roman"/>
          <w:sz w:val="28"/>
          <w:szCs w:val="28"/>
        </w:rPr>
        <w:t xml:space="preserve">появления </w:t>
      </w:r>
      <w:r w:rsidR="00D82D7A" w:rsidRPr="00320219">
        <w:rPr>
          <w:rFonts w:ascii="Times New Roman" w:hAnsi="Times New Roman"/>
          <w:sz w:val="28"/>
          <w:szCs w:val="28"/>
        </w:rPr>
        <w:t xml:space="preserve">в токийском метро </w:t>
      </w:r>
      <w:r w:rsidR="007D1DC9" w:rsidRPr="00320219">
        <w:rPr>
          <w:rFonts w:ascii="Times New Roman" w:hAnsi="Times New Roman"/>
          <w:sz w:val="28"/>
          <w:szCs w:val="28"/>
        </w:rPr>
        <w:t>вагонов</w:t>
      </w:r>
      <w:r w:rsidR="00D82D7A" w:rsidRPr="00320219">
        <w:rPr>
          <w:rFonts w:ascii="Times New Roman" w:hAnsi="Times New Roman"/>
          <w:sz w:val="28"/>
          <w:szCs w:val="28"/>
        </w:rPr>
        <w:t xml:space="preserve"> только для женщин — </w:t>
      </w:r>
      <w:r w:rsidR="007D1DC9" w:rsidRPr="00320219">
        <w:rPr>
          <w:rFonts w:ascii="Times New Roman" w:hAnsi="Times New Roman"/>
          <w:sz w:val="28"/>
          <w:szCs w:val="28"/>
        </w:rPr>
        <w:t xml:space="preserve">ведь </w:t>
      </w:r>
      <w:r w:rsidR="00D82D7A" w:rsidRPr="00320219">
        <w:rPr>
          <w:rFonts w:ascii="Times New Roman" w:hAnsi="Times New Roman"/>
          <w:sz w:val="28"/>
          <w:szCs w:val="28"/>
        </w:rPr>
        <w:t>тол</w:t>
      </w:r>
      <w:r w:rsidR="007D1DC9" w:rsidRPr="00320219">
        <w:rPr>
          <w:rFonts w:ascii="Times New Roman" w:hAnsi="Times New Roman"/>
          <w:sz w:val="28"/>
          <w:szCs w:val="28"/>
        </w:rPr>
        <w:t xml:space="preserve">ько там они могут найти спасение от непристойностей </w:t>
      </w:r>
      <w:r w:rsidR="00D82D7A" w:rsidRPr="00320219">
        <w:rPr>
          <w:rFonts w:ascii="Times New Roman" w:hAnsi="Times New Roman"/>
          <w:sz w:val="28"/>
          <w:szCs w:val="28"/>
        </w:rPr>
        <w:t xml:space="preserve">попутчиков-мужчин. </w:t>
      </w:r>
    </w:p>
    <w:p w:rsidR="00B3787C" w:rsidRPr="00320219" w:rsidRDefault="008715E3" w:rsidP="008551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0219">
        <w:rPr>
          <w:rFonts w:ascii="Times New Roman" w:hAnsi="Times New Roman"/>
          <w:sz w:val="28"/>
          <w:szCs w:val="28"/>
        </w:rPr>
        <w:t>Отсюда можно сделать вывод, что женщина</w:t>
      </w:r>
      <w:r w:rsidR="004A438F">
        <w:rPr>
          <w:rFonts w:ascii="Times New Roman" w:hAnsi="Times New Roman"/>
          <w:sz w:val="28"/>
          <w:szCs w:val="28"/>
        </w:rPr>
        <w:t>,</w:t>
      </w:r>
      <w:r w:rsidRPr="00320219">
        <w:rPr>
          <w:rFonts w:ascii="Times New Roman" w:hAnsi="Times New Roman"/>
          <w:sz w:val="28"/>
          <w:szCs w:val="28"/>
        </w:rPr>
        <w:t xml:space="preserve"> представленная в романах Мураками</w:t>
      </w:r>
      <w:r w:rsidR="004A438F">
        <w:rPr>
          <w:rFonts w:ascii="Times New Roman" w:hAnsi="Times New Roman"/>
          <w:sz w:val="28"/>
          <w:szCs w:val="28"/>
        </w:rPr>
        <w:t>,</w:t>
      </w:r>
      <w:r w:rsidRPr="00320219">
        <w:rPr>
          <w:rFonts w:ascii="Times New Roman" w:hAnsi="Times New Roman"/>
          <w:sz w:val="28"/>
          <w:szCs w:val="28"/>
        </w:rPr>
        <w:t xml:space="preserve"> отличается своей неординарностью мышления и независимостью от типичной представительницы японского современного общества, ведь только в его романах можно встретить персонажа мужского пола, </w:t>
      </w:r>
      <w:r w:rsidR="00D82D7A" w:rsidRPr="00320219">
        <w:rPr>
          <w:rFonts w:ascii="Times New Roman" w:hAnsi="Times New Roman"/>
          <w:sz w:val="28"/>
          <w:szCs w:val="28"/>
        </w:rPr>
        <w:t>которого следует за женщиной и самым внимательным образом слушает ее</w:t>
      </w:r>
      <w:r w:rsidR="00B3787C" w:rsidRPr="00320219">
        <w:rPr>
          <w:rFonts w:ascii="Times New Roman" w:hAnsi="Times New Roman"/>
          <w:sz w:val="28"/>
          <w:szCs w:val="28"/>
        </w:rPr>
        <w:t xml:space="preserve">. </w:t>
      </w:r>
      <w:r w:rsidRPr="00320219">
        <w:rPr>
          <w:rFonts w:ascii="Times New Roman" w:hAnsi="Times New Roman"/>
          <w:sz w:val="28"/>
          <w:szCs w:val="28"/>
        </w:rPr>
        <w:t xml:space="preserve"> Изучая роман «1</w:t>
      </w:r>
      <w:r w:rsidRPr="00320219">
        <w:rPr>
          <w:rFonts w:ascii="Times New Roman" w:hAnsi="Times New Roman"/>
          <w:sz w:val="28"/>
          <w:szCs w:val="28"/>
          <w:lang w:val="en-US"/>
        </w:rPr>
        <w:t>Q</w:t>
      </w:r>
      <w:r w:rsidRPr="00320219">
        <w:rPr>
          <w:rFonts w:ascii="Times New Roman" w:hAnsi="Times New Roman"/>
          <w:sz w:val="28"/>
          <w:szCs w:val="28"/>
        </w:rPr>
        <w:t>84»</w:t>
      </w:r>
      <w:r w:rsidR="004A438F">
        <w:rPr>
          <w:rFonts w:ascii="Times New Roman" w:hAnsi="Times New Roman"/>
          <w:sz w:val="28"/>
          <w:szCs w:val="28"/>
        </w:rPr>
        <w:t>,</w:t>
      </w:r>
      <w:r w:rsidR="00D82D7A" w:rsidRPr="00320219">
        <w:rPr>
          <w:rFonts w:ascii="Times New Roman" w:hAnsi="Times New Roman"/>
          <w:sz w:val="28"/>
          <w:szCs w:val="28"/>
        </w:rPr>
        <w:t xml:space="preserve"> </w:t>
      </w:r>
      <w:r w:rsidR="00B3787C" w:rsidRPr="00320219">
        <w:rPr>
          <w:rFonts w:ascii="Times New Roman" w:hAnsi="Times New Roman"/>
          <w:sz w:val="28"/>
          <w:szCs w:val="28"/>
        </w:rPr>
        <w:t xml:space="preserve">практически нельзя </w:t>
      </w:r>
      <w:r w:rsidR="0049493A" w:rsidRPr="00320219">
        <w:rPr>
          <w:rFonts w:ascii="Times New Roman" w:hAnsi="Times New Roman"/>
          <w:sz w:val="28"/>
          <w:szCs w:val="28"/>
        </w:rPr>
        <w:t xml:space="preserve">представить </w:t>
      </w:r>
      <w:r w:rsidRPr="00320219">
        <w:rPr>
          <w:rFonts w:ascii="Times New Roman" w:hAnsi="Times New Roman"/>
          <w:sz w:val="28"/>
          <w:szCs w:val="28"/>
        </w:rPr>
        <w:t>ситуации, в которых</w:t>
      </w:r>
      <w:r w:rsidR="00D82D7A" w:rsidRPr="003202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2D7A" w:rsidRPr="00320219">
        <w:rPr>
          <w:rFonts w:ascii="Times New Roman" w:hAnsi="Times New Roman"/>
          <w:sz w:val="28"/>
          <w:szCs w:val="28"/>
        </w:rPr>
        <w:t>Тэнго</w:t>
      </w:r>
      <w:proofErr w:type="spellEnd"/>
      <w:r w:rsidRPr="00320219">
        <w:rPr>
          <w:rFonts w:ascii="Times New Roman" w:hAnsi="Times New Roman"/>
          <w:sz w:val="28"/>
          <w:szCs w:val="28"/>
        </w:rPr>
        <w:t xml:space="preserve"> не проявляет уважения к </w:t>
      </w:r>
      <w:proofErr w:type="spellStart"/>
      <w:r w:rsidRPr="00320219">
        <w:rPr>
          <w:rFonts w:ascii="Times New Roman" w:hAnsi="Times New Roman"/>
          <w:sz w:val="28"/>
          <w:szCs w:val="28"/>
        </w:rPr>
        <w:t>Аомамэ</w:t>
      </w:r>
      <w:proofErr w:type="spellEnd"/>
      <w:r w:rsidRPr="00320219">
        <w:rPr>
          <w:rFonts w:ascii="Times New Roman" w:hAnsi="Times New Roman"/>
          <w:sz w:val="28"/>
          <w:szCs w:val="28"/>
        </w:rPr>
        <w:t>, не говоря уже о тех</w:t>
      </w:r>
      <w:r w:rsidR="004A438F">
        <w:rPr>
          <w:rFonts w:ascii="Times New Roman" w:hAnsi="Times New Roman"/>
          <w:sz w:val="28"/>
          <w:szCs w:val="28"/>
        </w:rPr>
        <w:t xml:space="preserve"> ситуациях</w:t>
      </w:r>
      <w:r w:rsidRPr="00320219">
        <w:rPr>
          <w:rFonts w:ascii="Times New Roman" w:hAnsi="Times New Roman"/>
          <w:sz w:val="28"/>
          <w:szCs w:val="28"/>
        </w:rPr>
        <w:t xml:space="preserve">, когда кто-то не проявляет к </w:t>
      </w:r>
      <w:proofErr w:type="spellStart"/>
      <w:r w:rsidRPr="00320219">
        <w:rPr>
          <w:rFonts w:ascii="Times New Roman" w:hAnsi="Times New Roman"/>
          <w:sz w:val="28"/>
          <w:szCs w:val="28"/>
        </w:rPr>
        <w:t>Амоамэ</w:t>
      </w:r>
      <w:proofErr w:type="spellEnd"/>
      <w:r w:rsidRPr="00320219">
        <w:rPr>
          <w:rFonts w:ascii="Times New Roman" w:hAnsi="Times New Roman"/>
          <w:sz w:val="28"/>
          <w:szCs w:val="28"/>
        </w:rPr>
        <w:t xml:space="preserve"> должного уважения и почтения.</w:t>
      </w:r>
    </w:p>
    <w:p w:rsidR="00D82D7A" w:rsidRPr="00320219" w:rsidRDefault="008715E3" w:rsidP="008551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0219">
        <w:rPr>
          <w:rFonts w:ascii="Times New Roman" w:hAnsi="Times New Roman"/>
          <w:sz w:val="28"/>
          <w:szCs w:val="28"/>
        </w:rPr>
        <w:t>Один из основных принципов, которым следуют героини романа «1</w:t>
      </w:r>
      <w:r w:rsidRPr="00320219">
        <w:rPr>
          <w:rFonts w:ascii="Times New Roman" w:hAnsi="Times New Roman"/>
          <w:sz w:val="28"/>
          <w:szCs w:val="28"/>
          <w:lang w:val="en-US"/>
        </w:rPr>
        <w:t>Q</w:t>
      </w:r>
      <w:r w:rsidRPr="00320219">
        <w:rPr>
          <w:rFonts w:ascii="Times New Roman" w:hAnsi="Times New Roman"/>
          <w:sz w:val="28"/>
          <w:szCs w:val="28"/>
        </w:rPr>
        <w:t>84» - "Защищай каждый день своей жизни".</w:t>
      </w:r>
    </w:p>
    <w:p w:rsidR="00B3787C" w:rsidRPr="00320219" w:rsidRDefault="008715E3" w:rsidP="008551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0219">
        <w:rPr>
          <w:rFonts w:ascii="Times New Roman" w:hAnsi="Times New Roman"/>
          <w:sz w:val="28"/>
          <w:szCs w:val="28"/>
        </w:rPr>
        <w:t xml:space="preserve">На </w:t>
      </w:r>
      <w:r w:rsidR="00D82D7A" w:rsidRPr="00320219">
        <w:rPr>
          <w:rFonts w:ascii="Times New Roman" w:hAnsi="Times New Roman"/>
          <w:sz w:val="28"/>
          <w:szCs w:val="28"/>
        </w:rPr>
        <w:t>фоне общекультурной</w:t>
      </w:r>
      <w:r w:rsidRPr="00320219">
        <w:rPr>
          <w:rFonts w:ascii="Times New Roman" w:hAnsi="Times New Roman"/>
          <w:sz w:val="28"/>
          <w:szCs w:val="28"/>
        </w:rPr>
        <w:t xml:space="preserve"> ситуации обвинения в том, что в книгах Мураками преобладает тема</w:t>
      </w:r>
      <w:r w:rsidR="00D82D7A" w:rsidRPr="00320219">
        <w:rPr>
          <w:rFonts w:ascii="Times New Roman" w:hAnsi="Times New Roman"/>
          <w:sz w:val="28"/>
          <w:szCs w:val="28"/>
        </w:rPr>
        <w:t xml:space="preserve"> се</w:t>
      </w:r>
      <w:r w:rsidRPr="00320219">
        <w:rPr>
          <w:rFonts w:ascii="Times New Roman" w:hAnsi="Times New Roman"/>
          <w:sz w:val="28"/>
          <w:szCs w:val="28"/>
        </w:rPr>
        <w:t>кса</w:t>
      </w:r>
      <w:r w:rsidR="004A438F">
        <w:rPr>
          <w:rFonts w:ascii="Times New Roman" w:hAnsi="Times New Roman"/>
          <w:sz w:val="28"/>
          <w:szCs w:val="28"/>
        </w:rPr>
        <w:t>, довольно противоречивы</w:t>
      </w:r>
      <w:r w:rsidR="00D82D7A" w:rsidRPr="00320219">
        <w:rPr>
          <w:rFonts w:ascii="Times New Roman" w:hAnsi="Times New Roman"/>
          <w:sz w:val="28"/>
          <w:szCs w:val="28"/>
        </w:rPr>
        <w:t xml:space="preserve">. </w:t>
      </w:r>
    </w:p>
    <w:p w:rsidR="00D82D7A" w:rsidRPr="00320219" w:rsidRDefault="00D82D7A" w:rsidP="008551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0219">
        <w:rPr>
          <w:rFonts w:ascii="Times New Roman" w:hAnsi="Times New Roman"/>
          <w:sz w:val="28"/>
          <w:szCs w:val="28"/>
        </w:rPr>
        <w:t xml:space="preserve">В романе "1Q84" </w:t>
      </w:r>
      <w:r w:rsidR="008715E3" w:rsidRPr="00320219">
        <w:rPr>
          <w:rFonts w:ascii="Times New Roman" w:hAnsi="Times New Roman"/>
          <w:sz w:val="28"/>
          <w:szCs w:val="28"/>
        </w:rPr>
        <w:t xml:space="preserve">эта тема играет скорее </w:t>
      </w:r>
      <w:r w:rsidRPr="00320219">
        <w:rPr>
          <w:rFonts w:ascii="Times New Roman" w:hAnsi="Times New Roman"/>
          <w:sz w:val="28"/>
          <w:szCs w:val="28"/>
        </w:rPr>
        <w:t>идеологическую</w:t>
      </w:r>
      <w:r w:rsidR="008715E3" w:rsidRPr="00320219">
        <w:rPr>
          <w:rFonts w:ascii="Times New Roman" w:hAnsi="Times New Roman"/>
          <w:sz w:val="28"/>
          <w:szCs w:val="28"/>
        </w:rPr>
        <w:t xml:space="preserve"> роль для утверждения</w:t>
      </w:r>
      <w:r w:rsidRPr="00320219">
        <w:rPr>
          <w:rFonts w:ascii="Times New Roman" w:hAnsi="Times New Roman"/>
          <w:sz w:val="28"/>
          <w:szCs w:val="28"/>
        </w:rPr>
        <w:t xml:space="preserve"> женского права</w:t>
      </w:r>
      <w:r w:rsidR="008715E3" w:rsidRPr="00320219">
        <w:rPr>
          <w:rFonts w:ascii="Times New Roman" w:hAnsi="Times New Roman"/>
          <w:sz w:val="28"/>
          <w:szCs w:val="28"/>
        </w:rPr>
        <w:t xml:space="preserve"> на сексуальную субъективность, иначе говоря воз</w:t>
      </w:r>
      <w:r w:rsidR="004A438F">
        <w:rPr>
          <w:rFonts w:ascii="Times New Roman" w:hAnsi="Times New Roman"/>
          <w:sz w:val="28"/>
          <w:szCs w:val="28"/>
        </w:rPr>
        <w:t>в</w:t>
      </w:r>
      <w:r w:rsidR="008715E3" w:rsidRPr="00320219">
        <w:rPr>
          <w:rFonts w:ascii="Times New Roman" w:hAnsi="Times New Roman"/>
          <w:sz w:val="28"/>
          <w:szCs w:val="28"/>
        </w:rPr>
        <w:t>ращения права женщины на свою собственную точку зрения касательно этой тематики</w:t>
      </w:r>
      <w:r w:rsidRPr="00320219">
        <w:rPr>
          <w:rFonts w:ascii="Times New Roman" w:hAnsi="Times New Roman"/>
          <w:sz w:val="28"/>
          <w:szCs w:val="28"/>
        </w:rPr>
        <w:t xml:space="preserve">. </w:t>
      </w:r>
      <w:r w:rsidR="00BF7848" w:rsidRPr="00320219">
        <w:rPr>
          <w:rFonts w:ascii="Times New Roman" w:hAnsi="Times New Roman"/>
          <w:sz w:val="28"/>
          <w:szCs w:val="28"/>
        </w:rPr>
        <w:t>Н</w:t>
      </w:r>
      <w:r w:rsidRPr="00320219">
        <w:rPr>
          <w:rFonts w:ascii="Times New Roman" w:hAnsi="Times New Roman"/>
          <w:sz w:val="28"/>
          <w:szCs w:val="28"/>
        </w:rPr>
        <w:t>а примере</w:t>
      </w:r>
      <w:r w:rsidR="00BF7848" w:rsidRPr="00320219">
        <w:rPr>
          <w:rFonts w:ascii="Times New Roman" w:hAnsi="Times New Roman"/>
          <w:sz w:val="28"/>
          <w:szCs w:val="28"/>
        </w:rPr>
        <w:t xml:space="preserve"> героини</w:t>
      </w:r>
      <w:r w:rsidRPr="003202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0219">
        <w:rPr>
          <w:rFonts w:ascii="Times New Roman" w:hAnsi="Times New Roman"/>
          <w:sz w:val="28"/>
          <w:szCs w:val="28"/>
        </w:rPr>
        <w:t>Аюми</w:t>
      </w:r>
      <w:proofErr w:type="spellEnd"/>
      <w:r w:rsidR="00BF7848" w:rsidRPr="00320219">
        <w:rPr>
          <w:rFonts w:ascii="Times New Roman" w:hAnsi="Times New Roman"/>
          <w:sz w:val="28"/>
          <w:szCs w:val="28"/>
        </w:rPr>
        <w:t xml:space="preserve"> можно отчетливо проследить готовность современного японского общества к принятию этой позиции</w:t>
      </w:r>
      <w:r w:rsidRPr="00320219">
        <w:rPr>
          <w:rFonts w:ascii="Times New Roman" w:hAnsi="Times New Roman"/>
          <w:sz w:val="28"/>
          <w:szCs w:val="28"/>
        </w:rPr>
        <w:t xml:space="preserve">. </w:t>
      </w:r>
      <w:r w:rsidR="00BF7848" w:rsidRPr="00320219">
        <w:rPr>
          <w:rFonts w:ascii="Times New Roman" w:hAnsi="Times New Roman"/>
          <w:sz w:val="28"/>
          <w:szCs w:val="28"/>
        </w:rPr>
        <w:t>Будучи слишком человечной</w:t>
      </w:r>
      <w:r w:rsidRPr="00320219">
        <w:rPr>
          <w:rFonts w:ascii="Times New Roman" w:hAnsi="Times New Roman"/>
          <w:sz w:val="28"/>
          <w:szCs w:val="28"/>
        </w:rPr>
        <w:t>,</w:t>
      </w:r>
      <w:r w:rsidR="00BF7848" w:rsidRPr="00320219">
        <w:rPr>
          <w:rFonts w:ascii="Times New Roman" w:hAnsi="Times New Roman"/>
          <w:sz w:val="28"/>
          <w:szCs w:val="28"/>
        </w:rPr>
        <w:t xml:space="preserve"> чересчур открытой и согласной</w:t>
      </w:r>
      <w:r w:rsidRPr="00320219">
        <w:rPr>
          <w:rFonts w:ascii="Times New Roman" w:hAnsi="Times New Roman"/>
          <w:sz w:val="28"/>
          <w:szCs w:val="28"/>
        </w:rPr>
        <w:t xml:space="preserve"> идти на контакт с мужчинами, она трагически погибает от их рук. </w:t>
      </w:r>
      <w:proofErr w:type="spellStart"/>
      <w:r w:rsidRPr="00320219">
        <w:rPr>
          <w:rFonts w:ascii="Times New Roman" w:hAnsi="Times New Roman"/>
          <w:sz w:val="28"/>
          <w:szCs w:val="28"/>
        </w:rPr>
        <w:t>Аомамэ</w:t>
      </w:r>
      <w:proofErr w:type="spellEnd"/>
      <w:r w:rsidRPr="00320219">
        <w:rPr>
          <w:rFonts w:ascii="Times New Roman" w:hAnsi="Times New Roman"/>
          <w:sz w:val="28"/>
          <w:szCs w:val="28"/>
        </w:rPr>
        <w:t xml:space="preserve"> выживает</w:t>
      </w:r>
      <w:r w:rsidR="00BF7848" w:rsidRPr="00320219">
        <w:rPr>
          <w:rFonts w:ascii="Times New Roman" w:hAnsi="Times New Roman"/>
          <w:sz w:val="28"/>
          <w:szCs w:val="28"/>
        </w:rPr>
        <w:t xml:space="preserve"> благодаря своему исключительному характеру и силе духа, которая так не присуща японским женщинам</w:t>
      </w:r>
      <w:r w:rsidR="00065231">
        <w:rPr>
          <w:rFonts w:ascii="Times New Roman" w:hAnsi="Times New Roman"/>
          <w:sz w:val="28"/>
          <w:szCs w:val="28"/>
        </w:rPr>
        <w:t>.</w:t>
      </w:r>
      <w:r w:rsidRPr="00320219">
        <w:rPr>
          <w:rFonts w:ascii="Times New Roman" w:hAnsi="Times New Roman"/>
          <w:sz w:val="28"/>
          <w:szCs w:val="28"/>
        </w:rPr>
        <w:t xml:space="preserve"> </w:t>
      </w:r>
      <w:r w:rsidR="00C5486C" w:rsidRPr="00320219">
        <w:rPr>
          <w:rFonts w:ascii="Times New Roman" w:hAnsi="Times New Roman"/>
          <w:sz w:val="28"/>
          <w:szCs w:val="28"/>
        </w:rPr>
        <w:t>Из этого следует</w:t>
      </w:r>
      <w:r w:rsidRPr="00320219">
        <w:rPr>
          <w:rFonts w:ascii="Times New Roman" w:hAnsi="Times New Roman"/>
          <w:sz w:val="28"/>
          <w:szCs w:val="28"/>
        </w:rPr>
        <w:t xml:space="preserve">, что современные японцы мало отличаются от гиляков, которые "собаку могут приласкать, а женщину — никогда". </w:t>
      </w:r>
    </w:p>
    <w:p w:rsidR="00183733" w:rsidRPr="00183733" w:rsidRDefault="00D82D7A" w:rsidP="008551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0219">
        <w:rPr>
          <w:rFonts w:ascii="Times New Roman" w:hAnsi="Times New Roman"/>
          <w:sz w:val="28"/>
          <w:szCs w:val="28"/>
        </w:rPr>
        <w:t>И, конечно же, в романе "1Q84" писателем утверждается право женщины на брак по любви. Потому что союз по любви — понятие в философии Мураками сакральное.</w:t>
      </w:r>
      <w:bookmarkStart w:id="19" w:name="_Toc482199765"/>
    </w:p>
    <w:p w:rsidR="004B55AB" w:rsidRPr="004D571F" w:rsidRDefault="004A31A8" w:rsidP="004D571F">
      <w:pPr>
        <w:pStyle w:val="2"/>
        <w:rPr>
          <w:rFonts w:ascii="Times New Roman" w:hAnsi="Times New Roman"/>
          <w:i w:val="0"/>
        </w:rPr>
      </w:pPr>
      <w:bookmarkStart w:id="20" w:name="_Toc483690066"/>
      <w:bookmarkStart w:id="21" w:name="_Toc484027976"/>
      <w:r w:rsidRPr="00183733">
        <w:rPr>
          <w:rFonts w:ascii="Times New Roman" w:hAnsi="Times New Roman"/>
          <w:i w:val="0"/>
        </w:rPr>
        <w:lastRenderedPageBreak/>
        <w:t>2.2 Анализ критики, научных статей и прочих видов текстов на предмет аллюзий в романе «1</w:t>
      </w:r>
      <w:r w:rsidRPr="00183733">
        <w:rPr>
          <w:rFonts w:ascii="Times New Roman" w:hAnsi="Times New Roman"/>
          <w:i w:val="0"/>
          <w:lang w:val="en-US"/>
        </w:rPr>
        <w:t>Q</w:t>
      </w:r>
      <w:r w:rsidRPr="00183733">
        <w:rPr>
          <w:rFonts w:ascii="Times New Roman" w:hAnsi="Times New Roman"/>
          <w:i w:val="0"/>
        </w:rPr>
        <w:t>84»</w:t>
      </w:r>
      <w:bookmarkEnd w:id="20"/>
      <w:bookmarkEnd w:id="21"/>
    </w:p>
    <w:p w:rsidR="005652DB" w:rsidRPr="00183733" w:rsidRDefault="0049536F" w:rsidP="008551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2" w:name="_Toc483690067"/>
      <w:r w:rsidRPr="0049536F">
        <w:rPr>
          <w:rFonts w:ascii="Times New Roman" w:hAnsi="Times New Roman"/>
          <w:sz w:val="28"/>
          <w:szCs w:val="28"/>
        </w:rPr>
        <w:t xml:space="preserve">Элементы западной культуры являются неотъемлемой частью произведений Мураками, о чем упоминается во многих критических статьях. </w:t>
      </w:r>
      <w:r w:rsidR="004B55AB" w:rsidRPr="00183733">
        <w:rPr>
          <w:rFonts w:ascii="Times New Roman" w:hAnsi="Times New Roman"/>
          <w:sz w:val="28"/>
          <w:szCs w:val="28"/>
        </w:rPr>
        <w:t>Некоторые</w:t>
      </w:r>
      <w:r w:rsidR="004A438F">
        <w:rPr>
          <w:rFonts w:ascii="Times New Roman" w:hAnsi="Times New Roman"/>
          <w:sz w:val="28"/>
          <w:szCs w:val="28"/>
        </w:rPr>
        <w:t xml:space="preserve"> исследователи считают, что </w:t>
      </w:r>
      <w:r w:rsidR="0049493A" w:rsidRPr="00183733">
        <w:rPr>
          <w:rFonts w:ascii="Times New Roman" w:hAnsi="Times New Roman"/>
          <w:sz w:val="28"/>
          <w:szCs w:val="28"/>
        </w:rPr>
        <w:t>Му</w:t>
      </w:r>
      <w:r w:rsidR="004B55AB" w:rsidRPr="00183733">
        <w:rPr>
          <w:rFonts w:ascii="Times New Roman" w:hAnsi="Times New Roman"/>
          <w:sz w:val="28"/>
          <w:szCs w:val="28"/>
        </w:rPr>
        <w:t xml:space="preserve">раками выступает как специалист межкультурной коммуникации, включая свои произведения в диалог культур за счет их интертекстуальности. Подробному рассмотрению </w:t>
      </w:r>
      <w:proofErr w:type="spellStart"/>
      <w:r w:rsidR="004B55AB" w:rsidRPr="00183733">
        <w:rPr>
          <w:rFonts w:ascii="Times New Roman" w:hAnsi="Times New Roman"/>
          <w:sz w:val="28"/>
          <w:szCs w:val="28"/>
        </w:rPr>
        <w:t>претекстов</w:t>
      </w:r>
      <w:proofErr w:type="spellEnd"/>
      <w:r w:rsidR="004B55AB" w:rsidRPr="00183733">
        <w:rPr>
          <w:rFonts w:ascii="Times New Roman" w:hAnsi="Times New Roman"/>
          <w:sz w:val="28"/>
          <w:szCs w:val="28"/>
        </w:rPr>
        <w:t xml:space="preserve"> и их видов в работах писателя посвящена, например, статья </w:t>
      </w:r>
      <w:proofErr w:type="spellStart"/>
      <w:r w:rsidR="004B55AB" w:rsidRPr="00183733">
        <w:rPr>
          <w:rFonts w:ascii="Times New Roman" w:hAnsi="Times New Roman"/>
          <w:sz w:val="28"/>
          <w:szCs w:val="28"/>
        </w:rPr>
        <w:t>С.А.Боевой</w:t>
      </w:r>
      <w:proofErr w:type="spellEnd"/>
      <w:r w:rsidR="004B55AB" w:rsidRPr="00183733">
        <w:rPr>
          <w:rFonts w:ascii="Times New Roman" w:hAnsi="Times New Roman"/>
          <w:sz w:val="28"/>
          <w:szCs w:val="28"/>
        </w:rPr>
        <w:t xml:space="preserve"> «Харуки Мураками как мастер межкультурной коммуникации»</w:t>
      </w:r>
      <w:r w:rsidR="001C33B3" w:rsidRPr="00183733">
        <w:rPr>
          <w:rStyle w:val="af2"/>
          <w:rFonts w:ascii="Times New Roman" w:hAnsi="Times New Roman"/>
          <w:b/>
          <w:sz w:val="28"/>
          <w:szCs w:val="28"/>
        </w:rPr>
        <w:footnoteReference w:id="16"/>
      </w:r>
      <w:r w:rsidR="004B55AB" w:rsidRPr="00183733">
        <w:rPr>
          <w:rFonts w:ascii="Times New Roman" w:hAnsi="Times New Roman"/>
          <w:sz w:val="28"/>
          <w:szCs w:val="28"/>
        </w:rPr>
        <w:t>. Но, к сожалению, данная статья была выпущена за несколько лет до выхода трёхтомника «1</w:t>
      </w:r>
      <w:r w:rsidR="004B55AB" w:rsidRPr="00183733">
        <w:rPr>
          <w:rFonts w:ascii="Times New Roman" w:hAnsi="Times New Roman"/>
          <w:sz w:val="28"/>
          <w:szCs w:val="28"/>
          <w:lang w:val="en-US"/>
        </w:rPr>
        <w:t>Q</w:t>
      </w:r>
      <w:r w:rsidR="004B55AB" w:rsidRPr="00183733">
        <w:rPr>
          <w:rFonts w:ascii="Times New Roman" w:hAnsi="Times New Roman"/>
          <w:sz w:val="28"/>
          <w:szCs w:val="28"/>
        </w:rPr>
        <w:t>84»</w:t>
      </w:r>
      <w:r w:rsidR="00651E86" w:rsidRPr="00183733">
        <w:rPr>
          <w:rFonts w:ascii="Times New Roman" w:hAnsi="Times New Roman"/>
          <w:sz w:val="28"/>
          <w:szCs w:val="28"/>
        </w:rPr>
        <w:t>.</w:t>
      </w:r>
      <w:r w:rsidR="004B55AB" w:rsidRPr="00183733">
        <w:rPr>
          <w:rFonts w:ascii="Times New Roman" w:hAnsi="Times New Roman"/>
          <w:sz w:val="28"/>
          <w:szCs w:val="28"/>
        </w:rPr>
        <w:t xml:space="preserve"> </w:t>
      </w:r>
      <w:r w:rsidR="004A31A8" w:rsidRPr="00183733">
        <w:rPr>
          <w:rFonts w:ascii="Times New Roman" w:hAnsi="Times New Roman"/>
          <w:sz w:val="28"/>
          <w:szCs w:val="28"/>
        </w:rPr>
        <w:t xml:space="preserve">Анализируя критические статьи трудно не заметить, что их авторы </w:t>
      </w:r>
      <w:proofErr w:type="spellStart"/>
      <w:r w:rsidR="004A31A8" w:rsidRPr="00183733">
        <w:rPr>
          <w:rFonts w:ascii="Times New Roman" w:hAnsi="Times New Roman"/>
          <w:sz w:val="28"/>
          <w:szCs w:val="28"/>
        </w:rPr>
        <w:t>отмечают</w:t>
      </w:r>
      <w:r w:rsidR="004A438F">
        <w:rPr>
          <w:rFonts w:ascii="Times New Roman" w:hAnsi="Times New Roman"/>
          <w:sz w:val="28"/>
          <w:szCs w:val="28"/>
        </w:rPr>
        <w:t>то</w:t>
      </w:r>
      <w:proofErr w:type="spellEnd"/>
      <w:r w:rsidR="004A438F">
        <w:rPr>
          <w:rFonts w:ascii="Times New Roman" w:hAnsi="Times New Roman"/>
          <w:sz w:val="28"/>
          <w:szCs w:val="28"/>
        </w:rPr>
        <w:t xml:space="preserve">, как по-особому трепетно </w:t>
      </w:r>
      <w:r w:rsidR="004A31A8" w:rsidRPr="00183733">
        <w:rPr>
          <w:rFonts w:ascii="Times New Roman" w:hAnsi="Times New Roman"/>
          <w:sz w:val="28"/>
          <w:szCs w:val="28"/>
        </w:rPr>
        <w:t>Мураками</w:t>
      </w:r>
      <w:r w:rsidR="004A438F">
        <w:rPr>
          <w:rFonts w:ascii="Times New Roman" w:hAnsi="Times New Roman"/>
          <w:sz w:val="28"/>
          <w:szCs w:val="28"/>
        </w:rPr>
        <w:t xml:space="preserve"> относится к деталям в своём произведении</w:t>
      </w:r>
      <w:r w:rsidR="004A31A8" w:rsidRPr="00183733">
        <w:rPr>
          <w:rFonts w:ascii="Times New Roman" w:hAnsi="Times New Roman"/>
          <w:sz w:val="28"/>
          <w:szCs w:val="28"/>
        </w:rPr>
        <w:t xml:space="preserve">, особенно к различным </w:t>
      </w:r>
      <w:proofErr w:type="spellStart"/>
      <w:r w:rsidR="004A31A8" w:rsidRPr="00183733">
        <w:rPr>
          <w:rFonts w:ascii="Times New Roman" w:hAnsi="Times New Roman"/>
          <w:sz w:val="28"/>
          <w:szCs w:val="28"/>
        </w:rPr>
        <w:t>интертекстуальным</w:t>
      </w:r>
      <w:proofErr w:type="spellEnd"/>
      <w:r w:rsidR="004A31A8" w:rsidRPr="00183733">
        <w:rPr>
          <w:rFonts w:ascii="Times New Roman" w:hAnsi="Times New Roman"/>
          <w:sz w:val="28"/>
          <w:szCs w:val="28"/>
        </w:rPr>
        <w:t xml:space="preserve"> единицам.</w:t>
      </w:r>
      <w:bookmarkEnd w:id="22"/>
      <w:r w:rsidR="004A31A8" w:rsidRPr="00183733">
        <w:rPr>
          <w:rFonts w:ascii="Times New Roman" w:hAnsi="Times New Roman"/>
          <w:sz w:val="28"/>
          <w:szCs w:val="28"/>
        </w:rPr>
        <w:t xml:space="preserve"> </w:t>
      </w:r>
    </w:p>
    <w:p w:rsidR="004A31A8" w:rsidRPr="00183733" w:rsidRDefault="004A31A8" w:rsidP="008551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3" w:name="_Toc483690068"/>
      <w:r w:rsidRPr="00183733">
        <w:rPr>
          <w:rFonts w:ascii="Times New Roman" w:hAnsi="Times New Roman"/>
          <w:sz w:val="28"/>
          <w:szCs w:val="28"/>
        </w:rPr>
        <w:t>Одной из с</w:t>
      </w:r>
      <w:r w:rsidR="004A438F">
        <w:rPr>
          <w:rFonts w:ascii="Times New Roman" w:hAnsi="Times New Roman"/>
          <w:sz w:val="28"/>
          <w:szCs w:val="28"/>
        </w:rPr>
        <w:t>амых важных составляющих романа</w:t>
      </w:r>
      <w:r w:rsidRPr="00183733">
        <w:rPr>
          <w:rFonts w:ascii="Times New Roman" w:hAnsi="Times New Roman"/>
          <w:sz w:val="28"/>
          <w:szCs w:val="28"/>
        </w:rPr>
        <w:t xml:space="preserve"> является музыкальное сопровождение, которому Харуки Мураками уделяет особое внимание. </w:t>
      </w:r>
      <w:r w:rsidR="004A438F">
        <w:rPr>
          <w:rFonts w:ascii="Times New Roman" w:hAnsi="Times New Roman"/>
          <w:sz w:val="28"/>
          <w:szCs w:val="28"/>
        </w:rPr>
        <w:t>На эту тему он говорит в о</w:t>
      </w:r>
      <w:r w:rsidR="00900018" w:rsidRPr="00183733">
        <w:rPr>
          <w:rFonts w:ascii="Times New Roman" w:hAnsi="Times New Roman"/>
          <w:sz w:val="28"/>
          <w:szCs w:val="28"/>
        </w:rPr>
        <w:t>дно</w:t>
      </w:r>
      <w:r w:rsidR="004A438F">
        <w:rPr>
          <w:rFonts w:ascii="Times New Roman" w:hAnsi="Times New Roman"/>
          <w:sz w:val="28"/>
          <w:szCs w:val="28"/>
        </w:rPr>
        <w:t>м</w:t>
      </w:r>
      <w:r w:rsidR="00900018" w:rsidRPr="00183733">
        <w:rPr>
          <w:rFonts w:ascii="Times New Roman" w:hAnsi="Times New Roman"/>
          <w:sz w:val="28"/>
          <w:szCs w:val="28"/>
        </w:rPr>
        <w:t xml:space="preserve"> из</w:t>
      </w:r>
      <w:r w:rsidR="004B55AB" w:rsidRPr="00183733">
        <w:rPr>
          <w:rFonts w:ascii="Times New Roman" w:hAnsi="Times New Roman"/>
          <w:sz w:val="28"/>
          <w:szCs w:val="28"/>
        </w:rPr>
        <w:t xml:space="preserve"> </w:t>
      </w:r>
      <w:r w:rsidR="004A438F">
        <w:rPr>
          <w:rFonts w:ascii="Times New Roman" w:hAnsi="Times New Roman"/>
          <w:sz w:val="28"/>
          <w:szCs w:val="28"/>
        </w:rPr>
        <w:t xml:space="preserve">своих </w:t>
      </w:r>
      <w:r w:rsidR="00900018" w:rsidRPr="00183733">
        <w:rPr>
          <w:rFonts w:ascii="Times New Roman" w:hAnsi="Times New Roman"/>
          <w:sz w:val="28"/>
          <w:szCs w:val="28"/>
        </w:rPr>
        <w:t>интервью</w:t>
      </w:r>
      <w:r w:rsidR="004A438F">
        <w:rPr>
          <w:rFonts w:ascii="Times New Roman" w:hAnsi="Times New Roman"/>
          <w:sz w:val="28"/>
          <w:szCs w:val="28"/>
        </w:rPr>
        <w:t>, которое</w:t>
      </w:r>
      <w:r w:rsidR="00900018" w:rsidRPr="00183733">
        <w:rPr>
          <w:rFonts w:ascii="Times New Roman" w:hAnsi="Times New Roman"/>
          <w:sz w:val="28"/>
          <w:szCs w:val="28"/>
        </w:rPr>
        <w:t xml:space="preserve"> писатель дал </w:t>
      </w:r>
      <w:r w:rsidR="004B55AB" w:rsidRPr="00183733">
        <w:rPr>
          <w:rFonts w:ascii="Times New Roman" w:hAnsi="Times New Roman"/>
          <w:sz w:val="28"/>
          <w:szCs w:val="28"/>
        </w:rPr>
        <w:t>Сэму Андерсону для «</w:t>
      </w:r>
      <w:r w:rsidR="004B55AB" w:rsidRPr="00183733">
        <w:rPr>
          <w:rFonts w:ascii="Times New Roman" w:hAnsi="Times New Roman"/>
          <w:sz w:val="28"/>
          <w:szCs w:val="28"/>
          <w:lang w:val="en-US"/>
        </w:rPr>
        <w:t>The</w:t>
      </w:r>
      <w:r w:rsidR="004B55AB" w:rsidRPr="00183733">
        <w:rPr>
          <w:rFonts w:ascii="Times New Roman" w:hAnsi="Times New Roman"/>
          <w:sz w:val="28"/>
          <w:szCs w:val="28"/>
        </w:rPr>
        <w:t xml:space="preserve"> </w:t>
      </w:r>
      <w:r w:rsidR="004B55AB" w:rsidRPr="00183733">
        <w:rPr>
          <w:rFonts w:ascii="Times New Roman" w:hAnsi="Times New Roman"/>
          <w:sz w:val="28"/>
          <w:szCs w:val="28"/>
          <w:lang w:val="en-US"/>
        </w:rPr>
        <w:t>New</w:t>
      </w:r>
      <w:r w:rsidR="004B55AB" w:rsidRPr="00183733">
        <w:rPr>
          <w:rFonts w:ascii="Times New Roman" w:hAnsi="Times New Roman"/>
          <w:sz w:val="28"/>
          <w:szCs w:val="28"/>
        </w:rPr>
        <w:t xml:space="preserve"> </w:t>
      </w:r>
      <w:r w:rsidR="004B55AB" w:rsidRPr="00183733">
        <w:rPr>
          <w:rFonts w:ascii="Times New Roman" w:hAnsi="Times New Roman"/>
          <w:sz w:val="28"/>
          <w:szCs w:val="28"/>
          <w:lang w:val="en-US"/>
        </w:rPr>
        <w:t>York</w:t>
      </w:r>
      <w:r w:rsidR="004B55AB" w:rsidRPr="00183733">
        <w:rPr>
          <w:rFonts w:ascii="Times New Roman" w:hAnsi="Times New Roman"/>
          <w:sz w:val="28"/>
          <w:szCs w:val="28"/>
        </w:rPr>
        <w:t xml:space="preserve"> </w:t>
      </w:r>
      <w:r w:rsidR="004B55AB" w:rsidRPr="00183733">
        <w:rPr>
          <w:rFonts w:ascii="Times New Roman" w:hAnsi="Times New Roman"/>
          <w:sz w:val="28"/>
          <w:szCs w:val="28"/>
          <w:lang w:val="en-US"/>
        </w:rPr>
        <w:t>Times</w:t>
      </w:r>
      <w:r w:rsidR="004B55AB" w:rsidRPr="00183733">
        <w:rPr>
          <w:rFonts w:ascii="Times New Roman" w:hAnsi="Times New Roman"/>
          <w:sz w:val="28"/>
          <w:szCs w:val="28"/>
        </w:rPr>
        <w:t xml:space="preserve"> </w:t>
      </w:r>
      <w:r w:rsidR="004B55AB" w:rsidRPr="00183733">
        <w:rPr>
          <w:rFonts w:ascii="Times New Roman" w:hAnsi="Times New Roman"/>
          <w:sz w:val="28"/>
          <w:szCs w:val="28"/>
          <w:lang w:val="en-US"/>
        </w:rPr>
        <w:t>Magazine</w:t>
      </w:r>
      <w:r w:rsidR="004B55AB" w:rsidRPr="00183733">
        <w:rPr>
          <w:rFonts w:ascii="Times New Roman" w:hAnsi="Times New Roman"/>
          <w:sz w:val="28"/>
          <w:szCs w:val="28"/>
        </w:rPr>
        <w:t>»</w:t>
      </w:r>
      <w:r w:rsidR="008D5BA0" w:rsidRPr="00183733">
        <w:rPr>
          <w:rStyle w:val="af2"/>
          <w:rFonts w:ascii="Times New Roman" w:hAnsi="Times New Roman"/>
          <w:b/>
          <w:sz w:val="28"/>
          <w:szCs w:val="28"/>
        </w:rPr>
        <w:footnoteReference w:id="17"/>
      </w:r>
      <w:r w:rsidR="00900018" w:rsidRPr="00183733">
        <w:rPr>
          <w:rFonts w:ascii="Times New Roman" w:hAnsi="Times New Roman"/>
          <w:sz w:val="28"/>
          <w:szCs w:val="28"/>
        </w:rPr>
        <w:t>. Интервью</w:t>
      </w:r>
      <w:r w:rsidR="004B55AB" w:rsidRPr="00183733">
        <w:rPr>
          <w:rFonts w:ascii="Times New Roman" w:hAnsi="Times New Roman"/>
          <w:sz w:val="28"/>
          <w:szCs w:val="28"/>
        </w:rPr>
        <w:t xml:space="preserve"> проходило в офисе самого Мураками</w:t>
      </w:r>
      <w:r w:rsidR="00900018" w:rsidRPr="00183733">
        <w:rPr>
          <w:rFonts w:ascii="Times New Roman" w:hAnsi="Times New Roman"/>
          <w:sz w:val="28"/>
          <w:szCs w:val="28"/>
        </w:rPr>
        <w:t xml:space="preserve">, который, по словам Андерсона, от потолка до пола был засыпан множеством музыкальных пластинок и, как уже давно известно, это не случайно. В прошлом Харуки владел джаз-баром, а в его квартире находится огромная коллекция пластинок, которая насчитывает более десяти тысяч экземпляров (сам Мураками признается, что пересчитывать их количество он очень боится). </w:t>
      </w:r>
      <w:r w:rsidR="00BB2EA8" w:rsidRPr="00183733">
        <w:rPr>
          <w:rFonts w:ascii="Times New Roman" w:hAnsi="Times New Roman"/>
          <w:sz w:val="28"/>
          <w:szCs w:val="28"/>
        </w:rPr>
        <w:t xml:space="preserve">Сам писатель говорит о том, что при написании вступительной сцены романа он снова и снова слушал одну и ту же композицию: «Симфониетту» </w:t>
      </w:r>
      <w:proofErr w:type="spellStart"/>
      <w:r w:rsidR="00BB2EA8" w:rsidRPr="00183733">
        <w:rPr>
          <w:rFonts w:ascii="Times New Roman" w:hAnsi="Times New Roman"/>
          <w:sz w:val="28"/>
          <w:szCs w:val="28"/>
        </w:rPr>
        <w:t>Лео</w:t>
      </w:r>
      <w:r w:rsidR="003E3336">
        <w:rPr>
          <w:rFonts w:ascii="Times New Roman" w:hAnsi="Times New Roman"/>
          <w:sz w:val="28"/>
          <w:szCs w:val="28"/>
        </w:rPr>
        <w:t>ша</w:t>
      </w:r>
      <w:proofErr w:type="spellEnd"/>
      <w:r w:rsidR="003E3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3336">
        <w:rPr>
          <w:rFonts w:ascii="Times New Roman" w:hAnsi="Times New Roman"/>
          <w:sz w:val="28"/>
          <w:szCs w:val="28"/>
        </w:rPr>
        <w:t>Яначека</w:t>
      </w:r>
      <w:proofErr w:type="spellEnd"/>
      <w:r w:rsidR="003E3336">
        <w:rPr>
          <w:rFonts w:ascii="Times New Roman" w:hAnsi="Times New Roman"/>
          <w:sz w:val="28"/>
          <w:szCs w:val="28"/>
        </w:rPr>
        <w:t>. Со слов Мураками (</w:t>
      </w:r>
      <w:r w:rsidR="00BB2EA8" w:rsidRPr="00183733">
        <w:rPr>
          <w:rFonts w:ascii="Times New Roman" w:hAnsi="Times New Roman"/>
          <w:sz w:val="28"/>
          <w:szCs w:val="28"/>
        </w:rPr>
        <w:t xml:space="preserve">эти же </w:t>
      </w:r>
      <w:r w:rsidR="00BB2EA8" w:rsidRPr="00183733">
        <w:rPr>
          <w:rFonts w:ascii="Times New Roman" w:hAnsi="Times New Roman"/>
          <w:sz w:val="28"/>
          <w:szCs w:val="28"/>
        </w:rPr>
        <w:lastRenderedPageBreak/>
        <w:t>мысли можно увидеть в начале «1</w:t>
      </w:r>
      <w:r w:rsidR="00BB2EA8" w:rsidRPr="00183733">
        <w:rPr>
          <w:rFonts w:ascii="Times New Roman" w:hAnsi="Times New Roman"/>
          <w:sz w:val="28"/>
          <w:szCs w:val="28"/>
          <w:lang w:val="en-US"/>
        </w:rPr>
        <w:t>Q</w:t>
      </w:r>
      <w:r w:rsidR="00BB2EA8" w:rsidRPr="00183733">
        <w:rPr>
          <w:rFonts w:ascii="Times New Roman" w:hAnsi="Times New Roman"/>
          <w:sz w:val="28"/>
          <w:szCs w:val="28"/>
        </w:rPr>
        <w:t>84») это музыкальное произведение отличается совей неповторимой «странностью».</w:t>
      </w:r>
      <w:bookmarkEnd w:id="23"/>
    </w:p>
    <w:p w:rsidR="00BB2EA8" w:rsidRPr="003E3336" w:rsidRDefault="00BB2EA8" w:rsidP="008551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4" w:name="_Toc483690069"/>
      <w:r w:rsidRPr="0049536F">
        <w:rPr>
          <w:rFonts w:ascii="Times New Roman" w:hAnsi="Times New Roman"/>
          <w:sz w:val="28"/>
          <w:szCs w:val="28"/>
        </w:rPr>
        <w:t>“</w:t>
      </w:r>
      <w:r w:rsidR="0049536F" w:rsidRPr="0049536F">
        <w:rPr>
          <w:rFonts w:ascii="Times New Roman" w:hAnsi="Times New Roman"/>
          <w:sz w:val="28"/>
          <w:szCs w:val="28"/>
        </w:rPr>
        <w:t>Всего лишь однажды я услышал это произведение в концертном зале. В состав оркестра входили 15 трубачей. Странно. Очень странно… И эта странность очень хорошо вписывается в атмосферу книги. Я не могу представить какое-либо другое музыкальное произведение, которое в такой же степени идеально подошло к атмосфере этой истории.</w:t>
      </w:r>
      <w:r w:rsidRPr="0049536F">
        <w:rPr>
          <w:rFonts w:ascii="Times New Roman" w:hAnsi="Times New Roman"/>
          <w:sz w:val="28"/>
          <w:szCs w:val="28"/>
        </w:rPr>
        <w:t>”</w:t>
      </w:r>
      <w:r w:rsidR="008D5BA0" w:rsidRPr="00183733">
        <w:rPr>
          <w:rStyle w:val="af2"/>
          <w:rFonts w:ascii="Times New Roman" w:hAnsi="Times New Roman"/>
          <w:b/>
          <w:sz w:val="28"/>
          <w:szCs w:val="28"/>
          <w:lang w:val="en-US"/>
        </w:rPr>
        <w:footnoteReference w:id="18"/>
      </w:r>
      <w:r w:rsidRPr="0049536F">
        <w:rPr>
          <w:rFonts w:ascii="Times New Roman" w:hAnsi="Times New Roman"/>
          <w:sz w:val="28"/>
          <w:szCs w:val="28"/>
        </w:rPr>
        <w:t>.</w:t>
      </w:r>
      <w:bookmarkEnd w:id="24"/>
      <w:r w:rsidR="003E3336" w:rsidRPr="0049536F">
        <w:rPr>
          <w:rFonts w:ascii="Times New Roman" w:hAnsi="Times New Roman"/>
          <w:sz w:val="28"/>
          <w:szCs w:val="28"/>
        </w:rPr>
        <w:t xml:space="preserve"> </w:t>
      </w:r>
    </w:p>
    <w:p w:rsidR="00BB2EA8" w:rsidRPr="00183733" w:rsidRDefault="00816C36" w:rsidP="008551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5" w:name="_Toc483690070"/>
      <w:r w:rsidRPr="00183733">
        <w:rPr>
          <w:rFonts w:ascii="Times New Roman" w:hAnsi="Times New Roman"/>
          <w:sz w:val="28"/>
          <w:szCs w:val="28"/>
        </w:rPr>
        <w:t>Еще одна немаловажная причина по которой Мураками выбрал именно Симфон</w:t>
      </w:r>
      <w:r w:rsidR="00DE170C" w:rsidRPr="00183733">
        <w:rPr>
          <w:rFonts w:ascii="Times New Roman" w:hAnsi="Times New Roman"/>
          <w:sz w:val="28"/>
          <w:szCs w:val="28"/>
        </w:rPr>
        <w:t>и</w:t>
      </w:r>
      <w:r w:rsidRPr="00183733">
        <w:rPr>
          <w:rFonts w:ascii="Times New Roman" w:hAnsi="Times New Roman"/>
          <w:sz w:val="28"/>
          <w:szCs w:val="28"/>
        </w:rPr>
        <w:t>етту</w:t>
      </w:r>
      <w:r w:rsidR="0049536F">
        <w:rPr>
          <w:rFonts w:ascii="Times New Roman" w:hAnsi="Times New Roman"/>
          <w:sz w:val="28"/>
          <w:szCs w:val="28"/>
        </w:rPr>
        <w:t>,</w:t>
      </w:r>
      <w:r w:rsidRPr="00183733">
        <w:rPr>
          <w:rFonts w:ascii="Times New Roman" w:hAnsi="Times New Roman"/>
          <w:sz w:val="28"/>
          <w:szCs w:val="28"/>
        </w:rPr>
        <w:t xml:space="preserve"> была её абсолютная непопулярность в мире. Неудивительно, что после выхода романа в свет произведение</w:t>
      </w:r>
      <w:r w:rsidR="00735594" w:rsidRPr="00183733">
        <w:rPr>
          <w:rFonts w:ascii="Times New Roman" w:hAnsi="Times New Roman"/>
          <w:sz w:val="28"/>
          <w:szCs w:val="28"/>
        </w:rPr>
        <w:t xml:space="preserve"> </w:t>
      </w:r>
      <w:r w:rsidR="00DE170C" w:rsidRPr="00183733">
        <w:rPr>
          <w:rFonts w:ascii="Times New Roman" w:hAnsi="Times New Roman"/>
          <w:sz w:val="28"/>
          <w:szCs w:val="28"/>
        </w:rPr>
        <w:t xml:space="preserve">завоевало сердца людей по всему миру настолько, что число продаж этой композиции превысило сумму её же продаж за все двадцать лет. Симфониетта </w:t>
      </w:r>
      <w:r w:rsidR="00044BF9" w:rsidRPr="00183733">
        <w:rPr>
          <w:rFonts w:ascii="Times New Roman" w:hAnsi="Times New Roman"/>
          <w:sz w:val="28"/>
          <w:szCs w:val="28"/>
        </w:rPr>
        <w:t xml:space="preserve">представляет собой музыкальное произведение </w:t>
      </w:r>
      <w:r w:rsidR="0049536F">
        <w:rPr>
          <w:rFonts w:ascii="Times New Roman" w:hAnsi="Times New Roman"/>
          <w:sz w:val="28"/>
          <w:szCs w:val="28"/>
        </w:rPr>
        <w:t>классической музыки</w:t>
      </w:r>
      <w:r w:rsidR="00044BF9" w:rsidRPr="00183733">
        <w:rPr>
          <w:rFonts w:ascii="Times New Roman" w:hAnsi="Times New Roman"/>
          <w:sz w:val="28"/>
          <w:szCs w:val="28"/>
        </w:rPr>
        <w:t>,</w:t>
      </w:r>
      <w:r w:rsidR="0049536F">
        <w:rPr>
          <w:rFonts w:ascii="Times New Roman" w:hAnsi="Times New Roman"/>
          <w:sz w:val="28"/>
          <w:szCs w:val="28"/>
        </w:rPr>
        <w:t xml:space="preserve"> в котором, однако, преобладают странные и мистические</w:t>
      </w:r>
      <w:r w:rsidR="00044BF9" w:rsidRPr="00183733">
        <w:rPr>
          <w:rFonts w:ascii="Times New Roman" w:hAnsi="Times New Roman"/>
          <w:sz w:val="28"/>
          <w:szCs w:val="28"/>
        </w:rPr>
        <w:t xml:space="preserve"> мотив</w:t>
      </w:r>
      <w:r w:rsidR="0049536F">
        <w:rPr>
          <w:rFonts w:ascii="Times New Roman" w:hAnsi="Times New Roman"/>
          <w:sz w:val="28"/>
          <w:szCs w:val="28"/>
        </w:rPr>
        <w:t>ы</w:t>
      </w:r>
      <w:r w:rsidR="00044BF9" w:rsidRPr="00183733">
        <w:rPr>
          <w:rFonts w:ascii="Times New Roman" w:hAnsi="Times New Roman"/>
          <w:sz w:val="28"/>
          <w:szCs w:val="28"/>
        </w:rPr>
        <w:t>.</w:t>
      </w:r>
      <w:bookmarkEnd w:id="25"/>
      <w:r w:rsidR="00044BF9" w:rsidRPr="00183733">
        <w:rPr>
          <w:rFonts w:ascii="Times New Roman" w:hAnsi="Times New Roman"/>
          <w:sz w:val="28"/>
          <w:szCs w:val="28"/>
        </w:rPr>
        <w:t xml:space="preserve"> </w:t>
      </w:r>
    </w:p>
    <w:p w:rsidR="00044BF9" w:rsidRPr="00183733" w:rsidRDefault="00044BF9" w:rsidP="008551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6" w:name="_Toc483690071"/>
      <w:r w:rsidRPr="00183733">
        <w:rPr>
          <w:rFonts w:ascii="Times New Roman" w:hAnsi="Times New Roman"/>
          <w:sz w:val="28"/>
          <w:szCs w:val="28"/>
        </w:rPr>
        <w:t xml:space="preserve">«Радио в такси играло «Симфониетту» </w:t>
      </w:r>
      <w:proofErr w:type="spellStart"/>
      <w:r w:rsidRPr="00183733">
        <w:rPr>
          <w:rFonts w:ascii="Times New Roman" w:hAnsi="Times New Roman"/>
          <w:sz w:val="28"/>
          <w:szCs w:val="28"/>
        </w:rPr>
        <w:t>Яначека</w:t>
      </w:r>
      <w:proofErr w:type="spellEnd"/>
      <w:r w:rsidRPr="00183733">
        <w:rPr>
          <w:rFonts w:ascii="Times New Roman" w:hAnsi="Times New Roman"/>
          <w:sz w:val="28"/>
          <w:szCs w:val="28"/>
        </w:rPr>
        <w:t>. Внутри машины, застрявшей в пробке, такое даже музыкой не назовешь»</w:t>
      </w:r>
      <w:r w:rsidR="008D5BA0" w:rsidRPr="00183733">
        <w:rPr>
          <w:rStyle w:val="af2"/>
          <w:rFonts w:ascii="Times New Roman" w:hAnsi="Times New Roman"/>
          <w:b/>
          <w:sz w:val="28"/>
          <w:szCs w:val="28"/>
        </w:rPr>
        <w:footnoteReference w:id="19"/>
      </w:r>
      <w:r w:rsidRPr="00183733">
        <w:rPr>
          <w:rFonts w:ascii="Times New Roman" w:hAnsi="Times New Roman"/>
          <w:sz w:val="28"/>
          <w:szCs w:val="28"/>
        </w:rPr>
        <w:t>.</w:t>
      </w:r>
      <w:bookmarkEnd w:id="26"/>
    </w:p>
    <w:p w:rsidR="0093195C" w:rsidRPr="00183733" w:rsidRDefault="0093195C" w:rsidP="008551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7" w:name="_Toc483690072"/>
      <w:r w:rsidRPr="00183733">
        <w:rPr>
          <w:rFonts w:ascii="Times New Roman" w:hAnsi="Times New Roman"/>
          <w:sz w:val="28"/>
          <w:szCs w:val="28"/>
        </w:rPr>
        <w:t xml:space="preserve">Скотт </w:t>
      </w:r>
      <w:proofErr w:type="spellStart"/>
      <w:r w:rsidRPr="00183733">
        <w:rPr>
          <w:rFonts w:ascii="Times New Roman" w:hAnsi="Times New Roman"/>
          <w:sz w:val="28"/>
          <w:szCs w:val="28"/>
        </w:rPr>
        <w:t>Мэслоу</w:t>
      </w:r>
      <w:proofErr w:type="spellEnd"/>
      <w:r w:rsidRPr="00183733">
        <w:rPr>
          <w:rFonts w:ascii="Times New Roman" w:hAnsi="Times New Roman"/>
          <w:sz w:val="28"/>
          <w:szCs w:val="28"/>
        </w:rPr>
        <w:t xml:space="preserve"> из интернет-издания «</w:t>
      </w:r>
      <w:r w:rsidRPr="00183733">
        <w:rPr>
          <w:rFonts w:ascii="Times New Roman" w:hAnsi="Times New Roman"/>
          <w:sz w:val="28"/>
          <w:szCs w:val="28"/>
          <w:lang w:val="en-US"/>
        </w:rPr>
        <w:t>The</w:t>
      </w:r>
      <w:r w:rsidRPr="00183733">
        <w:rPr>
          <w:rFonts w:ascii="Times New Roman" w:hAnsi="Times New Roman"/>
          <w:sz w:val="28"/>
          <w:szCs w:val="28"/>
        </w:rPr>
        <w:t xml:space="preserve"> </w:t>
      </w:r>
      <w:r w:rsidRPr="00183733">
        <w:rPr>
          <w:rFonts w:ascii="Times New Roman" w:hAnsi="Times New Roman"/>
          <w:sz w:val="28"/>
          <w:szCs w:val="28"/>
          <w:lang w:val="en-US"/>
        </w:rPr>
        <w:t>Week</w:t>
      </w:r>
      <w:r w:rsidRPr="00183733">
        <w:rPr>
          <w:rFonts w:ascii="Times New Roman" w:hAnsi="Times New Roman"/>
          <w:sz w:val="28"/>
          <w:szCs w:val="28"/>
        </w:rPr>
        <w:t>»</w:t>
      </w:r>
      <w:r w:rsidR="008D5BA0" w:rsidRPr="00183733">
        <w:rPr>
          <w:rStyle w:val="af2"/>
          <w:rFonts w:ascii="Times New Roman" w:hAnsi="Times New Roman"/>
          <w:b/>
          <w:sz w:val="28"/>
          <w:szCs w:val="28"/>
        </w:rPr>
        <w:footnoteReference w:id="20"/>
      </w:r>
      <w:r w:rsidRPr="00183733">
        <w:rPr>
          <w:rFonts w:ascii="Times New Roman" w:hAnsi="Times New Roman"/>
          <w:sz w:val="28"/>
          <w:szCs w:val="28"/>
        </w:rPr>
        <w:t xml:space="preserve"> отмечает </w:t>
      </w:r>
      <w:r w:rsidR="0049536F">
        <w:rPr>
          <w:rFonts w:ascii="Times New Roman" w:hAnsi="Times New Roman"/>
          <w:sz w:val="28"/>
          <w:szCs w:val="28"/>
        </w:rPr>
        <w:t>то, что всю музыкальную составляющую</w:t>
      </w:r>
      <w:r w:rsidRPr="00183733">
        <w:rPr>
          <w:rFonts w:ascii="Times New Roman" w:hAnsi="Times New Roman"/>
          <w:sz w:val="28"/>
          <w:szCs w:val="28"/>
        </w:rPr>
        <w:t xml:space="preserve"> книг Мураками можно разделить на три основных жанра: классика, джаз и американская поп-музыка. В интернете можно найти бесчисленное количество так называемых музыкальных </w:t>
      </w:r>
      <w:proofErr w:type="spellStart"/>
      <w:r w:rsidRPr="00183733">
        <w:rPr>
          <w:rFonts w:ascii="Times New Roman" w:hAnsi="Times New Roman"/>
          <w:sz w:val="28"/>
          <w:szCs w:val="28"/>
        </w:rPr>
        <w:t>плейлистов</w:t>
      </w:r>
      <w:proofErr w:type="spellEnd"/>
      <w:r w:rsidRPr="00183733">
        <w:rPr>
          <w:rFonts w:ascii="Times New Roman" w:hAnsi="Times New Roman"/>
          <w:sz w:val="28"/>
          <w:szCs w:val="28"/>
        </w:rPr>
        <w:t xml:space="preserve">, которые непосредственно связаны с Мураками и его произведениями. При детальном изучении этих </w:t>
      </w:r>
      <w:proofErr w:type="spellStart"/>
      <w:r w:rsidRPr="00183733">
        <w:rPr>
          <w:rFonts w:ascii="Times New Roman" w:hAnsi="Times New Roman"/>
          <w:sz w:val="28"/>
          <w:szCs w:val="28"/>
        </w:rPr>
        <w:t>плейлистов</w:t>
      </w:r>
      <w:proofErr w:type="spellEnd"/>
      <w:r w:rsidRPr="00183733">
        <w:rPr>
          <w:rFonts w:ascii="Times New Roman" w:hAnsi="Times New Roman"/>
          <w:sz w:val="28"/>
          <w:szCs w:val="28"/>
        </w:rPr>
        <w:t xml:space="preserve"> можно с уверенность</w:t>
      </w:r>
      <w:r w:rsidR="0049536F">
        <w:rPr>
          <w:rFonts w:ascii="Times New Roman" w:hAnsi="Times New Roman"/>
          <w:sz w:val="28"/>
          <w:szCs w:val="28"/>
        </w:rPr>
        <w:t>ю</w:t>
      </w:r>
      <w:r w:rsidRPr="00183733">
        <w:rPr>
          <w:rFonts w:ascii="Times New Roman" w:hAnsi="Times New Roman"/>
          <w:sz w:val="28"/>
          <w:szCs w:val="28"/>
        </w:rPr>
        <w:t xml:space="preserve"> сказать, что классификация </w:t>
      </w:r>
      <w:proofErr w:type="spellStart"/>
      <w:r w:rsidRPr="00183733">
        <w:rPr>
          <w:rFonts w:ascii="Times New Roman" w:hAnsi="Times New Roman"/>
          <w:sz w:val="28"/>
          <w:szCs w:val="28"/>
        </w:rPr>
        <w:t>Мэслоу</w:t>
      </w:r>
      <w:proofErr w:type="spellEnd"/>
      <w:r w:rsidRPr="00183733">
        <w:rPr>
          <w:rFonts w:ascii="Times New Roman" w:hAnsi="Times New Roman"/>
          <w:sz w:val="28"/>
          <w:szCs w:val="28"/>
        </w:rPr>
        <w:t xml:space="preserve"> имеет полное право на существование. Возвращаясь к роману «1</w:t>
      </w:r>
      <w:r w:rsidRPr="00183733">
        <w:rPr>
          <w:rFonts w:ascii="Times New Roman" w:hAnsi="Times New Roman"/>
          <w:sz w:val="28"/>
          <w:szCs w:val="28"/>
          <w:lang w:val="en-US"/>
        </w:rPr>
        <w:t>Q</w:t>
      </w:r>
      <w:r w:rsidRPr="00183733">
        <w:rPr>
          <w:rFonts w:ascii="Times New Roman" w:hAnsi="Times New Roman"/>
          <w:sz w:val="28"/>
          <w:szCs w:val="28"/>
        </w:rPr>
        <w:t xml:space="preserve">84», мы не отходим от этой </w:t>
      </w:r>
      <w:r w:rsidRPr="00183733">
        <w:rPr>
          <w:rFonts w:ascii="Times New Roman" w:hAnsi="Times New Roman"/>
          <w:sz w:val="28"/>
          <w:szCs w:val="28"/>
        </w:rPr>
        <w:lastRenderedPageBreak/>
        <w:t xml:space="preserve">классификации </w:t>
      </w:r>
      <w:r w:rsidR="00B936E0" w:rsidRPr="00183733">
        <w:rPr>
          <w:rFonts w:ascii="Times New Roman" w:hAnsi="Times New Roman"/>
          <w:sz w:val="28"/>
          <w:szCs w:val="28"/>
        </w:rPr>
        <w:t xml:space="preserve">и сортируем </w:t>
      </w:r>
      <w:r w:rsidR="005A11A9" w:rsidRPr="00183733">
        <w:rPr>
          <w:rFonts w:ascii="Times New Roman" w:hAnsi="Times New Roman"/>
          <w:sz w:val="28"/>
          <w:szCs w:val="28"/>
        </w:rPr>
        <w:t>появления музыкальных произведений по их жанру:</w:t>
      </w:r>
      <w:bookmarkEnd w:id="27"/>
    </w:p>
    <w:p w:rsidR="005A11A9" w:rsidRPr="005D02BC" w:rsidRDefault="005A11A9" w:rsidP="008551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83733">
        <w:rPr>
          <w:rFonts w:ascii="Times New Roman" w:hAnsi="Times New Roman"/>
          <w:sz w:val="28"/>
          <w:szCs w:val="28"/>
        </w:rPr>
        <w:t xml:space="preserve">Классическая музыка: Марсель </w:t>
      </w:r>
      <w:proofErr w:type="spellStart"/>
      <w:r w:rsidRPr="00183733">
        <w:rPr>
          <w:rFonts w:ascii="Times New Roman" w:hAnsi="Times New Roman"/>
          <w:sz w:val="28"/>
          <w:szCs w:val="28"/>
        </w:rPr>
        <w:t>Дюпре</w:t>
      </w:r>
      <w:proofErr w:type="spellEnd"/>
      <w:r w:rsidRPr="00183733">
        <w:rPr>
          <w:rFonts w:ascii="Times New Roman" w:hAnsi="Times New Roman"/>
          <w:sz w:val="28"/>
          <w:szCs w:val="28"/>
        </w:rPr>
        <w:t xml:space="preserve"> (Органные прелюдии для флейты), Брамс (симфонии), Шуман (фортепьянные концерты), И. С. Бах (клавиры, ария «Страсти по Матфею»), Густав Малер (симфонии), </w:t>
      </w:r>
      <w:proofErr w:type="spellStart"/>
      <w:r w:rsidRPr="00183733">
        <w:rPr>
          <w:rFonts w:ascii="Times New Roman" w:hAnsi="Times New Roman"/>
          <w:sz w:val="28"/>
          <w:szCs w:val="28"/>
        </w:rPr>
        <w:t>Леош</w:t>
      </w:r>
      <w:proofErr w:type="spellEnd"/>
      <w:r w:rsidRPr="001837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733">
        <w:rPr>
          <w:rFonts w:ascii="Times New Roman" w:hAnsi="Times New Roman"/>
          <w:sz w:val="28"/>
          <w:szCs w:val="28"/>
        </w:rPr>
        <w:t>Яначек</w:t>
      </w:r>
      <w:proofErr w:type="spellEnd"/>
      <w:r w:rsidRPr="00183733">
        <w:rPr>
          <w:rFonts w:ascii="Times New Roman" w:hAnsi="Times New Roman"/>
          <w:sz w:val="28"/>
          <w:szCs w:val="28"/>
        </w:rPr>
        <w:t xml:space="preserve"> (симфониетта), Й. Гайдн (камерные концерты), Ян Сибелиус (концерт для скрипки с оркестром), Роберт Шуман («Карнавал»), Давид Ойстрах, Р. Вагнер («Сумерки богов»), Джон </w:t>
      </w:r>
      <w:proofErr w:type="spellStart"/>
      <w:r w:rsidRPr="00183733">
        <w:rPr>
          <w:rFonts w:ascii="Times New Roman" w:hAnsi="Times New Roman"/>
          <w:sz w:val="28"/>
          <w:szCs w:val="28"/>
        </w:rPr>
        <w:t>Дауленд</w:t>
      </w:r>
      <w:proofErr w:type="spellEnd"/>
      <w:r w:rsidRPr="00183733">
        <w:rPr>
          <w:rFonts w:ascii="Times New Roman" w:hAnsi="Times New Roman"/>
          <w:sz w:val="28"/>
          <w:szCs w:val="28"/>
        </w:rPr>
        <w:t>.</w:t>
      </w:r>
      <w:r w:rsidR="00B43D24">
        <w:rPr>
          <w:rFonts w:ascii="Times New Roman" w:hAnsi="Times New Roman"/>
          <w:sz w:val="28"/>
          <w:szCs w:val="28"/>
        </w:rPr>
        <w:t xml:space="preserve"> </w:t>
      </w:r>
      <w:r w:rsidR="00B43D24" w:rsidRPr="005D02BC"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 w:rsidR="00B43D24" w:rsidRPr="00B43D24">
        <w:rPr>
          <w:rFonts w:ascii="Times New Roman" w:hAnsi="Times New Roman"/>
          <w:sz w:val="28"/>
          <w:szCs w:val="28"/>
        </w:rPr>
        <w:t>см</w:t>
      </w:r>
      <w:proofErr w:type="gramEnd"/>
      <w:r w:rsidR="00B43D24" w:rsidRPr="005D02BC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B43D24" w:rsidRPr="00B43D24">
        <w:rPr>
          <w:rFonts w:ascii="Times New Roman" w:hAnsi="Times New Roman"/>
          <w:sz w:val="28"/>
          <w:szCs w:val="28"/>
        </w:rPr>
        <w:t>Приложение</w:t>
      </w:r>
      <w:r w:rsidR="00B43D24" w:rsidRPr="005D02BC">
        <w:rPr>
          <w:rFonts w:ascii="Times New Roman" w:hAnsi="Times New Roman"/>
          <w:sz w:val="28"/>
          <w:szCs w:val="28"/>
          <w:lang w:val="en-US"/>
        </w:rPr>
        <w:t xml:space="preserve"> №1).</w:t>
      </w:r>
    </w:p>
    <w:p w:rsidR="001B33B0" w:rsidRPr="005D02BC" w:rsidRDefault="001B33B0" w:rsidP="008551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83733">
        <w:rPr>
          <w:rFonts w:ascii="Times New Roman" w:hAnsi="Times New Roman"/>
          <w:sz w:val="28"/>
          <w:szCs w:val="28"/>
        </w:rPr>
        <w:t>Современная</w:t>
      </w:r>
      <w:r w:rsidRPr="001837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83733">
        <w:rPr>
          <w:rFonts w:ascii="Times New Roman" w:hAnsi="Times New Roman"/>
          <w:sz w:val="28"/>
          <w:szCs w:val="28"/>
        </w:rPr>
        <w:t>популярная</w:t>
      </w:r>
      <w:r w:rsidRPr="001837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83733">
        <w:rPr>
          <w:rFonts w:ascii="Times New Roman" w:hAnsi="Times New Roman"/>
          <w:sz w:val="28"/>
          <w:szCs w:val="28"/>
        </w:rPr>
        <w:t>музыка</w:t>
      </w:r>
      <w:r w:rsidRPr="00183733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183733">
        <w:rPr>
          <w:rFonts w:ascii="Times New Roman" w:hAnsi="Times New Roman"/>
          <w:sz w:val="28"/>
          <w:szCs w:val="28"/>
        </w:rPr>
        <w:t>дуэт</w:t>
      </w:r>
      <w:r w:rsidRPr="00183733">
        <w:rPr>
          <w:rFonts w:ascii="Times New Roman" w:hAnsi="Times New Roman"/>
          <w:sz w:val="28"/>
          <w:szCs w:val="28"/>
          <w:lang w:val="en-US"/>
        </w:rPr>
        <w:t xml:space="preserve"> Sonny and Cher («The Beat Goes One»)</w:t>
      </w:r>
      <w:r w:rsidR="005D2267" w:rsidRPr="00183733">
        <w:rPr>
          <w:rFonts w:ascii="Times New Roman" w:hAnsi="Times New Roman"/>
          <w:sz w:val="28"/>
          <w:szCs w:val="28"/>
          <w:lang w:val="en-US"/>
        </w:rPr>
        <w:t>,</w:t>
      </w:r>
      <w:r w:rsidRPr="0018373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2267" w:rsidRPr="00183733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Pr="00183733">
        <w:rPr>
          <w:rFonts w:ascii="Times New Roman" w:hAnsi="Times New Roman"/>
          <w:sz w:val="28"/>
          <w:szCs w:val="28"/>
          <w:lang w:val="en-US"/>
        </w:rPr>
        <w:t xml:space="preserve">Rolling Stones («Mothers Little Helper» «Lady Jane»), </w:t>
      </w:r>
      <w:r w:rsidRPr="00183733">
        <w:rPr>
          <w:rFonts w:ascii="Times New Roman" w:hAnsi="Times New Roman"/>
          <w:sz w:val="28"/>
          <w:szCs w:val="28"/>
        </w:rPr>
        <w:t>Майкл</w:t>
      </w:r>
      <w:r w:rsidRPr="001837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83733">
        <w:rPr>
          <w:rFonts w:ascii="Times New Roman" w:hAnsi="Times New Roman"/>
          <w:sz w:val="28"/>
          <w:szCs w:val="28"/>
        </w:rPr>
        <w:t>Джексон</w:t>
      </w:r>
      <w:r w:rsidRPr="00183733">
        <w:rPr>
          <w:rFonts w:ascii="Times New Roman" w:hAnsi="Times New Roman"/>
          <w:sz w:val="28"/>
          <w:szCs w:val="28"/>
          <w:lang w:val="en-US"/>
        </w:rPr>
        <w:t xml:space="preserve"> «Billie Jean»</w:t>
      </w:r>
      <w:r w:rsidR="00736368" w:rsidRPr="00183733">
        <w:rPr>
          <w:rFonts w:ascii="Times New Roman" w:hAnsi="Times New Roman"/>
          <w:sz w:val="28"/>
          <w:szCs w:val="28"/>
          <w:lang w:val="en-US"/>
        </w:rPr>
        <w:t>, Queen.</w:t>
      </w:r>
      <w:r w:rsidR="00B43D24" w:rsidRPr="00B43D2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31021" w:rsidRPr="005D02BC"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 w:rsidR="00C31021">
        <w:rPr>
          <w:rFonts w:ascii="Times New Roman" w:hAnsi="Times New Roman"/>
          <w:sz w:val="28"/>
          <w:szCs w:val="28"/>
        </w:rPr>
        <w:t>см</w:t>
      </w:r>
      <w:proofErr w:type="gramEnd"/>
      <w:r w:rsidR="00C31021" w:rsidRPr="005D02BC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C31021">
        <w:rPr>
          <w:rFonts w:ascii="Times New Roman" w:hAnsi="Times New Roman"/>
          <w:sz w:val="28"/>
          <w:szCs w:val="28"/>
        </w:rPr>
        <w:t>Приложение</w:t>
      </w:r>
      <w:r w:rsidR="00C31021" w:rsidRPr="005D02BC">
        <w:rPr>
          <w:rFonts w:ascii="Times New Roman" w:hAnsi="Times New Roman"/>
          <w:sz w:val="28"/>
          <w:szCs w:val="28"/>
          <w:lang w:val="en-US"/>
        </w:rPr>
        <w:t xml:space="preserve"> №2</w:t>
      </w:r>
      <w:r w:rsidR="00B43D24" w:rsidRPr="005D02BC">
        <w:rPr>
          <w:rFonts w:ascii="Times New Roman" w:hAnsi="Times New Roman"/>
          <w:sz w:val="28"/>
          <w:szCs w:val="28"/>
          <w:lang w:val="en-US"/>
        </w:rPr>
        <w:t>).</w:t>
      </w:r>
    </w:p>
    <w:p w:rsidR="001B33B0" w:rsidRPr="00B43D24" w:rsidRDefault="001B33B0" w:rsidP="008551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3733">
        <w:rPr>
          <w:rFonts w:ascii="Times New Roman" w:hAnsi="Times New Roman"/>
          <w:sz w:val="28"/>
          <w:szCs w:val="28"/>
        </w:rPr>
        <w:t>Джаз</w:t>
      </w:r>
      <w:r w:rsidRPr="00B43D24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183733">
        <w:rPr>
          <w:rFonts w:ascii="Times New Roman" w:hAnsi="Times New Roman"/>
          <w:sz w:val="28"/>
          <w:szCs w:val="28"/>
        </w:rPr>
        <w:t>Дюк</w:t>
      </w:r>
      <w:proofErr w:type="spellEnd"/>
      <w:r w:rsidRPr="00B43D2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83733">
        <w:rPr>
          <w:rFonts w:ascii="Times New Roman" w:hAnsi="Times New Roman"/>
          <w:sz w:val="28"/>
          <w:szCs w:val="28"/>
        </w:rPr>
        <w:t>Эллингтон</w:t>
      </w:r>
      <w:proofErr w:type="spellEnd"/>
      <w:r w:rsidRPr="00B43D24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183733">
        <w:rPr>
          <w:rFonts w:ascii="Times New Roman" w:hAnsi="Times New Roman"/>
          <w:sz w:val="28"/>
          <w:szCs w:val="28"/>
        </w:rPr>
        <w:t>Бенни</w:t>
      </w:r>
      <w:r w:rsidRPr="00B43D2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83733">
        <w:rPr>
          <w:rFonts w:ascii="Times New Roman" w:hAnsi="Times New Roman"/>
          <w:sz w:val="28"/>
          <w:szCs w:val="28"/>
        </w:rPr>
        <w:t>Гудмен</w:t>
      </w:r>
      <w:proofErr w:type="spellEnd"/>
      <w:r w:rsidRPr="00B43D24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183733">
        <w:rPr>
          <w:rFonts w:ascii="Times New Roman" w:hAnsi="Times New Roman"/>
          <w:sz w:val="28"/>
          <w:szCs w:val="28"/>
        </w:rPr>
        <w:t>Билли</w:t>
      </w:r>
      <w:r w:rsidRPr="00B43D2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83733">
        <w:rPr>
          <w:rFonts w:ascii="Times New Roman" w:hAnsi="Times New Roman"/>
          <w:sz w:val="28"/>
          <w:szCs w:val="28"/>
        </w:rPr>
        <w:t>Хо</w:t>
      </w:r>
      <w:r w:rsidR="00617108" w:rsidRPr="00183733">
        <w:rPr>
          <w:rFonts w:ascii="Times New Roman" w:hAnsi="Times New Roman"/>
          <w:sz w:val="28"/>
          <w:szCs w:val="28"/>
        </w:rPr>
        <w:t>л</w:t>
      </w:r>
      <w:r w:rsidRPr="00183733">
        <w:rPr>
          <w:rFonts w:ascii="Times New Roman" w:hAnsi="Times New Roman"/>
          <w:sz w:val="28"/>
          <w:szCs w:val="28"/>
        </w:rPr>
        <w:t>идей</w:t>
      </w:r>
      <w:proofErr w:type="spellEnd"/>
      <w:r w:rsidRPr="00B43D24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183733">
        <w:rPr>
          <w:rFonts w:ascii="Times New Roman" w:hAnsi="Times New Roman"/>
          <w:sz w:val="28"/>
          <w:szCs w:val="28"/>
        </w:rPr>
        <w:t>Луи</w:t>
      </w:r>
      <w:r w:rsidRPr="00B43D2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83733">
        <w:rPr>
          <w:rFonts w:ascii="Times New Roman" w:hAnsi="Times New Roman"/>
          <w:sz w:val="28"/>
          <w:szCs w:val="28"/>
        </w:rPr>
        <w:t>Армстронг</w:t>
      </w:r>
      <w:proofErr w:type="spellEnd"/>
      <w:r w:rsidRPr="00B43D24">
        <w:rPr>
          <w:rFonts w:ascii="Times New Roman" w:hAnsi="Times New Roman"/>
          <w:sz w:val="28"/>
          <w:szCs w:val="28"/>
          <w:lang w:val="en-US"/>
        </w:rPr>
        <w:t xml:space="preserve"> («</w:t>
      </w:r>
      <w:proofErr w:type="spellStart"/>
      <w:r w:rsidRPr="00183733">
        <w:rPr>
          <w:rFonts w:ascii="Times New Roman" w:hAnsi="Times New Roman"/>
          <w:sz w:val="28"/>
          <w:szCs w:val="28"/>
          <w:lang w:val="en-US"/>
        </w:rPr>
        <w:t>Chantez</w:t>
      </w:r>
      <w:proofErr w:type="spellEnd"/>
      <w:r w:rsidRPr="00B43D2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83733">
        <w:rPr>
          <w:rFonts w:ascii="Times New Roman" w:hAnsi="Times New Roman"/>
          <w:sz w:val="28"/>
          <w:szCs w:val="28"/>
          <w:lang w:val="en-US"/>
        </w:rPr>
        <w:t>Les</w:t>
      </w:r>
      <w:r w:rsidRPr="00B43D2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83733">
        <w:rPr>
          <w:rFonts w:ascii="Times New Roman" w:hAnsi="Times New Roman"/>
          <w:sz w:val="28"/>
          <w:szCs w:val="28"/>
          <w:lang w:val="en-US"/>
        </w:rPr>
        <w:t>Bas</w:t>
      </w:r>
      <w:r w:rsidRPr="00B43D24">
        <w:rPr>
          <w:rFonts w:ascii="Times New Roman" w:hAnsi="Times New Roman"/>
          <w:sz w:val="28"/>
          <w:szCs w:val="28"/>
          <w:lang w:val="en-US"/>
        </w:rPr>
        <w:t xml:space="preserve">»), </w:t>
      </w:r>
      <w:proofErr w:type="spellStart"/>
      <w:r w:rsidRPr="00183733">
        <w:rPr>
          <w:rFonts w:ascii="Times New Roman" w:hAnsi="Times New Roman"/>
          <w:sz w:val="28"/>
          <w:szCs w:val="28"/>
        </w:rPr>
        <w:t>Трамми</w:t>
      </w:r>
      <w:proofErr w:type="spellEnd"/>
      <w:r w:rsidRPr="00B43D2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83733">
        <w:rPr>
          <w:rFonts w:ascii="Times New Roman" w:hAnsi="Times New Roman"/>
          <w:sz w:val="28"/>
          <w:szCs w:val="28"/>
        </w:rPr>
        <w:t>Янг</w:t>
      </w:r>
      <w:r w:rsidRPr="00B43D24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183733">
        <w:rPr>
          <w:rFonts w:ascii="Times New Roman" w:hAnsi="Times New Roman"/>
          <w:sz w:val="28"/>
          <w:szCs w:val="28"/>
        </w:rPr>
        <w:t>Джефф</w:t>
      </w:r>
      <w:proofErr w:type="spellEnd"/>
      <w:r w:rsidRPr="00B43D2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83733">
        <w:rPr>
          <w:rFonts w:ascii="Times New Roman" w:hAnsi="Times New Roman"/>
          <w:sz w:val="28"/>
          <w:szCs w:val="28"/>
        </w:rPr>
        <w:t>Бэк</w:t>
      </w:r>
      <w:proofErr w:type="spellEnd"/>
      <w:r w:rsidRPr="00B43D24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183733">
        <w:rPr>
          <w:rFonts w:ascii="Times New Roman" w:hAnsi="Times New Roman"/>
          <w:sz w:val="28"/>
          <w:szCs w:val="28"/>
        </w:rPr>
        <w:t>Мишель</w:t>
      </w:r>
      <w:r w:rsidRPr="00B43D2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83733">
        <w:rPr>
          <w:rFonts w:ascii="Times New Roman" w:hAnsi="Times New Roman"/>
          <w:sz w:val="28"/>
          <w:szCs w:val="28"/>
        </w:rPr>
        <w:t>Легран</w:t>
      </w:r>
      <w:proofErr w:type="spellEnd"/>
      <w:r w:rsidRPr="00B43D24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183733">
        <w:rPr>
          <w:rFonts w:ascii="Times New Roman" w:hAnsi="Times New Roman"/>
          <w:sz w:val="28"/>
          <w:szCs w:val="28"/>
        </w:rPr>
        <w:t>Нэт</w:t>
      </w:r>
      <w:proofErr w:type="spellEnd"/>
      <w:r w:rsidRPr="00B43D2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83733">
        <w:rPr>
          <w:rFonts w:ascii="Times New Roman" w:hAnsi="Times New Roman"/>
          <w:sz w:val="28"/>
          <w:szCs w:val="28"/>
        </w:rPr>
        <w:t>Кинг</w:t>
      </w:r>
      <w:r w:rsidRPr="00B43D2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83733">
        <w:rPr>
          <w:rFonts w:ascii="Times New Roman" w:hAnsi="Times New Roman"/>
          <w:sz w:val="28"/>
          <w:szCs w:val="28"/>
        </w:rPr>
        <w:t>Коул</w:t>
      </w:r>
      <w:proofErr w:type="spellEnd"/>
      <w:r w:rsidRPr="00B43D24">
        <w:rPr>
          <w:rFonts w:ascii="Times New Roman" w:hAnsi="Times New Roman"/>
          <w:sz w:val="28"/>
          <w:szCs w:val="28"/>
          <w:lang w:val="en-US"/>
        </w:rPr>
        <w:t xml:space="preserve"> («</w:t>
      </w:r>
      <w:r w:rsidRPr="00183733">
        <w:rPr>
          <w:rFonts w:ascii="Times New Roman" w:hAnsi="Times New Roman"/>
          <w:sz w:val="28"/>
          <w:szCs w:val="28"/>
          <w:lang w:val="en-US"/>
        </w:rPr>
        <w:t>Sweet</w:t>
      </w:r>
      <w:r w:rsidRPr="00B43D2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83733">
        <w:rPr>
          <w:rFonts w:ascii="Times New Roman" w:hAnsi="Times New Roman"/>
          <w:sz w:val="28"/>
          <w:szCs w:val="28"/>
          <w:lang w:val="en-US"/>
        </w:rPr>
        <w:t>Lorraine</w:t>
      </w:r>
      <w:r w:rsidRPr="00B43D24">
        <w:rPr>
          <w:rFonts w:ascii="Times New Roman" w:hAnsi="Times New Roman"/>
          <w:sz w:val="28"/>
          <w:szCs w:val="28"/>
          <w:lang w:val="en-US"/>
        </w:rPr>
        <w:t>»).</w:t>
      </w:r>
      <w:r w:rsidR="00B43D24" w:rsidRPr="00B43D2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43D24">
        <w:rPr>
          <w:rFonts w:ascii="Times New Roman" w:hAnsi="Times New Roman"/>
          <w:sz w:val="28"/>
          <w:szCs w:val="28"/>
        </w:rPr>
        <w:t xml:space="preserve">(см. Приложение </w:t>
      </w:r>
      <w:r w:rsidR="00C31021">
        <w:rPr>
          <w:rFonts w:ascii="Times New Roman" w:hAnsi="Times New Roman"/>
          <w:sz w:val="28"/>
          <w:szCs w:val="28"/>
        </w:rPr>
        <w:t>№3</w:t>
      </w:r>
      <w:r w:rsidR="00B43D24">
        <w:rPr>
          <w:rFonts w:ascii="Times New Roman" w:hAnsi="Times New Roman"/>
          <w:sz w:val="28"/>
          <w:szCs w:val="28"/>
        </w:rPr>
        <w:t>).</w:t>
      </w:r>
    </w:p>
    <w:p w:rsidR="00736368" w:rsidRPr="00183733" w:rsidRDefault="00B11F59" w:rsidP="008551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8" w:name="_Toc483690073"/>
      <w:r w:rsidRPr="00183733">
        <w:rPr>
          <w:rFonts w:ascii="Times New Roman" w:hAnsi="Times New Roman"/>
          <w:sz w:val="28"/>
          <w:szCs w:val="28"/>
        </w:rPr>
        <w:t>Исходя из вышеприведенного списка можно сделать вывод, что музыка играет одну из самых важных ролей в романе, так как именно она сопровождает героев повсюду. Стивен Пули из издания «</w:t>
      </w:r>
      <w:r w:rsidRPr="00183733">
        <w:rPr>
          <w:rFonts w:ascii="Times New Roman" w:hAnsi="Times New Roman"/>
          <w:sz w:val="28"/>
          <w:szCs w:val="28"/>
          <w:lang w:val="en-US"/>
        </w:rPr>
        <w:t>The</w:t>
      </w:r>
      <w:r w:rsidRPr="00183733">
        <w:rPr>
          <w:rFonts w:ascii="Times New Roman" w:hAnsi="Times New Roman"/>
          <w:sz w:val="28"/>
          <w:szCs w:val="28"/>
        </w:rPr>
        <w:t xml:space="preserve"> </w:t>
      </w:r>
      <w:r w:rsidRPr="00183733">
        <w:rPr>
          <w:rFonts w:ascii="Times New Roman" w:hAnsi="Times New Roman"/>
          <w:sz w:val="28"/>
          <w:szCs w:val="28"/>
          <w:lang w:val="en-US"/>
        </w:rPr>
        <w:t>Guardian</w:t>
      </w:r>
      <w:r w:rsidRPr="00183733">
        <w:rPr>
          <w:rFonts w:ascii="Times New Roman" w:hAnsi="Times New Roman"/>
          <w:sz w:val="28"/>
          <w:szCs w:val="28"/>
        </w:rPr>
        <w:t>»</w:t>
      </w:r>
      <w:r w:rsidR="008D5BA0" w:rsidRPr="00183733">
        <w:rPr>
          <w:rStyle w:val="af2"/>
          <w:rFonts w:ascii="Times New Roman" w:hAnsi="Times New Roman"/>
          <w:b/>
          <w:sz w:val="28"/>
          <w:szCs w:val="28"/>
        </w:rPr>
        <w:footnoteReference w:id="21"/>
      </w:r>
      <w:r w:rsidRPr="00183733">
        <w:rPr>
          <w:rFonts w:ascii="Times New Roman" w:hAnsi="Times New Roman"/>
          <w:sz w:val="28"/>
          <w:szCs w:val="28"/>
        </w:rPr>
        <w:t xml:space="preserve"> пишет о том, что среди многочисленных отсылок пальму первенства </w:t>
      </w:r>
      <w:r w:rsidR="00E040F1" w:rsidRPr="00183733">
        <w:rPr>
          <w:rFonts w:ascii="Times New Roman" w:hAnsi="Times New Roman"/>
          <w:sz w:val="28"/>
          <w:szCs w:val="28"/>
        </w:rPr>
        <w:t xml:space="preserve">занимает «Симфониетта» </w:t>
      </w:r>
      <w:proofErr w:type="spellStart"/>
      <w:r w:rsidR="00E040F1" w:rsidRPr="00183733">
        <w:rPr>
          <w:rFonts w:ascii="Times New Roman" w:hAnsi="Times New Roman"/>
          <w:sz w:val="28"/>
          <w:szCs w:val="28"/>
        </w:rPr>
        <w:t>Яначека</w:t>
      </w:r>
      <w:proofErr w:type="spellEnd"/>
      <w:r w:rsidR="00E040F1" w:rsidRPr="00183733">
        <w:rPr>
          <w:rFonts w:ascii="Times New Roman" w:hAnsi="Times New Roman"/>
          <w:sz w:val="28"/>
          <w:szCs w:val="28"/>
        </w:rPr>
        <w:t xml:space="preserve">. Однако, Пули так же говорит и о том, что музыка является ключом к основной теме романа – времени. </w:t>
      </w:r>
      <w:r w:rsidR="0049536F">
        <w:rPr>
          <w:rFonts w:ascii="Times New Roman" w:hAnsi="Times New Roman"/>
          <w:sz w:val="28"/>
          <w:szCs w:val="28"/>
        </w:rPr>
        <w:t>Тем ни менее</w:t>
      </w:r>
      <w:r w:rsidR="006F74F4" w:rsidRPr="00183733">
        <w:rPr>
          <w:rFonts w:ascii="Times New Roman" w:hAnsi="Times New Roman"/>
          <w:sz w:val="28"/>
          <w:szCs w:val="28"/>
        </w:rPr>
        <w:t xml:space="preserve"> ни одна критическая статья не заостряет своего внимания на остальных музыкальных композициях. Стоит принять во внимание, с какой точностью и трепетом Мураками описывает деятельность того или иного исполнителя, особенно хорошо это можно проследить на примере отдельно взятых цитат.</w:t>
      </w:r>
      <w:bookmarkEnd w:id="28"/>
      <w:r w:rsidR="006F74F4" w:rsidRPr="00183733">
        <w:rPr>
          <w:rFonts w:ascii="Times New Roman" w:hAnsi="Times New Roman"/>
          <w:sz w:val="28"/>
          <w:szCs w:val="28"/>
        </w:rPr>
        <w:t xml:space="preserve"> </w:t>
      </w:r>
    </w:p>
    <w:p w:rsidR="0049536F" w:rsidRDefault="0049536F" w:rsidP="008551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9" w:name="_Toc483690074"/>
      <w:r>
        <w:rPr>
          <w:rFonts w:ascii="Times New Roman" w:hAnsi="Times New Roman"/>
          <w:sz w:val="28"/>
          <w:szCs w:val="28"/>
        </w:rPr>
        <w:t xml:space="preserve">Ярким примером для этого </w:t>
      </w:r>
      <w:r w:rsidR="005C5E38" w:rsidRPr="00183733">
        <w:rPr>
          <w:rFonts w:ascii="Times New Roman" w:hAnsi="Times New Roman"/>
          <w:sz w:val="28"/>
          <w:szCs w:val="28"/>
        </w:rPr>
        <w:t xml:space="preserve">служит упоминание знаменитого дуэта </w:t>
      </w:r>
      <w:proofErr w:type="spellStart"/>
      <w:r w:rsidR="005C5E38" w:rsidRPr="00183733">
        <w:rPr>
          <w:rFonts w:ascii="Times New Roman" w:hAnsi="Times New Roman"/>
          <w:sz w:val="28"/>
          <w:szCs w:val="28"/>
        </w:rPr>
        <w:t>Сонни</w:t>
      </w:r>
      <w:proofErr w:type="spellEnd"/>
      <w:r w:rsidR="005C5E38" w:rsidRPr="00183733">
        <w:rPr>
          <w:rFonts w:ascii="Times New Roman" w:hAnsi="Times New Roman"/>
          <w:sz w:val="28"/>
          <w:szCs w:val="28"/>
        </w:rPr>
        <w:t xml:space="preserve"> и Шер, с которыми ассоциируют себя </w:t>
      </w:r>
      <w:proofErr w:type="spellStart"/>
      <w:r w:rsidR="005C5E38" w:rsidRPr="00183733">
        <w:rPr>
          <w:rFonts w:ascii="Times New Roman" w:hAnsi="Times New Roman"/>
          <w:sz w:val="28"/>
          <w:szCs w:val="28"/>
        </w:rPr>
        <w:t>Тэнго</w:t>
      </w:r>
      <w:proofErr w:type="spellEnd"/>
      <w:r w:rsidR="005C5E38" w:rsidRPr="00183733">
        <w:rPr>
          <w:rFonts w:ascii="Times New Roman" w:hAnsi="Times New Roman"/>
          <w:sz w:val="28"/>
          <w:szCs w:val="28"/>
        </w:rPr>
        <w:t xml:space="preserve"> в тандеме с </w:t>
      </w:r>
      <w:proofErr w:type="spellStart"/>
      <w:r w:rsidR="005C5E38" w:rsidRPr="00183733">
        <w:rPr>
          <w:rFonts w:ascii="Times New Roman" w:hAnsi="Times New Roman"/>
          <w:sz w:val="28"/>
          <w:szCs w:val="28"/>
        </w:rPr>
        <w:t>Фукаэри</w:t>
      </w:r>
      <w:proofErr w:type="spellEnd"/>
      <w:r w:rsidR="005C5E38" w:rsidRPr="00183733">
        <w:rPr>
          <w:rFonts w:ascii="Times New Roman" w:hAnsi="Times New Roman"/>
          <w:sz w:val="28"/>
          <w:szCs w:val="28"/>
        </w:rPr>
        <w:t xml:space="preserve">. В сцене «очищения» героя </w:t>
      </w:r>
      <w:proofErr w:type="spellStart"/>
      <w:r w:rsidR="005C5E38" w:rsidRPr="00183733">
        <w:rPr>
          <w:rFonts w:ascii="Times New Roman" w:hAnsi="Times New Roman"/>
          <w:sz w:val="28"/>
          <w:szCs w:val="28"/>
        </w:rPr>
        <w:t>Тэнго</w:t>
      </w:r>
      <w:proofErr w:type="spellEnd"/>
      <w:r w:rsidR="005C5E38" w:rsidRPr="00183733">
        <w:rPr>
          <w:rFonts w:ascii="Times New Roman" w:hAnsi="Times New Roman"/>
          <w:sz w:val="28"/>
          <w:szCs w:val="28"/>
        </w:rPr>
        <w:t xml:space="preserve"> во время сильнейшего дождя, он говорит о том, что «в мокром воздухе ощущался конец света», а комната, в которой он </w:t>
      </w:r>
      <w:r w:rsidR="005C5E38" w:rsidRPr="00183733">
        <w:rPr>
          <w:rFonts w:ascii="Times New Roman" w:hAnsi="Times New Roman"/>
          <w:sz w:val="28"/>
          <w:szCs w:val="28"/>
        </w:rPr>
        <w:lastRenderedPageBreak/>
        <w:t xml:space="preserve">находился вместе с </w:t>
      </w:r>
      <w:proofErr w:type="spellStart"/>
      <w:r w:rsidR="005C5E38" w:rsidRPr="00183733">
        <w:rPr>
          <w:rFonts w:ascii="Times New Roman" w:hAnsi="Times New Roman"/>
          <w:sz w:val="28"/>
          <w:szCs w:val="28"/>
        </w:rPr>
        <w:t>Фукаэри</w:t>
      </w:r>
      <w:proofErr w:type="spellEnd"/>
      <w:r w:rsidR="005C5E38" w:rsidRPr="00183733">
        <w:rPr>
          <w:rFonts w:ascii="Times New Roman" w:hAnsi="Times New Roman"/>
          <w:sz w:val="28"/>
          <w:szCs w:val="28"/>
        </w:rPr>
        <w:t xml:space="preserve"> больше напоминала ему Ноев ковчег</w:t>
      </w:r>
      <w:r w:rsidR="00EA3B70" w:rsidRPr="00183733">
        <w:rPr>
          <w:rFonts w:ascii="Times New Roman" w:hAnsi="Times New Roman"/>
          <w:sz w:val="28"/>
          <w:szCs w:val="28"/>
        </w:rPr>
        <w:t>, где к</w:t>
      </w:r>
      <w:r>
        <w:rPr>
          <w:rFonts w:ascii="Times New Roman" w:hAnsi="Times New Roman"/>
          <w:sz w:val="28"/>
          <w:szCs w:val="28"/>
        </w:rPr>
        <w:t>аждая пара тварей «наверняка пре</w:t>
      </w:r>
      <w:r w:rsidR="00EA3B70" w:rsidRPr="00183733">
        <w:rPr>
          <w:rFonts w:ascii="Times New Roman" w:hAnsi="Times New Roman"/>
          <w:sz w:val="28"/>
          <w:szCs w:val="28"/>
        </w:rPr>
        <w:t xml:space="preserve">бывала в жуткой депрессии». Вспомнив о «паре тварей», в памяти героя всплывают </w:t>
      </w:r>
      <w:proofErr w:type="spellStart"/>
      <w:r w:rsidR="00EA3B70" w:rsidRPr="00183733">
        <w:rPr>
          <w:rFonts w:ascii="Times New Roman" w:hAnsi="Times New Roman"/>
          <w:sz w:val="28"/>
          <w:szCs w:val="28"/>
        </w:rPr>
        <w:t>Сонни</w:t>
      </w:r>
      <w:proofErr w:type="spellEnd"/>
      <w:r w:rsidR="00EA3B70" w:rsidRPr="00183733">
        <w:rPr>
          <w:rFonts w:ascii="Times New Roman" w:hAnsi="Times New Roman"/>
          <w:sz w:val="28"/>
          <w:szCs w:val="28"/>
        </w:rPr>
        <w:t xml:space="preserve"> и Шер, однако, </w:t>
      </w:r>
      <w:proofErr w:type="spellStart"/>
      <w:r w:rsidR="00EA3B70" w:rsidRPr="00183733">
        <w:rPr>
          <w:rFonts w:ascii="Times New Roman" w:hAnsi="Times New Roman"/>
          <w:sz w:val="28"/>
          <w:szCs w:val="28"/>
        </w:rPr>
        <w:t>Тэнго</w:t>
      </w:r>
      <w:proofErr w:type="spellEnd"/>
      <w:r w:rsidR="00EA3B70" w:rsidRPr="00183733">
        <w:rPr>
          <w:rFonts w:ascii="Times New Roman" w:hAnsi="Times New Roman"/>
          <w:sz w:val="28"/>
          <w:szCs w:val="28"/>
        </w:rPr>
        <w:t xml:space="preserve"> отмечает, что это не самая достойная пара</w:t>
      </w:r>
      <w:r>
        <w:rPr>
          <w:rFonts w:ascii="Times New Roman" w:hAnsi="Times New Roman"/>
          <w:sz w:val="28"/>
          <w:szCs w:val="28"/>
        </w:rPr>
        <w:t xml:space="preserve"> для представления рода человеческого</w:t>
      </w:r>
      <w:r w:rsidR="00EA3B70" w:rsidRPr="00183733">
        <w:rPr>
          <w:rFonts w:ascii="Times New Roman" w:hAnsi="Times New Roman"/>
          <w:sz w:val="28"/>
          <w:szCs w:val="28"/>
        </w:rPr>
        <w:t xml:space="preserve">. </w:t>
      </w:r>
      <w:r w:rsidR="005D3545" w:rsidRPr="00183733">
        <w:rPr>
          <w:rFonts w:ascii="Times New Roman" w:hAnsi="Times New Roman"/>
          <w:sz w:val="28"/>
          <w:szCs w:val="28"/>
        </w:rPr>
        <w:t xml:space="preserve">Сам дуэт </w:t>
      </w:r>
      <w:proofErr w:type="spellStart"/>
      <w:r w:rsidR="005D3545" w:rsidRPr="00183733">
        <w:rPr>
          <w:rFonts w:ascii="Times New Roman" w:hAnsi="Times New Roman"/>
          <w:sz w:val="28"/>
          <w:szCs w:val="28"/>
        </w:rPr>
        <w:t>Сонни</w:t>
      </w:r>
      <w:proofErr w:type="spellEnd"/>
      <w:r w:rsidR="005D3545" w:rsidRPr="00183733">
        <w:rPr>
          <w:rFonts w:ascii="Times New Roman" w:hAnsi="Times New Roman"/>
          <w:sz w:val="28"/>
          <w:szCs w:val="28"/>
        </w:rPr>
        <w:t xml:space="preserve"> и Шер являлся одним из самых значимых в истории музыки 60-х годов и приобрел свою популярность после выпуска </w:t>
      </w:r>
      <w:proofErr w:type="spellStart"/>
      <w:r w:rsidR="005D3545" w:rsidRPr="00183733">
        <w:rPr>
          <w:rFonts w:ascii="Times New Roman" w:hAnsi="Times New Roman"/>
          <w:sz w:val="28"/>
          <w:szCs w:val="28"/>
        </w:rPr>
        <w:t>сингла</w:t>
      </w:r>
      <w:proofErr w:type="spellEnd"/>
      <w:r w:rsidR="005D3545" w:rsidRPr="00183733">
        <w:rPr>
          <w:rFonts w:ascii="Times New Roman" w:hAnsi="Times New Roman"/>
          <w:sz w:val="28"/>
          <w:szCs w:val="28"/>
        </w:rPr>
        <w:t xml:space="preserve"> «</w:t>
      </w:r>
      <w:r w:rsidR="005D3545" w:rsidRPr="00183733">
        <w:rPr>
          <w:rFonts w:ascii="Times New Roman" w:hAnsi="Times New Roman"/>
          <w:sz w:val="28"/>
          <w:szCs w:val="28"/>
          <w:lang w:val="en-US"/>
        </w:rPr>
        <w:t>I</w:t>
      </w:r>
      <w:r w:rsidR="005D3545" w:rsidRPr="00183733">
        <w:rPr>
          <w:rFonts w:ascii="Times New Roman" w:hAnsi="Times New Roman"/>
          <w:sz w:val="28"/>
          <w:szCs w:val="28"/>
        </w:rPr>
        <w:t xml:space="preserve"> </w:t>
      </w:r>
      <w:r w:rsidR="005D3545" w:rsidRPr="00183733">
        <w:rPr>
          <w:rFonts w:ascii="Times New Roman" w:hAnsi="Times New Roman"/>
          <w:sz w:val="28"/>
          <w:szCs w:val="28"/>
          <w:lang w:val="en-US"/>
        </w:rPr>
        <w:t>got</w:t>
      </w:r>
      <w:r w:rsidR="005D3545" w:rsidRPr="00183733">
        <w:rPr>
          <w:rFonts w:ascii="Times New Roman" w:hAnsi="Times New Roman"/>
          <w:sz w:val="28"/>
          <w:szCs w:val="28"/>
        </w:rPr>
        <w:t xml:space="preserve"> </w:t>
      </w:r>
      <w:r w:rsidR="005D3545" w:rsidRPr="00183733">
        <w:rPr>
          <w:rFonts w:ascii="Times New Roman" w:hAnsi="Times New Roman"/>
          <w:sz w:val="28"/>
          <w:szCs w:val="28"/>
          <w:lang w:val="en-US"/>
        </w:rPr>
        <w:t>you</w:t>
      </w:r>
      <w:r w:rsidR="005D3545" w:rsidRPr="00183733">
        <w:rPr>
          <w:rFonts w:ascii="Times New Roman" w:hAnsi="Times New Roman"/>
          <w:sz w:val="28"/>
          <w:szCs w:val="28"/>
        </w:rPr>
        <w:t xml:space="preserve"> </w:t>
      </w:r>
      <w:r w:rsidR="005D3545" w:rsidRPr="00183733">
        <w:rPr>
          <w:rFonts w:ascii="Times New Roman" w:hAnsi="Times New Roman"/>
          <w:sz w:val="28"/>
          <w:szCs w:val="28"/>
          <w:lang w:val="en-US"/>
        </w:rPr>
        <w:t>babe</w:t>
      </w:r>
      <w:r w:rsidR="005D3545" w:rsidRPr="00183733">
        <w:rPr>
          <w:rFonts w:ascii="Times New Roman" w:hAnsi="Times New Roman"/>
          <w:sz w:val="28"/>
          <w:szCs w:val="28"/>
        </w:rPr>
        <w:t>»</w:t>
      </w:r>
      <w:r w:rsidR="00E42548" w:rsidRPr="00183733">
        <w:rPr>
          <w:rFonts w:ascii="Times New Roman" w:hAnsi="Times New Roman"/>
          <w:sz w:val="28"/>
          <w:szCs w:val="28"/>
        </w:rPr>
        <w:t xml:space="preserve">. Этот союз переживал множество взлетов и падений за свою историю, но абсолютно точно ясно одно – эта пара повлияла на развитие западной культуры тех времен. </w:t>
      </w:r>
    </w:p>
    <w:p w:rsidR="005C5E38" w:rsidRPr="00183733" w:rsidRDefault="00514FCE" w:rsidP="008551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</w:t>
      </w:r>
      <w:r w:rsidR="00E629D8" w:rsidRPr="00183733">
        <w:rPr>
          <w:rFonts w:ascii="Times New Roman" w:hAnsi="Times New Roman"/>
          <w:sz w:val="28"/>
          <w:szCs w:val="28"/>
        </w:rPr>
        <w:t xml:space="preserve"> своей книги «</w:t>
      </w:r>
      <w:r w:rsidRPr="00183733">
        <w:rPr>
          <w:rFonts w:ascii="Times New Roman" w:hAnsi="Times New Roman"/>
          <w:sz w:val="28"/>
          <w:szCs w:val="28"/>
        </w:rPr>
        <w:t>Норвежский</w:t>
      </w:r>
      <w:r w:rsidR="00E629D8" w:rsidRPr="00183733">
        <w:rPr>
          <w:rFonts w:ascii="Times New Roman" w:hAnsi="Times New Roman"/>
          <w:sz w:val="28"/>
          <w:szCs w:val="28"/>
        </w:rPr>
        <w:t xml:space="preserve"> лес» Мураками позаимствовал у группы «</w:t>
      </w:r>
      <w:r w:rsidR="00E629D8" w:rsidRPr="00183733">
        <w:rPr>
          <w:rFonts w:ascii="Times New Roman" w:hAnsi="Times New Roman"/>
          <w:sz w:val="28"/>
          <w:szCs w:val="28"/>
          <w:lang w:val="en-US"/>
        </w:rPr>
        <w:t>The</w:t>
      </w:r>
      <w:r w:rsidR="00E629D8" w:rsidRPr="00183733">
        <w:rPr>
          <w:rFonts w:ascii="Times New Roman" w:hAnsi="Times New Roman"/>
          <w:sz w:val="28"/>
          <w:szCs w:val="28"/>
        </w:rPr>
        <w:t xml:space="preserve"> </w:t>
      </w:r>
      <w:r w:rsidR="00E629D8" w:rsidRPr="00183733">
        <w:rPr>
          <w:rFonts w:ascii="Times New Roman" w:hAnsi="Times New Roman"/>
          <w:sz w:val="28"/>
          <w:szCs w:val="28"/>
          <w:lang w:val="en-US"/>
        </w:rPr>
        <w:t>Beatles</w:t>
      </w:r>
      <w:r w:rsidR="00E629D8" w:rsidRPr="00183733">
        <w:rPr>
          <w:rFonts w:ascii="Times New Roman" w:hAnsi="Times New Roman"/>
          <w:sz w:val="28"/>
          <w:szCs w:val="28"/>
        </w:rPr>
        <w:t>», что лишний раз доказывает связь между Мураками и западной культурой, о которой он не устает напоминать нам в своих романах.</w:t>
      </w:r>
      <w:bookmarkEnd w:id="29"/>
      <w:r w:rsidR="00E629D8" w:rsidRPr="00183733">
        <w:rPr>
          <w:rFonts w:ascii="Times New Roman" w:hAnsi="Times New Roman"/>
          <w:sz w:val="28"/>
          <w:szCs w:val="28"/>
        </w:rPr>
        <w:t xml:space="preserve"> </w:t>
      </w:r>
    </w:p>
    <w:p w:rsidR="00F33053" w:rsidRPr="00183733" w:rsidRDefault="006F74F4" w:rsidP="008551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0" w:name="_Toc483690075"/>
      <w:r w:rsidRPr="00183733">
        <w:rPr>
          <w:rFonts w:ascii="Times New Roman" w:hAnsi="Times New Roman"/>
          <w:sz w:val="28"/>
          <w:szCs w:val="28"/>
        </w:rPr>
        <w:t xml:space="preserve">Помимо отсылок к миру музыки, Харуки Мураками так же прибегает к упоминаниям литературных деятелей разных стран и эпох. </w:t>
      </w:r>
      <w:r w:rsidR="002D21FF" w:rsidRPr="00183733">
        <w:rPr>
          <w:rFonts w:ascii="Times New Roman" w:hAnsi="Times New Roman"/>
          <w:sz w:val="28"/>
          <w:szCs w:val="28"/>
        </w:rPr>
        <w:t xml:space="preserve">Лиана </w:t>
      </w:r>
      <w:proofErr w:type="spellStart"/>
      <w:r w:rsidR="002D21FF" w:rsidRPr="00183733">
        <w:rPr>
          <w:rFonts w:ascii="Times New Roman" w:hAnsi="Times New Roman"/>
          <w:sz w:val="28"/>
          <w:szCs w:val="28"/>
        </w:rPr>
        <w:t>Эльрих</w:t>
      </w:r>
      <w:proofErr w:type="spellEnd"/>
      <w:r w:rsidR="002D21FF" w:rsidRPr="00183733">
        <w:rPr>
          <w:rFonts w:ascii="Times New Roman" w:hAnsi="Times New Roman"/>
          <w:sz w:val="28"/>
          <w:szCs w:val="28"/>
        </w:rPr>
        <w:t xml:space="preserve"> из интернет-издания «</w:t>
      </w:r>
      <w:r w:rsidR="002D21FF" w:rsidRPr="00183733">
        <w:rPr>
          <w:rFonts w:ascii="Times New Roman" w:hAnsi="Times New Roman"/>
          <w:sz w:val="28"/>
          <w:szCs w:val="28"/>
          <w:lang w:val="en-US"/>
        </w:rPr>
        <w:t>The</w:t>
      </w:r>
      <w:r w:rsidR="002D21FF" w:rsidRPr="00183733">
        <w:rPr>
          <w:rFonts w:ascii="Times New Roman" w:hAnsi="Times New Roman"/>
          <w:sz w:val="28"/>
          <w:szCs w:val="28"/>
        </w:rPr>
        <w:t xml:space="preserve"> </w:t>
      </w:r>
      <w:r w:rsidR="002D21FF" w:rsidRPr="00183733">
        <w:rPr>
          <w:rFonts w:ascii="Times New Roman" w:hAnsi="Times New Roman"/>
          <w:sz w:val="28"/>
          <w:szCs w:val="28"/>
          <w:lang w:val="en-US"/>
        </w:rPr>
        <w:t>Harvard</w:t>
      </w:r>
      <w:r w:rsidR="002D21FF" w:rsidRPr="00183733">
        <w:rPr>
          <w:rFonts w:ascii="Times New Roman" w:hAnsi="Times New Roman"/>
          <w:sz w:val="28"/>
          <w:szCs w:val="28"/>
        </w:rPr>
        <w:t xml:space="preserve"> </w:t>
      </w:r>
      <w:r w:rsidR="002D21FF" w:rsidRPr="00183733">
        <w:rPr>
          <w:rFonts w:ascii="Times New Roman" w:hAnsi="Times New Roman"/>
          <w:sz w:val="28"/>
          <w:szCs w:val="28"/>
          <w:lang w:val="en-US"/>
        </w:rPr>
        <w:t>Crimson</w:t>
      </w:r>
      <w:r w:rsidR="002D21FF" w:rsidRPr="00183733">
        <w:rPr>
          <w:rFonts w:ascii="Times New Roman" w:hAnsi="Times New Roman"/>
          <w:sz w:val="28"/>
          <w:szCs w:val="28"/>
        </w:rPr>
        <w:t>» в своей статье пишет о том, что Мураками не рассматривает литературу прошлого как препятствие для своего творчества, а отсылки к его литературным соратникам, таким как Оруэлл, Кэрролл, Чехов и Достоевский свободно существуют в его творчестве в качестве описательного механизма и средства для того, чтобы приземлить читателя и в конечном счете запутать его</w:t>
      </w:r>
      <w:r w:rsidR="005D02BC">
        <w:rPr>
          <w:rStyle w:val="af2"/>
          <w:rFonts w:ascii="Times New Roman" w:hAnsi="Times New Roman"/>
          <w:sz w:val="28"/>
          <w:szCs w:val="28"/>
        </w:rPr>
        <w:footnoteReference w:id="22"/>
      </w:r>
      <w:r w:rsidR="002D21FF" w:rsidRPr="00183733">
        <w:rPr>
          <w:rFonts w:ascii="Times New Roman" w:hAnsi="Times New Roman"/>
          <w:sz w:val="28"/>
          <w:szCs w:val="28"/>
        </w:rPr>
        <w:t xml:space="preserve">. </w:t>
      </w:r>
      <w:r w:rsidR="00F33053" w:rsidRPr="00183733">
        <w:rPr>
          <w:rFonts w:ascii="Times New Roman" w:hAnsi="Times New Roman"/>
          <w:sz w:val="28"/>
          <w:szCs w:val="28"/>
        </w:rPr>
        <w:t>Отдельное внимание стоит уделить отсылкам к русским писателям, в первую очередь А.П. Чехову и знакомству Мураками с его творчеством.</w:t>
      </w:r>
      <w:bookmarkEnd w:id="30"/>
      <w:r w:rsidR="00F33053" w:rsidRPr="00183733">
        <w:rPr>
          <w:rFonts w:ascii="Times New Roman" w:hAnsi="Times New Roman"/>
          <w:sz w:val="28"/>
          <w:szCs w:val="28"/>
        </w:rPr>
        <w:t xml:space="preserve"> </w:t>
      </w:r>
    </w:p>
    <w:p w:rsidR="00F33053" w:rsidRPr="00183733" w:rsidRDefault="00F33053" w:rsidP="008551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1" w:name="_Toc483690076"/>
      <w:r w:rsidRPr="00183733">
        <w:rPr>
          <w:rFonts w:ascii="Times New Roman" w:hAnsi="Times New Roman"/>
          <w:sz w:val="28"/>
          <w:szCs w:val="28"/>
        </w:rPr>
        <w:t xml:space="preserve">Книги Мураками известны во всем мире, и именно поэтому график писателя довольно плотный. Российские издательские дома неоднократно пыталась организовать творческие встречи с автором бестселлеров на различных книжных ярмарках в Москве и Санкт-Петербурге, но, как пишет </w:t>
      </w:r>
      <w:r w:rsidRPr="00183733">
        <w:rPr>
          <w:rFonts w:ascii="Times New Roman" w:hAnsi="Times New Roman"/>
          <w:sz w:val="28"/>
          <w:szCs w:val="28"/>
        </w:rPr>
        <w:lastRenderedPageBreak/>
        <w:t>автор книги «</w:t>
      </w:r>
      <w:proofErr w:type="spellStart"/>
      <w:r w:rsidRPr="00183733">
        <w:rPr>
          <w:rFonts w:ascii="Times New Roman" w:hAnsi="Times New Roman"/>
          <w:sz w:val="28"/>
          <w:szCs w:val="28"/>
        </w:rPr>
        <w:t>Суси</w:t>
      </w:r>
      <w:proofErr w:type="spellEnd"/>
      <w:r w:rsidRPr="00183733">
        <w:rPr>
          <w:rFonts w:ascii="Times New Roman" w:hAnsi="Times New Roman"/>
          <w:sz w:val="28"/>
          <w:szCs w:val="28"/>
        </w:rPr>
        <w:t xml:space="preserve">-Нуар. Занимательное </w:t>
      </w:r>
      <w:proofErr w:type="spellStart"/>
      <w:r w:rsidRPr="00183733">
        <w:rPr>
          <w:rFonts w:ascii="Times New Roman" w:hAnsi="Times New Roman"/>
          <w:sz w:val="28"/>
          <w:szCs w:val="28"/>
        </w:rPr>
        <w:t>муракамиЕдение</w:t>
      </w:r>
      <w:proofErr w:type="spellEnd"/>
      <w:r w:rsidRPr="00183733">
        <w:rPr>
          <w:rFonts w:ascii="Times New Roman" w:hAnsi="Times New Roman"/>
          <w:sz w:val="28"/>
          <w:szCs w:val="28"/>
        </w:rPr>
        <w:t xml:space="preserve">» Дмитрий </w:t>
      </w:r>
      <w:proofErr w:type="spellStart"/>
      <w:r w:rsidRPr="00183733">
        <w:rPr>
          <w:rFonts w:ascii="Times New Roman" w:hAnsi="Times New Roman"/>
          <w:sz w:val="28"/>
          <w:szCs w:val="28"/>
        </w:rPr>
        <w:t>Коваленин</w:t>
      </w:r>
      <w:proofErr w:type="spellEnd"/>
      <w:r w:rsidRPr="00183733">
        <w:rPr>
          <w:rFonts w:ascii="Times New Roman" w:hAnsi="Times New Roman"/>
          <w:sz w:val="28"/>
          <w:szCs w:val="28"/>
        </w:rPr>
        <w:t>, в ответ от пресс-секретаря Мураками они получали лишь отказы</w:t>
      </w:r>
      <w:r w:rsidR="00350F68">
        <w:rPr>
          <w:rStyle w:val="af2"/>
          <w:rFonts w:ascii="Times New Roman" w:hAnsi="Times New Roman"/>
          <w:sz w:val="28"/>
          <w:szCs w:val="28"/>
        </w:rPr>
        <w:footnoteReference w:id="23"/>
      </w:r>
      <w:r w:rsidRPr="00183733">
        <w:rPr>
          <w:rFonts w:ascii="Times New Roman" w:hAnsi="Times New Roman"/>
          <w:sz w:val="28"/>
          <w:szCs w:val="28"/>
        </w:rPr>
        <w:t xml:space="preserve">. Первое знакомство Мураками с Россией состоялось летом 2003 года. Поскольку сам Харуки Мураками говорит о том, что он «не любит официальных поездок», так как «вечно чувствует себя не в своей тарелке» от них, было принято решение привезти Мураками в Россию под предлогом работы. Команда Мураками, которая работает на многочисленные журналы, успела побывать в различных точках мира – Индии, Монголии, Греции, Англии и многих других странах для того, чтобы поведать миру свою точку зрения о том, как, куда и зачем стоит </w:t>
      </w:r>
      <w:r w:rsidR="00AB1724" w:rsidRPr="00183733">
        <w:rPr>
          <w:rFonts w:ascii="Times New Roman" w:hAnsi="Times New Roman"/>
          <w:sz w:val="28"/>
          <w:szCs w:val="28"/>
        </w:rPr>
        <w:t>путешествовать. В команду входили</w:t>
      </w:r>
      <w:r w:rsidRPr="00183733">
        <w:rPr>
          <w:rFonts w:ascii="Times New Roman" w:hAnsi="Times New Roman"/>
          <w:sz w:val="28"/>
          <w:szCs w:val="28"/>
        </w:rPr>
        <w:t xml:space="preserve"> три человека: сам Харуки Мураками, журналистка </w:t>
      </w:r>
      <w:proofErr w:type="spellStart"/>
      <w:r w:rsidRPr="00183733">
        <w:rPr>
          <w:rFonts w:ascii="Times New Roman" w:hAnsi="Times New Roman"/>
          <w:sz w:val="28"/>
          <w:szCs w:val="28"/>
        </w:rPr>
        <w:t>Юми</w:t>
      </w:r>
      <w:proofErr w:type="spellEnd"/>
      <w:r w:rsidRPr="001837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733">
        <w:rPr>
          <w:rFonts w:ascii="Times New Roman" w:hAnsi="Times New Roman"/>
          <w:sz w:val="28"/>
          <w:szCs w:val="28"/>
        </w:rPr>
        <w:t>Ёсимото</w:t>
      </w:r>
      <w:proofErr w:type="spellEnd"/>
      <w:r w:rsidRPr="0018373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83733">
        <w:rPr>
          <w:rFonts w:ascii="Times New Roman" w:hAnsi="Times New Roman"/>
          <w:sz w:val="28"/>
          <w:szCs w:val="28"/>
        </w:rPr>
        <w:t>Кёити</w:t>
      </w:r>
      <w:proofErr w:type="spellEnd"/>
      <w:r w:rsidRPr="001837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733">
        <w:rPr>
          <w:rFonts w:ascii="Times New Roman" w:hAnsi="Times New Roman"/>
          <w:sz w:val="28"/>
          <w:szCs w:val="28"/>
        </w:rPr>
        <w:t>Цудзуки</w:t>
      </w:r>
      <w:proofErr w:type="spellEnd"/>
      <w:r w:rsidRPr="00183733">
        <w:rPr>
          <w:rFonts w:ascii="Times New Roman" w:hAnsi="Times New Roman"/>
          <w:sz w:val="28"/>
          <w:szCs w:val="28"/>
        </w:rPr>
        <w:t xml:space="preserve"> — профессиональный фотожурналист. В этот раз, по заданию журнала «</w:t>
      </w:r>
      <w:proofErr w:type="spellStart"/>
      <w:r w:rsidRPr="00183733">
        <w:rPr>
          <w:rFonts w:ascii="Times New Roman" w:hAnsi="Times New Roman"/>
          <w:sz w:val="28"/>
          <w:szCs w:val="28"/>
        </w:rPr>
        <w:t>Title</w:t>
      </w:r>
      <w:proofErr w:type="spellEnd"/>
      <w:r w:rsidRPr="00183733">
        <w:rPr>
          <w:rFonts w:ascii="Times New Roman" w:hAnsi="Times New Roman"/>
          <w:sz w:val="28"/>
          <w:szCs w:val="28"/>
        </w:rPr>
        <w:t xml:space="preserve">», исследовательская команда Мураками должна была выбрать пункт назначения на свое усмотрение. Единственным условием, поставленным глянцевым журналом, было сделать репортаж непосредственно за границей, но «где-то не очень далеко» от Японии. Было принято решение ехать на Сахалин. Секретарь писателя пригласил Дмитрия для обсуждения деталей поездки. 19 июля состоялась официальная встреча </w:t>
      </w:r>
      <w:proofErr w:type="spellStart"/>
      <w:r w:rsidRPr="00183733">
        <w:rPr>
          <w:rFonts w:ascii="Times New Roman" w:hAnsi="Times New Roman"/>
          <w:sz w:val="28"/>
          <w:szCs w:val="28"/>
        </w:rPr>
        <w:t>Коваленина</w:t>
      </w:r>
      <w:proofErr w:type="spellEnd"/>
      <w:r w:rsidRPr="00183733">
        <w:rPr>
          <w:rFonts w:ascii="Times New Roman" w:hAnsi="Times New Roman"/>
          <w:sz w:val="28"/>
          <w:szCs w:val="28"/>
        </w:rPr>
        <w:t xml:space="preserve"> с Мураками, </w:t>
      </w:r>
      <w:proofErr w:type="spellStart"/>
      <w:r w:rsidRPr="00183733">
        <w:rPr>
          <w:rFonts w:ascii="Times New Roman" w:hAnsi="Times New Roman"/>
          <w:sz w:val="28"/>
          <w:szCs w:val="28"/>
        </w:rPr>
        <w:t>Ёсимото</w:t>
      </w:r>
      <w:proofErr w:type="spellEnd"/>
      <w:r w:rsidRPr="0018373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83733">
        <w:rPr>
          <w:rFonts w:ascii="Times New Roman" w:hAnsi="Times New Roman"/>
          <w:sz w:val="28"/>
          <w:szCs w:val="28"/>
        </w:rPr>
        <w:t>Цудзуки</w:t>
      </w:r>
      <w:proofErr w:type="spellEnd"/>
      <w:r w:rsidRPr="00183733">
        <w:rPr>
          <w:rFonts w:ascii="Times New Roman" w:hAnsi="Times New Roman"/>
          <w:sz w:val="28"/>
          <w:szCs w:val="28"/>
        </w:rPr>
        <w:t>, на которой был озвучен факт того, что поездка предстоит не из легких. Дмитрий объяснил, что не стоит рассчитывать на высокий уровень сервиса в тех краях, на что получил ответ «Мы недавно из Монголии, там тоже не санаторий!»</w:t>
      </w:r>
      <w:r w:rsidR="00B700A5" w:rsidRPr="00183733">
        <w:rPr>
          <w:rStyle w:val="af2"/>
          <w:rFonts w:ascii="Times New Roman" w:hAnsi="Times New Roman"/>
          <w:b/>
          <w:sz w:val="28"/>
          <w:szCs w:val="28"/>
        </w:rPr>
        <w:footnoteReference w:id="24"/>
      </w:r>
      <w:r w:rsidRPr="00183733">
        <w:rPr>
          <w:rFonts w:ascii="Times New Roman" w:hAnsi="Times New Roman"/>
          <w:sz w:val="28"/>
          <w:szCs w:val="28"/>
        </w:rPr>
        <w:t>. Одним из самых удивительных фактов является то, что</w:t>
      </w:r>
      <w:r w:rsidR="00514FCE">
        <w:rPr>
          <w:rFonts w:ascii="Times New Roman" w:hAnsi="Times New Roman"/>
          <w:sz w:val="28"/>
          <w:szCs w:val="28"/>
        </w:rPr>
        <w:t xml:space="preserve"> непосредственно перед поездкой</w:t>
      </w:r>
      <w:r w:rsidRPr="00183733">
        <w:rPr>
          <w:rFonts w:ascii="Times New Roman" w:hAnsi="Times New Roman"/>
          <w:sz w:val="28"/>
          <w:szCs w:val="28"/>
        </w:rPr>
        <w:t xml:space="preserve"> Мураками пытался найти любую информацию о Сахалине, но</w:t>
      </w:r>
      <w:r w:rsidR="00514FCE">
        <w:rPr>
          <w:rFonts w:ascii="Times New Roman" w:hAnsi="Times New Roman"/>
          <w:sz w:val="28"/>
          <w:szCs w:val="28"/>
        </w:rPr>
        <w:t>,</w:t>
      </w:r>
      <w:r w:rsidRPr="00183733">
        <w:rPr>
          <w:rFonts w:ascii="Times New Roman" w:hAnsi="Times New Roman"/>
          <w:sz w:val="28"/>
          <w:szCs w:val="28"/>
        </w:rPr>
        <w:t xml:space="preserve"> к </w:t>
      </w:r>
      <w:r w:rsidR="00514FCE">
        <w:rPr>
          <w:rFonts w:ascii="Times New Roman" w:hAnsi="Times New Roman"/>
          <w:sz w:val="28"/>
          <w:szCs w:val="28"/>
        </w:rPr>
        <w:t>своему</w:t>
      </w:r>
      <w:r w:rsidRPr="00183733">
        <w:rPr>
          <w:rFonts w:ascii="Times New Roman" w:hAnsi="Times New Roman"/>
          <w:sz w:val="28"/>
          <w:szCs w:val="28"/>
        </w:rPr>
        <w:t xml:space="preserve"> большому удивлению выяснил, что японцы просто не имеют представления о том, где находится Сахалин. Находились даже японцы, которые вопрошали «А что это? Какая-то зарубежная организация?». На этот факт стоит обратить особое внимание, </w:t>
      </w:r>
      <w:r w:rsidRPr="00183733">
        <w:rPr>
          <w:rFonts w:ascii="Times New Roman" w:hAnsi="Times New Roman"/>
          <w:sz w:val="28"/>
          <w:szCs w:val="28"/>
        </w:rPr>
        <w:lastRenderedPageBreak/>
        <w:t>ведь многие считают Японию страной, в которой находятся одни из самых образованных людей в мире: Япония занимает первое место в мире по изобретению и производству высокотехнологичных гаджетов. Жители Страны Восходящего Солнца отличаются своим трудолюбием и стремлением к учебе. Однако, когда дело касается России и её отдельных частей, японцы часто приходят в недоумение.</w:t>
      </w:r>
      <w:bookmarkEnd w:id="31"/>
    </w:p>
    <w:p w:rsidR="006F74F4" w:rsidRPr="00183733" w:rsidRDefault="00F33053" w:rsidP="008551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2" w:name="_Toc483690077"/>
      <w:r w:rsidRPr="00183733">
        <w:rPr>
          <w:rFonts w:ascii="Times New Roman" w:hAnsi="Times New Roman"/>
          <w:sz w:val="28"/>
          <w:szCs w:val="28"/>
        </w:rPr>
        <w:t>В первый день пребывания в Южно-Сахалинске, команда Мураками отправляется на изучение города. Находясь в парке имени Юрия Гагарина, Мураками остановился у небольшого киоска с уличной едой. Остановка была не случайной, ведь Харуки Мураками читал надписи на киоске: «Попкорн», «</w:t>
      </w:r>
      <w:proofErr w:type="spellStart"/>
      <w:r w:rsidRPr="00183733">
        <w:rPr>
          <w:rFonts w:ascii="Times New Roman" w:hAnsi="Times New Roman"/>
          <w:sz w:val="28"/>
          <w:szCs w:val="28"/>
        </w:rPr>
        <w:t>Хотдог</w:t>
      </w:r>
      <w:proofErr w:type="spellEnd"/>
      <w:r w:rsidRPr="00183733">
        <w:rPr>
          <w:rFonts w:ascii="Times New Roman" w:hAnsi="Times New Roman"/>
          <w:sz w:val="28"/>
          <w:szCs w:val="28"/>
        </w:rPr>
        <w:t>» и «Вата</w:t>
      </w:r>
      <w:r w:rsidR="00514FCE">
        <w:rPr>
          <w:rFonts w:ascii="Times New Roman" w:hAnsi="Times New Roman"/>
          <w:sz w:val="28"/>
          <w:szCs w:val="28"/>
        </w:rPr>
        <w:t>». Перед своим визитом в Россию</w:t>
      </w:r>
      <w:r w:rsidRPr="00183733">
        <w:rPr>
          <w:rFonts w:ascii="Times New Roman" w:hAnsi="Times New Roman"/>
          <w:sz w:val="28"/>
          <w:szCs w:val="28"/>
        </w:rPr>
        <w:t xml:space="preserve"> Мураками начал изучать русский язык, и первым шагом стало изучение алфавита. Именно это и помогло ему прочитать те самые надписи, от чего сам Мураками пришел в восторг. Не менее важным фактом в этой истории является то, что перед путешествием на Сахалин, Мураками прочитал «Остров Сахалин» Антона Павловича Чехова. К сожалению, читал он его не на языке оригинала.</w:t>
      </w:r>
      <w:bookmarkEnd w:id="32"/>
    </w:p>
    <w:p w:rsidR="006912E8" w:rsidRPr="00183733" w:rsidRDefault="00514FCE" w:rsidP="008551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3" w:name="_Toc483690078"/>
      <w:r>
        <w:rPr>
          <w:rFonts w:ascii="Times New Roman" w:hAnsi="Times New Roman"/>
          <w:sz w:val="28"/>
          <w:szCs w:val="28"/>
        </w:rPr>
        <w:t>Исходя из этих фактов биографии писателя,</w:t>
      </w:r>
      <w:r w:rsidR="00DA42B3" w:rsidRPr="00183733">
        <w:rPr>
          <w:rFonts w:ascii="Times New Roman" w:hAnsi="Times New Roman"/>
          <w:sz w:val="28"/>
          <w:szCs w:val="28"/>
        </w:rPr>
        <w:t xml:space="preserve"> можно сделать вывод о том, что прочитанное </w:t>
      </w:r>
      <w:r w:rsidR="00DC4EA8" w:rsidRPr="00183733">
        <w:rPr>
          <w:rFonts w:ascii="Times New Roman" w:hAnsi="Times New Roman"/>
          <w:sz w:val="28"/>
          <w:szCs w:val="28"/>
        </w:rPr>
        <w:t>Мураками произведение Чехова появляется в романе «1</w:t>
      </w:r>
      <w:r w:rsidR="00DC4EA8" w:rsidRPr="00183733"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8"/>
          <w:szCs w:val="28"/>
        </w:rPr>
        <w:t>84» неслучайно. Русская тема</w:t>
      </w:r>
      <w:r w:rsidR="00DA42B3" w:rsidRPr="00183733">
        <w:rPr>
          <w:rFonts w:ascii="Times New Roman" w:hAnsi="Times New Roman"/>
          <w:sz w:val="28"/>
          <w:szCs w:val="28"/>
        </w:rPr>
        <w:t xml:space="preserve"> в романе Харуки Мураками уже </w:t>
      </w:r>
      <w:r>
        <w:rPr>
          <w:rFonts w:ascii="Times New Roman" w:hAnsi="Times New Roman"/>
          <w:sz w:val="28"/>
          <w:szCs w:val="28"/>
        </w:rPr>
        <w:t>была изучена в литературоведении</w:t>
      </w:r>
      <w:r w:rsidR="00DA42B3" w:rsidRPr="00183733">
        <w:rPr>
          <w:rFonts w:ascii="Times New Roman" w:hAnsi="Times New Roman"/>
          <w:sz w:val="28"/>
          <w:szCs w:val="28"/>
        </w:rPr>
        <w:t xml:space="preserve"> в полной мере. Особый вклад</w:t>
      </w:r>
      <w:r>
        <w:rPr>
          <w:rFonts w:ascii="Times New Roman" w:hAnsi="Times New Roman"/>
          <w:sz w:val="28"/>
          <w:szCs w:val="28"/>
        </w:rPr>
        <w:t xml:space="preserve"> в разработку этой темы</w:t>
      </w:r>
      <w:r w:rsidR="00DA42B3" w:rsidRPr="00183733">
        <w:rPr>
          <w:rFonts w:ascii="Times New Roman" w:hAnsi="Times New Roman"/>
          <w:sz w:val="28"/>
          <w:szCs w:val="28"/>
        </w:rPr>
        <w:t xml:space="preserve"> внесла Е.А. Иконникова, доктор филологических наук, профессор кафедры русской и зарубежной литературы </w:t>
      </w:r>
      <w:proofErr w:type="spellStart"/>
      <w:r w:rsidR="00DA42B3" w:rsidRPr="00183733">
        <w:rPr>
          <w:rFonts w:ascii="Times New Roman" w:hAnsi="Times New Roman"/>
          <w:sz w:val="28"/>
          <w:szCs w:val="28"/>
        </w:rPr>
        <w:t>СахГУ</w:t>
      </w:r>
      <w:proofErr w:type="spellEnd"/>
      <w:r w:rsidR="00DA42B3" w:rsidRPr="00183733">
        <w:rPr>
          <w:rFonts w:ascii="Times New Roman" w:hAnsi="Times New Roman"/>
          <w:sz w:val="28"/>
          <w:szCs w:val="28"/>
        </w:rPr>
        <w:t xml:space="preserve">. В </w:t>
      </w:r>
      <w:r w:rsidR="00B700A5" w:rsidRPr="00183733">
        <w:rPr>
          <w:rFonts w:ascii="Times New Roman" w:hAnsi="Times New Roman"/>
          <w:sz w:val="28"/>
          <w:szCs w:val="28"/>
        </w:rPr>
        <w:t xml:space="preserve">одной из </w:t>
      </w:r>
      <w:r w:rsidR="00DA42B3" w:rsidRPr="00183733">
        <w:rPr>
          <w:rFonts w:ascii="Times New Roman" w:hAnsi="Times New Roman"/>
          <w:sz w:val="28"/>
          <w:szCs w:val="28"/>
        </w:rPr>
        <w:t xml:space="preserve">своих научных работах, посвященных изучению связей между </w:t>
      </w:r>
      <w:r w:rsidR="008E7A25" w:rsidRPr="00183733">
        <w:rPr>
          <w:rFonts w:ascii="Times New Roman" w:hAnsi="Times New Roman"/>
          <w:sz w:val="28"/>
          <w:szCs w:val="28"/>
        </w:rPr>
        <w:t>чеховским «Островом Сахалин» и романом Мураками, И</w:t>
      </w:r>
      <w:r w:rsidR="0019345D" w:rsidRPr="00183733">
        <w:rPr>
          <w:rFonts w:ascii="Times New Roman" w:hAnsi="Times New Roman"/>
          <w:sz w:val="28"/>
          <w:szCs w:val="28"/>
        </w:rPr>
        <w:t>конникова</w:t>
      </w:r>
      <w:r w:rsidR="00B700A5" w:rsidRPr="00183733">
        <w:rPr>
          <w:rStyle w:val="af2"/>
          <w:rFonts w:ascii="Times New Roman" w:hAnsi="Times New Roman"/>
          <w:b/>
          <w:sz w:val="28"/>
          <w:szCs w:val="28"/>
        </w:rPr>
        <w:footnoteReference w:id="25"/>
      </w:r>
      <w:r w:rsidR="0019345D" w:rsidRPr="00183733">
        <w:rPr>
          <w:rFonts w:ascii="Times New Roman" w:hAnsi="Times New Roman"/>
          <w:sz w:val="28"/>
          <w:szCs w:val="28"/>
        </w:rPr>
        <w:t xml:space="preserve"> выделяет следующие особенности: один из героев «1</w:t>
      </w:r>
      <w:r w:rsidR="0019345D" w:rsidRPr="00183733">
        <w:rPr>
          <w:rFonts w:ascii="Times New Roman" w:hAnsi="Times New Roman"/>
          <w:sz w:val="28"/>
          <w:szCs w:val="28"/>
          <w:lang w:val="en-US"/>
        </w:rPr>
        <w:t>Q</w:t>
      </w:r>
      <w:r w:rsidR="0019345D" w:rsidRPr="00183733">
        <w:rPr>
          <w:rFonts w:ascii="Times New Roman" w:hAnsi="Times New Roman"/>
          <w:sz w:val="28"/>
          <w:szCs w:val="28"/>
        </w:rPr>
        <w:t xml:space="preserve">84» - телохранитель Тамару – по своему происхождению является сахалинским корейцем; одна из глав первой книги посвящена </w:t>
      </w:r>
      <w:r w:rsidR="00F23724" w:rsidRPr="00183733">
        <w:rPr>
          <w:rFonts w:ascii="Times New Roman" w:hAnsi="Times New Roman"/>
          <w:sz w:val="28"/>
          <w:szCs w:val="28"/>
        </w:rPr>
        <w:t xml:space="preserve">гилякам, о чем гласит название самой главы – «Бедные гиляки!», но и на этом упоминания об </w:t>
      </w:r>
      <w:r w:rsidR="00F23724" w:rsidRPr="00183733">
        <w:rPr>
          <w:rFonts w:ascii="Times New Roman" w:hAnsi="Times New Roman"/>
          <w:sz w:val="28"/>
          <w:szCs w:val="28"/>
        </w:rPr>
        <w:lastRenderedPageBreak/>
        <w:t>этом народе не заканчиваются, поскольку во второй книге романа о гиляках вспоминают повторно; «</w:t>
      </w:r>
      <w:r w:rsidR="006912E8" w:rsidRPr="00183733">
        <w:rPr>
          <w:rFonts w:ascii="Times New Roman" w:hAnsi="Times New Roman"/>
          <w:sz w:val="28"/>
          <w:szCs w:val="28"/>
        </w:rPr>
        <w:t>Маленький Народец</w:t>
      </w:r>
      <w:r w:rsidR="00F23724" w:rsidRPr="00183733">
        <w:rPr>
          <w:rFonts w:ascii="Times New Roman" w:hAnsi="Times New Roman"/>
          <w:sz w:val="28"/>
          <w:szCs w:val="28"/>
        </w:rPr>
        <w:t xml:space="preserve">» </w:t>
      </w:r>
      <w:r w:rsidR="006912E8" w:rsidRPr="00183733">
        <w:rPr>
          <w:rFonts w:ascii="Times New Roman" w:hAnsi="Times New Roman"/>
          <w:sz w:val="28"/>
          <w:szCs w:val="28"/>
        </w:rPr>
        <w:t xml:space="preserve">Мураками нетрудно связать </w:t>
      </w:r>
      <w:r w:rsidR="00F23724" w:rsidRPr="00183733">
        <w:rPr>
          <w:rFonts w:ascii="Times New Roman" w:hAnsi="Times New Roman"/>
          <w:sz w:val="28"/>
          <w:szCs w:val="28"/>
        </w:rPr>
        <w:t>с бытом, особенностями и традициями</w:t>
      </w:r>
      <w:r w:rsidR="006912E8" w:rsidRPr="00183733">
        <w:rPr>
          <w:rFonts w:ascii="Times New Roman" w:hAnsi="Times New Roman"/>
          <w:sz w:val="28"/>
          <w:szCs w:val="28"/>
        </w:rPr>
        <w:t xml:space="preserve"> сахалинских гиляков Чехова.</w:t>
      </w:r>
      <w:bookmarkEnd w:id="33"/>
    </w:p>
    <w:p w:rsidR="006F74F4" w:rsidRPr="00183733" w:rsidRDefault="006912E8" w:rsidP="008551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4" w:name="_Toc483690079"/>
      <w:r w:rsidRPr="00183733">
        <w:rPr>
          <w:rFonts w:ascii="Times New Roman" w:hAnsi="Times New Roman"/>
          <w:sz w:val="28"/>
          <w:szCs w:val="28"/>
        </w:rPr>
        <w:t xml:space="preserve">Однако и здесь связь Чехова и Мураками не заканчивается. </w:t>
      </w:r>
      <w:r w:rsidR="00072A65" w:rsidRPr="00183733">
        <w:rPr>
          <w:rFonts w:ascii="Times New Roman" w:hAnsi="Times New Roman"/>
          <w:sz w:val="28"/>
          <w:szCs w:val="28"/>
        </w:rPr>
        <w:t xml:space="preserve">В романе присутствуют рассуждения на тему известного принципа драматургии – «чеховского ружья». </w:t>
      </w:r>
      <w:proofErr w:type="spellStart"/>
      <w:r w:rsidR="00072A65" w:rsidRPr="00183733">
        <w:rPr>
          <w:rFonts w:ascii="Times New Roman" w:hAnsi="Times New Roman"/>
          <w:sz w:val="28"/>
          <w:szCs w:val="28"/>
        </w:rPr>
        <w:t>Амоамэ</w:t>
      </w:r>
      <w:proofErr w:type="spellEnd"/>
      <w:r w:rsidR="00072A65" w:rsidRPr="00183733">
        <w:rPr>
          <w:rFonts w:ascii="Times New Roman" w:hAnsi="Times New Roman"/>
          <w:sz w:val="28"/>
          <w:szCs w:val="28"/>
        </w:rPr>
        <w:t xml:space="preserve"> просит Тамару дать ей пистолет для самообороны, но Тамару сомневается в разумности этого решения</w:t>
      </w:r>
      <w:r w:rsidR="006838E5" w:rsidRPr="00183733">
        <w:rPr>
          <w:rFonts w:ascii="Times New Roman" w:hAnsi="Times New Roman"/>
          <w:sz w:val="28"/>
          <w:szCs w:val="28"/>
        </w:rPr>
        <w:t xml:space="preserve">. Именно в этот момент впервые упоминается небезызвестное «ружье, висящее на стене, которое </w:t>
      </w:r>
      <w:r w:rsidR="00EC775A">
        <w:rPr>
          <w:rFonts w:ascii="Times New Roman" w:hAnsi="Times New Roman"/>
          <w:sz w:val="28"/>
          <w:szCs w:val="28"/>
        </w:rPr>
        <w:t>к концу</w:t>
      </w:r>
      <w:r w:rsidR="006838E5" w:rsidRPr="00183733">
        <w:rPr>
          <w:rFonts w:ascii="Times New Roman" w:hAnsi="Times New Roman"/>
          <w:sz w:val="28"/>
          <w:szCs w:val="28"/>
        </w:rPr>
        <w:t xml:space="preserve"> должно выстрелить»</w:t>
      </w:r>
      <w:r w:rsidR="00875E7F">
        <w:rPr>
          <w:rStyle w:val="af2"/>
          <w:rFonts w:ascii="Times New Roman" w:hAnsi="Times New Roman"/>
          <w:sz w:val="28"/>
          <w:szCs w:val="28"/>
        </w:rPr>
        <w:footnoteReference w:id="26"/>
      </w:r>
      <w:r w:rsidR="006838E5" w:rsidRPr="00183733">
        <w:rPr>
          <w:rFonts w:ascii="Times New Roman" w:hAnsi="Times New Roman"/>
          <w:sz w:val="28"/>
          <w:szCs w:val="28"/>
        </w:rPr>
        <w:t xml:space="preserve">. Известные критики и исследователи творческого пути Мураками, к сожалению, не обратили внимание на этот важный момент в развитии сюжета романа, так как сам писатель, который многократно выражал своё почтение Чехову, нарушил завет русского писателя. Получив в свои руки пистолет, </w:t>
      </w:r>
      <w:proofErr w:type="spellStart"/>
      <w:r w:rsidR="006838E5" w:rsidRPr="00183733">
        <w:rPr>
          <w:rFonts w:ascii="Times New Roman" w:hAnsi="Times New Roman"/>
          <w:sz w:val="28"/>
          <w:szCs w:val="28"/>
        </w:rPr>
        <w:t>Амоамэ</w:t>
      </w:r>
      <w:proofErr w:type="spellEnd"/>
      <w:r w:rsidR="006838E5" w:rsidRPr="00183733">
        <w:rPr>
          <w:rFonts w:ascii="Times New Roman" w:hAnsi="Times New Roman"/>
          <w:sz w:val="28"/>
          <w:szCs w:val="28"/>
        </w:rPr>
        <w:t xml:space="preserve"> так и не смогла выстрелить из него по разным причинам: не предоставлялось возможности или же просто не хватало смелости.</w:t>
      </w:r>
      <w:bookmarkEnd w:id="34"/>
      <w:r w:rsidR="006838E5" w:rsidRPr="00183733">
        <w:rPr>
          <w:rFonts w:ascii="Times New Roman" w:hAnsi="Times New Roman"/>
          <w:sz w:val="28"/>
          <w:szCs w:val="28"/>
        </w:rPr>
        <w:t xml:space="preserve"> </w:t>
      </w:r>
    </w:p>
    <w:p w:rsidR="00281BEC" w:rsidRPr="00183733" w:rsidRDefault="006838E5" w:rsidP="008551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5" w:name="_Toc483690080"/>
      <w:r w:rsidRPr="00183733">
        <w:rPr>
          <w:rFonts w:ascii="Times New Roman" w:hAnsi="Times New Roman"/>
          <w:sz w:val="28"/>
          <w:szCs w:val="28"/>
        </w:rPr>
        <w:t xml:space="preserve">Продолжая тему России и русских писателей, стоит упомянуть о Ф.М. Достоевском и </w:t>
      </w:r>
      <w:r w:rsidR="00875E7F">
        <w:rPr>
          <w:rFonts w:ascii="Times New Roman" w:hAnsi="Times New Roman"/>
          <w:sz w:val="28"/>
          <w:szCs w:val="28"/>
        </w:rPr>
        <w:t>его «преступлении и наказании», а также</w:t>
      </w:r>
      <w:r w:rsidRPr="00183733">
        <w:rPr>
          <w:rFonts w:ascii="Times New Roman" w:hAnsi="Times New Roman"/>
          <w:sz w:val="28"/>
          <w:szCs w:val="28"/>
        </w:rPr>
        <w:t xml:space="preserve"> о Л.Н. Толстом и его теме «войны и мира». </w:t>
      </w:r>
      <w:r w:rsidR="00EB3EFE" w:rsidRPr="00183733">
        <w:rPr>
          <w:rFonts w:ascii="Times New Roman" w:hAnsi="Times New Roman"/>
          <w:sz w:val="28"/>
          <w:szCs w:val="28"/>
        </w:rPr>
        <w:t>Вышеприведенные темы обыгрываются в романе как открыто, так и завуалированно. Герои романа «1</w:t>
      </w:r>
      <w:r w:rsidR="00EB3EFE" w:rsidRPr="00183733">
        <w:rPr>
          <w:rFonts w:ascii="Times New Roman" w:hAnsi="Times New Roman"/>
          <w:sz w:val="28"/>
          <w:szCs w:val="28"/>
          <w:lang w:val="en-US"/>
        </w:rPr>
        <w:t>Q</w:t>
      </w:r>
      <w:r w:rsidR="00EB3EFE" w:rsidRPr="00183733">
        <w:rPr>
          <w:rFonts w:ascii="Times New Roman" w:hAnsi="Times New Roman"/>
          <w:sz w:val="28"/>
          <w:szCs w:val="28"/>
        </w:rPr>
        <w:t xml:space="preserve">84» совершают «преступления» различного характера: </w:t>
      </w:r>
      <w:proofErr w:type="spellStart"/>
      <w:r w:rsidR="00EB3EFE" w:rsidRPr="00183733">
        <w:rPr>
          <w:rFonts w:ascii="Times New Roman" w:hAnsi="Times New Roman"/>
          <w:sz w:val="28"/>
          <w:szCs w:val="28"/>
        </w:rPr>
        <w:t>Амоамэ</w:t>
      </w:r>
      <w:proofErr w:type="spellEnd"/>
      <w:r w:rsidR="00EB3EFE" w:rsidRPr="00183733">
        <w:rPr>
          <w:rFonts w:ascii="Times New Roman" w:hAnsi="Times New Roman"/>
          <w:sz w:val="28"/>
          <w:szCs w:val="28"/>
        </w:rPr>
        <w:t xml:space="preserve"> –</w:t>
      </w:r>
      <w:r w:rsidR="00FF6E3D" w:rsidRPr="00183733">
        <w:rPr>
          <w:rFonts w:ascii="Times New Roman" w:hAnsi="Times New Roman"/>
          <w:sz w:val="28"/>
          <w:szCs w:val="28"/>
        </w:rPr>
        <w:t xml:space="preserve"> киллер</w:t>
      </w:r>
      <w:r w:rsidR="00EB3EFE" w:rsidRPr="00183733">
        <w:rPr>
          <w:rFonts w:ascii="Times New Roman" w:hAnsi="Times New Roman"/>
          <w:sz w:val="28"/>
          <w:szCs w:val="28"/>
        </w:rPr>
        <w:t xml:space="preserve">, которая известна своими довольно «благородными» методами убийства людей, славящихся своей жестокостью. </w:t>
      </w:r>
      <w:proofErr w:type="spellStart"/>
      <w:r w:rsidR="00EB3EFE" w:rsidRPr="00183733">
        <w:rPr>
          <w:rFonts w:ascii="Times New Roman" w:hAnsi="Times New Roman"/>
          <w:sz w:val="28"/>
          <w:szCs w:val="28"/>
        </w:rPr>
        <w:t>Тэнго</w:t>
      </w:r>
      <w:proofErr w:type="spellEnd"/>
      <w:r w:rsidR="00EB3EFE" w:rsidRPr="00183733">
        <w:rPr>
          <w:rFonts w:ascii="Times New Roman" w:hAnsi="Times New Roman"/>
          <w:sz w:val="28"/>
          <w:szCs w:val="28"/>
        </w:rPr>
        <w:t xml:space="preserve"> идет на иного рода «преступление» - предписывает свою редакторскую работу и вместе с этим свои мысли перу </w:t>
      </w:r>
      <w:proofErr w:type="spellStart"/>
      <w:r w:rsidR="00EB3EFE" w:rsidRPr="00183733">
        <w:rPr>
          <w:rFonts w:ascii="Times New Roman" w:hAnsi="Times New Roman"/>
          <w:sz w:val="28"/>
          <w:szCs w:val="28"/>
        </w:rPr>
        <w:t>Фукаэри</w:t>
      </w:r>
      <w:proofErr w:type="spellEnd"/>
      <w:r w:rsidR="00EB3EFE" w:rsidRPr="00183733">
        <w:rPr>
          <w:rFonts w:ascii="Times New Roman" w:hAnsi="Times New Roman"/>
          <w:sz w:val="28"/>
          <w:szCs w:val="28"/>
        </w:rPr>
        <w:t>, за что при обнаруженных доказательствах он может быть наказан по закону. В «наказание» герои лишаются «мира» (</w:t>
      </w:r>
      <w:r w:rsidR="003D7E14" w:rsidRPr="00183733">
        <w:rPr>
          <w:rFonts w:ascii="Times New Roman" w:hAnsi="Times New Roman"/>
          <w:sz w:val="28"/>
          <w:szCs w:val="28"/>
        </w:rPr>
        <w:t>душевного и материального мира с людьми</w:t>
      </w:r>
      <w:r w:rsidR="00EB3EFE" w:rsidRPr="00183733">
        <w:rPr>
          <w:rFonts w:ascii="Times New Roman" w:hAnsi="Times New Roman"/>
          <w:sz w:val="28"/>
          <w:szCs w:val="28"/>
        </w:rPr>
        <w:t>)</w:t>
      </w:r>
      <w:r w:rsidR="003D7E14" w:rsidRPr="00183733">
        <w:rPr>
          <w:rFonts w:ascii="Times New Roman" w:hAnsi="Times New Roman"/>
          <w:sz w:val="28"/>
          <w:szCs w:val="28"/>
        </w:rPr>
        <w:t xml:space="preserve">, к которому они стремятся, получая взамен «войну» (с самими собой </w:t>
      </w:r>
      <w:r w:rsidR="003D7E14" w:rsidRPr="00183733">
        <w:rPr>
          <w:rFonts w:ascii="Times New Roman" w:hAnsi="Times New Roman"/>
          <w:sz w:val="28"/>
          <w:szCs w:val="28"/>
        </w:rPr>
        <w:lastRenderedPageBreak/>
        <w:t>и своими внутренними страхами, и реальным преследованием членами религиозной организации).</w:t>
      </w:r>
      <w:bookmarkEnd w:id="35"/>
      <w:r w:rsidR="003D7E14" w:rsidRPr="00183733">
        <w:rPr>
          <w:rFonts w:ascii="Times New Roman" w:hAnsi="Times New Roman"/>
          <w:sz w:val="28"/>
          <w:szCs w:val="28"/>
        </w:rPr>
        <w:t xml:space="preserve"> </w:t>
      </w:r>
    </w:p>
    <w:p w:rsidR="00281BEC" w:rsidRPr="00183733" w:rsidRDefault="00875E7F" w:rsidP="008551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6" w:name="_Toc483690081"/>
      <w:r>
        <w:rPr>
          <w:rFonts w:ascii="Times New Roman" w:hAnsi="Times New Roman"/>
          <w:sz w:val="28"/>
          <w:szCs w:val="28"/>
        </w:rPr>
        <w:t>В</w:t>
      </w:r>
      <w:r w:rsidRPr="00875E7F">
        <w:rPr>
          <w:rFonts w:ascii="Times New Roman" w:hAnsi="Times New Roman"/>
          <w:sz w:val="28"/>
          <w:szCs w:val="28"/>
        </w:rPr>
        <w:t xml:space="preserve"> творчестве Мураками возникают отсылки и к Шекспиру, чей вклад в мировую литературу является несоизмеримо огромным</w:t>
      </w:r>
      <w:r w:rsidR="00281BEC" w:rsidRPr="00183733">
        <w:rPr>
          <w:rFonts w:ascii="Times New Roman" w:hAnsi="Times New Roman"/>
          <w:sz w:val="28"/>
          <w:szCs w:val="28"/>
        </w:rPr>
        <w:t>. Дань уважения этому величайшему английскому писателю отдал в своем романе Мураками. Как отмечает</w:t>
      </w:r>
      <w:r w:rsidR="00580477" w:rsidRPr="00183733">
        <w:rPr>
          <w:rFonts w:ascii="Times New Roman" w:hAnsi="Times New Roman"/>
          <w:sz w:val="28"/>
          <w:szCs w:val="28"/>
        </w:rPr>
        <w:t xml:space="preserve"> в своей статье</w:t>
      </w:r>
      <w:r>
        <w:rPr>
          <w:rFonts w:ascii="Times New Roman" w:hAnsi="Times New Roman"/>
          <w:sz w:val="28"/>
          <w:szCs w:val="28"/>
        </w:rPr>
        <w:t xml:space="preserve"> Чарльз </w:t>
      </w:r>
      <w:proofErr w:type="spellStart"/>
      <w:r>
        <w:rPr>
          <w:rFonts w:ascii="Times New Roman" w:hAnsi="Times New Roman"/>
          <w:sz w:val="28"/>
          <w:szCs w:val="28"/>
        </w:rPr>
        <w:t>Бэкстер</w:t>
      </w:r>
      <w:proofErr w:type="spellEnd"/>
      <w:r w:rsidR="00580477" w:rsidRPr="0018373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80477" w:rsidRPr="00183733">
        <w:rPr>
          <w:rFonts w:ascii="Times New Roman" w:hAnsi="Times New Roman"/>
          <w:sz w:val="28"/>
          <w:szCs w:val="28"/>
        </w:rPr>
        <w:t>Behind</w:t>
      </w:r>
      <w:proofErr w:type="spellEnd"/>
      <w:r w:rsidR="00580477" w:rsidRPr="001837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0477" w:rsidRPr="00183733">
        <w:rPr>
          <w:rFonts w:ascii="Times New Roman" w:hAnsi="Times New Roman"/>
          <w:sz w:val="28"/>
          <w:szCs w:val="28"/>
        </w:rPr>
        <w:t>Murakami’s</w:t>
      </w:r>
      <w:proofErr w:type="spellEnd"/>
      <w:r w:rsidR="00580477" w:rsidRPr="001837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0477" w:rsidRPr="00183733">
        <w:rPr>
          <w:rFonts w:ascii="Times New Roman" w:hAnsi="Times New Roman"/>
          <w:sz w:val="28"/>
          <w:szCs w:val="28"/>
        </w:rPr>
        <w:t>Mirror</w:t>
      </w:r>
      <w:proofErr w:type="spellEnd"/>
      <w:r w:rsidR="00580477" w:rsidRPr="00183733">
        <w:rPr>
          <w:rFonts w:ascii="Times New Roman" w:hAnsi="Times New Roman"/>
          <w:sz w:val="28"/>
          <w:szCs w:val="28"/>
        </w:rPr>
        <w:t>» («Зазеркалье Мураками»)</w:t>
      </w:r>
      <w:r>
        <w:rPr>
          <w:rFonts w:ascii="Times New Roman" w:hAnsi="Times New Roman"/>
          <w:sz w:val="28"/>
          <w:szCs w:val="28"/>
        </w:rPr>
        <w:t xml:space="preserve"> </w:t>
      </w:r>
      <w:r w:rsidR="00281BEC" w:rsidRPr="00183733">
        <w:rPr>
          <w:rFonts w:ascii="Times New Roman" w:hAnsi="Times New Roman"/>
          <w:sz w:val="28"/>
          <w:szCs w:val="28"/>
        </w:rPr>
        <w:t>из интернет-издания «</w:t>
      </w:r>
      <w:r w:rsidR="00281BEC" w:rsidRPr="00183733">
        <w:rPr>
          <w:rFonts w:ascii="Times New Roman" w:hAnsi="Times New Roman"/>
          <w:sz w:val="28"/>
          <w:szCs w:val="28"/>
          <w:lang w:val="en-US"/>
        </w:rPr>
        <w:t>The</w:t>
      </w:r>
      <w:r w:rsidR="00281BEC" w:rsidRPr="00183733">
        <w:rPr>
          <w:rFonts w:ascii="Times New Roman" w:hAnsi="Times New Roman"/>
          <w:sz w:val="28"/>
          <w:szCs w:val="28"/>
        </w:rPr>
        <w:t xml:space="preserve"> </w:t>
      </w:r>
      <w:r w:rsidR="00281BEC" w:rsidRPr="00183733">
        <w:rPr>
          <w:rFonts w:ascii="Times New Roman" w:hAnsi="Times New Roman"/>
          <w:sz w:val="28"/>
          <w:szCs w:val="28"/>
          <w:lang w:val="en-US"/>
        </w:rPr>
        <w:t>New</w:t>
      </w:r>
      <w:r w:rsidR="00281BEC" w:rsidRPr="00183733">
        <w:rPr>
          <w:rFonts w:ascii="Times New Roman" w:hAnsi="Times New Roman"/>
          <w:sz w:val="28"/>
          <w:szCs w:val="28"/>
        </w:rPr>
        <w:t xml:space="preserve"> </w:t>
      </w:r>
      <w:r w:rsidR="00281BEC" w:rsidRPr="00183733">
        <w:rPr>
          <w:rFonts w:ascii="Times New Roman" w:hAnsi="Times New Roman"/>
          <w:sz w:val="28"/>
          <w:szCs w:val="28"/>
          <w:lang w:val="en-US"/>
        </w:rPr>
        <w:t>York</w:t>
      </w:r>
      <w:r w:rsidR="00281BEC" w:rsidRPr="001837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1BEC" w:rsidRPr="00183733">
        <w:rPr>
          <w:rFonts w:ascii="Times New Roman" w:hAnsi="Times New Roman"/>
          <w:sz w:val="28"/>
          <w:szCs w:val="28"/>
          <w:lang w:val="en-US"/>
        </w:rPr>
        <w:t>Rewiew</w:t>
      </w:r>
      <w:proofErr w:type="spellEnd"/>
      <w:r w:rsidR="00281BEC" w:rsidRPr="00183733">
        <w:rPr>
          <w:rFonts w:ascii="Times New Roman" w:hAnsi="Times New Roman"/>
          <w:sz w:val="28"/>
          <w:szCs w:val="28"/>
        </w:rPr>
        <w:t xml:space="preserve"> </w:t>
      </w:r>
      <w:r w:rsidR="00281BEC" w:rsidRPr="00183733">
        <w:rPr>
          <w:rFonts w:ascii="Times New Roman" w:hAnsi="Times New Roman"/>
          <w:sz w:val="28"/>
          <w:szCs w:val="28"/>
          <w:lang w:val="en-US"/>
        </w:rPr>
        <w:t>of</w:t>
      </w:r>
      <w:r w:rsidR="00281BEC" w:rsidRPr="00183733">
        <w:rPr>
          <w:rFonts w:ascii="Times New Roman" w:hAnsi="Times New Roman"/>
          <w:sz w:val="28"/>
          <w:szCs w:val="28"/>
        </w:rPr>
        <w:t xml:space="preserve"> </w:t>
      </w:r>
      <w:r w:rsidR="00281BEC" w:rsidRPr="00183733">
        <w:rPr>
          <w:rFonts w:ascii="Times New Roman" w:hAnsi="Times New Roman"/>
          <w:sz w:val="28"/>
          <w:szCs w:val="28"/>
          <w:lang w:val="en-US"/>
        </w:rPr>
        <w:t>Books</w:t>
      </w:r>
      <w:r w:rsidR="00281BEC" w:rsidRPr="00183733">
        <w:rPr>
          <w:rFonts w:ascii="Times New Roman" w:hAnsi="Times New Roman"/>
          <w:sz w:val="28"/>
          <w:szCs w:val="28"/>
        </w:rPr>
        <w:t>»</w:t>
      </w:r>
      <w:r w:rsidR="00580477" w:rsidRPr="00183733">
        <w:rPr>
          <w:rFonts w:ascii="Times New Roman" w:hAnsi="Times New Roman"/>
          <w:sz w:val="28"/>
          <w:szCs w:val="28"/>
        </w:rPr>
        <w:t>, одной из так называемых «одержимостей» романа «1</w:t>
      </w:r>
      <w:r w:rsidR="00580477" w:rsidRPr="00183733">
        <w:rPr>
          <w:rFonts w:ascii="Times New Roman" w:hAnsi="Times New Roman"/>
          <w:sz w:val="28"/>
          <w:szCs w:val="28"/>
          <w:lang w:val="en-US"/>
        </w:rPr>
        <w:t>Q</w:t>
      </w:r>
      <w:r w:rsidR="00580477" w:rsidRPr="00183733">
        <w:rPr>
          <w:rFonts w:ascii="Times New Roman" w:hAnsi="Times New Roman"/>
          <w:sz w:val="28"/>
          <w:szCs w:val="28"/>
        </w:rPr>
        <w:t xml:space="preserve">84» является «Макбет», а если быть точнее, то «проблема </w:t>
      </w:r>
      <w:r w:rsidR="00F91077" w:rsidRPr="00183733">
        <w:rPr>
          <w:rFonts w:ascii="Times New Roman" w:hAnsi="Times New Roman"/>
          <w:sz w:val="28"/>
          <w:szCs w:val="28"/>
        </w:rPr>
        <w:t>того, что нельзя изменить</w:t>
      </w:r>
      <w:r w:rsidR="00580477" w:rsidRPr="00183733">
        <w:rPr>
          <w:rFonts w:ascii="Times New Roman" w:hAnsi="Times New Roman"/>
          <w:sz w:val="28"/>
          <w:szCs w:val="28"/>
        </w:rPr>
        <w:t>»</w:t>
      </w:r>
      <w:r w:rsidR="005D02BC">
        <w:rPr>
          <w:rStyle w:val="af2"/>
          <w:rFonts w:ascii="Times New Roman" w:hAnsi="Times New Roman"/>
          <w:sz w:val="28"/>
          <w:szCs w:val="28"/>
        </w:rPr>
        <w:footnoteReference w:id="27"/>
      </w:r>
      <w:r w:rsidR="00F91077" w:rsidRPr="00183733">
        <w:rPr>
          <w:rFonts w:ascii="Times New Roman" w:hAnsi="Times New Roman"/>
          <w:sz w:val="28"/>
          <w:szCs w:val="28"/>
        </w:rPr>
        <w:t>. По</w:t>
      </w:r>
      <w:r w:rsidR="005C6697">
        <w:rPr>
          <w:rFonts w:ascii="Times New Roman" w:hAnsi="Times New Roman"/>
          <w:sz w:val="28"/>
          <w:szCs w:val="28"/>
        </w:rPr>
        <w:t xml:space="preserve">сле провозглашения смерти </w:t>
      </w:r>
      <w:proofErr w:type="spellStart"/>
      <w:r w:rsidR="005C6697">
        <w:rPr>
          <w:rFonts w:ascii="Times New Roman" w:hAnsi="Times New Roman"/>
          <w:sz w:val="28"/>
          <w:szCs w:val="28"/>
        </w:rPr>
        <w:t>Банко</w:t>
      </w:r>
      <w:proofErr w:type="spellEnd"/>
      <w:r w:rsidR="005C6697">
        <w:rPr>
          <w:rFonts w:ascii="Times New Roman" w:hAnsi="Times New Roman"/>
          <w:sz w:val="28"/>
          <w:szCs w:val="28"/>
        </w:rPr>
        <w:t xml:space="preserve"> в пятом акте Леди Макбет </w:t>
      </w:r>
      <w:r w:rsidR="00F91077" w:rsidRPr="00183733">
        <w:rPr>
          <w:rFonts w:ascii="Times New Roman" w:hAnsi="Times New Roman"/>
          <w:sz w:val="28"/>
          <w:szCs w:val="28"/>
        </w:rPr>
        <w:t>говорит</w:t>
      </w:r>
      <w:r w:rsidR="005C6697">
        <w:rPr>
          <w:rFonts w:ascii="Times New Roman" w:hAnsi="Times New Roman"/>
          <w:sz w:val="28"/>
          <w:szCs w:val="28"/>
        </w:rPr>
        <w:t>:</w:t>
      </w:r>
      <w:r w:rsidR="00F91077" w:rsidRPr="00183733">
        <w:rPr>
          <w:rFonts w:ascii="Times New Roman" w:hAnsi="Times New Roman"/>
          <w:sz w:val="28"/>
          <w:szCs w:val="28"/>
        </w:rPr>
        <w:t xml:space="preserve"> «что сделано, того не переделать»</w:t>
      </w:r>
      <w:r w:rsidR="001C0F7D" w:rsidRPr="00183733">
        <w:rPr>
          <w:rFonts w:ascii="Times New Roman" w:hAnsi="Times New Roman"/>
          <w:sz w:val="28"/>
          <w:szCs w:val="28"/>
        </w:rPr>
        <w:t xml:space="preserve"> и уходит со сцены в последний раз. Два главных героя «1</w:t>
      </w:r>
      <w:r w:rsidR="001C0F7D" w:rsidRPr="00183733">
        <w:rPr>
          <w:rFonts w:ascii="Times New Roman" w:hAnsi="Times New Roman"/>
          <w:sz w:val="28"/>
          <w:szCs w:val="28"/>
          <w:lang w:val="en-US"/>
        </w:rPr>
        <w:t>Q</w:t>
      </w:r>
      <w:r w:rsidR="001C0F7D" w:rsidRPr="00183733">
        <w:rPr>
          <w:rFonts w:ascii="Times New Roman" w:hAnsi="Times New Roman"/>
          <w:sz w:val="28"/>
          <w:szCs w:val="28"/>
        </w:rPr>
        <w:t>84» мечтают «отменить» ту самую Страну чудес, в которой они оказались и выбраться оттуда, но они же отмечают, что существуют «шестеренки, которые вертятся в точности так и туда, как и куда им укажут» и изменить это невозможно. Фраза про шестеренки повторяется в романе трижды в измененном виде, словно пытаясь силой убеждения избавиться от этого «снежного кома» повествования</w:t>
      </w:r>
      <w:r w:rsidR="005D7F48" w:rsidRPr="00183733">
        <w:rPr>
          <w:rFonts w:ascii="Times New Roman" w:hAnsi="Times New Roman"/>
          <w:sz w:val="28"/>
          <w:szCs w:val="28"/>
        </w:rPr>
        <w:t xml:space="preserve"> и от сюрреализма, окружившего их. </w:t>
      </w:r>
      <w:proofErr w:type="spellStart"/>
      <w:r w:rsidR="005D7F48" w:rsidRPr="00183733">
        <w:rPr>
          <w:rFonts w:ascii="Times New Roman" w:hAnsi="Times New Roman"/>
          <w:sz w:val="28"/>
          <w:szCs w:val="28"/>
        </w:rPr>
        <w:t>Бэкстер</w:t>
      </w:r>
      <w:proofErr w:type="spellEnd"/>
      <w:r w:rsidR="005D7F48" w:rsidRPr="00183733">
        <w:rPr>
          <w:rFonts w:ascii="Times New Roman" w:hAnsi="Times New Roman"/>
          <w:sz w:val="28"/>
          <w:szCs w:val="28"/>
        </w:rPr>
        <w:t xml:space="preserve"> замечает, что похоже на то, что роман посвящен теме «избавления от проклятия» чтобы герои верующие в то, что «настоящего мира больше не существует» каким-то образом смогли вернуться в этот настоящий мир, который, как они верят, больше не существует</w:t>
      </w:r>
      <w:r w:rsidR="005D02BC">
        <w:rPr>
          <w:rStyle w:val="af2"/>
          <w:rFonts w:ascii="Times New Roman" w:hAnsi="Times New Roman"/>
          <w:sz w:val="28"/>
          <w:szCs w:val="28"/>
        </w:rPr>
        <w:footnoteReference w:id="28"/>
      </w:r>
      <w:r w:rsidR="005D7F48" w:rsidRPr="00183733">
        <w:rPr>
          <w:rFonts w:ascii="Times New Roman" w:hAnsi="Times New Roman"/>
          <w:sz w:val="28"/>
          <w:szCs w:val="28"/>
        </w:rPr>
        <w:t xml:space="preserve">. В конечном счете, Чарльз </w:t>
      </w:r>
      <w:proofErr w:type="spellStart"/>
      <w:r w:rsidR="005D7F48" w:rsidRPr="00183733">
        <w:rPr>
          <w:rFonts w:ascii="Times New Roman" w:hAnsi="Times New Roman"/>
          <w:sz w:val="28"/>
          <w:szCs w:val="28"/>
        </w:rPr>
        <w:t>Бэкстер</w:t>
      </w:r>
      <w:proofErr w:type="spellEnd"/>
      <w:r w:rsidR="005D7F48" w:rsidRPr="00183733">
        <w:rPr>
          <w:rFonts w:ascii="Times New Roman" w:hAnsi="Times New Roman"/>
          <w:sz w:val="28"/>
          <w:szCs w:val="28"/>
        </w:rPr>
        <w:t xml:space="preserve"> уверен, что герои </w:t>
      </w:r>
      <w:proofErr w:type="spellStart"/>
      <w:r w:rsidR="005D7F48" w:rsidRPr="00183733">
        <w:rPr>
          <w:rFonts w:ascii="Times New Roman" w:hAnsi="Times New Roman"/>
          <w:sz w:val="28"/>
          <w:szCs w:val="28"/>
        </w:rPr>
        <w:t>Тэнго</w:t>
      </w:r>
      <w:proofErr w:type="spellEnd"/>
      <w:r w:rsidR="005D7F48" w:rsidRPr="0018373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D7F48" w:rsidRPr="00183733">
        <w:rPr>
          <w:rFonts w:ascii="Times New Roman" w:hAnsi="Times New Roman"/>
          <w:sz w:val="28"/>
          <w:szCs w:val="28"/>
        </w:rPr>
        <w:t>Амоамэ</w:t>
      </w:r>
      <w:proofErr w:type="spellEnd"/>
      <w:r w:rsidR="005D7F48" w:rsidRPr="00183733">
        <w:rPr>
          <w:rFonts w:ascii="Times New Roman" w:hAnsi="Times New Roman"/>
          <w:sz w:val="28"/>
          <w:szCs w:val="28"/>
        </w:rPr>
        <w:t xml:space="preserve"> в итоге приходят к осознанию того, что «что сделано, того не переделать»</w:t>
      </w:r>
      <w:r w:rsidR="005C5E38" w:rsidRPr="00183733">
        <w:rPr>
          <w:rFonts w:ascii="Times New Roman" w:hAnsi="Times New Roman"/>
          <w:sz w:val="28"/>
          <w:szCs w:val="28"/>
        </w:rPr>
        <w:t xml:space="preserve"> тем самым отсылая нас к шекспировскому «Макбету»</w:t>
      </w:r>
      <w:r w:rsidR="005D02BC">
        <w:rPr>
          <w:rStyle w:val="af2"/>
          <w:rFonts w:ascii="Times New Roman" w:hAnsi="Times New Roman"/>
          <w:sz w:val="28"/>
          <w:szCs w:val="28"/>
        </w:rPr>
        <w:footnoteReference w:id="29"/>
      </w:r>
      <w:r w:rsidR="005C5E38" w:rsidRPr="00183733">
        <w:rPr>
          <w:rFonts w:ascii="Times New Roman" w:hAnsi="Times New Roman"/>
          <w:sz w:val="28"/>
          <w:szCs w:val="28"/>
        </w:rPr>
        <w:t>.</w:t>
      </w:r>
      <w:bookmarkEnd w:id="36"/>
      <w:r w:rsidR="005C5E38" w:rsidRPr="00183733">
        <w:rPr>
          <w:rFonts w:ascii="Times New Roman" w:hAnsi="Times New Roman"/>
          <w:sz w:val="28"/>
          <w:szCs w:val="28"/>
        </w:rPr>
        <w:t xml:space="preserve"> </w:t>
      </w:r>
    </w:p>
    <w:p w:rsidR="008F23C4" w:rsidRPr="00183733" w:rsidRDefault="00FF6E3D" w:rsidP="008551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7" w:name="_Toc483690082"/>
      <w:r w:rsidRPr="00183733">
        <w:rPr>
          <w:rFonts w:ascii="Times New Roman" w:hAnsi="Times New Roman"/>
          <w:sz w:val="28"/>
          <w:szCs w:val="28"/>
        </w:rPr>
        <w:t xml:space="preserve">Не стоит забывать и про </w:t>
      </w:r>
      <w:r w:rsidR="00FC0DC5" w:rsidRPr="00183733">
        <w:rPr>
          <w:rFonts w:ascii="Times New Roman" w:hAnsi="Times New Roman"/>
          <w:sz w:val="28"/>
          <w:szCs w:val="28"/>
        </w:rPr>
        <w:t>японскую литературу</w:t>
      </w:r>
      <w:r w:rsidR="005C6697">
        <w:rPr>
          <w:rFonts w:ascii="Times New Roman" w:hAnsi="Times New Roman"/>
          <w:sz w:val="28"/>
          <w:szCs w:val="28"/>
        </w:rPr>
        <w:t>, которую</w:t>
      </w:r>
      <w:r w:rsidR="00185C01" w:rsidRPr="00183733">
        <w:rPr>
          <w:rFonts w:ascii="Times New Roman" w:hAnsi="Times New Roman"/>
          <w:sz w:val="28"/>
          <w:szCs w:val="28"/>
        </w:rPr>
        <w:t xml:space="preserve"> Мураками также упомянул в своем трехтомном романе. </w:t>
      </w:r>
      <w:proofErr w:type="spellStart"/>
      <w:r w:rsidR="00185C01" w:rsidRPr="00183733">
        <w:rPr>
          <w:rFonts w:ascii="Times New Roman" w:hAnsi="Times New Roman"/>
          <w:sz w:val="28"/>
          <w:szCs w:val="28"/>
        </w:rPr>
        <w:t>Джорджиа</w:t>
      </w:r>
      <w:proofErr w:type="spellEnd"/>
      <w:r w:rsidR="00185C01" w:rsidRPr="0018373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185C01" w:rsidRPr="00183733">
        <w:rPr>
          <w:rFonts w:ascii="Times New Roman" w:hAnsi="Times New Roman"/>
          <w:sz w:val="28"/>
          <w:szCs w:val="28"/>
        </w:rPr>
        <w:t>Джорджио</w:t>
      </w:r>
      <w:proofErr w:type="spellEnd"/>
      <w:r w:rsidR="00185C01" w:rsidRPr="001837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5C01" w:rsidRPr="00183733">
        <w:rPr>
          <w:rFonts w:ascii="Times New Roman" w:hAnsi="Times New Roman"/>
          <w:sz w:val="28"/>
          <w:szCs w:val="28"/>
        </w:rPr>
        <w:lastRenderedPageBreak/>
        <w:t>Армитрано</w:t>
      </w:r>
      <w:proofErr w:type="spellEnd"/>
      <w:r w:rsidR="00185C01" w:rsidRPr="00183733">
        <w:rPr>
          <w:rFonts w:ascii="Times New Roman" w:hAnsi="Times New Roman"/>
          <w:sz w:val="28"/>
          <w:szCs w:val="28"/>
        </w:rPr>
        <w:t xml:space="preserve"> в своей статье «</w:t>
      </w:r>
      <w:r w:rsidR="00185C01" w:rsidRPr="00183733">
        <w:rPr>
          <w:rFonts w:ascii="Times New Roman" w:hAnsi="Times New Roman"/>
          <w:sz w:val="28"/>
          <w:szCs w:val="28"/>
          <w:lang w:val="en-US"/>
        </w:rPr>
        <w:t>Books</w:t>
      </w:r>
      <w:r w:rsidR="00185C01" w:rsidRPr="00183733">
        <w:rPr>
          <w:rFonts w:ascii="Times New Roman" w:hAnsi="Times New Roman"/>
          <w:sz w:val="28"/>
          <w:szCs w:val="28"/>
        </w:rPr>
        <w:t xml:space="preserve"> </w:t>
      </w:r>
      <w:r w:rsidR="00185C01" w:rsidRPr="00183733">
        <w:rPr>
          <w:rFonts w:ascii="Times New Roman" w:hAnsi="Times New Roman"/>
          <w:sz w:val="28"/>
          <w:szCs w:val="28"/>
          <w:lang w:val="en-US"/>
        </w:rPr>
        <w:t>Within</w:t>
      </w:r>
      <w:r w:rsidR="00185C01" w:rsidRPr="00183733">
        <w:rPr>
          <w:rFonts w:ascii="Times New Roman" w:hAnsi="Times New Roman"/>
          <w:sz w:val="28"/>
          <w:szCs w:val="28"/>
        </w:rPr>
        <w:t xml:space="preserve"> </w:t>
      </w:r>
      <w:r w:rsidR="00185C01" w:rsidRPr="00183733">
        <w:rPr>
          <w:rFonts w:ascii="Times New Roman" w:hAnsi="Times New Roman"/>
          <w:sz w:val="28"/>
          <w:szCs w:val="28"/>
          <w:lang w:val="en-US"/>
        </w:rPr>
        <w:t>Books</w:t>
      </w:r>
      <w:r w:rsidR="00185C01" w:rsidRPr="00183733">
        <w:rPr>
          <w:rFonts w:ascii="Times New Roman" w:hAnsi="Times New Roman"/>
          <w:sz w:val="28"/>
          <w:szCs w:val="28"/>
        </w:rPr>
        <w:t xml:space="preserve">: </w:t>
      </w:r>
      <w:r w:rsidR="00185C01" w:rsidRPr="00183733">
        <w:rPr>
          <w:rFonts w:ascii="Times New Roman" w:hAnsi="Times New Roman"/>
          <w:sz w:val="28"/>
          <w:szCs w:val="28"/>
          <w:lang w:val="en-US"/>
        </w:rPr>
        <w:t>Literary</w:t>
      </w:r>
      <w:r w:rsidR="00185C01" w:rsidRPr="00183733">
        <w:rPr>
          <w:rFonts w:ascii="Times New Roman" w:hAnsi="Times New Roman"/>
          <w:sz w:val="28"/>
          <w:szCs w:val="28"/>
        </w:rPr>
        <w:t xml:space="preserve"> </w:t>
      </w:r>
      <w:r w:rsidR="00185C01" w:rsidRPr="00183733">
        <w:rPr>
          <w:rFonts w:ascii="Times New Roman" w:hAnsi="Times New Roman"/>
          <w:sz w:val="28"/>
          <w:szCs w:val="28"/>
          <w:lang w:val="en-US"/>
        </w:rPr>
        <w:t>References</w:t>
      </w:r>
      <w:r w:rsidR="00185C01" w:rsidRPr="00183733">
        <w:rPr>
          <w:rFonts w:ascii="Times New Roman" w:hAnsi="Times New Roman"/>
          <w:sz w:val="28"/>
          <w:szCs w:val="28"/>
        </w:rPr>
        <w:t xml:space="preserve"> </w:t>
      </w:r>
      <w:r w:rsidR="00185C01" w:rsidRPr="00183733">
        <w:rPr>
          <w:rFonts w:ascii="Times New Roman" w:hAnsi="Times New Roman"/>
          <w:sz w:val="28"/>
          <w:szCs w:val="28"/>
          <w:lang w:val="en-US"/>
        </w:rPr>
        <w:t>in</w:t>
      </w:r>
      <w:r w:rsidR="00185C01" w:rsidRPr="00183733">
        <w:rPr>
          <w:rFonts w:ascii="Times New Roman" w:hAnsi="Times New Roman"/>
          <w:sz w:val="28"/>
          <w:szCs w:val="28"/>
        </w:rPr>
        <w:t xml:space="preserve"> </w:t>
      </w:r>
      <w:r w:rsidR="00185C01" w:rsidRPr="00183733">
        <w:rPr>
          <w:rFonts w:ascii="Times New Roman" w:hAnsi="Times New Roman"/>
          <w:sz w:val="28"/>
          <w:szCs w:val="28"/>
          <w:lang w:val="en-US"/>
        </w:rPr>
        <w:t>Murakami</w:t>
      </w:r>
      <w:r w:rsidR="00185C01" w:rsidRPr="00183733">
        <w:rPr>
          <w:rFonts w:ascii="Times New Roman" w:hAnsi="Times New Roman"/>
          <w:sz w:val="28"/>
          <w:szCs w:val="28"/>
        </w:rPr>
        <w:t xml:space="preserve"> </w:t>
      </w:r>
      <w:r w:rsidR="00185C01" w:rsidRPr="00183733">
        <w:rPr>
          <w:rFonts w:ascii="Times New Roman" w:hAnsi="Times New Roman"/>
          <w:sz w:val="28"/>
          <w:szCs w:val="28"/>
          <w:lang w:val="en-US"/>
        </w:rPr>
        <w:t>Haruki</w:t>
      </w:r>
      <w:r w:rsidR="00185C01" w:rsidRPr="00183733">
        <w:rPr>
          <w:rFonts w:ascii="Times New Roman" w:hAnsi="Times New Roman"/>
          <w:sz w:val="28"/>
          <w:szCs w:val="28"/>
        </w:rPr>
        <w:t>'</w:t>
      </w:r>
      <w:r w:rsidR="00185C01" w:rsidRPr="00183733">
        <w:rPr>
          <w:rFonts w:ascii="Times New Roman" w:hAnsi="Times New Roman"/>
          <w:sz w:val="28"/>
          <w:szCs w:val="28"/>
          <w:lang w:val="en-US"/>
        </w:rPr>
        <w:t>s</w:t>
      </w:r>
      <w:r w:rsidR="00185C01" w:rsidRPr="00183733">
        <w:rPr>
          <w:rFonts w:ascii="Times New Roman" w:hAnsi="Times New Roman"/>
          <w:sz w:val="28"/>
          <w:szCs w:val="28"/>
        </w:rPr>
        <w:t xml:space="preserve"> </w:t>
      </w:r>
      <w:r w:rsidR="00185C01" w:rsidRPr="00183733">
        <w:rPr>
          <w:rFonts w:ascii="Times New Roman" w:hAnsi="Times New Roman"/>
          <w:sz w:val="28"/>
          <w:szCs w:val="28"/>
          <w:lang w:val="en-US"/>
        </w:rPr>
        <w:t>Fiction</w:t>
      </w:r>
      <w:r w:rsidR="00185C01" w:rsidRPr="00183733">
        <w:rPr>
          <w:rFonts w:ascii="Times New Roman" w:hAnsi="Times New Roman"/>
          <w:sz w:val="28"/>
          <w:szCs w:val="28"/>
        </w:rPr>
        <w:t xml:space="preserve">» говорят о том, что аллюзий в романе бесчисленное количество и упомянуть их все просто невозможно, поэтому </w:t>
      </w:r>
      <w:r w:rsidR="00FC0DC5" w:rsidRPr="00183733">
        <w:rPr>
          <w:rFonts w:ascii="Times New Roman" w:hAnsi="Times New Roman"/>
          <w:sz w:val="28"/>
          <w:szCs w:val="28"/>
        </w:rPr>
        <w:t xml:space="preserve">своё внимание они остановили на упоминаниях классических японских произведений, таких как </w:t>
      </w:r>
      <w:proofErr w:type="spellStart"/>
      <w:r w:rsidR="00FC0DC5" w:rsidRPr="00183733">
        <w:rPr>
          <w:rFonts w:ascii="Times New Roman" w:hAnsi="Times New Roman"/>
          <w:sz w:val="28"/>
          <w:szCs w:val="28"/>
        </w:rPr>
        <w:t>Konjaku</w:t>
      </w:r>
      <w:proofErr w:type="spellEnd"/>
      <w:r w:rsidR="00FC0DC5" w:rsidRPr="001837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0DC5" w:rsidRPr="00183733">
        <w:rPr>
          <w:rFonts w:ascii="Times New Roman" w:hAnsi="Times New Roman"/>
          <w:sz w:val="28"/>
          <w:szCs w:val="28"/>
        </w:rPr>
        <w:t>Monogatarishū</w:t>
      </w:r>
      <w:proofErr w:type="spellEnd"/>
      <w:r w:rsidR="00FC0DC5" w:rsidRPr="00183733">
        <w:rPr>
          <w:rFonts w:ascii="Times New Roman" w:hAnsi="Times New Roman"/>
          <w:sz w:val="28"/>
          <w:szCs w:val="28"/>
        </w:rPr>
        <w:t xml:space="preserve"> («Антология сказок из прошлого») и </w:t>
      </w:r>
      <w:proofErr w:type="spellStart"/>
      <w:r w:rsidR="00FC0DC5" w:rsidRPr="00183733">
        <w:rPr>
          <w:rFonts w:ascii="Times New Roman" w:hAnsi="Times New Roman"/>
          <w:sz w:val="28"/>
          <w:szCs w:val="28"/>
        </w:rPr>
        <w:t>Heike</w:t>
      </w:r>
      <w:proofErr w:type="spellEnd"/>
      <w:r w:rsidR="00FC0DC5" w:rsidRPr="001837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0DC5" w:rsidRPr="00183733">
        <w:rPr>
          <w:rFonts w:ascii="Times New Roman" w:hAnsi="Times New Roman"/>
          <w:sz w:val="28"/>
          <w:szCs w:val="28"/>
        </w:rPr>
        <w:t>Monogatari</w:t>
      </w:r>
      <w:proofErr w:type="spellEnd"/>
      <w:r w:rsidR="00FC0DC5" w:rsidRPr="00183733">
        <w:rPr>
          <w:rFonts w:ascii="Times New Roman" w:hAnsi="Times New Roman"/>
          <w:sz w:val="28"/>
          <w:szCs w:val="28"/>
        </w:rPr>
        <w:t xml:space="preserve"> («Повесть о доме </w:t>
      </w:r>
      <w:proofErr w:type="spellStart"/>
      <w:r w:rsidR="00FC0DC5" w:rsidRPr="00183733">
        <w:rPr>
          <w:rFonts w:ascii="Times New Roman" w:hAnsi="Times New Roman"/>
          <w:sz w:val="28"/>
          <w:szCs w:val="28"/>
        </w:rPr>
        <w:t>Тайра</w:t>
      </w:r>
      <w:proofErr w:type="spellEnd"/>
      <w:r w:rsidR="00FC0DC5" w:rsidRPr="00183733">
        <w:rPr>
          <w:rFonts w:ascii="Times New Roman" w:hAnsi="Times New Roman"/>
          <w:sz w:val="28"/>
          <w:szCs w:val="28"/>
        </w:rPr>
        <w:t>»)</w:t>
      </w:r>
      <w:r w:rsidR="005D02BC">
        <w:rPr>
          <w:rStyle w:val="af2"/>
          <w:rFonts w:ascii="Times New Roman" w:hAnsi="Times New Roman"/>
          <w:sz w:val="28"/>
          <w:szCs w:val="28"/>
        </w:rPr>
        <w:footnoteReference w:id="30"/>
      </w:r>
      <w:r w:rsidR="00FC0DC5" w:rsidRPr="00183733">
        <w:rPr>
          <w:rFonts w:ascii="Times New Roman" w:hAnsi="Times New Roman"/>
          <w:sz w:val="28"/>
          <w:szCs w:val="28"/>
        </w:rPr>
        <w:t xml:space="preserve">. В эпизоде, где </w:t>
      </w:r>
      <w:proofErr w:type="spellStart"/>
      <w:r w:rsidR="00FC0DC5" w:rsidRPr="00183733">
        <w:rPr>
          <w:rFonts w:ascii="Times New Roman" w:hAnsi="Times New Roman"/>
          <w:sz w:val="28"/>
          <w:szCs w:val="28"/>
        </w:rPr>
        <w:t>Тэнго</w:t>
      </w:r>
      <w:proofErr w:type="spellEnd"/>
      <w:r w:rsidR="00FC0DC5" w:rsidRPr="00183733">
        <w:rPr>
          <w:rFonts w:ascii="Times New Roman" w:hAnsi="Times New Roman"/>
          <w:sz w:val="28"/>
          <w:szCs w:val="28"/>
        </w:rPr>
        <w:t xml:space="preserve"> читает «Остров Сахалин» </w:t>
      </w:r>
      <w:proofErr w:type="spellStart"/>
      <w:r w:rsidR="00FC0DC5" w:rsidRPr="00183733">
        <w:rPr>
          <w:rFonts w:ascii="Times New Roman" w:hAnsi="Times New Roman"/>
          <w:sz w:val="28"/>
          <w:szCs w:val="28"/>
        </w:rPr>
        <w:t>Фукаэри</w:t>
      </w:r>
      <w:proofErr w:type="spellEnd"/>
      <w:r w:rsidR="00FC0DC5" w:rsidRPr="00183733">
        <w:rPr>
          <w:rFonts w:ascii="Times New Roman" w:hAnsi="Times New Roman"/>
          <w:sz w:val="28"/>
          <w:szCs w:val="28"/>
        </w:rPr>
        <w:t xml:space="preserve"> на ночь, </w:t>
      </w:r>
      <w:r w:rsidR="00E93C6E" w:rsidRPr="00183733">
        <w:rPr>
          <w:rFonts w:ascii="Times New Roman" w:hAnsi="Times New Roman"/>
          <w:sz w:val="28"/>
          <w:szCs w:val="28"/>
        </w:rPr>
        <w:t>он узнает, что её любимыми книгами являются</w:t>
      </w:r>
      <w:r w:rsidR="00FC0DC5" w:rsidRPr="00183733">
        <w:rPr>
          <w:rFonts w:ascii="Times New Roman" w:hAnsi="Times New Roman"/>
          <w:sz w:val="28"/>
          <w:szCs w:val="28"/>
        </w:rPr>
        <w:t xml:space="preserve"> «Повесть о доме </w:t>
      </w:r>
      <w:proofErr w:type="spellStart"/>
      <w:r w:rsidR="00FC0DC5" w:rsidRPr="00183733">
        <w:rPr>
          <w:rFonts w:ascii="Times New Roman" w:hAnsi="Times New Roman"/>
          <w:sz w:val="28"/>
          <w:szCs w:val="28"/>
        </w:rPr>
        <w:t>Тайра</w:t>
      </w:r>
      <w:proofErr w:type="spellEnd"/>
      <w:r w:rsidR="00FC0DC5" w:rsidRPr="00183733">
        <w:rPr>
          <w:rFonts w:ascii="Times New Roman" w:hAnsi="Times New Roman"/>
          <w:sz w:val="28"/>
          <w:szCs w:val="28"/>
        </w:rPr>
        <w:t>»</w:t>
      </w:r>
      <w:r w:rsidR="00E93C6E" w:rsidRPr="00183733">
        <w:rPr>
          <w:rFonts w:ascii="Times New Roman" w:hAnsi="Times New Roman"/>
          <w:sz w:val="28"/>
          <w:szCs w:val="28"/>
        </w:rPr>
        <w:t xml:space="preserve"> и «Антология сказок из прошлого». Свою любовь к этим произведениям она выражает пересказом отрывка из «Антологии» наизусть. Авторы статьи</w:t>
      </w:r>
      <w:r w:rsidR="00B700A5" w:rsidRPr="00183733">
        <w:rPr>
          <w:rStyle w:val="af2"/>
          <w:rFonts w:ascii="Times New Roman" w:hAnsi="Times New Roman"/>
          <w:b/>
          <w:sz w:val="28"/>
          <w:szCs w:val="28"/>
        </w:rPr>
        <w:footnoteReference w:id="31"/>
      </w:r>
      <w:r w:rsidR="00E93C6E" w:rsidRPr="00183733">
        <w:rPr>
          <w:rFonts w:ascii="Times New Roman" w:hAnsi="Times New Roman"/>
          <w:sz w:val="28"/>
          <w:szCs w:val="28"/>
        </w:rPr>
        <w:t xml:space="preserve"> говорят о том, что подобного рода отсылки выглядят куда более экзотично, чем отсылки к, например, Дик</w:t>
      </w:r>
      <w:r w:rsidR="005C6697">
        <w:rPr>
          <w:rFonts w:ascii="Times New Roman" w:hAnsi="Times New Roman"/>
          <w:sz w:val="28"/>
          <w:szCs w:val="28"/>
        </w:rPr>
        <w:t>к</w:t>
      </w:r>
      <w:r w:rsidR="00E93C6E" w:rsidRPr="00183733">
        <w:rPr>
          <w:rFonts w:ascii="Times New Roman" w:hAnsi="Times New Roman"/>
          <w:sz w:val="28"/>
          <w:szCs w:val="28"/>
        </w:rPr>
        <w:t xml:space="preserve">енсу, Конраду и другим американским или английским писателям, упоминаемых в работах Мураками. Данную экзотичность очень легко объяснить со стороны неяпонского читателя, который вряд ли знаком с </w:t>
      </w:r>
      <w:r w:rsidR="008F23C4" w:rsidRPr="00183733">
        <w:rPr>
          <w:rFonts w:ascii="Times New Roman" w:hAnsi="Times New Roman"/>
          <w:sz w:val="28"/>
          <w:szCs w:val="28"/>
        </w:rPr>
        <w:t>подобными гигантами японского культурного наследия в силу того, что, например, «Антология сказок» переведена на довольно ограниченное число языков в мире. Именно поэтому исследователи и критики редко обращают внимание на упоминания подобных произведений в работах Мураками.</w:t>
      </w:r>
      <w:bookmarkEnd w:id="37"/>
      <w:r w:rsidR="008F23C4" w:rsidRPr="00183733">
        <w:rPr>
          <w:rFonts w:ascii="Times New Roman" w:hAnsi="Times New Roman"/>
          <w:sz w:val="28"/>
          <w:szCs w:val="28"/>
        </w:rPr>
        <w:t xml:space="preserve"> </w:t>
      </w:r>
    </w:p>
    <w:p w:rsidR="003D7E14" w:rsidRPr="00183733" w:rsidRDefault="003D7E14" w:rsidP="008551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8" w:name="_Toc483690083"/>
      <w:r w:rsidRPr="00183733">
        <w:rPr>
          <w:rFonts w:ascii="Times New Roman" w:hAnsi="Times New Roman"/>
          <w:sz w:val="28"/>
          <w:szCs w:val="28"/>
        </w:rPr>
        <w:t xml:space="preserve">Еще один немаловажный аспект, на который </w:t>
      </w:r>
      <w:r w:rsidR="005C6697">
        <w:rPr>
          <w:rFonts w:ascii="Times New Roman" w:hAnsi="Times New Roman"/>
          <w:sz w:val="28"/>
          <w:szCs w:val="28"/>
        </w:rPr>
        <w:t>редко обращает внимание критика -</w:t>
      </w:r>
      <w:r w:rsidRPr="00183733">
        <w:rPr>
          <w:rFonts w:ascii="Times New Roman" w:hAnsi="Times New Roman"/>
          <w:sz w:val="28"/>
          <w:szCs w:val="28"/>
        </w:rPr>
        <w:t xml:space="preserve"> это отсылки к кинематографу. </w:t>
      </w:r>
      <w:r w:rsidR="008F23C4" w:rsidRPr="00183733">
        <w:rPr>
          <w:rFonts w:ascii="Times New Roman" w:hAnsi="Times New Roman"/>
          <w:sz w:val="28"/>
          <w:szCs w:val="28"/>
        </w:rPr>
        <w:t>Стоит отметить, что упоминаний о художественных фильмах и актёров намного меньше, чем каких-либо</w:t>
      </w:r>
      <w:r w:rsidR="005C6697">
        <w:rPr>
          <w:rFonts w:ascii="Times New Roman" w:hAnsi="Times New Roman"/>
          <w:sz w:val="28"/>
          <w:szCs w:val="28"/>
        </w:rPr>
        <w:t xml:space="preserve"> других. Как уже упоминалось ра</w:t>
      </w:r>
      <w:r w:rsidR="008F23C4" w:rsidRPr="00183733">
        <w:rPr>
          <w:rFonts w:ascii="Times New Roman" w:hAnsi="Times New Roman"/>
          <w:sz w:val="28"/>
          <w:szCs w:val="28"/>
        </w:rPr>
        <w:t xml:space="preserve">нее, </w:t>
      </w:r>
      <w:r w:rsidR="00CA21C4" w:rsidRPr="00183733">
        <w:rPr>
          <w:rFonts w:ascii="Times New Roman" w:hAnsi="Times New Roman"/>
          <w:sz w:val="28"/>
          <w:szCs w:val="28"/>
        </w:rPr>
        <w:t xml:space="preserve">Мураками очень искусно использовал музыкальные отсылки при описании персонажей в романе. Персонажи могли стоять с той или иной пластинкой в руках, слушать музыкальные композиции классического жанра и т.д., однако нельзя не заметить то, что персонажи редко сопоставляли себя с персонажами музыкальной индустрии. Когда же дело </w:t>
      </w:r>
      <w:r w:rsidR="00CA21C4" w:rsidRPr="00183733">
        <w:rPr>
          <w:rFonts w:ascii="Times New Roman" w:hAnsi="Times New Roman"/>
          <w:sz w:val="28"/>
          <w:szCs w:val="28"/>
        </w:rPr>
        <w:lastRenderedPageBreak/>
        <w:t>касается отсылок к кинофильмам, то здесь сами герои «1</w:t>
      </w:r>
      <w:r w:rsidR="00CA21C4" w:rsidRPr="00183733">
        <w:rPr>
          <w:rFonts w:ascii="Times New Roman" w:hAnsi="Times New Roman"/>
          <w:sz w:val="28"/>
          <w:szCs w:val="28"/>
          <w:lang w:val="en-US"/>
        </w:rPr>
        <w:t>Q</w:t>
      </w:r>
      <w:r w:rsidR="00CA21C4" w:rsidRPr="00183733">
        <w:rPr>
          <w:rFonts w:ascii="Times New Roman" w:hAnsi="Times New Roman"/>
          <w:sz w:val="28"/>
          <w:szCs w:val="28"/>
        </w:rPr>
        <w:t>84» сравнивают себя с персонажами тех или иных культовых фильмов. В качестве примера</w:t>
      </w:r>
      <w:r w:rsidR="00E629D8" w:rsidRPr="00183733">
        <w:rPr>
          <w:rFonts w:ascii="Times New Roman" w:hAnsi="Times New Roman"/>
          <w:sz w:val="28"/>
          <w:szCs w:val="28"/>
        </w:rPr>
        <w:t xml:space="preserve"> можно привести отсылку к одному из самых значимых фильмов в карьере Стенли Кубрика «2001 год: Космическая Одиссея». </w:t>
      </w:r>
      <w:r w:rsidR="003E7B3C" w:rsidRPr="00183733">
        <w:rPr>
          <w:rFonts w:ascii="Times New Roman" w:hAnsi="Times New Roman"/>
          <w:sz w:val="28"/>
          <w:szCs w:val="28"/>
        </w:rPr>
        <w:t xml:space="preserve">В диалоге с </w:t>
      </w:r>
      <w:proofErr w:type="spellStart"/>
      <w:r w:rsidR="003E7B3C" w:rsidRPr="00183733">
        <w:rPr>
          <w:rFonts w:ascii="Times New Roman" w:hAnsi="Times New Roman"/>
          <w:sz w:val="28"/>
          <w:szCs w:val="28"/>
        </w:rPr>
        <w:t>Тэнго</w:t>
      </w:r>
      <w:proofErr w:type="spellEnd"/>
      <w:r w:rsidR="003E7B3C" w:rsidRPr="00183733">
        <w:rPr>
          <w:rFonts w:ascii="Times New Roman" w:hAnsi="Times New Roman"/>
          <w:sz w:val="28"/>
          <w:szCs w:val="28"/>
        </w:rPr>
        <w:t xml:space="preserve"> о секте, герой </w:t>
      </w:r>
      <w:proofErr w:type="spellStart"/>
      <w:r w:rsidR="003E7B3C" w:rsidRPr="00183733">
        <w:rPr>
          <w:rFonts w:ascii="Times New Roman" w:hAnsi="Times New Roman"/>
          <w:sz w:val="28"/>
          <w:szCs w:val="28"/>
        </w:rPr>
        <w:t>Комацу</w:t>
      </w:r>
      <w:proofErr w:type="spellEnd"/>
      <w:r w:rsidR="003E7B3C" w:rsidRPr="00183733">
        <w:rPr>
          <w:rFonts w:ascii="Times New Roman" w:hAnsi="Times New Roman"/>
          <w:sz w:val="28"/>
          <w:szCs w:val="28"/>
        </w:rPr>
        <w:t xml:space="preserve"> не зная, что ответить своему собеседнику</w:t>
      </w:r>
      <w:r w:rsidR="005C6697">
        <w:rPr>
          <w:rFonts w:ascii="Times New Roman" w:hAnsi="Times New Roman"/>
          <w:sz w:val="28"/>
          <w:szCs w:val="28"/>
        </w:rPr>
        <w:t>,</w:t>
      </w:r>
      <w:r w:rsidR="003E7B3C" w:rsidRPr="00183733">
        <w:rPr>
          <w:rFonts w:ascii="Times New Roman" w:hAnsi="Times New Roman"/>
          <w:sz w:val="28"/>
          <w:szCs w:val="28"/>
        </w:rPr>
        <w:t xml:space="preserve"> качает от бессилия головой и вспоминает сцену из «Одиссеи» Кубрика.</w:t>
      </w:r>
      <w:bookmarkEnd w:id="38"/>
      <w:r w:rsidR="003E7B3C" w:rsidRPr="00183733">
        <w:rPr>
          <w:rFonts w:ascii="Times New Roman" w:hAnsi="Times New Roman"/>
          <w:sz w:val="28"/>
          <w:szCs w:val="28"/>
        </w:rPr>
        <w:t xml:space="preserve"> </w:t>
      </w:r>
    </w:p>
    <w:p w:rsidR="003E7B3C" w:rsidRPr="00183733" w:rsidRDefault="005C6697" w:rsidP="008551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39" w:name="_Toc483690084"/>
      <w:r>
        <w:rPr>
          <w:rFonts w:ascii="Times New Roman" w:hAnsi="Times New Roman"/>
          <w:sz w:val="28"/>
          <w:szCs w:val="28"/>
        </w:rPr>
        <w:t>«</w:t>
      </w:r>
      <w:r w:rsidR="003E7B3C" w:rsidRPr="00183733">
        <w:rPr>
          <w:rFonts w:ascii="Times New Roman" w:hAnsi="Times New Roman"/>
          <w:sz w:val="28"/>
          <w:szCs w:val="28"/>
        </w:rPr>
        <w:t>— Смотрел фильм «Космическая одиссея 2001 года»? — спросил он.</w:t>
      </w:r>
      <w:bookmarkEnd w:id="39"/>
    </w:p>
    <w:p w:rsidR="003E7B3C" w:rsidRPr="00183733" w:rsidRDefault="003E7B3C" w:rsidP="008551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40" w:name="_Toc483690085"/>
      <w:r w:rsidRPr="00183733">
        <w:rPr>
          <w:rFonts w:ascii="Times New Roman" w:hAnsi="Times New Roman"/>
          <w:sz w:val="28"/>
          <w:szCs w:val="28"/>
        </w:rPr>
        <w:t xml:space="preserve">— Видел, — кивнул </w:t>
      </w:r>
      <w:proofErr w:type="spellStart"/>
      <w:r w:rsidRPr="00183733">
        <w:rPr>
          <w:rFonts w:ascii="Times New Roman" w:hAnsi="Times New Roman"/>
          <w:sz w:val="28"/>
          <w:szCs w:val="28"/>
        </w:rPr>
        <w:t>Тэнго</w:t>
      </w:r>
      <w:proofErr w:type="spellEnd"/>
      <w:r w:rsidRPr="00183733">
        <w:rPr>
          <w:rFonts w:ascii="Times New Roman" w:hAnsi="Times New Roman"/>
          <w:sz w:val="28"/>
          <w:szCs w:val="28"/>
        </w:rPr>
        <w:t>.</w:t>
      </w:r>
      <w:bookmarkEnd w:id="40"/>
    </w:p>
    <w:p w:rsidR="003E7B3C" w:rsidRPr="00183733" w:rsidRDefault="003E7B3C" w:rsidP="008551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41" w:name="_Toc483690086"/>
      <w:r w:rsidRPr="00183733">
        <w:rPr>
          <w:rFonts w:ascii="Times New Roman" w:hAnsi="Times New Roman"/>
          <w:sz w:val="28"/>
          <w:szCs w:val="28"/>
        </w:rPr>
        <w:t xml:space="preserve">— Мы с тобой прямо как те обезьяны, — усмехнулся </w:t>
      </w:r>
      <w:proofErr w:type="spellStart"/>
      <w:r w:rsidRPr="00183733">
        <w:rPr>
          <w:rFonts w:ascii="Times New Roman" w:hAnsi="Times New Roman"/>
          <w:sz w:val="28"/>
          <w:szCs w:val="28"/>
        </w:rPr>
        <w:t>Комацу</w:t>
      </w:r>
      <w:proofErr w:type="spellEnd"/>
      <w:r w:rsidRPr="00183733">
        <w:rPr>
          <w:rFonts w:ascii="Times New Roman" w:hAnsi="Times New Roman"/>
          <w:sz w:val="28"/>
          <w:szCs w:val="28"/>
        </w:rPr>
        <w:t xml:space="preserve">. — Заросли черной шерстью и </w:t>
      </w:r>
      <w:proofErr w:type="spellStart"/>
      <w:r w:rsidRPr="00183733">
        <w:rPr>
          <w:rFonts w:ascii="Times New Roman" w:hAnsi="Times New Roman"/>
          <w:sz w:val="28"/>
          <w:szCs w:val="28"/>
        </w:rPr>
        <w:t>гугукаем</w:t>
      </w:r>
      <w:proofErr w:type="spellEnd"/>
      <w:r w:rsidRPr="00183733">
        <w:rPr>
          <w:rFonts w:ascii="Times New Roman" w:hAnsi="Times New Roman"/>
          <w:sz w:val="28"/>
          <w:szCs w:val="28"/>
        </w:rPr>
        <w:t xml:space="preserve"> о чем-то бессмысленном, слоняясь вокруг Монолита…</w:t>
      </w:r>
      <w:bookmarkEnd w:id="41"/>
      <w:r w:rsidR="005C6697">
        <w:rPr>
          <w:rFonts w:ascii="Times New Roman" w:hAnsi="Times New Roman"/>
          <w:sz w:val="28"/>
          <w:szCs w:val="28"/>
        </w:rPr>
        <w:t>»</w:t>
      </w:r>
      <w:r w:rsidR="005C6697">
        <w:rPr>
          <w:rStyle w:val="af2"/>
          <w:rFonts w:ascii="Times New Roman" w:hAnsi="Times New Roman"/>
          <w:sz w:val="28"/>
          <w:szCs w:val="28"/>
        </w:rPr>
        <w:footnoteReference w:id="32"/>
      </w:r>
      <w:r w:rsidR="005C6697">
        <w:rPr>
          <w:rFonts w:ascii="Times New Roman" w:hAnsi="Times New Roman"/>
          <w:sz w:val="28"/>
          <w:szCs w:val="28"/>
        </w:rPr>
        <w:t>.</w:t>
      </w:r>
    </w:p>
    <w:p w:rsidR="003E7B3C" w:rsidRPr="00183733" w:rsidRDefault="003E7B3C" w:rsidP="008551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2" w:name="_Toc483690087"/>
      <w:r w:rsidRPr="00183733">
        <w:rPr>
          <w:rFonts w:ascii="Times New Roman" w:hAnsi="Times New Roman"/>
          <w:sz w:val="28"/>
          <w:szCs w:val="28"/>
        </w:rPr>
        <w:t xml:space="preserve">К сожалению, </w:t>
      </w:r>
      <w:r w:rsidR="00F11844" w:rsidRPr="00183733">
        <w:rPr>
          <w:rFonts w:ascii="Times New Roman" w:hAnsi="Times New Roman"/>
          <w:sz w:val="28"/>
          <w:szCs w:val="28"/>
        </w:rPr>
        <w:t xml:space="preserve">ни критики, ни люди, изучавшие роман на предмет </w:t>
      </w:r>
      <w:proofErr w:type="spellStart"/>
      <w:r w:rsidR="00F11844" w:rsidRPr="00183733">
        <w:rPr>
          <w:rFonts w:ascii="Times New Roman" w:hAnsi="Times New Roman"/>
          <w:sz w:val="28"/>
          <w:szCs w:val="28"/>
        </w:rPr>
        <w:t>интертекстуализма</w:t>
      </w:r>
      <w:proofErr w:type="spellEnd"/>
      <w:r w:rsidR="005C6697">
        <w:rPr>
          <w:rFonts w:ascii="Times New Roman" w:hAnsi="Times New Roman"/>
          <w:sz w:val="28"/>
          <w:szCs w:val="28"/>
        </w:rPr>
        <w:t>,</w:t>
      </w:r>
      <w:r w:rsidR="00F11844" w:rsidRPr="00183733">
        <w:rPr>
          <w:rFonts w:ascii="Times New Roman" w:hAnsi="Times New Roman"/>
          <w:sz w:val="28"/>
          <w:szCs w:val="28"/>
        </w:rPr>
        <w:t xml:space="preserve"> не обратили внимания на эту отсылку, поэтому остается только предположить, что здесь роль Монолита, вокруг которого слоняются герои, играет секта, с</w:t>
      </w:r>
      <w:r w:rsidR="001A1131">
        <w:rPr>
          <w:rFonts w:ascii="Times New Roman" w:hAnsi="Times New Roman"/>
          <w:sz w:val="28"/>
          <w:szCs w:val="28"/>
        </w:rPr>
        <w:t>екреты которой недоступны им, равно</w:t>
      </w:r>
      <w:r w:rsidR="00F11844" w:rsidRPr="00183733">
        <w:rPr>
          <w:rFonts w:ascii="Times New Roman" w:hAnsi="Times New Roman"/>
          <w:sz w:val="28"/>
          <w:szCs w:val="28"/>
        </w:rPr>
        <w:t xml:space="preserve"> как и секреты и предназначенность Монолита в «Одиссее» не были доступны обезьянам.</w:t>
      </w:r>
      <w:bookmarkEnd w:id="42"/>
      <w:r w:rsidR="00F11844" w:rsidRPr="00183733">
        <w:rPr>
          <w:rFonts w:ascii="Times New Roman" w:hAnsi="Times New Roman"/>
          <w:sz w:val="28"/>
          <w:szCs w:val="28"/>
        </w:rPr>
        <w:t xml:space="preserve"> </w:t>
      </w:r>
    </w:p>
    <w:p w:rsidR="00F11844" w:rsidRPr="00183733" w:rsidRDefault="00F11844" w:rsidP="008551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3" w:name="_Toc483690088"/>
      <w:r w:rsidRPr="00183733">
        <w:rPr>
          <w:rFonts w:ascii="Times New Roman" w:hAnsi="Times New Roman"/>
          <w:sz w:val="28"/>
          <w:szCs w:val="28"/>
        </w:rPr>
        <w:t xml:space="preserve">Одними из главных персонажей романа являются так называемые </w:t>
      </w:r>
      <w:r w:rsidRPr="00183733">
        <w:rPr>
          <w:rFonts w:ascii="Times New Roman" w:hAnsi="Times New Roman"/>
          <w:sz w:val="28"/>
          <w:szCs w:val="28"/>
          <w:lang w:val="en-US"/>
        </w:rPr>
        <w:t>Little</w:t>
      </w:r>
      <w:r w:rsidRPr="00183733">
        <w:rPr>
          <w:rFonts w:ascii="Times New Roman" w:hAnsi="Times New Roman"/>
          <w:sz w:val="28"/>
          <w:szCs w:val="28"/>
        </w:rPr>
        <w:t xml:space="preserve"> </w:t>
      </w:r>
      <w:r w:rsidRPr="00183733">
        <w:rPr>
          <w:rFonts w:ascii="Times New Roman" w:hAnsi="Times New Roman"/>
          <w:sz w:val="28"/>
          <w:szCs w:val="28"/>
          <w:lang w:val="en-US"/>
        </w:rPr>
        <w:t>People</w:t>
      </w:r>
      <w:r w:rsidRPr="00183733">
        <w:rPr>
          <w:rFonts w:ascii="Times New Roman" w:hAnsi="Times New Roman"/>
          <w:sz w:val="28"/>
          <w:szCs w:val="28"/>
        </w:rPr>
        <w:t xml:space="preserve"> (в русском переводе «Маленький Народец»). Мистика вокруг этого «народца» не отпускает ни читателей, ни критиков</w:t>
      </w:r>
      <w:r w:rsidR="001A1131">
        <w:rPr>
          <w:rFonts w:ascii="Times New Roman" w:hAnsi="Times New Roman"/>
          <w:sz w:val="28"/>
          <w:szCs w:val="28"/>
        </w:rPr>
        <w:t>,</w:t>
      </w:r>
      <w:r w:rsidRPr="00183733">
        <w:rPr>
          <w:rFonts w:ascii="Times New Roman" w:hAnsi="Times New Roman"/>
          <w:sz w:val="28"/>
          <w:szCs w:val="28"/>
        </w:rPr>
        <w:t xml:space="preserve"> и причина </w:t>
      </w:r>
      <w:r w:rsidR="001A1131">
        <w:rPr>
          <w:rFonts w:ascii="Times New Roman" w:hAnsi="Times New Roman"/>
          <w:sz w:val="28"/>
          <w:szCs w:val="28"/>
        </w:rPr>
        <w:t>заключается в следующем: на</w:t>
      </w:r>
      <w:r w:rsidRPr="00183733">
        <w:rPr>
          <w:rFonts w:ascii="Times New Roman" w:hAnsi="Times New Roman"/>
          <w:sz w:val="28"/>
          <w:szCs w:val="28"/>
        </w:rPr>
        <w:t xml:space="preserve"> протяжении нескольких лет критики всего мира так и не смогли прийти к единогласному решению на счет происхождения «Маленького Народца». Существует две теории о том, с кого был списан этот самый «народец»: во-первых, </w:t>
      </w:r>
      <w:r w:rsidR="00E44392" w:rsidRPr="00183733">
        <w:rPr>
          <w:rFonts w:ascii="Times New Roman" w:hAnsi="Times New Roman"/>
          <w:sz w:val="28"/>
          <w:szCs w:val="28"/>
        </w:rPr>
        <w:t>Иконникова в своей работе «Россия, Япония и Китай в романе Харуки Мураками «1Q84»»</w:t>
      </w:r>
      <w:r w:rsidR="00B700A5" w:rsidRPr="00183733">
        <w:rPr>
          <w:rStyle w:val="af2"/>
          <w:rFonts w:ascii="Times New Roman" w:hAnsi="Times New Roman"/>
          <w:b/>
          <w:sz w:val="28"/>
          <w:szCs w:val="28"/>
        </w:rPr>
        <w:footnoteReference w:id="33"/>
      </w:r>
      <w:r w:rsidR="00E44392" w:rsidRPr="00183733">
        <w:rPr>
          <w:rFonts w:ascii="Times New Roman" w:hAnsi="Times New Roman"/>
          <w:sz w:val="28"/>
          <w:szCs w:val="28"/>
        </w:rPr>
        <w:t xml:space="preserve"> отмечает, что при описании «Маленького народца»</w:t>
      </w:r>
      <w:r w:rsidR="00BF18D1" w:rsidRPr="00183733">
        <w:rPr>
          <w:rFonts w:ascii="Times New Roman" w:hAnsi="Times New Roman"/>
          <w:sz w:val="28"/>
          <w:szCs w:val="28"/>
        </w:rPr>
        <w:t xml:space="preserve"> были использованы части культурного быта и традиций сахалинских гиляков, что снова отсылает нас к А.П. Чехову. Во-вторых, в рецензии для интернет-издания «</w:t>
      </w:r>
      <w:r w:rsidR="00BF18D1" w:rsidRPr="00183733">
        <w:rPr>
          <w:rFonts w:ascii="Times New Roman" w:hAnsi="Times New Roman"/>
          <w:sz w:val="28"/>
          <w:szCs w:val="28"/>
          <w:lang w:val="en-US"/>
        </w:rPr>
        <w:t>The</w:t>
      </w:r>
      <w:r w:rsidR="00BF18D1" w:rsidRPr="00183733">
        <w:rPr>
          <w:rFonts w:ascii="Times New Roman" w:hAnsi="Times New Roman"/>
          <w:sz w:val="28"/>
          <w:szCs w:val="28"/>
        </w:rPr>
        <w:t xml:space="preserve"> </w:t>
      </w:r>
      <w:r w:rsidR="00BF18D1" w:rsidRPr="00183733">
        <w:rPr>
          <w:rFonts w:ascii="Times New Roman" w:hAnsi="Times New Roman"/>
          <w:sz w:val="28"/>
          <w:szCs w:val="28"/>
          <w:lang w:val="en-US"/>
        </w:rPr>
        <w:t>Telegraph</w:t>
      </w:r>
      <w:r w:rsidR="00BF18D1" w:rsidRPr="00183733">
        <w:rPr>
          <w:rFonts w:ascii="Times New Roman" w:hAnsi="Times New Roman"/>
          <w:sz w:val="28"/>
          <w:szCs w:val="28"/>
        </w:rPr>
        <w:t xml:space="preserve">» Мэтт </w:t>
      </w:r>
      <w:proofErr w:type="spellStart"/>
      <w:r w:rsidR="00BF18D1" w:rsidRPr="00183733">
        <w:rPr>
          <w:rFonts w:ascii="Times New Roman" w:hAnsi="Times New Roman"/>
          <w:sz w:val="28"/>
          <w:szCs w:val="28"/>
        </w:rPr>
        <w:t>Торн</w:t>
      </w:r>
      <w:proofErr w:type="spellEnd"/>
      <w:r w:rsidR="00BF18D1" w:rsidRPr="00183733">
        <w:rPr>
          <w:rFonts w:ascii="Times New Roman" w:hAnsi="Times New Roman"/>
          <w:sz w:val="28"/>
          <w:szCs w:val="28"/>
        </w:rPr>
        <w:t xml:space="preserve"> говорит </w:t>
      </w:r>
      <w:r w:rsidR="00382896" w:rsidRPr="00183733">
        <w:rPr>
          <w:rFonts w:ascii="Times New Roman" w:hAnsi="Times New Roman"/>
          <w:sz w:val="28"/>
          <w:szCs w:val="28"/>
        </w:rPr>
        <w:lastRenderedPageBreak/>
        <w:t xml:space="preserve">об очевидной связи «Маленького Народца» с одной из самых знаменитых сказок Великобритании </w:t>
      </w:r>
      <w:r w:rsidR="00AD2EBB" w:rsidRPr="00183733">
        <w:rPr>
          <w:rFonts w:ascii="Times New Roman" w:hAnsi="Times New Roman"/>
          <w:sz w:val="28"/>
          <w:szCs w:val="28"/>
        </w:rPr>
        <w:t xml:space="preserve">1952 года </w:t>
      </w:r>
      <w:r w:rsidR="00382896" w:rsidRPr="00183733">
        <w:rPr>
          <w:rFonts w:ascii="Times New Roman" w:hAnsi="Times New Roman"/>
          <w:sz w:val="28"/>
          <w:szCs w:val="28"/>
        </w:rPr>
        <w:t>«</w:t>
      </w:r>
      <w:proofErr w:type="spellStart"/>
      <w:r w:rsidR="00382896" w:rsidRPr="00183733">
        <w:rPr>
          <w:rFonts w:ascii="Times New Roman" w:hAnsi="Times New Roman"/>
          <w:sz w:val="28"/>
          <w:szCs w:val="28"/>
        </w:rPr>
        <w:t>Добывайки</w:t>
      </w:r>
      <w:proofErr w:type="spellEnd"/>
      <w:r w:rsidR="00382896" w:rsidRPr="00183733">
        <w:rPr>
          <w:rFonts w:ascii="Times New Roman" w:hAnsi="Times New Roman"/>
          <w:sz w:val="28"/>
          <w:szCs w:val="28"/>
        </w:rPr>
        <w:t xml:space="preserve">» под </w:t>
      </w:r>
      <w:r w:rsidR="00AD2EBB" w:rsidRPr="00183733">
        <w:rPr>
          <w:rFonts w:ascii="Times New Roman" w:hAnsi="Times New Roman"/>
          <w:sz w:val="28"/>
          <w:szCs w:val="28"/>
        </w:rPr>
        <w:t>авторством</w:t>
      </w:r>
      <w:r w:rsidR="00382896" w:rsidRPr="00183733">
        <w:rPr>
          <w:rFonts w:ascii="Times New Roman" w:hAnsi="Times New Roman"/>
          <w:sz w:val="28"/>
          <w:szCs w:val="28"/>
        </w:rPr>
        <w:t xml:space="preserve"> Мэри Нортон.</w:t>
      </w:r>
      <w:r w:rsidR="00AD2EBB" w:rsidRPr="00183733">
        <w:rPr>
          <w:rFonts w:ascii="Times New Roman" w:hAnsi="Times New Roman"/>
          <w:sz w:val="28"/>
          <w:szCs w:val="28"/>
        </w:rPr>
        <w:t xml:space="preserve"> По</w:t>
      </w:r>
      <w:r w:rsidR="001A1131">
        <w:rPr>
          <w:rFonts w:ascii="Times New Roman" w:hAnsi="Times New Roman"/>
          <w:sz w:val="28"/>
          <w:szCs w:val="28"/>
        </w:rPr>
        <w:t xml:space="preserve">мимо этого, </w:t>
      </w:r>
      <w:proofErr w:type="spellStart"/>
      <w:r w:rsidR="001A1131">
        <w:rPr>
          <w:rFonts w:ascii="Times New Roman" w:hAnsi="Times New Roman"/>
          <w:sz w:val="28"/>
          <w:szCs w:val="28"/>
        </w:rPr>
        <w:t>Торн</w:t>
      </w:r>
      <w:proofErr w:type="spellEnd"/>
      <w:r w:rsidR="001A1131">
        <w:rPr>
          <w:rFonts w:ascii="Times New Roman" w:hAnsi="Times New Roman"/>
          <w:sz w:val="28"/>
          <w:szCs w:val="28"/>
        </w:rPr>
        <w:t xml:space="preserve"> упоминает аниме</w:t>
      </w:r>
      <w:r w:rsidR="00AD2EBB" w:rsidRPr="00183733">
        <w:rPr>
          <w:rFonts w:ascii="Times New Roman" w:hAnsi="Times New Roman"/>
          <w:sz w:val="28"/>
          <w:szCs w:val="28"/>
        </w:rPr>
        <w:t xml:space="preserve"> фильм «</w:t>
      </w:r>
      <w:proofErr w:type="spellStart"/>
      <w:r w:rsidR="00AD2EBB" w:rsidRPr="00183733">
        <w:rPr>
          <w:rFonts w:ascii="Times New Roman" w:hAnsi="Times New Roman"/>
          <w:sz w:val="28"/>
          <w:szCs w:val="28"/>
        </w:rPr>
        <w:t>Ариэтти</w:t>
      </w:r>
      <w:proofErr w:type="spellEnd"/>
      <w:r w:rsidR="00AD2EBB" w:rsidRPr="00183733">
        <w:rPr>
          <w:rFonts w:ascii="Times New Roman" w:hAnsi="Times New Roman"/>
          <w:sz w:val="28"/>
          <w:szCs w:val="28"/>
        </w:rPr>
        <w:t xml:space="preserve"> из страны лилипутов» 2010 года выпуска, в котором к героям обращаются как к «Маленьким Людям», что является обратной отсылкой к роману Мураками</w:t>
      </w:r>
      <w:r w:rsidR="00BD3413">
        <w:rPr>
          <w:rStyle w:val="af2"/>
          <w:rFonts w:ascii="Times New Roman" w:hAnsi="Times New Roman"/>
          <w:sz w:val="28"/>
          <w:szCs w:val="28"/>
        </w:rPr>
        <w:footnoteReference w:id="34"/>
      </w:r>
      <w:r w:rsidR="00AD2EBB" w:rsidRPr="00183733">
        <w:rPr>
          <w:rFonts w:ascii="Times New Roman" w:hAnsi="Times New Roman"/>
          <w:sz w:val="28"/>
          <w:szCs w:val="28"/>
        </w:rPr>
        <w:t>.</w:t>
      </w:r>
      <w:bookmarkEnd w:id="43"/>
      <w:r w:rsidR="00AD2EBB" w:rsidRPr="00183733">
        <w:rPr>
          <w:rFonts w:ascii="Times New Roman" w:hAnsi="Times New Roman"/>
          <w:sz w:val="28"/>
          <w:szCs w:val="28"/>
        </w:rPr>
        <w:t xml:space="preserve"> </w:t>
      </w:r>
    </w:p>
    <w:p w:rsidR="005819E0" w:rsidRPr="004D571F" w:rsidRDefault="00AD2EBB" w:rsidP="008551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4" w:name="_Toc483690089"/>
      <w:r w:rsidRPr="00183733">
        <w:rPr>
          <w:rFonts w:ascii="Times New Roman" w:hAnsi="Times New Roman"/>
          <w:sz w:val="28"/>
          <w:szCs w:val="28"/>
        </w:rPr>
        <w:t>Каждая из гипотез имеет право на существование, поскольку сам Мурками в интервью Сэму Андерсону для «</w:t>
      </w:r>
      <w:r w:rsidRPr="00183733">
        <w:rPr>
          <w:rFonts w:ascii="Times New Roman" w:hAnsi="Times New Roman"/>
          <w:sz w:val="28"/>
          <w:szCs w:val="28"/>
          <w:lang w:val="en-US"/>
        </w:rPr>
        <w:t>The</w:t>
      </w:r>
      <w:r w:rsidRPr="00183733">
        <w:rPr>
          <w:rFonts w:ascii="Times New Roman" w:hAnsi="Times New Roman"/>
          <w:sz w:val="28"/>
          <w:szCs w:val="28"/>
        </w:rPr>
        <w:t xml:space="preserve"> </w:t>
      </w:r>
      <w:r w:rsidR="001A1131">
        <w:rPr>
          <w:rFonts w:ascii="Times New Roman" w:hAnsi="Times New Roman"/>
          <w:sz w:val="28"/>
          <w:szCs w:val="28"/>
          <w:lang w:val="en-US"/>
        </w:rPr>
        <w:t>New</w:t>
      </w:r>
      <w:r w:rsidRPr="00183733">
        <w:rPr>
          <w:rFonts w:ascii="Times New Roman" w:hAnsi="Times New Roman"/>
          <w:sz w:val="28"/>
          <w:szCs w:val="28"/>
        </w:rPr>
        <w:t xml:space="preserve"> </w:t>
      </w:r>
      <w:r w:rsidRPr="00183733">
        <w:rPr>
          <w:rFonts w:ascii="Times New Roman" w:hAnsi="Times New Roman"/>
          <w:sz w:val="28"/>
          <w:szCs w:val="28"/>
          <w:lang w:val="en-US"/>
        </w:rPr>
        <w:t>York</w:t>
      </w:r>
      <w:r w:rsidRPr="00183733">
        <w:rPr>
          <w:rFonts w:ascii="Times New Roman" w:hAnsi="Times New Roman"/>
          <w:sz w:val="28"/>
          <w:szCs w:val="28"/>
        </w:rPr>
        <w:t xml:space="preserve"> </w:t>
      </w:r>
      <w:r w:rsidRPr="00183733">
        <w:rPr>
          <w:rFonts w:ascii="Times New Roman" w:hAnsi="Times New Roman"/>
          <w:sz w:val="28"/>
          <w:szCs w:val="28"/>
          <w:lang w:val="en-US"/>
        </w:rPr>
        <w:t>Times</w:t>
      </w:r>
      <w:r w:rsidRPr="00183733">
        <w:rPr>
          <w:rFonts w:ascii="Times New Roman" w:hAnsi="Times New Roman"/>
          <w:sz w:val="28"/>
          <w:szCs w:val="28"/>
        </w:rPr>
        <w:t xml:space="preserve"> </w:t>
      </w:r>
      <w:r w:rsidRPr="00183733">
        <w:rPr>
          <w:rFonts w:ascii="Times New Roman" w:hAnsi="Times New Roman"/>
          <w:sz w:val="28"/>
          <w:szCs w:val="28"/>
          <w:lang w:val="en-US"/>
        </w:rPr>
        <w:t>Magazine</w:t>
      </w:r>
      <w:r w:rsidRPr="00183733">
        <w:rPr>
          <w:rFonts w:ascii="Times New Roman" w:hAnsi="Times New Roman"/>
          <w:sz w:val="28"/>
          <w:szCs w:val="28"/>
        </w:rPr>
        <w:t>»</w:t>
      </w:r>
      <w:r w:rsidR="005819E0" w:rsidRPr="00183733">
        <w:rPr>
          <w:rStyle w:val="af2"/>
          <w:rFonts w:ascii="Times New Roman" w:hAnsi="Times New Roman"/>
          <w:b/>
          <w:sz w:val="28"/>
          <w:szCs w:val="28"/>
        </w:rPr>
        <w:footnoteReference w:id="35"/>
      </w:r>
      <w:r w:rsidRPr="00183733">
        <w:rPr>
          <w:rFonts w:ascii="Times New Roman" w:hAnsi="Times New Roman"/>
          <w:sz w:val="28"/>
          <w:szCs w:val="28"/>
        </w:rPr>
        <w:t xml:space="preserve"> говорит о том, что «Маленький Народец» появился внезапно, и сам писатель </w:t>
      </w:r>
      <w:r w:rsidR="008767DD" w:rsidRPr="00183733">
        <w:rPr>
          <w:rFonts w:ascii="Times New Roman" w:hAnsi="Times New Roman"/>
          <w:sz w:val="28"/>
          <w:szCs w:val="28"/>
        </w:rPr>
        <w:t>не знает</w:t>
      </w:r>
      <w:r w:rsidR="001A1131">
        <w:rPr>
          <w:rFonts w:ascii="Times New Roman" w:hAnsi="Times New Roman"/>
          <w:sz w:val="28"/>
          <w:szCs w:val="28"/>
        </w:rPr>
        <w:t>,</w:t>
      </w:r>
      <w:r w:rsidR="008767DD" w:rsidRPr="00183733">
        <w:rPr>
          <w:rFonts w:ascii="Times New Roman" w:hAnsi="Times New Roman"/>
          <w:sz w:val="28"/>
          <w:szCs w:val="28"/>
        </w:rPr>
        <w:t xml:space="preserve"> кто они такие и что это всё значит. Мураками говорит, что он был заложником истории и у него просто не было выбора – они появились</w:t>
      </w:r>
      <w:r w:rsidR="00783930">
        <w:rPr>
          <w:rFonts w:ascii="Times New Roman" w:hAnsi="Times New Roman"/>
          <w:sz w:val="28"/>
          <w:szCs w:val="28"/>
        </w:rPr>
        <w:t>,</w:t>
      </w:r>
      <w:r w:rsidR="008767DD" w:rsidRPr="00183733">
        <w:rPr>
          <w:rFonts w:ascii="Times New Roman" w:hAnsi="Times New Roman"/>
          <w:sz w:val="28"/>
          <w:szCs w:val="28"/>
        </w:rPr>
        <w:t xml:space="preserve"> и он описал их, в этом и заключалась его работа. Из этого можно сделать вывод о том, что Харуки Мураками предоставляет возможность самому читателю создать свой собственный образ «Маленького Народца», создать для него собс</w:t>
      </w:r>
      <w:r w:rsidR="00783930">
        <w:rPr>
          <w:rFonts w:ascii="Times New Roman" w:hAnsi="Times New Roman"/>
          <w:sz w:val="28"/>
          <w:szCs w:val="28"/>
        </w:rPr>
        <w:t xml:space="preserve">твенное предназначение и понять, </w:t>
      </w:r>
      <w:r w:rsidR="008767DD" w:rsidRPr="00183733">
        <w:rPr>
          <w:rFonts w:ascii="Times New Roman" w:hAnsi="Times New Roman"/>
          <w:sz w:val="28"/>
          <w:szCs w:val="28"/>
        </w:rPr>
        <w:t>откуда же был взят образ «народца».</w:t>
      </w:r>
      <w:bookmarkEnd w:id="44"/>
    </w:p>
    <w:p w:rsidR="00D82D7A" w:rsidRPr="004D571F" w:rsidRDefault="00621F68" w:rsidP="004D571F">
      <w:pPr>
        <w:pStyle w:val="2"/>
        <w:rPr>
          <w:rFonts w:ascii="Times New Roman" w:hAnsi="Times New Roman"/>
          <w:i w:val="0"/>
        </w:rPr>
      </w:pPr>
      <w:bookmarkStart w:id="45" w:name="_Toc483690090"/>
      <w:bookmarkStart w:id="46" w:name="_Toc484027977"/>
      <w:r w:rsidRPr="00183733">
        <w:rPr>
          <w:rFonts w:ascii="Times New Roman" w:hAnsi="Times New Roman"/>
          <w:i w:val="0"/>
        </w:rPr>
        <w:t xml:space="preserve">2.3. </w:t>
      </w:r>
      <w:r w:rsidR="00D04EF9" w:rsidRPr="00183733">
        <w:rPr>
          <w:rFonts w:ascii="Times New Roman" w:hAnsi="Times New Roman"/>
          <w:i w:val="0"/>
        </w:rPr>
        <w:t>Параллели с</w:t>
      </w:r>
      <w:r w:rsidR="00150391" w:rsidRPr="00183733">
        <w:rPr>
          <w:rFonts w:ascii="Times New Roman" w:hAnsi="Times New Roman"/>
          <w:i w:val="0"/>
        </w:rPr>
        <w:t xml:space="preserve"> роман</w:t>
      </w:r>
      <w:r w:rsidR="00D04EF9" w:rsidRPr="00183733">
        <w:rPr>
          <w:rFonts w:ascii="Times New Roman" w:hAnsi="Times New Roman"/>
          <w:i w:val="0"/>
        </w:rPr>
        <w:t>ом</w:t>
      </w:r>
      <w:r w:rsidRPr="00183733">
        <w:rPr>
          <w:rFonts w:ascii="Times New Roman" w:hAnsi="Times New Roman"/>
          <w:i w:val="0"/>
        </w:rPr>
        <w:t xml:space="preserve"> Джорджа Оруэлла </w:t>
      </w:r>
      <w:r w:rsidR="00D04EF9" w:rsidRPr="00183733">
        <w:rPr>
          <w:rFonts w:ascii="Times New Roman" w:hAnsi="Times New Roman"/>
          <w:i w:val="0"/>
        </w:rPr>
        <w:t>«</w:t>
      </w:r>
      <w:r w:rsidRPr="00183733">
        <w:rPr>
          <w:rFonts w:ascii="Times New Roman" w:hAnsi="Times New Roman"/>
          <w:i w:val="0"/>
        </w:rPr>
        <w:t>1984</w:t>
      </w:r>
      <w:bookmarkEnd w:id="19"/>
      <w:r w:rsidR="00D04EF9" w:rsidRPr="00183733">
        <w:rPr>
          <w:rFonts w:ascii="Times New Roman" w:hAnsi="Times New Roman"/>
          <w:i w:val="0"/>
        </w:rPr>
        <w:t>»</w:t>
      </w:r>
      <w:bookmarkEnd w:id="45"/>
      <w:bookmarkEnd w:id="46"/>
      <w:r w:rsidRPr="00183733">
        <w:rPr>
          <w:rFonts w:ascii="Times New Roman" w:hAnsi="Times New Roman"/>
          <w:i w:val="0"/>
        </w:rPr>
        <w:t xml:space="preserve"> </w:t>
      </w:r>
    </w:p>
    <w:p w:rsidR="00D82D7A" w:rsidRPr="00EE1F19" w:rsidRDefault="00D82D7A" w:rsidP="00EE1F1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787C">
        <w:rPr>
          <w:rStyle w:val="ac"/>
          <w:b w:val="0"/>
          <w:sz w:val="28"/>
          <w:szCs w:val="28"/>
        </w:rPr>
        <w:t>"1984"</w:t>
      </w:r>
      <w:r w:rsidRPr="00EE1F19">
        <w:rPr>
          <w:sz w:val="28"/>
          <w:szCs w:val="28"/>
        </w:rPr>
        <w:t xml:space="preserve"> - роман английского писателя и публициста </w:t>
      </w:r>
      <w:r w:rsidRPr="00B3787C">
        <w:rPr>
          <w:rStyle w:val="ac"/>
          <w:b w:val="0"/>
          <w:sz w:val="28"/>
          <w:szCs w:val="28"/>
        </w:rPr>
        <w:t>Джорджа Оруэлла</w:t>
      </w:r>
      <w:r w:rsidRPr="00EE1F19">
        <w:rPr>
          <w:sz w:val="28"/>
          <w:szCs w:val="28"/>
        </w:rPr>
        <w:t xml:space="preserve"> повествует о судьбе </w:t>
      </w:r>
      <w:r w:rsidR="00420473" w:rsidRPr="00EE1F19">
        <w:rPr>
          <w:sz w:val="28"/>
          <w:szCs w:val="28"/>
        </w:rPr>
        <w:t xml:space="preserve">скромного </w:t>
      </w:r>
      <w:r w:rsidR="00420473">
        <w:rPr>
          <w:sz w:val="28"/>
          <w:szCs w:val="28"/>
        </w:rPr>
        <w:t>человека, живущего в обществе, которое</w:t>
      </w:r>
      <w:r w:rsidRPr="00EE1F19">
        <w:rPr>
          <w:sz w:val="28"/>
          <w:szCs w:val="28"/>
        </w:rPr>
        <w:t xml:space="preserve"> можно </w:t>
      </w:r>
      <w:r w:rsidR="00783930">
        <w:rPr>
          <w:sz w:val="28"/>
          <w:szCs w:val="28"/>
        </w:rPr>
        <w:t>определить</w:t>
      </w:r>
      <w:r w:rsidRPr="00EE1F19">
        <w:rPr>
          <w:sz w:val="28"/>
          <w:szCs w:val="28"/>
        </w:rPr>
        <w:t xml:space="preserve"> к</w:t>
      </w:r>
      <w:r w:rsidR="00783930">
        <w:rPr>
          <w:sz w:val="28"/>
          <w:szCs w:val="28"/>
        </w:rPr>
        <w:t>ак тоталитарное</w:t>
      </w:r>
      <w:r w:rsidRPr="00EE1F19">
        <w:rPr>
          <w:sz w:val="28"/>
          <w:szCs w:val="28"/>
        </w:rPr>
        <w:t>. Главный герой</w:t>
      </w:r>
      <w:r w:rsidR="00783930">
        <w:rPr>
          <w:sz w:val="28"/>
          <w:szCs w:val="28"/>
        </w:rPr>
        <w:t>,</w:t>
      </w:r>
      <w:r w:rsidRPr="00EE1F19">
        <w:rPr>
          <w:sz w:val="28"/>
          <w:szCs w:val="28"/>
        </w:rPr>
        <w:t xml:space="preserve"> </w:t>
      </w:r>
      <w:r w:rsidRPr="00B3787C">
        <w:rPr>
          <w:rStyle w:val="af"/>
          <w:i w:val="0"/>
          <w:sz w:val="28"/>
          <w:szCs w:val="28"/>
        </w:rPr>
        <w:t>Уинстон Смит</w:t>
      </w:r>
      <w:r w:rsidR="00783930">
        <w:rPr>
          <w:rStyle w:val="af"/>
          <w:i w:val="0"/>
          <w:sz w:val="28"/>
          <w:szCs w:val="28"/>
        </w:rPr>
        <w:t>,</w:t>
      </w:r>
      <w:r w:rsidRPr="00EE1F19">
        <w:rPr>
          <w:sz w:val="28"/>
          <w:szCs w:val="28"/>
        </w:rPr>
        <w:t xml:space="preserve"> </w:t>
      </w:r>
      <w:r w:rsidR="00CE3B1F">
        <w:rPr>
          <w:sz w:val="28"/>
          <w:szCs w:val="28"/>
        </w:rPr>
        <w:t xml:space="preserve">скрываясь за маской законопослушного гражданина </w:t>
      </w:r>
      <w:r w:rsidRPr="00EE1F19">
        <w:rPr>
          <w:sz w:val="28"/>
          <w:szCs w:val="28"/>
        </w:rPr>
        <w:t>убедительно делает вид, что являет</w:t>
      </w:r>
      <w:r w:rsidR="00783930">
        <w:rPr>
          <w:sz w:val="28"/>
          <w:szCs w:val="28"/>
        </w:rPr>
        <w:t xml:space="preserve">ся ярым приверженцем </w:t>
      </w:r>
      <w:r w:rsidRPr="00EE1F19">
        <w:rPr>
          <w:sz w:val="28"/>
          <w:szCs w:val="28"/>
        </w:rPr>
        <w:t>устоя,</w:t>
      </w:r>
      <w:r w:rsidR="00783930">
        <w:rPr>
          <w:sz w:val="28"/>
          <w:szCs w:val="28"/>
        </w:rPr>
        <w:t xml:space="preserve"> описанного в романе,</w:t>
      </w:r>
      <w:r w:rsidR="00CE3B1F">
        <w:rPr>
          <w:sz w:val="28"/>
          <w:szCs w:val="28"/>
        </w:rPr>
        <w:t xml:space="preserve"> при этом презирая его и строит планы на тот самый день</w:t>
      </w:r>
      <w:r w:rsidRPr="00EE1F19">
        <w:rPr>
          <w:sz w:val="28"/>
          <w:szCs w:val="28"/>
        </w:rPr>
        <w:t xml:space="preserve">, когда </w:t>
      </w:r>
      <w:r w:rsidR="00CE3B1F">
        <w:rPr>
          <w:sz w:val="28"/>
          <w:szCs w:val="28"/>
        </w:rPr>
        <w:t>всё изменится</w:t>
      </w:r>
      <w:r w:rsidRPr="00EE1F19">
        <w:rPr>
          <w:sz w:val="28"/>
          <w:szCs w:val="28"/>
        </w:rPr>
        <w:t>. Руководящая партия в свою очередь контролирует общественную и частную жизн</w:t>
      </w:r>
      <w:r w:rsidR="00420473">
        <w:rPr>
          <w:sz w:val="28"/>
          <w:szCs w:val="28"/>
        </w:rPr>
        <w:t>ь людей,</w:t>
      </w:r>
      <w:r w:rsidRPr="00EE1F19">
        <w:rPr>
          <w:sz w:val="28"/>
          <w:szCs w:val="28"/>
        </w:rPr>
        <w:t xml:space="preserve"> провозглашает единую идеологию, </w:t>
      </w:r>
      <w:r w:rsidR="003D39BC">
        <w:rPr>
          <w:sz w:val="28"/>
          <w:szCs w:val="28"/>
        </w:rPr>
        <w:t>отступление от которой карается законом</w:t>
      </w:r>
      <w:r w:rsidRPr="00EE1F19">
        <w:rPr>
          <w:sz w:val="28"/>
          <w:szCs w:val="28"/>
        </w:rPr>
        <w:t xml:space="preserve">, а в качестве </w:t>
      </w:r>
      <w:r w:rsidR="009F7593">
        <w:rPr>
          <w:sz w:val="28"/>
          <w:szCs w:val="28"/>
        </w:rPr>
        <w:t>инструмента сплочения</w:t>
      </w:r>
      <w:r w:rsidR="00783930">
        <w:rPr>
          <w:sz w:val="28"/>
          <w:szCs w:val="28"/>
        </w:rPr>
        <w:t xml:space="preserve"> народ</w:t>
      </w:r>
      <w:r w:rsidR="009F7593">
        <w:rPr>
          <w:sz w:val="28"/>
          <w:szCs w:val="28"/>
        </w:rPr>
        <w:t>а</w:t>
      </w:r>
      <w:r w:rsidR="00783930">
        <w:rPr>
          <w:sz w:val="28"/>
          <w:szCs w:val="28"/>
        </w:rPr>
        <w:t xml:space="preserve"> выступает страх, вызванный постоянными военными</w:t>
      </w:r>
      <w:r w:rsidRPr="00EE1F19">
        <w:rPr>
          <w:sz w:val="28"/>
          <w:szCs w:val="28"/>
        </w:rPr>
        <w:t xml:space="preserve"> угроз</w:t>
      </w:r>
      <w:r w:rsidR="00783930">
        <w:rPr>
          <w:sz w:val="28"/>
          <w:szCs w:val="28"/>
        </w:rPr>
        <w:t>ами</w:t>
      </w:r>
      <w:r w:rsidRPr="00EE1F19">
        <w:rPr>
          <w:sz w:val="28"/>
          <w:szCs w:val="28"/>
        </w:rPr>
        <w:t>.</w:t>
      </w:r>
    </w:p>
    <w:p w:rsidR="00CD4156" w:rsidRDefault="00D82D7A" w:rsidP="00EE1F1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787C">
        <w:rPr>
          <w:rStyle w:val="ac"/>
          <w:b w:val="0"/>
          <w:sz w:val="28"/>
          <w:szCs w:val="28"/>
        </w:rPr>
        <w:lastRenderedPageBreak/>
        <w:t>Джордж Оруэлл</w:t>
      </w:r>
      <w:r w:rsidRPr="00EE1F19">
        <w:rPr>
          <w:sz w:val="28"/>
          <w:szCs w:val="28"/>
        </w:rPr>
        <w:t xml:space="preserve"> </w:t>
      </w:r>
      <w:r w:rsidR="00783930">
        <w:rPr>
          <w:sz w:val="28"/>
          <w:szCs w:val="28"/>
        </w:rPr>
        <w:t>в</w:t>
      </w:r>
      <w:r w:rsidRPr="00EE1F19">
        <w:rPr>
          <w:sz w:val="28"/>
          <w:szCs w:val="28"/>
        </w:rPr>
        <w:t xml:space="preserve"> своё</w:t>
      </w:r>
      <w:r w:rsidR="00783930">
        <w:rPr>
          <w:sz w:val="28"/>
          <w:szCs w:val="28"/>
        </w:rPr>
        <w:t xml:space="preserve">м </w:t>
      </w:r>
      <w:r w:rsidR="009F7593">
        <w:rPr>
          <w:sz w:val="28"/>
          <w:szCs w:val="28"/>
        </w:rPr>
        <w:t>романе-антиутопии</w:t>
      </w:r>
      <w:r w:rsidRPr="00EE1F19">
        <w:rPr>
          <w:sz w:val="28"/>
          <w:szCs w:val="28"/>
        </w:rPr>
        <w:t xml:space="preserve"> </w:t>
      </w:r>
      <w:r w:rsidRPr="00B3787C">
        <w:rPr>
          <w:rStyle w:val="ac"/>
          <w:b w:val="0"/>
          <w:sz w:val="28"/>
          <w:szCs w:val="28"/>
        </w:rPr>
        <w:t>"1984"</w:t>
      </w:r>
      <w:r w:rsidRPr="00EE1F19">
        <w:rPr>
          <w:sz w:val="28"/>
          <w:szCs w:val="28"/>
        </w:rPr>
        <w:t xml:space="preserve"> буквально </w:t>
      </w:r>
      <w:r w:rsidR="009F7593">
        <w:rPr>
          <w:sz w:val="28"/>
          <w:szCs w:val="28"/>
        </w:rPr>
        <w:t>выставил на показ истинную сущность правительства</w:t>
      </w:r>
      <w:r w:rsidRPr="00EE1F19">
        <w:rPr>
          <w:sz w:val="28"/>
          <w:szCs w:val="28"/>
        </w:rPr>
        <w:t xml:space="preserve"> и </w:t>
      </w:r>
      <w:r w:rsidR="009F7593">
        <w:rPr>
          <w:sz w:val="28"/>
          <w:szCs w:val="28"/>
        </w:rPr>
        <w:t xml:space="preserve">с </w:t>
      </w:r>
      <w:proofErr w:type="spellStart"/>
      <w:r w:rsidR="009F7593">
        <w:rPr>
          <w:sz w:val="28"/>
          <w:szCs w:val="28"/>
        </w:rPr>
        <w:t>фолософской</w:t>
      </w:r>
      <w:proofErr w:type="spellEnd"/>
      <w:r w:rsidR="009F7593">
        <w:rPr>
          <w:sz w:val="28"/>
          <w:szCs w:val="28"/>
        </w:rPr>
        <w:t xml:space="preserve"> точки зрения оценил</w:t>
      </w:r>
      <w:r w:rsidRPr="00EE1F19">
        <w:rPr>
          <w:sz w:val="28"/>
          <w:szCs w:val="28"/>
        </w:rPr>
        <w:t xml:space="preserve"> шансы </w:t>
      </w:r>
      <w:r w:rsidR="009F7593">
        <w:rPr>
          <w:sz w:val="28"/>
          <w:szCs w:val="28"/>
        </w:rPr>
        <w:t>«маленького человека»</w:t>
      </w:r>
      <w:r w:rsidRPr="00EE1F19">
        <w:rPr>
          <w:sz w:val="28"/>
          <w:szCs w:val="28"/>
        </w:rPr>
        <w:t xml:space="preserve"> в борьбе с упорядоченным иерархическим социумом. </w:t>
      </w:r>
      <w:r w:rsidR="00CD4156">
        <w:rPr>
          <w:sz w:val="28"/>
          <w:szCs w:val="28"/>
        </w:rPr>
        <w:t>Будучи на смертном одре,</w:t>
      </w:r>
      <w:r w:rsidR="009F7593">
        <w:rPr>
          <w:sz w:val="28"/>
          <w:szCs w:val="28"/>
        </w:rPr>
        <w:t xml:space="preserve"> Оруэлл</w:t>
      </w:r>
      <w:r w:rsidR="00CD4156">
        <w:rPr>
          <w:sz w:val="28"/>
          <w:szCs w:val="28"/>
        </w:rPr>
        <w:t>, который был огорчен поспешным выводам прессы о жанровой принадлежности «1984», писал</w:t>
      </w:r>
      <w:r w:rsidR="00CD4156">
        <w:rPr>
          <w:rStyle w:val="af2"/>
          <w:sz w:val="28"/>
          <w:szCs w:val="28"/>
        </w:rPr>
        <w:footnoteReference w:id="36"/>
      </w:r>
      <w:r w:rsidR="00CD4156">
        <w:rPr>
          <w:sz w:val="28"/>
          <w:szCs w:val="28"/>
        </w:rPr>
        <w:t>, что его книга является сатирой, но не прогнозом будущего политического строя какой-либо страны.</w:t>
      </w:r>
    </w:p>
    <w:p w:rsidR="00F02BAD" w:rsidRDefault="001372D8" w:rsidP="00EE1F1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82D7A" w:rsidRPr="00EE1F19">
        <w:rPr>
          <w:sz w:val="28"/>
          <w:szCs w:val="28"/>
        </w:rPr>
        <w:t xml:space="preserve">ногие черты описанного строя позаимствованы из </w:t>
      </w:r>
      <w:r w:rsidR="00F02BAD">
        <w:rPr>
          <w:sz w:val="28"/>
          <w:szCs w:val="28"/>
        </w:rPr>
        <w:t>идеологий</w:t>
      </w:r>
      <w:r w:rsidR="00783930">
        <w:rPr>
          <w:sz w:val="28"/>
          <w:szCs w:val="28"/>
        </w:rPr>
        <w:t xml:space="preserve"> </w:t>
      </w:r>
      <w:r w:rsidR="00D82D7A" w:rsidRPr="00EE1F19">
        <w:rPr>
          <w:sz w:val="28"/>
          <w:szCs w:val="28"/>
        </w:rPr>
        <w:t>немецкого фашизма и русского коммунизма (</w:t>
      </w:r>
      <w:r w:rsidR="00F02BAD">
        <w:rPr>
          <w:sz w:val="28"/>
          <w:szCs w:val="28"/>
        </w:rPr>
        <w:t>предположительно, роман «1984» был запрещен</w:t>
      </w:r>
      <w:r w:rsidR="00D82D7A" w:rsidRPr="00EE1F19">
        <w:rPr>
          <w:sz w:val="28"/>
          <w:szCs w:val="28"/>
        </w:rPr>
        <w:t xml:space="preserve"> на террит</w:t>
      </w:r>
      <w:r w:rsidR="00420473">
        <w:rPr>
          <w:sz w:val="28"/>
          <w:szCs w:val="28"/>
        </w:rPr>
        <w:t>ории СССР</w:t>
      </w:r>
      <w:r w:rsidR="00F02BAD">
        <w:rPr>
          <w:sz w:val="28"/>
          <w:szCs w:val="28"/>
        </w:rPr>
        <w:t xml:space="preserve"> именно по этой причине).</w:t>
      </w:r>
      <w:r>
        <w:rPr>
          <w:sz w:val="28"/>
          <w:szCs w:val="28"/>
        </w:rPr>
        <w:t xml:space="preserve"> </w:t>
      </w:r>
    </w:p>
    <w:p w:rsidR="00B3787C" w:rsidRDefault="00F02BAD" w:rsidP="00EE1F1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Роман остается популярным и в наши дни</w:t>
      </w:r>
      <w:r w:rsidR="00783930">
        <w:rPr>
          <w:sz w:val="28"/>
          <w:szCs w:val="28"/>
        </w:rPr>
        <w:t>,</w:t>
      </w:r>
      <w:r>
        <w:rPr>
          <w:sz w:val="28"/>
          <w:szCs w:val="28"/>
        </w:rPr>
        <w:t xml:space="preserve"> а некоторые отдельные моменты, описанные в нём,</w:t>
      </w:r>
      <w:r w:rsidR="00D82D7A" w:rsidRPr="00EE1F19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проследить даже в нынешних современных государствах.</w:t>
      </w:r>
    </w:p>
    <w:p w:rsidR="00B3787C" w:rsidRDefault="00F02BAD" w:rsidP="00EE1F1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Отметим</w:t>
      </w:r>
      <w:r w:rsidR="00D82D7A" w:rsidRPr="00EE1F19">
        <w:rPr>
          <w:sz w:val="28"/>
          <w:szCs w:val="28"/>
        </w:rPr>
        <w:t>,</w:t>
      </w:r>
      <w:r>
        <w:rPr>
          <w:sz w:val="28"/>
          <w:szCs w:val="28"/>
        </w:rPr>
        <w:t xml:space="preserve"> что на данный момент не существует государственного строя со столь же суровой системой контроля поведения и мыслей индивидуума, однако в наши дни остается актуальной теория </w:t>
      </w:r>
      <w:r w:rsidR="00C62816">
        <w:rPr>
          <w:sz w:val="28"/>
          <w:szCs w:val="28"/>
        </w:rPr>
        <w:t>о трёх сортах</w:t>
      </w:r>
      <w:r>
        <w:rPr>
          <w:sz w:val="28"/>
          <w:szCs w:val="28"/>
        </w:rPr>
        <w:t xml:space="preserve"> людей, которую в своем романе описал Оруэлл</w:t>
      </w:r>
      <w:r w:rsidR="00C62816">
        <w:rPr>
          <w:rStyle w:val="af2"/>
          <w:sz w:val="28"/>
          <w:szCs w:val="28"/>
        </w:rPr>
        <w:footnoteReference w:id="37"/>
      </w:r>
      <w:r>
        <w:rPr>
          <w:sz w:val="28"/>
          <w:szCs w:val="28"/>
        </w:rPr>
        <w:t xml:space="preserve">, где </w:t>
      </w:r>
      <w:r w:rsidR="00C62816">
        <w:rPr>
          <w:sz w:val="28"/>
          <w:szCs w:val="28"/>
        </w:rPr>
        <w:t>целью высшего сорта является стабильность их местоположения, целью среднего сорта является восхождение к верхнему слою, а нижний сорт людей стремился к отмене всевозможных различий между классами и созданию равноправного общества.</w:t>
      </w:r>
      <w:r w:rsidR="00D82D7A" w:rsidRPr="00EE1F19">
        <w:rPr>
          <w:sz w:val="28"/>
          <w:szCs w:val="28"/>
        </w:rPr>
        <w:t xml:space="preserve"> </w:t>
      </w:r>
    </w:p>
    <w:p w:rsidR="00370CF8" w:rsidRDefault="00D82D7A" w:rsidP="00370CF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1F19">
        <w:rPr>
          <w:sz w:val="28"/>
          <w:szCs w:val="28"/>
        </w:rPr>
        <w:t xml:space="preserve">Как </w:t>
      </w:r>
      <w:r w:rsidR="00B3787C">
        <w:rPr>
          <w:sz w:val="28"/>
          <w:szCs w:val="28"/>
        </w:rPr>
        <w:t>уже было отмечено</w:t>
      </w:r>
      <w:r w:rsidRPr="00EE1F19">
        <w:rPr>
          <w:sz w:val="28"/>
          <w:szCs w:val="28"/>
        </w:rPr>
        <w:t xml:space="preserve">, </w:t>
      </w:r>
      <w:r w:rsidRPr="00B3787C">
        <w:rPr>
          <w:rStyle w:val="ac"/>
          <w:b w:val="0"/>
          <w:sz w:val="28"/>
          <w:szCs w:val="28"/>
        </w:rPr>
        <w:t>Оруэлл</w:t>
      </w:r>
      <w:r w:rsidRPr="00B3787C">
        <w:rPr>
          <w:b/>
          <w:sz w:val="28"/>
          <w:szCs w:val="28"/>
        </w:rPr>
        <w:t xml:space="preserve"> </w:t>
      </w:r>
      <w:r w:rsidR="00C62816">
        <w:rPr>
          <w:sz w:val="28"/>
          <w:szCs w:val="28"/>
        </w:rPr>
        <w:t>попытался оценить шансы индивидуума</w:t>
      </w:r>
      <w:r w:rsidRPr="00EE1F19">
        <w:rPr>
          <w:sz w:val="28"/>
          <w:szCs w:val="28"/>
        </w:rPr>
        <w:t xml:space="preserve"> в борьбе с системой. В качестве </w:t>
      </w:r>
      <w:r w:rsidR="00370CF8">
        <w:rPr>
          <w:sz w:val="28"/>
          <w:szCs w:val="28"/>
        </w:rPr>
        <w:t xml:space="preserve">главного контраргумента Уинстон </w:t>
      </w:r>
      <w:r w:rsidRPr="00EE1F19">
        <w:rPr>
          <w:sz w:val="28"/>
          <w:szCs w:val="28"/>
        </w:rPr>
        <w:t xml:space="preserve">противопоставляет любовь, </w:t>
      </w:r>
      <w:r w:rsidR="00370CF8">
        <w:rPr>
          <w:sz w:val="28"/>
          <w:szCs w:val="28"/>
        </w:rPr>
        <w:t>однако это приводит его к поражению</w:t>
      </w:r>
      <w:r w:rsidRPr="00EE1F19">
        <w:rPr>
          <w:sz w:val="28"/>
          <w:szCs w:val="28"/>
        </w:rPr>
        <w:t xml:space="preserve">, </w:t>
      </w:r>
      <w:r w:rsidR="00370CF8">
        <w:rPr>
          <w:sz w:val="28"/>
          <w:szCs w:val="28"/>
        </w:rPr>
        <w:t>так как система, имея над индивидуумом полную власть, способна</w:t>
      </w:r>
      <w:r w:rsidRPr="00EE1F19">
        <w:rPr>
          <w:sz w:val="28"/>
          <w:szCs w:val="28"/>
        </w:rPr>
        <w:t xml:space="preserve"> </w:t>
      </w:r>
      <w:r w:rsidR="00370CF8">
        <w:rPr>
          <w:sz w:val="28"/>
          <w:szCs w:val="28"/>
        </w:rPr>
        <w:t xml:space="preserve">подчинить себе </w:t>
      </w:r>
      <w:r w:rsidR="00370CF8">
        <w:rPr>
          <w:sz w:val="28"/>
          <w:szCs w:val="28"/>
        </w:rPr>
        <w:lastRenderedPageBreak/>
        <w:t xml:space="preserve">человека и внедрить ему мысль о том, что ему необходимо </w:t>
      </w:r>
      <w:r w:rsidRPr="00EE1F19">
        <w:rPr>
          <w:sz w:val="28"/>
          <w:szCs w:val="28"/>
        </w:rPr>
        <w:t>уверовать в</w:t>
      </w:r>
      <w:r w:rsidR="00370CF8">
        <w:rPr>
          <w:sz w:val="28"/>
          <w:szCs w:val="28"/>
        </w:rPr>
        <w:t xml:space="preserve"> двоемыслие.</w:t>
      </w:r>
      <w:r w:rsidRPr="00EE1F19">
        <w:rPr>
          <w:sz w:val="28"/>
          <w:szCs w:val="28"/>
        </w:rPr>
        <w:t xml:space="preserve"> </w:t>
      </w:r>
    </w:p>
    <w:p w:rsidR="00515DE6" w:rsidRDefault="00370CF8" w:rsidP="00370CF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Задавая вопрос о верности высказываний </w:t>
      </w:r>
      <w:r w:rsidRPr="00370CF8">
        <w:rPr>
          <w:sz w:val="28"/>
          <w:szCs w:val="28"/>
        </w:rPr>
        <w:t>«Незнание — это сила», «Свобода — это рабство», «Война — это мир», «2+2=5»</w:t>
      </w:r>
      <w:r>
        <w:rPr>
          <w:sz w:val="28"/>
          <w:szCs w:val="28"/>
        </w:rPr>
        <w:t xml:space="preserve">, </w:t>
      </w:r>
      <w:r w:rsidR="00D82D7A" w:rsidRPr="00515DE6">
        <w:rPr>
          <w:rStyle w:val="ac"/>
          <w:b w:val="0"/>
          <w:sz w:val="28"/>
          <w:szCs w:val="28"/>
        </w:rPr>
        <w:t>Оруэлл</w:t>
      </w:r>
      <w:r w:rsidR="00D82D7A" w:rsidRPr="00EE1F19">
        <w:rPr>
          <w:sz w:val="28"/>
          <w:szCs w:val="28"/>
        </w:rPr>
        <w:t xml:space="preserve"> пришел к </w:t>
      </w:r>
      <w:r>
        <w:rPr>
          <w:sz w:val="28"/>
          <w:szCs w:val="28"/>
        </w:rPr>
        <w:t>довольно пессимистическим выводам. Отсюда следует вопрос: что же</w:t>
      </w:r>
      <w:r w:rsidR="00D82D7A" w:rsidRPr="00EE1F19">
        <w:rPr>
          <w:sz w:val="28"/>
          <w:szCs w:val="28"/>
        </w:rPr>
        <w:t xml:space="preserve"> препо</w:t>
      </w:r>
      <w:r w:rsidR="00783930">
        <w:rPr>
          <w:sz w:val="28"/>
          <w:szCs w:val="28"/>
        </w:rPr>
        <w:t>днёс на суд читателей</w:t>
      </w:r>
      <w:r w:rsidR="00D82D7A" w:rsidRPr="00515DE6">
        <w:rPr>
          <w:rStyle w:val="ac"/>
          <w:b w:val="0"/>
          <w:sz w:val="28"/>
          <w:szCs w:val="28"/>
        </w:rPr>
        <w:t xml:space="preserve"> </w:t>
      </w:r>
      <w:r>
        <w:rPr>
          <w:rStyle w:val="ac"/>
          <w:b w:val="0"/>
          <w:sz w:val="28"/>
          <w:szCs w:val="28"/>
        </w:rPr>
        <w:t>японский писатель Харуки Мураками</w:t>
      </w:r>
      <w:r w:rsidR="00D82D7A" w:rsidRPr="00EE1F1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своём</w:t>
      </w:r>
      <w:r w:rsidR="00D82D7A" w:rsidRPr="00EE1F19">
        <w:rPr>
          <w:sz w:val="28"/>
          <w:szCs w:val="28"/>
        </w:rPr>
        <w:t xml:space="preserve"> </w:t>
      </w:r>
      <w:r w:rsidR="00783930">
        <w:rPr>
          <w:sz w:val="28"/>
          <w:szCs w:val="28"/>
        </w:rPr>
        <w:t xml:space="preserve">романе </w:t>
      </w:r>
      <w:r w:rsidR="00D82D7A" w:rsidRPr="00515DE6">
        <w:rPr>
          <w:rStyle w:val="ac"/>
          <w:b w:val="0"/>
          <w:sz w:val="28"/>
          <w:szCs w:val="28"/>
        </w:rPr>
        <w:t>«1Q84»</w:t>
      </w:r>
      <w:r w:rsidR="00D82D7A" w:rsidRPr="00EE1F19">
        <w:rPr>
          <w:sz w:val="28"/>
          <w:szCs w:val="28"/>
        </w:rPr>
        <w:t xml:space="preserve">, являющимся вольной отсылкой к уже ставшей классикой антиутопии? </w:t>
      </w:r>
    </w:p>
    <w:p w:rsidR="00D82D7A" w:rsidRDefault="00D82D7A" w:rsidP="00515DE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5DE6">
        <w:rPr>
          <w:rStyle w:val="ac"/>
          <w:b w:val="0"/>
          <w:sz w:val="28"/>
          <w:szCs w:val="28"/>
        </w:rPr>
        <w:t>1Q84 – роман.</w:t>
      </w:r>
      <w:r w:rsidRPr="00EE1F19">
        <w:rPr>
          <w:sz w:val="28"/>
          <w:szCs w:val="28"/>
        </w:rPr>
        <w:t xml:space="preserve"> </w:t>
      </w:r>
      <w:r w:rsidR="00783930">
        <w:rPr>
          <w:sz w:val="28"/>
          <w:szCs w:val="28"/>
        </w:rPr>
        <w:t>Вернее -</w:t>
      </w:r>
      <w:r w:rsidR="00420473">
        <w:rPr>
          <w:sz w:val="28"/>
          <w:szCs w:val="28"/>
        </w:rPr>
        <w:t xml:space="preserve"> сюрреалистический </w:t>
      </w:r>
      <w:proofErr w:type="spellStart"/>
      <w:r w:rsidR="00420473">
        <w:rPr>
          <w:sz w:val="28"/>
          <w:szCs w:val="28"/>
        </w:rPr>
        <w:t>фэ</w:t>
      </w:r>
      <w:r w:rsidR="001372D8">
        <w:rPr>
          <w:sz w:val="28"/>
          <w:szCs w:val="28"/>
        </w:rPr>
        <w:t>нтези</w:t>
      </w:r>
      <w:proofErr w:type="spellEnd"/>
      <w:r w:rsidR="001372D8">
        <w:rPr>
          <w:sz w:val="28"/>
          <w:szCs w:val="28"/>
        </w:rPr>
        <w:t>-роман.</w:t>
      </w:r>
      <w:r w:rsidRPr="00EE1F19">
        <w:rPr>
          <w:sz w:val="28"/>
          <w:szCs w:val="28"/>
        </w:rPr>
        <w:t xml:space="preserve"> Харуки </w:t>
      </w:r>
      <w:r w:rsidR="00420473">
        <w:rPr>
          <w:sz w:val="28"/>
          <w:szCs w:val="28"/>
        </w:rPr>
        <w:t xml:space="preserve">Мураками </w:t>
      </w:r>
      <w:r w:rsidR="00370CF8">
        <w:rPr>
          <w:sz w:val="28"/>
          <w:szCs w:val="28"/>
        </w:rPr>
        <w:t xml:space="preserve">повествует о </w:t>
      </w:r>
      <w:r w:rsidR="00106EF2">
        <w:rPr>
          <w:sz w:val="28"/>
          <w:szCs w:val="28"/>
        </w:rPr>
        <w:t xml:space="preserve">параллельном мире города </w:t>
      </w:r>
      <w:r w:rsidR="00783930">
        <w:rPr>
          <w:sz w:val="28"/>
          <w:szCs w:val="28"/>
        </w:rPr>
        <w:t>Токио</w:t>
      </w:r>
      <w:r w:rsidR="00150391" w:rsidRPr="00EE1F19">
        <w:rPr>
          <w:sz w:val="28"/>
          <w:szCs w:val="28"/>
        </w:rPr>
        <w:t xml:space="preserve"> и</w:t>
      </w:r>
      <w:r w:rsidR="00370CF8">
        <w:rPr>
          <w:sz w:val="28"/>
          <w:szCs w:val="28"/>
        </w:rPr>
        <w:t xml:space="preserve"> двух влюблённых, которые блуждают</w:t>
      </w:r>
      <w:r w:rsidRPr="00EE1F19">
        <w:rPr>
          <w:sz w:val="28"/>
          <w:szCs w:val="28"/>
        </w:rPr>
        <w:t xml:space="preserve"> между двумя мирами: настоящего и </w:t>
      </w:r>
      <w:proofErr w:type="spellStart"/>
      <w:r w:rsidRPr="00EE1F19">
        <w:rPr>
          <w:sz w:val="28"/>
          <w:szCs w:val="28"/>
        </w:rPr>
        <w:t>невестьсотого</w:t>
      </w:r>
      <w:proofErr w:type="spellEnd"/>
      <w:r w:rsidRPr="00EE1F19">
        <w:rPr>
          <w:sz w:val="28"/>
          <w:szCs w:val="28"/>
        </w:rPr>
        <w:t>.</w:t>
      </w:r>
      <w:r w:rsidR="00420473">
        <w:rPr>
          <w:sz w:val="28"/>
          <w:szCs w:val="28"/>
        </w:rPr>
        <w:t xml:space="preserve"> В статье интернет-издания «</w:t>
      </w:r>
      <w:r w:rsidR="00420473">
        <w:rPr>
          <w:sz w:val="28"/>
          <w:szCs w:val="28"/>
          <w:lang w:val="en-US"/>
        </w:rPr>
        <w:t>The</w:t>
      </w:r>
      <w:r w:rsidR="00420473" w:rsidRPr="00420473">
        <w:rPr>
          <w:sz w:val="28"/>
          <w:szCs w:val="28"/>
        </w:rPr>
        <w:t xml:space="preserve"> </w:t>
      </w:r>
      <w:r w:rsidR="00420473">
        <w:rPr>
          <w:sz w:val="28"/>
          <w:szCs w:val="28"/>
          <w:lang w:val="en-US"/>
        </w:rPr>
        <w:t>Guardian</w:t>
      </w:r>
      <w:r w:rsidR="00420473">
        <w:rPr>
          <w:sz w:val="28"/>
          <w:szCs w:val="28"/>
        </w:rPr>
        <w:t>» отмечено, что писатель давно ждал момента для того чтобы написать роман</w:t>
      </w:r>
      <w:r w:rsidR="0082475E">
        <w:rPr>
          <w:sz w:val="28"/>
          <w:szCs w:val="28"/>
        </w:rPr>
        <w:t xml:space="preserve"> похожий на оруэлловский «1984»</w:t>
      </w:r>
      <w:r w:rsidR="00783930">
        <w:rPr>
          <w:sz w:val="28"/>
          <w:szCs w:val="28"/>
        </w:rPr>
        <w:t>. Он</w:t>
      </w:r>
      <w:r w:rsidR="0082475E">
        <w:rPr>
          <w:sz w:val="28"/>
          <w:szCs w:val="28"/>
        </w:rPr>
        <w:t xml:space="preserve"> абсолютно открыто говорит о том, что это произведение вдохновило</w:t>
      </w:r>
      <w:r w:rsidR="00783930">
        <w:rPr>
          <w:sz w:val="28"/>
          <w:szCs w:val="28"/>
        </w:rPr>
        <w:t xml:space="preserve"> его</w:t>
      </w:r>
      <w:r w:rsidR="0082475E">
        <w:rPr>
          <w:sz w:val="28"/>
          <w:szCs w:val="28"/>
        </w:rPr>
        <w:t xml:space="preserve"> на написание «</w:t>
      </w:r>
      <w:r w:rsidR="0082475E" w:rsidRPr="0082475E">
        <w:rPr>
          <w:sz w:val="28"/>
          <w:szCs w:val="28"/>
        </w:rPr>
        <w:t>1</w:t>
      </w:r>
      <w:r w:rsidR="0082475E">
        <w:rPr>
          <w:sz w:val="28"/>
          <w:szCs w:val="28"/>
          <w:lang w:val="en-US"/>
        </w:rPr>
        <w:t>Q</w:t>
      </w:r>
      <w:r w:rsidR="0082475E" w:rsidRPr="0082475E">
        <w:rPr>
          <w:sz w:val="28"/>
          <w:szCs w:val="28"/>
        </w:rPr>
        <w:t>84</w:t>
      </w:r>
      <w:r w:rsidR="0082475E">
        <w:rPr>
          <w:sz w:val="28"/>
          <w:szCs w:val="28"/>
        </w:rPr>
        <w:t>»</w:t>
      </w:r>
      <w:r w:rsidR="00BD3413">
        <w:rPr>
          <w:rStyle w:val="af2"/>
          <w:sz w:val="28"/>
          <w:szCs w:val="28"/>
        </w:rPr>
        <w:footnoteReference w:id="38"/>
      </w:r>
      <w:r w:rsidR="0082475E" w:rsidRPr="0082475E">
        <w:rPr>
          <w:sz w:val="28"/>
          <w:szCs w:val="28"/>
        </w:rPr>
        <w:t xml:space="preserve">. </w:t>
      </w:r>
    </w:p>
    <w:p w:rsidR="00676AFD" w:rsidRDefault="00676AFD" w:rsidP="00515DE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свою очередь Майк Фишер, журналист «</w:t>
      </w:r>
      <w:r>
        <w:rPr>
          <w:sz w:val="28"/>
          <w:szCs w:val="28"/>
          <w:lang w:val="en-US"/>
        </w:rPr>
        <w:t>Journal</w:t>
      </w:r>
      <w:r w:rsidRPr="00676AF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Sentinel</w:t>
      </w:r>
      <w:r>
        <w:rPr>
          <w:sz w:val="28"/>
          <w:szCs w:val="28"/>
        </w:rPr>
        <w:t>», рассматривает схожесть миров Оруэлла и Мураками: мир «1</w:t>
      </w:r>
      <w:r>
        <w:rPr>
          <w:sz w:val="28"/>
          <w:szCs w:val="28"/>
          <w:lang w:val="en-US"/>
        </w:rPr>
        <w:t>Q</w:t>
      </w:r>
      <w:r w:rsidRPr="00676AFD">
        <w:rPr>
          <w:sz w:val="28"/>
          <w:szCs w:val="28"/>
        </w:rPr>
        <w:t>84</w:t>
      </w:r>
      <w:r>
        <w:rPr>
          <w:sz w:val="28"/>
          <w:szCs w:val="28"/>
        </w:rPr>
        <w:t>»</w:t>
      </w:r>
      <w:r w:rsidRPr="00676AFD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преподносит нам обновленную версию оруэлловской антиутопии, которая несет в себе ужасающую схожесть с нашим настоящим миром</w:t>
      </w:r>
      <w:r w:rsidR="00BD3413">
        <w:rPr>
          <w:rStyle w:val="af2"/>
          <w:sz w:val="28"/>
          <w:szCs w:val="28"/>
        </w:rPr>
        <w:footnoteReference w:id="39"/>
      </w:r>
      <w:r>
        <w:rPr>
          <w:sz w:val="28"/>
          <w:szCs w:val="28"/>
        </w:rPr>
        <w:t xml:space="preserve">. </w:t>
      </w:r>
    </w:p>
    <w:p w:rsidR="007F469F" w:rsidRDefault="007F469F" w:rsidP="00515DE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подробный анализ параллелей между «1984» и «1</w:t>
      </w:r>
      <w:r>
        <w:rPr>
          <w:sz w:val="28"/>
          <w:szCs w:val="28"/>
          <w:lang w:val="en-US"/>
        </w:rPr>
        <w:t>Q</w:t>
      </w:r>
      <w:r w:rsidRPr="007F469F">
        <w:rPr>
          <w:sz w:val="28"/>
          <w:szCs w:val="28"/>
        </w:rPr>
        <w:t>84</w:t>
      </w:r>
      <w:r w:rsidR="00783930">
        <w:rPr>
          <w:sz w:val="28"/>
          <w:szCs w:val="28"/>
        </w:rPr>
        <w:t>» провела в своей статье Элизабе</w:t>
      </w:r>
      <w:r>
        <w:rPr>
          <w:sz w:val="28"/>
          <w:szCs w:val="28"/>
        </w:rPr>
        <w:t xml:space="preserve">т </w:t>
      </w:r>
      <w:proofErr w:type="spellStart"/>
      <w:r>
        <w:rPr>
          <w:sz w:val="28"/>
          <w:szCs w:val="28"/>
        </w:rPr>
        <w:t>Расселл</w:t>
      </w:r>
      <w:proofErr w:type="spellEnd"/>
      <w:r>
        <w:rPr>
          <w:sz w:val="28"/>
          <w:szCs w:val="28"/>
        </w:rPr>
        <w:t xml:space="preserve">. </w:t>
      </w:r>
      <w:r w:rsidR="009F5B05">
        <w:rPr>
          <w:sz w:val="28"/>
          <w:szCs w:val="28"/>
        </w:rPr>
        <w:t xml:space="preserve">В первую очередь она отмечает </w:t>
      </w:r>
      <w:r w:rsidR="00EF6606">
        <w:rPr>
          <w:sz w:val="28"/>
          <w:szCs w:val="28"/>
        </w:rPr>
        <w:t xml:space="preserve">очевидное: обе антиутопии показывают свой взгляд на 1984 год. Но если Оруэлл прогнозирует мрачное и пугающее будущее, то Мураками оглядывается назад и видит этот год как мир, дающий нам доступ к альтернативной реальности. </w:t>
      </w:r>
    </w:p>
    <w:p w:rsidR="002C2426" w:rsidRDefault="002C2426" w:rsidP="00515DE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Обращаясь к теме времени в романах, </w:t>
      </w:r>
      <w:proofErr w:type="spellStart"/>
      <w:r>
        <w:rPr>
          <w:sz w:val="28"/>
          <w:szCs w:val="28"/>
        </w:rPr>
        <w:t>Расселл</w:t>
      </w:r>
      <w:proofErr w:type="spellEnd"/>
      <w:r>
        <w:rPr>
          <w:sz w:val="28"/>
          <w:szCs w:val="28"/>
        </w:rPr>
        <w:t xml:space="preserve"> говорит о том, что</w:t>
      </w:r>
      <w:r w:rsidR="00DE1331">
        <w:rPr>
          <w:sz w:val="28"/>
          <w:szCs w:val="28"/>
        </w:rPr>
        <w:t>,</w:t>
      </w:r>
      <w:r>
        <w:rPr>
          <w:sz w:val="28"/>
          <w:szCs w:val="28"/>
        </w:rPr>
        <w:t xml:space="preserve"> как и Оруэлл, Мураками начинает своё повествование в апреле 1984 года. Это время, когда в мире еще не существовало мобильных телефонов, ноутбуков, интернет</w:t>
      </w:r>
      <w:r w:rsidR="00DE1331">
        <w:rPr>
          <w:sz w:val="28"/>
          <w:szCs w:val="28"/>
        </w:rPr>
        <w:t>а</w:t>
      </w:r>
      <w:r>
        <w:rPr>
          <w:sz w:val="28"/>
          <w:szCs w:val="28"/>
        </w:rPr>
        <w:t xml:space="preserve"> и прочих благ цивилизации, ведь герои «</w:t>
      </w:r>
      <w:r w:rsidRPr="002C2426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Q</w:t>
      </w:r>
      <w:r w:rsidRPr="002C2426">
        <w:rPr>
          <w:sz w:val="28"/>
          <w:szCs w:val="28"/>
        </w:rPr>
        <w:t>84</w:t>
      </w:r>
      <w:r>
        <w:rPr>
          <w:sz w:val="28"/>
          <w:szCs w:val="28"/>
        </w:rPr>
        <w:t>» пользовались телефонными будками для совершения звонков, писали письма ручкой на бумаге, а для поиска информации прибегали к помощи библиотек, просматривали огромные кипы бумаг и газет, и, конечно же, общались с людьми «живьём»</w:t>
      </w:r>
      <w:r w:rsidR="00BD3413">
        <w:rPr>
          <w:rStyle w:val="af2"/>
          <w:sz w:val="28"/>
          <w:szCs w:val="28"/>
        </w:rPr>
        <w:footnoteReference w:id="40"/>
      </w:r>
      <w:r>
        <w:rPr>
          <w:sz w:val="28"/>
          <w:szCs w:val="28"/>
        </w:rPr>
        <w:t xml:space="preserve">. Стоит отметить, что в мире «1984» технологии были </w:t>
      </w:r>
      <w:r w:rsidR="00692A84">
        <w:rPr>
          <w:sz w:val="28"/>
          <w:szCs w:val="28"/>
        </w:rPr>
        <w:t xml:space="preserve">чуть </w:t>
      </w:r>
      <w:r>
        <w:rPr>
          <w:sz w:val="28"/>
          <w:szCs w:val="28"/>
        </w:rPr>
        <w:t>более развиты</w:t>
      </w:r>
      <w:r w:rsidR="00692A84">
        <w:rPr>
          <w:sz w:val="28"/>
          <w:szCs w:val="28"/>
        </w:rPr>
        <w:t xml:space="preserve"> – вспомнить хотя бы аппараты для передачи исправленных версий документов и газет.</w:t>
      </w:r>
    </w:p>
    <w:p w:rsidR="00EF6606" w:rsidRDefault="00EF6606" w:rsidP="00515DE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из самых противоречивых пунктов касается финалов произведений. </w:t>
      </w:r>
      <w:proofErr w:type="spellStart"/>
      <w:r>
        <w:rPr>
          <w:sz w:val="28"/>
          <w:szCs w:val="28"/>
        </w:rPr>
        <w:t>Расселл</w:t>
      </w:r>
      <w:proofErr w:type="spellEnd"/>
      <w:r>
        <w:rPr>
          <w:sz w:val="28"/>
          <w:szCs w:val="28"/>
        </w:rPr>
        <w:t xml:space="preserve"> указывает на то, что в антиутопии Оруэлла у главного героя просто нет шансов на побег, а вот у Мураками</w:t>
      </w:r>
      <w:r w:rsidR="00DE1331">
        <w:rPr>
          <w:sz w:val="28"/>
          <w:szCs w:val="28"/>
        </w:rPr>
        <w:t>,</w:t>
      </w:r>
      <w:r>
        <w:rPr>
          <w:sz w:val="28"/>
          <w:szCs w:val="28"/>
        </w:rPr>
        <w:t xml:space="preserve"> напротив</w:t>
      </w:r>
      <w:r w:rsidR="00DE1331">
        <w:rPr>
          <w:sz w:val="28"/>
          <w:szCs w:val="28"/>
        </w:rPr>
        <w:t>,</w:t>
      </w:r>
      <w:r>
        <w:rPr>
          <w:sz w:val="28"/>
          <w:szCs w:val="28"/>
        </w:rPr>
        <w:t xml:space="preserve"> финал сделан настолько открытым, что читателя просто оставляют с надеждой на четвертый том. Однако сам Мураками никогда не </w:t>
      </w:r>
      <w:r w:rsidR="00BD7E26">
        <w:rPr>
          <w:sz w:val="28"/>
          <w:szCs w:val="28"/>
        </w:rPr>
        <w:t>комментировал это</w:t>
      </w:r>
      <w:r w:rsidR="00DE1331">
        <w:rPr>
          <w:sz w:val="28"/>
          <w:szCs w:val="28"/>
        </w:rPr>
        <w:t>,</w:t>
      </w:r>
      <w:r w:rsidR="00BD7E26">
        <w:rPr>
          <w:sz w:val="28"/>
          <w:szCs w:val="28"/>
        </w:rPr>
        <w:t xml:space="preserve"> и надежды на прочтение четвертого тома «1</w:t>
      </w:r>
      <w:r w:rsidR="00BD7E26">
        <w:rPr>
          <w:sz w:val="28"/>
          <w:szCs w:val="28"/>
          <w:lang w:val="en-US"/>
        </w:rPr>
        <w:t>Q</w:t>
      </w:r>
      <w:r w:rsidR="00BD7E26" w:rsidRPr="00BD7E26">
        <w:rPr>
          <w:sz w:val="28"/>
          <w:szCs w:val="28"/>
        </w:rPr>
        <w:t>84</w:t>
      </w:r>
      <w:r w:rsidR="00BD7E26">
        <w:rPr>
          <w:sz w:val="28"/>
          <w:szCs w:val="28"/>
        </w:rPr>
        <w:t xml:space="preserve">» угасают с каждым годом всё больше. </w:t>
      </w:r>
    </w:p>
    <w:p w:rsidR="001F4C0C" w:rsidRDefault="00DE1331" w:rsidP="00515DE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исследовательница</w:t>
      </w:r>
      <w:r w:rsidR="001F4C0C">
        <w:rPr>
          <w:sz w:val="28"/>
          <w:szCs w:val="28"/>
        </w:rPr>
        <w:t xml:space="preserve"> отмечает черты мира Оруэлла в жизни религиозной секты</w:t>
      </w:r>
      <w:r>
        <w:rPr>
          <w:sz w:val="28"/>
          <w:szCs w:val="28"/>
        </w:rPr>
        <w:t>:</w:t>
      </w:r>
      <w:r w:rsidR="00B300C5">
        <w:rPr>
          <w:sz w:val="28"/>
          <w:szCs w:val="28"/>
        </w:rPr>
        <w:t xml:space="preserve"> например, Большой Брат, роль которого в мире Мураками исполняет Лидер религиозной секты. Но говоря об описании секты не стоит забывать и о том, что писатель не ограничивался аллюзиями на одного лишь Оруэлла. </w:t>
      </w:r>
      <w:r w:rsidR="006263A8">
        <w:rPr>
          <w:sz w:val="28"/>
          <w:szCs w:val="28"/>
        </w:rPr>
        <w:t>При описании секты Мураками основывался на серии интервью с представителями секты «</w:t>
      </w:r>
      <w:proofErr w:type="spellStart"/>
      <w:r w:rsidR="006263A8">
        <w:rPr>
          <w:sz w:val="28"/>
          <w:szCs w:val="28"/>
        </w:rPr>
        <w:t>Аум</w:t>
      </w:r>
      <w:proofErr w:type="spellEnd"/>
      <w:r w:rsidR="006263A8">
        <w:rPr>
          <w:sz w:val="28"/>
          <w:szCs w:val="28"/>
        </w:rPr>
        <w:t xml:space="preserve"> </w:t>
      </w:r>
      <w:proofErr w:type="spellStart"/>
      <w:r w:rsidR="006263A8">
        <w:rPr>
          <w:sz w:val="28"/>
          <w:szCs w:val="28"/>
        </w:rPr>
        <w:t>Синрикё</w:t>
      </w:r>
      <w:proofErr w:type="spellEnd"/>
      <w:r w:rsidR="006263A8">
        <w:rPr>
          <w:sz w:val="28"/>
          <w:szCs w:val="28"/>
        </w:rPr>
        <w:t xml:space="preserve">», которая 20 марта 1995 года совершила террористический акт в токийском метро с помощью отравляющего газа зарин. В результате газовой атаки погибло 12 человек (некоторые источники называли другие цифры – от 13 до 27). Мураками </w:t>
      </w:r>
      <w:r w:rsidR="006263A8">
        <w:rPr>
          <w:sz w:val="28"/>
          <w:szCs w:val="28"/>
        </w:rPr>
        <w:lastRenderedPageBreak/>
        <w:t>провёл интервью с 60 жертвами и с 8 представителями секты, которые принимали участие в газовой атаке. Эти интервью были собраны писателем в книгу под названием «Подземка» («</w:t>
      </w:r>
      <w:r w:rsidR="006263A8">
        <w:rPr>
          <w:sz w:val="28"/>
          <w:szCs w:val="28"/>
          <w:lang w:val="en-US"/>
        </w:rPr>
        <w:t>Underground</w:t>
      </w:r>
      <w:r w:rsidR="006263A8">
        <w:rPr>
          <w:sz w:val="28"/>
          <w:szCs w:val="28"/>
        </w:rPr>
        <w:t>»)</w:t>
      </w:r>
      <w:r w:rsidR="006263A8" w:rsidRPr="006263A8">
        <w:rPr>
          <w:sz w:val="28"/>
          <w:szCs w:val="28"/>
        </w:rPr>
        <w:t xml:space="preserve"> </w:t>
      </w:r>
      <w:r w:rsidR="006263A8">
        <w:rPr>
          <w:sz w:val="28"/>
          <w:szCs w:val="28"/>
        </w:rPr>
        <w:t xml:space="preserve">в 1997 году. </w:t>
      </w:r>
    </w:p>
    <w:p w:rsidR="00692A84" w:rsidRPr="006263A8" w:rsidRDefault="00CF497D" w:rsidP="00515DE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Мураками погружает своих героев в миры, где реальное и нереальное нарушают ранее установленные концепции правды, времени и пространства, в то время как мир «1984» тоже бросает вызов этим концепциям, не имея при этом возможности какого-либо выбора или свободы</w:t>
      </w:r>
      <w:r w:rsidR="001055F8">
        <w:rPr>
          <w:sz w:val="28"/>
          <w:szCs w:val="28"/>
        </w:rPr>
        <w:t xml:space="preserve"> (один из лозунгов партии гласил: «Свобода – это рабство»</w:t>
      </w:r>
      <w:r w:rsidR="00106EF2">
        <w:rPr>
          <w:rStyle w:val="af2"/>
          <w:sz w:val="28"/>
          <w:szCs w:val="28"/>
        </w:rPr>
        <w:footnoteReference w:id="41"/>
      </w:r>
      <w:r w:rsidR="001055F8">
        <w:rPr>
          <w:sz w:val="28"/>
          <w:szCs w:val="28"/>
        </w:rPr>
        <w:t xml:space="preserve">). </w:t>
      </w:r>
    </w:p>
    <w:p w:rsidR="00106EF2" w:rsidRDefault="00D82D7A" w:rsidP="00106EF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1F19">
        <w:rPr>
          <w:sz w:val="28"/>
          <w:szCs w:val="28"/>
        </w:rPr>
        <w:t xml:space="preserve">О </w:t>
      </w:r>
      <w:r w:rsidR="00106EF2">
        <w:rPr>
          <w:sz w:val="28"/>
          <w:szCs w:val="28"/>
        </w:rPr>
        <w:t>колоритности</w:t>
      </w:r>
      <w:r w:rsidRPr="00EE1F19">
        <w:rPr>
          <w:sz w:val="28"/>
          <w:szCs w:val="28"/>
        </w:rPr>
        <w:t xml:space="preserve"> персонажей говорить н</w:t>
      </w:r>
      <w:r w:rsidR="00106EF2">
        <w:rPr>
          <w:sz w:val="28"/>
          <w:szCs w:val="28"/>
        </w:rPr>
        <w:t>е приходится. Однако нельзя не отметить их почти безукоризненную цельность</w:t>
      </w:r>
      <w:r w:rsidRPr="00EE1F19">
        <w:rPr>
          <w:sz w:val="28"/>
          <w:szCs w:val="28"/>
        </w:rPr>
        <w:t>: характеры</w:t>
      </w:r>
      <w:r w:rsidR="00106EF2">
        <w:rPr>
          <w:sz w:val="28"/>
          <w:szCs w:val="28"/>
        </w:rPr>
        <w:t xml:space="preserve"> героев</w:t>
      </w:r>
      <w:r w:rsidRPr="00EE1F19">
        <w:rPr>
          <w:sz w:val="28"/>
          <w:szCs w:val="28"/>
        </w:rPr>
        <w:t xml:space="preserve"> </w:t>
      </w:r>
      <w:r w:rsidR="00106EF2">
        <w:rPr>
          <w:sz w:val="28"/>
          <w:szCs w:val="28"/>
        </w:rPr>
        <w:t xml:space="preserve">довольно чётко передают атмосферу романа и того мира, в котором они выживают. </w:t>
      </w:r>
    </w:p>
    <w:p w:rsidR="00515DE6" w:rsidRDefault="00D82D7A" w:rsidP="00106EF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106EF2">
        <w:rPr>
          <w:rStyle w:val="af"/>
          <w:rFonts w:eastAsia="MS Gothic"/>
          <w:i w:val="0"/>
          <w:sz w:val="28"/>
          <w:szCs w:val="28"/>
        </w:rPr>
        <w:t>Аомамэ</w:t>
      </w:r>
      <w:proofErr w:type="spellEnd"/>
      <w:r w:rsidRPr="00EE1F19">
        <w:rPr>
          <w:rStyle w:val="af"/>
          <w:rFonts w:eastAsia="MS Gothic"/>
          <w:sz w:val="28"/>
          <w:szCs w:val="28"/>
        </w:rPr>
        <w:t xml:space="preserve"> – </w:t>
      </w:r>
      <w:r w:rsidRPr="00EE1F19">
        <w:rPr>
          <w:sz w:val="28"/>
          <w:szCs w:val="28"/>
        </w:rPr>
        <w:t>фитн</w:t>
      </w:r>
      <w:r w:rsidR="00AD0BF9">
        <w:rPr>
          <w:sz w:val="28"/>
          <w:szCs w:val="28"/>
        </w:rPr>
        <w:t>есс-инструктор, профессиональный</w:t>
      </w:r>
      <w:r w:rsidRPr="00EE1F19">
        <w:rPr>
          <w:sz w:val="28"/>
          <w:szCs w:val="28"/>
        </w:rPr>
        <w:t xml:space="preserve"> убийца. Родители </w:t>
      </w:r>
      <w:proofErr w:type="spellStart"/>
      <w:r w:rsidRPr="00EE1F19">
        <w:rPr>
          <w:sz w:val="28"/>
          <w:szCs w:val="28"/>
        </w:rPr>
        <w:t>Аомамэ</w:t>
      </w:r>
      <w:proofErr w:type="spellEnd"/>
      <w:r w:rsidRPr="00EE1F19">
        <w:rPr>
          <w:sz w:val="28"/>
          <w:szCs w:val="28"/>
        </w:rPr>
        <w:t xml:space="preserve"> </w:t>
      </w:r>
      <w:r w:rsidR="00106EF2">
        <w:rPr>
          <w:sz w:val="28"/>
          <w:szCs w:val="28"/>
        </w:rPr>
        <w:t>состояли в секте</w:t>
      </w:r>
      <w:r w:rsidR="00AD0BF9">
        <w:rPr>
          <w:sz w:val="28"/>
          <w:szCs w:val="28"/>
        </w:rPr>
        <w:t xml:space="preserve"> «О</w:t>
      </w:r>
      <w:r w:rsidRPr="00EE1F19">
        <w:rPr>
          <w:sz w:val="28"/>
          <w:szCs w:val="28"/>
        </w:rPr>
        <w:t>чевидцы</w:t>
      </w:r>
      <w:r w:rsidR="00AD0BF9">
        <w:rPr>
          <w:sz w:val="28"/>
          <w:szCs w:val="28"/>
        </w:rPr>
        <w:t>» (в оригинале «</w:t>
      </w:r>
      <w:r w:rsidR="00AD0BF9">
        <w:rPr>
          <w:sz w:val="28"/>
          <w:szCs w:val="28"/>
          <w:lang w:val="en-US"/>
        </w:rPr>
        <w:t>The</w:t>
      </w:r>
      <w:r w:rsidR="00AD0BF9" w:rsidRPr="00AD0BF9">
        <w:rPr>
          <w:sz w:val="28"/>
          <w:szCs w:val="28"/>
        </w:rPr>
        <w:t xml:space="preserve"> </w:t>
      </w:r>
      <w:r w:rsidR="00AD0BF9">
        <w:rPr>
          <w:sz w:val="28"/>
          <w:szCs w:val="28"/>
          <w:lang w:val="en-US"/>
        </w:rPr>
        <w:t>Society</w:t>
      </w:r>
      <w:r w:rsidR="00AD0BF9" w:rsidRPr="00AD0BF9">
        <w:rPr>
          <w:sz w:val="28"/>
          <w:szCs w:val="28"/>
        </w:rPr>
        <w:t xml:space="preserve"> </w:t>
      </w:r>
      <w:r w:rsidR="00AD0BF9">
        <w:rPr>
          <w:sz w:val="28"/>
          <w:szCs w:val="28"/>
          <w:lang w:val="en-US"/>
        </w:rPr>
        <w:t>of</w:t>
      </w:r>
      <w:r w:rsidR="00AD0BF9" w:rsidRPr="00AD0BF9">
        <w:rPr>
          <w:sz w:val="28"/>
          <w:szCs w:val="28"/>
        </w:rPr>
        <w:t xml:space="preserve"> </w:t>
      </w:r>
      <w:r w:rsidR="00AD0BF9">
        <w:rPr>
          <w:sz w:val="28"/>
          <w:szCs w:val="28"/>
          <w:lang w:val="en-US"/>
        </w:rPr>
        <w:t>Witnesses</w:t>
      </w:r>
      <w:r w:rsidR="00AD0BF9">
        <w:rPr>
          <w:sz w:val="28"/>
          <w:szCs w:val="28"/>
        </w:rPr>
        <w:t xml:space="preserve">»), </w:t>
      </w:r>
      <w:r w:rsidR="00106EF2">
        <w:rPr>
          <w:sz w:val="28"/>
          <w:szCs w:val="28"/>
        </w:rPr>
        <w:t>в связи с чем можно провести параллель со</w:t>
      </w:r>
      <w:r w:rsidR="00AD0BF9">
        <w:rPr>
          <w:sz w:val="28"/>
          <w:szCs w:val="28"/>
        </w:rPr>
        <w:t xml:space="preserve"> «свидетелям</w:t>
      </w:r>
      <w:r w:rsidRPr="00EE1F19">
        <w:rPr>
          <w:sz w:val="28"/>
          <w:szCs w:val="28"/>
        </w:rPr>
        <w:t xml:space="preserve"> Иеговы». </w:t>
      </w:r>
      <w:r w:rsidR="00106EF2">
        <w:rPr>
          <w:sz w:val="28"/>
          <w:szCs w:val="28"/>
        </w:rPr>
        <w:t xml:space="preserve">По этой причине </w:t>
      </w:r>
      <w:proofErr w:type="spellStart"/>
      <w:r w:rsidR="00106EF2">
        <w:rPr>
          <w:sz w:val="28"/>
          <w:szCs w:val="28"/>
        </w:rPr>
        <w:t>Аомамэ</w:t>
      </w:r>
      <w:proofErr w:type="spellEnd"/>
      <w:r w:rsidR="00106EF2">
        <w:rPr>
          <w:sz w:val="28"/>
          <w:szCs w:val="28"/>
        </w:rPr>
        <w:t xml:space="preserve"> - атеистка</w:t>
      </w:r>
      <w:r w:rsidRPr="00EE1F19">
        <w:rPr>
          <w:sz w:val="28"/>
          <w:szCs w:val="28"/>
        </w:rPr>
        <w:t xml:space="preserve">. Она </w:t>
      </w:r>
      <w:r w:rsidR="00106EF2">
        <w:rPr>
          <w:sz w:val="28"/>
          <w:szCs w:val="28"/>
        </w:rPr>
        <w:t xml:space="preserve">не доверяет никому, только самой себе </w:t>
      </w:r>
      <w:r w:rsidRPr="00EE1F19">
        <w:rPr>
          <w:sz w:val="28"/>
          <w:szCs w:val="28"/>
        </w:rPr>
        <w:t>и своему сердцу.  В тысяча</w:t>
      </w:r>
      <w:r w:rsidR="00515DE6">
        <w:rPr>
          <w:sz w:val="28"/>
          <w:szCs w:val="28"/>
        </w:rPr>
        <w:t xml:space="preserve"> </w:t>
      </w:r>
      <w:proofErr w:type="spellStart"/>
      <w:r w:rsidRPr="00EE1F19">
        <w:rPr>
          <w:sz w:val="28"/>
          <w:szCs w:val="28"/>
        </w:rPr>
        <w:t>невестьсотый</w:t>
      </w:r>
      <w:proofErr w:type="spellEnd"/>
      <w:r w:rsidRPr="00EE1F19">
        <w:rPr>
          <w:sz w:val="28"/>
          <w:szCs w:val="28"/>
        </w:rPr>
        <w:t xml:space="preserve"> </w:t>
      </w:r>
      <w:proofErr w:type="spellStart"/>
      <w:r w:rsidRPr="00EE1F19">
        <w:rPr>
          <w:sz w:val="28"/>
          <w:szCs w:val="28"/>
        </w:rPr>
        <w:t>Аомамэ</w:t>
      </w:r>
      <w:proofErr w:type="spellEnd"/>
      <w:r w:rsidRPr="00EE1F19">
        <w:rPr>
          <w:sz w:val="28"/>
          <w:szCs w:val="28"/>
        </w:rPr>
        <w:t xml:space="preserve"> попадает после того</w:t>
      </w:r>
      <w:r w:rsidR="00A729A0">
        <w:rPr>
          <w:sz w:val="28"/>
          <w:szCs w:val="28"/>
        </w:rPr>
        <w:t>,</w:t>
      </w:r>
      <w:r w:rsidRPr="00EE1F19">
        <w:rPr>
          <w:sz w:val="28"/>
          <w:szCs w:val="28"/>
        </w:rPr>
        <w:t xml:space="preserve"> как спускается по лестнице со скоростной магистрали.</w:t>
      </w:r>
      <w:r w:rsidR="001A0A30">
        <w:rPr>
          <w:sz w:val="28"/>
          <w:szCs w:val="28"/>
        </w:rPr>
        <w:t xml:space="preserve"> Очевидна параллель с Уинстоном Смитом, который не имел привычки доверять окружающим его людям и был влюблен в свою коллегу.</w:t>
      </w:r>
    </w:p>
    <w:p w:rsidR="00D82D7A" w:rsidRPr="00EE1F19" w:rsidRDefault="00D82D7A" w:rsidP="001372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106EF2">
        <w:rPr>
          <w:rStyle w:val="af"/>
          <w:rFonts w:eastAsia="MS Gothic"/>
          <w:i w:val="0"/>
          <w:sz w:val="28"/>
          <w:szCs w:val="28"/>
        </w:rPr>
        <w:t>Тэнго</w:t>
      </w:r>
      <w:proofErr w:type="spellEnd"/>
      <w:r w:rsidRPr="00EE1F19">
        <w:rPr>
          <w:rStyle w:val="af"/>
          <w:rFonts w:eastAsia="MS Gothic"/>
          <w:sz w:val="28"/>
          <w:szCs w:val="28"/>
        </w:rPr>
        <w:t xml:space="preserve"> – </w:t>
      </w:r>
      <w:r w:rsidR="00A729A0">
        <w:rPr>
          <w:sz w:val="28"/>
          <w:szCs w:val="28"/>
        </w:rPr>
        <w:t>безразличный</w:t>
      </w:r>
      <w:r w:rsidRPr="00EE1F19">
        <w:rPr>
          <w:sz w:val="28"/>
          <w:szCs w:val="28"/>
        </w:rPr>
        <w:t xml:space="preserve"> ко всему преподаватель математики в колледже, </w:t>
      </w:r>
      <w:r w:rsidR="001A0A30">
        <w:rPr>
          <w:sz w:val="28"/>
          <w:szCs w:val="28"/>
        </w:rPr>
        <w:t xml:space="preserve">по совместительству писатель. Ему доверяют переписать роман </w:t>
      </w:r>
      <w:r w:rsidRPr="00EE1F19">
        <w:rPr>
          <w:sz w:val="28"/>
          <w:szCs w:val="28"/>
        </w:rPr>
        <w:t xml:space="preserve">«Воздушный </w:t>
      </w:r>
      <w:r w:rsidR="00150391" w:rsidRPr="00EE1F19">
        <w:rPr>
          <w:sz w:val="28"/>
          <w:szCs w:val="28"/>
        </w:rPr>
        <w:t>кокон» Эрики</w:t>
      </w:r>
      <w:r w:rsidRPr="00EE1F19">
        <w:rPr>
          <w:sz w:val="28"/>
          <w:szCs w:val="28"/>
        </w:rPr>
        <w:t xml:space="preserve"> </w:t>
      </w:r>
      <w:proofErr w:type="spellStart"/>
      <w:r w:rsidRPr="00EE1F19">
        <w:rPr>
          <w:sz w:val="28"/>
          <w:szCs w:val="28"/>
        </w:rPr>
        <w:t>Фукады</w:t>
      </w:r>
      <w:proofErr w:type="spellEnd"/>
      <w:r w:rsidRPr="00EE1F19">
        <w:rPr>
          <w:sz w:val="28"/>
          <w:szCs w:val="28"/>
        </w:rPr>
        <w:t xml:space="preserve">, после чего </w:t>
      </w:r>
      <w:r w:rsidR="001A0A30">
        <w:rPr>
          <w:sz w:val="28"/>
          <w:szCs w:val="28"/>
        </w:rPr>
        <w:t xml:space="preserve">герой </w:t>
      </w:r>
      <w:proofErr w:type="spellStart"/>
      <w:r w:rsidR="001A0A30">
        <w:rPr>
          <w:sz w:val="28"/>
          <w:szCs w:val="28"/>
        </w:rPr>
        <w:t>Тэнго</w:t>
      </w:r>
      <w:proofErr w:type="spellEnd"/>
      <w:r w:rsidR="001A0A30">
        <w:rPr>
          <w:sz w:val="28"/>
          <w:szCs w:val="28"/>
        </w:rPr>
        <w:t xml:space="preserve"> оказывается в одном мире с</w:t>
      </w:r>
      <w:r w:rsidR="001372D8">
        <w:rPr>
          <w:sz w:val="28"/>
          <w:szCs w:val="28"/>
        </w:rPr>
        <w:t xml:space="preserve"> </w:t>
      </w:r>
      <w:proofErr w:type="spellStart"/>
      <w:r w:rsidR="001372D8">
        <w:rPr>
          <w:sz w:val="28"/>
          <w:szCs w:val="28"/>
        </w:rPr>
        <w:t>Аомамэ</w:t>
      </w:r>
      <w:proofErr w:type="spellEnd"/>
      <w:r w:rsidR="001372D8">
        <w:rPr>
          <w:sz w:val="28"/>
          <w:szCs w:val="28"/>
        </w:rPr>
        <w:t>.</w:t>
      </w:r>
      <w:r w:rsidR="001A0A30">
        <w:rPr>
          <w:sz w:val="28"/>
          <w:szCs w:val="28"/>
        </w:rPr>
        <w:t xml:space="preserve"> При проведении параллели между персонажем Мураками и персонажем Оруэлла, можно сделать вывод о том, что </w:t>
      </w:r>
      <w:proofErr w:type="spellStart"/>
      <w:r w:rsidR="001A0A30">
        <w:rPr>
          <w:sz w:val="28"/>
          <w:szCs w:val="28"/>
        </w:rPr>
        <w:t>Тэнго</w:t>
      </w:r>
      <w:proofErr w:type="spellEnd"/>
      <w:r w:rsidR="001A0A30">
        <w:rPr>
          <w:sz w:val="28"/>
          <w:szCs w:val="28"/>
        </w:rPr>
        <w:t xml:space="preserve"> является полной противоположностью Джулии из «1984».  </w:t>
      </w:r>
    </w:p>
    <w:p w:rsidR="00D82D7A" w:rsidRPr="00EE1F19" w:rsidRDefault="00D82D7A" w:rsidP="00A729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106EF2">
        <w:rPr>
          <w:rStyle w:val="af"/>
          <w:rFonts w:eastAsia="MS Gothic"/>
          <w:i w:val="0"/>
          <w:sz w:val="28"/>
          <w:szCs w:val="28"/>
        </w:rPr>
        <w:t>Усикава</w:t>
      </w:r>
      <w:proofErr w:type="spellEnd"/>
      <w:r w:rsidRPr="00EE1F19">
        <w:rPr>
          <w:rStyle w:val="af"/>
          <w:rFonts w:eastAsia="MS Gothic"/>
          <w:sz w:val="28"/>
          <w:szCs w:val="28"/>
        </w:rPr>
        <w:t xml:space="preserve"> –</w:t>
      </w:r>
      <w:r w:rsidR="001A0A30">
        <w:rPr>
          <w:sz w:val="28"/>
          <w:szCs w:val="28"/>
        </w:rPr>
        <w:t xml:space="preserve">связующий персонаж, с помощью которого общались </w:t>
      </w:r>
      <w:proofErr w:type="spellStart"/>
      <w:r w:rsidR="001A0A30">
        <w:rPr>
          <w:sz w:val="28"/>
          <w:szCs w:val="28"/>
        </w:rPr>
        <w:t>Аомамэ</w:t>
      </w:r>
      <w:proofErr w:type="spellEnd"/>
      <w:r w:rsidR="001A0A30">
        <w:rPr>
          <w:sz w:val="28"/>
          <w:szCs w:val="28"/>
        </w:rPr>
        <w:t xml:space="preserve"> и </w:t>
      </w:r>
      <w:proofErr w:type="spellStart"/>
      <w:r w:rsidR="001A0A30">
        <w:rPr>
          <w:sz w:val="28"/>
          <w:szCs w:val="28"/>
        </w:rPr>
        <w:t>Тэнго</w:t>
      </w:r>
      <w:proofErr w:type="spellEnd"/>
      <w:r w:rsidR="001A0A30">
        <w:rPr>
          <w:sz w:val="28"/>
          <w:szCs w:val="28"/>
        </w:rPr>
        <w:t>.</w:t>
      </w:r>
      <w:r w:rsidRPr="00EE1F19">
        <w:rPr>
          <w:sz w:val="28"/>
          <w:szCs w:val="28"/>
        </w:rPr>
        <w:t xml:space="preserve"> </w:t>
      </w:r>
      <w:proofErr w:type="spellStart"/>
      <w:r w:rsidRPr="00EE1F19">
        <w:rPr>
          <w:sz w:val="28"/>
          <w:szCs w:val="28"/>
        </w:rPr>
        <w:t>Усикава</w:t>
      </w:r>
      <w:proofErr w:type="spellEnd"/>
      <w:r w:rsidRPr="00EE1F19">
        <w:rPr>
          <w:sz w:val="28"/>
          <w:szCs w:val="28"/>
        </w:rPr>
        <w:t xml:space="preserve"> – </w:t>
      </w:r>
      <w:r w:rsidR="001A0A30">
        <w:rPr>
          <w:sz w:val="28"/>
          <w:szCs w:val="28"/>
        </w:rPr>
        <w:t xml:space="preserve">криминальная личность, занимавшаяся шпионажем. </w:t>
      </w:r>
      <w:r w:rsidRPr="00EE1F19">
        <w:rPr>
          <w:sz w:val="28"/>
          <w:szCs w:val="28"/>
        </w:rPr>
        <w:t xml:space="preserve">Его </w:t>
      </w:r>
      <w:r w:rsidRPr="00EE1F19">
        <w:rPr>
          <w:sz w:val="28"/>
          <w:szCs w:val="28"/>
        </w:rPr>
        <w:lastRenderedPageBreak/>
        <w:t xml:space="preserve">проводником в </w:t>
      </w:r>
      <w:r w:rsidR="001A0A30">
        <w:rPr>
          <w:sz w:val="28"/>
          <w:szCs w:val="28"/>
        </w:rPr>
        <w:t>мир параллельного Токио</w:t>
      </w:r>
      <w:r w:rsidRPr="00EE1F19">
        <w:rPr>
          <w:sz w:val="28"/>
          <w:szCs w:val="28"/>
        </w:rPr>
        <w:t xml:space="preserve"> </w:t>
      </w:r>
      <w:r w:rsidR="001A0A30">
        <w:rPr>
          <w:sz w:val="28"/>
          <w:szCs w:val="28"/>
        </w:rPr>
        <w:t xml:space="preserve">оказалась </w:t>
      </w:r>
      <w:proofErr w:type="spellStart"/>
      <w:r w:rsidRPr="00EE1F19">
        <w:rPr>
          <w:sz w:val="28"/>
          <w:szCs w:val="28"/>
        </w:rPr>
        <w:t>Фукада</w:t>
      </w:r>
      <w:proofErr w:type="spellEnd"/>
      <w:r w:rsidRPr="00EE1F19">
        <w:rPr>
          <w:sz w:val="28"/>
          <w:szCs w:val="28"/>
        </w:rPr>
        <w:t>, в чистоту которой влюбился этот</w:t>
      </w:r>
      <w:r w:rsidR="00A729A0">
        <w:rPr>
          <w:sz w:val="28"/>
          <w:szCs w:val="28"/>
        </w:rPr>
        <w:t xml:space="preserve"> «грязный» от рождения </w:t>
      </w:r>
      <w:r w:rsidR="001A0A30">
        <w:rPr>
          <w:sz w:val="28"/>
          <w:szCs w:val="28"/>
        </w:rPr>
        <w:t>персонаж</w:t>
      </w:r>
      <w:r w:rsidR="00A729A0">
        <w:rPr>
          <w:sz w:val="28"/>
          <w:szCs w:val="28"/>
        </w:rPr>
        <w:t>.</w:t>
      </w:r>
    </w:p>
    <w:p w:rsidR="00EE1F19" w:rsidRPr="00EE1F19" w:rsidRDefault="001A0A30" w:rsidP="00EE1F1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Критики отмечают, что сам Мураками упоминал </w:t>
      </w:r>
      <w:r w:rsidR="00B542E3">
        <w:rPr>
          <w:sz w:val="28"/>
          <w:szCs w:val="28"/>
        </w:rPr>
        <w:t>о том, что задумывал «</w:t>
      </w:r>
      <w:r w:rsidR="00B542E3" w:rsidRPr="00B542E3">
        <w:rPr>
          <w:sz w:val="28"/>
          <w:szCs w:val="28"/>
        </w:rPr>
        <w:t>1</w:t>
      </w:r>
      <w:r w:rsidR="00B542E3">
        <w:rPr>
          <w:sz w:val="28"/>
          <w:szCs w:val="28"/>
          <w:lang w:val="en-US"/>
        </w:rPr>
        <w:t>Q</w:t>
      </w:r>
      <w:r w:rsidR="00B542E3" w:rsidRPr="00B542E3">
        <w:rPr>
          <w:sz w:val="28"/>
          <w:szCs w:val="28"/>
        </w:rPr>
        <w:t>84</w:t>
      </w:r>
      <w:r w:rsidR="00B542E3">
        <w:rPr>
          <w:sz w:val="28"/>
          <w:szCs w:val="28"/>
        </w:rPr>
        <w:t>» как своеобразный ответ Оруэллу</w:t>
      </w:r>
      <w:r w:rsidR="00B542E3">
        <w:rPr>
          <w:rStyle w:val="af2"/>
          <w:sz w:val="28"/>
          <w:szCs w:val="28"/>
        </w:rPr>
        <w:footnoteReference w:id="42"/>
      </w:r>
      <w:r w:rsidR="00B542E3">
        <w:rPr>
          <w:sz w:val="28"/>
          <w:szCs w:val="28"/>
        </w:rPr>
        <w:t xml:space="preserve">. </w:t>
      </w:r>
    </w:p>
    <w:p w:rsidR="004D571F" w:rsidRDefault="00B542E3" w:rsidP="00A729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Поясняя</w:t>
      </w:r>
      <w:r w:rsidR="00EE1F19" w:rsidRPr="00EE1F19">
        <w:rPr>
          <w:sz w:val="28"/>
          <w:szCs w:val="28"/>
        </w:rPr>
        <w:t xml:space="preserve"> идею </w:t>
      </w:r>
      <w:r>
        <w:rPr>
          <w:sz w:val="28"/>
          <w:szCs w:val="28"/>
        </w:rPr>
        <w:t>«1</w:t>
      </w:r>
      <w:r>
        <w:rPr>
          <w:sz w:val="28"/>
          <w:szCs w:val="28"/>
          <w:lang w:val="en-US"/>
        </w:rPr>
        <w:t>Q</w:t>
      </w:r>
      <w:r w:rsidRPr="00B542E3">
        <w:rPr>
          <w:sz w:val="28"/>
          <w:szCs w:val="28"/>
        </w:rPr>
        <w:t>84</w:t>
      </w:r>
      <w:r>
        <w:rPr>
          <w:sz w:val="28"/>
          <w:szCs w:val="28"/>
        </w:rPr>
        <w:t>», Мураками</w:t>
      </w:r>
      <w:r w:rsidR="00EE1F19" w:rsidRPr="00EE1F19">
        <w:rPr>
          <w:sz w:val="28"/>
          <w:szCs w:val="28"/>
        </w:rPr>
        <w:t xml:space="preserve"> говорил, что некогда популярный марксизм сейчас все больше замещается фундамента</w:t>
      </w:r>
      <w:r>
        <w:rPr>
          <w:sz w:val="28"/>
          <w:szCs w:val="28"/>
        </w:rPr>
        <w:t>лизмом и сектантством. Сам писатель считает, что роман «</w:t>
      </w:r>
      <w:r w:rsidR="00EE1F19" w:rsidRPr="00EE1F19">
        <w:rPr>
          <w:sz w:val="28"/>
          <w:szCs w:val="28"/>
        </w:rPr>
        <w:t>1Q84</w:t>
      </w:r>
      <w:r>
        <w:rPr>
          <w:sz w:val="28"/>
          <w:szCs w:val="28"/>
        </w:rPr>
        <w:t>» должен</w:t>
      </w:r>
      <w:r w:rsidR="00EE1F19" w:rsidRPr="00EE1F19">
        <w:rPr>
          <w:sz w:val="28"/>
          <w:szCs w:val="28"/>
        </w:rPr>
        <w:t xml:space="preserve"> показать </w:t>
      </w:r>
      <w:r>
        <w:rPr>
          <w:sz w:val="28"/>
          <w:szCs w:val="28"/>
        </w:rPr>
        <w:t>нынешнее общество, живущее</w:t>
      </w:r>
      <w:r w:rsidR="00EE1F19" w:rsidRPr="00EE1F19">
        <w:rPr>
          <w:sz w:val="28"/>
          <w:szCs w:val="28"/>
        </w:rPr>
        <w:t xml:space="preserve"> в условиях нарастающего глобального хаоса.</w:t>
      </w:r>
      <w:bookmarkStart w:id="47" w:name="_Toc482199766"/>
    </w:p>
    <w:p w:rsidR="00A729A0" w:rsidRPr="004D571F" w:rsidRDefault="00A729A0" w:rsidP="00A729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D302D" w:rsidRDefault="001D302D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ja-JP"/>
        </w:rPr>
      </w:pPr>
      <w:bookmarkStart w:id="48" w:name="_Toc483690091"/>
      <w:r>
        <w:br w:type="page"/>
      </w:r>
    </w:p>
    <w:p w:rsidR="00286D3A" w:rsidRPr="004D571F" w:rsidRDefault="00286D3A" w:rsidP="004D571F">
      <w:pPr>
        <w:pStyle w:val="1"/>
        <w:jc w:val="left"/>
      </w:pPr>
      <w:bookmarkStart w:id="49" w:name="_Toc484027978"/>
      <w:r w:rsidRPr="00286D3A">
        <w:lastRenderedPageBreak/>
        <w:t>З</w:t>
      </w:r>
      <w:bookmarkEnd w:id="47"/>
      <w:bookmarkEnd w:id="48"/>
      <w:r w:rsidR="00183733">
        <w:t>аключение</w:t>
      </w:r>
      <w:bookmarkEnd w:id="49"/>
    </w:p>
    <w:p w:rsidR="00286D3A" w:rsidRDefault="00286D3A" w:rsidP="008551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D3A">
        <w:rPr>
          <w:rFonts w:ascii="Times New Roman" w:hAnsi="Times New Roman"/>
          <w:sz w:val="28"/>
          <w:szCs w:val="28"/>
        </w:rPr>
        <w:t>На основании вышеизложенного</w:t>
      </w:r>
      <w:r w:rsidR="00D43CD4">
        <w:rPr>
          <w:rFonts w:ascii="Times New Roman" w:hAnsi="Times New Roman"/>
          <w:sz w:val="28"/>
          <w:szCs w:val="28"/>
        </w:rPr>
        <w:t xml:space="preserve"> материала</w:t>
      </w:r>
      <w:r w:rsidRPr="00286D3A">
        <w:rPr>
          <w:rFonts w:ascii="Times New Roman" w:hAnsi="Times New Roman"/>
          <w:sz w:val="28"/>
          <w:szCs w:val="28"/>
        </w:rPr>
        <w:t xml:space="preserve"> можно сделать следующие выводы:</w:t>
      </w:r>
    </w:p>
    <w:p w:rsidR="00EB7259" w:rsidRPr="00286D3A" w:rsidRDefault="00CE6FDE" w:rsidP="008551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Харуки Мураками бесспорно является одним из самых</w:t>
      </w:r>
      <w:r w:rsidR="00EB7259" w:rsidRPr="00EB72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именитых японских писателей современности</w:t>
      </w:r>
      <w:r w:rsidR="00EB7259" w:rsidRPr="00EB725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Большинство его произведений</w:t>
      </w:r>
      <w:r w:rsidR="00EB7259" w:rsidRPr="00EB7259">
        <w:rPr>
          <w:rFonts w:ascii="Times New Roman" w:hAnsi="Times New Roman"/>
          <w:sz w:val="28"/>
          <w:szCs w:val="28"/>
        </w:rPr>
        <w:t xml:space="preserve"> становились бестселлерами - "Охота на овец", "Норвежский лес", "Хроники заводной птицы", "Кафка на пляже" и, конечно же, «1Q84». </w:t>
      </w:r>
      <w:r>
        <w:rPr>
          <w:rFonts w:ascii="Times New Roman" w:hAnsi="Times New Roman"/>
          <w:sz w:val="28"/>
          <w:szCs w:val="28"/>
        </w:rPr>
        <w:t>На протяжении нескольких лет, Мураками пророчат номинацию</w:t>
      </w:r>
      <w:r w:rsidR="00EB7259" w:rsidRPr="00EB7259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Нобелевскую премию в области </w:t>
      </w:r>
      <w:r w:rsidR="00EB7259" w:rsidRPr="00EB7259">
        <w:rPr>
          <w:rFonts w:ascii="Times New Roman" w:hAnsi="Times New Roman"/>
          <w:sz w:val="28"/>
          <w:szCs w:val="28"/>
        </w:rPr>
        <w:t>литературе.</w:t>
      </w:r>
    </w:p>
    <w:p w:rsidR="00286D3A" w:rsidRPr="00286D3A" w:rsidRDefault="00286D3A" w:rsidP="008551B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D3A">
        <w:rPr>
          <w:rFonts w:ascii="Times New Roman" w:eastAsia="Times New Roman" w:hAnsi="Times New Roman"/>
          <w:sz w:val="28"/>
          <w:szCs w:val="28"/>
          <w:lang w:eastAsia="ru-RU"/>
        </w:rPr>
        <w:t> В сво</w:t>
      </w:r>
      <w:r w:rsidR="00176EC1">
        <w:rPr>
          <w:rFonts w:ascii="Times New Roman" w:eastAsia="Times New Roman" w:hAnsi="Times New Roman"/>
          <w:sz w:val="28"/>
          <w:szCs w:val="28"/>
          <w:lang w:eastAsia="ru-RU"/>
        </w:rPr>
        <w:t xml:space="preserve">ем творчестве </w:t>
      </w:r>
      <w:r w:rsidRPr="00286D3A">
        <w:rPr>
          <w:rFonts w:ascii="Times New Roman" w:eastAsia="Times New Roman" w:hAnsi="Times New Roman"/>
          <w:sz w:val="28"/>
          <w:szCs w:val="28"/>
          <w:lang w:eastAsia="ru-RU"/>
        </w:rPr>
        <w:t>японс</w:t>
      </w:r>
      <w:r w:rsidR="00D43CD4">
        <w:rPr>
          <w:rFonts w:ascii="Times New Roman" w:eastAsia="Times New Roman" w:hAnsi="Times New Roman"/>
          <w:sz w:val="28"/>
          <w:szCs w:val="28"/>
          <w:lang w:eastAsia="ru-RU"/>
        </w:rPr>
        <w:t>кий писатель Харуки</w:t>
      </w:r>
      <w:r w:rsidRPr="00286D3A">
        <w:rPr>
          <w:rFonts w:ascii="Times New Roman" w:eastAsia="Times New Roman" w:hAnsi="Times New Roman"/>
          <w:sz w:val="28"/>
          <w:szCs w:val="28"/>
          <w:lang w:eastAsia="ru-RU"/>
        </w:rPr>
        <w:t xml:space="preserve"> Мураками затрагивает самые </w:t>
      </w:r>
      <w:r w:rsidR="00176EC1">
        <w:rPr>
          <w:rFonts w:ascii="Times New Roman" w:eastAsia="Times New Roman" w:hAnsi="Times New Roman"/>
          <w:sz w:val="28"/>
          <w:szCs w:val="28"/>
          <w:lang w:eastAsia="ru-RU"/>
        </w:rPr>
        <w:t>актуальные</w:t>
      </w:r>
      <w:r w:rsidR="00D43C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6EC1">
        <w:rPr>
          <w:rFonts w:ascii="Times New Roman" w:eastAsia="Times New Roman" w:hAnsi="Times New Roman"/>
          <w:sz w:val="28"/>
          <w:szCs w:val="28"/>
          <w:lang w:eastAsia="ru-RU"/>
        </w:rPr>
        <w:t>вопросы современного японского общества</w:t>
      </w:r>
      <w:r w:rsidRPr="00286D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76EC1">
        <w:rPr>
          <w:rFonts w:ascii="Times New Roman" w:eastAsia="Times New Roman" w:hAnsi="Times New Roman"/>
          <w:sz w:val="28"/>
          <w:szCs w:val="28"/>
          <w:lang w:eastAsia="ru-RU"/>
        </w:rPr>
        <w:t xml:space="preserve">умело играя с различными литературными жанрами, такими как научная фантастика, детектив и </w:t>
      </w:r>
      <w:r w:rsidRPr="00286D3A">
        <w:rPr>
          <w:rFonts w:ascii="Times New Roman" w:eastAsia="Times New Roman" w:hAnsi="Times New Roman"/>
          <w:sz w:val="28"/>
          <w:szCs w:val="28"/>
          <w:lang w:eastAsia="ru-RU"/>
        </w:rPr>
        <w:t>антиутопии. Темы произведений</w:t>
      </w:r>
      <w:r w:rsidR="00D43CD4">
        <w:rPr>
          <w:rFonts w:ascii="Times New Roman" w:eastAsia="Times New Roman" w:hAnsi="Times New Roman"/>
          <w:sz w:val="28"/>
          <w:szCs w:val="28"/>
          <w:lang w:eastAsia="ru-RU"/>
        </w:rPr>
        <w:t xml:space="preserve"> Мураками</w:t>
      </w:r>
      <w:r w:rsidRPr="00286D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6EC1">
        <w:rPr>
          <w:rFonts w:ascii="Times New Roman" w:eastAsia="Times New Roman" w:hAnsi="Times New Roman"/>
          <w:sz w:val="28"/>
          <w:szCs w:val="28"/>
          <w:lang w:eastAsia="ru-RU"/>
        </w:rPr>
        <w:t>очень разнообразны</w:t>
      </w:r>
      <w:r w:rsidRPr="00286D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76EC1">
        <w:rPr>
          <w:rFonts w:ascii="Times New Roman" w:eastAsia="Times New Roman" w:hAnsi="Times New Roman"/>
          <w:sz w:val="28"/>
          <w:szCs w:val="28"/>
          <w:lang w:eastAsia="ru-RU"/>
        </w:rPr>
        <w:t>однако среди них можно выделить несколько основных, которые прослеживаются через весь творческий путь Мураками: разрушение традиций, те</w:t>
      </w:r>
      <w:r w:rsidR="00A55DF4">
        <w:rPr>
          <w:rFonts w:ascii="Times New Roman" w:eastAsia="Times New Roman" w:hAnsi="Times New Roman"/>
          <w:sz w:val="28"/>
          <w:szCs w:val="28"/>
          <w:lang w:eastAsia="ru-RU"/>
        </w:rPr>
        <w:t>ма музыки и тема любви и смерти</w:t>
      </w:r>
      <w:r w:rsidRPr="00286D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6D3A" w:rsidRPr="00286D3A" w:rsidRDefault="00176EC1" w:rsidP="008551B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Действие романа «1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Q</w:t>
      </w:r>
      <w:r w:rsidRPr="00176EC1">
        <w:rPr>
          <w:rFonts w:ascii="Times New Roman" w:eastAsia="Times New Roman" w:hAnsi="Times New Roman"/>
          <w:sz w:val="28"/>
          <w:szCs w:val="28"/>
          <w:lang w:eastAsia="ru-RU"/>
        </w:rPr>
        <w:t>84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76E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6D3A" w:rsidRPr="00286D3A">
        <w:rPr>
          <w:rFonts w:ascii="Times New Roman" w:eastAsia="Times New Roman" w:hAnsi="Times New Roman"/>
          <w:sz w:val="28"/>
          <w:szCs w:val="28"/>
          <w:lang w:eastAsia="ru-RU"/>
        </w:rPr>
        <w:t>разворачиваетс</w:t>
      </w:r>
      <w:r w:rsidR="008A6BBF">
        <w:rPr>
          <w:rFonts w:ascii="Times New Roman" w:eastAsia="Times New Roman" w:hAnsi="Times New Roman"/>
          <w:sz w:val="28"/>
          <w:szCs w:val="28"/>
          <w:lang w:eastAsia="ru-RU"/>
        </w:rPr>
        <w:t>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мире параллельного города</w:t>
      </w:r>
      <w:r w:rsidR="008A6BBF">
        <w:rPr>
          <w:rFonts w:ascii="Times New Roman" w:eastAsia="Times New Roman" w:hAnsi="Times New Roman"/>
          <w:sz w:val="28"/>
          <w:szCs w:val="28"/>
          <w:lang w:eastAsia="ru-RU"/>
        </w:rPr>
        <w:t xml:space="preserve"> Токио в «оруэлловском» 1984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году, где несколько судеб переплетаются между собой под аккомпанемент</w:t>
      </w:r>
      <w:r w:rsidR="00286D3A" w:rsidRPr="00286D3A">
        <w:rPr>
          <w:rFonts w:ascii="Times New Roman" w:eastAsia="Times New Roman" w:hAnsi="Times New Roman"/>
          <w:sz w:val="28"/>
          <w:szCs w:val="28"/>
          <w:lang w:eastAsia="ru-RU"/>
        </w:rPr>
        <w:t xml:space="preserve"> «Симфониетты» </w:t>
      </w:r>
      <w:proofErr w:type="spellStart"/>
      <w:r w:rsidR="00286D3A" w:rsidRPr="00286D3A">
        <w:rPr>
          <w:rFonts w:ascii="Times New Roman" w:eastAsia="Times New Roman" w:hAnsi="Times New Roman"/>
          <w:sz w:val="28"/>
          <w:szCs w:val="28"/>
          <w:lang w:eastAsia="ru-RU"/>
        </w:rPr>
        <w:t>Леоша</w:t>
      </w:r>
      <w:proofErr w:type="spellEnd"/>
      <w:r w:rsidR="00286D3A" w:rsidRPr="00286D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86D3A" w:rsidRPr="00286D3A">
        <w:rPr>
          <w:rFonts w:ascii="Times New Roman" w:eastAsia="Times New Roman" w:hAnsi="Times New Roman"/>
          <w:sz w:val="28"/>
          <w:szCs w:val="28"/>
          <w:lang w:eastAsia="ru-RU"/>
        </w:rPr>
        <w:t>Яначека</w:t>
      </w:r>
      <w:proofErr w:type="spellEnd"/>
      <w:r w:rsidR="00286D3A" w:rsidRPr="00286D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6D3A" w:rsidRPr="00286D3A" w:rsidRDefault="00286D3A" w:rsidP="008551B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D3A">
        <w:rPr>
          <w:rFonts w:ascii="Times New Roman" w:eastAsia="Times New Roman" w:hAnsi="Times New Roman"/>
          <w:sz w:val="28"/>
          <w:szCs w:val="28"/>
          <w:lang w:eastAsia="ru-RU"/>
        </w:rPr>
        <w:t xml:space="preserve">Мир </w:t>
      </w:r>
      <w:r w:rsidR="00176EC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86D3A">
        <w:rPr>
          <w:rFonts w:ascii="Times New Roman" w:eastAsia="Times New Roman" w:hAnsi="Times New Roman"/>
          <w:sz w:val="28"/>
          <w:szCs w:val="28"/>
          <w:lang w:eastAsia="ru-RU"/>
        </w:rPr>
        <w:t>1Q84</w:t>
      </w:r>
      <w:r w:rsidR="00176EC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86D3A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E71B3C">
        <w:rPr>
          <w:rFonts w:ascii="Times New Roman" w:eastAsia="Times New Roman" w:hAnsi="Times New Roman"/>
          <w:sz w:val="28"/>
          <w:szCs w:val="28"/>
          <w:lang w:eastAsia="ru-RU"/>
        </w:rPr>
        <w:t>особый мир</w:t>
      </w:r>
      <w:r w:rsidRPr="00286D3A">
        <w:rPr>
          <w:rFonts w:ascii="Times New Roman" w:eastAsia="Times New Roman" w:hAnsi="Times New Roman"/>
          <w:sz w:val="28"/>
          <w:szCs w:val="28"/>
          <w:lang w:eastAsia="ru-RU"/>
        </w:rPr>
        <w:t xml:space="preserve">, где все и вся оказывается не тем и не теми, чем кажутся на первый взгляд. </w:t>
      </w:r>
      <w:r w:rsidR="00E71B3C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Настоящая профессия </w:t>
      </w:r>
      <w:proofErr w:type="spellStart"/>
      <w:r w:rsidR="00E71B3C">
        <w:rPr>
          <w:rFonts w:ascii="Times New Roman" w:eastAsia="Times New Roman" w:hAnsi="Times New Roman"/>
          <w:sz w:val="28"/>
          <w:szCs w:val="28"/>
          <w:lang w:eastAsia="ru-RU"/>
        </w:rPr>
        <w:t>Аомамэ</w:t>
      </w:r>
      <w:proofErr w:type="spellEnd"/>
      <w:r w:rsidR="00E71B3C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286D3A">
        <w:rPr>
          <w:rFonts w:ascii="Times New Roman" w:eastAsia="Times New Roman" w:hAnsi="Times New Roman"/>
          <w:sz w:val="28"/>
          <w:szCs w:val="28"/>
          <w:lang w:eastAsia="ru-RU"/>
        </w:rPr>
        <w:t xml:space="preserve">киллер, </w:t>
      </w:r>
      <w:r w:rsidR="008A6BBF">
        <w:rPr>
          <w:rFonts w:ascii="Times New Roman" w:eastAsia="Times New Roman" w:hAnsi="Times New Roman"/>
          <w:sz w:val="28"/>
          <w:szCs w:val="28"/>
          <w:lang w:eastAsia="ru-RU"/>
        </w:rPr>
        <w:t>которая держит в своих руках судьбы и жизни</w:t>
      </w:r>
      <w:r w:rsidR="00E71B3C">
        <w:rPr>
          <w:rFonts w:ascii="Times New Roman" w:eastAsia="Times New Roman" w:hAnsi="Times New Roman"/>
          <w:sz w:val="28"/>
          <w:szCs w:val="28"/>
          <w:lang w:eastAsia="ru-RU"/>
        </w:rPr>
        <w:t xml:space="preserve"> ужаснейших</w:t>
      </w:r>
      <w:r w:rsidR="008A6B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6D3A">
        <w:rPr>
          <w:rFonts w:ascii="Times New Roman" w:eastAsia="Times New Roman" w:hAnsi="Times New Roman"/>
          <w:sz w:val="28"/>
          <w:szCs w:val="28"/>
          <w:lang w:eastAsia="ru-RU"/>
        </w:rPr>
        <w:t>насильников и маньяков; преподаватель математики в</w:t>
      </w:r>
      <w:r w:rsidR="00E71B3C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колледже на самом деле является талантливейшим писателем, а</w:t>
      </w:r>
      <w:r w:rsidRPr="00286D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1B3C">
        <w:rPr>
          <w:rFonts w:ascii="Times New Roman" w:eastAsia="Times New Roman" w:hAnsi="Times New Roman"/>
          <w:sz w:val="28"/>
          <w:szCs w:val="28"/>
          <w:lang w:eastAsia="ru-RU"/>
        </w:rPr>
        <w:t>маленькая девочка-писатель</w:t>
      </w:r>
      <w:r w:rsidRPr="00286D3A">
        <w:rPr>
          <w:rFonts w:ascii="Times New Roman" w:eastAsia="Times New Roman" w:hAnsi="Times New Roman"/>
          <w:sz w:val="28"/>
          <w:szCs w:val="28"/>
          <w:lang w:eastAsia="ru-RU"/>
        </w:rPr>
        <w:t>, лауреат престижной л</w:t>
      </w:r>
      <w:r w:rsidR="00E71B3C">
        <w:rPr>
          <w:rFonts w:ascii="Times New Roman" w:eastAsia="Times New Roman" w:hAnsi="Times New Roman"/>
          <w:sz w:val="28"/>
          <w:szCs w:val="28"/>
          <w:lang w:eastAsia="ru-RU"/>
        </w:rPr>
        <w:t>итературной премии больна</w:t>
      </w:r>
      <w:r w:rsidR="008A6B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A6BBF">
        <w:rPr>
          <w:rFonts w:ascii="Times New Roman" w:eastAsia="Times New Roman" w:hAnsi="Times New Roman"/>
          <w:sz w:val="28"/>
          <w:szCs w:val="28"/>
          <w:lang w:eastAsia="ru-RU"/>
        </w:rPr>
        <w:t>дислексией</w:t>
      </w:r>
      <w:proofErr w:type="spellEnd"/>
      <w:r w:rsidRPr="00286D3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71B3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причине которой </w:t>
      </w:r>
      <w:r w:rsidR="00A55DF4">
        <w:rPr>
          <w:rFonts w:ascii="Times New Roman" w:eastAsia="Times New Roman" w:hAnsi="Times New Roman"/>
          <w:sz w:val="28"/>
          <w:szCs w:val="28"/>
          <w:lang w:eastAsia="ru-RU"/>
        </w:rPr>
        <w:t xml:space="preserve">она </w:t>
      </w:r>
      <w:r w:rsidR="00A55DF4" w:rsidRPr="00286D3A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A55DF4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способна</w:t>
      </w:r>
      <w:r w:rsidR="008A6BBF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связано написать ни </w:t>
      </w:r>
      <w:r w:rsidR="00A729A0">
        <w:rPr>
          <w:rFonts w:ascii="Times New Roman" w:eastAsia="Times New Roman" w:hAnsi="Times New Roman"/>
          <w:sz w:val="28"/>
          <w:szCs w:val="28"/>
          <w:lang w:eastAsia="ru-RU"/>
        </w:rPr>
        <w:t>одного</w:t>
      </w:r>
      <w:r w:rsidRPr="00286D3A">
        <w:rPr>
          <w:rFonts w:ascii="Times New Roman" w:eastAsia="Times New Roman" w:hAnsi="Times New Roman"/>
          <w:sz w:val="28"/>
          <w:szCs w:val="28"/>
          <w:lang w:eastAsia="ru-RU"/>
        </w:rPr>
        <w:t xml:space="preserve"> абзаца. Под небом, на котором висят две луны, эти трое оказываются связаны хитросплетением прошлых и нынешних (а то и будущих) обстоятельств и вовлекают в эту орбиту еще несколько ни о чем не подозревающих участников многослойного, сложносочиненного действия. И за всем происходящим неотрывно </w:t>
      </w:r>
      <w:r w:rsidRPr="00286D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наблюдают </w:t>
      </w:r>
      <w:proofErr w:type="spellStart"/>
      <w:r w:rsidRPr="00286D3A">
        <w:rPr>
          <w:rFonts w:ascii="Times New Roman" w:eastAsia="Times New Roman" w:hAnsi="Times New Roman"/>
          <w:sz w:val="28"/>
          <w:szCs w:val="28"/>
          <w:lang w:eastAsia="ru-RU"/>
        </w:rPr>
        <w:t>Little</w:t>
      </w:r>
      <w:proofErr w:type="spellEnd"/>
      <w:r w:rsidR="008A6B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A6BBF">
        <w:rPr>
          <w:rFonts w:ascii="Times New Roman" w:eastAsia="Times New Roman" w:hAnsi="Times New Roman"/>
          <w:sz w:val="28"/>
          <w:szCs w:val="28"/>
          <w:lang w:eastAsia="ru-RU"/>
        </w:rPr>
        <w:t>People</w:t>
      </w:r>
      <w:proofErr w:type="spellEnd"/>
      <w:r w:rsidR="008A6BBF">
        <w:rPr>
          <w:rFonts w:ascii="Times New Roman" w:eastAsia="Times New Roman" w:hAnsi="Times New Roman"/>
          <w:sz w:val="28"/>
          <w:szCs w:val="28"/>
          <w:lang w:eastAsia="ru-RU"/>
        </w:rPr>
        <w:t>, «Маленький Народец», образ которого Мураками списал либо с</w:t>
      </w:r>
      <w:r w:rsidR="008A6BBF">
        <w:t xml:space="preserve"> </w:t>
      </w:r>
      <w:r w:rsidR="008A6BBF" w:rsidRPr="008A6BBF">
        <w:rPr>
          <w:rFonts w:ascii="Times New Roman" w:eastAsia="Times New Roman" w:hAnsi="Times New Roman"/>
          <w:sz w:val="28"/>
          <w:szCs w:val="28"/>
          <w:lang w:eastAsia="ru-RU"/>
        </w:rPr>
        <w:t>одной из самых знаменитых сказок Великобритании 1952 года «</w:t>
      </w:r>
      <w:proofErr w:type="spellStart"/>
      <w:r w:rsidR="008A6BBF" w:rsidRPr="008A6BBF">
        <w:rPr>
          <w:rFonts w:ascii="Times New Roman" w:eastAsia="Times New Roman" w:hAnsi="Times New Roman"/>
          <w:sz w:val="28"/>
          <w:szCs w:val="28"/>
          <w:lang w:eastAsia="ru-RU"/>
        </w:rPr>
        <w:t>Добывайки</w:t>
      </w:r>
      <w:proofErr w:type="spellEnd"/>
      <w:r w:rsidR="008A6BBF" w:rsidRPr="008A6BB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86D3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A6BBF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с сибирских гиляков. Однако «Маленький Народец» так и не раскрыл</w:t>
      </w:r>
      <w:r w:rsidR="00E71B3C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своей </w:t>
      </w:r>
      <w:r w:rsidRPr="00286D3A">
        <w:rPr>
          <w:rFonts w:ascii="Times New Roman" w:eastAsia="Times New Roman" w:hAnsi="Times New Roman"/>
          <w:sz w:val="28"/>
          <w:szCs w:val="28"/>
          <w:lang w:eastAsia="ru-RU"/>
        </w:rPr>
        <w:t>ис</w:t>
      </w:r>
      <w:r w:rsidR="00E71B3C">
        <w:rPr>
          <w:rFonts w:ascii="Times New Roman" w:eastAsia="Times New Roman" w:hAnsi="Times New Roman"/>
          <w:sz w:val="28"/>
          <w:szCs w:val="28"/>
          <w:lang w:eastAsia="ru-RU"/>
        </w:rPr>
        <w:t>тинной сущности</w:t>
      </w:r>
      <w:r w:rsidRPr="00286D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6D3A" w:rsidRPr="00286D3A" w:rsidRDefault="008A6BBF" w:rsidP="008551B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Роман </w:t>
      </w:r>
      <w:r w:rsidR="00E71B3C">
        <w:rPr>
          <w:rFonts w:ascii="Times New Roman" w:eastAsia="Times New Roman" w:hAnsi="Times New Roman"/>
          <w:sz w:val="28"/>
          <w:szCs w:val="28"/>
          <w:lang w:eastAsia="ru-RU"/>
        </w:rPr>
        <w:t>изобилует множественными отсылкам к различным культурным единицам западной и японской культур</w:t>
      </w:r>
      <w:r w:rsidR="00286D3A" w:rsidRPr="00286D3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71B3C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Первостепенными являются отсылки к музыкальным произведениям различных жанров, на которых Мураками делает особый акцент. Также, писатель не забывает и об аллюзиях на художественные фильмы и литературные произведения. </w:t>
      </w:r>
      <w:r w:rsidR="00286D3A" w:rsidRPr="00286D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86D3A" w:rsidRPr="00286D3A" w:rsidRDefault="00E71B3C" w:rsidP="008551B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Исходя из этого можно сделать вывод о том, </w:t>
      </w:r>
      <w:r w:rsidR="008A6BBF">
        <w:rPr>
          <w:rFonts w:ascii="Times New Roman" w:eastAsia="Times New Roman" w:hAnsi="Times New Roman"/>
          <w:sz w:val="28"/>
          <w:szCs w:val="28"/>
          <w:lang w:eastAsia="ru-RU"/>
        </w:rPr>
        <w:t xml:space="preserve">что </w:t>
      </w:r>
      <w:r w:rsidR="00286D3A" w:rsidRPr="00286D3A">
        <w:rPr>
          <w:rFonts w:ascii="Times New Roman" w:hAnsi="Times New Roman"/>
          <w:sz w:val="28"/>
          <w:szCs w:val="28"/>
        </w:rPr>
        <w:t>роль Харуки Мураками как мастера и посредника межкультурной коммуникации</w:t>
      </w:r>
      <w:r w:rsidR="008A6BBF">
        <w:rPr>
          <w:rFonts w:ascii="Times New Roman" w:hAnsi="Times New Roman"/>
          <w:sz w:val="28"/>
          <w:szCs w:val="28"/>
        </w:rPr>
        <w:t xml:space="preserve"> особо велика</w:t>
      </w:r>
      <w:r w:rsidR="00286D3A" w:rsidRPr="00286D3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 помощью различных аллюзий</w:t>
      </w:r>
      <w:r w:rsidR="00286D3A" w:rsidRPr="00286D3A">
        <w:rPr>
          <w:rFonts w:ascii="Times New Roman" w:hAnsi="Times New Roman"/>
          <w:sz w:val="28"/>
          <w:szCs w:val="28"/>
        </w:rPr>
        <w:t xml:space="preserve"> он </w:t>
      </w:r>
      <w:r>
        <w:rPr>
          <w:rFonts w:ascii="Times New Roman" w:hAnsi="Times New Roman"/>
          <w:sz w:val="28"/>
          <w:szCs w:val="28"/>
        </w:rPr>
        <w:t>открывает</w:t>
      </w:r>
      <w:r w:rsidR="00286D3A" w:rsidRPr="00286D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своим читателям из различных концов света</w:t>
      </w:r>
      <w:r w:rsidR="00286D3A" w:rsidRPr="00286D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культурные достижения</w:t>
      </w:r>
      <w:r w:rsidR="00286D3A" w:rsidRPr="00286D3A">
        <w:rPr>
          <w:rFonts w:ascii="Times New Roman" w:hAnsi="Times New Roman"/>
          <w:sz w:val="28"/>
          <w:szCs w:val="28"/>
        </w:rPr>
        <w:t xml:space="preserve"> стран</w:t>
      </w:r>
      <w:r>
        <w:rPr>
          <w:rFonts w:ascii="Times New Roman" w:hAnsi="Times New Roman"/>
          <w:sz w:val="28"/>
          <w:szCs w:val="28"/>
        </w:rPr>
        <w:t xml:space="preserve"> мира, а также рассказывает об</w:t>
      </w:r>
      <w:r w:rsidR="00A55DF4">
        <w:rPr>
          <w:rFonts w:ascii="Times New Roman" w:hAnsi="Times New Roman"/>
          <w:sz w:val="28"/>
          <w:szCs w:val="28"/>
        </w:rPr>
        <w:t xml:space="preserve"> особенност</w:t>
      </w:r>
      <w:r>
        <w:rPr>
          <w:rFonts w:ascii="Times New Roman" w:hAnsi="Times New Roman"/>
          <w:sz w:val="28"/>
          <w:szCs w:val="28"/>
        </w:rPr>
        <w:t>ях</w:t>
      </w:r>
      <w:r w:rsidR="008A6BBF">
        <w:rPr>
          <w:rFonts w:ascii="Times New Roman" w:hAnsi="Times New Roman"/>
          <w:sz w:val="28"/>
          <w:szCs w:val="28"/>
        </w:rPr>
        <w:t xml:space="preserve"> современного </w:t>
      </w:r>
      <w:r>
        <w:rPr>
          <w:rFonts w:ascii="Times New Roman" w:hAnsi="Times New Roman"/>
          <w:sz w:val="28"/>
          <w:szCs w:val="28"/>
        </w:rPr>
        <w:t>японского общества</w:t>
      </w:r>
      <w:r w:rsidR="00286D3A" w:rsidRPr="00286D3A">
        <w:rPr>
          <w:rFonts w:ascii="Times New Roman" w:hAnsi="Times New Roman"/>
          <w:sz w:val="28"/>
          <w:szCs w:val="28"/>
        </w:rPr>
        <w:t xml:space="preserve">. </w:t>
      </w:r>
      <w:r w:rsidR="00EE24FE">
        <w:rPr>
          <w:rFonts w:ascii="Times New Roman" w:hAnsi="Times New Roman"/>
          <w:sz w:val="28"/>
          <w:szCs w:val="28"/>
        </w:rPr>
        <w:t>Благодаря произведениям японского</w:t>
      </w:r>
      <w:r w:rsidR="00286D3A" w:rsidRPr="00286D3A">
        <w:rPr>
          <w:rFonts w:ascii="Times New Roman" w:hAnsi="Times New Roman"/>
          <w:sz w:val="28"/>
          <w:szCs w:val="28"/>
        </w:rPr>
        <w:t xml:space="preserve"> писателя </w:t>
      </w:r>
      <w:r w:rsidR="00EE24FE">
        <w:rPr>
          <w:rFonts w:ascii="Times New Roman" w:hAnsi="Times New Roman"/>
          <w:sz w:val="28"/>
          <w:szCs w:val="28"/>
        </w:rPr>
        <w:t>происходит акт сближения народностей</w:t>
      </w:r>
      <w:r w:rsidR="00286D3A" w:rsidRPr="00286D3A">
        <w:rPr>
          <w:rFonts w:ascii="Times New Roman" w:hAnsi="Times New Roman"/>
          <w:sz w:val="28"/>
          <w:szCs w:val="28"/>
        </w:rPr>
        <w:t xml:space="preserve">, </w:t>
      </w:r>
      <w:r w:rsidR="00EE24FE">
        <w:rPr>
          <w:rFonts w:ascii="Times New Roman" w:hAnsi="Times New Roman"/>
          <w:sz w:val="28"/>
          <w:szCs w:val="28"/>
        </w:rPr>
        <w:t xml:space="preserve">путём понимания особенностей </w:t>
      </w:r>
      <w:r w:rsidR="00286D3A" w:rsidRPr="00286D3A">
        <w:rPr>
          <w:rFonts w:ascii="Times New Roman" w:hAnsi="Times New Roman"/>
          <w:sz w:val="28"/>
          <w:szCs w:val="28"/>
        </w:rPr>
        <w:t>культур</w:t>
      </w:r>
      <w:r w:rsidR="00EE24FE">
        <w:rPr>
          <w:rFonts w:ascii="Times New Roman" w:hAnsi="Times New Roman"/>
          <w:sz w:val="28"/>
          <w:szCs w:val="28"/>
        </w:rPr>
        <w:t xml:space="preserve"> различных стран мира</w:t>
      </w:r>
      <w:r w:rsidR="00286D3A" w:rsidRPr="00286D3A">
        <w:rPr>
          <w:rFonts w:ascii="Times New Roman" w:hAnsi="Times New Roman"/>
          <w:sz w:val="28"/>
          <w:szCs w:val="28"/>
        </w:rPr>
        <w:t xml:space="preserve"> так, как это понимает </w:t>
      </w:r>
      <w:r w:rsidR="00EE24FE">
        <w:rPr>
          <w:rFonts w:ascii="Times New Roman" w:hAnsi="Times New Roman"/>
          <w:sz w:val="28"/>
          <w:szCs w:val="28"/>
        </w:rPr>
        <w:t>сам Мураками</w:t>
      </w:r>
      <w:r w:rsidR="00286D3A" w:rsidRPr="00286D3A">
        <w:rPr>
          <w:rFonts w:ascii="Times New Roman" w:hAnsi="Times New Roman"/>
          <w:sz w:val="28"/>
          <w:szCs w:val="28"/>
        </w:rPr>
        <w:t>.</w:t>
      </w:r>
    </w:p>
    <w:p w:rsidR="007F3DA8" w:rsidRPr="004D571F" w:rsidRDefault="00286D3A" w:rsidP="008551B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D3A">
        <w:rPr>
          <w:rFonts w:ascii="Times New Roman" w:eastAsia="Times New Roman" w:hAnsi="Times New Roman"/>
          <w:sz w:val="28"/>
          <w:szCs w:val="28"/>
          <w:lang w:eastAsia="ru-RU"/>
        </w:rPr>
        <w:t>Таким образом, цель, поставленная в начале работы, достигнута, и, задачи по ее дос</w:t>
      </w:r>
      <w:bookmarkStart w:id="50" w:name="_Toc482199767"/>
      <w:r w:rsidR="004D571F">
        <w:rPr>
          <w:rFonts w:ascii="Times New Roman" w:eastAsia="Times New Roman" w:hAnsi="Times New Roman"/>
          <w:sz w:val="28"/>
          <w:szCs w:val="28"/>
          <w:lang w:eastAsia="ru-RU"/>
        </w:rPr>
        <w:t>тижению решены в полном объеме.</w:t>
      </w:r>
    </w:p>
    <w:bookmarkEnd w:id="50"/>
    <w:p w:rsidR="004D571F" w:rsidRDefault="004D571F" w:rsidP="008551BF">
      <w:pPr>
        <w:pStyle w:val="1"/>
        <w:jc w:val="both"/>
      </w:pPr>
    </w:p>
    <w:p w:rsidR="00E04049" w:rsidRDefault="004D571F" w:rsidP="008551BF">
      <w:pPr>
        <w:pStyle w:val="1"/>
        <w:jc w:val="both"/>
      </w:pPr>
      <w:r>
        <w:br w:type="page"/>
      </w:r>
      <w:bookmarkStart w:id="51" w:name="_Toc484027979"/>
      <w:r w:rsidR="00183733">
        <w:lastRenderedPageBreak/>
        <w:t>Список использованной литератур</w:t>
      </w:r>
      <w:r w:rsidR="00BC701A">
        <w:t>ы</w:t>
      </w:r>
      <w:bookmarkEnd w:id="51"/>
    </w:p>
    <w:p w:rsidR="00AE7066" w:rsidRPr="00BC701A" w:rsidRDefault="00614854" w:rsidP="00BC701A">
      <w:pPr>
        <w:pStyle w:val="a9"/>
        <w:numPr>
          <w:ilvl w:val="0"/>
          <w:numId w:val="3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</w:t>
      </w:r>
    </w:p>
    <w:p w:rsidR="00573B8A" w:rsidRPr="00614854" w:rsidRDefault="001D302D" w:rsidP="00AE7066">
      <w:pPr>
        <w:pStyle w:val="a9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bookmarkStart w:id="52" w:name="_Toc483690107"/>
      <w:r w:rsidRPr="00614854">
        <w:rPr>
          <w:rFonts w:ascii="Times New Roman" w:hAnsi="Times New Roman"/>
          <w:sz w:val="28"/>
          <w:szCs w:val="28"/>
        </w:rPr>
        <w:t>Мураками Х.</w:t>
      </w:r>
      <w:r>
        <w:rPr>
          <w:rFonts w:ascii="Times New Roman" w:hAnsi="Times New Roman"/>
          <w:sz w:val="28"/>
          <w:szCs w:val="28"/>
        </w:rPr>
        <w:t xml:space="preserve"> </w:t>
      </w:r>
      <w:r w:rsidR="00573B8A" w:rsidRPr="00614854">
        <w:rPr>
          <w:rFonts w:ascii="Times New Roman" w:hAnsi="Times New Roman"/>
          <w:sz w:val="28"/>
          <w:szCs w:val="28"/>
        </w:rPr>
        <w:t>1</w:t>
      </w:r>
      <w:r w:rsidR="00573B8A" w:rsidRPr="00614854"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8"/>
          <w:szCs w:val="28"/>
        </w:rPr>
        <w:t xml:space="preserve">84. </w:t>
      </w:r>
      <w:r w:rsidRPr="00614854">
        <w:rPr>
          <w:rFonts w:ascii="Times New Roman" w:hAnsi="Times New Roman"/>
          <w:sz w:val="28"/>
          <w:szCs w:val="28"/>
        </w:rPr>
        <w:t xml:space="preserve">Тысяча </w:t>
      </w:r>
      <w:proofErr w:type="spellStart"/>
      <w:r w:rsidRPr="00614854">
        <w:rPr>
          <w:rFonts w:ascii="Times New Roman" w:hAnsi="Times New Roman"/>
          <w:sz w:val="28"/>
          <w:szCs w:val="28"/>
        </w:rPr>
        <w:t>Невестьсот</w:t>
      </w:r>
      <w:proofErr w:type="spellEnd"/>
      <w:r w:rsidRPr="00614854">
        <w:rPr>
          <w:rFonts w:ascii="Times New Roman" w:hAnsi="Times New Roman"/>
          <w:sz w:val="28"/>
          <w:szCs w:val="28"/>
        </w:rPr>
        <w:t xml:space="preserve"> Восемьдесят Четыре</w:t>
      </w:r>
      <w:r>
        <w:rPr>
          <w:rFonts w:ascii="Times New Roman" w:hAnsi="Times New Roman"/>
          <w:sz w:val="28"/>
          <w:szCs w:val="28"/>
        </w:rPr>
        <w:t>.  Кн. 1</w:t>
      </w:r>
      <w:r w:rsidRPr="00614854">
        <w:rPr>
          <w:rFonts w:ascii="Times New Roman" w:hAnsi="Times New Roman"/>
          <w:sz w:val="28"/>
          <w:szCs w:val="28"/>
        </w:rPr>
        <w:t>: Апрель –</w:t>
      </w:r>
      <w:r w:rsidRPr="001D302D">
        <w:rPr>
          <w:rFonts w:ascii="Times New Roman" w:hAnsi="Times New Roman"/>
          <w:sz w:val="28"/>
          <w:szCs w:val="28"/>
        </w:rPr>
        <w:t xml:space="preserve"> </w:t>
      </w:r>
      <w:r w:rsidR="00573B8A" w:rsidRPr="00614854">
        <w:rPr>
          <w:rFonts w:ascii="Times New Roman" w:hAnsi="Times New Roman"/>
          <w:sz w:val="28"/>
          <w:szCs w:val="28"/>
        </w:rPr>
        <w:t xml:space="preserve">июнь / Харуки </w:t>
      </w:r>
      <w:r w:rsidRPr="00614854">
        <w:rPr>
          <w:rFonts w:ascii="Times New Roman" w:hAnsi="Times New Roman"/>
          <w:sz w:val="28"/>
          <w:szCs w:val="28"/>
        </w:rPr>
        <w:t>Мураками;</w:t>
      </w:r>
      <w:r w:rsidR="00573B8A" w:rsidRPr="00614854">
        <w:rPr>
          <w:rFonts w:ascii="Times New Roman" w:hAnsi="Times New Roman"/>
          <w:sz w:val="28"/>
          <w:szCs w:val="28"/>
        </w:rPr>
        <w:t xml:space="preserve"> [пер. с яп. Д</w:t>
      </w:r>
      <w:r>
        <w:rPr>
          <w:rFonts w:ascii="Times New Roman" w:hAnsi="Times New Roman"/>
          <w:sz w:val="28"/>
          <w:szCs w:val="28"/>
        </w:rPr>
        <w:t xml:space="preserve">.В. </w:t>
      </w:r>
      <w:proofErr w:type="spellStart"/>
      <w:r>
        <w:rPr>
          <w:rFonts w:ascii="Times New Roman" w:hAnsi="Times New Roman"/>
          <w:sz w:val="28"/>
          <w:szCs w:val="28"/>
        </w:rPr>
        <w:t>Коваленина</w:t>
      </w:r>
      <w:proofErr w:type="spellEnd"/>
      <w:r>
        <w:rPr>
          <w:rFonts w:ascii="Times New Roman" w:hAnsi="Times New Roman"/>
          <w:sz w:val="28"/>
          <w:szCs w:val="28"/>
        </w:rPr>
        <w:t>]. М.</w:t>
      </w:r>
      <w:r w:rsidR="00A7253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A72532">
        <w:rPr>
          <w:rFonts w:ascii="Times New Roman" w:hAnsi="Times New Roman"/>
          <w:sz w:val="28"/>
          <w:szCs w:val="28"/>
        </w:rPr>
        <w:t>Эксмо</w:t>
      </w:r>
      <w:proofErr w:type="spellEnd"/>
      <w:r w:rsidR="00A72532">
        <w:rPr>
          <w:rFonts w:ascii="Times New Roman" w:hAnsi="Times New Roman"/>
          <w:sz w:val="28"/>
          <w:szCs w:val="28"/>
        </w:rPr>
        <w:t xml:space="preserve">, 2012. </w:t>
      </w:r>
      <w:r w:rsidR="00573B8A" w:rsidRPr="00614854">
        <w:rPr>
          <w:rFonts w:ascii="Times New Roman" w:hAnsi="Times New Roman"/>
          <w:sz w:val="28"/>
          <w:szCs w:val="28"/>
        </w:rPr>
        <w:t>576 с.</w:t>
      </w:r>
      <w:bookmarkEnd w:id="52"/>
    </w:p>
    <w:p w:rsidR="00573B8A" w:rsidRPr="00614854" w:rsidRDefault="001D302D" w:rsidP="001D302D">
      <w:pPr>
        <w:pStyle w:val="a9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bookmarkStart w:id="53" w:name="_Toc483690108"/>
      <w:r w:rsidRPr="001D302D">
        <w:rPr>
          <w:rFonts w:ascii="Times New Roman" w:hAnsi="Times New Roman"/>
          <w:sz w:val="28"/>
          <w:szCs w:val="28"/>
        </w:rPr>
        <w:t xml:space="preserve">Мураками Х. 1Q84. Тысяча </w:t>
      </w:r>
      <w:proofErr w:type="spellStart"/>
      <w:r w:rsidRPr="001D302D">
        <w:rPr>
          <w:rFonts w:ascii="Times New Roman" w:hAnsi="Times New Roman"/>
          <w:sz w:val="28"/>
          <w:szCs w:val="28"/>
        </w:rPr>
        <w:t>Невес</w:t>
      </w:r>
      <w:r w:rsidR="002B29DC">
        <w:rPr>
          <w:rFonts w:ascii="Times New Roman" w:hAnsi="Times New Roman"/>
          <w:sz w:val="28"/>
          <w:szCs w:val="28"/>
        </w:rPr>
        <w:t>тьсот</w:t>
      </w:r>
      <w:proofErr w:type="spellEnd"/>
      <w:r w:rsidR="002B29DC">
        <w:rPr>
          <w:rFonts w:ascii="Times New Roman" w:hAnsi="Times New Roman"/>
          <w:sz w:val="28"/>
          <w:szCs w:val="28"/>
        </w:rPr>
        <w:t xml:space="preserve"> Восемьдесят Четыре.  Кн. 2</w:t>
      </w:r>
      <w:r w:rsidRPr="001D302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Июль - сентябрь</w:t>
      </w:r>
      <w:r w:rsidRPr="001D302D">
        <w:rPr>
          <w:rFonts w:ascii="Times New Roman" w:hAnsi="Times New Roman"/>
          <w:sz w:val="28"/>
          <w:szCs w:val="28"/>
        </w:rPr>
        <w:t xml:space="preserve"> / Харуки Мураками; [пер. с яп. Д.В. </w:t>
      </w:r>
      <w:proofErr w:type="spellStart"/>
      <w:r w:rsidRPr="001D302D">
        <w:rPr>
          <w:rFonts w:ascii="Times New Roman" w:hAnsi="Times New Roman"/>
          <w:sz w:val="28"/>
          <w:szCs w:val="28"/>
        </w:rPr>
        <w:t>Коваленина</w:t>
      </w:r>
      <w:proofErr w:type="spellEnd"/>
      <w:r w:rsidRPr="001D302D">
        <w:rPr>
          <w:rFonts w:ascii="Times New Roman" w:hAnsi="Times New Roman"/>
          <w:sz w:val="28"/>
          <w:szCs w:val="28"/>
        </w:rPr>
        <w:t xml:space="preserve">]. М.: </w:t>
      </w:r>
      <w:proofErr w:type="spellStart"/>
      <w:r w:rsidRPr="001D302D">
        <w:rPr>
          <w:rFonts w:ascii="Times New Roman" w:hAnsi="Times New Roman"/>
          <w:sz w:val="28"/>
          <w:szCs w:val="28"/>
        </w:rPr>
        <w:t>Эксмо</w:t>
      </w:r>
      <w:proofErr w:type="spellEnd"/>
      <w:r w:rsidRPr="001D302D">
        <w:rPr>
          <w:rFonts w:ascii="Times New Roman" w:hAnsi="Times New Roman"/>
          <w:sz w:val="28"/>
          <w:szCs w:val="28"/>
        </w:rPr>
        <w:t xml:space="preserve">, </w:t>
      </w:r>
      <w:r w:rsidR="00A72532" w:rsidRPr="001D302D">
        <w:rPr>
          <w:rFonts w:ascii="Times New Roman" w:hAnsi="Times New Roman"/>
          <w:sz w:val="28"/>
          <w:szCs w:val="28"/>
        </w:rPr>
        <w:t>2012.</w:t>
      </w:r>
      <w:r w:rsidR="00A72532">
        <w:rPr>
          <w:rFonts w:ascii="Times New Roman" w:hAnsi="Times New Roman"/>
          <w:sz w:val="28"/>
          <w:szCs w:val="28"/>
        </w:rPr>
        <w:t xml:space="preserve"> </w:t>
      </w:r>
      <w:r w:rsidR="00573B8A" w:rsidRPr="00614854">
        <w:rPr>
          <w:rFonts w:ascii="Times New Roman" w:hAnsi="Times New Roman"/>
          <w:sz w:val="28"/>
          <w:szCs w:val="28"/>
        </w:rPr>
        <w:t>544 с.</w:t>
      </w:r>
      <w:bookmarkEnd w:id="53"/>
    </w:p>
    <w:p w:rsidR="00573B8A" w:rsidRDefault="00A72532" w:rsidP="00A72532">
      <w:pPr>
        <w:pStyle w:val="a9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bookmarkStart w:id="54" w:name="_Toc483690109"/>
      <w:r w:rsidRPr="00A72532">
        <w:rPr>
          <w:rFonts w:ascii="Times New Roman" w:hAnsi="Times New Roman"/>
          <w:sz w:val="28"/>
          <w:szCs w:val="28"/>
        </w:rPr>
        <w:t xml:space="preserve">Мураками Х. 1Q84. Тысяча </w:t>
      </w:r>
      <w:proofErr w:type="spellStart"/>
      <w:r w:rsidRPr="00A72532">
        <w:rPr>
          <w:rFonts w:ascii="Times New Roman" w:hAnsi="Times New Roman"/>
          <w:sz w:val="28"/>
          <w:szCs w:val="28"/>
        </w:rPr>
        <w:t>Невес</w:t>
      </w:r>
      <w:r w:rsidR="002B29DC">
        <w:rPr>
          <w:rFonts w:ascii="Times New Roman" w:hAnsi="Times New Roman"/>
          <w:sz w:val="28"/>
          <w:szCs w:val="28"/>
        </w:rPr>
        <w:t>тьсот</w:t>
      </w:r>
      <w:proofErr w:type="spellEnd"/>
      <w:r w:rsidR="002B29DC">
        <w:rPr>
          <w:rFonts w:ascii="Times New Roman" w:hAnsi="Times New Roman"/>
          <w:sz w:val="28"/>
          <w:szCs w:val="28"/>
        </w:rPr>
        <w:t xml:space="preserve"> Восемьдесят Четыре.  Кн. 3</w:t>
      </w:r>
      <w:r w:rsidRPr="00A7253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Октябрь - декабрь</w:t>
      </w:r>
      <w:r w:rsidRPr="00A72532">
        <w:rPr>
          <w:rFonts w:ascii="Times New Roman" w:hAnsi="Times New Roman"/>
          <w:sz w:val="28"/>
          <w:szCs w:val="28"/>
        </w:rPr>
        <w:t xml:space="preserve"> / Харуки Мураками; [пер. с яп. Д.В. </w:t>
      </w:r>
      <w:proofErr w:type="spellStart"/>
      <w:r w:rsidRPr="00A72532">
        <w:rPr>
          <w:rFonts w:ascii="Times New Roman" w:hAnsi="Times New Roman"/>
          <w:sz w:val="28"/>
          <w:szCs w:val="28"/>
        </w:rPr>
        <w:t>Коваленина</w:t>
      </w:r>
      <w:proofErr w:type="spellEnd"/>
      <w:r w:rsidRPr="00A72532">
        <w:rPr>
          <w:rFonts w:ascii="Times New Roman" w:hAnsi="Times New Roman"/>
          <w:sz w:val="28"/>
          <w:szCs w:val="28"/>
        </w:rPr>
        <w:t xml:space="preserve">]. М.: </w:t>
      </w:r>
      <w:proofErr w:type="spellStart"/>
      <w:r w:rsidRPr="00A72532">
        <w:rPr>
          <w:rFonts w:ascii="Times New Roman" w:hAnsi="Times New Roman"/>
          <w:sz w:val="28"/>
          <w:szCs w:val="28"/>
        </w:rPr>
        <w:t>Эксмо</w:t>
      </w:r>
      <w:proofErr w:type="spellEnd"/>
      <w:r w:rsidRPr="00A72532">
        <w:rPr>
          <w:rFonts w:ascii="Times New Roman" w:hAnsi="Times New Roman"/>
          <w:sz w:val="28"/>
          <w:szCs w:val="28"/>
        </w:rPr>
        <w:t>, 2012.</w:t>
      </w:r>
      <w:r>
        <w:rPr>
          <w:rFonts w:ascii="Times New Roman" w:hAnsi="Times New Roman"/>
          <w:sz w:val="28"/>
          <w:szCs w:val="28"/>
        </w:rPr>
        <w:t xml:space="preserve"> </w:t>
      </w:r>
      <w:r w:rsidR="00573B8A" w:rsidRPr="00614854">
        <w:rPr>
          <w:rFonts w:ascii="Times New Roman" w:hAnsi="Times New Roman"/>
          <w:sz w:val="28"/>
          <w:szCs w:val="28"/>
        </w:rPr>
        <w:t>512 с.</w:t>
      </w:r>
      <w:bookmarkEnd w:id="54"/>
    </w:p>
    <w:p w:rsidR="00BD3413" w:rsidRPr="00BD3413" w:rsidRDefault="00BD3413" w:rsidP="00BD34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:rsidR="00AE7066" w:rsidRPr="002B29DC" w:rsidRDefault="008C2025" w:rsidP="00BC701A">
      <w:pPr>
        <w:pStyle w:val="a9"/>
        <w:numPr>
          <w:ilvl w:val="0"/>
          <w:numId w:val="34"/>
        </w:numPr>
        <w:spacing w:line="360" w:lineRule="auto"/>
        <w:rPr>
          <w:rFonts w:ascii="Times New Roman" w:hAnsi="Times New Roman"/>
          <w:sz w:val="28"/>
          <w:szCs w:val="28"/>
        </w:rPr>
      </w:pPr>
      <w:bookmarkStart w:id="55" w:name="_Toc483690119"/>
      <w:r w:rsidRPr="00614854">
        <w:rPr>
          <w:rFonts w:ascii="Times New Roman" w:hAnsi="Times New Roman"/>
          <w:sz w:val="28"/>
          <w:szCs w:val="28"/>
        </w:rPr>
        <w:t>Научная литература</w:t>
      </w:r>
      <w:bookmarkEnd w:id="55"/>
      <w:r w:rsidR="00573B8A" w:rsidRPr="00614854">
        <w:rPr>
          <w:rFonts w:ascii="Times New Roman" w:hAnsi="Times New Roman"/>
          <w:sz w:val="28"/>
          <w:szCs w:val="28"/>
        </w:rPr>
        <w:t xml:space="preserve"> </w:t>
      </w:r>
    </w:p>
    <w:p w:rsidR="00BC3E36" w:rsidRPr="00AE7066" w:rsidRDefault="00BC3E36" w:rsidP="00AE7066">
      <w:pPr>
        <w:pStyle w:val="a9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E7066">
        <w:rPr>
          <w:rFonts w:ascii="Times New Roman" w:hAnsi="Times New Roman"/>
          <w:sz w:val="28"/>
          <w:szCs w:val="28"/>
        </w:rPr>
        <w:t xml:space="preserve">Бенедикт Р. Хризантема и меч: Модели японской культуры / пер.: </w:t>
      </w:r>
      <w:proofErr w:type="spellStart"/>
      <w:r w:rsidRPr="00AE7066">
        <w:rPr>
          <w:rFonts w:ascii="Times New Roman" w:hAnsi="Times New Roman"/>
          <w:sz w:val="28"/>
          <w:szCs w:val="28"/>
        </w:rPr>
        <w:t>М.Н.Корнилов</w:t>
      </w:r>
      <w:proofErr w:type="spellEnd"/>
      <w:r w:rsidR="008551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551BF">
        <w:rPr>
          <w:rFonts w:ascii="Times New Roman" w:hAnsi="Times New Roman"/>
          <w:sz w:val="28"/>
          <w:szCs w:val="28"/>
        </w:rPr>
        <w:t>Е.М.Лазарева</w:t>
      </w:r>
      <w:proofErr w:type="spellEnd"/>
      <w:r w:rsidR="008551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551BF">
        <w:rPr>
          <w:rFonts w:ascii="Times New Roman" w:hAnsi="Times New Roman"/>
          <w:sz w:val="28"/>
          <w:szCs w:val="28"/>
        </w:rPr>
        <w:t>В.Г.Николаев</w:t>
      </w:r>
      <w:proofErr w:type="spellEnd"/>
      <w:r w:rsidR="008551BF">
        <w:rPr>
          <w:rFonts w:ascii="Times New Roman" w:hAnsi="Times New Roman"/>
          <w:sz w:val="28"/>
          <w:szCs w:val="28"/>
        </w:rPr>
        <w:t xml:space="preserve">. </w:t>
      </w:r>
      <w:r w:rsidRPr="00AE7066">
        <w:rPr>
          <w:rFonts w:ascii="Times New Roman" w:hAnsi="Times New Roman"/>
          <w:sz w:val="28"/>
          <w:szCs w:val="28"/>
        </w:rPr>
        <w:t>М.: «Российская политическая энциклопедия» (РОССПЭН), 2014. 256 с.</w:t>
      </w:r>
    </w:p>
    <w:p w:rsidR="00BC3E36" w:rsidRDefault="008551BF" w:rsidP="00AE7066">
      <w:pPr>
        <w:pStyle w:val="a9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С.А. </w:t>
      </w:r>
      <w:r w:rsidR="00BC3E36" w:rsidRPr="00AE7066">
        <w:rPr>
          <w:rFonts w:ascii="Times New Roman" w:hAnsi="Times New Roman"/>
          <w:sz w:val="28"/>
          <w:szCs w:val="28"/>
        </w:rPr>
        <w:t>Творчество Харуки Мураками в условиях глобализации межкультурной коммуникации. Диссертации на соискание ученой с</w:t>
      </w:r>
      <w:r>
        <w:rPr>
          <w:rFonts w:ascii="Times New Roman" w:hAnsi="Times New Roman"/>
          <w:sz w:val="28"/>
          <w:szCs w:val="28"/>
        </w:rPr>
        <w:t>тепени кандидата культурологии.</w:t>
      </w:r>
      <w:r w:rsidR="00BC3E36" w:rsidRPr="00AE7066">
        <w:rPr>
          <w:rFonts w:ascii="Times New Roman" w:hAnsi="Times New Roman"/>
          <w:sz w:val="28"/>
          <w:szCs w:val="28"/>
        </w:rPr>
        <w:t xml:space="preserve"> Дальневосточный государственный университет, Владивосток, 2009. 156 с.</w:t>
      </w:r>
    </w:p>
    <w:p w:rsidR="00065231" w:rsidRPr="00065231" w:rsidRDefault="008551BF" w:rsidP="00065231">
      <w:pPr>
        <w:pStyle w:val="a9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С.А. </w:t>
      </w:r>
      <w:r w:rsidR="00065231" w:rsidRPr="00065231">
        <w:rPr>
          <w:rFonts w:ascii="Times New Roman" w:hAnsi="Times New Roman"/>
          <w:sz w:val="28"/>
          <w:szCs w:val="28"/>
        </w:rPr>
        <w:t>Харуки Мураками как маст</w:t>
      </w:r>
      <w:r w:rsidR="00065231">
        <w:rPr>
          <w:rFonts w:ascii="Times New Roman" w:hAnsi="Times New Roman"/>
          <w:sz w:val="28"/>
          <w:szCs w:val="28"/>
        </w:rPr>
        <w:t xml:space="preserve">ер межкультурной коммуникации. Журнал </w:t>
      </w:r>
      <w:r w:rsidR="00065231" w:rsidRPr="00065231">
        <w:rPr>
          <w:rFonts w:ascii="Times New Roman" w:hAnsi="Times New Roman"/>
          <w:sz w:val="28"/>
          <w:szCs w:val="28"/>
        </w:rPr>
        <w:t>«Вестник оренбургского государственного университета», издательство: Оренбургский государственный университет (Оренбург), 2008. С. 4 – 9.</w:t>
      </w:r>
    </w:p>
    <w:p w:rsidR="00BC3E36" w:rsidRPr="00AE7066" w:rsidRDefault="00BC3E36" w:rsidP="00AE7066">
      <w:pPr>
        <w:pStyle w:val="a9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E7066">
        <w:rPr>
          <w:rFonts w:ascii="Times New Roman" w:hAnsi="Times New Roman"/>
          <w:sz w:val="28"/>
          <w:szCs w:val="28"/>
        </w:rPr>
        <w:t>Бунин С. Мой кумир – Дост</w:t>
      </w:r>
      <w:r w:rsidR="008551BF">
        <w:rPr>
          <w:rFonts w:ascii="Times New Roman" w:hAnsi="Times New Roman"/>
          <w:sz w:val="28"/>
          <w:szCs w:val="28"/>
        </w:rPr>
        <w:t xml:space="preserve">оевский. Интервью с </w:t>
      </w:r>
      <w:proofErr w:type="spellStart"/>
      <w:r w:rsidR="008551BF">
        <w:rPr>
          <w:rFonts w:ascii="Times New Roman" w:hAnsi="Times New Roman"/>
          <w:sz w:val="28"/>
          <w:szCs w:val="28"/>
        </w:rPr>
        <w:t>Х.Мураками</w:t>
      </w:r>
      <w:proofErr w:type="spellEnd"/>
      <w:r w:rsidR="008551BF">
        <w:rPr>
          <w:rFonts w:ascii="Times New Roman" w:hAnsi="Times New Roman"/>
          <w:sz w:val="28"/>
          <w:szCs w:val="28"/>
        </w:rPr>
        <w:t>.</w:t>
      </w:r>
      <w:r w:rsidRPr="00AE7066">
        <w:rPr>
          <w:rFonts w:ascii="Times New Roman" w:hAnsi="Times New Roman"/>
          <w:sz w:val="28"/>
          <w:szCs w:val="28"/>
        </w:rPr>
        <w:t xml:space="preserve"> Газета «Труд» № 168, 11 Сентября 2003. [Электронный р</w:t>
      </w:r>
      <w:r w:rsidR="00CD4156">
        <w:rPr>
          <w:rFonts w:ascii="Times New Roman" w:hAnsi="Times New Roman"/>
          <w:sz w:val="28"/>
          <w:szCs w:val="28"/>
        </w:rPr>
        <w:t>есурс]. – Режим доступа</w:t>
      </w:r>
      <w:r w:rsidRPr="00AE7066">
        <w:rPr>
          <w:rFonts w:ascii="Times New Roman" w:hAnsi="Times New Roman"/>
          <w:sz w:val="28"/>
          <w:szCs w:val="28"/>
        </w:rPr>
        <w:t>: http://www.trud.ru/article/11-09-2003/61798_xaruki_murakami_moj_kumir--dostoevskij.html [Дата обращения 20.03.2017]</w:t>
      </w:r>
      <w:r w:rsidR="00BD3413" w:rsidRPr="00BD3413">
        <w:rPr>
          <w:rFonts w:ascii="Times New Roman" w:hAnsi="Times New Roman"/>
          <w:sz w:val="28"/>
          <w:szCs w:val="28"/>
        </w:rPr>
        <w:t>.</w:t>
      </w:r>
    </w:p>
    <w:p w:rsidR="00BC3E36" w:rsidRPr="00AE7066" w:rsidRDefault="00BC3E36" w:rsidP="00AE7066">
      <w:pPr>
        <w:pStyle w:val="a9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E7066">
        <w:rPr>
          <w:rFonts w:ascii="Times New Roman" w:hAnsi="Times New Roman"/>
          <w:sz w:val="28"/>
          <w:szCs w:val="28"/>
        </w:rPr>
        <w:lastRenderedPageBreak/>
        <w:t xml:space="preserve">Григорьева Т.П. Красотой </w:t>
      </w:r>
      <w:r w:rsidR="008551BF">
        <w:rPr>
          <w:rFonts w:ascii="Times New Roman" w:hAnsi="Times New Roman"/>
          <w:sz w:val="28"/>
          <w:szCs w:val="28"/>
        </w:rPr>
        <w:t xml:space="preserve">Японии рожденный (в 2 т.) </w:t>
      </w:r>
      <w:r w:rsidRPr="00AE7066">
        <w:rPr>
          <w:rFonts w:ascii="Times New Roman" w:hAnsi="Times New Roman"/>
          <w:sz w:val="28"/>
          <w:szCs w:val="28"/>
        </w:rPr>
        <w:t>М.: Альфа, 2015. – т. 2, 360 с.</w:t>
      </w:r>
    </w:p>
    <w:p w:rsidR="00BC3E36" w:rsidRPr="00AE7066" w:rsidRDefault="00BC3E36" w:rsidP="00AE7066">
      <w:pPr>
        <w:pStyle w:val="a9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E7066">
        <w:rPr>
          <w:rFonts w:ascii="Times New Roman" w:hAnsi="Times New Roman"/>
          <w:sz w:val="28"/>
          <w:szCs w:val="28"/>
        </w:rPr>
        <w:t>Давыдов Ю.Н., Роднянская И.Б. Социология контркультуры: Критический анализ: (Инфантилизм как тип мировосп</w:t>
      </w:r>
      <w:r w:rsidR="008551BF">
        <w:rPr>
          <w:rFonts w:ascii="Times New Roman" w:hAnsi="Times New Roman"/>
          <w:sz w:val="28"/>
          <w:szCs w:val="28"/>
        </w:rPr>
        <w:t xml:space="preserve">риятия и социальная болезнь). </w:t>
      </w:r>
      <w:r w:rsidRPr="00AE7066">
        <w:rPr>
          <w:rFonts w:ascii="Times New Roman" w:hAnsi="Times New Roman"/>
          <w:sz w:val="28"/>
          <w:szCs w:val="28"/>
        </w:rPr>
        <w:t>М.: Наука, 2015. 264 с.</w:t>
      </w:r>
    </w:p>
    <w:p w:rsidR="00BC3E36" w:rsidRDefault="00BC3E36" w:rsidP="00AE7066">
      <w:pPr>
        <w:pStyle w:val="a9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AE7066">
        <w:rPr>
          <w:rFonts w:ascii="Times New Roman" w:hAnsi="Times New Roman"/>
          <w:sz w:val="28"/>
          <w:szCs w:val="28"/>
        </w:rPr>
        <w:t>Джеймисон</w:t>
      </w:r>
      <w:proofErr w:type="spellEnd"/>
      <w:r w:rsidRPr="00AE7066">
        <w:rPr>
          <w:rFonts w:ascii="Times New Roman" w:hAnsi="Times New Roman"/>
          <w:sz w:val="28"/>
          <w:szCs w:val="28"/>
        </w:rPr>
        <w:t xml:space="preserve"> Ф. Постмодернизм и общество по</w:t>
      </w:r>
      <w:r w:rsidR="008551BF">
        <w:rPr>
          <w:rFonts w:ascii="Times New Roman" w:hAnsi="Times New Roman"/>
          <w:sz w:val="28"/>
          <w:szCs w:val="28"/>
        </w:rPr>
        <w:t xml:space="preserve">требления // M.: Логос. 2016, </w:t>
      </w:r>
      <w:r w:rsidRPr="00AE7066">
        <w:rPr>
          <w:rFonts w:ascii="Times New Roman" w:hAnsi="Times New Roman"/>
          <w:sz w:val="28"/>
          <w:szCs w:val="28"/>
        </w:rPr>
        <w:t>№ 4.  177 с.</w:t>
      </w:r>
    </w:p>
    <w:p w:rsidR="00B542E3" w:rsidRPr="00AE7066" w:rsidRDefault="00B542E3" w:rsidP="00B542E3">
      <w:pPr>
        <w:pStyle w:val="a9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542E3">
        <w:rPr>
          <w:rFonts w:ascii="Times New Roman" w:hAnsi="Times New Roman"/>
          <w:sz w:val="28"/>
          <w:szCs w:val="28"/>
        </w:rPr>
        <w:t>Мураками назвал главные опасности современного мира. Газета «Известия», Москва, 2009. [Электронный ресурс]. – Режим доступа: http://izvestia.ru/news/452755 [Дата обращения 09.02.2017].</w:t>
      </w:r>
    </w:p>
    <w:p w:rsidR="00BC3E36" w:rsidRPr="00AE7066" w:rsidRDefault="008551BF" w:rsidP="00AE7066">
      <w:pPr>
        <w:pStyle w:val="a9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Иконникова Е. А.</w:t>
      </w:r>
      <w:r w:rsidR="00BC3E36" w:rsidRPr="00AE7066">
        <w:rPr>
          <w:rFonts w:ascii="Times New Roman" w:hAnsi="Times New Roman"/>
          <w:sz w:val="28"/>
          <w:szCs w:val="28"/>
        </w:rPr>
        <w:t xml:space="preserve"> Россия, Япония и Китай в романе Мураками Харуки «1Q84», 2</w:t>
      </w:r>
      <w:r w:rsidR="00F97780">
        <w:rPr>
          <w:rFonts w:ascii="Times New Roman" w:hAnsi="Times New Roman"/>
          <w:sz w:val="28"/>
          <w:szCs w:val="28"/>
        </w:rPr>
        <w:t>013. [Электронный ресурс]. – Режим доступа</w:t>
      </w:r>
      <w:r w:rsidR="00BC3E36" w:rsidRPr="00AE7066">
        <w:rPr>
          <w:rFonts w:ascii="Times New Roman" w:hAnsi="Times New Roman"/>
          <w:sz w:val="28"/>
          <w:szCs w:val="28"/>
        </w:rPr>
        <w:t>: http://www.ifes-ras.ru/images/stories/2013/article-2013-ikonnikova_e_a.pdf [Дата обращения 14.12.2016]</w:t>
      </w:r>
      <w:r w:rsidR="00BD3413" w:rsidRPr="00BD3413">
        <w:rPr>
          <w:rFonts w:ascii="Times New Roman" w:hAnsi="Times New Roman"/>
          <w:sz w:val="28"/>
          <w:szCs w:val="28"/>
        </w:rPr>
        <w:t>.</w:t>
      </w:r>
    </w:p>
    <w:p w:rsidR="00BC3E36" w:rsidRPr="00AE7066" w:rsidRDefault="00BC3E36" w:rsidP="00AE7066">
      <w:pPr>
        <w:pStyle w:val="a9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E7066">
        <w:rPr>
          <w:rFonts w:ascii="Times New Roman" w:hAnsi="Times New Roman"/>
          <w:sz w:val="28"/>
          <w:szCs w:val="28"/>
        </w:rPr>
        <w:t>История Японии. Т. II. 1</w:t>
      </w:r>
      <w:r w:rsidR="008551BF">
        <w:rPr>
          <w:rFonts w:ascii="Times New Roman" w:hAnsi="Times New Roman"/>
          <w:sz w:val="28"/>
          <w:szCs w:val="28"/>
        </w:rPr>
        <w:t xml:space="preserve">868 – 1998. / Ред. Жуков А.Е. </w:t>
      </w:r>
      <w:r w:rsidRPr="00AE7066">
        <w:rPr>
          <w:rFonts w:ascii="Times New Roman" w:hAnsi="Times New Roman"/>
          <w:sz w:val="28"/>
          <w:szCs w:val="28"/>
        </w:rPr>
        <w:t>М.: Институт востоковедения РАН, 2015. 703 с.</w:t>
      </w:r>
    </w:p>
    <w:p w:rsidR="00BC3E36" w:rsidRPr="00AE7066" w:rsidRDefault="00BC3E36" w:rsidP="00AE7066">
      <w:pPr>
        <w:pStyle w:val="a9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E7066">
        <w:rPr>
          <w:rFonts w:ascii="Times New Roman" w:hAnsi="Times New Roman"/>
          <w:sz w:val="28"/>
          <w:szCs w:val="28"/>
        </w:rPr>
        <w:t xml:space="preserve">Иткин B. Я пытался танцевать Мураками. Интервью с </w:t>
      </w:r>
      <w:proofErr w:type="spellStart"/>
      <w:r w:rsidRPr="00AE7066">
        <w:rPr>
          <w:rFonts w:ascii="Times New Roman" w:hAnsi="Times New Roman"/>
          <w:sz w:val="28"/>
          <w:szCs w:val="28"/>
        </w:rPr>
        <w:t>Д.Ковалениным</w:t>
      </w:r>
      <w:proofErr w:type="spellEnd"/>
      <w:r w:rsidRPr="00AE7066">
        <w:rPr>
          <w:rFonts w:ascii="Times New Roman" w:hAnsi="Times New Roman"/>
          <w:sz w:val="28"/>
          <w:szCs w:val="28"/>
        </w:rPr>
        <w:t xml:space="preserve">. Сайт о японской культуре «Виртуальные </w:t>
      </w:r>
      <w:proofErr w:type="spellStart"/>
      <w:r w:rsidRPr="00AE7066">
        <w:rPr>
          <w:rFonts w:ascii="Times New Roman" w:hAnsi="Times New Roman"/>
          <w:sz w:val="28"/>
          <w:szCs w:val="28"/>
        </w:rPr>
        <w:t>с</w:t>
      </w:r>
      <w:r w:rsidR="00F97780">
        <w:rPr>
          <w:rFonts w:ascii="Times New Roman" w:hAnsi="Times New Roman"/>
          <w:sz w:val="28"/>
          <w:szCs w:val="28"/>
        </w:rPr>
        <w:t>уси</w:t>
      </w:r>
      <w:proofErr w:type="spellEnd"/>
      <w:r w:rsidR="00F97780">
        <w:rPr>
          <w:rFonts w:ascii="Times New Roman" w:hAnsi="Times New Roman"/>
          <w:sz w:val="28"/>
          <w:szCs w:val="28"/>
        </w:rPr>
        <w:t>» [Электронный ресурс]. – Режим доступа</w:t>
      </w:r>
      <w:r w:rsidRPr="00AE7066">
        <w:rPr>
          <w:rFonts w:ascii="Times New Roman" w:hAnsi="Times New Roman"/>
          <w:sz w:val="28"/>
          <w:szCs w:val="28"/>
        </w:rPr>
        <w:t>: http://www.susi.ru/HM/interkov/ [Дата обращения 20.03.2017]</w:t>
      </w:r>
    </w:p>
    <w:p w:rsidR="00BC3E36" w:rsidRPr="00AE7066" w:rsidRDefault="00BC3E36" w:rsidP="00AE7066">
      <w:pPr>
        <w:pStyle w:val="a9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AE7066">
        <w:rPr>
          <w:rFonts w:ascii="Times New Roman" w:hAnsi="Times New Roman"/>
          <w:sz w:val="28"/>
          <w:szCs w:val="28"/>
        </w:rPr>
        <w:t>Кельтс</w:t>
      </w:r>
      <w:proofErr w:type="spellEnd"/>
      <w:r w:rsidRPr="00AE7066">
        <w:rPr>
          <w:rFonts w:ascii="Times New Roman" w:hAnsi="Times New Roman"/>
          <w:sz w:val="28"/>
          <w:szCs w:val="28"/>
        </w:rPr>
        <w:t xml:space="preserve"> Р. Там внизу, в т</w:t>
      </w:r>
      <w:r w:rsidR="008551BF">
        <w:rPr>
          <w:rFonts w:ascii="Times New Roman" w:hAnsi="Times New Roman"/>
          <w:sz w:val="28"/>
          <w:szCs w:val="28"/>
        </w:rPr>
        <w:t xml:space="preserve">емноте. Интервью с </w:t>
      </w:r>
      <w:proofErr w:type="spellStart"/>
      <w:r w:rsidR="008551BF">
        <w:rPr>
          <w:rFonts w:ascii="Times New Roman" w:hAnsi="Times New Roman"/>
          <w:sz w:val="28"/>
          <w:szCs w:val="28"/>
        </w:rPr>
        <w:t>Х.Мураками</w:t>
      </w:r>
      <w:proofErr w:type="spellEnd"/>
      <w:r w:rsidR="008551BF">
        <w:rPr>
          <w:rFonts w:ascii="Times New Roman" w:hAnsi="Times New Roman"/>
          <w:sz w:val="28"/>
          <w:szCs w:val="28"/>
        </w:rPr>
        <w:t>.</w:t>
      </w:r>
      <w:r w:rsidRPr="00AE70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066">
        <w:rPr>
          <w:rFonts w:ascii="Times New Roman" w:hAnsi="Times New Roman"/>
          <w:sz w:val="28"/>
          <w:szCs w:val="28"/>
        </w:rPr>
        <w:t>Публ</w:t>
      </w:r>
      <w:proofErr w:type="spellEnd"/>
      <w:r w:rsidR="008551BF">
        <w:rPr>
          <w:rFonts w:ascii="Times New Roman" w:hAnsi="Times New Roman"/>
          <w:sz w:val="28"/>
          <w:szCs w:val="28"/>
        </w:rPr>
        <w:t>. ежемесячник «</w:t>
      </w:r>
      <w:proofErr w:type="spellStart"/>
      <w:r w:rsidR="008551BF">
        <w:rPr>
          <w:rFonts w:ascii="Times New Roman" w:hAnsi="Times New Roman"/>
          <w:sz w:val="28"/>
          <w:szCs w:val="28"/>
        </w:rPr>
        <w:t>Кансай</w:t>
      </w:r>
      <w:proofErr w:type="spellEnd"/>
      <w:r w:rsidR="008551BF">
        <w:rPr>
          <w:rFonts w:ascii="Times New Roman" w:hAnsi="Times New Roman"/>
          <w:sz w:val="28"/>
          <w:szCs w:val="28"/>
        </w:rPr>
        <w:t xml:space="preserve"> Тайм-аут»</w:t>
      </w:r>
      <w:r w:rsidRPr="00AE7066">
        <w:rPr>
          <w:rFonts w:ascii="Times New Roman" w:hAnsi="Times New Roman"/>
          <w:sz w:val="28"/>
          <w:szCs w:val="28"/>
        </w:rPr>
        <w:t>, Осака, ноябрь 2</w:t>
      </w:r>
      <w:r w:rsidR="00F97780">
        <w:rPr>
          <w:rFonts w:ascii="Times New Roman" w:hAnsi="Times New Roman"/>
          <w:sz w:val="28"/>
          <w:szCs w:val="28"/>
        </w:rPr>
        <w:t>015. [Электронный ресурс]. – Режим доступа</w:t>
      </w:r>
      <w:r w:rsidRPr="00AE7066">
        <w:rPr>
          <w:rFonts w:ascii="Times New Roman" w:hAnsi="Times New Roman"/>
          <w:sz w:val="28"/>
          <w:szCs w:val="28"/>
        </w:rPr>
        <w:t>: http://www.susi.ru/HM/int2.html [Дата обращения 20.03.2017]</w:t>
      </w:r>
      <w:r w:rsidR="00BD3413" w:rsidRPr="00BD3413">
        <w:rPr>
          <w:rFonts w:ascii="Times New Roman" w:hAnsi="Times New Roman"/>
          <w:sz w:val="28"/>
          <w:szCs w:val="28"/>
        </w:rPr>
        <w:t>.</w:t>
      </w:r>
    </w:p>
    <w:p w:rsidR="00BC3E36" w:rsidRPr="00AE7066" w:rsidRDefault="00BC3E36" w:rsidP="00AE7066">
      <w:pPr>
        <w:pStyle w:val="a9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AE7066">
        <w:rPr>
          <w:rFonts w:ascii="Times New Roman" w:hAnsi="Times New Roman"/>
          <w:sz w:val="28"/>
          <w:szCs w:val="28"/>
        </w:rPr>
        <w:t>Коваленин</w:t>
      </w:r>
      <w:proofErr w:type="spellEnd"/>
      <w:r w:rsidRPr="00AE7066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Pr="00AE7066">
        <w:rPr>
          <w:rFonts w:ascii="Times New Roman" w:hAnsi="Times New Roman"/>
          <w:sz w:val="28"/>
          <w:szCs w:val="28"/>
        </w:rPr>
        <w:t>Суси</w:t>
      </w:r>
      <w:proofErr w:type="spellEnd"/>
      <w:r w:rsidRPr="00AE7066">
        <w:rPr>
          <w:rFonts w:ascii="Times New Roman" w:hAnsi="Times New Roman"/>
          <w:sz w:val="28"/>
          <w:szCs w:val="28"/>
        </w:rPr>
        <w:t xml:space="preserve">-нуар. </w:t>
      </w:r>
      <w:r w:rsidR="008551BF">
        <w:rPr>
          <w:rFonts w:ascii="Times New Roman" w:hAnsi="Times New Roman"/>
          <w:sz w:val="28"/>
          <w:szCs w:val="28"/>
        </w:rPr>
        <w:t xml:space="preserve">Занимательное </w:t>
      </w:r>
      <w:proofErr w:type="spellStart"/>
      <w:r w:rsidR="008551BF">
        <w:rPr>
          <w:rFonts w:ascii="Times New Roman" w:hAnsi="Times New Roman"/>
          <w:sz w:val="28"/>
          <w:szCs w:val="28"/>
        </w:rPr>
        <w:t>муракамиедение</w:t>
      </w:r>
      <w:proofErr w:type="spellEnd"/>
      <w:r w:rsidR="008551BF">
        <w:rPr>
          <w:rFonts w:ascii="Times New Roman" w:hAnsi="Times New Roman"/>
          <w:sz w:val="28"/>
          <w:szCs w:val="28"/>
        </w:rPr>
        <w:t xml:space="preserve">. </w:t>
      </w:r>
      <w:r w:rsidRPr="00AE7066">
        <w:rPr>
          <w:rFonts w:ascii="Times New Roman" w:hAnsi="Times New Roman"/>
          <w:sz w:val="28"/>
          <w:szCs w:val="28"/>
        </w:rPr>
        <w:t xml:space="preserve">М.: изд-во </w:t>
      </w:r>
      <w:proofErr w:type="spellStart"/>
      <w:r w:rsidRPr="00AE7066">
        <w:rPr>
          <w:rFonts w:ascii="Times New Roman" w:hAnsi="Times New Roman"/>
          <w:sz w:val="28"/>
          <w:szCs w:val="28"/>
        </w:rPr>
        <w:t>Эксмо</w:t>
      </w:r>
      <w:proofErr w:type="spellEnd"/>
      <w:r w:rsidRPr="00AE7066">
        <w:rPr>
          <w:rFonts w:ascii="Times New Roman" w:hAnsi="Times New Roman"/>
          <w:sz w:val="28"/>
          <w:szCs w:val="28"/>
        </w:rPr>
        <w:t>, 2014. 608 с.</w:t>
      </w:r>
    </w:p>
    <w:p w:rsidR="00BC3E36" w:rsidRPr="00AE7066" w:rsidRDefault="00BC3E36" w:rsidP="00AE7066">
      <w:pPr>
        <w:pStyle w:val="a9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E7066">
        <w:rPr>
          <w:rFonts w:ascii="Times New Roman" w:hAnsi="Times New Roman"/>
          <w:sz w:val="28"/>
          <w:szCs w:val="28"/>
        </w:rPr>
        <w:t>Культурология. ХХ век.: Энциклопедия. / Гл. ред., сос</w:t>
      </w:r>
      <w:r w:rsidR="008551BF">
        <w:rPr>
          <w:rFonts w:ascii="Times New Roman" w:hAnsi="Times New Roman"/>
          <w:sz w:val="28"/>
          <w:szCs w:val="28"/>
        </w:rPr>
        <w:t xml:space="preserve">т. и авт. проекта С.Я. Левит. </w:t>
      </w:r>
      <w:r w:rsidRPr="00AE7066">
        <w:rPr>
          <w:rFonts w:ascii="Times New Roman" w:hAnsi="Times New Roman"/>
          <w:sz w:val="28"/>
          <w:szCs w:val="28"/>
        </w:rPr>
        <w:t>СПб.: Университетская кн., 2014. 445 с.</w:t>
      </w:r>
    </w:p>
    <w:p w:rsidR="00BC3E36" w:rsidRPr="00AE7066" w:rsidRDefault="00BC3E36" w:rsidP="00AE7066">
      <w:pPr>
        <w:pStyle w:val="a9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E7066">
        <w:rPr>
          <w:rFonts w:ascii="Times New Roman" w:hAnsi="Times New Roman"/>
          <w:sz w:val="28"/>
          <w:szCs w:val="28"/>
        </w:rPr>
        <w:t>Леви-</w:t>
      </w:r>
      <w:proofErr w:type="spellStart"/>
      <w:r w:rsidRPr="00AE7066">
        <w:rPr>
          <w:rFonts w:ascii="Times New Roman" w:hAnsi="Times New Roman"/>
          <w:sz w:val="28"/>
          <w:szCs w:val="28"/>
        </w:rPr>
        <w:t>Строс</w:t>
      </w:r>
      <w:proofErr w:type="spellEnd"/>
      <w:r w:rsidRPr="00AE7066">
        <w:rPr>
          <w:rFonts w:ascii="Times New Roman" w:hAnsi="Times New Roman"/>
          <w:sz w:val="28"/>
          <w:szCs w:val="28"/>
        </w:rPr>
        <w:t xml:space="preserve"> К. – Структурная антропология</w:t>
      </w:r>
      <w:r w:rsidR="008551BF">
        <w:rPr>
          <w:rFonts w:ascii="Times New Roman" w:hAnsi="Times New Roman"/>
          <w:sz w:val="28"/>
          <w:szCs w:val="28"/>
        </w:rPr>
        <w:t xml:space="preserve">. / Пер. с фр. </w:t>
      </w:r>
      <w:proofErr w:type="spellStart"/>
      <w:r w:rsidR="008551BF">
        <w:rPr>
          <w:rFonts w:ascii="Times New Roman" w:hAnsi="Times New Roman"/>
          <w:sz w:val="28"/>
          <w:szCs w:val="28"/>
        </w:rPr>
        <w:t>В.В.Иванова</w:t>
      </w:r>
      <w:proofErr w:type="spellEnd"/>
      <w:r w:rsidR="008551BF">
        <w:rPr>
          <w:rFonts w:ascii="Times New Roman" w:hAnsi="Times New Roman"/>
          <w:sz w:val="28"/>
          <w:szCs w:val="28"/>
        </w:rPr>
        <w:t xml:space="preserve">. </w:t>
      </w:r>
      <w:r w:rsidRPr="00AE7066">
        <w:rPr>
          <w:rFonts w:ascii="Times New Roman" w:hAnsi="Times New Roman"/>
          <w:sz w:val="28"/>
          <w:szCs w:val="28"/>
        </w:rPr>
        <w:t>М.: Изд-во ЭКСМО-Пресс, 2011. 512 с.</w:t>
      </w:r>
    </w:p>
    <w:p w:rsidR="00BC3E36" w:rsidRPr="00AE7066" w:rsidRDefault="00BC3E36" w:rsidP="00AE7066">
      <w:pPr>
        <w:pStyle w:val="a9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E7066">
        <w:rPr>
          <w:rFonts w:ascii="Times New Roman" w:hAnsi="Times New Roman"/>
          <w:sz w:val="28"/>
          <w:szCs w:val="28"/>
        </w:rPr>
        <w:lastRenderedPageBreak/>
        <w:t>Леонтьев К.Н. Средний европеец как орудие всемирного разрушения. // Леонтьев К.Н.</w:t>
      </w:r>
      <w:r w:rsidR="008551BF">
        <w:rPr>
          <w:rFonts w:ascii="Times New Roman" w:hAnsi="Times New Roman"/>
          <w:sz w:val="28"/>
          <w:szCs w:val="28"/>
        </w:rPr>
        <w:t xml:space="preserve"> Восток, Россия и Славянство. </w:t>
      </w:r>
      <w:r w:rsidRPr="00AE7066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AE7066">
        <w:rPr>
          <w:rFonts w:ascii="Times New Roman" w:hAnsi="Times New Roman"/>
          <w:sz w:val="28"/>
          <w:szCs w:val="28"/>
        </w:rPr>
        <w:t>Эксмо</w:t>
      </w:r>
      <w:proofErr w:type="spellEnd"/>
      <w:r w:rsidRPr="00AE7066">
        <w:rPr>
          <w:rFonts w:ascii="Times New Roman" w:hAnsi="Times New Roman"/>
          <w:sz w:val="28"/>
          <w:szCs w:val="28"/>
        </w:rPr>
        <w:t xml:space="preserve">, 2012. 895 с. </w:t>
      </w:r>
    </w:p>
    <w:p w:rsidR="00BC3E36" w:rsidRPr="00AE7066" w:rsidRDefault="00BC3E36" w:rsidP="00AE7066">
      <w:pPr>
        <w:pStyle w:val="a9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AE7066">
        <w:rPr>
          <w:rFonts w:ascii="Times New Roman" w:hAnsi="Times New Roman"/>
          <w:sz w:val="28"/>
          <w:szCs w:val="28"/>
        </w:rPr>
        <w:t>Лепехов</w:t>
      </w:r>
      <w:proofErr w:type="spellEnd"/>
      <w:r w:rsidRPr="00AE7066">
        <w:rPr>
          <w:rFonts w:ascii="Times New Roman" w:hAnsi="Times New Roman"/>
          <w:sz w:val="28"/>
          <w:szCs w:val="28"/>
        </w:rPr>
        <w:t xml:space="preserve"> С.Ю., </w:t>
      </w:r>
      <w:proofErr w:type="spellStart"/>
      <w:r w:rsidRPr="00AE7066">
        <w:rPr>
          <w:rFonts w:ascii="Times New Roman" w:hAnsi="Times New Roman"/>
          <w:sz w:val="28"/>
          <w:szCs w:val="28"/>
        </w:rPr>
        <w:t>Лепехова</w:t>
      </w:r>
      <w:proofErr w:type="spellEnd"/>
      <w:r w:rsidRPr="00AE7066">
        <w:rPr>
          <w:rFonts w:ascii="Times New Roman" w:hAnsi="Times New Roman"/>
          <w:sz w:val="28"/>
          <w:szCs w:val="28"/>
        </w:rPr>
        <w:t xml:space="preserve"> Е.С.: Мир буддийских идей и монашество в клас</w:t>
      </w:r>
      <w:r w:rsidR="008551BF">
        <w:rPr>
          <w:rFonts w:ascii="Times New Roman" w:hAnsi="Times New Roman"/>
          <w:sz w:val="28"/>
          <w:szCs w:val="28"/>
        </w:rPr>
        <w:t xml:space="preserve">сической японской литературе. </w:t>
      </w:r>
      <w:r w:rsidRPr="00AE7066">
        <w:rPr>
          <w:rFonts w:ascii="Times New Roman" w:hAnsi="Times New Roman"/>
          <w:sz w:val="28"/>
          <w:szCs w:val="28"/>
        </w:rPr>
        <w:t xml:space="preserve">Институт монголоведения, </w:t>
      </w:r>
      <w:proofErr w:type="spellStart"/>
      <w:r w:rsidRPr="00AE7066">
        <w:rPr>
          <w:rFonts w:ascii="Times New Roman" w:hAnsi="Times New Roman"/>
          <w:sz w:val="28"/>
          <w:szCs w:val="28"/>
        </w:rPr>
        <w:t>буддологии</w:t>
      </w:r>
      <w:proofErr w:type="spellEnd"/>
      <w:r w:rsidRPr="00AE706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E7066">
        <w:rPr>
          <w:rFonts w:ascii="Times New Roman" w:hAnsi="Times New Roman"/>
          <w:sz w:val="28"/>
          <w:szCs w:val="28"/>
        </w:rPr>
        <w:t>тибетологии</w:t>
      </w:r>
      <w:proofErr w:type="spellEnd"/>
      <w:r w:rsidRPr="00AE7066">
        <w:rPr>
          <w:rFonts w:ascii="Times New Roman" w:hAnsi="Times New Roman"/>
          <w:sz w:val="28"/>
          <w:szCs w:val="28"/>
        </w:rPr>
        <w:t xml:space="preserve"> Сибирского отделения РАН, 2013. 321 c.</w:t>
      </w:r>
    </w:p>
    <w:p w:rsidR="00BC3E36" w:rsidRPr="00AE7066" w:rsidRDefault="00BC3E36" w:rsidP="00AE7066">
      <w:pPr>
        <w:pStyle w:val="a9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E7066">
        <w:rPr>
          <w:rFonts w:ascii="Times New Roman" w:hAnsi="Times New Roman"/>
          <w:sz w:val="28"/>
          <w:szCs w:val="28"/>
        </w:rPr>
        <w:t xml:space="preserve">Массовая культура: современные западные исследования / Пер. с англ., отв. ред. и предисл. </w:t>
      </w:r>
      <w:proofErr w:type="spellStart"/>
      <w:r w:rsidRPr="00AE7066">
        <w:rPr>
          <w:rFonts w:ascii="Times New Roman" w:hAnsi="Times New Roman"/>
          <w:sz w:val="28"/>
          <w:szCs w:val="28"/>
        </w:rPr>
        <w:t>В.В.Зверевой</w:t>
      </w:r>
      <w:proofErr w:type="spellEnd"/>
      <w:r w:rsidRPr="00AE706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E7066">
        <w:rPr>
          <w:rFonts w:ascii="Times New Roman" w:hAnsi="Times New Roman"/>
          <w:sz w:val="28"/>
          <w:szCs w:val="28"/>
        </w:rPr>
        <w:t>Послесл</w:t>
      </w:r>
      <w:proofErr w:type="spellEnd"/>
      <w:r w:rsidRPr="00AE706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E7066">
        <w:rPr>
          <w:rFonts w:ascii="Times New Roman" w:hAnsi="Times New Roman"/>
          <w:sz w:val="28"/>
          <w:szCs w:val="28"/>
        </w:rPr>
        <w:t>В.А.П</w:t>
      </w:r>
      <w:r w:rsidR="008551BF">
        <w:rPr>
          <w:rFonts w:ascii="Times New Roman" w:hAnsi="Times New Roman"/>
          <w:sz w:val="28"/>
          <w:szCs w:val="28"/>
        </w:rPr>
        <w:t>одороги</w:t>
      </w:r>
      <w:proofErr w:type="spellEnd"/>
      <w:r w:rsidR="008551BF">
        <w:rPr>
          <w:rFonts w:ascii="Times New Roman" w:hAnsi="Times New Roman"/>
          <w:sz w:val="28"/>
          <w:szCs w:val="28"/>
        </w:rPr>
        <w:t xml:space="preserve">. </w:t>
      </w:r>
      <w:r w:rsidRPr="00AE7066">
        <w:rPr>
          <w:rFonts w:ascii="Times New Roman" w:hAnsi="Times New Roman"/>
          <w:sz w:val="28"/>
          <w:szCs w:val="28"/>
        </w:rPr>
        <w:t xml:space="preserve">М.: Фонд научных исследований «Прагматика культуры», 2015. 339 с. </w:t>
      </w:r>
    </w:p>
    <w:p w:rsidR="00BC3E36" w:rsidRPr="00AE7066" w:rsidRDefault="00BC3E36" w:rsidP="00AE7066">
      <w:pPr>
        <w:pStyle w:val="a9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AE7066">
        <w:rPr>
          <w:rFonts w:ascii="Times New Roman" w:hAnsi="Times New Roman"/>
          <w:sz w:val="28"/>
          <w:szCs w:val="28"/>
        </w:rPr>
        <w:t>Мельвиль</w:t>
      </w:r>
      <w:proofErr w:type="spellEnd"/>
      <w:r w:rsidRPr="00AE7066">
        <w:rPr>
          <w:rFonts w:ascii="Times New Roman" w:hAnsi="Times New Roman"/>
          <w:sz w:val="28"/>
          <w:szCs w:val="28"/>
        </w:rPr>
        <w:t xml:space="preserve"> А.Ю., </w:t>
      </w:r>
      <w:proofErr w:type="spellStart"/>
      <w:r w:rsidRPr="00AE7066">
        <w:rPr>
          <w:rFonts w:ascii="Times New Roman" w:hAnsi="Times New Roman"/>
          <w:sz w:val="28"/>
          <w:szCs w:val="28"/>
        </w:rPr>
        <w:t>Разлогов</w:t>
      </w:r>
      <w:proofErr w:type="spellEnd"/>
      <w:r w:rsidRPr="00AE7066">
        <w:rPr>
          <w:rFonts w:ascii="Times New Roman" w:hAnsi="Times New Roman"/>
          <w:sz w:val="28"/>
          <w:szCs w:val="28"/>
        </w:rPr>
        <w:t xml:space="preserve"> К.Э. Контркул</w:t>
      </w:r>
      <w:r w:rsidR="008551BF">
        <w:rPr>
          <w:rFonts w:ascii="Times New Roman" w:hAnsi="Times New Roman"/>
          <w:sz w:val="28"/>
          <w:szCs w:val="28"/>
        </w:rPr>
        <w:t xml:space="preserve">ьтура и (новый) консерватизм. </w:t>
      </w:r>
      <w:r w:rsidRPr="00AE7066">
        <w:rPr>
          <w:rFonts w:ascii="Times New Roman" w:hAnsi="Times New Roman"/>
          <w:sz w:val="28"/>
          <w:szCs w:val="28"/>
        </w:rPr>
        <w:t>М.: Искусство, 2011. 264 с.</w:t>
      </w:r>
    </w:p>
    <w:p w:rsidR="00BC3E36" w:rsidRPr="00AE7066" w:rsidRDefault="00BC3E36" w:rsidP="00AE7066">
      <w:pPr>
        <w:pStyle w:val="a9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E7066">
        <w:rPr>
          <w:rFonts w:ascii="Times New Roman" w:hAnsi="Times New Roman"/>
          <w:sz w:val="28"/>
          <w:szCs w:val="28"/>
        </w:rPr>
        <w:t>Мещеряков А.Н. Быть японцем. История, поэтика, сценография японского тоталитаризм</w:t>
      </w:r>
      <w:r w:rsidR="008551BF">
        <w:rPr>
          <w:rFonts w:ascii="Times New Roman" w:hAnsi="Times New Roman"/>
          <w:sz w:val="28"/>
          <w:szCs w:val="28"/>
        </w:rPr>
        <w:t xml:space="preserve">а. </w:t>
      </w:r>
      <w:r w:rsidRPr="00AE7066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AE7066">
        <w:rPr>
          <w:rFonts w:ascii="Times New Roman" w:hAnsi="Times New Roman"/>
          <w:sz w:val="28"/>
          <w:szCs w:val="28"/>
        </w:rPr>
        <w:t>Наталис</w:t>
      </w:r>
      <w:proofErr w:type="spellEnd"/>
      <w:r w:rsidRPr="00AE7066">
        <w:rPr>
          <w:rFonts w:ascii="Times New Roman" w:hAnsi="Times New Roman"/>
          <w:sz w:val="28"/>
          <w:szCs w:val="28"/>
        </w:rPr>
        <w:t>, 2013. 592 с.</w:t>
      </w:r>
    </w:p>
    <w:p w:rsidR="00BC3E36" w:rsidRDefault="00BC3E36" w:rsidP="00AE7066">
      <w:pPr>
        <w:pStyle w:val="a9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E7066">
        <w:rPr>
          <w:rFonts w:ascii="Times New Roman" w:hAnsi="Times New Roman"/>
          <w:sz w:val="28"/>
          <w:szCs w:val="28"/>
        </w:rPr>
        <w:t>Новая технократическая волна на Западе. / Сос</w:t>
      </w:r>
      <w:r w:rsidR="008551BF">
        <w:rPr>
          <w:rFonts w:ascii="Times New Roman" w:hAnsi="Times New Roman"/>
          <w:sz w:val="28"/>
          <w:szCs w:val="28"/>
        </w:rPr>
        <w:t xml:space="preserve">т. и вступ. ст. Гуревича П.С. </w:t>
      </w:r>
      <w:r w:rsidR="00FE7EB7">
        <w:rPr>
          <w:rFonts w:ascii="Times New Roman" w:hAnsi="Times New Roman"/>
          <w:sz w:val="28"/>
          <w:szCs w:val="28"/>
        </w:rPr>
        <w:t>М.</w:t>
      </w:r>
      <w:r w:rsidRPr="00AE7066">
        <w:rPr>
          <w:rFonts w:ascii="Times New Roman" w:hAnsi="Times New Roman"/>
          <w:sz w:val="28"/>
          <w:szCs w:val="28"/>
        </w:rPr>
        <w:t>: Прогресс, 2016. 450 с.</w:t>
      </w:r>
    </w:p>
    <w:p w:rsidR="00CD4156" w:rsidRDefault="00CD4156" w:rsidP="00CD4156">
      <w:pPr>
        <w:pStyle w:val="a9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D4156">
        <w:rPr>
          <w:rFonts w:ascii="Times New Roman" w:hAnsi="Times New Roman"/>
          <w:sz w:val="28"/>
          <w:szCs w:val="28"/>
        </w:rPr>
        <w:t xml:space="preserve">Оруэлл Д. «1984» и эссе разных лет. Роман и художественная публицистика. Пер. с англ., сост. В. С. Муравьев; предисл. А. М. Зверева; ком-мент. В. А. </w:t>
      </w:r>
      <w:proofErr w:type="spellStart"/>
      <w:r w:rsidRPr="00CD4156">
        <w:rPr>
          <w:rFonts w:ascii="Times New Roman" w:hAnsi="Times New Roman"/>
          <w:sz w:val="28"/>
          <w:szCs w:val="28"/>
        </w:rPr>
        <w:t>Чали</w:t>
      </w:r>
      <w:r w:rsidR="00305AF5">
        <w:rPr>
          <w:rFonts w:ascii="Times New Roman" w:hAnsi="Times New Roman"/>
          <w:sz w:val="28"/>
          <w:szCs w:val="28"/>
        </w:rPr>
        <w:t>ковой</w:t>
      </w:r>
      <w:proofErr w:type="spellEnd"/>
      <w:r w:rsidR="00305AF5">
        <w:rPr>
          <w:rFonts w:ascii="Times New Roman" w:hAnsi="Times New Roman"/>
          <w:sz w:val="28"/>
          <w:szCs w:val="28"/>
        </w:rPr>
        <w:t xml:space="preserve">. М.: «Прогресс», 1989. </w:t>
      </w:r>
      <w:r w:rsidRPr="00CD4156">
        <w:rPr>
          <w:rFonts w:ascii="Times New Roman" w:hAnsi="Times New Roman"/>
          <w:sz w:val="28"/>
          <w:szCs w:val="28"/>
        </w:rPr>
        <w:t>357</w:t>
      </w:r>
      <w:r w:rsidR="00305AF5" w:rsidRPr="00305AF5">
        <w:rPr>
          <w:rFonts w:ascii="Times New Roman" w:hAnsi="Times New Roman"/>
          <w:sz w:val="28"/>
          <w:szCs w:val="28"/>
        </w:rPr>
        <w:t xml:space="preserve"> </w:t>
      </w:r>
      <w:r w:rsidR="00305AF5">
        <w:rPr>
          <w:rFonts w:ascii="Times New Roman" w:hAnsi="Times New Roman"/>
          <w:sz w:val="28"/>
          <w:szCs w:val="28"/>
          <w:lang w:val="en-US"/>
        </w:rPr>
        <w:t>c</w:t>
      </w:r>
      <w:r w:rsidRPr="00CD41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15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CD415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– Режим доступа: </w:t>
      </w:r>
      <w:hyperlink r:id="rId9" w:anchor="v=onepage&amp;q=%D0%BE%D1%80%D1%83%D1%8D%D0%BB%D0%BB%20%D0%BC%D0%BE%D1%8F%20%D0%BA%D0%BD%D0%B8%D0%B3%D0%B0%20%D1%81%D0%B0%D1%82%D0%B8%D1%80%D0%B0&amp;f=false" w:history="1">
        <w:r w:rsidRPr="001D3E40">
          <w:rPr>
            <w:rStyle w:val="a8"/>
            <w:rFonts w:ascii="Times New Roman" w:hAnsi="Times New Roman"/>
            <w:sz w:val="28"/>
            <w:szCs w:val="28"/>
          </w:rPr>
          <w:t>https://books.google.ru/books?id=7Dr6AgAAQBAJ&amp;pg=PA357&amp;lpg=PA357&amp;dq=%D0%BE%D1%80%D1%83%D1%8D%D0%BB%D0%BB+%D0%BC%D0%BE%D1%8F+%D0%BA%D0%BD%D0%B8%D0%B3%D0%B0+%D1%81%D0%B0%D1%82%D0%B8%D1%80%D0%B0&amp;source=bl&amp;ots=ZeM8zsuRa0&amp;sig=PcFtgXTa_OCHadRegOmebNk3uQ8&amp;hl=ru&amp;sa=X&amp;ved=0ahUKEwicmez6sprUAhWwbZoKHYuNDL4Q6AEIOzAD#v=onepage&amp;q=%D0%BE%D1%80%D1%83%D1%8D%D0%BB%D0%BB%20%D0%BC%D0%BE%D1%8F%20%D0%BA%D0%BD%D0%B8%D0%B3%D0%B0%20%D1%81%D0%B0%D1%82%D0%B8%D1%80%D0%B0&amp;f=false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CD415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Дата обращения 20.03.2017</w:t>
      </w:r>
      <w:r w:rsidRPr="00CD415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370CF8" w:rsidRPr="00AE7066" w:rsidRDefault="00370CF8" w:rsidP="00370CF8">
      <w:pPr>
        <w:pStyle w:val="a9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70CF8">
        <w:rPr>
          <w:rFonts w:ascii="Times New Roman" w:hAnsi="Times New Roman"/>
          <w:sz w:val="28"/>
          <w:szCs w:val="28"/>
        </w:rPr>
        <w:t>Оруэлл Д. «1984», «Скотный двор». Пер. С англ. В. Голышева, Л. Б</w:t>
      </w:r>
      <w:r w:rsidR="00106EF2">
        <w:rPr>
          <w:rFonts w:ascii="Times New Roman" w:hAnsi="Times New Roman"/>
          <w:sz w:val="28"/>
          <w:szCs w:val="28"/>
        </w:rPr>
        <w:t>еспаловой. М.: АСТ, 2014. 361 с</w:t>
      </w:r>
      <w:r w:rsidRPr="00370CF8">
        <w:rPr>
          <w:rFonts w:ascii="Times New Roman" w:hAnsi="Times New Roman"/>
          <w:sz w:val="28"/>
          <w:szCs w:val="28"/>
        </w:rPr>
        <w:t>.</w:t>
      </w:r>
    </w:p>
    <w:p w:rsidR="00BC3E36" w:rsidRPr="00AE7066" w:rsidRDefault="00FE7EB7" w:rsidP="00AE7066">
      <w:pPr>
        <w:pStyle w:val="a9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Официальный сайт Харуки </w:t>
      </w:r>
      <w:r w:rsidR="00BC3E36" w:rsidRPr="00AE7066">
        <w:rPr>
          <w:rFonts w:ascii="Times New Roman" w:hAnsi="Times New Roman"/>
          <w:sz w:val="28"/>
          <w:szCs w:val="28"/>
        </w:rPr>
        <w:t>Мураками. [Электронный ресурс]</w:t>
      </w:r>
      <w:r>
        <w:rPr>
          <w:rFonts w:ascii="Times New Roman" w:hAnsi="Times New Roman"/>
          <w:sz w:val="28"/>
          <w:szCs w:val="28"/>
        </w:rPr>
        <w:t>. – Режим доступа</w:t>
      </w:r>
      <w:r w:rsidR="00BC3E36" w:rsidRPr="00AE7066">
        <w:rPr>
          <w:rFonts w:ascii="Times New Roman" w:hAnsi="Times New Roman"/>
          <w:sz w:val="28"/>
          <w:szCs w:val="28"/>
        </w:rPr>
        <w:t>: http://www.haru</w:t>
      </w:r>
      <w:r w:rsidR="00F97780">
        <w:rPr>
          <w:rFonts w:ascii="Times New Roman" w:hAnsi="Times New Roman"/>
          <w:sz w:val="28"/>
          <w:szCs w:val="28"/>
        </w:rPr>
        <w:t xml:space="preserve">kimurakami.com [Дата </w:t>
      </w:r>
      <w:r w:rsidR="00BC3E36" w:rsidRPr="00AE7066">
        <w:rPr>
          <w:rFonts w:ascii="Times New Roman" w:hAnsi="Times New Roman"/>
          <w:sz w:val="28"/>
          <w:szCs w:val="28"/>
        </w:rPr>
        <w:t>обращения 20.03.2017]</w:t>
      </w:r>
      <w:r w:rsidR="00BD3413" w:rsidRPr="00BD3413">
        <w:rPr>
          <w:rFonts w:ascii="Times New Roman" w:hAnsi="Times New Roman"/>
          <w:sz w:val="28"/>
          <w:szCs w:val="28"/>
        </w:rPr>
        <w:t>.</w:t>
      </w:r>
    </w:p>
    <w:p w:rsidR="00BC3E36" w:rsidRPr="00AE7066" w:rsidRDefault="00BC3E36" w:rsidP="00AE7066">
      <w:pPr>
        <w:pStyle w:val="a9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E7066">
        <w:rPr>
          <w:rFonts w:ascii="Times New Roman" w:hAnsi="Times New Roman"/>
          <w:sz w:val="28"/>
          <w:szCs w:val="28"/>
        </w:rPr>
        <w:t>Рубин Д. Харуки Мураками и музыка сл</w:t>
      </w:r>
      <w:r w:rsidR="008551BF">
        <w:rPr>
          <w:rFonts w:ascii="Times New Roman" w:hAnsi="Times New Roman"/>
          <w:sz w:val="28"/>
          <w:szCs w:val="28"/>
        </w:rPr>
        <w:t xml:space="preserve">ов. / Пер. с англ. </w:t>
      </w:r>
      <w:proofErr w:type="spellStart"/>
      <w:r w:rsidR="008551BF">
        <w:rPr>
          <w:rFonts w:ascii="Times New Roman" w:hAnsi="Times New Roman"/>
          <w:sz w:val="28"/>
          <w:szCs w:val="28"/>
        </w:rPr>
        <w:t>А.Шульгат</w:t>
      </w:r>
      <w:proofErr w:type="spellEnd"/>
      <w:r w:rsidR="008551B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E7066">
        <w:rPr>
          <w:rFonts w:ascii="Times New Roman" w:hAnsi="Times New Roman"/>
          <w:sz w:val="28"/>
          <w:szCs w:val="28"/>
        </w:rPr>
        <w:t>Спб</w:t>
      </w:r>
      <w:proofErr w:type="spellEnd"/>
      <w:r w:rsidRPr="00AE7066">
        <w:rPr>
          <w:rFonts w:ascii="Times New Roman" w:hAnsi="Times New Roman"/>
          <w:sz w:val="28"/>
          <w:szCs w:val="28"/>
        </w:rPr>
        <w:t>.: Амфора, 2014. 430 с.</w:t>
      </w:r>
    </w:p>
    <w:p w:rsidR="00BC3E36" w:rsidRPr="008551BF" w:rsidRDefault="00BC3E36" w:rsidP="00AE7066">
      <w:pPr>
        <w:pStyle w:val="a9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E7066">
        <w:rPr>
          <w:rFonts w:ascii="Times New Roman" w:hAnsi="Times New Roman"/>
          <w:sz w:val="28"/>
          <w:szCs w:val="28"/>
        </w:rPr>
        <w:t>Япония. Как её понять: очерки современной японской культу</w:t>
      </w:r>
      <w:r w:rsidR="008551BF">
        <w:rPr>
          <w:rFonts w:ascii="Times New Roman" w:hAnsi="Times New Roman"/>
          <w:sz w:val="28"/>
          <w:szCs w:val="28"/>
        </w:rPr>
        <w:t xml:space="preserve">ры. / Ред. Р. Дэвис, </w:t>
      </w:r>
      <w:proofErr w:type="spellStart"/>
      <w:r w:rsidR="008551BF">
        <w:rPr>
          <w:rFonts w:ascii="Times New Roman" w:hAnsi="Times New Roman"/>
          <w:sz w:val="28"/>
          <w:szCs w:val="28"/>
        </w:rPr>
        <w:t>О.Икэно</w:t>
      </w:r>
      <w:proofErr w:type="spellEnd"/>
      <w:r w:rsidR="008551BF">
        <w:rPr>
          <w:rFonts w:ascii="Times New Roman" w:hAnsi="Times New Roman"/>
          <w:sz w:val="28"/>
          <w:szCs w:val="28"/>
        </w:rPr>
        <w:t xml:space="preserve">. </w:t>
      </w:r>
      <w:r w:rsidRPr="00AE7066">
        <w:rPr>
          <w:rFonts w:ascii="Times New Roman" w:hAnsi="Times New Roman"/>
          <w:sz w:val="28"/>
          <w:szCs w:val="28"/>
        </w:rPr>
        <w:t xml:space="preserve">М.: АСТ: </w:t>
      </w:r>
      <w:proofErr w:type="spellStart"/>
      <w:r w:rsidRPr="00AE7066">
        <w:rPr>
          <w:rFonts w:ascii="Times New Roman" w:hAnsi="Times New Roman"/>
          <w:sz w:val="28"/>
          <w:szCs w:val="28"/>
        </w:rPr>
        <w:t>Астрель</w:t>
      </w:r>
      <w:proofErr w:type="spellEnd"/>
      <w:r w:rsidRPr="00AE7066">
        <w:rPr>
          <w:rFonts w:ascii="Times New Roman" w:hAnsi="Times New Roman"/>
          <w:sz w:val="28"/>
          <w:szCs w:val="28"/>
        </w:rPr>
        <w:t xml:space="preserve">, 2016. </w:t>
      </w:r>
      <w:r w:rsidRPr="008551BF">
        <w:rPr>
          <w:rFonts w:ascii="Times New Roman" w:hAnsi="Times New Roman"/>
          <w:sz w:val="28"/>
          <w:szCs w:val="28"/>
        </w:rPr>
        <w:t xml:space="preserve">317 </w:t>
      </w:r>
      <w:r w:rsidRPr="00AE7066">
        <w:rPr>
          <w:rFonts w:ascii="Times New Roman" w:hAnsi="Times New Roman"/>
          <w:sz w:val="28"/>
          <w:szCs w:val="28"/>
        </w:rPr>
        <w:t>с</w:t>
      </w:r>
      <w:r w:rsidRPr="008551BF">
        <w:rPr>
          <w:rFonts w:ascii="Times New Roman" w:hAnsi="Times New Roman"/>
          <w:sz w:val="28"/>
          <w:szCs w:val="28"/>
        </w:rPr>
        <w:t>.</w:t>
      </w:r>
    </w:p>
    <w:p w:rsidR="00BC3E36" w:rsidRPr="008D4500" w:rsidRDefault="00BC3E36" w:rsidP="00BC701A">
      <w:pPr>
        <w:pStyle w:val="a9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AE7066">
        <w:rPr>
          <w:rFonts w:ascii="Times New Roman" w:hAnsi="Times New Roman"/>
          <w:sz w:val="28"/>
          <w:szCs w:val="28"/>
          <w:lang w:val="en-US"/>
        </w:rPr>
        <w:t>Amitrano</w:t>
      </w:r>
      <w:proofErr w:type="spellEnd"/>
      <w:r w:rsidRPr="008551B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E7066">
        <w:rPr>
          <w:rFonts w:ascii="Times New Roman" w:hAnsi="Times New Roman"/>
          <w:sz w:val="28"/>
          <w:szCs w:val="28"/>
          <w:lang w:val="en-US"/>
        </w:rPr>
        <w:t>G</w:t>
      </w:r>
      <w:r w:rsidRPr="008551BF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E7066">
        <w:rPr>
          <w:rFonts w:ascii="Times New Roman" w:hAnsi="Times New Roman"/>
          <w:sz w:val="28"/>
          <w:szCs w:val="28"/>
          <w:lang w:val="en-US"/>
        </w:rPr>
        <w:t>and</w:t>
      </w:r>
      <w:r w:rsidRPr="008551B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E7066">
        <w:rPr>
          <w:rFonts w:ascii="Times New Roman" w:hAnsi="Times New Roman"/>
          <w:sz w:val="28"/>
          <w:szCs w:val="28"/>
          <w:lang w:val="en-US"/>
        </w:rPr>
        <w:t>Amitrano</w:t>
      </w:r>
      <w:proofErr w:type="spellEnd"/>
      <w:r w:rsidRPr="008551B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E7066">
        <w:rPr>
          <w:rFonts w:ascii="Times New Roman" w:hAnsi="Times New Roman"/>
          <w:sz w:val="28"/>
          <w:szCs w:val="28"/>
          <w:lang w:val="en-US"/>
        </w:rPr>
        <w:t>G</w:t>
      </w:r>
      <w:r w:rsidR="008551BF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E7066">
        <w:rPr>
          <w:rFonts w:ascii="Times New Roman" w:hAnsi="Times New Roman"/>
          <w:sz w:val="28"/>
          <w:szCs w:val="28"/>
          <w:lang w:val="en-US"/>
        </w:rPr>
        <w:t>Books</w:t>
      </w:r>
      <w:r w:rsidRPr="008551B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AE7066">
        <w:rPr>
          <w:rFonts w:ascii="Times New Roman" w:hAnsi="Times New Roman"/>
          <w:sz w:val="28"/>
          <w:szCs w:val="28"/>
          <w:lang w:val="en-US"/>
        </w:rPr>
        <w:t>Within</w:t>
      </w:r>
      <w:proofErr w:type="gramEnd"/>
      <w:r w:rsidRPr="008551B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E7066">
        <w:rPr>
          <w:rFonts w:ascii="Times New Roman" w:hAnsi="Times New Roman"/>
          <w:sz w:val="28"/>
          <w:szCs w:val="28"/>
          <w:lang w:val="en-US"/>
        </w:rPr>
        <w:t>Books</w:t>
      </w:r>
      <w:r w:rsidRPr="008551BF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AE7066">
        <w:rPr>
          <w:rFonts w:ascii="Times New Roman" w:hAnsi="Times New Roman"/>
          <w:sz w:val="28"/>
          <w:szCs w:val="28"/>
          <w:lang w:val="en-US"/>
        </w:rPr>
        <w:t>Literary</w:t>
      </w:r>
      <w:r w:rsidRPr="008551B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E7066">
        <w:rPr>
          <w:rFonts w:ascii="Times New Roman" w:hAnsi="Times New Roman"/>
          <w:sz w:val="28"/>
          <w:szCs w:val="28"/>
          <w:lang w:val="en-US"/>
        </w:rPr>
        <w:t>References</w:t>
      </w:r>
      <w:r w:rsidRPr="008551B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E7066">
        <w:rPr>
          <w:rFonts w:ascii="Times New Roman" w:hAnsi="Times New Roman"/>
          <w:sz w:val="28"/>
          <w:szCs w:val="28"/>
          <w:lang w:val="en-US"/>
        </w:rPr>
        <w:t>in</w:t>
      </w:r>
      <w:r w:rsidRPr="008551B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E7066">
        <w:rPr>
          <w:rFonts w:ascii="Times New Roman" w:hAnsi="Times New Roman"/>
          <w:sz w:val="28"/>
          <w:szCs w:val="28"/>
          <w:lang w:val="en-US"/>
        </w:rPr>
        <w:t>Murakami</w:t>
      </w:r>
      <w:r w:rsidRPr="008551B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E7066">
        <w:rPr>
          <w:rFonts w:ascii="Times New Roman" w:hAnsi="Times New Roman"/>
          <w:sz w:val="28"/>
          <w:szCs w:val="28"/>
          <w:lang w:val="en-US"/>
        </w:rPr>
        <w:t>Haruki</w:t>
      </w:r>
      <w:r w:rsidRPr="008551BF">
        <w:rPr>
          <w:rFonts w:ascii="Times New Roman" w:hAnsi="Times New Roman"/>
          <w:sz w:val="28"/>
          <w:szCs w:val="28"/>
          <w:lang w:val="en-US"/>
        </w:rPr>
        <w:t>'</w:t>
      </w:r>
      <w:r w:rsidRPr="00AE7066">
        <w:rPr>
          <w:rFonts w:ascii="Times New Roman" w:hAnsi="Times New Roman"/>
          <w:sz w:val="28"/>
          <w:szCs w:val="28"/>
          <w:lang w:val="en-US"/>
        </w:rPr>
        <w:t>s</w:t>
      </w:r>
      <w:r w:rsidRPr="008551B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E7066">
        <w:rPr>
          <w:rFonts w:ascii="Times New Roman" w:hAnsi="Times New Roman"/>
          <w:sz w:val="28"/>
          <w:szCs w:val="28"/>
          <w:lang w:val="en-US"/>
        </w:rPr>
        <w:t>Fiction, 2015.</w:t>
      </w:r>
      <w:r w:rsidR="00BC701A" w:rsidRPr="00BC701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C701A">
        <w:rPr>
          <w:rFonts w:ascii="Times New Roman" w:hAnsi="Times New Roman"/>
          <w:sz w:val="28"/>
          <w:szCs w:val="28"/>
          <w:lang w:val="en-US"/>
        </w:rPr>
        <w:t>P</w:t>
      </w:r>
      <w:r w:rsidR="00BC701A" w:rsidRPr="008D4500">
        <w:rPr>
          <w:rFonts w:ascii="Times New Roman" w:hAnsi="Times New Roman"/>
          <w:sz w:val="28"/>
          <w:szCs w:val="28"/>
        </w:rPr>
        <w:t xml:space="preserve">. </w:t>
      </w:r>
      <w:r w:rsidR="0081340F" w:rsidRPr="008D4500">
        <w:rPr>
          <w:rFonts w:ascii="Times New Roman" w:hAnsi="Times New Roman"/>
          <w:sz w:val="28"/>
          <w:szCs w:val="28"/>
        </w:rPr>
        <w:t>201 – 220.</w:t>
      </w:r>
      <w:r w:rsidRPr="008D4500">
        <w:rPr>
          <w:rFonts w:ascii="Times New Roman" w:hAnsi="Times New Roman"/>
          <w:sz w:val="28"/>
          <w:szCs w:val="28"/>
        </w:rPr>
        <w:t xml:space="preserve"> [</w:t>
      </w:r>
      <w:r w:rsidRPr="00AE7066">
        <w:rPr>
          <w:rFonts w:ascii="Times New Roman" w:hAnsi="Times New Roman"/>
          <w:sz w:val="28"/>
          <w:szCs w:val="28"/>
        </w:rPr>
        <w:t>Электронный</w:t>
      </w:r>
      <w:r w:rsidRPr="008D4500">
        <w:rPr>
          <w:rFonts w:ascii="Times New Roman" w:hAnsi="Times New Roman"/>
          <w:sz w:val="28"/>
          <w:szCs w:val="28"/>
        </w:rPr>
        <w:t xml:space="preserve"> </w:t>
      </w:r>
      <w:r w:rsidRPr="00AE7066">
        <w:rPr>
          <w:rFonts w:ascii="Times New Roman" w:hAnsi="Times New Roman"/>
          <w:sz w:val="28"/>
          <w:szCs w:val="28"/>
        </w:rPr>
        <w:t>ресурс</w:t>
      </w:r>
      <w:r w:rsidR="00F97780">
        <w:rPr>
          <w:rFonts w:ascii="Times New Roman" w:hAnsi="Times New Roman"/>
          <w:sz w:val="28"/>
          <w:szCs w:val="28"/>
        </w:rPr>
        <w:t>]. – Режим доступа</w:t>
      </w:r>
      <w:r w:rsidRPr="008D4500">
        <w:rPr>
          <w:rFonts w:ascii="Times New Roman" w:hAnsi="Times New Roman"/>
          <w:sz w:val="28"/>
          <w:szCs w:val="28"/>
        </w:rPr>
        <w:t xml:space="preserve">: </w:t>
      </w:r>
      <w:r w:rsidR="00BC701A" w:rsidRPr="0081340F">
        <w:rPr>
          <w:rFonts w:ascii="Times New Roman" w:hAnsi="Times New Roman"/>
          <w:sz w:val="28"/>
          <w:szCs w:val="28"/>
          <w:lang w:val="en-US"/>
        </w:rPr>
        <w:t>https</w:t>
      </w:r>
      <w:r w:rsidR="00BC701A" w:rsidRPr="008D4500">
        <w:rPr>
          <w:rFonts w:ascii="Times New Roman" w:hAnsi="Times New Roman"/>
          <w:sz w:val="28"/>
          <w:szCs w:val="28"/>
        </w:rPr>
        <w:t>://</w:t>
      </w:r>
      <w:r w:rsidR="00BC701A" w:rsidRPr="0081340F">
        <w:rPr>
          <w:rFonts w:ascii="Times New Roman" w:hAnsi="Times New Roman"/>
          <w:sz w:val="28"/>
          <w:szCs w:val="28"/>
          <w:lang w:val="en-US"/>
        </w:rPr>
        <w:t>www</w:t>
      </w:r>
      <w:r w:rsidR="00BC701A" w:rsidRPr="008D4500">
        <w:rPr>
          <w:rFonts w:ascii="Times New Roman" w:hAnsi="Times New Roman"/>
          <w:sz w:val="28"/>
          <w:szCs w:val="28"/>
        </w:rPr>
        <w:t>.</w:t>
      </w:r>
      <w:proofErr w:type="spellStart"/>
      <w:r w:rsidR="00BC701A" w:rsidRPr="0081340F">
        <w:rPr>
          <w:rFonts w:ascii="Times New Roman" w:hAnsi="Times New Roman"/>
          <w:sz w:val="28"/>
          <w:szCs w:val="28"/>
          <w:lang w:val="en-US"/>
        </w:rPr>
        <w:t>jstor</w:t>
      </w:r>
      <w:proofErr w:type="spellEnd"/>
      <w:r w:rsidR="00BC701A" w:rsidRPr="008D4500">
        <w:rPr>
          <w:rFonts w:ascii="Times New Roman" w:hAnsi="Times New Roman"/>
          <w:sz w:val="28"/>
          <w:szCs w:val="28"/>
        </w:rPr>
        <w:t>.</w:t>
      </w:r>
      <w:r w:rsidR="00BC701A" w:rsidRPr="0081340F">
        <w:rPr>
          <w:rFonts w:ascii="Times New Roman" w:hAnsi="Times New Roman"/>
          <w:sz w:val="28"/>
          <w:szCs w:val="28"/>
          <w:lang w:val="en-US"/>
        </w:rPr>
        <w:t>org</w:t>
      </w:r>
      <w:r w:rsidR="00BC701A" w:rsidRPr="008D4500">
        <w:rPr>
          <w:rFonts w:ascii="Times New Roman" w:hAnsi="Times New Roman"/>
          <w:sz w:val="28"/>
          <w:szCs w:val="28"/>
        </w:rPr>
        <w:t>/</w:t>
      </w:r>
      <w:r w:rsidR="00BC701A" w:rsidRPr="0081340F">
        <w:rPr>
          <w:rFonts w:ascii="Times New Roman" w:hAnsi="Times New Roman"/>
          <w:sz w:val="28"/>
          <w:szCs w:val="28"/>
          <w:lang w:val="en-US"/>
        </w:rPr>
        <w:t>stable</w:t>
      </w:r>
      <w:r w:rsidR="00BC701A" w:rsidRPr="008D4500">
        <w:rPr>
          <w:rFonts w:ascii="Times New Roman" w:hAnsi="Times New Roman"/>
          <w:sz w:val="28"/>
          <w:szCs w:val="28"/>
        </w:rPr>
        <w:t>/24615100?</w:t>
      </w:r>
      <w:proofErr w:type="spellStart"/>
      <w:r w:rsidR="00BC701A" w:rsidRPr="0081340F">
        <w:rPr>
          <w:rFonts w:ascii="Times New Roman" w:hAnsi="Times New Roman"/>
          <w:sz w:val="28"/>
          <w:szCs w:val="28"/>
          <w:lang w:val="en-US"/>
        </w:rPr>
        <w:t>seq</w:t>
      </w:r>
      <w:proofErr w:type="spellEnd"/>
      <w:r w:rsidR="00BC701A" w:rsidRPr="008D4500">
        <w:rPr>
          <w:rFonts w:ascii="Times New Roman" w:hAnsi="Times New Roman"/>
          <w:sz w:val="28"/>
          <w:szCs w:val="28"/>
        </w:rPr>
        <w:t>=1#</w:t>
      </w:r>
      <w:r w:rsidR="00BC701A" w:rsidRPr="0081340F">
        <w:rPr>
          <w:rFonts w:ascii="Times New Roman" w:hAnsi="Times New Roman"/>
          <w:sz w:val="28"/>
          <w:szCs w:val="28"/>
          <w:lang w:val="en-US"/>
        </w:rPr>
        <w:t>page</w:t>
      </w:r>
      <w:r w:rsidR="00BC701A" w:rsidRPr="008D4500">
        <w:rPr>
          <w:rFonts w:ascii="Times New Roman" w:hAnsi="Times New Roman"/>
          <w:sz w:val="28"/>
          <w:szCs w:val="28"/>
        </w:rPr>
        <w:t>_</w:t>
      </w:r>
      <w:r w:rsidR="00BC701A" w:rsidRPr="0081340F">
        <w:rPr>
          <w:rFonts w:ascii="Times New Roman" w:hAnsi="Times New Roman"/>
          <w:sz w:val="28"/>
          <w:szCs w:val="28"/>
          <w:lang w:val="en-US"/>
        </w:rPr>
        <w:t>scan</w:t>
      </w:r>
      <w:r w:rsidR="00BC701A" w:rsidRPr="008D4500">
        <w:rPr>
          <w:rFonts w:ascii="Times New Roman" w:hAnsi="Times New Roman"/>
          <w:sz w:val="28"/>
          <w:szCs w:val="28"/>
        </w:rPr>
        <w:t>_</w:t>
      </w:r>
      <w:r w:rsidR="00BC701A" w:rsidRPr="0081340F">
        <w:rPr>
          <w:rFonts w:ascii="Times New Roman" w:hAnsi="Times New Roman"/>
          <w:sz w:val="28"/>
          <w:szCs w:val="28"/>
          <w:lang w:val="en-US"/>
        </w:rPr>
        <w:t>tab</w:t>
      </w:r>
      <w:r w:rsidR="00BC701A" w:rsidRPr="008D4500">
        <w:rPr>
          <w:rFonts w:ascii="Times New Roman" w:hAnsi="Times New Roman"/>
          <w:sz w:val="28"/>
          <w:szCs w:val="28"/>
        </w:rPr>
        <w:t>_</w:t>
      </w:r>
      <w:r w:rsidR="00BC701A" w:rsidRPr="0081340F">
        <w:rPr>
          <w:rFonts w:ascii="Times New Roman" w:hAnsi="Times New Roman"/>
          <w:sz w:val="28"/>
          <w:szCs w:val="28"/>
          <w:lang w:val="en-US"/>
        </w:rPr>
        <w:t>contents</w:t>
      </w:r>
      <w:r w:rsidR="00BC701A" w:rsidRPr="008D4500">
        <w:rPr>
          <w:rFonts w:ascii="Times New Roman" w:hAnsi="Times New Roman"/>
          <w:sz w:val="28"/>
          <w:szCs w:val="28"/>
        </w:rPr>
        <w:t xml:space="preserve"> </w:t>
      </w:r>
      <w:r w:rsidRPr="008D4500">
        <w:rPr>
          <w:rFonts w:ascii="Times New Roman" w:hAnsi="Times New Roman"/>
          <w:sz w:val="28"/>
          <w:szCs w:val="28"/>
        </w:rPr>
        <w:t>[</w:t>
      </w:r>
      <w:r w:rsidRPr="00AE7066">
        <w:rPr>
          <w:rFonts w:ascii="Times New Roman" w:hAnsi="Times New Roman"/>
          <w:sz w:val="28"/>
          <w:szCs w:val="28"/>
        </w:rPr>
        <w:t>Дата</w:t>
      </w:r>
      <w:r w:rsidRPr="008D4500">
        <w:rPr>
          <w:rFonts w:ascii="Times New Roman" w:hAnsi="Times New Roman"/>
          <w:sz w:val="28"/>
          <w:szCs w:val="28"/>
        </w:rPr>
        <w:t xml:space="preserve"> </w:t>
      </w:r>
      <w:r w:rsidRPr="00AE7066">
        <w:rPr>
          <w:rFonts w:ascii="Times New Roman" w:hAnsi="Times New Roman"/>
          <w:sz w:val="28"/>
          <w:szCs w:val="28"/>
        </w:rPr>
        <w:t>обращения</w:t>
      </w:r>
      <w:r w:rsidRPr="008D4500">
        <w:rPr>
          <w:rFonts w:ascii="Times New Roman" w:hAnsi="Times New Roman"/>
          <w:sz w:val="28"/>
          <w:szCs w:val="28"/>
        </w:rPr>
        <w:t xml:space="preserve"> 13.11.2016]</w:t>
      </w:r>
      <w:r w:rsidR="00BD3413" w:rsidRPr="008D4500">
        <w:rPr>
          <w:rFonts w:ascii="Times New Roman" w:hAnsi="Times New Roman"/>
          <w:sz w:val="28"/>
          <w:szCs w:val="28"/>
        </w:rPr>
        <w:t>.</w:t>
      </w:r>
    </w:p>
    <w:p w:rsidR="00BC3E36" w:rsidRPr="00AE7066" w:rsidRDefault="008551BF" w:rsidP="00AE7066">
      <w:pPr>
        <w:pStyle w:val="a9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Anderson S. </w:t>
      </w:r>
      <w:r w:rsidR="00BC3E36" w:rsidRPr="00AE7066">
        <w:rPr>
          <w:rFonts w:ascii="Times New Roman" w:hAnsi="Times New Roman"/>
          <w:sz w:val="28"/>
          <w:szCs w:val="28"/>
          <w:lang w:val="en-US"/>
        </w:rPr>
        <w:t xml:space="preserve">The Fierce Imagination of Haruki Murakami (The New York Times Magazine), 2011. </w:t>
      </w:r>
      <w:r w:rsidR="00BC3E36" w:rsidRPr="008D4500">
        <w:rPr>
          <w:rFonts w:ascii="Times New Roman" w:hAnsi="Times New Roman"/>
          <w:sz w:val="28"/>
          <w:szCs w:val="28"/>
        </w:rPr>
        <w:t>[</w:t>
      </w:r>
      <w:r w:rsidR="00BC3E36" w:rsidRPr="00AE7066">
        <w:rPr>
          <w:rFonts w:ascii="Times New Roman" w:hAnsi="Times New Roman"/>
          <w:sz w:val="28"/>
          <w:szCs w:val="28"/>
        </w:rPr>
        <w:t>Электронный</w:t>
      </w:r>
      <w:r w:rsidR="00BC3E36" w:rsidRPr="008D4500">
        <w:rPr>
          <w:rFonts w:ascii="Times New Roman" w:hAnsi="Times New Roman"/>
          <w:sz w:val="28"/>
          <w:szCs w:val="28"/>
        </w:rPr>
        <w:t xml:space="preserve"> </w:t>
      </w:r>
      <w:r w:rsidR="00BC3E36" w:rsidRPr="00AE7066">
        <w:rPr>
          <w:rFonts w:ascii="Times New Roman" w:hAnsi="Times New Roman"/>
          <w:sz w:val="28"/>
          <w:szCs w:val="28"/>
        </w:rPr>
        <w:t>ресурс</w:t>
      </w:r>
      <w:r w:rsidR="00F97780">
        <w:rPr>
          <w:rFonts w:ascii="Times New Roman" w:hAnsi="Times New Roman"/>
          <w:sz w:val="28"/>
          <w:szCs w:val="28"/>
        </w:rPr>
        <w:t>]. – Режим доступа</w:t>
      </w:r>
      <w:r w:rsidR="00BC3E36" w:rsidRPr="008D4500">
        <w:rPr>
          <w:rFonts w:ascii="Times New Roman" w:hAnsi="Times New Roman"/>
          <w:sz w:val="28"/>
          <w:szCs w:val="28"/>
        </w:rPr>
        <w:t xml:space="preserve">: </w:t>
      </w:r>
      <w:r w:rsidR="00BC3E36" w:rsidRPr="0081340F">
        <w:rPr>
          <w:rFonts w:ascii="Times New Roman" w:hAnsi="Times New Roman"/>
          <w:sz w:val="28"/>
          <w:szCs w:val="28"/>
          <w:lang w:val="en-US"/>
        </w:rPr>
        <w:t>http</w:t>
      </w:r>
      <w:r w:rsidR="00BC3E36" w:rsidRPr="008D4500">
        <w:rPr>
          <w:rFonts w:ascii="Times New Roman" w:hAnsi="Times New Roman"/>
          <w:sz w:val="28"/>
          <w:szCs w:val="28"/>
        </w:rPr>
        <w:t>:/</w:t>
      </w:r>
      <w:r w:rsidR="00BC3E36" w:rsidRPr="00AE7066">
        <w:rPr>
          <w:rFonts w:ascii="Times New Roman" w:hAnsi="Times New Roman"/>
          <w:sz w:val="28"/>
          <w:szCs w:val="28"/>
        </w:rPr>
        <w:t>/www.nytimes.com/2011/10/23/magazine/the-fierce-imagination-of-haruki-murakami.html [Дата обращения 17.03.2017]</w:t>
      </w:r>
      <w:r w:rsidR="00BD3413" w:rsidRPr="00BD3413">
        <w:rPr>
          <w:rFonts w:ascii="Times New Roman" w:hAnsi="Times New Roman"/>
          <w:sz w:val="28"/>
          <w:szCs w:val="28"/>
        </w:rPr>
        <w:t>.</w:t>
      </w:r>
    </w:p>
    <w:p w:rsidR="00BC3E36" w:rsidRPr="00F97780" w:rsidRDefault="00BC3E36" w:rsidP="00AE7066">
      <w:pPr>
        <w:pStyle w:val="a9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E7066">
        <w:rPr>
          <w:rFonts w:ascii="Times New Roman" w:hAnsi="Times New Roman"/>
          <w:sz w:val="28"/>
          <w:szCs w:val="28"/>
          <w:lang w:val="en-US"/>
        </w:rPr>
        <w:t xml:space="preserve">Azuma H. Otaku: Japan’s Database Animals. / Translated by </w:t>
      </w:r>
      <w:proofErr w:type="spellStart"/>
      <w:r w:rsidRPr="00AE7066">
        <w:rPr>
          <w:rFonts w:ascii="Times New Roman" w:hAnsi="Times New Roman"/>
          <w:sz w:val="28"/>
          <w:szCs w:val="28"/>
          <w:lang w:val="en-US"/>
        </w:rPr>
        <w:t>J</w:t>
      </w:r>
      <w:r w:rsidR="008551BF">
        <w:rPr>
          <w:rFonts w:ascii="Times New Roman" w:hAnsi="Times New Roman"/>
          <w:sz w:val="28"/>
          <w:szCs w:val="28"/>
          <w:lang w:val="en-US"/>
        </w:rPr>
        <w:t>.E.Abel</w:t>
      </w:r>
      <w:proofErr w:type="spellEnd"/>
      <w:r w:rsidR="008551BF">
        <w:rPr>
          <w:rFonts w:ascii="Times New Roman" w:hAnsi="Times New Roman"/>
          <w:sz w:val="28"/>
          <w:szCs w:val="28"/>
          <w:lang w:val="en-US"/>
        </w:rPr>
        <w:t xml:space="preserve"> and Sion </w:t>
      </w:r>
      <w:proofErr w:type="spellStart"/>
      <w:r w:rsidR="008551BF">
        <w:rPr>
          <w:rFonts w:ascii="Times New Roman" w:hAnsi="Times New Roman"/>
          <w:sz w:val="28"/>
          <w:szCs w:val="28"/>
          <w:lang w:val="en-US"/>
        </w:rPr>
        <w:t>Kono</w:t>
      </w:r>
      <w:proofErr w:type="spellEnd"/>
      <w:r w:rsidR="008551BF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E7066">
        <w:rPr>
          <w:rFonts w:ascii="Times New Roman" w:hAnsi="Times New Roman"/>
          <w:sz w:val="28"/>
          <w:szCs w:val="28"/>
          <w:lang w:val="en-US"/>
        </w:rPr>
        <w:t>The</w:t>
      </w:r>
      <w:r w:rsidRPr="003658CF">
        <w:rPr>
          <w:rFonts w:ascii="Times New Roman" w:hAnsi="Times New Roman"/>
          <w:sz w:val="28"/>
          <w:szCs w:val="28"/>
        </w:rPr>
        <w:t xml:space="preserve"> </w:t>
      </w:r>
      <w:r w:rsidRPr="00AE7066">
        <w:rPr>
          <w:rFonts w:ascii="Times New Roman" w:hAnsi="Times New Roman"/>
          <w:sz w:val="28"/>
          <w:szCs w:val="28"/>
          <w:lang w:val="en-US"/>
        </w:rPr>
        <w:t>University</w:t>
      </w:r>
      <w:r w:rsidRPr="003658CF">
        <w:rPr>
          <w:rFonts w:ascii="Times New Roman" w:hAnsi="Times New Roman"/>
          <w:sz w:val="28"/>
          <w:szCs w:val="28"/>
        </w:rPr>
        <w:t xml:space="preserve"> </w:t>
      </w:r>
      <w:r w:rsidRPr="00AE7066">
        <w:rPr>
          <w:rFonts w:ascii="Times New Roman" w:hAnsi="Times New Roman"/>
          <w:sz w:val="28"/>
          <w:szCs w:val="28"/>
          <w:lang w:val="en-US"/>
        </w:rPr>
        <w:t>of</w:t>
      </w:r>
      <w:r w:rsidRPr="003658CF">
        <w:rPr>
          <w:rFonts w:ascii="Times New Roman" w:hAnsi="Times New Roman"/>
          <w:sz w:val="28"/>
          <w:szCs w:val="28"/>
        </w:rPr>
        <w:t xml:space="preserve"> </w:t>
      </w:r>
      <w:r w:rsidRPr="00AE7066">
        <w:rPr>
          <w:rFonts w:ascii="Times New Roman" w:hAnsi="Times New Roman"/>
          <w:sz w:val="28"/>
          <w:szCs w:val="28"/>
          <w:lang w:val="en-US"/>
        </w:rPr>
        <w:t>Minnesota</w:t>
      </w:r>
      <w:r w:rsidRPr="003658CF">
        <w:rPr>
          <w:rFonts w:ascii="Times New Roman" w:hAnsi="Times New Roman"/>
          <w:sz w:val="28"/>
          <w:szCs w:val="28"/>
        </w:rPr>
        <w:t xml:space="preserve"> </w:t>
      </w:r>
      <w:r w:rsidRPr="00AE7066">
        <w:rPr>
          <w:rFonts w:ascii="Times New Roman" w:hAnsi="Times New Roman"/>
          <w:sz w:val="28"/>
          <w:szCs w:val="28"/>
          <w:lang w:val="en-US"/>
        </w:rPr>
        <w:t>Press</w:t>
      </w:r>
      <w:r w:rsidRPr="003658CF">
        <w:rPr>
          <w:rFonts w:ascii="Times New Roman" w:hAnsi="Times New Roman"/>
          <w:sz w:val="28"/>
          <w:szCs w:val="28"/>
        </w:rPr>
        <w:t xml:space="preserve">, 2009. </w:t>
      </w:r>
      <w:r w:rsidRPr="00F97780">
        <w:rPr>
          <w:rFonts w:ascii="Times New Roman" w:hAnsi="Times New Roman"/>
          <w:sz w:val="28"/>
          <w:szCs w:val="28"/>
        </w:rPr>
        <w:t>[</w:t>
      </w:r>
      <w:r w:rsidRPr="00AE7066">
        <w:rPr>
          <w:rFonts w:ascii="Times New Roman" w:hAnsi="Times New Roman"/>
          <w:sz w:val="28"/>
          <w:szCs w:val="28"/>
        </w:rPr>
        <w:t>Электронный</w:t>
      </w:r>
      <w:r w:rsidRPr="00F97780">
        <w:rPr>
          <w:rFonts w:ascii="Times New Roman" w:hAnsi="Times New Roman"/>
          <w:sz w:val="28"/>
          <w:szCs w:val="28"/>
        </w:rPr>
        <w:t xml:space="preserve"> </w:t>
      </w:r>
      <w:r w:rsidRPr="00AE7066">
        <w:rPr>
          <w:rFonts w:ascii="Times New Roman" w:hAnsi="Times New Roman"/>
          <w:sz w:val="28"/>
          <w:szCs w:val="28"/>
        </w:rPr>
        <w:t>ресурс</w:t>
      </w:r>
      <w:r w:rsidR="00F97780" w:rsidRPr="00F97780">
        <w:rPr>
          <w:rFonts w:ascii="Times New Roman" w:hAnsi="Times New Roman"/>
          <w:sz w:val="28"/>
          <w:szCs w:val="28"/>
        </w:rPr>
        <w:t>].</w:t>
      </w:r>
      <w:r w:rsidR="00F97780">
        <w:rPr>
          <w:rFonts w:ascii="Times New Roman" w:hAnsi="Times New Roman"/>
          <w:sz w:val="28"/>
          <w:szCs w:val="28"/>
        </w:rPr>
        <w:t xml:space="preserve"> – Режим доступа</w:t>
      </w:r>
      <w:r w:rsidRPr="00F97780">
        <w:rPr>
          <w:rFonts w:ascii="Times New Roman" w:hAnsi="Times New Roman"/>
          <w:sz w:val="28"/>
          <w:szCs w:val="28"/>
        </w:rPr>
        <w:t xml:space="preserve">: </w:t>
      </w:r>
      <w:r w:rsidRPr="008D4500">
        <w:rPr>
          <w:rFonts w:ascii="Times New Roman" w:hAnsi="Times New Roman"/>
          <w:sz w:val="28"/>
          <w:szCs w:val="28"/>
          <w:lang w:val="en-US"/>
        </w:rPr>
        <w:t>https</w:t>
      </w:r>
      <w:r w:rsidRPr="00F97780">
        <w:rPr>
          <w:rFonts w:ascii="Times New Roman" w:hAnsi="Times New Roman"/>
          <w:sz w:val="28"/>
          <w:szCs w:val="28"/>
        </w:rPr>
        <w:t>://</w:t>
      </w:r>
      <w:proofErr w:type="spellStart"/>
      <w:r w:rsidRPr="008D4500">
        <w:rPr>
          <w:rFonts w:ascii="Times New Roman" w:hAnsi="Times New Roman"/>
          <w:sz w:val="28"/>
          <w:szCs w:val="28"/>
          <w:lang w:val="en-US"/>
        </w:rPr>
        <w:t>mogami</w:t>
      </w:r>
      <w:proofErr w:type="spellEnd"/>
      <w:r w:rsidRPr="00F97780">
        <w:rPr>
          <w:rFonts w:ascii="Times New Roman" w:hAnsi="Times New Roman"/>
          <w:sz w:val="28"/>
          <w:szCs w:val="28"/>
        </w:rPr>
        <w:t>.</w:t>
      </w:r>
      <w:proofErr w:type="spellStart"/>
      <w:r w:rsidRPr="008D4500">
        <w:rPr>
          <w:rFonts w:ascii="Times New Roman" w:hAnsi="Times New Roman"/>
          <w:sz w:val="28"/>
          <w:szCs w:val="28"/>
          <w:lang w:val="en-US"/>
        </w:rPr>
        <w:t>neocities</w:t>
      </w:r>
      <w:proofErr w:type="spellEnd"/>
      <w:r w:rsidRPr="00F97780">
        <w:rPr>
          <w:rFonts w:ascii="Times New Roman" w:hAnsi="Times New Roman"/>
          <w:sz w:val="28"/>
          <w:szCs w:val="28"/>
        </w:rPr>
        <w:t>.</w:t>
      </w:r>
      <w:r w:rsidRPr="008D4500">
        <w:rPr>
          <w:rFonts w:ascii="Times New Roman" w:hAnsi="Times New Roman"/>
          <w:sz w:val="28"/>
          <w:szCs w:val="28"/>
          <w:lang w:val="en-US"/>
        </w:rPr>
        <w:t>org</w:t>
      </w:r>
      <w:r w:rsidRPr="00F97780">
        <w:rPr>
          <w:rFonts w:ascii="Times New Roman" w:hAnsi="Times New Roman"/>
          <w:sz w:val="28"/>
          <w:szCs w:val="28"/>
        </w:rPr>
        <w:t>/</w:t>
      </w:r>
      <w:r w:rsidRPr="008D4500">
        <w:rPr>
          <w:rFonts w:ascii="Times New Roman" w:hAnsi="Times New Roman"/>
          <w:sz w:val="28"/>
          <w:szCs w:val="28"/>
          <w:lang w:val="en-US"/>
        </w:rPr>
        <w:t>files</w:t>
      </w:r>
      <w:r w:rsidRPr="00F97780">
        <w:rPr>
          <w:rFonts w:ascii="Times New Roman" w:hAnsi="Times New Roman"/>
          <w:sz w:val="28"/>
          <w:szCs w:val="28"/>
        </w:rPr>
        <w:t>/</w:t>
      </w:r>
      <w:r w:rsidRPr="008D4500">
        <w:rPr>
          <w:rFonts w:ascii="Times New Roman" w:hAnsi="Times New Roman"/>
          <w:sz w:val="28"/>
          <w:szCs w:val="28"/>
          <w:lang w:val="en-US"/>
        </w:rPr>
        <w:t>otaku</w:t>
      </w:r>
      <w:r w:rsidRPr="00F97780">
        <w:rPr>
          <w:rFonts w:ascii="Times New Roman" w:hAnsi="Times New Roman"/>
          <w:sz w:val="28"/>
          <w:szCs w:val="28"/>
        </w:rPr>
        <w:t>.</w:t>
      </w:r>
      <w:r w:rsidRPr="008D4500">
        <w:rPr>
          <w:rFonts w:ascii="Times New Roman" w:hAnsi="Times New Roman"/>
          <w:sz w:val="28"/>
          <w:szCs w:val="28"/>
          <w:lang w:val="en-US"/>
        </w:rPr>
        <w:t>pdf</w:t>
      </w:r>
      <w:r w:rsidRPr="00F97780">
        <w:rPr>
          <w:rFonts w:ascii="Times New Roman" w:hAnsi="Times New Roman"/>
          <w:sz w:val="28"/>
          <w:szCs w:val="28"/>
        </w:rPr>
        <w:t xml:space="preserve"> [</w:t>
      </w:r>
      <w:r w:rsidRPr="00AE7066">
        <w:rPr>
          <w:rFonts w:ascii="Times New Roman" w:hAnsi="Times New Roman"/>
          <w:sz w:val="28"/>
          <w:szCs w:val="28"/>
        </w:rPr>
        <w:t>Дата</w:t>
      </w:r>
      <w:r w:rsidRPr="00F97780">
        <w:rPr>
          <w:rFonts w:ascii="Times New Roman" w:hAnsi="Times New Roman"/>
          <w:sz w:val="28"/>
          <w:szCs w:val="28"/>
        </w:rPr>
        <w:t xml:space="preserve"> </w:t>
      </w:r>
      <w:r w:rsidRPr="00AE7066">
        <w:rPr>
          <w:rFonts w:ascii="Times New Roman" w:hAnsi="Times New Roman"/>
          <w:sz w:val="28"/>
          <w:szCs w:val="28"/>
        </w:rPr>
        <w:t>обращения</w:t>
      </w:r>
      <w:r w:rsidRPr="00F97780">
        <w:rPr>
          <w:rFonts w:ascii="Times New Roman" w:hAnsi="Times New Roman"/>
          <w:sz w:val="28"/>
          <w:szCs w:val="28"/>
        </w:rPr>
        <w:t xml:space="preserve"> 17.03.2017]</w:t>
      </w:r>
      <w:r w:rsidR="00BD3413" w:rsidRPr="00F97780">
        <w:rPr>
          <w:rFonts w:ascii="Times New Roman" w:hAnsi="Times New Roman"/>
          <w:sz w:val="28"/>
          <w:szCs w:val="28"/>
        </w:rPr>
        <w:t>.</w:t>
      </w:r>
    </w:p>
    <w:p w:rsidR="00BC3E36" w:rsidRPr="00AE7066" w:rsidRDefault="008551BF" w:rsidP="00AE7066">
      <w:pPr>
        <w:pStyle w:val="a9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Baxter C. </w:t>
      </w:r>
      <w:proofErr w:type="gramStart"/>
      <w:r w:rsidR="00BC3E36" w:rsidRPr="00AE7066">
        <w:rPr>
          <w:rFonts w:ascii="Times New Roman" w:hAnsi="Times New Roman"/>
          <w:sz w:val="28"/>
          <w:szCs w:val="28"/>
          <w:lang w:val="en-US"/>
        </w:rPr>
        <w:t>Behind</w:t>
      </w:r>
      <w:proofErr w:type="gramEnd"/>
      <w:r w:rsidR="00BC3E36" w:rsidRPr="00AE7066">
        <w:rPr>
          <w:rFonts w:ascii="Times New Roman" w:hAnsi="Times New Roman"/>
          <w:sz w:val="28"/>
          <w:szCs w:val="28"/>
          <w:lang w:val="en-US"/>
        </w:rPr>
        <w:t xml:space="preserve"> Murakami’s Mirror, 2011. </w:t>
      </w:r>
      <w:r w:rsidR="00F97780">
        <w:rPr>
          <w:rFonts w:ascii="Times New Roman" w:hAnsi="Times New Roman"/>
          <w:sz w:val="28"/>
          <w:szCs w:val="28"/>
        </w:rPr>
        <w:t>[Электронный ресурс]. – Режим доступа</w:t>
      </w:r>
      <w:r w:rsidR="00BC3E36" w:rsidRPr="00AE7066">
        <w:rPr>
          <w:rFonts w:ascii="Times New Roman" w:hAnsi="Times New Roman"/>
          <w:sz w:val="28"/>
          <w:szCs w:val="28"/>
        </w:rPr>
        <w:t>: http://www.nybooks.com/articles/2011/12/08/behind-murakamis-mirror/ [Дата обращения 17.03.2017]</w:t>
      </w:r>
      <w:r w:rsidR="00BD3413" w:rsidRPr="00BD3413">
        <w:rPr>
          <w:rFonts w:ascii="Times New Roman" w:hAnsi="Times New Roman"/>
          <w:sz w:val="28"/>
          <w:szCs w:val="28"/>
        </w:rPr>
        <w:t>.</w:t>
      </w:r>
    </w:p>
    <w:p w:rsidR="00BC3E36" w:rsidRPr="00AE7066" w:rsidRDefault="008551BF" w:rsidP="00AE7066">
      <w:pPr>
        <w:pStyle w:val="a9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Ehrlich L. B. </w:t>
      </w:r>
      <w:r w:rsidR="00BC3E36" w:rsidRPr="00AE7066">
        <w:rPr>
          <w:rFonts w:ascii="Times New Roman" w:hAnsi="Times New Roman"/>
          <w:sz w:val="28"/>
          <w:szCs w:val="28"/>
          <w:lang w:val="en-US"/>
        </w:rPr>
        <w:t xml:space="preserve">Welcome to the Weird, Wonderful World of ‘1Q84’, 2011. </w:t>
      </w:r>
      <w:r w:rsidR="00F97780">
        <w:rPr>
          <w:rFonts w:ascii="Times New Roman" w:hAnsi="Times New Roman"/>
          <w:sz w:val="28"/>
          <w:szCs w:val="28"/>
        </w:rPr>
        <w:t>[Электронный ресурс]. – Режим доступа</w:t>
      </w:r>
      <w:r w:rsidR="00BC3E36" w:rsidRPr="00AE7066">
        <w:rPr>
          <w:rFonts w:ascii="Times New Roman" w:hAnsi="Times New Roman"/>
          <w:sz w:val="28"/>
          <w:szCs w:val="28"/>
        </w:rPr>
        <w:t>: http://www.thecrimson.com/article/2011/11/29/leannas-genius-1q84-review/ [Дата обращения 17.03.2017]</w:t>
      </w:r>
      <w:r w:rsidR="00BD3413" w:rsidRPr="00BD3413">
        <w:rPr>
          <w:rFonts w:ascii="Times New Roman" w:hAnsi="Times New Roman"/>
          <w:sz w:val="28"/>
          <w:szCs w:val="28"/>
        </w:rPr>
        <w:t>.</w:t>
      </w:r>
    </w:p>
    <w:p w:rsidR="00BC3E36" w:rsidRPr="00AE7066" w:rsidRDefault="00BC3E36" w:rsidP="00AE7066">
      <w:pPr>
        <w:pStyle w:val="a9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AE7066">
        <w:rPr>
          <w:rFonts w:ascii="Times New Roman" w:hAnsi="Times New Roman"/>
          <w:sz w:val="28"/>
          <w:szCs w:val="28"/>
          <w:lang w:val="en-US"/>
        </w:rPr>
        <w:t xml:space="preserve">Elis T. Questioning Modernism and Postmodernism in Japanese Literature. // Japanese Encounter with Postmodernity. / Eds. Johann </w:t>
      </w:r>
      <w:proofErr w:type="spellStart"/>
      <w:r w:rsidRPr="00AE7066">
        <w:rPr>
          <w:rFonts w:ascii="Times New Roman" w:hAnsi="Times New Roman"/>
          <w:sz w:val="28"/>
          <w:szCs w:val="28"/>
          <w:lang w:val="en-US"/>
        </w:rPr>
        <w:t>Arnason</w:t>
      </w:r>
      <w:proofErr w:type="spellEnd"/>
      <w:r w:rsidRPr="00AE7066">
        <w:rPr>
          <w:rFonts w:ascii="Times New Roman" w:hAnsi="Times New Roman"/>
          <w:sz w:val="28"/>
          <w:szCs w:val="28"/>
          <w:lang w:val="en-US"/>
        </w:rPr>
        <w:t xml:space="preserve"> and Yoshio Sugimoto. – New York: Columbia U</w:t>
      </w:r>
      <w:r w:rsidR="00F407DA">
        <w:rPr>
          <w:rFonts w:ascii="Times New Roman" w:hAnsi="Times New Roman"/>
          <w:sz w:val="28"/>
          <w:szCs w:val="28"/>
          <w:lang w:val="en-US"/>
        </w:rPr>
        <w:t xml:space="preserve">P, 1995. </w:t>
      </w:r>
      <w:proofErr w:type="gramStart"/>
      <w:r w:rsidR="00A55DF4">
        <w:rPr>
          <w:rFonts w:ascii="Times New Roman" w:hAnsi="Times New Roman"/>
          <w:sz w:val="28"/>
          <w:szCs w:val="28"/>
          <w:lang w:val="en-US"/>
        </w:rPr>
        <w:t>303</w:t>
      </w:r>
      <w:proofErr w:type="gramEnd"/>
      <w:r w:rsidR="00F407DA">
        <w:rPr>
          <w:rFonts w:ascii="Times New Roman" w:hAnsi="Times New Roman"/>
          <w:sz w:val="28"/>
          <w:szCs w:val="28"/>
          <w:lang w:val="en-US"/>
        </w:rPr>
        <w:t xml:space="preserve"> p</w:t>
      </w:r>
      <w:r w:rsidRPr="00AE7066">
        <w:rPr>
          <w:rFonts w:ascii="Times New Roman" w:hAnsi="Times New Roman"/>
          <w:sz w:val="28"/>
          <w:szCs w:val="28"/>
          <w:lang w:val="en-US"/>
        </w:rPr>
        <w:t>.</w:t>
      </w:r>
    </w:p>
    <w:p w:rsidR="00BC3E36" w:rsidRPr="00AE7066" w:rsidRDefault="008551BF" w:rsidP="00AE7066">
      <w:pPr>
        <w:pStyle w:val="a9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Fischer M. </w:t>
      </w:r>
      <w:r w:rsidR="00BC3E36" w:rsidRPr="00AE7066">
        <w:rPr>
          <w:rFonts w:ascii="Times New Roman" w:hAnsi="Times New Roman"/>
          <w:sz w:val="28"/>
          <w:szCs w:val="28"/>
          <w:lang w:val="en-US"/>
        </w:rPr>
        <w:t xml:space="preserve">Murakami tells a great story in Orwellian 'IQ84', «Journal Sentinel», 2011. </w:t>
      </w:r>
      <w:r w:rsidR="00F97780">
        <w:rPr>
          <w:rFonts w:ascii="Times New Roman" w:hAnsi="Times New Roman"/>
          <w:sz w:val="28"/>
          <w:szCs w:val="28"/>
        </w:rPr>
        <w:t>[Электронный ресурс]. – Режим доступа</w:t>
      </w:r>
      <w:r w:rsidR="00BC3E36" w:rsidRPr="00AE7066">
        <w:rPr>
          <w:rFonts w:ascii="Times New Roman" w:hAnsi="Times New Roman"/>
          <w:sz w:val="28"/>
          <w:szCs w:val="28"/>
        </w:rPr>
        <w:t>: http://archive.jsonline.com/entertainment/arts/murakami-tells-a-great-story-in-orwellian-iq84-132346973.html [Дата обращения 09.02.2017]</w:t>
      </w:r>
      <w:r w:rsidR="00BD3413" w:rsidRPr="00BD3413">
        <w:rPr>
          <w:rFonts w:ascii="Times New Roman" w:hAnsi="Times New Roman"/>
          <w:sz w:val="28"/>
          <w:szCs w:val="28"/>
        </w:rPr>
        <w:t>.</w:t>
      </w:r>
    </w:p>
    <w:p w:rsidR="00BC3E36" w:rsidRPr="00AE7066" w:rsidRDefault="008551BF" w:rsidP="00AE7066">
      <w:pPr>
        <w:pStyle w:val="a9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Flood A. </w:t>
      </w:r>
      <w:r w:rsidR="00BC3E36" w:rsidRPr="00AE7066">
        <w:rPr>
          <w:rFonts w:ascii="Times New Roman" w:hAnsi="Times New Roman"/>
          <w:sz w:val="28"/>
          <w:szCs w:val="28"/>
          <w:lang w:val="en-US"/>
        </w:rPr>
        <w:t xml:space="preserve">Murakami reveals Orwell and </w:t>
      </w:r>
      <w:proofErr w:type="spellStart"/>
      <w:r w:rsidR="00BC3E36" w:rsidRPr="00AE7066">
        <w:rPr>
          <w:rFonts w:ascii="Times New Roman" w:hAnsi="Times New Roman"/>
          <w:sz w:val="28"/>
          <w:szCs w:val="28"/>
          <w:lang w:val="en-US"/>
        </w:rPr>
        <w:t>Aum</w:t>
      </w:r>
      <w:proofErr w:type="spellEnd"/>
      <w:r w:rsidR="00BC3E36" w:rsidRPr="00AE7066">
        <w:rPr>
          <w:rFonts w:ascii="Times New Roman" w:hAnsi="Times New Roman"/>
          <w:sz w:val="28"/>
          <w:szCs w:val="28"/>
          <w:lang w:val="en-US"/>
        </w:rPr>
        <w:t xml:space="preserve"> as twin inspirations for new novel, «The Guardian», 2009. </w:t>
      </w:r>
      <w:r w:rsidR="00F97780">
        <w:rPr>
          <w:rFonts w:ascii="Times New Roman" w:hAnsi="Times New Roman"/>
          <w:sz w:val="28"/>
          <w:szCs w:val="28"/>
        </w:rPr>
        <w:t>[Электронный ресурс]. – Режим доступа</w:t>
      </w:r>
      <w:r w:rsidR="00BC3E36" w:rsidRPr="00AE7066">
        <w:rPr>
          <w:rFonts w:ascii="Times New Roman" w:hAnsi="Times New Roman"/>
          <w:sz w:val="28"/>
          <w:szCs w:val="28"/>
        </w:rPr>
        <w:t>: https://www.theguardian.com/books/2009/jun/26/murakami-orwell-aum-novel [Дата обращения 09.02.2017]</w:t>
      </w:r>
      <w:r w:rsidR="00BD3413" w:rsidRPr="00BD3413">
        <w:rPr>
          <w:rFonts w:ascii="Times New Roman" w:hAnsi="Times New Roman"/>
          <w:sz w:val="28"/>
          <w:szCs w:val="28"/>
        </w:rPr>
        <w:t>.</w:t>
      </w:r>
    </w:p>
    <w:p w:rsidR="00BC3E36" w:rsidRPr="00AE7066" w:rsidRDefault="008551BF" w:rsidP="00AE7066">
      <w:pPr>
        <w:pStyle w:val="a9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Gallardo P., Russell E. </w:t>
      </w:r>
      <w:r w:rsidR="00BC3E36" w:rsidRPr="00AE7066">
        <w:rPr>
          <w:rFonts w:ascii="Times New Roman" w:hAnsi="Times New Roman"/>
          <w:sz w:val="28"/>
          <w:szCs w:val="28"/>
          <w:lang w:val="en-US"/>
        </w:rPr>
        <w:t>Yesterday's Tomorrows: On Utopia and Dystopia, 2014.</w:t>
      </w:r>
      <w:r w:rsidR="00167F98">
        <w:rPr>
          <w:rFonts w:ascii="Times New Roman" w:hAnsi="Times New Roman"/>
          <w:sz w:val="28"/>
          <w:szCs w:val="28"/>
          <w:lang w:val="en-US"/>
        </w:rPr>
        <w:t xml:space="preserve"> P</w:t>
      </w:r>
      <w:r w:rsidR="00167F98" w:rsidRPr="00167F98">
        <w:rPr>
          <w:rFonts w:ascii="Times New Roman" w:hAnsi="Times New Roman"/>
          <w:sz w:val="28"/>
          <w:szCs w:val="28"/>
        </w:rPr>
        <w:t>. 307 – 321.</w:t>
      </w:r>
      <w:r w:rsidR="00BC3E36" w:rsidRPr="00167F98">
        <w:rPr>
          <w:rFonts w:ascii="Times New Roman" w:hAnsi="Times New Roman"/>
          <w:sz w:val="28"/>
          <w:szCs w:val="28"/>
        </w:rPr>
        <w:t xml:space="preserve"> </w:t>
      </w:r>
      <w:r w:rsidR="00F97780">
        <w:rPr>
          <w:rFonts w:ascii="Times New Roman" w:hAnsi="Times New Roman"/>
          <w:sz w:val="28"/>
          <w:szCs w:val="28"/>
        </w:rPr>
        <w:t>[Электронный ресурс]. Режим доступа</w:t>
      </w:r>
      <w:r w:rsidR="00BC3E36" w:rsidRPr="00AE7066">
        <w:rPr>
          <w:rFonts w:ascii="Times New Roman" w:hAnsi="Times New Roman"/>
          <w:sz w:val="28"/>
          <w:szCs w:val="28"/>
        </w:rPr>
        <w:t>: https://books.google.ru/books?id=opYxBwAAQBAJ&amp;pg=PR7&amp;lpg=PR7&amp;dq=Yesterday%27s+Tomorrows:+On+Utopia&amp;source=bl&amp;ots=Tk5Jfa71On&amp;sig=hSyj-uuvhh0QADK83mkCTjAILLI&amp;hl=ru&amp;sa=X&amp;ved=0ahUKEwjNq5yp7JDUAhViGZoKHUxoD98Q6AEIWDAH#v=onepage&amp;q=Yesterday's%20Tomorrows%3A%20On%20Utopia&amp;f=false [Дата обращения 09.02.2017]</w:t>
      </w:r>
      <w:r w:rsidR="00BD3413" w:rsidRPr="00BD3413">
        <w:rPr>
          <w:rFonts w:ascii="Times New Roman" w:hAnsi="Times New Roman"/>
          <w:sz w:val="28"/>
          <w:szCs w:val="28"/>
        </w:rPr>
        <w:t>.</w:t>
      </w:r>
    </w:p>
    <w:p w:rsidR="00BC3E36" w:rsidRPr="00AE7066" w:rsidRDefault="00BC3E36" w:rsidP="00AE7066">
      <w:pPr>
        <w:pStyle w:val="a9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E7066">
        <w:rPr>
          <w:rFonts w:ascii="Times New Roman" w:hAnsi="Times New Roman"/>
          <w:sz w:val="28"/>
          <w:szCs w:val="28"/>
          <w:lang w:val="en-US"/>
        </w:rPr>
        <w:t>Karatani</w:t>
      </w:r>
      <w:proofErr w:type="spellEnd"/>
      <w:r w:rsidRPr="00AE7066">
        <w:rPr>
          <w:rFonts w:ascii="Times New Roman" w:hAnsi="Times New Roman"/>
          <w:sz w:val="28"/>
          <w:szCs w:val="28"/>
          <w:lang w:val="en-US"/>
        </w:rPr>
        <w:t xml:space="preserve"> K.: Murakami Haruki’s landscape // Murakami Haruki Studies, 01. / Eds. </w:t>
      </w:r>
      <w:proofErr w:type="spellStart"/>
      <w:r w:rsidRPr="00AE7066">
        <w:rPr>
          <w:rFonts w:ascii="Times New Roman" w:hAnsi="Times New Roman"/>
          <w:sz w:val="28"/>
          <w:szCs w:val="28"/>
          <w:lang w:val="en-US"/>
        </w:rPr>
        <w:t>Yoshiki</w:t>
      </w:r>
      <w:proofErr w:type="spellEnd"/>
      <w:r w:rsidRPr="00AE70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551BF">
        <w:rPr>
          <w:rFonts w:ascii="Times New Roman" w:hAnsi="Times New Roman"/>
          <w:sz w:val="28"/>
          <w:szCs w:val="28"/>
          <w:lang w:val="en-US"/>
        </w:rPr>
        <w:t>Kuritsubo</w:t>
      </w:r>
      <w:proofErr w:type="spellEnd"/>
      <w:r w:rsidR="008551BF">
        <w:rPr>
          <w:rFonts w:ascii="Times New Roman" w:hAnsi="Times New Roman"/>
          <w:sz w:val="28"/>
          <w:szCs w:val="28"/>
          <w:lang w:val="en-US"/>
        </w:rPr>
        <w:t xml:space="preserve"> and </w:t>
      </w:r>
      <w:proofErr w:type="spellStart"/>
      <w:r w:rsidR="008551BF">
        <w:rPr>
          <w:rFonts w:ascii="Times New Roman" w:hAnsi="Times New Roman"/>
          <w:sz w:val="28"/>
          <w:szCs w:val="28"/>
          <w:lang w:val="en-US"/>
        </w:rPr>
        <w:t>Teruhiko</w:t>
      </w:r>
      <w:proofErr w:type="spellEnd"/>
      <w:r w:rsidR="008551B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551BF">
        <w:rPr>
          <w:rFonts w:ascii="Times New Roman" w:hAnsi="Times New Roman"/>
          <w:sz w:val="28"/>
          <w:szCs w:val="28"/>
          <w:lang w:val="en-US"/>
        </w:rPr>
        <w:t>Tsuge</w:t>
      </w:r>
      <w:proofErr w:type="spellEnd"/>
      <w:r w:rsidR="008551BF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E7066">
        <w:rPr>
          <w:rFonts w:ascii="Times New Roman" w:hAnsi="Times New Roman"/>
          <w:sz w:val="28"/>
          <w:szCs w:val="28"/>
          <w:lang w:val="en-US"/>
        </w:rPr>
        <w:t xml:space="preserve">Tokyo: </w:t>
      </w:r>
      <w:proofErr w:type="spellStart"/>
      <w:r w:rsidRPr="00AE7066">
        <w:rPr>
          <w:rFonts w:ascii="Times New Roman" w:hAnsi="Times New Roman"/>
          <w:sz w:val="28"/>
          <w:szCs w:val="28"/>
          <w:lang w:val="en-US"/>
        </w:rPr>
        <w:t>Wakakusa</w:t>
      </w:r>
      <w:proofErr w:type="spellEnd"/>
      <w:r w:rsidRPr="00AE70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E7066">
        <w:rPr>
          <w:rFonts w:ascii="Times New Roman" w:hAnsi="Times New Roman"/>
          <w:sz w:val="28"/>
          <w:szCs w:val="28"/>
          <w:lang w:val="en-US"/>
        </w:rPr>
        <w:t>Shobo</w:t>
      </w:r>
      <w:proofErr w:type="spellEnd"/>
      <w:r w:rsidRPr="00AE7066">
        <w:rPr>
          <w:rFonts w:ascii="Times New Roman" w:hAnsi="Times New Roman"/>
          <w:sz w:val="28"/>
          <w:szCs w:val="28"/>
          <w:lang w:val="en-US"/>
        </w:rPr>
        <w:t>,</w:t>
      </w:r>
      <w:r w:rsidR="008551BF">
        <w:rPr>
          <w:rFonts w:ascii="Times New Roman" w:hAnsi="Times New Roman"/>
          <w:sz w:val="28"/>
          <w:szCs w:val="28"/>
        </w:rPr>
        <w:t xml:space="preserve"> </w:t>
      </w:r>
      <w:r w:rsidRPr="00AE7066">
        <w:rPr>
          <w:rFonts w:ascii="Times New Roman" w:hAnsi="Times New Roman"/>
          <w:sz w:val="28"/>
          <w:szCs w:val="28"/>
          <w:lang w:val="en-US"/>
        </w:rPr>
        <w:t>1999.</w:t>
      </w:r>
    </w:p>
    <w:p w:rsidR="00BC3E36" w:rsidRPr="00AE7066" w:rsidRDefault="008551BF" w:rsidP="00AE7066">
      <w:pPr>
        <w:pStyle w:val="a9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Meslow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S. </w:t>
      </w:r>
      <w:r w:rsidR="00BC3E36" w:rsidRPr="00AE7066">
        <w:rPr>
          <w:rFonts w:ascii="Times New Roman" w:hAnsi="Times New Roman"/>
          <w:sz w:val="28"/>
          <w:szCs w:val="28"/>
          <w:lang w:val="en-US"/>
        </w:rPr>
        <w:t xml:space="preserve">Your literary playlist: A guide to the music of Haruki Murakami, 2015. </w:t>
      </w:r>
      <w:r w:rsidR="00F97780">
        <w:rPr>
          <w:rFonts w:ascii="Times New Roman" w:hAnsi="Times New Roman"/>
          <w:sz w:val="28"/>
          <w:szCs w:val="28"/>
        </w:rPr>
        <w:t>[Электронный ресурс]. – Режим доступа</w:t>
      </w:r>
      <w:r w:rsidR="00BC3E36" w:rsidRPr="00AE7066">
        <w:rPr>
          <w:rFonts w:ascii="Times New Roman" w:hAnsi="Times New Roman"/>
          <w:sz w:val="28"/>
          <w:szCs w:val="28"/>
        </w:rPr>
        <w:t>: http://theweek.com/articles/444246/literary-playlist-guide-music-haruki-murakami [Дата обращения 14.12.2016]</w:t>
      </w:r>
      <w:r w:rsidR="00BD3413" w:rsidRPr="00BD3413">
        <w:rPr>
          <w:rFonts w:ascii="Times New Roman" w:hAnsi="Times New Roman"/>
          <w:sz w:val="28"/>
          <w:szCs w:val="28"/>
        </w:rPr>
        <w:t>.</w:t>
      </w:r>
    </w:p>
    <w:p w:rsidR="00BC3E36" w:rsidRPr="00AE7066" w:rsidRDefault="00BC3E36" w:rsidP="00AE7066">
      <w:pPr>
        <w:pStyle w:val="a9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AE7066">
        <w:rPr>
          <w:rFonts w:ascii="Times New Roman" w:hAnsi="Times New Roman"/>
          <w:sz w:val="28"/>
          <w:szCs w:val="28"/>
          <w:lang w:val="en-US"/>
        </w:rPr>
        <w:t>Murakami F. Postmodern, feminist and postcolonial currents in contemporary Japanese culture: A reading of Murakami Haruki, Yoshimoto Banana, Yoshimot</w:t>
      </w:r>
      <w:r w:rsidR="008551BF">
        <w:rPr>
          <w:rFonts w:ascii="Times New Roman" w:hAnsi="Times New Roman"/>
          <w:sz w:val="28"/>
          <w:szCs w:val="28"/>
          <w:lang w:val="en-US"/>
        </w:rPr>
        <w:t xml:space="preserve">o </w:t>
      </w:r>
      <w:proofErr w:type="spellStart"/>
      <w:r w:rsidR="008551BF">
        <w:rPr>
          <w:rFonts w:ascii="Times New Roman" w:hAnsi="Times New Roman"/>
          <w:sz w:val="28"/>
          <w:szCs w:val="28"/>
          <w:lang w:val="en-US"/>
        </w:rPr>
        <w:t>Takaaki</w:t>
      </w:r>
      <w:proofErr w:type="spellEnd"/>
      <w:r w:rsidR="008551BF">
        <w:rPr>
          <w:rFonts w:ascii="Times New Roman" w:hAnsi="Times New Roman"/>
          <w:sz w:val="28"/>
          <w:szCs w:val="28"/>
          <w:lang w:val="en-US"/>
        </w:rPr>
        <w:t xml:space="preserve"> and </w:t>
      </w:r>
      <w:proofErr w:type="spellStart"/>
      <w:r w:rsidR="008551BF">
        <w:rPr>
          <w:rFonts w:ascii="Times New Roman" w:hAnsi="Times New Roman"/>
          <w:sz w:val="28"/>
          <w:szCs w:val="28"/>
          <w:lang w:val="en-US"/>
        </w:rPr>
        <w:t>Karatani</w:t>
      </w:r>
      <w:proofErr w:type="spellEnd"/>
      <w:r w:rsidR="008551BF">
        <w:rPr>
          <w:rFonts w:ascii="Times New Roman" w:hAnsi="Times New Roman"/>
          <w:sz w:val="28"/>
          <w:szCs w:val="28"/>
          <w:lang w:val="en-US"/>
        </w:rPr>
        <w:t xml:space="preserve"> Kojin. </w:t>
      </w:r>
      <w:r w:rsidRPr="00AE7066">
        <w:rPr>
          <w:rFonts w:ascii="Times New Roman" w:hAnsi="Times New Roman"/>
          <w:sz w:val="28"/>
          <w:szCs w:val="28"/>
          <w:lang w:val="en-US"/>
        </w:rPr>
        <w:t>New York: Routledge, 2005.</w:t>
      </w:r>
    </w:p>
    <w:p w:rsidR="00BC3E36" w:rsidRPr="008D4500" w:rsidRDefault="008551BF" w:rsidP="00AE7066">
      <w:pPr>
        <w:pStyle w:val="a9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Poole S. </w:t>
      </w:r>
      <w:r w:rsidR="00BC3E36" w:rsidRPr="00AE7066">
        <w:rPr>
          <w:rFonts w:ascii="Times New Roman" w:hAnsi="Times New Roman"/>
          <w:sz w:val="28"/>
          <w:szCs w:val="28"/>
          <w:lang w:val="en-US"/>
        </w:rPr>
        <w:t>1Q84 by H</w:t>
      </w:r>
      <w:r>
        <w:rPr>
          <w:rFonts w:ascii="Times New Roman" w:hAnsi="Times New Roman"/>
          <w:sz w:val="28"/>
          <w:szCs w:val="28"/>
          <w:lang w:val="en-US"/>
        </w:rPr>
        <w:t>aruki Murakami – review, 2011.</w:t>
      </w:r>
      <w:r w:rsidR="00BC3E36" w:rsidRPr="00AE706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C3E36" w:rsidRPr="008D4500">
        <w:rPr>
          <w:rFonts w:ascii="Times New Roman" w:hAnsi="Times New Roman"/>
          <w:sz w:val="28"/>
          <w:szCs w:val="28"/>
        </w:rPr>
        <w:t>[</w:t>
      </w:r>
      <w:r w:rsidR="00BC3E36" w:rsidRPr="00AE7066">
        <w:rPr>
          <w:rFonts w:ascii="Times New Roman" w:hAnsi="Times New Roman"/>
          <w:sz w:val="28"/>
          <w:szCs w:val="28"/>
        </w:rPr>
        <w:t>Электронный</w:t>
      </w:r>
      <w:r w:rsidR="00BC3E36" w:rsidRPr="008D4500">
        <w:rPr>
          <w:rFonts w:ascii="Times New Roman" w:hAnsi="Times New Roman"/>
          <w:sz w:val="28"/>
          <w:szCs w:val="28"/>
        </w:rPr>
        <w:t xml:space="preserve"> </w:t>
      </w:r>
      <w:r w:rsidR="00BC3E36" w:rsidRPr="00AE7066">
        <w:rPr>
          <w:rFonts w:ascii="Times New Roman" w:hAnsi="Times New Roman"/>
          <w:sz w:val="28"/>
          <w:szCs w:val="28"/>
        </w:rPr>
        <w:t>ресурс</w:t>
      </w:r>
      <w:r w:rsidR="00F97780">
        <w:rPr>
          <w:rFonts w:ascii="Times New Roman" w:hAnsi="Times New Roman"/>
          <w:sz w:val="28"/>
          <w:szCs w:val="28"/>
        </w:rPr>
        <w:t>]. – Режим доступа</w:t>
      </w:r>
      <w:r w:rsidR="00BC3E36" w:rsidRPr="008D4500">
        <w:rPr>
          <w:rFonts w:ascii="Times New Roman" w:hAnsi="Times New Roman"/>
          <w:sz w:val="28"/>
          <w:szCs w:val="28"/>
        </w:rPr>
        <w:t xml:space="preserve">: </w:t>
      </w:r>
      <w:r w:rsidR="00BC3E36" w:rsidRPr="008551BF">
        <w:rPr>
          <w:rFonts w:ascii="Times New Roman" w:hAnsi="Times New Roman"/>
          <w:sz w:val="28"/>
          <w:szCs w:val="28"/>
          <w:lang w:val="en-US"/>
        </w:rPr>
        <w:lastRenderedPageBreak/>
        <w:t>https</w:t>
      </w:r>
      <w:r w:rsidR="00BC3E36" w:rsidRPr="008D4500">
        <w:rPr>
          <w:rFonts w:ascii="Times New Roman" w:hAnsi="Times New Roman"/>
          <w:sz w:val="28"/>
          <w:szCs w:val="28"/>
        </w:rPr>
        <w:t>://</w:t>
      </w:r>
      <w:r w:rsidR="00BC3E36" w:rsidRPr="008551BF">
        <w:rPr>
          <w:rFonts w:ascii="Times New Roman" w:hAnsi="Times New Roman"/>
          <w:sz w:val="28"/>
          <w:szCs w:val="28"/>
          <w:lang w:val="en-US"/>
        </w:rPr>
        <w:t>www</w:t>
      </w:r>
      <w:r w:rsidR="00BC3E36" w:rsidRPr="008D4500">
        <w:rPr>
          <w:rFonts w:ascii="Times New Roman" w:hAnsi="Times New Roman"/>
          <w:sz w:val="28"/>
          <w:szCs w:val="28"/>
        </w:rPr>
        <w:t>.</w:t>
      </w:r>
      <w:proofErr w:type="spellStart"/>
      <w:r w:rsidR="00BC3E36" w:rsidRPr="008551BF">
        <w:rPr>
          <w:rFonts w:ascii="Times New Roman" w:hAnsi="Times New Roman"/>
          <w:sz w:val="28"/>
          <w:szCs w:val="28"/>
          <w:lang w:val="en-US"/>
        </w:rPr>
        <w:t>theguardian</w:t>
      </w:r>
      <w:proofErr w:type="spellEnd"/>
      <w:r w:rsidR="00BC3E36" w:rsidRPr="008D4500">
        <w:rPr>
          <w:rFonts w:ascii="Times New Roman" w:hAnsi="Times New Roman"/>
          <w:sz w:val="28"/>
          <w:szCs w:val="28"/>
        </w:rPr>
        <w:t>.</w:t>
      </w:r>
      <w:r w:rsidR="00BC3E36" w:rsidRPr="008551BF">
        <w:rPr>
          <w:rFonts w:ascii="Times New Roman" w:hAnsi="Times New Roman"/>
          <w:sz w:val="28"/>
          <w:szCs w:val="28"/>
          <w:lang w:val="en-US"/>
        </w:rPr>
        <w:t>com</w:t>
      </w:r>
      <w:r w:rsidR="00BC3E36" w:rsidRPr="008D4500">
        <w:rPr>
          <w:rFonts w:ascii="Times New Roman" w:hAnsi="Times New Roman"/>
          <w:sz w:val="28"/>
          <w:szCs w:val="28"/>
        </w:rPr>
        <w:t>/</w:t>
      </w:r>
      <w:r w:rsidR="00BC3E36" w:rsidRPr="008551BF">
        <w:rPr>
          <w:rFonts w:ascii="Times New Roman" w:hAnsi="Times New Roman"/>
          <w:sz w:val="28"/>
          <w:szCs w:val="28"/>
          <w:lang w:val="en-US"/>
        </w:rPr>
        <w:t>books</w:t>
      </w:r>
      <w:r w:rsidR="00BC3E36" w:rsidRPr="008D4500">
        <w:rPr>
          <w:rFonts w:ascii="Times New Roman" w:hAnsi="Times New Roman"/>
          <w:sz w:val="28"/>
          <w:szCs w:val="28"/>
        </w:rPr>
        <w:t>/2011/</w:t>
      </w:r>
      <w:proofErr w:type="spellStart"/>
      <w:r w:rsidR="00BC3E36" w:rsidRPr="008551BF">
        <w:rPr>
          <w:rFonts w:ascii="Times New Roman" w:hAnsi="Times New Roman"/>
          <w:sz w:val="28"/>
          <w:szCs w:val="28"/>
          <w:lang w:val="en-US"/>
        </w:rPr>
        <w:t>oct</w:t>
      </w:r>
      <w:proofErr w:type="spellEnd"/>
      <w:r w:rsidR="00BC3E36" w:rsidRPr="008D4500">
        <w:rPr>
          <w:rFonts w:ascii="Times New Roman" w:hAnsi="Times New Roman"/>
          <w:sz w:val="28"/>
          <w:szCs w:val="28"/>
        </w:rPr>
        <w:t>/18/</w:t>
      </w:r>
      <w:proofErr w:type="spellStart"/>
      <w:r w:rsidR="00BC3E36" w:rsidRPr="008551BF">
        <w:rPr>
          <w:rFonts w:ascii="Times New Roman" w:hAnsi="Times New Roman"/>
          <w:sz w:val="28"/>
          <w:szCs w:val="28"/>
          <w:lang w:val="en-US"/>
        </w:rPr>
        <w:t>haruki</w:t>
      </w:r>
      <w:proofErr w:type="spellEnd"/>
      <w:r w:rsidR="00BC3E36" w:rsidRPr="008D4500">
        <w:rPr>
          <w:rFonts w:ascii="Times New Roman" w:hAnsi="Times New Roman"/>
          <w:sz w:val="28"/>
          <w:szCs w:val="28"/>
        </w:rPr>
        <w:t>-</w:t>
      </w:r>
      <w:proofErr w:type="spellStart"/>
      <w:r w:rsidR="00BC3E36" w:rsidRPr="008551BF">
        <w:rPr>
          <w:rFonts w:ascii="Times New Roman" w:hAnsi="Times New Roman"/>
          <w:sz w:val="28"/>
          <w:szCs w:val="28"/>
          <w:lang w:val="en-US"/>
        </w:rPr>
        <w:t>murakami</w:t>
      </w:r>
      <w:proofErr w:type="spellEnd"/>
      <w:r w:rsidR="00BC3E36" w:rsidRPr="008D4500">
        <w:rPr>
          <w:rFonts w:ascii="Times New Roman" w:hAnsi="Times New Roman"/>
          <w:sz w:val="28"/>
          <w:szCs w:val="28"/>
        </w:rPr>
        <w:t>-1</w:t>
      </w:r>
      <w:r w:rsidR="00BC3E36" w:rsidRPr="008551BF">
        <w:rPr>
          <w:rFonts w:ascii="Times New Roman" w:hAnsi="Times New Roman"/>
          <w:sz w:val="28"/>
          <w:szCs w:val="28"/>
          <w:lang w:val="en-US"/>
        </w:rPr>
        <w:t>q</w:t>
      </w:r>
      <w:r w:rsidR="00BC3E36" w:rsidRPr="008D4500">
        <w:rPr>
          <w:rFonts w:ascii="Times New Roman" w:hAnsi="Times New Roman"/>
          <w:sz w:val="28"/>
          <w:szCs w:val="28"/>
        </w:rPr>
        <w:t>84-</w:t>
      </w:r>
      <w:r w:rsidR="00BC3E36" w:rsidRPr="008551BF">
        <w:rPr>
          <w:rFonts w:ascii="Times New Roman" w:hAnsi="Times New Roman"/>
          <w:sz w:val="28"/>
          <w:szCs w:val="28"/>
          <w:lang w:val="en-US"/>
        </w:rPr>
        <w:t>review</w:t>
      </w:r>
      <w:r w:rsidR="00BC3E36" w:rsidRPr="008D4500">
        <w:rPr>
          <w:rFonts w:ascii="Times New Roman" w:hAnsi="Times New Roman"/>
          <w:sz w:val="28"/>
          <w:szCs w:val="28"/>
        </w:rPr>
        <w:t xml:space="preserve"> [</w:t>
      </w:r>
      <w:r w:rsidR="00BC3E36" w:rsidRPr="00AE7066">
        <w:rPr>
          <w:rFonts w:ascii="Times New Roman" w:hAnsi="Times New Roman"/>
          <w:sz w:val="28"/>
          <w:szCs w:val="28"/>
        </w:rPr>
        <w:t>Дата</w:t>
      </w:r>
      <w:r w:rsidR="00BC3E36" w:rsidRPr="008D4500">
        <w:rPr>
          <w:rFonts w:ascii="Times New Roman" w:hAnsi="Times New Roman"/>
          <w:sz w:val="28"/>
          <w:szCs w:val="28"/>
        </w:rPr>
        <w:t xml:space="preserve"> </w:t>
      </w:r>
      <w:r w:rsidR="00BC3E36" w:rsidRPr="00AE7066">
        <w:rPr>
          <w:rFonts w:ascii="Times New Roman" w:hAnsi="Times New Roman"/>
          <w:sz w:val="28"/>
          <w:szCs w:val="28"/>
        </w:rPr>
        <w:t>обращения</w:t>
      </w:r>
      <w:r w:rsidR="00BC3E36" w:rsidRPr="008D4500">
        <w:rPr>
          <w:rFonts w:ascii="Times New Roman" w:hAnsi="Times New Roman"/>
          <w:sz w:val="28"/>
          <w:szCs w:val="28"/>
        </w:rPr>
        <w:t xml:space="preserve"> 14.12.2016]</w:t>
      </w:r>
      <w:r w:rsidR="00BD3413" w:rsidRPr="008D4500">
        <w:rPr>
          <w:rFonts w:ascii="Times New Roman" w:hAnsi="Times New Roman"/>
          <w:sz w:val="28"/>
          <w:szCs w:val="28"/>
        </w:rPr>
        <w:t>.</w:t>
      </w:r>
    </w:p>
    <w:p w:rsidR="00BC3E36" w:rsidRPr="00AE7066" w:rsidRDefault="008551BF" w:rsidP="00AE7066">
      <w:pPr>
        <w:pStyle w:val="a9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Seats M. </w:t>
      </w:r>
      <w:r w:rsidR="00BC3E36" w:rsidRPr="00AE7066">
        <w:rPr>
          <w:rFonts w:ascii="Times New Roman" w:hAnsi="Times New Roman"/>
          <w:sz w:val="28"/>
          <w:szCs w:val="28"/>
          <w:lang w:val="en-US"/>
        </w:rPr>
        <w:t xml:space="preserve">Murakami Haruki: The Simulacrum in </w:t>
      </w:r>
      <w:r>
        <w:rPr>
          <w:rFonts w:ascii="Times New Roman" w:hAnsi="Times New Roman"/>
          <w:sz w:val="28"/>
          <w:szCs w:val="28"/>
          <w:lang w:val="en-US"/>
        </w:rPr>
        <w:t xml:space="preserve">Contemporary Japanese Culture, </w:t>
      </w:r>
      <w:r w:rsidR="00F407DA">
        <w:rPr>
          <w:rFonts w:ascii="Times New Roman" w:hAnsi="Times New Roman"/>
          <w:sz w:val="28"/>
          <w:szCs w:val="28"/>
          <w:lang w:val="en-US"/>
        </w:rPr>
        <w:t xml:space="preserve">Lexington Books, 2006. </w:t>
      </w:r>
      <w:proofErr w:type="gramStart"/>
      <w:r w:rsidR="00F407DA">
        <w:rPr>
          <w:rFonts w:ascii="Times New Roman" w:hAnsi="Times New Roman"/>
          <w:sz w:val="28"/>
          <w:szCs w:val="28"/>
          <w:lang w:val="en-US"/>
        </w:rPr>
        <w:t>365</w:t>
      </w:r>
      <w:proofErr w:type="gramEnd"/>
      <w:r w:rsidR="00F407DA">
        <w:rPr>
          <w:rFonts w:ascii="Times New Roman" w:hAnsi="Times New Roman"/>
          <w:sz w:val="28"/>
          <w:szCs w:val="28"/>
          <w:lang w:val="en-US"/>
        </w:rPr>
        <w:t xml:space="preserve"> p</w:t>
      </w:r>
      <w:r w:rsidR="00BC3E36" w:rsidRPr="00AE7066">
        <w:rPr>
          <w:rFonts w:ascii="Times New Roman" w:hAnsi="Times New Roman"/>
          <w:sz w:val="28"/>
          <w:szCs w:val="28"/>
          <w:lang w:val="en-US"/>
        </w:rPr>
        <w:t>.</w:t>
      </w:r>
    </w:p>
    <w:p w:rsidR="00BC3E36" w:rsidRPr="00AE7066" w:rsidRDefault="00BC3E36" w:rsidP="00AE7066">
      <w:pPr>
        <w:pStyle w:val="a9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AE7066">
        <w:rPr>
          <w:rFonts w:ascii="Times New Roman" w:hAnsi="Times New Roman"/>
          <w:sz w:val="28"/>
          <w:szCs w:val="28"/>
          <w:lang w:val="en-US"/>
        </w:rPr>
        <w:t>Strecher</w:t>
      </w:r>
      <w:proofErr w:type="spellEnd"/>
      <w:r w:rsidRPr="00AE7066">
        <w:rPr>
          <w:rFonts w:ascii="Times New Roman" w:hAnsi="Times New Roman"/>
          <w:sz w:val="28"/>
          <w:szCs w:val="28"/>
          <w:lang w:val="en-US"/>
        </w:rPr>
        <w:t xml:space="preserve"> M. Dances </w:t>
      </w:r>
      <w:proofErr w:type="gramStart"/>
      <w:r w:rsidRPr="00AE7066">
        <w:rPr>
          <w:rFonts w:ascii="Times New Roman" w:hAnsi="Times New Roman"/>
          <w:sz w:val="28"/>
          <w:szCs w:val="28"/>
          <w:lang w:val="en-US"/>
        </w:rPr>
        <w:t>With</w:t>
      </w:r>
      <w:proofErr w:type="gramEnd"/>
      <w:r w:rsidRPr="00AE7066">
        <w:rPr>
          <w:rFonts w:ascii="Times New Roman" w:hAnsi="Times New Roman"/>
          <w:sz w:val="28"/>
          <w:szCs w:val="28"/>
          <w:lang w:val="en-US"/>
        </w:rPr>
        <w:t xml:space="preserve"> Sheep: The Quest of Identity in th</w:t>
      </w:r>
      <w:r w:rsidR="008551BF">
        <w:rPr>
          <w:rFonts w:ascii="Times New Roman" w:hAnsi="Times New Roman"/>
          <w:sz w:val="28"/>
          <w:szCs w:val="28"/>
          <w:lang w:val="en-US"/>
        </w:rPr>
        <w:t xml:space="preserve">e Fiction of Murakami Haruki. </w:t>
      </w:r>
      <w:r w:rsidRPr="00AE7066">
        <w:rPr>
          <w:rFonts w:ascii="Times New Roman" w:hAnsi="Times New Roman"/>
          <w:sz w:val="28"/>
          <w:szCs w:val="28"/>
          <w:lang w:val="en-US"/>
        </w:rPr>
        <w:t xml:space="preserve">Center for Japanese Studies, University of Michigan, 2002. </w:t>
      </w:r>
      <w:r w:rsidR="00F407DA">
        <w:rPr>
          <w:rFonts w:ascii="Times New Roman" w:hAnsi="Times New Roman"/>
          <w:sz w:val="28"/>
          <w:szCs w:val="28"/>
        </w:rPr>
        <w:t>234</w:t>
      </w:r>
      <w:r w:rsidR="00F407DA">
        <w:rPr>
          <w:rFonts w:ascii="Times New Roman" w:hAnsi="Times New Roman"/>
          <w:sz w:val="28"/>
          <w:szCs w:val="28"/>
          <w:lang w:val="en-US"/>
        </w:rPr>
        <w:t xml:space="preserve"> p</w:t>
      </w:r>
      <w:r w:rsidRPr="00AE7066">
        <w:rPr>
          <w:rFonts w:ascii="Times New Roman" w:hAnsi="Times New Roman"/>
          <w:sz w:val="28"/>
          <w:szCs w:val="28"/>
        </w:rPr>
        <w:t>.</w:t>
      </w:r>
    </w:p>
    <w:p w:rsidR="00BC3E36" w:rsidRPr="00AE7066" w:rsidRDefault="00BC3E36" w:rsidP="00AE7066">
      <w:pPr>
        <w:pStyle w:val="a9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E7066">
        <w:rPr>
          <w:rFonts w:ascii="Times New Roman" w:hAnsi="Times New Roman"/>
          <w:sz w:val="28"/>
          <w:szCs w:val="28"/>
          <w:lang w:val="en-US"/>
        </w:rPr>
        <w:t>Strecher</w:t>
      </w:r>
      <w:proofErr w:type="spellEnd"/>
      <w:r w:rsidRPr="00AE7066">
        <w:rPr>
          <w:rFonts w:ascii="Times New Roman" w:hAnsi="Times New Roman"/>
          <w:sz w:val="28"/>
          <w:szCs w:val="28"/>
          <w:lang w:val="en-US"/>
        </w:rPr>
        <w:t xml:space="preserve"> M. Magical Realism and the Search for Identity in the Fiction of Murakami Haruki. // Journal of Japanese Studies, Vol. 25, No. </w:t>
      </w:r>
      <w:proofErr w:type="gramStart"/>
      <w:r w:rsidRPr="00AE7066">
        <w:rPr>
          <w:rFonts w:ascii="Times New Roman" w:hAnsi="Times New Roman"/>
          <w:sz w:val="28"/>
          <w:szCs w:val="28"/>
          <w:lang w:val="en-US"/>
        </w:rPr>
        <w:t>2.,</w:t>
      </w:r>
      <w:proofErr w:type="gramEnd"/>
      <w:r w:rsidRPr="00AE7066">
        <w:rPr>
          <w:rFonts w:ascii="Times New Roman" w:hAnsi="Times New Roman"/>
          <w:sz w:val="28"/>
          <w:szCs w:val="28"/>
          <w:lang w:val="en-US"/>
        </w:rPr>
        <w:t xml:space="preserve"> 1999.</w:t>
      </w:r>
    </w:p>
    <w:p w:rsidR="00BC3E36" w:rsidRPr="00AE7066" w:rsidRDefault="00BC3E36" w:rsidP="00AE7066">
      <w:pPr>
        <w:pStyle w:val="a9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E7066">
        <w:rPr>
          <w:rFonts w:ascii="Times New Roman" w:hAnsi="Times New Roman"/>
          <w:sz w:val="28"/>
          <w:szCs w:val="28"/>
          <w:lang w:val="en-US"/>
        </w:rPr>
        <w:t xml:space="preserve">Suter R. The </w:t>
      </w:r>
      <w:proofErr w:type="spellStart"/>
      <w:r w:rsidRPr="00AE7066">
        <w:rPr>
          <w:rFonts w:ascii="Times New Roman" w:hAnsi="Times New Roman"/>
          <w:sz w:val="28"/>
          <w:szCs w:val="28"/>
          <w:lang w:val="en-US"/>
        </w:rPr>
        <w:t>Japanization</w:t>
      </w:r>
      <w:proofErr w:type="spellEnd"/>
      <w:r w:rsidRPr="00AE7066">
        <w:rPr>
          <w:rFonts w:ascii="Times New Roman" w:hAnsi="Times New Roman"/>
          <w:sz w:val="28"/>
          <w:szCs w:val="28"/>
          <w:lang w:val="en-US"/>
        </w:rPr>
        <w:t xml:space="preserve"> of Modernity: Murakami Haruki between Japan and the United States. - Harvard University Asia Center, 2008. </w:t>
      </w:r>
      <w:r w:rsidR="00F97780">
        <w:rPr>
          <w:rFonts w:ascii="Times New Roman" w:hAnsi="Times New Roman"/>
          <w:sz w:val="28"/>
          <w:szCs w:val="28"/>
        </w:rPr>
        <w:t>[Электронный ресурс]. – Режим доступа</w:t>
      </w:r>
      <w:r w:rsidRPr="00AE7066">
        <w:rPr>
          <w:rFonts w:ascii="Times New Roman" w:hAnsi="Times New Roman"/>
          <w:sz w:val="28"/>
          <w:szCs w:val="28"/>
        </w:rPr>
        <w:t>: https://www.jstor.org/stable/40540316?seq=1#page_scan_tab_contents [Дата обращения 01.12.2016]</w:t>
      </w:r>
      <w:r w:rsidR="00BD3413" w:rsidRPr="00BD3413">
        <w:rPr>
          <w:rFonts w:ascii="Times New Roman" w:hAnsi="Times New Roman"/>
          <w:sz w:val="28"/>
          <w:szCs w:val="28"/>
        </w:rPr>
        <w:t>.</w:t>
      </w:r>
    </w:p>
    <w:p w:rsidR="00BC3E36" w:rsidRPr="008551BF" w:rsidRDefault="00BC3E36" w:rsidP="00AE7066">
      <w:pPr>
        <w:pStyle w:val="a9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AE7066">
        <w:rPr>
          <w:rFonts w:ascii="Times New Roman" w:hAnsi="Times New Roman"/>
          <w:sz w:val="28"/>
          <w:szCs w:val="28"/>
          <w:lang w:val="en-US"/>
        </w:rPr>
        <w:t>Takagi Ch. From Postmodern to Post Bildungsroman from the Ashes: An Alternative Reading of Murakami Haruki</w:t>
      </w:r>
      <w:r w:rsidR="008551BF">
        <w:rPr>
          <w:rFonts w:ascii="Times New Roman" w:hAnsi="Times New Roman"/>
          <w:sz w:val="28"/>
          <w:szCs w:val="28"/>
          <w:lang w:val="en-US"/>
        </w:rPr>
        <w:t xml:space="preserve"> and Postwar Japanese Culture, </w:t>
      </w:r>
      <w:proofErr w:type="gramStart"/>
      <w:r w:rsidRPr="00AE7066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AE7066">
        <w:rPr>
          <w:rFonts w:ascii="Times New Roman" w:hAnsi="Times New Roman"/>
          <w:sz w:val="28"/>
          <w:szCs w:val="28"/>
          <w:lang w:val="en-US"/>
        </w:rPr>
        <w:t xml:space="preserve"> University of North Carolina, 2009. </w:t>
      </w:r>
      <w:proofErr w:type="gramStart"/>
      <w:r w:rsidRPr="008551BF">
        <w:rPr>
          <w:rFonts w:ascii="Times New Roman" w:hAnsi="Times New Roman"/>
          <w:sz w:val="28"/>
          <w:szCs w:val="28"/>
          <w:lang w:val="en-US"/>
        </w:rPr>
        <w:t>271</w:t>
      </w:r>
      <w:proofErr w:type="gramEnd"/>
      <w:r w:rsidRPr="008551B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407DA">
        <w:rPr>
          <w:rFonts w:ascii="Times New Roman" w:hAnsi="Times New Roman"/>
          <w:sz w:val="28"/>
          <w:szCs w:val="28"/>
          <w:lang w:val="en-US"/>
        </w:rPr>
        <w:t>p</w:t>
      </w:r>
      <w:r w:rsidRPr="008551BF">
        <w:rPr>
          <w:rFonts w:ascii="Times New Roman" w:hAnsi="Times New Roman"/>
          <w:sz w:val="28"/>
          <w:szCs w:val="28"/>
          <w:lang w:val="en-US"/>
        </w:rPr>
        <w:t>.</w:t>
      </w:r>
    </w:p>
    <w:p w:rsidR="004D571F" w:rsidRPr="00AE7066" w:rsidRDefault="008551BF" w:rsidP="00AE7066">
      <w:pPr>
        <w:pStyle w:val="a9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Thorne M. </w:t>
      </w:r>
      <w:r w:rsidR="00BC3E36" w:rsidRPr="00AE7066">
        <w:rPr>
          <w:rFonts w:ascii="Times New Roman" w:hAnsi="Times New Roman"/>
          <w:sz w:val="28"/>
          <w:szCs w:val="28"/>
          <w:lang w:val="en-US"/>
        </w:rPr>
        <w:t xml:space="preserve">1Q84 by Haruki Murakami: review, 2011. </w:t>
      </w:r>
      <w:r w:rsidR="00F97780">
        <w:rPr>
          <w:rFonts w:ascii="Times New Roman" w:hAnsi="Times New Roman"/>
          <w:sz w:val="28"/>
          <w:szCs w:val="28"/>
        </w:rPr>
        <w:t>[Электронный ресурс]. – Режим доступа</w:t>
      </w:r>
      <w:r w:rsidR="00BC3E36" w:rsidRPr="00AE7066">
        <w:rPr>
          <w:rFonts w:ascii="Times New Roman" w:hAnsi="Times New Roman"/>
          <w:sz w:val="28"/>
          <w:szCs w:val="28"/>
        </w:rPr>
        <w:t>: http://www.telegraph.co.uk/culture/books/bookreviews/8840858/1Q84-by-Haruki-Murakami-review.html [Дата обращения 14.12.2016]</w:t>
      </w:r>
      <w:r w:rsidR="00BD3413" w:rsidRPr="00BD3413">
        <w:rPr>
          <w:rFonts w:ascii="Times New Roman" w:hAnsi="Times New Roman"/>
          <w:sz w:val="28"/>
          <w:szCs w:val="28"/>
        </w:rPr>
        <w:t>.</w:t>
      </w:r>
      <w:r w:rsidR="004D571F">
        <w:br w:type="page"/>
      </w:r>
    </w:p>
    <w:p w:rsidR="000F6113" w:rsidRPr="009E77A4" w:rsidRDefault="000F6113" w:rsidP="00183733">
      <w:pPr>
        <w:pStyle w:val="1"/>
        <w:jc w:val="left"/>
      </w:pPr>
      <w:bookmarkStart w:id="56" w:name="_Toc484027980"/>
      <w:r w:rsidRPr="00183733">
        <w:lastRenderedPageBreak/>
        <w:t xml:space="preserve">Приложение </w:t>
      </w:r>
      <w:r w:rsidR="00183733" w:rsidRPr="00183733">
        <w:t>№</w:t>
      </w:r>
      <w:r w:rsidRPr="00183733">
        <w:t>1</w:t>
      </w:r>
      <w:r w:rsidR="00183733" w:rsidRPr="00183733">
        <w:t xml:space="preserve">. </w:t>
      </w:r>
      <w:r w:rsidR="009E77A4">
        <w:t>Аллюзии в романе</w:t>
      </w:r>
      <w:r w:rsidR="008D5D3F">
        <w:t xml:space="preserve"> «</w:t>
      </w:r>
      <w:r w:rsidR="009E77A4" w:rsidRPr="009E77A4">
        <w:t>1</w:t>
      </w:r>
      <w:r w:rsidR="009E77A4">
        <w:rPr>
          <w:lang w:val="en-US"/>
        </w:rPr>
        <w:t>Q</w:t>
      </w:r>
      <w:r w:rsidR="009E77A4" w:rsidRPr="009E77A4">
        <w:t>84</w:t>
      </w:r>
      <w:r w:rsidR="008D5D3F">
        <w:t>»</w:t>
      </w:r>
      <w:r w:rsidR="009E77A4">
        <w:t xml:space="preserve"> на классическую музыку</w:t>
      </w:r>
      <w:bookmarkEnd w:id="56"/>
      <w:r w:rsidR="009E77A4" w:rsidRPr="009E77A4">
        <w:t xml:space="preserve"> </w:t>
      </w:r>
    </w:p>
    <w:p w:rsidR="000F6113" w:rsidRPr="000F6113" w:rsidRDefault="000F6113" w:rsidP="009E77A4">
      <w:pPr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 xml:space="preserve">Марсель </w:t>
      </w:r>
      <w:proofErr w:type="spellStart"/>
      <w:r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>Дюпре</w:t>
      </w:r>
      <w:proofErr w:type="spellEnd"/>
      <w:r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 xml:space="preserve"> (Органные прелюдии для флейты) </w:t>
      </w:r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«По радио передавали органные прелюдии Марселя </w:t>
      </w:r>
      <w:proofErr w:type="spellStart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Дюпре</w:t>
      </w:r>
      <w:proofErr w:type="spellEnd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. Оторвавшись от текста, </w:t>
      </w:r>
      <w:proofErr w:type="spellStart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Тэнго</w:t>
      </w:r>
      <w:proofErr w:type="spellEnd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 приготовила девушке завтрак». (Книга 2), </w:t>
      </w:r>
      <w:r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>Брамс (симфонии)</w:t>
      </w:r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 «И когда выдавалось свободное время, девочка слушала симфонии Брамса, фортепьянные концерты Шумана, клавиры Баха и религиозную музыку. Больше никаких развлечений она не знала». (Книга 2), </w:t>
      </w:r>
      <w:r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>Шуман (фортепьянные концерты)</w:t>
      </w:r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 «И когда выдавалось свободное время, девочка слушала симфонии Брамса, фортепьянные концерты Шумана, клавиры Баха и религиозную музыку. Больше никаких развлечений она не знала». (Книга 2), </w:t>
      </w:r>
      <w:r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>И. С. Бах (клавиры, ария «Страсти по Матфею»)</w:t>
      </w:r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 «</w:t>
      </w:r>
      <w:r w:rsidRPr="000F6113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— Чем увлекаешься?</w:t>
      </w:r>
    </w:p>
    <w:p w:rsidR="000F6113" w:rsidRPr="000F6113" w:rsidRDefault="000F6113" w:rsidP="00D90C08">
      <w:pPr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0F6113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— Слушаю-музыку.</w:t>
      </w:r>
    </w:p>
    <w:p w:rsidR="000F6113" w:rsidRPr="000F6113" w:rsidRDefault="000F6113" w:rsidP="00D90C08">
      <w:pPr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0F6113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— Какую?</w:t>
      </w:r>
    </w:p>
    <w:p w:rsidR="000F6113" w:rsidRPr="000F6113" w:rsidRDefault="000F6113" w:rsidP="00D90C08">
      <w:pPr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0F6113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— Баха-люблю.</w:t>
      </w:r>
    </w:p>
    <w:p w:rsidR="000F6113" w:rsidRPr="000F6113" w:rsidRDefault="000F6113" w:rsidP="00D90C08">
      <w:pPr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0F6113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— А что именно?</w:t>
      </w:r>
    </w:p>
    <w:p w:rsidR="000F6113" w:rsidRPr="000F6113" w:rsidRDefault="000F6113" w:rsidP="00D90C08">
      <w:pPr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proofErr w:type="gramStart"/>
      <w:r w:rsidRPr="000F6113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— Ха-тэ-ка</w:t>
      </w:r>
      <w:proofErr w:type="gramEnd"/>
      <w:r w:rsidRPr="000F6113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, — сказала </w:t>
      </w:r>
      <w:proofErr w:type="spellStart"/>
      <w:r w:rsidRPr="000F6113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Фукаэри</w:t>
      </w:r>
      <w:proofErr w:type="spellEnd"/>
      <w:r w:rsidRPr="000F6113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. — С-846-по-893. </w:t>
      </w:r>
      <w:proofErr w:type="spellStart"/>
      <w:r w:rsidRPr="000F6113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Тэнго</w:t>
      </w:r>
      <w:proofErr w:type="spellEnd"/>
      <w:r w:rsidRPr="000F6113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напряг память.</w:t>
      </w:r>
    </w:p>
    <w:p w:rsidR="000F6113" w:rsidRPr="000F6113" w:rsidRDefault="000F6113" w:rsidP="00D90C08">
      <w:pPr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0F6113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— «Хорошо темперированный клавир», части первая и вторая?</w:t>
      </w:r>
    </w:p>
    <w:p w:rsidR="000F6113" w:rsidRPr="000F6113" w:rsidRDefault="000F6113" w:rsidP="00D90C08">
      <w:pPr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0F6113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— Да. &lt;…&gt;</w:t>
      </w:r>
    </w:p>
    <w:p w:rsidR="000F6113" w:rsidRPr="000F6113" w:rsidRDefault="000F6113" w:rsidP="00D90C08">
      <w:pPr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0F6113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— А кроме этих?</w:t>
      </w:r>
    </w:p>
    <w:p w:rsidR="000F6113" w:rsidRPr="000F6113" w:rsidRDefault="000F6113" w:rsidP="00D90C08">
      <w:pPr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0F6113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— Ха-тэ-ка-244.</w:t>
      </w:r>
    </w:p>
    <w:p w:rsidR="000F6113" w:rsidRPr="000F6113" w:rsidRDefault="000F6113" w:rsidP="00D90C08">
      <w:pPr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0F6113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Что скрывалось у Баха под номером 244, </w:t>
      </w:r>
      <w:proofErr w:type="spellStart"/>
      <w:r w:rsidRPr="000F6113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Тэнго</w:t>
      </w:r>
      <w:proofErr w:type="spellEnd"/>
      <w:r w:rsidRPr="000F6113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не помнил. Все-таки музыка, написанная под номерами, крайне плохо воспроизводится в голове.</w:t>
      </w:r>
    </w:p>
    <w:p w:rsidR="000F6113" w:rsidRPr="000F6113" w:rsidRDefault="000F6113" w:rsidP="00D90C08">
      <w:pPr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0F6113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И тут </w:t>
      </w:r>
      <w:proofErr w:type="spellStart"/>
      <w:r w:rsidRPr="000F6113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Фукаэри</w:t>
      </w:r>
      <w:proofErr w:type="spellEnd"/>
      <w:r w:rsidRPr="000F6113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запела. &lt;…&gt;</w:t>
      </w:r>
    </w:p>
    <w:p w:rsidR="000F6113" w:rsidRPr="000F6113" w:rsidRDefault="000F6113" w:rsidP="00D90C08">
      <w:pPr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0F6113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lastRenderedPageBreak/>
        <w:t xml:space="preserve">Хотя мелодию </w:t>
      </w:r>
      <w:proofErr w:type="spellStart"/>
      <w:r w:rsidRPr="000F6113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Фукаэри</w:t>
      </w:r>
      <w:proofErr w:type="spellEnd"/>
      <w:r w:rsidRPr="000F6113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выдерживала не совсем точно, ее немецкое произношение казалось практически безупречным.</w:t>
      </w:r>
    </w:p>
    <w:p w:rsidR="000F6113" w:rsidRPr="000F6113" w:rsidRDefault="000F6113" w:rsidP="00D90C08">
      <w:pPr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0F6113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— «Страсти по Матфею»? — узнал </w:t>
      </w:r>
      <w:proofErr w:type="spellStart"/>
      <w:r w:rsidRPr="000F6113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Тэнго</w:t>
      </w:r>
      <w:proofErr w:type="spellEnd"/>
      <w:r w:rsidRPr="000F6113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. — Так ты и слова заучила?</w:t>
      </w:r>
    </w:p>
    <w:p w:rsidR="000F6113" w:rsidRPr="000F6113" w:rsidRDefault="000F6113" w:rsidP="00D90C08">
      <w:pPr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0F6113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— </w:t>
      </w:r>
      <w:proofErr w:type="gramStart"/>
      <w:r w:rsidRPr="000F6113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Я-не</w:t>
      </w:r>
      <w:proofErr w:type="gramEnd"/>
      <w:r w:rsidRPr="000F6113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-учила.</w:t>
      </w:r>
    </w:p>
    <w:p w:rsidR="000F6113" w:rsidRPr="000F6113" w:rsidRDefault="000F6113" w:rsidP="00D90C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ja-JP"/>
        </w:rPr>
      </w:pPr>
      <w:proofErr w:type="spellStart"/>
      <w:r w:rsidRPr="000F6113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Тэнго</w:t>
      </w:r>
      <w:proofErr w:type="spellEnd"/>
      <w:r w:rsidRPr="000F6113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попытался что-то сказать, но слова застряли в горле». (Книга 1)</w:t>
      </w:r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 «И когда выдавалось свободное время, девочка слушала симфонии Брамса, фортепьянные концерты Шумана, клавиры Баха и религиозную музыку. Больше никаких развлечений она не знала». (Книга 2), </w:t>
      </w:r>
      <w:r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 xml:space="preserve">Густав Малер (симфонии), </w:t>
      </w:r>
      <w:proofErr w:type="spellStart"/>
      <w:r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>Леош</w:t>
      </w:r>
      <w:proofErr w:type="spellEnd"/>
      <w:r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 xml:space="preserve"> </w:t>
      </w:r>
      <w:proofErr w:type="spellStart"/>
      <w:r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>Яначек</w:t>
      </w:r>
      <w:proofErr w:type="spellEnd"/>
      <w:r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 xml:space="preserve"> (симфониетта), Й. Гайдн (камерные концерты) </w:t>
      </w:r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«Концерт для виолончели Гайдна, который хозяйка тоже очень любила» (Книга 1), </w:t>
      </w:r>
      <w:r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>Ян Сибелиус (концерт для скрипки с оркестром) «</w:t>
      </w:r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И, погрузившись в пластмассовую ванну, стал слушать по радио концерт Сибелиуса для скрипки с оркестром. Не потому, что любил именно Сибелиуса или считал этот концерт идеальным для слушания в ванне после рабочего дня. Может, какие-нибудь финны и любят слушать Сибелиуса, сидя долгими полярными ночами у себя в саунах. Но он снимал жилье в квартале </w:t>
      </w:r>
      <w:proofErr w:type="spellStart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Кохината</w:t>
      </w:r>
      <w:proofErr w:type="spellEnd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 округа </w:t>
      </w:r>
      <w:proofErr w:type="spellStart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Бункё</w:t>
      </w:r>
      <w:proofErr w:type="spellEnd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, и для совмещенного санузла его двухкомнатной квартирки скрипка Сибелиуса звучала несколько патетично и напряженно. Впрочем, </w:t>
      </w:r>
      <w:proofErr w:type="spellStart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Усикаву</w:t>
      </w:r>
      <w:proofErr w:type="spellEnd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 это ничуть не раздражало. Лишь бы играла музыка, какая — неважно. С равным удовольствием он бы слушал и концерт Рамо, и «Карнавал» Шумана. Просто сейчас по радио передавали концерт Сибелиуса для скрипки с оркестром. Вот и все». (Книга 3)</w:t>
      </w:r>
      <w:r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 xml:space="preserve">, Роберт Шуман («Карнавал») </w:t>
      </w:r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«С равным удовольствием он бы слушал и концерт Рамо, и «Карнавал» Шумана».</w:t>
      </w:r>
      <w:r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 xml:space="preserve"> </w:t>
      </w:r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(Книга 3)</w:t>
      </w:r>
      <w:r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 xml:space="preserve">, Давид Ойстрах </w:t>
      </w:r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«Музыка Сибелиуса в исполнении Давида Ойстраха развлекала отдыхавшую половину. Легким ветерком влетала в распахнутую дверь на входе и уносилась прочь через распахнутую дверь на выходе. Наверное, не самый похвальный способ наслаждения музыкой. Возможно, узнай об этом Сибелиус, он бы нахмурил мохнатые брови, а на его толстой </w:t>
      </w:r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lastRenderedPageBreak/>
        <w:t>шее проступило бы несколько недовольных морщин. Но Сибелиус давно умер, да и Ойстрах уже покинул этот мир». (Книга 3),</w:t>
      </w:r>
      <w:r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 xml:space="preserve"> Р. Вагнер («Сумерки богов») «</w:t>
      </w:r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Наверняка это самый дешевый катафалк. Никаких украшений. Никакой тебе музыки из «Сумерек богов». Но и против такого катафалка </w:t>
      </w:r>
      <w:proofErr w:type="spellStart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Тэнго</w:t>
      </w:r>
      <w:proofErr w:type="spellEnd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 возражать не стал. &lt;…&gt; Глядя сейчас на отца, </w:t>
      </w:r>
      <w:proofErr w:type="spellStart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Тэнго</w:t>
      </w:r>
      <w:proofErr w:type="spellEnd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 не мог припомнить его ни в какой другой одежде. Точно старый солдат из музыкальной драмы Вагнера, отец предается огню в боевых доспехах». (Книга 3)</w:t>
      </w:r>
      <w:r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 xml:space="preserve">, Джон </w:t>
      </w:r>
      <w:proofErr w:type="spellStart"/>
      <w:r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>Дауленд</w:t>
      </w:r>
      <w:proofErr w:type="spellEnd"/>
      <w:r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 xml:space="preserve"> </w:t>
      </w:r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«Хозяйка в трико сидела в кресле и читала книгу, слушая «</w:t>
      </w:r>
      <w:proofErr w:type="spellStart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Лакримэ</w:t>
      </w:r>
      <w:proofErr w:type="spellEnd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» Джона </w:t>
      </w:r>
      <w:proofErr w:type="spellStart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Доуленда</w:t>
      </w:r>
      <w:proofErr w:type="spellEnd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. Любимая мелодия в этом доме» (Книга 1).</w:t>
      </w:r>
    </w:p>
    <w:p w:rsidR="00B43D24" w:rsidRDefault="00B43D24" w:rsidP="00B43D24">
      <w:pPr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/>
          <w:b/>
          <w:sz w:val="28"/>
          <w:szCs w:val="28"/>
          <w:lang w:eastAsia="ja-JP"/>
        </w:rPr>
      </w:pPr>
      <w:r>
        <w:rPr>
          <w:rFonts w:ascii="Times New Roman" w:eastAsia="Times New Roman" w:hAnsi="Times New Roman"/>
          <w:b/>
          <w:sz w:val="28"/>
          <w:szCs w:val="28"/>
          <w:lang w:eastAsia="ja-JP"/>
        </w:rPr>
        <w:br w:type="page"/>
      </w:r>
    </w:p>
    <w:p w:rsidR="00B43D24" w:rsidRPr="009E77A4" w:rsidRDefault="00C31021" w:rsidP="00C31021">
      <w:pPr>
        <w:pStyle w:val="1"/>
        <w:jc w:val="left"/>
      </w:pPr>
      <w:bookmarkStart w:id="57" w:name="_Toc484027981"/>
      <w:r>
        <w:lastRenderedPageBreak/>
        <w:t>Приложение №</w:t>
      </w:r>
      <w:r w:rsidR="00B43D24">
        <w:t xml:space="preserve">2. </w:t>
      </w:r>
      <w:r w:rsidR="009E77A4">
        <w:t>Аллюзии в романе «</w:t>
      </w:r>
      <w:r w:rsidR="009E77A4" w:rsidRPr="009E77A4">
        <w:t>1</w:t>
      </w:r>
      <w:r w:rsidR="009E77A4">
        <w:rPr>
          <w:lang w:val="en-US"/>
        </w:rPr>
        <w:t>Q</w:t>
      </w:r>
      <w:r w:rsidR="009E77A4" w:rsidRPr="009E77A4">
        <w:t>84</w:t>
      </w:r>
      <w:r w:rsidR="009E77A4">
        <w:t>»</w:t>
      </w:r>
      <w:r w:rsidR="009E77A4" w:rsidRPr="009E77A4">
        <w:t xml:space="preserve"> </w:t>
      </w:r>
      <w:r w:rsidR="009E77A4">
        <w:t>на современную популярную музыку</w:t>
      </w:r>
      <w:bookmarkEnd w:id="57"/>
    </w:p>
    <w:p w:rsidR="000F6113" w:rsidRPr="000F6113" w:rsidRDefault="009E77A4" w:rsidP="009E77A4">
      <w:pPr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/>
          <w:b/>
          <w:sz w:val="28"/>
          <w:szCs w:val="28"/>
          <w:lang w:eastAsia="ja-JP"/>
        </w:rPr>
        <w:t>Д</w:t>
      </w:r>
      <w:r w:rsidR="000F6113"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 xml:space="preserve">уэт </w:t>
      </w:r>
      <w:r w:rsidR="000F6113" w:rsidRPr="000F6113">
        <w:rPr>
          <w:rFonts w:ascii="Times New Roman" w:eastAsia="Times New Roman" w:hAnsi="Times New Roman"/>
          <w:b/>
          <w:sz w:val="28"/>
          <w:szCs w:val="28"/>
          <w:lang w:val="en-US" w:eastAsia="ja-JP"/>
        </w:rPr>
        <w:t>Sonny</w:t>
      </w:r>
      <w:r w:rsidR="000F6113"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 xml:space="preserve"> </w:t>
      </w:r>
      <w:r w:rsidR="000F6113" w:rsidRPr="000F6113">
        <w:rPr>
          <w:rFonts w:ascii="Times New Roman" w:eastAsia="Times New Roman" w:hAnsi="Times New Roman"/>
          <w:b/>
          <w:sz w:val="28"/>
          <w:szCs w:val="28"/>
          <w:lang w:val="en-US" w:eastAsia="ja-JP"/>
        </w:rPr>
        <w:t>and</w:t>
      </w:r>
      <w:r w:rsidR="000F6113"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 xml:space="preserve"> </w:t>
      </w:r>
      <w:r w:rsidR="000F6113" w:rsidRPr="000F6113">
        <w:rPr>
          <w:rFonts w:ascii="Times New Roman" w:eastAsia="Times New Roman" w:hAnsi="Times New Roman"/>
          <w:b/>
          <w:sz w:val="28"/>
          <w:szCs w:val="28"/>
          <w:lang w:val="en-US" w:eastAsia="ja-JP"/>
        </w:rPr>
        <w:t>Cher</w:t>
      </w:r>
      <w:r w:rsidR="000F6113"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 xml:space="preserve"> («</w:t>
      </w:r>
      <w:r w:rsidR="000F6113" w:rsidRPr="000F6113">
        <w:rPr>
          <w:rFonts w:ascii="Times New Roman" w:eastAsia="Times New Roman" w:hAnsi="Times New Roman"/>
          <w:b/>
          <w:sz w:val="28"/>
          <w:szCs w:val="28"/>
          <w:lang w:val="en-US" w:eastAsia="ja-JP"/>
        </w:rPr>
        <w:t>The</w:t>
      </w:r>
      <w:r w:rsidR="000F6113"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 xml:space="preserve"> </w:t>
      </w:r>
      <w:r w:rsidR="000F6113" w:rsidRPr="000F6113">
        <w:rPr>
          <w:rFonts w:ascii="Times New Roman" w:eastAsia="Times New Roman" w:hAnsi="Times New Roman"/>
          <w:b/>
          <w:sz w:val="28"/>
          <w:szCs w:val="28"/>
          <w:lang w:val="en-US" w:eastAsia="ja-JP"/>
        </w:rPr>
        <w:t>Beat</w:t>
      </w:r>
      <w:r w:rsidR="000F6113"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 xml:space="preserve"> </w:t>
      </w:r>
      <w:r w:rsidR="000F6113" w:rsidRPr="000F6113">
        <w:rPr>
          <w:rFonts w:ascii="Times New Roman" w:eastAsia="Times New Roman" w:hAnsi="Times New Roman"/>
          <w:b/>
          <w:sz w:val="28"/>
          <w:szCs w:val="28"/>
          <w:lang w:val="en-US" w:eastAsia="ja-JP"/>
        </w:rPr>
        <w:t>Goes</w:t>
      </w:r>
      <w:r w:rsidR="000F6113"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 xml:space="preserve"> </w:t>
      </w:r>
      <w:r w:rsidR="000F6113" w:rsidRPr="000F6113">
        <w:rPr>
          <w:rFonts w:ascii="Times New Roman" w:eastAsia="Times New Roman" w:hAnsi="Times New Roman"/>
          <w:b/>
          <w:sz w:val="28"/>
          <w:szCs w:val="28"/>
          <w:lang w:val="en-US" w:eastAsia="ja-JP"/>
        </w:rPr>
        <w:t>One</w:t>
      </w:r>
      <w:r w:rsidR="000F6113"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 xml:space="preserve">») </w:t>
      </w:r>
      <w:r w:rsidR="000F6113"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«Подумать только: Слияние </w:t>
      </w:r>
      <w:proofErr w:type="spellStart"/>
      <w:r w:rsidR="000F6113" w:rsidRPr="000F6113">
        <w:rPr>
          <w:rFonts w:ascii="Times New Roman" w:eastAsia="Times New Roman" w:hAnsi="Times New Roman"/>
          <w:sz w:val="28"/>
          <w:szCs w:val="28"/>
          <w:lang w:eastAsia="ja-JP"/>
        </w:rPr>
        <w:t>Фукаэри</w:t>
      </w:r>
      <w:proofErr w:type="spellEnd"/>
      <w:r w:rsidR="000F6113"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 и </w:t>
      </w:r>
      <w:proofErr w:type="spellStart"/>
      <w:r w:rsidR="000F6113" w:rsidRPr="000F6113">
        <w:rPr>
          <w:rFonts w:ascii="Times New Roman" w:eastAsia="Times New Roman" w:hAnsi="Times New Roman"/>
          <w:sz w:val="28"/>
          <w:szCs w:val="28"/>
          <w:lang w:eastAsia="ja-JP"/>
        </w:rPr>
        <w:t>Тэнго</w:t>
      </w:r>
      <w:proofErr w:type="spellEnd"/>
      <w:r w:rsidR="000F6113"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 породило очень мощный союз. Прямо </w:t>
      </w:r>
      <w:proofErr w:type="spellStart"/>
      <w:r w:rsidR="000F6113" w:rsidRPr="000F6113">
        <w:rPr>
          <w:rFonts w:ascii="Times New Roman" w:eastAsia="Times New Roman" w:hAnsi="Times New Roman"/>
          <w:sz w:val="28"/>
          <w:szCs w:val="28"/>
          <w:lang w:eastAsia="ja-JP"/>
        </w:rPr>
        <w:t>Сонни</w:t>
      </w:r>
      <w:proofErr w:type="spellEnd"/>
      <w:r w:rsidR="000F6113"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 и Шер, куда деваться». (Книга 2), «— Прямо </w:t>
      </w:r>
      <w:proofErr w:type="spellStart"/>
      <w:r w:rsidR="000F6113" w:rsidRPr="000F6113">
        <w:rPr>
          <w:rFonts w:ascii="Times New Roman" w:eastAsia="Times New Roman" w:hAnsi="Times New Roman"/>
          <w:sz w:val="28"/>
          <w:szCs w:val="28"/>
          <w:lang w:eastAsia="ja-JP"/>
        </w:rPr>
        <w:t>Сонни</w:t>
      </w:r>
      <w:proofErr w:type="spellEnd"/>
      <w:r w:rsidR="000F6113"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 и Шер, — вздохнул </w:t>
      </w:r>
      <w:proofErr w:type="spellStart"/>
      <w:r w:rsidR="000F6113" w:rsidRPr="000F6113">
        <w:rPr>
          <w:rFonts w:ascii="Times New Roman" w:eastAsia="Times New Roman" w:hAnsi="Times New Roman"/>
          <w:sz w:val="28"/>
          <w:szCs w:val="28"/>
          <w:lang w:eastAsia="ja-JP"/>
        </w:rPr>
        <w:t>Тэнго</w:t>
      </w:r>
      <w:proofErr w:type="spellEnd"/>
      <w:r w:rsidR="000F6113"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. — Сильнейший дуэт современности». (Книга 2), «Подумав о «паре тварей», </w:t>
      </w:r>
      <w:proofErr w:type="spellStart"/>
      <w:r w:rsidR="000F6113" w:rsidRPr="000F6113">
        <w:rPr>
          <w:rFonts w:ascii="Times New Roman" w:eastAsia="Times New Roman" w:hAnsi="Times New Roman"/>
          <w:sz w:val="28"/>
          <w:szCs w:val="28"/>
          <w:lang w:eastAsia="ja-JP"/>
        </w:rPr>
        <w:t>Тэнго</w:t>
      </w:r>
      <w:proofErr w:type="spellEnd"/>
      <w:r w:rsidR="000F6113"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 невольно вспомнил о </w:t>
      </w:r>
      <w:proofErr w:type="spellStart"/>
      <w:r w:rsidR="000F6113" w:rsidRPr="000F6113">
        <w:rPr>
          <w:rFonts w:ascii="Times New Roman" w:eastAsia="Times New Roman" w:hAnsi="Times New Roman"/>
          <w:sz w:val="28"/>
          <w:szCs w:val="28"/>
          <w:lang w:eastAsia="ja-JP"/>
        </w:rPr>
        <w:t>Сонни</w:t>
      </w:r>
      <w:proofErr w:type="spellEnd"/>
      <w:r w:rsidR="000F6113"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 и Шер». (Книга 2), «</w:t>
      </w:r>
      <w:proofErr w:type="spellStart"/>
      <w:r w:rsidR="000F6113" w:rsidRPr="000F6113">
        <w:rPr>
          <w:rFonts w:ascii="Times New Roman" w:eastAsia="Times New Roman" w:hAnsi="Times New Roman"/>
          <w:sz w:val="28"/>
          <w:szCs w:val="28"/>
          <w:lang w:eastAsia="ja-JP"/>
        </w:rPr>
        <w:t>Тэнго</w:t>
      </w:r>
      <w:proofErr w:type="spellEnd"/>
      <w:r w:rsidR="000F6113"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 представил, что вместо </w:t>
      </w:r>
      <w:proofErr w:type="spellStart"/>
      <w:r w:rsidR="000F6113" w:rsidRPr="000F6113">
        <w:rPr>
          <w:rFonts w:ascii="Times New Roman" w:eastAsia="Times New Roman" w:hAnsi="Times New Roman"/>
          <w:sz w:val="28"/>
          <w:szCs w:val="28"/>
          <w:lang w:eastAsia="ja-JP"/>
        </w:rPr>
        <w:t>Сонни</w:t>
      </w:r>
      <w:proofErr w:type="spellEnd"/>
      <w:r w:rsidR="000F6113"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 и Шер в ковчег посадили его самого с </w:t>
      </w:r>
      <w:proofErr w:type="spellStart"/>
      <w:r w:rsidR="000F6113" w:rsidRPr="000F6113">
        <w:rPr>
          <w:rFonts w:ascii="Times New Roman" w:eastAsia="Times New Roman" w:hAnsi="Times New Roman"/>
          <w:sz w:val="28"/>
          <w:szCs w:val="28"/>
          <w:lang w:eastAsia="ja-JP"/>
        </w:rPr>
        <w:t>Фукаэри</w:t>
      </w:r>
      <w:proofErr w:type="spellEnd"/>
      <w:r w:rsidR="000F6113" w:rsidRPr="000F6113">
        <w:rPr>
          <w:rFonts w:ascii="Times New Roman" w:eastAsia="Times New Roman" w:hAnsi="Times New Roman"/>
          <w:sz w:val="28"/>
          <w:szCs w:val="28"/>
          <w:lang w:eastAsia="ja-JP"/>
        </w:rPr>
        <w:t>». (Книга 2)</w:t>
      </w:r>
      <w:r w:rsidR="000F6113"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 xml:space="preserve">, </w:t>
      </w:r>
      <w:r w:rsidR="000F6113" w:rsidRPr="000F6113">
        <w:rPr>
          <w:rFonts w:ascii="Times New Roman" w:eastAsia="Times New Roman" w:hAnsi="Times New Roman"/>
          <w:b/>
          <w:sz w:val="28"/>
          <w:szCs w:val="28"/>
          <w:lang w:val="en-US" w:eastAsia="ja-JP"/>
        </w:rPr>
        <w:t>The</w:t>
      </w:r>
      <w:r w:rsidR="000F6113"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 xml:space="preserve"> </w:t>
      </w:r>
      <w:r w:rsidR="000F6113" w:rsidRPr="000F6113">
        <w:rPr>
          <w:rFonts w:ascii="Times New Roman" w:eastAsia="Times New Roman" w:hAnsi="Times New Roman"/>
          <w:b/>
          <w:sz w:val="28"/>
          <w:szCs w:val="28"/>
          <w:lang w:val="en-US" w:eastAsia="ja-JP"/>
        </w:rPr>
        <w:t>Rolling</w:t>
      </w:r>
      <w:r w:rsidR="000F6113"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 xml:space="preserve"> </w:t>
      </w:r>
      <w:r w:rsidR="000F6113" w:rsidRPr="000F6113">
        <w:rPr>
          <w:rFonts w:ascii="Times New Roman" w:eastAsia="Times New Roman" w:hAnsi="Times New Roman"/>
          <w:b/>
          <w:sz w:val="28"/>
          <w:szCs w:val="28"/>
          <w:lang w:val="en-US" w:eastAsia="ja-JP"/>
        </w:rPr>
        <w:t>Stones</w:t>
      </w:r>
      <w:r w:rsidR="000F6113"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 xml:space="preserve"> («</w:t>
      </w:r>
      <w:r w:rsidR="000F6113" w:rsidRPr="000F6113">
        <w:rPr>
          <w:rFonts w:ascii="Times New Roman" w:eastAsia="Times New Roman" w:hAnsi="Times New Roman"/>
          <w:b/>
          <w:sz w:val="28"/>
          <w:szCs w:val="28"/>
          <w:lang w:val="en-US" w:eastAsia="ja-JP"/>
        </w:rPr>
        <w:t>Mothers</w:t>
      </w:r>
      <w:r w:rsidR="000F6113"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 xml:space="preserve"> </w:t>
      </w:r>
      <w:r w:rsidR="000F6113" w:rsidRPr="000F6113">
        <w:rPr>
          <w:rFonts w:ascii="Times New Roman" w:eastAsia="Times New Roman" w:hAnsi="Times New Roman"/>
          <w:b/>
          <w:sz w:val="28"/>
          <w:szCs w:val="28"/>
          <w:lang w:val="en-US" w:eastAsia="ja-JP"/>
        </w:rPr>
        <w:t>Little</w:t>
      </w:r>
      <w:r w:rsidR="000F6113"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 xml:space="preserve"> </w:t>
      </w:r>
      <w:r w:rsidR="000F6113" w:rsidRPr="000F6113">
        <w:rPr>
          <w:rFonts w:ascii="Times New Roman" w:eastAsia="Times New Roman" w:hAnsi="Times New Roman"/>
          <w:b/>
          <w:sz w:val="28"/>
          <w:szCs w:val="28"/>
          <w:lang w:val="en-US" w:eastAsia="ja-JP"/>
        </w:rPr>
        <w:t>Helper</w:t>
      </w:r>
      <w:r w:rsidR="000F6113"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>» «</w:t>
      </w:r>
      <w:r w:rsidR="000F6113" w:rsidRPr="000F6113">
        <w:rPr>
          <w:rFonts w:ascii="Times New Roman" w:eastAsia="Times New Roman" w:hAnsi="Times New Roman"/>
          <w:b/>
          <w:sz w:val="28"/>
          <w:szCs w:val="28"/>
          <w:lang w:val="en-US" w:eastAsia="ja-JP"/>
        </w:rPr>
        <w:t>Lady</w:t>
      </w:r>
      <w:r w:rsidR="000F6113"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 xml:space="preserve"> </w:t>
      </w:r>
      <w:r w:rsidR="000F6113" w:rsidRPr="000F6113">
        <w:rPr>
          <w:rFonts w:ascii="Times New Roman" w:eastAsia="Times New Roman" w:hAnsi="Times New Roman"/>
          <w:b/>
          <w:sz w:val="28"/>
          <w:szCs w:val="28"/>
          <w:lang w:val="en-US" w:eastAsia="ja-JP"/>
        </w:rPr>
        <w:t>Jane</w:t>
      </w:r>
      <w:r w:rsidR="000F6113"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 xml:space="preserve">») </w:t>
      </w:r>
      <w:r w:rsidR="000F6113" w:rsidRPr="000F6113">
        <w:rPr>
          <w:rFonts w:ascii="Times New Roman" w:eastAsia="Times New Roman" w:hAnsi="Times New Roman"/>
          <w:sz w:val="28"/>
          <w:szCs w:val="28"/>
          <w:lang w:eastAsia="ja-JP"/>
        </w:rPr>
        <w:t>«И в конце концов вытащила старый альбом «</w:t>
      </w:r>
      <w:proofErr w:type="spellStart"/>
      <w:r w:rsidR="000F6113" w:rsidRPr="000F6113">
        <w:rPr>
          <w:rFonts w:ascii="Times New Roman" w:eastAsia="Times New Roman" w:hAnsi="Times New Roman"/>
          <w:sz w:val="28"/>
          <w:szCs w:val="28"/>
          <w:lang w:eastAsia="ja-JP"/>
        </w:rPr>
        <w:t>Роллинг</w:t>
      </w:r>
      <w:proofErr w:type="spellEnd"/>
      <w:r w:rsidR="000F6113"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 </w:t>
      </w:r>
      <w:proofErr w:type="spellStart"/>
      <w:r w:rsidR="000F6113" w:rsidRPr="000F6113">
        <w:rPr>
          <w:rFonts w:ascii="Times New Roman" w:eastAsia="Times New Roman" w:hAnsi="Times New Roman"/>
          <w:sz w:val="28"/>
          <w:szCs w:val="28"/>
          <w:lang w:eastAsia="ja-JP"/>
        </w:rPr>
        <w:t>Стоунз</w:t>
      </w:r>
      <w:proofErr w:type="spellEnd"/>
      <w:r w:rsidR="000F6113" w:rsidRPr="000F6113">
        <w:rPr>
          <w:rFonts w:ascii="Times New Roman" w:eastAsia="Times New Roman" w:hAnsi="Times New Roman"/>
          <w:sz w:val="28"/>
          <w:szCs w:val="28"/>
          <w:lang w:eastAsia="ja-JP"/>
        </w:rPr>
        <w:t>» &lt;…&gt; Под «</w:t>
      </w:r>
      <w:r w:rsidR="000F6113" w:rsidRPr="000F6113">
        <w:rPr>
          <w:rFonts w:ascii="Times New Roman" w:eastAsia="Times New Roman" w:hAnsi="Times New Roman"/>
          <w:sz w:val="28"/>
          <w:szCs w:val="28"/>
          <w:lang w:val="en-US" w:eastAsia="ja-JP"/>
        </w:rPr>
        <w:t>Mother</w:t>
      </w:r>
      <w:r w:rsidR="000F6113" w:rsidRPr="000F6113">
        <w:rPr>
          <w:rFonts w:ascii="Times New Roman" w:eastAsia="Times New Roman" w:hAnsi="Times New Roman"/>
          <w:sz w:val="28"/>
          <w:szCs w:val="28"/>
          <w:lang w:eastAsia="ja-JP"/>
        </w:rPr>
        <w:t>'</w:t>
      </w:r>
      <w:r w:rsidR="000F6113" w:rsidRPr="000F6113">
        <w:rPr>
          <w:rFonts w:ascii="Times New Roman" w:eastAsia="Times New Roman" w:hAnsi="Times New Roman"/>
          <w:sz w:val="28"/>
          <w:szCs w:val="28"/>
          <w:lang w:val="en-US" w:eastAsia="ja-JP"/>
        </w:rPr>
        <w:t>s</w:t>
      </w:r>
      <w:r w:rsidR="000F6113"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 </w:t>
      </w:r>
      <w:r w:rsidR="000F6113" w:rsidRPr="000F6113">
        <w:rPr>
          <w:rFonts w:ascii="Times New Roman" w:eastAsia="Times New Roman" w:hAnsi="Times New Roman"/>
          <w:sz w:val="28"/>
          <w:szCs w:val="28"/>
          <w:lang w:val="en-US" w:eastAsia="ja-JP"/>
        </w:rPr>
        <w:t>Little</w:t>
      </w:r>
      <w:r w:rsidR="000F6113"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 </w:t>
      </w:r>
      <w:r w:rsidR="000F6113" w:rsidRPr="000F6113">
        <w:rPr>
          <w:rFonts w:ascii="Times New Roman" w:eastAsia="Times New Roman" w:hAnsi="Times New Roman"/>
          <w:sz w:val="28"/>
          <w:szCs w:val="28"/>
          <w:lang w:val="en-US" w:eastAsia="ja-JP"/>
        </w:rPr>
        <w:t>Helper</w:t>
      </w:r>
      <w:r w:rsidR="000F6113" w:rsidRPr="000F6113">
        <w:rPr>
          <w:rFonts w:ascii="Times New Roman" w:eastAsia="Times New Roman" w:hAnsi="Times New Roman"/>
          <w:sz w:val="28"/>
          <w:szCs w:val="28"/>
          <w:lang w:eastAsia="ja-JP"/>
        </w:rPr>
        <w:t>» и «</w:t>
      </w:r>
      <w:r w:rsidR="000F6113" w:rsidRPr="000F6113">
        <w:rPr>
          <w:rFonts w:ascii="Times New Roman" w:eastAsia="Times New Roman" w:hAnsi="Times New Roman"/>
          <w:sz w:val="28"/>
          <w:szCs w:val="28"/>
          <w:lang w:val="en-US" w:eastAsia="ja-JP"/>
        </w:rPr>
        <w:t>Lady</w:t>
      </w:r>
      <w:r w:rsidR="000F6113"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 </w:t>
      </w:r>
      <w:r w:rsidR="000F6113" w:rsidRPr="000F6113">
        <w:rPr>
          <w:rFonts w:ascii="Times New Roman" w:eastAsia="Times New Roman" w:hAnsi="Times New Roman"/>
          <w:sz w:val="28"/>
          <w:szCs w:val="28"/>
          <w:lang w:val="en-US" w:eastAsia="ja-JP"/>
        </w:rPr>
        <w:t>Jane</w:t>
      </w:r>
      <w:r w:rsidR="000F6113"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» </w:t>
      </w:r>
      <w:proofErr w:type="spellStart"/>
      <w:r w:rsidR="000F6113" w:rsidRPr="000F6113">
        <w:rPr>
          <w:rFonts w:ascii="Times New Roman" w:eastAsia="Times New Roman" w:hAnsi="Times New Roman"/>
          <w:sz w:val="28"/>
          <w:szCs w:val="28"/>
          <w:lang w:eastAsia="ja-JP"/>
        </w:rPr>
        <w:t>Тэнго</w:t>
      </w:r>
      <w:proofErr w:type="spellEnd"/>
      <w:r w:rsidR="000F6113"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 приготовил плов из темного риса…». (Книга 2), «. Играл уже другой альбом </w:t>
      </w:r>
      <w:proofErr w:type="spellStart"/>
      <w:r w:rsidR="000F6113" w:rsidRPr="000F6113">
        <w:rPr>
          <w:rFonts w:ascii="Times New Roman" w:eastAsia="Times New Roman" w:hAnsi="Times New Roman"/>
          <w:sz w:val="28"/>
          <w:szCs w:val="28"/>
          <w:lang w:eastAsia="ja-JP"/>
        </w:rPr>
        <w:t>Роллингов</w:t>
      </w:r>
      <w:proofErr w:type="spellEnd"/>
      <w:r w:rsidR="000F6113" w:rsidRPr="000F6113">
        <w:rPr>
          <w:rFonts w:ascii="Times New Roman" w:eastAsia="Times New Roman" w:hAnsi="Times New Roman"/>
          <w:sz w:val="28"/>
          <w:szCs w:val="28"/>
          <w:lang w:eastAsia="ja-JP"/>
        </w:rPr>
        <w:t>, песня «</w:t>
      </w:r>
      <w:proofErr w:type="spellStart"/>
      <w:r w:rsidR="000F6113" w:rsidRPr="000F6113">
        <w:rPr>
          <w:rFonts w:ascii="Times New Roman" w:eastAsia="Times New Roman" w:hAnsi="Times New Roman"/>
          <w:sz w:val="28"/>
          <w:szCs w:val="28"/>
          <w:lang w:eastAsia="ja-JP"/>
        </w:rPr>
        <w:t>Little</w:t>
      </w:r>
      <w:proofErr w:type="spellEnd"/>
      <w:r w:rsidR="000F6113"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 </w:t>
      </w:r>
      <w:proofErr w:type="spellStart"/>
      <w:r w:rsidR="000F6113" w:rsidRPr="000F6113">
        <w:rPr>
          <w:rFonts w:ascii="Times New Roman" w:eastAsia="Times New Roman" w:hAnsi="Times New Roman"/>
          <w:sz w:val="28"/>
          <w:szCs w:val="28"/>
          <w:lang w:eastAsia="ja-JP"/>
        </w:rPr>
        <w:t>Red</w:t>
      </w:r>
      <w:proofErr w:type="spellEnd"/>
      <w:r w:rsidR="000F6113"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 </w:t>
      </w:r>
      <w:proofErr w:type="spellStart"/>
      <w:r w:rsidR="000F6113" w:rsidRPr="000F6113">
        <w:rPr>
          <w:rFonts w:ascii="Times New Roman" w:eastAsia="Times New Roman" w:hAnsi="Times New Roman"/>
          <w:sz w:val="28"/>
          <w:szCs w:val="28"/>
          <w:lang w:eastAsia="ja-JP"/>
        </w:rPr>
        <w:t>Rooster</w:t>
      </w:r>
      <w:proofErr w:type="spellEnd"/>
      <w:r w:rsidR="000F6113"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», — из тех времен, когда Мик </w:t>
      </w:r>
      <w:proofErr w:type="spellStart"/>
      <w:r w:rsidR="000F6113" w:rsidRPr="000F6113">
        <w:rPr>
          <w:rFonts w:ascii="Times New Roman" w:eastAsia="Times New Roman" w:hAnsi="Times New Roman"/>
          <w:sz w:val="28"/>
          <w:szCs w:val="28"/>
          <w:lang w:eastAsia="ja-JP"/>
        </w:rPr>
        <w:t>Джеггер</w:t>
      </w:r>
      <w:proofErr w:type="spellEnd"/>
      <w:r w:rsidR="000F6113"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 сходил с ума по чикагскому блюзу». (Книга 2)</w:t>
      </w:r>
      <w:r w:rsidR="000F6113"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>, Майкл Джексон «</w:t>
      </w:r>
      <w:r w:rsidR="000F6113" w:rsidRPr="000F6113">
        <w:rPr>
          <w:rFonts w:ascii="Times New Roman" w:eastAsia="Times New Roman" w:hAnsi="Times New Roman"/>
          <w:b/>
          <w:sz w:val="28"/>
          <w:szCs w:val="28"/>
          <w:lang w:val="en-US" w:eastAsia="ja-JP"/>
        </w:rPr>
        <w:t>Billie</w:t>
      </w:r>
      <w:r w:rsidR="000F6113"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 xml:space="preserve"> </w:t>
      </w:r>
      <w:r w:rsidR="000F6113" w:rsidRPr="000F6113">
        <w:rPr>
          <w:rFonts w:ascii="Times New Roman" w:eastAsia="Times New Roman" w:hAnsi="Times New Roman"/>
          <w:b/>
          <w:sz w:val="28"/>
          <w:szCs w:val="28"/>
          <w:lang w:val="en-US" w:eastAsia="ja-JP"/>
        </w:rPr>
        <w:t>Jean</w:t>
      </w:r>
      <w:r w:rsidR="000F6113"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 xml:space="preserve">» </w:t>
      </w:r>
      <w:r w:rsidR="000F6113" w:rsidRPr="000F6113">
        <w:rPr>
          <w:rFonts w:ascii="Times New Roman" w:eastAsia="Times New Roman" w:hAnsi="Times New Roman"/>
          <w:sz w:val="28"/>
          <w:szCs w:val="28"/>
          <w:lang w:eastAsia="ja-JP"/>
        </w:rPr>
        <w:t>«Из открытого окна «тойоты-</w:t>
      </w:r>
      <w:proofErr w:type="spellStart"/>
      <w:r w:rsidR="000F6113" w:rsidRPr="000F6113">
        <w:rPr>
          <w:rFonts w:ascii="Times New Roman" w:eastAsia="Times New Roman" w:hAnsi="Times New Roman"/>
          <w:sz w:val="28"/>
          <w:szCs w:val="28"/>
          <w:lang w:eastAsia="ja-JP"/>
        </w:rPr>
        <w:t>селики</w:t>
      </w:r>
      <w:proofErr w:type="spellEnd"/>
      <w:r w:rsidR="000F6113"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», застрявшей тут же, Майкл Джексон нервным фальцетом распекал свою Билли Джин. &lt;…&gt; </w:t>
      </w:r>
      <w:proofErr w:type="spellStart"/>
      <w:r w:rsidR="000F6113" w:rsidRPr="000F6113">
        <w:rPr>
          <w:rFonts w:ascii="Times New Roman" w:eastAsia="Times New Roman" w:hAnsi="Times New Roman"/>
          <w:sz w:val="28"/>
          <w:szCs w:val="28"/>
          <w:lang w:eastAsia="ja-JP"/>
        </w:rPr>
        <w:t>Аомамэ</w:t>
      </w:r>
      <w:proofErr w:type="spellEnd"/>
      <w:r w:rsidR="000F6113"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 глубоко вздохнула. И под навязчивое уханье «Билли Джин» полезла через забор». (Книга 1), </w:t>
      </w:r>
      <w:r w:rsidR="000F6113" w:rsidRPr="000F6113">
        <w:rPr>
          <w:rFonts w:ascii="Times New Roman" w:eastAsia="Times New Roman" w:hAnsi="Times New Roman"/>
          <w:b/>
          <w:sz w:val="28"/>
          <w:szCs w:val="28"/>
          <w:lang w:val="en-US" w:eastAsia="ja-JP"/>
        </w:rPr>
        <w:t>Queen</w:t>
      </w:r>
      <w:r w:rsidR="000F6113"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 «Здоровенный телеэкран напротив показывал группу «</w:t>
      </w:r>
      <w:proofErr w:type="spellStart"/>
      <w:r w:rsidR="000F6113" w:rsidRPr="000F6113">
        <w:rPr>
          <w:rFonts w:ascii="Times New Roman" w:eastAsia="Times New Roman" w:hAnsi="Times New Roman"/>
          <w:sz w:val="28"/>
          <w:szCs w:val="28"/>
          <w:lang w:eastAsia="ja-JP"/>
        </w:rPr>
        <w:t>Квин</w:t>
      </w:r>
      <w:proofErr w:type="spellEnd"/>
      <w:r w:rsidR="000F6113"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». </w:t>
      </w:r>
      <w:proofErr w:type="spellStart"/>
      <w:r w:rsidR="000F6113" w:rsidRPr="000F6113">
        <w:rPr>
          <w:rFonts w:ascii="Times New Roman" w:eastAsia="Times New Roman" w:hAnsi="Times New Roman"/>
          <w:sz w:val="28"/>
          <w:szCs w:val="28"/>
          <w:lang w:eastAsia="ja-JP"/>
        </w:rPr>
        <w:t>Аомамэ</w:t>
      </w:r>
      <w:proofErr w:type="spellEnd"/>
      <w:r w:rsidR="000F6113"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 не любила «</w:t>
      </w:r>
      <w:proofErr w:type="spellStart"/>
      <w:r w:rsidR="000F6113" w:rsidRPr="000F6113">
        <w:rPr>
          <w:rFonts w:ascii="Times New Roman" w:eastAsia="Times New Roman" w:hAnsi="Times New Roman"/>
          <w:sz w:val="28"/>
          <w:szCs w:val="28"/>
          <w:lang w:eastAsia="ja-JP"/>
        </w:rPr>
        <w:t>Квин</w:t>
      </w:r>
      <w:proofErr w:type="spellEnd"/>
      <w:r w:rsidR="000F6113" w:rsidRPr="000F6113">
        <w:rPr>
          <w:rFonts w:ascii="Times New Roman" w:eastAsia="Times New Roman" w:hAnsi="Times New Roman"/>
          <w:sz w:val="28"/>
          <w:szCs w:val="28"/>
          <w:lang w:eastAsia="ja-JP"/>
        </w:rPr>
        <w:t>» и старалась на экран не смотреть.» (Книга 1).</w:t>
      </w:r>
    </w:p>
    <w:p w:rsidR="009E77A4" w:rsidRDefault="009E77A4" w:rsidP="00D90C08">
      <w:pPr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/>
          <w:b/>
          <w:sz w:val="28"/>
          <w:szCs w:val="28"/>
          <w:lang w:eastAsia="ja-JP"/>
        </w:rPr>
      </w:pPr>
      <w:r>
        <w:rPr>
          <w:rFonts w:ascii="Times New Roman" w:eastAsia="Times New Roman" w:hAnsi="Times New Roman"/>
          <w:b/>
          <w:sz w:val="28"/>
          <w:szCs w:val="28"/>
          <w:lang w:eastAsia="ja-JP"/>
        </w:rPr>
        <w:br w:type="page"/>
      </w:r>
    </w:p>
    <w:p w:rsidR="009E77A4" w:rsidRPr="00C31021" w:rsidRDefault="009E77A4" w:rsidP="00C31021">
      <w:pPr>
        <w:pStyle w:val="1"/>
        <w:jc w:val="left"/>
      </w:pPr>
      <w:bookmarkStart w:id="58" w:name="_Toc484027982"/>
      <w:r>
        <w:lastRenderedPageBreak/>
        <w:t>Приложение №3.</w:t>
      </w:r>
      <w:r w:rsidR="00C31021">
        <w:t xml:space="preserve"> Аллюзии в романе «1</w:t>
      </w:r>
      <w:r w:rsidR="00C31021">
        <w:rPr>
          <w:lang w:val="en-US"/>
        </w:rPr>
        <w:t>Q</w:t>
      </w:r>
      <w:r w:rsidR="00C31021" w:rsidRPr="00C31021">
        <w:t>84</w:t>
      </w:r>
      <w:r w:rsidR="00C31021">
        <w:t>»</w:t>
      </w:r>
      <w:r w:rsidR="00C31021" w:rsidRPr="00C31021">
        <w:t xml:space="preserve"> </w:t>
      </w:r>
      <w:r w:rsidR="00C31021">
        <w:t>на джаз.</w:t>
      </w:r>
      <w:bookmarkEnd w:id="58"/>
    </w:p>
    <w:p w:rsidR="000F6113" w:rsidRPr="000F6113" w:rsidRDefault="000F6113" w:rsidP="00D90C08">
      <w:pPr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/>
          <w:sz w:val="28"/>
          <w:szCs w:val="28"/>
          <w:lang w:eastAsia="ja-JP"/>
        </w:rPr>
      </w:pPr>
      <w:r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 xml:space="preserve">Джаз: </w:t>
      </w:r>
      <w:proofErr w:type="spellStart"/>
      <w:r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>Дюк</w:t>
      </w:r>
      <w:proofErr w:type="spellEnd"/>
      <w:r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 xml:space="preserve"> </w:t>
      </w:r>
      <w:proofErr w:type="spellStart"/>
      <w:r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>Эллингтон</w:t>
      </w:r>
      <w:proofErr w:type="spellEnd"/>
      <w:r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 xml:space="preserve"> </w:t>
      </w:r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«Джаз недавнего прошлого. Луи </w:t>
      </w:r>
      <w:proofErr w:type="spellStart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Армстронг</w:t>
      </w:r>
      <w:proofErr w:type="spellEnd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, Билли </w:t>
      </w:r>
      <w:proofErr w:type="spellStart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Холидей</w:t>
      </w:r>
      <w:proofErr w:type="spellEnd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 (опять же с кларнетом Барни </w:t>
      </w:r>
      <w:proofErr w:type="spellStart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Бигарда</w:t>
      </w:r>
      <w:proofErr w:type="spellEnd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), </w:t>
      </w:r>
      <w:proofErr w:type="spellStart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Дюк</w:t>
      </w:r>
      <w:proofErr w:type="spellEnd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 </w:t>
      </w:r>
      <w:proofErr w:type="spellStart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Эллингтон</w:t>
      </w:r>
      <w:proofErr w:type="spellEnd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 сороковых. Все, что слушалось постоянно и больше всего береглось. Обложки заметно полиняли, но сами пластинки остались как новенькие». (Книга 2), «</w:t>
      </w:r>
      <w:proofErr w:type="spellStart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Фукаэри</w:t>
      </w:r>
      <w:proofErr w:type="spellEnd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 сидела на полу и слушала пластинки. Старый джаз, оставшийся от замужней подруги. Вокруг разбросаны обложки — </w:t>
      </w:r>
      <w:proofErr w:type="spellStart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Дюк</w:t>
      </w:r>
      <w:proofErr w:type="spellEnd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 </w:t>
      </w:r>
      <w:proofErr w:type="spellStart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Эллингтон</w:t>
      </w:r>
      <w:proofErr w:type="spellEnd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, Бенни </w:t>
      </w:r>
      <w:proofErr w:type="spellStart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Гудмен</w:t>
      </w:r>
      <w:proofErr w:type="spellEnd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, Билли </w:t>
      </w:r>
      <w:proofErr w:type="spellStart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Холидей</w:t>
      </w:r>
      <w:proofErr w:type="spellEnd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». (Книга 2)</w:t>
      </w:r>
      <w:r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 xml:space="preserve">, Бенни </w:t>
      </w:r>
      <w:proofErr w:type="spellStart"/>
      <w:r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>Гудмен</w:t>
      </w:r>
      <w:proofErr w:type="spellEnd"/>
      <w:r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 xml:space="preserve"> </w:t>
      </w:r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«</w:t>
      </w:r>
      <w:proofErr w:type="spellStart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Фукаэри</w:t>
      </w:r>
      <w:proofErr w:type="spellEnd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 сидела на полу и слушала пластинки. Старый джаз, оставшийся от замужней подруги. Вокруг разбросаны обложки — </w:t>
      </w:r>
      <w:proofErr w:type="spellStart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Дюк</w:t>
      </w:r>
      <w:proofErr w:type="spellEnd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 </w:t>
      </w:r>
      <w:proofErr w:type="spellStart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Эллингтон</w:t>
      </w:r>
      <w:proofErr w:type="spellEnd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, Бенни </w:t>
      </w:r>
      <w:proofErr w:type="spellStart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Гудмен</w:t>
      </w:r>
      <w:proofErr w:type="spellEnd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, Билли </w:t>
      </w:r>
      <w:proofErr w:type="spellStart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Холидей</w:t>
      </w:r>
      <w:proofErr w:type="spellEnd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». (Книга 2)</w:t>
      </w:r>
      <w:r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 xml:space="preserve">, Билли </w:t>
      </w:r>
      <w:proofErr w:type="spellStart"/>
      <w:r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>Холидей</w:t>
      </w:r>
      <w:proofErr w:type="spellEnd"/>
      <w:r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 xml:space="preserve"> </w:t>
      </w:r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«</w:t>
      </w:r>
      <w:proofErr w:type="spellStart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Фукаэри</w:t>
      </w:r>
      <w:proofErr w:type="spellEnd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 сидела на полу и слушала пластинки. Старый джаз, оставшийся от замужней подруги. Вокруг разбросаны обложки — </w:t>
      </w:r>
      <w:proofErr w:type="spellStart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Дюк</w:t>
      </w:r>
      <w:proofErr w:type="spellEnd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 </w:t>
      </w:r>
      <w:proofErr w:type="spellStart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Эллингтон</w:t>
      </w:r>
      <w:proofErr w:type="spellEnd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, Бенни </w:t>
      </w:r>
      <w:proofErr w:type="spellStart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Гудмен</w:t>
      </w:r>
      <w:proofErr w:type="spellEnd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, Билли </w:t>
      </w:r>
      <w:proofErr w:type="spellStart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Холидей</w:t>
      </w:r>
      <w:proofErr w:type="spellEnd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». (Книга 2)</w:t>
      </w:r>
      <w:r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 xml:space="preserve">, Луи </w:t>
      </w:r>
      <w:proofErr w:type="spellStart"/>
      <w:r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>Армстронг</w:t>
      </w:r>
      <w:proofErr w:type="spellEnd"/>
      <w:r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 xml:space="preserve"> («</w:t>
      </w:r>
      <w:proofErr w:type="spellStart"/>
      <w:r w:rsidRPr="000F6113">
        <w:rPr>
          <w:rFonts w:ascii="Times New Roman" w:eastAsia="Times New Roman" w:hAnsi="Times New Roman"/>
          <w:b/>
          <w:sz w:val="28"/>
          <w:szCs w:val="28"/>
          <w:lang w:val="en-US" w:eastAsia="ja-JP"/>
        </w:rPr>
        <w:t>Chantez</w:t>
      </w:r>
      <w:proofErr w:type="spellEnd"/>
      <w:r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 xml:space="preserve"> </w:t>
      </w:r>
      <w:r w:rsidRPr="000F6113">
        <w:rPr>
          <w:rFonts w:ascii="Times New Roman" w:eastAsia="Times New Roman" w:hAnsi="Times New Roman"/>
          <w:b/>
          <w:sz w:val="28"/>
          <w:szCs w:val="28"/>
          <w:lang w:val="en-US" w:eastAsia="ja-JP"/>
        </w:rPr>
        <w:t>Les</w:t>
      </w:r>
      <w:r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 xml:space="preserve"> </w:t>
      </w:r>
      <w:r w:rsidRPr="000F6113">
        <w:rPr>
          <w:rFonts w:ascii="Times New Roman" w:eastAsia="Times New Roman" w:hAnsi="Times New Roman"/>
          <w:b/>
          <w:sz w:val="28"/>
          <w:szCs w:val="28"/>
          <w:lang w:val="en-US" w:eastAsia="ja-JP"/>
        </w:rPr>
        <w:t>Bas</w:t>
      </w:r>
      <w:r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 xml:space="preserve">») </w:t>
      </w:r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«На вертушке крутилась пластинка — Луи </w:t>
      </w:r>
      <w:proofErr w:type="spellStart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Армстронг</w:t>
      </w:r>
      <w:proofErr w:type="spellEnd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, «</w:t>
      </w:r>
      <w:proofErr w:type="spellStart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Chantez</w:t>
      </w:r>
      <w:proofErr w:type="spellEnd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 </w:t>
      </w:r>
      <w:proofErr w:type="spellStart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les</w:t>
      </w:r>
      <w:proofErr w:type="spellEnd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 </w:t>
      </w:r>
      <w:proofErr w:type="spellStart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Bas</w:t>
      </w:r>
      <w:proofErr w:type="spellEnd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». Поразительная мелодия». (Книга 2),</w:t>
      </w:r>
      <w:r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 xml:space="preserve"> </w:t>
      </w:r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«Самой же любимой ее пластинкой был сборник блюзов Уильяма </w:t>
      </w:r>
      <w:proofErr w:type="spellStart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Хэнди</w:t>
      </w:r>
      <w:proofErr w:type="spellEnd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 в исполнении Луи </w:t>
      </w:r>
      <w:proofErr w:type="spellStart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Армстронга</w:t>
      </w:r>
      <w:proofErr w:type="spellEnd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».</w:t>
      </w:r>
      <w:r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 xml:space="preserve"> </w:t>
      </w:r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(Книга 2),</w:t>
      </w:r>
      <w:r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 xml:space="preserve"> </w:t>
      </w:r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«Всякий раз, когда начинался «</w:t>
      </w:r>
      <w:proofErr w:type="spellStart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Atlanta</w:t>
      </w:r>
      <w:proofErr w:type="spellEnd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 </w:t>
      </w:r>
      <w:proofErr w:type="spellStart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Blues</w:t>
      </w:r>
      <w:proofErr w:type="spellEnd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» — шестой и последний на второй стороне альбома, — подруга хватала </w:t>
      </w:r>
      <w:proofErr w:type="spellStart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Тэнго</w:t>
      </w:r>
      <w:proofErr w:type="spellEnd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 за что-нибудь и требовала, чтобы он непременно вслушался в «особо чувственное» соло </w:t>
      </w:r>
      <w:proofErr w:type="spellStart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Бигарда</w:t>
      </w:r>
      <w:proofErr w:type="spellEnd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, затиснутое между вокалом и трубою </w:t>
      </w:r>
      <w:proofErr w:type="spellStart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Армстронга</w:t>
      </w:r>
      <w:proofErr w:type="spellEnd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». (Книга 2)</w:t>
      </w:r>
      <w:r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 xml:space="preserve">, </w:t>
      </w:r>
      <w:proofErr w:type="spellStart"/>
      <w:r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>Трамми</w:t>
      </w:r>
      <w:proofErr w:type="spellEnd"/>
      <w:r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 xml:space="preserve"> Янг </w:t>
      </w:r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«В конце песни </w:t>
      </w:r>
      <w:proofErr w:type="spellStart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Трамми</w:t>
      </w:r>
      <w:proofErr w:type="spellEnd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 Янг забыл об условленном финале и после припева выдал на своем тромбоне целых восемь лишних тактов». (Книга 2)</w:t>
      </w:r>
      <w:r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 xml:space="preserve">, </w:t>
      </w:r>
      <w:proofErr w:type="spellStart"/>
      <w:r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>Джефф</w:t>
      </w:r>
      <w:proofErr w:type="spellEnd"/>
      <w:r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 xml:space="preserve"> </w:t>
      </w:r>
      <w:proofErr w:type="spellStart"/>
      <w:r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>Бэк</w:t>
      </w:r>
      <w:proofErr w:type="spellEnd"/>
      <w:r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 xml:space="preserve"> </w:t>
      </w:r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«Линялая джинсовая рубашка без пуговиц поверх майки с гастролей </w:t>
      </w:r>
      <w:proofErr w:type="spellStart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Джеффа</w:t>
      </w:r>
      <w:proofErr w:type="spellEnd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 Бека, зеленые бриджи с мелкими пятнышками от пиццы на коленях…» (Книга 2) «Пришла на кухню в майке из японского тура </w:t>
      </w:r>
      <w:proofErr w:type="spellStart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Джеффа</w:t>
      </w:r>
      <w:proofErr w:type="spellEnd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 Бека — той самой, в которой </w:t>
      </w:r>
      <w:proofErr w:type="spellStart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Тэнго</w:t>
      </w:r>
      <w:proofErr w:type="spellEnd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 ездил к отцу в </w:t>
      </w:r>
      <w:proofErr w:type="spellStart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Тикуру</w:t>
      </w:r>
      <w:proofErr w:type="spellEnd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». (Книга 2)</w:t>
      </w:r>
      <w:r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 xml:space="preserve">, Мишель </w:t>
      </w:r>
      <w:proofErr w:type="spellStart"/>
      <w:r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>Легран</w:t>
      </w:r>
      <w:proofErr w:type="spellEnd"/>
      <w:r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 xml:space="preserve"> </w:t>
      </w:r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«Хорошее кино. Помню, смотрел еще старшеклассником. И музыка отличная. — Мишель </w:t>
      </w:r>
      <w:proofErr w:type="spellStart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Легран</w:t>
      </w:r>
      <w:proofErr w:type="spellEnd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». (Книга 2)</w:t>
      </w:r>
      <w:r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 xml:space="preserve">, </w:t>
      </w:r>
      <w:proofErr w:type="spellStart"/>
      <w:r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>Нэт</w:t>
      </w:r>
      <w:proofErr w:type="spellEnd"/>
      <w:r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 xml:space="preserve"> Кинг </w:t>
      </w:r>
      <w:proofErr w:type="spellStart"/>
      <w:r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>Коул</w:t>
      </w:r>
      <w:proofErr w:type="spellEnd"/>
      <w:r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 xml:space="preserve"> («</w:t>
      </w:r>
      <w:r w:rsidRPr="000F6113">
        <w:rPr>
          <w:rFonts w:ascii="Times New Roman" w:eastAsia="Times New Roman" w:hAnsi="Times New Roman"/>
          <w:b/>
          <w:sz w:val="28"/>
          <w:szCs w:val="28"/>
          <w:lang w:val="en-US" w:eastAsia="ja-JP"/>
        </w:rPr>
        <w:t>Sweet</w:t>
      </w:r>
      <w:r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 xml:space="preserve"> </w:t>
      </w:r>
      <w:r w:rsidRPr="000F6113">
        <w:rPr>
          <w:rFonts w:ascii="Times New Roman" w:eastAsia="Times New Roman" w:hAnsi="Times New Roman"/>
          <w:b/>
          <w:sz w:val="28"/>
          <w:szCs w:val="28"/>
          <w:lang w:val="en-US" w:eastAsia="ja-JP"/>
        </w:rPr>
        <w:t>Lorraine</w:t>
      </w:r>
      <w:r w:rsidRPr="000F6113">
        <w:rPr>
          <w:rFonts w:ascii="Times New Roman" w:eastAsia="Times New Roman" w:hAnsi="Times New Roman"/>
          <w:b/>
          <w:sz w:val="28"/>
          <w:szCs w:val="28"/>
          <w:lang w:eastAsia="ja-JP"/>
        </w:rPr>
        <w:t>»)</w:t>
      </w:r>
      <w:r w:rsidRPr="000F6113">
        <w:rPr>
          <w:rFonts w:ascii="Times New Roman" w:eastAsia="Times New Roman" w:hAnsi="Times New Roman"/>
          <w:sz w:val="24"/>
          <w:szCs w:val="24"/>
          <w:lang w:eastAsia="ja-JP"/>
        </w:rPr>
        <w:t xml:space="preserve"> «</w:t>
      </w:r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На крошечной сцене молодые гитарист и </w:t>
      </w:r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lastRenderedPageBreak/>
        <w:t>пианистка исполняли «</w:t>
      </w:r>
      <w:proofErr w:type="spellStart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Sweet</w:t>
      </w:r>
      <w:proofErr w:type="spellEnd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 </w:t>
      </w:r>
      <w:proofErr w:type="spellStart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Lorraine</w:t>
      </w:r>
      <w:proofErr w:type="spellEnd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». Аранжировка — точь-в-точь </w:t>
      </w:r>
      <w:proofErr w:type="spellStart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Нэт</w:t>
      </w:r>
      <w:proofErr w:type="spellEnd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 Кинг </w:t>
      </w:r>
      <w:proofErr w:type="spellStart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>Коул</w:t>
      </w:r>
      <w:proofErr w:type="spellEnd"/>
      <w:r w:rsidRPr="000F6113">
        <w:rPr>
          <w:rFonts w:ascii="Times New Roman" w:eastAsia="Times New Roman" w:hAnsi="Times New Roman"/>
          <w:sz w:val="28"/>
          <w:szCs w:val="28"/>
          <w:lang w:eastAsia="ja-JP"/>
        </w:rPr>
        <w:t xml:space="preserve"> со старенькой пластинки, очень недурно». (Книга 1).</w:t>
      </w:r>
    </w:p>
    <w:p w:rsidR="000F6113" w:rsidRPr="000F6113" w:rsidRDefault="000F6113" w:rsidP="000F6113">
      <w:pPr>
        <w:spacing w:after="160" w:line="259" w:lineRule="auto"/>
      </w:pPr>
    </w:p>
    <w:p w:rsidR="000F6113" w:rsidRPr="000F6113" w:rsidRDefault="000F6113" w:rsidP="000F6113">
      <w:pPr>
        <w:pStyle w:val="1"/>
        <w:ind w:left="360"/>
        <w:jc w:val="left"/>
        <w:rPr>
          <w:b w:val="0"/>
        </w:rPr>
      </w:pPr>
    </w:p>
    <w:sectPr w:rsidR="000F6113" w:rsidRPr="000F6113" w:rsidSect="00B43D24">
      <w:footerReference w:type="default" r:id="rId10"/>
      <w:pgSz w:w="11907" w:h="16840"/>
      <w:pgMar w:top="1134" w:right="851" w:bottom="1134" w:left="1701" w:header="0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289" w:rsidRDefault="007B5289" w:rsidP="00A44DBE">
      <w:pPr>
        <w:spacing w:after="0" w:line="240" w:lineRule="auto"/>
      </w:pPr>
      <w:r>
        <w:separator/>
      </w:r>
    </w:p>
  </w:endnote>
  <w:endnote w:type="continuationSeparator" w:id="0">
    <w:p w:rsidR="007B5289" w:rsidRDefault="007B5289" w:rsidP="00A4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DA" w:rsidRDefault="00F407D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32A5">
      <w:rPr>
        <w:noProof/>
      </w:rPr>
      <w:t>2</w:t>
    </w:r>
    <w:r>
      <w:fldChar w:fldCharType="end"/>
    </w:r>
  </w:p>
  <w:p w:rsidR="00F407DA" w:rsidRDefault="00F407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289" w:rsidRDefault="007B5289" w:rsidP="00A44DBE">
      <w:pPr>
        <w:spacing w:after="0" w:line="240" w:lineRule="auto"/>
      </w:pPr>
      <w:r>
        <w:separator/>
      </w:r>
    </w:p>
  </w:footnote>
  <w:footnote w:type="continuationSeparator" w:id="0">
    <w:p w:rsidR="007B5289" w:rsidRDefault="007B5289" w:rsidP="00A44DBE">
      <w:pPr>
        <w:spacing w:after="0" w:line="240" w:lineRule="auto"/>
      </w:pPr>
      <w:r>
        <w:continuationSeparator/>
      </w:r>
    </w:p>
  </w:footnote>
  <w:footnote w:id="1">
    <w:p w:rsidR="00F407DA" w:rsidRPr="00175C6A" w:rsidRDefault="00F407DA" w:rsidP="00175C6A">
      <w:pPr>
        <w:pStyle w:val="af0"/>
        <w:spacing w:after="0"/>
        <w:rPr>
          <w:lang w:val="en-US"/>
        </w:rPr>
      </w:pPr>
      <w:r>
        <w:rPr>
          <w:rStyle w:val="af2"/>
        </w:rPr>
        <w:footnoteRef/>
      </w:r>
      <w:r w:rsidRPr="00175C6A">
        <w:rPr>
          <w:lang w:val="en-US"/>
        </w:rPr>
        <w:t xml:space="preserve"> </w:t>
      </w:r>
      <w:r w:rsidRPr="00175C6A">
        <w:rPr>
          <w:rFonts w:ascii="Times New Roman" w:hAnsi="Times New Roman"/>
          <w:sz w:val="24"/>
          <w:szCs w:val="24"/>
          <w:lang w:val="en-US"/>
        </w:rPr>
        <w:t xml:space="preserve">Elis T. Questioning Modernism and Postmodernism in Japanese Literature. // Japanese Encounter with Postmodernity. / Eds. Johann </w:t>
      </w:r>
      <w:proofErr w:type="spellStart"/>
      <w:r w:rsidRPr="00175C6A">
        <w:rPr>
          <w:rFonts w:ascii="Times New Roman" w:hAnsi="Times New Roman"/>
          <w:sz w:val="24"/>
          <w:szCs w:val="24"/>
          <w:lang w:val="en-US"/>
        </w:rPr>
        <w:t>Arnason</w:t>
      </w:r>
      <w:proofErr w:type="spellEnd"/>
      <w:r w:rsidRPr="00175C6A">
        <w:rPr>
          <w:rFonts w:ascii="Times New Roman" w:hAnsi="Times New Roman"/>
          <w:sz w:val="24"/>
          <w:szCs w:val="24"/>
          <w:lang w:val="en-US"/>
        </w:rPr>
        <w:t xml:space="preserve"> and Yoshio Sugimoto. New</w:t>
      </w:r>
      <w:r>
        <w:rPr>
          <w:rFonts w:ascii="Times New Roman" w:hAnsi="Times New Roman"/>
          <w:sz w:val="24"/>
          <w:szCs w:val="24"/>
          <w:lang w:val="en-US"/>
        </w:rPr>
        <w:t xml:space="preserve"> York: Columbia UP, 1995. P. 144</w:t>
      </w:r>
      <w:r w:rsidRPr="00175C6A">
        <w:rPr>
          <w:rFonts w:ascii="Times New Roman" w:hAnsi="Times New Roman"/>
          <w:sz w:val="24"/>
          <w:szCs w:val="24"/>
          <w:lang w:val="en-US"/>
        </w:rPr>
        <w:t>.</w:t>
      </w:r>
    </w:p>
  </w:footnote>
  <w:footnote w:id="2">
    <w:p w:rsidR="00F407DA" w:rsidRPr="001B6BEB" w:rsidRDefault="00F407DA" w:rsidP="00175C6A">
      <w:pPr>
        <w:pStyle w:val="af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Style w:val="af2"/>
        </w:rPr>
        <w:footnoteRef/>
      </w:r>
      <w:r w:rsidRPr="001B6BEB">
        <w:rPr>
          <w:lang w:val="en-US"/>
        </w:rPr>
        <w:t xml:space="preserve"> </w:t>
      </w:r>
      <w:r w:rsidRPr="00350F68">
        <w:rPr>
          <w:rFonts w:ascii="Times New Roman" w:hAnsi="Times New Roman"/>
          <w:sz w:val="24"/>
          <w:szCs w:val="24"/>
          <w:lang w:val="en-US"/>
        </w:rPr>
        <w:t>Murakami F. Postmodern, feminist and postcolonial currents in contemporary Japanese culture: A reading of Murakami Haruki, Yoshimoto Banana, Yoshimot</w:t>
      </w:r>
      <w:r>
        <w:rPr>
          <w:rFonts w:ascii="Times New Roman" w:hAnsi="Times New Roman"/>
          <w:sz w:val="24"/>
          <w:szCs w:val="24"/>
          <w:lang w:val="en-US"/>
        </w:rPr>
        <w:t xml:space="preserve">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Takaaki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Karatani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Kojin. </w:t>
      </w:r>
      <w:r w:rsidRPr="00350F68">
        <w:rPr>
          <w:rFonts w:ascii="Times New Roman" w:hAnsi="Times New Roman"/>
          <w:sz w:val="24"/>
          <w:szCs w:val="24"/>
          <w:lang w:val="en-US"/>
        </w:rPr>
        <w:t>New York: Routledge, 2005. P. 20-57.</w:t>
      </w:r>
    </w:p>
  </w:footnote>
  <w:footnote w:id="3">
    <w:p w:rsidR="00F407DA" w:rsidRPr="001B6BEB" w:rsidRDefault="00F407DA" w:rsidP="001B6BEB">
      <w:pPr>
        <w:pStyle w:val="af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Style w:val="af2"/>
        </w:rPr>
        <w:footnoteRef/>
      </w:r>
      <w:r w:rsidRPr="001B6BEB">
        <w:rPr>
          <w:lang w:val="en-US"/>
        </w:rPr>
        <w:t xml:space="preserve"> </w:t>
      </w:r>
      <w:r w:rsidRPr="00350F68">
        <w:rPr>
          <w:rFonts w:ascii="Times New Roman" w:hAnsi="Times New Roman"/>
          <w:sz w:val="24"/>
          <w:szCs w:val="24"/>
          <w:lang w:val="en-US"/>
        </w:rPr>
        <w:t>Takagi Ch. From Postmodern to Post Bildungsroman from the Ashes: An Alternative Reading of Murakami Haruki</w:t>
      </w:r>
      <w:r>
        <w:rPr>
          <w:rFonts w:ascii="Times New Roman" w:hAnsi="Times New Roman"/>
          <w:sz w:val="24"/>
          <w:szCs w:val="24"/>
          <w:lang w:val="en-US"/>
        </w:rPr>
        <w:t xml:space="preserve"> and Postwar Japanese Culture.</w:t>
      </w:r>
      <w:r w:rsidRPr="0006317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50F68"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he University of North Carolina.</w:t>
      </w:r>
      <w:r w:rsidRPr="004B736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North Carolina, 2009. P. </w:t>
      </w:r>
      <w:r w:rsidRPr="003658CF">
        <w:rPr>
          <w:rFonts w:ascii="Times New Roman" w:hAnsi="Times New Roman"/>
          <w:sz w:val="24"/>
          <w:szCs w:val="24"/>
          <w:lang w:val="en-US"/>
        </w:rPr>
        <w:t>107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</w:footnote>
  <w:footnote w:id="4">
    <w:p w:rsidR="00F407DA" w:rsidRPr="001B6BEB" w:rsidRDefault="00F407DA" w:rsidP="001B6BEB">
      <w:pPr>
        <w:pStyle w:val="af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Style w:val="af2"/>
        </w:rPr>
        <w:footnoteRef/>
      </w:r>
      <w:r w:rsidRPr="001B6BEB">
        <w:rPr>
          <w:lang w:val="en-US"/>
        </w:rPr>
        <w:t xml:space="preserve"> </w:t>
      </w:r>
      <w:r w:rsidRPr="00350F68">
        <w:rPr>
          <w:rFonts w:ascii="Times New Roman" w:hAnsi="Times New Roman"/>
          <w:sz w:val="24"/>
          <w:szCs w:val="24"/>
          <w:lang w:val="en-US"/>
        </w:rPr>
        <w:t xml:space="preserve">Seats </w:t>
      </w:r>
      <w:r>
        <w:rPr>
          <w:rFonts w:ascii="Times New Roman" w:hAnsi="Times New Roman"/>
          <w:sz w:val="24"/>
          <w:szCs w:val="24"/>
          <w:lang w:val="en-US"/>
        </w:rPr>
        <w:t>M.</w:t>
      </w:r>
      <w:r w:rsidRPr="00350F68">
        <w:rPr>
          <w:rFonts w:ascii="Times New Roman" w:hAnsi="Times New Roman"/>
          <w:sz w:val="24"/>
          <w:szCs w:val="24"/>
          <w:lang w:val="en-US"/>
        </w:rPr>
        <w:t xml:space="preserve"> Murakami Haruki: The Simulacrum in</w:t>
      </w:r>
      <w:r>
        <w:rPr>
          <w:rFonts w:ascii="Times New Roman" w:hAnsi="Times New Roman"/>
          <w:sz w:val="24"/>
          <w:szCs w:val="24"/>
          <w:lang w:val="en-US"/>
        </w:rPr>
        <w:t xml:space="preserve"> Contemporary Japanese Culture</w:t>
      </w:r>
      <w:r w:rsidRPr="0006317E">
        <w:rPr>
          <w:rFonts w:ascii="Times New Roman" w:hAnsi="Times New Roman"/>
          <w:sz w:val="24"/>
          <w:szCs w:val="24"/>
          <w:lang w:val="en-US"/>
        </w:rPr>
        <w:t>.</w:t>
      </w:r>
      <w:r w:rsidRPr="00350F68">
        <w:rPr>
          <w:rFonts w:ascii="Times New Roman" w:hAnsi="Times New Roman"/>
          <w:sz w:val="24"/>
          <w:szCs w:val="24"/>
          <w:lang w:val="en-US"/>
        </w:rPr>
        <w:t xml:space="preserve"> Lexington Books,</w:t>
      </w:r>
      <w:r w:rsidRPr="008D4500">
        <w:rPr>
          <w:lang w:val="en-US"/>
        </w:rPr>
        <w:t xml:space="preserve"> </w:t>
      </w:r>
      <w:r w:rsidRPr="004B736F">
        <w:rPr>
          <w:rFonts w:ascii="Times New Roman" w:hAnsi="Times New Roman"/>
          <w:sz w:val="24"/>
          <w:szCs w:val="24"/>
          <w:lang w:val="en-US"/>
        </w:rPr>
        <w:t>Lanham, Maryland</w:t>
      </w:r>
      <w:r>
        <w:rPr>
          <w:rFonts w:ascii="Times New Roman" w:hAnsi="Times New Roman"/>
          <w:sz w:val="24"/>
          <w:szCs w:val="24"/>
          <w:lang w:val="en-US"/>
        </w:rPr>
        <w:t>, 2006. P.</w:t>
      </w:r>
      <w:r w:rsidRPr="00175C6A">
        <w:rPr>
          <w:rFonts w:ascii="Times New Roman" w:hAnsi="Times New Roman"/>
          <w:sz w:val="24"/>
          <w:szCs w:val="24"/>
          <w:lang w:val="en-US"/>
        </w:rPr>
        <w:t xml:space="preserve"> 266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</w:footnote>
  <w:footnote w:id="5">
    <w:p w:rsidR="00F407DA" w:rsidRPr="001B6BEB" w:rsidRDefault="00F407DA" w:rsidP="0006317E">
      <w:pPr>
        <w:pStyle w:val="af0"/>
        <w:spacing w:after="0"/>
        <w:rPr>
          <w:lang w:val="en-US"/>
        </w:rPr>
      </w:pPr>
      <w:r>
        <w:rPr>
          <w:rStyle w:val="af2"/>
        </w:rPr>
        <w:footnoteRef/>
      </w:r>
      <w:r w:rsidRPr="001B6BEB">
        <w:rPr>
          <w:lang w:val="en-US"/>
        </w:rPr>
        <w:t xml:space="preserve"> </w:t>
      </w:r>
      <w:proofErr w:type="spellStart"/>
      <w:r w:rsidRPr="00350F68">
        <w:rPr>
          <w:rFonts w:ascii="Times New Roman" w:hAnsi="Times New Roman"/>
          <w:sz w:val="24"/>
          <w:szCs w:val="24"/>
          <w:lang w:val="en-US"/>
        </w:rPr>
        <w:t>Strecher</w:t>
      </w:r>
      <w:proofErr w:type="spellEnd"/>
      <w:r w:rsidRPr="00350F68">
        <w:rPr>
          <w:rFonts w:ascii="Times New Roman" w:hAnsi="Times New Roman"/>
          <w:sz w:val="24"/>
          <w:szCs w:val="24"/>
          <w:lang w:val="en-US"/>
        </w:rPr>
        <w:t xml:space="preserve"> M. Dances </w:t>
      </w:r>
      <w:proofErr w:type="gramStart"/>
      <w:r w:rsidRPr="00350F68">
        <w:rPr>
          <w:rFonts w:ascii="Times New Roman" w:hAnsi="Times New Roman"/>
          <w:sz w:val="24"/>
          <w:szCs w:val="24"/>
          <w:lang w:val="en-US"/>
        </w:rPr>
        <w:t>With</w:t>
      </w:r>
      <w:proofErr w:type="gramEnd"/>
      <w:r w:rsidRPr="00350F68">
        <w:rPr>
          <w:rFonts w:ascii="Times New Roman" w:hAnsi="Times New Roman"/>
          <w:sz w:val="24"/>
          <w:szCs w:val="24"/>
          <w:lang w:val="en-US"/>
        </w:rPr>
        <w:t xml:space="preserve"> Sheep: The Quest of Identity in th</w:t>
      </w:r>
      <w:r>
        <w:rPr>
          <w:rFonts w:ascii="Times New Roman" w:hAnsi="Times New Roman"/>
          <w:sz w:val="24"/>
          <w:szCs w:val="24"/>
          <w:lang w:val="en-US"/>
        </w:rPr>
        <w:t xml:space="preserve">e Fiction of Murakami Haruki. </w:t>
      </w:r>
      <w:r w:rsidRPr="00350F68">
        <w:rPr>
          <w:rFonts w:ascii="Times New Roman" w:hAnsi="Times New Roman"/>
          <w:sz w:val="24"/>
          <w:szCs w:val="24"/>
          <w:lang w:val="en-US"/>
        </w:rPr>
        <w:t>Center for Japanese Studies, University of Michigan,</w:t>
      </w:r>
      <w:r>
        <w:rPr>
          <w:rFonts w:ascii="Times New Roman" w:hAnsi="Times New Roman"/>
          <w:sz w:val="24"/>
          <w:szCs w:val="24"/>
          <w:lang w:val="en-US"/>
        </w:rPr>
        <w:t xml:space="preserve"> Michigan, 2002. P. 39</w:t>
      </w:r>
      <w:r w:rsidRPr="00350F68">
        <w:rPr>
          <w:rFonts w:ascii="Times New Roman" w:hAnsi="Times New Roman"/>
          <w:sz w:val="24"/>
          <w:szCs w:val="24"/>
          <w:lang w:val="en-US"/>
        </w:rPr>
        <w:t>.</w:t>
      </w:r>
    </w:p>
  </w:footnote>
  <w:footnote w:id="6">
    <w:p w:rsidR="00F407DA" w:rsidRPr="001B6BEB" w:rsidRDefault="00F407DA" w:rsidP="0006317E">
      <w:pPr>
        <w:pStyle w:val="af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Style w:val="af2"/>
        </w:rPr>
        <w:footnoteRef/>
      </w:r>
      <w:r w:rsidRPr="001B6BEB">
        <w:rPr>
          <w:lang w:val="en-US"/>
        </w:rPr>
        <w:t xml:space="preserve"> </w:t>
      </w:r>
      <w:r w:rsidRPr="00350F68">
        <w:rPr>
          <w:rFonts w:ascii="Times New Roman" w:hAnsi="Times New Roman"/>
          <w:sz w:val="24"/>
          <w:szCs w:val="24"/>
          <w:lang w:val="en-US"/>
        </w:rPr>
        <w:t xml:space="preserve">Suter R. The </w:t>
      </w:r>
      <w:proofErr w:type="spellStart"/>
      <w:r w:rsidRPr="00350F68">
        <w:rPr>
          <w:rFonts w:ascii="Times New Roman" w:hAnsi="Times New Roman"/>
          <w:sz w:val="24"/>
          <w:szCs w:val="24"/>
          <w:lang w:val="en-US"/>
        </w:rPr>
        <w:t>Japanization</w:t>
      </w:r>
      <w:proofErr w:type="spellEnd"/>
      <w:r w:rsidRPr="00350F68">
        <w:rPr>
          <w:rFonts w:ascii="Times New Roman" w:hAnsi="Times New Roman"/>
          <w:sz w:val="24"/>
          <w:szCs w:val="24"/>
          <w:lang w:val="en-US"/>
        </w:rPr>
        <w:t xml:space="preserve"> of Modernity: Murakami Haruki between</w:t>
      </w:r>
      <w:r>
        <w:rPr>
          <w:rFonts w:ascii="Times New Roman" w:hAnsi="Times New Roman"/>
          <w:sz w:val="24"/>
          <w:szCs w:val="24"/>
          <w:lang w:val="en-US"/>
        </w:rPr>
        <w:t xml:space="preserve"> Japan and the United States. </w:t>
      </w:r>
      <w:r w:rsidRPr="00350F68">
        <w:rPr>
          <w:rFonts w:ascii="Times New Roman" w:hAnsi="Times New Roman"/>
          <w:sz w:val="24"/>
          <w:szCs w:val="24"/>
          <w:lang w:val="en-US"/>
        </w:rPr>
        <w:t>Harvard University Asia Center,</w:t>
      </w:r>
      <w:r w:rsidRPr="008D4500">
        <w:rPr>
          <w:lang w:val="en-US"/>
        </w:rPr>
        <w:t xml:space="preserve"> </w:t>
      </w:r>
      <w:r w:rsidRPr="004B736F">
        <w:rPr>
          <w:rFonts w:ascii="Times New Roman" w:hAnsi="Times New Roman"/>
          <w:sz w:val="24"/>
          <w:szCs w:val="24"/>
          <w:lang w:val="en-US"/>
        </w:rPr>
        <w:t>Cambridge, Massachusetts</w:t>
      </w:r>
      <w:r>
        <w:rPr>
          <w:rFonts w:ascii="Times New Roman" w:hAnsi="Times New Roman"/>
          <w:sz w:val="24"/>
          <w:szCs w:val="24"/>
          <w:lang w:val="en-US"/>
        </w:rPr>
        <w:t xml:space="preserve">, 2008. P. </w:t>
      </w:r>
      <w:r w:rsidRPr="003658CF">
        <w:rPr>
          <w:rFonts w:ascii="Times New Roman" w:hAnsi="Times New Roman"/>
          <w:sz w:val="24"/>
          <w:szCs w:val="24"/>
          <w:lang w:val="en-US"/>
        </w:rPr>
        <w:t>128</w:t>
      </w:r>
      <w:r w:rsidRPr="00350F68">
        <w:rPr>
          <w:rFonts w:ascii="Times New Roman" w:hAnsi="Times New Roman"/>
          <w:sz w:val="24"/>
          <w:szCs w:val="24"/>
          <w:lang w:val="en-US"/>
        </w:rPr>
        <w:t>.</w:t>
      </w:r>
    </w:p>
  </w:footnote>
  <w:footnote w:id="7">
    <w:p w:rsidR="00F407DA" w:rsidRPr="001B6BEB" w:rsidRDefault="00F407DA" w:rsidP="0006317E">
      <w:pPr>
        <w:pStyle w:val="af0"/>
        <w:spacing w:after="0"/>
        <w:rPr>
          <w:rFonts w:ascii="Times New Roman" w:hAnsi="Times New Roman"/>
          <w:sz w:val="24"/>
          <w:szCs w:val="24"/>
          <w:lang w:val="en-US"/>
        </w:rPr>
      </w:pPr>
      <w:r w:rsidRPr="001B6BEB">
        <w:rPr>
          <w:rStyle w:val="af2"/>
          <w:rFonts w:ascii="Times New Roman" w:hAnsi="Times New Roman"/>
          <w:sz w:val="24"/>
          <w:szCs w:val="24"/>
        </w:rPr>
        <w:footnoteRef/>
      </w:r>
      <w:r w:rsidRPr="001B6B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6BEB">
        <w:rPr>
          <w:rFonts w:ascii="Times New Roman" w:hAnsi="Times New Roman"/>
          <w:sz w:val="24"/>
          <w:szCs w:val="24"/>
          <w:lang w:val="en-US"/>
        </w:rPr>
        <w:t>Karatani</w:t>
      </w:r>
      <w:proofErr w:type="spellEnd"/>
      <w:r w:rsidRPr="001B6BEB">
        <w:rPr>
          <w:rFonts w:ascii="Times New Roman" w:hAnsi="Times New Roman"/>
          <w:sz w:val="24"/>
          <w:szCs w:val="24"/>
          <w:lang w:val="en-US"/>
        </w:rPr>
        <w:t xml:space="preserve"> K. Murakami Haruki’s landscape // Murakami Haruki Studies, 01. / Eds. </w:t>
      </w:r>
      <w:proofErr w:type="spellStart"/>
      <w:r w:rsidRPr="001B6BEB">
        <w:rPr>
          <w:rFonts w:ascii="Times New Roman" w:hAnsi="Times New Roman"/>
          <w:sz w:val="24"/>
          <w:szCs w:val="24"/>
          <w:lang w:val="en-US"/>
        </w:rPr>
        <w:t>Yoshiki</w:t>
      </w:r>
      <w:proofErr w:type="spellEnd"/>
      <w:r w:rsidRPr="001B6B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Kuritsubo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Teruhiko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Tsuge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1B6BEB">
        <w:rPr>
          <w:rFonts w:ascii="Times New Roman" w:hAnsi="Times New Roman"/>
          <w:sz w:val="24"/>
          <w:szCs w:val="24"/>
          <w:lang w:val="en-US"/>
        </w:rPr>
        <w:t xml:space="preserve">Tokyo: </w:t>
      </w:r>
      <w:proofErr w:type="spellStart"/>
      <w:r w:rsidRPr="001B6BEB">
        <w:rPr>
          <w:rFonts w:ascii="Times New Roman" w:hAnsi="Times New Roman"/>
          <w:sz w:val="24"/>
          <w:szCs w:val="24"/>
          <w:lang w:val="en-US"/>
        </w:rPr>
        <w:t>Wakakusa</w:t>
      </w:r>
      <w:proofErr w:type="spellEnd"/>
      <w:r w:rsidRPr="001B6B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6BEB">
        <w:rPr>
          <w:rFonts w:ascii="Times New Roman" w:hAnsi="Times New Roman"/>
          <w:sz w:val="24"/>
          <w:szCs w:val="24"/>
          <w:lang w:val="en-US"/>
        </w:rPr>
        <w:t>Shobo</w:t>
      </w:r>
      <w:proofErr w:type="spellEnd"/>
      <w:r w:rsidRPr="001B6BEB">
        <w:rPr>
          <w:rFonts w:ascii="Times New Roman" w:hAnsi="Times New Roman"/>
          <w:sz w:val="24"/>
          <w:szCs w:val="24"/>
          <w:lang w:val="en-US"/>
        </w:rPr>
        <w:t xml:space="preserve">, 1999.  P. </w:t>
      </w:r>
      <w:r>
        <w:rPr>
          <w:rFonts w:ascii="Times New Roman" w:hAnsi="Times New Roman"/>
          <w:sz w:val="24"/>
          <w:szCs w:val="24"/>
          <w:lang w:val="en-US"/>
        </w:rPr>
        <w:t>56.</w:t>
      </w:r>
    </w:p>
  </w:footnote>
  <w:footnote w:id="8">
    <w:p w:rsidR="00F407DA" w:rsidRPr="00350F68" w:rsidRDefault="00F407DA">
      <w:pPr>
        <w:pStyle w:val="af0"/>
        <w:rPr>
          <w:rFonts w:ascii="Times New Roman" w:hAnsi="Times New Roman"/>
          <w:sz w:val="24"/>
          <w:szCs w:val="24"/>
          <w:lang w:val="en-US"/>
        </w:rPr>
      </w:pPr>
      <w:r w:rsidRPr="00350F68">
        <w:rPr>
          <w:rStyle w:val="af2"/>
          <w:rFonts w:ascii="Times New Roman" w:hAnsi="Times New Roman"/>
          <w:sz w:val="24"/>
          <w:szCs w:val="24"/>
        </w:rPr>
        <w:footnoteRef/>
      </w:r>
      <w:r w:rsidRPr="00350F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0F68">
        <w:rPr>
          <w:rFonts w:ascii="Times New Roman" w:hAnsi="Times New Roman"/>
          <w:sz w:val="24"/>
          <w:szCs w:val="24"/>
          <w:lang w:val="en-US"/>
        </w:rPr>
        <w:t>Strecher</w:t>
      </w:r>
      <w:proofErr w:type="spellEnd"/>
      <w:r w:rsidRPr="00350F68">
        <w:rPr>
          <w:rFonts w:ascii="Times New Roman" w:hAnsi="Times New Roman"/>
          <w:sz w:val="24"/>
          <w:szCs w:val="24"/>
          <w:lang w:val="en-US"/>
        </w:rPr>
        <w:t xml:space="preserve"> M. Magical Realism and the Search for Identity in the Fiction of Murakami Haruki. // Journal of Ja</w:t>
      </w:r>
      <w:r>
        <w:rPr>
          <w:rFonts w:ascii="Times New Roman" w:hAnsi="Times New Roman"/>
          <w:sz w:val="24"/>
          <w:szCs w:val="24"/>
          <w:lang w:val="en-US"/>
        </w:rPr>
        <w:t xml:space="preserve">panese Studies, </w:t>
      </w:r>
      <w:r w:rsidRPr="001D302D">
        <w:rPr>
          <w:rFonts w:ascii="Times New Roman" w:hAnsi="Times New Roman"/>
          <w:sz w:val="24"/>
          <w:szCs w:val="24"/>
          <w:lang w:val="en-US"/>
        </w:rPr>
        <w:tab/>
        <w:t>Seattle, Washington</w:t>
      </w:r>
      <w:r>
        <w:rPr>
          <w:rFonts w:ascii="Times New Roman" w:hAnsi="Times New Roman"/>
          <w:sz w:val="24"/>
          <w:szCs w:val="24"/>
          <w:lang w:val="en-US"/>
        </w:rPr>
        <w:t xml:space="preserve">, Vol. 25, No.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2.,</w:t>
      </w:r>
      <w:proofErr w:type="gramEnd"/>
      <w:r w:rsidRPr="00350F68">
        <w:rPr>
          <w:rFonts w:ascii="Times New Roman" w:hAnsi="Times New Roman"/>
          <w:sz w:val="24"/>
          <w:szCs w:val="24"/>
          <w:lang w:val="en-US"/>
        </w:rPr>
        <w:t xml:space="preserve"> 1999. P. 271-272.</w:t>
      </w:r>
    </w:p>
  </w:footnote>
  <w:footnote w:id="9">
    <w:p w:rsidR="00F407DA" w:rsidRPr="00167F98" w:rsidRDefault="00F407DA" w:rsidP="00350F68">
      <w:pPr>
        <w:pStyle w:val="af0"/>
        <w:spacing w:after="0"/>
        <w:rPr>
          <w:rFonts w:ascii="Times New Roman" w:hAnsi="Times New Roman"/>
          <w:sz w:val="24"/>
          <w:szCs w:val="24"/>
          <w:lang w:val="en-US"/>
        </w:rPr>
      </w:pPr>
      <w:r w:rsidRPr="00350F68">
        <w:rPr>
          <w:rStyle w:val="af2"/>
          <w:rFonts w:ascii="Times New Roman" w:hAnsi="Times New Roman"/>
          <w:sz w:val="24"/>
          <w:szCs w:val="24"/>
        </w:rPr>
        <w:footnoteRef/>
      </w:r>
      <w:r w:rsidRPr="00350F68">
        <w:rPr>
          <w:rFonts w:ascii="Times New Roman" w:hAnsi="Times New Roman"/>
          <w:sz w:val="24"/>
          <w:szCs w:val="24"/>
          <w:lang w:val="en-US"/>
        </w:rPr>
        <w:t xml:space="preserve"> Seats M. </w:t>
      </w:r>
      <w:r>
        <w:rPr>
          <w:rFonts w:ascii="Times New Roman" w:hAnsi="Times New Roman"/>
          <w:sz w:val="24"/>
          <w:szCs w:val="24"/>
          <w:lang w:val="en-US"/>
        </w:rPr>
        <w:t>Op. cit.</w:t>
      </w:r>
      <w:r w:rsidR="00167F98" w:rsidRPr="00167F9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7F98">
        <w:rPr>
          <w:rFonts w:ascii="Times New Roman" w:hAnsi="Times New Roman"/>
          <w:sz w:val="24"/>
          <w:szCs w:val="24"/>
          <w:lang w:val="en-US"/>
        </w:rPr>
        <w:t xml:space="preserve">P. </w:t>
      </w:r>
      <w:r w:rsidR="00167F98" w:rsidRPr="00167F98">
        <w:rPr>
          <w:rFonts w:ascii="Times New Roman" w:hAnsi="Times New Roman"/>
          <w:sz w:val="24"/>
          <w:szCs w:val="24"/>
          <w:lang w:val="en-US"/>
        </w:rPr>
        <w:t>270</w:t>
      </w:r>
      <w:r w:rsidR="00167F98">
        <w:rPr>
          <w:rFonts w:ascii="Times New Roman" w:hAnsi="Times New Roman"/>
          <w:sz w:val="24"/>
          <w:szCs w:val="24"/>
          <w:lang w:val="en-US"/>
        </w:rPr>
        <w:t>.</w:t>
      </w:r>
    </w:p>
  </w:footnote>
  <w:footnote w:id="10">
    <w:p w:rsidR="00F407DA" w:rsidRPr="00350F68" w:rsidRDefault="00F407DA" w:rsidP="00350F68">
      <w:pPr>
        <w:pStyle w:val="af0"/>
        <w:spacing w:after="0"/>
        <w:rPr>
          <w:rFonts w:ascii="Times New Roman" w:hAnsi="Times New Roman"/>
          <w:sz w:val="24"/>
          <w:szCs w:val="24"/>
          <w:lang w:val="en-US"/>
        </w:rPr>
      </w:pPr>
      <w:r w:rsidRPr="00350F68">
        <w:rPr>
          <w:rStyle w:val="af2"/>
          <w:rFonts w:ascii="Times New Roman" w:hAnsi="Times New Roman"/>
          <w:sz w:val="24"/>
          <w:szCs w:val="24"/>
        </w:rPr>
        <w:footnoteRef/>
      </w:r>
      <w:r w:rsidRPr="00350F68">
        <w:rPr>
          <w:rFonts w:ascii="Times New Roman" w:hAnsi="Times New Roman"/>
          <w:sz w:val="24"/>
          <w:szCs w:val="24"/>
          <w:lang w:val="en-US"/>
        </w:rPr>
        <w:t xml:space="preserve"> Seats M. </w:t>
      </w:r>
      <w:r>
        <w:rPr>
          <w:rFonts w:ascii="Times New Roman" w:hAnsi="Times New Roman"/>
          <w:sz w:val="24"/>
          <w:szCs w:val="24"/>
          <w:lang w:val="en-US"/>
        </w:rPr>
        <w:t>Op. cit.</w:t>
      </w:r>
      <w:r w:rsidR="00167F98">
        <w:rPr>
          <w:rFonts w:ascii="Times New Roman" w:hAnsi="Times New Roman"/>
          <w:sz w:val="24"/>
          <w:szCs w:val="24"/>
          <w:lang w:val="en-US"/>
        </w:rPr>
        <w:t xml:space="preserve"> P. 275.</w:t>
      </w:r>
    </w:p>
  </w:footnote>
  <w:footnote w:id="11">
    <w:p w:rsidR="00F407DA" w:rsidRPr="00350F68" w:rsidRDefault="00F407DA" w:rsidP="00350F68">
      <w:pPr>
        <w:pStyle w:val="af0"/>
        <w:spacing w:after="0"/>
        <w:rPr>
          <w:rFonts w:ascii="Times New Roman" w:hAnsi="Times New Roman"/>
          <w:sz w:val="24"/>
          <w:szCs w:val="24"/>
          <w:lang w:val="en-US"/>
        </w:rPr>
      </w:pPr>
      <w:r w:rsidRPr="00350F68">
        <w:rPr>
          <w:rStyle w:val="af2"/>
          <w:rFonts w:ascii="Times New Roman" w:hAnsi="Times New Roman"/>
          <w:sz w:val="24"/>
          <w:szCs w:val="24"/>
        </w:rPr>
        <w:footnoteRef/>
      </w:r>
      <w:r w:rsidRPr="00350F68">
        <w:rPr>
          <w:rFonts w:ascii="Times New Roman" w:hAnsi="Times New Roman"/>
          <w:sz w:val="24"/>
          <w:szCs w:val="24"/>
          <w:lang w:val="en-US"/>
        </w:rPr>
        <w:t xml:space="preserve"> Seats M. </w:t>
      </w:r>
      <w:r>
        <w:rPr>
          <w:rFonts w:ascii="Times New Roman" w:hAnsi="Times New Roman"/>
          <w:sz w:val="24"/>
          <w:szCs w:val="24"/>
          <w:lang w:val="en-US"/>
        </w:rPr>
        <w:t>Op. cit</w:t>
      </w:r>
      <w:r w:rsidR="00167F98">
        <w:rPr>
          <w:rFonts w:ascii="Times New Roman" w:hAnsi="Times New Roman"/>
          <w:sz w:val="24"/>
          <w:szCs w:val="24"/>
          <w:lang w:val="en-US"/>
        </w:rPr>
        <w:t>. P. 275.</w:t>
      </w:r>
    </w:p>
  </w:footnote>
  <w:footnote w:id="12">
    <w:p w:rsidR="00F407DA" w:rsidRPr="00350F68" w:rsidRDefault="00F407DA" w:rsidP="00350F68">
      <w:pPr>
        <w:pStyle w:val="af0"/>
        <w:spacing w:after="0"/>
        <w:rPr>
          <w:rFonts w:ascii="Times New Roman" w:hAnsi="Times New Roman"/>
          <w:sz w:val="24"/>
          <w:szCs w:val="24"/>
          <w:lang w:val="en-US"/>
        </w:rPr>
      </w:pPr>
      <w:r w:rsidRPr="00350F68">
        <w:rPr>
          <w:rStyle w:val="af2"/>
          <w:rFonts w:ascii="Times New Roman" w:hAnsi="Times New Roman"/>
          <w:sz w:val="24"/>
          <w:szCs w:val="24"/>
        </w:rPr>
        <w:footnoteRef/>
      </w:r>
      <w:r w:rsidRPr="00350F68">
        <w:rPr>
          <w:rFonts w:ascii="Times New Roman" w:hAnsi="Times New Roman"/>
          <w:sz w:val="24"/>
          <w:szCs w:val="24"/>
          <w:lang w:val="en-US"/>
        </w:rPr>
        <w:t xml:space="preserve"> Murakami F. </w:t>
      </w:r>
      <w:r>
        <w:rPr>
          <w:rFonts w:ascii="Times New Roman" w:hAnsi="Times New Roman"/>
          <w:sz w:val="24"/>
          <w:szCs w:val="24"/>
          <w:lang w:val="en-US"/>
        </w:rPr>
        <w:t>Op. cit.</w:t>
      </w:r>
      <w:r w:rsidR="00167F98">
        <w:rPr>
          <w:rFonts w:ascii="Times New Roman" w:hAnsi="Times New Roman"/>
          <w:sz w:val="24"/>
          <w:szCs w:val="24"/>
          <w:lang w:val="en-US"/>
        </w:rPr>
        <w:t xml:space="preserve"> P. </w:t>
      </w:r>
      <w:r w:rsidR="00167F98" w:rsidRPr="00167F98">
        <w:rPr>
          <w:rFonts w:ascii="Times New Roman" w:hAnsi="Times New Roman"/>
          <w:sz w:val="24"/>
          <w:szCs w:val="24"/>
          <w:lang w:val="en-US"/>
        </w:rPr>
        <w:t>20-57</w:t>
      </w:r>
      <w:r w:rsidR="00167F98">
        <w:rPr>
          <w:rFonts w:ascii="Times New Roman" w:hAnsi="Times New Roman"/>
          <w:sz w:val="24"/>
          <w:szCs w:val="24"/>
          <w:lang w:val="en-US"/>
        </w:rPr>
        <w:t>.</w:t>
      </w:r>
    </w:p>
  </w:footnote>
  <w:footnote w:id="13">
    <w:p w:rsidR="00F407DA" w:rsidRPr="00350F68" w:rsidRDefault="00F407DA" w:rsidP="00350F68">
      <w:pPr>
        <w:pStyle w:val="af0"/>
        <w:spacing w:after="0"/>
        <w:rPr>
          <w:rFonts w:ascii="Times New Roman" w:hAnsi="Times New Roman"/>
          <w:sz w:val="24"/>
          <w:szCs w:val="24"/>
          <w:lang w:val="en-US"/>
        </w:rPr>
      </w:pPr>
      <w:r w:rsidRPr="00350F68">
        <w:rPr>
          <w:rStyle w:val="af2"/>
          <w:rFonts w:ascii="Times New Roman" w:hAnsi="Times New Roman"/>
          <w:sz w:val="24"/>
          <w:szCs w:val="24"/>
        </w:rPr>
        <w:footnoteRef/>
      </w:r>
      <w:r w:rsidRPr="00350F68">
        <w:rPr>
          <w:rFonts w:ascii="Times New Roman" w:hAnsi="Times New Roman"/>
          <w:sz w:val="24"/>
          <w:szCs w:val="24"/>
          <w:lang w:val="en-US"/>
        </w:rPr>
        <w:t xml:space="preserve"> Seats M. </w:t>
      </w:r>
      <w:r>
        <w:rPr>
          <w:rFonts w:ascii="Times New Roman" w:hAnsi="Times New Roman"/>
          <w:sz w:val="24"/>
          <w:szCs w:val="24"/>
          <w:lang w:val="en-US"/>
        </w:rPr>
        <w:t>Op. cit.</w:t>
      </w:r>
      <w:r w:rsidR="00167F98">
        <w:rPr>
          <w:rFonts w:ascii="Times New Roman" w:hAnsi="Times New Roman"/>
          <w:sz w:val="24"/>
          <w:szCs w:val="24"/>
          <w:lang w:val="en-US"/>
        </w:rPr>
        <w:t xml:space="preserve"> P. 279.</w:t>
      </w:r>
    </w:p>
  </w:footnote>
  <w:footnote w:id="14">
    <w:p w:rsidR="00F407DA" w:rsidRPr="00350F68" w:rsidRDefault="00F407DA" w:rsidP="00350F68">
      <w:pPr>
        <w:pStyle w:val="af0"/>
        <w:spacing w:after="0"/>
        <w:rPr>
          <w:rFonts w:ascii="Times New Roman" w:hAnsi="Times New Roman"/>
          <w:sz w:val="24"/>
          <w:szCs w:val="24"/>
        </w:rPr>
      </w:pPr>
      <w:r w:rsidRPr="00350F68">
        <w:rPr>
          <w:rStyle w:val="af2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50F68">
        <w:rPr>
          <w:rFonts w:ascii="Times New Roman" w:hAnsi="Times New Roman"/>
          <w:sz w:val="24"/>
          <w:szCs w:val="24"/>
          <w:lang w:val="en-US"/>
        </w:rPr>
        <w:t>Azuma H. Otaku: Japan’s Database Animals. / Transl</w:t>
      </w:r>
      <w:r>
        <w:rPr>
          <w:rFonts w:ascii="Times New Roman" w:hAnsi="Times New Roman"/>
          <w:sz w:val="24"/>
          <w:szCs w:val="24"/>
          <w:lang w:val="en-US"/>
        </w:rPr>
        <w:t xml:space="preserve">ated by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J.E.Abel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and Sion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Kono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  <w:r w:rsidRPr="00350F68">
        <w:rPr>
          <w:rFonts w:ascii="Times New Roman" w:hAnsi="Times New Roman"/>
          <w:sz w:val="24"/>
          <w:szCs w:val="24"/>
          <w:lang w:val="en-US"/>
        </w:rPr>
        <w:t xml:space="preserve"> The University of Minnesota Press,</w:t>
      </w:r>
      <w:r w:rsidRPr="001D302D">
        <w:rPr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Minneapolis</w:t>
      </w:r>
      <w:r w:rsidRPr="001D302D">
        <w:rPr>
          <w:rFonts w:ascii="Times New Roman" w:hAnsi="Times New Roman"/>
          <w:sz w:val="24"/>
          <w:szCs w:val="24"/>
          <w:lang w:val="en-US"/>
        </w:rPr>
        <w:t>, Minnesota,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50F68">
        <w:rPr>
          <w:rFonts w:ascii="Times New Roman" w:hAnsi="Times New Roman"/>
          <w:sz w:val="24"/>
          <w:szCs w:val="24"/>
          <w:lang w:val="en-US"/>
        </w:rPr>
        <w:t>2009. P</w:t>
      </w:r>
      <w:r w:rsidRPr="00350F68">
        <w:rPr>
          <w:rFonts w:ascii="Times New Roman" w:hAnsi="Times New Roman"/>
          <w:sz w:val="24"/>
          <w:szCs w:val="24"/>
        </w:rPr>
        <w:t>. 144.</w:t>
      </w:r>
    </w:p>
  </w:footnote>
  <w:footnote w:id="15">
    <w:p w:rsidR="00F407DA" w:rsidRPr="00350F68" w:rsidRDefault="00F407DA" w:rsidP="00350F68">
      <w:pPr>
        <w:pStyle w:val="af0"/>
        <w:spacing w:after="0"/>
        <w:rPr>
          <w:rFonts w:ascii="Times New Roman" w:hAnsi="Times New Roman"/>
          <w:sz w:val="24"/>
          <w:szCs w:val="24"/>
        </w:rPr>
      </w:pPr>
      <w:r w:rsidRPr="00350F68">
        <w:rPr>
          <w:rStyle w:val="af2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F68"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z w:val="24"/>
          <w:szCs w:val="24"/>
        </w:rPr>
        <w:t>пехов</w:t>
      </w:r>
      <w:proofErr w:type="spellEnd"/>
      <w:r>
        <w:rPr>
          <w:rFonts w:ascii="Times New Roman" w:hAnsi="Times New Roman"/>
          <w:sz w:val="24"/>
          <w:szCs w:val="24"/>
        </w:rPr>
        <w:t xml:space="preserve"> С. Ю., </w:t>
      </w:r>
      <w:proofErr w:type="spellStart"/>
      <w:r w:rsidRPr="00350F68">
        <w:rPr>
          <w:rFonts w:ascii="Times New Roman" w:hAnsi="Times New Roman"/>
          <w:sz w:val="24"/>
          <w:szCs w:val="24"/>
        </w:rPr>
        <w:t>Лепехова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 С.</w:t>
      </w:r>
      <w:r w:rsidRPr="00350F68">
        <w:rPr>
          <w:rFonts w:ascii="Times New Roman" w:hAnsi="Times New Roman"/>
          <w:sz w:val="24"/>
          <w:szCs w:val="24"/>
        </w:rPr>
        <w:t>: Мир буддийских идей и монашество в класс</w:t>
      </w:r>
      <w:r>
        <w:rPr>
          <w:rFonts w:ascii="Times New Roman" w:hAnsi="Times New Roman"/>
          <w:sz w:val="24"/>
          <w:szCs w:val="24"/>
        </w:rPr>
        <w:t xml:space="preserve">ической японской литературе. </w:t>
      </w:r>
      <w:r w:rsidRPr="00350F68">
        <w:rPr>
          <w:rFonts w:ascii="Times New Roman" w:hAnsi="Times New Roman"/>
          <w:sz w:val="24"/>
          <w:szCs w:val="24"/>
        </w:rPr>
        <w:t xml:space="preserve">Институт монголоведения, </w:t>
      </w:r>
      <w:proofErr w:type="spellStart"/>
      <w:r w:rsidRPr="00350F68">
        <w:rPr>
          <w:rFonts w:ascii="Times New Roman" w:hAnsi="Times New Roman"/>
          <w:sz w:val="24"/>
          <w:szCs w:val="24"/>
        </w:rPr>
        <w:t>буддологии</w:t>
      </w:r>
      <w:proofErr w:type="spellEnd"/>
      <w:r w:rsidRPr="00350F6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50F68">
        <w:rPr>
          <w:rFonts w:ascii="Times New Roman" w:hAnsi="Times New Roman"/>
          <w:sz w:val="24"/>
          <w:szCs w:val="24"/>
        </w:rPr>
        <w:t>тибетологии</w:t>
      </w:r>
      <w:proofErr w:type="spellEnd"/>
      <w:r w:rsidRPr="00350F68">
        <w:rPr>
          <w:rFonts w:ascii="Times New Roman" w:hAnsi="Times New Roman"/>
          <w:sz w:val="24"/>
          <w:szCs w:val="24"/>
        </w:rPr>
        <w:t xml:space="preserve"> Сибирского отделения РАН, 2013. С. 321.</w:t>
      </w:r>
    </w:p>
  </w:footnote>
  <w:footnote w:id="16">
    <w:p w:rsidR="00F407DA" w:rsidRPr="00065231" w:rsidRDefault="00F407DA" w:rsidP="00065231">
      <w:pPr>
        <w:pStyle w:val="af0"/>
        <w:spacing w:after="0"/>
        <w:rPr>
          <w:rFonts w:ascii="Times New Roman" w:hAnsi="Times New Roman"/>
          <w:sz w:val="24"/>
          <w:szCs w:val="24"/>
        </w:rPr>
      </w:pPr>
      <w:r w:rsidRPr="00350F68">
        <w:rPr>
          <w:rStyle w:val="af2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С.А</w:t>
      </w:r>
      <w:r w:rsidRPr="00350F68">
        <w:rPr>
          <w:rFonts w:ascii="Times New Roman" w:hAnsi="Times New Roman"/>
          <w:sz w:val="24"/>
          <w:szCs w:val="24"/>
        </w:rPr>
        <w:t xml:space="preserve"> Харуки Мураками как мастер межкультурной коммуникации.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231">
        <w:rPr>
          <w:rFonts w:ascii="Times New Roman" w:hAnsi="Times New Roman"/>
          <w:sz w:val="24"/>
          <w:szCs w:val="24"/>
        </w:rPr>
        <w:tab/>
      </w:r>
    </w:p>
    <w:p w:rsidR="00F407DA" w:rsidRPr="005D02BC" w:rsidRDefault="00F407DA" w:rsidP="00065231">
      <w:pPr>
        <w:pStyle w:val="af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Журнал «Вестник оренбургского государственного университета», и</w:t>
      </w:r>
      <w:r w:rsidRPr="00065231">
        <w:rPr>
          <w:rFonts w:ascii="Times New Roman" w:hAnsi="Times New Roman"/>
          <w:sz w:val="24"/>
          <w:szCs w:val="24"/>
        </w:rPr>
        <w:t>здательство: Оренбургский государственный университет (Оренбург)</w:t>
      </w:r>
      <w:r>
        <w:rPr>
          <w:rFonts w:ascii="Times New Roman" w:hAnsi="Times New Roman"/>
          <w:sz w:val="24"/>
          <w:szCs w:val="24"/>
        </w:rPr>
        <w:t>, 2008. С</w:t>
      </w:r>
      <w:r w:rsidRPr="005D02BC">
        <w:rPr>
          <w:rFonts w:ascii="Times New Roman" w:hAnsi="Times New Roman"/>
          <w:sz w:val="24"/>
          <w:szCs w:val="24"/>
          <w:lang w:val="en-US"/>
        </w:rPr>
        <w:t>. 4 – 9.</w:t>
      </w:r>
    </w:p>
  </w:footnote>
  <w:footnote w:id="17">
    <w:p w:rsidR="00F407DA" w:rsidRPr="00350F68" w:rsidRDefault="00F407DA" w:rsidP="00350F68">
      <w:pPr>
        <w:pStyle w:val="af0"/>
        <w:spacing w:after="0"/>
        <w:rPr>
          <w:rFonts w:ascii="Times New Roman" w:hAnsi="Times New Roman"/>
          <w:sz w:val="24"/>
          <w:szCs w:val="24"/>
        </w:rPr>
      </w:pPr>
      <w:r w:rsidRPr="00350F68">
        <w:rPr>
          <w:rStyle w:val="af2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  <w:lang w:val="en-US"/>
        </w:rPr>
        <w:t xml:space="preserve"> Anderson S. </w:t>
      </w:r>
      <w:r w:rsidRPr="00350F68">
        <w:rPr>
          <w:rFonts w:ascii="Times New Roman" w:hAnsi="Times New Roman"/>
          <w:sz w:val="24"/>
          <w:szCs w:val="24"/>
          <w:lang w:val="en-US"/>
        </w:rPr>
        <w:t xml:space="preserve">The Fierce Imagination of Haruki Murakami (The New York Times Magazine), 2011. </w:t>
      </w:r>
      <w:r>
        <w:rPr>
          <w:rFonts w:ascii="Times New Roman" w:hAnsi="Times New Roman"/>
          <w:sz w:val="24"/>
          <w:szCs w:val="24"/>
        </w:rPr>
        <w:t>[Электронный ресурс]. Режим доступа</w:t>
      </w:r>
      <w:r w:rsidRPr="00350F68">
        <w:rPr>
          <w:rFonts w:ascii="Times New Roman" w:hAnsi="Times New Roman"/>
          <w:sz w:val="24"/>
          <w:szCs w:val="24"/>
        </w:rPr>
        <w:t xml:space="preserve">: </w:t>
      </w:r>
      <w:r w:rsidRPr="00350F68">
        <w:rPr>
          <w:rFonts w:ascii="Times New Roman" w:hAnsi="Times New Roman"/>
          <w:sz w:val="24"/>
          <w:szCs w:val="24"/>
          <w:lang w:val="en-US"/>
        </w:rPr>
        <w:t>http</w:t>
      </w:r>
      <w:r w:rsidRPr="00350F68">
        <w:rPr>
          <w:rFonts w:ascii="Times New Roman" w:hAnsi="Times New Roman"/>
          <w:sz w:val="24"/>
          <w:szCs w:val="24"/>
        </w:rPr>
        <w:t>://</w:t>
      </w:r>
      <w:r w:rsidRPr="00350F68">
        <w:rPr>
          <w:rFonts w:ascii="Times New Roman" w:hAnsi="Times New Roman"/>
          <w:sz w:val="24"/>
          <w:szCs w:val="24"/>
          <w:lang w:val="en-US"/>
        </w:rPr>
        <w:t>www</w:t>
      </w:r>
      <w:r w:rsidRPr="00350F68">
        <w:rPr>
          <w:rFonts w:ascii="Times New Roman" w:hAnsi="Times New Roman"/>
          <w:sz w:val="24"/>
          <w:szCs w:val="24"/>
        </w:rPr>
        <w:t>.</w:t>
      </w:r>
      <w:proofErr w:type="spellStart"/>
      <w:r w:rsidRPr="00350F68">
        <w:rPr>
          <w:rFonts w:ascii="Times New Roman" w:hAnsi="Times New Roman"/>
          <w:sz w:val="24"/>
          <w:szCs w:val="24"/>
          <w:lang w:val="en-US"/>
        </w:rPr>
        <w:t>nytimes</w:t>
      </w:r>
      <w:proofErr w:type="spellEnd"/>
      <w:r w:rsidRPr="00350F68">
        <w:rPr>
          <w:rFonts w:ascii="Times New Roman" w:hAnsi="Times New Roman"/>
          <w:sz w:val="24"/>
          <w:szCs w:val="24"/>
        </w:rPr>
        <w:t>.</w:t>
      </w:r>
      <w:r w:rsidRPr="00350F68">
        <w:rPr>
          <w:rFonts w:ascii="Times New Roman" w:hAnsi="Times New Roman"/>
          <w:sz w:val="24"/>
          <w:szCs w:val="24"/>
          <w:lang w:val="en-US"/>
        </w:rPr>
        <w:t>com</w:t>
      </w:r>
      <w:r w:rsidRPr="00350F68">
        <w:rPr>
          <w:rFonts w:ascii="Times New Roman" w:hAnsi="Times New Roman"/>
          <w:sz w:val="24"/>
          <w:szCs w:val="24"/>
        </w:rPr>
        <w:t>/2011/10/23/</w:t>
      </w:r>
      <w:r w:rsidRPr="00350F68">
        <w:rPr>
          <w:rFonts w:ascii="Times New Roman" w:hAnsi="Times New Roman"/>
          <w:sz w:val="24"/>
          <w:szCs w:val="24"/>
          <w:lang w:val="en-US"/>
        </w:rPr>
        <w:t>magazine</w:t>
      </w:r>
      <w:r w:rsidRPr="00350F68">
        <w:rPr>
          <w:rFonts w:ascii="Times New Roman" w:hAnsi="Times New Roman"/>
          <w:sz w:val="24"/>
          <w:szCs w:val="24"/>
        </w:rPr>
        <w:t>/</w:t>
      </w:r>
      <w:r w:rsidRPr="00350F68">
        <w:rPr>
          <w:rFonts w:ascii="Times New Roman" w:hAnsi="Times New Roman"/>
          <w:sz w:val="24"/>
          <w:szCs w:val="24"/>
          <w:lang w:val="en-US"/>
        </w:rPr>
        <w:t>the</w:t>
      </w:r>
      <w:r w:rsidRPr="00350F68">
        <w:rPr>
          <w:rFonts w:ascii="Times New Roman" w:hAnsi="Times New Roman"/>
          <w:sz w:val="24"/>
          <w:szCs w:val="24"/>
        </w:rPr>
        <w:t>-</w:t>
      </w:r>
      <w:r w:rsidRPr="00350F68">
        <w:rPr>
          <w:rFonts w:ascii="Times New Roman" w:hAnsi="Times New Roman"/>
          <w:sz w:val="24"/>
          <w:szCs w:val="24"/>
          <w:lang w:val="en-US"/>
        </w:rPr>
        <w:t>fierce</w:t>
      </w:r>
      <w:r w:rsidRPr="00350F68">
        <w:rPr>
          <w:rFonts w:ascii="Times New Roman" w:hAnsi="Times New Roman"/>
          <w:sz w:val="24"/>
          <w:szCs w:val="24"/>
        </w:rPr>
        <w:t>-</w:t>
      </w:r>
      <w:r w:rsidRPr="00350F68">
        <w:rPr>
          <w:rFonts w:ascii="Times New Roman" w:hAnsi="Times New Roman"/>
          <w:sz w:val="24"/>
          <w:szCs w:val="24"/>
          <w:lang w:val="en-US"/>
        </w:rPr>
        <w:t>imagination</w:t>
      </w:r>
      <w:r w:rsidRPr="00350F68">
        <w:rPr>
          <w:rFonts w:ascii="Times New Roman" w:hAnsi="Times New Roman"/>
          <w:sz w:val="24"/>
          <w:szCs w:val="24"/>
        </w:rPr>
        <w:t>-</w:t>
      </w:r>
      <w:r w:rsidRPr="00350F68">
        <w:rPr>
          <w:rFonts w:ascii="Times New Roman" w:hAnsi="Times New Roman"/>
          <w:sz w:val="24"/>
          <w:szCs w:val="24"/>
          <w:lang w:val="en-US"/>
        </w:rPr>
        <w:t>of</w:t>
      </w:r>
      <w:r w:rsidRPr="00350F68">
        <w:rPr>
          <w:rFonts w:ascii="Times New Roman" w:hAnsi="Times New Roman"/>
          <w:sz w:val="24"/>
          <w:szCs w:val="24"/>
        </w:rPr>
        <w:t>-</w:t>
      </w:r>
      <w:proofErr w:type="spellStart"/>
      <w:r w:rsidRPr="00350F68">
        <w:rPr>
          <w:rFonts w:ascii="Times New Roman" w:hAnsi="Times New Roman"/>
          <w:sz w:val="24"/>
          <w:szCs w:val="24"/>
          <w:lang w:val="en-US"/>
        </w:rPr>
        <w:t>haruki</w:t>
      </w:r>
      <w:proofErr w:type="spellEnd"/>
      <w:r w:rsidRPr="00350F68">
        <w:rPr>
          <w:rFonts w:ascii="Times New Roman" w:hAnsi="Times New Roman"/>
          <w:sz w:val="24"/>
          <w:szCs w:val="24"/>
        </w:rPr>
        <w:t>-</w:t>
      </w:r>
      <w:proofErr w:type="spellStart"/>
      <w:r w:rsidRPr="00350F68">
        <w:rPr>
          <w:rFonts w:ascii="Times New Roman" w:hAnsi="Times New Roman"/>
          <w:sz w:val="24"/>
          <w:szCs w:val="24"/>
          <w:lang w:val="en-US"/>
        </w:rPr>
        <w:t>murakami</w:t>
      </w:r>
      <w:proofErr w:type="spellEnd"/>
      <w:r w:rsidRPr="00350F68">
        <w:rPr>
          <w:rFonts w:ascii="Times New Roman" w:hAnsi="Times New Roman"/>
          <w:sz w:val="24"/>
          <w:szCs w:val="24"/>
        </w:rPr>
        <w:t>.</w:t>
      </w:r>
      <w:r w:rsidRPr="00350F68">
        <w:rPr>
          <w:rFonts w:ascii="Times New Roman" w:hAnsi="Times New Roman"/>
          <w:sz w:val="24"/>
          <w:szCs w:val="24"/>
          <w:lang w:val="en-US"/>
        </w:rPr>
        <w:t>html</w:t>
      </w:r>
      <w:r w:rsidRPr="00350F68">
        <w:rPr>
          <w:rFonts w:ascii="Times New Roman" w:hAnsi="Times New Roman"/>
          <w:sz w:val="24"/>
          <w:szCs w:val="24"/>
        </w:rPr>
        <w:t xml:space="preserve"> [Дата обращения 17.03.2017].</w:t>
      </w:r>
    </w:p>
  </w:footnote>
  <w:footnote w:id="18">
    <w:p w:rsidR="00F407DA" w:rsidRPr="005D02BC" w:rsidRDefault="00F407DA" w:rsidP="00350F68">
      <w:pPr>
        <w:pStyle w:val="af0"/>
        <w:spacing w:after="0"/>
        <w:rPr>
          <w:rFonts w:ascii="Times New Roman" w:hAnsi="Times New Roman"/>
          <w:sz w:val="24"/>
          <w:szCs w:val="24"/>
          <w:lang w:val="en-US"/>
        </w:rPr>
      </w:pPr>
      <w:r w:rsidRPr="00350F68">
        <w:rPr>
          <w:rStyle w:val="af2"/>
          <w:rFonts w:ascii="Times New Roman" w:hAnsi="Times New Roman"/>
          <w:sz w:val="24"/>
          <w:szCs w:val="24"/>
        </w:rPr>
        <w:footnoteRef/>
      </w:r>
      <w:r w:rsidRPr="00350F68">
        <w:rPr>
          <w:rFonts w:ascii="Times New Roman" w:hAnsi="Times New Roman"/>
          <w:sz w:val="24"/>
          <w:szCs w:val="24"/>
          <w:lang w:val="en-US"/>
        </w:rPr>
        <w:t xml:space="preserve"> Anderson S. Op. cit</w:t>
      </w:r>
      <w:r w:rsidRPr="005D02BC">
        <w:rPr>
          <w:rFonts w:ascii="Times New Roman" w:hAnsi="Times New Roman"/>
          <w:sz w:val="24"/>
          <w:szCs w:val="24"/>
          <w:lang w:val="en-US"/>
        </w:rPr>
        <w:t>.</w:t>
      </w:r>
    </w:p>
  </w:footnote>
  <w:footnote w:id="19">
    <w:p w:rsidR="00F407DA" w:rsidRPr="003C4A14" w:rsidRDefault="00F407DA" w:rsidP="00350F68">
      <w:pPr>
        <w:pStyle w:val="af0"/>
        <w:spacing w:after="0"/>
        <w:rPr>
          <w:rFonts w:ascii="Times New Roman" w:hAnsi="Times New Roman"/>
          <w:sz w:val="24"/>
          <w:szCs w:val="24"/>
          <w:lang w:val="en-US"/>
        </w:rPr>
      </w:pPr>
      <w:r w:rsidRPr="00350F68">
        <w:rPr>
          <w:rStyle w:val="af2"/>
          <w:rFonts w:ascii="Times New Roman" w:hAnsi="Times New Roman"/>
          <w:sz w:val="24"/>
          <w:szCs w:val="24"/>
        </w:rPr>
        <w:footnoteRef/>
      </w:r>
      <w:r w:rsidRPr="00350F6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50F68">
        <w:rPr>
          <w:rFonts w:ascii="Times New Roman" w:hAnsi="Times New Roman"/>
          <w:sz w:val="24"/>
          <w:szCs w:val="24"/>
        </w:rPr>
        <w:t>Мураками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50F68">
        <w:rPr>
          <w:rFonts w:ascii="Times New Roman" w:hAnsi="Times New Roman"/>
          <w:sz w:val="24"/>
          <w:szCs w:val="24"/>
        </w:rPr>
        <w:t>Х</w:t>
      </w:r>
      <w:r w:rsidRPr="00350F68">
        <w:rPr>
          <w:rFonts w:ascii="Times New Roman" w:hAnsi="Times New Roman"/>
          <w:sz w:val="24"/>
          <w:szCs w:val="24"/>
          <w:lang w:val="en-US"/>
        </w:rPr>
        <w:t xml:space="preserve">.  </w:t>
      </w:r>
      <w:r w:rsidRPr="00350F68">
        <w:rPr>
          <w:rFonts w:ascii="Times New Roman" w:hAnsi="Times New Roman"/>
          <w:sz w:val="24"/>
          <w:szCs w:val="24"/>
        </w:rPr>
        <w:t xml:space="preserve">1Q84.  Тысяча </w:t>
      </w:r>
      <w:proofErr w:type="spellStart"/>
      <w:r w:rsidRPr="00350F68">
        <w:rPr>
          <w:rFonts w:ascii="Times New Roman" w:hAnsi="Times New Roman"/>
          <w:sz w:val="24"/>
          <w:szCs w:val="24"/>
        </w:rPr>
        <w:t>Невестьсот</w:t>
      </w:r>
      <w:proofErr w:type="spellEnd"/>
      <w:r>
        <w:rPr>
          <w:rFonts w:ascii="Times New Roman" w:hAnsi="Times New Roman"/>
          <w:sz w:val="24"/>
          <w:szCs w:val="24"/>
        </w:rPr>
        <w:t xml:space="preserve"> Восемьдесят Четыре.  Кн. </w:t>
      </w:r>
      <w:r w:rsidRPr="001D302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: Апрель </w:t>
      </w:r>
      <w:r w:rsidRPr="00350F6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июнь / Харуки Мураками</w:t>
      </w:r>
      <w:r w:rsidRPr="00350F68">
        <w:rPr>
          <w:rFonts w:ascii="Times New Roman" w:hAnsi="Times New Roman"/>
          <w:sz w:val="24"/>
          <w:szCs w:val="24"/>
        </w:rPr>
        <w:t>; [пер. с яп. Д</w:t>
      </w:r>
      <w:r w:rsidRPr="008D4500">
        <w:rPr>
          <w:rFonts w:ascii="Times New Roman" w:hAnsi="Times New Roman"/>
          <w:sz w:val="24"/>
          <w:szCs w:val="24"/>
          <w:lang w:val="en-US"/>
        </w:rPr>
        <w:t>.</w:t>
      </w:r>
      <w:r w:rsidRPr="00350F68">
        <w:rPr>
          <w:rFonts w:ascii="Times New Roman" w:hAnsi="Times New Roman"/>
          <w:sz w:val="24"/>
          <w:szCs w:val="24"/>
        </w:rPr>
        <w:t>В</w:t>
      </w:r>
      <w:r w:rsidRPr="008D4500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350F68">
        <w:rPr>
          <w:rFonts w:ascii="Times New Roman" w:hAnsi="Times New Roman"/>
          <w:sz w:val="24"/>
          <w:szCs w:val="24"/>
        </w:rPr>
        <w:t>Коваленина</w:t>
      </w:r>
      <w:proofErr w:type="spellEnd"/>
      <w:r w:rsidRPr="008D4500">
        <w:rPr>
          <w:rFonts w:ascii="Times New Roman" w:hAnsi="Times New Roman"/>
          <w:sz w:val="24"/>
          <w:szCs w:val="24"/>
          <w:lang w:val="en-US"/>
        </w:rPr>
        <w:t xml:space="preserve">]. </w:t>
      </w:r>
      <w:r w:rsidRPr="00350F68">
        <w:rPr>
          <w:rFonts w:ascii="Times New Roman" w:hAnsi="Times New Roman"/>
          <w:sz w:val="24"/>
          <w:szCs w:val="24"/>
        </w:rPr>
        <w:t>М</w:t>
      </w:r>
      <w:r w:rsidRPr="008D4500">
        <w:rPr>
          <w:rFonts w:ascii="Times New Roman" w:hAnsi="Times New Roman"/>
          <w:sz w:val="24"/>
          <w:szCs w:val="24"/>
          <w:lang w:val="en-US"/>
        </w:rPr>
        <w:t xml:space="preserve">.: </w:t>
      </w:r>
      <w:proofErr w:type="spellStart"/>
      <w:r w:rsidRPr="00350F68">
        <w:rPr>
          <w:rFonts w:ascii="Times New Roman" w:hAnsi="Times New Roman"/>
          <w:sz w:val="24"/>
          <w:szCs w:val="24"/>
        </w:rPr>
        <w:t>Эксмо</w:t>
      </w:r>
      <w:proofErr w:type="spellEnd"/>
      <w:r w:rsidRPr="008D4500">
        <w:rPr>
          <w:rFonts w:ascii="Times New Roman" w:hAnsi="Times New Roman"/>
          <w:sz w:val="24"/>
          <w:szCs w:val="24"/>
          <w:lang w:val="en-US"/>
        </w:rPr>
        <w:t>, 2012.</w:t>
      </w:r>
      <w:r w:rsidRPr="003C4A1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3C4A14">
        <w:rPr>
          <w:rFonts w:ascii="Times New Roman" w:hAnsi="Times New Roman"/>
          <w:sz w:val="24"/>
          <w:szCs w:val="24"/>
          <w:lang w:val="en-US"/>
        </w:rPr>
        <w:t>. 5.</w:t>
      </w:r>
    </w:p>
  </w:footnote>
  <w:footnote w:id="20">
    <w:p w:rsidR="00F407DA" w:rsidRPr="00350F68" w:rsidRDefault="00F407DA" w:rsidP="00350F68">
      <w:pPr>
        <w:pStyle w:val="af0"/>
        <w:spacing w:after="0"/>
        <w:rPr>
          <w:rFonts w:ascii="Times New Roman" w:hAnsi="Times New Roman"/>
          <w:sz w:val="24"/>
          <w:szCs w:val="24"/>
        </w:rPr>
      </w:pPr>
      <w:r w:rsidRPr="00350F68">
        <w:rPr>
          <w:rStyle w:val="af2"/>
          <w:rFonts w:ascii="Times New Roman" w:hAnsi="Times New Roman"/>
          <w:sz w:val="24"/>
          <w:szCs w:val="24"/>
        </w:rPr>
        <w:footnoteRef/>
      </w:r>
      <w:r w:rsidRPr="008D450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50F68">
        <w:rPr>
          <w:rFonts w:ascii="Times New Roman" w:hAnsi="Times New Roman"/>
          <w:sz w:val="24"/>
          <w:szCs w:val="24"/>
          <w:lang w:val="en-US"/>
        </w:rPr>
        <w:t>Poole</w:t>
      </w:r>
      <w:r w:rsidRPr="008D450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50F68">
        <w:rPr>
          <w:rFonts w:ascii="Times New Roman" w:hAnsi="Times New Roman"/>
          <w:sz w:val="24"/>
          <w:szCs w:val="24"/>
          <w:lang w:val="en-US"/>
        </w:rPr>
        <w:t>S</w:t>
      </w:r>
      <w:r w:rsidRPr="008D4500">
        <w:rPr>
          <w:rFonts w:ascii="Times New Roman" w:hAnsi="Times New Roman"/>
          <w:sz w:val="24"/>
          <w:szCs w:val="24"/>
          <w:lang w:val="en-US"/>
        </w:rPr>
        <w:t>. - 1</w:t>
      </w:r>
      <w:r w:rsidRPr="00350F68">
        <w:rPr>
          <w:rFonts w:ascii="Times New Roman" w:hAnsi="Times New Roman"/>
          <w:sz w:val="24"/>
          <w:szCs w:val="24"/>
          <w:lang w:val="en-US"/>
        </w:rPr>
        <w:t>Q</w:t>
      </w:r>
      <w:r w:rsidRPr="008D4500">
        <w:rPr>
          <w:rFonts w:ascii="Times New Roman" w:hAnsi="Times New Roman"/>
          <w:sz w:val="24"/>
          <w:szCs w:val="24"/>
          <w:lang w:val="en-US"/>
        </w:rPr>
        <w:t xml:space="preserve">84 </w:t>
      </w:r>
      <w:r w:rsidRPr="00350F68">
        <w:rPr>
          <w:rFonts w:ascii="Times New Roman" w:hAnsi="Times New Roman"/>
          <w:sz w:val="24"/>
          <w:szCs w:val="24"/>
          <w:lang w:val="en-US"/>
        </w:rPr>
        <w:t>by</w:t>
      </w:r>
      <w:r w:rsidRPr="008D450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50F68"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lang w:val="en-US"/>
        </w:rPr>
        <w:t>aruki</w:t>
      </w:r>
      <w:r w:rsidRPr="008D450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Murakami</w:t>
      </w:r>
      <w:r w:rsidRPr="008D4500">
        <w:rPr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review</w:t>
      </w:r>
      <w:r w:rsidRPr="008D4500">
        <w:rPr>
          <w:rFonts w:ascii="Times New Roman" w:hAnsi="Times New Roman"/>
          <w:sz w:val="24"/>
          <w:szCs w:val="24"/>
          <w:lang w:val="en-US"/>
        </w:rPr>
        <w:t xml:space="preserve">, 2011. </w:t>
      </w:r>
      <w:r>
        <w:rPr>
          <w:rFonts w:ascii="Times New Roman" w:hAnsi="Times New Roman"/>
          <w:sz w:val="24"/>
          <w:szCs w:val="24"/>
        </w:rPr>
        <w:t>[Электронный ресурс]. – Режим доступа</w:t>
      </w:r>
      <w:r w:rsidRPr="00350F68">
        <w:rPr>
          <w:rFonts w:ascii="Times New Roman" w:hAnsi="Times New Roman"/>
          <w:sz w:val="24"/>
          <w:szCs w:val="24"/>
        </w:rPr>
        <w:t xml:space="preserve">: </w:t>
      </w:r>
      <w:r w:rsidRPr="00350F68">
        <w:rPr>
          <w:rFonts w:ascii="Times New Roman" w:hAnsi="Times New Roman"/>
          <w:sz w:val="24"/>
          <w:szCs w:val="24"/>
          <w:lang w:val="en-US"/>
        </w:rPr>
        <w:t>https</w:t>
      </w:r>
      <w:r w:rsidRPr="00350F68">
        <w:rPr>
          <w:rFonts w:ascii="Times New Roman" w:hAnsi="Times New Roman"/>
          <w:sz w:val="24"/>
          <w:szCs w:val="24"/>
        </w:rPr>
        <w:t>://</w:t>
      </w:r>
      <w:r w:rsidRPr="00350F68">
        <w:rPr>
          <w:rFonts w:ascii="Times New Roman" w:hAnsi="Times New Roman"/>
          <w:sz w:val="24"/>
          <w:szCs w:val="24"/>
          <w:lang w:val="en-US"/>
        </w:rPr>
        <w:t>www</w:t>
      </w:r>
      <w:r w:rsidRPr="00350F68">
        <w:rPr>
          <w:rFonts w:ascii="Times New Roman" w:hAnsi="Times New Roman"/>
          <w:sz w:val="24"/>
          <w:szCs w:val="24"/>
        </w:rPr>
        <w:t>.</w:t>
      </w:r>
      <w:proofErr w:type="spellStart"/>
      <w:r w:rsidRPr="00350F68">
        <w:rPr>
          <w:rFonts w:ascii="Times New Roman" w:hAnsi="Times New Roman"/>
          <w:sz w:val="24"/>
          <w:szCs w:val="24"/>
          <w:lang w:val="en-US"/>
        </w:rPr>
        <w:t>theguardian</w:t>
      </w:r>
      <w:proofErr w:type="spellEnd"/>
      <w:r w:rsidRPr="00350F68">
        <w:rPr>
          <w:rFonts w:ascii="Times New Roman" w:hAnsi="Times New Roman"/>
          <w:sz w:val="24"/>
          <w:szCs w:val="24"/>
        </w:rPr>
        <w:t>.</w:t>
      </w:r>
      <w:r w:rsidRPr="00350F68">
        <w:rPr>
          <w:rFonts w:ascii="Times New Roman" w:hAnsi="Times New Roman"/>
          <w:sz w:val="24"/>
          <w:szCs w:val="24"/>
          <w:lang w:val="en-US"/>
        </w:rPr>
        <w:t>com</w:t>
      </w:r>
      <w:r w:rsidRPr="00350F68">
        <w:rPr>
          <w:rFonts w:ascii="Times New Roman" w:hAnsi="Times New Roman"/>
          <w:sz w:val="24"/>
          <w:szCs w:val="24"/>
        </w:rPr>
        <w:t>/</w:t>
      </w:r>
      <w:r w:rsidRPr="00350F68">
        <w:rPr>
          <w:rFonts w:ascii="Times New Roman" w:hAnsi="Times New Roman"/>
          <w:sz w:val="24"/>
          <w:szCs w:val="24"/>
          <w:lang w:val="en-US"/>
        </w:rPr>
        <w:t>books</w:t>
      </w:r>
      <w:r w:rsidRPr="00350F68">
        <w:rPr>
          <w:rFonts w:ascii="Times New Roman" w:hAnsi="Times New Roman"/>
          <w:sz w:val="24"/>
          <w:szCs w:val="24"/>
        </w:rPr>
        <w:t>/2011/</w:t>
      </w:r>
      <w:proofErr w:type="spellStart"/>
      <w:r w:rsidRPr="00350F68">
        <w:rPr>
          <w:rFonts w:ascii="Times New Roman" w:hAnsi="Times New Roman"/>
          <w:sz w:val="24"/>
          <w:szCs w:val="24"/>
          <w:lang w:val="en-US"/>
        </w:rPr>
        <w:t>oct</w:t>
      </w:r>
      <w:proofErr w:type="spellEnd"/>
      <w:r w:rsidRPr="00350F68">
        <w:rPr>
          <w:rFonts w:ascii="Times New Roman" w:hAnsi="Times New Roman"/>
          <w:sz w:val="24"/>
          <w:szCs w:val="24"/>
        </w:rPr>
        <w:t>/18/</w:t>
      </w:r>
      <w:proofErr w:type="spellStart"/>
      <w:r w:rsidRPr="00350F68">
        <w:rPr>
          <w:rFonts w:ascii="Times New Roman" w:hAnsi="Times New Roman"/>
          <w:sz w:val="24"/>
          <w:szCs w:val="24"/>
          <w:lang w:val="en-US"/>
        </w:rPr>
        <w:t>haruki</w:t>
      </w:r>
      <w:proofErr w:type="spellEnd"/>
      <w:r w:rsidRPr="00350F68">
        <w:rPr>
          <w:rFonts w:ascii="Times New Roman" w:hAnsi="Times New Roman"/>
          <w:sz w:val="24"/>
          <w:szCs w:val="24"/>
        </w:rPr>
        <w:t>-</w:t>
      </w:r>
      <w:proofErr w:type="spellStart"/>
      <w:r w:rsidRPr="00350F68">
        <w:rPr>
          <w:rFonts w:ascii="Times New Roman" w:hAnsi="Times New Roman"/>
          <w:sz w:val="24"/>
          <w:szCs w:val="24"/>
          <w:lang w:val="en-US"/>
        </w:rPr>
        <w:t>murakami</w:t>
      </w:r>
      <w:proofErr w:type="spellEnd"/>
      <w:r w:rsidRPr="00350F68">
        <w:rPr>
          <w:rFonts w:ascii="Times New Roman" w:hAnsi="Times New Roman"/>
          <w:sz w:val="24"/>
          <w:szCs w:val="24"/>
        </w:rPr>
        <w:t>-1</w:t>
      </w:r>
      <w:r w:rsidRPr="00350F68">
        <w:rPr>
          <w:rFonts w:ascii="Times New Roman" w:hAnsi="Times New Roman"/>
          <w:sz w:val="24"/>
          <w:szCs w:val="24"/>
          <w:lang w:val="en-US"/>
        </w:rPr>
        <w:t>q</w:t>
      </w:r>
      <w:r w:rsidRPr="00350F68">
        <w:rPr>
          <w:rFonts w:ascii="Times New Roman" w:hAnsi="Times New Roman"/>
          <w:sz w:val="24"/>
          <w:szCs w:val="24"/>
        </w:rPr>
        <w:t>84-</w:t>
      </w:r>
      <w:r w:rsidRPr="00350F68">
        <w:rPr>
          <w:rFonts w:ascii="Times New Roman" w:hAnsi="Times New Roman"/>
          <w:sz w:val="24"/>
          <w:szCs w:val="24"/>
          <w:lang w:val="en-US"/>
        </w:rPr>
        <w:t>review</w:t>
      </w:r>
      <w:r w:rsidRPr="00350F68">
        <w:rPr>
          <w:rFonts w:ascii="Times New Roman" w:hAnsi="Times New Roman"/>
          <w:sz w:val="24"/>
          <w:szCs w:val="24"/>
        </w:rPr>
        <w:t xml:space="preserve"> [Дата обращения 14.12.2016].</w:t>
      </w:r>
    </w:p>
  </w:footnote>
  <w:footnote w:id="21">
    <w:p w:rsidR="00F407DA" w:rsidRPr="00350F68" w:rsidRDefault="00F407DA">
      <w:pPr>
        <w:pStyle w:val="af0"/>
        <w:rPr>
          <w:rFonts w:ascii="Times New Roman" w:hAnsi="Times New Roman"/>
          <w:sz w:val="24"/>
          <w:szCs w:val="24"/>
          <w:lang w:val="en-US"/>
        </w:rPr>
      </w:pPr>
      <w:r w:rsidRPr="00350F68">
        <w:rPr>
          <w:rStyle w:val="af2"/>
          <w:rFonts w:ascii="Times New Roman" w:hAnsi="Times New Roman"/>
          <w:sz w:val="24"/>
          <w:szCs w:val="24"/>
        </w:rPr>
        <w:footnoteRef/>
      </w:r>
      <w:r w:rsidRPr="00350F68">
        <w:rPr>
          <w:rFonts w:ascii="Times New Roman" w:hAnsi="Times New Roman"/>
          <w:sz w:val="24"/>
          <w:szCs w:val="24"/>
          <w:lang w:val="en-US"/>
        </w:rPr>
        <w:t xml:space="preserve"> Poole S. </w:t>
      </w:r>
      <w:proofErr w:type="spellStart"/>
      <w:r w:rsidRPr="00350F68">
        <w:rPr>
          <w:rFonts w:ascii="Times New Roman" w:hAnsi="Times New Roman"/>
          <w:sz w:val="24"/>
          <w:szCs w:val="24"/>
          <w:lang w:val="en-US"/>
        </w:rPr>
        <w:t>Op.cit</w:t>
      </w:r>
      <w:proofErr w:type="spellEnd"/>
      <w:r w:rsidRPr="00350F68">
        <w:rPr>
          <w:rFonts w:ascii="Times New Roman" w:hAnsi="Times New Roman"/>
          <w:sz w:val="24"/>
          <w:szCs w:val="24"/>
          <w:lang w:val="en-US"/>
        </w:rPr>
        <w:t>.</w:t>
      </w:r>
    </w:p>
  </w:footnote>
  <w:footnote w:id="22">
    <w:p w:rsidR="00F407DA" w:rsidRPr="00350F68" w:rsidRDefault="00F407DA" w:rsidP="005D02BC">
      <w:pPr>
        <w:pStyle w:val="af0"/>
        <w:rPr>
          <w:rFonts w:ascii="Times New Roman" w:hAnsi="Times New Roman"/>
          <w:sz w:val="24"/>
          <w:szCs w:val="24"/>
        </w:rPr>
      </w:pPr>
      <w:r>
        <w:rPr>
          <w:rStyle w:val="af2"/>
        </w:rPr>
        <w:footnoteRef/>
      </w:r>
      <w:r w:rsidRPr="005D02BC">
        <w:rPr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Ehrlich L. B. </w:t>
      </w:r>
      <w:r w:rsidRPr="00350F68">
        <w:rPr>
          <w:rFonts w:ascii="Times New Roman" w:hAnsi="Times New Roman"/>
          <w:sz w:val="24"/>
          <w:szCs w:val="24"/>
          <w:lang w:val="en-US"/>
        </w:rPr>
        <w:t xml:space="preserve">Welcome to the Weird, Wonderful World of ‘1Q84’, 2011. </w:t>
      </w:r>
      <w:r>
        <w:rPr>
          <w:rFonts w:ascii="Times New Roman" w:hAnsi="Times New Roman"/>
          <w:sz w:val="24"/>
          <w:szCs w:val="24"/>
        </w:rPr>
        <w:t>[Электронный ресурс]. – Режим доступа</w:t>
      </w:r>
      <w:r w:rsidRPr="00350F68">
        <w:rPr>
          <w:rFonts w:ascii="Times New Roman" w:hAnsi="Times New Roman"/>
          <w:sz w:val="24"/>
          <w:szCs w:val="24"/>
        </w:rPr>
        <w:t xml:space="preserve">: </w:t>
      </w:r>
      <w:r w:rsidRPr="00350F68">
        <w:rPr>
          <w:rFonts w:ascii="Times New Roman" w:hAnsi="Times New Roman"/>
          <w:sz w:val="24"/>
          <w:szCs w:val="24"/>
          <w:lang w:val="en-US"/>
        </w:rPr>
        <w:t>http</w:t>
      </w:r>
      <w:r w:rsidRPr="00350F68">
        <w:rPr>
          <w:rFonts w:ascii="Times New Roman" w:hAnsi="Times New Roman"/>
          <w:sz w:val="24"/>
          <w:szCs w:val="24"/>
        </w:rPr>
        <w:t>://</w:t>
      </w:r>
      <w:r w:rsidRPr="00350F68">
        <w:rPr>
          <w:rFonts w:ascii="Times New Roman" w:hAnsi="Times New Roman"/>
          <w:sz w:val="24"/>
          <w:szCs w:val="24"/>
          <w:lang w:val="en-US"/>
        </w:rPr>
        <w:t>www</w:t>
      </w:r>
      <w:r w:rsidRPr="00350F68">
        <w:rPr>
          <w:rFonts w:ascii="Times New Roman" w:hAnsi="Times New Roman"/>
          <w:sz w:val="24"/>
          <w:szCs w:val="24"/>
        </w:rPr>
        <w:t>.</w:t>
      </w:r>
      <w:proofErr w:type="spellStart"/>
      <w:r w:rsidRPr="00350F68">
        <w:rPr>
          <w:rFonts w:ascii="Times New Roman" w:hAnsi="Times New Roman"/>
          <w:sz w:val="24"/>
          <w:szCs w:val="24"/>
          <w:lang w:val="en-US"/>
        </w:rPr>
        <w:t>thecrimson</w:t>
      </w:r>
      <w:proofErr w:type="spellEnd"/>
      <w:r w:rsidRPr="00350F68">
        <w:rPr>
          <w:rFonts w:ascii="Times New Roman" w:hAnsi="Times New Roman"/>
          <w:sz w:val="24"/>
          <w:szCs w:val="24"/>
        </w:rPr>
        <w:t>.</w:t>
      </w:r>
      <w:r w:rsidRPr="00350F68">
        <w:rPr>
          <w:rFonts w:ascii="Times New Roman" w:hAnsi="Times New Roman"/>
          <w:sz w:val="24"/>
          <w:szCs w:val="24"/>
          <w:lang w:val="en-US"/>
        </w:rPr>
        <w:t>com</w:t>
      </w:r>
      <w:r w:rsidRPr="00350F68">
        <w:rPr>
          <w:rFonts w:ascii="Times New Roman" w:hAnsi="Times New Roman"/>
          <w:sz w:val="24"/>
          <w:szCs w:val="24"/>
        </w:rPr>
        <w:t>/</w:t>
      </w:r>
      <w:r w:rsidRPr="00350F68">
        <w:rPr>
          <w:rFonts w:ascii="Times New Roman" w:hAnsi="Times New Roman"/>
          <w:sz w:val="24"/>
          <w:szCs w:val="24"/>
          <w:lang w:val="en-US"/>
        </w:rPr>
        <w:t>article</w:t>
      </w:r>
      <w:r w:rsidRPr="00350F68">
        <w:rPr>
          <w:rFonts w:ascii="Times New Roman" w:hAnsi="Times New Roman"/>
          <w:sz w:val="24"/>
          <w:szCs w:val="24"/>
        </w:rPr>
        <w:t>/2011/11/29/</w:t>
      </w:r>
      <w:proofErr w:type="spellStart"/>
      <w:r w:rsidRPr="00350F68">
        <w:rPr>
          <w:rFonts w:ascii="Times New Roman" w:hAnsi="Times New Roman"/>
          <w:sz w:val="24"/>
          <w:szCs w:val="24"/>
          <w:lang w:val="en-US"/>
        </w:rPr>
        <w:t>leannas</w:t>
      </w:r>
      <w:proofErr w:type="spellEnd"/>
      <w:r w:rsidRPr="00350F68">
        <w:rPr>
          <w:rFonts w:ascii="Times New Roman" w:hAnsi="Times New Roman"/>
          <w:sz w:val="24"/>
          <w:szCs w:val="24"/>
        </w:rPr>
        <w:t>-</w:t>
      </w:r>
      <w:r w:rsidRPr="00350F68">
        <w:rPr>
          <w:rFonts w:ascii="Times New Roman" w:hAnsi="Times New Roman"/>
          <w:sz w:val="24"/>
          <w:szCs w:val="24"/>
          <w:lang w:val="en-US"/>
        </w:rPr>
        <w:t>genius</w:t>
      </w:r>
      <w:r w:rsidRPr="00350F68">
        <w:rPr>
          <w:rFonts w:ascii="Times New Roman" w:hAnsi="Times New Roman"/>
          <w:sz w:val="24"/>
          <w:szCs w:val="24"/>
        </w:rPr>
        <w:t>-1</w:t>
      </w:r>
      <w:r w:rsidRPr="00350F68">
        <w:rPr>
          <w:rFonts w:ascii="Times New Roman" w:hAnsi="Times New Roman"/>
          <w:sz w:val="24"/>
          <w:szCs w:val="24"/>
          <w:lang w:val="en-US"/>
        </w:rPr>
        <w:t>q</w:t>
      </w:r>
      <w:r w:rsidRPr="00350F68">
        <w:rPr>
          <w:rFonts w:ascii="Times New Roman" w:hAnsi="Times New Roman"/>
          <w:sz w:val="24"/>
          <w:szCs w:val="24"/>
        </w:rPr>
        <w:t>84-</w:t>
      </w:r>
      <w:r w:rsidRPr="00350F68">
        <w:rPr>
          <w:rFonts w:ascii="Times New Roman" w:hAnsi="Times New Roman"/>
          <w:sz w:val="24"/>
          <w:szCs w:val="24"/>
          <w:lang w:val="en-US"/>
        </w:rPr>
        <w:t>review</w:t>
      </w:r>
      <w:r w:rsidRPr="00350F68">
        <w:rPr>
          <w:rFonts w:ascii="Times New Roman" w:hAnsi="Times New Roman"/>
          <w:sz w:val="24"/>
          <w:szCs w:val="24"/>
        </w:rPr>
        <w:t>/ [Дата обращения 17.03.2017].</w:t>
      </w:r>
    </w:p>
    <w:p w:rsidR="00F407DA" w:rsidRDefault="00F407DA">
      <w:pPr>
        <w:pStyle w:val="af0"/>
      </w:pPr>
    </w:p>
  </w:footnote>
  <w:footnote w:id="23">
    <w:p w:rsidR="00F407DA" w:rsidRPr="00350F68" w:rsidRDefault="00F407DA" w:rsidP="00350F68">
      <w:pPr>
        <w:pStyle w:val="af0"/>
        <w:spacing w:after="0"/>
        <w:rPr>
          <w:rFonts w:ascii="Times New Roman" w:hAnsi="Times New Roman"/>
          <w:sz w:val="24"/>
          <w:szCs w:val="24"/>
        </w:rPr>
      </w:pPr>
      <w:r w:rsidRPr="00350F68">
        <w:rPr>
          <w:rStyle w:val="af2"/>
          <w:rFonts w:ascii="Times New Roman" w:hAnsi="Times New Roman"/>
          <w:sz w:val="24"/>
          <w:szCs w:val="24"/>
        </w:rPr>
        <w:footnoteRef/>
      </w:r>
      <w:r w:rsidRPr="00350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F98" w:rsidRPr="00167F98">
        <w:rPr>
          <w:rFonts w:ascii="Times New Roman" w:hAnsi="Times New Roman"/>
          <w:sz w:val="24"/>
          <w:szCs w:val="24"/>
        </w:rPr>
        <w:t>Коваленин</w:t>
      </w:r>
      <w:proofErr w:type="spellEnd"/>
      <w:r w:rsidR="00167F98" w:rsidRPr="00167F98">
        <w:rPr>
          <w:rFonts w:ascii="Times New Roman" w:hAnsi="Times New Roman"/>
          <w:sz w:val="24"/>
          <w:szCs w:val="24"/>
        </w:rPr>
        <w:t xml:space="preserve"> Д. </w:t>
      </w:r>
      <w:proofErr w:type="spellStart"/>
      <w:r w:rsidR="00167F98" w:rsidRPr="00167F98">
        <w:rPr>
          <w:rFonts w:ascii="Times New Roman" w:hAnsi="Times New Roman"/>
          <w:sz w:val="24"/>
          <w:szCs w:val="24"/>
        </w:rPr>
        <w:t>Суси</w:t>
      </w:r>
      <w:proofErr w:type="spellEnd"/>
      <w:r w:rsidR="00167F98" w:rsidRPr="00167F98">
        <w:rPr>
          <w:rFonts w:ascii="Times New Roman" w:hAnsi="Times New Roman"/>
          <w:sz w:val="24"/>
          <w:szCs w:val="24"/>
        </w:rPr>
        <w:t xml:space="preserve">-нуар. Занимательное </w:t>
      </w:r>
      <w:proofErr w:type="spellStart"/>
      <w:r w:rsidR="00167F98" w:rsidRPr="00167F98">
        <w:rPr>
          <w:rFonts w:ascii="Times New Roman" w:hAnsi="Times New Roman"/>
          <w:sz w:val="24"/>
          <w:szCs w:val="24"/>
        </w:rPr>
        <w:t>муракамиедение</w:t>
      </w:r>
      <w:proofErr w:type="spellEnd"/>
      <w:r w:rsidR="00167F98" w:rsidRPr="00167F98">
        <w:rPr>
          <w:rFonts w:ascii="Times New Roman" w:hAnsi="Times New Roman"/>
          <w:sz w:val="24"/>
          <w:szCs w:val="24"/>
        </w:rPr>
        <w:t xml:space="preserve">. М.: изд-во </w:t>
      </w:r>
      <w:proofErr w:type="spellStart"/>
      <w:r w:rsidR="00167F98" w:rsidRPr="00167F98">
        <w:rPr>
          <w:rFonts w:ascii="Times New Roman" w:hAnsi="Times New Roman"/>
          <w:sz w:val="24"/>
          <w:szCs w:val="24"/>
        </w:rPr>
        <w:t>Эксмо</w:t>
      </w:r>
      <w:proofErr w:type="spellEnd"/>
      <w:r w:rsidR="00167F98" w:rsidRPr="00167F98">
        <w:rPr>
          <w:rFonts w:ascii="Times New Roman" w:hAnsi="Times New Roman"/>
          <w:sz w:val="24"/>
          <w:szCs w:val="24"/>
        </w:rPr>
        <w:t>, 2014.</w:t>
      </w:r>
      <w:r w:rsidRPr="00350F68">
        <w:rPr>
          <w:rFonts w:ascii="Times New Roman" w:hAnsi="Times New Roman"/>
          <w:sz w:val="24"/>
          <w:szCs w:val="24"/>
        </w:rPr>
        <w:t>С. 305.</w:t>
      </w:r>
    </w:p>
  </w:footnote>
  <w:footnote w:id="24">
    <w:p w:rsidR="00F407DA" w:rsidRPr="002C3A25" w:rsidRDefault="00F407DA" w:rsidP="00350F68">
      <w:pPr>
        <w:pStyle w:val="af0"/>
        <w:spacing w:after="0"/>
      </w:pPr>
      <w:r w:rsidRPr="00350F68">
        <w:rPr>
          <w:rStyle w:val="af2"/>
          <w:rFonts w:ascii="Times New Roman" w:hAnsi="Times New Roman"/>
          <w:sz w:val="24"/>
          <w:szCs w:val="24"/>
        </w:rPr>
        <w:footnoteRef/>
      </w:r>
      <w:r w:rsidRPr="00350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F68">
        <w:rPr>
          <w:rFonts w:ascii="Times New Roman" w:hAnsi="Times New Roman"/>
          <w:sz w:val="24"/>
          <w:szCs w:val="24"/>
        </w:rPr>
        <w:t>Коваленин</w:t>
      </w:r>
      <w:proofErr w:type="spellEnd"/>
      <w:r w:rsidRPr="00350F68">
        <w:rPr>
          <w:rFonts w:ascii="Times New Roman" w:hAnsi="Times New Roman"/>
          <w:sz w:val="24"/>
          <w:szCs w:val="24"/>
        </w:rPr>
        <w:t xml:space="preserve"> Д. Указ. соч. С. 317.</w:t>
      </w:r>
      <w:r w:rsidRPr="002C3A25">
        <w:t xml:space="preserve"> </w:t>
      </w:r>
    </w:p>
  </w:footnote>
  <w:footnote w:id="25">
    <w:p w:rsidR="00F407DA" w:rsidRPr="005D02BC" w:rsidRDefault="00F407DA">
      <w:pPr>
        <w:pStyle w:val="af0"/>
        <w:rPr>
          <w:rFonts w:ascii="Times New Roman" w:hAnsi="Times New Roman"/>
          <w:sz w:val="24"/>
          <w:szCs w:val="24"/>
        </w:rPr>
      </w:pPr>
      <w:r w:rsidRPr="005D02BC">
        <w:rPr>
          <w:rStyle w:val="af2"/>
          <w:rFonts w:ascii="Times New Roman" w:hAnsi="Times New Roman"/>
          <w:sz w:val="24"/>
          <w:szCs w:val="24"/>
        </w:rPr>
        <w:footnoteRef/>
      </w:r>
      <w:r w:rsidRPr="005D02BC">
        <w:rPr>
          <w:rFonts w:ascii="Times New Roman" w:hAnsi="Times New Roman"/>
          <w:sz w:val="24"/>
          <w:szCs w:val="24"/>
        </w:rPr>
        <w:t xml:space="preserve"> Иконникова </w:t>
      </w:r>
      <w:r>
        <w:rPr>
          <w:rFonts w:ascii="Times New Roman" w:hAnsi="Times New Roman"/>
          <w:sz w:val="24"/>
          <w:szCs w:val="24"/>
        </w:rPr>
        <w:t xml:space="preserve">Е. А. </w:t>
      </w:r>
      <w:r w:rsidRPr="005D02BC">
        <w:rPr>
          <w:rFonts w:ascii="Times New Roman" w:hAnsi="Times New Roman"/>
          <w:sz w:val="24"/>
          <w:szCs w:val="24"/>
        </w:rPr>
        <w:t xml:space="preserve">Россия, Япония и Китай в романе Мураками Харуки «1Q84», 2013. </w:t>
      </w:r>
      <w:r>
        <w:rPr>
          <w:rFonts w:ascii="Times New Roman" w:hAnsi="Times New Roman"/>
          <w:sz w:val="24"/>
          <w:szCs w:val="24"/>
        </w:rPr>
        <w:t>С. 7 – 8. [Электронный ресурс]. – Режим доступа</w:t>
      </w:r>
      <w:r w:rsidRPr="005D02BC">
        <w:rPr>
          <w:rFonts w:ascii="Times New Roman" w:hAnsi="Times New Roman"/>
          <w:sz w:val="24"/>
          <w:szCs w:val="24"/>
        </w:rPr>
        <w:t>: http://www.ifes-ras.ru/images/stories/2013/article-2013-ikonnikova_e_a.pdf [Дата обращения 14.12.2016]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26">
    <w:p w:rsidR="00F407DA" w:rsidRPr="003C4A14" w:rsidRDefault="00F407DA" w:rsidP="00875E7F">
      <w:pPr>
        <w:pStyle w:val="af0"/>
        <w:rPr>
          <w:lang w:val="en-US"/>
        </w:rPr>
      </w:pPr>
      <w:r>
        <w:rPr>
          <w:rStyle w:val="af2"/>
        </w:rPr>
        <w:footnoteRef/>
      </w:r>
      <w:r w:rsidRPr="00875E7F">
        <w:t xml:space="preserve"> </w:t>
      </w:r>
      <w:r w:rsidRPr="00875E7F">
        <w:rPr>
          <w:rFonts w:ascii="Times New Roman" w:hAnsi="Times New Roman"/>
          <w:sz w:val="24"/>
          <w:szCs w:val="24"/>
        </w:rPr>
        <w:t>Мураками Х. 1</w:t>
      </w:r>
      <w:r w:rsidRPr="00875E7F">
        <w:rPr>
          <w:rFonts w:ascii="Times New Roman" w:hAnsi="Times New Roman"/>
          <w:sz w:val="24"/>
          <w:szCs w:val="24"/>
          <w:lang w:val="en-US"/>
        </w:rPr>
        <w:t>Q</w:t>
      </w:r>
      <w:r w:rsidRPr="00875E7F">
        <w:rPr>
          <w:rFonts w:ascii="Times New Roman" w:hAnsi="Times New Roman"/>
          <w:sz w:val="24"/>
          <w:szCs w:val="24"/>
        </w:rPr>
        <w:t xml:space="preserve">84. Тысяча </w:t>
      </w:r>
      <w:proofErr w:type="spellStart"/>
      <w:r w:rsidRPr="00875E7F">
        <w:rPr>
          <w:rFonts w:ascii="Times New Roman" w:hAnsi="Times New Roman"/>
          <w:sz w:val="24"/>
          <w:szCs w:val="24"/>
        </w:rPr>
        <w:t>Невес</w:t>
      </w:r>
      <w:r>
        <w:rPr>
          <w:rFonts w:ascii="Times New Roman" w:hAnsi="Times New Roman"/>
          <w:sz w:val="24"/>
          <w:szCs w:val="24"/>
        </w:rPr>
        <w:t>тьсот</w:t>
      </w:r>
      <w:proofErr w:type="spellEnd"/>
      <w:r>
        <w:rPr>
          <w:rFonts w:ascii="Times New Roman" w:hAnsi="Times New Roman"/>
          <w:sz w:val="24"/>
          <w:szCs w:val="24"/>
        </w:rPr>
        <w:t xml:space="preserve"> Восемьдесят Четыре.  Кн. 2</w:t>
      </w:r>
      <w:r w:rsidRPr="00875E7F">
        <w:rPr>
          <w:rFonts w:ascii="Times New Roman" w:hAnsi="Times New Roman"/>
          <w:sz w:val="24"/>
          <w:szCs w:val="24"/>
        </w:rPr>
        <w:t>: Июль - сентябрь / Харуки Мураками; [пер. с яп. Д</w:t>
      </w:r>
      <w:r w:rsidRPr="003C4A14">
        <w:rPr>
          <w:rFonts w:ascii="Times New Roman" w:hAnsi="Times New Roman"/>
          <w:sz w:val="24"/>
          <w:szCs w:val="24"/>
          <w:lang w:val="en-US"/>
        </w:rPr>
        <w:t>.</w:t>
      </w:r>
      <w:r w:rsidRPr="00875E7F">
        <w:rPr>
          <w:rFonts w:ascii="Times New Roman" w:hAnsi="Times New Roman"/>
          <w:sz w:val="24"/>
          <w:szCs w:val="24"/>
        </w:rPr>
        <w:t>В</w:t>
      </w:r>
      <w:r w:rsidRPr="003C4A1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75E7F">
        <w:rPr>
          <w:rFonts w:ascii="Times New Roman" w:hAnsi="Times New Roman"/>
          <w:sz w:val="24"/>
          <w:szCs w:val="24"/>
        </w:rPr>
        <w:t>Коваленина</w:t>
      </w:r>
      <w:proofErr w:type="spellEnd"/>
      <w:r w:rsidRPr="003C4A14">
        <w:rPr>
          <w:rFonts w:ascii="Times New Roman" w:hAnsi="Times New Roman"/>
          <w:sz w:val="24"/>
          <w:szCs w:val="24"/>
          <w:lang w:val="en-US"/>
        </w:rPr>
        <w:t xml:space="preserve">]. </w:t>
      </w:r>
      <w:r w:rsidRPr="00875E7F">
        <w:rPr>
          <w:rFonts w:ascii="Times New Roman" w:hAnsi="Times New Roman"/>
          <w:sz w:val="24"/>
          <w:szCs w:val="24"/>
        </w:rPr>
        <w:t>М</w:t>
      </w:r>
      <w:r w:rsidRPr="003C4A14">
        <w:rPr>
          <w:rFonts w:ascii="Times New Roman" w:hAnsi="Times New Roman"/>
          <w:sz w:val="24"/>
          <w:szCs w:val="24"/>
          <w:lang w:val="en-US"/>
        </w:rPr>
        <w:t xml:space="preserve">.: </w:t>
      </w:r>
      <w:proofErr w:type="spellStart"/>
      <w:r w:rsidRPr="00875E7F">
        <w:rPr>
          <w:rFonts w:ascii="Times New Roman" w:hAnsi="Times New Roman"/>
          <w:sz w:val="24"/>
          <w:szCs w:val="24"/>
        </w:rPr>
        <w:t>Эксмо</w:t>
      </w:r>
      <w:proofErr w:type="spellEnd"/>
      <w:r w:rsidRPr="003C4A14">
        <w:rPr>
          <w:rFonts w:ascii="Times New Roman" w:hAnsi="Times New Roman"/>
          <w:sz w:val="24"/>
          <w:szCs w:val="24"/>
          <w:lang w:val="en-US"/>
        </w:rPr>
        <w:t xml:space="preserve">, 2012. </w:t>
      </w:r>
      <w:r w:rsidRPr="00875E7F">
        <w:rPr>
          <w:rFonts w:ascii="Times New Roman" w:hAnsi="Times New Roman"/>
          <w:sz w:val="24"/>
          <w:szCs w:val="24"/>
        </w:rPr>
        <w:t>С</w:t>
      </w:r>
      <w:r w:rsidRPr="003C4A14">
        <w:rPr>
          <w:rFonts w:ascii="Times New Roman" w:hAnsi="Times New Roman"/>
          <w:sz w:val="24"/>
          <w:szCs w:val="24"/>
          <w:lang w:val="en-US"/>
        </w:rPr>
        <w:t>. 78.</w:t>
      </w:r>
    </w:p>
  </w:footnote>
  <w:footnote w:id="27">
    <w:p w:rsidR="00F407DA" w:rsidRPr="005D02BC" w:rsidRDefault="00F407DA" w:rsidP="005D02BC">
      <w:pPr>
        <w:pStyle w:val="af0"/>
        <w:spacing w:after="0"/>
        <w:rPr>
          <w:rFonts w:ascii="Times New Roman" w:hAnsi="Times New Roman"/>
          <w:sz w:val="24"/>
          <w:szCs w:val="24"/>
        </w:rPr>
      </w:pPr>
      <w:r w:rsidRPr="005D02BC">
        <w:rPr>
          <w:rStyle w:val="af2"/>
          <w:rFonts w:ascii="Times New Roman" w:hAnsi="Times New Roman"/>
          <w:sz w:val="24"/>
          <w:szCs w:val="24"/>
        </w:rPr>
        <w:footnoteRef/>
      </w:r>
      <w:r w:rsidRPr="003C4A1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Baxter</w:t>
      </w:r>
      <w:r w:rsidRPr="003C4A1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3C4A1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5D02BC">
        <w:rPr>
          <w:rFonts w:ascii="Times New Roman" w:hAnsi="Times New Roman"/>
          <w:sz w:val="24"/>
          <w:szCs w:val="24"/>
          <w:lang w:val="en-US"/>
        </w:rPr>
        <w:t>Behind</w:t>
      </w:r>
      <w:proofErr w:type="gramEnd"/>
      <w:r w:rsidRPr="003C4A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D02BC">
        <w:rPr>
          <w:rFonts w:ascii="Times New Roman" w:hAnsi="Times New Roman"/>
          <w:sz w:val="24"/>
          <w:szCs w:val="24"/>
          <w:lang w:val="en-US"/>
        </w:rPr>
        <w:t>Murakami</w:t>
      </w:r>
      <w:r w:rsidRPr="003C4A14">
        <w:rPr>
          <w:rFonts w:ascii="Times New Roman" w:hAnsi="Times New Roman"/>
          <w:sz w:val="24"/>
          <w:szCs w:val="24"/>
          <w:lang w:val="en-US"/>
        </w:rPr>
        <w:t>’</w:t>
      </w:r>
      <w:r w:rsidRPr="005D02BC">
        <w:rPr>
          <w:rFonts w:ascii="Times New Roman" w:hAnsi="Times New Roman"/>
          <w:sz w:val="24"/>
          <w:szCs w:val="24"/>
          <w:lang w:val="en-US"/>
        </w:rPr>
        <w:t>s</w:t>
      </w:r>
      <w:r w:rsidRPr="003C4A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D02BC">
        <w:rPr>
          <w:rFonts w:ascii="Times New Roman" w:hAnsi="Times New Roman"/>
          <w:sz w:val="24"/>
          <w:szCs w:val="24"/>
          <w:lang w:val="en-US"/>
        </w:rPr>
        <w:t>Mirror</w:t>
      </w:r>
      <w:r w:rsidRPr="003C4A14">
        <w:rPr>
          <w:rFonts w:ascii="Times New Roman" w:hAnsi="Times New Roman"/>
          <w:sz w:val="24"/>
          <w:szCs w:val="24"/>
          <w:lang w:val="en-US"/>
        </w:rPr>
        <w:t xml:space="preserve">, 2011. </w:t>
      </w:r>
      <w:r>
        <w:rPr>
          <w:rFonts w:ascii="Times New Roman" w:hAnsi="Times New Roman"/>
          <w:sz w:val="24"/>
          <w:szCs w:val="24"/>
        </w:rPr>
        <w:t>[Электронный ресурс]. – Режим доступа</w:t>
      </w:r>
      <w:r w:rsidRPr="005D02BC">
        <w:rPr>
          <w:rFonts w:ascii="Times New Roman" w:hAnsi="Times New Roman"/>
          <w:sz w:val="24"/>
          <w:szCs w:val="24"/>
        </w:rPr>
        <w:t>: http://www.nybooks.com/articles/2011/12/08/behind-murakamis-mirror/ [Дата обращения 17.03.2017]</w:t>
      </w:r>
    </w:p>
  </w:footnote>
  <w:footnote w:id="28">
    <w:p w:rsidR="00F407DA" w:rsidRPr="005D02BC" w:rsidRDefault="00F407DA" w:rsidP="005D02BC">
      <w:pPr>
        <w:pStyle w:val="af0"/>
        <w:spacing w:after="0"/>
        <w:rPr>
          <w:rFonts w:ascii="Times New Roman" w:hAnsi="Times New Roman"/>
          <w:sz w:val="24"/>
          <w:szCs w:val="24"/>
          <w:lang w:val="en-US"/>
        </w:rPr>
      </w:pPr>
      <w:r w:rsidRPr="005D02BC">
        <w:rPr>
          <w:rStyle w:val="af2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  <w:lang w:val="en-US"/>
        </w:rPr>
        <w:t xml:space="preserve"> Baxter C. Ibid</w:t>
      </w:r>
      <w:r w:rsidRPr="005D02BC">
        <w:rPr>
          <w:rFonts w:ascii="Times New Roman" w:hAnsi="Times New Roman"/>
          <w:sz w:val="24"/>
          <w:szCs w:val="24"/>
          <w:lang w:val="en-US"/>
        </w:rPr>
        <w:t>.</w:t>
      </w:r>
    </w:p>
  </w:footnote>
  <w:footnote w:id="29">
    <w:p w:rsidR="00F407DA" w:rsidRPr="005D02BC" w:rsidRDefault="00F407DA" w:rsidP="005D02BC">
      <w:pPr>
        <w:pStyle w:val="af0"/>
        <w:spacing w:after="0"/>
        <w:rPr>
          <w:lang w:val="en-US"/>
        </w:rPr>
      </w:pPr>
      <w:r w:rsidRPr="005D02BC">
        <w:rPr>
          <w:rStyle w:val="af2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  <w:lang w:val="en-US"/>
        </w:rPr>
        <w:t xml:space="preserve"> Baxter C. Ibid</w:t>
      </w:r>
      <w:r w:rsidRPr="005D02BC">
        <w:rPr>
          <w:rFonts w:ascii="Times New Roman" w:hAnsi="Times New Roman"/>
          <w:sz w:val="24"/>
          <w:szCs w:val="24"/>
          <w:lang w:val="en-US"/>
        </w:rPr>
        <w:t>.</w:t>
      </w:r>
    </w:p>
  </w:footnote>
  <w:footnote w:id="30">
    <w:p w:rsidR="00F407DA" w:rsidRPr="005D02BC" w:rsidRDefault="00F407DA" w:rsidP="005D02BC">
      <w:pPr>
        <w:pStyle w:val="af0"/>
        <w:spacing w:after="0"/>
        <w:rPr>
          <w:rFonts w:ascii="Times New Roman" w:hAnsi="Times New Roman"/>
          <w:sz w:val="24"/>
          <w:szCs w:val="24"/>
        </w:rPr>
      </w:pPr>
      <w:r w:rsidRPr="005D02BC">
        <w:rPr>
          <w:rStyle w:val="af2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Amitrano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G. and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Amitrano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G. </w:t>
      </w:r>
      <w:r w:rsidRPr="005D02BC">
        <w:rPr>
          <w:rFonts w:ascii="Times New Roman" w:hAnsi="Times New Roman"/>
          <w:sz w:val="24"/>
          <w:szCs w:val="24"/>
          <w:lang w:val="en-US"/>
        </w:rPr>
        <w:t xml:space="preserve">Books </w:t>
      </w:r>
      <w:proofErr w:type="gramStart"/>
      <w:r w:rsidRPr="005D02BC">
        <w:rPr>
          <w:rFonts w:ascii="Times New Roman" w:hAnsi="Times New Roman"/>
          <w:sz w:val="24"/>
          <w:szCs w:val="24"/>
          <w:lang w:val="en-US"/>
        </w:rPr>
        <w:t>Within</w:t>
      </w:r>
      <w:proofErr w:type="gramEnd"/>
      <w:r w:rsidRPr="005D02BC">
        <w:rPr>
          <w:rFonts w:ascii="Times New Roman" w:hAnsi="Times New Roman"/>
          <w:sz w:val="24"/>
          <w:szCs w:val="24"/>
          <w:lang w:val="en-US"/>
        </w:rPr>
        <w:t xml:space="preserve"> Books: Literary References in Murakami Haruki's Fiction, 2015. </w:t>
      </w:r>
      <w:r>
        <w:rPr>
          <w:rFonts w:ascii="Times New Roman" w:hAnsi="Times New Roman"/>
          <w:sz w:val="24"/>
          <w:szCs w:val="24"/>
        </w:rPr>
        <w:t>[Электронный ресурс]. – Режим доступа</w:t>
      </w:r>
      <w:r w:rsidRPr="005D02BC">
        <w:rPr>
          <w:rFonts w:ascii="Times New Roman" w:hAnsi="Times New Roman"/>
          <w:sz w:val="24"/>
          <w:szCs w:val="24"/>
        </w:rPr>
        <w:t xml:space="preserve">: </w:t>
      </w:r>
      <w:r w:rsidRPr="00BC701A">
        <w:rPr>
          <w:rFonts w:ascii="Times New Roman" w:hAnsi="Times New Roman"/>
          <w:sz w:val="24"/>
          <w:szCs w:val="24"/>
        </w:rPr>
        <w:t>https://www.jstor.org/stable/24615100?seq=1#page_scan_tab_contents</w:t>
      </w:r>
      <w:r w:rsidRPr="005D02BC">
        <w:rPr>
          <w:rFonts w:ascii="Times New Roman" w:hAnsi="Times New Roman"/>
          <w:sz w:val="24"/>
          <w:szCs w:val="24"/>
        </w:rPr>
        <w:t xml:space="preserve"> [Дата обращения 13.11.2016].</w:t>
      </w:r>
    </w:p>
  </w:footnote>
  <w:footnote w:id="31">
    <w:p w:rsidR="00F407DA" w:rsidRPr="005D02BC" w:rsidRDefault="00F407DA" w:rsidP="005D02BC">
      <w:pPr>
        <w:pStyle w:val="af0"/>
        <w:spacing w:after="0"/>
        <w:rPr>
          <w:lang w:val="en-US"/>
        </w:rPr>
      </w:pPr>
      <w:r w:rsidRPr="005D02BC">
        <w:rPr>
          <w:rStyle w:val="af2"/>
          <w:rFonts w:ascii="Times New Roman" w:hAnsi="Times New Roman"/>
          <w:sz w:val="24"/>
          <w:szCs w:val="24"/>
        </w:rPr>
        <w:footnoteRef/>
      </w:r>
      <w:r w:rsidRPr="005D02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D02BC">
        <w:rPr>
          <w:rFonts w:ascii="Times New Roman" w:hAnsi="Times New Roman"/>
          <w:sz w:val="24"/>
          <w:szCs w:val="24"/>
          <w:lang w:val="en-US"/>
        </w:rPr>
        <w:t>Amitrano</w:t>
      </w:r>
      <w:proofErr w:type="spellEnd"/>
      <w:r w:rsidRPr="005D02BC">
        <w:rPr>
          <w:rFonts w:ascii="Times New Roman" w:hAnsi="Times New Roman"/>
          <w:sz w:val="24"/>
          <w:szCs w:val="24"/>
          <w:lang w:val="en-US"/>
        </w:rPr>
        <w:t xml:space="preserve"> G. and </w:t>
      </w:r>
      <w:proofErr w:type="spellStart"/>
      <w:r w:rsidRPr="005D02BC">
        <w:rPr>
          <w:rFonts w:ascii="Times New Roman" w:hAnsi="Times New Roman"/>
          <w:sz w:val="24"/>
          <w:szCs w:val="24"/>
          <w:lang w:val="en-US"/>
        </w:rPr>
        <w:t>Amitrano</w:t>
      </w:r>
      <w:proofErr w:type="spellEnd"/>
      <w:r w:rsidRPr="005D02BC">
        <w:rPr>
          <w:rFonts w:ascii="Times New Roman" w:hAnsi="Times New Roman"/>
          <w:sz w:val="24"/>
          <w:szCs w:val="24"/>
          <w:lang w:val="en-US"/>
        </w:rPr>
        <w:t xml:space="preserve"> G. </w:t>
      </w:r>
      <w:r>
        <w:rPr>
          <w:rFonts w:ascii="Times New Roman" w:hAnsi="Times New Roman"/>
          <w:sz w:val="24"/>
          <w:szCs w:val="24"/>
          <w:lang w:val="en-US"/>
        </w:rPr>
        <w:t>Ibid</w:t>
      </w:r>
      <w:r w:rsidRPr="005D02BC">
        <w:rPr>
          <w:rFonts w:ascii="Times New Roman" w:hAnsi="Times New Roman"/>
          <w:sz w:val="24"/>
          <w:szCs w:val="24"/>
          <w:lang w:val="en-US"/>
        </w:rPr>
        <w:t>.</w:t>
      </w:r>
    </w:p>
  </w:footnote>
  <w:footnote w:id="32">
    <w:p w:rsidR="00F407DA" w:rsidRDefault="00F407DA">
      <w:pPr>
        <w:pStyle w:val="af0"/>
      </w:pPr>
      <w:r>
        <w:rPr>
          <w:rStyle w:val="af2"/>
        </w:rPr>
        <w:footnoteRef/>
      </w:r>
      <w:r>
        <w:t xml:space="preserve"> </w:t>
      </w:r>
      <w:r w:rsidRPr="001A1131">
        <w:rPr>
          <w:rFonts w:ascii="Times New Roman" w:hAnsi="Times New Roman"/>
          <w:sz w:val="24"/>
          <w:szCs w:val="24"/>
        </w:rPr>
        <w:t xml:space="preserve">Мураками Х. 1Q84. Тысяча </w:t>
      </w:r>
      <w:proofErr w:type="spellStart"/>
      <w:r w:rsidRPr="001A1131">
        <w:rPr>
          <w:rFonts w:ascii="Times New Roman" w:hAnsi="Times New Roman"/>
          <w:sz w:val="24"/>
          <w:szCs w:val="24"/>
        </w:rPr>
        <w:t>Невестьсот</w:t>
      </w:r>
      <w:proofErr w:type="spellEnd"/>
      <w:r w:rsidRPr="001A1131">
        <w:rPr>
          <w:rFonts w:ascii="Times New Roman" w:hAnsi="Times New Roman"/>
          <w:sz w:val="24"/>
          <w:szCs w:val="24"/>
        </w:rPr>
        <w:t xml:space="preserve"> Восемьдесят Четыре.  Кн. 3: Октябрь - декабрь / Харуки Мураками; [пер. с яп. Д.В. </w:t>
      </w:r>
      <w:proofErr w:type="spellStart"/>
      <w:r w:rsidRPr="001A1131">
        <w:rPr>
          <w:rFonts w:ascii="Times New Roman" w:hAnsi="Times New Roman"/>
          <w:sz w:val="24"/>
          <w:szCs w:val="24"/>
        </w:rPr>
        <w:t>Коваленина</w:t>
      </w:r>
      <w:proofErr w:type="spellEnd"/>
      <w:r w:rsidRPr="001A1131">
        <w:rPr>
          <w:rFonts w:ascii="Times New Roman" w:hAnsi="Times New Roman"/>
          <w:sz w:val="24"/>
          <w:szCs w:val="24"/>
        </w:rPr>
        <w:t xml:space="preserve">]. М.: </w:t>
      </w:r>
      <w:proofErr w:type="spellStart"/>
      <w:r w:rsidRPr="001A1131">
        <w:rPr>
          <w:rFonts w:ascii="Times New Roman" w:hAnsi="Times New Roman"/>
          <w:sz w:val="24"/>
          <w:szCs w:val="24"/>
        </w:rPr>
        <w:t>Эксмо</w:t>
      </w:r>
      <w:proofErr w:type="spellEnd"/>
      <w:r w:rsidRPr="001A1131">
        <w:rPr>
          <w:rFonts w:ascii="Times New Roman" w:hAnsi="Times New Roman"/>
          <w:sz w:val="24"/>
          <w:szCs w:val="24"/>
        </w:rPr>
        <w:t>, 2012.</w:t>
      </w:r>
      <w:r>
        <w:rPr>
          <w:rFonts w:ascii="Times New Roman" w:hAnsi="Times New Roman"/>
          <w:sz w:val="24"/>
          <w:szCs w:val="24"/>
        </w:rPr>
        <w:t xml:space="preserve"> С. 387.</w:t>
      </w:r>
    </w:p>
  </w:footnote>
  <w:footnote w:id="33">
    <w:p w:rsidR="00F407DA" w:rsidRPr="003C4A14" w:rsidRDefault="00F407DA" w:rsidP="005D02BC">
      <w:pPr>
        <w:pStyle w:val="af0"/>
        <w:spacing w:after="0"/>
        <w:rPr>
          <w:rFonts w:ascii="Times New Roman" w:hAnsi="Times New Roman"/>
          <w:sz w:val="24"/>
          <w:szCs w:val="24"/>
          <w:lang w:val="en-US"/>
        </w:rPr>
      </w:pPr>
      <w:r w:rsidRPr="005D02BC">
        <w:rPr>
          <w:rStyle w:val="af2"/>
          <w:rFonts w:ascii="Times New Roman" w:hAnsi="Times New Roman"/>
          <w:sz w:val="24"/>
          <w:szCs w:val="24"/>
        </w:rPr>
        <w:footnoteRef/>
      </w:r>
      <w:r w:rsidRPr="005D02BC">
        <w:rPr>
          <w:rFonts w:ascii="Times New Roman" w:hAnsi="Times New Roman"/>
          <w:sz w:val="24"/>
          <w:szCs w:val="24"/>
        </w:rPr>
        <w:t xml:space="preserve"> Иконникова Е. А. Указ. соч. С</w:t>
      </w:r>
      <w:r w:rsidRPr="003C4A14">
        <w:rPr>
          <w:rFonts w:ascii="Times New Roman" w:hAnsi="Times New Roman"/>
          <w:sz w:val="24"/>
          <w:szCs w:val="24"/>
          <w:lang w:val="en-US"/>
        </w:rPr>
        <w:t>. 3.</w:t>
      </w:r>
    </w:p>
  </w:footnote>
  <w:footnote w:id="34">
    <w:p w:rsidR="00F407DA" w:rsidRPr="001D302D" w:rsidRDefault="00F407DA" w:rsidP="001D302D">
      <w:pPr>
        <w:pStyle w:val="af0"/>
        <w:spacing w:after="0"/>
        <w:rPr>
          <w:rFonts w:ascii="Times New Roman" w:hAnsi="Times New Roman"/>
          <w:sz w:val="24"/>
          <w:szCs w:val="24"/>
        </w:rPr>
      </w:pPr>
      <w:r w:rsidRPr="001D302D">
        <w:rPr>
          <w:rStyle w:val="af2"/>
          <w:rFonts w:ascii="Times New Roman" w:hAnsi="Times New Roman"/>
          <w:sz w:val="24"/>
          <w:szCs w:val="24"/>
        </w:rPr>
        <w:footnoteRef/>
      </w:r>
      <w:r w:rsidRPr="003C4A1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Thorne</w:t>
      </w:r>
      <w:r w:rsidRPr="003C4A1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3C4A14">
        <w:rPr>
          <w:rFonts w:ascii="Times New Roman" w:hAnsi="Times New Roman"/>
          <w:sz w:val="24"/>
          <w:szCs w:val="24"/>
          <w:lang w:val="en-US"/>
        </w:rPr>
        <w:t>. 1</w:t>
      </w:r>
      <w:r w:rsidRPr="001D302D">
        <w:rPr>
          <w:rFonts w:ascii="Times New Roman" w:hAnsi="Times New Roman"/>
          <w:sz w:val="24"/>
          <w:szCs w:val="24"/>
          <w:lang w:val="en-US"/>
        </w:rPr>
        <w:t>Q</w:t>
      </w:r>
      <w:r w:rsidRPr="003C4A14">
        <w:rPr>
          <w:rFonts w:ascii="Times New Roman" w:hAnsi="Times New Roman"/>
          <w:sz w:val="24"/>
          <w:szCs w:val="24"/>
          <w:lang w:val="en-US"/>
        </w:rPr>
        <w:t xml:space="preserve">84 </w:t>
      </w:r>
      <w:r w:rsidRPr="001D302D">
        <w:rPr>
          <w:rFonts w:ascii="Times New Roman" w:hAnsi="Times New Roman"/>
          <w:sz w:val="24"/>
          <w:szCs w:val="24"/>
          <w:lang w:val="en-US"/>
        </w:rPr>
        <w:t>by</w:t>
      </w:r>
      <w:r w:rsidRPr="003C4A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D302D">
        <w:rPr>
          <w:rFonts w:ascii="Times New Roman" w:hAnsi="Times New Roman"/>
          <w:sz w:val="24"/>
          <w:szCs w:val="24"/>
          <w:lang w:val="en-US"/>
        </w:rPr>
        <w:t>Haruki</w:t>
      </w:r>
      <w:r w:rsidRPr="003C4A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D302D">
        <w:rPr>
          <w:rFonts w:ascii="Times New Roman" w:hAnsi="Times New Roman"/>
          <w:sz w:val="24"/>
          <w:szCs w:val="24"/>
          <w:lang w:val="en-US"/>
        </w:rPr>
        <w:t>Murakami</w:t>
      </w:r>
      <w:r w:rsidRPr="003C4A14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1D302D">
        <w:rPr>
          <w:rFonts w:ascii="Times New Roman" w:hAnsi="Times New Roman"/>
          <w:sz w:val="24"/>
          <w:szCs w:val="24"/>
          <w:lang w:val="en-US"/>
        </w:rPr>
        <w:t>review</w:t>
      </w:r>
      <w:r w:rsidRPr="003C4A14">
        <w:rPr>
          <w:rFonts w:ascii="Times New Roman" w:hAnsi="Times New Roman"/>
          <w:sz w:val="24"/>
          <w:szCs w:val="24"/>
          <w:lang w:val="en-US"/>
        </w:rPr>
        <w:t xml:space="preserve">, 2011. </w:t>
      </w:r>
      <w:r>
        <w:rPr>
          <w:rFonts w:ascii="Times New Roman" w:hAnsi="Times New Roman"/>
          <w:sz w:val="24"/>
          <w:szCs w:val="24"/>
        </w:rPr>
        <w:t>[Электронный ресурс]. – Режим доступа</w:t>
      </w:r>
      <w:r w:rsidRPr="001D302D">
        <w:rPr>
          <w:rFonts w:ascii="Times New Roman" w:hAnsi="Times New Roman"/>
          <w:sz w:val="24"/>
          <w:szCs w:val="24"/>
        </w:rPr>
        <w:t>: http://www.telegraph.co.uk/culture/books/bookreviews/8840858/1Q84-by-Haruki-Murakami-review.html [Дата обращения 14.12.2016].</w:t>
      </w:r>
    </w:p>
  </w:footnote>
  <w:footnote w:id="35">
    <w:p w:rsidR="00F407DA" w:rsidRPr="003658CF" w:rsidRDefault="00F407DA" w:rsidP="001D302D">
      <w:pPr>
        <w:pStyle w:val="af0"/>
        <w:spacing w:after="0"/>
        <w:rPr>
          <w:rFonts w:ascii="Times New Roman" w:hAnsi="Times New Roman"/>
          <w:sz w:val="24"/>
          <w:szCs w:val="24"/>
        </w:rPr>
      </w:pPr>
      <w:r w:rsidRPr="001D302D">
        <w:rPr>
          <w:rStyle w:val="af2"/>
          <w:rFonts w:ascii="Times New Roman" w:hAnsi="Times New Roman"/>
          <w:sz w:val="24"/>
          <w:szCs w:val="24"/>
        </w:rPr>
        <w:footnoteRef/>
      </w:r>
      <w:r w:rsidRPr="003658CF">
        <w:rPr>
          <w:rFonts w:ascii="Times New Roman" w:hAnsi="Times New Roman"/>
          <w:sz w:val="24"/>
          <w:szCs w:val="24"/>
        </w:rPr>
        <w:t xml:space="preserve"> </w:t>
      </w:r>
      <w:r w:rsidRPr="001D302D">
        <w:rPr>
          <w:rFonts w:ascii="Times New Roman" w:hAnsi="Times New Roman"/>
          <w:sz w:val="24"/>
          <w:szCs w:val="24"/>
          <w:lang w:val="en-US"/>
        </w:rPr>
        <w:t>Anderson</w:t>
      </w:r>
      <w:r w:rsidRPr="003658CF">
        <w:rPr>
          <w:rFonts w:ascii="Times New Roman" w:hAnsi="Times New Roman"/>
          <w:sz w:val="24"/>
          <w:szCs w:val="24"/>
        </w:rPr>
        <w:t xml:space="preserve"> </w:t>
      </w:r>
      <w:r w:rsidRPr="001D302D">
        <w:rPr>
          <w:rFonts w:ascii="Times New Roman" w:hAnsi="Times New Roman"/>
          <w:sz w:val="24"/>
          <w:szCs w:val="24"/>
          <w:lang w:val="en-US"/>
        </w:rPr>
        <w:t>S</w:t>
      </w:r>
      <w:r w:rsidRPr="003658CF">
        <w:rPr>
          <w:rFonts w:ascii="Times New Roman" w:hAnsi="Times New Roman"/>
          <w:sz w:val="24"/>
          <w:szCs w:val="24"/>
        </w:rPr>
        <w:t xml:space="preserve">. </w:t>
      </w:r>
      <w:r w:rsidRPr="001D302D">
        <w:rPr>
          <w:rFonts w:ascii="Times New Roman" w:hAnsi="Times New Roman"/>
          <w:sz w:val="24"/>
          <w:szCs w:val="24"/>
          <w:lang w:val="en-US"/>
        </w:rPr>
        <w:t>Op</w:t>
      </w:r>
      <w:r w:rsidRPr="003658C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D302D">
        <w:rPr>
          <w:rFonts w:ascii="Times New Roman" w:hAnsi="Times New Roman"/>
          <w:sz w:val="24"/>
          <w:szCs w:val="24"/>
          <w:lang w:val="en-US"/>
        </w:rPr>
        <w:t>cit</w:t>
      </w:r>
      <w:proofErr w:type="spellEnd"/>
      <w:r w:rsidRPr="003658CF">
        <w:rPr>
          <w:rFonts w:ascii="Times New Roman" w:hAnsi="Times New Roman"/>
          <w:sz w:val="24"/>
          <w:szCs w:val="24"/>
        </w:rPr>
        <w:t>.</w:t>
      </w:r>
    </w:p>
  </w:footnote>
  <w:footnote w:id="36">
    <w:p w:rsidR="00F407DA" w:rsidRPr="003658CF" w:rsidRDefault="00F407DA" w:rsidP="00370CF8">
      <w:pPr>
        <w:pStyle w:val="af0"/>
        <w:spacing w:after="0"/>
        <w:rPr>
          <w:rFonts w:ascii="Times New Roman" w:hAnsi="Times New Roman"/>
          <w:sz w:val="24"/>
          <w:szCs w:val="24"/>
        </w:rPr>
      </w:pPr>
      <w:r w:rsidRPr="00370CF8">
        <w:rPr>
          <w:rStyle w:val="af2"/>
          <w:rFonts w:ascii="Times New Roman" w:hAnsi="Times New Roman"/>
          <w:sz w:val="24"/>
          <w:szCs w:val="24"/>
        </w:rPr>
        <w:footnoteRef/>
      </w:r>
      <w:r w:rsidRPr="00370CF8">
        <w:rPr>
          <w:rFonts w:ascii="Times New Roman" w:hAnsi="Times New Roman"/>
          <w:sz w:val="24"/>
          <w:szCs w:val="24"/>
        </w:rPr>
        <w:t xml:space="preserve"> Оруэлл Д. «1984» и эссе разных лет. Роман и художественная публицистика. Пер. с англ., сост. В. С. Муравьев; предисл. А. М. Зверева; ком-мент. В. А. </w:t>
      </w:r>
      <w:proofErr w:type="spellStart"/>
      <w:r w:rsidRPr="00370CF8">
        <w:rPr>
          <w:rFonts w:ascii="Times New Roman" w:hAnsi="Times New Roman"/>
          <w:sz w:val="24"/>
          <w:szCs w:val="24"/>
        </w:rPr>
        <w:t>Чаликовой</w:t>
      </w:r>
      <w:proofErr w:type="spellEnd"/>
      <w:r w:rsidRPr="00370CF8">
        <w:rPr>
          <w:rFonts w:ascii="Times New Roman" w:hAnsi="Times New Roman"/>
          <w:sz w:val="24"/>
          <w:szCs w:val="24"/>
        </w:rPr>
        <w:t xml:space="preserve">. </w:t>
      </w:r>
      <w:r w:rsidRPr="003658CF">
        <w:rPr>
          <w:rFonts w:ascii="Times New Roman" w:hAnsi="Times New Roman"/>
          <w:sz w:val="24"/>
          <w:szCs w:val="24"/>
        </w:rPr>
        <w:t xml:space="preserve">М.: «Прогресс», 1989. </w:t>
      </w:r>
      <w:r w:rsidRPr="00370CF8">
        <w:rPr>
          <w:rFonts w:ascii="Times New Roman" w:hAnsi="Times New Roman"/>
          <w:sz w:val="24"/>
          <w:szCs w:val="24"/>
        </w:rPr>
        <w:t>С</w:t>
      </w:r>
      <w:r w:rsidRPr="003658CF">
        <w:rPr>
          <w:rFonts w:ascii="Times New Roman" w:hAnsi="Times New Roman"/>
          <w:sz w:val="24"/>
          <w:szCs w:val="24"/>
        </w:rPr>
        <w:t>. 357.</w:t>
      </w:r>
    </w:p>
  </w:footnote>
  <w:footnote w:id="37">
    <w:p w:rsidR="00F407DA" w:rsidRPr="003658CF" w:rsidRDefault="00F407DA" w:rsidP="00370CF8">
      <w:pPr>
        <w:pStyle w:val="af0"/>
        <w:spacing w:after="0"/>
        <w:rPr>
          <w:rFonts w:ascii="Times New Roman" w:hAnsi="Times New Roman"/>
          <w:sz w:val="24"/>
          <w:szCs w:val="24"/>
          <w:lang w:val="en-US"/>
        </w:rPr>
      </w:pPr>
      <w:r w:rsidRPr="00370CF8">
        <w:rPr>
          <w:rStyle w:val="af2"/>
          <w:rFonts w:ascii="Times New Roman" w:hAnsi="Times New Roman"/>
          <w:sz w:val="24"/>
          <w:szCs w:val="24"/>
        </w:rPr>
        <w:footnoteRef/>
      </w:r>
      <w:r w:rsidRPr="003658CF">
        <w:rPr>
          <w:rFonts w:ascii="Times New Roman" w:hAnsi="Times New Roman"/>
          <w:sz w:val="24"/>
          <w:szCs w:val="24"/>
        </w:rPr>
        <w:t xml:space="preserve"> </w:t>
      </w:r>
      <w:r w:rsidRPr="00370CF8">
        <w:rPr>
          <w:rFonts w:ascii="Times New Roman" w:hAnsi="Times New Roman"/>
          <w:sz w:val="24"/>
          <w:szCs w:val="24"/>
        </w:rPr>
        <w:t>Оруэлл</w:t>
      </w:r>
      <w:r w:rsidRPr="003658CF">
        <w:rPr>
          <w:rFonts w:ascii="Times New Roman" w:hAnsi="Times New Roman"/>
          <w:sz w:val="24"/>
          <w:szCs w:val="24"/>
        </w:rPr>
        <w:t xml:space="preserve"> </w:t>
      </w:r>
      <w:r w:rsidRPr="00370CF8">
        <w:rPr>
          <w:rFonts w:ascii="Times New Roman" w:hAnsi="Times New Roman"/>
          <w:sz w:val="24"/>
          <w:szCs w:val="24"/>
        </w:rPr>
        <w:t>Д</w:t>
      </w:r>
      <w:r w:rsidRPr="003658CF">
        <w:rPr>
          <w:rFonts w:ascii="Times New Roman" w:hAnsi="Times New Roman"/>
          <w:sz w:val="24"/>
          <w:szCs w:val="24"/>
        </w:rPr>
        <w:t>. «1984», «</w:t>
      </w:r>
      <w:r w:rsidRPr="00370CF8">
        <w:rPr>
          <w:rFonts w:ascii="Times New Roman" w:hAnsi="Times New Roman"/>
          <w:sz w:val="24"/>
          <w:szCs w:val="24"/>
        </w:rPr>
        <w:t>Скотный</w:t>
      </w:r>
      <w:r w:rsidRPr="003658CF">
        <w:rPr>
          <w:rFonts w:ascii="Times New Roman" w:hAnsi="Times New Roman"/>
          <w:sz w:val="24"/>
          <w:szCs w:val="24"/>
        </w:rPr>
        <w:t xml:space="preserve"> </w:t>
      </w:r>
      <w:r w:rsidRPr="00370CF8">
        <w:rPr>
          <w:rFonts w:ascii="Times New Roman" w:hAnsi="Times New Roman"/>
          <w:sz w:val="24"/>
          <w:szCs w:val="24"/>
        </w:rPr>
        <w:t>двор</w:t>
      </w:r>
      <w:r w:rsidRPr="003658CF">
        <w:rPr>
          <w:rFonts w:ascii="Times New Roman" w:hAnsi="Times New Roman"/>
          <w:sz w:val="24"/>
          <w:szCs w:val="24"/>
        </w:rPr>
        <w:t xml:space="preserve">». </w:t>
      </w:r>
      <w:r w:rsidRPr="00370CF8">
        <w:rPr>
          <w:rFonts w:ascii="Times New Roman" w:hAnsi="Times New Roman"/>
          <w:sz w:val="24"/>
          <w:szCs w:val="24"/>
        </w:rPr>
        <w:t>Пер</w:t>
      </w:r>
      <w:r w:rsidRPr="003658CF">
        <w:rPr>
          <w:rFonts w:ascii="Times New Roman" w:hAnsi="Times New Roman"/>
          <w:sz w:val="24"/>
          <w:szCs w:val="24"/>
        </w:rPr>
        <w:t xml:space="preserve">. </w:t>
      </w:r>
      <w:r w:rsidRPr="00370CF8">
        <w:rPr>
          <w:rFonts w:ascii="Times New Roman" w:hAnsi="Times New Roman"/>
          <w:sz w:val="24"/>
          <w:szCs w:val="24"/>
        </w:rPr>
        <w:t>С</w:t>
      </w:r>
      <w:r w:rsidRPr="003658CF">
        <w:rPr>
          <w:rFonts w:ascii="Times New Roman" w:hAnsi="Times New Roman"/>
          <w:sz w:val="24"/>
          <w:szCs w:val="24"/>
        </w:rPr>
        <w:t xml:space="preserve"> </w:t>
      </w:r>
      <w:r w:rsidRPr="00370CF8">
        <w:rPr>
          <w:rFonts w:ascii="Times New Roman" w:hAnsi="Times New Roman"/>
          <w:sz w:val="24"/>
          <w:szCs w:val="24"/>
        </w:rPr>
        <w:t>англ</w:t>
      </w:r>
      <w:r w:rsidRPr="003658CF">
        <w:rPr>
          <w:rFonts w:ascii="Times New Roman" w:hAnsi="Times New Roman"/>
          <w:sz w:val="24"/>
          <w:szCs w:val="24"/>
        </w:rPr>
        <w:t xml:space="preserve">. </w:t>
      </w:r>
      <w:r w:rsidRPr="00370CF8">
        <w:rPr>
          <w:rFonts w:ascii="Times New Roman" w:hAnsi="Times New Roman"/>
          <w:sz w:val="24"/>
          <w:szCs w:val="24"/>
        </w:rPr>
        <w:t>В</w:t>
      </w:r>
      <w:r w:rsidRPr="003658CF">
        <w:rPr>
          <w:rFonts w:ascii="Times New Roman" w:hAnsi="Times New Roman"/>
          <w:sz w:val="24"/>
          <w:szCs w:val="24"/>
        </w:rPr>
        <w:t xml:space="preserve">. </w:t>
      </w:r>
      <w:r w:rsidRPr="00370CF8">
        <w:rPr>
          <w:rFonts w:ascii="Times New Roman" w:hAnsi="Times New Roman"/>
          <w:sz w:val="24"/>
          <w:szCs w:val="24"/>
        </w:rPr>
        <w:t>Голышева</w:t>
      </w:r>
      <w:r w:rsidRPr="003658CF">
        <w:rPr>
          <w:rFonts w:ascii="Times New Roman" w:hAnsi="Times New Roman"/>
          <w:sz w:val="24"/>
          <w:szCs w:val="24"/>
        </w:rPr>
        <w:t xml:space="preserve">, </w:t>
      </w:r>
      <w:r w:rsidRPr="00370CF8">
        <w:rPr>
          <w:rFonts w:ascii="Times New Roman" w:hAnsi="Times New Roman"/>
          <w:sz w:val="24"/>
          <w:szCs w:val="24"/>
        </w:rPr>
        <w:t>Л</w:t>
      </w:r>
      <w:r w:rsidRPr="003658CF">
        <w:rPr>
          <w:rFonts w:ascii="Times New Roman" w:hAnsi="Times New Roman"/>
          <w:sz w:val="24"/>
          <w:szCs w:val="24"/>
        </w:rPr>
        <w:t xml:space="preserve">. </w:t>
      </w:r>
      <w:r w:rsidRPr="00370CF8">
        <w:rPr>
          <w:rFonts w:ascii="Times New Roman" w:hAnsi="Times New Roman"/>
          <w:sz w:val="24"/>
          <w:szCs w:val="24"/>
        </w:rPr>
        <w:t>Беспаловой</w:t>
      </w:r>
      <w:r w:rsidRPr="003658CF">
        <w:rPr>
          <w:rFonts w:ascii="Times New Roman" w:hAnsi="Times New Roman"/>
          <w:sz w:val="24"/>
          <w:szCs w:val="24"/>
        </w:rPr>
        <w:t xml:space="preserve">. </w:t>
      </w:r>
      <w:r w:rsidRPr="00370CF8">
        <w:rPr>
          <w:rFonts w:ascii="Times New Roman" w:hAnsi="Times New Roman"/>
          <w:sz w:val="24"/>
          <w:szCs w:val="24"/>
        </w:rPr>
        <w:t>М</w:t>
      </w:r>
      <w:r w:rsidRPr="003658CF">
        <w:rPr>
          <w:rFonts w:ascii="Times New Roman" w:hAnsi="Times New Roman"/>
          <w:sz w:val="24"/>
          <w:szCs w:val="24"/>
        </w:rPr>
        <w:t xml:space="preserve">.: </w:t>
      </w:r>
      <w:r w:rsidRPr="00370CF8">
        <w:rPr>
          <w:rFonts w:ascii="Times New Roman" w:hAnsi="Times New Roman"/>
          <w:sz w:val="24"/>
          <w:szCs w:val="24"/>
        </w:rPr>
        <w:t>АСТ</w:t>
      </w:r>
      <w:r w:rsidRPr="003658CF">
        <w:rPr>
          <w:rFonts w:ascii="Times New Roman" w:hAnsi="Times New Roman"/>
          <w:sz w:val="24"/>
          <w:szCs w:val="24"/>
        </w:rPr>
        <w:t xml:space="preserve">, 2014. </w:t>
      </w:r>
      <w:r w:rsidRPr="00370CF8">
        <w:rPr>
          <w:rFonts w:ascii="Times New Roman" w:hAnsi="Times New Roman"/>
          <w:sz w:val="24"/>
          <w:szCs w:val="24"/>
        </w:rPr>
        <w:t>С</w:t>
      </w:r>
      <w:r w:rsidRPr="00370CF8">
        <w:rPr>
          <w:rFonts w:ascii="Times New Roman" w:hAnsi="Times New Roman"/>
          <w:sz w:val="24"/>
          <w:szCs w:val="24"/>
          <w:lang w:val="en-US"/>
        </w:rPr>
        <w:t>. 1</w:t>
      </w:r>
      <w:r w:rsidRPr="003658CF">
        <w:rPr>
          <w:rFonts w:ascii="Times New Roman" w:hAnsi="Times New Roman"/>
          <w:sz w:val="24"/>
          <w:szCs w:val="24"/>
          <w:lang w:val="en-US"/>
        </w:rPr>
        <w:t>79.</w:t>
      </w:r>
    </w:p>
  </w:footnote>
  <w:footnote w:id="38">
    <w:p w:rsidR="00F407DA" w:rsidRPr="001D302D" w:rsidRDefault="00F407DA" w:rsidP="001D302D">
      <w:pPr>
        <w:pStyle w:val="af0"/>
        <w:spacing w:after="0"/>
        <w:rPr>
          <w:rFonts w:ascii="Times New Roman" w:hAnsi="Times New Roman"/>
          <w:sz w:val="24"/>
          <w:szCs w:val="24"/>
        </w:rPr>
      </w:pPr>
      <w:r w:rsidRPr="001D302D">
        <w:rPr>
          <w:rStyle w:val="af2"/>
          <w:rFonts w:ascii="Times New Roman" w:hAnsi="Times New Roman"/>
          <w:sz w:val="24"/>
          <w:szCs w:val="24"/>
        </w:rPr>
        <w:footnoteRef/>
      </w:r>
      <w:r w:rsidRPr="001D302D">
        <w:rPr>
          <w:rFonts w:ascii="Times New Roman" w:hAnsi="Times New Roman"/>
          <w:sz w:val="24"/>
          <w:szCs w:val="24"/>
          <w:lang w:val="en-US"/>
        </w:rPr>
        <w:t xml:space="preserve"> Flood A. Murakami reveals Orwell and </w:t>
      </w:r>
      <w:proofErr w:type="spellStart"/>
      <w:r w:rsidRPr="001D302D">
        <w:rPr>
          <w:rFonts w:ascii="Times New Roman" w:hAnsi="Times New Roman"/>
          <w:sz w:val="24"/>
          <w:szCs w:val="24"/>
          <w:lang w:val="en-US"/>
        </w:rPr>
        <w:t>Aum</w:t>
      </w:r>
      <w:proofErr w:type="spellEnd"/>
      <w:r w:rsidRPr="001D302D">
        <w:rPr>
          <w:rFonts w:ascii="Times New Roman" w:hAnsi="Times New Roman"/>
          <w:sz w:val="24"/>
          <w:szCs w:val="24"/>
          <w:lang w:val="en-US"/>
        </w:rPr>
        <w:t xml:space="preserve"> as twin inspirations for new novel, «The Guardian», 2009. </w:t>
      </w:r>
      <w:r w:rsidRPr="003658CF">
        <w:rPr>
          <w:rFonts w:ascii="Times New Roman" w:hAnsi="Times New Roman"/>
          <w:sz w:val="24"/>
          <w:szCs w:val="24"/>
        </w:rPr>
        <w:t>[</w:t>
      </w:r>
      <w:r w:rsidRPr="001D302D">
        <w:rPr>
          <w:rFonts w:ascii="Times New Roman" w:hAnsi="Times New Roman"/>
          <w:sz w:val="24"/>
          <w:szCs w:val="24"/>
        </w:rPr>
        <w:t>Электронный</w:t>
      </w:r>
      <w:r w:rsidRPr="003658CF">
        <w:rPr>
          <w:rFonts w:ascii="Times New Roman" w:hAnsi="Times New Roman"/>
          <w:sz w:val="24"/>
          <w:szCs w:val="24"/>
        </w:rPr>
        <w:t xml:space="preserve"> </w:t>
      </w:r>
      <w:r w:rsidRPr="001D302D">
        <w:rPr>
          <w:rFonts w:ascii="Times New Roman" w:hAnsi="Times New Roman"/>
          <w:sz w:val="24"/>
          <w:szCs w:val="24"/>
        </w:rPr>
        <w:t>ресурс</w:t>
      </w:r>
      <w:r w:rsidRPr="003658CF">
        <w:rPr>
          <w:rFonts w:ascii="Times New Roman" w:hAnsi="Times New Roman"/>
          <w:sz w:val="24"/>
          <w:szCs w:val="24"/>
        </w:rPr>
        <w:t xml:space="preserve">]. – </w:t>
      </w:r>
      <w:r>
        <w:rPr>
          <w:rFonts w:ascii="Times New Roman" w:hAnsi="Times New Roman"/>
          <w:sz w:val="24"/>
          <w:szCs w:val="24"/>
        </w:rPr>
        <w:t>Режим доступа</w:t>
      </w:r>
      <w:r w:rsidRPr="001D302D">
        <w:rPr>
          <w:rFonts w:ascii="Times New Roman" w:hAnsi="Times New Roman"/>
          <w:sz w:val="24"/>
          <w:szCs w:val="24"/>
        </w:rPr>
        <w:t xml:space="preserve">: </w:t>
      </w:r>
      <w:r w:rsidRPr="001D302D">
        <w:rPr>
          <w:rFonts w:ascii="Times New Roman" w:hAnsi="Times New Roman"/>
          <w:sz w:val="24"/>
          <w:szCs w:val="24"/>
          <w:lang w:val="en-US"/>
        </w:rPr>
        <w:t>https</w:t>
      </w:r>
      <w:r w:rsidRPr="001D302D">
        <w:rPr>
          <w:rFonts w:ascii="Times New Roman" w:hAnsi="Times New Roman"/>
          <w:sz w:val="24"/>
          <w:szCs w:val="24"/>
        </w:rPr>
        <w:t>://</w:t>
      </w:r>
      <w:r w:rsidRPr="001D302D">
        <w:rPr>
          <w:rFonts w:ascii="Times New Roman" w:hAnsi="Times New Roman"/>
          <w:sz w:val="24"/>
          <w:szCs w:val="24"/>
          <w:lang w:val="en-US"/>
        </w:rPr>
        <w:t>www</w:t>
      </w:r>
      <w:r w:rsidRPr="001D302D">
        <w:rPr>
          <w:rFonts w:ascii="Times New Roman" w:hAnsi="Times New Roman"/>
          <w:sz w:val="24"/>
          <w:szCs w:val="24"/>
        </w:rPr>
        <w:t>.</w:t>
      </w:r>
      <w:proofErr w:type="spellStart"/>
      <w:r w:rsidRPr="001D302D">
        <w:rPr>
          <w:rFonts w:ascii="Times New Roman" w:hAnsi="Times New Roman"/>
          <w:sz w:val="24"/>
          <w:szCs w:val="24"/>
          <w:lang w:val="en-US"/>
        </w:rPr>
        <w:t>theguardian</w:t>
      </w:r>
      <w:proofErr w:type="spellEnd"/>
      <w:r w:rsidRPr="001D302D">
        <w:rPr>
          <w:rFonts w:ascii="Times New Roman" w:hAnsi="Times New Roman"/>
          <w:sz w:val="24"/>
          <w:szCs w:val="24"/>
        </w:rPr>
        <w:t>.</w:t>
      </w:r>
      <w:r w:rsidRPr="001D302D">
        <w:rPr>
          <w:rFonts w:ascii="Times New Roman" w:hAnsi="Times New Roman"/>
          <w:sz w:val="24"/>
          <w:szCs w:val="24"/>
          <w:lang w:val="en-US"/>
        </w:rPr>
        <w:t>com</w:t>
      </w:r>
      <w:r w:rsidRPr="001D302D">
        <w:rPr>
          <w:rFonts w:ascii="Times New Roman" w:hAnsi="Times New Roman"/>
          <w:sz w:val="24"/>
          <w:szCs w:val="24"/>
        </w:rPr>
        <w:t>/</w:t>
      </w:r>
      <w:r w:rsidRPr="001D302D">
        <w:rPr>
          <w:rFonts w:ascii="Times New Roman" w:hAnsi="Times New Roman"/>
          <w:sz w:val="24"/>
          <w:szCs w:val="24"/>
          <w:lang w:val="en-US"/>
        </w:rPr>
        <w:t>books</w:t>
      </w:r>
      <w:r w:rsidRPr="001D302D">
        <w:rPr>
          <w:rFonts w:ascii="Times New Roman" w:hAnsi="Times New Roman"/>
          <w:sz w:val="24"/>
          <w:szCs w:val="24"/>
        </w:rPr>
        <w:t>/2009/</w:t>
      </w:r>
      <w:proofErr w:type="spellStart"/>
      <w:r w:rsidRPr="001D302D">
        <w:rPr>
          <w:rFonts w:ascii="Times New Roman" w:hAnsi="Times New Roman"/>
          <w:sz w:val="24"/>
          <w:szCs w:val="24"/>
          <w:lang w:val="en-US"/>
        </w:rPr>
        <w:t>jun</w:t>
      </w:r>
      <w:proofErr w:type="spellEnd"/>
      <w:r w:rsidRPr="001D302D">
        <w:rPr>
          <w:rFonts w:ascii="Times New Roman" w:hAnsi="Times New Roman"/>
          <w:sz w:val="24"/>
          <w:szCs w:val="24"/>
        </w:rPr>
        <w:t>/26/</w:t>
      </w:r>
      <w:proofErr w:type="spellStart"/>
      <w:r w:rsidRPr="001D302D">
        <w:rPr>
          <w:rFonts w:ascii="Times New Roman" w:hAnsi="Times New Roman"/>
          <w:sz w:val="24"/>
          <w:szCs w:val="24"/>
          <w:lang w:val="en-US"/>
        </w:rPr>
        <w:t>murakami</w:t>
      </w:r>
      <w:proofErr w:type="spellEnd"/>
      <w:r w:rsidRPr="001D302D">
        <w:rPr>
          <w:rFonts w:ascii="Times New Roman" w:hAnsi="Times New Roman"/>
          <w:sz w:val="24"/>
          <w:szCs w:val="24"/>
        </w:rPr>
        <w:t>-</w:t>
      </w:r>
      <w:proofErr w:type="spellStart"/>
      <w:r w:rsidRPr="001D302D">
        <w:rPr>
          <w:rFonts w:ascii="Times New Roman" w:hAnsi="Times New Roman"/>
          <w:sz w:val="24"/>
          <w:szCs w:val="24"/>
          <w:lang w:val="en-US"/>
        </w:rPr>
        <w:t>orwell</w:t>
      </w:r>
      <w:proofErr w:type="spellEnd"/>
      <w:r w:rsidRPr="001D302D">
        <w:rPr>
          <w:rFonts w:ascii="Times New Roman" w:hAnsi="Times New Roman"/>
          <w:sz w:val="24"/>
          <w:szCs w:val="24"/>
        </w:rPr>
        <w:t>-</w:t>
      </w:r>
      <w:proofErr w:type="spellStart"/>
      <w:r w:rsidRPr="001D302D">
        <w:rPr>
          <w:rFonts w:ascii="Times New Roman" w:hAnsi="Times New Roman"/>
          <w:sz w:val="24"/>
          <w:szCs w:val="24"/>
          <w:lang w:val="en-US"/>
        </w:rPr>
        <w:t>aum</w:t>
      </w:r>
      <w:proofErr w:type="spellEnd"/>
      <w:r w:rsidRPr="001D302D">
        <w:rPr>
          <w:rFonts w:ascii="Times New Roman" w:hAnsi="Times New Roman"/>
          <w:sz w:val="24"/>
          <w:szCs w:val="24"/>
        </w:rPr>
        <w:t>-</w:t>
      </w:r>
      <w:r w:rsidRPr="001D302D">
        <w:rPr>
          <w:rFonts w:ascii="Times New Roman" w:hAnsi="Times New Roman"/>
          <w:sz w:val="24"/>
          <w:szCs w:val="24"/>
          <w:lang w:val="en-US"/>
        </w:rPr>
        <w:t>novel</w:t>
      </w:r>
      <w:r w:rsidRPr="001D302D">
        <w:rPr>
          <w:rFonts w:ascii="Times New Roman" w:hAnsi="Times New Roman"/>
          <w:sz w:val="24"/>
          <w:szCs w:val="24"/>
        </w:rPr>
        <w:t xml:space="preserve"> [Дата обращения 09.02.2017].</w:t>
      </w:r>
    </w:p>
  </w:footnote>
  <w:footnote w:id="39">
    <w:p w:rsidR="00F407DA" w:rsidRPr="001D302D" w:rsidRDefault="00F407DA" w:rsidP="001D302D">
      <w:pPr>
        <w:pStyle w:val="af0"/>
        <w:spacing w:after="0"/>
        <w:rPr>
          <w:rFonts w:ascii="Times New Roman" w:hAnsi="Times New Roman"/>
          <w:sz w:val="24"/>
          <w:szCs w:val="24"/>
        </w:rPr>
      </w:pPr>
      <w:r w:rsidRPr="001D302D">
        <w:rPr>
          <w:rStyle w:val="af2"/>
          <w:rFonts w:ascii="Times New Roman" w:hAnsi="Times New Roman"/>
          <w:sz w:val="24"/>
          <w:szCs w:val="24"/>
        </w:rPr>
        <w:footnoteRef/>
      </w:r>
      <w:r w:rsidRPr="001D302D">
        <w:rPr>
          <w:rFonts w:ascii="Times New Roman" w:hAnsi="Times New Roman"/>
          <w:sz w:val="24"/>
          <w:szCs w:val="24"/>
          <w:lang w:val="en-US"/>
        </w:rPr>
        <w:t xml:space="preserve"> Fischer M. Murakami tells a great story in Orwellian 'IQ84', «Journal Sentinel», 2011. </w:t>
      </w:r>
      <w:r>
        <w:rPr>
          <w:rFonts w:ascii="Times New Roman" w:hAnsi="Times New Roman"/>
          <w:sz w:val="24"/>
          <w:szCs w:val="24"/>
        </w:rPr>
        <w:t>[Электронный ресурс]. – Режим доступа</w:t>
      </w:r>
      <w:r w:rsidRPr="001D302D">
        <w:rPr>
          <w:rFonts w:ascii="Times New Roman" w:hAnsi="Times New Roman"/>
          <w:sz w:val="24"/>
          <w:szCs w:val="24"/>
        </w:rPr>
        <w:t xml:space="preserve">: </w:t>
      </w:r>
      <w:r w:rsidRPr="001D302D">
        <w:rPr>
          <w:rFonts w:ascii="Times New Roman" w:hAnsi="Times New Roman"/>
          <w:sz w:val="24"/>
          <w:szCs w:val="24"/>
          <w:lang w:val="en-US"/>
        </w:rPr>
        <w:t>http</w:t>
      </w:r>
      <w:r w:rsidRPr="001D302D">
        <w:rPr>
          <w:rFonts w:ascii="Times New Roman" w:hAnsi="Times New Roman"/>
          <w:sz w:val="24"/>
          <w:szCs w:val="24"/>
        </w:rPr>
        <w:t>://</w:t>
      </w:r>
      <w:r w:rsidRPr="001D302D">
        <w:rPr>
          <w:rFonts w:ascii="Times New Roman" w:hAnsi="Times New Roman"/>
          <w:sz w:val="24"/>
          <w:szCs w:val="24"/>
          <w:lang w:val="en-US"/>
        </w:rPr>
        <w:t>archive</w:t>
      </w:r>
      <w:r w:rsidRPr="001D302D">
        <w:rPr>
          <w:rFonts w:ascii="Times New Roman" w:hAnsi="Times New Roman"/>
          <w:sz w:val="24"/>
          <w:szCs w:val="24"/>
        </w:rPr>
        <w:t>.</w:t>
      </w:r>
      <w:proofErr w:type="spellStart"/>
      <w:r w:rsidRPr="001D302D">
        <w:rPr>
          <w:rFonts w:ascii="Times New Roman" w:hAnsi="Times New Roman"/>
          <w:sz w:val="24"/>
          <w:szCs w:val="24"/>
          <w:lang w:val="en-US"/>
        </w:rPr>
        <w:t>jsonline</w:t>
      </w:r>
      <w:proofErr w:type="spellEnd"/>
      <w:r w:rsidRPr="001D302D">
        <w:rPr>
          <w:rFonts w:ascii="Times New Roman" w:hAnsi="Times New Roman"/>
          <w:sz w:val="24"/>
          <w:szCs w:val="24"/>
        </w:rPr>
        <w:t>.</w:t>
      </w:r>
      <w:r w:rsidRPr="001D302D">
        <w:rPr>
          <w:rFonts w:ascii="Times New Roman" w:hAnsi="Times New Roman"/>
          <w:sz w:val="24"/>
          <w:szCs w:val="24"/>
          <w:lang w:val="en-US"/>
        </w:rPr>
        <w:t>com</w:t>
      </w:r>
      <w:r w:rsidRPr="001D302D">
        <w:rPr>
          <w:rFonts w:ascii="Times New Roman" w:hAnsi="Times New Roman"/>
          <w:sz w:val="24"/>
          <w:szCs w:val="24"/>
        </w:rPr>
        <w:t>/</w:t>
      </w:r>
      <w:r w:rsidRPr="001D302D">
        <w:rPr>
          <w:rFonts w:ascii="Times New Roman" w:hAnsi="Times New Roman"/>
          <w:sz w:val="24"/>
          <w:szCs w:val="24"/>
          <w:lang w:val="en-US"/>
        </w:rPr>
        <w:t>entertainment</w:t>
      </w:r>
      <w:r w:rsidRPr="001D302D">
        <w:rPr>
          <w:rFonts w:ascii="Times New Roman" w:hAnsi="Times New Roman"/>
          <w:sz w:val="24"/>
          <w:szCs w:val="24"/>
        </w:rPr>
        <w:t>/</w:t>
      </w:r>
      <w:r w:rsidRPr="001D302D">
        <w:rPr>
          <w:rFonts w:ascii="Times New Roman" w:hAnsi="Times New Roman"/>
          <w:sz w:val="24"/>
          <w:szCs w:val="24"/>
          <w:lang w:val="en-US"/>
        </w:rPr>
        <w:t>arts</w:t>
      </w:r>
      <w:r w:rsidRPr="001D302D">
        <w:rPr>
          <w:rFonts w:ascii="Times New Roman" w:hAnsi="Times New Roman"/>
          <w:sz w:val="24"/>
          <w:szCs w:val="24"/>
        </w:rPr>
        <w:t>/</w:t>
      </w:r>
      <w:proofErr w:type="spellStart"/>
      <w:r w:rsidRPr="001D302D">
        <w:rPr>
          <w:rFonts w:ascii="Times New Roman" w:hAnsi="Times New Roman"/>
          <w:sz w:val="24"/>
          <w:szCs w:val="24"/>
          <w:lang w:val="en-US"/>
        </w:rPr>
        <w:t>murakami</w:t>
      </w:r>
      <w:proofErr w:type="spellEnd"/>
      <w:r w:rsidRPr="001D302D">
        <w:rPr>
          <w:rFonts w:ascii="Times New Roman" w:hAnsi="Times New Roman"/>
          <w:sz w:val="24"/>
          <w:szCs w:val="24"/>
        </w:rPr>
        <w:t>-</w:t>
      </w:r>
      <w:r w:rsidRPr="001D302D">
        <w:rPr>
          <w:rFonts w:ascii="Times New Roman" w:hAnsi="Times New Roman"/>
          <w:sz w:val="24"/>
          <w:szCs w:val="24"/>
          <w:lang w:val="en-US"/>
        </w:rPr>
        <w:t>tells</w:t>
      </w:r>
      <w:r w:rsidRPr="001D302D">
        <w:rPr>
          <w:rFonts w:ascii="Times New Roman" w:hAnsi="Times New Roman"/>
          <w:sz w:val="24"/>
          <w:szCs w:val="24"/>
        </w:rPr>
        <w:t>-</w:t>
      </w:r>
      <w:r w:rsidRPr="001D302D">
        <w:rPr>
          <w:rFonts w:ascii="Times New Roman" w:hAnsi="Times New Roman"/>
          <w:sz w:val="24"/>
          <w:szCs w:val="24"/>
          <w:lang w:val="en-US"/>
        </w:rPr>
        <w:t>a</w:t>
      </w:r>
      <w:r w:rsidRPr="001D302D">
        <w:rPr>
          <w:rFonts w:ascii="Times New Roman" w:hAnsi="Times New Roman"/>
          <w:sz w:val="24"/>
          <w:szCs w:val="24"/>
        </w:rPr>
        <w:t>-</w:t>
      </w:r>
      <w:r w:rsidRPr="001D302D">
        <w:rPr>
          <w:rFonts w:ascii="Times New Roman" w:hAnsi="Times New Roman"/>
          <w:sz w:val="24"/>
          <w:szCs w:val="24"/>
          <w:lang w:val="en-US"/>
        </w:rPr>
        <w:t>great</w:t>
      </w:r>
      <w:r w:rsidRPr="001D302D">
        <w:rPr>
          <w:rFonts w:ascii="Times New Roman" w:hAnsi="Times New Roman"/>
          <w:sz w:val="24"/>
          <w:szCs w:val="24"/>
        </w:rPr>
        <w:t>-</w:t>
      </w:r>
      <w:r w:rsidRPr="001D302D">
        <w:rPr>
          <w:rFonts w:ascii="Times New Roman" w:hAnsi="Times New Roman"/>
          <w:sz w:val="24"/>
          <w:szCs w:val="24"/>
          <w:lang w:val="en-US"/>
        </w:rPr>
        <w:t>story</w:t>
      </w:r>
      <w:r w:rsidRPr="001D302D">
        <w:rPr>
          <w:rFonts w:ascii="Times New Roman" w:hAnsi="Times New Roman"/>
          <w:sz w:val="24"/>
          <w:szCs w:val="24"/>
        </w:rPr>
        <w:t>-</w:t>
      </w:r>
      <w:r w:rsidRPr="001D302D">
        <w:rPr>
          <w:rFonts w:ascii="Times New Roman" w:hAnsi="Times New Roman"/>
          <w:sz w:val="24"/>
          <w:szCs w:val="24"/>
          <w:lang w:val="en-US"/>
        </w:rPr>
        <w:t>in</w:t>
      </w:r>
      <w:r w:rsidRPr="001D302D">
        <w:rPr>
          <w:rFonts w:ascii="Times New Roman" w:hAnsi="Times New Roman"/>
          <w:sz w:val="24"/>
          <w:szCs w:val="24"/>
        </w:rPr>
        <w:t>-</w:t>
      </w:r>
      <w:proofErr w:type="spellStart"/>
      <w:r w:rsidRPr="001D302D">
        <w:rPr>
          <w:rFonts w:ascii="Times New Roman" w:hAnsi="Times New Roman"/>
          <w:sz w:val="24"/>
          <w:szCs w:val="24"/>
          <w:lang w:val="en-US"/>
        </w:rPr>
        <w:t>orwellian</w:t>
      </w:r>
      <w:proofErr w:type="spellEnd"/>
      <w:r w:rsidRPr="001D302D">
        <w:rPr>
          <w:rFonts w:ascii="Times New Roman" w:hAnsi="Times New Roman"/>
          <w:sz w:val="24"/>
          <w:szCs w:val="24"/>
        </w:rPr>
        <w:t>-</w:t>
      </w:r>
      <w:proofErr w:type="spellStart"/>
      <w:r w:rsidRPr="001D302D">
        <w:rPr>
          <w:rFonts w:ascii="Times New Roman" w:hAnsi="Times New Roman"/>
          <w:sz w:val="24"/>
          <w:szCs w:val="24"/>
          <w:lang w:val="en-US"/>
        </w:rPr>
        <w:t>iq</w:t>
      </w:r>
      <w:proofErr w:type="spellEnd"/>
      <w:r w:rsidRPr="001D302D">
        <w:rPr>
          <w:rFonts w:ascii="Times New Roman" w:hAnsi="Times New Roman"/>
          <w:sz w:val="24"/>
          <w:szCs w:val="24"/>
        </w:rPr>
        <w:t>84-132346973.</w:t>
      </w:r>
      <w:r w:rsidRPr="001D302D">
        <w:rPr>
          <w:rFonts w:ascii="Times New Roman" w:hAnsi="Times New Roman"/>
          <w:sz w:val="24"/>
          <w:szCs w:val="24"/>
          <w:lang w:val="en-US"/>
        </w:rPr>
        <w:t>html</w:t>
      </w:r>
      <w:r w:rsidRPr="001D302D">
        <w:rPr>
          <w:rFonts w:ascii="Times New Roman" w:hAnsi="Times New Roman"/>
          <w:sz w:val="24"/>
          <w:szCs w:val="24"/>
        </w:rPr>
        <w:t xml:space="preserve"> [Дата обращения 09.02.2017].</w:t>
      </w:r>
    </w:p>
  </w:footnote>
  <w:footnote w:id="40">
    <w:p w:rsidR="00F407DA" w:rsidRPr="00BD3413" w:rsidRDefault="00F407DA" w:rsidP="00BD3413">
      <w:pPr>
        <w:pStyle w:val="af0"/>
        <w:spacing w:after="0"/>
        <w:rPr>
          <w:rFonts w:ascii="Times New Roman" w:hAnsi="Times New Roman"/>
          <w:sz w:val="24"/>
          <w:szCs w:val="24"/>
        </w:rPr>
      </w:pPr>
      <w:r w:rsidRPr="00BD3413">
        <w:rPr>
          <w:rStyle w:val="af2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  <w:lang w:val="en-US"/>
        </w:rPr>
        <w:t xml:space="preserve"> Gallardo P., Russell E. </w:t>
      </w:r>
      <w:r w:rsidRPr="00BD3413">
        <w:rPr>
          <w:rFonts w:ascii="Times New Roman" w:hAnsi="Times New Roman"/>
          <w:sz w:val="24"/>
          <w:szCs w:val="24"/>
          <w:lang w:val="en-US"/>
        </w:rPr>
        <w:t>Yesterday's Tomorrows: On Utopia and Dystopia, 2014.</w:t>
      </w:r>
      <w:r w:rsidR="00167F98">
        <w:rPr>
          <w:rFonts w:ascii="Times New Roman" w:hAnsi="Times New Roman"/>
          <w:sz w:val="24"/>
          <w:szCs w:val="24"/>
          <w:lang w:val="en-US"/>
        </w:rPr>
        <w:t xml:space="preserve"> P</w:t>
      </w:r>
      <w:r w:rsidR="00167F98" w:rsidRPr="00167F98">
        <w:rPr>
          <w:rFonts w:ascii="Times New Roman" w:hAnsi="Times New Roman"/>
          <w:sz w:val="24"/>
          <w:szCs w:val="24"/>
        </w:rPr>
        <w:t>. 310.</w:t>
      </w:r>
      <w:r w:rsidRPr="00167F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[Электронный ресурс]. – Режим доступа</w:t>
      </w:r>
      <w:r w:rsidRPr="00BD3413">
        <w:rPr>
          <w:rFonts w:ascii="Times New Roman" w:hAnsi="Times New Roman"/>
          <w:sz w:val="24"/>
          <w:szCs w:val="24"/>
        </w:rPr>
        <w:t>: https://books.google.ru/books?id=opYxBwAAQBAJ&amp;pg=PR7&amp;lpg=PR7&amp;dq=Yesterday%27s+Tomorrows:+On+Utopia&amp;source=bl&amp;ots=Tk5Jfa71On&amp;sig=hSyj-uuvhh0QADK83mkCTjAILLI&amp;hl=ru&amp;sa=X&amp;ved=0ahUKEwjNq5yp7JDUAhViGZoKHUxoD98Q6AEIWDAH#v=onepage&amp;q=Yesterday's%20Tomorrows%3A%20On%20Utopia&amp;f=false [Дата обращения 09.02.2017].</w:t>
      </w:r>
    </w:p>
  </w:footnote>
  <w:footnote w:id="41">
    <w:p w:rsidR="00F407DA" w:rsidRPr="00106EF2" w:rsidRDefault="00F407DA" w:rsidP="00106EF2">
      <w:pPr>
        <w:pStyle w:val="af0"/>
      </w:pPr>
      <w:r>
        <w:rPr>
          <w:rStyle w:val="af2"/>
        </w:rPr>
        <w:footnoteRef/>
      </w:r>
      <w:r>
        <w:t xml:space="preserve"> </w:t>
      </w:r>
      <w:r w:rsidRPr="00106EF2">
        <w:rPr>
          <w:rFonts w:ascii="Times New Roman" w:hAnsi="Times New Roman"/>
          <w:sz w:val="24"/>
          <w:szCs w:val="24"/>
        </w:rPr>
        <w:t>Оруэлл Д. «1984», «Скотный двор». Пер. С англ. В. Голышева, Л. Беспаловой. М.: АСТ, 2014. С. 9.</w:t>
      </w:r>
    </w:p>
  </w:footnote>
  <w:footnote w:id="42">
    <w:p w:rsidR="00F407DA" w:rsidRPr="00B542E3" w:rsidRDefault="00F407DA">
      <w:pPr>
        <w:pStyle w:val="af0"/>
        <w:rPr>
          <w:rFonts w:ascii="Times New Roman" w:hAnsi="Times New Roman"/>
          <w:sz w:val="24"/>
          <w:szCs w:val="24"/>
        </w:rPr>
      </w:pPr>
      <w:r>
        <w:rPr>
          <w:rStyle w:val="af2"/>
        </w:rPr>
        <w:footnoteRef/>
      </w:r>
      <w:r>
        <w:t xml:space="preserve"> </w:t>
      </w:r>
      <w:r w:rsidRPr="00B542E3">
        <w:rPr>
          <w:rFonts w:ascii="Times New Roman" w:hAnsi="Times New Roman"/>
          <w:sz w:val="24"/>
          <w:szCs w:val="24"/>
        </w:rPr>
        <w:t xml:space="preserve">Мураками назвал главные опасности современного мира. Газета «Известия», Москва, 2009. [Электронный ресурс]. – Режим доступа: </w:t>
      </w:r>
      <w:hyperlink r:id="rId1" w:history="1">
        <w:r w:rsidRPr="00B542E3">
          <w:rPr>
            <w:rStyle w:val="a8"/>
            <w:rFonts w:ascii="Times New Roman" w:hAnsi="Times New Roman"/>
            <w:sz w:val="24"/>
            <w:szCs w:val="24"/>
          </w:rPr>
          <w:t>http://izvestia.ru/news/452755</w:t>
        </w:r>
      </w:hyperlink>
      <w:r w:rsidRPr="00B542E3">
        <w:rPr>
          <w:rFonts w:ascii="Times New Roman" w:hAnsi="Times New Roman"/>
          <w:sz w:val="24"/>
          <w:szCs w:val="24"/>
        </w:rPr>
        <w:t xml:space="preserve"> [Дата обращения 09.02.2017].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54D"/>
    <w:multiLevelType w:val="hybridMultilevel"/>
    <w:tmpl w:val="F740DB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260FA"/>
    <w:multiLevelType w:val="multilevel"/>
    <w:tmpl w:val="307A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401BC0"/>
    <w:multiLevelType w:val="hybridMultilevel"/>
    <w:tmpl w:val="966AD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46FD4"/>
    <w:multiLevelType w:val="multilevel"/>
    <w:tmpl w:val="CEA07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D6483"/>
    <w:multiLevelType w:val="multilevel"/>
    <w:tmpl w:val="9D18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B54545"/>
    <w:multiLevelType w:val="multilevel"/>
    <w:tmpl w:val="5690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1A5A78"/>
    <w:multiLevelType w:val="multilevel"/>
    <w:tmpl w:val="F046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0A4FAC"/>
    <w:multiLevelType w:val="hybridMultilevel"/>
    <w:tmpl w:val="359C0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A2336"/>
    <w:multiLevelType w:val="hybridMultilevel"/>
    <w:tmpl w:val="7B3289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1E24052"/>
    <w:multiLevelType w:val="multilevel"/>
    <w:tmpl w:val="9668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862D8A"/>
    <w:multiLevelType w:val="multilevel"/>
    <w:tmpl w:val="9A20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73333F"/>
    <w:multiLevelType w:val="hybridMultilevel"/>
    <w:tmpl w:val="7826BE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0A3A4F"/>
    <w:multiLevelType w:val="multilevel"/>
    <w:tmpl w:val="3FCA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EB11BA"/>
    <w:multiLevelType w:val="multilevel"/>
    <w:tmpl w:val="8F48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0D4C8D"/>
    <w:multiLevelType w:val="multilevel"/>
    <w:tmpl w:val="2916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5E7998"/>
    <w:multiLevelType w:val="multilevel"/>
    <w:tmpl w:val="4388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E42018E"/>
    <w:multiLevelType w:val="hybridMultilevel"/>
    <w:tmpl w:val="C2663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F3502"/>
    <w:multiLevelType w:val="multilevel"/>
    <w:tmpl w:val="AF0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135B4E"/>
    <w:multiLevelType w:val="multilevel"/>
    <w:tmpl w:val="1D603B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</w:rPr>
    </w:lvl>
  </w:abstractNum>
  <w:abstractNum w:abstractNumId="19" w15:restartNumberingAfterBreak="0">
    <w:nsid w:val="2E6B760E"/>
    <w:multiLevelType w:val="multilevel"/>
    <w:tmpl w:val="7C24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8F7817"/>
    <w:multiLevelType w:val="multilevel"/>
    <w:tmpl w:val="C6FA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AF2357"/>
    <w:multiLevelType w:val="hybridMultilevel"/>
    <w:tmpl w:val="53F42E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80337"/>
    <w:multiLevelType w:val="multilevel"/>
    <w:tmpl w:val="22A6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8434A0"/>
    <w:multiLevelType w:val="hybridMultilevel"/>
    <w:tmpl w:val="BFBE8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86817"/>
    <w:multiLevelType w:val="multilevel"/>
    <w:tmpl w:val="006C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E01C0E"/>
    <w:multiLevelType w:val="multilevel"/>
    <w:tmpl w:val="D58C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8A2C6D"/>
    <w:multiLevelType w:val="hybridMultilevel"/>
    <w:tmpl w:val="986A96A2"/>
    <w:lvl w:ilvl="0" w:tplc="AB60ED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76C1D"/>
    <w:multiLevelType w:val="multilevel"/>
    <w:tmpl w:val="EA26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446EBE"/>
    <w:multiLevelType w:val="multilevel"/>
    <w:tmpl w:val="5ECE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4043FD"/>
    <w:multiLevelType w:val="multilevel"/>
    <w:tmpl w:val="2BD4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DB5FF8"/>
    <w:multiLevelType w:val="multilevel"/>
    <w:tmpl w:val="E95A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7669DD"/>
    <w:multiLevelType w:val="hybridMultilevel"/>
    <w:tmpl w:val="B36CC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733A4"/>
    <w:multiLevelType w:val="multilevel"/>
    <w:tmpl w:val="A35A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9F517F"/>
    <w:multiLevelType w:val="hybridMultilevel"/>
    <w:tmpl w:val="797A9D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503F30"/>
    <w:multiLevelType w:val="multilevel"/>
    <w:tmpl w:val="B8EC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3D4724"/>
    <w:multiLevelType w:val="hybridMultilevel"/>
    <w:tmpl w:val="B656A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B5163"/>
    <w:multiLevelType w:val="hybridMultilevel"/>
    <w:tmpl w:val="183E60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EFE5A60"/>
    <w:multiLevelType w:val="hybridMultilevel"/>
    <w:tmpl w:val="7022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F4783"/>
    <w:multiLevelType w:val="hybridMultilevel"/>
    <w:tmpl w:val="4C48C6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5"/>
  </w:num>
  <w:num w:numId="4">
    <w:abstractNumId w:val="5"/>
  </w:num>
  <w:num w:numId="5">
    <w:abstractNumId w:val="1"/>
  </w:num>
  <w:num w:numId="6">
    <w:abstractNumId w:val="22"/>
  </w:num>
  <w:num w:numId="7">
    <w:abstractNumId w:val="14"/>
  </w:num>
  <w:num w:numId="8">
    <w:abstractNumId w:val="34"/>
  </w:num>
  <w:num w:numId="9">
    <w:abstractNumId w:val="17"/>
  </w:num>
  <w:num w:numId="10">
    <w:abstractNumId w:val="25"/>
  </w:num>
  <w:num w:numId="11">
    <w:abstractNumId w:val="29"/>
  </w:num>
  <w:num w:numId="12">
    <w:abstractNumId w:val="3"/>
  </w:num>
  <w:num w:numId="13">
    <w:abstractNumId w:val="10"/>
  </w:num>
  <w:num w:numId="14">
    <w:abstractNumId w:val="4"/>
  </w:num>
  <w:num w:numId="15">
    <w:abstractNumId w:val="6"/>
  </w:num>
  <w:num w:numId="16">
    <w:abstractNumId w:val="13"/>
  </w:num>
  <w:num w:numId="17">
    <w:abstractNumId w:val="30"/>
  </w:num>
  <w:num w:numId="18">
    <w:abstractNumId w:val="28"/>
  </w:num>
  <w:num w:numId="19">
    <w:abstractNumId w:val="12"/>
  </w:num>
  <w:num w:numId="20">
    <w:abstractNumId w:val="9"/>
  </w:num>
  <w:num w:numId="21">
    <w:abstractNumId w:val="20"/>
  </w:num>
  <w:num w:numId="22">
    <w:abstractNumId w:val="27"/>
  </w:num>
  <w:num w:numId="23">
    <w:abstractNumId w:val="19"/>
  </w:num>
  <w:num w:numId="24">
    <w:abstractNumId w:val="32"/>
  </w:num>
  <w:num w:numId="25">
    <w:abstractNumId w:val="24"/>
  </w:num>
  <w:num w:numId="26">
    <w:abstractNumId w:val="31"/>
  </w:num>
  <w:num w:numId="27">
    <w:abstractNumId w:val="21"/>
  </w:num>
  <w:num w:numId="28">
    <w:abstractNumId w:val="11"/>
  </w:num>
  <w:num w:numId="29">
    <w:abstractNumId w:val="36"/>
  </w:num>
  <w:num w:numId="30">
    <w:abstractNumId w:val="2"/>
  </w:num>
  <w:num w:numId="31">
    <w:abstractNumId w:val="33"/>
  </w:num>
  <w:num w:numId="32">
    <w:abstractNumId w:val="7"/>
  </w:num>
  <w:num w:numId="33">
    <w:abstractNumId w:val="8"/>
  </w:num>
  <w:num w:numId="34">
    <w:abstractNumId w:val="0"/>
  </w:num>
  <w:num w:numId="35">
    <w:abstractNumId w:val="35"/>
  </w:num>
  <w:num w:numId="36">
    <w:abstractNumId w:val="38"/>
  </w:num>
  <w:num w:numId="37">
    <w:abstractNumId w:val="16"/>
  </w:num>
  <w:num w:numId="38">
    <w:abstractNumId w:val="23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C7"/>
    <w:rsid w:val="0000248D"/>
    <w:rsid w:val="00010AA2"/>
    <w:rsid w:val="00013C55"/>
    <w:rsid w:val="0001685C"/>
    <w:rsid w:val="00044BF9"/>
    <w:rsid w:val="00053CFE"/>
    <w:rsid w:val="00061D86"/>
    <w:rsid w:val="0006317E"/>
    <w:rsid w:val="00065231"/>
    <w:rsid w:val="00072A65"/>
    <w:rsid w:val="00074F07"/>
    <w:rsid w:val="00075E36"/>
    <w:rsid w:val="000853F1"/>
    <w:rsid w:val="000862DD"/>
    <w:rsid w:val="0009028F"/>
    <w:rsid w:val="000A5EA1"/>
    <w:rsid w:val="000C0373"/>
    <w:rsid w:val="000D2F7D"/>
    <w:rsid w:val="000F3886"/>
    <w:rsid w:val="000F6113"/>
    <w:rsid w:val="001055F8"/>
    <w:rsid w:val="00106EF2"/>
    <w:rsid w:val="001372D8"/>
    <w:rsid w:val="00140B17"/>
    <w:rsid w:val="00150391"/>
    <w:rsid w:val="0015306D"/>
    <w:rsid w:val="00162195"/>
    <w:rsid w:val="00167F98"/>
    <w:rsid w:val="0017225E"/>
    <w:rsid w:val="00175C6A"/>
    <w:rsid w:val="00176EC1"/>
    <w:rsid w:val="0018101A"/>
    <w:rsid w:val="00183733"/>
    <w:rsid w:val="00185C01"/>
    <w:rsid w:val="0019345D"/>
    <w:rsid w:val="001A0A30"/>
    <w:rsid w:val="001A1131"/>
    <w:rsid w:val="001A3F58"/>
    <w:rsid w:val="001B33B0"/>
    <w:rsid w:val="001B6BEB"/>
    <w:rsid w:val="001C0F7D"/>
    <w:rsid w:val="001C2B2E"/>
    <w:rsid w:val="001C33B3"/>
    <w:rsid w:val="001C5139"/>
    <w:rsid w:val="001D302D"/>
    <w:rsid w:val="001D39D4"/>
    <w:rsid w:val="001E0CDD"/>
    <w:rsid w:val="001F4C0C"/>
    <w:rsid w:val="002128F2"/>
    <w:rsid w:val="00212B1B"/>
    <w:rsid w:val="00223266"/>
    <w:rsid w:val="00234B78"/>
    <w:rsid w:val="002354B7"/>
    <w:rsid w:val="00235D1C"/>
    <w:rsid w:val="00247329"/>
    <w:rsid w:val="00255C92"/>
    <w:rsid w:val="00261A9E"/>
    <w:rsid w:val="00264EAE"/>
    <w:rsid w:val="00265495"/>
    <w:rsid w:val="00281BEC"/>
    <w:rsid w:val="00286D3A"/>
    <w:rsid w:val="002B0F35"/>
    <w:rsid w:val="002B29DC"/>
    <w:rsid w:val="002C07E4"/>
    <w:rsid w:val="002C2426"/>
    <w:rsid w:val="002C3A25"/>
    <w:rsid w:val="002C5169"/>
    <w:rsid w:val="002C7DF7"/>
    <w:rsid w:val="002D21FF"/>
    <w:rsid w:val="00305AF5"/>
    <w:rsid w:val="00320219"/>
    <w:rsid w:val="00323DFC"/>
    <w:rsid w:val="00324E2A"/>
    <w:rsid w:val="0032783B"/>
    <w:rsid w:val="00350F68"/>
    <w:rsid w:val="003658CF"/>
    <w:rsid w:val="00370CF8"/>
    <w:rsid w:val="00382896"/>
    <w:rsid w:val="003C0E3D"/>
    <w:rsid w:val="003C4A14"/>
    <w:rsid w:val="003D39BC"/>
    <w:rsid w:val="003D7E14"/>
    <w:rsid w:val="003E3336"/>
    <w:rsid w:val="003E7B3C"/>
    <w:rsid w:val="003F5A4A"/>
    <w:rsid w:val="00400CEA"/>
    <w:rsid w:val="00401142"/>
    <w:rsid w:val="00404093"/>
    <w:rsid w:val="00405908"/>
    <w:rsid w:val="00420473"/>
    <w:rsid w:val="00434BA6"/>
    <w:rsid w:val="00455703"/>
    <w:rsid w:val="00462F54"/>
    <w:rsid w:val="00474480"/>
    <w:rsid w:val="0049493A"/>
    <w:rsid w:val="0049536F"/>
    <w:rsid w:val="004A159E"/>
    <w:rsid w:val="004A31A8"/>
    <w:rsid w:val="004A438F"/>
    <w:rsid w:val="004B1190"/>
    <w:rsid w:val="004B55AB"/>
    <w:rsid w:val="004B736F"/>
    <w:rsid w:val="004D0908"/>
    <w:rsid w:val="004D571F"/>
    <w:rsid w:val="004E5C33"/>
    <w:rsid w:val="004F3290"/>
    <w:rsid w:val="0050023F"/>
    <w:rsid w:val="00510EF5"/>
    <w:rsid w:val="00512DBE"/>
    <w:rsid w:val="00514FCE"/>
    <w:rsid w:val="00515DE6"/>
    <w:rsid w:val="00531DDB"/>
    <w:rsid w:val="00543CFE"/>
    <w:rsid w:val="00560E5B"/>
    <w:rsid w:val="005652DB"/>
    <w:rsid w:val="00572897"/>
    <w:rsid w:val="00573B8A"/>
    <w:rsid w:val="00580477"/>
    <w:rsid w:val="005819E0"/>
    <w:rsid w:val="005A11A9"/>
    <w:rsid w:val="005A6142"/>
    <w:rsid w:val="005C5E38"/>
    <w:rsid w:val="005C6697"/>
    <w:rsid w:val="005D02BC"/>
    <w:rsid w:val="005D2267"/>
    <w:rsid w:val="005D350F"/>
    <w:rsid w:val="005D3545"/>
    <w:rsid w:val="005D7F48"/>
    <w:rsid w:val="00614854"/>
    <w:rsid w:val="00617108"/>
    <w:rsid w:val="00621F68"/>
    <w:rsid w:val="00625295"/>
    <w:rsid w:val="006263A8"/>
    <w:rsid w:val="00631AED"/>
    <w:rsid w:val="00637C79"/>
    <w:rsid w:val="00642EF5"/>
    <w:rsid w:val="006430D3"/>
    <w:rsid w:val="00646251"/>
    <w:rsid w:val="00651E86"/>
    <w:rsid w:val="006634B2"/>
    <w:rsid w:val="00676AFD"/>
    <w:rsid w:val="006838E5"/>
    <w:rsid w:val="006912E8"/>
    <w:rsid w:val="00692A84"/>
    <w:rsid w:val="006A1E74"/>
    <w:rsid w:val="006A6510"/>
    <w:rsid w:val="006A73F9"/>
    <w:rsid w:val="006C46A5"/>
    <w:rsid w:val="006F74F4"/>
    <w:rsid w:val="006F7ED8"/>
    <w:rsid w:val="00715FA2"/>
    <w:rsid w:val="0072013D"/>
    <w:rsid w:val="00730998"/>
    <w:rsid w:val="00735594"/>
    <w:rsid w:val="00736368"/>
    <w:rsid w:val="0074248F"/>
    <w:rsid w:val="00763ADC"/>
    <w:rsid w:val="00783930"/>
    <w:rsid w:val="007A66C7"/>
    <w:rsid w:val="007A7065"/>
    <w:rsid w:val="007B5289"/>
    <w:rsid w:val="007B7039"/>
    <w:rsid w:val="007C707D"/>
    <w:rsid w:val="007D1DC9"/>
    <w:rsid w:val="007D366D"/>
    <w:rsid w:val="007F3DA8"/>
    <w:rsid w:val="007F469F"/>
    <w:rsid w:val="00800C48"/>
    <w:rsid w:val="0081340F"/>
    <w:rsid w:val="00816C36"/>
    <w:rsid w:val="00820086"/>
    <w:rsid w:val="0082475E"/>
    <w:rsid w:val="008551BF"/>
    <w:rsid w:val="00861963"/>
    <w:rsid w:val="008715E3"/>
    <w:rsid w:val="00875E7F"/>
    <w:rsid w:val="008767DD"/>
    <w:rsid w:val="008810AE"/>
    <w:rsid w:val="0088132F"/>
    <w:rsid w:val="00893A93"/>
    <w:rsid w:val="008A6BBF"/>
    <w:rsid w:val="008B6EA1"/>
    <w:rsid w:val="008C0606"/>
    <w:rsid w:val="008C2025"/>
    <w:rsid w:val="008D4500"/>
    <w:rsid w:val="008D59EE"/>
    <w:rsid w:val="008D5BA0"/>
    <w:rsid w:val="008D5D3F"/>
    <w:rsid w:val="008E0BFA"/>
    <w:rsid w:val="008E13D5"/>
    <w:rsid w:val="008E7A25"/>
    <w:rsid w:val="008F23C4"/>
    <w:rsid w:val="00900018"/>
    <w:rsid w:val="009055A7"/>
    <w:rsid w:val="00912D8B"/>
    <w:rsid w:val="00915875"/>
    <w:rsid w:val="0093195C"/>
    <w:rsid w:val="00942E1F"/>
    <w:rsid w:val="009466A7"/>
    <w:rsid w:val="00961647"/>
    <w:rsid w:val="00970616"/>
    <w:rsid w:val="00976D13"/>
    <w:rsid w:val="009A4837"/>
    <w:rsid w:val="009B54DE"/>
    <w:rsid w:val="009C108E"/>
    <w:rsid w:val="009D2553"/>
    <w:rsid w:val="009E4CD3"/>
    <w:rsid w:val="009E77A4"/>
    <w:rsid w:val="009F5B05"/>
    <w:rsid w:val="009F5FF7"/>
    <w:rsid w:val="009F7593"/>
    <w:rsid w:val="00A02818"/>
    <w:rsid w:val="00A250A3"/>
    <w:rsid w:val="00A25ECB"/>
    <w:rsid w:val="00A3506A"/>
    <w:rsid w:val="00A44DBE"/>
    <w:rsid w:val="00A463AC"/>
    <w:rsid w:val="00A52C23"/>
    <w:rsid w:val="00A55DF4"/>
    <w:rsid w:val="00A72532"/>
    <w:rsid w:val="00A729A0"/>
    <w:rsid w:val="00A772D0"/>
    <w:rsid w:val="00A95D96"/>
    <w:rsid w:val="00AA0F13"/>
    <w:rsid w:val="00AB1724"/>
    <w:rsid w:val="00AC4331"/>
    <w:rsid w:val="00AC6668"/>
    <w:rsid w:val="00AD0BF9"/>
    <w:rsid w:val="00AD2EBB"/>
    <w:rsid w:val="00AE11DF"/>
    <w:rsid w:val="00AE29AB"/>
    <w:rsid w:val="00AE7066"/>
    <w:rsid w:val="00B01DC0"/>
    <w:rsid w:val="00B10526"/>
    <w:rsid w:val="00B11D47"/>
    <w:rsid w:val="00B11F59"/>
    <w:rsid w:val="00B1456E"/>
    <w:rsid w:val="00B300C5"/>
    <w:rsid w:val="00B3695C"/>
    <w:rsid w:val="00B36BD5"/>
    <w:rsid w:val="00B3787C"/>
    <w:rsid w:val="00B43D24"/>
    <w:rsid w:val="00B52021"/>
    <w:rsid w:val="00B542E3"/>
    <w:rsid w:val="00B54F7F"/>
    <w:rsid w:val="00B671E3"/>
    <w:rsid w:val="00B700A5"/>
    <w:rsid w:val="00B742C0"/>
    <w:rsid w:val="00B77648"/>
    <w:rsid w:val="00B936E0"/>
    <w:rsid w:val="00B95256"/>
    <w:rsid w:val="00BA1449"/>
    <w:rsid w:val="00BB2EA8"/>
    <w:rsid w:val="00BB3CA1"/>
    <w:rsid w:val="00BC3E36"/>
    <w:rsid w:val="00BC4352"/>
    <w:rsid w:val="00BC701A"/>
    <w:rsid w:val="00BD32A5"/>
    <w:rsid w:val="00BD3413"/>
    <w:rsid w:val="00BD7E26"/>
    <w:rsid w:val="00BE15B3"/>
    <w:rsid w:val="00BE2F0E"/>
    <w:rsid w:val="00BF0721"/>
    <w:rsid w:val="00BF0CC6"/>
    <w:rsid w:val="00BF18D1"/>
    <w:rsid w:val="00BF24AB"/>
    <w:rsid w:val="00BF7848"/>
    <w:rsid w:val="00C01424"/>
    <w:rsid w:val="00C142BE"/>
    <w:rsid w:val="00C309D5"/>
    <w:rsid w:val="00C31021"/>
    <w:rsid w:val="00C33025"/>
    <w:rsid w:val="00C359EF"/>
    <w:rsid w:val="00C5486C"/>
    <w:rsid w:val="00C62816"/>
    <w:rsid w:val="00CA0BE6"/>
    <w:rsid w:val="00CA21C4"/>
    <w:rsid w:val="00CB2D3A"/>
    <w:rsid w:val="00CB374E"/>
    <w:rsid w:val="00CC60C9"/>
    <w:rsid w:val="00CC6B6F"/>
    <w:rsid w:val="00CD30E1"/>
    <w:rsid w:val="00CD4156"/>
    <w:rsid w:val="00CE3B1F"/>
    <w:rsid w:val="00CE6FDE"/>
    <w:rsid w:val="00CF497D"/>
    <w:rsid w:val="00D01B28"/>
    <w:rsid w:val="00D03684"/>
    <w:rsid w:val="00D04EF9"/>
    <w:rsid w:val="00D0544C"/>
    <w:rsid w:val="00D14AAD"/>
    <w:rsid w:val="00D1707A"/>
    <w:rsid w:val="00D220A4"/>
    <w:rsid w:val="00D324F1"/>
    <w:rsid w:val="00D437A7"/>
    <w:rsid w:val="00D43CD4"/>
    <w:rsid w:val="00D47921"/>
    <w:rsid w:val="00D57CED"/>
    <w:rsid w:val="00D77894"/>
    <w:rsid w:val="00D80EBA"/>
    <w:rsid w:val="00D82D7A"/>
    <w:rsid w:val="00D856D5"/>
    <w:rsid w:val="00D90C08"/>
    <w:rsid w:val="00DA3828"/>
    <w:rsid w:val="00DA42B3"/>
    <w:rsid w:val="00DB1050"/>
    <w:rsid w:val="00DC4258"/>
    <w:rsid w:val="00DC4EA8"/>
    <w:rsid w:val="00DE1331"/>
    <w:rsid w:val="00DE170C"/>
    <w:rsid w:val="00DF551D"/>
    <w:rsid w:val="00E04049"/>
    <w:rsid w:val="00E040F1"/>
    <w:rsid w:val="00E04DE7"/>
    <w:rsid w:val="00E11594"/>
    <w:rsid w:val="00E42548"/>
    <w:rsid w:val="00E44392"/>
    <w:rsid w:val="00E629D8"/>
    <w:rsid w:val="00E6658B"/>
    <w:rsid w:val="00E71B3C"/>
    <w:rsid w:val="00E753D1"/>
    <w:rsid w:val="00E81689"/>
    <w:rsid w:val="00E93C6E"/>
    <w:rsid w:val="00EA0CB6"/>
    <w:rsid w:val="00EA2E18"/>
    <w:rsid w:val="00EA3B70"/>
    <w:rsid w:val="00EA6E11"/>
    <w:rsid w:val="00EB226E"/>
    <w:rsid w:val="00EB3EFE"/>
    <w:rsid w:val="00EB7259"/>
    <w:rsid w:val="00EC6FF1"/>
    <w:rsid w:val="00EC775A"/>
    <w:rsid w:val="00ED5BF9"/>
    <w:rsid w:val="00EE034D"/>
    <w:rsid w:val="00EE1F19"/>
    <w:rsid w:val="00EE24FE"/>
    <w:rsid w:val="00EF29EC"/>
    <w:rsid w:val="00EF6606"/>
    <w:rsid w:val="00F02BAD"/>
    <w:rsid w:val="00F11844"/>
    <w:rsid w:val="00F147DD"/>
    <w:rsid w:val="00F23512"/>
    <w:rsid w:val="00F23724"/>
    <w:rsid w:val="00F33053"/>
    <w:rsid w:val="00F407DA"/>
    <w:rsid w:val="00F40838"/>
    <w:rsid w:val="00F46B42"/>
    <w:rsid w:val="00F56562"/>
    <w:rsid w:val="00F72041"/>
    <w:rsid w:val="00F90BA5"/>
    <w:rsid w:val="00F91077"/>
    <w:rsid w:val="00F97780"/>
    <w:rsid w:val="00FA0D84"/>
    <w:rsid w:val="00FA5C73"/>
    <w:rsid w:val="00FB7046"/>
    <w:rsid w:val="00FC0DC5"/>
    <w:rsid w:val="00FC76B8"/>
    <w:rsid w:val="00FD1749"/>
    <w:rsid w:val="00FD2454"/>
    <w:rsid w:val="00FD60CE"/>
    <w:rsid w:val="00FE3EBA"/>
    <w:rsid w:val="00FE4FB7"/>
    <w:rsid w:val="00FE7112"/>
    <w:rsid w:val="00FE7EB7"/>
    <w:rsid w:val="00FF6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A5C2"/>
  <w15:chartTrackingRefBased/>
  <w15:docId w15:val="{649A6E46-AA2E-41AD-A2EC-D21C76E7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0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A6E11"/>
    <w:p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28"/>
      <w:szCs w:val="48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D82D7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0838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82D7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6C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A66C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7A66C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rsid w:val="007A66C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iPriority w:val="99"/>
    <w:unhideWhenUsed/>
    <w:rsid w:val="00C309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C309D5"/>
  </w:style>
  <w:style w:type="paragraph" w:styleId="a4">
    <w:name w:val="header"/>
    <w:basedOn w:val="a"/>
    <w:link w:val="a5"/>
    <w:uiPriority w:val="99"/>
    <w:semiHidden/>
    <w:unhideWhenUsed/>
    <w:rsid w:val="00A44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4DBE"/>
  </w:style>
  <w:style w:type="paragraph" w:styleId="a6">
    <w:name w:val="footer"/>
    <w:basedOn w:val="a"/>
    <w:link w:val="a7"/>
    <w:uiPriority w:val="99"/>
    <w:unhideWhenUsed/>
    <w:rsid w:val="00A44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4DBE"/>
  </w:style>
  <w:style w:type="character" w:customStyle="1" w:styleId="10">
    <w:name w:val="Заголовок 1 Знак"/>
    <w:link w:val="1"/>
    <w:uiPriority w:val="9"/>
    <w:rsid w:val="00EA6E11"/>
    <w:rPr>
      <w:rFonts w:ascii="Times New Roman" w:eastAsia="Times New Roman" w:hAnsi="Times New Roman"/>
      <w:b/>
      <w:bCs/>
      <w:kern w:val="36"/>
      <w:sz w:val="28"/>
      <w:szCs w:val="48"/>
      <w:lang w:eastAsia="ja-JP"/>
    </w:rPr>
  </w:style>
  <w:style w:type="character" w:styleId="a8">
    <w:name w:val="Hyperlink"/>
    <w:uiPriority w:val="99"/>
    <w:unhideWhenUsed/>
    <w:rsid w:val="00A44DB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44DB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0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03684"/>
    <w:rPr>
      <w:rFonts w:ascii="Tahoma" w:hAnsi="Tahoma" w:cs="Tahoma"/>
      <w:sz w:val="16"/>
      <w:szCs w:val="16"/>
    </w:rPr>
  </w:style>
  <w:style w:type="character" w:styleId="ac">
    <w:name w:val="Strong"/>
    <w:uiPriority w:val="22"/>
    <w:qFormat/>
    <w:rsid w:val="00EA6E11"/>
    <w:rPr>
      <w:b/>
      <w:bCs/>
    </w:rPr>
  </w:style>
  <w:style w:type="paragraph" w:customStyle="1" w:styleId="3text">
    <w:name w:val="3text"/>
    <w:basedOn w:val="a"/>
    <w:rsid w:val="00F408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styleId="ad">
    <w:name w:val="Plain Text"/>
    <w:basedOn w:val="a"/>
    <w:link w:val="ae"/>
    <w:rsid w:val="00F40838"/>
    <w:pPr>
      <w:autoSpaceDE w:val="0"/>
      <w:autoSpaceDN w:val="0"/>
      <w:spacing w:after="0" w:line="240" w:lineRule="auto"/>
    </w:pPr>
    <w:rPr>
      <w:rFonts w:ascii="Courier New" w:eastAsia="MS Mincho" w:hAnsi="Courier New" w:cs="Courier New"/>
      <w:sz w:val="20"/>
      <w:szCs w:val="20"/>
      <w:lang w:val="de-DE" w:eastAsia="ja-JP"/>
    </w:rPr>
  </w:style>
  <w:style w:type="character" w:customStyle="1" w:styleId="ae">
    <w:name w:val="Текст Знак"/>
    <w:link w:val="ad"/>
    <w:rsid w:val="00F40838"/>
    <w:rPr>
      <w:rFonts w:ascii="Courier New" w:eastAsia="MS Mincho" w:hAnsi="Courier New" w:cs="Courier New"/>
      <w:lang w:val="de-DE" w:eastAsia="ja-JP"/>
    </w:rPr>
  </w:style>
  <w:style w:type="character" w:customStyle="1" w:styleId="30">
    <w:name w:val="Заголовок 3 Знак"/>
    <w:link w:val="3"/>
    <w:uiPriority w:val="9"/>
    <w:semiHidden/>
    <w:rsid w:val="00F40838"/>
    <w:rPr>
      <w:rFonts w:ascii="Cambria" w:eastAsia="MS Gothic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"/>
    <w:rsid w:val="00D82D7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f">
    <w:name w:val="Emphasis"/>
    <w:uiPriority w:val="20"/>
    <w:qFormat/>
    <w:rsid w:val="00D82D7A"/>
    <w:rPr>
      <w:i/>
      <w:iCs/>
    </w:rPr>
  </w:style>
  <w:style w:type="character" w:customStyle="1" w:styleId="20">
    <w:name w:val="Заголовок 2 Знак"/>
    <w:link w:val="2"/>
    <w:uiPriority w:val="9"/>
    <w:rsid w:val="00D82D7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int">
    <w:name w:val="hint"/>
    <w:basedOn w:val="a0"/>
    <w:rsid w:val="00D82D7A"/>
  </w:style>
  <w:style w:type="character" w:customStyle="1" w:styleId="like">
    <w:name w:val="like"/>
    <w:basedOn w:val="a0"/>
    <w:rsid w:val="00D82D7A"/>
  </w:style>
  <w:style w:type="paragraph" w:customStyle="1" w:styleId="author">
    <w:name w:val="author"/>
    <w:basedOn w:val="a"/>
    <w:rsid w:val="00D82D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yvisionuser">
    <w:name w:val="yvisionuser"/>
    <w:basedOn w:val="a0"/>
    <w:rsid w:val="00D82D7A"/>
  </w:style>
  <w:style w:type="character" w:customStyle="1" w:styleId="link">
    <w:name w:val="link"/>
    <w:basedOn w:val="a0"/>
    <w:rsid w:val="00D82D7A"/>
  </w:style>
  <w:style w:type="paragraph" w:styleId="af0">
    <w:name w:val="footnote text"/>
    <w:basedOn w:val="a"/>
    <w:link w:val="af1"/>
    <w:uiPriority w:val="99"/>
    <w:semiHidden/>
    <w:unhideWhenUsed/>
    <w:rsid w:val="00515DE6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515DE6"/>
    <w:rPr>
      <w:lang w:eastAsia="en-US"/>
    </w:rPr>
  </w:style>
  <w:style w:type="character" w:styleId="af2">
    <w:name w:val="footnote reference"/>
    <w:uiPriority w:val="99"/>
    <w:semiHidden/>
    <w:unhideWhenUsed/>
    <w:rsid w:val="00515DE6"/>
    <w:rPr>
      <w:vertAlign w:val="superscript"/>
    </w:rPr>
  </w:style>
  <w:style w:type="paragraph" w:styleId="af3">
    <w:name w:val="TOC Heading"/>
    <w:basedOn w:val="1"/>
    <w:next w:val="a"/>
    <w:uiPriority w:val="39"/>
    <w:unhideWhenUsed/>
    <w:qFormat/>
    <w:rsid w:val="00FD2454"/>
    <w:pPr>
      <w:keepNext/>
      <w:keepLines/>
      <w:spacing w:before="48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FD2454"/>
  </w:style>
  <w:style w:type="paragraph" w:styleId="af4">
    <w:name w:val="endnote text"/>
    <w:basedOn w:val="a"/>
    <w:link w:val="af5"/>
    <w:uiPriority w:val="99"/>
    <w:semiHidden/>
    <w:unhideWhenUsed/>
    <w:rsid w:val="00074F07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074F07"/>
    <w:rPr>
      <w:lang w:eastAsia="en-US"/>
    </w:rPr>
  </w:style>
  <w:style w:type="character" w:styleId="af6">
    <w:name w:val="endnote reference"/>
    <w:uiPriority w:val="99"/>
    <w:semiHidden/>
    <w:unhideWhenUsed/>
    <w:rsid w:val="00074F07"/>
    <w:rPr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6A6510"/>
    <w:pPr>
      <w:spacing w:after="100" w:line="259" w:lineRule="auto"/>
      <w:ind w:left="220"/>
    </w:pPr>
    <w:rPr>
      <w:rFonts w:eastAsia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6A6510"/>
    <w:pPr>
      <w:spacing w:after="100" w:line="259" w:lineRule="auto"/>
      <w:ind w:left="440"/>
    </w:pPr>
    <w:rPr>
      <w:rFonts w:eastAsia="Times New Roman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6A6510"/>
    <w:pPr>
      <w:spacing w:after="100" w:line="259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6A6510"/>
    <w:pPr>
      <w:spacing w:after="100" w:line="259" w:lineRule="auto"/>
      <w:ind w:left="880"/>
    </w:pPr>
    <w:rPr>
      <w:rFonts w:eastAsia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6A6510"/>
    <w:pPr>
      <w:spacing w:after="100" w:line="259" w:lineRule="auto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6A6510"/>
    <w:pPr>
      <w:spacing w:after="100" w:line="259" w:lineRule="auto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6A6510"/>
    <w:pPr>
      <w:spacing w:after="100" w:line="259" w:lineRule="auto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6A6510"/>
    <w:pPr>
      <w:spacing w:after="100" w:line="259" w:lineRule="auto"/>
      <w:ind w:left="176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49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58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1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3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97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53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1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5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67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58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7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14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6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03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9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63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80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82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9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7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4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2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9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9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1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9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7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7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4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5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02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9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85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9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0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7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3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1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1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009_%D0%B3%D0%BE%D0%B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ooks.google.ru/books?id=7Dr6AgAAQBAJ&amp;pg=PA357&amp;lpg=PA357&amp;dq=%D0%BE%D1%80%D1%83%D1%8D%D0%BB%D0%BB+%D0%BC%D0%BE%D1%8F+%D0%BA%D0%BD%D0%B8%D0%B3%D0%B0+%D1%81%D0%B0%D1%82%D0%B8%D1%80%D0%B0&amp;source=bl&amp;ots=ZeM8zsuRa0&amp;sig=PcFtgXTa_OCHadRegOmebNk3uQ8&amp;hl=ru&amp;sa=X&amp;ved=0ahUKEwicmez6sprUAhWwbZoKHYuNDL4Q6AEIOzAD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zvestia.ru/news/4527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AA649-C86A-41D0-B3F9-83A171D2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4698</TotalTime>
  <Pages>55</Pages>
  <Words>13156</Words>
  <Characters>74990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87971</CharactersWithSpaces>
  <SharedDoc>false</SharedDoc>
  <HLinks>
    <vt:vector size="156" baseType="variant">
      <vt:variant>
        <vt:i4>5505133</vt:i4>
      </vt:variant>
      <vt:variant>
        <vt:i4>129</vt:i4>
      </vt:variant>
      <vt:variant>
        <vt:i4>0</vt:i4>
      </vt:variant>
      <vt:variant>
        <vt:i4>5</vt:i4>
      </vt:variant>
      <vt:variant>
        <vt:lpwstr>http://cooljapan.ru/index.php/index.php?route=product/search&amp;keyword=1Q84&amp;category_id=69</vt:lpwstr>
      </vt:variant>
      <vt:variant>
        <vt:lpwstr/>
      </vt:variant>
      <vt:variant>
        <vt:i4>5046282</vt:i4>
      </vt:variant>
      <vt:variant>
        <vt:i4>111</vt:i4>
      </vt:variant>
      <vt:variant>
        <vt:i4>0</vt:i4>
      </vt:variant>
      <vt:variant>
        <vt:i4>5</vt:i4>
      </vt:variant>
      <vt:variant>
        <vt:lpwstr>http://murakamiharuki.ru/premiya-emiuri.html</vt:lpwstr>
      </vt:variant>
      <vt:variant>
        <vt:lpwstr/>
      </vt:variant>
      <vt:variant>
        <vt:i4>1376279</vt:i4>
      </vt:variant>
      <vt:variant>
        <vt:i4>108</vt:i4>
      </vt:variant>
      <vt:variant>
        <vt:i4>0</vt:i4>
      </vt:variant>
      <vt:variant>
        <vt:i4>5</vt:i4>
      </vt:variant>
      <vt:variant>
        <vt:lpwstr>http://murakamiharuki.ru/dens-dens-dens.html</vt:lpwstr>
      </vt:variant>
      <vt:variant>
        <vt:lpwstr/>
      </vt:variant>
      <vt:variant>
        <vt:i4>1179742</vt:i4>
      </vt:variant>
      <vt:variant>
        <vt:i4>105</vt:i4>
      </vt:variant>
      <vt:variant>
        <vt:i4>0</vt:i4>
      </vt:variant>
      <vt:variant>
        <vt:i4>5</vt:i4>
      </vt:variant>
      <vt:variant>
        <vt:lpwstr>http://murakamiharuki.ru/norvezhskij-les.html</vt:lpwstr>
      </vt:variant>
      <vt:variant>
        <vt:lpwstr/>
      </vt:variant>
      <vt:variant>
        <vt:i4>1179742</vt:i4>
      </vt:variant>
      <vt:variant>
        <vt:i4>102</vt:i4>
      </vt:variant>
      <vt:variant>
        <vt:i4>0</vt:i4>
      </vt:variant>
      <vt:variant>
        <vt:i4>5</vt:i4>
      </vt:variant>
      <vt:variant>
        <vt:lpwstr>http://murakamiharuki.ru/norvezhskij-les.html</vt:lpwstr>
      </vt:variant>
      <vt:variant>
        <vt:lpwstr/>
      </vt:variant>
      <vt:variant>
        <vt:i4>2752565</vt:i4>
      </vt:variant>
      <vt:variant>
        <vt:i4>99</vt:i4>
      </vt:variant>
      <vt:variant>
        <vt:i4>0</vt:i4>
      </vt:variant>
      <vt:variant>
        <vt:i4>5</vt:i4>
      </vt:variant>
      <vt:variant>
        <vt:lpwstr>http://murakamiharuki.ru/ohota-na-ovec.html</vt:lpwstr>
      </vt:variant>
      <vt:variant>
        <vt:lpwstr/>
      </vt:variant>
      <vt:variant>
        <vt:i4>2752565</vt:i4>
      </vt:variant>
      <vt:variant>
        <vt:i4>96</vt:i4>
      </vt:variant>
      <vt:variant>
        <vt:i4>0</vt:i4>
      </vt:variant>
      <vt:variant>
        <vt:i4>5</vt:i4>
      </vt:variant>
      <vt:variant>
        <vt:lpwstr>http://murakamiharuki.ru/ohota-na-ovec.html</vt:lpwstr>
      </vt:variant>
      <vt:variant>
        <vt:lpwstr/>
      </vt:variant>
      <vt:variant>
        <vt:i4>4915214</vt:i4>
      </vt:variant>
      <vt:variant>
        <vt:i4>93</vt:i4>
      </vt:variant>
      <vt:variant>
        <vt:i4>0</vt:i4>
      </vt:variant>
      <vt:variant>
        <vt:i4>5</vt:i4>
      </vt:variant>
      <vt:variant>
        <vt:lpwstr>http://murakamiharuki.ru/pinbol-1973.html</vt:lpwstr>
      </vt:variant>
      <vt:variant>
        <vt:lpwstr/>
      </vt:variant>
      <vt:variant>
        <vt:i4>7995518</vt:i4>
      </vt:variant>
      <vt:variant>
        <vt:i4>90</vt:i4>
      </vt:variant>
      <vt:variant>
        <vt:i4>0</vt:i4>
      </vt:variant>
      <vt:variant>
        <vt:i4>5</vt:i4>
      </vt:variant>
      <vt:variant>
        <vt:lpwstr>http://murakamiharuki.ru/slushai-pesnju-vetra.html</vt:lpwstr>
      </vt:variant>
      <vt:variant>
        <vt:lpwstr/>
      </vt:variant>
      <vt:variant>
        <vt:i4>3932268</vt:i4>
      </vt:variant>
      <vt:variant>
        <vt:i4>81</vt:i4>
      </vt:variant>
      <vt:variant>
        <vt:i4>0</vt:i4>
      </vt:variant>
      <vt:variant>
        <vt:i4>5</vt:i4>
      </vt:variant>
      <vt:variant>
        <vt:lpwstr>http://www.susi.ru/HM/Sakhalin/</vt:lpwstr>
      </vt:variant>
      <vt:variant>
        <vt:lpwstr/>
      </vt:variant>
      <vt:variant>
        <vt:i4>7208993</vt:i4>
      </vt:variant>
      <vt:variant>
        <vt:i4>78</vt:i4>
      </vt:variant>
      <vt:variant>
        <vt:i4>0</vt:i4>
      </vt:variant>
      <vt:variant>
        <vt:i4>5</vt:i4>
      </vt:variant>
      <vt:variant>
        <vt:lpwstr>https://ru.wikipedia.org/wiki/%D0%A7%D0%B5%D1%85%D0%BE%D0%B2,_%D0%90%D0%BD%D1%82%D0%BE%D0%BD_%D0%9F%D0%B0%D0%B2%D0%BB%D0%BE%D0%B2%D0%B8%D1%87</vt:lpwstr>
      </vt:variant>
      <vt:variant>
        <vt:lpwstr/>
      </vt:variant>
      <vt:variant>
        <vt:i4>1966103</vt:i4>
      </vt:variant>
      <vt:variant>
        <vt:i4>75</vt:i4>
      </vt:variant>
      <vt:variant>
        <vt:i4>0</vt:i4>
      </vt:variant>
      <vt:variant>
        <vt:i4>5</vt:i4>
      </vt:variant>
      <vt:variant>
        <vt:lpwstr>https://ru.wikipedia.org/wiki/%D0%9E%D1%81%D1%82%D1%80%D0%BE%D0%B2_%D0%A1%D0%B0%D1%85%D0%B0%D0%BB%D0%B8%D0%BD_%28%D0%BA%D0%BD%D0%B8%D0%B3%D0%B0%29</vt:lpwstr>
      </vt:variant>
      <vt:variant>
        <vt:lpwstr/>
      </vt:variant>
      <vt:variant>
        <vt:i4>6356999</vt:i4>
      </vt:variant>
      <vt:variant>
        <vt:i4>72</vt:i4>
      </vt:variant>
      <vt:variant>
        <vt:i4>0</vt:i4>
      </vt:variant>
      <vt:variant>
        <vt:i4>5</vt:i4>
      </vt:variant>
      <vt:variant>
        <vt:lpwstr>https://ru.wikipedia.org/wiki/%D0%9F%D0%BE%D0%B4%D0%B7%D0%B5%D0%BC%D0%BA%D0%B0_%28%D0%BA%D0%BD%D0%B8%D0%B3%D0%B0%29</vt:lpwstr>
      </vt:variant>
      <vt:variant>
        <vt:lpwstr/>
      </vt:variant>
      <vt:variant>
        <vt:i4>4718633</vt:i4>
      </vt:variant>
      <vt:variant>
        <vt:i4>69</vt:i4>
      </vt:variant>
      <vt:variant>
        <vt:i4>0</vt:i4>
      </vt:variant>
      <vt:variant>
        <vt:i4>5</vt:i4>
      </vt:variant>
      <vt:variant>
        <vt:lpwstr>https://ru.wikipedia.org/wiki/2009_%D0%B3%D0%BE%D0%B4</vt:lpwstr>
      </vt:variant>
      <vt:variant>
        <vt:lpwstr/>
      </vt:variant>
      <vt:variant>
        <vt:i4>2228252</vt:i4>
      </vt:variant>
      <vt:variant>
        <vt:i4>66</vt:i4>
      </vt:variant>
      <vt:variant>
        <vt:i4>0</vt:i4>
      </vt:variant>
      <vt:variant>
        <vt:i4>5</vt:i4>
      </vt:variant>
      <vt:variant>
        <vt:lpwstr>https://ru.wikipedia.org/wiki/28_%D0%BC%D0%B0%D1%8F</vt:lpwstr>
      </vt:variant>
      <vt:variant>
        <vt:lpwstr/>
      </vt:variant>
      <vt:variant>
        <vt:i4>1376279</vt:i4>
      </vt:variant>
      <vt:variant>
        <vt:i4>63</vt:i4>
      </vt:variant>
      <vt:variant>
        <vt:i4>0</vt:i4>
      </vt:variant>
      <vt:variant>
        <vt:i4>5</vt:i4>
      </vt:variant>
      <vt:variant>
        <vt:lpwstr>https://ru.wikipedia.org/wiki/%D0%A0%D0%BE%D0%BC%D0%B0%D0%BD</vt:lpwstr>
      </vt:variant>
      <vt:variant>
        <vt:lpwstr/>
      </vt:variant>
      <vt:variant>
        <vt:i4>1048638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_Toc483690092</vt:lpwstr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_Toc483690091</vt:lpwstr>
      </vt:variant>
      <vt:variant>
        <vt:i4>1048638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_Toc483690090</vt:lpwstr>
      </vt:variant>
      <vt:variant>
        <vt:i4>2031678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_Toc483690066</vt:lpwstr>
      </vt:variant>
      <vt:variant>
        <vt:i4>2031678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_Toc483690065</vt:lpwstr>
      </vt:variant>
      <vt:variant>
        <vt:i4>2031678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_Toc483690064</vt:lpwstr>
      </vt:variant>
      <vt:variant>
        <vt:i4>2031678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_Toc483690063</vt:lpwstr>
      </vt:variant>
      <vt:variant>
        <vt:i4>2031678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_Toc483690062</vt:lpwstr>
      </vt:variant>
      <vt:variant>
        <vt:i4>2031678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_Toc483690060</vt:lpwstr>
      </vt:variant>
      <vt:variant>
        <vt:i4>1835070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_Toc483690059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Даша</cp:lastModifiedBy>
  <cp:revision>45</cp:revision>
  <dcterms:created xsi:type="dcterms:W3CDTF">2017-05-27T20:32:00Z</dcterms:created>
  <dcterms:modified xsi:type="dcterms:W3CDTF">2017-05-31T18:09:00Z</dcterms:modified>
</cp:coreProperties>
</file>