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D" w:rsidRDefault="008F7043" w:rsidP="00C05C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</w:t>
      </w:r>
    </w:p>
    <w:p w:rsidR="008F7043" w:rsidRDefault="008F7043" w:rsidP="00C05C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научного руководителя</w:t>
      </w:r>
    </w:p>
    <w:p w:rsidR="008F7043" w:rsidRDefault="008F7043" w:rsidP="00C05C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ВКР на соискание степени бакалавра</w:t>
      </w:r>
    </w:p>
    <w:p w:rsidR="00C05CC8" w:rsidRDefault="008F7043" w:rsidP="00C05CC8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>Старковой Юлии Алексеевны</w:t>
      </w:r>
    </w:p>
    <w:p w:rsidR="00C05CC8" w:rsidRDefault="00C05CC8" w:rsidP="00C05CC8">
      <w:pPr>
        <w:spacing w:after="0"/>
        <w:jc w:val="center"/>
        <w:rPr>
          <w:rFonts w:ascii="Times New Roman" w:hAnsi="Times New Roman" w:cs="Times New Roman"/>
        </w:rPr>
      </w:pPr>
      <w:r w:rsidRPr="00C05CC8">
        <w:rPr>
          <w:rFonts w:ascii="Times New Roman" w:hAnsi="Times New Roman" w:cs="Times New Roman"/>
        </w:rPr>
        <w:t>«Исследование современной языковой ситуации на о. Мартиника»</w:t>
      </w:r>
    </w:p>
    <w:p w:rsidR="008F7043" w:rsidRDefault="008F7043" w:rsidP="00C05CC8">
      <w:pPr>
        <w:spacing w:after="0"/>
        <w:jc w:val="center"/>
        <w:rPr>
          <w:rFonts w:ascii="Times New Roman" w:hAnsi="Times New Roman" w:cs="Times New Roman"/>
        </w:rPr>
      </w:pPr>
    </w:p>
    <w:p w:rsidR="008D6566" w:rsidRDefault="008D6566" w:rsidP="00C05CC8">
      <w:pPr>
        <w:spacing w:after="0"/>
        <w:jc w:val="center"/>
        <w:rPr>
          <w:rFonts w:ascii="Times New Roman" w:hAnsi="Times New Roman" w:cs="Times New Roman"/>
        </w:rPr>
      </w:pPr>
    </w:p>
    <w:p w:rsidR="008D6566" w:rsidRDefault="008D6566" w:rsidP="00C05CC8">
      <w:pPr>
        <w:spacing w:after="0"/>
        <w:jc w:val="center"/>
        <w:rPr>
          <w:rFonts w:ascii="Times New Roman" w:hAnsi="Times New Roman" w:cs="Times New Roman"/>
        </w:rPr>
      </w:pPr>
    </w:p>
    <w:p w:rsidR="008D6566" w:rsidRDefault="008D6566" w:rsidP="00C05CC8">
      <w:pPr>
        <w:spacing w:after="0"/>
        <w:jc w:val="center"/>
        <w:rPr>
          <w:rFonts w:ascii="Times New Roman" w:hAnsi="Times New Roman" w:cs="Times New Roman"/>
        </w:rPr>
      </w:pPr>
    </w:p>
    <w:p w:rsidR="008D6566" w:rsidRDefault="00E47A9C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6566">
        <w:rPr>
          <w:rFonts w:ascii="Times New Roman" w:hAnsi="Times New Roman" w:cs="Times New Roman"/>
        </w:rPr>
        <w:t xml:space="preserve">В своей выпускной квалификационной работе Юлия Алексеевна Старкова исследует современную языковую ситуацию на острове Мартиника, который входит в состав Французской Республики в качестве заморского департамента. Интерес к языковой ситуации на этом острове объясняется, во-первых, общими тенденциями к сохранению языкового и культурного многообразия </w:t>
      </w:r>
      <w:r w:rsidR="00F14D41">
        <w:rPr>
          <w:rFonts w:ascii="Times New Roman" w:hAnsi="Times New Roman" w:cs="Times New Roman"/>
        </w:rPr>
        <w:t>в мире</w:t>
      </w:r>
      <w:r w:rsidR="008D6566">
        <w:rPr>
          <w:rFonts w:ascii="Times New Roman" w:hAnsi="Times New Roman" w:cs="Times New Roman"/>
        </w:rPr>
        <w:t>, а, во-вторых, тем, что история этого острова богата событиями, повлиявшими на</w:t>
      </w:r>
      <w:r>
        <w:rPr>
          <w:rFonts w:ascii="Times New Roman" w:hAnsi="Times New Roman" w:cs="Times New Roman"/>
        </w:rPr>
        <w:t xml:space="preserve"> его</w:t>
      </w:r>
      <w:r w:rsidR="008D6566">
        <w:rPr>
          <w:rFonts w:ascii="Times New Roman" w:hAnsi="Times New Roman" w:cs="Times New Roman"/>
        </w:rPr>
        <w:t xml:space="preserve"> языковую ситуацию</w:t>
      </w:r>
      <w:r>
        <w:rPr>
          <w:rFonts w:ascii="Times New Roman" w:hAnsi="Times New Roman" w:cs="Times New Roman"/>
        </w:rPr>
        <w:t xml:space="preserve">. Новые веяния, проявляющиеся в поддержке региональных и миноритарных языков, нашли свое отражение в докладе </w:t>
      </w:r>
      <w:r w:rsidR="0086785C">
        <w:rPr>
          <w:rFonts w:ascii="Times New Roman" w:hAnsi="Times New Roman" w:cs="Times New Roman"/>
        </w:rPr>
        <w:t xml:space="preserve">профессора </w:t>
      </w:r>
      <w:proofErr w:type="spellStart"/>
      <w:r>
        <w:rPr>
          <w:rFonts w:ascii="Times New Roman" w:hAnsi="Times New Roman" w:cs="Times New Roman"/>
        </w:rPr>
        <w:t>Б.Серкилини</w:t>
      </w:r>
      <w:proofErr w:type="spellEnd"/>
      <w:r w:rsidR="008E717C">
        <w:rPr>
          <w:rFonts w:ascii="Times New Roman" w:hAnsi="Times New Roman" w:cs="Times New Roman"/>
        </w:rPr>
        <w:t>, согласно которому во Франции говорят на</w:t>
      </w:r>
      <w:r>
        <w:rPr>
          <w:rFonts w:ascii="Times New Roman" w:hAnsi="Times New Roman" w:cs="Times New Roman"/>
        </w:rPr>
        <w:t xml:space="preserve"> 75 язык</w:t>
      </w:r>
      <w:r w:rsidR="008E717C">
        <w:rPr>
          <w:rFonts w:ascii="Times New Roman" w:hAnsi="Times New Roman" w:cs="Times New Roman"/>
        </w:rPr>
        <w:t>ах</w:t>
      </w:r>
      <w:r w:rsidR="0086785C">
        <w:rPr>
          <w:rFonts w:ascii="Times New Roman" w:hAnsi="Times New Roman" w:cs="Times New Roman"/>
        </w:rPr>
        <w:t>, и</w:t>
      </w:r>
      <w:r w:rsidR="008E717C">
        <w:rPr>
          <w:rFonts w:ascii="Times New Roman" w:hAnsi="Times New Roman" w:cs="Times New Roman"/>
        </w:rPr>
        <w:t xml:space="preserve">з </w:t>
      </w:r>
      <w:r w:rsidR="0086785C">
        <w:rPr>
          <w:rFonts w:ascii="Times New Roman" w:hAnsi="Times New Roman" w:cs="Times New Roman"/>
        </w:rPr>
        <w:t>числа которых на 55  -</w:t>
      </w:r>
      <w:r>
        <w:rPr>
          <w:rFonts w:ascii="Times New Roman" w:hAnsi="Times New Roman" w:cs="Times New Roman"/>
        </w:rPr>
        <w:t xml:space="preserve"> в заморских департаментах и территориях. </w:t>
      </w:r>
      <w:r w:rsidR="00F14D41">
        <w:rPr>
          <w:rFonts w:ascii="Times New Roman" w:hAnsi="Times New Roman" w:cs="Times New Roman"/>
        </w:rPr>
        <w:t>Этот факт свидетельствует об актуальности темы исследования.</w:t>
      </w:r>
    </w:p>
    <w:p w:rsidR="00B16D15" w:rsidRDefault="0086785C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1-ой главе Старкова Ю.А. знакомит читателей с географическим положением острова, его историей, экономикой и культурой. Особое место уделяет</w:t>
      </w:r>
      <w:r w:rsidR="00F14D41">
        <w:rPr>
          <w:rFonts w:ascii="Times New Roman" w:hAnsi="Times New Roman" w:cs="Times New Roman"/>
        </w:rPr>
        <w:t xml:space="preserve"> нескольким теоретическим вопросам, дает толкования таким</w:t>
      </w:r>
      <w:r>
        <w:rPr>
          <w:rFonts w:ascii="Times New Roman" w:hAnsi="Times New Roman" w:cs="Times New Roman"/>
        </w:rPr>
        <w:t xml:space="preserve"> понятиям </w:t>
      </w:r>
      <w:r w:rsidR="00F14D41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«языковая ситуация», «</w:t>
      </w:r>
      <w:proofErr w:type="spellStart"/>
      <w:r>
        <w:rPr>
          <w:rFonts w:ascii="Times New Roman" w:hAnsi="Times New Roman" w:cs="Times New Roman"/>
        </w:rPr>
        <w:t>диглоссия</w:t>
      </w:r>
      <w:proofErr w:type="spellEnd"/>
      <w:r>
        <w:rPr>
          <w:rFonts w:ascii="Times New Roman" w:hAnsi="Times New Roman" w:cs="Times New Roman"/>
        </w:rPr>
        <w:t xml:space="preserve">», </w:t>
      </w:r>
      <w:r w:rsidR="00B16D15">
        <w:rPr>
          <w:rFonts w:ascii="Times New Roman" w:hAnsi="Times New Roman" w:cs="Times New Roman"/>
        </w:rPr>
        <w:t>«</w:t>
      </w:r>
      <w:proofErr w:type="spellStart"/>
      <w:r w:rsidR="00B16D15">
        <w:rPr>
          <w:rFonts w:ascii="Times New Roman" w:hAnsi="Times New Roman" w:cs="Times New Roman"/>
        </w:rPr>
        <w:t>акролект</w:t>
      </w:r>
      <w:proofErr w:type="spellEnd"/>
      <w:r w:rsidR="00B16D15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«креольский язык». Делает обзор литературы, посвященной </w:t>
      </w:r>
      <w:r w:rsidR="00B16D15">
        <w:rPr>
          <w:rFonts w:ascii="Times New Roman" w:hAnsi="Times New Roman" w:cs="Times New Roman"/>
        </w:rPr>
        <w:t>языковой ситуации на Мартинике.</w:t>
      </w:r>
    </w:p>
    <w:p w:rsidR="00F14D41" w:rsidRDefault="00B16D15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 2-ой главе </w:t>
      </w:r>
      <w:proofErr w:type="spellStart"/>
      <w:r>
        <w:rPr>
          <w:rFonts w:ascii="Times New Roman" w:hAnsi="Times New Roman" w:cs="Times New Roman"/>
        </w:rPr>
        <w:t>Ю.А.Старкова</w:t>
      </w:r>
      <w:proofErr w:type="spellEnd"/>
      <w:r>
        <w:rPr>
          <w:rFonts w:ascii="Times New Roman" w:hAnsi="Times New Roman" w:cs="Times New Roman"/>
        </w:rPr>
        <w:t xml:space="preserve"> описывает языковую ситуацию на острове, основываясь не только на сведениях, почерпнутых из школьных и университетских программ и других документов, но также  на дополнительной информации, полученной в результате непосредственной беседы в виде скайп-конференции с одним из преподавателей университета. Эта беседа-конференция позволила Старковой Ю.А. </w:t>
      </w:r>
      <w:r w:rsidR="00F14D41">
        <w:rPr>
          <w:rFonts w:ascii="Times New Roman" w:hAnsi="Times New Roman" w:cs="Times New Roman"/>
        </w:rPr>
        <w:t xml:space="preserve">дополнить уже имеющиеся знания о языковой ситуации и креольском языке на Мартинике и создать ее более полную и яркую картину. </w:t>
      </w:r>
    </w:p>
    <w:p w:rsidR="0086785C" w:rsidRDefault="00F14D41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работе над темой Старкова Ю.А. проявила самостоятельность, творческий подход и </w:t>
      </w:r>
      <w:r w:rsidR="00094B98">
        <w:rPr>
          <w:rFonts w:ascii="Times New Roman" w:hAnsi="Times New Roman" w:cs="Times New Roman"/>
        </w:rPr>
        <w:t>добросовестность.</w:t>
      </w:r>
      <w:r>
        <w:rPr>
          <w:rFonts w:ascii="Times New Roman" w:hAnsi="Times New Roman" w:cs="Times New Roman"/>
        </w:rPr>
        <w:t xml:space="preserve">  </w:t>
      </w:r>
      <w:r w:rsidR="00B16D15">
        <w:rPr>
          <w:rFonts w:ascii="Times New Roman" w:hAnsi="Times New Roman" w:cs="Times New Roman"/>
        </w:rPr>
        <w:t xml:space="preserve">   </w:t>
      </w:r>
      <w:r w:rsidR="0086785C">
        <w:rPr>
          <w:rFonts w:ascii="Times New Roman" w:hAnsi="Times New Roman" w:cs="Times New Roman"/>
        </w:rPr>
        <w:t xml:space="preserve">      </w:t>
      </w:r>
    </w:p>
    <w:p w:rsidR="00094B98" w:rsidRDefault="00094B98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94B98" w:rsidRDefault="00094B98" w:rsidP="008D6566">
      <w:pPr>
        <w:spacing w:after="0"/>
        <w:jc w:val="both"/>
        <w:rPr>
          <w:rFonts w:ascii="Times New Roman" w:hAnsi="Times New Roman" w:cs="Times New Roman"/>
        </w:rPr>
      </w:pPr>
    </w:p>
    <w:p w:rsidR="00094B98" w:rsidRPr="008F7043" w:rsidRDefault="00094B98" w:rsidP="008D6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Доцент кафедры романской филологии Арсентьева М.В.</w:t>
      </w:r>
      <w:bookmarkStart w:id="0" w:name="_GoBack"/>
      <w:bookmarkEnd w:id="0"/>
    </w:p>
    <w:sectPr w:rsidR="00094B98" w:rsidRPr="008F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43"/>
    <w:rsid w:val="00094B98"/>
    <w:rsid w:val="0018294D"/>
    <w:rsid w:val="0086785C"/>
    <w:rsid w:val="008D6566"/>
    <w:rsid w:val="008E717C"/>
    <w:rsid w:val="008F7043"/>
    <w:rsid w:val="00B16D15"/>
    <w:rsid w:val="00C05CC8"/>
    <w:rsid w:val="00E47A9C"/>
    <w:rsid w:val="00F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2017-05-26T11:35:00Z</dcterms:created>
  <dcterms:modified xsi:type="dcterms:W3CDTF">2017-05-26T13:01:00Z</dcterms:modified>
</cp:coreProperties>
</file>