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8" w:rsidRDefault="00430D18" w:rsidP="00430D18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  <w:r w:rsidRPr="00313BA7">
        <w:rPr>
          <w:rFonts w:ascii="Times New Roman" w:hAnsi="Times New Roman"/>
          <w:b/>
          <w:color w:val="000000"/>
          <w:spacing w:val="1"/>
          <w:sz w:val="26"/>
          <w:szCs w:val="26"/>
        </w:rPr>
        <w:t>САНКТ-ПЕТЕРБУРГСК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ИЙ </w:t>
      </w:r>
      <w:r w:rsidRPr="00313BA7">
        <w:rPr>
          <w:rFonts w:ascii="Times New Roman" w:hAnsi="Times New Roman"/>
          <w:b/>
          <w:color w:val="000000"/>
          <w:spacing w:val="1"/>
          <w:sz w:val="26"/>
          <w:szCs w:val="26"/>
        </w:rPr>
        <w:t>ГОСУДАРСТВЕНН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ЫЙ</w:t>
      </w:r>
      <w:r w:rsidRPr="00313BA7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УНИВЕРСИТЕТ</w:t>
      </w:r>
    </w:p>
    <w:p w:rsidR="00430D18" w:rsidRDefault="00430D18" w:rsidP="00430D18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430D18" w:rsidRPr="00794211" w:rsidRDefault="00430D18" w:rsidP="00430D18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9421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Основная образовательная программа </w:t>
      </w:r>
      <w:proofErr w:type="spellStart"/>
      <w:r w:rsidRPr="00794211">
        <w:rPr>
          <w:rFonts w:ascii="Times New Roman" w:hAnsi="Times New Roman"/>
          <w:b/>
          <w:color w:val="000000"/>
          <w:spacing w:val="1"/>
          <w:sz w:val="28"/>
          <w:szCs w:val="28"/>
        </w:rPr>
        <w:t>бакалавриата</w:t>
      </w:r>
      <w:proofErr w:type="spellEnd"/>
    </w:p>
    <w:p w:rsidR="00430D18" w:rsidRPr="00794211" w:rsidRDefault="00430D18" w:rsidP="00430D18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9421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«Дизайн среды»</w:t>
      </w:r>
    </w:p>
    <w:p w:rsidR="00430D18" w:rsidRDefault="00430D18" w:rsidP="00430D18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430D18" w:rsidRDefault="00430D18" w:rsidP="00430D18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430D18" w:rsidRDefault="00430D18" w:rsidP="00430D18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0D18" w:rsidRPr="00794211" w:rsidRDefault="00430D18" w:rsidP="00430D18">
      <w:pPr>
        <w:shd w:val="clear" w:color="auto" w:fill="FFFFFF"/>
        <w:tabs>
          <w:tab w:val="left" w:pos="594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>ОТЗЫВ РЕЦЕНЗЕНТА</w:t>
      </w:r>
    </w:p>
    <w:p w:rsidR="00430D18" w:rsidRPr="00794211" w:rsidRDefault="00430D18" w:rsidP="00430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 xml:space="preserve">на выпускной дипломный проект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студента</w:t>
      </w:r>
      <w:r w:rsidRPr="00794211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Варданяна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Хачатура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Арменовича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0D18" w:rsidRPr="00794211" w:rsidRDefault="00430D18" w:rsidP="00430D18">
      <w:pPr>
        <w:shd w:val="clear" w:color="auto" w:fill="FFFFFF"/>
        <w:tabs>
          <w:tab w:val="left" w:leader="underscore" w:pos="18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D18" w:rsidRPr="00794211" w:rsidRDefault="00430D18" w:rsidP="00430D18">
      <w:pPr>
        <w:spacing w:line="240" w:lineRule="auto"/>
        <w:ind w:right="-284"/>
        <w:jc w:val="both"/>
        <w:rPr>
          <w:rFonts w:ascii="Times New Roman" w:eastAsia="Adobe Fangsong Std R" w:hAnsi="Times New Roman"/>
          <w:sz w:val="28"/>
          <w:szCs w:val="28"/>
          <w:shd w:val="clear" w:color="auto" w:fill="FFFFFF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>Т</w:t>
      </w:r>
      <w:r w:rsidRPr="00794211">
        <w:rPr>
          <w:rFonts w:ascii="Times New Roman" w:hAnsi="Times New Roman"/>
          <w:color w:val="000000"/>
          <w:spacing w:val="6"/>
          <w:sz w:val="28"/>
          <w:szCs w:val="28"/>
        </w:rPr>
        <w:t>ема проекта:</w:t>
      </w:r>
      <w:r w:rsidRPr="00794211">
        <w:rPr>
          <w:rFonts w:ascii="Times New Roman" w:eastAsia="Adobe Fangsong Std R" w:hAnsi="Times New Roman"/>
          <w:b/>
          <w:sz w:val="28"/>
          <w:szCs w:val="28"/>
          <w:shd w:val="clear" w:color="auto" w:fill="FFFFFF"/>
        </w:rPr>
        <w:t xml:space="preserve"> </w:t>
      </w:r>
      <w:r w:rsidRPr="00794211">
        <w:rPr>
          <w:rFonts w:ascii="Times New Roman" w:eastAsia="Adobe Fangsong Std R" w:hAnsi="Times New Roman"/>
          <w:sz w:val="28"/>
          <w:szCs w:val="28"/>
          <w:shd w:val="clear" w:color="auto" w:fill="FFFFFF"/>
        </w:rPr>
        <w:t>«Концепция развития средового комплекса храма Святого Преподобного Серафима Саровского в Петергофе</w:t>
      </w:r>
      <w:r w:rsidRPr="00794211">
        <w:rPr>
          <w:rFonts w:ascii="Times New Roman" w:hAnsi="Times New Roman"/>
          <w:bCs/>
          <w:sz w:val="28"/>
          <w:szCs w:val="28"/>
        </w:rPr>
        <w:t>».</w:t>
      </w:r>
    </w:p>
    <w:p w:rsidR="00430D18" w:rsidRPr="00794211" w:rsidRDefault="00430D18" w:rsidP="00430D18">
      <w:pPr>
        <w:shd w:val="clear" w:color="auto" w:fill="FFFFFF"/>
        <w:tabs>
          <w:tab w:val="left" w:pos="4416"/>
          <w:tab w:val="left" w:leader="underscore" w:pos="8674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Проект содержит пояснительную записку 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38</w:t>
      </w:r>
      <w:r w:rsidRPr="0079421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листах</w:t>
      </w: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 и проектную часть, представленную иллюстративным приложением на 12 листах; графической частью на 6 выставочных планшетах форматом 1000х1400мм включающей в себя схемы, чертежи, 3-D визуализации; компьютерную презентацию.</w:t>
      </w:r>
    </w:p>
    <w:p w:rsidR="00430D18" w:rsidRPr="00794211" w:rsidRDefault="00430D18" w:rsidP="00430D18">
      <w:pPr>
        <w:shd w:val="clear" w:color="auto" w:fill="FFFFFF"/>
        <w:tabs>
          <w:tab w:val="left" w:pos="4416"/>
          <w:tab w:val="left" w:leader="underscore" w:pos="8674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30D18" w:rsidRPr="00794211" w:rsidRDefault="00430D18" w:rsidP="00430D18">
      <w:pPr>
        <w:shd w:val="clear" w:color="auto" w:fill="FFFFFF"/>
        <w:tabs>
          <w:tab w:val="left" w:pos="8750"/>
          <w:tab w:val="left" w:leader="underscore" w:pos="93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>Пояснительная записка по содержанию, изложению концепции соответствует</w:t>
      </w:r>
    </w:p>
    <w:p w:rsidR="00430D18" w:rsidRPr="00794211" w:rsidRDefault="00430D18" w:rsidP="00430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>требованиям, предъявляемым к выпускному дипломному проекту бакалавра по направлению 54.03.01 Дизайн, профиль дизайн среды.</w:t>
      </w:r>
    </w:p>
    <w:p w:rsidR="00430D18" w:rsidRPr="00794211" w:rsidRDefault="00430D18" w:rsidP="00430D18">
      <w:pPr>
        <w:shd w:val="clear" w:color="auto" w:fill="FFFFFF"/>
        <w:tabs>
          <w:tab w:val="left" w:pos="8750"/>
          <w:tab w:val="left" w:leader="underscore" w:pos="933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794211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Проектная часть по составу, художественному и техническому уровню презентации соответствует </w:t>
      </w:r>
      <w:r w:rsidRPr="00794211">
        <w:rPr>
          <w:rFonts w:ascii="Times New Roman" w:hAnsi="Times New Roman"/>
          <w:color w:val="000000"/>
          <w:sz w:val="28"/>
          <w:szCs w:val="28"/>
        </w:rPr>
        <w:t>требованиям, предъявляемым к выпускному дипломному проекту бакалавра по направлению 54.03.01 Дизайн, профиль дизайн среды.</w:t>
      </w:r>
    </w:p>
    <w:p w:rsidR="00430D18" w:rsidRPr="00794211" w:rsidRDefault="00430D18" w:rsidP="00430D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30D18" w:rsidRPr="00794211" w:rsidRDefault="00430D18" w:rsidP="00430D18">
      <w:pPr>
        <w:pStyle w:val="a3"/>
        <w:ind w:firstLine="0"/>
      </w:pPr>
      <w:r w:rsidRPr="00794211">
        <w:rPr>
          <w:color w:val="000000"/>
        </w:rPr>
        <w:t>Актуальность темы и выбора объекта для разработки подтверждается</w:t>
      </w:r>
      <w:r w:rsidRPr="00794211">
        <w:t xml:space="preserve"> стратегией развити</w:t>
      </w:r>
      <w:r>
        <w:t>я РФ, которая оказывает особое внимание</w:t>
      </w:r>
      <w:r w:rsidRPr="00794211">
        <w:t xml:space="preserve"> сохранению памятников архитектуры, повышению качества обслуживания и важности использования подобных объектов. </w:t>
      </w:r>
      <w:r w:rsidRPr="00794211">
        <w:rPr>
          <w:color w:val="000000"/>
        </w:rPr>
        <w:t xml:space="preserve"> Храм Святого Преподобного Серафима Саровского является </w:t>
      </w:r>
      <w:r w:rsidRPr="00794211">
        <w:rPr>
          <w:color w:val="252525"/>
        </w:rPr>
        <w:t>памятником истории и культуры местного значения.</w:t>
      </w:r>
      <w:r w:rsidRPr="00794211">
        <w:rPr>
          <w:color w:val="000000"/>
        </w:rPr>
        <w:t xml:space="preserve"> Здания и территория комплекса храма имеют значительный потенциал для дальнейшего развития при условии реконструкции и модернизации.</w:t>
      </w:r>
    </w:p>
    <w:p w:rsidR="00430D18" w:rsidRPr="00794211" w:rsidRDefault="00430D18" w:rsidP="00430D18">
      <w:pPr>
        <w:shd w:val="clear" w:color="auto" w:fill="FFFFFF"/>
        <w:tabs>
          <w:tab w:val="left" w:leader="underscore" w:pos="79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D18" w:rsidRPr="00794211" w:rsidRDefault="00430D18" w:rsidP="00430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>Пояснительная записка включает ясно сформулированные задачи проекта, анализ формирования архитектурно-простр</w:t>
      </w:r>
      <w:r>
        <w:rPr>
          <w:rFonts w:ascii="Times New Roman" w:hAnsi="Times New Roman"/>
          <w:color w:val="000000"/>
          <w:sz w:val="28"/>
          <w:szCs w:val="28"/>
        </w:rPr>
        <w:t>анственной среды комплексов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 православных храмов, принципы формирования ландшафтной инфраструктуры общественных пространств, комплексный анализ объекта проектирования, дана историческая справка и раскрыт потенциал объекта. Внесенные проектные предложения сформулированы грамотно с правильным употреблением терминологии и подробно проиллюстрированы выставочными планшетами. Продемонстрирован единый комплексный подход к архитектурно-ландшафтной организации пространства.</w:t>
      </w:r>
    </w:p>
    <w:p w:rsidR="00430D18" w:rsidRPr="00794211" w:rsidRDefault="00430D18" w:rsidP="00430D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D18" w:rsidRPr="00794211" w:rsidRDefault="00430D18" w:rsidP="00430D18">
      <w:pPr>
        <w:shd w:val="clear" w:color="auto" w:fill="FFFFFF"/>
        <w:tabs>
          <w:tab w:val="left" w:leader="underscore" w:pos="922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Достоинства работы заключаются в создании </w:t>
      </w:r>
      <w:r w:rsidRPr="00794211">
        <w:rPr>
          <w:rFonts w:ascii="Times New Roman" w:hAnsi="Times New Roman"/>
          <w:sz w:val="28"/>
          <w:szCs w:val="28"/>
        </w:rPr>
        <w:t>творческой многогранной проектной концепции, которая успешно решает задачу создания</w:t>
      </w:r>
      <w:r w:rsidRPr="00794211">
        <w:rPr>
          <w:rFonts w:ascii="Times New Roman" w:hAnsi="Times New Roman"/>
          <w:color w:val="000000"/>
          <w:sz w:val="28"/>
          <w:szCs w:val="28"/>
        </w:rPr>
        <w:t xml:space="preserve">   комфортной и развивающей среды для функционирования прихода храма Серафима Саровского. Использование методов реновации бывших складских территорий, организации общественных пространств, технологий озеленения эксплуатируемых кровель, вертикального озеленения в интерьере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представляет </w:t>
      </w:r>
      <w:r w:rsidRPr="00794211">
        <w:rPr>
          <w:rFonts w:ascii="Times New Roman" w:hAnsi="Times New Roman"/>
          <w:color w:val="000000"/>
          <w:sz w:val="28"/>
          <w:szCs w:val="28"/>
        </w:rPr>
        <w:t>этот проект, как инновационный.</w:t>
      </w:r>
    </w:p>
    <w:p w:rsidR="00430D18" w:rsidRPr="00794211" w:rsidRDefault="00430D18" w:rsidP="00430D18">
      <w:pPr>
        <w:shd w:val="clear" w:color="auto" w:fill="FFFFFF"/>
        <w:tabs>
          <w:tab w:val="left" w:leader="underscore" w:pos="922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0D18" w:rsidRPr="00794211" w:rsidRDefault="00430D18" w:rsidP="00430D18">
      <w:pPr>
        <w:shd w:val="clear" w:color="auto" w:fill="FFFFFF"/>
        <w:tabs>
          <w:tab w:val="left" w:leader="underscore" w:pos="603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211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</w:rPr>
        <w:t xml:space="preserve">Выпускная квалификационная работа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Варданяна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Хачатура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Арменовича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94211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</w:rPr>
        <w:t>выполнена полностью в соответствии с предъявляемыми требованиями, рекомендована к защите и заслуживает оценки «отлично».</w:t>
      </w:r>
    </w:p>
    <w:p w:rsidR="00430D18" w:rsidRPr="00794211" w:rsidRDefault="00430D18" w:rsidP="00430D18">
      <w:pPr>
        <w:shd w:val="clear" w:color="auto" w:fill="FFFFFF"/>
        <w:tabs>
          <w:tab w:val="left" w:leader="underscore" w:pos="603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bookmarkStart w:id="0" w:name="_GoBack"/>
      <w:bookmarkEnd w:id="0"/>
    </w:p>
    <w:p w:rsidR="00430D18" w:rsidRDefault="00430D18" w:rsidP="00430D18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D18" w:rsidRDefault="00430D18" w:rsidP="00430D18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D18" w:rsidRDefault="00430D18" w:rsidP="00430D18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D18" w:rsidRDefault="00430D18" w:rsidP="00430D18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D18" w:rsidRDefault="00430D18" w:rsidP="00430D18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D18" w:rsidRDefault="00430D18" w:rsidP="00430D18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D18" w:rsidRDefault="00430D18" w:rsidP="00430D18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</w:rPr>
        <w:t>Рецензент:</w:t>
      </w:r>
    </w:p>
    <w:p w:rsidR="00430D18" w:rsidRPr="00794211" w:rsidRDefault="00430D18" w:rsidP="00430D18">
      <w:pPr>
        <w:shd w:val="clear" w:color="auto" w:fill="FFFFFF"/>
        <w:tabs>
          <w:tab w:val="left" w:leader="underscore" w:pos="3413"/>
          <w:tab w:val="left" w:leader="underscore" w:pos="59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D18" w:rsidRPr="00794211" w:rsidRDefault="00430D18" w:rsidP="00430D18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Поляков Иван Вячеславович,</w:t>
      </w:r>
    </w:p>
    <w:p w:rsidR="00430D18" w:rsidRPr="00794211" w:rsidRDefault="00430D18" w:rsidP="00430D18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Главный архитектор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</w:t>
      </w:r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Нарьян-Марское</w:t>
      </w:r>
      <w:proofErr w:type="spellEnd"/>
      <w:r w:rsidRPr="007942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градостроительное бюро»</w:t>
      </w:r>
    </w:p>
    <w:p w:rsidR="00430D18" w:rsidRPr="00794211" w:rsidRDefault="00430D18" w:rsidP="00430D18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D18" w:rsidRPr="00794211" w:rsidRDefault="00430D18" w:rsidP="00430D18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D18" w:rsidRPr="00794211" w:rsidRDefault="00430D18" w:rsidP="00430D18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D18" w:rsidRPr="00794211" w:rsidRDefault="00430D18" w:rsidP="00430D18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D18" w:rsidRDefault="00430D18" w:rsidP="00430D18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D18" w:rsidRDefault="00430D18" w:rsidP="00430D18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E6" w:rsidRPr="00430D18" w:rsidRDefault="00430D18" w:rsidP="00430D18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211">
        <w:rPr>
          <w:rFonts w:ascii="Times New Roman" w:hAnsi="Times New Roman"/>
          <w:sz w:val="28"/>
          <w:szCs w:val="28"/>
        </w:rPr>
        <w:t xml:space="preserve">Дата: «____» __________ 20___ </w:t>
      </w:r>
      <w:r>
        <w:rPr>
          <w:rFonts w:ascii="Times New Roman" w:hAnsi="Times New Roman"/>
          <w:sz w:val="28"/>
          <w:szCs w:val="28"/>
        </w:rPr>
        <w:t xml:space="preserve">г.                             </w:t>
      </w:r>
      <w:r w:rsidRPr="00794211">
        <w:rPr>
          <w:rFonts w:ascii="Times New Roman" w:hAnsi="Times New Roman"/>
          <w:sz w:val="28"/>
          <w:szCs w:val="28"/>
        </w:rPr>
        <w:t>Подпись: ___________________</w:t>
      </w:r>
    </w:p>
    <w:sectPr w:rsidR="008D03E6" w:rsidRPr="00430D18" w:rsidSect="0010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46"/>
    <w:rsid w:val="00104E3E"/>
    <w:rsid w:val="00430D18"/>
    <w:rsid w:val="004F41EC"/>
    <w:rsid w:val="00702646"/>
    <w:rsid w:val="008D03E6"/>
    <w:rsid w:val="00B83381"/>
    <w:rsid w:val="00B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F41EC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F41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st012459</cp:lastModifiedBy>
  <cp:revision>2</cp:revision>
  <dcterms:created xsi:type="dcterms:W3CDTF">2017-06-05T08:44:00Z</dcterms:created>
  <dcterms:modified xsi:type="dcterms:W3CDTF">2017-06-05T08:44:00Z</dcterms:modified>
</cp:coreProperties>
</file>