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763" w:rsidRPr="00C65302" w:rsidRDefault="00277763" w:rsidP="00FF6040">
      <w:pPr>
        <w:spacing w:line="360" w:lineRule="auto"/>
        <w:jc w:val="center"/>
        <w:rPr>
          <w:b/>
        </w:rPr>
      </w:pPr>
      <w:r w:rsidRPr="00C65302">
        <w:rPr>
          <w:b/>
        </w:rPr>
        <w:t>ОТЗЫВ</w:t>
      </w:r>
    </w:p>
    <w:p w:rsidR="00277763" w:rsidRPr="00C65302" w:rsidRDefault="00277763" w:rsidP="00FF6040">
      <w:pPr>
        <w:spacing w:line="360" w:lineRule="auto"/>
        <w:jc w:val="center"/>
      </w:pPr>
      <w:r w:rsidRPr="00C65302">
        <w:t xml:space="preserve">научного руководителя </w:t>
      </w:r>
    </w:p>
    <w:p w:rsidR="00277763" w:rsidRPr="00C65302" w:rsidRDefault="00277763" w:rsidP="00FF6040">
      <w:pPr>
        <w:spacing w:line="360" w:lineRule="auto"/>
        <w:jc w:val="center"/>
      </w:pPr>
      <w:r w:rsidRPr="00C65302">
        <w:t xml:space="preserve">на </w:t>
      </w:r>
      <w:r>
        <w:t xml:space="preserve">студента 4 </w:t>
      </w:r>
      <w:r w:rsidRPr="00C65302">
        <w:t>курса очной формы обучения</w:t>
      </w:r>
    </w:p>
    <w:p w:rsidR="00277763" w:rsidRPr="001C71C3" w:rsidRDefault="00277763" w:rsidP="001C71C3">
      <w:pPr>
        <w:spacing w:line="360" w:lineRule="auto"/>
        <w:jc w:val="center"/>
      </w:pPr>
      <w:r w:rsidRPr="001C71C3">
        <w:t>БАГРИНЦЕВА Андрея Юрьевича</w:t>
      </w:r>
    </w:p>
    <w:p w:rsidR="00277763" w:rsidRPr="001C71C3" w:rsidRDefault="00277763" w:rsidP="001C71C3">
      <w:pPr>
        <w:spacing w:line="360" w:lineRule="auto"/>
        <w:jc w:val="center"/>
      </w:pPr>
      <w:r w:rsidRPr="001C71C3">
        <w:t xml:space="preserve">направление подготовки 37.03.01 – Психология, </w:t>
      </w:r>
    </w:p>
    <w:p w:rsidR="00277763" w:rsidRPr="001C71C3" w:rsidRDefault="00277763" w:rsidP="001C71C3">
      <w:pPr>
        <w:spacing w:line="360" w:lineRule="auto"/>
        <w:jc w:val="center"/>
      </w:pPr>
      <w:r w:rsidRPr="001C71C3">
        <w:t>основная образовательная программа «Психология»</w:t>
      </w:r>
    </w:p>
    <w:p w:rsidR="00277763" w:rsidRPr="001C71C3" w:rsidRDefault="00277763" w:rsidP="001C71C3">
      <w:pPr>
        <w:spacing w:line="360" w:lineRule="auto"/>
        <w:jc w:val="center"/>
      </w:pPr>
    </w:p>
    <w:p w:rsidR="00277763" w:rsidRDefault="00277763" w:rsidP="005C7B30">
      <w:pPr>
        <w:ind w:firstLine="709"/>
        <w:jc w:val="both"/>
      </w:pPr>
      <w:r>
        <w:t>Выпускная квалификационная работа Багринцева Андрея Юрьевича</w:t>
      </w:r>
      <w:r w:rsidRPr="00C65302">
        <w:t xml:space="preserve"> посвящена </w:t>
      </w:r>
      <w:r>
        <w:t>исследованию феномена социально-политической сплоченности жителей страны. Следует отметить, что ранее Андрей изучал проблему групповой сплоченности на малых группах, в основном, с точки зрения социальной психологии. В своей выпускной работе он расширил исследуемую область до уровня больших групп – жители страны, региона, города – что потребовало анализа теоретических источников на тему политической сплоченности, а также овладение терминологическим аппаратом в области политической психологии. Сотрудничество с Багринцевым А.Ю., научное руководство его дипломной работой, осуществлялось в течение одного года.</w:t>
      </w:r>
    </w:p>
    <w:p w:rsidR="00277763" w:rsidRDefault="00277763" w:rsidP="005C7B30">
      <w:pPr>
        <w:ind w:firstLine="709"/>
        <w:jc w:val="both"/>
      </w:pPr>
      <w:r>
        <w:t>В своей работе Андрей сумел представить достаточно подробное теоретическое обоснование феномена социально-политической сплоченности, принял активное участие в подборе соответствующего методического инструментария, а также в разработке авторского опросника «Принятие гражданами страны целей государства» (совместно с научным руководителем).</w:t>
      </w:r>
    </w:p>
    <w:p w:rsidR="00277763" w:rsidRPr="00C65302" w:rsidRDefault="00277763" w:rsidP="005C7B30">
      <w:pPr>
        <w:ind w:firstLine="709"/>
        <w:jc w:val="both"/>
      </w:pPr>
      <w:r>
        <w:t>Также Андрей Юрьевич абсолютно самостоятельно сформировал выборку эмпирического исследования, организовал его проведение и сбор данных, а также математико-статистическую обработку. В результате были получены весьма интересные данные, представляющие высокую ценность для психолого-политического анализа современных социальных процессов и явлений.</w:t>
      </w:r>
    </w:p>
    <w:p w:rsidR="00277763" w:rsidRDefault="00277763" w:rsidP="005C7B30">
      <w:pPr>
        <w:ind w:firstLine="709"/>
        <w:jc w:val="both"/>
      </w:pPr>
      <w:r w:rsidRPr="00C65302">
        <w:t>Ряд трудностей вызвал</w:t>
      </w:r>
      <w:r>
        <w:t xml:space="preserve"> этап</w:t>
      </w:r>
      <w:r w:rsidRPr="00C65302">
        <w:t>,</w:t>
      </w:r>
      <w:r>
        <w:t xml:space="preserve"> связанный с</w:t>
      </w:r>
      <w:r w:rsidRPr="00C65302">
        <w:t xml:space="preserve"> </w:t>
      </w:r>
      <w:r>
        <w:t>постановкой</w:t>
      </w:r>
      <w:r w:rsidRPr="00C65302">
        <w:t xml:space="preserve"> гипотез и итогов</w:t>
      </w:r>
      <w:r>
        <w:t>ым обобщением и</w:t>
      </w:r>
      <w:r w:rsidRPr="00C65302">
        <w:t xml:space="preserve"> интерпретаци</w:t>
      </w:r>
      <w:r>
        <w:t>ей</w:t>
      </w:r>
      <w:r w:rsidRPr="00C65302">
        <w:t xml:space="preserve"> </w:t>
      </w:r>
      <w:r>
        <w:t>результатов эмпирического исследования</w:t>
      </w:r>
      <w:r w:rsidRPr="00C65302">
        <w:t xml:space="preserve">. </w:t>
      </w:r>
      <w:r>
        <w:t>Также в дальнейшем рекомендуется обратить внимание на стиль изложения (более четкий и научный), большую аккуратность в представлении полученных данных, проведение их более глубокого анализа и осмысления.</w:t>
      </w:r>
    </w:p>
    <w:p w:rsidR="00277763" w:rsidRDefault="00277763" w:rsidP="005C7B30">
      <w:pPr>
        <w:ind w:firstLine="709"/>
        <w:jc w:val="both"/>
      </w:pPr>
      <w:r>
        <w:t xml:space="preserve">В целом, можно отметить, что за период написания ВКР Багринцев Андрей показал себя способным студентом, мотивированным на качественное проведение научного психологического исследования, неравнодушным к полученным результатам. Его можно охарактеризовать </w:t>
      </w:r>
      <w:r w:rsidRPr="00C65302">
        <w:t>как ответственн</w:t>
      </w:r>
      <w:r>
        <w:t>ого</w:t>
      </w:r>
      <w:r w:rsidRPr="00C65302">
        <w:t xml:space="preserve">, </w:t>
      </w:r>
      <w:r>
        <w:t xml:space="preserve">трудоспособного, инициативного, </w:t>
      </w:r>
      <w:r w:rsidRPr="00C65302">
        <w:t>исполнительн</w:t>
      </w:r>
      <w:r>
        <w:t>ого</w:t>
      </w:r>
      <w:r w:rsidRPr="00C65302">
        <w:t xml:space="preserve"> человек</w:t>
      </w:r>
      <w:r>
        <w:t>а</w:t>
      </w:r>
      <w:r w:rsidRPr="00C65302">
        <w:t xml:space="preserve"> с хорошими </w:t>
      </w:r>
      <w:r>
        <w:t>организаторскими</w:t>
      </w:r>
      <w:r w:rsidRPr="00C65302">
        <w:t xml:space="preserve"> способностями</w:t>
      </w:r>
      <w:r>
        <w:t>.</w:t>
      </w:r>
    </w:p>
    <w:p w:rsidR="00277763" w:rsidRDefault="00277763" w:rsidP="005C7B30">
      <w:pPr>
        <w:ind w:firstLine="709"/>
        <w:jc w:val="both"/>
      </w:pPr>
      <w:r>
        <w:t>Результаты, полученные Багринцевым А.Ю. в его выпускной квалификационной работе, представляют высокую значимость для социальной и политической психологии и достаточно перспективны для проведения дальнейших научных исследований.</w:t>
      </w:r>
    </w:p>
    <w:p w:rsidR="00277763" w:rsidRDefault="00277763" w:rsidP="005C7B30">
      <w:pPr>
        <w:ind w:firstLine="709"/>
        <w:jc w:val="both"/>
      </w:pPr>
    </w:p>
    <w:p w:rsidR="00277763" w:rsidRPr="00C65302" w:rsidRDefault="00277763" w:rsidP="005C7B30">
      <w:pPr>
        <w:ind w:firstLine="709"/>
        <w:jc w:val="both"/>
      </w:pPr>
    </w:p>
    <w:p w:rsidR="00277763" w:rsidRPr="00C65302" w:rsidRDefault="00277763" w:rsidP="005C7B30">
      <w:pPr>
        <w:jc w:val="right"/>
      </w:pPr>
      <w:r w:rsidRPr="00C65302">
        <w:t>Научный руководитель,</w:t>
      </w:r>
    </w:p>
    <w:p w:rsidR="00277763" w:rsidRPr="00C65302" w:rsidRDefault="00277763" w:rsidP="005C7B30">
      <w:pPr>
        <w:jc w:val="right"/>
      </w:pPr>
      <w:r>
        <w:t>д</w:t>
      </w:r>
      <w:r w:rsidRPr="00C65302">
        <w:t>оцент кафедры политической психологии,</w:t>
      </w:r>
    </w:p>
    <w:p w:rsidR="00277763" w:rsidRPr="00C65302" w:rsidRDefault="00277763" w:rsidP="005C7B30">
      <w:pPr>
        <w:jc w:val="right"/>
      </w:pPr>
      <w:r w:rsidRPr="00C65302">
        <w:t>факультет психологии СПбГУ</w:t>
      </w:r>
      <w:r>
        <w:t>,</w:t>
      </w:r>
    </w:p>
    <w:p w:rsidR="00277763" w:rsidRDefault="00277763" w:rsidP="005C7B30">
      <w:pPr>
        <w:jc w:val="right"/>
      </w:pPr>
      <w:r w:rsidRPr="00C65302">
        <w:t>К.пс.н. И.А.Самуйлова</w:t>
      </w:r>
      <w:bookmarkStart w:id="0" w:name="_GoBack"/>
      <w:bookmarkEnd w:id="0"/>
      <w:r w:rsidRPr="00C65302">
        <w:t xml:space="preserve"> </w:t>
      </w:r>
    </w:p>
    <w:p w:rsidR="00277763" w:rsidRPr="00485359" w:rsidRDefault="00277763" w:rsidP="005C7B30">
      <w:pPr>
        <w:jc w:val="right"/>
      </w:pPr>
      <w:r>
        <w:t>22.05.2017</w:t>
      </w:r>
    </w:p>
    <w:sectPr w:rsidR="00277763" w:rsidRPr="00485359" w:rsidSect="00A93C9B">
      <w:pgSz w:w="11906" w:h="16838"/>
      <w:pgMar w:top="1134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6040"/>
    <w:rsid w:val="000D0B90"/>
    <w:rsid w:val="001C71C3"/>
    <w:rsid w:val="002545E5"/>
    <w:rsid w:val="00277763"/>
    <w:rsid w:val="00340D7B"/>
    <w:rsid w:val="0038703A"/>
    <w:rsid w:val="004261D2"/>
    <w:rsid w:val="00485359"/>
    <w:rsid w:val="004D7E31"/>
    <w:rsid w:val="004F7648"/>
    <w:rsid w:val="005C7B30"/>
    <w:rsid w:val="006D47F4"/>
    <w:rsid w:val="00704548"/>
    <w:rsid w:val="00847B0B"/>
    <w:rsid w:val="00A07A69"/>
    <w:rsid w:val="00A93C9B"/>
    <w:rsid w:val="00B1472A"/>
    <w:rsid w:val="00BB5BBB"/>
    <w:rsid w:val="00C65302"/>
    <w:rsid w:val="00CE4C7C"/>
    <w:rsid w:val="00E76183"/>
    <w:rsid w:val="00FA5215"/>
    <w:rsid w:val="00FF6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040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1</Pages>
  <Words>392</Words>
  <Characters>2241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ОТЗЫВ</dc:title>
  <dc:subject/>
  <dc:creator>Samuylova</dc:creator>
  <cp:keywords/>
  <dc:description/>
  <cp:lastModifiedBy>Fleur</cp:lastModifiedBy>
  <cp:revision>5</cp:revision>
  <dcterms:created xsi:type="dcterms:W3CDTF">2017-05-23T17:11:00Z</dcterms:created>
  <dcterms:modified xsi:type="dcterms:W3CDTF">2017-05-23T17:39:00Z</dcterms:modified>
</cp:coreProperties>
</file>