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C0" w:rsidRDefault="004358C0" w:rsidP="00071BB7">
      <w:pPr>
        <w:jc w:val="center"/>
        <w:rPr>
          <w:b/>
          <w:sz w:val="28"/>
          <w:szCs w:val="28"/>
        </w:rPr>
      </w:pPr>
      <w:r w:rsidRPr="004358C0">
        <w:rPr>
          <w:b/>
          <w:sz w:val="28"/>
          <w:szCs w:val="28"/>
        </w:rPr>
        <w:t>Рецензия на выпускную квалификационную работу обучающегося С</w:t>
      </w:r>
      <w:r w:rsidR="00BC1B44">
        <w:rPr>
          <w:b/>
          <w:sz w:val="28"/>
          <w:szCs w:val="28"/>
        </w:rPr>
        <w:t>П</w:t>
      </w:r>
      <w:bookmarkStart w:id="0" w:name="_GoBack"/>
      <w:bookmarkEnd w:id="0"/>
      <w:r w:rsidRPr="004358C0">
        <w:rPr>
          <w:b/>
          <w:sz w:val="28"/>
          <w:szCs w:val="28"/>
        </w:rPr>
        <w:t xml:space="preserve">бГУ </w:t>
      </w:r>
      <w:r w:rsidR="00DA26E4">
        <w:rPr>
          <w:b/>
          <w:sz w:val="28"/>
          <w:szCs w:val="28"/>
        </w:rPr>
        <w:t>Комаровской Александры Игоревны</w:t>
      </w:r>
      <w:r>
        <w:rPr>
          <w:b/>
          <w:sz w:val="28"/>
          <w:szCs w:val="28"/>
        </w:rPr>
        <w:t xml:space="preserve"> по теме</w:t>
      </w:r>
    </w:p>
    <w:p w:rsidR="00071BB7" w:rsidRPr="004358C0" w:rsidRDefault="004358C0" w:rsidP="00071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C75D8">
        <w:rPr>
          <w:b/>
          <w:sz w:val="28"/>
          <w:szCs w:val="28"/>
        </w:rPr>
        <w:t>Когнитивное функционирование больных диабетической полинейропатией</w:t>
      </w:r>
      <w:r>
        <w:rPr>
          <w:b/>
          <w:sz w:val="28"/>
          <w:szCs w:val="28"/>
        </w:rPr>
        <w:t>»</w:t>
      </w:r>
    </w:p>
    <w:p w:rsidR="00880C87" w:rsidRPr="00880C87" w:rsidRDefault="00880C87" w:rsidP="007132AA">
      <w:pPr>
        <w:rPr>
          <w:b/>
        </w:rPr>
      </w:pPr>
    </w:p>
    <w:p w:rsidR="00071BB7" w:rsidRPr="00880C87" w:rsidRDefault="00071BB7" w:rsidP="00071BB7">
      <w:pPr>
        <w:jc w:val="both"/>
        <w:rPr>
          <w:b/>
          <w:sz w:val="26"/>
          <w:szCs w:val="26"/>
        </w:rPr>
      </w:pPr>
    </w:p>
    <w:p w:rsidR="00071BB7" w:rsidRPr="00DA26E4" w:rsidRDefault="00283D46" w:rsidP="00071BB7">
      <w:pPr>
        <w:ind w:firstLine="709"/>
        <w:jc w:val="both"/>
      </w:pPr>
      <w:r>
        <w:t>Исследования когнитивного дефицита в клинике соматических заболеваний, к сожалению, не слишком популярны среди психологов, хотя значимость когнитивных нарушений у пациентов</w:t>
      </w:r>
      <w:r w:rsidR="00A051B4">
        <w:t xml:space="preserve"> на практике</w:t>
      </w:r>
      <w:r>
        <w:t xml:space="preserve"> хорошо осознается врачами</w:t>
      </w:r>
      <w:r w:rsidR="00A051B4">
        <w:t>-</w:t>
      </w:r>
      <w:r>
        <w:t>клиницистами</w:t>
      </w:r>
      <w:r w:rsidR="00A051B4">
        <w:t xml:space="preserve">, самыми пациентами и, в ряде случаев, их ближайшими родственниками. </w:t>
      </w:r>
      <w:r w:rsidR="00CE0025">
        <w:t>Считается</w:t>
      </w:r>
      <w:r>
        <w:t>, что</w:t>
      </w:r>
      <w:r w:rsidR="00A051B4">
        <w:t xml:space="preserve"> исследования когнитивных нарушений актуальны для клиники психиатрических и неврологических расстройств, тогда как для терапевтической клиники куда более важны иные психологические процессы и механизмы. </w:t>
      </w:r>
      <w:r w:rsidR="007132AA" w:rsidRPr="00DA26E4">
        <w:t>Вместе с тем, когнитивный дефицит, обусловленный</w:t>
      </w:r>
      <w:r w:rsidR="00A051B4">
        <w:t xml:space="preserve"> собственно</w:t>
      </w:r>
      <w:r w:rsidR="007132AA" w:rsidRPr="00DA26E4">
        <w:t xml:space="preserve"> </w:t>
      </w:r>
      <w:r w:rsidR="004A5F85">
        <w:t>патогенетическими механизмами</w:t>
      </w:r>
      <w:r w:rsidR="00A051B4">
        <w:t xml:space="preserve"> </w:t>
      </w:r>
      <w:r w:rsidR="007132AA" w:rsidRPr="00DA26E4">
        <w:t>или</w:t>
      </w:r>
      <w:r w:rsidR="00A051B4">
        <w:t xml:space="preserve"> же</w:t>
      </w:r>
      <w:r w:rsidR="007132AA" w:rsidRPr="00DA26E4">
        <w:t xml:space="preserve"> </w:t>
      </w:r>
      <w:r w:rsidR="00A051B4">
        <w:t>социально-психологическими последствиями заболевания</w:t>
      </w:r>
      <w:r w:rsidR="00A051B4" w:rsidRPr="00DA26E4">
        <w:t>,</w:t>
      </w:r>
      <w:r w:rsidR="007132AA" w:rsidRPr="00DA26E4">
        <w:t xml:space="preserve"> </w:t>
      </w:r>
      <w:r w:rsidR="004A5F85">
        <w:t xml:space="preserve">в современной науке </w:t>
      </w:r>
      <w:r w:rsidR="00A051B4">
        <w:t>рассматривается в качестве</w:t>
      </w:r>
      <w:r w:rsidR="007132AA" w:rsidRPr="00DA26E4">
        <w:t xml:space="preserve"> мощн</w:t>
      </w:r>
      <w:r w:rsidR="00A051B4">
        <w:t>ого</w:t>
      </w:r>
      <w:r w:rsidR="007132AA" w:rsidRPr="00DA26E4">
        <w:t xml:space="preserve"> </w:t>
      </w:r>
      <w:r w:rsidR="00A051B4">
        <w:t>фактора</w:t>
      </w:r>
      <w:r w:rsidR="004A5F85">
        <w:t>, ответственного, в целом, за</w:t>
      </w:r>
      <w:r w:rsidR="007132AA" w:rsidRPr="00DA26E4">
        <w:t xml:space="preserve"> снижени</w:t>
      </w:r>
      <w:r w:rsidR="004A5F85">
        <w:t>е</w:t>
      </w:r>
      <w:r w:rsidR="007132AA" w:rsidRPr="00DA26E4">
        <w:t xml:space="preserve"> </w:t>
      </w:r>
      <w:r w:rsidR="00A051B4">
        <w:t>социального и профессионального статуса</w:t>
      </w:r>
      <w:r w:rsidR="007132AA" w:rsidRPr="00DA26E4">
        <w:t>,</w:t>
      </w:r>
      <w:r w:rsidR="004A5F85">
        <w:t xml:space="preserve"> ограничения трудоспособности</w:t>
      </w:r>
      <w:r w:rsidR="00A051B4">
        <w:t xml:space="preserve"> и, в частности,</w:t>
      </w:r>
      <w:r w:rsidR="007132AA" w:rsidRPr="00DA26E4">
        <w:t xml:space="preserve"> крайне негативно сказывается на соблюдение пациентом лечебного режима и медицинских рекомендаций. </w:t>
      </w:r>
      <w:r w:rsidR="00E95BD0">
        <w:t xml:space="preserve">В связи с </w:t>
      </w:r>
      <w:r w:rsidR="00BB78A3">
        <w:t>чем</w:t>
      </w:r>
      <w:r w:rsidR="00E95BD0">
        <w:t>,</w:t>
      </w:r>
      <w:r w:rsidR="00A14A45" w:rsidRPr="00DA26E4">
        <w:t xml:space="preserve"> </w:t>
      </w:r>
      <w:r w:rsidR="001E7516" w:rsidRPr="00DA26E4">
        <w:t>кв</w:t>
      </w:r>
      <w:r w:rsidR="00FF6BCC" w:rsidRPr="00DA26E4">
        <w:t>а</w:t>
      </w:r>
      <w:r w:rsidR="001E7516" w:rsidRPr="00DA26E4">
        <w:t xml:space="preserve">лификационная работа </w:t>
      </w:r>
      <w:r>
        <w:t>Комаровской</w:t>
      </w:r>
      <w:r w:rsidR="001E7516" w:rsidRPr="00DA26E4">
        <w:t xml:space="preserve"> А.И.</w:t>
      </w:r>
      <w:r w:rsidR="00A14A45" w:rsidRPr="00DA26E4">
        <w:t xml:space="preserve"> представляет несомненный интерес и </w:t>
      </w:r>
      <w:r w:rsidR="00071BB7" w:rsidRPr="00DA26E4">
        <w:t xml:space="preserve">является актуальной. </w:t>
      </w:r>
    </w:p>
    <w:p w:rsidR="00D25C09" w:rsidRPr="00DA26E4" w:rsidRDefault="0015644B" w:rsidP="00071BB7">
      <w:pPr>
        <w:ind w:firstLine="709"/>
        <w:jc w:val="both"/>
      </w:pPr>
      <w:r w:rsidRPr="00DA26E4">
        <w:t>Содержание квалификационной работы полностью соотве</w:t>
      </w:r>
      <w:r w:rsidR="000B3302" w:rsidRPr="00DA26E4">
        <w:t>т</w:t>
      </w:r>
      <w:r w:rsidRPr="00DA26E4">
        <w:t xml:space="preserve">ствует </w:t>
      </w:r>
      <w:r w:rsidR="004A5F85">
        <w:t>объявленным</w:t>
      </w:r>
      <w:r w:rsidRPr="00DA26E4">
        <w:t xml:space="preserve"> тем</w:t>
      </w:r>
      <w:r w:rsidR="00E95BD0">
        <w:t>е</w:t>
      </w:r>
      <w:r w:rsidRPr="00DA26E4">
        <w:t xml:space="preserve"> и цел</w:t>
      </w:r>
      <w:r w:rsidR="00E95BD0">
        <w:t>и</w:t>
      </w:r>
      <w:r w:rsidRPr="00DA26E4">
        <w:t xml:space="preserve"> исследования. </w:t>
      </w:r>
      <w:r w:rsidR="00BB78A3">
        <w:t>Выглядит почти образцовой и</w:t>
      </w:r>
      <w:r w:rsidRPr="00DA26E4">
        <w:t xml:space="preserve"> обоснованная задачами структура квалификационной работы</w:t>
      </w:r>
      <w:r w:rsidR="000B3302" w:rsidRPr="00DA26E4">
        <w:t>.</w:t>
      </w:r>
      <w:r w:rsidR="00BB78A3">
        <w:t xml:space="preserve"> Особо </w:t>
      </w:r>
      <w:r w:rsidR="00DF1977">
        <w:t>следует</w:t>
      </w:r>
      <w:r w:rsidR="00BB78A3">
        <w:t xml:space="preserve"> </w:t>
      </w:r>
      <w:r w:rsidR="00DF1977">
        <w:t>подчеркнуть</w:t>
      </w:r>
      <w:r w:rsidR="00BB78A3">
        <w:t xml:space="preserve"> серьезное</w:t>
      </w:r>
      <w:r w:rsidR="00DF1977">
        <w:t xml:space="preserve"> и глубокое</w:t>
      </w:r>
      <w:r w:rsidR="00BB78A3">
        <w:t xml:space="preserve"> отношение Александры Игоревны к подготовке литературного обзора</w:t>
      </w:r>
      <w:r w:rsidR="004A5F85">
        <w:t>;</w:t>
      </w:r>
      <w:r w:rsidR="00BB78A3">
        <w:t xml:space="preserve"> список </w:t>
      </w:r>
      <w:r w:rsidR="004A5F85">
        <w:t>источников</w:t>
      </w:r>
      <w:r w:rsidR="00BB78A3">
        <w:t xml:space="preserve"> охватывает</w:t>
      </w:r>
      <w:r w:rsidR="004A5F85">
        <w:t xml:space="preserve"> 112 публикаций, включая актуальные научные работы отечественных и зарубежных специалистов.</w:t>
      </w:r>
      <w:r w:rsidR="00BB78A3">
        <w:t xml:space="preserve">  </w:t>
      </w:r>
      <w:r w:rsidR="000B3302" w:rsidRPr="00DA26E4">
        <w:t xml:space="preserve">   </w:t>
      </w:r>
      <w:r w:rsidRPr="00DA26E4">
        <w:t xml:space="preserve">  </w:t>
      </w:r>
      <w:r w:rsidR="00D25C09" w:rsidRPr="00DA26E4">
        <w:t xml:space="preserve">   </w:t>
      </w:r>
    </w:p>
    <w:p w:rsidR="00046361" w:rsidRPr="00DA26E4" w:rsidRDefault="00384A89" w:rsidP="00071BB7">
      <w:pPr>
        <w:ind w:firstLine="720"/>
        <w:jc w:val="both"/>
      </w:pPr>
      <w:r w:rsidRPr="00DA26E4">
        <w:t xml:space="preserve">К </w:t>
      </w:r>
      <w:r w:rsidR="00CE0025" w:rsidRPr="00DA26E4">
        <w:t>бесспорно</w:t>
      </w:r>
      <w:r w:rsidR="00F50AE4" w:rsidRPr="00DA26E4">
        <w:t xml:space="preserve"> </w:t>
      </w:r>
      <w:r w:rsidRPr="00DA26E4">
        <w:t xml:space="preserve">сильным сторонам данной квалификационной работы необходимо отнести </w:t>
      </w:r>
      <w:r w:rsidR="00DF1977">
        <w:t>открытый, даже дискуссионный характер исследования</w:t>
      </w:r>
      <w:r w:rsidRPr="00DA26E4">
        <w:t>.</w:t>
      </w:r>
      <w:r w:rsidR="00E96633">
        <w:t xml:space="preserve"> </w:t>
      </w:r>
      <w:r w:rsidR="00DF1977">
        <w:t>И</w:t>
      </w:r>
      <w:r w:rsidR="00F50AE4" w:rsidRPr="00DA26E4">
        <w:t xml:space="preserve">скреннее уважение вызывают </w:t>
      </w:r>
      <w:r w:rsidR="00DF1977">
        <w:t>научные смелость и добросовестность</w:t>
      </w:r>
      <w:r w:rsidR="00F50AE4" w:rsidRPr="00DA26E4">
        <w:t xml:space="preserve"> </w:t>
      </w:r>
      <w:r w:rsidR="00DF1977">
        <w:t xml:space="preserve">Александры </w:t>
      </w:r>
      <w:r w:rsidR="00F50AE4" w:rsidRPr="00DA26E4">
        <w:t>И</w:t>
      </w:r>
      <w:r w:rsidR="00DF1977">
        <w:t>горевны</w:t>
      </w:r>
      <w:r w:rsidR="00F50AE4" w:rsidRPr="00DA26E4">
        <w:t xml:space="preserve"> в части </w:t>
      </w:r>
      <w:r w:rsidR="00DF1977">
        <w:t xml:space="preserve">свободного и честного </w:t>
      </w:r>
      <w:r w:rsidR="00F50AE4" w:rsidRPr="00DA26E4">
        <w:t>обсуждения результатов психологического обследования</w:t>
      </w:r>
      <w:r w:rsidR="00DF1977">
        <w:t>.</w:t>
      </w:r>
      <w:r w:rsidR="00310643">
        <w:t xml:space="preserve"> Очень хорошо автору удалось показать значение социальной поддержки со стороны родственников и друзей в деле профилактики когнитивных нарушений. </w:t>
      </w:r>
      <w:r w:rsidR="00DF1977">
        <w:t>Нужно также</w:t>
      </w:r>
      <w:r w:rsidR="00F50AE4" w:rsidRPr="00DA26E4">
        <w:t xml:space="preserve"> </w:t>
      </w:r>
      <w:r w:rsidR="00DF1977">
        <w:t>отметить</w:t>
      </w:r>
      <w:r w:rsidR="00F50AE4" w:rsidRPr="00DA26E4">
        <w:t xml:space="preserve"> доступный язык работы, умение </w:t>
      </w:r>
      <w:r w:rsidR="00DF1977">
        <w:t>обучающегося</w:t>
      </w:r>
      <w:r w:rsidR="00F50AE4" w:rsidRPr="00DA26E4">
        <w:t xml:space="preserve"> понятно излагать свои мысли и наблюдения в письменно</w:t>
      </w:r>
      <w:r w:rsidR="00DF1977">
        <w:t>й</w:t>
      </w:r>
      <w:r w:rsidR="00F50AE4" w:rsidRPr="00DA26E4">
        <w:t xml:space="preserve"> </w:t>
      </w:r>
      <w:r w:rsidR="00DF1977">
        <w:t>форме</w:t>
      </w:r>
      <w:r w:rsidR="00F50AE4" w:rsidRPr="00DA26E4">
        <w:t>.</w:t>
      </w:r>
    </w:p>
    <w:p w:rsidR="00082467" w:rsidRPr="00DA26E4" w:rsidRDefault="0018550D" w:rsidP="00071BB7">
      <w:pPr>
        <w:ind w:firstLine="720"/>
        <w:jc w:val="both"/>
      </w:pPr>
      <w:r>
        <w:t>Однако, Александре Игоревне, к сожалению, не удалось полностью избежать некоторых досадных ошибок</w:t>
      </w:r>
      <w:r w:rsidR="00082467" w:rsidRPr="00DA26E4">
        <w:t>.</w:t>
      </w:r>
      <w:r>
        <w:t xml:space="preserve"> К примеру, в процессе обследования приняли участие пациенты в возрасте от 45 до 82 лет. Подобный разброс возрастных показателей в рамках настоящего исследования не дает внятной возможности дифференцировать когнитивные нарушения, обусловленные заболеванием от возрастных изменений когнитивной сферы пациентов. Вызывает вопросы и стремление Александры Игоревны делить скромную по объему выборку на группы с относительно высоким и относительно низким </w:t>
      </w:r>
      <w:r w:rsidR="0076182A">
        <w:t>уровнем когнитивного функционирования, поскольку исследовательская независимость этих групп выглядит неубедительно.</w:t>
      </w:r>
      <w:r w:rsidR="00310643">
        <w:t xml:space="preserve"> В целом, учитывая цель и организацию исследования, более перспективной представляется применение </w:t>
      </w:r>
      <w:r w:rsidR="00CE0025">
        <w:t>регрессионных</w:t>
      </w:r>
      <w:r w:rsidR="00310643">
        <w:t xml:space="preserve"> методов статистического анализа, что, кстати удачно и содержательно удалось показать Александре Игоревне при </w:t>
      </w:r>
      <w:r w:rsidR="00505436">
        <w:t>изучении</w:t>
      </w:r>
      <w:r w:rsidR="00310643">
        <w:t xml:space="preserve"> длительности </w:t>
      </w:r>
      <w:r w:rsidR="00505436">
        <w:t>заболевания и выраженн</w:t>
      </w:r>
      <w:r w:rsidR="00310643">
        <w:t>ости когнитивного дефицита.</w:t>
      </w:r>
      <w:r w:rsidR="0076182A">
        <w:t xml:space="preserve"> </w:t>
      </w:r>
      <w:r>
        <w:t xml:space="preserve">   </w:t>
      </w:r>
      <w:r w:rsidR="00082467" w:rsidRPr="00DA26E4">
        <w:t xml:space="preserve"> </w:t>
      </w:r>
    </w:p>
    <w:p w:rsidR="00350791" w:rsidRPr="00DA26E4" w:rsidRDefault="00071BB7" w:rsidP="00350791">
      <w:pPr>
        <w:jc w:val="both"/>
      </w:pPr>
      <w:r w:rsidRPr="00DA26E4">
        <w:t xml:space="preserve">           </w:t>
      </w:r>
      <w:r w:rsidR="00087329" w:rsidRPr="00DA26E4">
        <w:t xml:space="preserve">Вместе с тем, выпускная квалификационная работа </w:t>
      </w:r>
      <w:r w:rsidR="006F05D3">
        <w:t>Комаровской</w:t>
      </w:r>
      <w:r w:rsidR="00087329" w:rsidRPr="00DA26E4">
        <w:t xml:space="preserve"> А.И. на тему: «</w:t>
      </w:r>
      <w:r w:rsidR="006F05D3" w:rsidRPr="006F05D3">
        <w:t>Когнитивное функционирование больных диабетической полинейропатией</w:t>
      </w:r>
      <w:r w:rsidR="00087329" w:rsidRPr="006F05D3">
        <w:t>»</w:t>
      </w:r>
      <w:r w:rsidR="00087329" w:rsidRPr="00DA26E4">
        <w:t xml:space="preserve"> </w:t>
      </w:r>
      <w:r w:rsidRPr="00DA26E4">
        <w:t>представляет собой</w:t>
      </w:r>
      <w:r w:rsidR="00F608ED" w:rsidRPr="00DA26E4">
        <w:t xml:space="preserve"> интересное и</w:t>
      </w:r>
      <w:r w:rsidRPr="00DA26E4">
        <w:t xml:space="preserve"> </w:t>
      </w:r>
      <w:r w:rsidR="00F608ED" w:rsidRPr="00DA26E4">
        <w:t>качественно выполненное научное</w:t>
      </w:r>
      <w:r w:rsidR="0089196B" w:rsidRPr="00DA26E4">
        <w:t xml:space="preserve"> </w:t>
      </w:r>
      <w:r w:rsidR="00F608ED" w:rsidRPr="00DA26E4">
        <w:t>исследование</w:t>
      </w:r>
      <w:r w:rsidR="00B7755A" w:rsidRPr="00DA26E4">
        <w:t xml:space="preserve">. </w:t>
      </w:r>
      <w:r w:rsidR="00350791" w:rsidRPr="00DA26E4">
        <w:t xml:space="preserve">Работа </w:t>
      </w:r>
      <w:r w:rsidR="006F05D3">
        <w:t>Комаровской</w:t>
      </w:r>
      <w:r w:rsidR="00087329" w:rsidRPr="00DA26E4">
        <w:t xml:space="preserve"> А.И. </w:t>
      </w:r>
      <w:r w:rsidR="00350791" w:rsidRPr="00DA26E4">
        <w:t xml:space="preserve"> по своей актуальности, новизне, обоснованности и достоверности </w:t>
      </w:r>
      <w:r w:rsidR="00F608ED" w:rsidRPr="00DA26E4">
        <w:t>результатов и</w:t>
      </w:r>
      <w:r w:rsidR="00350791" w:rsidRPr="00DA26E4">
        <w:t xml:space="preserve"> выводов соответствует требованиям, предъявляемым к </w:t>
      </w:r>
      <w:r w:rsidR="00663C7A" w:rsidRPr="00DA26E4">
        <w:t>выпускным квалификационным работам и заслуживает высокой оценки.</w:t>
      </w:r>
    </w:p>
    <w:p w:rsidR="00071BB7" w:rsidRPr="00DA26E4" w:rsidRDefault="00071BB7" w:rsidP="00071BB7">
      <w:pPr>
        <w:jc w:val="both"/>
      </w:pPr>
    </w:p>
    <w:p w:rsidR="00071BB7" w:rsidRPr="00DA26E4" w:rsidRDefault="00071BB7" w:rsidP="00071BB7">
      <w:pPr>
        <w:jc w:val="both"/>
      </w:pPr>
    </w:p>
    <w:p w:rsidR="0095540E" w:rsidRPr="00DA26E4" w:rsidRDefault="0095540E" w:rsidP="00071BB7">
      <w:pPr>
        <w:jc w:val="both"/>
      </w:pPr>
    </w:p>
    <w:p w:rsidR="0095540E" w:rsidRPr="00DA26E4" w:rsidRDefault="0095540E" w:rsidP="00071BB7">
      <w:pPr>
        <w:jc w:val="both"/>
      </w:pPr>
    </w:p>
    <w:p w:rsidR="0095540E" w:rsidRPr="00DA26E4" w:rsidRDefault="0095540E" w:rsidP="00071BB7">
      <w:pPr>
        <w:jc w:val="both"/>
      </w:pPr>
    </w:p>
    <w:p w:rsidR="0095540E" w:rsidRPr="00DA26E4" w:rsidRDefault="0095540E" w:rsidP="00071BB7">
      <w:pPr>
        <w:jc w:val="both"/>
      </w:pPr>
    </w:p>
    <w:p w:rsidR="0095540E" w:rsidRPr="00DA26E4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Default="0095540E" w:rsidP="00071BB7">
      <w:pPr>
        <w:jc w:val="both"/>
      </w:pPr>
    </w:p>
    <w:p w:rsidR="0095540E" w:rsidRPr="00880C87" w:rsidRDefault="0095540E" w:rsidP="00071BB7">
      <w:pPr>
        <w:jc w:val="both"/>
      </w:pPr>
    </w:p>
    <w:p w:rsidR="00880C87" w:rsidRDefault="00E85849" w:rsidP="00880C87">
      <w:r>
        <w:t>Старший преподаватель</w:t>
      </w:r>
      <w:r w:rsidR="00B7755A" w:rsidRPr="00880C87">
        <w:t xml:space="preserve"> кафедр</w:t>
      </w:r>
      <w:r w:rsidR="00643690">
        <w:t>ы</w:t>
      </w:r>
      <w:r w:rsidR="00B7755A" w:rsidRPr="00880C87">
        <w:t xml:space="preserve"> </w:t>
      </w:r>
      <w:r>
        <w:t>психологии и педагогики</w:t>
      </w:r>
    </w:p>
    <w:p w:rsidR="00071BB7" w:rsidRDefault="00E85849" w:rsidP="00880C87">
      <w:r>
        <w:t>СЗГМУ им. И.И. Мечникова</w:t>
      </w:r>
      <w:r w:rsidR="00E412E5">
        <w:t>,</w:t>
      </w:r>
    </w:p>
    <w:p w:rsidR="00E85849" w:rsidRDefault="00E85849" w:rsidP="00880C87">
      <w:r>
        <w:t>медицинский психолог ГПНДС №7</w:t>
      </w:r>
      <w:r w:rsidR="00E412E5">
        <w:t>,</w:t>
      </w:r>
    </w:p>
    <w:p w:rsidR="00071BB7" w:rsidRPr="00880C87" w:rsidRDefault="00643690" w:rsidP="00880C87">
      <w:r>
        <w:t>кандидат</w:t>
      </w:r>
      <w:r w:rsidR="00071BB7" w:rsidRPr="00880C87">
        <w:t xml:space="preserve"> </w:t>
      </w:r>
      <w:r w:rsidR="00E85849">
        <w:t>психологических</w:t>
      </w:r>
      <w:r w:rsidR="00071BB7" w:rsidRPr="00880C87">
        <w:t xml:space="preserve"> наук </w:t>
      </w:r>
    </w:p>
    <w:p w:rsidR="00705346" w:rsidRDefault="00705346" w:rsidP="00071BB7">
      <w:pPr>
        <w:ind w:firstLine="708"/>
        <w:jc w:val="both"/>
      </w:pPr>
    </w:p>
    <w:p w:rsidR="00E412E5" w:rsidRDefault="00E412E5" w:rsidP="00071BB7">
      <w:pPr>
        <w:ind w:firstLine="708"/>
        <w:jc w:val="both"/>
      </w:pPr>
    </w:p>
    <w:p w:rsidR="00E412E5" w:rsidRPr="00880C87" w:rsidRDefault="00E412E5" w:rsidP="00071BB7">
      <w:pPr>
        <w:ind w:firstLine="708"/>
        <w:jc w:val="both"/>
      </w:pPr>
    </w:p>
    <w:p w:rsidR="00071BB7" w:rsidRPr="00880C87" w:rsidRDefault="00B7755A" w:rsidP="00705346">
      <w:pPr>
        <w:jc w:val="both"/>
      </w:pPr>
      <w:r w:rsidRPr="00880C87">
        <w:t xml:space="preserve">«     » </w:t>
      </w:r>
      <w:r w:rsidR="00815C4B">
        <w:t>мая</w:t>
      </w:r>
      <w:r w:rsidR="00880C87">
        <w:t xml:space="preserve"> </w:t>
      </w:r>
      <w:r w:rsidRPr="00880C87">
        <w:t>201</w:t>
      </w:r>
      <w:r w:rsidR="00E85849">
        <w:t>6</w:t>
      </w:r>
      <w:r w:rsidR="00071BB7" w:rsidRPr="00880C87">
        <w:t xml:space="preserve"> г.                            </w:t>
      </w:r>
      <w:r w:rsidR="00705346" w:rsidRPr="00880C87">
        <w:t xml:space="preserve">           </w:t>
      </w:r>
      <w:r w:rsidR="00071BB7" w:rsidRPr="00880C87">
        <w:t xml:space="preserve"> </w:t>
      </w:r>
      <w:r w:rsidRPr="00880C87">
        <w:t xml:space="preserve">                             </w:t>
      </w:r>
      <w:r w:rsidR="00E85849">
        <w:t xml:space="preserve">                              Б</w:t>
      </w:r>
      <w:r w:rsidR="0091379E">
        <w:t>.</w:t>
      </w:r>
      <w:r w:rsidR="00643690">
        <w:t>Б</w:t>
      </w:r>
      <w:r w:rsidRPr="00880C87">
        <w:t xml:space="preserve">. </w:t>
      </w:r>
      <w:r w:rsidR="00E85849">
        <w:t>Ершов</w:t>
      </w:r>
    </w:p>
    <w:p w:rsidR="00071BB7" w:rsidRPr="00880C87" w:rsidRDefault="00071BB7" w:rsidP="00071BB7">
      <w:pPr>
        <w:ind w:firstLine="708"/>
        <w:jc w:val="both"/>
      </w:pPr>
    </w:p>
    <w:p w:rsidR="00071BB7" w:rsidRPr="00880C87" w:rsidRDefault="00071BB7" w:rsidP="00071BB7">
      <w:pPr>
        <w:ind w:firstLine="708"/>
        <w:jc w:val="both"/>
      </w:pPr>
    </w:p>
    <w:p w:rsidR="00071BB7" w:rsidRPr="00880C87" w:rsidRDefault="00071BB7" w:rsidP="00071BB7"/>
    <w:p w:rsidR="00BD53CA" w:rsidRPr="00880C87" w:rsidRDefault="00BD53CA"/>
    <w:sectPr w:rsidR="00BD53CA" w:rsidRPr="00880C87" w:rsidSect="003E765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95" w:rsidRDefault="00C51495">
      <w:r>
        <w:separator/>
      </w:r>
    </w:p>
  </w:endnote>
  <w:endnote w:type="continuationSeparator" w:id="0">
    <w:p w:rsidR="00C51495" w:rsidRDefault="00C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95" w:rsidRDefault="00C51495">
      <w:r>
        <w:separator/>
      </w:r>
    </w:p>
  </w:footnote>
  <w:footnote w:type="continuationSeparator" w:id="0">
    <w:p w:rsidR="00C51495" w:rsidRDefault="00C5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D5" w:rsidRDefault="007000ED" w:rsidP="003E76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5D5" w:rsidRDefault="00C514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D5" w:rsidRDefault="007000ED" w:rsidP="003E76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B44">
      <w:rPr>
        <w:rStyle w:val="a5"/>
        <w:noProof/>
      </w:rPr>
      <w:t>2</w:t>
    </w:r>
    <w:r>
      <w:rPr>
        <w:rStyle w:val="a5"/>
      </w:rPr>
      <w:fldChar w:fldCharType="end"/>
    </w:r>
  </w:p>
  <w:p w:rsidR="002225D5" w:rsidRDefault="00C51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7"/>
    <w:rsid w:val="00006B9F"/>
    <w:rsid w:val="00046361"/>
    <w:rsid w:val="00071BB7"/>
    <w:rsid w:val="00082467"/>
    <w:rsid w:val="00087329"/>
    <w:rsid w:val="000B3302"/>
    <w:rsid w:val="000D59CB"/>
    <w:rsid w:val="000E54B1"/>
    <w:rsid w:val="00125005"/>
    <w:rsid w:val="00143554"/>
    <w:rsid w:val="001528BC"/>
    <w:rsid w:val="0015560A"/>
    <w:rsid w:val="0015644B"/>
    <w:rsid w:val="0018550D"/>
    <w:rsid w:val="001E7516"/>
    <w:rsid w:val="001F0938"/>
    <w:rsid w:val="001F5BD6"/>
    <w:rsid w:val="00217105"/>
    <w:rsid w:val="00272ECA"/>
    <w:rsid w:val="00283D46"/>
    <w:rsid w:val="00297A22"/>
    <w:rsid w:val="002F7610"/>
    <w:rsid w:val="00310643"/>
    <w:rsid w:val="00323BA8"/>
    <w:rsid w:val="00350791"/>
    <w:rsid w:val="00370BCF"/>
    <w:rsid w:val="00384A89"/>
    <w:rsid w:val="0039166E"/>
    <w:rsid w:val="003A2D3A"/>
    <w:rsid w:val="003B3E78"/>
    <w:rsid w:val="003D7C53"/>
    <w:rsid w:val="003E715E"/>
    <w:rsid w:val="0042060E"/>
    <w:rsid w:val="004358C0"/>
    <w:rsid w:val="00461429"/>
    <w:rsid w:val="00467EF2"/>
    <w:rsid w:val="004A5F85"/>
    <w:rsid w:val="004C0C96"/>
    <w:rsid w:val="00505436"/>
    <w:rsid w:val="00522B6C"/>
    <w:rsid w:val="005606FA"/>
    <w:rsid w:val="00592CFE"/>
    <w:rsid w:val="00643690"/>
    <w:rsid w:val="0065066E"/>
    <w:rsid w:val="00663C7A"/>
    <w:rsid w:val="006835CC"/>
    <w:rsid w:val="006F05D3"/>
    <w:rsid w:val="007000ED"/>
    <w:rsid w:val="00705346"/>
    <w:rsid w:val="007132AA"/>
    <w:rsid w:val="007212E8"/>
    <w:rsid w:val="00722260"/>
    <w:rsid w:val="00727AF0"/>
    <w:rsid w:val="0076182A"/>
    <w:rsid w:val="00764990"/>
    <w:rsid w:val="0078256A"/>
    <w:rsid w:val="00791D06"/>
    <w:rsid w:val="007D40B3"/>
    <w:rsid w:val="007E0BA2"/>
    <w:rsid w:val="007F160B"/>
    <w:rsid w:val="00806057"/>
    <w:rsid w:val="00815C4B"/>
    <w:rsid w:val="00817FC7"/>
    <w:rsid w:val="00822B3B"/>
    <w:rsid w:val="00880C87"/>
    <w:rsid w:val="00880CBF"/>
    <w:rsid w:val="0089196B"/>
    <w:rsid w:val="008E4524"/>
    <w:rsid w:val="008F7A09"/>
    <w:rsid w:val="00901F6D"/>
    <w:rsid w:val="0091379E"/>
    <w:rsid w:val="0095540E"/>
    <w:rsid w:val="009B631B"/>
    <w:rsid w:val="009C6D7D"/>
    <w:rsid w:val="009C74F2"/>
    <w:rsid w:val="00A051B4"/>
    <w:rsid w:val="00A14A45"/>
    <w:rsid w:val="00A60EEB"/>
    <w:rsid w:val="00A65A8E"/>
    <w:rsid w:val="00B27F91"/>
    <w:rsid w:val="00B7755A"/>
    <w:rsid w:val="00BA20F3"/>
    <w:rsid w:val="00BB78A3"/>
    <w:rsid w:val="00BC1B44"/>
    <w:rsid w:val="00BD53CA"/>
    <w:rsid w:val="00BE111B"/>
    <w:rsid w:val="00C02BFD"/>
    <w:rsid w:val="00C51495"/>
    <w:rsid w:val="00C73FD1"/>
    <w:rsid w:val="00CE0025"/>
    <w:rsid w:val="00CF2797"/>
    <w:rsid w:val="00D2082D"/>
    <w:rsid w:val="00D25C09"/>
    <w:rsid w:val="00D54AFB"/>
    <w:rsid w:val="00DA26E4"/>
    <w:rsid w:val="00DF1977"/>
    <w:rsid w:val="00E412E5"/>
    <w:rsid w:val="00E43CEE"/>
    <w:rsid w:val="00E85849"/>
    <w:rsid w:val="00E95BD0"/>
    <w:rsid w:val="00E96633"/>
    <w:rsid w:val="00E96825"/>
    <w:rsid w:val="00EC5D3F"/>
    <w:rsid w:val="00F14260"/>
    <w:rsid w:val="00F50AE4"/>
    <w:rsid w:val="00F608ED"/>
    <w:rsid w:val="00F871A9"/>
    <w:rsid w:val="00FC75D8"/>
    <w:rsid w:val="00FD06FD"/>
    <w:rsid w:val="00FD4606"/>
    <w:rsid w:val="00FE4EC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9371"/>
  <w15:docId w15:val="{27977F02-1DD4-4929-B221-ABD57AF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1B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1BB7"/>
    <w:rPr>
      <w:sz w:val="24"/>
      <w:szCs w:val="24"/>
      <w:lang w:eastAsia="ru-RU"/>
    </w:rPr>
  </w:style>
  <w:style w:type="character" w:styleId="a5">
    <w:name w:val="page number"/>
    <w:basedOn w:val="a0"/>
    <w:rsid w:val="0007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Ольга</cp:lastModifiedBy>
  <cp:revision>14</cp:revision>
  <dcterms:created xsi:type="dcterms:W3CDTF">2017-05-16T21:29:00Z</dcterms:created>
  <dcterms:modified xsi:type="dcterms:W3CDTF">2017-05-19T15:16:00Z</dcterms:modified>
</cp:coreProperties>
</file>