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B9" w:rsidRPr="009A0EEB" w:rsidRDefault="008A00B9" w:rsidP="00776801">
      <w:pPr>
        <w:pStyle w:val="ad"/>
        <w:spacing w:line="360" w:lineRule="auto"/>
        <w:jc w:val="center"/>
        <w:rPr>
          <w:rFonts w:ascii="Times New Roman" w:hAnsi="Times New Roman"/>
          <w:color w:val="auto"/>
          <w:sz w:val="28"/>
          <w:szCs w:val="28"/>
        </w:rPr>
      </w:pPr>
      <w:bookmarkStart w:id="0" w:name="_Hlk484183187"/>
      <w:r w:rsidRPr="009A0EEB">
        <w:rPr>
          <w:rFonts w:ascii="Times New Roman" w:hAnsi="Times New Roman"/>
          <w:color w:val="auto"/>
          <w:sz w:val="28"/>
          <w:szCs w:val="28"/>
        </w:rPr>
        <w:t>САНКТ-ПЕТЕРБУРГСКИЙ ГОСУДАРСТВЕННЫЙ УНИВЕРСИТЕТ</w:t>
      </w:r>
    </w:p>
    <w:p w:rsidR="008A00B9" w:rsidRPr="009A0EEB" w:rsidRDefault="008A00B9" w:rsidP="00776801">
      <w:pPr>
        <w:spacing w:after="0" w:line="360" w:lineRule="auto"/>
        <w:jc w:val="center"/>
        <w:rPr>
          <w:rFonts w:ascii="Times New Roman" w:hAnsi="Times New Roman"/>
          <w:sz w:val="28"/>
          <w:szCs w:val="28"/>
        </w:rPr>
      </w:pPr>
      <w:r w:rsidRPr="009A0EEB">
        <w:rPr>
          <w:rFonts w:ascii="Times New Roman" w:hAnsi="Times New Roman"/>
          <w:sz w:val="28"/>
          <w:szCs w:val="28"/>
        </w:rPr>
        <w:t>Направление «Филология»</w:t>
      </w:r>
    </w:p>
    <w:p w:rsidR="008A00B9" w:rsidRPr="009A0EEB" w:rsidRDefault="008A00B9" w:rsidP="00776801">
      <w:pPr>
        <w:spacing w:after="0" w:line="360" w:lineRule="auto"/>
        <w:jc w:val="center"/>
        <w:rPr>
          <w:rFonts w:ascii="Times New Roman" w:hAnsi="Times New Roman"/>
          <w:sz w:val="28"/>
          <w:szCs w:val="28"/>
        </w:rPr>
      </w:pPr>
      <w:r w:rsidRPr="009A0EEB">
        <w:rPr>
          <w:rFonts w:ascii="Times New Roman" w:hAnsi="Times New Roman"/>
          <w:sz w:val="28"/>
          <w:szCs w:val="28"/>
        </w:rPr>
        <w:t>Образовательная прогр</w:t>
      </w:r>
      <w:r>
        <w:rPr>
          <w:rFonts w:ascii="Times New Roman" w:hAnsi="Times New Roman"/>
          <w:sz w:val="28"/>
          <w:szCs w:val="28"/>
        </w:rPr>
        <w:t>амма «Отечественная филология (Р</w:t>
      </w:r>
      <w:r w:rsidRPr="009A0EEB">
        <w:rPr>
          <w:rFonts w:ascii="Times New Roman" w:hAnsi="Times New Roman"/>
          <w:sz w:val="28"/>
          <w:szCs w:val="28"/>
        </w:rPr>
        <w:t>усский язык и литература)»</w:t>
      </w: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right"/>
        <w:rPr>
          <w:rFonts w:ascii="Times New Roman" w:hAnsi="Times New Roman"/>
          <w:sz w:val="28"/>
          <w:szCs w:val="28"/>
        </w:rPr>
      </w:pPr>
      <w:r w:rsidRPr="009A0EEB">
        <w:rPr>
          <w:rFonts w:ascii="Times New Roman" w:hAnsi="Times New Roman"/>
          <w:sz w:val="28"/>
          <w:szCs w:val="28"/>
        </w:rPr>
        <w:t>Шлапакова Юлия Витальевна</w:t>
      </w:r>
    </w:p>
    <w:p w:rsidR="008A00B9" w:rsidRPr="009A0EEB" w:rsidRDefault="008A00B9" w:rsidP="008A00B9">
      <w:pPr>
        <w:spacing w:after="0" w:line="360" w:lineRule="auto"/>
        <w:jc w:val="both"/>
        <w:rPr>
          <w:rFonts w:ascii="Times New Roman" w:hAnsi="Times New Roman"/>
          <w:sz w:val="36"/>
          <w:szCs w:val="36"/>
        </w:rPr>
      </w:pPr>
    </w:p>
    <w:p w:rsidR="008A00B9" w:rsidRPr="009A0EEB" w:rsidRDefault="008A00B9" w:rsidP="008A00B9">
      <w:pPr>
        <w:spacing w:after="0" w:line="360" w:lineRule="auto"/>
        <w:jc w:val="both"/>
        <w:rPr>
          <w:rFonts w:ascii="Times New Roman" w:hAnsi="Times New Roman"/>
          <w:sz w:val="36"/>
          <w:szCs w:val="36"/>
        </w:rPr>
      </w:pPr>
    </w:p>
    <w:p w:rsidR="008A00B9" w:rsidRPr="009A0EEB" w:rsidRDefault="008A00B9" w:rsidP="008A00B9">
      <w:pPr>
        <w:pStyle w:val="ad"/>
        <w:spacing w:line="360" w:lineRule="auto"/>
        <w:jc w:val="center"/>
        <w:rPr>
          <w:rFonts w:ascii="Times New Roman" w:hAnsi="Times New Roman"/>
          <w:color w:val="auto"/>
          <w:sz w:val="28"/>
          <w:szCs w:val="28"/>
        </w:rPr>
      </w:pPr>
      <w:r w:rsidRPr="009A0EEB">
        <w:rPr>
          <w:rFonts w:ascii="Times New Roman" w:hAnsi="Times New Roman"/>
          <w:color w:val="auto"/>
          <w:sz w:val="28"/>
          <w:szCs w:val="28"/>
        </w:rPr>
        <w:t>ЖИЗНЬ И ТВОРЧЕСТВО Ю. В. МАНДЕЛЬШТАМА</w:t>
      </w:r>
    </w:p>
    <w:p w:rsidR="008A00B9" w:rsidRPr="009A0EEB" w:rsidRDefault="008A00B9" w:rsidP="008A00B9">
      <w:pPr>
        <w:spacing w:after="0" w:line="360" w:lineRule="auto"/>
        <w:jc w:val="center"/>
        <w:rPr>
          <w:rFonts w:ascii="Times New Roman" w:hAnsi="Times New Roman"/>
          <w:sz w:val="28"/>
          <w:szCs w:val="28"/>
        </w:rPr>
      </w:pPr>
      <w:r w:rsidRPr="009A0EEB">
        <w:rPr>
          <w:rFonts w:ascii="Times New Roman" w:hAnsi="Times New Roman"/>
          <w:sz w:val="28"/>
          <w:szCs w:val="28"/>
        </w:rPr>
        <w:t>Выпускная квалификационная работа бакалавра</w:t>
      </w: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right"/>
        <w:rPr>
          <w:rFonts w:ascii="Times New Roman" w:hAnsi="Times New Roman"/>
          <w:sz w:val="28"/>
          <w:szCs w:val="28"/>
        </w:rPr>
      </w:pPr>
    </w:p>
    <w:p w:rsidR="008A00B9" w:rsidRPr="009A0EEB" w:rsidRDefault="008A00B9" w:rsidP="008A00B9">
      <w:pPr>
        <w:spacing w:after="0" w:line="360" w:lineRule="auto"/>
        <w:jc w:val="right"/>
        <w:rPr>
          <w:rFonts w:ascii="Times New Roman" w:hAnsi="Times New Roman"/>
          <w:sz w:val="28"/>
          <w:szCs w:val="28"/>
        </w:rPr>
      </w:pPr>
      <w:r w:rsidRPr="009A0EEB">
        <w:rPr>
          <w:rFonts w:ascii="Times New Roman" w:hAnsi="Times New Roman"/>
          <w:sz w:val="28"/>
          <w:szCs w:val="28"/>
        </w:rPr>
        <w:t>Научный руководитель: д. ф. н., профессор</w:t>
      </w:r>
    </w:p>
    <w:p w:rsidR="008A00B9" w:rsidRPr="009A0EEB" w:rsidRDefault="008A00B9" w:rsidP="008A00B9">
      <w:pPr>
        <w:spacing w:after="0" w:line="360" w:lineRule="auto"/>
        <w:jc w:val="right"/>
        <w:rPr>
          <w:rFonts w:ascii="Times New Roman" w:hAnsi="Times New Roman"/>
          <w:sz w:val="28"/>
          <w:szCs w:val="28"/>
        </w:rPr>
      </w:pPr>
      <w:r w:rsidRPr="009A0EEB">
        <w:rPr>
          <w:rFonts w:ascii="Times New Roman" w:hAnsi="Times New Roman"/>
          <w:sz w:val="28"/>
          <w:szCs w:val="28"/>
        </w:rPr>
        <w:t>Аверин Борис Валентинович</w:t>
      </w:r>
    </w:p>
    <w:p w:rsidR="008A00B9" w:rsidRPr="009A0EEB" w:rsidRDefault="008A00B9" w:rsidP="008A00B9">
      <w:pPr>
        <w:spacing w:after="0" w:line="360" w:lineRule="auto"/>
        <w:jc w:val="right"/>
        <w:rPr>
          <w:rFonts w:ascii="Times New Roman" w:hAnsi="Times New Roman"/>
          <w:sz w:val="28"/>
          <w:szCs w:val="28"/>
        </w:rPr>
      </w:pPr>
    </w:p>
    <w:p w:rsidR="008A00B9" w:rsidRPr="009A0EEB" w:rsidRDefault="008A00B9" w:rsidP="008A00B9">
      <w:pPr>
        <w:spacing w:after="0" w:line="360" w:lineRule="auto"/>
        <w:jc w:val="right"/>
        <w:rPr>
          <w:rFonts w:ascii="Times New Roman" w:hAnsi="Times New Roman"/>
          <w:sz w:val="28"/>
          <w:szCs w:val="28"/>
        </w:rPr>
      </w:pPr>
      <w:r w:rsidRPr="009A0EEB">
        <w:rPr>
          <w:rFonts w:ascii="Times New Roman" w:hAnsi="Times New Roman"/>
          <w:sz w:val="28"/>
          <w:szCs w:val="28"/>
        </w:rPr>
        <w:t>Рецензент: к. ф. н., доцент Тимофеев Валерий Германович</w:t>
      </w: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both"/>
        <w:rPr>
          <w:rFonts w:ascii="Times New Roman" w:hAnsi="Times New Roman"/>
          <w:sz w:val="28"/>
          <w:szCs w:val="28"/>
        </w:rPr>
      </w:pPr>
    </w:p>
    <w:p w:rsidR="008A00B9" w:rsidRPr="009A0EEB" w:rsidRDefault="008A00B9" w:rsidP="008A00B9">
      <w:pPr>
        <w:spacing w:after="0" w:line="360" w:lineRule="auto"/>
        <w:jc w:val="center"/>
        <w:rPr>
          <w:rFonts w:ascii="Times New Roman" w:hAnsi="Times New Roman"/>
          <w:sz w:val="28"/>
          <w:szCs w:val="28"/>
        </w:rPr>
      </w:pPr>
    </w:p>
    <w:p w:rsidR="008A00B9" w:rsidRDefault="008A00B9" w:rsidP="008A00B9">
      <w:pPr>
        <w:spacing w:after="0" w:line="360" w:lineRule="auto"/>
        <w:jc w:val="center"/>
        <w:rPr>
          <w:rFonts w:ascii="Times New Roman" w:hAnsi="Times New Roman"/>
          <w:sz w:val="28"/>
          <w:szCs w:val="28"/>
        </w:rPr>
      </w:pPr>
    </w:p>
    <w:p w:rsidR="00776801" w:rsidRPr="009A0EEB" w:rsidRDefault="00776801" w:rsidP="008A00B9">
      <w:pPr>
        <w:spacing w:after="0" w:line="360" w:lineRule="auto"/>
        <w:jc w:val="center"/>
        <w:rPr>
          <w:rFonts w:ascii="Times New Roman" w:hAnsi="Times New Roman"/>
          <w:sz w:val="28"/>
          <w:szCs w:val="28"/>
        </w:rPr>
      </w:pPr>
    </w:p>
    <w:p w:rsidR="008A00B9" w:rsidRPr="009A0EEB" w:rsidRDefault="008A00B9" w:rsidP="008A00B9">
      <w:pPr>
        <w:spacing w:after="0" w:line="360" w:lineRule="auto"/>
        <w:jc w:val="center"/>
        <w:rPr>
          <w:rFonts w:ascii="Times New Roman" w:hAnsi="Times New Roman"/>
          <w:sz w:val="28"/>
          <w:szCs w:val="28"/>
        </w:rPr>
      </w:pPr>
      <w:r w:rsidRPr="009A0EEB">
        <w:rPr>
          <w:rFonts w:ascii="Times New Roman" w:hAnsi="Times New Roman"/>
          <w:sz w:val="28"/>
          <w:szCs w:val="28"/>
        </w:rPr>
        <w:t>Санкт-Петербург</w:t>
      </w:r>
    </w:p>
    <w:p w:rsidR="008A00B9" w:rsidRDefault="008A00B9" w:rsidP="008A00B9">
      <w:pPr>
        <w:spacing w:after="0" w:line="360" w:lineRule="auto"/>
        <w:jc w:val="center"/>
        <w:rPr>
          <w:rFonts w:ascii="Times New Roman" w:hAnsi="Times New Roman"/>
          <w:sz w:val="28"/>
          <w:szCs w:val="28"/>
        </w:rPr>
      </w:pPr>
      <w:r w:rsidRPr="009A0EEB">
        <w:rPr>
          <w:rFonts w:ascii="Times New Roman" w:hAnsi="Times New Roman"/>
          <w:sz w:val="28"/>
          <w:szCs w:val="28"/>
        </w:rPr>
        <w:t>2017</w:t>
      </w:r>
    </w:p>
    <w:p w:rsidR="008A00B9" w:rsidRDefault="008A00B9"/>
    <w:p w:rsidR="009A0EEB" w:rsidRPr="009A0EEB" w:rsidRDefault="009A0EEB" w:rsidP="008A00B9">
      <w:pPr>
        <w:spacing w:after="0" w:line="360" w:lineRule="auto"/>
        <w:jc w:val="center"/>
        <w:rPr>
          <w:rFonts w:ascii="Times New Roman" w:hAnsi="Times New Roman"/>
          <w:sz w:val="32"/>
          <w:szCs w:val="32"/>
        </w:rPr>
      </w:pPr>
      <w:r w:rsidRPr="009A0EEB">
        <w:rPr>
          <w:rFonts w:ascii="Times New Roman" w:hAnsi="Times New Roman"/>
          <w:sz w:val="32"/>
          <w:szCs w:val="32"/>
        </w:rPr>
        <w:lastRenderedPageBreak/>
        <w:t>Оглавление</w:t>
      </w:r>
    </w:p>
    <w:p w:rsidR="009A0EEB" w:rsidRPr="008A00B9" w:rsidRDefault="009A0EEB" w:rsidP="008A00B9">
      <w:pPr>
        <w:spacing w:after="0" w:line="360" w:lineRule="auto"/>
        <w:jc w:val="both"/>
        <w:rPr>
          <w:rFonts w:ascii="Times New Roman" w:hAnsi="Times New Roman"/>
          <w:sz w:val="28"/>
          <w:szCs w:val="28"/>
        </w:rPr>
      </w:pPr>
    </w:p>
    <w:p w:rsidR="009A0EEB" w:rsidRPr="008A00B9" w:rsidRDefault="009A0EEB" w:rsidP="008A00B9">
      <w:pPr>
        <w:spacing w:after="0" w:line="360" w:lineRule="auto"/>
        <w:jc w:val="both"/>
        <w:rPr>
          <w:rFonts w:ascii="Times New Roman" w:hAnsi="Times New Roman"/>
          <w:sz w:val="28"/>
          <w:szCs w:val="28"/>
        </w:rPr>
      </w:pPr>
    </w:p>
    <w:p w:rsidR="008A00B9" w:rsidRPr="008A00B9" w:rsidRDefault="009A0EEB" w:rsidP="008A00B9">
      <w:pPr>
        <w:pStyle w:val="12"/>
        <w:rPr>
          <w:rFonts w:ascii="Calibri" w:eastAsia="Times New Roman" w:hAnsi="Calibri" w:cs="Times New Roman"/>
          <w:noProof/>
          <w:kern w:val="0"/>
          <w:sz w:val="28"/>
          <w:szCs w:val="28"/>
          <w:lang w:val="ru-RU" w:eastAsia="ru-RU" w:bidi="ar-SA"/>
        </w:rPr>
      </w:pPr>
      <w:r w:rsidRPr="008A00B9">
        <w:rPr>
          <w:rFonts w:cs="Times New Roman"/>
          <w:sz w:val="28"/>
          <w:szCs w:val="28"/>
        </w:rPr>
        <w:fldChar w:fldCharType="begin"/>
      </w:r>
      <w:r w:rsidRPr="008A00B9">
        <w:rPr>
          <w:rFonts w:cs="Times New Roman"/>
          <w:sz w:val="28"/>
          <w:szCs w:val="28"/>
        </w:rPr>
        <w:instrText xml:space="preserve"> TOC \o "1-3" \h \z \u </w:instrText>
      </w:r>
      <w:r w:rsidRPr="008A00B9">
        <w:rPr>
          <w:rFonts w:cs="Times New Roman"/>
          <w:sz w:val="28"/>
          <w:szCs w:val="28"/>
        </w:rPr>
        <w:fldChar w:fldCharType="separate"/>
      </w:r>
      <w:hyperlink w:anchor="_Toc484192892" w:history="1">
        <w:r w:rsidR="008A00B9" w:rsidRPr="008A00B9">
          <w:rPr>
            <w:rStyle w:val="a7"/>
            <w:noProof/>
            <w:sz w:val="28"/>
            <w:szCs w:val="28"/>
          </w:rPr>
          <w:t>Введение</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_Toc484192892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w:t>
        </w:r>
        <w:r w:rsidR="008A00B9" w:rsidRPr="008A00B9">
          <w:rPr>
            <w:noProof/>
            <w:webHidden/>
            <w:sz w:val="28"/>
            <w:szCs w:val="28"/>
          </w:rPr>
          <w:fldChar w:fldCharType="end"/>
        </w:r>
      </w:hyperlink>
    </w:p>
    <w:p w:rsidR="008A00B9" w:rsidRPr="008A00B9" w:rsidRDefault="00277E27" w:rsidP="008A00B9">
      <w:pPr>
        <w:pStyle w:val="12"/>
        <w:rPr>
          <w:rFonts w:ascii="Calibri" w:eastAsia="Times New Roman" w:hAnsi="Calibri" w:cs="Times New Roman"/>
          <w:noProof/>
          <w:kern w:val="0"/>
          <w:sz w:val="28"/>
          <w:szCs w:val="28"/>
          <w:lang w:val="ru-RU" w:eastAsia="ru-RU" w:bidi="ar-SA"/>
        </w:rPr>
      </w:pPr>
      <w:hyperlink w:anchor="_Toc484192893" w:history="1">
        <w:r w:rsidR="008A00B9" w:rsidRPr="008A00B9">
          <w:rPr>
            <w:rStyle w:val="a7"/>
            <w:noProof/>
            <w:sz w:val="28"/>
            <w:szCs w:val="28"/>
            <w:lang w:val="ru-RU"/>
          </w:rPr>
          <w:t>Глава 1. Очерк жизни и тво</w:t>
        </w:r>
        <w:r w:rsidR="008A00B9" w:rsidRPr="008A00B9">
          <w:rPr>
            <w:rStyle w:val="a7"/>
            <w:noProof/>
            <w:sz w:val="28"/>
            <w:szCs w:val="28"/>
            <w:lang w:val="ru-RU"/>
          </w:rPr>
          <w:t>р</w:t>
        </w:r>
        <w:r w:rsidR="008A00B9" w:rsidRPr="008A00B9">
          <w:rPr>
            <w:rStyle w:val="a7"/>
            <w:noProof/>
            <w:sz w:val="28"/>
            <w:szCs w:val="28"/>
            <w:lang w:val="ru-RU"/>
          </w:rPr>
          <w:t>чества Ю. В. Мандельштама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_Toc484192893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11</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894" w:history="1">
        <w:r w:rsidR="008A00B9" w:rsidRPr="008A00B9">
          <w:rPr>
            <w:rStyle w:val="a7"/>
            <w:noProof/>
            <w:sz w:val="28"/>
            <w:szCs w:val="28"/>
            <w:lang w:val="ru-RU"/>
          </w:rPr>
          <w:t>1.1 Начало творческой деятельности. Сборник «Остров»</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_Toc484192894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11</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895" w:history="1">
        <w:r w:rsidR="008A00B9" w:rsidRPr="008A00B9">
          <w:rPr>
            <w:rStyle w:val="a7"/>
            <w:noProof/>
            <w:sz w:val="28"/>
            <w:szCs w:val="28"/>
            <w:lang w:val="ru-RU"/>
          </w:rPr>
          <w:t>1.2 Сборник «Верность» как попытка преодоления романтического конфликта.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_Toc484192895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16</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896" w:history="1">
        <w:r w:rsidR="008A00B9" w:rsidRPr="008A00B9">
          <w:rPr>
            <w:rStyle w:val="a7"/>
            <w:noProof/>
            <w:sz w:val="28"/>
            <w:szCs w:val="28"/>
            <w:lang w:val="ru-RU"/>
          </w:rPr>
          <w:t>1.3 Кризис мироощущения в сборнике «Третий час».</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_Toc484192896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22</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897" w:history="1">
        <w:r w:rsidR="008A00B9" w:rsidRPr="008A00B9">
          <w:rPr>
            <w:rStyle w:val="a7"/>
            <w:noProof/>
            <w:sz w:val="28"/>
            <w:szCs w:val="28"/>
          </w:rPr>
          <w:t>1.4 Сборник «Годы»</w:t>
        </w:r>
        <w:r w:rsidR="008A00B9" w:rsidRPr="008A00B9">
          <w:rPr>
            <w:rStyle w:val="a7"/>
            <w:noProof/>
            <w:sz w:val="28"/>
            <w:szCs w:val="28"/>
            <w:lang w:val="ru-RU"/>
          </w:rPr>
          <w:t>,</w:t>
        </w:r>
        <w:r w:rsidR="008A00B9" w:rsidRPr="008A00B9">
          <w:rPr>
            <w:rStyle w:val="a7"/>
            <w:noProof/>
            <w:sz w:val="28"/>
            <w:szCs w:val="28"/>
          </w:rPr>
          <w:t xml:space="preserve"> и новые пути преодоления кризиса.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_Toc484192897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25</w:t>
        </w:r>
        <w:r w:rsidR="008A00B9" w:rsidRPr="008A00B9">
          <w:rPr>
            <w:noProof/>
            <w:webHidden/>
            <w:sz w:val="28"/>
            <w:szCs w:val="28"/>
          </w:rPr>
          <w:fldChar w:fldCharType="end"/>
        </w:r>
      </w:hyperlink>
    </w:p>
    <w:p w:rsidR="008A00B9" w:rsidRPr="008A00B9" w:rsidRDefault="00277E27" w:rsidP="008A00B9">
      <w:pPr>
        <w:pStyle w:val="12"/>
        <w:rPr>
          <w:rFonts w:ascii="Calibri" w:eastAsia="Times New Roman" w:hAnsi="Calibri" w:cs="Times New Roman"/>
          <w:noProof/>
          <w:kern w:val="0"/>
          <w:sz w:val="28"/>
          <w:szCs w:val="28"/>
          <w:lang w:val="ru-RU" w:eastAsia="ru-RU" w:bidi="ar-SA"/>
        </w:rPr>
      </w:pPr>
      <w:hyperlink w:anchor="_Toc484192898" w:history="1">
        <w:r w:rsidR="008A00B9" w:rsidRPr="008A00B9">
          <w:rPr>
            <w:rStyle w:val="a7"/>
            <w:noProof/>
            <w:sz w:val="28"/>
            <w:szCs w:val="28"/>
          </w:rPr>
          <w:t>Глава 2 Поэтика Ю. В. Мандельштама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_Toc484192898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34</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899" w:history="1">
        <w:r w:rsidR="008A00B9" w:rsidRPr="008A00B9">
          <w:rPr>
            <w:rStyle w:val="a7"/>
            <w:noProof/>
            <w:sz w:val="28"/>
            <w:szCs w:val="28"/>
          </w:rPr>
          <w:t>2.1</w:t>
        </w:r>
        <w:r w:rsidR="008A00B9" w:rsidRPr="008A00B9">
          <w:rPr>
            <w:rStyle w:val="a7"/>
            <w:noProof/>
            <w:sz w:val="28"/>
            <w:szCs w:val="28"/>
            <w:lang w:val="ru-RU"/>
          </w:rPr>
          <w:t xml:space="preserve"> Тематика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_Toc484192899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34</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0" w:history="1">
        <w:r w:rsidR="008A00B9" w:rsidRPr="008A00B9">
          <w:rPr>
            <w:rStyle w:val="a7"/>
            <w:noProof/>
            <w:sz w:val="28"/>
            <w:szCs w:val="28"/>
            <w:lang w:val="ru-RU"/>
          </w:rPr>
          <w:t>2.2 Образность</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_Toc484192900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35</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1" w:history="1">
        <w:r w:rsidR="008A00B9" w:rsidRPr="008A00B9">
          <w:rPr>
            <w:rStyle w:val="a7"/>
            <w:noProof/>
            <w:sz w:val="28"/>
            <w:szCs w:val="28"/>
            <w:lang w:val="ru-RU"/>
          </w:rPr>
          <w:t>2.3 Инструментовка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_Toc484192901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37</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2" w:history="1">
        <w:r w:rsidR="008A00B9" w:rsidRPr="008A00B9">
          <w:rPr>
            <w:rStyle w:val="a7"/>
            <w:noProof/>
            <w:sz w:val="28"/>
            <w:szCs w:val="28"/>
            <w:lang w:val="ru-RU"/>
          </w:rPr>
          <w:t>2.4 Рифма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_Toc484192902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39</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3" w:history="1">
        <w:r w:rsidR="008A00B9" w:rsidRPr="008A00B9">
          <w:rPr>
            <w:rStyle w:val="a7"/>
            <w:noProof/>
            <w:sz w:val="28"/>
            <w:szCs w:val="28"/>
            <w:lang w:val="ru-RU"/>
          </w:rPr>
          <w:t>2.5 Метрика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_Toc484192903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41</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4" w:history="1">
        <w:r w:rsidR="008A00B9" w:rsidRPr="008A00B9">
          <w:rPr>
            <w:rStyle w:val="a7"/>
            <w:noProof/>
            <w:sz w:val="28"/>
            <w:szCs w:val="28"/>
            <w:lang w:val="ru-RU"/>
          </w:rPr>
          <w:t>2.6 Строфика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_Toc484192904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44</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5" w:history="1">
        <w:r w:rsidR="008A00B9" w:rsidRPr="008A00B9">
          <w:rPr>
            <w:rStyle w:val="a7"/>
            <w:noProof/>
            <w:sz w:val="28"/>
            <w:szCs w:val="28"/>
            <w:lang w:val="ru-RU"/>
          </w:rPr>
          <w:t>2.7 Мелодика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_Toc484192905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45</w:t>
        </w:r>
        <w:r w:rsidR="008A00B9" w:rsidRPr="008A00B9">
          <w:rPr>
            <w:noProof/>
            <w:webHidden/>
            <w:sz w:val="28"/>
            <w:szCs w:val="28"/>
          </w:rPr>
          <w:fldChar w:fldCharType="end"/>
        </w:r>
      </w:hyperlink>
    </w:p>
    <w:p w:rsidR="008A00B9" w:rsidRPr="008A00B9" w:rsidRDefault="00277E27" w:rsidP="008A00B9">
      <w:pPr>
        <w:pStyle w:val="12"/>
        <w:rPr>
          <w:rFonts w:ascii="Calibri" w:eastAsia="Times New Roman" w:hAnsi="Calibri" w:cs="Times New Roman"/>
          <w:noProof/>
          <w:kern w:val="0"/>
          <w:sz w:val="28"/>
          <w:szCs w:val="28"/>
          <w:lang w:val="ru-RU" w:eastAsia="ru-RU" w:bidi="ar-SA"/>
        </w:rPr>
      </w:pPr>
      <w:hyperlink w:anchor="_Toc484192906" w:history="1">
        <w:r w:rsidR="008A00B9" w:rsidRPr="008A00B9">
          <w:rPr>
            <w:rStyle w:val="a7"/>
            <w:noProof/>
            <w:sz w:val="28"/>
            <w:szCs w:val="28"/>
            <w:lang w:val="ru-RU"/>
          </w:rPr>
          <w:t>Глава 3.</w:t>
        </w:r>
        <w:r w:rsidR="008A00B9" w:rsidRPr="008A00B9">
          <w:rPr>
            <w:rStyle w:val="a7"/>
            <w:noProof/>
            <w:sz w:val="28"/>
            <w:szCs w:val="28"/>
          </w:rPr>
          <w:t xml:space="preserve"> </w:t>
        </w:r>
        <w:r w:rsidR="008A00B9" w:rsidRPr="008A00B9">
          <w:rPr>
            <w:rStyle w:val="a7"/>
            <w:noProof/>
            <w:sz w:val="28"/>
            <w:szCs w:val="28"/>
            <w:lang w:val="ru-RU"/>
          </w:rPr>
          <w:t>Критика и литературные эссе. Эстетическая позиция Ю. В. Мандельштама.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_Toc484192906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48</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7" w:history="1">
        <w:r w:rsidR="008A00B9" w:rsidRPr="008A00B9">
          <w:rPr>
            <w:rStyle w:val="a7"/>
            <w:noProof/>
            <w:sz w:val="28"/>
            <w:szCs w:val="28"/>
            <w:lang w:val="ru-RU"/>
          </w:rPr>
          <w:t>3.1 Критические статьи и литературные эссе.</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_Toc484192907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48</w:t>
        </w:r>
        <w:r w:rsidR="008A00B9" w:rsidRPr="008A00B9">
          <w:rPr>
            <w:noProof/>
            <w:webHidden/>
            <w:sz w:val="28"/>
            <w:szCs w:val="28"/>
          </w:rPr>
          <w:fldChar w:fldCharType="end"/>
        </w:r>
      </w:hyperlink>
    </w:p>
    <w:p w:rsidR="008A00B9" w:rsidRPr="008A00B9" w:rsidRDefault="00277E27" w:rsidP="008A00B9">
      <w:pPr>
        <w:pStyle w:val="21"/>
        <w:tabs>
          <w:tab w:val="right" w:leader="dot" w:pos="9343"/>
        </w:tabs>
        <w:spacing w:line="360" w:lineRule="auto"/>
        <w:rPr>
          <w:rFonts w:ascii="Calibri" w:eastAsia="Times New Roman" w:hAnsi="Calibri" w:cs="Times New Roman"/>
          <w:noProof/>
          <w:kern w:val="0"/>
          <w:sz w:val="28"/>
          <w:szCs w:val="28"/>
          <w:lang w:val="ru-RU" w:eastAsia="ru-RU" w:bidi="ar-SA"/>
        </w:rPr>
      </w:pPr>
      <w:hyperlink w:anchor="_Toc484192908" w:history="1">
        <w:r w:rsidR="008A00B9" w:rsidRPr="008A00B9">
          <w:rPr>
            <w:rStyle w:val="a7"/>
            <w:noProof/>
            <w:sz w:val="28"/>
            <w:szCs w:val="28"/>
            <w:lang w:val="ru-RU"/>
          </w:rPr>
          <w:t>3.2 Концепция литературного творчества</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_Toc484192908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52</w:t>
        </w:r>
        <w:r w:rsidR="008A00B9" w:rsidRPr="008A00B9">
          <w:rPr>
            <w:noProof/>
            <w:webHidden/>
            <w:sz w:val="28"/>
            <w:szCs w:val="28"/>
          </w:rPr>
          <w:fldChar w:fldCharType="end"/>
        </w:r>
      </w:hyperlink>
    </w:p>
    <w:p w:rsidR="008A00B9" w:rsidRPr="008A00B9" w:rsidRDefault="00277E27" w:rsidP="008A00B9">
      <w:pPr>
        <w:pStyle w:val="12"/>
        <w:rPr>
          <w:rFonts w:ascii="Calibri" w:eastAsia="Times New Roman" w:hAnsi="Calibri" w:cs="Times New Roman"/>
          <w:noProof/>
          <w:kern w:val="0"/>
          <w:sz w:val="28"/>
          <w:szCs w:val="28"/>
          <w:lang w:val="ru-RU" w:eastAsia="ru-RU" w:bidi="ar-SA"/>
        </w:rPr>
      </w:pPr>
      <w:hyperlink w:anchor="_Toc484192909" w:history="1">
        <w:r w:rsidR="008A00B9" w:rsidRPr="008A00B9">
          <w:rPr>
            <w:rStyle w:val="a7"/>
            <w:noProof/>
            <w:sz w:val="28"/>
            <w:szCs w:val="28"/>
            <w:lang w:val="ru-RU"/>
          </w:rPr>
          <w:t>Заключение</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_Toc484192909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61</w:t>
        </w:r>
        <w:r w:rsidR="008A00B9" w:rsidRPr="008A00B9">
          <w:rPr>
            <w:noProof/>
            <w:webHidden/>
            <w:sz w:val="28"/>
            <w:szCs w:val="28"/>
          </w:rPr>
          <w:fldChar w:fldCharType="end"/>
        </w:r>
      </w:hyperlink>
    </w:p>
    <w:p w:rsidR="008A00B9" w:rsidRPr="008A00B9" w:rsidRDefault="00277E27" w:rsidP="008A00B9">
      <w:pPr>
        <w:pStyle w:val="12"/>
        <w:rPr>
          <w:rFonts w:ascii="Calibri" w:eastAsia="Times New Roman" w:hAnsi="Calibri" w:cs="Times New Roman"/>
          <w:noProof/>
          <w:kern w:val="0"/>
          <w:sz w:val="28"/>
          <w:szCs w:val="28"/>
          <w:lang w:val="ru-RU" w:eastAsia="ru-RU" w:bidi="ar-SA"/>
        </w:rPr>
      </w:pPr>
      <w:hyperlink w:anchor="_Toc484192910" w:history="1">
        <w:r w:rsidR="008A00B9" w:rsidRPr="008A00B9">
          <w:rPr>
            <w:rStyle w:val="a7"/>
            <w:noProof/>
            <w:sz w:val="28"/>
            <w:szCs w:val="28"/>
          </w:rPr>
          <w:t>Список цитированной и использованной литературы</w:t>
        </w:r>
        <w:r w:rsidR="008A00B9" w:rsidRPr="008A00B9">
          <w:rPr>
            <w:noProof/>
            <w:webHidden/>
            <w:sz w:val="28"/>
            <w:szCs w:val="28"/>
          </w:rPr>
          <w:tab/>
        </w:r>
        <w:r w:rsidR="008A00B9" w:rsidRPr="008A00B9">
          <w:rPr>
            <w:noProof/>
            <w:webHidden/>
            <w:sz w:val="28"/>
            <w:szCs w:val="28"/>
          </w:rPr>
          <w:fldChar w:fldCharType="begin"/>
        </w:r>
        <w:r w:rsidR="008A00B9" w:rsidRPr="008A00B9">
          <w:rPr>
            <w:noProof/>
            <w:webHidden/>
            <w:sz w:val="28"/>
            <w:szCs w:val="28"/>
          </w:rPr>
          <w:instrText xml:space="preserve"> PAGEREF _Toc484192910 \h </w:instrText>
        </w:r>
        <w:r w:rsidR="008A00B9" w:rsidRPr="008A00B9">
          <w:rPr>
            <w:noProof/>
            <w:webHidden/>
            <w:sz w:val="28"/>
            <w:szCs w:val="28"/>
          </w:rPr>
        </w:r>
        <w:r w:rsidR="008A00B9" w:rsidRPr="008A00B9">
          <w:rPr>
            <w:noProof/>
            <w:webHidden/>
            <w:sz w:val="28"/>
            <w:szCs w:val="28"/>
          </w:rPr>
          <w:fldChar w:fldCharType="separate"/>
        </w:r>
        <w:r w:rsidR="008A00B9">
          <w:rPr>
            <w:noProof/>
            <w:webHidden/>
            <w:sz w:val="28"/>
            <w:szCs w:val="28"/>
          </w:rPr>
          <w:t>64</w:t>
        </w:r>
        <w:r w:rsidR="008A00B9" w:rsidRPr="008A00B9">
          <w:rPr>
            <w:noProof/>
            <w:webHidden/>
            <w:sz w:val="28"/>
            <w:szCs w:val="28"/>
          </w:rPr>
          <w:fldChar w:fldCharType="end"/>
        </w:r>
      </w:hyperlink>
    </w:p>
    <w:p w:rsidR="009A0EEB" w:rsidRPr="009A0EEB" w:rsidRDefault="009A0EEB" w:rsidP="008A00B9">
      <w:pPr>
        <w:spacing w:after="0" w:line="360" w:lineRule="auto"/>
        <w:jc w:val="both"/>
        <w:rPr>
          <w:rFonts w:ascii="Times New Roman" w:hAnsi="Times New Roman"/>
          <w:sz w:val="28"/>
          <w:szCs w:val="28"/>
        </w:rPr>
      </w:pPr>
      <w:r w:rsidRPr="008A00B9">
        <w:rPr>
          <w:rFonts w:ascii="Times New Roman" w:hAnsi="Times New Roman"/>
          <w:b/>
          <w:bCs/>
          <w:sz w:val="28"/>
          <w:szCs w:val="28"/>
        </w:rPr>
        <w:fldChar w:fldCharType="end"/>
      </w:r>
      <w:bookmarkEnd w:id="0"/>
    </w:p>
    <w:p w:rsidR="009A0EEB" w:rsidRPr="009A0EEB" w:rsidRDefault="009A0EEB" w:rsidP="009A0EEB">
      <w:pPr>
        <w:spacing w:after="0"/>
        <w:jc w:val="both"/>
        <w:rPr>
          <w:rFonts w:ascii="Times New Roman" w:hAnsi="Times New Roman"/>
          <w:sz w:val="32"/>
          <w:szCs w:val="32"/>
        </w:rPr>
      </w:pPr>
    </w:p>
    <w:p w:rsidR="009A0EEB" w:rsidRPr="009A0EEB" w:rsidRDefault="009A0EEB" w:rsidP="009A0EEB">
      <w:pPr>
        <w:spacing w:after="0"/>
        <w:jc w:val="both"/>
        <w:rPr>
          <w:rFonts w:ascii="Times New Roman" w:hAnsi="Times New Roman"/>
          <w:sz w:val="32"/>
          <w:szCs w:val="32"/>
        </w:rPr>
      </w:pPr>
    </w:p>
    <w:p w:rsidR="009A0EEB" w:rsidRPr="009A0EEB" w:rsidRDefault="009A0EEB" w:rsidP="009A0EEB">
      <w:pPr>
        <w:spacing w:after="0"/>
        <w:jc w:val="both"/>
        <w:rPr>
          <w:rFonts w:ascii="Times New Roman" w:hAnsi="Times New Roman"/>
          <w:sz w:val="32"/>
          <w:szCs w:val="32"/>
        </w:rPr>
      </w:pPr>
    </w:p>
    <w:p w:rsidR="009A0EEB" w:rsidRPr="009A0EEB" w:rsidRDefault="009A0EEB" w:rsidP="009A0EEB">
      <w:pPr>
        <w:spacing w:after="0"/>
        <w:jc w:val="both"/>
        <w:rPr>
          <w:rFonts w:ascii="Times New Roman" w:hAnsi="Times New Roman"/>
          <w:sz w:val="32"/>
          <w:szCs w:val="32"/>
        </w:rPr>
      </w:pPr>
    </w:p>
    <w:p w:rsidR="009A0EEB" w:rsidRPr="009A0EEB" w:rsidRDefault="009A0EEB" w:rsidP="009A0EEB">
      <w:pPr>
        <w:spacing w:after="0"/>
        <w:jc w:val="both"/>
        <w:rPr>
          <w:rFonts w:ascii="Times New Roman" w:hAnsi="Times New Roman"/>
          <w:sz w:val="32"/>
          <w:szCs w:val="32"/>
        </w:rPr>
      </w:pPr>
    </w:p>
    <w:p w:rsidR="009A0EEB" w:rsidRPr="009A0EEB" w:rsidRDefault="009A0EEB" w:rsidP="009A0EEB">
      <w:pPr>
        <w:pStyle w:val="a9"/>
        <w:spacing w:after="0"/>
      </w:pPr>
      <w:bookmarkStart w:id="1" w:name="_Toc484192892"/>
      <w:r w:rsidRPr="009A0EEB">
        <w:lastRenderedPageBreak/>
        <w:t>Введение</w:t>
      </w:r>
      <w:bookmarkEnd w:id="1"/>
    </w:p>
    <w:p w:rsidR="009A0EEB" w:rsidRPr="009A0EEB" w:rsidRDefault="009A0EEB" w:rsidP="009A0EEB">
      <w:pPr>
        <w:spacing w:after="0"/>
        <w:jc w:val="both"/>
        <w:rPr>
          <w:rFonts w:ascii="Times New Roman" w:hAnsi="Times New Roman"/>
        </w:rPr>
      </w:pP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Литературное творчество Юрия Владимировича Мандельштама (1908 – 1943), поэта первой волны русской эмиграции, в России стало известно только в конце 1990-х годов, когда подборки его стихотворений были опубликованы в антологиях поэзии русского зарубежья «Мы жили тогда на планете другой…»</w:t>
      </w:r>
      <w:r w:rsidRPr="009A0EEB">
        <w:rPr>
          <w:rStyle w:val="a4"/>
          <w:rFonts w:ascii="Times New Roman" w:hAnsi="Times New Roman"/>
          <w:sz w:val="28"/>
          <w:szCs w:val="28"/>
        </w:rPr>
        <w:footnoteReference w:id="1"/>
      </w:r>
      <w:r w:rsidRPr="009A0EEB">
        <w:rPr>
          <w:rFonts w:ascii="Times New Roman" w:hAnsi="Times New Roman"/>
          <w:sz w:val="28"/>
          <w:szCs w:val="28"/>
        </w:rPr>
        <w:t xml:space="preserve"> и «Вернуться в Россию – стихами…»</w:t>
      </w:r>
      <w:r w:rsidRPr="009A0EEB">
        <w:rPr>
          <w:rStyle w:val="a4"/>
          <w:rFonts w:ascii="Times New Roman" w:hAnsi="Times New Roman"/>
          <w:sz w:val="28"/>
          <w:szCs w:val="28"/>
        </w:rPr>
        <w:footnoteReference w:id="2"/>
      </w:r>
      <w:r w:rsidRPr="009A0EEB">
        <w:rPr>
          <w:rFonts w:ascii="Times New Roman" w:hAnsi="Times New Roman"/>
          <w:sz w:val="28"/>
          <w:szCs w:val="28"/>
        </w:rPr>
        <w:t>, а также в журнале «Новая Юность»</w:t>
      </w:r>
      <w:r w:rsidRPr="009A0EEB">
        <w:rPr>
          <w:rStyle w:val="a4"/>
          <w:rFonts w:ascii="Times New Roman" w:hAnsi="Times New Roman"/>
          <w:sz w:val="28"/>
          <w:szCs w:val="28"/>
        </w:rPr>
        <w:footnoteReference w:id="3"/>
      </w:r>
      <w:r w:rsidRPr="009A0EEB">
        <w:rPr>
          <w:rFonts w:ascii="Times New Roman" w:hAnsi="Times New Roman"/>
          <w:sz w:val="28"/>
          <w:szCs w:val="28"/>
        </w:rPr>
        <w:t xml:space="preserve">. В эмиграции Мандельштам был довольно известным поэтом и видным участником культурной жизни русского Парижа. Стихотворения Ю. Мандельштама помимо трех его сборников были опубликованы в 1929 году в коллективном «Сборнике стихов», изданном «Союзом молодых писателей и поэтов в Париже», затем в 1930 году – в двух сборниках «Перекрестка». С 1931 года его стихи стали появляться зарубежных в газетах и журналах «Современные записки», «Возрождение», «Мир искусства», «Круг», варшавских «Мече» и «Молве», выборгском «Журнале содружества», в антологии «Якорь».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После смерти поэта был опубликован четвертый сборник его стихотворений «Годы», который, правда, имел ряд отклонений от авторского замысла. Также некоторые стихотворения Мандельштама были опубликованы после его смерти в журналах «Новоселье», «Возрождение» и «Грани», в антологиях «На западе» и «Муза Диаспоры». В 1990 году в Гааге под редакцией голландского исследователя Эда Вееда было выполнено переиздание стихотворений Мандельштама</w:t>
      </w:r>
      <w:r w:rsidRPr="009A0EEB">
        <w:rPr>
          <w:rStyle w:val="a4"/>
          <w:rFonts w:ascii="Times New Roman" w:hAnsi="Times New Roman"/>
          <w:sz w:val="28"/>
          <w:szCs w:val="28"/>
        </w:rPr>
        <w:footnoteReference w:id="4"/>
      </w:r>
      <w:r w:rsidRPr="009A0EEB">
        <w:rPr>
          <w:rFonts w:ascii="Times New Roman" w:hAnsi="Times New Roman"/>
          <w:sz w:val="28"/>
          <w:szCs w:val="28"/>
        </w:rPr>
        <w:t xml:space="preserve">, в которое были включены неопубликованные ранее произведения, а также были исправлены ошибки первого издания сборника «Годы». Однако эта книга недоступна для широкого российского читателя и хранится только в крупнейших библиотеках страны. Существует электронная </w:t>
      </w:r>
      <w:r w:rsidRPr="009A0EEB">
        <w:rPr>
          <w:rFonts w:ascii="Times New Roman" w:hAnsi="Times New Roman"/>
          <w:sz w:val="28"/>
          <w:szCs w:val="28"/>
        </w:rPr>
        <w:lastRenderedPageBreak/>
        <w:t>версия «Собрания стихотворений», но она имеет ряд изъянов, множество опечаток и не включает предисловия и комментариев. Эти хоть и не многочисленные источники делают творчество Мандельштама доступным для российского читателя. Кроме того, интерес к творчеству поэта в последние годы возрос. Совсем недавно в «Новом журнале» Еленой Дубровиной была опубликована подборка неизданных стихотворений Ю. Мандельштама</w:t>
      </w:r>
      <w:r w:rsidRPr="009A0EEB">
        <w:rPr>
          <w:rStyle w:val="a4"/>
          <w:rFonts w:ascii="Times New Roman" w:hAnsi="Times New Roman"/>
          <w:sz w:val="28"/>
          <w:szCs w:val="28"/>
        </w:rPr>
        <w:footnoteReference w:id="5"/>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color w:val="000000"/>
          <w:sz w:val="28"/>
          <w:szCs w:val="28"/>
        </w:rPr>
        <w:t>Елена Дубровина также осуществила публикацию ценных биографических сведений о Ю. Мандельштаме. В номере «Зарубежной России»</w:t>
      </w:r>
      <w:r w:rsidRPr="009A0EEB">
        <w:rPr>
          <w:rStyle w:val="a4"/>
          <w:rFonts w:ascii="Times New Roman" w:hAnsi="Times New Roman"/>
          <w:color w:val="000000"/>
          <w:sz w:val="28"/>
          <w:szCs w:val="28"/>
        </w:rPr>
        <w:footnoteReference w:id="6"/>
      </w:r>
      <w:r w:rsidRPr="009A0EEB">
        <w:rPr>
          <w:rFonts w:ascii="Times New Roman" w:hAnsi="Times New Roman"/>
          <w:color w:val="000000"/>
          <w:sz w:val="28"/>
          <w:szCs w:val="28"/>
        </w:rPr>
        <w:t>, посвященном памяти Ю. Мандельштама, Дубровиной были опубликованы воспоминания внучки Мандельштама Мари Стравинской, а также несколько писем Ю. Мандельштама. В этом же номере опубликована биография Мандельштама, написанная Е. Дубровиной. Сейчас исследовательница продолжает изучение биографии поэта и публикует статьи о нем в «Новом журнале»</w:t>
      </w:r>
      <w:r w:rsidRPr="009A0EEB">
        <w:rPr>
          <w:rStyle w:val="a4"/>
          <w:rFonts w:ascii="Times New Roman" w:hAnsi="Times New Roman"/>
          <w:color w:val="000000"/>
          <w:sz w:val="28"/>
          <w:szCs w:val="28"/>
        </w:rPr>
        <w:footnoteReference w:id="7"/>
      </w:r>
      <w:r w:rsidRPr="009A0EEB">
        <w:rPr>
          <w:rFonts w:ascii="Times New Roman" w:hAnsi="Times New Roman"/>
          <w:color w:val="000000"/>
          <w:sz w:val="28"/>
          <w:szCs w:val="28"/>
        </w:rPr>
        <w:t>. Биография, написанная Е. Дубровиной, грешит рядом серьезных неточностей и характеризуется довольно вольным использованием материала. Е. Дубровина не только критик и исследователь, но и поэт, и ее биография носит несколько беллетризованный характер; кроме того, в ее работе встречаются серьезные ошибки: например, исследовательница несколько раз неправильно датирует стихотворения. Однако работы Дубровиной являются главным источником сведений о биографии поэта. Так, Дубровина ссылается на неопубликованные воспоминания о детстве и юности, написанные самим поэтом, приводит юношеские стихотворения, написанные им в 12-13 лет. Наиболее полная биография Мандельштама, соответствующая строго научному подходу, опубликована в предисловии к «Собранию стихотворений», но она не учитывает этих документов.</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color w:val="000000"/>
          <w:sz w:val="28"/>
          <w:szCs w:val="28"/>
        </w:rPr>
        <w:t>Если как поэт Юрий Мандельштам более или менее известен в узких кругах специалистов и ценителей русской литературы, то критическое насле</w:t>
      </w:r>
      <w:r w:rsidRPr="009A0EEB">
        <w:rPr>
          <w:rFonts w:ascii="Times New Roman" w:hAnsi="Times New Roman"/>
          <w:color w:val="000000"/>
          <w:sz w:val="28"/>
          <w:szCs w:val="28"/>
        </w:rPr>
        <w:lastRenderedPageBreak/>
        <w:t>дие Мандельштама до сих пор оставалось в тени.</w:t>
      </w:r>
      <w:r w:rsidRPr="009A0EEB">
        <w:rPr>
          <w:rFonts w:ascii="Times New Roman" w:hAnsi="Times New Roman"/>
          <w:sz w:val="28"/>
          <w:szCs w:val="28"/>
        </w:rPr>
        <w:t xml:space="preserve"> Оно не только </w:t>
      </w:r>
      <w:r w:rsidRPr="009A0EEB">
        <w:rPr>
          <w:rFonts w:ascii="Times New Roman" w:hAnsi="Times New Roman"/>
          <w:color w:val="000000"/>
          <w:sz w:val="28"/>
          <w:szCs w:val="28"/>
        </w:rPr>
        <w:t>не было предметом научного рассмотрения, но осталось практически без внимания со стороны современников. Изданный при жизни Мандельштама сборник его эссе «Искатели» недоступен для российского читателя. Небольшая часть статей Ю. Мандельштама была издана Е. Дубровиной в посвященном Мандельштаму номере «Зарубежной России», а также в нескольких номерах «Нового журнала»</w:t>
      </w:r>
      <w:r w:rsidRPr="009A0EEB">
        <w:rPr>
          <w:rStyle w:val="a4"/>
          <w:rFonts w:ascii="Times New Roman" w:hAnsi="Times New Roman"/>
          <w:color w:val="000000"/>
          <w:sz w:val="28"/>
          <w:szCs w:val="28"/>
        </w:rPr>
        <w:footnoteReference w:id="8"/>
      </w:r>
      <w:r w:rsidRPr="009A0EEB">
        <w:rPr>
          <w:rFonts w:ascii="Times New Roman" w:hAnsi="Times New Roman"/>
          <w:color w:val="000000"/>
          <w:sz w:val="28"/>
          <w:szCs w:val="28"/>
        </w:rPr>
        <w:t xml:space="preserve">. </w:t>
      </w:r>
      <w:r w:rsidRPr="00917446">
        <w:rPr>
          <w:rFonts w:ascii="Times New Roman" w:hAnsi="Times New Roman"/>
          <w:color w:val="000000"/>
          <w:sz w:val="28"/>
          <w:szCs w:val="28"/>
        </w:rPr>
        <w:t xml:space="preserve">Однако эти разрозненные публикации не дают представление о мировоззрении </w:t>
      </w:r>
      <w:r w:rsidR="00917446" w:rsidRPr="00917446">
        <w:rPr>
          <w:rFonts w:ascii="Times New Roman" w:hAnsi="Times New Roman"/>
          <w:color w:val="000000"/>
          <w:sz w:val="28"/>
          <w:szCs w:val="28"/>
        </w:rPr>
        <w:t>Мандельштама</w:t>
      </w:r>
      <w:r w:rsidRPr="00917446">
        <w:rPr>
          <w:rFonts w:ascii="Times New Roman" w:hAnsi="Times New Roman"/>
          <w:color w:val="000000"/>
          <w:sz w:val="28"/>
          <w:szCs w:val="28"/>
        </w:rPr>
        <w:t xml:space="preserve"> и его эстетической концепции.</w:t>
      </w:r>
    </w:p>
    <w:p w:rsidR="009A0EEB" w:rsidRPr="009A0EEB" w:rsidRDefault="009A0EEB" w:rsidP="009A0EEB">
      <w:pPr>
        <w:spacing w:after="0" w:line="360" w:lineRule="auto"/>
        <w:ind w:firstLine="706"/>
        <w:jc w:val="both"/>
        <w:rPr>
          <w:rFonts w:ascii="Times New Roman" w:hAnsi="Times New Roman"/>
          <w:color w:val="000000"/>
          <w:sz w:val="28"/>
          <w:szCs w:val="28"/>
        </w:rPr>
      </w:pPr>
      <w:r w:rsidRPr="009A0EEB">
        <w:rPr>
          <w:rFonts w:ascii="Times New Roman" w:hAnsi="Times New Roman"/>
          <w:color w:val="000000"/>
          <w:sz w:val="28"/>
          <w:szCs w:val="28"/>
        </w:rPr>
        <w:t>До сих пор не существует отдельных исследований, посвященных творчеству Ю. Мандельштама. Единственная попытка описать поэтику Мандельштама была предпринята Эдом Вееда в предисловии к «Собранию стихотворений», однако в силу ограниченности рамками предисловия, по словам самого исследователя, он лишь описал некоторые черты поэзии Мандельштама. Тем не менее, творчество по</w:t>
      </w:r>
      <w:r w:rsidR="009B29C4">
        <w:rPr>
          <w:rFonts w:ascii="Times New Roman" w:hAnsi="Times New Roman"/>
          <w:color w:val="000000"/>
          <w:sz w:val="28"/>
          <w:szCs w:val="28"/>
        </w:rPr>
        <w:t>эта становилось объектом рефлекс</w:t>
      </w:r>
      <w:r w:rsidRPr="009A0EEB">
        <w:rPr>
          <w:rFonts w:ascii="Times New Roman" w:hAnsi="Times New Roman"/>
          <w:color w:val="000000"/>
          <w:sz w:val="28"/>
          <w:szCs w:val="28"/>
        </w:rPr>
        <w:t xml:space="preserve">ии как прижизненной, так и современной критики, и существуют разногласия при попытке определить место Мандельштама в современном ему литературном процессе. </w:t>
      </w:r>
    </w:p>
    <w:p w:rsidR="009A0EEB" w:rsidRPr="009A0EEB" w:rsidRDefault="009A0EEB" w:rsidP="009A0EEB">
      <w:pPr>
        <w:shd w:val="clear" w:color="auto" w:fill="FFFFFF"/>
        <w:spacing w:after="0" w:line="360" w:lineRule="auto"/>
        <w:ind w:firstLine="708"/>
        <w:jc w:val="both"/>
        <w:rPr>
          <w:rFonts w:ascii="Times New Roman" w:hAnsi="Times New Roman"/>
          <w:sz w:val="28"/>
          <w:szCs w:val="28"/>
        </w:rPr>
      </w:pPr>
      <w:r w:rsidRPr="009A0EEB">
        <w:rPr>
          <w:rFonts w:ascii="Times New Roman" w:hAnsi="Times New Roman"/>
          <w:color w:val="000000"/>
          <w:sz w:val="28"/>
          <w:szCs w:val="28"/>
        </w:rPr>
        <w:t xml:space="preserve">Закономерно, что, когда появляется новый поэт, критики, пытаются сравнить его с предшественниками, определить литературные ориентиры поэта и причислить его к какому-либо направлению. В случае с Мандельштамом сделать это одновременно сложно и просто: слишком легко увлечься бесконечными сравнениями с предшественниками и современниками поэта, поскольку творчество его дает для этого все основания. Гораздо труднее уловить, почувствовать «негромкий голос» самого поэта, его уникальность. Критик </w:t>
      </w:r>
      <w:r w:rsidRPr="009A0EEB">
        <w:rPr>
          <w:rFonts w:ascii="Times New Roman" w:hAnsi="Times New Roman"/>
          <w:sz w:val="28"/>
          <w:szCs w:val="28"/>
        </w:rPr>
        <w:t>Л. Кельберин, подчеркивая «грамотность» стихов первого сборника Ю. Мандельштама и «чувство формы и меры», писал, что «сочетание строгости и лиричности, полное пренебрежение поэтическими эффектами, серьезная работа, которая чувствуется, производится автором, роднит его с француз</w:t>
      </w:r>
      <w:r w:rsidRPr="009A0EEB">
        <w:rPr>
          <w:rFonts w:ascii="Times New Roman" w:hAnsi="Times New Roman"/>
          <w:sz w:val="28"/>
          <w:szCs w:val="28"/>
        </w:rPr>
        <w:lastRenderedPageBreak/>
        <w:t>ским Парнасом»</w:t>
      </w:r>
      <w:r w:rsidRPr="009A0EEB">
        <w:rPr>
          <w:rStyle w:val="a4"/>
          <w:rFonts w:ascii="Times New Roman" w:hAnsi="Times New Roman"/>
        </w:rPr>
        <w:footnoteReference w:id="9"/>
      </w:r>
      <w:r w:rsidRPr="009A0EEB">
        <w:rPr>
          <w:rFonts w:ascii="Times New Roman" w:hAnsi="Times New Roman"/>
          <w:sz w:val="28"/>
          <w:szCs w:val="28"/>
        </w:rPr>
        <w:t>. Установка на совершенство, на традиционность формы в современных условиях Адамович и его последователи считали признаком «герметичности» литературы по отношению к жизни. «Писать, как Пушкин, сейчас имел бы внутреннее право только тот поэт, который, как он, мог бы еще свести концы с концами в понятиях о мире, о личности, о судьбе. А что произошло с человеком за эти десятилетия? Мало-мальски пристальное вглядывание в европейскую культуру &lt;…&gt; убеждает в глубокой болезни личности, в мучительном ее распаде и разложении»</w:t>
      </w:r>
      <w:r w:rsidRPr="009A0EEB">
        <w:rPr>
          <w:rStyle w:val="a4"/>
          <w:rFonts w:ascii="Times New Roman" w:hAnsi="Times New Roman"/>
          <w:sz w:val="28"/>
          <w:szCs w:val="28"/>
        </w:rPr>
        <w:footnoteReference w:id="10"/>
      </w:r>
      <w:r w:rsidRPr="009A0EEB">
        <w:rPr>
          <w:rFonts w:ascii="Times New Roman" w:hAnsi="Times New Roman"/>
          <w:sz w:val="28"/>
          <w:szCs w:val="28"/>
        </w:rPr>
        <w:t xml:space="preserve">. Место эстетических ценностей, по мнению Адамовича, должна занять искренность, правдивость, творчество поэта должно соответствовать его духовному опыту. </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В соответствии с этой программой Л. Кельберин писал, что стихи Мандельштама – это «хорошо исполненные этюды», недостаток которых «в слишком еще «обыкновенных» ощущениях»</w:t>
      </w:r>
      <w:r w:rsidRPr="009A0EEB">
        <w:rPr>
          <w:rStyle w:val="a4"/>
          <w:rFonts w:ascii="Times New Roman" w:hAnsi="Times New Roman"/>
        </w:rPr>
        <w:footnoteReference w:id="11"/>
      </w:r>
      <w:r w:rsidRPr="009A0EEB">
        <w:rPr>
          <w:rFonts w:ascii="Times New Roman" w:hAnsi="Times New Roman"/>
          <w:sz w:val="28"/>
          <w:szCs w:val="28"/>
        </w:rPr>
        <w:t>.</w:t>
      </w:r>
      <w:r w:rsidRPr="009A0EEB">
        <w:rPr>
          <w:rFonts w:ascii="Times New Roman" w:hAnsi="Times New Roman"/>
          <w:sz w:val="28"/>
        </w:rPr>
        <w:t xml:space="preserve"> Мнение о бедности содержания стихотворений Мандельштама при их формальной “граммотности” неоднократно повторялось критиками и рецензентами журнала «Числа», вокруг которого группировались единомышленники и последователи Г. В. Адамовича </w:t>
      </w:r>
      <w:r w:rsidRPr="009A0EEB">
        <w:rPr>
          <w:rStyle w:val="a4"/>
          <w:rFonts w:ascii="Times New Roman" w:hAnsi="Times New Roman"/>
          <w:sz w:val="28"/>
        </w:rPr>
        <w:footnoteReference w:id="12"/>
      </w:r>
      <w:r w:rsidRPr="009A0EEB">
        <w:rPr>
          <w:rFonts w:ascii="Times New Roman" w:hAnsi="Times New Roman"/>
          <w:sz w:val="28"/>
        </w:rPr>
        <w:t>.</w:t>
      </w:r>
      <w:r w:rsidRPr="009A0EEB">
        <w:rPr>
          <w:rFonts w:ascii="Times New Roman" w:hAnsi="Times New Roman"/>
          <w:sz w:val="28"/>
          <w:szCs w:val="28"/>
        </w:rPr>
        <w:t xml:space="preserve"> </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 xml:space="preserve">В дальнейшем </w:t>
      </w:r>
      <w:r w:rsidRPr="009A0EEB">
        <w:rPr>
          <w:rFonts w:ascii="Times New Roman" w:hAnsi="Times New Roman"/>
          <w:color w:val="000000"/>
          <w:sz w:val="28"/>
          <w:szCs w:val="28"/>
        </w:rPr>
        <w:t>п</w:t>
      </w:r>
      <w:r w:rsidRPr="009A0EEB">
        <w:rPr>
          <w:rFonts w:ascii="Times New Roman" w:hAnsi="Times New Roman"/>
          <w:sz w:val="28"/>
          <w:szCs w:val="28"/>
        </w:rPr>
        <w:t>оэтическое творчество Мандельштама интерпретировалось по-разному: одни критики и исследователи называли его неоклассиком или последователем</w:t>
      </w:r>
      <w:r w:rsidR="0003762B">
        <w:rPr>
          <w:rFonts w:ascii="Times New Roman" w:hAnsi="Times New Roman"/>
          <w:sz w:val="28"/>
          <w:szCs w:val="28"/>
        </w:rPr>
        <w:t xml:space="preserve"> акмеизма и противопоставляли «П</w:t>
      </w:r>
      <w:r w:rsidRPr="009A0EEB">
        <w:rPr>
          <w:rFonts w:ascii="Times New Roman" w:hAnsi="Times New Roman"/>
          <w:sz w:val="28"/>
          <w:szCs w:val="28"/>
        </w:rPr>
        <w:t>арижской ноте»</w:t>
      </w:r>
      <w:r w:rsidRPr="009A0EEB">
        <w:rPr>
          <w:rStyle w:val="a4"/>
          <w:rFonts w:ascii="Times New Roman" w:hAnsi="Times New Roman"/>
          <w:sz w:val="28"/>
          <w:szCs w:val="28"/>
        </w:rPr>
        <w:footnoteReference w:id="13"/>
      </w:r>
      <w:r w:rsidRPr="009A0EEB">
        <w:rPr>
          <w:rFonts w:ascii="Times New Roman" w:hAnsi="Times New Roman"/>
          <w:sz w:val="28"/>
          <w:szCs w:val="28"/>
        </w:rPr>
        <w:t>; другие, напротив, рассматривали его творчество в парадигме</w:t>
      </w:r>
      <w:r w:rsidR="0003762B">
        <w:rPr>
          <w:rFonts w:ascii="Times New Roman" w:hAnsi="Times New Roman"/>
          <w:sz w:val="28"/>
          <w:szCs w:val="28"/>
        </w:rPr>
        <w:t xml:space="preserve"> романтизма, близкой исканиям «П</w:t>
      </w:r>
      <w:r w:rsidRPr="009A0EEB">
        <w:rPr>
          <w:rFonts w:ascii="Times New Roman" w:hAnsi="Times New Roman"/>
          <w:sz w:val="28"/>
          <w:szCs w:val="28"/>
        </w:rPr>
        <w:t>арижской ноты»</w:t>
      </w:r>
      <w:r w:rsidRPr="009A0EEB">
        <w:rPr>
          <w:rStyle w:val="a4"/>
          <w:rFonts w:ascii="Times New Roman" w:hAnsi="Times New Roman"/>
          <w:sz w:val="28"/>
          <w:szCs w:val="28"/>
        </w:rPr>
        <w:footnoteReference w:id="14"/>
      </w:r>
      <w:r w:rsidRPr="009A0EEB">
        <w:rPr>
          <w:rFonts w:ascii="Times New Roman" w:hAnsi="Times New Roman"/>
          <w:sz w:val="28"/>
          <w:szCs w:val="28"/>
        </w:rPr>
        <w:t xml:space="preserve"> или причисляли к последователям </w:t>
      </w:r>
      <w:r w:rsidRPr="009A0EEB">
        <w:rPr>
          <w:rFonts w:ascii="Times New Roman" w:hAnsi="Times New Roman"/>
          <w:sz w:val="28"/>
          <w:szCs w:val="28"/>
        </w:rPr>
        <w:lastRenderedPageBreak/>
        <w:t>этой литературной группы</w:t>
      </w:r>
      <w:r w:rsidRPr="009A0EEB">
        <w:rPr>
          <w:rStyle w:val="a4"/>
          <w:rFonts w:ascii="Times New Roman" w:hAnsi="Times New Roman"/>
          <w:sz w:val="28"/>
          <w:szCs w:val="28"/>
        </w:rPr>
        <w:footnoteReference w:id="15"/>
      </w:r>
      <w:r w:rsidRPr="009A0EEB">
        <w:rPr>
          <w:rFonts w:ascii="Times New Roman" w:hAnsi="Times New Roman"/>
          <w:sz w:val="28"/>
          <w:szCs w:val="28"/>
        </w:rPr>
        <w:t>. Основанием для этого было изменение поэтики Мандельштама в двух последних сборниках.</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После выхода сборника «Третий час» критики начали писать об ассим</w:t>
      </w:r>
      <w:r w:rsidR="0003762B">
        <w:rPr>
          <w:rFonts w:ascii="Times New Roman" w:hAnsi="Times New Roman"/>
          <w:sz w:val="28"/>
          <w:szCs w:val="28"/>
        </w:rPr>
        <w:t>иляции Мандельштама с поэтами «П</w:t>
      </w:r>
      <w:r w:rsidRPr="009A0EEB">
        <w:rPr>
          <w:rFonts w:ascii="Times New Roman" w:hAnsi="Times New Roman"/>
          <w:sz w:val="28"/>
          <w:szCs w:val="28"/>
        </w:rPr>
        <w:t>арижской ноты»</w:t>
      </w:r>
      <w:r w:rsidRPr="009A0EEB">
        <w:rPr>
          <w:rStyle w:val="a4"/>
          <w:rFonts w:ascii="Times New Roman" w:hAnsi="Times New Roman"/>
          <w:sz w:val="28"/>
          <w:szCs w:val="28"/>
        </w:rPr>
        <w:footnoteReference w:id="16"/>
      </w:r>
      <w:r w:rsidRPr="009A0EEB">
        <w:rPr>
          <w:rFonts w:ascii="Times New Roman" w:hAnsi="Times New Roman"/>
          <w:sz w:val="28"/>
          <w:szCs w:val="28"/>
        </w:rPr>
        <w:t>. Точка зрения на эволюцию Мандельштама в сторону стилистики «парижской ноты» впоследствии утвердилась благодаря Юрию Терапиано. В книге «Встречи» он писал, что Мандельштам шел тем же путем, что и он сам, от увлечения парнасскими поэтами и формальным совершенством к метафизике «парижской ноты»</w:t>
      </w:r>
      <w:r w:rsidRPr="009A0EEB">
        <w:rPr>
          <w:rStyle w:val="a4"/>
          <w:rFonts w:ascii="Times New Roman" w:hAnsi="Times New Roman"/>
          <w:sz w:val="28"/>
          <w:szCs w:val="28"/>
        </w:rPr>
        <w:footnoteReference w:id="17"/>
      </w:r>
      <w:r w:rsidRPr="009A0EEB">
        <w:rPr>
          <w:rFonts w:ascii="Times New Roman" w:hAnsi="Times New Roman"/>
          <w:sz w:val="28"/>
          <w:szCs w:val="28"/>
        </w:rPr>
        <w:t>. Эта точка зрения впоследствии получила распространение в справочной и учебной литературе. Например, в статье в биобиблиографическом словаре о Мандельштаме А. В. Лавров пишет, что, «сохраняя прежнюю акмеис</w:t>
      </w:r>
      <w:r w:rsidRPr="009A0EEB">
        <w:rPr>
          <w:rFonts w:ascii="Times New Roman" w:hAnsi="Times New Roman"/>
          <w:sz w:val="28"/>
          <w:szCs w:val="28"/>
        </w:rPr>
        <w:softHyphen/>
        <w:t>тическую и неоклассическую ориентацию, Мандельштам в своих стихах все более тяготеет к трагичес</w:t>
      </w:r>
      <w:r w:rsidRPr="009A0EEB">
        <w:rPr>
          <w:rFonts w:ascii="Times New Roman" w:hAnsi="Times New Roman"/>
          <w:sz w:val="28"/>
          <w:szCs w:val="28"/>
        </w:rPr>
        <w:softHyphen/>
        <w:t>кой исповеди. Его лирика вбирает звучания «парижской ноты»</w:t>
      </w:r>
      <w:r w:rsidRPr="009A0EEB">
        <w:rPr>
          <w:rStyle w:val="a4"/>
          <w:rFonts w:ascii="Times New Roman" w:hAnsi="Times New Roman"/>
        </w:rPr>
        <w:footnoteReference w:id="18"/>
      </w:r>
      <w:r w:rsidRPr="009A0EEB">
        <w:rPr>
          <w:rFonts w:ascii="Times New Roman" w:hAnsi="Times New Roman"/>
          <w:sz w:val="28"/>
          <w:szCs w:val="28"/>
        </w:rPr>
        <w:t>. В статье С. Б. Калашникова творческая манера Мандельштама определяется как «поэтическая смесь» двух тенденций: «Преобладание того или иного начал как раз и делает Ю. Мандельштама похожим то на поэта «ноты», то на последовательного ученика В. Ходасевича и адепта „Перекрестка“»</w:t>
      </w:r>
      <w:r w:rsidRPr="009A0EEB">
        <w:rPr>
          <w:rStyle w:val="a4"/>
          <w:rFonts w:ascii="Times New Roman" w:hAnsi="Times New Roman"/>
        </w:rPr>
        <w:footnoteReference w:id="19"/>
      </w:r>
      <w:r w:rsidRPr="009A0EEB">
        <w:rPr>
          <w:rFonts w:ascii="Times New Roman" w:hAnsi="Times New Roman"/>
          <w:sz w:val="28"/>
          <w:szCs w:val="28"/>
        </w:rPr>
        <w:t>.</w:t>
      </w:r>
    </w:p>
    <w:p w:rsidR="009A0EEB" w:rsidRPr="009A0EEB" w:rsidRDefault="009A0EEB" w:rsidP="0003762B">
      <w:pPr>
        <w:spacing w:after="0" w:line="360" w:lineRule="auto"/>
        <w:ind w:firstLine="706"/>
        <w:jc w:val="both"/>
        <w:rPr>
          <w:rFonts w:ascii="Times New Roman" w:hAnsi="Times New Roman"/>
          <w:sz w:val="28"/>
          <w:szCs w:val="28"/>
        </w:rPr>
      </w:pPr>
      <w:r w:rsidRPr="009A0EEB">
        <w:rPr>
          <w:rFonts w:ascii="Times New Roman" w:hAnsi="Times New Roman"/>
          <w:sz w:val="28"/>
          <w:szCs w:val="28"/>
        </w:rPr>
        <w:t>Но попытки охарактеризовать творчество Мандельштама путем отождествления его с каким-либо направлением, на наш взгляд, не много дают для понимания его поэзии. Во-первых, расплывчат</w:t>
      </w:r>
      <w:r w:rsidR="0003762B">
        <w:rPr>
          <w:rFonts w:ascii="Times New Roman" w:hAnsi="Times New Roman"/>
          <w:sz w:val="28"/>
          <w:szCs w:val="28"/>
        </w:rPr>
        <w:t>ость того, что понимается под «П</w:t>
      </w:r>
      <w:r w:rsidRPr="009A0EEB">
        <w:rPr>
          <w:rFonts w:ascii="Times New Roman" w:hAnsi="Times New Roman"/>
          <w:sz w:val="28"/>
          <w:szCs w:val="28"/>
        </w:rPr>
        <w:t>арижской нотой», а также отсутствие манифестов этой группы при</w:t>
      </w:r>
      <w:r w:rsidR="0003762B">
        <w:rPr>
          <w:rFonts w:ascii="Times New Roman" w:hAnsi="Times New Roman"/>
          <w:sz w:val="28"/>
          <w:szCs w:val="28"/>
        </w:rPr>
        <w:t>водят к тому, что в парадигму «П</w:t>
      </w:r>
      <w:r w:rsidRPr="009A0EEB">
        <w:rPr>
          <w:rFonts w:ascii="Times New Roman" w:hAnsi="Times New Roman"/>
          <w:sz w:val="28"/>
          <w:szCs w:val="28"/>
        </w:rPr>
        <w:t>арижской ноты» можно включить практически любого поэта, писавшего в эмиграции в 1930-е гг, чем зачастую и зани</w:t>
      </w:r>
      <w:r w:rsidRPr="009A0EEB">
        <w:rPr>
          <w:rFonts w:ascii="Times New Roman" w:hAnsi="Times New Roman"/>
          <w:sz w:val="28"/>
          <w:szCs w:val="28"/>
        </w:rPr>
        <w:lastRenderedPageBreak/>
        <w:t>мались исследователи</w:t>
      </w:r>
      <w:r w:rsidRPr="009A0EEB">
        <w:rPr>
          <w:rStyle w:val="a4"/>
          <w:rFonts w:ascii="Times New Roman" w:hAnsi="Times New Roman"/>
          <w:sz w:val="28"/>
          <w:szCs w:val="28"/>
        </w:rPr>
        <w:footnoteReference w:id="20"/>
      </w:r>
      <w:r w:rsidRPr="009A0EEB">
        <w:rPr>
          <w:rFonts w:ascii="Times New Roman" w:hAnsi="Times New Roman"/>
          <w:sz w:val="28"/>
          <w:szCs w:val="28"/>
        </w:rPr>
        <w:t>. Во-втор</w:t>
      </w:r>
      <w:r w:rsidR="0003762B">
        <w:rPr>
          <w:rFonts w:ascii="Times New Roman" w:hAnsi="Times New Roman"/>
          <w:sz w:val="28"/>
          <w:szCs w:val="28"/>
        </w:rPr>
        <w:t>ых, если поэтика и стилистика «П</w:t>
      </w:r>
      <w:r w:rsidRPr="009A0EEB">
        <w:rPr>
          <w:rFonts w:ascii="Times New Roman" w:hAnsi="Times New Roman"/>
          <w:sz w:val="28"/>
          <w:szCs w:val="28"/>
        </w:rPr>
        <w:t>арижской ноты» более или менее описана, как самими участниками и современниками, так и исследователями, то поэтическая программа «перекрестка» остается не вполне проясненной. В Энциклопедии русского зарубежья А. Чагин писал, что «группа ориентировалась на творческие позиции В. Ходасевича, на неоклассицизм, внимание к поэтической форме»</w:t>
      </w:r>
      <w:r w:rsidRPr="009A0EEB">
        <w:rPr>
          <w:rStyle w:val="a4"/>
          <w:rFonts w:ascii="Times New Roman" w:hAnsi="Times New Roman"/>
          <w:sz w:val="28"/>
          <w:szCs w:val="28"/>
        </w:rPr>
        <w:footnoteReference w:id="21"/>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rPr>
      </w:pPr>
      <w:r w:rsidRPr="009A0EEB">
        <w:rPr>
          <w:rFonts w:ascii="Times New Roman" w:hAnsi="Times New Roman"/>
          <w:sz w:val="28"/>
          <w:szCs w:val="28"/>
        </w:rPr>
        <w:t>Суть полемики Г. В. Адамовича и В. Ф. Ходасевича, которая многие годы определяла развитие литературы русского зарубежья, изложил Коростелев: «Ходасе</w:t>
      </w:r>
      <w:r w:rsidRPr="009A0EEB">
        <w:rPr>
          <w:rFonts w:ascii="Times New Roman" w:hAnsi="Times New Roman"/>
          <w:sz w:val="28"/>
          <w:szCs w:val="28"/>
        </w:rPr>
        <w:softHyphen/>
        <w:t>вич считал главной задачей эмиграции - сохранить русский язык и культуру. Для этого молодым эмигрантским поэтам нужно учиться мастерству - у классиков». В то время как «Адамович счи</w:t>
      </w:r>
      <w:r w:rsidRPr="009A0EEB">
        <w:rPr>
          <w:rFonts w:ascii="Times New Roman" w:hAnsi="Times New Roman"/>
          <w:sz w:val="28"/>
          <w:szCs w:val="28"/>
        </w:rPr>
        <w:softHyphen/>
        <w:t>тал, что громкая, уверенная в себе» не соответствует духовному опыту эмиграции, поэтому он «призывал пожертвовать классической ясностью и говорить своим голосом, заверяя, что искренний «человеческий документ» ценнее отточенного, но духовно мертвого стиха». Оба критика признавали существование конфликта и в мире, и в литературе, но «Адамович хотел отразить кризис в предельно правдивой поэзии», а «Ходасевич пытался противостоять кризису»</w:t>
      </w:r>
      <w:r w:rsidRPr="009A0EEB">
        <w:rPr>
          <w:rStyle w:val="a4"/>
          <w:rFonts w:ascii="Times New Roman" w:hAnsi="Times New Roman"/>
          <w:sz w:val="28"/>
          <w:szCs w:val="28"/>
        </w:rPr>
        <w:footnoteReference w:id="22"/>
      </w:r>
      <w:r w:rsidRPr="009A0EEB">
        <w:rPr>
          <w:rFonts w:ascii="Times New Roman" w:hAnsi="Times New Roman"/>
          <w:sz w:val="28"/>
          <w:szCs w:val="28"/>
        </w:rPr>
        <w:t>.</w:t>
      </w:r>
      <w:r w:rsidRPr="009A0EEB">
        <w:rPr>
          <w:rFonts w:ascii="Times New Roman" w:hAnsi="Times New Roman"/>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Однако, несмотря на существенные различия в понимании сущности литературного творчества и его границ, у Ходасевича и Адамовича было много общего. Так, А. Чагин в книге «Расколотая лира», говоря о споре Ходасевича с другим оппонентом – Георгием Ивановым – писал, что их диалог начинает «звучать несколько иначе, как только в него включится сама поэзия», так как «тогда яснее становится, как объединяет этих – таких разных – художников трагический взгляд на мир и на человека в нем, острое осознание непоправимости катастрофы, расколовшей до основания жизнь каждого и мир в целом»</w:t>
      </w:r>
      <w:r w:rsidRPr="009A0EEB">
        <w:rPr>
          <w:rStyle w:val="a4"/>
          <w:rFonts w:ascii="Times New Roman" w:hAnsi="Times New Roman"/>
          <w:sz w:val="28"/>
          <w:szCs w:val="28"/>
        </w:rPr>
        <w:footnoteReference w:id="23"/>
      </w:r>
      <w:r w:rsidRPr="009A0EEB">
        <w:rPr>
          <w:rFonts w:ascii="Times New Roman" w:hAnsi="Times New Roman"/>
          <w:sz w:val="28"/>
          <w:szCs w:val="28"/>
        </w:rPr>
        <w:t xml:space="preserve">. По мнению исследователя, то же самое можно сказать о </w:t>
      </w:r>
      <w:r w:rsidR="0003762B">
        <w:rPr>
          <w:rFonts w:ascii="Times New Roman" w:hAnsi="Times New Roman"/>
          <w:sz w:val="28"/>
          <w:szCs w:val="28"/>
        </w:rPr>
        <w:lastRenderedPageBreak/>
        <w:t>противостоянии «Парижской ноты» и «П</w:t>
      </w:r>
      <w:r w:rsidRPr="009A0EEB">
        <w:rPr>
          <w:rFonts w:ascii="Times New Roman" w:hAnsi="Times New Roman"/>
          <w:sz w:val="28"/>
          <w:szCs w:val="28"/>
        </w:rPr>
        <w:t>ерекрестка»: «условность границы, разделявшей две поэтические “группы“, заключалась, наконец, и в том, что в большинстве случаев, при всем различии эстетических позиций, приверженцев Ходасев</w:t>
      </w:r>
      <w:r w:rsidR="0003762B">
        <w:rPr>
          <w:rFonts w:ascii="Times New Roman" w:hAnsi="Times New Roman"/>
          <w:sz w:val="28"/>
          <w:szCs w:val="28"/>
        </w:rPr>
        <w:t>ича объединяла с поэтами «П</w:t>
      </w:r>
      <w:r w:rsidRPr="009A0EEB">
        <w:rPr>
          <w:rFonts w:ascii="Times New Roman" w:hAnsi="Times New Roman"/>
          <w:sz w:val="28"/>
          <w:szCs w:val="28"/>
        </w:rPr>
        <w:t>арижской ноты» ориентация на одни традиции»</w:t>
      </w:r>
      <w:r w:rsidRPr="009A0EEB">
        <w:rPr>
          <w:rStyle w:val="a4"/>
          <w:rFonts w:ascii="Times New Roman" w:hAnsi="Times New Roman"/>
          <w:sz w:val="28"/>
          <w:szCs w:val="28"/>
        </w:rPr>
        <w:footnoteReference w:id="24"/>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Действительно, хотя эти два объединения формировались в условиях отталкивания друг от друга, они существовали в единой атмосфере эмигрантского изгнания и находились на пересечении одних и тех же культурных традиций. </w:t>
      </w:r>
      <w:r w:rsidR="009B29C4" w:rsidRPr="009B29C4">
        <w:rPr>
          <w:rFonts w:ascii="Times New Roman" w:hAnsi="Times New Roman"/>
          <w:sz w:val="28"/>
          <w:szCs w:val="28"/>
        </w:rPr>
        <w:t>Оба</w:t>
      </w:r>
      <w:r w:rsidRPr="009B29C4">
        <w:rPr>
          <w:rFonts w:ascii="Times New Roman" w:hAnsi="Times New Roman"/>
          <w:sz w:val="28"/>
          <w:szCs w:val="28"/>
        </w:rPr>
        <w:t xml:space="preserve"> объединения, как явления постсимволистские – исходили из идеи сложного взаимодействия хаоса и космоса.</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На наш взгляд, вопрос о приверженности поэта тому или иному направлению является лишь частью более широкой и важной темы – собственной концепции поэтического творчества Ю. Мандельштама. Необходимым для прояснения позиции поэта, очевидно, является обращение к его обширному критическому наследию, которое практически не рассматривалось. </w:t>
      </w:r>
    </w:p>
    <w:p w:rsidR="009A0EEB" w:rsidRPr="009A0EEB" w:rsidRDefault="009A0EEB" w:rsidP="009A0EEB">
      <w:pPr>
        <w:spacing w:after="0" w:line="360" w:lineRule="auto"/>
        <w:ind w:firstLine="706"/>
        <w:jc w:val="both"/>
        <w:rPr>
          <w:rFonts w:ascii="Times New Roman" w:hAnsi="Times New Roman"/>
          <w:color w:val="000000"/>
          <w:sz w:val="28"/>
          <w:szCs w:val="28"/>
        </w:rPr>
      </w:pPr>
      <w:r w:rsidRPr="009A0EEB">
        <w:rPr>
          <w:rStyle w:val="a8"/>
          <w:rFonts w:ascii="Times New Roman" w:hAnsi="Times New Roman"/>
          <w:color w:val="000000"/>
          <w:sz w:val="28"/>
          <w:szCs w:val="28"/>
        </w:rPr>
        <w:t>Актуальность</w:t>
      </w:r>
      <w:r w:rsidRPr="009A0EEB">
        <w:rPr>
          <w:rStyle w:val="apple-converted-space"/>
          <w:rFonts w:ascii="Times New Roman" w:hAnsi="Times New Roman"/>
          <w:color w:val="000000"/>
          <w:sz w:val="28"/>
          <w:szCs w:val="28"/>
        </w:rPr>
        <w:t> </w:t>
      </w:r>
      <w:r w:rsidRPr="009A0EEB">
        <w:rPr>
          <w:rFonts w:ascii="Times New Roman" w:hAnsi="Times New Roman"/>
          <w:color w:val="000000"/>
          <w:sz w:val="28"/>
          <w:szCs w:val="28"/>
        </w:rPr>
        <w:t xml:space="preserve">выбранной темы обусловлена малой степенью изученности поэтического творчества Ю. В. Мандельштама и возрастающим интересом к его поэтическому и критическому наследию. Полная картина литературного процесса Русского Зарубежья не может быть восстановлена без осмысления теоретических идей и художественной практики Ю. В. Мандельштама – активного участника культурной жизни русского Парижа, заметного поэта и оригинального критика.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b/>
          <w:sz w:val="28"/>
          <w:szCs w:val="28"/>
        </w:rPr>
        <w:t>Цель</w:t>
      </w:r>
      <w:r w:rsidRPr="009A0EEB">
        <w:rPr>
          <w:rFonts w:ascii="Times New Roman" w:hAnsi="Times New Roman"/>
          <w:sz w:val="28"/>
          <w:szCs w:val="28"/>
        </w:rPr>
        <w:t xml:space="preserve"> данной работы – изучить творчество Ю. В. Мандельштама и сформулировать основные принципы его поэтики. Исходя из настоящей цели, мы ставим перед собой следующие </w:t>
      </w:r>
      <w:r w:rsidRPr="009A0EEB">
        <w:rPr>
          <w:rFonts w:ascii="Times New Roman" w:hAnsi="Times New Roman"/>
          <w:b/>
          <w:sz w:val="28"/>
          <w:szCs w:val="28"/>
        </w:rPr>
        <w:t>задачи</w:t>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проанализировать поэтическое творчество Ю.</w:t>
      </w:r>
      <w:r w:rsidR="0099784D">
        <w:rPr>
          <w:rFonts w:ascii="Times New Roman" w:hAnsi="Times New Roman"/>
          <w:sz w:val="28"/>
          <w:szCs w:val="28"/>
        </w:rPr>
        <w:t xml:space="preserve"> </w:t>
      </w:r>
      <w:r w:rsidRPr="009A0EEB">
        <w:rPr>
          <w:rFonts w:ascii="Times New Roman" w:hAnsi="Times New Roman"/>
          <w:sz w:val="28"/>
          <w:szCs w:val="28"/>
        </w:rPr>
        <w:t>Мандельштама;</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рассмотреть эволюция творчества Ю. Мандельштама.</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рассмотреть критические работы Мандельштама и сформировать представление о творческих установках поэта;</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lastRenderedPageBreak/>
        <w:t>– проанализировать эстетическую позицию Мандельштама и определить место поэта в современном ему литературном процессе.</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ab/>
        <w:t>В первой главе данного исследования, «Очерк жизни и творчества Ю. В. Мандельштама», рассмотрены эволюция творчества поэта и развитие его поэтических принципов. Во второй главе дается анализ поэтики Ю. В. Мандельштама: рифмы, метрики, строфики, мелодики, тематики и образности. В третьей главе проанализированы критические статьи и литературные эссе Ю. Мандельштама, а также сформулированы его основные эстетические принципы.</w:t>
      </w: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Default="009A0EEB" w:rsidP="009A0EEB">
      <w:pPr>
        <w:spacing w:after="0" w:line="360" w:lineRule="auto"/>
        <w:jc w:val="both"/>
        <w:rPr>
          <w:rFonts w:ascii="Times New Roman" w:hAnsi="Times New Roman"/>
          <w:sz w:val="28"/>
          <w:szCs w:val="28"/>
        </w:rPr>
      </w:pPr>
    </w:p>
    <w:p w:rsidR="0099784D" w:rsidRDefault="0099784D" w:rsidP="009A0EEB">
      <w:pPr>
        <w:spacing w:after="0" w:line="360" w:lineRule="auto"/>
        <w:jc w:val="both"/>
        <w:rPr>
          <w:rFonts w:ascii="Times New Roman" w:hAnsi="Times New Roman"/>
          <w:sz w:val="28"/>
          <w:szCs w:val="28"/>
        </w:rPr>
      </w:pPr>
    </w:p>
    <w:p w:rsidR="0099784D" w:rsidRDefault="0099784D" w:rsidP="009A0EEB">
      <w:pPr>
        <w:spacing w:after="0" w:line="360" w:lineRule="auto"/>
        <w:jc w:val="both"/>
        <w:rPr>
          <w:rFonts w:ascii="Times New Roman" w:hAnsi="Times New Roman"/>
          <w:sz w:val="28"/>
          <w:szCs w:val="28"/>
        </w:rPr>
      </w:pPr>
    </w:p>
    <w:p w:rsidR="0099784D" w:rsidRDefault="0099784D" w:rsidP="009A0EEB">
      <w:pPr>
        <w:spacing w:after="0" w:line="360" w:lineRule="auto"/>
        <w:jc w:val="both"/>
        <w:rPr>
          <w:rFonts w:ascii="Times New Roman" w:hAnsi="Times New Roman"/>
          <w:sz w:val="28"/>
          <w:szCs w:val="28"/>
        </w:rPr>
      </w:pPr>
    </w:p>
    <w:p w:rsidR="0099784D" w:rsidRDefault="0099784D" w:rsidP="009A0EEB">
      <w:pPr>
        <w:spacing w:after="0" w:line="360" w:lineRule="auto"/>
        <w:jc w:val="both"/>
        <w:rPr>
          <w:rFonts w:ascii="Times New Roman" w:hAnsi="Times New Roman"/>
          <w:sz w:val="28"/>
          <w:szCs w:val="28"/>
        </w:rPr>
      </w:pPr>
    </w:p>
    <w:p w:rsidR="0099784D" w:rsidRDefault="0099784D" w:rsidP="009A0EEB">
      <w:pPr>
        <w:spacing w:after="0" w:line="360" w:lineRule="auto"/>
        <w:jc w:val="both"/>
        <w:rPr>
          <w:rFonts w:ascii="Times New Roman" w:hAnsi="Times New Roman"/>
          <w:sz w:val="28"/>
          <w:szCs w:val="28"/>
        </w:rPr>
      </w:pPr>
    </w:p>
    <w:p w:rsidR="0099784D" w:rsidRPr="009A0EEB" w:rsidRDefault="0099784D" w:rsidP="009A0EEB">
      <w:pPr>
        <w:spacing w:after="0" w:line="360" w:lineRule="auto"/>
        <w:jc w:val="both"/>
        <w:rPr>
          <w:rFonts w:ascii="Times New Roman" w:hAnsi="Times New Roman"/>
          <w:sz w:val="28"/>
          <w:szCs w:val="28"/>
        </w:rPr>
      </w:pPr>
    </w:p>
    <w:p w:rsidR="009A0EEB" w:rsidRPr="009A0EEB" w:rsidRDefault="009A0EEB" w:rsidP="0099784D">
      <w:pPr>
        <w:pStyle w:val="a9"/>
        <w:spacing w:after="0"/>
        <w:rPr>
          <w:lang w:val="ru-RU"/>
        </w:rPr>
      </w:pPr>
      <w:bookmarkStart w:id="2" w:name="_Toc484192893"/>
      <w:r w:rsidRPr="009A0EEB">
        <w:rPr>
          <w:lang w:val="ru-RU"/>
        </w:rPr>
        <w:lastRenderedPageBreak/>
        <w:t>Глава 1. Очерк жизни и творчества Ю. В. Мандельштама</w:t>
      </w:r>
      <w:bookmarkEnd w:id="2"/>
    </w:p>
    <w:p w:rsidR="009A0EEB" w:rsidRPr="009A0EEB" w:rsidRDefault="009A0EEB" w:rsidP="009A0EEB">
      <w:pPr>
        <w:spacing w:after="0"/>
        <w:jc w:val="both"/>
        <w:rPr>
          <w:rFonts w:ascii="Times New Roman" w:hAnsi="Times New Roman"/>
        </w:rPr>
      </w:pPr>
    </w:p>
    <w:p w:rsidR="009A0EEB" w:rsidRPr="009A0EEB" w:rsidRDefault="009A0EEB" w:rsidP="009A0EEB">
      <w:pPr>
        <w:pStyle w:val="ab"/>
        <w:spacing w:after="0"/>
        <w:jc w:val="both"/>
        <w:rPr>
          <w:lang w:val="ru-RU"/>
        </w:rPr>
      </w:pPr>
      <w:bookmarkStart w:id="3" w:name="_Toc484192894"/>
      <w:r w:rsidRPr="009A0EEB">
        <w:rPr>
          <w:lang w:val="ru-RU"/>
        </w:rPr>
        <w:t>1.1 Начало творческой деятельности. Сборник «Остров»</w:t>
      </w:r>
      <w:bookmarkEnd w:id="3"/>
    </w:p>
    <w:p w:rsidR="009A0EEB" w:rsidRPr="009A0EEB" w:rsidRDefault="009A0EEB" w:rsidP="009A0EEB">
      <w:pPr>
        <w:spacing w:after="0" w:line="360" w:lineRule="auto"/>
        <w:ind w:firstLine="706"/>
        <w:jc w:val="both"/>
        <w:rPr>
          <w:rFonts w:ascii="Times New Roman" w:hAnsi="Times New Roman"/>
          <w:sz w:val="28"/>
        </w:rPr>
      </w:pPr>
      <w:r w:rsidRPr="009A0EEB">
        <w:rPr>
          <w:rFonts w:ascii="Times New Roman" w:hAnsi="Times New Roman"/>
          <w:sz w:val="28"/>
        </w:rPr>
        <w:t>Юрий Вл</w:t>
      </w:r>
      <w:r w:rsidR="004D1B02">
        <w:rPr>
          <w:rFonts w:ascii="Times New Roman" w:hAnsi="Times New Roman"/>
          <w:sz w:val="28"/>
        </w:rPr>
        <w:t>адимирович Мандельштам (25 сент</w:t>
      </w:r>
      <w:r w:rsidRPr="009A0EEB">
        <w:rPr>
          <w:rFonts w:ascii="Times New Roman" w:hAnsi="Times New Roman"/>
          <w:sz w:val="28"/>
        </w:rPr>
        <w:t>ября [8 октября] 1908 г – 18 ноября 1943 г) был видным участником культурной жизни русского зарубежья. О нем оставили воспоминания Ю. Терапиано</w:t>
      </w:r>
      <w:r w:rsidRPr="009A0EEB">
        <w:rPr>
          <w:rStyle w:val="a4"/>
          <w:rFonts w:ascii="Times New Roman" w:hAnsi="Times New Roman"/>
          <w:sz w:val="28"/>
        </w:rPr>
        <w:footnoteReference w:id="25"/>
      </w:r>
      <w:r w:rsidRPr="009A0EEB">
        <w:rPr>
          <w:rFonts w:ascii="Times New Roman" w:hAnsi="Times New Roman"/>
          <w:sz w:val="28"/>
        </w:rPr>
        <w:t>, Ю. Софиев</w:t>
      </w:r>
      <w:r w:rsidRPr="009A0EEB">
        <w:rPr>
          <w:rStyle w:val="a4"/>
          <w:rFonts w:ascii="Times New Roman" w:hAnsi="Times New Roman"/>
          <w:sz w:val="28"/>
        </w:rPr>
        <w:footnoteReference w:id="26"/>
      </w:r>
      <w:r w:rsidRPr="009A0EEB">
        <w:rPr>
          <w:rFonts w:ascii="Times New Roman" w:hAnsi="Times New Roman"/>
          <w:sz w:val="28"/>
        </w:rPr>
        <w:t>, Н. Берберова</w:t>
      </w:r>
      <w:r w:rsidRPr="009A0EEB">
        <w:rPr>
          <w:rStyle w:val="a4"/>
          <w:rFonts w:ascii="Times New Roman" w:hAnsi="Times New Roman"/>
          <w:sz w:val="28"/>
        </w:rPr>
        <w:footnoteReference w:id="27"/>
      </w:r>
      <w:r w:rsidRPr="009A0EEB">
        <w:rPr>
          <w:rFonts w:ascii="Times New Roman" w:hAnsi="Times New Roman"/>
          <w:sz w:val="28"/>
        </w:rPr>
        <w:t>, Н. Я. Рощин</w:t>
      </w:r>
      <w:r w:rsidRPr="009A0EEB">
        <w:rPr>
          <w:rStyle w:val="a4"/>
          <w:rFonts w:ascii="Times New Roman" w:hAnsi="Times New Roman"/>
          <w:sz w:val="28"/>
        </w:rPr>
        <w:footnoteReference w:id="28"/>
      </w:r>
      <w:r w:rsidRPr="009A0EEB">
        <w:rPr>
          <w:rFonts w:ascii="Times New Roman" w:hAnsi="Times New Roman"/>
          <w:sz w:val="28"/>
        </w:rPr>
        <w:t>, В. Яновский</w:t>
      </w:r>
      <w:r w:rsidRPr="009A0EEB">
        <w:rPr>
          <w:rStyle w:val="a4"/>
          <w:rFonts w:ascii="Times New Roman" w:hAnsi="Times New Roman"/>
          <w:sz w:val="28"/>
        </w:rPr>
        <w:footnoteReference w:id="29"/>
      </w:r>
      <w:r w:rsidRPr="009A0EEB">
        <w:rPr>
          <w:rFonts w:ascii="Times New Roman" w:hAnsi="Times New Roman"/>
          <w:sz w:val="28"/>
        </w:rPr>
        <w:t>. Но сведения о жизни Мандельш</w:t>
      </w:r>
      <w:r w:rsidR="0099784D">
        <w:rPr>
          <w:rFonts w:ascii="Times New Roman" w:hAnsi="Times New Roman"/>
          <w:sz w:val="28"/>
        </w:rPr>
        <w:t>т</w:t>
      </w:r>
      <w:r w:rsidRPr="009A0EEB">
        <w:rPr>
          <w:rFonts w:ascii="Times New Roman" w:hAnsi="Times New Roman"/>
          <w:sz w:val="28"/>
        </w:rPr>
        <w:t>ама, которые приводятся в этих книгах, отрывочны и часто противоречивы. Как уже было сказано, большой вклад в изучение биографии внесла Е. Дубровина. В статье «Юрий Мандельштам. Детство, юность и музы поэта» впервые описаны детские и юношеские годы поэта. В этой статье сообщается неизвестная до этого информация о том, что в 1919 году семья Мандельштамов жила в Киеве. Дубровина приводит отрывки из воспоминаний, написанных самим Мандельштамом: «В Киеве, в девятнадцатом году, бегал под пулями в гимназию или ночью – на дежурство, к отцу. Стреляют, значит, Деникин близко. Отец радуется, радуюсь и я».</w:t>
      </w:r>
    </w:p>
    <w:p w:rsidR="009A0EEB" w:rsidRDefault="009A0EEB" w:rsidP="004D1B02">
      <w:pPr>
        <w:autoSpaceDE w:val="0"/>
        <w:autoSpaceDN w:val="0"/>
        <w:adjustRightInd w:val="0"/>
        <w:spacing w:after="0" w:line="360" w:lineRule="auto"/>
        <w:ind w:firstLine="706"/>
        <w:jc w:val="both"/>
        <w:rPr>
          <w:rFonts w:ascii="Times New Roman" w:hAnsi="Times New Roman"/>
          <w:sz w:val="28"/>
          <w:szCs w:val="28"/>
        </w:rPr>
      </w:pPr>
      <w:r w:rsidRPr="009A0EEB">
        <w:rPr>
          <w:rFonts w:ascii="Times New Roman" w:hAnsi="Times New Roman"/>
          <w:sz w:val="28"/>
        </w:rPr>
        <w:t xml:space="preserve">В Париж </w:t>
      </w:r>
      <w:r w:rsidRPr="0099784D">
        <w:rPr>
          <w:rFonts w:ascii="Times New Roman" w:hAnsi="Times New Roman"/>
          <w:sz w:val="28"/>
        </w:rPr>
        <w:t xml:space="preserve">семья Мандельштамов приехала в 1920 году. Здесь </w:t>
      </w:r>
      <w:r w:rsidR="0099784D" w:rsidRPr="0099784D">
        <w:rPr>
          <w:rFonts w:ascii="Times New Roman" w:hAnsi="Times New Roman"/>
          <w:sz w:val="28"/>
        </w:rPr>
        <w:t xml:space="preserve">в 1925 году </w:t>
      </w:r>
      <w:r w:rsidRPr="0099784D">
        <w:rPr>
          <w:rFonts w:ascii="Times New Roman" w:hAnsi="Times New Roman"/>
          <w:sz w:val="28"/>
        </w:rPr>
        <w:t>Юрий Мандельштам закончил русскую гимназию, а затем в 1</w:t>
      </w:r>
      <w:r w:rsidR="0099784D">
        <w:rPr>
          <w:rFonts w:ascii="Times New Roman" w:hAnsi="Times New Roman"/>
          <w:sz w:val="28"/>
        </w:rPr>
        <w:t>929 году филологический факульте</w:t>
      </w:r>
      <w:r w:rsidRPr="0099784D">
        <w:rPr>
          <w:rFonts w:ascii="Times New Roman" w:hAnsi="Times New Roman"/>
          <w:sz w:val="28"/>
        </w:rPr>
        <w:t>т Сорбо</w:t>
      </w:r>
      <w:r w:rsidR="008A00B9">
        <w:rPr>
          <w:rFonts w:ascii="Times New Roman" w:hAnsi="Times New Roman"/>
          <w:sz w:val="28"/>
        </w:rPr>
        <w:t>н</w:t>
      </w:r>
      <w:r w:rsidRPr="0099784D">
        <w:rPr>
          <w:rFonts w:ascii="Times New Roman" w:hAnsi="Times New Roman"/>
          <w:sz w:val="28"/>
        </w:rPr>
        <w:t>ны.</w:t>
      </w:r>
      <w:r w:rsidR="0099784D">
        <w:rPr>
          <w:rFonts w:ascii="Times New Roman" w:hAnsi="Times New Roman"/>
          <w:sz w:val="28"/>
        </w:rPr>
        <w:t xml:space="preserve"> Как писал Ю. Терапиано, Мандельштам получил блес</w:t>
      </w:r>
      <w:r w:rsidR="0099784D" w:rsidRPr="0099784D">
        <w:rPr>
          <w:rFonts w:ascii="Times New Roman" w:hAnsi="Times New Roman"/>
          <w:sz w:val="28"/>
          <w:szCs w:val="28"/>
        </w:rPr>
        <w:t>тящее образование и имел возможность продолжать научную деятельность: «Перед ним открывалась научная карьера, но он чувствовал призвание к литературе, к русской литературе, к русской поэзии, хотя, как большинство своих сверстников, воспринял французскую культуру и очень хорошо знал французский язык. Впрочем, почти так же хорошо он знал немецкий, свободно читал по</w:t>
      </w:r>
      <w:r w:rsidR="004D1B02">
        <w:rPr>
          <w:rFonts w:ascii="Times New Roman" w:hAnsi="Times New Roman"/>
          <w:sz w:val="28"/>
          <w:szCs w:val="28"/>
        </w:rPr>
        <w:t>-</w:t>
      </w:r>
      <w:r w:rsidR="0099784D" w:rsidRPr="0099784D">
        <w:rPr>
          <w:rFonts w:ascii="Times New Roman" w:hAnsi="Times New Roman"/>
          <w:sz w:val="28"/>
          <w:szCs w:val="28"/>
        </w:rPr>
        <w:t>английски</w:t>
      </w:r>
      <w:r w:rsidR="004D1B02">
        <w:rPr>
          <w:rFonts w:ascii="Times New Roman" w:hAnsi="Times New Roman"/>
          <w:sz w:val="28"/>
          <w:szCs w:val="28"/>
        </w:rPr>
        <w:t>,</w:t>
      </w:r>
      <w:r w:rsidR="0099784D" w:rsidRPr="0099784D">
        <w:rPr>
          <w:rFonts w:ascii="Times New Roman" w:hAnsi="Times New Roman"/>
          <w:sz w:val="28"/>
          <w:szCs w:val="28"/>
        </w:rPr>
        <w:t xml:space="preserve"> еще будучи в гимназии прочел в подлинниках классиков на этих языках»</w:t>
      </w:r>
      <w:r w:rsidR="004D1B02">
        <w:rPr>
          <w:rStyle w:val="a4"/>
          <w:rFonts w:ascii="Times New Roman" w:hAnsi="Times New Roman"/>
          <w:sz w:val="28"/>
          <w:szCs w:val="28"/>
        </w:rPr>
        <w:footnoteReference w:id="30"/>
      </w:r>
      <w:r w:rsidR="0099784D" w:rsidRPr="0099784D">
        <w:rPr>
          <w:rFonts w:ascii="Times New Roman" w:hAnsi="Times New Roman"/>
          <w:sz w:val="28"/>
          <w:szCs w:val="28"/>
        </w:rPr>
        <w:t>.</w:t>
      </w:r>
    </w:p>
    <w:p w:rsidR="009A0EEB" w:rsidRPr="004D1B02" w:rsidRDefault="004D1B02" w:rsidP="004D1B02">
      <w:pPr>
        <w:spacing w:after="0" w:line="360" w:lineRule="auto"/>
        <w:ind w:firstLine="708"/>
        <w:jc w:val="both"/>
        <w:rPr>
          <w:rFonts w:ascii="Times New Roman" w:hAnsi="Times New Roman"/>
          <w:sz w:val="28"/>
          <w:szCs w:val="28"/>
        </w:rPr>
      </w:pPr>
      <w:r w:rsidRPr="004D1B02">
        <w:rPr>
          <w:rFonts w:ascii="Times New Roman" w:hAnsi="Times New Roman"/>
          <w:sz w:val="28"/>
          <w:szCs w:val="28"/>
        </w:rPr>
        <w:lastRenderedPageBreak/>
        <w:t xml:space="preserve">В </w:t>
      </w:r>
      <w:r>
        <w:rPr>
          <w:rFonts w:ascii="Times New Roman" w:hAnsi="Times New Roman"/>
          <w:sz w:val="28"/>
          <w:szCs w:val="28"/>
        </w:rPr>
        <w:t>1929</w:t>
      </w:r>
      <w:r w:rsidRPr="004D1B02">
        <w:rPr>
          <w:rFonts w:ascii="Times New Roman" w:hAnsi="Times New Roman"/>
          <w:sz w:val="28"/>
          <w:szCs w:val="28"/>
        </w:rPr>
        <w:t xml:space="preserve"> году </w:t>
      </w:r>
      <w:r>
        <w:rPr>
          <w:rFonts w:ascii="Times New Roman" w:hAnsi="Times New Roman"/>
          <w:sz w:val="28"/>
          <w:szCs w:val="28"/>
        </w:rPr>
        <w:t xml:space="preserve">состоялась первая публикация стихов Мандельштама </w:t>
      </w:r>
      <w:r w:rsidRPr="004D1B02">
        <w:rPr>
          <w:rFonts w:ascii="Times New Roman" w:hAnsi="Times New Roman"/>
          <w:sz w:val="28"/>
          <w:szCs w:val="28"/>
        </w:rPr>
        <w:t xml:space="preserve">в </w:t>
      </w:r>
      <w:bookmarkStart w:id="4" w:name="_Hlk483691258"/>
      <w:r w:rsidRPr="004D1B02">
        <w:rPr>
          <w:rFonts w:ascii="Times New Roman" w:hAnsi="Times New Roman"/>
          <w:sz w:val="28"/>
          <w:szCs w:val="28"/>
        </w:rPr>
        <w:t>сборнике, изданном «Союзом молодых писателей и поэтов». Первое выступление поэта в печати не осталось незамеченным: К. В. Мочульский в рецензии на сборник, помещенной в газете «Последние новости», отметил зрелость стихов молодого поэта, говоря, что «стихи Ю. Мандельштама не выдают новичка»</w:t>
      </w:r>
      <w:r w:rsidRPr="004D1B02">
        <w:rPr>
          <w:rStyle w:val="a4"/>
          <w:rFonts w:ascii="Times New Roman" w:hAnsi="Times New Roman"/>
          <w:sz w:val="28"/>
          <w:szCs w:val="28"/>
        </w:rPr>
        <w:footnoteReference w:id="31"/>
      </w:r>
      <w:r w:rsidRPr="004D1B02">
        <w:rPr>
          <w:rFonts w:ascii="Times New Roman" w:hAnsi="Times New Roman"/>
          <w:sz w:val="28"/>
          <w:szCs w:val="28"/>
        </w:rPr>
        <w:t xml:space="preserve">. </w:t>
      </w:r>
      <w:bookmarkEnd w:id="4"/>
      <w:r w:rsidRPr="004D1B02">
        <w:rPr>
          <w:rFonts w:ascii="Times New Roman" w:hAnsi="Times New Roman"/>
          <w:sz w:val="28"/>
          <w:szCs w:val="28"/>
        </w:rPr>
        <w:t>В следующем 1930 году Мандельштам издал первый поэтический сборник «Остров» и сразу стал довольно известным в литературных кругах. Он постоянно участвовал в собраниях «Зеленой лампы», выступал с докладами в «Со</w:t>
      </w:r>
      <w:r>
        <w:rPr>
          <w:rFonts w:ascii="Times New Roman" w:hAnsi="Times New Roman"/>
          <w:sz w:val="28"/>
          <w:szCs w:val="28"/>
        </w:rPr>
        <w:t>юзе молодых писателей и поэтов».</w:t>
      </w:r>
      <w:r w:rsidRPr="004D1B02">
        <w:rPr>
          <w:rFonts w:ascii="Times New Roman" w:hAnsi="Times New Roman"/>
          <w:sz w:val="28"/>
          <w:szCs w:val="28"/>
        </w:rPr>
        <w:t xml:space="preserve"> </w:t>
      </w:r>
      <w:r>
        <w:rPr>
          <w:rFonts w:ascii="Times New Roman" w:hAnsi="Times New Roman"/>
          <w:sz w:val="28"/>
          <w:szCs w:val="28"/>
        </w:rPr>
        <w:t>Еще с 1928 года Мандельштам был знаком</w:t>
      </w:r>
      <w:r w:rsidRPr="004D1B02">
        <w:rPr>
          <w:rFonts w:ascii="Times New Roman" w:hAnsi="Times New Roman"/>
          <w:sz w:val="28"/>
          <w:szCs w:val="28"/>
        </w:rPr>
        <w:t xml:space="preserve"> с </w:t>
      </w:r>
      <w:r>
        <w:rPr>
          <w:rFonts w:ascii="Times New Roman" w:hAnsi="Times New Roman"/>
          <w:sz w:val="28"/>
          <w:szCs w:val="28"/>
        </w:rPr>
        <w:t xml:space="preserve">В. Ф, Ходасевичем, а в 1929 он </w:t>
      </w:r>
      <w:r w:rsidRPr="004D1B02">
        <w:rPr>
          <w:rFonts w:ascii="Times New Roman" w:hAnsi="Times New Roman"/>
          <w:sz w:val="28"/>
          <w:szCs w:val="28"/>
        </w:rPr>
        <w:t>вошел в ориентировавшееся на творческие установки последнего объединение поэ</w:t>
      </w:r>
      <w:r w:rsidR="00CD77CA">
        <w:rPr>
          <w:rFonts w:ascii="Times New Roman" w:hAnsi="Times New Roman"/>
          <w:sz w:val="28"/>
          <w:szCs w:val="28"/>
        </w:rPr>
        <w:t>тов «П</w:t>
      </w:r>
      <w:r>
        <w:rPr>
          <w:rFonts w:ascii="Times New Roman" w:hAnsi="Times New Roman"/>
          <w:sz w:val="28"/>
          <w:szCs w:val="28"/>
        </w:rPr>
        <w:t>ерекресток» (1928 – 1937</w:t>
      </w:r>
      <w:r w:rsidRPr="004D1B02">
        <w:rPr>
          <w:rFonts w:ascii="Times New Roman" w:hAnsi="Times New Roman"/>
          <w:sz w:val="28"/>
          <w:szCs w:val="28"/>
        </w:rPr>
        <w:t xml:space="preserve">). В 1930 году </w:t>
      </w:r>
      <w:r w:rsidR="00CD77CA">
        <w:rPr>
          <w:rFonts w:ascii="Times New Roman" w:hAnsi="Times New Roman"/>
          <w:sz w:val="28"/>
          <w:szCs w:val="28"/>
        </w:rPr>
        <w:t>поэтами «П</w:t>
      </w:r>
      <w:r w:rsidRPr="004D1B02">
        <w:rPr>
          <w:rFonts w:ascii="Times New Roman" w:hAnsi="Times New Roman"/>
          <w:sz w:val="28"/>
          <w:szCs w:val="28"/>
        </w:rPr>
        <w:t>ерекрестка» было выпущено два сборника стихотворений, в которых также были опубликованы стихи Мандельштама.</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Первая книга стихов Ю. В. Мандельштама «Остров», изданная в 1930 году, не осталась без внимания критики, о ней написали Г. Струве в «России и славянстве»</w:t>
      </w:r>
      <w:r w:rsidRPr="009A0EEB">
        <w:rPr>
          <w:rStyle w:val="a4"/>
          <w:sz w:val="28"/>
          <w:szCs w:val="28"/>
        </w:rPr>
        <w:footnoteReference w:id="32"/>
      </w:r>
      <w:r w:rsidRPr="009A0EEB">
        <w:rPr>
          <w:rFonts w:cs="Times New Roman"/>
          <w:sz w:val="28"/>
          <w:szCs w:val="28"/>
          <w:lang w:val="ru-RU"/>
        </w:rPr>
        <w:t>, Л. Кельберлин в «Числах»</w:t>
      </w:r>
      <w:r w:rsidRPr="009A0EEB">
        <w:rPr>
          <w:rStyle w:val="a4"/>
          <w:sz w:val="28"/>
          <w:szCs w:val="28"/>
        </w:rPr>
        <w:footnoteReference w:id="33"/>
      </w:r>
      <w:r w:rsidRPr="009A0EEB">
        <w:rPr>
          <w:rFonts w:cs="Times New Roman"/>
          <w:sz w:val="28"/>
          <w:szCs w:val="28"/>
          <w:lang w:val="ru-RU"/>
        </w:rPr>
        <w:t xml:space="preserve"> и П. Пильский в рижской газете «Сегодня»</w:t>
      </w:r>
      <w:r w:rsidRPr="009A0EEB">
        <w:rPr>
          <w:rStyle w:val="a4"/>
          <w:sz w:val="28"/>
          <w:szCs w:val="28"/>
        </w:rPr>
        <w:footnoteReference w:id="34"/>
      </w:r>
      <w:r w:rsidRPr="009A0EEB">
        <w:rPr>
          <w:rFonts w:cs="Times New Roman"/>
          <w:sz w:val="28"/>
          <w:szCs w:val="28"/>
          <w:lang w:val="ru-RU"/>
        </w:rPr>
        <w:t xml:space="preserve">. Более того, стихи Мандельштама похвалил В. Ф. Ходасевич. В </w:t>
      </w:r>
      <w:r w:rsidR="00CD77CA">
        <w:rPr>
          <w:rFonts w:cs="Times New Roman"/>
          <w:sz w:val="28"/>
          <w:szCs w:val="28"/>
          <w:lang w:val="ru-RU"/>
        </w:rPr>
        <w:t xml:space="preserve">статье о коллективном сборнике поэтов </w:t>
      </w:r>
      <w:r w:rsidR="0003762B">
        <w:rPr>
          <w:rFonts w:cs="Times New Roman"/>
          <w:sz w:val="28"/>
          <w:szCs w:val="28"/>
          <w:lang w:val="ru-RU"/>
        </w:rPr>
        <w:t>«П</w:t>
      </w:r>
      <w:r w:rsidR="00CD77CA">
        <w:rPr>
          <w:rFonts w:cs="Times New Roman"/>
          <w:sz w:val="28"/>
          <w:szCs w:val="28"/>
          <w:lang w:val="ru-RU"/>
        </w:rPr>
        <w:t>ерекрестка»</w:t>
      </w:r>
      <w:r w:rsidRPr="009A0EEB">
        <w:rPr>
          <w:rFonts w:cs="Times New Roman"/>
          <w:sz w:val="28"/>
          <w:szCs w:val="28"/>
          <w:lang w:val="ru-RU"/>
        </w:rPr>
        <w:t>, Ходасевич отметил, что «в последнее вр</w:t>
      </w:r>
      <w:r w:rsidR="00CD77CA">
        <w:rPr>
          <w:rFonts w:cs="Times New Roman"/>
          <w:sz w:val="28"/>
          <w:szCs w:val="28"/>
          <w:lang w:val="ru-RU"/>
        </w:rPr>
        <w:t>емя очень вырос Ю. Мандельштам». Также он упомянул книгу</w:t>
      </w:r>
      <w:r w:rsidRPr="009A0EEB">
        <w:rPr>
          <w:rFonts w:cs="Times New Roman"/>
          <w:sz w:val="28"/>
          <w:szCs w:val="28"/>
          <w:lang w:val="ru-RU"/>
        </w:rPr>
        <w:t xml:space="preserve"> </w:t>
      </w:r>
      <w:r w:rsidR="00CD77CA">
        <w:rPr>
          <w:rFonts w:cs="Times New Roman"/>
          <w:sz w:val="28"/>
          <w:szCs w:val="28"/>
          <w:lang w:val="ru-RU"/>
        </w:rPr>
        <w:t xml:space="preserve">«Остров», которая, по его мнению, </w:t>
      </w:r>
      <w:r w:rsidRPr="00CD77CA">
        <w:rPr>
          <w:rFonts w:cs="Times New Roman"/>
          <w:sz w:val="28"/>
          <w:szCs w:val="28"/>
          <w:lang w:val="ru-RU"/>
        </w:rPr>
        <w:t>«цельная и</w:t>
      </w:r>
      <w:r w:rsidRPr="009A0EEB">
        <w:rPr>
          <w:rFonts w:cs="Times New Roman"/>
          <w:sz w:val="28"/>
          <w:szCs w:val="28"/>
          <w:lang w:val="ru-RU"/>
        </w:rPr>
        <w:t xml:space="preserve"> хорошо построенная, что само по себе хороший признак и теперь стало редкостью»</w:t>
      </w:r>
      <w:r w:rsidRPr="009A0EEB">
        <w:rPr>
          <w:rStyle w:val="a4"/>
          <w:sz w:val="28"/>
          <w:szCs w:val="28"/>
        </w:rPr>
        <w:footnoteReference w:id="35"/>
      </w:r>
      <w:r w:rsidRPr="009A0EEB">
        <w:rPr>
          <w:rFonts w:cs="Times New Roman"/>
          <w:sz w:val="28"/>
          <w:szCs w:val="28"/>
          <w:lang w:val="ru-RU"/>
        </w:rPr>
        <w:t>. Гораздо позже, уже после смерти Ходасевича, Мандельштам писал: «</w:t>
      </w:r>
      <w:r w:rsidRPr="009A0EEB">
        <w:rPr>
          <w:rFonts w:cs="Times New Roman"/>
          <w:sz w:val="28"/>
          <w:szCs w:val="28"/>
        </w:rPr>
        <w:t>Со смущением и благодарностью вспоминаю я его</w:t>
      </w:r>
      <w:r w:rsidRPr="009A0EEB">
        <w:rPr>
          <w:rFonts w:cs="Times New Roman"/>
          <w:sz w:val="28"/>
          <w:szCs w:val="28"/>
          <w:lang w:val="ru-RU"/>
        </w:rPr>
        <w:t xml:space="preserve"> (Ходасевича)</w:t>
      </w:r>
      <w:r w:rsidRPr="009A0EEB">
        <w:rPr>
          <w:rFonts w:cs="Times New Roman"/>
          <w:sz w:val="28"/>
          <w:szCs w:val="28"/>
        </w:rPr>
        <w:t xml:space="preserve"> отзыв о моей первой книге стихов — вместо злобного «уничтожения», которого я ожидал, слова поощрения и благожелательства. Думаю теперь, что именно этот, отзыв </w:t>
      </w:r>
      <w:r w:rsidRPr="009A0EEB">
        <w:rPr>
          <w:rFonts w:cs="Times New Roman"/>
          <w:sz w:val="28"/>
          <w:szCs w:val="28"/>
        </w:rPr>
        <w:lastRenderedPageBreak/>
        <w:t>решил для меня внутренне мою судьбу</w:t>
      </w:r>
      <w:r w:rsidRPr="009A0EEB">
        <w:rPr>
          <w:rFonts w:cs="Times New Roman"/>
          <w:sz w:val="28"/>
          <w:szCs w:val="28"/>
          <w:lang w:val="ru-RU"/>
        </w:rPr>
        <w:t>»</w:t>
      </w:r>
      <w:r w:rsidRPr="009A0EEB">
        <w:rPr>
          <w:rStyle w:val="a4"/>
          <w:sz w:val="28"/>
          <w:szCs w:val="28"/>
        </w:rPr>
        <w:footnoteReference w:id="36"/>
      </w:r>
      <w:r w:rsidRPr="009A0EEB">
        <w:rPr>
          <w:rFonts w:cs="Times New Roman"/>
          <w:sz w:val="28"/>
          <w:szCs w:val="28"/>
        </w:rPr>
        <w:t>.</w:t>
      </w:r>
      <w:r w:rsidRPr="009A0EEB">
        <w:rPr>
          <w:rFonts w:cs="Times New Roman"/>
          <w:sz w:val="28"/>
          <w:szCs w:val="28"/>
          <w:lang w:val="ru-RU"/>
        </w:rPr>
        <w:t xml:space="preserve"> </w:t>
      </w:r>
    </w:p>
    <w:p w:rsidR="009A0EEB" w:rsidRPr="009A0EEB" w:rsidRDefault="009A0EEB" w:rsidP="009A0EEB">
      <w:pPr>
        <w:pStyle w:val="Standard"/>
        <w:spacing w:line="360" w:lineRule="auto"/>
        <w:ind w:firstLine="706"/>
        <w:jc w:val="both"/>
        <w:rPr>
          <w:rFonts w:cs="Times New Roman"/>
          <w:sz w:val="28"/>
          <w:szCs w:val="28"/>
          <w:lang w:val="ru-RU"/>
        </w:rPr>
      </w:pPr>
      <w:bookmarkStart w:id="6" w:name="_Hlk482612517"/>
      <w:r w:rsidRPr="009A0EEB">
        <w:rPr>
          <w:rFonts w:cs="Times New Roman"/>
          <w:sz w:val="28"/>
          <w:szCs w:val="28"/>
          <w:lang w:val="ru-RU"/>
        </w:rPr>
        <w:t xml:space="preserve">Цельность первому сборнику придает </w:t>
      </w:r>
      <w:bookmarkEnd w:id="6"/>
      <w:r w:rsidRPr="009A0EEB">
        <w:rPr>
          <w:rFonts w:cs="Times New Roman"/>
          <w:sz w:val="28"/>
          <w:szCs w:val="28"/>
          <w:lang w:val="ru-RU"/>
        </w:rPr>
        <w:t>единая тема, пронизывающая всю книгу: воспоминание о возлюбленной, с которой пришлось расстаться. Прототипом лирической героини, вероятно, является Екатерина Гарон. Согласно воспоминаниям Мари Стравинской,</w:t>
      </w:r>
      <w:r w:rsidRPr="009A0EEB">
        <w:rPr>
          <w:rFonts w:cs="Times New Roman"/>
          <w:sz w:val="28"/>
          <w:szCs w:val="28"/>
        </w:rPr>
        <w:t xml:space="preserve"> </w:t>
      </w:r>
      <w:r w:rsidRPr="009A0EEB">
        <w:rPr>
          <w:rFonts w:cs="Times New Roman"/>
          <w:sz w:val="28"/>
          <w:szCs w:val="28"/>
          <w:lang w:val="ru-RU"/>
        </w:rPr>
        <w:t>она «</w:t>
      </w:r>
      <w:r w:rsidRPr="009A0EEB">
        <w:rPr>
          <w:rFonts w:cs="Times New Roman"/>
          <w:sz w:val="28"/>
          <w:szCs w:val="28"/>
        </w:rPr>
        <w:t>была старше Юрия и уже обручена, когда они познакомились, но он, будучи еще совсем молодым человеком, был в нее влюблен</w:t>
      </w:r>
      <w:r w:rsidRPr="009A0EEB">
        <w:rPr>
          <w:rFonts w:cs="Times New Roman"/>
          <w:sz w:val="28"/>
          <w:szCs w:val="28"/>
          <w:lang w:val="ru-RU"/>
        </w:rPr>
        <w:t>»</w:t>
      </w:r>
      <w:r w:rsidRPr="009A0EEB">
        <w:rPr>
          <w:rStyle w:val="a4"/>
          <w:sz w:val="28"/>
          <w:szCs w:val="28"/>
        </w:rPr>
        <w:footnoteReference w:id="37"/>
      </w:r>
      <w:r w:rsidRPr="009A0EEB">
        <w:rPr>
          <w:rFonts w:cs="Times New Roman"/>
          <w:sz w:val="28"/>
          <w:szCs w:val="28"/>
          <w:lang w:val="ru-RU"/>
        </w:rPr>
        <w:t>. Впоследствии Екатерина Гарон, как и лирическая героиня первой книги, вышла замуж, но навсегда осталась близким другом Мандельштама и после смерти поэта хранила часть его архива.</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Книга «Остров» строится на повторении, варьировании нескольких основных тем и образов: любовь и воспоминание о любимой, разлука с ней; обреченность и творчество; светлая грусть о невозвратном. Однако единство первой книги, о котором пишет Ходасевич, проявилось не только в тематике, но и в композиции. «Остров» имеет кольцевую композицию: в первом стихотворении герой начинает вспоминать, и постепенно из его грез возникает морской пейзаж, который становится лейтмотивом книги, «далеким островом» (Мандельштам Ю. Собрание стихотворений. </w:t>
      </w:r>
      <w:r w:rsidRPr="009A0EEB">
        <w:rPr>
          <w:rFonts w:cs="Times New Roman"/>
          <w:sz w:val="28"/>
          <w:szCs w:val="28"/>
          <w:lang w:val="en-US"/>
        </w:rPr>
        <w:t>Hague</w:t>
      </w:r>
      <w:r w:rsidRPr="009A0EEB">
        <w:rPr>
          <w:rFonts w:cs="Times New Roman"/>
          <w:sz w:val="28"/>
          <w:szCs w:val="28"/>
          <w:lang w:val="ru-RU"/>
        </w:rPr>
        <w:t xml:space="preserve">, 1990. С. 3. Далее стихотворения Мандельштама цитируются по этому изданию), где встречался герой со своей возлюбленной. В конце книги лирический герой будто прощается с любимой, забывая ее, «теряет» (С. 23) ее образ. Воспоминание становится импульсом к творчеству и условием порождения текста. И в финале сборника утрачиваются не только воспоминания о возлюбленной, но и слово о ней – книга заканчивается. </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При этом воспоминание не является для лирического героя мучительным переживанием, напротив, оно освобождает его от страданий. В книге Мандельштама нет отчаяния, творческое переживание возвышает </w:t>
      </w:r>
      <w:r w:rsidRPr="009A0EEB">
        <w:rPr>
          <w:rFonts w:cs="Times New Roman"/>
          <w:sz w:val="28"/>
          <w:szCs w:val="28"/>
          <w:lang w:val="ru-RU"/>
        </w:rPr>
        <w:lastRenderedPageBreak/>
        <w:t>чувства лирического героя над обыкновенной человеческой эмоциональностью. Ходасевич отмечал это качество в ранних стихах Мандельштама, говоря, что его произведения исполнены «подлинного чувства», но одновременно «сдержанные, внешне и внутренне благородные»</w:t>
      </w:r>
      <w:r w:rsidRPr="009A0EEB">
        <w:rPr>
          <w:rStyle w:val="a4"/>
          <w:sz w:val="28"/>
          <w:szCs w:val="28"/>
        </w:rPr>
        <w:footnoteReference w:id="38"/>
      </w:r>
      <w:r w:rsidRPr="009A0EEB">
        <w:rPr>
          <w:rFonts w:cs="Times New Roman"/>
          <w:sz w:val="28"/>
          <w:szCs w:val="28"/>
          <w:lang w:val="ru-RU"/>
        </w:rPr>
        <w:t xml:space="preserve">. Таким образом, уже в этих ранних стихах звучит важная для Мандельштама </w:t>
      </w:r>
      <w:r w:rsidRPr="009A0EEB">
        <w:rPr>
          <w:rFonts w:cs="Times New Roman"/>
          <w:b/>
          <w:sz w:val="28"/>
          <w:szCs w:val="28"/>
          <w:lang w:val="ru-RU"/>
        </w:rPr>
        <w:t>мысль о необходимости дистанцирования поэзии от жизни</w:t>
      </w:r>
      <w:r w:rsidRPr="009A0EEB">
        <w:rPr>
          <w:rFonts w:cs="Times New Roman"/>
          <w:sz w:val="28"/>
          <w:szCs w:val="28"/>
          <w:lang w:val="ru-RU"/>
        </w:rPr>
        <w:t>.</w:t>
      </w:r>
      <w:r w:rsidRPr="009A0EEB">
        <w:rPr>
          <w:rFonts w:cs="Times New Roman"/>
          <w:b/>
          <w:sz w:val="28"/>
          <w:szCs w:val="28"/>
          <w:lang w:val="ru-RU"/>
        </w:rPr>
        <w:t xml:space="preserve"> </w:t>
      </w:r>
      <w:r w:rsidRPr="009A0EEB">
        <w:rPr>
          <w:rFonts w:cs="Times New Roman"/>
          <w:sz w:val="28"/>
          <w:szCs w:val="28"/>
          <w:lang w:val="ru-RU"/>
        </w:rPr>
        <w:t xml:space="preserve">Для поэта тема утраты возлюбленной не означает отчаяния, потому что поэзия, как он пишет, существует не для того, чтобы «горечь свою затвердить наизусть», а для того, чтобы за «случайной утратой», за несчастной </w:t>
      </w:r>
      <w:r w:rsidRPr="009A0EEB">
        <w:rPr>
          <w:rFonts w:cs="Times New Roman"/>
          <w:sz w:val="28"/>
          <w:szCs w:val="28"/>
        </w:rPr>
        <w:t>любовью обнаружить «вечной любви тугое кольцо»</w:t>
      </w:r>
      <w:r w:rsidRPr="009A0EEB">
        <w:rPr>
          <w:rFonts w:cs="Times New Roman"/>
          <w:sz w:val="28"/>
          <w:szCs w:val="28"/>
          <w:lang w:val="ru-RU"/>
        </w:rPr>
        <w:t xml:space="preserve"> (С. 7)</w:t>
      </w:r>
      <w:r w:rsidRPr="009A0EEB">
        <w:rPr>
          <w:rFonts w:cs="Times New Roman"/>
          <w:sz w:val="28"/>
          <w:szCs w:val="28"/>
        </w:rPr>
        <w:t xml:space="preserve">. </w:t>
      </w:r>
      <w:r w:rsidRPr="009A0EEB">
        <w:rPr>
          <w:rFonts w:cs="Times New Roman"/>
          <w:sz w:val="28"/>
          <w:szCs w:val="28"/>
          <w:lang w:val="ru-RU"/>
        </w:rPr>
        <w:t xml:space="preserve">То есть Мандельштам формулирует мысль о том, что в искусстве личный единичный опыт поэта должен преломляться в некую универсальную правду. Поэтому ему необходимо возвысится над реальностью, над конкретной человеческой ситуацией, а не стремиться предельно точно ее воплотить.  Эта мысль оказывается очень важной в контексте полемики В. Ф. Ходасевича и Г. В. Адамовича о границах искусства и «человеческом документе».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 связи со стремлением к разграничению жизни и искусства в книге возникает</w:t>
      </w:r>
      <w:r w:rsidRPr="009A0EEB">
        <w:rPr>
          <w:rFonts w:ascii="Times New Roman" w:hAnsi="Times New Roman"/>
          <w:b/>
          <w:sz w:val="28"/>
          <w:szCs w:val="28"/>
        </w:rPr>
        <w:t xml:space="preserve"> оппозиция двух планов: плана реальности и плана воспоминания</w:t>
      </w:r>
      <w:r w:rsidRPr="009A0EEB">
        <w:rPr>
          <w:rFonts w:ascii="Times New Roman" w:hAnsi="Times New Roman"/>
          <w:sz w:val="28"/>
          <w:szCs w:val="28"/>
        </w:rPr>
        <w:t>, которое одновременно является планом творчества и истины. Несовпадение реального и реальнейшего, к которому стремится в своем творчестве поэт – одна из основных тем «Острова». Любовь – даже если это короткий любовный сюжет – открывает герою истинную сущность личности его возлюбленной. В стихах он стремится воплотить ее идеальный образ, а не будничный, поэтому нет конкретных портретных описаний или деталей. В своем воспоминании поэт видит «прозрачные руки» и «бескровные губы» (С. 19) своей возлюбленной, она скорее идеальная сущность, чем реальная женщина. По сути, она, реальная, его мало интересует:</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Но что за дело мне? Меня не тронет</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Твоя печаль – о, я не буду знать.</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lastRenderedPageBreak/>
        <w:t xml:space="preserve">Когда луна блеснет на небосклоне, </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По-прежнему я стану вспоминать.</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 xml:space="preserve">                     «Когда свершу я будничное дело…» (С. 3)</w:t>
      </w:r>
    </w:p>
    <w:p w:rsid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Воспоминания, творческое переживание, раскрывающее истинную сущность возлюбленной, оказываются более ценными, чем реальность. В реальности герои расстались и утратили свою любовь, символом которой в последнем стихотворении являются сорванные и брошенные цветы:</w:t>
      </w:r>
    </w:p>
    <w:p w:rsidR="00BE0834" w:rsidRPr="009A0EEB" w:rsidRDefault="00BE0834" w:rsidP="009A0EEB">
      <w:pPr>
        <w:pStyle w:val="Standard"/>
        <w:spacing w:line="360" w:lineRule="auto"/>
        <w:ind w:firstLine="706"/>
        <w:jc w:val="both"/>
        <w:rPr>
          <w:rFonts w:cs="Times New Roman"/>
          <w:sz w:val="28"/>
          <w:szCs w:val="28"/>
          <w:lang w:val="ru-RU"/>
        </w:rPr>
      </w:pP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Нас оглушал стремительный прибой,</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И мы, как опьяненные, с тобой</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Срывали их: тяжелое похмелье.</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Струился сок из стеблей молодых &lt;…&gt;</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На пол пути сухие стебли их</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Бросали мы неверными руками,</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И мотыльки ватагой голубой</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Слетались к ним – к потерянному раю,</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Ища напрасно капель росяных</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 xml:space="preserve">                       «</w:t>
      </w:r>
      <w:r w:rsidRPr="009A0EEB">
        <w:rPr>
          <w:rFonts w:cs="Times New Roman"/>
          <w:lang w:val="en-US"/>
        </w:rPr>
        <w:t>Cap</w:t>
      </w:r>
      <w:r w:rsidRPr="009A0EEB">
        <w:rPr>
          <w:rFonts w:cs="Times New Roman"/>
          <w:lang w:val="ru-RU"/>
        </w:rPr>
        <w:t xml:space="preserve"> </w:t>
      </w:r>
      <w:r w:rsidRPr="009A0EEB">
        <w:rPr>
          <w:rFonts w:cs="Times New Roman"/>
          <w:lang w:val="en-US"/>
        </w:rPr>
        <w:t>du</w:t>
      </w:r>
      <w:r w:rsidRPr="009A0EEB">
        <w:rPr>
          <w:rFonts w:cs="Times New Roman"/>
          <w:lang w:val="ru-RU"/>
        </w:rPr>
        <w:t xml:space="preserve"> </w:t>
      </w:r>
      <w:r w:rsidRPr="009A0EEB">
        <w:rPr>
          <w:rFonts w:cs="Times New Roman"/>
          <w:lang w:val="en-US"/>
        </w:rPr>
        <w:t>Langoustier</w:t>
      </w:r>
      <w:r w:rsidRPr="009A0EEB">
        <w:rPr>
          <w:rFonts w:cs="Times New Roman"/>
          <w:lang w:val="ru-RU"/>
        </w:rPr>
        <w:t>» (С. 23)</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Любовь героев описана как стихия, которая оглушает и опьяняет. В связи с этим возникает еще одна важная для Мандельштама мысль – </w:t>
      </w:r>
      <w:r w:rsidRPr="009A0EEB">
        <w:rPr>
          <w:rFonts w:cs="Times New Roman"/>
          <w:b/>
          <w:sz w:val="28"/>
          <w:szCs w:val="28"/>
          <w:lang w:val="ru-RU"/>
        </w:rPr>
        <w:t>о преодолении стихии</w:t>
      </w:r>
      <w:r w:rsidRPr="009A0EEB">
        <w:rPr>
          <w:rFonts w:cs="Times New Roman"/>
          <w:sz w:val="28"/>
          <w:szCs w:val="28"/>
          <w:lang w:val="ru-RU"/>
        </w:rPr>
        <w:t>. Стихийные образы – Мистраль и море – являются лейтмотивами этой книги. Они символизируют стихию жизни и любви, которая и порождает, и уничтожает все сущее. Но у поэта есть возможность преодолеть стихию – во вторичном творческом переживании.</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Остров – это не только реальное место, где герой встретил свою возлюбленную, но и мир его грез, воспоминаний: не случайно он назван «далеким островом». Этот остров – его душа, в которой и происходит </w:t>
      </w:r>
      <w:r w:rsidRPr="009A0EEB">
        <w:rPr>
          <w:rFonts w:cs="Times New Roman"/>
          <w:b/>
          <w:sz w:val="28"/>
          <w:szCs w:val="28"/>
          <w:lang w:val="ru-RU"/>
        </w:rPr>
        <w:t>преломление его земной, временной любви в вечную</w:t>
      </w:r>
      <w:r w:rsidRPr="009A0EEB">
        <w:rPr>
          <w:rFonts w:cs="Times New Roman"/>
          <w:sz w:val="28"/>
          <w:szCs w:val="28"/>
          <w:lang w:val="ru-RU"/>
        </w:rPr>
        <w:t xml:space="preserve">. Во вторичном переживании поэта, инициированном воспоминанием, жизнь предстает «в двойном покое», «жизнь удвоенной дана», и чувства лирического героя, воплощенные в этой реальности вторичного </w:t>
      </w:r>
      <w:r w:rsidRPr="0003762B">
        <w:rPr>
          <w:rFonts w:cs="Times New Roman"/>
          <w:sz w:val="28"/>
          <w:szCs w:val="28"/>
          <w:lang w:val="ru-RU"/>
        </w:rPr>
        <w:t>переживания, преображаются.</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Очевидно, что в первом сборнике Мандельштам выступил как ученик и </w:t>
      </w:r>
      <w:r w:rsidRPr="009A0EEB">
        <w:rPr>
          <w:rFonts w:cs="Times New Roman"/>
          <w:sz w:val="28"/>
          <w:szCs w:val="28"/>
          <w:lang w:val="ru-RU"/>
        </w:rPr>
        <w:lastRenderedPageBreak/>
        <w:t>последователь В. Ф. Ходасевича. И хотя этот сборник тематически довольно однообразен, в нем намечаются идеи, которые будут развиваться в дальнейшем творчестве Мандельштама. Мысль Ходасевича о важности дистанции между искусством и жизнью у Мандельштама воплощается в романтическом противопоставлении двух планов: жизни и иде</w:t>
      </w:r>
      <w:r w:rsidR="0003762B">
        <w:rPr>
          <w:rFonts w:cs="Times New Roman"/>
          <w:sz w:val="28"/>
          <w:szCs w:val="28"/>
          <w:lang w:val="ru-RU"/>
        </w:rPr>
        <w:t>а</w:t>
      </w:r>
      <w:r w:rsidRPr="009A0EEB">
        <w:rPr>
          <w:rFonts w:cs="Times New Roman"/>
          <w:sz w:val="28"/>
          <w:szCs w:val="28"/>
          <w:lang w:val="ru-RU"/>
        </w:rPr>
        <w:t xml:space="preserve">льного плана творчества, в котором оказывается возможно преодолеть трагичность несчастной любви. </w:t>
      </w:r>
    </w:p>
    <w:p w:rsidR="009A0EEB" w:rsidRPr="009A0EEB" w:rsidRDefault="009A0EEB" w:rsidP="009A0EEB">
      <w:pPr>
        <w:pStyle w:val="Standard"/>
        <w:spacing w:line="360" w:lineRule="auto"/>
        <w:ind w:firstLine="706"/>
        <w:jc w:val="both"/>
        <w:rPr>
          <w:rFonts w:cs="Times New Roman"/>
          <w:sz w:val="28"/>
          <w:szCs w:val="28"/>
          <w:lang w:val="ru-RU"/>
        </w:rPr>
      </w:pPr>
    </w:p>
    <w:p w:rsidR="009A0EEB" w:rsidRPr="009A0EEB" w:rsidRDefault="009A0EEB" w:rsidP="009A0EEB">
      <w:pPr>
        <w:pStyle w:val="ab"/>
        <w:spacing w:after="0"/>
        <w:jc w:val="both"/>
        <w:rPr>
          <w:lang w:val="ru-RU"/>
        </w:rPr>
      </w:pPr>
      <w:bookmarkStart w:id="7" w:name="_Toc484192895"/>
      <w:r w:rsidRPr="009A0EEB">
        <w:rPr>
          <w:lang w:val="ru-RU"/>
        </w:rPr>
        <w:t>1.2 Сборник «Верность» как попытка преодоления романтического конфликта.</w:t>
      </w:r>
      <w:bookmarkEnd w:id="7"/>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Второй сборник </w:t>
      </w:r>
      <w:r w:rsidRPr="009A0EEB">
        <w:rPr>
          <w:rFonts w:cs="Times New Roman"/>
          <w:sz w:val="28"/>
          <w:szCs w:val="28"/>
        </w:rPr>
        <w:t>«Верность»</w:t>
      </w:r>
      <w:r w:rsidRPr="009A0EEB">
        <w:rPr>
          <w:rFonts w:cs="Times New Roman"/>
          <w:sz w:val="28"/>
          <w:szCs w:val="28"/>
          <w:lang w:val="ru-RU"/>
        </w:rPr>
        <w:t xml:space="preserve"> (1932)</w:t>
      </w:r>
      <w:r w:rsidRPr="009A0EEB">
        <w:rPr>
          <w:rFonts w:cs="Times New Roman"/>
          <w:sz w:val="28"/>
          <w:szCs w:val="28"/>
        </w:rPr>
        <w:t xml:space="preserve"> открывается стихотворением «Мой друг, я знаю – скучно», в котором заявлена основная идея книги – идея единства земного и духовного. Как пишет Вольфганг Казак, «стихи Мандельштама свидетельствуют о религиозном мировоззрении, в силу которого он воспринимает земное существование как часть высшего бытия»</w:t>
      </w:r>
      <w:r w:rsidRPr="009A0EEB">
        <w:rPr>
          <w:rFonts w:cs="Times New Roman"/>
          <w:sz w:val="28"/>
          <w:szCs w:val="28"/>
          <w:vertAlign w:val="superscript"/>
        </w:rPr>
        <w:footnoteReference w:id="39"/>
      </w:r>
      <w:r w:rsidRPr="009A0EEB">
        <w:rPr>
          <w:rFonts w:cs="Times New Roman"/>
          <w:sz w:val="28"/>
          <w:szCs w:val="28"/>
        </w:rPr>
        <w:t xml:space="preserve">. Если в первой книге «Остров» планы реального и вечного были противопоставлены, то теперь Мандельштам стремится преодолеть этот разрыв в переживании земной жизни в единстве с высшей духовной реальностью. Он отвергает богословское разделение духа и плоти, а также само представление о бестелесном как абстрактное и непостижимое. </w:t>
      </w:r>
    </w:p>
    <w:p w:rsidR="004C45D8"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По мысли Мандельштама, духовное может быть постигнуто только в личном опыте переживания, в индивидуальном пути. Поэтому в противовес представлению об абстрактной духовности, он утверждает ценность земной реальности, переживание которой</w:t>
      </w:r>
      <w:r w:rsidR="004C45D8">
        <w:rPr>
          <w:rFonts w:ascii="Times New Roman" w:hAnsi="Times New Roman"/>
          <w:sz w:val="28"/>
          <w:szCs w:val="28"/>
        </w:rPr>
        <w:t xml:space="preserve">, если оно истинно, – духовно: </w:t>
      </w:r>
    </w:p>
    <w:p w:rsidR="004C45D8" w:rsidRDefault="004C45D8" w:rsidP="009A0EEB">
      <w:pPr>
        <w:spacing w:after="0" w:line="360" w:lineRule="auto"/>
        <w:jc w:val="both"/>
        <w:rPr>
          <w:rFonts w:ascii="Times New Roman" w:hAnsi="Times New Roman"/>
        </w:rPr>
      </w:pPr>
    </w:p>
    <w:p w:rsidR="0003762B" w:rsidRDefault="0003762B" w:rsidP="009A0EEB">
      <w:pPr>
        <w:spacing w:after="0" w:line="360" w:lineRule="auto"/>
        <w:jc w:val="both"/>
        <w:rPr>
          <w:rFonts w:ascii="Times New Roman" w:hAnsi="Times New Roman"/>
        </w:rPr>
        <w:sectPr w:rsidR="0003762B" w:rsidSect="008A00B9">
          <w:footerReference w:type="default" r:id="rId8"/>
          <w:type w:val="nextColumn"/>
          <w:pgSz w:w="11905" w:h="16837"/>
          <w:pgMar w:top="1134" w:right="567" w:bottom="1134" w:left="1985" w:header="720" w:footer="720" w:gutter="0"/>
          <w:pgNumType w:start="1"/>
          <w:cols w:space="720"/>
          <w:titlePg/>
          <w:docGrid w:linePitch="326"/>
        </w:sectPr>
      </w:pP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Мой друг я знаю трудно</w:t>
      </w: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В таком телесном мире</w:t>
      </w:r>
    </w:p>
    <w:p w:rsidR="009A0EEB" w:rsidRPr="0003762B" w:rsidRDefault="009A0EEB" w:rsidP="009A0EEB">
      <w:pPr>
        <w:pStyle w:val="Standard"/>
        <w:spacing w:line="360" w:lineRule="auto"/>
        <w:jc w:val="both"/>
        <w:rPr>
          <w:rFonts w:cs="Times New Roman"/>
          <w:lang w:val="ru-RU"/>
        </w:rPr>
      </w:pPr>
      <w:r w:rsidRPr="0003762B">
        <w:rPr>
          <w:rFonts w:cs="Times New Roman"/>
          <w:lang w:val="ru-RU"/>
        </w:rPr>
        <w:t>Но разве ты не видишь,</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Измучившийся друг мой,</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Что в неподвижной глине,</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В разгоряченном теле</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И в камне придорожном</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Горит такая искра,</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Которая поспорит</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 xml:space="preserve">С любой звездой на небе, </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lastRenderedPageBreak/>
        <w:t>Но разве ты не видишь,</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Что ветер, подымая</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Сухую пыль с дороги,</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Несет ее чудесней,</w:t>
      </w:r>
    </w:p>
    <w:p w:rsidR="009A0EEB" w:rsidRPr="009A0EEB" w:rsidRDefault="009A0EEB" w:rsidP="009A0EEB">
      <w:pPr>
        <w:pStyle w:val="Standard"/>
        <w:spacing w:line="276" w:lineRule="auto"/>
        <w:jc w:val="both"/>
        <w:rPr>
          <w:rFonts w:cs="Times New Roman"/>
          <w:lang w:val="ru-RU"/>
        </w:rPr>
      </w:pPr>
      <w:r w:rsidRPr="009A0EEB">
        <w:rPr>
          <w:rFonts w:cs="Times New Roman"/>
          <w:lang w:val="ru-RU"/>
        </w:rPr>
        <w:t>Чем ангельские крылья.</w:t>
      </w:r>
    </w:p>
    <w:p w:rsidR="009A0EEB" w:rsidRPr="009A0EEB" w:rsidRDefault="009A0EEB" w:rsidP="009A0EEB">
      <w:pPr>
        <w:pStyle w:val="Standard"/>
        <w:spacing w:line="276" w:lineRule="auto"/>
        <w:jc w:val="both"/>
        <w:rPr>
          <w:rFonts w:cs="Times New Roman"/>
          <w:lang w:val="ru-RU"/>
        </w:rPr>
      </w:pP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Но разве ты не видишь,</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Что я ревнивой страстью</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Постыдно одержимый,</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Твои целуя губы,</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Бескровные, как небо,</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Моим земным, тяжелым,</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Неудовлетворенным,</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Греховным поцелуем,</w:t>
      </w:r>
    </w:p>
    <w:p w:rsidR="009A0EEB" w:rsidRPr="009A0EEB" w:rsidRDefault="009A0EEB" w:rsidP="009A0EEB">
      <w:pPr>
        <w:pStyle w:val="Standard"/>
        <w:spacing w:line="360" w:lineRule="auto"/>
        <w:jc w:val="both"/>
        <w:rPr>
          <w:rFonts w:cs="Times New Roman"/>
          <w:lang w:val="ru-RU"/>
        </w:rPr>
      </w:pPr>
      <w:r w:rsidRPr="009A0EEB">
        <w:rPr>
          <w:rFonts w:cs="Times New Roman"/>
          <w:lang w:val="ru-RU"/>
        </w:rPr>
        <w:t>Люблю совсем не меньше,</w:t>
      </w:r>
    </w:p>
    <w:p w:rsidR="009A0EEB" w:rsidRPr="0003762B" w:rsidRDefault="009A0EEB" w:rsidP="009A0EEB">
      <w:pPr>
        <w:pStyle w:val="Standard"/>
        <w:spacing w:line="360" w:lineRule="auto"/>
        <w:jc w:val="both"/>
        <w:rPr>
          <w:rFonts w:cs="Times New Roman"/>
          <w:lang w:val="ru-RU"/>
        </w:rPr>
      </w:pPr>
      <w:r w:rsidRPr="0003762B">
        <w:rPr>
          <w:rFonts w:cs="Times New Roman"/>
          <w:lang w:val="ru-RU"/>
        </w:rPr>
        <w:t>И уж, конечно, чище,</w:t>
      </w:r>
    </w:p>
    <w:p w:rsidR="009A0EEB" w:rsidRPr="0003762B" w:rsidRDefault="009A0EEB" w:rsidP="009A0EEB">
      <w:pPr>
        <w:pStyle w:val="Standard"/>
        <w:spacing w:line="360" w:lineRule="auto"/>
        <w:jc w:val="both"/>
        <w:rPr>
          <w:rFonts w:cs="Times New Roman"/>
          <w:lang w:val="ru-RU"/>
        </w:rPr>
      </w:pPr>
      <w:r w:rsidRPr="0003762B">
        <w:rPr>
          <w:rFonts w:cs="Times New Roman"/>
          <w:lang w:val="ru-RU"/>
        </w:rPr>
        <w:t>И уж, конечно, ближе</w:t>
      </w: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К вселюбящему Богу,</w:t>
      </w: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Чем богослов лукавый,</w:t>
      </w: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Молчащий о телесном,</w:t>
      </w:r>
    </w:p>
    <w:p w:rsidR="009A0EEB" w:rsidRPr="0003762B" w:rsidRDefault="009A0EEB" w:rsidP="009A0EEB">
      <w:pPr>
        <w:spacing w:after="0" w:line="360" w:lineRule="auto"/>
        <w:jc w:val="both"/>
        <w:rPr>
          <w:rFonts w:ascii="Times New Roman" w:hAnsi="Times New Roman"/>
          <w:sz w:val="24"/>
          <w:szCs w:val="24"/>
        </w:rPr>
      </w:pPr>
      <w:r w:rsidRPr="0003762B">
        <w:rPr>
          <w:rFonts w:ascii="Times New Roman" w:hAnsi="Times New Roman"/>
          <w:sz w:val="24"/>
          <w:szCs w:val="24"/>
        </w:rPr>
        <w:t>Мечтающий о рае.</w:t>
      </w:r>
    </w:p>
    <w:p w:rsidR="004C45D8" w:rsidRPr="0003762B" w:rsidRDefault="009A0EEB" w:rsidP="004C45D8">
      <w:pPr>
        <w:spacing w:after="0" w:line="360" w:lineRule="auto"/>
        <w:jc w:val="both"/>
        <w:rPr>
          <w:rFonts w:ascii="Times New Roman" w:hAnsi="Times New Roman"/>
          <w:sz w:val="24"/>
          <w:szCs w:val="24"/>
        </w:rPr>
      </w:pPr>
      <w:r w:rsidRPr="0003762B">
        <w:rPr>
          <w:rFonts w:ascii="Times New Roman" w:hAnsi="Times New Roman"/>
          <w:sz w:val="24"/>
          <w:szCs w:val="24"/>
        </w:rPr>
        <w:t>«Мой друг</w:t>
      </w:r>
      <w:r w:rsidR="004C45D8" w:rsidRPr="0003762B">
        <w:rPr>
          <w:rFonts w:ascii="Times New Roman" w:hAnsi="Times New Roman"/>
          <w:sz w:val="24"/>
          <w:szCs w:val="24"/>
        </w:rPr>
        <w:t>, я знаю – скучно…» (С. 24 – 25)</w:t>
      </w:r>
    </w:p>
    <w:p w:rsidR="004C45D8" w:rsidRDefault="004C45D8" w:rsidP="004C45D8">
      <w:pPr>
        <w:spacing w:after="0" w:line="360" w:lineRule="auto"/>
        <w:ind w:firstLine="720"/>
        <w:jc w:val="both"/>
        <w:rPr>
          <w:rFonts w:ascii="Times New Roman" w:hAnsi="Times New Roman"/>
          <w:sz w:val="28"/>
          <w:szCs w:val="28"/>
        </w:rPr>
      </w:pPr>
    </w:p>
    <w:p w:rsidR="0003762B" w:rsidRDefault="0003762B" w:rsidP="004C45D8">
      <w:pPr>
        <w:spacing w:after="0" w:line="360" w:lineRule="auto"/>
        <w:ind w:firstLine="720"/>
        <w:jc w:val="both"/>
        <w:rPr>
          <w:rFonts w:ascii="Times New Roman" w:hAnsi="Times New Roman"/>
          <w:sz w:val="28"/>
          <w:szCs w:val="28"/>
        </w:rPr>
        <w:sectPr w:rsidR="0003762B" w:rsidSect="004C45D8">
          <w:type w:val="continuous"/>
          <w:pgSz w:w="11905" w:h="16837"/>
          <w:pgMar w:top="1134" w:right="567" w:bottom="1134" w:left="1985" w:header="720" w:footer="720" w:gutter="0"/>
          <w:cols w:num="2" w:space="720"/>
          <w:docGrid w:linePitch="326"/>
        </w:sectPr>
      </w:pPr>
    </w:p>
    <w:p w:rsidR="009A0EEB" w:rsidRPr="009A0EEB" w:rsidRDefault="009A0EEB" w:rsidP="004C45D8">
      <w:pPr>
        <w:spacing w:after="0" w:line="360" w:lineRule="auto"/>
        <w:ind w:firstLine="720"/>
        <w:jc w:val="both"/>
        <w:rPr>
          <w:rFonts w:ascii="Times New Roman" w:hAnsi="Times New Roman"/>
          <w:sz w:val="28"/>
          <w:szCs w:val="28"/>
        </w:rPr>
      </w:pPr>
      <w:r w:rsidRPr="009A0EEB">
        <w:rPr>
          <w:rFonts w:ascii="Times New Roman" w:hAnsi="Times New Roman"/>
          <w:sz w:val="28"/>
          <w:szCs w:val="28"/>
        </w:rPr>
        <w:t>Связанная с представлением о духовности земной жизни, в стихотворении возникает тема возвышенности земной любви. Позже Мандельштам сформулировал эту идею в статье «О любви»: «Любовь мужчины и женщины – наибольшее воплощение эроса на земле, этим самым – наиболее духовное из человеческих отношений &lt;…&gt; Любовь всегда таинственна, ибо в нее входит элемент высшей духовности»</w:t>
      </w:r>
      <w:r w:rsidRPr="009A0EEB">
        <w:rPr>
          <w:rStyle w:val="a4"/>
          <w:rFonts w:ascii="Times New Roman" w:hAnsi="Times New Roman"/>
          <w:sz w:val="28"/>
          <w:szCs w:val="28"/>
        </w:rPr>
        <w:footnoteReference w:id="40"/>
      </w:r>
      <w:r w:rsidRPr="009A0EEB">
        <w:rPr>
          <w:rFonts w:ascii="Times New Roman" w:hAnsi="Times New Roman"/>
          <w:sz w:val="28"/>
          <w:szCs w:val="28"/>
        </w:rPr>
        <w:t>. Мандельштам пишет о невозможности разделения духовного и плотского в любви: «Поскольку любовь подлинно духовна, она и подлинно телесна»</w:t>
      </w:r>
      <w:r w:rsidRPr="009A0EEB">
        <w:rPr>
          <w:rStyle w:val="a4"/>
          <w:rFonts w:ascii="Times New Roman" w:hAnsi="Times New Roman"/>
          <w:sz w:val="28"/>
          <w:szCs w:val="28"/>
        </w:rPr>
        <w:footnoteReference w:id="41"/>
      </w:r>
      <w:r w:rsidRPr="009A0EEB">
        <w:rPr>
          <w:rFonts w:ascii="Times New Roman" w:hAnsi="Times New Roman"/>
          <w:sz w:val="28"/>
          <w:szCs w:val="28"/>
        </w:rPr>
        <w:t>. Согласно с таким представлением реальная земная любовь в стихотворении противопоставляется платонической любви «лукавого» богослова.</w:t>
      </w:r>
    </w:p>
    <w:p w:rsidR="009A0EEB" w:rsidRDefault="009A0EEB" w:rsidP="009A0EEB">
      <w:pPr>
        <w:pStyle w:val="Standard"/>
        <w:spacing w:line="360" w:lineRule="auto"/>
        <w:jc w:val="both"/>
        <w:rPr>
          <w:rFonts w:cs="Times New Roman"/>
          <w:sz w:val="28"/>
          <w:szCs w:val="28"/>
          <w:lang w:val="ru-RU"/>
        </w:rPr>
      </w:pPr>
      <w:r w:rsidRPr="009A0EEB">
        <w:rPr>
          <w:rFonts w:cs="Times New Roman"/>
          <w:sz w:val="28"/>
          <w:szCs w:val="28"/>
          <w:lang w:val="ru-RU"/>
        </w:rPr>
        <w:tab/>
        <w:t xml:space="preserve">Тема единства земной и высшей реальности, заявленная в первом стихотворении, – сквозная тема второй книги. Место действия теперь не остров из воспоминаний и грез поэта, а реальный мир; так как поэт стремится снять противопоставление быта и бытия, повседневного, будничного и вечного, истинного. В стихотворении «Память» поэт возвращается к теме первого сборника, но здесь память называется «несовершенной», а ее «творенье» – «зыбким». После пребывания в мире грез первого сборника поэт стремится вернуться в земную реальность: </w:t>
      </w:r>
      <w:r w:rsidRPr="009A0EEB">
        <w:rPr>
          <w:rFonts w:cs="Times New Roman"/>
          <w:sz w:val="28"/>
          <w:szCs w:val="28"/>
          <w:lang w:val="ru-RU"/>
        </w:rPr>
        <w:lastRenderedPageBreak/>
        <w:t>«радость зыбкого творенья» своей памяти он готов отдать «За близость светлых, несомненных глаз // И не во мне рожденного горенья!» (С. 25). Стихотворение</w:t>
      </w:r>
      <w:r w:rsidR="004C45D8">
        <w:rPr>
          <w:rFonts w:cs="Times New Roman"/>
          <w:sz w:val="28"/>
          <w:szCs w:val="28"/>
          <w:lang w:val="ru-RU"/>
        </w:rPr>
        <w:t xml:space="preserve"> «Память» отсылает к стихотв</w:t>
      </w:r>
      <w:r w:rsidRPr="009A0EEB">
        <w:rPr>
          <w:rFonts w:cs="Times New Roman"/>
          <w:sz w:val="28"/>
          <w:szCs w:val="28"/>
          <w:lang w:val="ru-RU"/>
        </w:rPr>
        <w:t>орению первого сборника «Еще шумит по-летнему волна…», где поэт, напротив, пишет, что «влюбленного в незримые тревоги» реальной «близостью» не пленишь (С. 21). Лирический герой второго сборника стремится преодолеть романтический конфликт «Острова», потому что при взгляде на мир как цельное единство земного и духовного ценными оказываются проявления повседневности, которые воспринимаются как окна в вечное:</w:t>
      </w:r>
    </w:p>
    <w:p w:rsidR="004C45D8" w:rsidRPr="009A0EEB" w:rsidRDefault="004C45D8" w:rsidP="009A0EEB">
      <w:pPr>
        <w:pStyle w:val="Standard"/>
        <w:spacing w:line="360" w:lineRule="auto"/>
        <w:jc w:val="both"/>
        <w:rPr>
          <w:rFonts w:cs="Times New Roman"/>
          <w:sz w:val="28"/>
          <w:szCs w:val="28"/>
          <w:lang w:val="ru-RU"/>
        </w:rPr>
      </w:pP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И в шумной суете хмельных соседей,</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Среди острот, вина и табака,</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В простой и неожиданной беседе</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Душа раскрылась, и любовь легла.</w:t>
      </w:r>
    </w:p>
    <w:p w:rsidR="009A0EEB" w:rsidRPr="009A0EEB" w:rsidRDefault="009A0EEB" w:rsidP="00BE0834">
      <w:pPr>
        <w:pStyle w:val="Standard"/>
        <w:spacing w:line="360" w:lineRule="auto"/>
        <w:ind w:left="706" w:firstLine="706"/>
        <w:jc w:val="both"/>
        <w:rPr>
          <w:rFonts w:cs="Times New Roman"/>
          <w:lang w:val="ru-RU"/>
        </w:rPr>
      </w:pP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Что из того, что душу узнавая,</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Не в вечном мы, а в суете тщеты.</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Ведь все-таки единственно живая,</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Моя любовь, мне все понятней ты.</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 xml:space="preserve">               «Ты замужем, и я испытан вдвое…» (С. 33)</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Как абстрактная вечность, недоступная восприятию, так и вечная любовь не трогает поэта: «Наверное, любовь восторжествует // Когда-нибудь вне времени, в конце. // Меня такая вечность не волнует: // Пишу о ней, не изменясь в лице». Напротив, поэт стремится «здесь, на земле искать любви» (С. 33), так как обыкновенная земная любовь, содержит в себе тайну, воспоминание о любви идеальной, сердце влюбленного бьется «нежностью бескрайней, // как сказочник над небывалой тайной» (С. 27)</w:t>
      </w:r>
    </w:p>
    <w:p w:rsid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В стихотворении «Элегия» вечность ассоциируется со смертью, которая названа «непостижимой косностью» и «пленом». Кажется, не случайно появляется слово «плен», если рассматривать это стихотворение в общем </w:t>
      </w:r>
      <w:r w:rsidRPr="009A0EEB">
        <w:rPr>
          <w:rFonts w:cs="Times New Roman"/>
          <w:sz w:val="28"/>
          <w:szCs w:val="28"/>
          <w:lang w:val="ru-RU"/>
        </w:rPr>
        <w:lastRenderedPageBreak/>
        <w:t>русле попыток лирического героя преодолеть романтический конфликт, разрыв между реальным и идеальным. Чаще всего понятие плена связано в романтизме с пленом жизни, а «косной» называется действительность. Здесь эти узнаваемые, устойчивые понятия связаны со смертью, которая в рамках романтизма должна наоборот мыслиться как освобождение от косной действительности. У Мандельштама смерть – это существование в «незримом мире» не человека и даже не ангела, а праха. В противоположность этому земная жизнь, пусть и несовершенная, пусть осознаваемая как «земная ложь» (опять же романтическое клише), но она часть цельного духовного бытия и единственная данная нам реальность, в рамках которой человек совершает свой духовный путь:</w:t>
      </w:r>
    </w:p>
    <w:p w:rsidR="00BE0834" w:rsidRPr="009A0EEB" w:rsidRDefault="00BE0834" w:rsidP="009A0EEB">
      <w:pPr>
        <w:pStyle w:val="Standard"/>
        <w:spacing w:line="360" w:lineRule="auto"/>
        <w:ind w:firstLine="706"/>
        <w:jc w:val="both"/>
        <w:rPr>
          <w:rFonts w:cs="Times New Roman"/>
          <w:sz w:val="28"/>
          <w:szCs w:val="28"/>
          <w:lang w:val="ru-RU"/>
        </w:rPr>
      </w:pP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Но я боюсь судьбы иной,</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И даже думать не решаюсь</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 xml:space="preserve">О том, что темнотой ночной </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Я постепенно облекаюсь,</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Что через десять лет в плену</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У косности непостижимой</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Бессильным прахом в тишину,</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Презрев восторг, летящий мимо,</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Я тело опущу навек,</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И распылившийся в эфире,</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 xml:space="preserve">Не ангел и не человек, </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Я буду жить в незримом мире.</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 xml:space="preserve">И даже ты не промелькнешь, </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Хотя бы смутным сновиденьем,</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И в памяти земную ложь</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Не воскресишь своим явленьем.</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 xml:space="preserve">                                 «Элегия» (С. 45 – 46)</w:t>
      </w:r>
    </w:p>
    <w:p w:rsidR="009A0EEB" w:rsidRPr="009A0EEB" w:rsidRDefault="009A0EEB" w:rsidP="009A0EEB">
      <w:pPr>
        <w:pStyle w:val="Standard"/>
        <w:spacing w:line="360" w:lineRule="auto"/>
        <w:ind w:firstLine="720"/>
        <w:jc w:val="both"/>
        <w:rPr>
          <w:rFonts w:cs="Times New Roman"/>
          <w:sz w:val="28"/>
          <w:szCs w:val="28"/>
          <w:lang w:val="ru-RU"/>
        </w:rPr>
      </w:pPr>
      <w:r w:rsidRPr="009A0EEB">
        <w:rPr>
          <w:rFonts w:cs="Times New Roman"/>
          <w:sz w:val="28"/>
          <w:szCs w:val="28"/>
          <w:lang w:val="ru-RU"/>
        </w:rPr>
        <w:t xml:space="preserve">Положительное восприятие земной жизни во втором сборнике связано не с отрицанием трагичности мира. Разрыв между земным и идеальным существует, но цель поэта не отрицать окружающую его реальность как </w:t>
      </w:r>
      <w:r w:rsidRPr="009A0EEB">
        <w:rPr>
          <w:rFonts w:cs="Times New Roman"/>
          <w:sz w:val="28"/>
          <w:szCs w:val="28"/>
          <w:lang w:val="ru-RU"/>
        </w:rPr>
        <w:lastRenderedPageBreak/>
        <w:t xml:space="preserve">несовершенную, а преодолеть ее несовершенство, восстановив в творческом акте ее единство с миром идеальным. </w:t>
      </w:r>
    </w:p>
    <w:p w:rsidR="009A0EEB" w:rsidRPr="009A0EEB" w:rsidRDefault="009A0EEB" w:rsidP="009A0EEB">
      <w:pPr>
        <w:pStyle w:val="Standard"/>
        <w:spacing w:line="360" w:lineRule="auto"/>
        <w:ind w:firstLine="720"/>
        <w:jc w:val="both"/>
        <w:rPr>
          <w:rFonts w:cs="Times New Roman"/>
          <w:sz w:val="28"/>
          <w:szCs w:val="28"/>
          <w:lang w:val="ru-RU"/>
        </w:rPr>
      </w:pPr>
      <w:r w:rsidRPr="009A0EEB">
        <w:rPr>
          <w:rFonts w:cs="Times New Roman"/>
          <w:sz w:val="28"/>
          <w:szCs w:val="28"/>
          <w:lang w:val="ru-RU"/>
        </w:rPr>
        <w:t>По мысли поэта, романтическое разочарование бессмысленно, поскольку не способно создать ничего нового. В стихотворении «Мой друг, ты болен, ты измучен…» поэт использует множество устойчивых романтических мотивов и образов, которые воспринимаются как клише: жизнь-пустыня, недостижимость счастья, усталость от жизни, желание воли, горькие мечты. Нарочитое сгущение этих легкоузнаваемых мотивов связана с попыткой снизить такое пессимистическое восприятие мира, подчеркнуть его банальность и преодолеть.</w:t>
      </w:r>
    </w:p>
    <w:p w:rsidR="009A0EEB" w:rsidRPr="009A0EEB" w:rsidRDefault="009A0EEB" w:rsidP="009A0EEB">
      <w:pPr>
        <w:pStyle w:val="Standard"/>
        <w:spacing w:line="360" w:lineRule="auto"/>
        <w:ind w:firstLine="720"/>
        <w:jc w:val="both"/>
        <w:rPr>
          <w:rFonts w:cs="Times New Roman"/>
          <w:sz w:val="28"/>
          <w:szCs w:val="28"/>
          <w:lang w:val="ru-RU"/>
        </w:rPr>
      </w:pPr>
      <w:r w:rsidRPr="009A0EEB">
        <w:rPr>
          <w:rFonts w:cs="Times New Roman"/>
          <w:sz w:val="28"/>
          <w:szCs w:val="28"/>
          <w:lang w:val="ru-RU"/>
        </w:rPr>
        <w:t xml:space="preserve"> Это стихотворение важно для понимания творческих установок поэта. Оно посвящено В. Смоленскому – поэту и другу Ю. Мандельштама. Как пишет О. А. Коростелев, Смоленский, будучи одним из лучших учеников Ходасевича и активным участником «Перекрестка», с самого начала творческого пути находился под влиянием стилистики «парижской ноты»</w:t>
      </w:r>
      <w:r w:rsidRPr="009A0EEB">
        <w:rPr>
          <w:rStyle w:val="a4"/>
          <w:sz w:val="28"/>
          <w:szCs w:val="28"/>
        </w:rPr>
        <w:footnoteReference w:id="42"/>
      </w:r>
      <w:r w:rsidRPr="009A0EEB">
        <w:rPr>
          <w:rFonts w:cs="Times New Roman"/>
          <w:sz w:val="28"/>
          <w:szCs w:val="28"/>
          <w:lang w:val="ru-RU"/>
        </w:rPr>
        <w:t>, за что его в шуточной эпиграмме упрекал другой их соратник по «Перекрестку» Г. Раевский:</w:t>
      </w:r>
    </w:p>
    <w:p w:rsidR="009A0EEB" w:rsidRPr="009A0EEB" w:rsidRDefault="009A0EEB" w:rsidP="00BE0834">
      <w:pPr>
        <w:pStyle w:val="Standard"/>
        <w:spacing w:line="360" w:lineRule="auto"/>
        <w:ind w:left="1440"/>
        <w:jc w:val="both"/>
        <w:rPr>
          <w:rFonts w:cs="Times New Roman"/>
        </w:rPr>
      </w:pPr>
      <w:r w:rsidRPr="009A0EEB">
        <w:rPr>
          <w:rFonts w:cs="Times New Roman"/>
        </w:rPr>
        <w:t xml:space="preserve">Смотри, мой друг, не дремля, в оба. </w:t>
      </w:r>
    </w:p>
    <w:p w:rsidR="009A0EEB" w:rsidRPr="009A0EEB" w:rsidRDefault="009A0EEB" w:rsidP="00BE0834">
      <w:pPr>
        <w:pStyle w:val="Standard"/>
        <w:spacing w:line="360" w:lineRule="auto"/>
        <w:ind w:left="1440"/>
        <w:jc w:val="both"/>
        <w:rPr>
          <w:rFonts w:cs="Times New Roman"/>
        </w:rPr>
      </w:pPr>
      <w:r w:rsidRPr="009A0EEB">
        <w:rPr>
          <w:rFonts w:cs="Times New Roman"/>
        </w:rPr>
        <w:t xml:space="preserve">Могильщиками ты обманут. </w:t>
      </w:r>
    </w:p>
    <w:p w:rsidR="009A0EEB" w:rsidRPr="009A0EEB" w:rsidRDefault="009A0EEB" w:rsidP="00BE0834">
      <w:pPr>
        <w:pStyle w:val="Standard"/>
        <w:spacing w:line="360" w:lineRule="auto"/>
        <w:ind w:left="1440"/>
        <w:jc w:val="both"/>
        <w:rPr>
          <w:rFonts w:cs="Times New Roman"/>
        </w:rPr>
      </w:pPr>
      <w:r w:rsidRPr="009A0EEB">
        <w:rPr>
          <w:rFonts w:cs="Times New Roman"/>
        </w:rPr>
        <w:t>Доумираешься до гроба,</w:t>
      </w:r>
    </w:p>
    <w:p w:rsidR="009A0EEB" w:rsidRPr="009A0EEB" w:rsidRDefault="009A0EEB" w:rsidP="00BE0834">
      <w:pPr>
        <w:pStyle w:val="Standard"/>
        <w:spacing w:line="360" w:lineRule="auto"/>
        <w:ind w:left="1440"/>
        <w:jc w:val="both"/>
        <w:rPr>
          <w:rFonts w:cs="Times New Roman"/>
        </w:rPr>
      </w:pPr>
      <w:r w:rsidRPr="009A0EEB">
        <w:rPr>
          <w:rFonts w:cs="Times New Roman"/>
        </w:rPr>
        <w:t>А воскрешать тебя не станут</w:t>
      </w:r>
      <w:r w:rsidRPr="009A0EEB">
        <w:rPr>
          <w:rStyle w:val="a4"/>
        </w:rPr>
        <w:footnoteReference w:id="43"/>
      </w:r>
      <w:r w:rsidRPr="009A0EEB">
        <w:rPr>
          <w:rFonts w:cs="Times New Roman"/>
        </w:rPr>
        <w:t>.</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 xml:space="preserve">В этой эпиграмме главным мотивом становится увлеченность поэта темой смерти, с которой и соотносится влияние «парижской ноты». </w:t>
      </w:r>
      <w:r w:rsidRPr="009A0EEB">
        <w:rPr>
          <w:rFonts w:cs="Times New Roman"/>
          <w:sz w:val="28"/>
          <w:szCs w:val="28"/>
        </w:rPr>
        <w:t xml:space="preserve">В стихотворении Ю. Мандельштама «Мой друг, ты болен, ты измучен…» </w:t>
      </w:r>
      <w:r w:rsidRPr="009A0EEB">
        <w:rPr>
          <w:rFonts w:cs="Times New Roman"/>
          <w:sz w:val="28"/>
          <w:szCs w:val="28"/>
          <w:lang w:val="ru-RU"/>
        </w:rPr>
        <w:t xml:space="preserve">в противовес теме смерти </w:t>
      </w:r>
      <w:r w:rsidRPr="009A0EEB">
        <w:rPr>
          <w:rFonts w:cs="Times New Roman"/>
          <w:sz w:val="28"/>
          <w:szCs w:val="28"/>
        </w:rPr>
        <w:t>звучат жизнерадостные ноты. Поэт убеждает друга забыть о теме смерти, которая ведет его только к безразличию и мукам и вернуться к жизни</w:t>
      </w:r>
      <w:r w:rsidRPr="009A0EEB">
        <w:rPr>
          <w:rFonts w:cs="Times New Roman"/>
          <w:sz w:val="28"/>
          <w:szCs w:val="28"/>
          <w:lang w:val="ru-RU"/>
        </w:rPr>
        <w:t xml:space="preserve">: </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Тому, что ты живешь и пишешь,</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Тому, что ты поешь и дышишь,</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Порадуйся, мой друг, пока</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lastRenderedPageBreak/>
        <w:t>Тебе земная жизнь близка.</w:t>
      </w:r>
    </w:p>
    <w:p w:rsidR="009A0EEB" w:rsidRPr="009A0EEB" w:rsidRDefault="009A0EEB" w:rsidP="00BE0834">
      <w:pPr>
        <w:pStyle w:val="Standard"/>
        <w:spacing w:line="276" w:lineRule="auto"/>
        <w:ind w:left="1440"/>
        <w:jc w:val="both"/>
        <w:rPr>
          <w:rFonts w:cs="Times New Roman"/>
          <w:lang w:val="ru-RU"/>
        </w:rPr>
      </w:pP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А там… Но разве мы узнаем?</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Но разве адом или раем</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Изменим мы хоть что-нибудь?</w:t>
      </w:r>
    </w:p>
    <w:p w:rsidR="009A0EEB" w:rsidRPr="009A0EEB" w:rsidRDefault="009A0EEB" w:rsidP="00BE0834">
      <w:pPr>
        <w:pStyle w:val="Standard"/>
        <w:spacing w:line="276" w:lineRule="auto"/>
        <w:ind w:left="1440"/>
        <w:jc w:val="both"/>
        <w:rPr>
          <w:rFonts w:cs="Times New Roman"/>
          <w:lang w:val="ru-RU"/>
        </w:rPr>
      </w:pPr>
      <w:r w:rsidRPr="009A0EEB">
        <w:rPr>
          <w:rFonts w:cs="Times New Roman"/>
          <w:lang w:val="ru-RU"/>
        </w:rPr>
        <w:t>Мой друг, будь радостен, забудь! (С. 50)</w:t>
      </w:r>
    </w:p>
    <w:p w:rsidR="009A0EEB" w:rsidRPr="009A0EEB" w:rsidRDefault="009A0EEB" w:rsidP="009A0EEB">
      <w:pPr>
        <w:pStyle w:val="Standard"/>
        <w:spacing w:line="276" w:lineRule="auto"/>
        <w:jc w:val="both"/>
        <w:rPr>
          <w:rFonts w:cs="Times New Roman"/>
          <w:lang w:val="ru-RU"/>
        </w:rPr>
      </w:pP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rPr>
        <w:t xml:space="preserve"> </w:t>
      </w:r>
      <w:r w:rsidRPr="009A0EEB">
        <w:rPr>
          <w:rFonts w:cs="Times New Roman"/>
          <w:sz w:val="28"/>
          <w:szCs w:val="28"/>
          <w:lang w:val="ru-RU"/>
        </w:rPr>
        <w:t xml:space="preserve">В контексте необычайной популярности метафизических тем, которые разрабатывались «парижской нотой», такая позиция воспринималась как явная полемика. В неприятии безысходности и отчаяния в творчестве Мандельштам идет вслед за В. Ф. Ходасевичем, который писал, что </w:t>
      </w:r>
      <w:r w:rsidRPr="009A0EEB">
        <w:rPr>
          <w:rFonts w:cs="Times New Roman"/>
          <w:sz w:val="28"/>
          <w:szCs w:val="28"/>
        </w:rPr>
        <w:t>искусство само по себе, в своей возможности из своего отчаяния создать нечто – «уже есть</w:t>
      </w:r>
      <w:r w:rsidRPr="009A0EEB">
        <w:rPr>
          <w:rFonts w:cs="Times New Roman"/>
          <w:sz w:val="28"/>
          <w:szCs w:val="28"/>
          <w:lang w:val="ru-RU"/>
        </w:rPr>
        <w:t xml:space="preserve"> </w:t>
      </w:r>
      <w:r w:rsidRPr="009A0EEB">
        <w:rPr>
          <w:rFonts w:cs="Times New Roman"/>
          <w:sz w:val="28"/>
          <w:szCs w:val="28"/>
        </w:rPr>
        <w:t>гарантия против того последнего отчаяния и распада»</w:t>
      </w:r>
      <w:r w:rsidRPr="009A0EEB">
        <w:rPr>
          <w:rStyle w:val="a4"/>
        </w:rPr>
        <w:footnoteReference w:id="44"/>
      </w:r>
      <w:r w:rsidRPr="009A0EEB">
        <w:rPr>
          <w:rFonts w:cs="Times New Roman"/>
          <w:sz w:val="28"/>
          <w:szCs w:val="28"/>
        </w:rPr>
        <w:t xml:space="preserve">. </w:t>
      </w:r>
      <w:r w:rsidRPr="009A0EEB">
        <w:rPr>
          <w:rFonts w:cs="Times New Roman"/>
          <w:sz w:val="28"/>
          <w:szCs w:val="28"/>
          <w:lang w:val="ru-RU"/>
        </w:rPr>
        <w:t xml:space="preserve">Жизнерадостное начало второго сборника Ю. Мандельштама радикально противоречило стилистике «парижской ноты» и было связано со стремлением поэта противопоставить свое творчество этому направлению. А именно с </w:t>
      </w:r>
      <w:r w:rsidRPr="009A0EEB">
        <w:rPr>
          <w:rFonts w:cs="Times New Roman"/>
          <w:sz w:val="28"/>
          <w:szCs w:val="28"/>
        </w:rPr>
        <w:t xml:space="preserve">самоидентификацией автора как последователя </w:t>
      </w:r>
      <w:r w:rsidRPr="009A0EEB">
        <w:rPr>
          <w:rFonts w:cs="Times New Roman"/>
          <w:sz w:val="28"/>
          <w:szCs w:val="28"/>
          <w:lang w:val="ru-RU"/>
        </w:rPr>
        <w:t xml:space="preserve">противостоящей «Парижской ноте» группы </w:t>
      </w:r>
      <w:r w:rsidRPr="009A0EEB">
        <w:rPr>
          <w:rFonts w:cs="Times New Roman"/>
          <w:sz w:val="28"/>
          <w:szCs w:val="28"/>
        </w:rPr>
        <w:t xml:space="preserve">«Перекресток». </w:t>
      </w:r>
      <w:r w:rsidRPr="009A0EEB">
        <w:rPr>
          <w:rFonts w:cs="Times New Roman"/>
          <w:sz w:val="28"/>
          <w:szCs w:val="28"/>
          <w:lang w:val="ru-RU"/>
        </w:rPr>
        <w:t xml:space="preserve">Это подтверждается тем, что жизнеутверждающие ноты звучат не только в стихотворении, посвященном В. Смоленскому, но и в стихотворении «Ты говорил – я долго слушал…», адресованном другому участнику «Перекрестка» – Ю. Терапиано, причем такое восприятие мира представлено как точка зрения Терапиано, которую лирический герой частично принимает, частично оспаривает. он, хотя и соглашается с тем, что «Сомненье не спасает душу // Опустошительным огнем», и что «столько радостных ответов // Хранит хотя бы этот час», тем не менее он пишет: </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Все это так: и мир без края</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И жизнь прекрасна и чиста;</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Но только, знаешь ли, какая</w:t>
      </w:r>
    </w:p>
    <w:p w:rsidR="009A0EEB" w:rsidRPr="009A0EEB" w:rsidRDefault="009A0EEB" w:rsidP="00BE0834">
      <w:pPr>
        <w:pStyle w:val="Standard"/>
        <w:spacing w:line="360" w:lineRule="auto"/>
        <w:ind w:left="706" w:firstLine="706"/>
        <w:jc w:val="both"/>
        <w:rPr>
          <w:rFonts w:cs="Times New Roman"/>
          <w:lang w:val="ru-RU"/>
        </w:rPr>
      </w:pPr>
      <w:r w:rsidRPr="009A0EEB">
        <w:rPr>
          <w:rFonts w:cs="Times New Roman"/>
          <w:lang w:val="ru-RU"/>
        </w:rPr>
        <w:t>Бывает в сердце пустота! (С. 48 – 49)</w:t>
      </w:r>
    </w:p>
    <w:p w:rsidR="009A0EEB" w:rsidRPr="009A0EEB" w:rsidRDefault="009A0EEB" w:rsidP="009A0EEB">
      <w:pPr>
        <w:pStyle w:val="Standard"/>
        <w:spacing w:line="360" w:lineRule="auto"/>
        <w:jc w:val="both"/>
        <w:rPr>
          <w:rFonts w:cs="Times New Roman"/>
          <w:sz w:val="28"/>
          <w:szCs w:val="28"/>
          <w:lang w:val="ru-RU"/>
        </w:rPr>
      </w:pPr>
      <w:r w:rsidRPr="009A0EEB">
        <w:rPr>
          <w:rFonts w:cs="Times New Roman"/>
          <w:sz w:val="28"/>
          <w:szCs w:val="28"/>
          <w:lang w:val="ru-RU"/>
        </w:rPr>
        <w:lastRenderedPageBreak/>
        <w:t>Таким образом, положительное восприятие земной жизни, как вариант преодоления безысходности метафизических тем «парижской ноты» – свидетельствует о поисках поэтом направления, тесно связанных с влиянием взглядов В. Ф. Ходасевича и группы «Перекресток», в рамках которых формируется его поэтическое мироощущение.</w:t>
      </w:r>
    </w:p>
    <w:p w:rsidR="009A0EEB" w:rsidRPr="009A0EEB" w:rsidRDefault="009A0EEB" w:rsidP="009A0EEB">
      <w:pPr>
        <w:pStyle w:val="Standard"/>
        <w:spacing w:line="360" w:lineRule="auto"/>
        <w:jc w:val="both"/>
        <w:rPr>
          <w:rFonts w:cs="Times New Roman"/>
          <w:sz w:val="28"/>
          <w:szCs w:val="28"/>
          <w:lang w:val="ru-RU"/>
        </w:rPr>
      </w:pPr>
    </w:p>
    <w:p w:rsidR="009A0EEB" w:rsidRPr="009A0EEB" w:rsidRDefault="009A0EEB" w:rsidP="009A0EEB">
      <w:pPr>
        <w:pStyle w:val="ab"/>
        <w:spacing w:after="0"/>
        <w:jc w:val="both"/>
        <w:rPr>
          <w:lang w:val="ru-RU"/>
        </w:rPr>
      </w:pPr>
      <w:bookmarkStart w:id="8" w:name="_Toc484192896"/>
      <w:r w:rsidRPr="009A0EEB">
        <w:rPr>
          <w:lang w:val="ru-RU"/>
        </w:rPr>
        <w:t>1.3 Кризис мироощущения в сборнике «Третий час».</w:t>
      </w:r>
      <w:bookmarkEnd w:id="8"/>
    </w:p>
    <w:p w:rsidR="009A0EEB" w:rsidRPr="009A0EEB" w:rsidRDefault="009A0EEB" w:rsidP="009A0EEB">
      <w:pPr>
        <w:pStyle w:val="Standard"/>
        <w:spacing w:line="360" w:lineRule="auto"/>
        <w:ind w:firstLine="720"/>
        <w:jc w:val="both"/>
        <w:rPr>
          <w:rFonts w:cs="Times New Roman"/>
          <w:lang w:val="ru-RU"/>
        </w:rPr>
      </w:pPr>
      <w:r w:rsidRPr="009A0EEB">
        <w:rPr>
          <w:rFonts w:cs="Times New Roman"/>
          <w:sz w:val="28"/>
          <w:szCs w:val="28"/>
          <w:lang w:val="ru-RU"/>
        </w:rPr>
        <w:t>В следующем сборнике «Третий час» (1935) мироощу</w:t>
      </w:r>
      <w:r w:rsidR="00A968B4">
        <w:rPr>
          <w:rFonts w:cs="Times New Roman"/>
          <w:sz w:val="28"/>
          <w:szCs w:val="28"/>
          <w:lang w:val="ru-RU"/>
        </w:rPr>
        <w:t>щение поэта меняется. Его стихо</w:t>
      </w:r>
      <w:r w:rsidRPr="009A0EEB">
        <w:rPr>
          <w:rFonts w:cs="Times New Roman"/>
          <w:sz w:val="28"/>
          <w:szCs w:val="28"/>
          <w:lang w:val="ru-RU"/>
        </w:rPr>
        <w:t>т</w:t>
      </w:r>
      <w:r w:rsidR="00A968B4">
        <w:rPr>
          <w:rFonts w:cs="Times New Roman"/>
          <w:sz w:val="28"/>
          <w:szCs w:val="28"/>
          <w:lang w:val="ru-RU"/>
        </w:rPr>
        <w:t>в</w:t>
      </w:r>
      <w:r w:rsidRPr="009A0EEB">
        <w:rPr>
          <w:rFonts w:cs="Times New Roman"/>
          <w:sz w:val="28"/>
          <w:szCs w:val="28"/>
          <w:lang w:val="ru-RU"/>
        </w:rPr>
        <w:t>орения становятся более мрачными, и поэт пересматривает свои прошлые взгляды. Через всю книгу проходят мотивы утраты гармонии, разочарования в любви и в собственном творчестве, потери веры в способность преодолеть трагизм бытия. Сборник пронизан иронией поэта над собой (</w:t>
      </w:r>
      <w:r w:rsidRPr="009A0EEB">
        <w:rPr>
          <w:rFonts w:cs="Times New Roman"/>
          <w:sz w:val="28"/>
          <w:szCs w:val="28"/>
        </w:rPr>
        <w:t>«Была, была восторженность во мне»</w:t>
      </w:r>
      <w:r w:rsidRPr="009A0EEB">
        <w:rPr>
          <w:rFonts w:cs="Times New Roman"/>
          <w:sz w:val="28"/>
          <w:szCs w:val="28"/>
          <w:lang w:val="ru-RU"/>
        </w:rPr>
        <w:t xml:space="preserve"> (С. 71)) и своими идеалами («Верность? Любовь? Довольно!» (С. 70)). Поэт признает, что неспособен к преодолению своих субъективных человеческих эмоций в творчестве и бросается «как в омут» в «сомненья» и «хаос» (Там же). </w:t>
      </w:r>
      <w:r w:rsidRPr="009A0EEB">
        <w:rPr>
          <w:rFonts w:cs="Times New Roman"/>
          <w:sz w:val="28"/>
          <w:szCs w:val="28"/>
        </w:rPr>
        <w:t xml:space="preserve">Утрата гармонии в </w:t>
      </w:r>
      <w:r w:rsidRPr="009A0EEB">
        <w:rPr>
          <w:rFonts w:cs="Times New Roman"/>
          <w:sz w:val="28"/>
          <w:szCs w:val="28"/>
          <w:lang w:val="ru-RU"/>
        </w:rPr>
        <w:t>мировоззрении</w:t>
      </w:r>
      <w:r w:rsidRPr="009A0EEB">
        <w:rPr>
          <w:rFonts w:cs="Times New Roman"/>
          <w:sz w:val="28"/>
          <w:szCs w:val="28"/>
        </w:rPr>
        <w:t xml:space="preserve"> </w:t>
      </w:r>
      <w:r w:rsidRPr="009A0EEB">
        <w:rPr>
          <w:rFonts w:cs="Times New Roman"/>
          <w:sz w:val="28"/>
          <w:szCs w:val="28"/>
          <w:lang w:val="ru-RU"/>
        </w:rPr>
        <w:t xml:space="preserve">неизбежно </w:t>
      </w:r>
      <w:r w:rsidRPr="009A0EEB">
        <w:rPr>
          <w:rFonts w:cs="Times New Roman"/>
          <w:sz w:val="28"/>
          <w:szCs w:val="28"/>
        </w:rPr>
        <w:t xml:space="preserve">приводит к изменению поэтики: писать </w:t>
      </w:r>
      <w:r w:rsidRPr="009A0EEB">
        <w:rPr>
          <w:rFonts w:cs="Times New Roman"/>
          <w:sz w:val="28"/>
          <w:szCs w:val="28"/>
          <w:lang w:val="ru-RU"/>
        </w:rPr>
        <w:t>«как прежде» поэт не может и признает, что «рифмы плохи, // Не соблюден размер, не те слова» (С. 74). Теперь самая строгая, «правильная» поэтика не может «спасти» его от хаоса:</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Но самые скупые строфы</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 xml:space="preserve">От перебоев не спасут, </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И реет отзвук катастрофы</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В сладчайшей музыке минут.</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 xml:space="preserve">             «Как неожиданны и редки…» (С. 79)</w:t>
      </w:r>
    </w:p>
    <w:p w:rsidR="009A0EEB" w:rsidRPr="009A0EEB" w:rsidRDefault="009A0EEB" w:rsidP="009A0EEB">
      <w:pPr>
        <w:pStyle w:val="Standard"/>
        <w:spacing w:line="360" w:lineRule="auto"/>
        <w:ind w:firstLine="720"/>
        <w:jc w:val="both"/>
        <w:rPr>
          <w:rFonts w:cs="Times New Roman"/>
          <w:sz w:val="28"/>
          <w:szCs w:val="28"/>
          <w:lang w:val="ru-RU"/>
        </w:rPr>
      </w:pPr>
      <w:r w:rsidRPr="009A0EEB">
        <w:rPr>
          <w:rFonts w:cs="Times New Roman"/>
          <w:sz w:val="28"/>
          <w:szCs w:val="28"/>
          <w:lang w:val="ru-RU"/>
        </w:rPr>
        <w:t>Метафизические темы Мандельштама приобретают черты катастрофичности, безысходности и бессмысленности. Светлые и жизнеутверждающие стихотворения второго сборника сменяются текстами, в которых преобладают образы тьмы, ночи, сна и смерти – темы, которые прежде поэт призывал избегать:</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Не потому, что близок мой черед:</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lastRenderedPageBreak/>
        <w:t>Он, может быть, настанет и не скоро.</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Не потому, что смерть меня влечет</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(О, вечный ужас смертного позора)…</w:t>
      </w:r>
    </w:p>
    <w:p w:rsidR="009A0EEB" w:rsidRPr="009A0EEB" w:rsidRDefault="009A0EEB" w:rsidP="009A0EEB">
      <w:pPr>
        <w:pStyle w:val="Standard"/>
        <w:spacing w:line="360" w:lineRule="auto"/>
        <w:jc w:val="both"/>
        <w:rPr>
          <w:rFonts w:cs="Times New Roman"/>
          <w:lang w:val="ru-RU"/>
        </w:rPr>
      </w:pP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 xml:space="preserve">Но с каждым днем – во мне, вокруг меня – </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Темнее тени боли, проблеск тайный,</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И свет ночной живее света дня,</w:t>
      </w:r>
    </w:p>
    <w:p w:rsidR="009A0EEB" w:rsidRPr="009A0EEB" w:rsidRDefault="009A0EEB" w:rsidP="009A0EEB">
      <w:pPr>
        <w:pStyle w:val="Standard"/>
        <w:spacing w:line="360" w:lineRule="auto"/>
        <w:ind w:left="720" w:firstLine="720"/>
        <w:jc w:val="both"/>
        <w:rPr>
          <w:rFonts w:cs="Times New Roman"/>
          <w:lang w:val="ru-RU"/>
        </w:rPr>
      </w:pPr>
      <w:r w:rsidRPr="009A0EEB">
        <w:rPr>
          <w:rFonts w:cs="Times New Roman"/>
          <w:lang w:val="ru-RU"/>
        </w:rPr>
        <w:t>Незабываемый и неслучайный (С. 75).</w:t>
      </w:r>
    </w:p>
    <w:p w:rsidR="009A0EEB" w:rsidRPr="009A0EEB" w:rsidRDefault="009A0EEB" w:rsidP="009A0EEB">
      <w:pPr>
        <w:pStyle w:val="Standard"/>
        <w:spacing w:line="360" w:lineRule="auto"/>
        <w:jc w:val="both"/>
        <w:rPr>
          <w:rFonts w:cs="Times New Roman"/>
          <w:lang w:val="ru-RU"/>
        </w:rPr>
      </w:pP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t>Вместо легких, «прозрачных» женских образов первых сборников в стихотворении «Все то же – люди, имена и лица…» появляется «беспутная», «почти блудница» Лилит. Вместо идеальной земной любви – «безлюбое веселье», «мутная страсть» (С. 73). Вместо идеализированного морского пейзажа – ночной кабак. Конечно, здесь легко угадывается влияние Блока, а встреча с Лилит в кабаке отсылает к «Незнакомке». В том же стихотворении Мандельштама появляется ключевые мотивы блоковской антитезы – мотив</w:t>
      </w:r>
      <w:r w:rsidRPr="009A0EEB">
        <w:rPr>
          <w:rStyle w:val="a4"/>
          <w:rFonts w:ascii="Times New Roman" w:hAnsi="Times New Roman"/>
          <w:sz w:val="28"/>
          <w:szCs w:val="28"/>
        </w:rPr>
        <w:footnoteReference w:id="45"/>
      </w:r>
      <w:r w:rsidRPr="009A0EEB">
        <w:rPr>
          <w:rFonts w:ascii="Times New Roman" w:hAnsi="Times New Roman"/>
          <w:sz w:val="28"/>
          <w:szCs w:val="28"/>
        </w:rPr>
        <w:t xml:space="preserve"> вина и пьянства и мотив театральности жизни, жизни-мелодрамы.</w:t>
      </w: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t xml:space="preserve">В предыдущих сборниках важное место занимала тема дружбы. Следуя традициям классической литературы </w:t>
      </w:r>
      <w:r w:rsidRPr="009A0EEB">
        <w:rPr>
          <w:rFonts w:ascii="Times New Roman" w:hAnsi="Times New Roman"/>
          <w:sz w:val="28"/>
          <w:szCs w:val="28"/>
          <w:lang w:val="en-US"/>
        </w:rPr>
        <w:t>XIX</w:t>
      </w:r>
      <w:r w:rsidRPr="009A0EEB">
        <w:rPr>
          <w:rFonts w:ascii="Times New Roman" w:hAnsi="Times New Roman"/>
          <w:sz w:val="28"/>
          <w:szCs w:val="28"/>
        </w:rPr>
        <w:t xml:space="preserve"> века, Мандельштам писал дружеские послания своим соратникам по «Перекрестку»: Ю. Терапиано, В. Смоленскому. Собирательное обращение «мой друг», адресованное идеальному понимающему читателю, в таких стихотворениях, как «Мой друг, я знаю скучно…» словно демонстрировало уверенность поэта в своем читателе. Герой ощущал себя частью целостного бытия, соотносил себя с понимающими единомышленниками. В «Третьем часе» лирический герой предстает абсолютно одиноким, прежнего доверительного обращения ни к читателю, ни к какому-либо другому адресату больше нет. Только раз, в стихотворении «Моя дорога, столько лет все та же...» (С. 78), поэт обращается, но не к другу, </w:t>
      </w:r>
      <w:r w:rsidRPr="009A0EEB">
        <w:rPr>
          <w:rFonts w:ascii="Times New Roman" w:hAnsi="Times New Roman"/>
          <w:sz w:val="28"/>
          <w:szCs w:val="28"/>
        </w:rPr>
        <w:lastRenderedPageBreak/>
        <w:t xml:space="preserve">а к случайному прохожему. Но тот «с улыбкой недоверчивой и странной» сторонится его, пьяного бродяги, и не откликается на его зов. </w:t>
      </w: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t xml:space="preserve">Это стиховторение восходит к традиции стихотворений-размышлений о собственном жизненном пути, начатой Лермонтовым. Кроме «Выхожу один я на дорогу…» М. Ю. Лермонтова, можно назвать «Осеннюю волю» Блока. Объединяет эти стихотворения образ дороги как жизненного пути, а также мотивы одиночества и ночи. В начале стихотворений Блока и Мандельштама возникает мотив каменистого пути (Блок: «Битый камень лег по косогорам…», Мандельштам: «Уже давно я знаю, каждый камень…»), который отсылает к «кремнистому пути» Лермонтова. Однако при несомненной перекличке со стихотворением Лермонтова, текст Мандельштама содержательно ближе стихотворению Блока.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К мотивам одиночества и ночи можно прибавить блоковские мотивы опьянения и слез. Но если Блок ищет успокоения и гармонии на своем пути в единении с Родиной, то эмигранту Мандельштаму искать успокоения негде. Мандельштам как поэт-эмигрант не мог не чувствовать общую трагедию всей русской эмиграции – отрыва от России. Поэтому мотив жизненного пути перерастает у него в мотив бродяжничества. Лирический герой назван «пьяным бродягой» (Там же), а не путником, поскольку у путника есть определенная цель, а лирический герой Мандельштама бессмысленно скитается на чужбине. </w:t>
      </w: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t>Данное стихотворение можно назвать квинтэссенцией «Третьего часа»: в нем выражены растерянность и трагизм мироощущения поэта, который не нашел своего пути. Характерно, что третий сборник так насыщен цитатам</w:t>
      </w:r>
      <w:r w:rsidR="00A968B4">
        <w:rPr>
          <w:rFonts w:ascii="Times New Roman" w:hAnsi="Times New Roman"/>
          <w:sz w:val="28"/>
          <w:szCs w:val="28"/>
        </w:rPr>
        <w:t>и и аллюзиями на стихо</w:t>
      </w:r>
      <w:r w:rsidRPr="009A0EEB">
        <w:rPr>
          <w:rFonts w:ascii="Times New Roman" w:hAnsi="Times New Roman"/>
          <w:sz w:val="28"/>
          <w:szCs w:val="28"/>
        </w:rPr>
        <w:t>т</w:t>
      </w:r>
      <w:r w:rsidR="00A968B4">
        <w:rPr>
          <w:rFonts w:ascii="Times New Roman" w:hAnsi="Times New Roman"/>
          <w:sz w:val="28"/>
          <w:szCs w:val="28"/>
        </w:rPr>
        <w:t>в</w:t>
      </w:r>
      <w:r w:rsidRPr="009A0EEB">
        <w:rPr>
          <w:rFonts w:ascii="Times New Roman" w:hAnsi="Times New Roman"/>
          <w:sz w:val="28"/>
          <w:szCs w:val="28"/>
        </w:rPr>
        <w:t>орения второго тома лирики Блока, ведь этот сборник так же, как второй том Блока, является отрицанием ценностей прошлого.</w:t>
      </w:r>
    </w:p>
    <w:p w:rsidR="009A0EEB" w:rsidRPr="009A0EEB" w:rsidRDefault="009A0EEB" w:rsidP="009A0EEB">
      <w:pPr>
        <w:pStyle w:val="Default"/>
        <w:spacing w:line="360" w:lineRule="auto"/>
        <w:ind w:firstLine="708"/>
        <w:jc w:val="both"/>
        <w:rPr>
          <w:sz w:val="28"/>
          <w:szCs w:val="28"/>
        </w:rPr>
      </w:pPr>
      <w:r w:rsidRPr="009A0EEB">
        <w:rPr>
          <w:sz w:val="28"/>
          <w:szCs w:val="28"/>
        </w:rPr>
        <w:t>В. Ф. Ходасевич назвал третий сборник Мандельштама «междукнижьем»</w:t>
      </w:r>
      <w:r w:rsidRPr="009A0EEB">
        <w:rPr>
          <w:sz w:val="28"/>
          <w:szCs w:val="28"/>
          <w:vertAlign w:val="superscript"/>
        </w:rPr>
        <w:footnoteReference w:id="46"/>
      </w:r>
      <w:r w:rsidRPr="009A0EEB">
        <w:rPr>
          <w:sz w:val="28"/>
          <w:szCs w:val="28"/>
        </w:rPr>
        <w:t>, так как «прошлая поэзия его уже явственно не удовлетворяет, а буду</w:t>
      </w:r>
      <w:r w:rsidRPr="009A0EEB">
        <w:rPr>
          <w:sz w:val="28"/>
          <w:szCs w:val="28"/>
        </w:rPr>
        <w:lastRenderedPageBreak/>
        <w:t xml:space="preserve">щая еще не ясна».  В «Верности» Мандельштам, по мнению критика, обрел если не стилистическое единство, то «единство манеры», некую узнаваемость, но в третьей книге он эту манеру утрачивает в силу «болезни роста», кризиса, скорее, «не литературного, а личного, человеческого порядка». Тем не менее, Ходасевич полагает, что этот кризис положительно влияет на развитие Мандельштама как поэта и свидетельствует об окончании «юношеского», «романтического» периода. В третьем сборнике Мандельштам более разборчив и скуп на мотивы и слова, что для Ходасевича является очевидным плюсом; критик ждет от Мандельштама дальнейшего роста, нового зрелого периода в творчестве. </w:t>
      </w:r>
    </w:p>
    <w:p w:rsidR="009A0EEB" w:rsidRPr="009A0EEB" w:rsidRDefault="009A0EEB" w:rsidP="009A0EEB">
      <w:pPr>
        <w:pStyle w:val="Default"/>
        <w:spacing w:line="360" w:lineRule="auto"/>
        <w:jc w:val="both"/>
        <w:rPr>
          <w:sz w:val="28"/>
          <w:szCs w:val="28"/>
        </w:rPr>
      </w:pPr>
      <w:r w:rsidRPr="009A0EEB">
        <w:rPr>
          <w:sz w:val="28"/>
          <w:szCs w:val="28"/>
        </w:rPr>
        <w:tab/>
        <w:t xml:space="preserve">Для Мандельштама 1935 год был ознаменован не только публикацией «Третьего часа», произошло важное событие в личной жизни поэта. На одном из литературных собраний он познакомился с Людмилой Стравинской, дочерью композитора И. Стравинского. И спустя несколько месяцев после знакомства, в октябре 1935 года Мандельштам и Людмила Стравинская поженились, а в январе 1937 года у них родилась дочь Катерина. </w:t>
      </w:r>
    </w:p>
    <w:p w:rsidR="009A0EEB" w:rsidRPr="009A0EEB" w:rsidRDefault="009A0EEB" w:rsidP="009A0EEB">
      <w:pPr>
        <w:pStyle w:val="Default"/>
        <w:spacing w:line="360" w:lineRule="auto"/>
        <w:jc w:val="both"/>
        <w:rPr>
          <w:sz w:val="28"/>
          <w:szCs w:val="28"/>
        </w:rPr>
      </w:pPr>
    </w:p>
    <w:p w:rsidR="009A0EEB" w:rsidRPr="009A0EEB" w:rsidRDefault="009A0EEB" w:rsidP="009A0EEB">
      <w:pPr>
        <w:pStyle w:val="ab"/>
        <w:spacing w:after="0"/>
        <w:jc w:val="both"/>
      </w:pPr>
      <w:bookmarkStart w:id="9" w:name="_Toc484192897"/>
      <w:r w:rsidRPr="009A0EEB">
        <w:t>1.4 Сборник «Годы»</w:t>
      </w:r>
      <w:r w:rsidRPr="009A0EEB">
        <w:rPr>
          <w:lang w:val="ru-RU"/>
        </w:rPr>
        <w:t>,</w:t>
      </w:r>
      <w:r w:rsidRPr="009A0EEB">
        <w:t xml:space="preserve"> и новые пути преодоления кризиса.</w:t>
      </w:r>
      <w:bookmarkEnd w:id="9"/>
    </w:p>
    <w:p w:rsidR="009A0EEB" w:rsidRPr="009A0EEB" w:rsidRDefault="009A0EEB" w:rsidP="009A0EEB">
      <w:pPr>
        <w:pStyle w:val="Default"/>
        <w:spacing w:line="360" w:lineRule="auto"/>
        <w:ind w:firstLine="708"/>
        <w:jc w:val="both"/>
        <w:rPr>
          <w:sz w:val="28"/>
          <w:szCs w:val="28"/>
        </w:rPr>
      </w:pPr>
      <w:r w:rsidRPr="009A0EEB">
        <w:rPr>
          <w:sz w:val="28"/>
          <w:szCs w:val="28"/>
        </w:rPr>
        <w:t>Последний сборник Мандельштама «Годы», в который вошли стихотворения 1937 – 1941 гг, не был опубликован при жизни поэта. Книга была из</w:t>
      </w:r>
      <w:r w:rsidR="00A968B4">
        <w:rPr>
          <w:sz w:val="28"/>
          <w:szCs w:val="28"/>
        </w:rPr>
        <w:t>дана только в 1950 году тиражо</w:t>
      </w:r>
      <w:r w:rsidRPr="009A0EEB">
        <w:rPr>
          <w:sz w:val="28"/>
          <w:szCs w:val="28"/>
        </w:rPr>
        <w:t>м всего в 25 экземпляров, и издатель внес в нее ряд изменений. Так, по инициативе издателя в последней книге были опубликованы шесть стихотворений из сборника «Третий час». Кроме того, издатель не опубликовал ряд стихотворений, включенных Мандельштамом в архивную версию сборника и нарушил оригинальный порядок стихотворений. Авторская версия сборника была опубликована в 1990 году в «Собрании стихот</w:t>
      </w:r>
      <w:r w:rsidR="00A968B4">
        <w:rPr>
          <w:sz w:val="28"/>
          <w:szCs w:val="28"/>
        </w:rPr>
        <w:t>ворений» под редакцией Эда Вееда</w:t>
      </w:r>
      <w:r w:rsidRPr="009A0EEB">
        <w:rPr>
          <w:sz w:val="28"/>
          <w:szCs w:val="28"/>
        </w:rPr>
        <w:t xml:space="preserve">, который, изучив архив поэта, обнаружил искажения. Также он исправил ряд неточностей первого издания: три стихотворения были разделены, и представлены как самостоятельные </w:t>
      </w:r>
      <w:r w:rsidRPr="009A0EEB">
        <w:rPr>
          <w:sz w:val="28"/>
          <w:szCs w:val="28"/>
        </w:rPr>
        <w:lastRenderedPageBreak/>
        <w:t>произведения; а в стихотворении «Поле без конца, без предела» было пропущено несколько строф.</w:t>
      </w:r>
    </w:p>
    <w:p w:rsidR="009A0EEB" w:rsidRPr="009A0EEB" w:rsidRDefault="009A0EEB" w:rsidP="009A0EEB">
      <w:pPr>
        <w:pStyle w:val="Default"/>
        <w:spacing w:line="360" w:lineRule="auto"/>
        <w:ind w:firstLine="708"/>
        <w:jc w:val="both"/>
        <w:rPr>
          <w:sz w:val="28"/>
          <w:szCs w:val="28"/>
        </w:rPr>
      </w:pPr>
      <w:r w:rsidRPr="009A0EEB">
        <w:rPr>
          <w:sz w:val="28"/>
          <w:szCs w:val="28"/>
        </w:rPr>
        <w:t>Сборник, опубликованный спустя семь лет после смерти поэта, остался практически незамеченным. В «Новом журнале» книгу Мандельштама упомянул в рецензии о новых сборниках стихов Ю. Иваск. Он писал, что Мандельштам «умный, умелый поэт», но «своей настоящей темы ему не удалось найти»</w:t>
      </w:r>
      <w:r w:rsidRPr="009A0EEB">
        <w:rPr>
          <w:rStyle w:val="a4"/>
          <w:sz w:val="28"/>
          <w:szCs w:val="28"/>
        </w:rPr>
        <w:footnoteReference w:id="47"/>
      </w:r>
      <w:r w:rsidRPr="009A0EEB">
        <w:rPr>
          <w:sz w:val="28"/>
          <w:szCs w:val="28"/>
        </w:rPr>
        <w:t>.</w:t>
      </w:r>
    </w:p>
    <w:p w:rsidR="009A0EEB" w:rsidRPr="009A0EEB" w:rsidRDefault="009A0EEB" w:rsidP="009A0EEB">
      <w:pPr>
        <w:pStyle w:val="Standard"/>
        <w:spacing w:line="360" w:lineRule="auto"/>
        <w:ind w:firstLine="708"/>
        <w:jc w:val="both"/>
        <w:rPr>
          <w:rFonts w:cs="Times New Roman"/>
          <w:sz w:val="28"/>
          <w:szCs w:val="28"/>
          <w:lang w:val="ru-RU"/>
        </w:rPr>
      </w:pPr>
      <w:r w:rsidRPr="009A0EEB">
        <w:rPr>
          <w:rFonts w:cs="Times New Roman"/>
          <w:sz w:val="28"/>
          <w:szCs w:val="28"/>
          <w:lang w:val="ru-RU"/>
        </w:rPr>
        <w:t>Стихи последнего сборника создавались в тяжелые для Мандельштама годы, которые подробно описаны в статье Елены Дубровиной «Вечности голос живой…»</w:t>
      </w:r>
      <w:r w:rsidRPr="009A0EEB">
        <w:rPr>
          <w:rStyle w:val="a4"/>
          <w:sz w:val="28"/>
          <w:szCs w:val="28"/>
        </w:rPr>
        <w:footnoteReference w:id="48"/>
      </w:r>
      <w:r w:rsidRPr="009A0EEB">
        <w:rPr>
          <w:rFonts w:cs="Times New Roman"/>
          <w:sz w:val="28"/>
          <w:szCs w:val="28"/>
          <w:lang w:val="ru-RU"/>
        </w:rPr>
        <w:t xml:space="preserve">. После нескольких счастливых лет – знакомства с Людмилой Стравинской и рождения дочери – начался трагический период в жизни поэта. Через год после рождения дочери жена Мандельштама заболела туберкулезом. Ее вместе с дочерью отправили на лечение в Швейцарию, но ей стало хуже, и она вернулась в Париж. Мари Стравинская, ссылаясь на письмо матери Людмилы написала: </w:t>
      </w:r>
    </w:p>
    <w:p w:rsidR="009A0EEB" w:rsidRPr="009A0EEB" w:rsidRDefault="009A0EEB" w:rsidP="009A0EEB">
      <w:pPr>
        <w:pStyle w:val="Standard"/>
        <w:spacing w:line="360" w:lineRule="auto"/>
        <w:ind w:firstLine="708"/>
        <w:jc w:val="both"/>
        <w:rPr>
          <w:rFonts w:cs="Times New Roman"/>
          <w:lang w:val="ru-RU"/>
        </w:rPr>
      </w:pPr>
      <w:r w:rsidRPr="009A0EEB">
        <w:rPr>
          <w:rFonts w:cs="Times New Roman"/>
          <w:lang w:val="ru-RU"/>
        </w:rPr>
        <w:t>«</w:t>
      </w:r>
      <w:r w:rsidRPr="009A0EEB">
        <w:rPr>
          <w:rFonts w:cs="Times New Roman"/>
        </w:rPr>
        <w:t>Вскоре моя бабушка уже не могла подняться с постели, и здоровье ее резко ухудшалось. Ее мать писала в письме, что 29 ноября пришел священник, и, уходя, он сказал: «Какая чистая душа». Юрий при этом присутствовал, убитый горем, совершенно потерянный</w:t>
      </w:r>
      <w:r w:rsidRPr="009A0EEB">
        <w:rPr>
          <w:rFonts w:cs="Times New Roman"/>
          <w:lang w:val="ru-RU"/>
        </w:rPr>
        <w:t xml:space="preserve">. </w:t>
      </w:r>
      <w:r w:rsidRPr="009A0EEB">
        <w:rPr>
          <w:rFonts w:cs="Times New Roman"/>
        </w:rPr>
        <w:t>Мика умерла 30 ноября 1938 года в возрасте 29 лет в окружении семьи</w:t>
      </w:r>
      <w:r w:rsidRPr="009A0EEB">
        <w:rPr>
          <w:rFonts w:cs="Times New Roman"/>
          <w:lang w:val="ru-RU"/>
        </w:rPr>
        <w:t>»</w:t>
      </w:r>
      <w:r w:rsidRPr="009A0EEB">
        <w:rPr>
          <w:rStyle w:val="a4"/>
          <w:lang w:val="ru-RU"/>
        </w:rPr>
        <w:footnoteReference w:id="49"/>
      </w:r>
      <w:r w:rsidRPr="009A0EEB">
        <w:rPr>
          <w:rFonts w:cs="Times New Roman"/>
        </w:rPr>
        <w:t>.</w:t>
      </w:r>
      <w:r w:rsidRPr="009A0EEB">
        <w:rPr>
          <w:rFonts w:cs="Times New Roman"/>
          <w:lang w:val="ru-RU"/>
        </w:rPr>
        <w:t xml:space="preserve"> </w:t>
      </w:r>
    </w:p>
    <w:p w:rsidR="009A0EEB" w:rsidRPr="009A0EEB" w:rsidRDefault="009A0EEB" w:rsidP="009A0EEB">
      <w:pPr>
        <w:pStyle w:val="Standard"/>
        <w:spacing w:line="360" w:lineRule="auto"/>
        <w:ind w:firstLine="708"/>
        <w:jc w:val="both"/>
        <w:rPr>
          <w:rFonts w:cs="Times New Roman"/>
          <w:sz w:val="28"/>
          <w:szCs w:val="28"/>
          <w:lang w:val="ru-RU"/>
        </w:rPr>
      </w:pPr>
      <w:r w:rsidRPr="009A0EEB">
        <w:rPr>
          <w:rFonts w:cs="Times New Roman"/>
          <w:sz w:val="28"/>
          <w:szCs w:val="28"/>
          <w:lang w:val="ru-RU"/>
        </w:rPr>
        <w:t>Через некоторое время заболела и дочь Катерина, так что эти годы были наполнены не только скорбью о смерти жены, но и постоянным беспокойством за жизнь дочери. Кроме того, Мандельштаму пришлось расстаться с ней, так как И. Стравинский увез Катерину и младшую сестру Людмилы, которая страдала от той же болезни, лечиться в Швейцарию.  Мандельштам же в силу трудного материального положения не мог ездить навещать дочь, но его письмо, адресованное И. Стравинскому, свидетельствует о том, как тяжело Мандельштам переживал расставание с дочерью:</w:t>
      </w:r>
    </w:p>
    <w:p w:rsidR="009A0EEB" w:rsidRPr="009A0EEB" w:rsidRDefault="009A0EEB" w:rsidP="009A0EEB">
      <w:pPr>
        <w:pStyle w:val="Default"/>
        <w:spacing w:line="360" w:lineRule="auto"/>
        <w:ind w:firstLine="708"/>
        <w:jc w:val="both"/>
      </w:pPr>
      <w:r w:rsidRPr="009A0EEB">
        <w:lastRenderedPageBreak/>
        <w:t>«Очень мне тяжело, что я до сих пор не вижу возможности поехать к Китиньке. Надеюсь, что книга о Лермонтове с моим участием даст мне возможность осенью – в конце сентября или октября &lt;…&gt; Но чем дальше, тем больнее отсутствие Китиньки. Бывают дни, когда я действительно, ни о чем другом не способен думать»</w:t>
      </w:r>
      <w:r w:rsidRPr="009A0EEB">
        <w:rPr>
          <w:rStyle w:val="a4"/>
        </w:rPr>
        <w:footnoteReference w:id="50"/>
      </w:r>
      <w:r w:rsidRPr="009A0EEB">
        <w:t>.</w:t>
      </w:r>
    </w:p>
    <w:p w:rsidR="009A0EEB" w:rsidRPr="009A0EEB" w:rsidRDefault="00A968B4" w:rsidP="009A0EEB">
      <w:pPr>
        <w:pStyle w:val="Standard"/>
        <w:spacing w:line="360" w:lineRule="auto"/>
        <w:ind w:firstLine="708"/>
        <w:jc w:val="both"/>
        <w:rPr>
          <w:rFonts w:cs="Times New Roman"/>
          <w:sz w:val="28"/>
          <w:szCs w:val="28"/>
          <w:lang w:val="ru-RU"/>
        </w:rPr>
      </w:pPr>
      <w:r>
        <w:rPr>
          <w:rFonts w:cs="Times New Roman"/>
          <w:sz w:val="28"/>
          <w:szCs w:val="28"/>
          <w:lang w:val="ru-RU"/>
        </w:rPr>
        <w:t>Если кризис 1933-1935 годов</w:t>
      </w:r>
      <w:r w:rsidR="009A0EEB" w:rsidRPr="009A0EEB">
        <w:rPr>
          <w:rFonts w:cs="Times New Roman"/>
          <w:sz w:val="28"/>
          <w:szCs w:val="28"/>
          <w:lang w:val="ru-RU"/>
        </w:rPr>
        <w:t>, который отразился в книге «Третий час», носил, скорее, мировоззренческий характер, то в последние годы трагедия в жизни Мандельштама стала реальностью. Несомненно, трагические события в жизни поэта нашли отражение и в его поэзии, что многими критиками и исследователями интерпретировалось, как переход к поэтике «парижской ноты».</w:t>
      </w:r>
    </w:p>
    <w:p w:rsidR="009A0EEB" w:rsidRPr="009A0EEB" w:rsidRDefault="009A0EEB" w:rsidP="009A0EEB">
      <w:pPr>
        <w:pStyle w:val="Standard"/>
        <w:spacing w:line="360" w:lineRule="auto"/>
        <w:ind w:firstLine="708"/>
        <w:jc w:val="both"/>
        <w:rPr>
          <w:rFonts w:cs="Times New Roman"/>
          <w:sz w:val="28"/>
          <w:szCs w:val="28"/>
          <w:lang w:val="ru-RU"/>
        </w:rPr>
      </w:pPr>
      <w:r w:rsidRPr="009A0EEB">
        <w:rPr>
          <w:rFonts w:cs="Times New Roman"/>
          <w:sz w:val="28"/>
          <w:szCs w:val="28"/>
          <w:lang w:val="ru-RU"/>
        </w:rPr>
        <w:t>В трех стихотворениях, посвященных Людмиле Стравинской, поэт переосмысляет свое отношение к теме смерти. Если во втором сборнике смерть была названа «косностью», «пленом» (С. 46) и была связана со страшными, мрачными образами непостижимой вечности, то здесь смерть – это «тишина» и «безмятежность»:</w:t>
      </w:r>
    </w:p>
    <w:p w:rsidR="009A0EEB" w:rsidRPr="009A0EEB" w:rsidRDefault="009A0EEB" w:rsidP="00BE0834">
      <w:pPr>
        <w:pStyle w:val="Standard"/>
        <w:spacing w:line="360" w:lineRule="auto"/>
        <w:ind w:left="708" w:firstLine="708"/>
        <w:jc w:val="both"/>
        <w:rPr>
          <w:rFonts w:cs="Times New Roman"/>
          <w:lang w:val="ru-RU"/>
        </w:rPr>
      </w:pPr>
      <w:r w:rsidRPr="009A0EEB">
        <w:rPr>
          <w:rFonts w:cs="Times New Roman"/>
          <w:lang w:val="ru-RU"/>
        </w:rPr>
        <w:t>Тебя здесь нет, а я еще живу.</w:t>
      </w:r>
    </w:p>
    <w:p w:rsidR="009A0EEB" w:rsidRPr="009A0EEB" w:rsidRDefault="009A0EEB" w:rsidP="00BE0834">
      <w:pPr>
        <w:pStyle w:val="Standard"/>
        <w:spacing w:line="360" w:lineRule="auto"/>
        <w:ind w:left="708" w:firstLine="708"/>
        <w:jc w:val="both"/>
        <w:rPr>
          <w:rFonts w:cs="Times New Roman"/>
          <w:lang w:val="ru-RU"/>
        </w:rPr>
      </w:pPr>
      <w:r w:rsidRPr="009A0EEB">
        <w:rPr>
          <w:rFonts w:cs="Times New Roman"/>
          <w:lang w:val="ru-RU"/>
        </w:rPr>
        <w:t>Но тишину твою и безмятежность</w:t>
      </w:r>
    </w:p>
    <w:p w:rsidR="009A0EEB" w:rsidRPr="009A0EEB" w:rsidRDefault="009A0EEB" w:rsidP="00BE0834">
      <w:pPr>
        <w:pStyle w:val="Standard"/>
        <w:spacing w:line="360" w:lineRule="auto"/>
        <w:ind w:left="708" w:firstLine="708"/>
        <w:jc w:val="both"/>
        <w:rPr>
          <w:rFonts w:cs="Times New Roman"/>
          <w:lang w:val="ru-RU"/>
        </w:rPr>
      </w:pPr>
      <w:r w:rsidRPr="009A0EEB">
        <w:rPr>
          <w:rFonts w:cs="Times New Roman"/>
          <w:lang w:val="ru-RU"/>
        </w:rPr>
        <w:t>Какие угодно слово назову,</w:t>
      </w:r>
    </w:p>
    <w:p w:rsidR="009A0EEB" w:rsidRPr="009A0EEB" w:rsidRDefault="009A0EEB" w:rsidP="00BE0834">
      <w:pPr>
        <w:pStyle w:val="Standard"/>
        <w:spacing w:line="360" w:lineRule="auto"/>
        <w:ind w:left="708" w:firstLine="708"/>
        <w:jc w:val="both"/>
        <w:rPr>
          <w:rFonts w:cs="Times New Roman"/>
          <w:lang w:val="ru-RU"/>
        </w:rPr>
      </w:pPr>
      <w:r w:rsidRPr="009A0EEB">
        <w:rPr>
          <w:rFonts w:cs="Times New Roman"/>
          <w:lang w:val="ru-RU"/>
        </w:rPr>
        <w:t>Но лишь не тем, в котором безнадежность (С. 90).</w:t>
      </w:r>
    </w:p>
    <w:p w:rsidR="009A0EEB" w:rsidRPr="009A0EEB" w:rsidRDefault="009A0EEB" w:rsidP="009A0EEB">
      <w:pPr>
        <w:pStyle w:val="Standard"/>
        <w:spacing w:line="360" w:lineRule="auto"/>
        <w:jc w:val="both"/>
        <w:rPr>
          <w:rFonts w:cs="Times New Roman"/>
          <w:sz w:val="28"/>
          <w:szCs w:val="28"/>
          <w:lang w:val="ru-RU"/>
        </w:rPr>
      </w:pPr>
      <w:r w:rsidRPr="009A0EEB">
        <w:rPr>
          <w:rFonts w:cs="Times New Roman"/>
          <w:sz w:val="28"/>
          <w:szCs w:val="28"/>
          <w:lang w:val="ru-RU"/>
        </w:rPr>
        <w:t>На место скептического сомнения поэта приходит вера, и возникает христианское восприятие смерти. Последнее стихотворение приобретает молитвенный характер:</w:t>
      </w:r>
    </w:p>
    <w:p w:rsidR="009A0EEB" w:rsidRPr="009A0EEB" w:rsidRDefault="009A0EEB" w:rsidP="00BE0834">
      <w:pPr>
        <w:pStyle w:val="Standard"/>
        <w:spacing w:line="360" w:lineRule="auto"/>
        <w:ind w:left="720" w:firstLine="720"/>
        <w:jc w:val="both"/>
        <w:rPr>
          <w:rFonts w:cs="Times New Roman"/>
          <w:lang w:val="ru-RU"/>
        </w:rPr>
      </w:pPr>
      <w:r w:rsidRPr="009A0EEB">
        <w:rPr>
          <w:rFonts w:cs="Times New Roman"/>
          <w:lang w:val="ru-RU"/>
        </w:rPr>
        <w:t>Я верю, Господи, что это знак,</w:t>
      </w:r>
    </w:p>
    <w:p w:rsidR="009A0EEB" w:rsidRPr="009A0EEB" w:rsidRDefault="009A0EEB" w:rsidP="00BE0834">
      <w:pPr>
        <w:pStyle w:val="Standard"/>
        <w:spacing w:line="360" w:lineRule="auto"/>
        <w:ind w:left="1440"/>
        <w:jc w:val="both"/>
        <w:rPr>
          <w:rFonts w:cs="Times New Roman"/>
          <w:lang w:val="ru-RU"/>
        </w:rPr>
      </w:pPr>
      <w:r w:rsidRPr="009A0EEB">
        <w:rPr>
          <w:rFonts w:cs="Times New Roman"/>
          <w:lang w:val="ru-RU"/>
        </w:rPr>
        <w:t>В котором благодать Твоя и сила,</w:t>
      </w:r>
    </w:p>
    <w:p w:rsidR="009A0EEB" w:rsidRPr="009A0EEB" w:rsidRDefault="009A0EEB" w:rsidP="00BE0834">
      <w:pPr>
        <w:pStyle w:val="Standard"/>
        <w:spacing w:line="360" w:lineRule="auto"/>
        <w:ind w:left="720" w:firstLine="720"/>
        <w:jc w:val="both"/>
        <w:rPr>
          <w:rFonts w:cs="Times New Roman"/>
          <w:lang w:val="ru-RU"/>
        </w:rPr>
      </w:pPr>
      <w:r w:rsidRPr="009A0EEB">
        <w:rPr>
          <w:rFonts w:cs="Times New Roman"/>
          <w:lang w:val="ru-RU"/>
        </w:rPr>
        <w:t>Что вечный свет, а не могильный мрак</w:t>
      </w:r>
    </w:p>
    <w:p w:rsidR="009A0EEB" w:rsidRPr="009A0EEB" w:rsidRDefault="009A0EEB" w:rsidP="00BE0834">
      <w:pPr>
        <w:pStyle w:val="Standard"/>
        <w:spacing w:line="360" w:lineRule="auto"/>
        <w:ind w:left="720" w:firstLine="720"/>
        <w:jc w:val="both"/>
        <w:rPr>
          <w:rFonts w:cs="Times New Roman"/>
          <w:lang w:val="ru-RU"/>
        </w:rPr>
      </w:pPr>
      <w:r w:rsidRPr="009A0EEB">
        <w:rPr>
          <w:rFonts w:cs="Times New Roman"/>
          <w:lang w:val="ru-RU"/>
        </w:rPr>
        <w:t>Узнала днесь раба Твоя Людмила</w:t>
      </w:r>
    </w:p>
    <w:p w:rsidR="009A0EEB" w:rsidRPr="009A0EEB" w:rsidRDefault="009A0EEB" w:rsidP="00BE0834">
      <w:pPr>
        <w:pStyle w:val="Standard"/>
        <w:spacing w:line="360" w:lineRule="auto"/>
        <w:ind w:left="720"/>
        <w:jc w:val="both"/>
        <w:rPr>
          <w:rFonts w:cs="Times New Roman"/>
          <w:lang w:val="ru-RU"/>
        </w:rPr>
      </w:pPr>
      <w:r w:rsidRPr="009A0EEB">
        <w:rPr>
          <w:rFonts w:cs="Times New Roman"/>
          <w:lang w:val="ru-RU"/>
        </w:rPr>
        <w:t xml:space="preserve">                         «Я верю, Господи, что это знак…» (С. 91)</w:t>
      </w:r>
    </w:p>
    <w:p w:rsidR="009A0EEB" w:rsidRPr="009A0EEB" w:rsidRDefault="009A0EEB" w:rsidP="009A0EEB">
      <w:pPr>
        <w:pStyle w:val="Standard"/>
        <w:spacing w:line="360" w:lineRule="auto"/>
        <w:ind w:firstLine="720"/>
        <w:jc w:val="both"/>
        <w:rPr>
          <w:rFonts w:cs="Times New Roman"/>
          <w:sz w:val="28"/>
          <w:szCs w:val="28"/>
          <w:lang w:val="ru-RU"/>
        </w:rPr>
      </w:pPr>
      <w:r w:rsidRPr="009A0EEB">
        <w:rPr>
          <w:rFonts w:cs="Times New Roman"/>
          <w:sz w:val="28"/>
          <w:szCs w:val="28"/>
          <w:lang w:val="ru-RU"/>
        </w:rPr>
        <w:t xml:space="preserve">Вряд ли в таком осмыслении смерти можно усмотреть влияние какого-либо литературного направления. В этих стихотворениях выражено чувство человека, пережившего страшную трагедию, а не литературное влияние. </w:t>
      </w:r>
      <w:r w:rsidRPr="009A0EEB">
        <w:rPr>
          <w:rFonts w:cs="Times New Roman"/>
          <w:sz w:val="28"/>
          <w:szCs w:val="28"/>
          <w:lang w:val="ru-RU"/>
        </w:rPr>
        <w:lastRenderedPageBreak/>
        <w:t>Конечно, в этих стихотворениях есть исповедальность и интимность, характерная для «парижской ноты», но есть и значительное отличие: вера поэта, которая преодолевает ощущения обреченности.</w:t>
      </w:r>
    </w:p>
    <w:p w:rsidR="009A0EEB" w:rsidRPr="009A0EEB" w:rsidRDefault="009A0EEB" w:rsidP="009A0EEB">
      <w:pPr>
        <w:pStyle w:val="Standard"/>
        <w:spacing w:line="360" w:lineRule="auto"/>
        <w:jc w:val="both"/>
        <w:rPr>
          <w:rFonts w:cs="Times New Roman"/>
          <w:sz w:val="28"/>
          <w:szCs w:val="28"/>
          <w:lang w:val="ru-RU"/>
        </w:rPr>
      </w:pPr>
      <w:r w:rsidRPr="009A0EEB">
        <w:rPr>
          <w:rFonts w:cs="Times New Roman"/>
          <w:sz w:val="28"/>
          <w:szCs w:val="28"/>
          <w:lang w:val="ru-RU"/>
        </w:rPr>
        <w:tab/>
        <w:t>Кроме смерти жены, большой потерей для Мандельштама стала смерть В. Ф. Ходасевича в июне 1939 года, которую поэт воспринял как личную утрату:</w:t>
      </w:r>
    </w:p>
    <w:p w:rsidR="009A0EEB" w:rsidRPr="009A0EEB" w:rsidRDefault="009A0EEB" w:rsidP="009A0EEB">
      <w:pPr>
        <w:pStyle w:val="Standard"/>
        <w:spacing w:line="360" w:lineRule="auto"/>
        <w:ind w:firstLine="720"/>
        <w:jc w:val="both"/>
        <w:rPr>
          <w:rFonts w:cs="Times New Roman"/>
        </w:rPr>
      </w:pPr>
      <w:r w:rsidRPr="009A0EEB">
        <w:rPr>
          <w:rFonts w:cs="Times New Roman"/>
          <w:lang w:val="ru-RU"/>
        </w:rPr>
        <w:t>«У</w:t>
      </w:r>
      <w:r w:rsidRPr="009A0EEB">
        <w:rPr>
          <w:rFonts w:cs="Times New Roman"/>
        </w:rPr>
        <w:t xml:space="preserve">мер Ходасевич. Как писать об этой смерти, какими словами выразить ту живую, ту острую боль, которая наполняет сердце при одной мысли об этой потере &lt;…&gt; Как писать некролог о человеке, образ которого до такой степени жив не только в памяти, но в самой душе моей? </w:t>
      </w:r>
      <w:r w:rsidRPr="009A0EEB">
        <w:rPr>
          <w:rFonts w:cs="Times New Roman"/>
          <w:lang w:val="ru-RU"/>
        </w:rPr>
        <w:t xml:space="preserve">&lt;…&gt; </w:t>
      </w:r>
      <w:r w:rsidRPr="009A0EEB">
        <w:rPr>
          <w:rFonts w:cs="Times New Roman"/>
        </w:rPr>
        <w:t>В тягчайший год многих личных утрат утрата Ходасевича для меня одна из самых тяжелых, одна из самых невообразимых</w:t>
      </w:r>
      <w:r w:rsidRPr="009A0EEB">
        <w:rPr>
          <w:rFonts w:cs="Times New Roman"/>
          <w:lang w:val="ru-RU"/>
        </w:rPr>
        <w:t>»</w:t>
      </w:r>
      <w:r w:rsidRPr="009A0EEB">
        <w:rPr>
          <w:rStyle w:val="a4"/>
        </w:rPr>
        <w:footnoteReference w:id="51"/>
      </w:r>
      <w:r w:rsidRPr="009A0EEB">
        <w:rPr>
          <w:rFonts w:cs="Times New Roman"/>
          <w:lang w:val="ru-RU"/>
        </w:rPr>
        <w:t>.</w:t>
      </w:r>
    </w:p>
    <w:p w:rsidR="009A0EEB" w:rsidRPr="009A0EEB" w:rsidRDefault="009A0EEB" w:rsidP="009A0EEB">
      <w:pPr>
        <w:pStyle w:val="Standard"/>
        <w:spacing w:line="360" w:lineRule="auto"/>
        <w:ind w:firstLine="706"/>
        <w:jc w:val="both"/>
        <w:rPr>
          <w:rFonts w:cs="Times New Roman"/>
          <w:sz w:val="28"/>
          <w:szCs w:val="28"/>
          <w:lang w:val="ru-RU"/>
        </w:rPr>
      </w:pPr>
      <w:r w:rsidRPr="009A0EEB">
        <w:rPr>
          <w:rFonts w:cs="Times New Roman"/>
          <w:sz w:val="28"/>
          <w:szCs w:val="28"/>
          <w:lang w:val="ru-RU"/>
        </w:rPr>
        <w:t>Вскоре после смерти Ходасевича Мандельштам опубликовал две статьи, которые демонстрируют, какое важное место в его жизни занимал Ходасевич: о его поэзии</w:t>
      </w:r>
      <w:r w:rsidRPr="009A0EEB">
        <w:rPr>
          <w:rStyle w:val="a4"/>
          <w:sz w:val="28"/>
          <w:szCs w:val="28"/>
        </w:rPr>
        <w:footnoteReference w:id="52"/>
      </w:r>
      <w:r w:rsidRPr="009A0EEB">
        <w:rPr>
          <w:rFonts w:cs="Times New Roman"/>
          <w:sz w:val="28"/>
          <w:szCs w:val="28"/>
          <w:lang w:val="ru-RU"/>
        </w:rPr>
        <w:t xml:space="preserve"> и воспоминания о нем</w:t>
      </w:r>
      <w:r w:rsidRPr="009A0EEB">
        <w:rPr>
          <w:rStyle w:val="a4"/>
          <w:sz w:val="28"/>
          <w:szCs w:val="28"/>
        </w:rPr>
        <w:footnoteReference w:id="53"/>
      </w:r>
      <w:r w:rsidRPr="009A0EEB">
        <w:rPr>
          <w:rFonts w:cs="Times New Roman"/>
          <w:sz w:val="28"/>
          <w:szCs w:val="28"/>
          <w:lang w:val="ru-RU"/>
        </w:rPr>
        <w:t>.</w:t>
      </w:r>
    </w:p>
    <w:p w:rsidR="009A0EEB" w:rsidRPr="009A0EEB" w:rsidRDefault="009A0EEB" w:rsidP="009A0EEB">
      <w:pPr>
        <w:pStyle w:val="Default"/>
        <w:spacing w:line="360" w:lineRule="auto"/>
        <w:ind w:firstLine="720"/>
        <w:jc w:val="both"/>
        <w:rPr>
          <w:sz w:val="28"/>
          <w:szCs w:val="28"/>
        </w:rPr>
      </w:pPr>
      <w:r w:rsidRPr="009A0EEB">
        <w:rPr>
          <w:sz w:val="28"/>
          <w:szCs w:val="28"/>
        </w:rPr>
        <w:t>Помимо личной трагедии – болезни и смерти близких Мандельштама – была трагедия всеобщая: война и оккупация Парижа. С начала лета 1940 года жизнь русских эмигрантов стала чрезвычайно тяжелой. Кроме голода и безработицы, угнетало то, что когда-то насыщенная культурная жизнь русского Парижа сходила на нет, закрылись русские газеты и журналы. В книге «Встречи» Ю. Терапиано вспоминал:</w:t>
      </w:r>
    </w:p>
    <w:p w:rsidR="009A0EEB" w:rsidRPr="009A0EEB" w:rsidRDefault="009A0EEB" w:rsidP="009A0EEB">
      <w:pPr>
        <w:pStyle w:val="Default"/>
        <w:spacing w:line="360" w:lineRule="auto"/>
        <w:ind w:firstLine="720"/>
        <w:jc w:val="both"/>
        <w:rPr>
          <w:sz w:val="28"/>
          <w:szCs w:val="28"/>
        </w:rPr>
      </w:pPr>
      <w:r w:rsidRPr="009A0EEB">
        <w:rPr>
          <w:sz w:val="28"/>
          <w:szCs w:val="28"/>
        </w:rPr>
        <w:t xml:space="preserve"> </w:t>
      </w:r>
      <w:r w:rsidRPr="009A0EEB">
        <w:t>«В голодном Париже, оккупированном немцами, во время необыкновенно холодной зимы, когда в России бои шли под самой Москвой, русские литературные круги были разобщены и подавлены заботами материальной жизни. Русских газет в Париже тогда не было. О событиях в эмигрантской жизни узнавали случайно от знакомых, изредка – из французских газет, часто с большим опозданием»</w:t>
      </w:r>
      <w:r w:rsidRPr="009A0EEB">
        <w:rPr>
          <w:rStyle w:val="a4"/>
        </w:rPr>
        <w:footnoteReference w:id="54"/>
      </w:r>
      <w:r w:rsidRPr="009A0EEB">
        <w:rPr>
          <w:sz w:val="28"/>
          <w:szCs w:val="28"/>
        </w:rPr>
        <w:t xml:space="preserve">. </w:t>
      </w:r>
    </w:p>
    <w:p w:rsidR="009A0EEB" w:rsidRPr="009A0EEB" w:rsidRDefault="009A0EEB" w:rsidP="009A0EEB">
      <w:pPr>
        <w:pStyle w:val="Default"/>
        <w:spacing w:line="360" w:lineRule="auto"/>
        <w:ind w:firstLine="720"/>
        <w:jc w:val="both"/>
        <w:rPr>
          <w:sz w:val="28"/>
          <w:szCs w:val="28"/>
        </w:rPr>
      </w:pPr>
      <w:r w:rsidRPr="009A0EEB">
        <w:rPr>
          <w:sz w:val="28"/>
          <w:szCs w:val="28"/>
        </w:rPr>
        <w:t>Для Мандельштама это затишье и пустота в жизни русской эмиграции были чуть ли не страшнее самой войны. Он писал, что война побеждает не «воем полночной сирены, не огнем, не мечом, не свинцом» и даже не «угрозой» смерти:</w:t>
      </w:r>
    </w:p>
    <w:p w:rsidR="009A0EEB" w:rsidRPr="009A0EEB" w:rsidRDefault="009A0EEB" w:rsidP="00BE0834">
      <w:pPr>
        <w:pStyle w:val="Default"/>
        <w:spacing w:line="360" w:lineRule="auto"/>
        <w:ind w:left="720" w:firstLine="720"/>
        <w:jc w:val="both"/>
      </w:pPr>
      <w:r w:rsidRPr="009A0EEB">
        <w:lastRenderedPageBreak/>
        <w:t>Ты меня побеждаешь иначе,</w:t>
      </w:r>
    </w:p>
    <w:p w:rsidR="009A0EEB" w:rsidRPr="009A0EEB" w:rsidRDefault="009A0EEB" w:rsidP="00BE0834">
      <w:pPr>
        <w:pStyle w:val="Default"/>
        <w:spacing w:line="360" w:lineRule="auto"/>
        <w:ind w:left="720" w:firstLine="720"/>
        <w:jc w:val="both"/>
      </w:pPr>
      <w:r w:rsidRPr="009A0EEB">
        <w:t>Беспросветное бремя войны:</w:t>
      </w:r>
    </w:p>
    <w:p w:rsidR="009A0EEB" w:rsidRPr="009A0EEB" w:rsidRDefault="009A0EEB" w:rsidP="00BE0834">
      <w:pPr>
        <w:pStyle w:val="Default"/>
        <w:spacing w:line="360" w:lineRule="auto"/>
        <w:ind w:left="720" w:firstLine="720"/>
        <w:jc w:val="both"/>
      </w:pPr>
      <w:r w:rsidRPr="009A0EEB">
        <w:t>Содроганьем в безропотном плаче</w:t>
      </w:r>
    </w:p>
    <w:p w:rsidR="009A0EEB" w:rsidRPr="009A0EEB" w:rsidRDefault="009A0EEB" w:rsidP="00BE0834">
      <w:pPr>
        <w:pStyle w:val="Default"/>
        <w:spacing w:line="360" w:lineRule="auto"/>
        <w:ind w:left="720" w:firstLine="720"/>
        <w:jc w:val="both"/>
      </w:pPr>
      <w:r w:rsidRPr="009A0EEB">
        <w:t>Одинокой сутулой спины,</w:t>
      </w:r>
    </w:p>
    <w:p w:rsidR="009A0EEB" w:rsidRPr="009A0EEB" w:rsidRDefault="009A0EEB" w:rsidP="00BE0834">
      <w:pPr>
        <w:pStyle w:val="Default"/>
        <w:spacing w:line="360" w:lineRule="auto"/>
        <w:ind w:left="720" w:firstLine="720"/>
        <w:jc w:val="both"/>
      </w:pPr>
    </w:p>
    <w:p w:rsidR="009A0EEB" w:rsidRPr="009A0EEB" w:rsidRDefault="009A0EEB" w:rsidP="00BE0834">
      <w:pPr>
        <w:pStyle w:val="Default"/>
        <w:spacing w:line="360" w:lineRule="auto"/>
        <w:ind w:left="720" w:firstLine="720"/>
        <w:jc w:val="both"/>
      </w:pPr>
      <w:r w:rsidRPr="009A0EEB">
        <w:t>Отворотом солдатской шинели,</w:t>
      </w:r>
    </w:p>
    <w:p w:rsidR="009A0EEB" w:rsidRPr="009A0EEB" w:rsidRDefault="009A0EEB" w:rsidP="00BE0834">
      <w:pPr>
        <w:pStyle w:val="Default"/>
        <w:spacing w:line="360" w:lineRule="auto"/>
        <w:ind w:left="720" w:firstLine="720"/>
        <w:jc w:val="both"/>
      </w:pPr>
      <w:r w:rsidRPr="009A0EEB">
        <w:t>Заколоченным наспех окном,</w:t>
      </w:r>
    </w:p>
    <w:p w:rsidR="009A0EEB" w:rsidRPr="009A0EEB" w:rsidRDefault="009A0EEB" w:rsidP="00BE0834">
      <w:pPr>
        <w:pStyle w:val="Default"/>
        <w:spacing w:line="360" w:lineRule="auto"/>
        <w:ind w:left="720" w:firstLine="720"/>
        <w:jc w:val="both"/>
      </w:pPr>
      <w:r w:rsidRPr="009A0EEB">
        <w:t>Редким звуком шагов на панели</w:t>
      </w:r>
    </w:p>
    <w:p w:rsidR="009A0EEB" w:rsidRPr="009A0EEB" w:rsidRDefault="009A0EEB" w:rsidP="00BE0834">
      <w:pPr>
        <w:pStyle w:val="Default"/>
        <w:spacing w:line="360" w:lineRule="auto"/>
        <w:ind w:left="720" w:firstLine="720"/>
        <w:jc w:val="both"/>
      </w:pPr>
      <w:r w:rsidRPr="009A0EEB">
        <w:t>В наступившем молчанье ночном</w:t>
      </w:r>
    </w:p>
    <w:p w:rsidR="009A0EEB" w:rsidRPr="009A0EEB" w:rsidRDefault="009A0EEB" w:rsidP="00BE0834">
      <w:pPr>
        <w:pStyle w:val="Default"/>
        <w:spacing w:line="360" w:lineRule="auto"/>
        <w:ind w:left="720" w:firstLine="720"/>
        <w:jc w:val="both"/>
      </w:pPr>
      <w:r w:rsidRPr="009A0EEB">
        <w:t xml:space="preserve">   «Нет, не воем полночной сирены…» (С. 100)</w:t>
      </w:r>
    </w:p>
    <w:p w:rsidR="00814290" w:rsidRDefault="009A0EEB" w:rsidP="00814290">
      <w:pPr>
        <w:pStyle w:val="Default"/>
        <w:spacing w:line="360" w:lineRule="auto"/>
        <w:ind w:firstLine="720"/>
        <w:jc w:val="both"/>
        <w:rPr>
          <w:sz w:val="28"/>
          <w:szCs w:val="28"/>
        </w:rPr>
      </w:pPr>
      <w:r w:rsidRPr="009A0EEB">
        <w:rPr>
          <w:sz w:val="28"/>
          <w:szCs w:val="28"/>
        </w:rPr>
        <w:t>Положение Ю. Мандельштам было особенно тяжелым, так как он, хотя и перешел в христианство перед женитьбой, по рождению был евреем. Так, принятый 2 октября 1940 года, первый «Декрет о евреях» ограничивал их права: для евреев был закрыт доступ в общественные места и запрещена профессиональная деятельность. Второй «Декрет о евреях» 1941 года еще сильнее ухудшил положение евреев в оккупированной Франции. В частности, для евреев был введен комендантский час, из-за нарушения которого 10 марта 1942 года был арестован Мандельштам. Согласно воспоминаниям Ю. Терапиано, Мандельштам не выходил из дома, а лишь спустился в соседнюю квартиру, где жил его друг, поэт и коллега по «Возрождению» И. Воинов, так как «никто не мог предположить, что в пределах того же дома «отсутствие» будет рассматриваться, как преступление»</w:t>
      </w:r>
      <w:r w:rsidRPr="009A0EEB">
        <w:rPr>
          <w:rStyle w:val="a4"/>
          <w:sz w:val="28"/>
          <w:szCs w:val="28"/>
        </w:rPr>
        <w:footnoteReference w:id="55"/>
      </w:r>
      <w:r w:rsidRPr="009A0EEB">
        <w:rPr>
          <w:sz w:val="28"/>
          <w:szCs w:val="28"/>
        </w:rPr>
        <w:t>. Другой поэт Ю. Софиев считал, что приход полиции не простое совпадение, а следствие доноса на Мандельштама</w:t>
      </w:r>
      <w:r w:rsidRPr="009A0EEB">
        <w:rPr>
          <w:rStyle w:val="a4"/>
          <w:sz w:val="28"/>
          <w:szCs w:val="28"/>
        </w:rPr>
        <w:footnoteReference w:id="56"/>
      </w:r>
      <w:r w:rsidRPr="009A0EEB">
        <w:rPr>
          <w:sz w:val="28"/>
          <w:szCs w:val="28"/>
        </w:rPr>
        <w:t xml:space="preserve">, и такая интерпретация вполне соответствовала реалиям того времени. </w:t>
      </w:r>
    </w:p>
    <w:p w:rsidR="009A0EEB" w:rsidRPr="009A0EEB" w:rsidRDefault="009A0EEB" w:rsidP="00814290">
      <w:pPr>
        <w:pStyle w:val="Default"/>
        <w:spacing w:line="360" w:lineRule="auto"/>
        <w:ind w:firstLine="720"/>
        <w:jc w:val="both"/>
        <w:rPr>
          <w:sz w:val="28"/>
          <w:szCs w:val="28"/>
        </w:rPr>
      </w:pPr>
      <w:r w:rsidRPr="009A0EEB">
        <w:rPr>
          <w:sz w:val="28"/>
          <w:szCs w:val="28"/>
        </w:rPr>
        <w:t xml:space="preserve">В поэзии Мандельштама последних лет круг тем расширился. Появились стихотворения о войне, об изгнании, о страшной современности, в которой живет поэт. Такие личные, интимные темы, как тема любви, которые доминировали в ранних стихах, занимают в последней книге гораздо меньшее </w:t>
      </w:r>
      <w:r w:rsidRPr="009A0EEB">
        <w:rPr>
          <w:sz w:val="28"/>
          <w:szCs w:val="28"/>
        </w:rPr>
        <w:lastRenderedPageBreak/>
        <w:t>место. Поэт воспринимает современность, как нечто чудовищное, что не укладывается ни в какие культурные парадигмы:</w:t>
      </w:r>
    </w:p>
    <w:p w:rsidR="009A0EEB" w:rsidRPr="009A0EEB" w:rsidRDefault="009A0EEB" w:rsidP="009A0EEB">
      <w:pPr>
        <w:pStyle w:val="Default"/>
        <w:spacing w:line="360" w:lineRule="auto"/>
        <w:jc w:val="both"/>
      </w:pPr>
    </w:p>
    <w:p w:rsidR="009A0EEB" w:rsidRPr="009A0EEB" w:rsidRDefault="009A0EEB" w:rsidP="009A0EEB">
      <w:pPr>
        <w:pStyle w:val="Default"/>
        <w:spacing w:line="360" w:lineRule="auto"/>
        <w:ind w:left="1412"/>
        <w:jc w:val="both"/>
      </w:pPr>
      <w:r w:rsidRPr="009A0EEB">
        <w:t>Мы с тобою – в трагическом мире,</w:t>
      </w:r>
    </w:p>
    <w:p w:rsidR="009A0EEB" w:rsidRPr="009A0EEB" w:rsidRDefault="009A0EEB" w:rsidP="009A0EEB">
      <w:pPr>
        <w:pStyle w:val="Default"/>
        <w:spacing w:line="360" w:lineRule="auto"/>
        <w:ind w:left="1412"/>
        <w:jc w:val="both"/>
      </w:pPr>
      <w:r w:rsidRPr="009A0EEB">
        <w:t>В том, который Шекспиров воспет…</w:t>
      </w:r>
    </w:p>
    <w:p w:rsidR="009A0EEB" w:rsidRPr="009A0EEB" w:rsidRDefault="009A0EEB" w:rsidP="009A0EEB">
      <w:pPr>
        <w:pStyle w:val="Default"/>
        <w:spacing w:line="360" w:lineRule="auto"/>
        <w:ind w:left="1412"/>
        <w:jc w:val="both"/>
      </w:pPr>
      <w:r w:rsidRPr="009A0EEB">
        <w:t>– Нет, уж лучше молчи о Шекспире.</w:t>
      </w:r>
    </w:p>
    <w:p w:rsidR="009A0EEB" w:rsidRPr="009A0EEB" w:rsidRDefault="00814290" w:rsidP="009A0EEB">
      <w:pPr>
        <w:pStyle w:val="Default"/>
        <w:spacing w:line="360" w:lineRule="auto"/>
        <w:ind w:left="1412"/>
        <w:jc w:val="both"/>
      </w:pPr>
      <w:r>
        <w:t>Ни Полоний, ни ле</w:t>
      </w:r>
      <w:r w:rsidR="009A0EEB" w:rsidRPr="009A0EEB">
        <w:t>ди Макбет,</w:t>
      </w:r>
    </w:p>
    <w:p w:rsidR="009A0EEB" w:rsidRPr="009A0EEB" w:rsidRDefault="009A0EEB" w:rsidP="009A0EEB">
      <w:pPr>
        <w:pStyle w:val="Default"/>
        <w:spacing w:line="360" w:lineRule="auto"/>
        <w:ind w:left="1412"/>
        <w:jc w:val="both"/>
      </w:pPr>
    </w:p>
    <w:p w:rsidR="009A0EEB" w:rsidRPr="009A0EEB" w:rsidRDefault="009A0EEB" w:rsidP="009A0EEB">
      <w:pPr>
        <w:pStyle w:val="Default"/>
        <w:spacing w:line="360" w:lineRule="auto"/>
        <w:ind w:left="1412"/>
        <w:jc w:val="both"/>
      </w:pPr>
      <w:r w:rsidRPr="009A0EEB">
        <w:t>Даже Яго, приспешник презренный,</w:t>
      </w:r>
    </w:p>
    <w:p w:rsidR="009A0EEB" w:rsidRPr="009A0EEB" w:rsidRDefault="009A0EEB" w:rsidP="009A0EEB">
      <w:pPr>
        <w:pStyle w:val="Default"/>
        <w:spacing w:line="360" w:lineRule="auto"/>
        <w:ind w:left="1412"/>
        <w:jc w:val="both"/>
      </w:pPr>
      <w:r w:rsidRPr="009A0EEB">
        <w:t>Даже гений предательства Брут,</w:t>
      </w:r>
    </w:p>
    <w:p w:rsidR="009A0EEB" w:rsidRPr="009A0EEB" w:rsidRDefault="009A0EEB" w:rsidP="009A0EEB">
      <w:pPr>
        <w:pStyle w:val="Default"/>
        <w:spacing w:line="360" w:lineRule="auto"/>
        <w:ind w:left="1412"/>
        <w:jc w:val="both"/>
      </w:pPr>
      <w:r w:rsidRPr="009A0EEB">
        <w:t>Не дошли до пределов измены,</w:t>
      </w:r>
    </w:p>
    <w:p w:rsidR="009A0EEB" w:rsidRPr="009A0EEB" w:rsidRDefault="009A0EEB" w:rsidP="009A0EEB">
      <w:pPr>
        <w:pStyle w:val="Default"/>
        <w:spacing w:line="360" w:lineRule="auto"/>
        <w:ind w:left="1412"/>
        <w:jc w:val="both"/>
      </w:pPr>
      <w:r w:rsidRPr="009A0EEB">
        <w:t>До бесчестья последних минут.</w:t>
      </w:r>
    </w:p>
    <w:p w:rsidR="009A0EEB" w:rsidRPr="009A0EEB" w:rsidRDefault="009A0EEB" w:rsidP="009A0EEB">
      <w:pPr>
        <w:pStyle w:val="Default"/>
        <w:spacing w:line="360" w:lineRule="auto"/>
        <w:ind w:left="1412"/>
        <w:jc w:val="both"/>
      </w:pPr>
    </w:p>
    <w:p w:rsidR="009A0EEB" w:rsidRPr="009A0EEB" w:rsidRDefault="009A0EEB" w:rsidP="009A0EEB">
      <w:pPr>
        <w:pStyle w:val="Default"/>
        <w:spacing w:line="360" w:lineRule="auto"/>
        <w:ind w:left="1412"/>
        <w:jc w:val="both"/>
      </w:pPr>
      <w:r w:rsidRPr="009A0EEB">
        <w:t>Их, по крайности мучила совесть,</w:t>
      </w:r>
    </w:p>
    <w:p w:rsidR="009A0EEB" w:rsidRPr="009A0EEB" w:rsidRDefault="009A0EEB" w:rsidP="009A0EEB">
      <w:pPr>
        <w:pStyle w:val="Default"/>
        <w:spacing w:line="360" w:lineRule="auto"/>
        <w:ind w:left="1412"/>
        <w:jc w:val="both"/>
      </w:pPr>
      <w:r w:rsidRPr="009A0EEB">
        <w:t>По ночам не давала им спать.</w:t>
      </w:r>
    </w:p>
    <w:p w:rsidR="009A0EEB" w:rsidRPr="009A0EEB" w:rsidRDefault="009A0EEB" w:rsidP="009A0EEB">
      <w:pPr>
        <w:pStyle w:val="Default"/>
        <w:spacing w:line="360" w:lineRule="auto"/>
        <w:ind w:left="1412"/>
        <w:jc w:val="both"/>
      </w:pPr>
      <w:r w:rsidRPr="009A0EEB">
        <w:t>Им печальную, мрачную повесть</w:t>
      </w:r>
    </w:p>
    <w:p w:rsidR="009A0EEB" w:rsidRPr="009A0EEB" w:rsidRDefault="009A0EEB" w:rsidP="009A0EEB">
      <w:pPr>
        <w:pStyle w:val="Default"/>
        <w:spacing w:line="360" w:lineRule="auto"/>
        <w:ind w:left="1412"/>
        <w:jc w:val="both"/>
      </w:pPr>
      <w:r w:rsidRPr="009A0EEB">
        <w:t>Осеняла порой благодать. &lt;…&gt;</w:t>
      </w:r>
    </w:p>
    <w:p w:rsidR="009A0EEB" w:rsidRPr="009A0EEB" w:rsidRDefault="009A0EEB" w:rsidP="009A0EEB">
      <w:pPr>
        <w:pStyle w:val="Default"/>
        <w:spacing w:line="360" w:lineRule="auto"/>
        <w:ind w:left="1412"/>
        <w:jc w:val="both"/>
      </w:pPr>
    </w:p>
    <w:p w:rsidR="009A0EEB" w:rsidRPr="009A0EEB" w:rsidRDefault="009A0EEB" w:rsidP="009A0EEB">
      <w:pPr>
        <w:pStyle w:val="Default"/>
        <w:spacing w:line="360" w:lineRule="auto"/>
        <w:ind w:left="1412"/>
        <w:jc w:val="both"/>
      </w:pPr>
      <w:r w:rsidRPr="009A0EEB">
        <w:t>А теперь – не любовь, не свобода</w:t>
      </w:r>
    </w:p>
    <w:p w:rsidR="009A0EEB" w:rsidRPr="009A0EEB" w:rsidRDefault="009A0EEB" w:rsidP="009A0EEB">
      <w:pPr>
        <w:pStyle w:val="Default"/>
        <w:spacing w:line="360" w:lineRule="auto"/>
        <w:ind w:left="1412"/>
        <w:jc w:val="both"/>
      </w:pPr>
      <w:r w:rsidRPr="009A0EEB">
        <w:t>Не раскаянье сердца и честь…</w:t>
      </w:r>
    </w:p>
    <w:p w:rsidR="009A0EEB" w:rsidRPr="009A0EEB" w:rsidRDefault="009A0EEB" w:rsidP="009A0EEB">
      <w:pPr>
        <w:pStyle w:val="Default"/>
        <w:spacing w:line="360" w:lineRule="auto"/>
        <w:ind w:left="1412"/>
        <w:jc w:val="both"/>
      </w:pPr>
      <w:r w:rsidRPr="009A0EEB">
        <w:t>Только рабская подлость народа</w:t>
      </w:r>
    </w:p>
    <w:p w:rsidR="009A0EEB" w:rsidRPr="009A0EEB" w:rsidRDefault="009A0EEB" w:rsidP="009A0EEB">
      <w:pPr>
        <w:pStyle w:val="Default"/>
        <w:spacing w:line="360" w:lineRule="auto"/>
        <w:ind w:left="1412"/>
        <w:jc w:val="both"/>
      </w:pPr>
      <w:r w:rsidRPr="009A0EEB">
        <w:t>И трусливых сановников лесть (С. 103).</w:t>
      </w:r>
    </w:p>
    <w:p w:rsidR="009A0EEB" w:rsidRPr="009A0EEB" w:rsidRDefault="009A0EEB" w:rsidP="009A0EEB">
      <w:pPr>
        <w:pStyle w:val="Default"/>
        <w:spacing w:line="360" w:lineRule="auto"/>
        <w:jc w:val="both"/>
        <w:rPr>
          <w:sz w:val="28"/>
          <w:szCs w:val="28"/>
        </w:rPr>
      </w:pPr>
      <w:r w:rsidRPr="009A0EEB">
        <w:rPr>
          <w:sz w:val="28"/>
          <w:szCs w:val="28"/>
        </w:rPr>
        <w:t>Гражданские мотивы, обличение подлости и трусости сановников – все это ново для интимной поэзии Мандельштама. Но современность интересует Мандельштама не сама по себе, его главная тема –  это поэзия в современном мире. Поэт задается вопросом: зачем нужно искусство в условиях такой чудовищной современности:</w:t>
      </w:r>
    </w:p>
    <w:p w:rsidR="009A0EEB" w:rsidRPr="009A0EEB" w:rsidRDefault="009A0EEB" w:rsidP="009A0EEB">
      <w:pPr>
        <w:pStyle w:val="Default"/>
        <w:spacing w:line="360" w:lineRule="auto"/>
        <w:ind w:left="706" w:firstLine="706"/>
        <w:jc w:val="both"/>
      </w:pPr>
      <w:r w:rsidRPr="009A0EEB">
        <w:t>Зачем нужна эта легкость без края</w:t>
      </w:r>
    </w:p>
    <w:p w:rsidR="009A0EEB" w:rsidRPr="009A0EEB" w:rsidRDefault="009A0EEB" w:rsidP="009A0EEB">
      <w:pPr>
        <w:pStyle w:val="Default"/>
        <w:spacing w:line="360" w:lineRule="auto"/>
        <w:jc w:val="both"/>
      </w:pPr>
      <w:r w:rsidRPr="009A0EEB">
        <w:tab/>
      </w:r>
      <w:r w:rsidRPr="009A0EEB">
        <w:tab/>
        <w:t>В мире бесчувственном и тяжелом &lt;…&gt;</w:t>
      </w:r>
    </w:p>
    <w:p w:rsidR="009A0EEB" w:rsidRPr="009A0EEB" w:rsidRDefault="009A0EEB" w:rsidP="009A0EEB">
      <w:pPr>
        <w:pStyle w:val="Default"/>
        <w:spacing w:line="360" w:lineRule="auto"/>
        <w:jc w:val="both"/>
      </w:pPr>
      <w:r w:rsidRPr="009A0EEB">
        <w:tab/>
      </w:r>
      <w:r w:rsidRPr="009A0EEB">
        <w:tab/>
        <w:t>Зачем нужна эта мерность и точность,</w:t>
      </w:r>
    </w:p>
    <w:p w:rsidR="009A0EEB" w:rsidRPr="009A0EEB" w:rsidRDefault="009A0EEB" w:rsidP="009A0EEB">
      <w:pPr>
        <w:pStyle w:val="Default"/>
        <w:spacing w:line="360" w:lineRule="auto"/>
        <w:jc w:val="both"/>
      </w:pPr>
      <w:r w:rsidRPr="009A0EEB">
        <w:tab/>
      </w:r>
      <w:r w:rsidRPr="009A0EEB">
        <w:tab/>
        <w:t>Когда за нею – не счастье свиданья,</w:t>
      </w:r>
    </w:p>
    <w:p w:rsidR="009A0EEB" w:rsidRPr="009A0EEB" w:rsidRDefault="009A0EEB" w:rsidP="009A0EEB">
      <w:pPr>
        <w:pStyle w:val="Default"/>
        <w:spacing w:line="360" w:lineRule="auto"/>
        <w:jc w:val="both"/>
      </w:pPr>
      <w:r w:rsidRPr="009A0EEB">
        <w:tab/>
      </w:r>
      <w:r w:rsidRPr="009A0EEB">
        <w:tab/>
        <w:t>А навсегда – неверность, непрочность</w:t>
      </w:r>
    </w:p>
    <w:p w:rsidR="009A0EEB" w:rsidRPr="009A0EEB" w:rsidRDefault="009A0EEB" w:rsidP="009A0EEB">
      <w:pPr>
        <w:pStyle w:val="Default"/>
        <w:spacing w:line="360" w:lineRule="auto"/>
        <w:jc w:val="both"/>
      </w:pPr>
      <w:r w:rsidRPr="009A0EEB">
        <w:tab/>
      </w:r>
      <w:r w:rsidRPr="009A0EEB">
        <w:tab/>
        <w:t>Молчанье, незнанье и расставанье?</w:t>
      </w:r>
    </w:p>
    <w:p w:rsidR="009A0EEB" w:rsidRPr="009A0EEB" w:rsidRDefault="009A0EEB" w:rsidP="009A0EEB">
      <w:pPr>
        <w:pStyle w:val="Default"/>
        <w:spacing w:line="360" w:lineRule="auto"/>
        <w:jc w:val="both"/>
        <w:rPr>
          <w:sz w:val="28"/>
          <w:szCs w:val="28"/>
        </w:rPr>
      </w:pPr>
      <w:r w:rsidRPr="009A0EEB">
        <w:rPr>
          <w:sz w:val="28"/>
          <w:szCs w:val="28"/>
        </w:rPr>
        <w:lastRenderedPageBreak/>
        <w:t xml:space="preserve">И хотя в этом рефрене «зачем» звучит безысходность, хотя поэт признает, что у поэзии нет «судьбы и значенья», заканчивает он стихотворение словами о невозможности отказа от поэзии: </w:t>
      </w:r>
    </w:p>
    <w:p w:rsidR="009A0EEB" w:rsidRPr="009A0EEB" w:rsidRDefault="009A0EEB" w:rsidP="009A0EEB">
      <w:pPr>
        <w:pStyle w:val="Default"/>
        <w:spacing w:line="360" w:lineRule="auto"/>
        <w:jc w:val="both"/>
      </w:pPr>
      <w:r w:rsidRPr="009A0EEB">
        <w:rPr>
          <w:sz w:val="28"/>
          <w:szCs w:val="28"/>
        </w:rPr>
        <w:tab/>
      </w:r>
      <w:r w:rsidRPr="009A0EEB">
        <w:rPr>
          <w:sz w:val="28"/>
          <w:szCs w:val="28"/>
        </w:rPr>
        <w:tab/>
      </w:r>
      <w:r w:rsidRPr="009A0EEB">
        <w:t>И все же сердце живет невозможным,</w:t>
      </w:r>
    </w:p>
    <w:p w:rsidR="009A0EEB" w:rsidRPr="009A0EEB" w:rsidRDefault="009A0EEB" w:rsidP="009A0EEB">
      <w:pPr>
        <w:pStyle w:val="Default"/>
        <w:spacing w:line="360" w:lineRule="auto"/>
        <w:jc w:val="both"/>
      </w:pPr>
      <w:r w:rsidRPr="009A0EEB">
        <w:tab/>
      </w:r>
      <w:r w:rsidRPr="009A0EEB">
        <w:tab/>
        <w:t xml:space="preserve">Поет исходит в сладкой истоме, – </w:t>
      </w:r>
    </w:p>
    <w:p w:rsidR="009A0EEB" w:rsidRPr="009A0EEB" w:rsidRDefault="009A0EEB" w:rsidP="009A0EEB">
      <w:pPr>
        <w:pStyle w:val="Default"/>
        <w:spacing w:line="360" w:lineRule="auto"/>
        <w:jc w:val="both"/>
      </w:pPr>
      <w:r w:rsidRPr="009A0EEB">
        <w:tab/>
      </w:r>
      <w:r w:rsidRPr="009A0EEB">
        <w:tab/>
        <w:t>Пока не очнется с дыханьем тревожным,</w:t>
      </w:r>
    </w:p>
    <w:p w:rsidR="009A0EEB" w:rsidRPr="009A0EEB" w:rsidRDefault="009A0EEB" w:rsidP="009A0EEB">
      <w:pPr>
        <w:pStyle w:val="Default"/>
        <w:spacing w:line="360" w:lineRule="auto"/>
        <w:jc w:val="both"/>
      </w:pPr>
      <w:r w:rsidRPr="009A0EEB">
        <w:tab/>
      </w:r>
      <w:r w:rsidRPr="009A0EEB">
        <w:tab/>
        <w:t>Как нищий в своем углу на соломе (С. 98).</w:t>
      </w:r>
    </w:p>
    <w:p w:rsidR="009A0EEB" w:rsidRPr="009A0EEB" w:rsidRDefault="009A0EEB" w:rsidP="009A0EEB">
      <w:pPr>
        <w:pStyle w:val="Default"/>
        <w:spacing w:line="360" w:lineRule="auto"/>
        <w:jc w:val="both"/>
        <w:rPr>
          <w:sz w:val="28"/>
          <w:szCs w:val="28"/>
        </w:rPr>
      </w:pPr>
      <w:r w:rsidRPr="009A0EEB">
        <w:rPr>
          <w:sz w:val="28"/>
          <w:szCs w:val="28"/>
        </w:rPr>
        <w:t>В стихотворении «Еще победу торжествует враг…» Мандельштам возвращается к этой теме. Он пишет, что современный человек «злом живет и ненавистью дышит» и потому «бесчувственен и глух» к тихим «шагам» поэзии. Но несмотря на все ужасы современности, поэзия идет своими «незримыми» шагами и по «огнем опустошенным» городам, и «вдоль болот…где танки вязнут», и ничто не может окончательно заглушить ее присутствия:</w:t>
      </w:r>
    </w:p>
    <w:p w:rsidR="009A0EEB" w:rsidRPr="009A0EEB" w:rsidRDefault="009A0EEB" w:rsidP="009A0EEB">
      <w:pPr>
        <w:pStyle w:val="Default"/>
        <w:spacing w:line="360" w:lineRule="auto"/>
        <w:jc w:val="both"/>
      </w:pPr>
      <w:r w:rsidRPr="009A0EEB">
        <w:rPr>
          <w:sz w:val="28"/>
          <w:szCs w:val="28"/>
        </w:rPr>
        <w:tab/>
      </w:r>
      <w:r w:rsidRPr="009A0EEB">
        <w:rPr>
          <w:sz w:val="28"/>
          <w:szCs w:val="28"/>
        </w:rPr>
        <w:tab/>
      </w:r>
      <w:r w:rsidRPr="009A0EEB">
        <w:t>И все же только там, где ты прошла,</w:t>
      </w:r>
    </w:p>
    <w:p w:rsidR="009A0EEB" w:rsidRPr="009A0EEB" w:rsidRDefault="009A0EEB" w:rsidP="009A0EEB">
      <w:pPr>
        <w:pStyle w:val="Default"/>
        <w:spacing w:line="360" w:lineRule="auto"/>
        <w:jc w:val="both"/>
      </w:pPr>
      <w:r w:rsidRPr="009A0EEB">
        <w:tab/>
      </w:r>
      <w:r w:rsidRPr="009A0EEB">
        <w:tab/>
        <w:t>Где ты прозрачною мелькнула тенью,</w:t>
      </w:r>
    </w:p>
    <w:p w:rsidR="009A0EEB" w:rsidRPr="009A0EEB" w:rsidRDefault="009A0EEB" w:rsidP="009A0EEB">
      <w:pPr>
        <w:pStyle w:val="Default"/>
        <w:spacing w:line="360" w:lineRule="auto"/>
        <w:jc w:val="both"/>
      </w:pPr>
      <w:r w:rsidRPr="009A0EEB">
        <w:tab/>
      </w:r>
      <w:r w:rsidRPr="009A0EEB">
        <w:tab/>
        <w:t>Немного легче скорбь, и реже мгла,</w:t>
      </w:r>
    </w:p>
    <w:p w:rsidR="009A0EEB" w:rsidRPr="009A0EEB" w:rsidRDefault="009A0EEB" w:rsidP="009A0EEB">
      <w:pPr>
        <w:pStyle w:val="Default"/>
        <w:spacing w:line="360" w:lineRule="auto"/>
        <w:jc w:val="both"/>
      </w:pPr>
      <w:r w:rsidRPr="009A0EEB">
        <w:tab/>
      </w:r>
      <w:r w:rsidRPr="009A0EEB">
        <w:tab/>
        <w:t>И безысходность верит утешенью (С. 101 – 102).</w:t>
      </w:r>
    </w:p>
    <w:p w:rsidR="009A0EEB" w:rsidRPr="009A0EEB" w:rsidRDefault="009A0EEB" w:rsidP="009A0EEB">
      <w:pPr>
        <w:pStyle w:val="Default"/>
        <w:spacing w:line="360" w:lineRule="auto"/>
        <w:jc w:val="both"/>
        <w:rPr>
          <w:sz w:val="28"/>
          <w:szCs w:val="28"/>
        </w:rPr>
      </w:pPr>
      <w:r w:rsidRPr="009A0EEB">
        <w:rPr>
          <w:sz w:val="28"/>
          <w:szCs w:val="28"/>
        </w:rPr>
        <w:t>Мандельштам до конца, даже в самых страшных жизненных условиях сохранял верность своему главному творческому принципу – стремлению гармонизировать несовершенство мира посредством поэзии. И в стихах, посвященных смерти жены, и в произведениях о войне – присутствует примиряющее принятие мира и своей судьбы, а также вера в существование некой высшей правды и гармонии:</w:t>
      </w:r>
    </w:p>
    <w:p w:rsidR="009A0EEB" w:rsidRPr="009A0EEB" w:rsidRDefault="009A0EEB" w:rsidP="009A0EEB">
      <w:pPr>
        <w:pStyle w:val="Default"/>
        <w:spacing w:line="360" w:lineRule="auto"/>
        <w:jc w:val="both"/>
      </w:pPr>
      <w:r w:rsidRPr="009A0EEB">
        <w:rPr>
          <w:sz w:val="28"/>
          <w:szCs w:val="28"/>
        </w:rPr>
        <w:tab/>
      </w:r>
      <w:r w:rsidRPr="009A0EEB">
        <w:rPr>
          <w:sz w:val="28"/>
          <w:szCs w:val="28"/>
        </w:rPr>
        <w:tab/>
      </w:r>
      <w:r w:rsidRPr="009A0EEB">
        <w:t>Нет, не все подвластно разрушенью!</w:t>
      </w:r>
    </w:p>
    <w:p w:rsidR="009A0EEB" w:rsidRPr="009A0EEB" w:rsidRDefault="009A0EEB" w:rsidP="009A0EEB">
      <w:pPr>
        <w:pStyle w:val="Default"/>
        <w:spacing w:line="360" w:lineRule="auto"/>
        <w:jc w:val="both"/>
      </w:pPr>
      <w:r w:rsidRPr="009A0EEB">
        <w:tab/>
      </w:r>
      <w:r w:rsidRPr="009A0EEB">
        <w:tab/>
        <w:t>Даже в дни печали и войны</w:t>
      </w:r>
    </w:p>
    <w:p w:rsidR="009A0EEB" w:rsidRPr="009A0EEB" w:rsidRDefault="009A0EEB" w:rsidP="009A0EEB">
      <w:pPr>
        <w:pStyle w:val="Default"/>
        <w:spacing w:line="360" w:lineRule="auto"/>
        <w:jc w:val="both"/>
      </w:pPr>
      <w:r w:rsidRPr="009A0EEB">
        <w:tab/>
      </w:r>
      <w:r w:rsidRPr="009A0EEB">
        <w:tab/>
        <w:t>Сердце внемлет радостному пенью,</w:t>
      </w:r>
    </w:p>
    <w:p w:rsidR="009A0EEB" w:rsidRPr="009A0EEB" w:rsidRDefault="009A0EEB" w:rsidP="009A0EEB">
      <w:pPr>
        <w:pStyle w:val="Default"/>
        <w:spacing w:line="360" w:lineRule="auto"/>
        <w:jc w:val="both"/>
      </w:pPr>
      <w:r w:rsidRPr="009A0EEB">
        <w:tab/>
      </w:r>
      <w:r w:rsidRPr="009A0EEB">
        <w:tab/>
        <w:t>Веянью зенитной тишины.</w:t>
      </w:r>
    </w:p>
    <w:p w:rsidR="009A0EEB" w:rsidRPr="009A0EEB" w:rsidRDefault="009A0EEB" w:rsidP="009A0EEB">
      <w:pPr>
        <w:pStyle w:val="Default"/>
        <w:spacing w:line="360" w:lineRule="auto"/>
        <w:jc w:val="both"/>
      </w:pPr>
      <w:r w:rsidRPr="009A0EEB">
        <w:t xml:space="preserve">                            «Говорили – все погибнет в мире…» (С. 100)</w:t>
      </w:r>
    </w:p>
    <w:p w:rsidR="009A0EEB" w:rsidRPr="009A0EEB" w:rsidRDefault="009A0EEB" w:rsidP="009A0EEB">
      <w:pPr>
        <w:pStyle w:val="Default"/>
        <w:spacing w:line="360" w:lineRule="auto"/>
        <w:ind w:firstLine="706"/>
        <w:jc w:val="both"/>
        <w:rPr>
          <w:sz w:val="28"/>
          <w:szCs w:val="28"/>
        </w:rPr>
      </w:pPr>
      <w:r w:rsidRPr="009A0EEB">
        <w:rPr>
          <w:sz w:val="28"/>
          <w:szCs w:val="28"/>
        </w:rPr>
        <w:t>В этом существенное расхо</w:t>
      </w:r>
      <w:r w:rsidR="008A00B9">
        <w:rPr>
          <w:sz w:val="28"/>
          <w:szCs w:val="28"/>
        </w:rPr>
        <w:t>ждение Мандельштама с поэтами «П</w:t>
      </w:r>
      <w:r w:rsidRPr="009A0EEB">
        <w:rPr>
          <w:sz w:val="28"/>
          <w:szCs w:val="28"/>
        </w:rPr>
        <w:t xml:space="preserve">арижской ноты», которыми стремление к преодолению трагизма и безысходности воспринималось как литературная условность. Поэтому точка зрения на эволюцию </w:t>
      </w:r>
      <w:r w:rsidR="008A00B9">
        <w:rPr>
          <w:sz w:val="28"/>
          <w:szCs w:val="28"/>
        </w:rPr>
        <w:t>Мандельштама, как движению от «Перекрестка» к «П</w:t>
      </w:r>
      <w:r w:rsidRPr="009A0EEB">
        <w:rPr>
          <w:sz w:val="28"/>
          <w:szCs w:val="28"/>
        </w:rPr>
        <w:t>арижской но</w:t>
      </w:r>
      <w:r w:rsidRPr="009A0EEB">
        <w:rPr>
          <w:sz w:val="28"/>
          <w:szCs w:val="28"/>
        </w:rPr>
        <w:lastRenderedPageBreak/>
        <w:t>те», или от следования принципам Ходасевича к влиянию Адамовичу, эффектная схема, которая не много дает для понимания сущности идей и поэзии Мандельштама.</w:t>
      </w:r>
    </w:p>
    <w:p w:rsidR="009A0EEB" w:rsidRPr="009A0EEB" w:rsidRDefault="009A0EEB" w:rsidP="009A0EEB">
      <w:pPr>
        <w:pStyle w:val="Default"/>
        <w:spacing w:line="360" w:lineRule="auto"/>
        <w:ind w:firstLine="706"/>
        <w:jc w:val="both"/>
        <w:rPr>
          <w:sz w:val="28"/>
          <w:szCs w:val="28"/>
        </w:rPr>
      </w:pPr>
      <w:r w:rsidRPr="009A0EEB">
        <w:rPr>
          <w:sz w:val="28"/>
          <w:szCs w:val="28"/>
        </w:rPr>
        <w:t>Эволюция Мандельштама не отменила основного принципа его творчества – стремления преодолеть трагичность и неблагополучие мира с помощью преображающей с</w:t>
      </w:r>
      <w:r w:rsidR="00BE0834">
        <w:rPr>
          <w:sz w:val="28"/>
          <w:szCs w:val="28"/>
        </w:rPr>
        <w:t xml:space="preserve">илы искусства. В книге «Остров» </w:t>
      </w:r>
      <w:r w:rsidRPr="009A0EEB">
        <w:rPr>
          <w:sz w:val="28"/>
          <w:szCs w:val="28"/>
        </w:rPr>
        <w:t>это стремление воплотилась в романтическом противопоставлении двух планов: жизни и творчества, в котором оказывалось возможно преодолеть разочарование и отчаяние. Но если в первой книге трагизм снимался только в творчестве, то во второй книге «Верность» лирический герой стремится преодолеть противопоставление идеального и реального за счет жизнерадостного утверждения земной реальности и восприятия ее как части единого бытия. В последней книге «Годы» поэт отказывается от такого способа пр</w:t>
      </w:r>
      <w:r w:rsidR="00BE0834">
        <w:rPr>
          <w:sz w:val="28"/>
          <w:szCs w:val="28"/>
        </w:rPr>
        <w:t>е</w:t>
      </w:r>
      <w:r w:rsidRPr="009A0EEB">
        <w:rPr>
          <w:sz w:val="28"/>
          <w:szCs w:val="28"/>
        </w:rPr>
        <w:t xml:space="preserve">одоления конфликта. Появляется тема невыразимого, того неназванного, что: «Во сне иногда приснится, // В строчке стихов мелькнет, // Как легкая райская птица // Летящая в небосвод». Теперь соотношение земного и вечного меняется: «земной, мучительный опыт» об невыразимом «не говорит» (С. 85), то есть лирический герой вновь противопоставляет земное и вечное. Если лирический герой второго сборника призывал «не думать о многом» (С. 47), потому что сверхреальное непознаваемо, то в последней книге он устремлен прежде всего к вечному. О </w:t>
      </w:r>
      <w:r w:rsidR="00BE0834">
        <w:rPr>
          <w:sz w:val="28"/>
          <w:szCs w:val="28"/>
        </w:rPr>
        <w:t>своих прошлых убеждениях</w:t>
      </w:r>
      <w:r w:rsidRPr="009A0EEB">
        <w:rPr>
          <w:sz w:val="28"/>
          <w:szCs w:val="28"/>
        </w:rPr>
        <w:t xml:space="preserve"> он говорит как о заблуждении:</w:t>
      </w:r>
    </w:p>
    <w:p w:rsidR="009A0EEB" w:rsidRPr="009A0EEB" w:rsidRDefault="009A0EEB" w:rsidP="009A0EEB">
      <w:pPr>
        <w:pStyle w:val="Default"/>
        <w:spacing w:line="360" w:lineRule="auto"/>
        <w:ind w:left="1412"/>
        <w:jc w:val="both"/>
      </w:pPr>
      <w:r w:rsidRPr="009A0EEB">
        <w:t>И я поверил в прочность</w:t>
      </w:r>
    </w:p>
    <w:p w:rsidR="009A0EEB" w:rsidRPr="009A0EEB" w:rsidRDefault="009A0EEB" w:rsidP="009A0EEB">
      <w:pPr>
        <w:pStyle w:val="Default"/>
        <w:spacing w:line="360" w:lineRule="auto"/>
        <w:ind w:left="1412"/>
        <w:jc w:val="both"/>
      </w:pPr>
      <w:r w:rsidRPr="009A0EEB">
        <w:t>Романтики земной,</w:t>
      </w:r>
    </w:p>
    <w:p w:rsidR="009A0EEB" w:rsidRPr="009A0EEB" w:rsidRDefault="009A0EEB" w:rsidP="009A0EEB">
      <w:pPr>
        <w:pStyle w:val="Default"/>
        <w:spacing w:line="360" w:lineRule="auto"/>
        <w:ind w:left="1412"/>
        <w:jc w:val="both"/>
      </w:pPr>
      <w:r w:rsidRPr="009A0EEB">
        <w:t>В неверность, и в неточность,</w:t>
      </w:r>
    </w:p>
    <w:p w:rsidR="009A0EEB" w:rsidRPr="009A0EEB" w:rsidRDefault="009A0EEB" w:rsidP="009A0EEB">
      <w:pPr>
        <w:pStyle w:val="Default"/>
        <w:spacing w:line="360" w:lineRule="auto"/>
        <w:ind w:left="1412"/>
        <w:jc w:val="both"/>
      </w:pPr>
      <w:r w:rsidRPr="009A0EEB">
        <w:t>Как в радость и покой (С. 107).</w:t>
      </w:r>
    </w:p>
    <w:p w:rsidR="00246915" w:rsidRDefault="009A0EEB" w:rsidP="00BE0834">
      <w:pPr>
        <w:pStyle w:val="Default"/>
        <w:spacing w:line="360" w:lineRule="auto"/>
        <w:jc w:val="both"/>
        <w:rPr>
          <w:sz w:val="28"/>
          <w:szCs w:val="28"/>
        </w:rPr>
      </w:pPr>
      <w:r w:rsidRPr="009A0EEB">
        <w:rPr>
          <w:sz w:val="28"/>
          <w:szCs w:val="28"/>
        </w:rPr>
        <w:t>В новых условиях идея поэтического преодоления стала связываться с верой и неким христианским принятием своей судьбы и всех тех испытаний, который посланы ему жизнью. Последние произведения, написанны</w:t>
      </w:r>
      <w:r>
        <w:rPr>
          <w:sz w:val="28"/>
          <w:szCs w:val="28"/>
        </w:rPr>
        <w:t>е Мандельштамом – это два стихо</w:t>
      </w:r>
      <w:r w:rsidRPr="009A0EEB">
        <w:rPr>
          <w:sz w:val="28"/>
          <w:szCs w:val="28"/>
        </w:rPr>
        <w:t>т</w:t>
      </w:r>
      <w:r>
        <w:rPr>
          <w:sz w:val="28"/>
          <w:szCs w:val="28"/>
        </w:rPr>
        <w:t>в</w:t>
      </w:r>
      <w:r w:rsidRPr="009A0EEB">
        <w:rPr>
          <w:sz w:val="28"/>
          <w:szCs w:val="28"/>
        </w:rPr>
        <w:t xml:space="preserve">орения, отправленные им из концентрационного лагеря. Эти стихи поражают необычайным спокойствием лирического героя, </w:t>
      </w:r>
      <w:r w:rsidRPr="009A0EEB">
        <w:rPr>
          <w:sz w:val="28"/>
          <w:szCs w:val="28"/>
        </w:rPr>
        <w:lastRenderedPageBreak/>
        <w:t>дистанцированностью взгляда, будто написаны спустя много лет после ужасный событий, а не</w:t>
      </w:r>
      <w:r w:rsidR="00BE0834">
        <w:rPr>
          <w:sz w:val="28"/>
          <w:szCs w:val="28"/>
        </w:rPr>
        <w:t xml:space="preserve"> за несколько месяцев до смерти:</w:t>
      </w:r>
    </w:p>
    <w:p w:rsidR="00BE0834" w:rsidRDefault="00BE0834" w:rsidP="00BE0834">
      <w:pPr>
        <w:pStyle w:val="Default"/>
        <w:spacing w:line="360" w:lineRule="auto"/>
        <w:jc w:val="both"/>
        <w:rPr>
          <w:sz w:val="28"/>
          <w:szCs w:val="28"/>
        </w:rPr>
      </w:pPr>
    </w:p>
    <w:p w:rsidR="00BE0834" w:rsidRPr="00BE0834" w:rsidRDefault="00BE0834" w:rsidP="00BE0834">
      <w:pPr>
        <w:pStyle w:val="Default"/>
        <w:spacing w:line="360" w:lineRule="auto"/>
        <w:jc w:val="both"/>
        <w:rPr>
          <w:sz w:val="28"/>
          <w:szCs w:val="28"/>
        </w:rPr>
        <w:sectPr w:rsidR="00BE0834" w:rsidRPr="00BE0834" w:rsidSect="004C45D8">
          <w:type w:val="continuous"/>
          <w:pgSz w:w="11905" w:h="16837"/>
          <w:pgMar w:top="1134" w:right="567" w:bottom="1134" w:left="1985" w:header="720" w:footer="720" w:gutter="0"/>
          <w:cols w:space="720"/>
          <w:docGrid w:linePitch="326"/>
        </w:sectPr>
      </w:pPr>
    </w:p>
    <w:p w:rsidR="00F47386" w:rsidRDefault="00F47386" w:rsidP="00BE0834">
      <w:pPr>
        <w:pStyle w:val="Default"/>
        <w:spacing w:line="360" w:lineRule="auto"/>
        <w:ind w:left="1440"/>
        <w:jc w:val="both"/>
      </w:pPr>
      <w:r>
        <w:t>Вот смотрел немигающим взглядом</w:t>
      </w:r>
    </w:p>
    <w:p w:rsidR="00F47386" w:rsidRDefault="00F47386" w:rsidP="00BE0834">
      <w:pPr>
        <w:pStyle w:val="Default"/>
        <w:spacing w:line="360" w:lineRule="auto"/>
        <w:ind w:left="1440"/>
        <w:jc w:val="both"/>
      </w:pPr>
      <w:r>
        <w:t>На худые пожитки мои,</w:t>
      </w:r>
    </w:p>
    <w:p w:rsidR="00F47386" w:rsidRDefault="00F47386" w:rsidP="00BE0834">
      <w:pPr>
        <w:pStyle w:val="Default"/>
        <w:spacing w:line="360" w:lineRule="auto"/>
        <w:ind w:left="1440"/>
        <w:jc w:val="both"/>
      </w:pPr>
      <w:r>
        <w:t>А убийца, зевая, лег рядом</w:t>
      </w:r>
    </w:p>
    <w:p w:rsidR="00F47386" w:rsidRDefault="00F47386" w:rsidP="00BE0834">
      <w:pPr>
        <w:pStyle w:val="Default"/>
        <w:spacing w:line="360" w:lineRule="auto"/>
        <w:ind w:left="1440"/>
        <w:jc w:val="both"/>
      </w:pPr>
      <w:r>
        <w:t>Толковать о продажной любви.</w:t>
      </w:r>
    </w:p>
    <w:p w:rsidR="00F47386" w:rsidRDefault="00F47386" w:rsidP="00BE0834">
      <w:pPr>
        <w:pStyle w:val="Default"/>
        <w:spacing w:line="360" w:lineRule="auto"/>
        <w:ind w:left="1440"/>
        <w:jc w:val="both"/>
      </w:pPr>
    </w:p>
    <w:p w:rsidR="00F47386" w:rsidRDefault="00F47386" w:rsidP="00BE0834">
      <w:pPr>
        <w:pStyle w:val="Default"/>
        <w:spacing w:line="360" w:lineRule="auto"/>
        <w:ind w:left="1440"/>
        <w:jc w:val="both"/>
      </w:pPr>
      <w:r>
        <w:t>Дождь сочился сквозь крышу сарая,</w:t>
      </w:r>
    </w:p>
    <w:p w:rsidR="00F47386" w:rsidRDefault="00F47386" w:rsidP="00BE0834">
      <w:pPr>
        <w:pStyle w:val="Default"/>
        <w:spacing w:line="360" w:lineRule="auto"/>
        <w:ind w:left="1440"/>
        <w:jc w:val="both"/>
      </w:pPr>
      <w:r>
        <w:t>Где легли голова к голове, –</w:t>
      </w:r>
    </w:p>
    <w:p w:rsidR="00F47386" w:rsidRDefault="00F47386" w:rsidP="00BE0834">
      <w:pPr>
        <w:pStyle w:val="Default"/>
        <w:spacing w:line="360" w:lineRule="auto"/>
        <w:ind w:left="1440"/>
        <w:jc w:val="both"/>
      </w:pPr>
      <w:r>
        <w:t>И всю ночь пролежал до утра я</w:t>
      </w:r>
    </w:p>
    <w:p w:rsidR="00F47386" w:rsidRDefault="00F47386" w:rsidP="00BE0834">
      <w:pPr>
        <w:pStyle w:val="Default"/>
        <w:spacing w:line="360" w:lineRule="auto"/>
        <w:ind w:left="1440"/>
        <w:jc w:val="both"/>
      </w:pPr>
      <w:r>
        <w:t xml:space="preserve"> В</w:t>
      </w:r>
      <w:r w:rsidR="00246915">
        <w:t xml:space="preserve"> лихорадке на мокрой земле.</w:t>
      </w:r>
    </w:p>
    <w:p w:rsidR="00246915" w:rsidRDefault="00246915" w:rsidP="00BE0834">
      <w:pPr>
        <w:pStyle w:val="Default"/>
        <w:spacing w:line="360" w:lineRule="auto"/>
        <w:ind w:left="1440"/>
        <w:jc w:val="both"/>
      </w:pPr>
    </w:p>
    <w:p w:rsidR="00F47386" w:rsidRDefault="00F47386" w:rsidP="00BE0834">
      <w:pPr>
        <w:pStyle w:val="Default"/>
        <w:spacing w:line="360" w:lineRule="auto"/>
        <w:ind w:left="1440"/>
        <w:jc w:val="both"/>
      </w:pPr>
      <w:r>
        <w:t>Снились мне поезда и свобода,</w:t>
      </w:r>
    </w:p>
    <w:p w:rsidR="00F47386" w:rsidRDefault="00F47386" w:rsidP="00BE0834">
      <w:pPr>
        <w:pStyle w:val="Default"/>
        <w:spacing w:line="360" w:lineRule="auto"/>
        <w:ind w:left="1440"/>
        <w:jc w:val="both"/>
      </w:pPr>
      <w:r>
        <w:t>Средиземный простор голубой.</w:t>
      </w:r>
    </w:p>
    <w:p w:rsidR="00F47386" w:rsidRDefault="00F47386" w:rsidP="00BE0834">
      <w:pPr>
        <w:pStyle w:val="Default"/>
        <w:spacing w:line="360" w:lineRule="auto"/>
        <w:ind w:left="1440"/>
        <w:jc w:val="both"/>
      </w:pPr>
      <w:r>
        <w:t>На рассвете стоял я у входа</w:t>
      </w:r>
    </w:p>
    <w:p w:rsidR="00F47386" w:rsidRDefault="00F47386" w:rsidP="00BE0834">
      <w:pPr>
        <w:pStyle w:val="Default"/>
        <w:spacing w:line="360" w:lineRule="auto"/>
        <w:ind w:left="1440"/>
        <w:jc w:val="both"/>
      </w:pPr>
      <w:r>
        <w:t xml:space="preserve">В белый дом, где мы жили с тобой </w:t>
      </w:r>
      <w:r w:rsidRPr="00F47386">
        <w:t>&lt;…&gt;</w:t>
      </w:r>
    </w:p>
    <w:p w:rsidR="00F47386" w:rsidRDefault="00F47386" w:rsidP="00BE0834">
      <w:pPr>
        <w:pStyle w:val="Default"/>
        <w:ind w:left="1440"/>
        <w:jc w:val="both"/>
      </w:pPr>
    </w:p>
    <w:p w:rsidR="00F47386" w:rsidRDefault="00F47386" w:rsidP="00BE0834">
      <w:pPr>
        <w:pStyle w:val="Default"/>
        <w:spacing w:line="360" w:lineRule="auto"/>
        <w:ind w:left="1440"/>
        <w:jc w:val="both"/>
      </w:pPr>
      <w:r>
        <w:t>Исходил я широко Рассею,</w:t>
      </w:r>
    </w:p>
    <w:p w:rsidR="00F47386" w:rsidRDefault="00F47386" w:rsidP="00BE0834">
      <w:pPr>
        <w:pStyle w:val="Default"/>
        <w:spacing w:line="360" w:lineRule="auto"/>
        <w:ind w:left="1440"/>
        <w:jc w:val="both"/>
      </w:pPr>
      <w:r>
        <w:t>Но последний тяжел переход.</w:t>
      </w:r>
    </w:p>
    <w:p w:rsidR="00F47386" w:rsidRDefault="00F47386" w:rsidP="00BE0834">
      <w:pPr>
        <w:pStyle w:val="Default"/>
        <w:spacing w:line="360" w:lineRule="auto"/>
        <w:ind w:left="1440"/>
        <w:jc w:val="both"/>
      </w:pPr>
      <w:r>
        <w:t>И открыть я дверей – не успею.</w:t>
      </w:r>
    </w:p>
    <w:p w:rsidR="00F47386" w:rsidRDefault="00F47386" w:rsidP="00BE0834">
      <w:pPr>
        <w:pStyle w:val="Default"/>
        <w:spacing w:line="360" w:lineRule="auto"/>
        <w:ind w:left="1440"/>
        <w:jc w:val="both"/>
      </w:pPr>
      <w:r>
        <w:t>На рассвете бригада идет.</w:t>
      </w:r>
    </w:p>
    <w:p w:rsidR="00F47386" w:rsidRDefault="00F47386" w:rsidP="00BE0834">
      <w:pPr>
        <w:pStyle w:val="Default"/>
        <w:spacing w:line="360" w:lineRule="auto"/>
        <w:ind w:left="1440"/>
        <w:jc w:val="both"/>
      </w:pPr>
    </w:p>
    <w:p w:rsidR="00F47386" w:rsidRDefault="00BE0834" w:rsidP="00BE0834">
      <w:pPr>
        <w:pStyle w:val="Default"/>
        <w:spacing w:line="360" w:lineRule="auto"/>
        <w:ind w:left="1440"/>
        <w:jc w:val="both"/>
      </w:pPr>
      <w:r>
        <w:t>«Подымайся!»</w:t>
      </w:r>
      <w:r w:rsidR="00F47386">
        <w:t xml:space="preserve"> –  за хриплой командой</w:t>
      </w:r>
    </w:p>
    <w:p w:rsidR="00F47386" w:rsidRDefault="00F47386" w:rsidP="00BE0834">
      <w:pPr>
        <w:pStyle w:val="Default"/>
        <w:spacing w:line="360" w:lineRule="auto"/>
        <w:ind w:left="1440"/>
        <w:jc w:val="both"/>
      </w:pPr>
      <w:r>
        <w:t>Подымайся и стройся в ряды</w:t>
      </w:r>
    </w:p>
    <w:p w:rsidR="00F47386" w:rsidRDefault="00F47386" w:rsidP="00BE0834">
      <w:pPr>
        <w:pStyle w:val="Default"/>
        <w:spacing w:line="360" w:lineRule="auto"/>
        <w:ind w:left="1440"/>
        <w:jc w:val="both"/>
      </w:pPr>
      <w:r>
        <w:t>Пайка хлеба и миска с баландой</w:t>
      </w:r>
    </w:p>
    <w:p w:rsidR="00F47386" w:rsidRDefault="00F47386" w:rsidP="00BE0834">
      <w:pPr>
        <w:pStyle w:val="Default"/>
        <w:spacing w:line="360" w:lineRule="auto"/>
        <w:ind w:left="1440"/>
        <w:jc w:val="both"/>
      </w:pPr>
      <w:r>
        <w:t>И – поход до вечерней звезды.</w:t>
      </w:r>
    </w:p>
    <w:p w:rsidR="00246915" w:rsidRPr="00F47386" w:rsidRDefault="00246915" w:rsidP="00246915">
      <w:pPr>
        <w:pStyle w:val="Default"/>
        <w:spacing w:line="360" w:lineRule="auto"/>
        <w:jc w:val="both"/>
        <w:sectPr w:rsidR="00246915" w:rsidRPr="00F47386" w:rsidSect="00BE0834">
          <w:type w:val="continuous"/>
          <w:pgSz w:w="11905" w:h="16837"/>
          <w:pgMar w:top="1134" w:right="567" w:bottom="1134" w:left="1985" w:header="720" w:footer="720" w:gutter="0"/>
          <w:cols w:space="0"/>
          <w:docGrid w:linePitch="326"/>
        </w:sectPr>
      </w:pPr>
      <w:r>
        <w:t xml:space="preserve">            </w:t>
      </w:r>
      <w:r w:rsidR="00BE0834">
        <w:t xml:space="preserve">                         </w:t>
      </w:r>
      <w:r>
        <w:t>«Дорога в Каргополь» (</w:t>
      </w:r>
      <w:r w:rsidR="00BE0834">
        <w:t>С. 120)</w:t>
      </w:r>
    </w:p>
    <w:p w:rsidR="00F47386" w:rsidRDefault="00F47386" w:rsidP="009A0EEB">
      <w:pPr>
        <w:pStyle w:val="a9"/>
        <w:spacing w:after="0"/>
        <w:jc w:val="both"/>
        <w:sectPr w:rsidR="00F47386" w:rsidSect="009A0EEB">
          <w:type w:val="nextColumn"/>
          <w:pgSz w:w="12240" w:h="15840"/>
          <w:pgMar w:top="1134" w:right="567" w:bottom="1134" w:left="1985" w:header="720" w:footer="720" w:gutter="0"/>
          <w:cols w:space="720"/>
          <w:noEndnote/>
        </w:sectPr>
      </w:pPr>
    </w:p>
    <w:p w:rsidR="009A0EEB" w:rsidRPr="009A0EEB" w:rsidRDefault="009A0EEB" w:rsidP="00BE0834">
      <w:pPr>
        <w:pStyle w:val="a9"/>
        <w:spacing w:after="0"/>
      </w:pPr>
      <w:bookmarkStart w:id="10" w:name="_Toc484192898"/>
      <w:r w:rsidRPr="009A0EEB">
        <w:t>Глава 2 Поэтика Ю. В. Мандельштама</w:t>
      </w:r>
      <w:bookmarkEnd w:id="10"/>
    </w:p>
    <w:p w:rsidR="009A0EEB" w:rsidRPr="009A0EEB" w:rsidRDefault="009A0EEB" w:rsidP="009A0EEB">
      <w:pPr>
        <w:pStyle w:val="Default"/>
        <w:spacing w:line="360" w:lineRule="auto"/>
        <w:jc w:val="both"/>
        <w:rPr>
          <w:sz w:val="32"/>
          <w:szCs w:val="32"/>
        </w:rPr>
      </w:pPr>
    </w:p>
    <w:p w:rsidR="009A0EEB" w:rsidRPr="009A0EEB" w:rsidRDefault="009A0EEB" w:rsidP="009A0EEB">
      <w:pPr>
        <w:pStyle w:val="Default"/>
        <w:spacing w:line="360" w:lineRule="auto"/>
        <w:ind w:firstLine="706"/>
        <w:jc w:val="both"/>
        <w:rPr>
          <w:sz w:val="28"/>
          <w:szCs w:val="28"/>
        </w:rPr>
      </w:pPr>
      <w:r w:rsidRPr="009A0EEB">
        <w:rPr>
          <w:sz w:val="28"/>
          <w:szCs w:val="28"/>
        </w:rPr>
        <w:t>В предыдущей главе были рассмотрены основные идеи Мандельштама и проанализирована эволюция его творчества. Также был сделан вывод об ориентации Мандельштама на взгляды Ходасевича, которую он сохранил на протяжении всей жизни. Данная глава посвящена поэтике Мандельштама, основным ее особенностям и закономерностям. В ней будут рассмотрены главные приемы поэта, и затем специфические черты поэтики будут соотнесены с идеями Мандельштама, которые были сформулированы в первой главе.</w:t>
      </w:r>
    </w:p>
    <w:p w:rsidR="009A0EEB" w:rsidRPr="009A0EEB" w:rsidRDefault="009A0EEB" w:rsidP="009A0EEB">
      <w:pPr>
        <w:pStyle w:val="Default"/>
        <w:spacing w:line="360" w:lineRule="auto"/>
        <w:ind w:firstLine="706"/>
        <w:jc w:val="both"/>
        <w:rPr>
          <w:sz w:val="28"/>
          <w:szCs w:val="28"/>
        </w:rPr>
      </w:pPr>
    </w:p>
    <w:p w:rsidR="009A0EEB" w:rsidRPr="009A0EEB" w:rsidRDefault="009A0EEB" w:rsidP="009A0EEB">
      <w:pPr>
        <w:pStyle w:val="ab"/>
        <w:spacing w:after="0"/>
        <w:jc w:val="both"/>
        <w:rPr>
          <w:lang w:val="ru-RU"/>
        </w:rPr>
      </w:pPr>
      <w:bookmarkStart w:id="11" w:name="_Toc484192899"/>
      <w:r w:rsidRPr="009A0EEB">
        <w:t>2.1</w:t>
      </w:r>
      <w:r w:rsidRPr="009A0EEB">
        <w:rPr>
          <w:lang w:val="ru-RU"/>
        </w:rPr>
        <w:t xml:space="preserve"> Тематика</w:t>
      </w:r>
      <w:bookmarkEnd w:id="11"/>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Если характеризовать поэзию Мандельштама в целом, то прежде всего нужно сказать о ее формальной традиционности, которая проявляется на всех уровнях. Ориентация поэта на традицию ярко проявилась на тематическом уровне. До последнего сборника темы современности: война, революция – не входили в круг тем, разрабатываемых поэтом, тема эмиграции осмыслялась им в рамках традиционного для литературы XIX топоса романтического изгнанничества. Конфликт первых сборников, скорее, абстрактный, мировоззренческий, чем реальный. Главные темы первых двух сборников очень традиционны: любовь и дружба. Во втором сборнике традиционность тематики подчеркивается также использованием классических жанров XIX в.: дружеское послание, элегия, баллада. В чем, конечно, усматривается даже несколько нарочитая устремленность поэта к классике. В «Рождественской балладе» (С. 53–55) поэтом обыгрывается балладная традиции: лирический герой оказывается вписан в рамки традиционных атрибутов баллады. Только в роли мотивирующего второй </w:t>
      </w:r>
      <w:r w:rsidRPr="009A0EEB">
        <w:rPr>
          <w:rFonts w:ascii="Times New Roman" w:hAnsi="Times New Roman"/>
          <w:sz w:val="28"/>
          <w:szCs w:val="28"/>
        </w:rPr>
        <w:lastRenderedPageBreak/>
        <w:t>ирреальный план повествования выступает не сон и не видение, а фантазия поэта. Поэтому в этом ирреальном плане лирический герой встречает не представителей фольклора: мертвецов или русалок, а Шарля Бодлера. В стихотворении Мандельштама обнаруживаются такие черты жанра баллады: ирреальность происходящего, характерная атмосфера (морозная ночь, ветер), нагнетание таинственности. Использованием таких традиционных жанров выражено стремление Мандельштама вписать современную реальность в рамки литературной традиции, осмыслить через литературные аналогии проблемы современности. В последнем сборнике «Годы» Мандельштам использует похожий прием в стихотворении «Мы с тобою в трагическом мире» (С. 103), о котором говорилось в предыдущей. Однако здесь поэт, наоборот, утверждает, что современная действительности не укладывается ни в какие традиционные сюжетные схемы и принятые системы ценностей. Использование того же приема, что в ранних стихах только с обратным значением показательно: оглядка на свое прошлое и отказ от него характерны для позднего творчества Мандельштама.</w:t>
      </w: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pStyle w:val="ab"/>
        <w:spacing w:after="0"/>
        <w:jc w:val="both"/>
        <w:rPr>
          <w:lang w:val="ru-RU"/>
        </w:rPr>
      </w:pPr>
      <w:bookmarkStart w:id="12" w:name="_Toc484192900"/>
      <w:r w:rsidRPr="009A0EEB">
        <w:rPr>
          <w:lang w:val="ru-RU"/>
        </w:rPr>
        <w:t>2.2 Образность</w:t>
      </w:r>
      <w:bookmarkEnd w:id="12"/>
    </w:p>
    <w:p w:rsid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Важная черта поэтики Мандельштама заключается в особенности построения </w:t>
      </w:r>
      <w:r w:rsidRPr="009A0EEB">
        <w:rPr>
          <w:rFonts w:ascii="Times New Roman" w:hAnsi="Times New Roman"/>
          <w:b/>
          <w:sz w:val="28"/>
          <w:szCs w:val="28"/>
        </w:rPr>
        <w:t>поэтического образа</w:t>
      </w:r>
      <w:r w:rsidRPr="009A0EEB">
        <w:rPr>
          <w:rFonts w:ascii="Times New Roman" w:hAnsi="Times New Roman"/>
          <w:sz w:val="28"/>
          <w:szCs w:val="28"/>
        </w:rPr>
        <w:t>.  Для лирики Мандельштама характерно стремление к удвоению образов: различные виды повторов, сравнения, параллелизмы, с помощью которых первый план стихотворения дополняется, раскрывается или универсализируется. Более простой вариант такого удвоения – обыкновенное сравнение. Так, в стихотворении «Любви не знаешь ты, ее…» герой в своем стремлении к любви, которая, по его же мнению, неизбежно должна обернуться страданиями, сравнивается с бабочкой, которая летит к огню и сгорает:</w:t>
      </w:r>
    </w:p>
    <w:p w:rsidR="00BE0834" w:rsidRPr="009A0EEB" w:rsidRDefault="00BE0834" w:rsidP="009A0EEB">
      <w:pPr>
        <w:spacing w:after="0" w:line="360" w:lineRule="auto"/>
        <w:ind w:firstLine="706"/>
        <w:jc w:val="both"/>
        <w:rPr>
          <w:rFonts w:ascii="Times New Roman" w:hAnsi="Times New Roman"/>
          <w:sz w:val="28"/>
          <w:szCs w:val="28"/>
        </w:rPr>
      </w:pP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t>Так бабочка в огонь летит:</w:t>
      </w: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t>Сжигает тельце, бьет крылами,</w:t>
      </w: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lastRenderedPageBreak/>
        <w:t>Но, падая, благословит</w:t>
      </w: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t>Ее приемлющее пламя (С. 28)</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В данном примере нет ничего исключительного, но важно то, что это основной способ построения образов. Напротив, метафоры практически не используются поэтом, так как ему важно более явно показать оба плана сравнения.</w:t>
      </w: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t>Другой, более сложный, способ построения удвоенного образа осуществляется с помощью введения параллельного основному действию или состоянию героя символического плана, который, как и при сравнении, дополняет и раскрывает смысл плана первичного. Например, в стихотворении «</w:t>
      </w:r>
      <w:r w:rsidRPr="009A0EEB">
        <w:rPr>
          <w:rFonts w:ascii="Times New Roman" w:hAnsi="Times New Roman"/>
          <w:sz w:val="28"/>
          <w:szCs w:val="28"/>
          <w:lang w:val="en-US"/>
        </w:rPr>
        <w:t>Cap</w:t>
      </w:r>
      <w:r w:rsidRPr="009A0EEB">
        <w:rPr>
          <w:rFonts w:ascii="Times New Roman" w:hAnsi="Times New Roman"/>
          <w:sz w:val="28"/>
          <w:szCs w:val="28"/>
        </w:rPr>
        <w:t xml:space="preserve"> </w:t>
      </w:r>
      <w:r w:rsidRPr="009A0EEB">
        <w:rPr>
          <w:rFonts w:ascii="Times New Roman" w:hAnsi="Times New Roman"/>
          <w:sz w:val="28"/>
          <w:szCs w:val="28"/>
          <w:lang w:val="en-US"/>
        </w:rPr>
        <w:t>du</w:t>
      </w:r>
      <w:r w:rsidRPr="009A0EEB">
        <w:rPr>
          <w:rFonts w:ascii="Times New Roman" w:hAnsi="Times New Roman"/>
          <w:sz w:val="28"/>
          <w:szCs w:val="28"/>
        </w:rPr>
        <w:t xml:space="preserve"> </w:t>
      </w:r>
      <w:r w:rsidRPr="009A0EEB">
        <w:rPr>
          <w:rFonts w:ascii="Times New Roman" w:hAnsi="Times New Roman"/>
          <w:sz w:val="28"/>
          <w:szCs w:val="28"/>
          <w:lang w:val="en-US"/>
        </w:rPr>
        <w:t>Langoustier</w:t>
      </w:r>
      <w:r w:rsidRPr="009A0EEB">
        <w:rPr>
          <w:rFonts w:ascii="Times New Roman" w:hAnsi="Times New Roman"/>
          <w:sz w:val="28"/>
          <w:szCs w:val="28"/>
        </w:rPr>
        <w:t>» сорванные и брошенные цветы становятся символом утраченной любви. Прямого сравнения поэт не дает, но в контексте всего сборника – названные «потерянным раем» (С. 23) цветы – ассоциируются с потерянным раем – островом из воспоминания героя, с самим воспоминанием и утраченной любовью героев. Такой способ сложнее простого сравнения, так как вмешает более широкий спектр значений, но в основании обоих лежит идея удвоения. По</w:t>
      </w:r>
      <w:r w:rsidR="008A00B9">
        <w:rPr>
          <w:rFonts w:ascii="Times New Roman" w:hAnsi="Times New Roman"/>
          <w:sz w:val="28"/>
          <w:szCs w:val="28"/>
        </w:rPr>
        <w:t xml:space="preserve">добные удвоения – частый прием </w:t>
      </w:r>
      <w:r w:rsidRPr="009A0EEB">
        <w:rPr>
          <w:rFonts w:ascii="Times New Roman" w:hAnsi="Times New Roman"/>
          <w:sz w:val="28"/>
          <w:szCs w:val="28"/>
        </w:rPr>
        <w:t>Мандельштама, связанный с его стремлением раскрыть в творчестве вечное, универсальное через единичное. Поэтому ситуация жизненная часто стремится найти у него символическое подкрепление. Так, в стихотворении «Мой друг, я знаю – скучно…» в начале дана ситуация ирреальная, образно описывающая соединение земного и духовного:</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И ангелы слетая</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На землю летней ночью</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Не наши души ищут,</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 Ночами ищут женщин</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С бессонным жарким телом,</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С горячими губами</w:t>
      </w:r>
    </w:p>
    <w:p w:rsidR="009A0EEB" w:rsidRPr="00246915" w:rsidRDefault="009A0EEB" w:rsidP="009A0EEB">
      <w:pPr>
        <w:spacing w:after="0" w:line="360" w:lineRule="auto"/>
        <w:ind w:left="720" w:firstLine="720"/>
        <w:jc w:val="both"/>
        <w:rPr>
          <w:rFonts w:ascii="Times New Roman" w:hAnsi="Times New Roman"/>
          <w:sz w:val="24"/>
          <w:szCs w:val="24"/>
        </w:rPr>
      </w:pPr>
      <w:r w:rsidRPr="00246915">
        <w:rPr>
          <w:rFonts w:ascii="Times New Roman" w:hAnsi="Times New Roman"/>
          <w:sz w:val="24"/>
          <w:szCs w:val="24"/>
        </w:rPr>
        <w:t>Для плотских поцелуев (С. 24 – 25).</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 xml:space="preserve">А затем, герой говорит о своей земной, греховной любви, которая несет в себе духовное зерно. </w:t>
      </w:r>
    </w:p>
    <w:p w:rsidR="009A0EEB" w:rsidRPr="009A0EEB" w:rsidRDefault="009A0EEB" w:rsidP="009A0EEB">
      <w:pPr>
        <w:spacing w:after="0" w:line="360" w:lineRule="auto"/>
        <w:ind w:firstLine="720"/>
        <w:jc w:val="both"/>
        <w:rPr>
          <w:rFonts w:ascii="Times New Roman" w:hAnsi="Times New Roman"/>
          <w:sz w:val="28"/>
          <w:szCs w:val="28"/>
        </w:rPr>
      </w:pPr>
      <w:r w:rsidRPr="009A0EEB">
        <w:rPr>
          <w:rFonts w:ascii="Times New Roman" w:hAnsi="Times New Roman"/>
          <w:sz w:val="28"/>
          <w:szCs w:val="28"/>
        </w:rPr>
        <w:lastRenderedPageBreak/>
        <w:t>Другой способ удвоения и универсализации изображаемой реальности связан с литературными и мифологическими образами, героями и символами. Например, образы Беатриче или Патрокла, которые символизируют любовь и дружбу.</w:t>
      </w: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t>Поэты любят Беатриче,</w:t>
      </w:r>
    </w:p>
    <w:p w:rsidR="009A0EEB" w:rsidRPr="00246915" w:rsidRDefault="009A0EEB" w:rsidP="009A0EEB">
      <w:pPr>
        <w:spacing w:after="0" w:line="360" w:lineRule="auto"/>
        <w:ind w:left="1440"/>
        <w:jc w:val="both"/>
        <w:rPr>
          <w:rFonts w:ascii="Times New Roman" w:hAnsi="Times New Roman"/>
          <w:sz w:val="24"/>
          <w:szCs w:val="24"/>
        </w:rPr>
      </w:pPr>
      <w:r w:rsidRPr="00246915">
        <w:rPr>
          <w:rFonts w:ascii="Times New Roman" w:hAnsi="Times New Roman"/>
          <w:sz w:val="24"/>
          <w:szCs w:val="24"/>
        </w:rPr>
        <w:t>Но Беатриче их не полюбить (С. 10).</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С помощью конкретного воплощения – Беатриче, поэт говорит об идеальной любви вообще.</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Использование таких символических образов связано с осмыслением Мандельштама темы любви. В статье «О любви» Мандельштам писал, что духовное и физическое в любви неразделимы и что каждая конкретная любовь имеет связь с любовью абсолютной. Поэтому в теме любви Мандельштама интересует не психологическая составляющая, а вечное взаимодействие мужского и женского начал, что и отражается в его поэзии. В стихотворении «Все то же – люди, имена и лица…» (С. 73) план реальности, в котором находится лирический герой усложняется за счет появления библейских имен: Лилит и Адама. Они вводят в план повествования универсальный конфликт мужского и женского начал. То есть Мандельштам в изображении любви стремится запечатлеть некие универсальные законы, осуществить переход от конкретного воплощения любви к ее универсальной сущности. Образы, построенные на удвоении, подчеркивают эту двуплановость в картине мира самого поэта. Так как художник, по его мнению, во вторичном поэтическом переживании план реальности воссоединяет с планом вечности.</w:t>
      </w:r>
    </w:p>
    <w:p w:rsidR="009A0EEB" w:rsidRPr="009A0EEB" w:rsidRDefault="009A0EEB" w:rsidP="009A0EEB">
      <w:pPr>
        <w:spacing w:after="0" w:line="360" w:lineRule="auto"/>
        <w:ind w:firstLine="706"/>
        <w:jc w:val="both"/>
        <w:rPr>
          <w:rFonts w:ascii="Times New Roman" w:hAnsi="Times New Roman"/>
          <w:sz w:val="28"/>
          <w:szCs w:val="28"/>
        </w:rPr>
      </w:pPr>
    </w:p>
    <w:p w:rsidR="009A0EEB" w:rsidRPr="009A0EEB" w:rsidRDefault="009A0EEB" w:rsidP="009A0EEB">
      <w:pPr>
        <w:pStyle w:val="ab"/>
        <w:spacing w:after="0"/>
        <w:jc w:val="both"/>
        <w:rPr>
          <w:lang w:val="ru-RU"/>
        </w:rPr>
      </w:pPr>
      <w:bookmarkStart w:id="13" w:name="_Toc484192901"/>
      <w:r w:rsidRPr="009A0EEB">
        <w:rPr>
          <w:lang w:val="ru-RU"/>
        </w:rPr>
        <w:t>2.3 Инструментовка</w:t>
      </w:r>
      <w:bookmarkEnd w:id="13"/>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Другой важной чертой поэтики Мандельштама является большое внимание к звуковой стороне стиха и активное использование инструментовки. Особенно выразительны у поэта аллитерации. В стихотворениях Мандельштама ча</w:t>
      </w:r>
      <w:r w:rsidRPr="009A0EEB">
        <w:rPr>
          <w:rFonts w:ascii="Times New Roman" w:hAnsi="Times New Roman"/>
          <w:sz w:val="28"/>
          <w:szCs w:val="28"/>
        </w:rPr>
        <w:lastRenderedPageBreak/>
        <w:t>сто встречается эффектная аллитерация на сонорные, которая придает его стихотворениям ярко выраженную музыкальность и звучность:</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Что делать </w:t>
      </w:r>
      <w:r w:rsidRPr="00246915">
        <w:rPr>
          <w:rFonts w:ascii="Times New Roman" w:hAnsi="Times New Roman"/>
          <w:b/>
          <w:sz w:val="24"/>
          <w:szCs w:val="24"/>
        </w:rPr>
        <w:t>мн</w:t>
      </w:r>
      <w:r w:rsidRPr="00246915">
        <w:rPr>
          <w:rFonts w:ascii="Times New Roman" w:hAnsi="Times New Roman"/>
          <w:sz w:val="24"/>
          <w:szCs w:val="24"/>
        </w:rPr>
        <w:t xml:space="preserve">е в </w:t>
      </w:r>
      <w:r w:rsidRPr="00246915">
        <w:rPr>
          <w:rFonts w:ascii="Times New Roman" w:hAnsi="Times New Roman"/>
          <w:b/>
          <w:sz w:val="24"/>
          <w:szCs w:val="24"/>
        </w:rPr>
        <w:t>н</w:t>
      </w:r>
      <w:r w:rsidRPr="00246915">
        <w:rPr>
          <w:rFonts w:ascii="Times New Roman" w:hAnsi="Times New Roman"/>
          <w:sz w:val="24"/>
          <w:szCs w:val="24"/>
        </w:rPr>
        <w:t>еж</w:t>
      </w:r>
      <w:r w:rsidRPr="00246915">
        <w:rPr>
          <w:rFonts w:ascii="Times New Roman" w:hAnsi="Times New Roman"/>
          <w:b/>
          <w:sz w:val="24"/>
          <w:szCs w:val="24"/>
        </w:rPr>
        <w:t>н</w:t>
      </w:r>
      <w:r w:rsidRPr="00246915">
        <w:rPr>
          <w:rFonts w:ascii="Times New Roman" w:hAnsi="Times New Roman"/>
          <w:sz w:val="24"/>
          <w:szCs w:val="24"/>
        </w:rPr>
        <w:t>ейшей ти</w:t>
      </w:r>
      <w:r w:rsidRPr="00246915">
        <w:rPr>
          <w:rFonts w:ascii="Times New Roman" w:hAnsi="Times New Roman"/>
          <w:b/>
          <w:sz w:val="24"/>
          <w:szCs w:val="24"/>
        </w:rPr>
        <w:t>н</w:t>
      </w:r>
      <w:r w:rsidRPr="00246915">
        <w:rPr>
          <w:rFonts w:ascii="Times New Roman" w:hAnsi="Times New Roman"/>
          <w:sz w:val="24"/>
          <w:szCs w:val="24"/>
        </w:rPr>
        <w:t>е д</w:t>
      </w:r>
      <w:r w:rsidRPr="00246915">
        <w:rPr>
          <w:rFonts w:ascii="Times New Roman" w:hAnsi="Times New Roman"/>
          <w:b/>
          <w:sz w:val="24"/>
          <w:szCs w:val="24"/>
        </w:rPr>
        <w:t>н</w:t>
      </w:r>
      <w:r w:rsidRPr="00246915">
        <w:rPr>
          <w:rFonts w:ascii="Times New Roman" w:hAnsi="Times New Roman"/>
          <w:sz w:val="24"/>
          <w:szCs w:val="24"/>
        </w:rPr>
        <w:t>ей,</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Ли</w:t>
      </w:r>
      <w:r w:rsidRPr="00246915">
        <w:rPr>
          <w:rFonts w:ascii="Times New Roman" w:hAnsi="Times New Roman"/>
          <w:b/>
          <w:sz w:val="24"/>
          <w:szCs w:val="24"/>
        </w:rPr>
        <w:t>р</w:t>
      </w:r>
      <w:r w:rsidRPr="00246915">
        <w:rPr>
          <w:rFonts w:ascii="Times New Roman" w:hAnsi="Times New Roman"/>
          <w:sz w:val="24"/>
          <w:szCs w:val="24"/>
        </w:rPr>
        <w:t>ических т</w:t>
      </w:r>
      <w:r w:rsidRPr="00246915">
        <w:rPr>
          <w:rFonts w:ascii="Times New Roman" w:hAnsi="Times New Roman"/>
          <w:b/>
          <w:sz w:val="24"/>
          <w:szCs w:val="24"/>
        </w:rPr>
        <w:t>р</w:t>
      </w:r>
      <w:r w:rsidRPr="00246915">
        <w:rPr>
          <w:rFonts w:ascii="Times New Roman" w:hAnsi="Times New Roman"/>
          <w:sz w:val="24"/>
          <w:szCs w:val="24"/>
        </w:rPr>
        <w:t>евожных оче</w:t>
      </w:r>
      <w:r w:rsidRPr="00246915">
        <w:rPr>
          <w:rFonts w:ascii="Times New Roman" w:hAnsi="Times New Roman"/>
          <w:b/>
          <w:sz w:val="24"/>
          <w:szCs w:val="24"/>
        </w:rPr>
        <w:t>р</w:t>
      </w:r>
      <w:r w:rsidRPr="00246915">
        <w:rPr>
          <w:rFonts w:ascii="Times New Roman" w:hAnsi="Times New Roman"/>
          <w:sz w:val="24"/>
          <w:szCs w:val="24"/>
        </w:rPr>
        <w:t>таний?</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В </w:t>
      </w:r>
      <w:r w:rsidRPr="00246915">
        <w:rPr>
          <w:rFonts w:ascii="Times New Roman" w:hAnsi="Times New Roman"/>
          <w:b/>
          <w:sz w:val="24"/>
          <w:szCs w:val="24"/>
        </w:rPr>
        <w:t>н</w:t>
      </w:r>
      <w:r w:rsidRPr="00246915">
        <w:rPr>
          <w:rFonts w:ascii="Times New Roman" w:hAnsi="Times New Roman"/>
          <w:sz w:val="24"/>
          <w:szCs w:val="24"/>
        </w:rPr>
        <w:t>есоверше</w:t>
      </w:r>
      <w:r w:rsidRPr="00246915">
        <w:rPr>
          <w:rFonts w:ascii="Times New Roman" w:hAnsi="Times New Roman"/>
          <w:b/>
          <w:sz w:val="24"/>
          <w:szCs w:val="24"/>
        </w:rPr>
        <w:t>нн</w:t>
      </w:r>
      <w:r w:rsidRPr="00246915">
        <w:rPr>
          <w:rFonts w:ascii="Times New Roman" w:hAnsi="Times New Roman"/>
          <w:sz w:val="24"/>
          <w:szCs w:val="24"/>
        </w:rPr>
        <w:t>ой па</w:t>
      </w:r>
      <w:r w:rsidRPr="00246915">
        <w:rPr>
          <w:rFonts w:ascii="Times New Roman" w:hAnsi="Times New Roman"/>
          <w:b/>
          <w:sz w:val="24"/>
          <w:szCs w:val="24"/>
        </w:rPr>
        <w:t>м</w:t>
      </w:r>
      <w:r w:rsidRPr="00246915">
        <w:rPr>
          <w:rFonts w:ascii="Times New Roman" w:hAnsi="Times New Roman"/>
          <w:sz w:val="24"/>
          <w:szCs w:val="24"/>
        </w:rPr>
        <w:t xml:space="preserve">яти </w:t>
      </w:r>
      <w:r w:rsidRPr="00246915">
        <w:rPr>
          <w:rFonts w:ascii="Times New Roman" w:hAnsi="Times New Roman"/>
          <w:b/>
          <w:sz w:val="24"/>
          <w:szCs w:val="24"/>
        </w:rPr>
        <w:t>м</w:t>
      </w:r>
      <w:r w:rsidRPr="00246915">
        <w:rPr>
          <w:rFonts w:ascii="Times New Roman" w:hAnsi="Times New Roman"/>
          <w:sz w:val="24"/>
          <w:szCs w:val="24"/>
        </w:rPr>
        <w:t>оей</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Дымится остров в сол</w:t>
      </w:r>
      <w:r w:rsidRPr="00246915">
        <w:rPr>
          <w:rFonts w:ascii="Times New Roman" w:hAnsi="Times New Roman"/>
          <w:b/>
          <w:sz w:val="24"/>
          <w:szCs w:val="24"/>
        </w:rPr>
        <w:t>н</w:t>
      </w:r>
      <w:r w:rsidRPr="00246915">
        <w:rPr>
          <w:rFonts w:ascii="Times New Roman" w:hAnsi="Times New Roman"/>
          <w:sz w:val="24"/>
          <w:szCs w:val="24"/>
        </w:rPr>
        <w:t>еч</w:t>
      </w:r>
      <w:r w:rsidRPr="00246915">
        <w:rPr>
          <w:rFonts w:ascii="Times New Roman" w:hAnsi="Times New Roman"/>
          <w:b/>
          <w:sz w:val="24"/>
          <w:szCs w:val="24"/>
        </w:rPr>
        <w:t>н</w:t>
      </w:r>
      <w:r w:rsidRPr="00246915">
        <w:rPr>
          <w:rFonts w:ascii="Times New Roman" w:hAnsi="Times New Roman"/>
          <w:sz w:val="24"/>
          <w:szCs w:val="24"/>
        </w:rPr>
        <w:t>о</w:t>
      </w:r>
      <w:r w:rsidRPr="00246915">
        <w:rPr>
          <w:rFonts w:ascii="Times New Roman" w:hAnsi="Times New Roman"/>
          <w:b/>
          <w:sz w:val="24"/>
          <w:szCs w:val="24"/>
        </w:rPr>
        <w:t>м</w:t>
      </w:r>
      <w:r w:rsidRPr="00246915">
        <w:rPr>
          <w:rFonts w:ascii="Times New Roman" w:hAnsi="Times New Roman"/>
          <w:sz w:val="24"/>
          <w:szCs w:val="24"/>
        </w:rPr>
        <w:t xml:space="preserve"> ту</w:t>
      </w:r>
      <w:r w:rsidRPr="00246915">
        <w:rPr>
          <w:rFonts w:ascii="Times New Roman" w:hAnsi="Times New Roman"/>
          <w:b/>
          <w:sz w:val="24"/>
          <w:szCs w:val="24"/>
        </w:rPr>
        <w:t>м</w:t>
      </w:r>
      <w:r w:rsidRPr="00246915">
        <w:rPr>
          <w:rFonts w:ascii="Times New Roman" w:hAnsi="Times New Roman"/>
          <w:sz w:val="24"/>
          <w:szCs w:val="24"/>
        </w:rPr>
        <w:t>а</w:t>
      </w:r>
      <w:r w:rsidRPr="00246915">
        <w:rPr>
          <w:rFonts w:ascii="Times New Roman" w:hAnsi="Times New Roman"/>
          <w:b/>
          <w:sz w:val="24"/>
          <w:szCs w:val="24"/>
        </w:rPr>
        <w:t>н</w:t>
      </w:r>
      <w:r w:rsidRPr="00246915">
        <w:rPr>
          <w:rFonts w:ascii="Times New Roman" w:hAnsi="Times New Roman"/>
          <w:sz w:val="24"/>
          <w:szCs w:val="24"/>
        </w:rPr>
        <w:t>е.</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                                          «Память» (С. 25) </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Или:</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Когда </w:t>
      </w:r>
      <w:r w:rsidRPr="00246915">
        <w:rPr>
          <w:rFonts w:ascii="Times New Roman" w:hAnsi="Times New Roman"/>
          <w:b/>
          <w:sz w:val="24"/>
          <w:szCs w:val="24"/>
        </w:rPr>
        <w:t>л</w:t>
      </w:r>
      <w:r w:rsidRPr="00246915">
        <w:rPr>
          <w:rFonts w:ascii="Times New Roman" w:hAnsi="Times New Roman"/>
          <w:sz w:val="24"/>
          <w:szCs w:val="24"/>
        </w:rPr>
        <w:t>у</w:t>
      </w:r>
      <w:r w:rsidRPr="00246915">
        <w:rPr>
          <w:rFonts w:ascii="Times New Roman" w:hAnsi="Times New Roman"/>
          <w:b/>
          <w:sz w:val="24"/>
          <w:szCs w:val="24"/>
        </w:rPr>
        <w:t>н</w:t>
      </w:r>
      <w:r w:rsidRPr="00246915">
        <w:rPr>
          <w:rFonts w:ascii="Times New Roman" w:hAnsi="Times New Roman"/>
          <w:sz w:val="24"/>
          <w:szCs w:val="24"/>
        </w:rPr>
        <w:t>а б</w:t>
      </w:r>
      <w:r w:rsidRPr="00246915">
        <w:rPr>
          <w:rFonts w:ascii="Times New Roman" w:hAnsi="Times New Roman"/>
          <w:b/>
          <w:sz w:val="24"/>
          <w:szCs w:val="24"/>
        </w:rPr>
        <w:t>л</w:t>
      </w:r>
      <w:r w:rsidRPr="00246915">
        <w:rPr>
          <w:rFonts w:ascii="Times New Roman" w:hAnsi="Times New Roman"/>
          <w:sz w:val="24"/>
          <w:szCs w:val="24"/>
        </w:rPr>
        <w:t>ес</w:t>
      </w:r>
      <w:r w:rsidRPr="00246915">
        <w:rPr>
          <w:rFonts w:ascii="Times New Roman" w:hAnsi="Times New Roman"/>
          <w:b/>
          <w:sz w:val="24"/>
          <w:szCs w:val="24"/>
        </w:rPr>
        <w:t>н</w:t>
      </w:r>
      <w:r w:rsidRPr="00246915">
        <w:rPr>
          <w:rFonts w:ascii="Times New Roman" w:hAnsi="Times New Roman"/>
          <w:sz w:val="24"/>
          <w:szCs w:val="24"/>
        </w:rPr>
        <w:t xml:space="preserve">ет </w:t>
      </w:r>
      <w:r w:rsidRPr="00246915">
        <w:rPr>
          <w:rFonts w:ascii="Times New Roman" w:hAnsi="Times New Roman"/>
          <w:b/>
          <w:sz w:val="24"/>
          <w:szCs w:val="24"/>
        </w:rPr>
        <w:t>н</w:t>
      </w:r>
      <w:r w:rsidRPr="00246915">
        <w:rPr>
          <w:rFonts w:ascii="Times New Roman" w:hAnsi="Times New Roman"/>
          <w:sz w:val="24"/>
          <w:szCs w:val="24"/>
        </w:rPr>
        <w:t xml:space="preserve">а </w:t>
      </w:r>
      <w:r w:rsidRPr="00246915">
        <w:rPr>
          <w:rFonts w:ascii="Times New Roman" w:hAnsi="Times New Roman"/>
          <w:b/>
          <w:sz w:val="24"/>
          <w:szCs w:val="24"/>
        </w:rPr>
        <w:t>н</w:t>
      </w:r>
      <w:r w:rsidRPr="00246915">
        <w:rPr>
          <w:rFonts w:ascii="Times New Roman" w:hAnsi="Times New Roman"/>
          <w:sz w:val="24"/>
          <w:szCs w:val="24"/>
        </w:rPr>
        <w:t>ебоск</w:t>
      </w:r>
      <w:r w:rsidRPr="00246915">
        <w:rPr>
          <w:rFonts w:ascii="Times New Roman" w:hAnsi="Times New Roman"/>
          <w:b/>
          <w:sz w:val="24"/>
          <w:szCs w:val="24"/>
        </w:rPr>
        <w:t>л</w:t>
      </w:r>
      <w:r w:rsidRPr="00246915">
        <w:rPr>
          <w:rFonts w:ascii="Times New Roman" w:hAnsi="Times New Roman"/>
          <w:sz w:val="24"/>
          <w:szCs w:val="24"/>
        </w:rPr>
        <w:t>о</w:t>
      </w:r>
      <w:r w:rsidRPr="00246915">
        <w:rPr>
          <w:rFonts w:ascii="Times New Roman" w:hAnsi="Times New Roman"/>
          <w:b/>
          <w:sz w:val="24"/>
          <w:szCs w:val="24"/>
        </w:rPr>
        <w:t>н</w:t>
      </w:r>
      <w:r w:rsidRPr="00246915">
        <w:rPr>
          <w:rFonts w:ascii="Times New Roman" w:hAnsi="Times New Roman"/>
          <w:sz w:val="24"/>
          <w:szCs w:val="24"/>
        </w:rPr>
        <w:t>е,</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По-прежнему я стану вспоминать</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   «Когда свершу я будничное дело…» (С. 3)</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Иногда на контрасте в плавными, звучными сонорными возникают шипящие и свистящие согласные, внося конфликт или противопоставление:</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И анге</w:t>
      </w:r>
      <w:r w:rsidRPr="00246915">
        <w:rPr>
          <w:rFonts w:ascii="Times New Roman" w:hAnsi="Times New Roman"/>
          <w:b/>
          <w:sz w:val="24"/>
          <w:szCs w:val="24"/>
        </w:rPr>
        <w:t>л</w:t>
      </w:r>
      <w:r w:rsidRPr="00246915">
        <w:rPr>
          <w:rFonts w:ascii="Times New Roman" w:hAnsi="Times New Roman"/>
          <w:sz w:val="24"/>
          <w:szCs w:val="24"/>
        </w:rPr>
        <w:t>ы с</w:t>
      </w:r>
      <w:r w:rsidRPr="00246915">
        <w:rPr>
          <w:rFonts w:ascii="Times New Roman" w:hAnsi="Times New Roman"/>
          <w:b/>
          <w:sz w:val="24"/>
          <w:szCs w:val="24"/>
        </w:rPr>
        <w:t>л</w:t>
      </w:r>
      <w:r w:rsidRPr="00246915">
        <w:rPr>
          <w:rFonts w:ascii="Times New Roman" w:hAnsi="Times New Roman"/>
          <w:sz w:val="24"/>
          <w:szCs w:val="24"/>
        </w:rPr>
        <w:t>етая</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На зем</w:t>
      </w:r>
      <w:r w:rsidRPr="00246915">
        <w:rPr>
          <w:rFonts w:ascii="Times New Roman" w:hAnsi="Times New Roman"/>
          <w:b/>
          <w:sz w:val="24"/>
          <w:szCs w:val="24"/>
        </w:rPr>
        <w:t>л</w:t>
      </w:r>
      <w:r w:rsidRPr="00246915">
        <w:rPr>
          <w:rFonts w:ascii="Times New Roman" w:hAnsi="Times New Roman"/>
          <w:sz w:val="24"/>
          <w:szCs w:val="24"/>
        </w:rPr>
        <w:t xml:space="preserve">ю </w:t>
      </w:r>
      <w:r w:rsidRPr="00246915">
        <w:rPr>
          <w:rFonts w:ascii="Times New Roman" w:hAnsi="Times New Roman"/>
          <w:b/>
          <w:sz w:val="24"/>
          <w:szCs w:val="24"/>
        </w:rPr>
        <w:t>л</w:t>
      </w:r>
      <w:r w:rsidRPr="00246915">
        <w:rPr>
          <w:rFonts w:ascii="Times New Roman" w:hAnsi="Times New Roman"/>
          <w:sz w:val="24"/>
          <w:szCs w:val="24"/>
        </w:rPr>
        <w:t>етней ночью</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Не на</w:t>
      </w:r>
      <w:r w:rsidRPr="00246915">
        <w:rPr>
          <w:rFonts w:ascii="Times New Roman" w:hAnsi="Times New Roman"/>
          <w:b/>
          <w:sz w:val="24"/>
          <w:szCs w:val="24"/>
        </w:rPr>
        <w:t>ш</w:t>
      </w:r>
      <w:r w:rsidRPr="00246915">
        <w:rPr>
          <w:rFonts w:ascii="Times New Roman" w:hAnsi="Times New Roman"/>
          <w:sz w:val="24"/>
          <w:szCs w:val="24"/>
        </w:rPr>
        <w:t>и ду</w:t>
      </w:r>
      <w:r w:rsidRPr="00246915">
        <w:rPr>
          <w:rFonts w:ascii="Times New Roman" w:hAnsi="Times New Roman"/>
          <w:b/>
          <w:sz w:val="24"/>
          <w:szCs w:val="24"/>
        </w:rPr>
        <w:t>ш</w:t>
      </w:r>
      <w:r w:rsidRPr="00246915">
        <w:rPr>
          <w:rFonts w:ascii="Times New Roman" w:hAnsi="Times New Roman"/>
          <w:sz w:val="24"/>
          <w:szCs w:val="24"/>
        </w:rPr>
        <w:t>и и</w:t>
      </w:r>
      <w:r w:rsidRPr="00246915">
        <w:rPr>
          <w:rFonts w:ascii="Times New Roman" w:hAnsi="Times New Roman"/>
          <w:b/>
          <w:sz w:val="24"/>
          <w:szCs w:val="24"/>
        </w:rPr>
        <w:t>щ</w:t>
      </w:r>
      <w:r w:rsidRPr="00246915">
        <w:rPr>
          <w:rFonts w:ascii="Times New Roman" w:hAnsi="Times New Roman"/>
          <w:sz w:val="24"/>
          <w:szCs w:val="24"/>
        </w:rPr>
        <w:t>ут,</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Ночами и</w:t>
      </w:r>
      <w:r w:rsidRPr="00246915">
        <w:rPr>
          <w:rFonts w:ascii="Times New Roman" w:hAnsi="Times New Roman"/>
          <w:b/>
          <w:sz w:val="24"/>
          <w:szCs w:val="24"/>
        </w:rPr>
        <w:t>щ</w:t>
      </w:r>
      <w:r w:rsidRPr="00246915">
        <w:rPr>
          <w:rFonts w:ascii="Times New Roman" w:hAnsi="Times New Roman"/>
          <w:sz w:val="24"/>
          <w:szCs w:val="24"/>
        </w:rPr>
        <w:t xml:space="preserve">ут </w:t>
      </w:r>
      <w:r w:rsidRPr="00246915">
        <w:rPr>
          <w:rFonts w:ascii="Times New Roman" w:hAnsi="Times New Roman"/>
          <w:b/>
          <w:sz w:val="24"/>
          <w:szCs w:val="24"/>
        </w:rPr>
        <w:t>ж</w:t>
      </w:r>
      <w:r w:rsidRPr="00246915">
        <w:rPr>
          <w:rFonts w:ascii="Times New Roman" w:hAnsi="Times New Roman"/>
          <w:sz w:val="24"/>
          <w:szCs w:val="24"/>
        </w:rPr>
        <w:t>ен</w:t>
      </w:r>
      <w:r w:rsidRPr="00246915">
        <w:rPr>
          <w:rFonts w:ascii="Times New Roman" w:hAnsi="Times New Roman"/>
          <w:b/>
          <w:sz w:val="24"/>
          <w:szCs w:val="24"/>
        </w:rPr>
        <w:t>щ</w:t>
      </w:r>
      <w:r w:rsidRPr="00246915">
        <w:rPr>
          <w:rFonts w:ascii="Times New Roman" w:hAnsi="Times New Roman"/>
          <w:sz w:val="24"/>
          <w:szCs w:val="24"/>
        </w:rPr>
        <w:t>ин</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С бессонным жарким телом,</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С горячими губами</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Для </w:t>
      </w:r>
      <w:r w:rsidRPr="00246915">
        <w:rPr>
          <w:rFonts w:ascii="Times New Roman" w:hAnsi="Times New Roman"/>
          <w:b/>
          <w:sz w:val="24"/>
          <w:szCs w:val="24"/>
        </w:rPr>
        <w:t>п</w:t>
      </w:r>
      <w:r w:rsidRPr="00246915">
        <w:rPr>
          <w:rFonts w:ascii="Times New Roman" w:hAnsi="Times New Roman"/>
          <w:sz w:val="24"/>
          <w:szCs w:val="24"/>
        </w:rPr>
        <w:t>ло</w:t>
      </w:r>
      <w:r w:rsidRPr="00246915">
        <w:rPr>
          <w:rFonts w:ascii="Times New Roman" w:hAnsi="Times New Roman"/>
          <w:b/>
          <w:sz w:val="24"/>
          <w:szCs w:val="24"/>
        </w:rPr>
        <w:t>тс</w:t>
      </w:r>
      <w:r w:rsidRPr="00246915">
        <w:rPr>
          <w:rFonts w:ascii="Times New Roman" w:hAnsi="Times New Roman"/>
          <w:sz w:val="24"/>
          <w:szCs w:val="24"/>
        </w:rPr>
        <w:t xml:space="preserve">ких </w:t>
      </w:r>
      <w:r w:rsidRPr="00246915">
        <w:rPr>
          <w:rFonts w:ascii="Times New Roman" w:hAnsi="Times New Roman"/>
          <w:b/>
          <w:sz w:val="24"/>
          <w:szCs w:val="24"/>
        </w:rPr>
        <w:t>п</w:t>
      </w:r>
      <w:r w:rsidRPr="00246915">
        <w:rPr>
          <w:rFonts w:ascii="Times New Roman" w:hAnsi="Times New Roman"/>
          <w:sz w:val="24"/>
          <w:szCs w:val="24"/>
        </w:rPr>
        <w:t>о</w:t>
      </w:r>
      <w:r w:rsidRPr="00246915">
        <w:rPr>
          <w:rFonts w:ascii="Times New Roman" w:hAnsi="Times New Roman"/>
          <w:b/>
          <w:sz w:val="24"/>
          <w:szCs w:val="24"/>
        </w:rPr>
        <w:t>ц</w:t>
      </w:r>
      <w:r w:rsidRPr="00246915">
        <w:rPr>
          <w:rFonts w:ascii="Times New Roman" w:hAnsi="Times New Roman"/>
          <w:sz w:val="24"/>
          <w:szCs w:val="24"/>
        </w:rPr>
        <w:t>елуев</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 «Мой друг, я знаю – скучно…» (С. 24)</w:t>
      </w:r>
    </w:p>
    <w:p w:rsidR="009A0EEB" w:rsidRPr="009A0EEB" w:rsidRDefault="009A0EEB" w:rsidP="009A0EEB">
      <w:pPr>
        <w:spacing w:after="0" w:line="360" w:lineRule="auto"/>
        <w:ind w:left="706" w:firstLine="706"/>
        <w:jc w:val="both"/>
        <w:rPr>
          <w:rFonts w:ascii="Times New Roman" w:hAnsi="Times New Roman"/>
        </w:rPr>
      </w:pP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Или, наоборот, переход от резкого /т/ к плавному сонорному /л/ воспринимается как возврат к гармонии: «Но чер</w:t>
      </w:r>
      <w:r w:rsidRPr="009A0EEB">
        <w:rPr>
          <w:rFonts w:ascii="Times New Roman" w:hAnsi="Times New Roman"/>
          <w:b/>
          <w:sz w:val="28"/>
          <w:szCs w:val="28"/>
        </w:rPr>
        <w:t>т</w:t>
      </w:r>
      <w:r w:rsidRPr="009A0EEB">
        <w:rPr>
          <w:rFonts w:ascii="Times New Roman" w:hAnsi="Times New Roman"/>
          <w:sz w:val="28"/>
          <w:szCs w:val="28"/>
        </w:rPr>
        <w:t xml:space="preserve">ы </w:t>
      </w:r>
      <w:r w:rsidRPr="009A0EEB">
        <w:rPr>
          <w:rFonts w:ascii="Times New Roman" w:hAnsi="Times New Roman"/>
          <w:b/>
          <w:sz w:val="28"/>
          <w:szCs w:val="28"/>
        </w:rPr>
        <w:t>т</w:t>
      </w:r>
      <w:r w:rsidRPr="009A0EEB">
        <w:rPr>
          <w:rFonts w:ascii="Times New Roman" w:hAnsi="Times New Roman"/>
          <w:sz w:val="28"/>
          <w:szCs w:val="28"/>
        </w:rPr>
        <w:t xml:space="preserve">вои </w:t>
      </w:r>
      <w:r w:rsidRPr="009A0EEB">
        <w:rPr>
          <w:rFonts w:ascii="Times New Roman" w:hAnsi="Times New Roman"/>
          <w:b/>
          <w:sz w:val="28"/>
          <w:szCs w:val="28"/>
        </w:rPr>
        <w:t>т</w:t>
      </w:r>
      <w:r w:rsidRPr="009A0EEB">
        <w:rPr>
          <w:rFonts w:ascii="Times New Roman" w:hAnsi="Times New Roman"/>
          <w:sz w:val="28"/>
          <w:szCs w:val="28"/>
        </w:rPr>
        <w:t>ак просве</w:t>
      </w:r>
      <w:r w:rsidRPr="009A0EEB">
        <w:rPr>
          <w:rFonts w:ascii="Times New Roman" w:hAnsi="Times New Roman"/>
          <w:b/>
          <w:sz w:val="28"/>
          <w:szCs w:val="28"/>
        </w:rPr>
        <w:t>т</w:t>
      </w:r>
      <w:r w:rsidRPr="009A0EEB">
        <w:rPr>
          <w:rFonts w:ascii="Times New Roman" w:hAnsi="Times New Roman"/>
          <w:b/>
          <w:color w:val="FF0000"/>
          <w:sz w:val="28"/>
          <w:szCs w:val="28"/>
        </w:rPr>
        <w:t>л</w:t>
      </w:r>
      <w:r w:rsidRPr="009A0EEB">
        <w:rPr>
          <w:rFonts w:ascii="Times New Roman" w:hAnsi="Times New Roman"/>
          <w:sz w:val="28"/>
          <w:szCs w:val="28"/>
        </w:rPr>
        <w:t>е</w:t>
      </w:r>
      <w:r w:rsidRPr="009A0EEB">
        <w:rPr>
          <w:rFonts w:ascii="Times New Roman" w:hAnsi="Times New Roman"/>
          <w:b/>
          <w:color w:val="FF0000"/>
          <w:sz w:val="28"/>
          <w:szCs w:val="28"/>
        </w:rPr>
        <w:t>л</w:t>
      </w:r>
      <w:r w:rsidRPr="009A0EEB">
        <w:rPr>
          <w:rFonts w:ascii="Times New Roman" w:hAnsi="Times New Roman"/>
          <w:sz w:val="28"/>
          <w:szCs w:val="28"/>
        </w:rPr>
        <w:t>и» (С. 91).</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Аллитерация на группу согласных также очень характерна, поэт любит сближать слова с похожими сочетаниями согласных, как, например, повтор /</w:t>
      </w:r>
      <w:r w:rsidRPr="009A0EEB">
        <w:rPr>
          <w:rFonts w:ascii="Times New Roman" w:hAnsi="Times New Roman"/>
          <w:b/>
          <w:sz w:val="28"/>
          <w:szCs w:val="28"/>
        </w:rPr>
        <w:t xml:space="preserve">п/ </w:t>
      </w:r>
      <w:r w:rsidRPr="009A0EEB">
        <w:rPr>
          <w:rFonts w:ascii="Times New Roman" w:hAnsi="Times New Roman"/>
          <w:sz w:val="28"/>
          <w:szCs w:val="28"/>
        </w:rPr>
        <w:t>и /</w:t>
      </w:r>
      <w:r w:rsidRPr="009A0EEB">
        <w:rPr>
          <w:rFonts w:ascii="Times New Roman" w:hAnsi="Times New Roman"/>
          <w:b/>
          <w:sz w:val="28"/>
          <w:szCs w:val="28"/>
        </w:rPr>
        <w:t>ц/</w:t>
      </w:r>
      <w:r w:rsidRPr="009A0EEB">
        <w:rPr>
          <w:rFonts w:ascii="Times New Roman" w:hAnsi="Times New Roman"/>
          <w:sz w:val="28"/>
          <w:szCs w:val="28"/>
        </w:rPr>
        <w:t xml:space="preserve"> в приведенном выше отрывке. В другом стихотворении возникает эффектный повтор /</w:t>
      </w:r>
      <w:r w:rsidRPr="009A0EEB">
        <w:rPr>
          <w:rFonts w:ascii="Times New Roman" w:hAnsi="Times New Roman"/>
          <w:b/>
          <w:sz w:val="28"/>
          <w:szCs w:val="28"/>
        </w:rPr>
        <w:t>зв/ – /сф</w:t>
      </w:r>
      <w:r w:rsidRPr="009A0EEB">
        <w:rPr>
          <w:rFonts w:ascii="Times New Roman" w:hAnsi="Times New Roman"/>
          <w:sz w:val="28"/>
          <w:szCs w:val="28"/>
        </w:rPr>
        <w:t>/ и аллитерация на свистящие /</w:t>
      </w:r>
      <w:r w:rsidRPr="009A0EEB">
        <w:rPr>
          <w:rFonts w:ascii="Times New Roman" w:hAnsi="Times New Roman"/>
          <w:b/>
          <w:sz w:val="28"/>
          <w:szCs w:val="28"/>
          <w:lang w:val="en-US"/>
        </w:rPr>
        <w:t>c</w:t>
      </w:r>
      <w:r w:rsidRPr="009A0EEB">
        <w:rPr>
          <w:rFonts w:ascii="Times New Roman" w:hAnsi="Times New Roman"/>
          <w:sz w:val="28"/>
          <w:szCs w:val="28"/>
        </w:rPr>
        <w:t>/ и /</w:t>
      </w:r>
      <w:r w:rsidRPr="009A0EEB">
        <w:rPr>
          <w:rFonts w:ascii="Times New Roman" w:hAnsi="Times New Roman"/>
          <w:b/>
          <w:sz w:val="28"/>
          <w:szCs w:val="28"/>
        </w:rPr>
        <w:t>з</w:t>
      </w:r>
      <w:r w:rsidRPr="009A0EEB">
        <w:rPr>
          <w:rFonts w:ascii="Times New Roman" w:hAnsi="Times New Roman"/>
          <w:sz w:val="28"/>
          <w:szCs w:val="28"/>
        </w:rPr>
        <w:t>/:</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И в сад больничный зимняя прохлада</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И</w:t>
      </w:r>
      <w:r w:rsidRPr="00246915">
        <w:rPr>
          <w:rFonts w:ascii="Times New Roman" w:hAnsi="Times New Roman"/>
          <w:b/>
          <w:sz w:val="24"/>
          <w:szCs w:val="24"/>
        </w:rPr>
        <w:t>з</w:t>
      </w:r>
      <w:r w:rsidRPr="00246915">
        <w:rPr>
          <w:rFonts w:ascii="Times New Roman" w:hAnsi="Times New Roman"/>
          <w:sz w:val="24"/>
          <w:szCs w:val="24"/>
        </w:rPr>
        <w:t xml:space="preserve"> неи</w:t>
      </w:r>
      <w:r w:rsidRPr="00246915">
        <w:rPr>
          <w:rFonts w:ascii="Times New Roman" w:hAnsi="Times New Roman"/>
          <w:b/>
          <w:sz w:val="24"/>
          <w:szCs w:val="24"/>
        </w:rPr>
        <w:t>зв</w:t>
      </w:r>
      <w:r w:rsidRPr="00246915">
        <w:rPr>
          <w:rFonts w:ascii="Times New Roman" w:hAnsi="Times New Roman"/>
          <w:sz w:val="24"/>
          <w:szCs w:val="24"/>
        </w:rPr>
        <w:t>е</w:t>
      </w:r>
      <w:r w:rsidRPr="00246915">
        <w:rPr>
          <w:rFonts w:ascii="Times New Roman" w:hAnsi="Times New Roman"/>
          <w:b/>
          <w:sz w:val="24"/>
          <w:szCs w:val="24"/>
        </w:rPr>
        <w:t>с</w:t>
      </w:r>
      <w:r w:rsidRPr="00246915">
        <w:rPr>
          <w:rFonts w:ascii="Times New Roman" w:hAnsi="Times New Roman"/>
          <w:sz w:val="24"/>
          <w:szCs w:val="24"/>
        </w:rPr>
        <w:t xml:space="preserve">тных </w:t>
      </w:r>
      <w:r w:rsidRPr="00246915">
        <w:rPr>
          <w:rFonts w:ascii="Times New Roman" w:hAnsi="Times New Roman"/>
          <w:b/>
          <w:sz w:val="24"/>
          <w:szCs w:val="24"/>
        </w:rPr>
        <w:t>сф</w:t>
      </w:r>
      <w:r w:rsidRPr="00246915">
        <w:rPr>
          <w:rFonts w:ascii="Times New Roman" w:hAnsi="Times New Roman"/>
          <w:sz w:val="24"/>
          <w:szCs w:val="24"/>
        </w:rPr>
        <w:t>ер, из по</w:t>
      </w:r>
      <w:r w:rsidRPr="00246915">
        <w:rPr>
          <w:rFonts w:ascii="Times New Roman" w:hAnsi="Times New Roman"/>
          <w:b/>
          <w:sz w:val="24"/>
          <w:szCs w:val="24"/>
        </w:rPr>
        <w:t>з</w:t>
      </w:r>
      <w:r w:rsidRPr="00246915">
        <w:rPr>
          <w:rFonts w:ascii="Times New Roman" w:hAnsi="Times New Roman"/>
          <w:sz w:val="24"/>
          <w:szCs w:val="24"/>
        </w:rPr>
        <w:t>абытых ме</w:t>
      </w:r>
      <w:r w:rsidRPr="00246915">
        <w:rPr>
          <w:rFonts w:ascii="Times New Roman" w:hAnsi="Times New Roman"/>
          <w:b/>
          <w:sz w:val="24"/>
          <w:szCs w:val="24"/>
        </w:rPr>
        <w:t>с</w:t>
      </w:r>
      <w:r w:rsidRPr="00246915">
        <w:rPr>
          <w:rFonts w:ascii="Times New Roman" w:hAnsi="Times New Roman"/>
          <w:sz w:val="24"/>
          <w:szCs w:val="24"/>
        </w:rPr>
        <w:t>т,</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b/>
          <w:sz w:val="24"/>
          <w:szCs w:val="24"/>
        </w:rPr>
        <w:t>С</w:t>
      </w:r>
      <w:r w:rsidRPr="00246915">
        <w:rPr>
          <w:rFonts w:ascii="Times New Roman" w:hAnsi="Times New Roman"/>
          <w:sz w:val="24"/>
          <w:szCs w:val="24"/>
        </w:rPr>
        <w:t xml:space="preserve">падет – и </w:t>
      </w:r>
      <w:r w:rsidRPr="00246915">
        <w:rPr>
          <w:rFonts w:ascii="Times New Roman" w:hAnsi="Times New Roman"/>
          <w:b/>
          <w:sz w:val="24"/>
          <w:szCs w:val="24"/>
        </w:rPr>
        <w:t>с</w:t>
      </w:r>
      <w:r w:rsidRPr="00246915">
        <w:rPr>
          <w:rFonts w:ascii="Times New Roman" w:hAnsi="Times New Roman"/>
          <w:sz w:val="24"/>
          <w:szCs w:val="24"/>
        </w:rPr>
        <w:t xml:space="preserve">негом </w:t>
      </w:r>
      <w:r w:rsidRPr="00246915">
        <w:rPr>
          <w:rFonts w:ascii="Times New Roman" w:hAnsi="Times New Roman"/>
          <w:b/>
          <w:sz w:val="24"/>
          <w:szCs w:val="24"/>
        </w:rPr>
        <w:t>з</w:t>
      </w:r>
      <w:r w:rsidRPr="00246915">
        <w:rPr>
          <w:rFonts w:ascii="Times New Roman" w:hAnsi="Times New Roman"/>
          <w:sz w:val="24"/>
          <w:szCs w:val="24"/>
        </w:rPr>
        <w:t>а</w:t>
      </w:r>
      <w:r w:rsidRPr="00246915">
        <w:rPr>
          <w:rFonts w:ascii="Times New Roman" w:hAnsi="Times New Roman"/>
          <w:b/>
          <w:sz w:val="24"/>
          <w:szCs w:val="24"/>
        </w:rPr>
        <w:t>з</w:t>
      </w:r>
      <w:r w:rsidRPr="00246915">
        <w:rPr>
          <w:rFonts w:ascii="Times New Roman" w:hAnsi="Times New Roman"/>
          <w:sz w:val="24"/>
          <w:szCs w:val="24"/>
        </w:rPr>
        <w:t>венит окре</w:t>
      </w:r>
      <w:r w:rsidRPr="00246915">
        <w:rPr>
          <w:rFonts w:ascii="Times New Roman" w:hAnsi="Times New Roman"/>
          <w:b/>
          <w:sz w:val="24"/>
          <w:szCs w:val="24"/>
        </w:rPr>
        <w:t>с</w:t>
      </w:r>
      <w:r w:rsidRPr="00246915">
        <w:rPr>
          <w:rFonts w:ascii="Times New Roman" w:hAnsi="Times New Roman"/>
          <w:sz w:val="24"/>
          <w:szCs w:val="24"/>
        </w:rPr>
        <w:t>т</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lastRenderedPageBreak/>
        <w:t>Не знающая рифм прохлада.</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             «Но не скажу, как прежде: рифмы плохи…» (С. 74)</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В лирике Мандельштама можно встретить такие стихотворении, в которых в каждой строке– новый опорный согласный:</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Но </w:t>
      </w:r>
      <w:r w:rsidRPr="00246915">
        <w:rPr>
          <w:rFonts w:ascii="Times New Roman" w:hAnsi="Times New Roman"/>
          <w:b/>
          <w:sz w:val="24"/>
          <w:szCs w:val="24"/>
        </w:rPr>
        <w:t>с</w:t>
      </w:r>
      <w:r w:rsidRPr="00246915">
        <w:rPr>
          <w:rFonts w:ascii="Times New Roman" w:hAnsi="Times New Roman"/>
          <w:sz w:val="24"/>
          <w:szCs w:val="24"/>
        </w:rPr>
        <w:t xml:space="preserve">амые </w:t>
      </w:r>
      <w:r w:rsidRPr="00246915">
        <w:rPr>
          <w:rFonts w:ascii="Times New Roman" w:hAnsi="Times New Roman"/>
          <w:b/>
          <w:sz w:val="24"/>
          <w:szCs w:val="24"/>
        </w:rPr>
        <w:t>с</w:t>
      </w:r>
      <w:r w:rsidRPr="00246915">
        <w:rPr>
          <w:rFonts w:ascii="Times New Roman" w:hAnsi="Times New Roman"/>
          <w:sz w:val="24"/>
          <w:szCs w:val="24"/>
        </w:rPr>
        <w:t xml:space="preserve">купые </w:t>
      </w:r>
      <w:r w:rsidRPr="00246915">
        <w:rPr>
          <w:rFonts w:ascii="Times New Roman" w:hAnsi="Times New Roman"/>
          <w:b/>
          <w:sz w:val="24"/>
          <w:szCs w:val="24"/>
        </w:rPr>
        <w:t>с</w:t>
      </w:r>
      <w:r w:rsidRPr="00246915">
        <w:rPr>
          <w:rFonts w:ascii="Times New Roman" w:hAnsi="Times New Roman"/>
          <w:sz w:val="24"/>
          <w:szCs w:val="24"/>
        </w:rPr>
        <w:t>трофы</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От </w:t>
      </w:r>
      <w:r w:rsidRPr="00246915">
        <w:rPr>
          <w:rFonts w:ascii="Times New Roman" w:hAnsi="Times New Roman"/>
          <w:b/>
          <w:sz w:val="24"/>
          <w:szCs w:val="24"/>
        </w:rPr>
        <w:t>п</w:t>
      </w:r>
      <w:r w:rsidRPr="00246915">
        <w:rPr>
          <w:rFonts w:ascii="Times New Roman" w:hAnsi="Times New Roman"/>
          <w:sz w:val="24"/>
          <w:szCs w:val="24"/>
        </w:rPr>
        <w:t>ере</w:t>
      </w:r>
      <w:r w:rsidRPr="00246915">
        <w:rPr>
          <w:rFonts w:ascii="Times New Roman" w:hAnsi="Times New Roman"/>
          <w:b/>
          <w:sz w:val="24"/>
          <w:szCs w:val="24"/>
        </w:rPr>
        <w:t>б</w:t>
      </w:r>
      <w:r w:rsidRPr="00246915">
        <w:rPr>
          <w:rFonts w:ascii="Times New Roman" w:hAnsi="Times New Roman"/>
          <w:sz w:val="24"/>
          <w:szCs w:val="24"/>
        </w:rPr>
        <w:t>оев не с</w:t>
      </w:r>
      <w:r w:rsidRPr="00246915">
        <w:rPr>
          <w:rFonts w:ascii="Times New Roman" w:hAnsi="Times New Roman"/>
          <w:b/>
          <w:sz w:val="24"/>
          <w:szCs w:val="24"/>
        </w:rPr>
        <w:t>п</w:t>
      </w:r>
      <w:r w:rsidRPr="00246915">
        <w:rPr>
          <w:rFonts w:ascii="Times New Roman" w:hAnsi="Times New Roman"/>
          <w:sz w:val="24"/>
          <w:szCs w:val="24"/>
        </w:rPr>
        <w:t>асут,</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И рее</w:t>
      </w:r>
      <w:r w:rsidRPr="00246915">
        <w:rPr>
          <w:rFonts w:ascii="Times New Roman" w:hAnsi="Times New Roman"/>
          <w:b/>
          <w:sz w:val="24"/>
          <w:szCs w:val="24"/>
        </w:rPr>
        <w:t>т</w:t>
      </w:r>
      <w:r w:rsidRPr="00246915">
        <w:rPr>
          <w:rFonts w:ascii="Times New Roman" w:hAnsi="Times New Roman"/>
          <w:sz w:val="24"/>
          <w:szCs w:val="24"/>
        </w:rPr>
        <w:t xml:space="preserve"> о</w:t>
      </w:r>
      <w:r w:rsidRPr="00246915">
        <w:rPr>
          <w:rFonts w:ascii="Times New Roman" w:hAnsi="Times New Roman"/>
          <w:b/>
          <w:sz w:val="24"/>
          <w:szCs w:val="24"/>
        </w:rPr>
        <w:t>т</w:t>
      </w:r>
      <w:r w:rsidRPr="00246915">
        <w:rPr>
          <w:rFonts w:ascii="Times New Roman" w:hAnsi="Times New Roman"/>
          <w:sz w:val="24"/>
          <w:szCs w:val="24"/>
        </w:rPr>
        <w:t>звук ка</w:t>
      </w:r>
      <w:r w:rsidRPr="00246915">
        <w:rPr>
          <w:rFonts w:ascii="Times New Roman" w:hAnsi="Times New Roman"/>
          <w:b/>
          <w:sz w:val="24"/>
          <w:szCs w:val="24"/>
        </w:rPr>
        <w:t>т</w:t>
      </w:r>
      <w:r w:rsidRPr="00246915">
        <w:rPr>
          <w:rFonts w:ascii="Times New Roman" w:hAnsi="Times New Roman"/>
          <w:sz w:val="24"/>
          <w:szCs w:val="24"/>
        </w:rPr>
        <w:t>ас</w:t>
      </w:r>
      <w:r w:rsidRPr="00246915">
        <w:rPr>
          <w:rFonts w:ascii="Times New Roman" w:hAnsi="Times New Roman"/>
          <w:b/>
          <w:sz w:val="24"/>
          <w:szCs w:val="24"/>
        </w:rPr>
        <w:t>т</w:t>
      </w:r>
      <w:r w:rsidRPr="00246915">
        <w:rPr>
          <w:rFonts w:ascii="Times New Roman" w:hAnsi="Times New Roman"/>
          <w:sz w:val="24"/>
          <w:szCs w:val="24"/>
        </w:rPr>
        <w:t>рофы</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В сладчайшей музыке минут.</w:t>
      </w:r>
    </w:p>
    <w:p w:rsidR="009A0EEB" w:rsidRPr="00246915" w:rsidRDefault="009A0EEB" w:rsidP="009A0EEB">
      <w:pPr>
        <w:spacing w:after="0" w:line="360" w:lineRule="auto"/>
        <w:ind w:left="706" w:firstLine="706"/>
        <w:jc w:val="both"/>
        <w:rPr>
          <w:rFonts w:ascii="Times New Roman" w:hAnsi="Times New Roman"/>
          <w:sz w:val="24"/>
          <w:szCs w:val="24"/>
        </w:rPr>
      </w:pPr>
      <w:r w:rsidRPr="00246915">
        <w:rPr>
          <w:rFonts w:ascii="Times New Roman" w:hAnsi="Times New Roman"/>
          <w:sz w:val="24"/>
          <w:szCs w:val="24"/>
        </w:rPr>
        <w:t xml:space="preserve">         «Как неожиданны и редки…» (С. 79)</w:t>
      </w: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pStyle w:val="ab"/>
        <w:spacing w:after="0"/>
        <w:jc w:val="both"/>
        <w:rPr>
          <w:lang w:val="ru-RU"/>
        </w:rPr>
      </w:pPr>
      <w:bookmarkStart w:id="14" w:name="_Toc484192902"/>
      <w:r w:rsidRPr="009A0EEB">
        <w:rPr>
          <w:lang w:val="ru-RU"/>
        </w:rPr>
        <w:t>2.4 Рифма</w:t>
      </w:r>
      <w:bookmarkEnd w:id="14"/>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Установка Мандельштама на традиционность, о которой говорилось выше, и даже некое самоограничение сознательны, о чем свидетельствуют статьи Мандельштама. Например, в своих «Заметках о стихах» поэт упрекал Д. Кнута за использование рифм типа «смирись – жизнь» и «умники – цирюльники»</w:t>
      </w:r>
      <w:r w:rsidRPr="009A0EEB">
        <w:rPr>
          <w:rStyle w:val="a4"/>
          <w:rFonts w:ascii="Times New Roman" w:hAnsi="Times New Roman"/>
          <w:sz w:val="28"/>
          <w:szCs w:val="28"/>
        </w:rPr>
        <w:footnoteReference w:id="57"/>
      </w:r>
      <w:r w:rsidRPr="009A0EEB">
        <w:rPr>
          <w:rFonts w:ascii="Times New Roman" w:hAnsi="Times New Roman"/>
          <w:sz w:val="28"/>
          <w:szCs w:val="28"/>
        </w:rPr>
        <w:t>. Если в первом случае рифма действительно ощущается как недостаточная, так как мужская рифма требует большей точности, то во втором случае клаузула дактилическая и неточная рифма, в частности, рифма замещенная, как в данном случае, далеко не редкость</w:t>
      </w:r>
      <w:r w:rsidRPr="009A0EEB">
        <w:rPr>
          <w:rStyle w:val="a4"/>
          <w:rFonts w:ascii="Times New Roman" w:hAnsi="Times New Roman"/>
          <w:sz w:val="28"/>
          <w:szCs w:val="28"/>
        </w:rPr>
        <w:footnoteReference w:id="58"/>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 собственных стихотворениях Мандельштам избегает неточных мужских рифм, которые если появляются, то скорее как исключение, подчеркивающее правило. В сборнике «Остров», в котором самый большой процент неточных мужских рифм, таких случаев всего пять, три из которых употреблены в стихотворении «К тебе прихожу с утра…» (С. 8). В данном случае, это сознательный эксперимент: практически все рифмы в двух четверостишиях стихотворения неточные при практически полном их отсутствии в других стихотворениях. Очевидно, поэт ощущал их как специфические, это подтверждается тем, что в даль</w:t>
      </w:r>
      <w:r w:rsidRPr="009A0EEB">
        <w:rPr>
          <w:rFonts w:ascii="Times New Roman" w:hAnsi="Times New Roman"/>
          <w:sz w:val="28"/>
          <w:szCs w:val="28"/>
        </w:rPr>
        <w:lastRenderedPageBreak/>
        <w:t xml:space="preserve">нейшем поэт практически их не использует. Кроме того, Мандельштам строго следует правилу, согласно которому открытая мужская рифма считается достаточной, если помимо ударных гласных совпадают и предударные опорные согласные. В четырех книгах стихов Мандельштама нет ни одного случая использования недостаточной открытой мужской рифмы. </w:t>
      </w:r>
    </w:p>
    <w:p w:rsidR="009A0EEB" w:rsidRPr="009A0EEB" w:rsidRDefault="009A0EEB" w:rsidP="004334BC">
      <w:pPr>
        <w:spacing w:after="0" w:line="360" w:lineRule="auto"/>
        <w:ind w:firstLine="706"/>
        <w:jc w:val="center"/>
        <w:rPr>
          <w:rFonts w:ascii="Times New Roman" w:hAnsi="Times New Roman"/>
          <w:sz w:val="28"/>
          <w:szCs w:val="28"/>
        </w:rPr>
      </w:pPr>
      <w:r w:rsidRPr="009A0EEB">
        <w:rPr>
          <w:rFonts w:ascii="Times New Roman" w:hAnsi="Times New Roman"/>
          <w:sz w:val="28"/>
          <w:szCs w:val="28"/>
        </w:rPr>
        <w:t>Соотношение точных и неточных рифм</w:t>
      </w:r>
      <w:r w:rsidRPr="009A0EEB">
        <w:rPr>
          <w:rStyle w:val="a4"/>
          <w:rFonts w:ascii="Times New Roman" w:hAnsi="Times New Roman"/>
          <w:sz w:val="28"/>
          <w:szCs w:val="28"/>
        </w:rPr>
        <w:footnoteReference w:id="59"/>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134"/>
        <w:gridCol w:w="1408"/>
        <w:gridCol w:w="1135"/>
        <w:gridCol w:w="1408"/>
        <w:gridCol w:w="1135"/>
        <w:gridCol w:w="1408"/>
      </w:tblGrid>
      <w:tr w:rsidR="009A0EEB" w:rsidRPr="009A0EEB" w:rsidTr="00F47386">
        <w:trPr>
          <w:trHeight w:val="421"/>
        </w:trPr>
        <w:tc>
          <w:tcPr>
            <w:tcW w:w="1892" w:type="dxa"/>
            <w:vMerge w:val="restart"/>
          </w:tcPr>
          <w:p w:rsidR="009A0EEB" w:rsidRPr="009A0EEB" w:rsidRDefault="009A0EEB" w:rsidP="009A0EEB">
            <w:pPr>
              <w:spacing w:after="0" w:line="360" w:lineRule="auto"/>
              <w:jc w:val="both"/>
              <w:rPr>
                <w:rFonts w:ascii="Times New Roman" w:hAnsi="Times New Roman"/>
                <w:sz w:val="28"/>
                <w:szCs w:val="28"/>
              </w:rPr>
            </w:pPr>
          </w:p>
        </w:tc>
        <w:tc>
          <w:tcPr>
            <w:tcW w:w="2479" w:type="dxa"/>
            <w:gridSpan w:val="2"/>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Женские</w:t>
            </w:r>
          </w:p>
        </w:tc>
        <w:tc>
          <w:tcPr>
            <w:tcW w:w="2480" w:type="dxa"/>
            <w:gridSpan w:val="2"/>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Мужские</w:t>
            </w:r>
          </w:p>
        </w:tc>
        <w:tc>
          <w:tcPr>
            <w:tcW w:w="2480" w:type="dxa"/>
            <w:gridSpan w:val="2"/>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Дактилические</w:t>
            </w:r>
          </w:p>
        </w:tc>
      </w:tr>
      <w:tr w:rsidR="009A0EEB" w:rsidRPr="009A0EEB" w:rsidTr="00F47386">
        <w:trPr>
          <w:trHeight w:val="434"/>
        </w:trPr>
        <w:tc>
          <w:tcPr>
            <w:tcW w:w="1892" w:type="dxa"/>
            <w:vMerge/>
          </w:tcPr>
          <w:p w:rsidR="009A0EEB" w:rsidRPr="009A0EEB" w:rsidRDefault="009A0EEB" w:rsidP="009A0EEB">
            <w:pPr>
              <w:spacing w:after="0" w:line="360" w:lineRule="auto"/>
              <w:jc w:val="both"/>
              <w:rPr>
                <w:rFonts w:ascii="Times New Roman" w:hAnsi="Times New Roman"/>
                <w:sz w:val="28"/>
                <w:szCs w:val="28"/>
              </w:rPr>
            </w:pPr>
          </w:p>
        </w:tc>
        <w:tc>
          <w:tcPr>
            <w:tcW w:w="1134"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Точные</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Неточные</w:t>
            </w:r>
          </w:p>
        </w:tc>
        <w:tc>
          <w:tcPr>
            <w:tcW w:w="113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Точные</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Неточные</w:t>
            </w:r>
          </w:p>
        </w:tc>
        <w:tc>
          <w:tcPr>
            <w:tcW w:w="113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Точные</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Неточные</w:t>
            </w:r>
          </w:p>
        </w:tc>
      </w:tr>
      <w:tr w:rsidR="009A0EEB" w:rsidRPr="009A0EEB" w:rsidTr="00F47386">
        <w:trPr>
          <w:trHeight w:val="421"/>
        </w:trPr>
        <w:tc>
          <w:tcPr>
            <w:tcW w:w="1892"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«Остров»</w:t>
            </w:r>
          </w:p>
        </w:tc>
        <w:tc>
          <w:tcPr>
            <w:tcW w:w="1134"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71,3 %</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28,7 %</w:t>
            </w:r>
          </w:p>
        </w:tc>
        <w:tc>
          <w:tcPr>
            <w:tcW w:w="113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95</w:t>
            </w:r>
            <w:r w:rsidRPr="009A0EEB">
              <w:rPr>
                <w:rFonts w:ascii="Times New Roman" w:hAnsi="Times New Roman"/>
                <w:sz w:val="28"/>
                <w:szCs w:val="28"/>
              </w:rPr>
              <w:t>,3</w:t>
            </w:r>
            <w:r w:rsidRPr="009A0EEB">
              <w:rPr>
                <w:rFonts w:ascii="Times New Roman" w:hAnsi="Times New Roman"/>
                <w:sz w:val="28"/>
                <w:szCs w:val="28"/>
                <w:lang w:val="en-US"/>
              </w:rPr>
              <w:t xml:space="preserve"> %</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lang w:val="en-US"/>
              </w:rPr>
              <w:t>4,7</w:t>
            </w:r>
            <w:r w:rsidRPr="009A0EEB">
              <w:rPr>
                <w:rFonts w:ascii="Times New Roman" w:hAnsi="Times New Roman"/>
                <w:sz w:val="28"/>
                <w:szCs w:val="28"/>
              </w:rPr>
              <w:t xml:space="preserve"> %</w:t>
            </w:r>
          </w:p>
        </w:tc>
        <w:tc>
          <w:tcPr>
            <w:tcW w:w="113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w:t>
            </w:r>
          </w:p>
        </w:tc>
      </w:tr>
      <w:tr w:rsidR="009A0EEB" w:rsidRPr="009A0EEB" w:rsidTr="00F47386">
        <w:trPr>
          <w:trHeight w:val="408"/>
        </w:trPr>
        <w:tc>
          <w:tcPr>
            <w:tcW w:w="1892"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«Верность»</w:t>
            </w:r>
          </w:p>
        </w:tc>
        <w:tc>
          <w:tcPr>
            <w:tcW w:w="1134"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82,5 %</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17,5 %</w:t>
            </w:r>
          </w:p>
        </w:tc>
        <w:tc>
          <w:tcPr>
            <w:tcW w:w="113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lang w:val="en-US"/>
              </w:rPr>
              <w:t xml:space="preserve">&gt;99 </w:t>
            </w:r>
            <w:r w:rsidRPr="009A0EEB">
              <w:rPr>
                <w:rFonts w:ascii="Times New Roman" w:hAnsi="Times New Roman"/>
                <w:sz w:val="28"/>
                <w:szCs w:val="28"/>
              </w:rPr>
              <w:t>%</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lang w:val="en-US"/>
              </w:rPr>
              <w:t xml:space="preserve">&lt; </w:t>
            </w:r>
            <w:r w:rsidRPr="009A0EEB">
              <w:rPr>
                <w:rFonts w:ascii="Times New Roman" w:hAnsi="Times New Roman"/>
                <w:sz w:val="28"/>
                <w:szCs w:val="28"/>
              </w:rPr>
              <w:t>1 %</w:t>
            </w:r>
          </w:p>
        </w:tc>
        <w:tc>
          <w:tcPr>
            <w:tcW w:w="113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w:t>
            </w:r>
          </w:p>
        </w:tc>
        <w:tc>
          <w:tcPr>
            <w:tcW w:w="1345"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w:t>
            </w:r>
          </w:p>
        </w:tc>
      </w:tr>
      <w:tr w:rsidR="009A0EEB" w:rsidRPr="009A0EEB" w:rsidTr="00F47386">
        <w:trPr>
          <w:trHeight w:val="421"/>
        </w:trPr>
        <w:tc>
          <w:tcPr>
            <w:tcW w:w="1892"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«Третий час»</w:t>
            </w:r>
          </w:p>
        </w:tc>
        <w:tc>
          <w:tcPr>
            <w:tcW w:w="1134"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89</w:t>
            </w:r>
            <w:r w:rsidRPr="009A0EEB">
              <w:rPr>
                <w:rFonts w:ascii="Times New Roman" w:hAnsi="Times New Roman"/>
                <w:sz w:val="28"/>
                <w:szCs w:val="28"/>
              </w:rPr>
              <w:t>,2</w:t>
            </w:r>
            <w:r w:rsidRPr="009A0EEB">
              <w:rPr>
                <w:rFonts w:ascii="Times New Roman" w:hAnsi="Times New Roman"/>
                <w:sz w:val="28"/>
                <w:szCs w:val="28"/>
                <w:lang w:val="en-US"/>
              </w:rPr>
              <w:t xml:space="preserve">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10</w:t>
            </w:r>
            <w:r w:rsidRPr="009A0EEB">
              <w:rPr>
                <w:rFonts w:ascii="Times New Roman" w:hAnsi="Times New Roman"/>
                <w:sz w:val="28"/>
                <w:szCs w:val="28"/>
              </w:rPr>
              <w:t xml:space="preserve">,8 </w:t>
            </w:r>
            <w:r w:rsidRPr="009A0EEB">
              <w:rPr>
                <w:rFonts w:ascii="Times New Roman" w:hAnsi="Times New Roman"/>
                <w:sz w:val="28"/>
                <w:szCs w:val="28"/>
                <w:lang w:val="en-US"/>
              </w:rPr>
              <w:t>%</w:t>
            </w:r>
          </w:p>
        </w:tc>
        <w:tc>
          <w:tcPr>
            <w:tcW w:w="113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100 %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0 %</w:t>
            </w:r>
          </w:p>
        </w:tc>
        <w:tc>
          <w:tcPr>
            <w:tcW w:w="113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84,6 %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15,4 %</w:t>
            </w:r>
          </w:p>
        </w:tc>
      </w:tr>
      <w:tr w:rsidR="009A0EEB" w:rsidRPr="009A0EEB" w:rsidTr="00F47386">
        <w:trPr>
          <w:trHeight w:val="421"/>
        </w:trPr>
        <w:tc>
          <w:tcPr>
            <w:tcW w:w="1892"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«Годы»</w:t>
            </w:r>
          </w:p>
        </w:tc>
        <w:tc>
          <w:tcPr>
            <w:tcW w:w="1134"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92</w:t>
            </w:r>
            <w:r w:rsidRPr="009A0EEB">
              <w:rPr>
                <w:rFonts w:ascii="Times New Roman" w:hAnsi="Times New Roman"/>
                <w:sz w:val="28"/>
                <w:szCs w:val="28"/>
              </w:rPr>
              <w:t>,5</w:t>
            </w:r>
            <w:r w:rsidRPr="009A0EEB">
              <w:rPr>
                <w:rFonts w:ascii="Times New Roman" w:hAnsi="Times New Roman"/>
                <w:sz w:val="28"/>
                <w:szCs w:val="28"/>
                <w:lang w:val="en-US"/>
              </w:rPr>
              <w:t xml:space="preserve">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7</w:t>
            </w:r>
            <w:r w:rsidRPr="009A0EEB">
              <w:rPr>
                <w:rFonts w:ascii="Times New Roman" w:hAnsi="Times New Roman"/>
                <w:sz w:val="28"/>
                <w:szCs w:val="28"/>
              </w:rPr>
              <w:t>,5</w:t>
            </w:r>
            <w:r w:rsidRPr="009A0EEB">
              <w:rPr>
                <w:rFonts w:ascii="Times New Roman" w:hAnsi="Times New Roman"/>
                <w:sz w:val="28"/>
                <w:szCs w:val="28"/>
                <w:lang w:val="en-US"/>
              </w:rPr>
              <w:t xml:space="preserve"> %</w:t>
            </w:r>
          </w:p>
        </w:tc>
        <w:tc>
          <w:tcPr>
            <w:tcW w:w="113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98</w:t>
            </w:r>
            <w:r w:rsidRPr="009A0EEB">
              <w:rPr>
                <w:rFonts w:ascii="Times New Roman" w:hAnsi="Times New Roman"/>
                <w:sz w:val="28"/>
                <w:szCs w:val="28"/>
              </w:rPr>
              <w:t>,4</w:t>
            </w:r>
            <w:r w:rsidRPr="009A0EEB">
              <w:rPr>
                <w:rFonts w:ascii="Times New Roman" w:hAnsi="Times New Roman"/>
                <w:sz w:val="28"/>
                <w:szCs w:val="28"/>
                <w:lang w:val="en-US"/>
              </w:rPr>
              <w:t xml:space="preserve">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1,6 %</w:t>
            </w:r>
          </w:p>
        </w:tc>
        <w:tc>
          <w:tcPr>
            <w:tcW w:w="113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87</w:t>
            </w:r>
            <w:r w:rsidRPr="009A0EEB">
              <w:rPr>
                <w:rFonts w:ascii="Times New Roman" w:hAnsi="Times New Roman"/>
                <w:sz w:val="28"/>
                <w:szCs w:val="28"/>
              </w:rPr>
              <w:t>,5</w:t>
            </w:r>
            <w:r w:rsidRPr="009A0EEB">
              <w:rPr>
                <w:rFonts w:ascii="Times New Roman" w:hAnsi="Times New Roman"/>
                <w:sz w:val="28"/>
                <w:szCs w:val="28"/>
                <w:lang w:val="en-US"/>
              </w:rPr>
              <w:t xml:space="preserve"> %</w:t>
            </w:r>
          </w:p>
        </w:tc>
        <w:tc>
          <w:tcPr>
            <w:tcW w:w="1345" w:type="dxa"/>
          </w:tcPr>
          <w:p w:rsidR="009A0EEB" w:rsidRPr="009A0EEB" w:rsidRDefault="009A0EEB" w:rsidP="009A0EEB">
            <w:pPr>
              <w:spacing w:after="0" w:line="360" w:lineRule="auto"/>
              <w:jc w:val="both"/>
              <w:rPr>
                <w:rFonts w:ascii="Times New Roman" w:hAnsi="Times New Roman"/>
                <w:sz w:val="28"/>
                <w:szCs w:val="28"/>
                <w:lang w:val="en-US"/>
              </w:rPr>
            </w:pPr>
            <w:r w:rsidRPr="009A0EEB">
              <w:rPr>
                <w:rFonts w:ascii="Times New Roman" w:hAnsi="Times New Roman"/>
                <w:sz w:val="28"/>
                <w:szCs w:val="28"/>
                <w:lang w:val="en-US"/>
              </w:rPr>
              <w:t>12,5 %</w:t>
            </w:r>
          </w:p>
        </w:tc>
      </w:tr>
    </w:tbl>
    <w:p w:rsidR="009A0EEB" w:rsidRPr="009A0EEB" w:rsidRDefault="009A0EEB" w:rsidP="009A0EEB">
      <w:pPr>
        <w:spacing w:after="0" w:line="360" w:lineRule="auto"/>
        <w:ind w:firstLine="706"/>
        <w:jc w:val="both"/>
        <w:rPr>
          <w:rFonts w:ascii="Times New Roman" w:hAnsi="Times New Roman"/>
          <w:sz w:val="28"/>
          <w:szCs w:val="28"/>
        </w:rPr>
      </w:pP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Среди женских клаузул гораздо больший процент неточных рифм, но и здесь существуют довольно строгие ограничения. Абсолютное большинство неточных рифм у Мандельштама – усеченные. Рифмы с усеченным йотом типа «дело – несмелый», «мудро – пудрой», считались допустимыми даже в </w:t>
      </w:r>
      <w:r w:rsidRPr="009A0EEB">
        <w:rPr>
          <w:rFonts w:ascii="Times New Roman" w:hAnsi="Times New Roman"/>
          <w:sz w:val="28"/>
          <w:szCs w:val="28"/>
          <w:lang w:val="en-US"/>
        </w:rPr>
        <w:t>XVIII</w:t>
      </w:r>
      <w:r w:rsidRPr="009A0EEB">
        <w:rPr>
          <w:rFonts w:ascii="Times New Roman" w:hAnsi="Times New Roman"/>
          <w:sz w:val="28"/>
          <w:szCs w:val="28"/>
        </w:rPr>
        <w:t xml:space="preserve"> веке</w:t>
      </w:r>
      <w:r w:rsidRPr="009A0EEB">
        <w:rPr>
          <w:rStyle w:val="a4"/>
          <w:rFonts w:ascii="Times New Roman" w:hAnsi="Times New Roman"/>
          <w:sz w:val="28"/>
          <w:szCs w:val="28"/>
        </w:rPr>
        <w:footnoteReference w:id="60"/>
      </w:r>
      <w:r w:rsidRPr="009A0EEB">
        <w:rPr>
          <w:rFonts w:ascii="Times New Roman" w:hAnsi="Times New Roman"/>
          <w:sz w:val="28"/>
          <w:szCs w:val="28"/>
        </w:rPr>
        <w:t xml:space="preserve"> и не ощущались как неточные. Другие типы усеченных рифм, образованные по аналогии с йотированными, стали активно разрабатываться только в начале </w:t>
      </w:r>
      <w:r w:rsidRPr="009A0EEB">
        <w:rPr>
          <w:rFonts w:ascii="Times New Roman" w:hAnsi="Times New Roman"/>
          <w:sz w:val="28"/>
          <w:szCs w:val="28"/>
          <w:lang w:val="en-US"/>
        </w:rPr>
        <w:t>XX</w:t>
      </w:r>
      <w:r w:rsidRPr="009A0EEB">
        <w:rPr>
          <w:rFonts w:ascii="Times New Roman" w:hAnsi="Times New Roman"/>
          <w:sz w:val="28"/>
          <w:szCs w:val="28"/>
        </w:rPr>
        <w:t xml:space="preserve"> века, но воспринимались как менее резкие, чем рифмы замещенные или диссонансные. В стихотворениях Мандельштам использует разнообразные усеченные рифмы: йотированные «подивиться – небылицей», «странный обманы»; с усеченным конечным согласным «ночи – морочить», «тронет – небосклоне», «священным – Елены», «нежнее – умеют», «встречи – вечер», «память – глазами», «восторжествует – поцелуе», «ревниво – приливах»; рифмы с внутренним йотом: «низки – по-английски», «счастье – страсти» – они также харак</w:t>
      </w:r>
      <w:r w:rsidRPr="009A0EEB">
        <w:rPr>
          <w:rFonts w:ascii="Times New Roman" w:hAnsi="Times New Roman"/>
          <w:sz w:val="28"/>
          <w:szCs w:val="28"/>
        </w:rPr>
        <w:lastRenderedPageBreak/>
        <w:t>теризуются как «наименее резкие»</w:t>
      </w:r>
      <w:r w:rsidRPr="009A0EEB">
        <w:rPr>
          <w:rStyle w:val="a4"/>
          <w:rFonts w:ascii="Times New Roman" w:hAnsi="Times New Roman"/>
          <w:sz w:val="28"/>
          <w:szCs w:val="28"/>
        </w:rPr>
        <w:footnoteReference w:id="61"/>
      </w:r>
      <w:r w:rsidRPr="009A0EEB">
        <w:rPr>
          <w:rFonts w:ascii="Times New Roman" w:hAnsi="Times New Roman"/>
          <w:sz w:val="28"/>
          <w:szCs w:val="28"/>
        </w:rPr>
        <w:t xml:space="preserve">. Наиболее редкие рифмы среди усеченных – рифмы с выпадением согласного, таких случаев всего три: «страшно – обмана», «слезы – поздно», «счастье – согласье».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Другой тип рифм у Мандельштама – приблизительные, этот тип использовался с середины </w:t>
      </w:r>
      <w:r w:rsidRPr="009A0EEB">
        <w:rPr>
          <w:rFonts w:ascii="Times New Roman" w:hAnsi="Times New Roman"/>
          <w:sz w:val="28"/>
          <w:szCs w:val="28"/>
          <w:lang w:val="en-US"/>
        </w:rPr>
        <w:t>XIX</w:t>
      </w:r>
      <w:r w:rsidRPr="009A0EEB">
        <w:rPr>
          <w:rFonts w:ascii="Times New Roman" w:hAnsi="Times New Roman"/>
          <w:sz w:val="28"/>
          <w:szCs w:val="28"/>
        </w:rPr>
        <w:t xml:space="preserve"> века</w:t>
      </w:r>
      <w:r w:rsidRPr="009A0EEB">
        <w:rPr>
          <w:rStyle w:val="a4"/>
          <w:rFonts w:ascii="Times New Roman" w:hAnsi="Times New Roman"/>
          <w:sz w:val="28"/>
          <w:szCs w:val="28"/>
        </w:rPr>
        <w:footnoteReference w:id="62"/>
      </w:r>
      <w:r w:rsidRPr="009A0EEB">
        <w:rPr>
          <w:rFonts w:ascii="Times New Roman" w:hAnsi="Times New Roman"/>
          <w:sz w:val="28"/>
          <w:szCs w:val="28"/>
        </w:rPr>
        <w:t>, и воспринимался как нейтральный. Встречаются так же единичные случаи замещенной («разноголосица – хочется», «верится – мельница») и ассонансной («граммофона – знакомой», «мире – пыли») рифмы. Такие типы рифмы ощущались как более резкие и непривычные</w:t>
      </w:r>
      <w:r w:rsidRPr="009A0EEB">
        <w:rPr>
          <w:rStyle w:val="a4"/>
          <w:rFonts w:ascii="Times New Roman" w:hAnsi="Times New Roman"/>
          <w:sz w:val="28"/>
          <w:szCs w:val="28"/>
        </w:rPr>
        <w:footnoteReference w:id="63"/>
      </w:r>
      <w:r w:rsidRPr="009A0EEB">
        <w:rPr>
          <w:rFonts w:ascii="Times New Roman" w:hAnsi="Times New Roman"/>
          <w:sz w:val="28"/>
          <w:szCs w:val="28"/>
        </w:rPr>
        <w:t xml:space="preserve">, поэтому Мандельштам их практически не использовал. Диссонансные рифмы, самые нехарактерные для русской поэзии, Мандельштам не употреблял.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Кроме того, очевидно стремление поэта к снижению использования неточной рифмы. Так, достаточно высокий процент неточных рифм в первом сборнике «Остров» (28 %), снижается более, чем на 11 % уже в «Верности» и затем продолжает снижаться в следующих сборниках. В последнем сборнике уже – 92,5 % точных женских рифм. Однако если сравнить Мандельштама с такими советскими поэтами как Твардовский и Исаковский, которые считаются традиционалистами и в своем имеют около 20-30% неточных рифм, то уже первый сборник в плане использования рифмы можно назвать довольно традиционным</w:t>
      </w:r>
      <w:r w:rsidRPr="009A0EEB">
        <w:rPr>
          <w:rStyle w:val="a4"/>
          <w:rFonts w:ascii="Times New Roman" w:hAnsi="Times New Roman"/>
          <w:sz w:val="28"/>
          <w:szCs w:val="28"/>
        </w:rPr>
        <w:footnoteReference w:id="64"/>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sz w:val="28"/>
          <w:szCs w:val="28"/>
        </w:rPr>
      </w:pPr>
    </w:p>
    <w:p w:rsidR="009A0EEB" w:rsidRPr="009A0EEB" w:rsidRDefault="009A0EEB" w:rsidP="009A0EEB">
      <w:pPr>
        <w:pStyle w:val="ab"/>
        <w:spacing w:after="0"/>
        <w:jc w:val="both"/>
        <w:rPr>
          <w:lang w:val="ru-RU"/>
        </w:rPr>
      </w:pPr>
      <w:bookmarkStart w:id="15" w:name="_Toc484192903"/>
      <w:r w:rsidRPr="009A0EEB">
        <w:rPr>
          <w:lang w:val="ru-RU"/>
        </w:rPr>
        <w:t>2.5 Метрика</w:t>
      </w:r>
      <w:bookmarkEnd w:id="15"/>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С точки зрения </w:t>
      </w:r>
      <w:r w:rsidRPr="009A0EEB">
        <w:rPr>
          <w:rFonts w:ascii="Times New Roman" w:hAnsi="Times New Roman"/>
          <w:b/>
          <w:sz w:val="28"/>
          <w:szCs w:val="28"/>
        </w:rPr>
        <w:t>метрического</w:t>
      </w:r>
      <w:r w:rsidRPr="009A0EEB">
        <w:rPr>
          <w:rFonts w:ascii="Times New Roman" w:hAnsi="Times New Roman"/>
          <w:sz w:val="28"/>
          <w:szCs w:val="28"/>
        </w:rPr>
        <w:t xml:space="preserve"> </w:t>
      </w:r>
      <w:r w:rsidRPr="009A0EEB">
        <w:rPr>
          <w:rFonts w:ascii="Times New Roman" w:hAnsi="Times New Roman"/>
          <w:b/>
          <w:sz w:val="28"/>
          <w:szCs w:val="28"/>
        </w:rPr>
        <w:t>репертуара</w:t>
      </w:r>
      <w:r w:rsidRPr="009A0EEB">
        <w:rPr>
          <w:rFonts w:ascii="Times New Roman" w:hAnsi="Times New Roman"/>
          <w:sz w:val="28"/>
          <w:szCs w:val="28"/>
        </w:rPr>
        <w:t xml:space="preserve"> поэзия Мандельштама также довольно традиционна. По статистике Дж. Смита у Мандельштама после 79,6 % Ходасевича самый высокий процент ямбов среди эмигрантских поэтов, а имен</w:t>
      </w:r>
      <w:r w:rsidRPr="009A0EEB">
        <w:rPr>
          <w:rFonts w:ascii="Times New Roman" w:hAnsi="Times New Roman"/>
          <w:sz w:val="28"/>
          <w:szCs w:val="28"/>
        </w:rPr>
        <w:lastRenderedPageBreak/>
        <w:t>но 70 %</w:t>
      </w:r>
      <w:r w:rsidRPr="009A0EEB">
        <w:rPr>
          <w:rStyle w:val="a4"/>
          <w:rFonts w:ascii="Times New Roman" w:hAnsi="Times New Roman"/>
          <w:sz w:val="28"/>
          <w:szCs w:val="28"/>
        </w:rPr>
        <w:footnoteReference w:id="65"/>
      </w:r>
      <w:r w:rsidRPr="009A0EEB">
        <w:rPr>
          <w:rFonts w:ascii="Times New Roman" w:hAnsi="Times New Roman"/>
          <w:sz w:val="28"/>
          <w:szCs w:val="28"/>
        </w:rPr>
        <w:t>. Тем не менее, важно отметить, что в распределении ямбических размеров поэзия Мандельштама значительно отличается от поэзии его учителя. Если у Ходасевича пушкинский 4-хстопный ямб составляет 74,3 % среди ямбических размеров, а 5-стопный только 5,1 %, то у Мандельштама оба размера используются практически с одинаковой частотой: 40,5 % для 4-хстопного ямба и 42,8 % для 5-стопного, в чем определенное сходство с другими поэтами эмиграции, для которых Дж. Смит приводит такую статистику</w:t>
      </w:r>
      <w:r w:rsidRPr="009A0EEB">
        <w:rPr>
          <w:rStyle w:val="a4"/>
          <w:rFonts w:ascii="Times New Roman" w:hAnsi="Times New Roman"/>
          <w:sz w:val="28"/>
          <w:szCs w:val="28"/>
        </w:rPr>
        <w:footnoteReference w:id="66"/>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sz w:val="28"/>
          <w:szCs w:val="28"/>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067"/>
        <w:gridCol w:w="1067"/>
        <w:gridCol w:w="1067"/>
        <w:gridCol w:w="1067"/>
        <w:gridCol w:w="1067"/>
        <w:gridCol w:w="1067"/>
        <w:gridCol w:w="1075"/>
      </w:tblGrid>
      <w:tr w:rsidR="009A0EEB" w:rsidRPr="009A0EEB" w:rsidTr="00F47386">
        <w:trPr>
          <w:trHeight w:val="498"/>
        </w:trPr>
        <w:tc>
          <w:tcPr>
            <w:tcW w:w="9455" w:type="dxa"/>
            <w:gridSpan w:val="8"/>
          </w:tcPr>
          <w:p w:rsidR="009A0EEB" w:rsidRPr="009A0EEB" w:rsidRDefault="009A0EEB" w:rsidP="004334BC">
            <w:pPr>
              <w:spacing w:after="0" w:line="360" w:lineRule="auto"/>
              <w:jc w:val="center"/>
              <w:rPr>
                <w:rFonts w:ascii="Times New Roman" w:hAnsi="Times New Roman"/>
                <w:sz w:val="28"/>
                <w:szCs w:val="28"/>
              </w:rPr>
            </w:pPr>
            <w:r w:rsidRPr="009A0EEB">
              <w:rPr>
                <w:rFonts w:ascii="Times New Roman" w:hAnsi="Times New Roman"/>
                <w:sz w:val="28"/>
                <w:szCs w:val="28"/>
              </w:rPr>
              <w:t>Распределение ямбических размеров в эмигрантской и русской поэзии</w:t>
            </w:r>
          </w:p>
        </w:tc>
      </w:tr>
      <w:tr w:rsidR="009A0EEB" w:rsidRPr="009A0EEB" w:rsidTr="00F47386">
        <w:trPr>
          <w:trHeight w:val="498"/>
        </w:trPr>
        <w:tc>
          <w:tcPr>
            <w:tcW w:w="1978" w:type="dxa"/>
          </w:tcPr>
          <w:p w:rsidR="009A0EEB" w:rsidRPr="009A0EEB" w:rsidRDefault="009A0EEB" w:rsidP="009A0EEB">
            <w:pPr>
              <w:spacing w:after="0" w:line="360" w:lineRule="auto"/>
              <w:jc w:val="both"/>
              <w:rPr>
                <w:rFonts w:ascii="Times New Roman" w:hAnsi="Times New Roman"/>
                <w:sz w:val="28"/>
                <w:szCs w:val="28"/>
              </w:rPr>
            </w:pP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Я3</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Я4</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Я6</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ЯРз</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ЯВ</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Проч.</w:t>
            </w:r>
          </w:p>
        </w:tc>
      </w:tr>
      <w:tr w:rsidR="009A0EEB" w:rsidRPr="009A0EEB" w:rsidTr="00F47386">
        <w:trPr>
          <w:trHeight w:val="498"/>
        </w:trPr>
        <w:tc>
          <w:tcPr>
            <w:tcW w:w="1978"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 xml:space="preserve">Русская </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1890-1924</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40,5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23,5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10,5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11,0</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2,5</w:t>
            </w:r>
          </w:p>
        </w:tc>
      </w:tr>
      <w:tr w:rsidR="009A0EEB" w:rsidRPr="009A0EEB" w:rsidTr="00F47386">
        <w:trPr>
          <w:trHeight w:val="498"/>
        </w:trPr>
        <w:tc>
          <w:tcPr>
            <w:tcW w:w="1978"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 xml:space="preserve">Эмигрантская </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1920-1940</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5,6</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30,4</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44,1</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3,2</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7,1</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7,3</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2,3</w:t>
            </w:r>
          </w:p>
        </w:tc>
      </w:tr>
      <w:tr w:rsidR="009A0EEB" w:rsidRPr="009A0EEB" w:rsidTr="00F47386">
        <w:trPr>
          <w:trHeight w:val="483"/>
        </w:trPr>
        <w:tc>
          <w:tcPr>
            <w:tcW w:w="1978"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Старшие поэты</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6,3</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31,4</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36,8</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6,3</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10,6</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6,3</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2,2</w:t>
            </w:r>
          </w:p>
        </w:tc>
      </w:tr>
      <w:tr w:rsidR="009A0EEB" w:rsidRPr="009A0EEB" w:rsidTr="00F47386">
        <w:trPr>
          <w:trHeight w:val="498"/>
        </w:trPr>
        <w:tc>
          <w:tcPr>
            <w:tcW w:w="1978"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Младшие поэты</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5,1</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29,7</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49,1</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1,2</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4,6</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7,9</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2,3</w:t>
            </w:r>
          </w:p>
        </w:tc>
      </w:tr>
      <w:tr w:rsidR="009A0EEB" w:rsidRPr="009A0EEB" w:rsidTr="00F47386">
        <w:trPr>
          <w:trHeight w:val="498"/>
        </w:trPr>
        <w:tc>
          <w:tcPr>
            <w:tcW w:w="1978"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 xml:space="preserve">Мандельштам </w:t>
            </w:r>
          </w:p>
          <w:p w:rsidR="009A0EEB" w:rsidRPr="009A0EEB" w:rsidRDefault="009A0EEB" w:rsidP="009A0EEB">
            <w:pPr>
              <w:spacing w:after="0" w:line="360" w:lineRule="auto"/>
              <w:jc w:val="both"/>
              <w:rPr>
                <w:rFonts w:ascii="Times New Roman" w:hAnsi="Times New Roman"/>
                <w:sz w:val="28"/>
                <w:szCs w:val="28"/>
              </w:rPr>
            </w:pP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7,9</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40,5</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42,8</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1,6</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6,3</w:t>
            </w:r>
          </w:p>
        </w:tc>
        <w:tc>
          <w:tcPr>
            <w:tcW w:w="1067"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0,8</w:t>
            </w:r>
          </w:p>
        </w:tc>
        <w:tc>
          <w:tcPr>
            <w:tcW w:w="1070" w:type="dxa"/>
          </w:tcPr>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0,0</w:t>
            </w:r>
          </w:p>
        </w:tc>
      </w:tr>
    </w:tbl>
    <w:p w:rsidR="009A0EEB" w:rsidRPr="009A0EEB" w:rsidRDefault="009A0EEB" w:rsidP="009A0EEB">
      <w:pPr>
        <w:spacing w:after="0" w:line="360" w:lineRule="auto"/>
        <w:ind w:firstLine="706"/>
        <w:jc w:val="both"/>
        <w:rPr>
          <w:rFonts w:ascii="Times New Roman" w:hAnsi="Times New Roman"/>
          <w:sz w:val="28"/>
          <w:szCs w:val="28"/>
        </w:rPr>
      </w:pPr>
    </w:p>
    <w:p w:rsidR="009A0EEB" w:rsidRPr="009A0EEB" w:rsidRDefault="009A0EEB" w:rsidP="009A0EEB">
      <w:pPr>
        <w:autoSpaceDE w:val="0"/>
        <w:adjustRightInd w:val="0"/>
        <w:spacing w:after="0" w:line="360" w:lineRule="auto"/>
        <w:ind w:firstLine="706"/>
        <w:jc w:val="both"/>
        <w:rPr>
          <w:rFonts w:ascii="Times New Roman" w:hAnsi="Times New Roman"/>
          <w:sz w:val="28"/>
          <w:szCs w:val="28"/>
        </w:rPr>
      </w:pPr>
      <w:r w:rsidRPr="009A0EEB">
        <w:rPr>
          <w:rFonts w:ascii="Times New Roman" w:hAnsi="Times New Roman"/>
          <w:sz w:val="28"/>
          <w:szCs w:val="28"/>
        </w:rPr>
        <w:t>Исследователь О. А. Коростелев связывает выдвижение 5-стопного ямба в эмиграции с влиянием Г. В. Адамовича (у которого частотность использования 5-стопного ямба в разы выше, чем 4-хстопного, а именно, 54,5 % и 9,1 % соответственно) и поэтикой «парижской ноты». По его мнению, «в эмиграции пяти</w:t>
      </w:r>
      <w:r w:rsidRPr="009A0EEB">
        <w:rPr>
          <w:rFonts w:ascii="Times New Roman" w:hAnsi="Times New Roman"/>
          <w:sz w:val="28"/>
          <w:szCs w:val="28"/>
        </w:rPr>
        <w:lastRenderedPageBreak/>
        <w:t>стопный ямб &lt;…&gt; оказался закреплен за доверительной, дневниковой интонацией “парижской ноты”»</w:t>
      </w:r>
      <w:r w:rsidRPr="009A0EEB">
        <w:rPr>
          <w:rStyle w:val="a4"/>
          <w:rFonts w:ascii="Times New Roman" w:hAnsi="Times New Roman"/>
          <w:sz w:val="28"/>
          <w:szCs w:val="28"/>
        </w:rPr>
        <w:footnoteReference w:id="67"/>
      </w:r>
      <w:r w:rsidRPr="009A0EEB">
        <w:rPr>
          <w:rFonts w:ascii="Times New Roman" w:hAnsi="Times New Roman"/>
          <w:sz w:val="28"/>
          <w:szCs w:val="28"/>
        </w:rPr>
        <w:t>. Анализирую статистику Дж. Смита, О. А. Коростелев доказывает, что консервативная метрика Ходасевича, который писал практически только 4-стопными ямбами, не оказала влияния на младшее поколение эмигрантских поэтов, которые предпочитали 4-хстопному ямбу 5-стопный. Тем не менее, Адамович практически не использовал 4-стопный ямб, в то время как у Мандельштама и другого ученика Ходасевича Смоленского 4-х и 5-стопный ямб используется одинаково часто и процент 4-стопного ямба достаточно высок.</w:t>
      </w:r>
    </w:p>
    <w:p w:rsidR="009A0EEB" w:rsidRPr="009A0EEB" w:rsidRDefault="009A0EEB" w:rsidP="009A0EEB">
      <w:pPr>
        <w:autoSpaceDE w:val="0"/>
        <w:adjustRightInd w:val="0"/>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Таким образом, при очевидном влиянии на Мандельштама тенденции к удлинению строки его поэзия характеризуется большей традиционностью по сравнению с поэзией младшего поколения эмиграции. Кроме того, выдвижение 5-стопного ямба в эмиграции, является продолжением тенденции, начатой еще в начале </w:t>
      </w:r>
      <w:r w:rsidRPr="009A0EEB">
        <w:rPr>
          <w:rFonts w:ascii="Times New Roman" w:hAnsi="Times New Roman"/>
          <w:sz w:val="28"/>
          <w:szCs w:val="28"/>
          <w:lang w:val="en-US"/>
        </w:rPr>
        <w:t>XX</w:t>
      </w:r>
      <w:r w:rsidRPr="009A0EEB">
        <w:rPr>
          <w:rFonts w:ascii="Times New Roman" w:hAnsi="Times New Roman"/>
          <w:sz w:val="28"/>
          <w:szCs w:val="28"/>
        </w:rPr>
        <w:t xml:space="preserve"> в, и не является открытием эмигрантских поэтов. Тогда 5-стопный ямб вытеснил 6-стопный «не только в больших жанрах, но и в лирике, становясь здесь таким же универсальным размером, как 4-ст. ямб»</w:t>
      </w:r>
      <w:r w:rsidRPr="009A0EEB">
        <w:rPr>
          <w:rStyle w:val="a4"/>
          <w:rFonts w:ascii="Times New Roman" w:hAnsi="Times New Roman"/>
          <w:sz w:val="28"/>
          <w:szCs w:val="28"/>
        </w:rPr>
        <w:footnoteReference w:id="68"/>
      </w:r>
      <w:r w:rsidRPr="009A0EEB">
        <w:rPr>
          <w:rFonts w:ascii="Times New Roman" w:hAnsi="Times New Roman"/>
          <w:sz w:val="28"/>
          <w:szCs w:val="28"/>
        </w:rPr>
        <w:t>. Кроме того, по статистике М. Л. Гаспарова с 1930-е гг. Я5 начинает использоваться наравне с Я4</w:t>
      </w:r>
      <w:r w:rsidRPr="009A0EEB">
        <w:rPr>
          <w:rStyle w:val="a4"/>
          <w:rFonts w:ascii="Times New Roman" w:hAnsi="Times New Roman"/>
          <w:sz w:val="28"/>
          <w:szCs w:val="28"/>
        </w:rPr>
        <w:footnoteReference w:id="69"/>
      </w:r>
      <w:r w:rsidRPr="009A0EEB">
        <w:rPr>
          <w:rFonts w:ascii="Times New Roman" w:hAnsi="Times New Roman"/>
          <w:sz w:val="28"/>
          <w:szCs w:val="28"/>
        </w:rPr>
        <w:t>, а у некоторых поэтов он начинает преобладать. Так, с начала 1930-х Я5 становится более употребительным по сравнению с Я4 в поэзии О. Э. Мандельштама</w:t>
      </w:r>
      <w:r w:rsidRPr="009A0EEB">
        <w:rPr>
          <w:rStyle w:val="a4"/>
          <w:rFonts w:ascii="Times New Roman" w:hAnsi="Times New Roman"/>
          <w:sz w:val="28"/>
          <w:szCs w:val="28"/>
        </w:rPr>
        <w:footnoteReference w:id="70"/>
      </w:r>
      <w:r w:rsidRPr="009A0EEB">
        <w:rPr>
          <w:rFonts w:ascii="Times New Roman" w:hAnsi="Times New Roman"/>
          <w:sz w:val="28"/>
          <w:szCs w:val="28"/>
        </w:rPr>
        <w:t xml:space="preserve"> и так же является одним из ведущих размеров в метрике А. Ахматовой</w:t>
      </w:r>
      <w:r w:rsidRPr="009A0EEB">
        <w:rPr>
          <w:rStyle w:val="a4"/>
          <w:rFonts w:ascii="Times New Roman" w:hAnsi="Times New Roman"/>
          <w:sz w:val="28"/>
          <w:szCs w:val="28"/>
        </w:rPr>
        <w:footnoteReference w:id="71"/>
      </w:r>
      <w:r w:rsidRPr="009A0EEB">
        <w:rPr>
          <w:rFonts w:ascii="Times New Roman" w:hAnsi="Times New Roman"/>
          <w:sz w:val="28"/>
          <w:szCs w:val="28"/>
        </w:rPr>
        <w:t xml:space="preserve">. Таким образом, сложно согласиться с тем, что существует такая конкретная  связь 5-стопного ямба с содержанием характерным для поэзии «парижской ноты», наоборот, в своей борьбе с 4-хстопным, он стремится занять место универсального размера. Следовательно, в приверженности эмигрантских поэтов к </w:t>
      </w:r>
      <w:r w:rsidRPr="009A0EEB">
        <w:rPr>
          <w:rFonts w:ascii="Times New Roman" w:hAnsi="Times New Roman"/>
          <w:sz w:val="28"/>
          <w:szCs w:val="28"/>
        </w:rPr>
        <w:lastRenderedPageBreak/>
        <w:t>данному размеру, скорее, усматривается влияние общей тенденции к удлинению строки. Похожая тенденция к увеличению количества стоп существует и в хорее.</w:t>
      </w:r>
    </w:p>
    <w:p w:rsidR="009A0EEB" w:rsidRPr="009A0EEB" w:rsidRDefault="009A0EEB" w:rsidP="009A0EEB">
      <w:pPr>
        <w:autoSpaceDE w:val="0"/>
        <w:adjustRightInd w:val="0"/>
        <w:spacing w:after="0" w:line="360" w:lineRule="auto"/>
        <w:ind w:firstLine="706"/>
        <w:jc w:val="both"/>
        <w:rPr>
          <w:rFonts w:ascii="Times New Roman" w:hAnsi="Times New Roman"/>
          <w:sz w:val="28"/>
          <w:szCs w:val="28"/>
        </w:rPr>
      </w:pPr>
    </w:p>
    <w:p w:rsidR="009A0EEB" w:rsidRPr="009A0EEB" w:rsidRDefault="009A0EEB" w:rsidP="009A0EEB">
      <w:pPr>
        <w:pStyle w:val="ab"/>
        <w:spacing w:after="0"/>
        <w:jc w:val="both"/>
        <w:rPr>
          <w:lang w:val="ru-RU"/>
        </w:rPr>
      </w:pPr>
      <w:bookmarkStart w:id="16" w:name="_Toc484192904"/>
      <w:r w:rsidRPr="009A0EEB">
        <w:rPr>
          <w:lang w:val="ru-RU"/>
        </w:rPr>
        <w:t>2.6 Ст</w:t>
      </w:r>
      <w:r w:rsidR="00DC51F0">
        <w:rPr>
          <w:lang w:val="ru-RU"/>
        </w:rPr>
        <w:t>р</w:t>
      </w:r>
      <w:r w:rsidRPr="009A0EEB">
        <w:rPr>
          <w:lang w:val="ru-RU"/>
        </w:rPr>
        <w:t>офика</w:t>
      </w:r>
      <w:bookmarkEnd w:id="16"/>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В строфике также очевидна ориентация Мандельштама на традицию и простоту. Абсолютное большинство стихотворений написаны четверостишьями, причем основная их часть – строфические с перекрестной рифмовкой </w:t>
      </w:r>
      <w:r w:rsidRPr="009A0EEB">
        <w:rPr>
          <w:rFonts w:ascii="Times New Roman" w:hAnsi="Times New Roman"/>
          <w:sz w:val="28"/>
          <w:szCs w:val="28"/>
          <w:lang w:val="en-US"/>
        </w:rPr>
        <w:t>AbAb</w:t>
      </w:r>
      <w:r w:rsidRPr="009A0EEB">
        <w:rPr>
          <w:rFonts w:ascii="Times New Roman" w:hAnsi="Times New Roman"/>
          <w:sz w:val="28"/>
          <w:szCs w:val="28"/>
        </w:rPr>
        <w:t xml:space="preserve"> или </w:t>
      </w:r>
      <w:r w:rsidRPr="009A0EEB">
        <w:rPr>
          <w:rFonts w:ascii="Times New Roman" w:hAnsi="Times New Roman"/>
          <w:sz w:val="28"/>
          <w:szCs w:val="28"/>
          <w:lang w:val="en-US"/>
        </w:rPr>
        <w:t>aBaB</w:t>
      </w:r>
      <w:r w:rsidRPr="009A0EEB">
        <w:rPr>
          <w:rFonts w:ascii="Times New Roman" w:hAnsi="Times New Roman"/>
          <w:sz w:val="28"/>
          <w:szCs w:val="28"/>
        </w:rPr>
        <w:t>, реже астрофические с вольной. Другие формы – 2-стишия, 6-стишия и т.д. – используются Мандельштамом крайне редко. В первом сборнике – 29 из 37 стихотворений написаны 4-стишьями, в дальнейшем картина не меняется, и иные строфические формы встречаются очень редко. Стремление к простоте в строфике характерно и для других эмигрантских поэтов. Например, у Г. В. Адамовича четверостишья также самая распространенная строфа (91,67 %)</w:t>
      </w:r>
      <w:r w:rsidRPr="009A0EEB">
        <w:rPr>
          <w:rStyle w:val="a4"/>
          <w:rFonts w:ascii="Times New Roman" w:hAnsi="Times New Roman"/>
          <w:sz w:val="28"/>
          <w:szCs w:val="28"/>
        </w:rPr>
        <w:footnoteReference w:id="72"/>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На фоне единообразия строфического строения какие-либо отклонения от него оказывается заметными, что поэт сознательно использует как прием. Так, Мандельштам нередко меняет рифмовку, чтобы подчеркнуть изменение темы, настроения или подчеркнуть на формальном уровне конфликт стихотворения. Наиболее частая смена – смена перекрестной или (реже) смежной рифмовки на опоясывающую, которая осуществляется в конце стихотворения. Как, например, в стихотворении «Сначала весна, и томленье…» смена перекрестной рифмовки на опоясывающую подчеркивает изменение точки зрения: сначала лирический герой говорит о своем разочаровании в любви, о бессмысленности и пустоте, наступающих после, казалось бы, совершенной любви. Но в конце стихотворения вторгается то ли надежда, то ли самоирония: «Быть может любовь да не та… // Что, если еще раз проверить?» (С. 73)</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lastRenderedPageBreak/>
        <w:t xml:space="preserve">Другой, более яркий пример – стихотворение Мандельштама «Какая ночь! Какая тишина!» (С. 101) из книги «Годы». В этом стихотворении представлена такая схема рифмовки: aaBBccDeDe.  Заданная в первой части смежная рифмовка неожиданно нарушается отсутствием рифмы в восьмом стихе. В этом же восьмом стихе поэтом вводится тема войны, которая противопоставляется умиротворенному состоянию лирического героя и торжественному и спокойному ночному пейзажу, представленному в начале стихотворения. То есть на формальном уровне поэтом подчеркивается конфликт: в размеренном повествовании происходит сбой, вместо ожидаемой рифмы возникает нерифмованная строка. Однако уже в следующей строке поэт возвращается к теме покоя и умиротворения, не развивая конфликт, а преодолевая его. На формальном уровне это проявляется в том, что те, казалось бы, выбивающиеся из общего контекста строки оказываются зарифмованными с двумя финальными. Поэт и на тематическом и на формальном уровне преодолевает конфликт, возвращаясь и к гармоничному состоянию, и к формальной “правильности” стиха. </w:t>
      </w:r>
    </w:p>
    <w:p w:rsidR="009A0EEB" w:rsidRPr="009A0EEB" w:rsidRDefault="009A0EEB" w:rsidP="009A0EEB">
      <w:pPr>
        <w:spacing w:after="0" w:line="360" w:lineRule="auto"/>
        <w:ind w:firstLine="706"/>
        <w:jc w:val="both"/>
        <w:rPr>
          <w:rFonts w:ascii="Times New Roman" w:hAnsi="Times New Roman"/>
          <w:sz w:val="28"/>
          <w:szCs w:val="28"/>
        </w:rPr>
      </w:pPr>
    </w:p>
    <w:p w:rsidR="009A0EEB" w:rsidRPr="009A0EEB" w:rsidRDefault="009A0EEB" w:rsidP="009A0EEB">
      <w:pPr>
        <w:pStyle w:val="ab"/>
        <w:spacing w:after="0"/>
        <w:jc w:val="both"/>
        <w:rPr>
          <w:lang w:val="ru-RU"/>
        </w:rPr>
      </w:pPr>
      <w:bookmarkStart w:id="17" w:name="_Toc484192905"/>
      <w:r w:rsidRPr="009A0EEB">
        <w:rPr>
          <w:lang w:val="ru-RU"/>
        </w:rPr>
        <w:t>2.7 Мелодика</w:t>
      </w:r>
      <w:bookmarkEnd w:id="17"/>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 С точки зрения интонационно-ритмического строения в целом поэзия Мандельштама характеризуется ярко выраженным песенным началом. Как правило, в стихотворениях метрическое и синтаксическое членение совпадает и анжабманы поэт практически не использует. Кроме того, почти все стихотворения делятся на равные интонационные периоды, совпадающие </w:t>
      </w:r>
      <w:r w:rsidR="00DC51F0">
        <w:rPr>
          <w:rFonts w:ascii="Times New Roman" w:hAnsi="Times New Roman"/>
          <w:sz w:val="28"/>
          <w:szCs w:val="28"/>
        </w:rPr>
        <w:t>с разделением на строфы. Выделе</w:t>
      </w:r>
      <w:r w:rsidRPr="009A0EEB">
        <w:rPr>
          <w:rFonts w:ascii="Times New Roman" w:hAnsi="Times New Roman"/>
          <w:sz w:val="28"/>
          <w:szCs w:val="28"/>
        </w:rPr>
        <w:t>н</w:t>
      </w:r>
      <w:r w:rsidR="00DC51F0">
        <w:rPr>
          <w:rFonts w:ascii="Times New Roman" w:hAnsi="Times New Roman"/>
          <w:sz w:val="28"/>
          <w:szCs w:val="28"/>
        </w:rPr>
        <w:t>н</w:t>
      </w:r>
      <w:r w:rsidRPr="009A0EEB">
        <w:rPr>
          <w:rFonts w:ascii="Times New Roman" w:hAnsi="Times New Roman"/>
          <w:sz w:val="28"/>
          <w:szCs w:val="28"/>
        </w:rPr>
        <w:t>ость и законченность интонационных периодов подчеркивается композиционной стройностью его стихотворений, которая достигается при помощи использования анафор, эпифор и других видов повторов или синтаксического параллелизма. Анафора вообще один из излюбленных приемов Мандельштама. Зачастую именно она является структурообразующей. Анафорические повторы иногда сочетаются с эпифорами. Так, в стихотворении «Была, бы</w:t>
      </w:r>
      <w:r w:rsidRPr="009A0EEB">
        <w:rPr>
          <w:rFonts w:ascii="Times New Roman" w:hAnsi="Times New Roman"/>
          <w:sz w:val="28"/>
          <w:szCs w:val="28"/>
        </w:rPr>
        <w:lastRenderedPageBreak/>
        <w:t>ла восторженность во мне…» (С. 71) поэт использует эффектную композицию, объединив все строфы не только с помощью анафорического повтора в первых стихах, но и замкнув стихотворение эпифорой в последних стихах первой и финальной строфы.</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Другая яркая черта песенного интонационного и композиционного строения – синтаксический параллелизм. Например, в стихотворении «Возлюбленная», первые строки каждой строфы грамматически похожи: «Все глубже знанья…Все больше денег…Все громче рифмы…»; или в другом стихотворении: «Друзья мои, я брежу, брежу…Друзья мои, я с вами, с вами…» (С. 34).</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У Мандельштама встречается и другой тип песенной интонации, который В. Е. Холшевников называет романсным: «в нем единое мелодическое движение охватывает обычно не одну строфу, а целое стихотворение или ряд строф». В этом случае ослабляется выделенность отдельных строф, но возникает «единая, нарастающая от стиха к стиху, от строфы к строфе восходящая интонация, разрешающаяся нисходящей только в последнем стихе»</w:t>
      </w:r>
      <w:r w:rsidRPr="009A0EEB">
        <w:rPr>
          <w:rStyle w:val="a4"/>
          <w:rFonts w:ascii="Times New Roman" w:hAnsi="Times New Roman"/>
          <w:sz w:val="28"/>
          <w:szCs w:val="28"/>
        </w:rPr>
        <w:footnoteReference w:id="73"/>
      </w:r>
      <w:r w:rsidRPr="009A0EEB">
        <w:rPr>
          <w:rFonts w:ascii="Times New Roman" w:hAnsi="Times New Roman"/>
          <w:sz w:val="28"/>
          <w:szCs w:val="28"/>
        </w:rPr>
        <w:t>. Так, например, построено стихотворение Мандельштама «Зачем нужна эта легкость без края?» (С. 98), в котором риторическое «зачем…зачем…зачем» разрешается в последней строфе гармонизирующим «и все же…», что и подчеркнуто интонационно. То есть эмоциональное нагнетание подчеркивается нарастающей интонацией, которая поддерживает это напряжение до его разрешения в последней строфе.</w:t>
      </w:r>
    </w:p>
    <w:p w:rsid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Исходя из описанных в этой главе особенностей, можно сделать вывод об общем тяготении поэта к простоте, классичности и естественности в стихе. Последнее как раз объясняет повышенную частотность 5-стопного ямба, размера, который характеризуется понижением ударности и более приближен к ритму естественной речи. Ограниченный круг тем, стремление к употреблению точной рифмы и характерное распределение в использовании размеров свидетельствуют об ориентации поэта на традицию. Преобладание традиционных четверо</w:t>
      </w:r>
      <w:r w:rsidRPr="009A0EEB">
        <w:rPr>
          <w:rFonts w:ascii="Times New Roman" w:hAnsi="Times New Roman"/>
          <w:sz w:val="28"/>
          <w:szCs w:val="28"/>
        </w:rPr>
        <w:lastRenderedPageBreak/>
        <w:t>стиший выражает стремление поэта к простоте, и в условиях ограниченного использования выразительных средств каждое отклонение от однообразного строфического строения воспринимается как семантически значимое. На формальном уровне стремление Мандельштама гармонизировать несовершенную действительность выражается в стремлении к точным рифмам, правильному строфическому строению, композиционной стройности и музыкальности стиха. А периодически возникающие нарушения нужны поэту для того, чтобы подчеркнуть свое стремление преодолеть, “усмирить” хаос. Другая важная идея Мандельштама – идея поэтического переживания, с помощью которого поэт достигает единства единичного и вечного, земного и сверхреального, находит отра</w:t>
      </w:r>
      <w:r w:rsidR="00246915">
        <w:rPr>
          <w:rFonts w:ascii="Times New Roman" w:hAnsi="Times New Roman"/>
          <w:sz w:val="28"/>
          <w:szCs w:val="28"/>
        </w:rPr>
        <w:t>жение в образном строении стихо</w:t>
      </w:r>
      <w:r w:rsidRPr="009A0EEB">
        <w:rPr>
          <w:rFonts w:ascii="Times New Roman" w:hAnsi="Times New Roman"/>
          <w:sz w:val="28"/>
          <w:szCs w:val="28"/>
        </w:rPr>
        <w:t>т</w:t>
      </w:r>
      <w:r w:rsidR="00246915">
        <w:rPr>
          <w:rFonts w:ascii="Times New Roman" w:hAnsi="Times New Roman"/>
          <w:sz w:val="28"/>
          <w:szCs w:val="28"/>
        </w:rPr>
        <w:t>в</w:t>
      </w:r>
      <w:r w:rsidRPr="009A0EEB">
        <w:rPr>
          <w:rFonts w:ascii="Times New Roman" w:hAnsi="Times New Roman"/>
          <w:sz w:val="28"/>
          <w:szCs w:val="28"/>
        </w:rPr>
        <w:t>орений. Поэт использует различные способы удвоения образа с целью его обобщения или универсализации: сравнения, паралле</w:t>
      </w:r>
      <w:r w:rsidR="00246915">
        <w:rPr>
          <w:rFonts w:ascii="Times New Roman" w:hAnsi="Times New Roman"/>
          <w:sz w:val="28"/>
          <w:szCs w:val="28"/>
        </w:rPr>
        <w:t>лизм, ал</w:t>
      </w:r>
      <w:r w:rsidRPr="009A0EEB">
        <w:rPr>
          <w:rFonts w:ascii="Times New Roman" w:hAnsi="Times New Roman"/>
          <w:sz w:val="28"/>
          <w:szCs w:val="28"/>
        </w:rPr>
        <w:t>легории и символы.</w:t>
      </w: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Default="00246915" w:rsidP="009A0EEB">
      <w:pPr>
        <w:spacing w:after="0" w:line="360" w:lineRule="auto"/>
        <w:ind w:firstLine="706"/>
        <w:jc w:val="both"/>
        <w:rPr>
          <w:rFonts w:ascii="Times New Roman" w:hAnsi="Times New Roman"/>
          <w:sz w:val="28"/>
          <w:szCs w:val="28"/>
        </w:rPr>
      </w:pPr>
    </w:p>
    <w:p w:rsidR="00246915" w:rsidRPr="009A0EEB" w:rsidRDefault="00246915" w:rsidP="009A0EEB">
      <w:pPr>
        <w:spacing w:after="0" w:line="360" w:lineRule="auto"/>
        <w:ind w:firstLine="706"/>
        <w:jc w:val="both"/>
        <w:rPr>
          <w:rFonts w:ascii="Times New Roman" w:hAnsi="Times New Roman"/>
          <w:sz w:val="28"/>
          <w:szCs w:val="28"/>
        </w:rPr>
      </w:pPr>
    </w:p>
    <w:p w:rsidR="00246915" w:rsidRDefault="00246915" w:rsidP="00246915">
      <w:pPr>
        <w:pStyle w:val="a9"/>
        <w:spacing w:after="0"/>
        <w:rPr>
          <w:lang w:val="ru-RU"/>
        </w:rPr>
      </w:pPr>
      <w:bookmarkStart w:id="18" w:name="_GoBack"/>
      <w:bookmarkEnd w:id="18"/>
    </w:p>
    <w:p w:rsidR="00246915" w:rsidRDefault="00246915" w:rsidP="00246915">
      <w:pPr>
        <w:pStyle w:val="a9"/>
        <w:spacing w:after="0"/>
        <w:rPr>
          <w:lang w:val="ru-RU"/>
        </w:rPr>
      </w:pPr>
    </w:p>
    <w:p w:rsidR="00246915" w:rsidRDefault="00246915" w:rsidP="00246915">
      <w:pPr>
        <w:pStyle w:val="a9"/>
        <w:spacing w:after="0"/>
        <w:rPr>
          <w:lang w:val="ru-RU"/>
        </w:rPr>
      </w:pPr>
    </w:p>
    <w:p w:rsidR="009A0EEB" w:rsidRPr="009A0EEB" w:rsidRDefault="009A0EEB" w:rsidP="00246915">
      <w:pPr>
        <w:pStyle w:val="a9"/>
        <w:spacing w:after="0"/>
        <w:rPr>
          <w:lang w:val="ru-RU"/>
        </w:rPr>
      </w:pPr>
      <w:bookmarkStart w:id="19" w:name="_Toc484192906"/>
      <w:bookmarkStart w:id="20" w:name="_Hlk484183129"/>
      <w:r w:rsidRPr="009A0EEB">
        <w:rPr>
          <w:lang w:val="ru-RU"/>
        </w:rPr>
        <w:lastRenderedPageBreak/>
        <w:t>Глава 3.</w:t>
      </w:r>
      <w:r w:rsidRPr="009A0EEB">
        <w:t xml:space="preserve"> </w:t>
      </w:r>
      <w:r w:rsidRPr="009A0EEB">
        <w:rPr>
          <w:lang w:val="ru-RU"/>
        </w:rPr>
        <w:t>Критика и литературные эссе. Эстетическая позиция Ю. В. Мандельштама.</w:t>
      </w:r>
      <w:bookmarkEnd w:id="19"/>
    </w:p>
    <w:p w:rsidR="009A0EEB" w:rsidRPr="009A0EEB" w:rsidRDefault="009A0EEB" w:rsidP="009A0EEB">
      <w:pPr>
        <w:pStyle w:val="ab"/>
        <w:spacing w:after="0"/>
        <w:jc w:val="both"/>
        <w:rPr>
          <w:lang w:val="ru-RU"/>
        </w:rPr>
      </w:pPr>
      <w:bookmarkStart w:id="21" w:name="_Toc484192907"/>
      <w:r w:rsidRPr="009A0EEB">
        <w:rPr>
          <w:lang w:val="ru-RU"/>
        </w:rPr>
        <w:t>3.1 Критические статьи и литературные эссе.</w:t>
      </w:r>
      <w:bookmarkEnd w:id="21"/>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Критическое наследие Ю. В. Мандельштама чрезвычайно обширно, но практически не изучено. Вышедший при жизни Мандельштама сборник эссе «Искатели», единственный отклик на который появился в «Возрождении»</w:t>
      </w:r>
      <w:r w:rsidRPr="009A0EEB">
        <w:rPr>
          <w:rStyle w:val="a4"/>
          <w:rFonts w:ascii="Times New Roman" w:hAnsi="Times New Roman"/>
          <w:sz w:val="28"/>
          <w:szCs w:val="28"/>
        </w:rPr>
        <w:footnoteReference w:id="74"/>
      </w:r>
      <w:r w:rsidRPr="009A0EEB">
        <w:rPr>
          <w:rFonts w:ascii="Times New Roman" w:hAnsi="Times New Roman"/>
          <w:sz w:val="28"/>
          <w:szCs w:val="28"/>
        </w:rPr>
        <w:t xml:space="preserve">, остался незамеченным современниками. Современные критики и исследователи также практически не обращались к анализу статей и литературных эссе Мандельштама. Совсем недавно, в 2015 и 2016 годах, в «Новом журнале» вышли две статьи: В. Синкевич «На гребне гибельной волны…» и Е. Дубровиной «Твой голос далекий…», в которых есть некоторые замечания, касающиеся критической деятельности Мандельштама.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Валентина Синкевич отметила необычайную эрудированность и начитанность Мандельштама, говоря, что «мало кто из современных критиков мог бы сегодня написать: “Вспоминая все лучшие произведения английских, французских и немецких писателей за эти годы…”»</w:t>
      </w:r>
      <w:r w:rsidRPr="009A0EEB">
        <w:rPr>
          <w:rStyle w:val="a4"/>
          <w:rFonts w:ascii="Times New Roman" w:hAnsi="Times New Roman"/>
          <w:sz w:val="28"/>
          <w:szCs w:val="28"/>
        </w:rPr>
        <w:footnoteReference w:id="75"/>
      </w:r>
      <w:r w:rsidRPr="009A0EEB">
        <w:rPr>
          <w:rFonts w:ascii="Times New Roman" w:hAnsi="Times New Roman"/>
          <w:sz w:val="28"/>
          <w:szCs w:val="28"/>
        </w:rPr>
        <w:t>. Автора статьи удивляет то, что исследователями «так мало уделено внимания критическим статьям Мандельштама», так как, по ее мнению, «именно в этом жанре он был наиболее интересен и оригинален»</w:t>
      </w:r>
      <w:r w:rsidRPr="009A0EEB">
        <w:rPr>
          <w:rStyle w:val="a4"/>
          <w:rFonts w:ascii="Times New Roman" w:hAnsi="Times New Roman"/>
          <w:sz w:val="28"/>
          <w:szCs w:val="28"/>
        </w:rPr>
        <w:footnoteReference w:id="76"/>
      </w:r>
      <w:r w:rsidRPr="009A0EEB">
        <w:rPr>
          <w:rFonts w:ascii="Times New Roman" w:hAnsi="Times New Roman"/>
          <w:sz w:val="28"/>
          <w:szCs w:val="28"/>
        </w:rPr>
        <w:t>. Елена Дубровина справедливо указывала на то, что Мандельштам не считался с авторитетами и «не боялся честно высказывать критическое мнение о книге или поругать маститых авторов»</w:t>
      </w:r>
      <w:r w:rsidRPr="009A0EEB">
        <w:rPr>
          <w:rStyle w:val="a4"/>
          <w:rFonts w:ascii="Times New Roman" w:hAnsi="Times New Roman"/>
          <w:sz w:val="28"/>
          <w:szCs w:val="28"/>
        </w:rPr>
        <w:footnoteReference w:id="77"/>
      </w:r>
      <w:r w:rsidRPr="009A0EEB">
        <w:rPr>
          <w:rFonts w:ascii="Times New Roman" w:hAnsi="Times New Roman"/>
          <w:sz w:val="28"/>
          <w:szCs w:val="28"/>
        </w:rPr>
        <w:t>. Однако сколько-нибудь полного анализа критической деятельности Мандельштама в этих статьях не дается.</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lastRenderedPageBreak/>
        <w:t>Всего за 11 лет литературной деятельности Мандельштам опубликовал более 350 критических статей и литературных эссе</w:t>
      </w:r>
      <w:r w:rsidRPr="009A0EEB">
        <w:rPr>
          <w:rStyle w:val="a4"/>
          <w:rFonts w:ascii="Times New Roman" w:hAnsi="Times New Roman"/>
          <w:sz w:val="28"/>
          <w:szCs w:val="28"/>
        </w:rPr>
        <w:footnoteReference w:id="78"/>
      </w:r>
      <w:r w:rsidRPr="009A0EEB">
        <w:rPr>
          <w:rFonts w:ascii="Times New Roman" w:hAnsi="Times New Roman"/>
          <w:sz w:val="28"/>
          <w:szCs w:val="28"/>
        </w:rPr>
        <w:t>, тематика которых необычайно разнообразна. Начинал свою критическую работу Мандельштам в 1932 году с небольших обзоров иностранной литературы в газете «Возрождение», но скоро его статьи вышли за рамки этой рубрики и стали полноценными исследованиями. Такие статьи, как «Судьба романа»</w:t>
      </w:r>
      <w:r w:rsidRPr="009A0EEB">
        <w:rPr>
          <w:rStyle w:val="a4"/>
          <w:rFonts w:ascii="Times New Roman" w:hAnsi="Times New Roman"/>
          <w:sz w:val="28"/>
          <w:szCs w:val="28"/>
        </w:rPr>
        <w:footnoteReference w:id="79"/>
      </w:r>
      <w:r w:rsidRPr="009A0EEB">
        <w:rPr>
          <w:rFonts w:ascii="Times New Roman" w:hAnsi="Times New Roman"/>
          <w:sz w:val="28"/>
          <w:szCs w:val="28"/>
        </w:rPr>
        <w:t>, «Любовь в современном романе»</w:t>
      </w:r>
      <w:r w:rsidRPr="009A0EEB">
        <w:rPr>
          <w:rStyle w:val="a4"/>
          <w:rFonts w:ascii="Times New Roman" w:hAnsi="Times New Roman"/>
          <w:sz w:val="28"/>
          <w:szCs w:val="28"/>
        </w:rPr>
        <w:footnoteReference w:id="80"/>
      </w:r>
      <w:r w:rsidRPr="009A0EEB">
        <w:rPr>
          <w:rFonts w:ascii="Times New Roman" w:hAnsi="Times New Roman"/>
          <w:sz w:val="28"/>
          <w:szCs w:val="28"/>
        </w:rPr>
        <w:t>, «Традиции английской литературы»</w:t>
      </w:r>
      <w:r w:rsidRPr="009A0EEB">
        <w:rPr>
          <w:rStyle w:val="a4"/>
          <w:rFonts w:ascii="Times New Roman" w:hAnsi="Times New Roman"/>
          <w:sz w:val="28"/>
          <w:szCs w:val="28"/>
        </w:rPr>
        <w:footnoteReference w:id="81"/>
      </w:r>
      <w:r w:rsidRPr="009A0EEB">
        <w:rPr>
          <w:rFonts w:ascii="Times New Roman" w:hAnsi="Times New Roman"/>
          <w:sz w:val="28"/>
          <w:szCs w:val="28"/>
        </w:rPr>
        <w:t>, содержат оригинальное осмысление произведений, литературных явлений и истории литературы в целом. Мандельштам писал о современной и классической русской и зарубежной литературе, о музыке, балете и истории. В статье о газете «Возрождение» в литературной энциклопедии Русского Зарубежья отмечалось, что Мандельштама «бесспорно можно назвать самым плодовитым литературным критиком “Возрождения”»</w:t>
      </w:r>
      <w:r w:rsidRPr="009A0EEB">
        <w:rPr>
          <w:rStyle w:val="a4"/>
          <w:rFonts w:ascii="Times New Roman" w:hAnsi="Times New Roman"/>
          <w:sz w:val="28"/>
          <w:szCs w:val="28"/>
        </w:rPr>
        <w:footnoteReference w:id="82"/>
      </w:r>
      <w:r w:rsidRPr="009A0EEB">
        <w:rPr>
          <w:rFonts w:ascii="Times New Roman" w:hAnsi="Times New Roman"/>
          <w:sz w:val="28"/>
          <w:szCs w:val="28"/>
        </w:rPr>
        <w:t xml:space="preserve">. Помимо «Возрождения» Мандельштам сотрудничал в «Числах», «Круге», таллинской «Нови» (1932-1935), варшавском журнале «Меч» (1934-1935), в варшавской газете «Молва» и во французском журнале </w:t>
      </w:r>
      <w:r w:rsidRPr="009A0EEB">
        <w:rPr>
          <w:rFonts w:ascii="Times New Roman" w:hAnsi="Times New Roman"/>
          <w:sz w:val="28"/>
          <w:szCs w:val="28"/>
          <w:lang w:val="en-US"/>
        </w:rPr>
        <w:t>La</w:t>
      </w:r>
      <w:r w:rsidRPr="009A0EEB">
        <w:rPr>
          <w:rFonts w:ascii="Times New Roman" w:hAnsi="Times New Roman"/>
          <w:sz w:val="28"/>
          <w:szCs w:val="28"/>
        </w:rPr>
        <w:t xml:space="preserve"> </w:t>
      </w:r>
      <w:r w:rsidRPr="009A0EEB">
        <w:rPr>
          <w:rFonts w:ascii="Times New Roman" w:hAnsi="Times New Roman"/>
          <w:sz w:val="28"/>
          <w:szCs w:val="28"/>
          <w:lang w:val="en-US"/>
        </w:rPr>
        <w:t>revue</w:t>
      </w:r>
      <w:r w:rsidRPr="009A0EEB">
        <w:rPr>
          <w:rFonts w:ascii="Times New Roman" w:hAnsi="Times New Roman"/>
          <w:sz w:val="28"/>
          <w:szCs w:val="28"/>
        </w:rPr>
        <w:t xml:space="preserve"> </w:t>
      </w:r>
      <w:r w:rsidRPr="009A0EEB">
        <w:rPr>
          <w:rFonts w:ascii="Times New Roman" w:hAnsi="Times New Roman"/>
          <w:sz w:val="28"/>
          <w:szCs w:val="28"/>
          <w:lang w:val="en-US"/>
        </w:rPr>
        <w:t>de</w:t>
      </w:r>
      <w:r w:rsidRPr="009A0EEB">
        <w:rPr>
          <w:rFonts w:ascii="Times New Roman" w:hAnsi="Times New Roman"/>
          <w:sz w:val="28"/>
          <w:szCs w:val="28"/>
        </w:rPr>
        <w:t xml:space="preserve"> </w:t>
      </w:r>
      <w:r w:rsidRPr="009A0EEB">
        <w:rPr>
          <w:rFonts w:ascii="Times New Roman" w:hAnsi="Times New Roman"/>
          <w:sz w:val="28"/>
          <w:szCs w:val="28"/>
          <w:lang w:val="en-US"/>
        </w:rPr>
        <w:t>France</w:t>
      </w:r>
      <w:r w:rsidRPr="009A0EEB">
        <w:rPr>
          <w:rFonts w:ascii="Times New Roman" w:hAnsi="Times New Roman"/>
          <w:sz w:val="28"/>
          <w:szCs w:val="28"/>
        </w:rPr>
        <w:t>, где он знакомил французских читателей с русской литературой и философией.</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Кроме того, что Мандельштам, как показала Е. Дубровина, в критических суждениях был независим, он стремился разрушать стереотипы, формировавшиеся в силу разных причин вокруг отдельных писателей и литературных направлений. У Мандельштама есть ряд статей о таких поэтах и писателях, как Радищев, Салтыков-Щедрин, Бестужев-Марлинский и Рылеев, которые были канонизированы советской идеологией как предшественники соцреализма и революционеры. Положение эмигранта оказалось весьма продуктивным для Мандельштама-критика, так как, во-первых, позиция вненаходимости позволила не</w:t>
      </w:r>
      <w:r w:rsidRPr="009A0EEB">
        <w:rPr>
          <w:rFonts w:ascii="Times New Roman" w:hAnsi="Times New Roman"/>
          <w:sz w:val="28"/>
          <w:szCs w:val="28"/>
        </w:rPr>
        <w:lastRenderedPageBreak/>
        <w:t>предвзято отнестись к различным явлениям русской литературы, во-вторых, в независимых от цензуры зарубежных изданиях у Мандельштама была возможность свободно выражать свою позицию.</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 статье о Салтыкове-Щедрине критик предлагает перечитать произведения писателя, «отрешившись от старых традиционных взглядов на него, как „общественного сатирического писателя“» и новых советских – как на «предтечу пролетарской литературы». Мандельштам писал, что звание «общественного» писателя, закрепленное за Салтыковым-Щедриным в критике Добролюбова и Чернышевского, не выражает сути его творчества, а является частностью. Мандельштам писал: «помимо того, что как-никак темные явления, им изображенные, действительно существовали Салтыков принадлежал к художникам, жизни вообще не приемлющим, ею возмущающимся: как же было ему не возмутиться и жизнью общественной?». Для Мандельштама «подлинный его пафос не в общественной плоскости, а как раз в усиленном утверждении и личного начала человека в мире». Также критик писал, что Салтыкова-Щедрина сложно заподозрить в «социалистических пристрастиях», так как он высмеивал и революционеров («Притча о двух расточителях»), а в «Истории одного города» он «как бы предвосхитил советские порядки и именно их и “бичевал” сквозь будни своей эпохи»</w:t>
      </w:r>
      <w:r w:rsidRPr="009A0EEB">
        <w:rPr>
          <w:rStyle w:val="a4"/>
          <w:rFonts w:ascii="Times New Roman" w:hAnsi="Times New Roman"/>
          <w:sz w:val="28"/>
          <w:szCs w:val="28"/>
        </w:rPr>
        <w:footnoteReference w:id="83"/>
      </w:r>
      <w:r w:rsidRPr="009A0EEB">
        <w:rPr>
          <w:rFonts w:ascii="Times New Roman" w:hAnsi="Times New Roman"/>
          <w:sz w:val="28"/>
          <w:szCs w:val="28"/>
        </w:rPr>
        <w:t>.</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 статье о Н. А. Радищеве Мандельштам писал, что этот писатель «по традиции, всегда считался писателем политическим», поэтому советским исследователям не трудно было сделать из него революционера. Мандельштам же, ссылаясь на биографию, составленную М. Жижкой, отмечал, что Радищев был характерным екатерининским дворянином с необыча</w:t>
      </w:r>
      <w:r w:rsidR="005B1B48">
        <w:rPr>
          <w:rFonts w:ascii="Times New Roman" w:hAnsi="Times New Roman"/>
          <w:sz w:val="28"/>
          <w:szCs w:val="28"/>
        </w:rPr>
        <w:t>й</w:t>
      </w:r>
      <w:r w:rsidRPr="009A0EEB">
        <w:rPr>
          <w:rFonts w:ascii="Times New Roman" w:hAnsi="Times New Roman"/>
          <w:sz w:val="28"/>
          <w:szCs w:val="28"/>
        </w:rPr>
        <w:t xml:space="preserve">но широким кругом интересов: от искусства и науки до ведения хозяйства и геологии, и «увлечение политикой в этом калейдоскопе не больше, чем случайный эпизод». Кроме того, </w:t>
      </w:r>
      <w:r w:rsidRPr="009A0EEB">
        <w:rPr>
          <w:rFonts w:ascii="Times New Roman" w:hAnsi="Times New Roman"/>
          <w:sz w:val="28"/>
          <w:szCs w:val="28"/>
        </w:rPr>
        <w:lastRenderedPageBreak/>
        <w:t>Мандельштам писал, что никаких политических программ и идей у Радищева по сути и не было, что его возмущало крепостное право, но «дальше его революционный пыл не шел». Он приводит ряд фактов, которые, несомненно, не укладываются в биографию революционера: служба Радищева в Сенате, его отказ от критики правительства на суде, а также его письмо к детям, отправленное из ссылки, в котором Радищев раскаивается в своем «бунтарстве».</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Рассмотрев литературные произведения Радищева – «Дневник одной недели», «Житие Федора Ушакова» и «Путешествие из Петербурга в Москву», Мандельштам приходит к выводу, что «политические мотивы в его сочинениях в общем занимают мало места», и «основное его стремление куда глубже: это стремление эмоционально-философское». Мандельш</w:t>
      </w:r>
      <w:r w:rsidR="005B1B48">
        <w:rPr>
          <w:rFonts w:ascii="Times New Roman" w:hAnsi="Times New Roman"/>
          <w:sz w:val="28"/>
          <w:szCs w:val="28"/>
        </w:rPr>
        <w:t>т</w:t>
      </w:r>
      <w:r w:rsidRPr="009A0EEB">
        <w:rPr>
          <w:rFonts w:ascii="Times New Roman" w:hAnsi="Times New Roman"/>
          <w:sz w:val="28"/>
          <w:szCs w:val="28"/>
        </w:rPr>
        <w:t>ам видит в Радищеве романтика до романтизма, с характерным для этого направления стремлением к непостижимому:</w:t>
      </w:r>
    </w:p>
    <w:p w:rsidR="009A0EEB" w:rsidRPr="009A0EEB" w:rsidRDefault="009A0EEB" w:rsidP="009A0EEB">
      <w:pPr>
        <w:spacing w:after="0" w:line="360" w:lineRule="auto"/>
        <w:ind w:firstLine="706"/>
        <w:jc w:val="both"/>
        <w:rPr>
          <w:rFonts w:ascii="Times New Roman" w:hAnsi="Times New Roman"/>
        </w:rPr>
      </w:pPr>
      <w:r w:rsidRPr="009A0EEB">
        <w:rPr>
          <w:rFonts w:ascii="Times New Roman" w:hAnsi="Times New Roman"/>
        </w:rPr>
        <w:t>«Жизнь, как она есть, не удовлетворяла его косностью и низменностью, компромиссами с земной необходимостью. Эта косность и есть то «чудище обло, огромно, озорно, стозевно и лаяй», о котором говорится в строке Тредьяковского, взятой эпиграфом к «Путешествие». И само «Путешествие» этим порывом против косности проникнуто больше всего».</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Мандельштам согласен, что произведение насыщено яркими бытовыми сценами, но, по его мнению, это не противоречит романтической направленности произведения: «самая чернота красок указывает на то, что с реализмом здесь соседствует непримиримый романтизм, прожигающий житейские формы почти байроновским огнем»</w:t>
      </w:r>
      <w:r w:rsidRPr="009A0EEB">
        <w:rPr>
          <w:rStyle w:val="a4"/>
          <w:rFonts w:ascii="Times New Roman" w:hAnsi="Times New Roman"/>
          <w:sz w:val="28"/>
          <w:szCs w:val="28"/>
        </w:rPr>
        <w:footnoteReference w:id="84"/>
      </w:r>
      <w:r w:rsidRPr="009A0EEB">
        <w:rPr>
          <w:rFonts w:ascii="Times New Roman" w:hAnsi="Times New Roman"/>
          <w:sz w:val="28"/>
          <w:szCs w:val="28"/>
        </w:rPr>
        <w:t xml:space="preserve">. </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rPr>
        <w:tab/>
      </w:r>
      <w:r w:rsidRPr="009A0EEB">
        <w:rPr>
          <w:rFonts w:ascii="Times New Roman" w:hAnsi="Times New Roman"/>
          <w:sz w:val="28"/>
          <w:szCs w:val="28"/>
        </w:rPr>
        <w:t xml:space="preserve">Также Мандельштам выступил против традиционного представления о самом романтизме как о воспевании разочарования, уныния и безысходности. Критик предлагает отбросить «исторический трафарет», приравнявший романтизм «к той второсортной романтике, от которой с возмущением бы отвернулись и Шиллер, и Байрон», так как, по его мнению, и «напыщенная, наивная </w:t>
      </w:r>
      <w:r w:rsidRPr="009A0EEB">
        <w:rPr>
          <w:rFonts w:ascii="Times New Roman" w:hAnsi="Times New Roman"/>
          <w:sz w:val="28"/>
          <w:szCs w:val="28"/>
        </w:rPr>
        <w:lastRenderedPageBreak/>
        <w:t>восторженность», и «слезливое и самоупоенное разочарование одинаково не соответствуют подлинной сущности романтизма». По Мандельштаму, «Байрон – символ духовного героизма, духовного бескомпромиссного стремления к абсолюту», что по определению не может сочетаться с пессимизмом и безысходностью. Мандельштам считал, что разочарование и другие человеческие эмоции необходимо преодолевать в творчестве, поэтому у него специфическое понимание романтизма.  Романтизм, по мнению Мандельштама, это «порыв наперекор всему», а не «капитуляция душевная и поэтическая».</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Кроме того, Мандельштам выступал против представления о романтизме, как о чем-то отжившем и отошедшем в историю литературы и об эволюции литературы как смене литературных направлений. Схема, согласно которой романтизм преодолел классицизм, а реализм – романтизм, Мандельштаму кажется условной. Критик рассматривал романтизм не как литературное направление, возникшее в XVIII веке в Германии, а как некий вечный тип искусства, вечное мироощущение, суть которого в трагическом восприятии жизни «при тайной и непререкаемой вере в блаженную метафизическую основу». В определенные исторические периоды романтическое мироощущение доминирует. Так, Мандельштам считает, что современное состояние «послевоенного беспокойства» мало чем отличается от «тревоги, охватившей мир в романтическую эпоху»</w:t>
      </w:r>
      <w:r w:rsidRPr="009A0EEB">
        <w:rPr>
          <w:rStyle w:val="a4"/>
          <w:rFonts w:ascii="Times New Roman" w:hAnsi="Times New Roman"/>
          <w:sz w:val="28"/>
          <w:szCs w:val="28"/>
        </w:rPr>
        <w:footnoteReference w:id="85"/>
      </w:r>
      <w:r w:rsidRPr="009A0EEB">
        <w:rPr>
          <w:rFonts w:ascii="Times New Roman" w:hAnsi="Times New Roman"/>
          <w:sz w:val="28"/>
          <w:szCs w:val="28"/>
        </w:rPr>
        <w:t xml:space="preserve">. </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ab/>
      </w:r>
    </w:p>
    <w:p w:rsidR="009A0EEB" w:rsidRPr="009A0EEB" w:rsidRDefault="009A0EEB" w:rsidP="009A0EEB">
      <w:pPr>
        <w:pStyle w:val="ab"/>
        <w:spacing w:after="0"/>
        <w:jc w:val="both"/>
        <w:rPr>
          <w:lang w:val="ru-RU"/>
        </w:rPr>
      </w:pPr>
      <w:bookmarkStart w:id="22" w:name="_Toc484192908"/>
      <w:r w:rsidRPr="009A0EEB">
        <w:rPr>
          <w:lang w:val="ru-RU"/>
        </w:rPr>
        <w:t>3.2 Концепция литературного творчества</w:t>
      </w:r>
      <w:bookmarkEnd w:id="22"/>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ab/>
        <w:t>При анализе литературных произведений Мандельштам исходил из собственной концепции литературного творчества, которая начала оф</w:t>
      </w:r>
      <w:r w:rsidR="005B1B48">
        <w:rPr>
          <w:rFonts w:ascii="Times New Roman" w:hAnsi="Times New Roman"/>
          <w:sz w:val="28"/>
          <w:szCs w:val="28"/>
        </w:rPr>
        <w:t>ормляться еще в начале 1930-х годов</w:t>
      </w:r>
      <w:r w:rsidRPr="009A0EEB">
        <w:rPr>
          <w:rFonts w:ascii="Times New Roman" w:hAnsi="Times New Roman"/>
          <w:sz w:val="28"/>
          <w:szCs w:val="28"/>
        </w:rPr>
        <w:t>, но наиболее ярко проявилась в поздних работах. По идее Мандельштама, самое главное, что делает поэта творцом, – способность «вторичного переживания в творческом плане того, что впервые было эмоцио</w:t>
      </w:r>
      <w:r w:rsidRPr="009A0EEB">
        <w:rPr>
          <w:rFonts w:ascii="Times New Roman" w:hAnsi="Times New Roman"/>
          <w:sz w:val="28"/>
          <w:szCs w:val="28"/>
        </w:rPr>
        <w:lastRenderedPageBreak/>
        <w:t>нально или умственно им воспринято в плоскости душевной, человеческой»</w:t>
      </w:r>
      <w:r w:rsidRPr="009A0EEB">
        <w:rPr>
          <w:rStyle w:val="a4"/>
          <w:rFonts w:ascii="Times New Roman" w:hAnsi="Times New Roman"/>
          <w:sz w:val="28"/>
          <w:szCs w:val="28"/>
        </w:rPr>
        <w:footnoteReference w:id="86"/>
      </w:r>
      <w:r w:rsidRPr="009A0EEB">
        <w:rPr>
          <w:rFonts w:ascii="Times New Roman" w:hAnsi="Times New Roman"/>
          <w:sz w:val="28"/>
          <w:szCs w:val="28"/>
        </w:rPr>
        <w:t xml:space="preserve">. В статьях Мандельштам настаивал на важности </w:t>
      </w:r>
      <w:r w:rsidRPr="009A0EEB">
        <w:rPr>
          <w:rFonts w:ascii="Times New Roman" w:hAnsi="Times New Roman"/>
          <w:b/>
          <w:sz w:val="28"/>
          <w:szCs w:val="28"/>
        </w:rPr>
        <w:t>поэтического переживания</w:t>
      </w:r>
      <w:r w:rsidRPr="009A0EEB">
        <w:rPr>
          <w:rFonts w:ascii="Times New Roman" w:hAnsi="Times New Roman"/>
          <w:sz w:val="28"/>
          <w:szCs w:val="28"/>
        </w:rPr>
        <w:t>: «Способность к такому творческому переживанию – к преображению, хотя бы частичному, – фактической реальности в вечное бытие – и есть талант»</w:t>
      </w:r>
      <w:r w:rsidRPr="009A0EEB">
        <w:rPr>
          <w:rStyle w:val="a4"/>
          <w:rFonts w:ascii="Times New Roman" w:hAnsi="Times New Roman"/>
          <w:sz w:val="28"/>
          <w:szCs w:val="28"/>
        </w:rPr>
        <w:footnoteReference w:id="87"/>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Для Мандельштама переживание – как необходимое условие творчества – не является субъективным эмоциональным состоянием</w:t>
      </w:r>
      <w:r w:rsidRPr="009A0EEB">
        <w:rPr>
          <w:rFonts w:ascii="Times New Roman" w:hAnsi="Times New Roman"/>
          <w:color w:val="FF0000"/>
          <w:sz w:val="28"/>
          <w:szCs w:val="28"/>
        </w:rPr>
        <w:t xml:space="preserve"> </w:t>
      </w:r>
      <w:r w:rsidRPr="009A0EEB">
        <w:rPr>
          <w:rFonts w:ascii="Times New Roman" w:hAnsi="Times New Roman"/>
          <w:sz w:val="28"/>
          <w:szCs w:val="28"/>
        </w:rPr>
        <w:t>автора, хотя само это понятие вызывает именно такие ассоциации. По мнению поэта, все субъективное и личное оказывается предметом творческой рефлексии, объективируется во вторичном переживании,</w:t>
      </w:r>
      <w:r w:rsidRPr="009A0EEB">
        <w:rPr>
          <w:rFonts w:ascii="Times New Roman" w:hAnsi="Times New Roman"/>
          <w:color w:val="FF0000"/>
          <w:sz w:val="28"/>
          <w:szCs w:val="28"/>
        </w:rPr>
        <w:t xml:space="preserve"> </w:t>
      </w:r>
      <w:r w:rsidRPr="009A0EEB">
        <w:rPr>
          <w:rFonts w:ascii="Times New Roman" w:hAnsi="Times New Roman"/>
          <w:sz w:val="28"/>
          <w:szCs w:val="28"/>
        </w:rPr>
        <w:t>уже не человека, а поэта. Такое принципиальное разделение человека и поэта, очевидно, связано с полемикой о границах искусства и с дискуссией о «человеческом документе», которая звучала не только в русской критике, но и в зарубежной.</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В эмигрантской критике спор начался с обсуждения романа Е. Бакуниной «Тело», после того как Адамович написал о ценности этого романа в качестве «человеческого документа»</w:t>
      </w:r>
      <w:r w:rsidRPr="009A0EEB">
        <w:rPr>
          <w:rStyle w:val="a4"/>
          <w:rFonts w:ascii="Times New Roman" w:hAnsi="Times New Roman"/>
          <w:sz w:val="28"/>
          <w:szCs w:val="28"/>
        </w:rPr>
        <w:footnoteReference w:id="88"/>
      </w:r>
      <w:r w:rsidRPr="009A0EEB">
        <w:rPr>
          <w:rFonts w:ascii="Times New Roman" w:hAnsi="Times New Roman"/>
          <w:sz w:val="28"/>
          <w:szCs w:val="28"/>
        </w:rPr>
        <w:t>. Ходасевич, напротив, считал, что «переживание, описанное с величайшей даже точностью, но не подчиненное законам литературного ремесла, не образует художественного произведения»</w:t>
      </w:r>
      <w:r w:rsidRPr="009A0EEB">
        <w:rPr>
          <w:rStyle w:val="a4"/>
          <w:rFonts w:ascii="Times New Roman" w:hAnsi="Times New Roman"/>
          <w:sz w:val="28"/>
          <w:szCs w:val="28"/>
        </w:rPr>
        <w:footnoteReference w:id="89"/>
      </w:r>
      <w:r w:rsidRPr="009A0EEB">
        <w:rPr>
          <w:rFonts w:ascii="Times New Roman" w:hAnsi="Times New Roman"/>
          <w:sz w:val="28"/>
          <w:szCs w:val="28"/>
        </w:rPr>
        <w:t>. Активную позицию в этом споре занимала также З. Гиппиус, которая соглашалась с Адамовичем</w:t>
      </w:r>
      <w:r w:rsidRPr="009A0EEB">
        <w:rPr>
          <w:rStyle w:val="a4"/>
          <w:rFonts w:ascii="Times New Roman" w:hAnsi="Times New Roman"/>
          <w:sz w:val="28"/>
          <w:szCs w:val="28"/>
        </w:rPr>
        <w:footnoteReference w:id="90"/>
      </w:r>
      <w:r w:rsidRPr="009A0EEB">
        <w:rPr>
          <w:rFonts w:ascii="Times New Roman" w:hAnsi="Times New Roman"/>
          <w:sz w:val="28"/>
          <w:szCs w:val="28"/>
        </w:rPr>
        <w:t>. Эта полемика была одним из самых значительных эпизодов в критике русского зарубежья и продолжалась на проотяжении нескольних лет</w:t>
      </w:r>
      <w:r w:rsidRPr="009A0EEB">
        <w:rPr>
          <w:rStyle w:val="a4"/>
          <w:rFonts w:ascii="Times New Roman" w:hAnsi="Times New Roman"/>
          <w:sz w:val="28"/>
          <w:szCs w:val="28"/>
        </w:rPr>
        <w:footnoteReference w:id="91"/>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Мандельштам, для которого эта полемика оказалась принципиальной, в статьях «Вымышленные воспоминания» и «Иссякновение вымысла» обосновал различение</w:t>
      </w:r>
      <w:r w:rsidRPr="009A0EEB">
        <w:rPr>
          <w:rFonts w:ascii="Times New Roman" w:hAnsi="Times New Roman"/>
          <w:color w:val="FF0000"/>
          <w:sz w:val="28"/>
          <w:szCs w:val="28"/>
        </w:rPr>
        <w:t xml:space="preserve"> </w:t>
      </w:r>
      <w:r w:rsidRPr="009A0EEB">
        <w:rPr>
          <w:rFonts w:ascii="Times New Roman" w:hAnsi="Times New Roman"/>
          <w:sz w:val="28"/>
          <w:szCs w:val="28"/>
        </w:rPr>
        <w:t xml:space="preserve">человека и поэта, ссылаясь на работы французских писателей Ж. </w:t>
      </w:r>
      <w:r w:rsidRPr="009A0EEB">
        <w:rPr>
          <w:rFonts w:ascii="Times New Roman" w:hAnsi="Times New Roman"/>
          <w:sz w:val="28"/>
          <w:szCs w:val="28"/>
        </w:rPr>
        <w:lastRenderedPageBreak/>
        <w:t>Дюамеля и А. Моруа. По его мнению, условность искусства действительно искажает «правду», но правду документальную, фактологическую, в то время цель художника – истина общечеловеческая</w:t>
      </w:r>
      <w:r w:rsidRPr="009A0EEB">
        <w:rPr>
          <w:rStyle w:val="a4"/>
          <w:rFonts w:ascii="Times New Roman" w:hAnsi="Times New Roman"/>
          <w:sz w:val="28"/>
          <w:szCs w:val="28"/>
        </w:rPr>
        <w:footnoteReference w:id="92"/>
      </w:r>
      <w:r w:rsidRPr="009A0EEB">
        <w:rPr>
          <w:rFonts w:ascii="Times New Roman" w:hAnsi="Times New Roman"/>
          <w:sz w:val="28"/>
          <w:szCs w:val="28"/>
        </w:rPr>
        <w:t>. Писатель, по Мандельштаму, стремится «к иной, целостной, духовной правде, в жизни воплощенной далеко не полностью». Вымысел помогает писателю «очистить свою внутреннюю правду от случайного, наносного, что в ней нарастало в повседневности», это значит, что «благодаря вымыслу, он не только воссоздавал, а преображал жизнь, делал ее более живой, более подлинной»</w:t>
      </w:r>
      <w:r w:rsidRPr="009A0EEB">
        <w:rPr>
          <w:rStyle w:val="a4"/>
          <w:rFonts w:ascii="Times New Roman" w:hAnsi="Times New Roman"/>
          <w:sz w:val="28"/>
          <w:szCs w:val="28"/>
        </w:rPr>
        <w:footnoteReference w:id="93"/>
      </w:r>
      <w:r w:rsidRPr="009A0EEB">
        <w:rPr>
          <w:rFonts w:ascii="Times New Roman" w:hAnsi="Times New Roman"/>
          <w:sz w:val="28"/>
          <w:szCs w:val="28"/>
        </w:rPr>
        <w:t>. То же можно сказать и о понятии творческого переживания. Вторичное переживание первичной</w:t>
      </w:r>
      <w:r w:rsidRPr="009A0EEB">
        <w:rPr>
          <w:rFonts w:ascii="Times New Roman" w:hAnsi="Times New Roman"/>
          <w:color w:val="FF0000"/>
          <w:sz w:val="28"/>
          <w:szCs w:val="28"/>
        </w:rPr>
        <w:t xml:space="preserve"> </w:t>
      </w:r>
      <w:r w:rsidRPr="009A0EEB">
        <w:rPr>
          <w:rFonts w:ascii="Times New Roman" w:hAnsi="Times New Roman"/>
          <w:sz w:val="28"/>
          <w:szCs w:val="28"/>
        </w:rPr>
        <w:t xml:space="preserve">реальности в творческом акте избавляет искусство от излишней субъективности, “человечности“, переводя на более высокий «духовный» уровень – на уровень искусства. </w:t>
      </w:r>
    </w:p>
    <w:p w:rsidR="009A0EEB" w:rsidRPr="009A0EEB" w:rsidRDefault="009A0EEB" w:rsidP="008A00B9">
      <w:pPr>
        <w:spacing w:after="0" w:line="360" w:lineRule="auto"/>
        <w:ind w:firstLine="708"/>
        <w:jc w:val="both"/>
        <w:rPr>
          <w:rFonts w:ascii="Times New Roman" w:hAnsi="Times New Roman"/>
          <w:sz w:val="28"/>
          <w:szCs w:val="28"/>
        </w:rPr>
      </w:pPr>
      <w:r w:rsidRPr="009A0EEB">
        <w:rPr>
          <w:rFonts w:ascii="Times New Roman" w:hAnsi="Times New Roman"/>
          <w:sz w:val="28"/>
          <w:szCs w:val="28"/>
        </w:rPr>
        <w:t>В своем понимании творчества Мандельштам, несомненно, расходится с экзистенциализмом Г. Адамовича и представителей «парижской ноты». Адамович в «Комментарии» в первом номере «Чисел» заявлял, что после долгих поисков, обращений к Богу и бесплодных ожиданий ответа остался «человек один, наедине с собой». Затем он в оригинально</w:t>
      </w:r>
      <w:r w:rsidR="008A00B9">
        <w:rPr>
          <w:rFonts w:ascii="Times New Roman" w:hAnsi="Times New Roman"/>
          <w:sz w:val="28"/>
          <w:szCs w:val="28"/>
        </w:rPr>
        <w:t xml:space="preserve">й </w:t>
      </w:r>
      <w:r w:rsidRPr="009A0EEB">
        <w:rPr>
          <w:rFonts w:ascii="Times New Roman" w:hAnsi="Times New Roman"/>
          <w:sz w:val="28"/>
          <w:szCs w:val="28"/>
        </w:rPr>
        <w:t>форме пишет о тщетности поисков высшей правды в искусстве: «Будто снимаешь листик за листиком &lt;…&gt; безостановочно, безжалостно, в нетерпеливом предчувствии самого верхнего, самого нужного… которого нет. Есть только листья, как в кочане капусты»</w:t>
      </w:r>
      <w:r w:rsidRPr="009A0EEB">
        <w:rPr>
          <w:rStyle w:val="a4"/>
          <w:rFonts w:ascii="Times New Roman" w:hAnsi="Times New Roman"/>
          <w:sz w:val="28"/>
          <w:szCs w:val="28"/>
        </w:rPr>
        <w:footnoteReference w:id="94"/>
      </w:r>
      <w:r w:rsidRPr="009A0EEB">
        <w:rPr>
          <w:rFonts w:ascii="Times New Roman" w:hAnsi="Times New Roman"/>
          <w:sz w:val="28"/>
          <w:szCs w:val="28"/>
        </w:rPr>
        <w:t xml:space="preserve">. По мнению Адамовича, искусство должно выражать только внутренний мир человека и его непосредственные переживания. </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Мандельштам, напротив, подчеркивал важность преломления в искусстве непосредственно</w:t>
      </w:r>
      <w:r w:rsidRPr="009A0EEB">
        <w:rPr>
          <w:rFonts w:ascii="Times New Roman" w:hAnsi="Times New Roman"/>
          <w:color w:val="FF0000"/>
          <w:sz w:val="28"/>
          <w:szCs w:val="28"/>
        </w:rPr>
        <w:t xml:space="preserve"> </w:t>
      </w:r>
      <w:r w:rsidRPr="009A0EEB">
        <w:rPr>
          <w:rFonts w:ascii="Times New Roman" w:hAnsi="Times New Roman"/>
          <w:sz w:val="28"/>
          <w:szCs w:val="28"/>
        </w:rPr>
        <w:t>человеческого в духовное. В этой принципиальной дистанцированности от первичной человеческой реальности Мандельштам шел вслед за В. Ф. Ходасевичем, который писал, что «искусство возникает отчасти из чув</w:t>
      </w:r>
      <w:r w:rsidRPr="009A0EEB">
        <w:rPr>
          <w:rFonts w:ascii="Times New Roman" w:hAnsi="Times New Roman"/>
          <w:sz w:val="28"/>
          <w:szCs w:val="28"/>
        </w:rPr>
        <w:lastRenderedPageBreak/>
        <w:t>ства и к чувству обращено: в этом смысле оно человечно. Однако чувство подчинено в нем особым, вполне автономным законам, которыми оно перерабатывается, преображается, очищается от слишком человеческого и поднимается на иную ступень». По мнению Ходасевича, мастерство подчиняет «переживание человека нечеловеческому опыту художника», и на этом пути «правда исповеди или дневника претерпевает глубокие изменения, пока не станет правдой художественной»</w:t>
      </w:r>
      <w:r w:rsidRPr="009A0EEB">
        <w:rPr>
          <w:rStyle w:val="a4"/>
          <w:rFonts w:ascii="Times New Roman" w:hAnsi="Times New Roman"/>
          <w:sz w:val="28"/>
          <w:szCs w:val="28"/>
        </w:rPr>
        <w:footnoteReference w:id="95"/>
      </w:r>
      <w:r w:rsidRPr="009A0EEB">
        <w:rPr>
          <w:rFonts w:ascii="Times New Roman" w:hAnsi="Times New Roman"/>
          <w:sz w:val="28"/>
          <w:szCs w:val="28"/>
        </w:rPr>
        <w:t xml:space="preserve">. </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 xml:space="preserve">Таким образом, творческое переживание – это всегда </w:t>
      </w:r>
      <w:r w:rsidRPr="009A0EEB">
        <w:rPr>
          <w:rFonts w:ascii="Times New Roman" w:hAnsi="Times New Roman"/>
          <w:b/>
          <w:sz w:val="28"/>
          <w:szCs w:val="28"/>
        </w:rPr>
        <w:t>преодоление</w:t>
      </w:r>
      <w:r w:rsidRPr="009A0EEB">
        <w:rPr>
          <w:rFonts w:ascii="Times New Roman" w:hAnsi="Times New Roman"/>
          <w:sz w:val="28"/>
          <w:szCs w:val="28"/>
        </w:rPr>
        <w:t>: «художник начинается лишь с момента просветления… хаоса, его сознательного направления в осознанной цели. Талант подлинный, не внешне обманчивый, всегда направлен. Творчество – не слепое повиновение силам, в нас заложенным, а сотрудничество с ними. Бог как бы оставил мир недосозданным, дав нам миссию продолжать творение. В этом смысле писатели и художники – “христиане по природе“, даже если сами того не признают»</w:t>
      </w:r>
      <w:r w:rsidRPr="009A0EEB">
        <w:rPr>
          <w:rStyle w:val="a4"/>
          <w:rFonts w:ascii="Times New Roman" w:hAnsi="Times New Roman"/>
          <w:sz w:val="28"/>
          <w:szCs w:val="28"/>
        </w:rPr>
        <w:footnoteReference w:id="96"/>
      </w:r>
      <w:r w:rsidRPr="009A0EEB">
        <w:rPr>
          <w:rFonts w:ascii="Times New Roman" w:hAnsi="Times New Roman"/>
          <w:sz w:val="28"/>
          <w:szCs w:val="28"/>
        </w:rPr>
        <w:t>.</w:t>
      </w:r>
    </w:p>
    <w:p w:rsidR="009A0EEB" w:rsidRPr="009A0EEB" w:rsidRDefault="009A0EEB" w:rsidP="009A0EEB">
      <w:pPr>
        <w:spacing w:after="0" w:line="360" w:lineRule="auto"/>
        <w:ind w:firstLine="708"/>
        <w:jc w:val="both"/>
        <w:rPr>
          <w:rFonts w:ascii="Times New Roman" w:hAnsi="Times New Roman"/>
          <w:sz w:val="28"/>
          <w:szCs w:val="28"/>
        </w:rPr>
      </w:pPr>
      <w:r w:rsidRPr="009A0EEB">
        <w:rPr>
          <w:rFonts w:ascii="Times New Roman" w:hAnsi="Times New Roman"/>
          <w:sz w:val="28"/>
          <w:szCs w:val="28"/>
        </w:rPr>
        <w:t>Подобное представление о творчестве мы находим во многих критических работах Ю. Мандельштама. В статье 1933 года о сборнике Пастернака «Второе рождение» он писал: «Раньше самые блестящие построения Пастернака оставались как-то фокусами и за самым крепко сделанными строфами угадывался хаос. Это был хаос той стихии, которая несла стихи Пастернака и которую он теперь укротил и заставил служить некой тайной цели, как заставляет служить ее каждый подлинный поэт»</w:t>
      </w:r>
      <w:r w:rsidRPr="009A0EEB">
        <w:rPr>
          <w:rStyle w:val="a4"/>
          <w:rFonts w:ascii="Times New Roman" w:hAnsi="Times New Roman"/>
          <w:sz w:val="28"/>
          <w:szCs w:val="28"/>
        </w:rPr>
        <w:footnoteReference w:id="97"/>
      </w:r>
      <w:r w:rsidRPr="009A0EEB">
        <w:rPr>
          <w:rFonts w:ascii="Times New Roman" w:hAnsi="Times New Roman"/>
          <w:sz w:val="28"/>
          <w:szCs w:val="28"/>
        </w:rPr>
        <w:t>. Для Мандельштама «рождение» поэта связано именно со способностью преодолеть хаос в творчестве: «Смерть и страдания воспринимаются Пастернаком, как препятствия, преодолевая которые приобретаешь “залог бессмертия”»</w:t>
      </w:r>
      <w:r w:rsidRPr="009A0EEB">
        <w:rPr>
          <w:rStyle w:val="a4"/>
          <w:rFonts w:ascii="Times New Roman" w:hAnsi="Times New Roman"/>
          <w:sz w:val="28"/>
          <w:szCs w:val="28"/>
        </w:rPr>
        <w:footnoteReference w:id="98"/>
      </w:r>
      <w:r w:rsidRPr="009A0EEB">
        <w:rPr>
          <w:rFonts w:ascii="Times New Roman" w:hAnsi="Times New Roman"/>
          <w:sz w:val="28"/>
          <w:szCs w:val="28"/>
        </w:rPr>
        <w:t>. Искусство, по мысли Мандельштама, самим своим существованием преодолевает трагизм бытия.</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lastRenderedPageBreak/>
        <w:t>В этом, конечно, одно из главных расхождений Мандельштама с «парижской нотой», которое осознавалось самим поэтом. В конце 1937 года Мандельштам выступил с докладом «Метафизический заказ» в эмигрантской литературе», текст которого был опубликован в «Зарубежной России». В этом докладе он утверждал, что в эмиграции сложился «метафизический заказ», который изображение состояния трагичности, безысходности и отчаяния сделал целью и даже своеобразной позой. Мандельштам считал, что любые требования к литературе сходящие извне обедняют ее, заставляя поэтов и писателей обращаться к одним и тем же темам и внешним приемам. По мнению Мандельштама, «пронзенный метафизикой художник, может на словах и не говорить о своей метафизичности: но о чем бы он ни писал, помня о своей конечной цели, тема его сама прорвется наружу, преобразовав и быт, и психологию, и «слишком личные» лирические высказывания».</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При том, что Мандельштам согласен с тем, что «тема эмигрантской литературы остается метафизической, темой вечной мировой трагедии, разлитого в мире неблагополучия», для него очевидна и необходимость «стремления это неблагополучие преодолеть»</w:t>
      </w:r>
      <w:r w:rsidRPr="009A0EEB">
        <w:rPr>
          <w:rStyle w:val="a4"/>
          <w:rFonts w:ascii="Times New Roman" w:hAnsi="Times New Roman"/>
          <w:sz w:val="28"/>
          <w:szCs w:val="28"/>
        </w:rPr>
        <w:footnoteReference w:id="99"/>
      </w:r>
      <w:r w:rsidRPr="009A0EEB">
        <w:rPr>
          <w:rFonts w:ascii="Times New Roman" w:hAnsi="Times New Roman"/>
          <w:sz w:val="28"/>
          <w:szCs w:val="28"/>
        </w:rPr>
        <w:t>. По мнению Мандельштама, настоящие «искатели» – Данте, Паскаль, Гоголь, Тютчев – «никогда не могли примириться с безнадежностью». Для них «бездны» действительно существовали и были действительно страшны, а «метафизический заказ, прежде всего обескровил, обезвредил этот ужас», так как трагична именно непримиренность человека, а не пессимизм</w:t>
      </w:r>
      <w:r w:rsidRPr="009A0EEB">
        <w:rPr>
          <w:rStyle w:val="a4"/>
          <w:rFonts w:ascii="Times New Roman" w:hAnsi="Times New Roman"/>
          <w:sz w:val="28"/>
          <w:szCs w:val="28"/>
        </w:rPr>
        <w:footnoteReference w:id="100"/>
      </w:r>
      <w:r w:rsidRPr="009A0EEB">
        <w:rPr>
          <w:rFonts w:ascii="Times New Roman" w:hAnsi="Times New Roman"/>
          <w:sz w:val="28"/>
          <w:szCs w:val="28"/>
        </w:rPr>
        <w:t xml:space="preserve">. Поэты «парижской ноты» не стремились преодолевать кризис, считая это невозможным в условиях современности. Напротив, целью их было с наибольшей откровенностью изобразить этот конфликт во всей его трагической безысходности. Такое упоение безнадежностью отталкивало Мандельштама. В статье о Паскале им противопоставлялись «безнадежность, упоенная собой» и </w:t>
      </w:r>
      <w:r w:rsidRPr="009A0EEB">
        <w:rPr>
          <w:rFonts w:ascii="Times New Roman" w:hAnsi="Times New Roman"/>
          <w:sz w:val="28"/>
          <w:szCs w:val="28"/>
        </w:rPr>
        <w:lastRenderedPageBreak/>
        <w:t>«безнадежность, вернее безутешность смиренная и ищущая», вторая, по его мнению, – «действительно, порою дает утешение». Он цитирует Паскаля: «Бесспорно, находиться в таком сомнении – большое несчастье. Но по крайней мере, будучи в нем, у нас есть необходимый долг – искать»</w:t>
      </w:r>
      <w:r w:rsidRPr="009A0EEB">
        <w:rPr>
          <w:rStyle w:val="a4"/>
          <w:rFonts w:ascii="Times New Roman" w:hAnsi="Times New Roman"/>
          <w:sz w:val="28"/>
          <w:szCs w:val="28"/>
        </w:rPr>
        <w:footnoteReference w:id="101"/>
      </w:r>
      <w:r w:rsidRPr="009A0EEB">
        <w:rPr>
          <w:rFonts w:ascii="Times New Roman" w:hAnsi="Times New Roman"/>
          <w:sz w:val="28"/>
          <w:szCs w:val="28"/>
        </w:rPr>
        <w:t>.</w:t>
      </w:r>
      <w:r w:rsidRPr="009A0EEB">
        <w:rPr>
          <w:rFonts w:ascii="Times New Roman" w:hAnsi="Times New Roman"/>
          <w:color w:val="FF0000"/>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“Искание” – одно из ключевых понятий в мировоззрении Мандельштама. Оно связано с представлением поэта о существовании высшего смысла, «смутная память» о котором и «осталась у “искателей”». При том, что смысл и конечная цель бытия, по Мандельштаму, непознаваемы, творческая личность самим процессом поиска высшей правды освещает, одухотворяет свою жизнь. Он пишет, что «найденная правда не отменяет, не опровергает первой земной правды» и вновь приводит цитату из Паскаля: «Значительность человека не в том, чтобы найти край, но в том, чтобы достигнуть одновременно обоих краев, заполнив все, что между ними…»</w:t>
      </w:r>
      <w:r w:rsidRPr="009A0EEB">
        <w:rPr>
          <w:rStyle w:val="a4"/>
          <w:rFonts w:ascii="Times New Roman" w:hAnsi="Times New Roman"/>
          <w:sz w:val="28"/>
          <w:szCs w:val="28"/>
        </w:rPr>
        <w:footnoteReference w:id="102"/>
      </w:r>
      <w:r w:rsidRPr="009A0EEB">
        <w:rPr>
          <w:rFonts w:ascii="Times New Roman" w:hAnsi="Times New Roman"/>
          <w:sz w:val="28"/>
          <w:szCs w:val="28"/>
        </w:rPr>
        <w:t xml:space="preserve"> Таким образом, жизнь искателя не пуста и бессмыслен</w:t>
      </w:r>
      <w:r w:rsidR="005B1B48">
        <w:rPr>
          <w:rFonts w:ascii="Times New Roman" w:hAnsi="Times New Roman"/>
          <w:sz w:val="28"/>
          <w:szCs w:val="28"/>
        </w:rPr>
        <w:t>н</w:t>
      </w:r>
      <w:r w:rsidRPr="009A0EEB">
        <w:rPr>
          <w:rFonts w:ascii="Times New Roman" w:hAnsi="Times New Roman"/>
          <w:sz w:val="28"/>
          <w:szCs w:val="28"/>
        </w:rPr>
        <w:t>а, а наполнена преображающим значением. В предисловии к своему сборнику эссе «Искатели» Мандельштам писал:</w:t>
      </w:r>
    </w:p>
    <w:p w:rsidR="009A0EEB" w:rsidRPr="009A0EEB" w:rsidRDefault="009A0EEB" w:rsidP="009A0EEB">
      <w:pPr>
        <w:spacing w:after="0" w:line="360" w:lineRule="auto"/>
        <w:ind w:firstLine="706"/>
        <w:jc w:val="both"/>
        <w:rPr>
          <w:rFonts w:ascii="Times New Roman" w:hAnsi="Times New Roman"/>
        </w:rPr>
      </w:pPr>
      <w:r w:rsidRPr="009A0EEB">
        <w:rPr>
          <w:rFonts w:ascii="Times New Roman" w:hAnsi="Times New Roman"/>
        </w:rPr>
        <w:t xml:space="preserve"> «Всякое подлинное искание – искание религиозное, всякая подлинная тревога – тревога метафизическая. Это не предопределяет церковного, конфессионального разрешения, не означает богословского или религиозно-философского подхода. “Бог Авраама, Исаака и Иакова, а не философов и ученых” – записал Паскаль в памятную ночь его “обращения”. Но и неверующий композитор, и скептик-писатель, и поэт, отказывающийся от любой догматики, и путешественник, умирающий от изнеможения и жажды в безвестной пустыне без всякой надежды на спасение – сердцем знают это имя. Каждый ищет его по-своему, даже не помня его звука – и каждый по-своему находит и не находит одновременно»</w:t>
      </w:r>
      <w:r w:rsidRPr="009A0EEB">
        <w:rPr>
          <w:rStyle w:val="a4"/>
          <w:rFonts w:ascii="Times New Roman" w:hAnsi="Times New Roman"/>
        </w:rPr>
        <w:footnoteReference w:id="103"/>
      </w:r>
      <w:r w:rsidRPr="009A0EEB">
        <w:rPr>
          <w:rFonts w:ascii="Times New Roman" w:hAnsi="Times New Roman"/>
        </w:rPr>
        <w:t xml:space="preserve">. </w:t>
      </w:r>
    </w:p>
    <w:p w:rsidR="009A0EEB" w:rsidRPr="009A0EEB" w:rsidRDefault="009A0EEB" w:rsidP="009A0EEB">
      <w:pPr>
        <w:spacing w:after="0" w:line="360" w:lineRule="auto"/>
        <w:ind w:firstLine="708"/>
        <w:jc w:val="both"/>
        <w:rPr>
          <w:rFonts w:ascii="Times New Roman" w:hAnsi="Times New Roman"/>
          <w:sz w:val="28"/>
          <w:szCs w:val="28"/>
        </w:rPr>
      </w:pPr>
      <w:r w:rsidRPr="0004130D">
        <w:rPr>
          <w:rFonts w:ascii="Times New Roman" w:hAnsi="Times New Roman"/>
          <w:sz w:val="28"/>
          <w:szCs w:val="28"/>
        </w:rPr>
        <w:t xml:space="preserve">Подводя итог, следует выделить две идеи, наиболее важных для понимания концепции творчества Мандельштама. Прежде всего, это разделение жизни и искусства, а также утверждение дистанции между ними. Мандельштам вводит понятие вторичного творческого переживания, с помощью которого поэт, по его </w:t>
      </w:r>
      <w:r w:rsidRPr="0004130D">
        <w:rPr>
          <w:rFonts w:ascii="Times New Roman" w:hAnsi="Times New Roman"/>
          <w:sz w:val="28"/>
          <w:szCs w:val="28"/>
        </w:rPr>
        <w:lastRenderedPageBreak/>
        <w:t>мысли, объективирует воспринятые в человеческой реальности эмоции и мысли, переводит их на более объективный уровень искусства. Но одновременно поэтическое переживание для Мандельштама – это индивиду</w:t>
      </w:r>
      <w:r w:rsidR="0004130D">
        <w:rPr>
          <w:rFonts w:ascii="Times New Roman" w:hAnsi="Times New Roman"/>
          <w:sz w:val="28"/>
          <w:szCs w:val="28"/>
        </w:rPr>
        <w:t>а</w:t>
      </w:r>
      <w:r w:rsidRPr="0004130D">
        <w:rPr>
          <w:rFonts w:ascii="Times New Roman" w:hAnsi="Times New Roman"/>
          <w:sz w:val="28"/>
          <w:szCs w:val="28"/>
        </w:rPr>
        <w:t>льный путь, которым идет художник-искатель, в результате чего он преображает «фактическую реальность в вечное бытие»</w:t>
      </w:r>
      <w:r w:rsidRPr="0004130D">
        <w:rPr>
          <w:rStyle w:val="a4"/>
          <w:rFonts w:ascii="Times New Roman" w:hAnsi="Times New Roman"/>
          <w:sz w:val="28"/>
          <w:szCs w:val="28"/>
        </w:rPr>
        <w:footnoteReference w:id="104"/>
      </w:r>
      <w:r w:rsidRPr="0004130D">
        <w:rPr>
          <w:rFonts w:ascii="Times New Roman" w:hAnsi="Times New Roman"/>
          <w:sz w:val="28"/>
          <w:szCs w:val="28"/>
        </w:rPr>
        <w:t>, восстанавливает связь единичного с универсальным, гармонизирует окружающий мир и “досоздает”</w:t>
      </w:r>
      <w:r w:rsidRPr="0004130D">
        <w:rPr>
          <w:rStyle w:val="a4"/>
          <w:rFonts w:ascii="Times New Roman" w:hAnsi="Times New Roman"/>
          <w:sz w:val="28"/>
          <w:szCs w:val="28"/>
        </w:rPr>
        <w:footnoteReference w:id="105"/>
      </w:r>
      <w:r w:rsidRPr="0004130D">
        <w:rPr>
          <w:rFonts w:ascii="Times New Roman" w:hAnsi="Times New Roman"/>
          <w:sz w:val="28"/>
          <w:szCs w:val="28"/>
        </w:rPr>
        <w:t xml:space="preserve"> его. Таким образом, Мандельштам, унаследовав идеи Ходасевича, одновременно исходил из представления о рели</w:t>
      </w:r>
      <w:r w:rsidR="0004130D" w:rsidRPr="0004130D">
        <w:rPr>
          <w:rFonts w:ascii="Times New Roman" w:hAnsi="Times New Roman"/>
          <w:sz w:val="28"/>
          <w:szCs w:val="28"/>
        </w:rPr>
        <w:t>ги</w:t>
      </w:r>
      <w:r w:rsidRPr="0004130D">
        <w:rPr>
          <w:rFonts w:ascii="Times New Roman" w:hAnsi="Times New Roman"/>
          <w:sz w:val="28"/>
          <w:szCs w:val="28"/>
        </w:rPr>
        <w:t>озной природе искусства и особой роли поэта, который в своем переживании, похожем на прозрение, осуществляет прорыв к сверхреальному, в чем усматривается влияние литературы начала века, и в частности поэзии символизма.</w:t>
      </w:r>
    </w:p>
    <w:p w:rsidR="009A0EEB" w:rsidRPr="009A0EEB" w:rsidRDefault="009A0EEB" w:rsidP="009A0EEB">
      <w:pPr>
        <w:spacing w:after="0" w:line="360" w:lineRule="auto"/>
        <w:jc w:val="both"/>
        <w:rPr>
          <w:rFonts w:ascii="Times New Roman" w:hAnsi="Times New Roman"/>
          <w:sz w:val="28"/>
          <w:szCs w:val="28"/>
        </w:rPr>
      </w:pPr>
      <w:r w:rsidRPr="009A0EEB">
        <w:rPr>
          <w:rFonts w:ascii="Times New Roman" w:hAnsi="Times New Roman"/>
          <w:sz w:val="28"/>
          <w:szCs w:val="28"/>
        </w:rPr>
        <w:tab/>
        <w:t xml:space="preserve">Как видно из приведенных статей и доклада Мандельштама, творческие установки поэта были отличны от установок «парижской ноты». </w:t>
      </w:r>
      <w:r w:rsidRPr="0004130D">
        <w:rPr>
          <w:rFonts w:ascii="Times New Roman" w:hAnsi="Times New Roman"/>
          <w:sz w:val="28"/>
          <w:szCs w:val="28"/>
        </w:rPr>
        <w:t>Сами участники этой литературной группы не воспринимали Мандельштама как близкого своим убеждениям поэта. Как уже говорилось во введении, критики, близкие Адамовичу и «парижской ноте» скептически относились к ориентации Мандельштама на поэтическое мастерство, которое связывалось с влиянием В. Ф. Ходасевича.</w:t>
      </w:r>
      <w:r w:rsidRPr="009A0EEB">
        <w:rPr>
          <w:rFonts w:ascii="Times New Roman" w:hAnsi="Times New Roman"/>
          <w:sz w:val="28"/>
          <w:szCs w:val="28"/>
        </w:rPr>
        <w:t xml:space="preserve"> Однако тот факт, что Мандельштам редко напрямую полемизировал с поэтами «парижской ноты» и то, что он сотрудничал в «Числах», способствовал утверждению взгляда на Мандельштама как сторонника «парижской ноты».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Показательно, что, когда Мандельштам стремился обобщить опыт молодой эмигрантской поэзии и сделать выводы о путях развития современной поэзии, он говорил в основном о поэтах круга Ходасевича, оставляя за рамками внимания поэтов «парижской ноты». Поэтому еще одна важная тема, которую следует рассмотреть – это отношение Мандельштама к творчеству тех поэтов, </w:t>
      </w:r>
      <w:r w:rsidRPr="009A0EEB">
        <w:rPr>
          <w:rFonts w:ascii="Times New Roman" w:hAnsi="Times New Roman"/>
          <w:sz w:val="28"/>
          <w:szCs w:val="28"/>
        </w:rPr>
        <w:lastRenderedPageBreak/>
        <w:t>которых, как и его самого, причисляли к лагерю В.Ф. Ходасевича: А. Ладинского, В. Смоленского, Д. Кнута, Ю. Терапиано, Ю. Софиева. Говоря о «новой поэзии», представителями которой Мандельштам считал вышеперечисленных поэтов, он выделил некоторые общие для них черты. Во-первых, то, что сближало молодых эмигрантских поэтов с символистами – «ощущение катастрофичности и неслучайности того, что произошло с миром, с Россией». Однако символисты, по мнению Мандельштама, жили в предчувствии катастрофы, а для эмигрантов катастрофа стала реальностью. Поэтому вторая черта «новой поэзии», уже оригинальна – это «отношение к жизни, к страданиям и даже к смерти, как к некоему сужденному нам опыту», принятие трагичности мира и бытия.</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Упоминание символизма не случайно, так как Мандельштам считал, что эмигрантская поэзия – «звено, соединяющее эпоху символизма с будущим»</w:t>
      </w:r>
      <w:r w:rsidRPr="009A0EEB">
        <w:rPr>
          <w:rStyle w:val="a4"/>
          <w:rFonts w:ascii="Times New Roman" w:hAnsi="Times New Roman"/>
          <w:sz w:val="28"/>
          <w:szCs w:val="28"/>
        </w:rPr>
        <w:footnoteReference w:id="106"/>
      </w:r>
      <w:r w:rsidRPr="009A0EEB">
        <w:rPr>
          <w:rFonts w:ascii="Times New Roman" w:hAnsi="Times New Roman"/>
          <w:sz w:val="28"/>
          <w:szCs w:val="28"/>
        </w:rPr>
        <w:t>. Поэтому «новой» поэзией он считает ту, в которой намечается преодоление кризиса, ту, которая своим приятием «искуса», «испытания» несет в себе залог, возможность преображения. Мандельштам неоднократно возвращался к теме символизма и особенно к наиболее важной для его поколения фигуре – Александру Блоку. В статье «Перечитывая Блока» Мандельштам писал о колоссальном влиянии Блока на него и его современников:</w:t>
      </w:r>
    </w:p>
    <w:p w:rsidR="009A0EEB" w:rsidRPr="009A0EEB" w:rsidRDefault="009A0EEB" w:rsidP="009A0EEB">
      <w:pPr>
        <w:spacing w:after="0" w:line="360" w:lineRule="auto"/>
        <w:ind w:firstLine="706"/>
        <w:jc w:val="both"/>
        <w:rPr>
          <w:rFonts w:ascii="Times New Roman" w:hAnsi="Times New Roman"/>
        </w:rPr>
      </w:pPr>
      <w:r w:rsidRPr="009A0EEB">
        <w:rPr>
          <w:rFonts w:ascii="Times New Roman" w:hAnsi="Times New Roman"/>
        </w:rPr>
        <w:t>«Я люблю Блока – люблю с детства. Стихи Блока в значительной степени научили меня вообще любить стихи. С них началось мое стихотворное воспитание – наряду со стихами Пушкина, Лермонтова, Тютчева. Хронологически же они «открылись» мне – что греха таить – раньше пушкинских и особенно лермонтовских, сразу после моей «первой любви» – Тютчева. Блоковские ритмы и образы, блоковски</w:t>
      </w:r>
      <w:r w:rsidR="0004130D">
        <w:rPr>
          <w:rFonts w:ascii="Times New Roman" w:hAnsi="Times New Roman"/>
        </w:rPr>
        <w:t>й словарь, блоковский «новый тре</w:t>
      </w:r>
      <w:r w:rsidRPr="009A0EEB">
        <w:rPr>
          <w:rFonts w:ascii="Times New Roman" w:hAnsi="Times New Roman"/>
        </w:rPr>
        <w:t>пет» давно и прочно вошли в мое сознание, стали родными, привычными. Пресловутая «музыка Блока» в какой-то степени – моя собственная музыка, как и музыка всех моих сверстников»</w:t>
      </w:r>
      <w:r w:rsidRPr="009A0EEB">
        <w:rPr>
          <w:rStyle w:val="a4"/>
          <w:rFonts w:ascii="Times New Roman" w:hAnsi="Times New Roman"/>
        </w:rPr>
        <w:footnoteReference w:id="107"/>
      </w:r>
      <w:r w:rsidRPr="009A0EEB">
        <w:rPr>
          <w:rFonts w:ascii="Times New Roman" w:hAnsi="Times New Roman"/>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При этом он писал, что «несмотря на привязанность и любовь к Блоку, в нас самих постепенно возник иной “метод” не блоковский». «Недовоплощенно</w:t>
      </w:r>
      <w:r w:rsidRPr="009A0EEB">
        <w:rPr>
          <w:rFonts w:ascii="Times New Roman" w:hAnsi="Times New Roman"/>
          <w:sz w:val="28"/>
          <w:szCs w:val="28"/>
        </w:rPr>
        <w:lastRenderedPageBreak/>
        <w:t>сти» в поэзии Блока Мандельштам противопоставлял стихотворения Анненского, которые «тем сильнее на нас действуют, чем точнее и неповторимее сказано в них о непонятном»</w:t>
      </w:r>
      <w:r w:rsidRPr="009A0EEB">
        <w:rPr>
          <w:rStyle w:val="a4"/>
          <w:rFonts w:ascii="Times New Roman" w:hAnsi="Times New Roman"/>
          <w:sz w:val="28"/>
          <w:szCs w:val="28"/>
        </w:rPr>
        <w:footnoteReference w:id="108"/>
      </w:r>
      <w:r w:rsidRPr="009A0EEB">
        <w:rPr>
          <w:rFonts w:ascii="Times New Roman" w:hAnsi="Times New Roman"/>
          <w:sz w:val="28"/>
          <w:szCs w:val="28"/>
        </w:rPr>
        <w:t>. К такому методу современные поэты, по мнению Мандельштама, гораздо ближе.</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Приблизительность, «сплавы» ощущений у Блока Мандельштам объясняет тем, что катастрофу он только предвидел, прозревал ее; нельзя говорить точно о том, чего еще нет. «Для нас катастрофа уже наступила &lt;…&gt; Мы живем в ней и волей-неволей должны продолжать жить», поэтому «догадками, на ощупь мы дошли до каких-то неясных вех, Блоку еще не видных». Это отличие Мандельштам формулирует как стремление к преодолению кризиса, которое только намечается в современной поэзии: «не преображение, не гарантия спасения, но какая-то возможность преображения смутно чувствуется в воздухе»</w:t>
      </w:r>
      <w:r w:rsidRPr="009A0EEB">
        <w:rPr>
          <w:rStyle w:val="a4"/>
          <w:rFonts w:ascii="Times New Roman" w:hAnsi="Times New Roman"/>
          <w:sz w:val="28"/>
          <w:szCs w:val="28"/>
        </w:rPr>
        <w:footnoteReference w:id="109"/>
      </w:r>
      <w:r w:rsidRPr="009A0EEB">
        <w:rPr>
          <w:rFonts w:ascii="Times New Roman" w:hAnsi="Times New Roman"/>
          <w:sz w:val="28"/>
          <w:szCs w:val="28"/>
        </w:rPr>
        <w:t xml:space="preserve">.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Таким образом, именно в идее Ходасевича о необходимости преод</w:t>
      </w:r>
      <w:r w:rsidR="00814290">
        <w:rPr>
          <w:rFonts w:ascii="Times New Roman" w:hAnsi="Times New Roman"/>
          <w:sz w:val="28"/>
          <w:szCs w:val="28"/>
        </w:rPr>
        <w:t>о</w:t>
      </w:r>
      <w:r w:rsidRPr="009A0EEB">
        <w:rPr>
          <w:rFonts w:ascii="Times New Roman" w:hAnsi="Times New Roman"/>
          <w:sz w:val="28"/>
          <w:szCs w:val="28"/>
        </w:rPr>
        <w:t>ления в искусстве кризиса – Мандельштам видел залог создания «новой» поэзии. Анализируя творчество своих современников Мандельштам стремился сформулировать отличие новой поэзии от символизма и уловить именно это преодоление символистского мироощущения в их творчестве.</w:t>
      </w: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Pr="009A0EEB" w:rsidRDefault="009A0EEB" w:rsidP="009A0EEB">
      <w:pPr>
        <w:spacing w:after="0" w:line="360" w:lineRule="auto"/>
        <w:jc w:val="both"/>
        <w:rPr>
          <w:rFonts w:ascii="Times New Roman" w:hAnsi="Times New Roman"/>
          <w:sz w:val="28"/>
          <w:szCs w:val="28"/>
        </w:rPr>
      </w:pPr>
    </w:p>
    <w:p w:rsidR="009A0EEB" w:rsidRDefault="009A0EEB" w:rsidP="009A0EEB">
      <w:pPr>
        <w:spacing w:after="0" w:line="360" w:lineRule="auto"/>
        <w:jc w:val="both"/>
        <w:rPr>
          <w:rFonts w:ascii="Times New Roman" w:hAnsi="Times New Roman"/>
          <w:sz w:val="28"/>
          <w:szCs w:val="28"/>
        </w:rPr>
      </w:pPr>
    </w:p>
    <w:p w:rsidR="00814290" w:rsidRDefault="00814290" w:rsidP="009A0EEB">
      <w:pPr>
        <w:spacing w:after="0" w:line="360" w:lineRule="auto"/>
        <w:jc w:val="both"/>
        <w:rPr>
          <w:rFonts w:ascii="Times New Roman" w:hAnsi="Times New Roman"/>
          <w:sz w:val="28"/>
          <w:szCs w:val="28"/>
        </w:rPr>
      </w:pPr>
    </w:p>
    <w:p w:rsidR="00814290" w:rsidRPr="009A0EEB" w:rsidRDefault="00814290" w:rsidP="009A0EEB">
      <w:pPr>
        <w:spacing w:after="0" w:line="360" w:lineRule="auto"/>
        <w:jc w:val="both"/>
        <w:rPr>
          <w:rFonts w:ascii="Times New Roman" w:hAnsi="Times New Roman"/>
          <w:sz w:val="28"/>
          <w:szCs w:val="28"/>
        </w:rPr>
      </w:pPr>
    </w:p>
    <w:p w:rsidR="009A0EEB" w:rsidRPr="009A0EEB" w:rsidRDefault="009A0EEB" w:rsidP="00246915">
      <w:pPr>
        <w:pStyle w:val="a9"/>
        <w:spacing w:after="0"/>
        <w:rPr>
          <w:lang w:val="ru-RU"/>
        </w:rPr>
      </w:pPr>
      <w:bookmarkStart w:id="23" w:name="_Toc484192909"/>
      <w:r w:rsidRPr="009A0EEB">
        <w:rPr>
          <w:lang w:val="ru-RU"/>
        </w:rPr>
        <w:lastRenderedPageBreak/>
        <w:t>Заключение</w:t>
      </w:r>
      <w:bookmarkEnd w:id="23"/>
    </w:p>
    <w:p w:rsidR="009A0EEB" w:rsidRPr="009A0EEB" w:rsidRDefault="009A0EEB" w:rsidP="009A0EEB">
      <w:pPr>
        <w:spacing w:after="0"/>
        <w:jc w:val="both"/>
        <w:rPr>
          <w:rFonts w:ascii="Times New Roman" w:hAnsi="Times New Roman"/>
        </w:rPr>
      </w:pP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Анализ критических статей и поэтического творчества Ю. В. Мандельштама показал, что нет оснований рассматривать его как последователя «парижской ноты». Напротив, ключевой на протяжении всего творческого пути поэта была идея В. Ф. Ходасевича о необходимости разграничения искусства и жизни, а также связанное с ней стремление преодолеть трагичность и неблагополучие мира с помощью преображающей силы искусства. Эта идея развивалась на протяжении всей его творческой эволюции, в разное время воплощаясь по-разному, что было продемонстрировано в первой главе данной работы. В второй главе было показано как стремление гармонизировать несовершенную окружающую действительность на уровне поэтики поддерживается стремлением поэта к точным рифмам, правильному строфическому строению, строгой композиции и музыкальности стиха.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 xml:space="preserve">Однако, следуя во многом за В. Ф. Ходасевичем, Мандельштам сформулировал в своих статьях оригинальную концепция литературного творчества и изложил собственный взгляд на пути развития современной ему поэзии. Ключевой для Мандельштама оказывается идея </w:t>
      </w:r>
      <w:r w:rsidRPr="009A0EEB">
        <w:rPr>
          <w:rFonts w:ascii="Times New Roman" w:hAnsi="Times New Roman"/>
          <w:b/>
          <w:sz w:val="28"/>
          <w:szCs w:val="28"/>
        </w:rPr>
        <w:t>вторичного</w:t>
      </w:r>
      <w:r w:rsidRPr="009A0EEB">
        <w:rPr>
          <w:rFonts w:ascii="Times New Roman" w:hAnsi="Times New Roman"/>
          <w:sz w:val="28"/>
          <w:szCs w:val="28"/>
        </w:rPr>
        <w:t xml:space="preserve"> </w:t>
      </w:r>
      <w:r w:rsidRPr="009A0EEB">
        <w:rPr>
          <w:rFonts w:ascii="Times New Roman" w:hAnsi="Times New Roman"/>
          <w:b/>
          <w:sz w:val="28"/>
          <w:szCs w:val="28"/>
        </w:rPr>
        <w:t xml:space="preserve">творческого переживания. </w:t>
      </w:r>
      <w:r w:rsidRPr="009A0EEB">
        <w:rPr>
          <w:rFonts w:ascii="Times New Roman" w:hAnsi="Times New Roman"/>
          <w:sz w:val="28"/>
          <w:szCs w:val="28"/>
        </w:rPr>
        <w:t>То, что Мандельштам называет переживанием соотносимо с понятием прозрения художника-медиума в теориях символизма. По мысли Мандельштама, за счет творческого переживания художник-творец в единичном видит вечное, восстанавливая связь земного и универсального. Восприятие творческого процесса как религиозного акта “досоздания мира”</w:t>
      </w:r>
      <w:r w:rsidRPr="009A0EEB">
        <w:rPr>
          <w:rStyle w:val="a4"/>
          <w:rFonts w:ascii="Times New Roman" w:hAnsi="Times New Roman"/>
          <w:sz w:val="28"/>
          <w:szCs w:val="28"/>
        </w:rPr>
        <w:footnoteReference w:id="110"/>
      </w:r>
      <w:r w:rsidRPr="009A0EEB">
        <w:rPr>
          <w:rFonts w:ascii="Times New Roman" w:hAnsi="Times New Roman"/>
          <w:sz w:val="28"/>
          <w:szCs w:val="28"/>
        </w:rPr>
        <w:t xml:space="preserve"> также отсылает к исканиям символистов. Но одновременно восприятие земной жизни в единстве со сверхреальным, а не ее отрицание, а также стремление к преодолению кризисного мироощущения символистов связывают Мандельштама с постсиволистскими направлениями. </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lastRenderedPageBreak/>
        <w:t>Концепция поэтического творчества, сформулированная Мандельштамом в статьях и эссе, характеризуется стремлением синтезировать разные направления и творческие методы. Это стремление можно объяснить положением эмигранта, ощущающего завершенность многовековой культурной традиции. Исходя из статей Мандельштама, можно сделать вывод о том, что поэт пытался создать некий универсальный творческий метод, который учитывал бы опыт всей предшествующей литературы. Это объясняет, почему творчество Мандельштама получало столь разные оценки в прижизненной и современной критике.</w:t>
      </w:r>
    </w:p>
    <w:p w:rsidR="009A0EEB" w:rsidRPr="009A0EEB" w:rsidRDefault="009A0EEB" w:rsidP="009A0EEB">
      <w:pPr>
        <w:spacing w:after="0" w:line="360" w:lineRule="auto"/>
        <w:ind w:firstLine="706"/>
        <w:jc w:val="both"/>
        <w:rPr>
          <w:rFonts w:ascii="Times New Roman" w:hAnsi="Times New Roman"/>
          <w:sz w:val="28"/>
          <w:szCs w:val="28"/>
        </w:rPr>
      </w:pPr>
      <w:r w:rsidRPr="009A0EEB">
        <w:rPr>
          <w:rFonts w:ascii="Times New Roman" w:hAnsi="Times New Roman"/>
          <w:sz w:val="28"/>
          <w:szCs w:val="28"/>
        </w:rPr>
        <w:t>Очевидно, что творческое наследие Ю. Мандельштама нуждается в дальнейшем изучении, так как он является одним из участников совершенно неисследованной поэтической группы «перекресток» и более того, одним из немногих поэтов, который до конца следовал поэтическим принципам, выработанным в начале 1930-х годов в рамках участия в этом объединении. Необходимо изучить то, каким образом теория Мандельштама соотносится со взглядами и художественной практикой других участников «перекрестка». Это позволит, точнее описать программу данной литературной группы, а также наметить точки соприкосновения и отталкивания с другой, более изученной поэтической группой, «парижская нота».</w:t>
      </w:r>
    </w:p>
    <w:p w:rsidR="009A0EEB" w:rsidRPr="009A0EEB" w:rsidRDefault="009A0EEB" w:rsidP="009A0EEB">
      <w:pPr>
        <w:spacing w:after="0" w:line="360" w:lineRule="auto"/>
        <w:ind w:firstLine="706"/>
        <w:jc w:val="both"/>
        <w:rPr>
          <w:rFonts w:ascii="Times New Roman" w:hAnsi="Times New Roman"/>
          <w:color w:val="000000"/>
          <w:sz w:val="28"/>
          <w:szCs w:val="28"/>
        </w:rPr>
      </w:pPr>
      <w:r w:rsidRPr="009A0EEB">
        <w:rPr>
          <w:rFonts w:ascii="Times New Roman" w:hAnsi="Times New Roman"/>
          <w:sz w:val="28"/>
          <w:szCs w:val="28"/>
        </w:rPr>
        <w:t xml:space="preserve">Анализ литературно-критических статей и эссе показал, что Ю. В. Мандельштам оригинальный, но недооцененный исследователями критик. В своих статьях и эссе он изложил собственное понимание литературного творчества и развития литературы, внес ценные дополнения в интерпретацию как классических, так и современных ему литературных произведений, а также высказал ряд ценных теоретических наблюдений. Картина литературного процесса русского зарубежья не может быть полной </w:t>
      </w:r>
      <w:r w:rsidRPr="009A0EEB">
        <w:rPr>
          <w:rFonts w:ascii="Times New Roman" w:hAnsi="Times New Roman"/>
          <w:color w:val="000000"/>
          <w:sz w:val="28"/>
          <w:szCs w:val="28"/>
        </w:rPr>
        <w:t xml:space="preserve">без учета литературно-критических произведений Ю. В. Мандельштама, поэтому актуальной задачей, необходимой для </w:t>
      </w:r>
      <w:r w:rsidRPr="009A0EEB">
        <w:rPr>
          <w:rFonts w:ascii="Times New Roman" w:hAnsi="Times New Roman"/>
          <w:color w:val="000000"/>
          <w:sz w:val="28"/>
          <w:szCs w:val="28"/>
        </w:rPr>
        <w:lastRenderedPageBreak/>
        <w:t>дальнейшего изучения литературы русского зарубежья, является издание критических статей и литературных эссе Ю. В. Мандельштама.</w:t>
      </w:r>
    </w:p>
    <w:bookmarkEnd w:id="20"/>
    <w:p w:rsidR="009A0EEB" w:rsidRPr="009A0EEB" w:rsidRDefault="009A0EEB" w:rsidP="009A0EEB">
      <w:pPr>
        <w:spacing w:after="0" w:line="360" w:lineRule="auto"/>
        <w:ind w:firstLine="706"/>
        <w:jc w:val="both"/>
        <w:rPr>
          <w:rFonts w:ascii="Times New Roman" w:hAnsi="Times New Roman"/>
          <w:color w:val="000000"/>
          <w:sz w:val="28"/>
          <w:szCs w:val="28"/>
        </w:rPr>
      </w:pPr>
    </w:p>
    <w:p w:rsidR="009A0EEB" w:rsidRPr="009A0EEB" w:rsidRDefault="009A0EEB" w:rsidP="009A0EEB">
      <w:pPr>
        <w:spacing w:after="0" w:line="360" w:lineRule="auto"/>
        <w:ind w:firstLine="706"/>
        <w:jc w:val="both"/>
        <w:rPr>
          <w:rFonts w:ascii="Times New Roman" w:hAnsi="Times New Roman"/>
          <w:color w:val="000000"/>
          <w:sz w:val="28"/>
          <w:szCs w:val="28"/>
        </w:rPr>
      </w:pPr>
    </w:p>
    <w:p w:rsidR="009A0EEB" w:rsidRDefault="009A0EEB"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Default="00246915" w:rsidP="009A0EEB">
      <w:pPr>
        <w:spacing w:after="0" w:line="360" w:lineRule="auto"/>
        <w:ind w:firstLine="706"/>
        <w:jc w:val="both"/>
        <w:rPr>
          <w:rFonts w:ascii="Times New Roman" w:hAnsi="Times New Roman"/>
          <w:color w:val="000000"/>
          <w:sz w:val="28"/>
          <w:szCs w:val="28"/>
        </w:rPr>
      </w:pPr>
    </w:p>
    <w:p w:rsidR="00246915" w:rsidRPr="009A0EEB" w:rsidRDefault="00246915" w:rsidP="009A0EEB">
      <w:pPr>
        <w:spacing w:after="0" w:line="360" w:lineRule="auto"/>
        <w:ind w:firstLine="706"/>
        <w:jc w:val="both"/>
        <w:rPr>
          <w:rFonts w:ascii="Times New Roman" w:hAnsi="Times New Roman"/>
          <w:color w:val="000000"/>
          <w:sz w:val="28"/>
          <w:szCs w:val="28"/>
        </w:rPr>
      </w:pPr>
    </w:p>
    <w:p w:rsidR="009A0EEB" w:rsidRPr="009A0EEB" w:rsidRDefault="009A0EEB" w:rsidP="00246915">
      <w:pPr>
        <w:pStyle w:val="a9"/>
        <w:spacing w:after="0"/>
      </w:pPr>
      <w:bookmarkStart w:id="24" w:name="_Toc484192910"/>
      <w:r w:rsidRPr="009A0EEB">
        <w:lastRenderedPageBreak/>
        <w:t>Список цитированной и использованной литературы</w:t>
      </w:r>
      <w:bookmarkEnd w:id="24"/>
    </w:p>
    <w:p w:rsidR="009A0EEB" w:rsidRPr="009A0EEB" w:rsidRDefault="009A0EEB" w:rsidP="009A0EEB">
      <w:pPr>
        <w:spacing w:after="0" w:line="360" w:lineRule="auto"/>
        <w:jc w:val="both"/>
        <w:rPr>
          <w:rFonts w:ascii="Times New Roman" w:hAnsi="Times New Roman"/>
          <w:sz w:val="32"/>
          <w:szCs w:val="32"/>
        </w:rPr>
      </w:pPr>
    </w:p>
    <w:p w:rsidR="009A0EEB" w:rsidRPr="009A0EEB" w:rsidRDefault="009A0EEB" w:rsidP="009A0EEB">
      <w:pPr>
        <w:numPr>
          <w:ilvl w:val="0"/>
          <w:numId w:val="20"/>
        </w:numPr>
        <w:spacing w:after="0" w:line="360" w:lineRule="auto"/>
        <w:jc w:val="both"/>
        <w:rPr>
          <w:rFonts w:ascii="Times New Roman" w:hAnsi="Times New Roman"/>
          <w:sz w:val="28"/>
          <w:szCs w:val="28"/>
        </w:rPr>
      </w:pPr>
      <w:r w:rsidRPr="009A0EEB">
        <w:rPr>
          <w:rFonts w:ascii="Times New Roman" w:hAnsi="Times New Roman"/>
          <w:sz w:val="28"/>
          <w:szCs w:val="28"/>
        </w:rPr>
        <w:t>Источники:</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 Ю.</w:t>
      </w:r>
      <w:r w:rsidRPr="009A0EEB">
        <w:rPr>
          <w:rFonts w:ascii="Times New Roman" w:hAnsi="Times New Roman" w:cs="Times New Roman"/>
          <w:sz w:val="28"/>
          <w:szCs w:val="28"/>
          <w:lang w:val="ru-RU"/>
        </w:rPr>
        <w:t xml:space="preserve"> В.</w:t>
      </w:r>
      <w:r w:rsidRPr="009A0EEB">
        <w:rPr>
          <w:rFonts w:ascii="Times New Roman" w:hAnsi="Times New Roman" w:cs="Times New Roman"/>
          <w:sz w:val="28"/>
          <w:szCs w:val="28"/>
        </w:rPr>
        <w:t xml:space="preserve"> Собрание стихотворений. </w:t>
      </w:r>
      <w:r w:rsidRPr="009A0EEB">
        <w:rPr>
          <w:rFonts w:ascii="Times New Roman" w:hAnsi="Times New Roman" w:cs="Times New Roman"/>
          <w:sz w:val="28"/>
          <w:szCs w:val="28"/>
          <w:lang w:val="en-US"/>
        </w:rPr>
        <w:t>Hague</w:t>
      </w:r>
      <w:r w:rsidRPr="009A0EEB">
        <w:rPr>
          <w:rFonts w:ascii="Times New Roman" w:hAnsi="Times New Roman" w:cs="Times New Roman"/>
          <w:sz w:val="28"/>
          <w:szCs w:val="28"/>
        </w:rPr>
        <w:t>, 1990</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XXXVI</w:t>
      </w:r>
      <w:r w:rsidRPr="009A0EEB">
        <w:rPr>
          <w:rFonts w:ascii="Times New Roman" w:hAnsi="Times New Roman" w:cs="Times New Roman"/>
          <w:sz w:val="28"/>
          <w:szCs w:val="28"/>
          <w:lang w:val="ru-RU"/>
        </w:rPr>
        <w:t>, 139 с.</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Мандельштам Ю. Заметки о стихах // </w:t>
      </w:r>
      <w:r w:rsidRPr="009A0EEB">
        <w:rPr>
          <w:rFonts w:ascii="Times New Roman" w:hAnsi="Times New Roman" w:cs="Times New Roman"/>
          <w:sz w:val="28"/>
          <w:szCs w:val="28"/>
        </w:rPr>
        <w:t xml:space="preserve">Журнал содружества. </w:t>
      </w:r>
      <w:r w:rsidRPr="009A0EEB">
        <w:rPr>
          <w:rFonts w:ascii="Times New Roman" w:hAnsi="Times New Roman" w:cs="Times New Roman"/>
          <w:sz w:val="28"/>
          <w:szCs w:val="28"/>
          <w:lang w:val="ru-RU"/>
        </w:rPr>
        <w:t xml:space="preserve">1938. </w:t>
      </w:r>
      <w:r w:rsidRPr="009A0EEB">
        <w:rPr>
          <w:rFonts w:ascii="Times New Roman" w:hAnsi="Times New Roman" w:cs="Times New Roman"/>
          <w:sz w:val="28"/>
          <w:szCs w:val="28"/>
        </w:rPr>
        <w:t>№</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rPr>
        <w:t>10 – 11. С. 21 – 25.</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Мандельштам Ю. В. Заметки о стихах // Критика русского зарубежья: в 2 ч. Ч. 2. М., 2002. С. 337 – 343.</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Мандельштам Ю. О любви // Литературный смотр. Париж, 1939. С. 67 – 84.</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Мандельштам Ю. О новой поэзии // Журнал содружества. 1933. № 8. С. 12 – 15.</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 Ю. Памяти Ходасевича // Возрождение. 1939. № 4188, 16 июня.</w:t>
      </w:r>
      <w:r w:rsidRPr="009A0EEB">
        <w:rPr>
          <w:rFonts w:ascii="Times New Roman" w:hAnsi="Times New Roman" w:cs="Times New Roman"/>
          <w:sz w:val="28"/>
          <w:szCs w:val="28"/>
          <w:lang w:val="ru-RU"/>
        </w:rPr>
        <w:t xml:space="preserve"> С. 9.</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Мандельштам Ю. Перечитывая Блока // </w:t>
      </w:r>
      <w:r w:rsidRPr="009A0EEB">
        <w:rPr>
          <w:rFonts w:ascii="Times New Roman" w:hAnsi="Times New Roman" w:cs="Times New Roman"/>
          <w:sz w:val="28"/>
          <w:szCs w:val="28"/>
        </w:rPr>
        <w:t>Журнал содружества. 1937. №7. С. 21 – 26.</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Мандельштам Ю. Перечитывая Паскаля // Круг. Париж, 1937. Кн. 2. </w:t>
      </w:r>
      <w:r w:rsidRPr="009A0EEB">
        <w:rPr>
          <w:rFonts w:ascii="Times New Roman" w:hAnsi="Times New Roman" w:cs="Times New Roman"/>
          <w:sz w:val="28"/>
          <w:szCs w:val="28"/>
          <w:lang w:val="en-US"/>
        </w:rPr>
        <w:t>C</w:t>
      </w:r>
      <w:r w:rsidRPr="009A0EEB">
        <w:rPr>
          <w:rFonts w:ascii="Times New Roman" w:hAnsi="Times New Roman" w:cs="Times New Roman"/>
          <w:sz w:val="28"/>
          <w:szCs w:val="28"/>
          <w:lang w:val="ru-RU"/>
        </w:rPr>
        <w:t>. 132 – 138.</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w:t>
      </w:r>
      <w:r w:rsidRPr="009A0EEB">
        <w:rPr>
          <w:rFonts w:ascii="Times New Roman" w:hAnsi="Times New Roman" w:cs="Times New Roman"/>
          <w:sz w:val="28"/>
          <w:szCs w:val="28"/>
          <w:lang w:val="ru-RU"/>
        </w:rPr>
        <w:t xml:space="preserve"> Ю</w:t>
      </w:r>
      <w:r w:rsidRPr="009A0EEB">
        <w:rPr>
          <w:rFonts w:ascii="Times New Roman" w:hAnsi="Times New Roman" w:cs="Times New Roman"/>
          <w:sz w:val="28"/>
          <w:szCs w:val="28"/>
        </w:rPr>
        <w:t xml:space="preserve">. Писатель и его герои // Возрождение. </w:t>
      </w:r>
      <w:r w:rsidRPr="009A0EEB">
        <w:rPr>
          <w:rFonts w:ascii="Times New Roman" w:hAnsi="Times New Roman" w:cs="Times New Roman"/>
          <w:sz w:val="28"/>
          <w:szCs w:val="28"/>
          <w:lang w:val="ru-RU"/>
        </w:rPr>
        <w:t xml:space="preserve">1937. </w:t>
      </w:r>
      <w:r w:rsidRPr="009A0EEB">
        <w:rPr>
          <w:rFonts w:ascii="Times New Roman" w:hAnsi="Times New Roman" w:cs="Times New Roman"/>
          <w:sz w:val="28"/>
          <w:szCs w:val="28"/>
        </w:rPr>
        <w:t>№ 4083, 18 июня. С. 9.</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 Ю. Радищев // Возрождение. 1939. № 4173, 3 марта. С. 9.</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Мандельштам Ю. Рождение поэта // Пастернак Б. Л. </w:t>
      </w:r>
      <w:r w:rsidRPr="009A0EEB">
        <w:rPr>
          <w:rFonts w:ascii="Times New Roman" w:hAnsi="Times New Roman" w:cs="Times New Roman"/>
          <w:sz w:val="28"/>
          <w:szCs w:val="28"/>
          <w:lang w:val="en-US"/>
        </w:rPr>
        <w:t>Pro</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et</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contra</w:t>
      </w:r>
      <w:r w:rsidRPr="009A0EEB">
        <w:rPr>
          <w:rFonts w:ascii="Times New Roman" w:hAnsi="Times New Roman" w:cs="Times New Roman"/>
          <w:sz w:val="28"/>
          <w:szCs w:val="28"/>
          <w:lang w:val="ru-RU"/>
        </w:rPr>
        <w:t>. Т. 1. СПб., 2012. С. 498 – 502.</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 Ю. Салтыков-Щедрин // Возрождение. 1939. № 4180, 21 апреля. С. 9.</w:t>
      </w:r>
    </w:p>
    <w:p w:rsidR="009B29C4" w:rsidRDefault="009A0EEB" w:rsidP="009B29C4">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w:t>
      </w:r>
      <w:r w:rsidRPr="009A0EEB">
        <w:rPr>
          <w:rFonts w:ascii="Times New Roman" w:hAnsi="Times New Roman" w:cs="Times New Roman"/>
          <w:sz w:val="28"/>
          <w:szCs w:val="28"/>
          <w:lang w:val="ru-RU"/>
        </w:rPr>
        <w:t xml:space="preserve"> Ю</w:t>
      </w:r>
      <w:r w:rsidRPr="009A0EEB">
        <w:rPr>
          <w:rFonts w:ascii="Times New Roman" w:hAnsi="Times New Roman" w:cs="Times New Roman"/>
          <w:sz w:val="28"/>
          <w:szCs w:val="28"/>
        </w:rPr>
        <w:t>. Стихи о Европе // Возрождение.</w:t>
      </w:r>
      <w:r w:rsidRPr="009A0EEB">
        <w:rPr>
          <w:rFonts w:ascii="Times New Roman" w:hAnsi="Times New Roman" w:cs="Times New Roman"/>
          <w:sz w:val="28"/>
          <w:szCs w:val="28"/>
          <w:lang w:val="ru-RU"/>
        </w:rPr>
        <w:t xml:space="preserve"> 1937.</w:t>
      </w:r>
      <w:r w:rsidRPr="009A0EEB">
        <w:rPr>
          <w:rFonts w:ascii="Times New Roman" w:hAnsi="Times New Roman" w:cs="Times New Roman"/>
          <w:sz w:val="28"/>
          <w:szCs w:val="28"/>
        </w:rPr>
        <w:t xml:space="preserve"> №4085, 2 июля. С. </w:t>
      </w:r>
      <w:r w:rsidRPr="009A0EEB">
        <w:rPr>
          <w:rFonts w:ascii="Times New Roman" w:hAnsi="Times New Roman" w:cs="Times New Roman"/>
          <w:sz w:val="28"/>
          <w:szCs w:val="28"/>
          <w:lang w:val="ru-RU"/>
        </w:rPr>
        <w:t>9</w:t>
      </w:r>
      <w:r w:rsidRPr="009A0EEB">
        <w:rPr>
          <w:rFonts w:ascii="Times New Roman" w:hAnsi="Times New Roman" w:cs="Times New Roman"/>
          <w:sz w:val="28"/>
          <w:szCs w:val="28"/>
        </w:rPr>
        <w:t>.</w:t>
      </w:r>
    </w:p>
    <w:p w:rsidR="009B29C4" w:rsidRPr="009B29C4" w:rsidRDefault="009B29C4" w:rsidP="009B29C4">
      <w:pPr>
        <w:pStyle w:val="11"/>
        <w:numPr>
          <w:ilvl w:val="0"/>
          <w:numId w:val="19"/>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lastRenderedPageBreak/>
        <w:t xml:space="preserve"> Мандельштам Ю. </w:t>
      </w:r>
      <w:r w:rsidRPr="009B29C4">
        <w:rPr>
          <w:rFonts w:ascii="Times New Roman" w:hAnsi="Times New Roman" w:cs="Times New Roman"/>
          <w:color w:val="000000"/>
          <w:sz w:val="28"/>
          <w:szCs w:val="28"/>
          <w:lang w:val="ru-RU"/>
        </w:rPr>
        <w:t xml:space="preserve">Четыре эссе. 1934 – 1935 гг. // Новый журнал. </w:t>
      </w:r>
      <w:r>
        <w:rPr>
          <w:rFonts w:ascii="Times New Roman" w:hAnsi="Times New Roman" w:cs="Times New Roman"/>
          <w:color w:val="000000"/>
          <w:sz w:val="28"/>
          <w:szCs w:val="28"/>
          <w:lang w:val="ru-RU"/>
        </w:rPr>
        <w:t xml:space="preserve">2016. </w:t>
      </w:r>
      <w:r w:rsidRPr="009B29C4">
        <w:rPr>
          <w:rFonts w:ascii="Times New Roman" w:hAnsi="Times New Roman" w:cs="Times New Roman"/>
          <w:color w:val="000000"/>
          <w:sz w:val="28"/>
          <w:szCs w:val="28"/>
          <w:lang w:val="ru-RU"/>
        </w:rPr>
        <w:t>Кн. 285. С. 225 – 244.</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Мандельштам Ю. Юбилей Байрона // Возрождение. 1938. № 4119, 18 февраля. С. 9.</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Письмо Юрия Мандельштама Игорю Стравинскому // Зарубежная Россия: </w:t>
      </w:r>
      <w:r w:rsidRPr="009A0EEB">
        <w:rPr>
          <w:rFonts w:ascii="Times New Roman" w:hAnsi="Times New Roman" w:cs="Times New Roman"/>
          <w:sz w:val="28"/>
          <w:szCs w:val="28"/>
          <w:lang w:val="en-US"/>
        </w:rPr>
        <w:t>Russia</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abroad</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Past</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and</w:t>
      </w:r>
      <w:r w:rsidRPr="009A0EEB">
        <w:rPr>
          <w:rFonts w:ascii="Times New Roman" w:hAnsi="Times New Roman" w:cs="Times New Roman"/>
          <w:sz w:val="28"/>
          <w:szCs w:val="28"/>
          <w:lang w:val="ru-RU"/>
        </w:rPr>
        <w:t xml:space="preserve"> </w:t>
      </w:r>
      <w:r w:rsidRPr="009A0EEB">
        <w:rPr>
          <w:rFonts w:ascii="Times New Roman" w:hAnsi="Times New Roman" w:cs="Times New Roman"/>
          <w:sz w:val="28"/>
          <w:szCs w:val="28"/>
          <w:lang w:val="en-US"/>
        </w:rPr>
        <w:t>Present</w:t>
      </w:r>
      <w:r w:rsidRPr="009A0EEB">
        <w:rPr>
          <w:rFonts w:ascii="Times New Roman" w:hAnsi="Times New Roman" w:cs="Times New Roman"/>
          <w:sz w:val="28"/>
          <w:szCs w:val="28"/>
          <w:lang w:val="ru-RU"/>
        </w:rPr>
        <w:t>. С. 55 – 58.</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Статьи</w:t>
      </w:r>
      <w:r w:rsidRPr="009A0EEB">
        <w:rPr>
          <w:rFonts w:ascii="Times New Roman" w:hAnsi="Times New Roman" w:cs="Times New Roman"/>
          <w:sz w:val="28"/>
          <w:szCs w:val="28"/>
        </w:rPr>
        <w:t xml:space="preserve"> </w:t>
      </w:r>
      <w:r w:rsidRPr="009A0EEB">
        <w:rPr>
          <w:rFonts w:ascii="Times New Roman" w:hAnsi="Times New Roman" w:cs="Times New Roman"/>
          <w:sz w:val="28"/>
          <w:szCs w:val="28"/>
          <w:lang w:val="ru-RU"/>
        </w:rPr>
        <w:t>Юрия</w:t>
      </w:r>
      <w:r w:rsidRPr="009A0EEB">
        <w:rPr>
          <w:rFonts w:ascii="Times New Roman" w:hAnsi="Times New Roman" w:cs="Times New Roman"/>
          <w:sz w:val="28"/>
          <w:szCs w:val="28"/>
        </w:rPr>
        <w:t xml:space="preserve"> </w:t>
      </w:r>
      <w:r w:rsidRPr="009A0EEB">
        <w:rPr>
          <w:rFonts w:ascii="Times New Roman" w:hAnsi="Times New Roman" w:cs="Times New Roman"/>
          <w:sz w:val="28"/>
          <w:szCs w:val="28"/>
          <w:lang w:val="ru-RU"/>
        </w:rPr>
        <w:t>Мандельштама</w:t>
      </w:r>
      <w:r w:rsidRPr="009A0EEB">
        <w:rPr>
          <w:rFonts w:ascii="Times New Roman" w:hAnsi="Times New Roman" w:cs="Times New Roman"/>
          <w:sz w:val="28"/>
          <w:szCs w:val="28"/>
        </w:rPr>
        <w:t xml:space="preserve"> // </w:t>
      </w:r>
      <w:r w:rsidRPr="009A0EEB">
        <w:rPr>
          <w:rFonts w:ascii="Times New Roman" w:hAnsi="Times New Roman" w:cs="Times New Roman"/>
          <w:sz w:val="28"/>
          <w:szCs w:val="28"/>
          <w:lang w:val="ru-RU"/>
        </w:rPr>
        <w:t>Зарубежная</w:t>
      </w:r>
      <w:r w:rsidRPr="009A0EEB">
        <w:rPr>
          <w:rFonts w:ascii="Times New Roman" w:hAnsi="Times New Roman" w:cs="Times New Roman"/>
          <w:sz w:val="28"/>
          <w:szCs w:val="28"/>
        </w:rPr>
        <w:t xml:space="preserve"> </w:t>
      </w:r>
      <w:r w:rsidRPr="009A0EEB">
        <w:rPr>
          <w:rFonts w:ascii="Times New Roman" w:hAnsi="Times New Roman" w:cs="Times New Roman"/>
          <w:sz w:val="28"/>
          <w:szCs w:val="28"/>
          <w:lang w:val="ru-RU"/>
        </w:rPr>
        <w:t>Россия</w:t>
      </w:r>
      <w:r w:rsidRPr="009A0EEB">
        <w:rPr>
          <w:rFonts w:ascii="Times New Roman" w:hAnsi="Times New Roman" w:cs="Times New Roman"/>
          <w:sz w:val="28"/>
          <w:szCs w:val="28"/>
        </w:rPr>
        <w:t xml:space="preserve">: Russia Abroad Past and Present. </w:t>
      </w:r>
      <w:r w:rsidRPr="009A0EEB">
        <w:rPr>
          <w:rFonts w:ascii="Times New Roman" w:hAnsi="Times New Roman" w:cs="Times New Roman"/>
          <w:sz w:val="28"/>
          <w:szCs w:val="28"/>
          <w:lang w:val="ru-RU"/>
        </w:rPr>
        <w:t xml:space="preserve">2015. №2. </w:t>
      </w:r>
      <w:r w:rsidRPr="009A0EEB">
        <w:rPr>
          <w:rFonts w:ascii="Times New Roman" w:hAnsi="Times New Roman" w:cs="Times New Roman"/>
          <w:sz w:val="28"/>
          <w:szCs w:val="28"/>
          <w:lang w:val="en-US"/>
        </w:rPr>
        <w:t xml:space="preserve">С. </w:t>
      </w:r>
      <w:r w:rsidRPr="009A0EEB">
        <w:rPr>
          <w:rFonts w:ascii="Times New Roman" w:hAnsi="Times New Roman" w:cs="Times New Roman"/>
          <w:sz w:val="28"/>
          <w:szCs w:val="28"/>
          <w:lang w:val="ru-RU"/>
        </w:rPr>
        <w:t>104 – 202.</w:t>
      </w:r>
    </w:p>
    <w:p w:rsidR="009A0EEB" w:rsidRPr="009A0EEB" w:rsidRDefault="009A0EEB" w:rsidP="009A0EEB">
      <w:pPr>
        <w:pStyle w:val="11"/>
        <w:numPr>
          <w:ilvl w:val="0"/>
          <w:numId w:val="19"/>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Ю. М. Книга о балете // Возрождение.</w:t>
      </w:r>
      <w:r w:rsidRPr="009A0EEB">
        <w:rPr>
          <w:rFonts w:ascii="Times New Roman" w:hAnsi="Times New Roman" w:cs="Times New Roman"/>
          <w:sz w:val="28"/>
          <w:szCs w:val="28"/>
          <w:lang w:val="ru-RU"/>
        </w:rPr>
        <w:t xml:space="preserve"> 1939. </w:t>
      </w:r>
      <w:r w:rsidRPr="009A0EEB">
        <w:rPr>
          <w:rFonts w:ascii="Times New Roman" w:hAnsi="Times New Roman" w:cs="Times New Roman"/>
          <w:sz w:val="28"/>
          <w:szCs w:val="28"/>
        </w:rPr>
        <w:t>№ 4190, 30 июня. С. 9</w:t>
      </w:r>
      <w:r w:rsidRPr="009A0EEB">
        <w:rPr>
          <w:rFonts w:ascii="Times New Roman" w:hAnsi="Times New Roman" w:cs="Times New Roman"/>
          <w:sz w:val="28"/>
          <w:szCs w:val="28"/>
          <w:lang w:val="ru-RU"/>
        </w:rPr>
        <w:t>.</w:t>
      </w:r>
    </w:p>
    <w:p w:rsidR="009A0EEB" w:rsidRPr="009A0EEB" w:rsidRDefault="009A0EEB" w:rsidP="009A0EEB">
      <w:pPr>
        <w:pStyle w:val="af5"/>
        <w:spacing w:line="360" w:lineRule="auto"/>
        <w:ind w:left="360"/>
        <w:jc w:val="both"/>
        <w:rPr>
          <w:rFonts w:cs="Times New Roman"/>
          <w:sz w:val="28"/>
          <w:szCs w:val="28"/>
          <w:lang w:val="ru-RU"/>
        </w:rPr>
      </w:pPr>
    </w:p>
    <w:p w:rsidR="009A0EEB" w:rsidRPr="009A0EEB" w:rsidRDefault="009A0EEB" w:rsidP="009A0EEB">
      <w:pPr>
        <w:numPr>
          <w:ilvl w:val="0"/>
          <w:numId w:val="20"/>
        </w:numPr>
        <w:spacing w:after="0" w:line="360" w:lineRule="auto"/>
        <w:jc w:val="both"/>
        <w:rPr>
          <w:rFonts w:ascii="Times New Roman" w:hAnsi="Times New Roman"/>
          <w:sz w:val="28"/>
          <w:szCs w:val="28"/>
        </w:rPr>
      </w:pPr>
      <w:r w:rsidRPr="009A0EEB">
        <w:rPr>
          <w:rFonts w:ascii="Times New Roman" w:hAnsi="Times New Roman"/>
          <w:sz w:val="28"/>
          <w:szCs w:val="28"/>
        </w:rPr>
        <w:t>Научная и критическая литература:</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 xml:space="preserve">Адамович Г. В. «Последние новости». 1934 – 1935. СПб., 2015. </w:t>
      </w:r>
      <w:r w:rsidRPr="009A0EEB">
        <w:rPr>
          <w:rFonts w:ascii="Times New Roman" w:hAnsi="Times New Roman" w:cs="Times New Roman"/>
          <w:sz w:val="28"/>
          <w:szCs w:val="28"/>
          <w:lang w:val="ru-RU"/>
        </w:rPr>
        <w:t>604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Адамович Г. В. Собрание сочинений. «Комментарии». СПб., 2000. 757с.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Адамович Г. В. Собрание сочинений. Литературные заметки</w:t>
      </w:r>
      <w:r w:rsidRPr="009A0EEB">
        <w:rPr>
          <w:rFonts w:ascii="Times New Roman" w:hAnsi="Times New Roman" w:cs="Times New Roman"/>
          <w:sz w:val="28"/>
          <w:szCs w:val="28"/>
          <w:lang w:val="ru-RU"/>
        </w:rPr>
        <w:t>:</w:t>
      </w:r>
      <w:r w:rsidRPr="009A0EEB">
        <w:rPr>
          <w:rFonts w:ascii="Times New Roman" w:hAnsi="Times New Roman" w:cs="Times New Roman"/>
          <w:sz w:val="28"/>
          <w:szCs w:val="28"/>
        </w:rPr>
        <w:t xml:space="preserve"> в 5 кн. Кн. 2. СПб., 2007. </w:t>
      </w:r>
      <w:r w:rsidRPr="009A0EEB">
        <w:rPr>
          <w:rFonts w:ascii="Times New Roman" w:hAnsi="Times New Roman" w:cs="Times New Roman"/>
          <w:sz w:val="28"/>
          <w:szCs w:val="28"/>
          <w:lang w:val="ru-RU"/>
        </w:rPr>
        <w:t>512 с.</w:t>
      </w:r>
    </w:p>
    <w:p w:rsid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 xml:space="preserve">Адамович Г. В. Союз молодых поэтов в Париже. Сб. </w:t>
      </w:r>
      <w:r w:rsidRPr="009A0EEB">
        <w:rPr>
          <w:rFonts w:ascii="Times New Roman" w:hAnsi="Times New Roman" w:cs="Times New Roman"/>
          <w:sz w:val="28"/>
          <w:szCs w:val="28"/>
          <w:lang w:val="en-US"/>
        </w:rPr>
        <w:t>III</w:t>
      </w:r>
      <w:r w:rsidRPr="009A0EEB">
        <w:rPr>
          <w:rFonts w:ascii="Times New Roman" w:hAnsi="Times New Roman" w:cs="Times New Roman"/>
          <w:sz w:val="28"/>
          <w:szCs w:val="28"/>
        </w:rPr>
        <w:t>. 1930; Перекресток. Сб. стихов. Париж, 1930// Числа. 1930. Кн. 2 – 3. С. 239 – 240.</w:t>
      </w:r>
    </w:p>
    <w:p w:rsidR="00814290" w:rsidRPr="009A0EEB" w:rsidRDefault="00814290" w:rsidP="009A0EEB">
      <w:pPr>
        <w:pStyle w:val="11"/>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Гаспаров Б. М. Литературные лейтмотивы. М., 1994. 303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Гаспаров М. Л. Избранные труды. Т. </w:t>
      </w:r>
      <w:r w:rsidRPr="009A0EEB">
        <w:rPr>
          <w:rFonts w:ascii="Times New Roman" w:hAnsi="Times New Roman" w:cs="Times New Roman"/>
          <w:sz w:val="28"/>
          <w:szCs w:val="28"/>
          <w:lang w:val="en-US"/>
        </w:rPr>
        <w:t>III</w:t>
      </w:r>
      <w:r w:rsidRPr="009A0EEB">
        <w:rPr>
          <w:rFonts w:ascii="Times New Roman" w:hAnsi="Times New Roman" w:cs="Times New Roman"/>
          <w:sz w:val="28"/>
          <w:szCs w:val="28"/>
          <w:lang w:val="ru-RU"/>
        </w:rPr>
        <w:t>. О стихе. М., 1997. 608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Гаспаров М. Л. Очерк истории русского </w:t>
      </w:r>
      <w:r w:rsidR="00DC51F0">
        <w:rPr>
          <w:rFonts w:ascii="Times New Roman" w:hAnsi="Times New Roman" w:cs="Times New Roman"/>
          <w:sz w:val="28"/>
          <w:szCs w:val="28"/>
          <w:lang w:val="ru-RU"/>
        </w:rPr>
        <w:t>стиха. Метрика. Ритмика. Рифма</w:t>
      </w:r>
      <w:r w:rsidRPr="009A0EEB">
        <w:rPr>
          <w:rFonts w:ascii="Times New Roman" w:hAnsi="Times New Roman" w:cs="Times New Roman"/>
          <w:sz w:val="28"/>
          <w:szCs w:val="28"/>
          <w:lang w:val="ru-RU"/>
        </w:rPr>
        <w:t>. Строфика. М., 2000. 352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Гаспаров М. Л. </w:t>
      </w:r>
      <w:r w:rsidRPr="009A0EEB">
        <w:rPr>
          <w:rFonts w:ascii="Times New Roman" w:hAnsi="Times New Roman" w:cs="Times New Roman"/>
          <w:sz w:val="28"/>
          <w:szCs w:val="28"/>
        </w:rPr>
        <w:t>Современный русский стих. Метрика и Ритмика.</w:t>
      </w:r>
      <w:r w:rsidRPr="009A0EEB">
        <w:rPr>
          <w:rFonts w:ascii="Times New Roman" w:hAnsi="Times New Roman" w:cs="Times New Roman"/>
          <w:sz w:val="28"/>
          <w:szCs w:val="28"/>
          <w:lang w:val="ru-RU"/>
        </w:rPr>
        <w:t xml:space="preserve"> М., 1974. 488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Дубровина Е. Вечности голос живой… // </w:t>
      </w:r>
      <w:r w:rsidRPr="009A0EEB">
        <w:rPr>
          <w:rFonts w:ascii="Times New Roman" w:hAnsi="Times New Roman" w:cs="Times New Roman"/>
          <w:sz w:val="28"/>
          <w:szCs w:val="28"/>
        </w:rPr>
        <w:t>Зарубежная Россия: Russia Abroad Past and Present</w:t>
      </w:r>
      <w:r w:rsidRPr="009A0EEB">
        <w:rPr>
          <w:rFonts w:ascii="Times New Roman" w:hAnsi="Times New Roman" w:cs="Times New Roman"/>
          <w:sz w:val="28"/>
          <w:szCs w:val="28"/>
          <w:lang w:val="ru-RU"/>
        </w:rPr>
        <w:t>. 2015. №2. С. 11 – 54.</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Дубровина Е. «Твой голос далекий…» // Новый журнал. 2016. Кн. 282. С. 150 – 159.</w:t>
      </w:r>
    </w:p>
    <w:p w:rsidR="009A0EEB" w:rsidRPr="009A0EEB" w:rsidRDefault="009A0EEB" w:rsidP="009A0EEB">
      <w:pPr>
        <w:pStyle w:val="a5"/>
        <w:numPr>
          <w:ilvl w:val="0"/>
          <w:numId w:val="16"/>
        </w:numPr>
        <w:spacing w:line="360" w:lineRule="auto"/>
        <w:jc w:val="both"/>
        <w:rPr>
          <w:rFonts w:cs="Times New Roman"/>
          <w:sz w:val="28"/>
          <w:szCs w:val="28"/>
          <w:lang w:val="ru-RU"/>
        </w:rPr>
      </w:pPr>
      <w:r w:rsidRPr="009A0EEB">
        <w:rPr>
          <w:rFonts w:cs="Times New Roman"/>
          <w:sz w:val="28"/>
          <w:szCs w:val="28"/>
          <w:lang w:val="ru-RU"/>
        </w:rPr>
        <w:lastRenderedPageBreak/>
        <w:t>Дубровина Е. Юрий Мандельштам. Детство, Юность и музы поэта // Новый журнал. 2016. Кн. 285. С. 289 – 303.</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rPr>
        <w:t>Е. М. Юрий Мандельштам. Третий час. Стихи. Изд. “Парабола”. Берлин. 1935 //Новь.</w:t>
      </w:r>
      <w:r w:rsidR="00814290">
        <w:rPr>
          <w:rFonts w:ascii="Times New Roman" w:hAnsi="Times New Roman" w:cs="Times New Roman"/>
          <w:sz w:val="28"/>
          <w:szCs w:val="28"/>
        </w:rPr>
        <w:t>,</w:t>
      </w:r>
      <w:r w:rsidRPr="009A0EEB">
        <w:rPr>
          <w:rFonts w:ascii="Times New Roman" w:hAnsi="Times New Roman" w:cs="Times New Roman"/>
          <w:sz w:val="28"/>
          <w:szCs w:val="28"/>
        </w:rPr>
        <w:t>1935. № 8. С. 191.</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 xml:space="preserve"> Иваск Ю. Новые сборники стихов // Новый журнал. 1951. Кн. 25. С. 299 – 303.</w:t>
      </w:r>
    </w:p>
    <w:p w:rsidR="009A0EEB" w:rsidRPr="009A0EEB" w:rsidRDefault="009A0EEB" w:rsidP="009A0EEB">
      <w:pPr>
        <w:numPr>
          <w:ilvl w:val="0"/>
          <w:numId w:val="16"/>
        </w:numPr>
        <w:spacing w:after="0" w:line="360" w:lineRule="auto"/>
        <w:jc w:val="both"/>
        <w:rPr>
          <w:rFonts w:ascii="Times New Roman" w:hAnsi="Times New Roman"/>
          <w:sz w:val="28"/>
          <w:szCs w:val="28"/>
        </w:rPr>
      </w:pPr>
      <w:r w:rsidRPr="009A0EEB">
        <w:rPr>
          <w:rFonts w:ascii="Times New Roman" w:hAnsi="Times New Roman"/>
          <w:sz w:val="28"/>
          <w:szCs w:val="28"/>
        </w:rPr>
        <w:t>Калашников С. Б. «Молодая» поэзия // Литература русского зарубежья (1920-1990). М., 2012. С. 323 – 365.</w:t>
      </w:r>
    </w:p>
    <w:p w:rsidR="009A0EEB" w:rsidRPr="009A0EEB" w:rsidRDefault="009A0EEB" w:rsidP="009A0EEB">
      <w:pPr>
        <w:numPr>
          <w:ilvl w:val="0"/>
          <w:numId w:val="16"/>
        </w:numPr>
        <w:spacing w:after="0" w:line="360" w:lineRule="auto"/>
        <w:jc w:val="both"/>
        <w:rPr>
          <w:rFonts w:ascii="Times New Roman" w:hAnsi="Times New Roman"/>
          <w:sz w:val="28"/>
          <w:szCs w:val="28"/>
        </w:rPr>
      </w:pPr>
      <w:r w:rsidRPr="009A0EEB">
        <w:rPr>
          <w:rFonts w:ascii="Times New Roman" w:hAnsi="Times New Roman"/>
          <w:sz w:val="28"/>
          <w:szCs w:val="28"/>
        </w:rPr>
        <w:t>Коростелев О. А. Г. Адамович, В. Ходасевич и молодые поэты эмиграции // Российский литературоведческий журнал. 1997. №11. С. 282 – 292.</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 xml:space="preserve">Коростелев О. А. </w:t>
      </w:r>
      <w:r w:rsidRPr="009A0EEB">
        <w:rPr>
          <w:rFonts w:ascii="Times New Roman" w:hAnsi="Times New Roman" w:cs="Times New Roman"/>
          <w:sz w:val="28"/>
          <w:szCs w:val="28"/>
        </w:rPr>
        <w:t>«Парижская нота» и противостояние моло</w:t>
      </w:r>
      <w:r w:rsidRPr="009A0EEB">
        <w:rPr>
          <w:rFonts w:ascii="Times New Roman" w:hAnsi="Times New Roman" w:cs="Times New Roman"/>
          <w:sz w:val="28"/>
          <w:szCs w:val="28"/>
        </w:rPr>
        <w:softHyphen/>
        <w:t>дежных поэтических школ русской литературной эмигра</w:t>
      </w:r>
      <w:r w:rsidRPr="009A0EEB">
        <w:rPr>
          <w:rFonts w:ascii="Times New Roman" w:hAnsi="Times New Roman" w:cs="Times New Roman"/>
          <w:sz w:val="28"/>
          <w:szCs w:val="28"/>
        </w:rPr>
        <w:softHyphen/>
        <w:t>ции</w:t>
      </w:r>
      <w:r w:rsidRPr="009A0EEB">
        <w:rPr>
          <w:rFonts w:ascii="Times New Roman" w:hAnsi="Times New Roman" w:cs="Times New Roman"/>
          <w:sz w:val="28"/>
          <w:szCs w:val="28"/>
          <w:lang w:val="ru-RU"/>
        </w:rPr>
        <w:t xml:space="preserve"> // Литературоведческий журнал. 2008. №22. С. 3 – 50.</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t xml:space="preserve"> Л. К. [Кельберин Л.] Ю. Мандельштам. Остров. Стихи. Издательство союза молодых поэтов. Париж. 1930 // Числа. 1930. Кн. 2 – 3. С. 254.</w:t>
      </w:r>
    </w:p>
    <w:p w:rsidR="009A0EEB" w:rsidRPr="009A0EEB" w:rsidRDefault="009A0EEB" w:rsidP="009A0EEB">
      <w:pPr>
        <w:pStyle w:val="14"/>
        <w:numPr>
          <w:ilvl w:val="0"/>
          <w:numId w:val="16"/>
        </w:numPr>
        <w:spacing w:line="360" w:lineRule="auto"/>
        <w:jc w:val="both"/>
        <w:rPr>
          <w:rFonts w:cs="Times New Roman"/>
          <w:sz w:val="28"/>
          <w:szCs w:val="28"/>
        </w:rPr>
      </w:pPr>
      <w:r w:rsidRPr="009A0EEB">
        <w:rPr>
          <w:rFonts w:cs="Times New Roman"/>
          <w:sz w:val="28"/>
          <w:szCs w:val="28"/>
        </w:rPr>
        <w:t>Л. Л. [Линдеберг Л. М.] Ю. Мандельштам. Третий час. Стихи // Журнал содружества. 1935. №4. С. 30 – 31.</w:t>
      </w:r>
    </w:p>
    <w:p w:rsidR="009A0EEB" w:rsidRPr="009A0EEB" w:rsidRDefault="009A0EEB" w:rsidP="009A0EEB">
      <w:pPr>
        <w:pStyle w:val="a5"/>
        <w:numPr>
          <w:ilvl w:val="0"/>
          <w:numId w:val="16"/>
        </w:numPr>
        <w:spacing w:line="360" w:lineRule="auto"/>
        <w:jc w:val="both"/>
        <w:rPr>
          <w:rFonts w:cs="Times New Roman"/>
          <w:sz w:val="28"/>
          <w:szCs w:val="28"/>
          <w:lang w:val="ru-RU"/>
        </w:rPr>
      </w:pPr>
      <w:r w:rsidRPr="009A0EEB">
        <w:rPr>
          <w:rFonts w:cs="Times New Roman"/>
          <w:sz w:val="28"/>
          <w:szCs w:val="28"/>
          <w:lang w:val="ru-RU"/>
        </w:rPr>
        <w:t>Муравьева И. Юрий Мандельштам. Собрание стихотворений // Новый журнал. 1992. Кн. 186. С. 370 – 375.</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rPr>
        <w:t>Мочульский К. В. Молодые поэты // Критика русского зарубежья: в 2 ч. Ч. 2. М., 2002. С. 28 – 34.</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t>Оцуп Н.  О поэзии и поэтах // Числа. 1932. Кн. 6. С. 133 – 144.</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rPr>
        <w:t xml:space="preserve">Оцуп Н. Сборник союза молодых поэтов и писателей в Париже. </w:t>
      </w:r>
      <w:r w:rsidRPr="009A0EEB">
        <w:rPr>
          <w:rFonts w:ascii="Times New Roman" w:hAnsi="Times New Roman" w:cs="Times New Roman"/>
          <w:sz w:val="28"/>
          <w:szCs w:val="28"/>
          <w:lang w:val="en-US"/>
        </w:rPr>
        <w:t>V</w:t>
      </w:r>
      <w:r w:rsidRPr="009A0EEB">
        <w:rPr>
          <w:rFonts w:ascii="Times New Roman" w:hAnsi="Times New Roman" w:cs="Times New Roman"/>
          <w:sz w:val="28"/>
          <w:szCs w:val="28"/>
        </w:rPr>
        <w:t>. 1931; «Новоселье». Сборник берлинских поэтов. Кн-во Петрополис. Берлин. 1931; Ирина Кнорринг. Стихи о себе. Париж, 1931; Г. Лунгин. Тридцать два. Париж, 1931. // Числа. 1931. Кн. 5. С. 230 – 231.</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t>П. [Пильский П.] Юрий Мандельштам. Остров. Союз молодых поэтов и писателей в Париже, 1930. // Сегодня. 1930. №160, 11 июня. С. 6.</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lastRenderedPageBreak/>
        <w:t>Синкевич В. «На гребне гибельной волны…» // Новый журнал. 2015. Кн. 279. С. 342 – 350.</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t>Смит Дж. Стихосложение русской эмигрантской поэзии 1920 – 1940 гг. // Смит Дж. Взгляд извне: Статьи о русской поэзии и поэтике. М., 2002. С. 203 – 218.</w:t>
      </w:r>
    </w:p>
    <w:p w:rsidR="009A0EEB" w:rsidRPr="009A0EEB" w:rsidRDefault="009A0EEB" w:rsidP="009A0EEB">
      <w:pPr>
        <w:widowControl w:val="0"/>
        <w:numPr>
          <w:ilvl w:val="0"/>
          <w:numId w:val="16"/>
        </w:numPr>
        <w:suppressAutoHyphens/>
        <w:spacing w:after="0" w:line="360" w:lineRule="auto"/>
        <w:jc w:val="both"/>
        <w:rPr>
          <w:rFonts w:ascii="Times New Roman" w:hAnsi="Times New Roman"/>
          <w:sz w:val="28"/>
          <w:szCs w:val="28"/>
        </w:rPr>
      </w:pPr>
      <w:r w:rsidRPr="009A0EEB">
        <w:rPr>
          <w:rFonts w:ascii="Times New Roman" w:hAnsi="Times New Roman"/>
          <w:sz w:val="28"/>
          <w:szCs w:val="28"/>
        </w:rPr>
        <w:t>Струве Г. Ю. Мандельштам. Остров // Россия и славянство. 1930. № 88, 2 авг. С. 3.</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Ходасевич В. Верность // Возрождение. 1932. № 2459, 25 февр. С. 4.</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Ходасевич В. Книги и люди // Возрождение. 1933. № 2900, 11 мая. С. 3 – 4.</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Ходасевич В. Книги и люди // Возрождение. 1935. № 3767, 26 сент. С. 3.</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Ходасевич В. Летучие листы. По поводу «Перекрестка» // Возрождение. 1930. №1864, 10 июля. С. </w:t>
      </w:r>
      <w:r w:rsidR="00814290">
        <w:rPr>
          <w:rFonts w:ascii="Times New Roman" w:hAnsi="Times New Roman" w:cs="Times New Roman"/>
          <w:sz w:val="28"/>
          <w:szCs w:val="28"/>
          <w:lang w:val="ru-RU"/>
        </w:rPr>
        <w:t xml:space="preserve">3 – </w:t>
      </w:r>
      <w:r w:rsidRPr="009A0EEB">
        <w:rPr>
          <w:rFonts w:ascii="Times New Roman" w:hAnsi="Times New Roman" w:cs="Times New Roman"/>
          <w:sz w:val="28"/>
          <w:szCs w:val="28"/>
          <w:lang w:val="ru-RU"/>
        </w:rPr>
        <w:t>4.</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 xml:space="preserve">Ходасевич В. Ф. Собрание сочинений: в 4 т. Т. 2. Записная книжка. Статьи о русской поэзии. Литературная критика 1922 – 1939. М., 1996. </w:t>
      </w:r>
      <w:r w:rsidRPr="009A0EEB">
        <w:rPr>
          <w:rFonts w:ascii="Times New Roman" w:hAnsi="Times New Roman" w:cs="Times New Roman"/>
          <w:sz w:val="28"/>
          <w:szCs w:val="28"/>
          <w:lang w:val="en-US"/>
        </w:rPr>
        <w:t>576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Холшевников В. Е. Основы стиховедения. СПб., 2002. 208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Цетлин М. О. О современной эмигрантской поэзии // Современные записки. 1935. №58. С. 452 – 461.</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Чагин А. Расколотая лира. М., 1998</w:t>
      </w:r>
      <w:r w:rsidRPr="009A0EEB">
        <w:rPr>
          <w:rFonts w:ascii="Times New Roman" w:hAnsi="Times New Roman" w:cs="Times New Roman"/>
          <w:sz w:val="28"/>
          <w:szCs w:val="28"/>
          <w:lang w:val="ru-RU"/>
        </w:rPr>
        <w:t>.</w:t>
      </w:r>
      <w:r w:rsidR="00814290">
        <w:rPr>
          <w:rFonts w:ascii="Times New Roman" w:hAnsi="Times New Roman" w:cs="Times New Roman"/>
          <w:sz w:val="28"/>
          <w:szCs w:val="28"/>
          <w:lang w:val="ru-RU"/>
        </w:rPr>
        <w:t xml:space="preserve"> 269 с.</w:t>
      </w:r>
    </w:p>
    <w:p w:rsidR="009A0EEB" w:rsidRPr="009A0EEB" w:rsidRDefault="009A0EEB" w:rsidP="009A0EEB">
      <w:pPr>
        <w:pStyle w:val="11"/>
        <w:numPr>
          <w:ilvl w:val="0"/>
          <w:numId w:val="16"/>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 xml:space="preserve">Червинская Перекресток. Стихи. Сборник </w:t>
      </w:r>
      <w:r w:rsidRPr="009A0EEB">
        <w:rPr>
          <w:rFonts w:ascii="Times New Roman" w:hAnsi="Times New Roman" w:cs="Times New Roman"/>
          <w:sz w:val="28"/>
          <w:szCs w:val="28"/>
          <w:lang w:val="en-US"/>
        </w:rPr>
        <w:t>II</w:t>
      </w:r>
      <w:r w:rsidRPr="009A0EEB">
        <w:rPr>
          <w:rFonts w:ascii="Times New Roman" w:hAnsi="Times New Roman" w:cs="Times New Roman"/>
          <w:sz w:val="28"/>
          <w:szCs w:val="28"/>
        </w:rPr>
        <w:t xml:space="preserve"> Париж 1930 // Числа. 1931. Кн. 5. С. 233 – 235.</w:t>
      </w:r>
    </w:p>
    <w:p w:rsidR="009A0EEB" w:rsidRPr="009A0EEB" w:rsidRDefault="009A0EEB" w:rsidP="009A0EEB">
      <w:pPr>
        <w:pStyle w:val="11"/>
        <w:spacing w:line="360" w:lineRule="auto"/>
        <w:ind w:left="720"/>
        <w:jc w:val="both"/>
        <w:rPr>
          <w:rFonts w:ascii="Times New Roman" w:hAnsi="Times New Roman" w:cs="Times New Roman"/>
          <w:sz w:val="28"/>
          <w:szCs w:val="28"/>
        </w:rPr>
      </w:pPr>
    </w:p>
    <w:p w:rsidR="009A0EEB" w:rsidRPr="009A0EEB" w:rsidRDefault="009A0EEB" w:rsidP="009A0EEB">
      <w:pPr>
        <w:pStyle w:val="11"/>
        <w:numPr>
          <w:ilvl w:val="0"/>
          <w:numId w:val="20"/>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 xml:space="preserve">   Мемуарная литература: </w:t>
      </w:r>
    </w:p>
    <w:p w:rsidR="009A0EEB" w:rsidRPr="009A0EEB" w:rsidRDefault="009A0EEB" w:rsidP="009A0EEB">
      <w:pPr>
        <w:pStyle w:val="11"/>
        <w:numPr>
          <w:ilvl w:val="0"/>
          <w:numId w:val="21"/>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Берберова Н. Н. Курсив мой: автобиография. М., 2015. 687 с.</w:t>
      </w:r>
    </w:p>
    <w:p w:rsidR="009A0EEB" w:rsidRDefault="009A0EEB" w:rsidP="009A0EEB">
      <w:pPr>
        <w:pStyle w:val="11"/>
        <w:numPr>
          <w:ilvl w:val="0"/>
          <w:numId w:val="21"/>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Рощин Н. Я. Парижский дневник. М., 2015. 488 с.</w:t>
      </w:r>
    </w:p>
    <w:p w:rsidR="00814290" w:rsidRPr="009A0EEB" w:rsidRDefault="00814290" w:rsidP="009A0EEB">
      <w:pPr>
        <w:pStyle w:val="11"/>
        <w:numPr>
          <w:ilvl w:val="0"/>
          <w:numId w:val="2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Софиев Ю. Синий дым. Алма-Ата, 2013.</w:t>
      </w:r>
    </w:p>
    <w:p w:rsidR="009A0EEB" w:rsidRPr="009A0EEB" w:rsidRDefault="009A0EEB" w:rsidP="009A0EEB">
      <w:pPr>
        <w:pStyle w:val="a5"/>
        <w:numPr>
          <w:ilvl w:val="0"/>
          <w:numId w:val="21"/>
        </w:numPr>
        <w:spacing w:line="360" w:lineRule="auto"/>
        <w:jc w:val="both"/>
        <w:rPr>
          <w:rFonts w:cs="Times New Roman"/>
          <w:sz w:val="28"/>
          <w:szCs w:val="28"/>
          <w:lang w:val="ru-RU"/>
        </w:rPr>
      </w:pPr>
      <w:r w:rsidRPr="009A0EEB">
        <w:rPr>
          <w:rFonts w:cs="Times New Roman"/>
          <w:sz w:val="28"/>
          <w:szCs w:val="28"/>
          <w:lang w:val="ru-RU"/>
        </w:rPr>
        <w:t xml:space="preserve">Стравинская М. Мой дедушка Юрий Мандельштам // Зарубежная Россия: </w:t>
      </w:r>
      <w:r w:rsidRPr="009A0EEB">
        <w:rPr>
          <w:rFonts w:cs="Times New Roman"/>
          <w:sz w:val="28"/>
          <w:szCs w:val="28"/>
          <w:lang w:val="en-US"/>
        </w:rPr>
        <w:t>Russia</w:t>
      </w:r>
      <w:r w:rsidRPr="009A0EEB">
        <w:rPr>
          <w:rFonts w:cs="Times New Roman"/>
          <w:sz w:val="28"/>
          <w:szCs w:val="28"/>
          <w:lang w:val="ru-RU"/>
        </w:rPr>
        <w:t xml:space="preserve"> </w:t>
      </w:r>
      <w:r w:rsidRPr="009A0EEB">
        <w:rPr>
          <w:rFonts w:cs="Times New Roman"/>
          <w:sz w:val="28"/>
          <w:szCs w:val="28"/>
          <w:lang w:val="en-US"/>
        </w:rPr>
        <w:t>Abroad</w:t>
      </w:r>
      <w:r w:rsidRPr="009A0EEB">
        <w:rPr>
          <w:rFonts w:cs="Times New Roman"/>
          <w:sz w:val="28"/>
          <w:szCs w:val="28"/>
          <w:lang w:val="ru-RU"/>
        </w:rPr>
        <w:t xml:space="preserve"> </w:t>
      </w:r>
      <w:r w:rsidRPr="009A0EEB">
        <w:rPr>
          <w:rFonts w:cs="Times New Roman"/>
          <w:sz w:val="28"/>
          <w:szCs w:val="28"/>
          <w:lang w:val="en-US"/>
        </w:rPr>
        <w:t>Past</w:t>
      </w:r>
      <w:r w:rsidRPr="009A0EEB">
        <w:rPr>
          <w:rFonts w:cs="Times New Roman"/>
          <w:sz w:val="28"/>
          <w:szCs w:val="28"/>
          <w:lang w:val="ru-RU"/>
        </w:rPr>
        <w:t xml:space="preserve"> </w:t>
      </w:r>
      <w:r w:rsidRPr="009A0EEB">
        <w:rPr>
          <w:rFonts w:cs="Times New Roman"/>
          <w:sz w:val="28"/>
          <w:szCs w:val="28"/>
          <w:lang w:val="en-US"/>
        </w:rPr>
        <w:t>and</w:t>
      </w:r>
      <w:r w:rsidRPr="009A0EEB">
        <w:rPr>
          <w:rFonts w:cs="Times New Roman"/>
          <w:sz w:val="28"/>
          <w:szCs w:val="28"/>
          <w:lang w:val="ru-RU"/>
        </w:rPr>
        <w:t xml:space="preserve"> </w:t>
      </w:r>
      <w:r w:rsidRPr="009A0EEB">
        <w:rPr>
          <w:rFonts w:cs="Times New Roman"/>
          <w:sz w:val="28"/>
          <w:szCs w:val="28"/>
          <w:lang w:val="en-US"/>
        </w:rPr>
        <w:t>Present</w:t>
      </w:r>
      <w:r w:rsidRPr="009A0EEB">
        <w:rPr>
          <w:rFonts w:cs="Times New Roman"/>
          <w:sz w:val="28"/>
          <w:szCs w:val="28"/>
          <w:lang w:val="ru-RU"/>
        </w:rPr>
        <w:t>. 2015. №2. С. 3 – 7.</w:t>
      </w:r>
    </w:p>
    <w:p w:rsidR="009A0EEB" w:rsidRPr="009A0EEB" w:rsidRDefault="009A0EEB" w:rsidP="009A0EEB">
      <w:pPr>
        <w:pStyle w:val="11"/>
        <w:numPr>
          <w:ilvl w:val="0"/>
          <w:numId w:val="21"/>
        </w:numPr>
        <w:spacing w:line="360" w:lineRule="auto"/>
        <w:jc w:val="both"/>
        <w:rPr>
          <w:rFonts w:ascii="Times New Roman" w:hAnsi="Times New Roman" w:cs="Times New Roman"/>
          <w:sz w:val="28"/>
          <w:szCs w:val="28"/>
          <w:lang w:val="ru-RU"/>
        </w:rPr>
      </w:pPr>
      <w:r w:rsidRPr="009A0EEB">
        <w:rPr>
          <w:rFonts w:ascii="Times New Roman" w:hAnsi="Times New Roman" w:cs="Times New Roman"/>
          <w:sz w:val="28"/>
          <w:szCs w:val="28"/>
          <w:lang w:val="ru-RU"/>
        </w:rPr>
        <w:t>Терапиано Ю. Встречи. Нью-Йорк, 1953. 206 с.</w:t>
      </w:r>
    </w:p>
    <w:p w:rsidR="009A0EEB" w:rsidRPr="009A0EEB" w:rsidRDefault="009A0EEB" w:rsidP="009A0EEB">
      <w:pPr>
        <w:pStyle w:val="a5"/>
        <w:numPr>
          <w:ilvl w:val="0"/>
          <w:numId w:val="21"/>
        </w:numPr>
        <w:jc w:val="both"/>
        <w:rPr>
          <w:rFonts w:cs="Times New Roman"/>
          <w:sz w:val="28"/>
          <w:szCs w:val="28"/>
          <w:lang w:val="ru-RU"/>
        </w:rPr>
      </w:pPr>
      <w:r w:rsidRPr="009A0EEB">
        <w:rPr>
          <w:rFonts w:cs="Times New Roman"/>
          <w:sz w:val="28"/>
          <w:szCs w:val="28"/>
          <w:lang w:val="ru-RU"/>
        </w:rPr>
        <w:lastRenderedPageBreak/>
        <w:t>Яновский В. Сочинения в 2 т.: Т. 2. По ту сторону времени. Поля Елисейские: книга памяти. М., 2000. 496 с.</w:t>
      </w:r>
    </w:p>
    <w:p w:rsidR="009A0EEB" w:rsidRPr="009A0EEB" w:rsidRDefault="009A0EEB" w:rsidP="009A0EEB">
      <w:pPr>
        <w:pStyle w:val="11"/>
        <w:spacing w:line="360" w:lineRule="auto"/>
        <w:jc w:val="both"/>
        <w:rPr>
          <w:rFonts w:ascii="Times New Roman" w:hAnsi="Times New Roman" w:cs="Times New Roman"/>
          <w:sz w:val="28"/>
          <w:szCs w:val="28"/>
          <w:lang w:val="ru-RU"/>
        </w:rPr>
      </w:pPr>
    </w:p>
    <w:p w:rsidR="009A0EEB" w:rsidRPr="009A0EEB" w:rsidRDefault="009A0EEB" w:rsidP="009A0EEB">
      <w:pPr>
        <w:numPr>
          <w:ilvl w:val="0"/>
          <w:numId w:val="20"/>
        </w:numPr>
        <w:spacing w:after="0" w:line="360" w:lineRule="auto"/>
        <w:jc w:val="both"/>
        <w:rPr>
          <w:rFonts w:ascii="Times New Roman" w:hAnsi="Times New Roman"/>
          <w:sz w:val="28"/>
          <w:szCs w:val="28"/>
        </w:rPr>
      </w:pPr>
      <w:r w:rsidRPr="009A0EEB">
        <w:rPr>
          <w:rFonts w:ascii="Times New Roman" w:hAnsi="Times New Roman"/>
          <w:sz w:val="28"/>
          <w:szCs w:val="28"/>
        </w:rPr>
        <w:t>Справочная литература:</w:t>
      </w:r>
    </w:p>
    <w:p w:rsidR="009A0EEB" w:rsidRPr="009A0EEB" w:rsidRDefault="009A0EEB" w:rsidP="009A0EEB">
      <w:pPr>
        <w:numPr>
          <w:ilvl w:val="0"/>
          <w:numId w:val="18"/>
        </w:numPr>
        <w:spacing w:after="0" w:line="360" w:lineRule="auto"/>
        <w:jc w:val="both"/>
        <w:rPr>
          <w:rFonts w:ascii="Times New Roman" w:hAnsi="Times New Roman"/>
          <w:sz w:val="28"/>
          <w:szCs w:val="28"/>
        </w:rPr>
      </w:pPr>
      <w:r w:rsidRPr="009A0EEB">
        <w:rPr>
          <w:rFonts w:ascii="Times New Roman" w:hAnsi="Times New Roman"/>
          <w:iCs/>
          <w:sz w:val="28"/>
          <w:szCs w:val="28"/>
          <w:shd w:val="clear" w:color="auto" w:fill="FFFFFF"/>
        </w:rPr>
        <w:t>Алексеев А. Д.</w:t>
      </w:r>
      <w:r w:rsidRPr="009A0EEB">
        <w:rPr>
          <w:rFonts w:ascii="Times New Roman" w:hAnsi="Times New Roman"/>
          <w:sz w:val="28"/>
          <w:szCs w:val="28"/>
          <w:shd w:val="clear" w:color="auto" w:fill="FFFFFF"/>
        </w:rPr>
        <w:t> </w:t>
      </w:r>
      <w:r w:rsidRPr="009A0EEB">
        <w:rPr>
          <w:rFonts w:ascii="Times New Roman" w:hAnsi="Times New Roman"/>
          <w:bCs/>
          <w:sz w:val="28"/>
          <w:szCs w:val="28"/>
          <w:shd w:val="clear" w:color="auto" w:fill="FFFFFF"/>
        </w:rPr>
        <w:t>Литература русского зарубежья: Книги 1917-1940: Материалы к библиографии</w:t>
      </w:r>
      <w:r w:rsidRPr="009A0EEB">
        <w:rPr>
          <w:rFonts w:ascii="Times New Roman" w:hAnsi="Times New Roman"/>
          <w:sz w:val="28"/>
          <w:szCs w:val="28"/>
          <w:shd w:val="clear" w:color="auto" w:fill="FFFFFF"/>
        </w:rPr>
        <w:t>. СПб., 1993. 202 с.</w:t>
      </w:r>
    </w:p>
    <w:p w:rsidR="009A0EEB" w:rsidRPr="009A0EEB" w:rsidRDefault="009A0EEB" w:rsidP="009A0EEB">
      <w:pPr>
        <w:numPr>
          <w:ilvl w:val="0"/>
          <w:numId w:val="18"/>
        </w:numPr>
        <w:spacing w:after="0" w:line="360" w:lineRule="auto"/>
        <w:jc w:val="both"/>
        <w:rPr>
          <w:rFonts w:ascii="Times New Roman" w:hAnsi="Times New Roman"/>
          <w:sz w:val="28"/>
          <w:szCs w:val="28"/>
        </w:rPr>
      </w:pPr>
      <w:r w:rsidRPr="009A0EEB">
        <w:rPr>
          <w:rFonts w:ascii="Times New Roman" w:hAnsi="Times New Roman"/>
          <w:sz w:val="28"/>
          <w:szCs w:val="28"/>
        </w:rPr>
        <w:t xml:space="preserve">Казак В. Лексикон русской литературы </w:t>
      </w:r>
      <w:r w:rsidRPr="009A0EEB">
        <w:rPr>
          <w:rFonts w:ascii="Times New Roman" w:hAnsi="Times New Roman"/>
          <w:sz w:val="28"/>
          <w:szCs w:val="28"/>
          <w:lang w:val="en-US"/>
        </w:rPr>
        <w:t>XX</w:t>
      </w:r>
      <w:r w:rsidRPr="009A0EEB">
        <w:rPr>
          <w:rFonts w:ascii="Times New Roman" w:hAnsi="Times New Roman"/>
          <w:sz w:val="28"/>
          <w:szCs w:val="28"/>
        </w:rPr>
        <w:t xml:space="preserve"> века. М., 1996. 492 с.</w:t>
      </w:r>
    </w:p>
    <w:p w:rsidR="009A0EEB" w:rsidRPr="009A0EEB" w:rsidRDefault="009A0EEB" w:rsidP="009A0EEB">
      <w:pPr>
        <w:pStyle w:val="11"/>
        <w:numPr>
          <w:ilvl w:val="0"/>
          <w:numId w:val="18"/>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 xml:space="preserve">Лавров А. В. Мандельштам Юрий Владимирович // Русская литература </w:t>
      </w:r>
      <w:r w:rsidRPr="009A0EEB">
        <w:rPr>
          <w:rFonts w:ascii="Times New Roman" w:hAnsi="Times New Roman" w:cs="Times New Roman"/>
          <w:sz w:val="28"/>
          <w:szCs w:val="28"/>
          <w:lang w:val="en-US"/>
        </w:rPr>
        <w:t>XX</w:t>
      </w:r>
      <w:r w:rsidRPr="009A0EEB">
        <w:rPr>
          <w:rFonts w:ascii="Times New Roman" w:hAnsi="Times New Roman" w:cs="Times New Roman"/>
          <w:sz w:val="28"/>
          <w:szCs w:val="28"/>
        </w:rPr>
        <w:t xml:space="preserve"> века. Прозаики, поэты, драматурги. Биобиблиографичский словарь: в 3 т. М., 2005. Т. 2. С. 525. </w:t>
      </w:r>
    </w:p>
    <w:p w:rsidR="009A0EEB" w:rsidRPr="009A0EEB" w:rsidRDefault="009A0EEB" w:rsidP="009A0EEB">
      <w:pPr>
        <w:pStyle w:val="11"/>
        <w:numPr>
          <w:ilvl w:val="0"/>
          <w:numId w:val="18"/>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Литературная энциклопедия Русского Зарубежья 1918 – 1940: в 4 т. Т. 1. Писатели русского зарубежья. М., 1997. 511 с.</w:t>
      </w:r>
    </w:p>
    <w:p w:rsidR="009A0EEB" w:rsidRPr="009A0EEB" w:rsidRDefault="009A0EEB" w:rsidP="009A0EEB">
      <w:pPr>
        <w:pStyle w:val="11"/>
        <w:numPr>
          <w:ilvl w:val="0"/>
          <w:numId w:val="18"/>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lang w:val="ru-RU"/>
        </w:rPr>
        <w:t>Литературная энциклопедия Русского Зарубежья 1918 – 1940: в</w:t>
      </w:r>
      <w:r w:rsidR="008A00B9">
        <w:rPr>
          <w:rFonts w:ascii="Times New Roman" w:hAnsi="Times New Roman" w:cs="Times New Roman"/>
          <w:sz w:val="28"/>
          <w:szCs w:val="28"/>
          <w:lang w:val="ru-RU"/>
        </w:rPr>
        <w:t xml:space="preserve"> </w:t>
      </w:r>
      <w:r w:rsidRPr="009A0EEB">
        <w:rPr>
          <w:rFonts w:ascii="Times New Roman" w:hAnsi="Times New Roman" w:cs="Times New Roman"/>
          <w:sz w:val="28"/>
          <w:szCs w:val="28"/>
          <w:lang w:val="ru-RU"/>
        </w:rPr>
        <w:t>4 т. Т. 2. Периодика и литературные центры. М., 2000. 639 с.</w:t>
      </w:r>
    </w:p>
    <w:p w:rsidR="00F47386" w:rsidRPr="009A0EEB" w:rsidRDefault="009A0EEB" w:rsidP="009A0EEB">
      <w:pPr>
        <w:pStyle w:val="11"/>
        <w:numPr>
          <w:ilvl w:val="0"/>
          <w:numId w:val="18"/>
        </w:numPr>
        <w:spacing w:line="360" w:lineRule="auto"/>
        <w:jc w:val="both"/>
        <w:rPr>
          <w:rFonts w:ascii="Times New Roman" w:hAnsi="Times New Roman" w:cs="Times New Roman"/>
          <w:sz w:val="28"/>
          <w:szCs w:val="28"/>
        </w:rPr>
      </w:pPr>
      <w:r w:rsidRPr="009A0EEB">
        <w:rPr>
          <w:rFonts w:ascii="Times New Roman" w:hAnsi="Times New Roman" w:cs="Times New Roman"/>
          <w:sz w:val="28"/>
          <w:szCs w:val="28"/>
        </w:rPr>
        <w:t>Петербургская стихотворная культура</w:t>
      </w:r>
      <w:r w:rsidRPr="009A0EEB">
        <w:rPr>
          <w:rFonts w:ascii="Times New Roman" w:hAnsi="Times New Roman" w:cs="Times New Roman"/>
          <w:sz w:val="28"/>
          <w:szCs w:val="28"/>
          <w:lang w:val="ru-RU"/>
        </w:rPr>
        <w:t xml:space="preserve">: материалы по метрике, строфике и рифме петербургских поэтов. </w:t>
      </w:r>
      <w:r w:rsidRPr="009A0EEB">
        <w:rPr>
          <w:rFonts w:ascii="Times New Roman" w:hAnsi="Times New Roman" w:cs="Times New Roman"/>
          <w:sz w:val="28"/>
          <w:szCs w:val="28"/>
        </w:rPr>
        <w:t>Т. 2. СПб, 2013.</w:t>
      </w:r>
      <w:r w:rsidRPr="009A0EEB">
        <w:rPr>
          <w:rFonts w:ascii="Times New Roman" w:hAnsi="Times New Roman" w:cs="Times New Roman"/>
          <w:sz w:val="28"/>
          <w:szCs w:val="28"/>
          <w:lang w:val="ru-RU"/>
        </w:rPr>
        <w:t xml:space="preserve"> 473 с.</w:t>
      </w:r>
    </w:p>
    <w:sectPr w:rsidR="00F47386" w:rsidRPr="009A0EEB" w:rsidSect="00F47386">
      <w:type w:val="continuous"/>
      <w:pgSz w:w="12240" w:h="15840"/>
      <w:pgMar w:top="1134" w:right="567" w:bottom="1134"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27" w:rsidRDefault="00277E27" w:rsidP="009A0EEB">
      <w:pPr>
        <w:spacing w:after="0" w:line="240" w:lineRule="auto"/>
      </w:pPr>
      <w:r>
        <w:separator/>
      </w:r>
    </w:p>
  </w:endnote>
  <w:endnote w:type="continuationSeparator" w:id="0">
    <w:p w:rsidR="00277E27" w:rsidRDefault="00277E27" w:rsidP="009A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font274">
    <w:charset w:val="CC"/>
    <w:family w:val="auto"/>
    <w:pitch w:val="variable"/>
    <w:sig w:usb0="00000201" w:usb1="00000000" w:usb2="00000000" w:usb3="00000000" w:csb0="00000004" w:csb1="00000000"/>
  </w:font>
  <w:font w:name="font275">
    <w:charset w:val="CC"/>
    <w:family w:val="auto"/>
    <w:pitch w:val="variable"/>
  </w:font>
  <w:font w:name="font276">
    <w:charset w:val="CC"/>
    <w:family w:val="auto"/>
    <w:pitch w:val="variable"/>
  </w:font>
  <w:font w:name="font391">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F0" w:rsidRDefault="00DC51F0">
    <w:pPr>
      <w:pStyle w:val="af2"/>
      <w:jc w:val="center"/>
    </w:pPr>
    <w:r>
      <w:fldChar w:fldCharType="begin"/>
    </w:r>
    <w:r>
      <w:instrText>PAGE   \* MERGEFORMAT</w:instrText>
    </w:r>
    <w:r>
      <w:fldChar w:fldCharType="separate"/>
    </w:r>
    <w:r w:rsidR="00776801" w:rsidRPr="00776801">
      <w:rPr>
        <w:noProof/>
        <w:lang w:val="ru-RU"/>
      </w:rPr>
      <w:t>47</w:t>
    </w:r>
    <w:r>
      <w:fldChar w:fldCharType="end"/>
    </w:r>
  </w:p>
  <w:p w:rsidR="00DC51F0" w:rsidRDefault="00DC51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27" w:rsidRDefault="00277E27" w:rsidP="009A0EEB">
      <w:pPr>
        <w:spacing w:after="0" w:line="240" w:lineRule="auto"/>
      </w:pPr>
      <w:r>
        <w:separator/>
      </w:r>
    </w:p>
  </w:footnote>
  <w:footnote w:type="continuationSeparator" w:id="0">
    <w:p w:rsidR="00277E27" w:rsidRDefault="00277E27" w:rsidP="009A0EEB">
      <w:pPr>
        <w:spacing w:after="0" w:line="240" w:lineRule="auto"/>
      </w:pPr>
      <w:r>
        <w:continuationSeparator/>
      </w:r>
    </w:p>
  </w:footnote>
  <w:footnote w:id="1">
    <w:p w:rsidR="00DC51F0" w:rsidRPr="001A200F" w:rsidRDefault="00DC51F0" w:rsidP="009A0EEB">
      <w:pPr>
        <w:pStyle w:val="a5"/>
        <w:rPr>
          <w:rFonts w:cs="Times New Roman"/>
        </w:rPr>
      </w:pPr>
      <w:r w:rsidRPr="001A200F">
        <w:rPr>
          <w:rStyle w:val="a4"/>
        </w:rPr>
        <w:footnoteRef/>
      </w:r>
      <w:r w:rsidRPr="001A200F">
        <w:rPr>
          <w:rFonts w:cs="Times New Roman"/>
        </w:rPr>
        <w:t xml:space="preserve"> </w:t>
      </w:r>
      <w:r w:rsidRPr="001A200F">
        <w:rPr>
          <w:rFonts w:cs="Times New Roman"/>
          <w:lang w:val="ru-RU"/>
        </w:rPr>
        <w:t xml:space="preserve">«Мы жили тогда на планете другой…»: Антология поэзии русского зарубежья. 1920 – 1990. В 4 кн.: Кн. </w:t>
      </w:r>
      <w:smartTag w:uri="urn:schemas-microsoft-com:office:smarttags" w:element="metricconverter">
        <w:smartTagPr>
          <w:attr w:name="ProductID" w:val="3. М"/>
        </w:smartTagPr>
        <w:r w:rsidRPr="001A200F">
          <w:rPr>
            <w:rFonts w:cs="Times New Roman"/>
            <w:lang w:val="ru-RU"/>
          </w:rPr>
          <w:t>3. М</w:t>
        </w:r>
      </w:smartTag>
      <w:r w:rsidRPr="001A200F">
        <w:rPr>
          <w:rFonts w:cs="Times New Roman"/>
          <w:lang w:val="ru-RU"/>
        </w:rPr>
        <w:t>., 1994. С. 274 – 288.</w:t>
      </w:r>
    </w:p>
  </w:footnote>
  <w:footnote w:id="2">
    <w:p w:rsidR="00DC51F0" w:rsidRPr="001A200F" w:rsidRDefault="00DC51F0" w:rsidP="009A0EEB">
      <w:pPr>
        <w:pStyle w:val="a5"/>
        <w:rPr>
          <w:rFonts w:cs="Times New Roman"/>
        </w:rPr>
      </w:pPr>
      <w:r w:rsidRPr="001A200F">
        <w:rPr>
          <w:rStyle w:val="a4"/>
        </w:rPr>
        <w:footnoteRef/>
      </w:r>
      <w:r w:rsidRPr="001A200F">
        <w:rPr>
          <w:rFonts w:cs="Times New Roman"/>
        </w:rPr>
        <w:t xml:space="preserve"> </w:t>
      </w:r>
      <w:r w:rsidRPr="001A200F">
        <w:rPr>
          <w:rFonts w:cs="Times New Roman"/>
          <w:lang w:val="ru-RU"/>
        </w:rPr>
        <w:t>Вернуться в Россию – стихами…200 поэтов эмиграции: Антология. М., 1995. С. 317 – 319.</w:t>
      </w:r>
    </w:p>
  </w:footnote>
  <w:footnote w:id="3">
    <w:p w:rsidR="00DC51F0" w:rsidRPr="001A200F" w:rsidRDefault="00DC51F0" w:rsidP="009A0EEB">
      <w:pPr>
        <w:pStyle w:val="a5"/>
        <w:rPr>
          <w:rFonts w:cs="Times New Roman"/>
        </w:rPr>
      </w:pPr>
      <w:r w:rsidRPr="001A200F">
        <w:rPr>
          <w:rStyle w:val="a4"/>
        </w:rPr>
        <w:footnoteRef/>
      </w:r>
      <w:r w:rsidRPr="001A200F">
        <w:rPr>
          <w:rFonts w:cs="Times New Roman"/>
        </w:rPr>
        <w:t xml:space="preserve"> </w:t>
      </w:r>
      <w:r w:rsidRPr="001A200F">
        <w:rPr>
          <w:rFonts w:cs="Times New Roman"/>
          <w:lang w:val="ru-RU"/>
        </w:rPr>
        <w:t>Мандельштам Ю. Зачем нужна эта легкость без края… // Новая юность. 1998. № 5. С. 73 – 78.</w:t>
      </w:r>
    </w:p>
  </w:footnote>
  <w:footnote w:id="4">
    <w:p w:rsidR="00DC51F0" w:rsidRPr="001A200F" w:rsidRDefault="00DC51F0" w:rsidP="009A0EEB">
      <w:pPr>
        <w:pStyle w:val="11"/>
        <w:spacing w:line="360" w:lineRule="auto"/>
        <w:rPr>
          <w:rFonts w:ascii="Times New Roman" w:hAnsi="Times New Roman" w:cs="Times New Roman"/>
        </w:rPr>
      </w:pPr>
      <w:r w:rsidRPr="001A200F">
        <w:rPr>
          <w:rStyle w:val="a4"/>
          <w:rFonts w:ascii="Times New Roman" w:hAnsi="Times New Roman"/>
        </w:rPr>
        <w:footnoteRef/>
      </w:r>
      <w:r w:rsidRPr="001A200F">
        <w:rPr>
          <w:rFonts w:ascii="Times New Roman" w:hAnsi="Times New Roman" w:cs="Times New Roman"/>
        </w:rPr>
        <w:t xml:space="preserve"> </w:t>
      </w:r>
      <w:r w:rsidRPr="001A200F">
        <w:rPr>
          <w:rFonts w:ascii="Times New Roman" w:hAnsi="Times New Roman" w:cs="Times New Roman"/>
          <w:lang w:val="ru-RU"/>
        </w:rPr>
        <w:t xml:space="preserve">Мандельштам Ю. Собрание стихотворений. </w:t>
      </w:r>
      <w:r w:rsidRPr="001A200F">
        <w:rPr>
          <w:rFonts w:ascii="Times New Roman" w:hAnsi="Times New Roman" w:cs="Times New Roman"/>
          <w:lang w:val="en-US"/>
        </w:rPr>
        <w:t>Hague</w:t>
      </w:r>
      <w:r w:rsidRPr="001A200F">
        <w:rPr>
          <w:rFonts w:ascii="Times New Roman" w:hAnsi="Times New Roman" w:cs="Times New Roman"/>
          <w:lang w:val="ru-RU"/>
        </w:rPr>
        <w:t xml:space="preserve">, 1990. </w:t>
      </w:r>
      <w:r w:rsidRPr="001A200F">
        <w:rPr>
          <w:rFonts w:ascii="Times New Roman" w:hAnsi="Times New Roman" w:cs="Times New Roman"/>
          <w:lang w:val="en-US"/>
        </w:rPr>
        <w:t>XXXVI</w:t>
      </w:r>
      <w:r w:rsidRPr="001A200F">
        <w:rPr>
          <w:rFonts w:ascii="Times New Roman" w:hAnsi="Times New Roman" w:cs="Times New Roman"/>
          <w:lang w:val="ru-RU"/>
        </w:rPr>
        <w:t>, 139 с.</w:t>
      </w:r>
    </w:p>
    <w:p w:rsidR="00DC51F0" w:rsidRPr="001A200F" w:rsidRDefault="00DC51F0" w:rsidP="009A0EEB">
      <w:pPr>
        <w:pStyle w:val="a5"/>
      </w:pPr>
    </w:p>
  </w:footnote>
  <w:footnote w:id="5">
    <w:p w:rsidR="00DC51F0" w:rsidRPr="004C45D8" w:rsidRDefault="00DC51F0" w:rsidP="009A0EEB">
      <w:pPr>
        <w:pStyle w:val="a5"/>
        <w:rPr>
          <w:rFonts w:cs="Times New Roman"/>
        </w:rPr>
      </w:pPr>
      <w:r w:rsidRPr="004C45D8">
        <w:rPr>
          <w:rStyle w:val="a4"/>
        </w:rPr>
        <w:footnoteRef/>
      </w:r>
      <w:r w:rsidRPr="004C45D8">
        <w:rPr>
          <w:rFonts w:cs="Times New Roman"/>
        </w:rPr>
        <w:t xml:space="preserve"> </w:t>
      </w:r>
      <w:r w:rsidRPr="004C45D8">
        <w:rPr>
          <w:rFonts w:cs="Times New Roman"/>
          <w:lang w:val="ru-RU"/>
        </w:rPr>
        <w:t xml:space="preserve">Мандельштам Ю. Невошедшее в книги // Новый журнал. </w:t>
      </w:r>
      <w:r w:rsidRPr="00776801">
        <w:rPr>
          <w:rFonts w:cs="Times New Roman"/>
          <w:lang w:val="en-US"/>
        </w:rPr>
        <w:t xml:space="preserve">2016. </w:t>
      </w:r>
      <w:r w:rsidRPr="004C45D8">
        <w:rPr>
          <w:rFonts w:cs="Times New Roman"/>
          <w:lang w:val="ru-RU"/>
        </w:rPr>
        <w:t>Кн</w:t>
      </w:r>
      <w:r w:rsidRPr="00776801">
        <w:rPr>
          <w:rFonts w:cs="Times New Roman"/>
          <w:lang w:val="en-US"/>
        </w:rPr>
        <w:t xml:space="preserve">. 282. </w:t>
      </w:r>
      <w:r w:rsidRPr="004C45D8">
        <w:rPr>
          <w:rFonts w:cs="Times New Roman"/>
          <w:lang w:val="ru-RU"/>
        </w:rPr>
        <w:t>С</w:t>
      </w:r>
      <w:r w:rsidRPr="00776801">
        <w:rPr>
          <w:rFonts w:cs="Times New Roman"/>
          <w:lang w:val="en-US"/>
        </w:rPr>
        <w:t>. 163 – 165.</w:t>
      </w:r>
    </w:p>
  </w:footnote>
  <w:footnote w:id="6">
    <w:p w:rsidR="00DC51F0" w:rsidRPr="004C45D8" w:rsidRDefault="00DC51F0" w:rsidP="009A0EEB">
      <w:pPr>
        <w:pStyle w:val="11"/>
        <w:spacing w:line="240" w:lineRule="auto"/>
        <w:rPr>
          <w:rFonts w:ascii="Times New Roman" w:hAnsi="Times New Roman" w:cs="Times New Roman"/>
        </w:rPr>
      </w:pPr>
      <w:r w:rsidRPr="004C45D8">
        <w:rPr>
          <w:rStyle w:val="a4"/>
          <w:rFonts w:ascii="Times New Roman" w:hAnsi="Times New Roman"/>
        </w:rPr>
        <w:footnoteRef/>
      </w:r>
      <w:r w:rsidRPr="004C45D8">
        <w:rPr>
          <w:rFonts w:ascii="Times New Roman" w:hAnsi="Times New Roman" w:cs="Times New Roman"/>
        </w:rPr>
        <w:t xml:space="preserve"> Зарубежная Россия: Russia Abroad Past and Present</w:t>
      </w:r>
      <w:r w:rsidRPr="00917446">
        <w:rPr>
          <w:rFonts w:ascii="Times New Roman" w:hAnsi="Times New Roman" w:cs="Times New Roman"/>
          <w:lang w:val="en-US"/>
        </w:rPr>
        <w:t xml:space="preserve">. </w:t>
      </w:r>
      <w:r>
        <w:rPr>
          <w:rFonts w:ascii="Times New Roman" w:hAnsi="Times New Roman" w:cs="Times New Roman"/>
          <w:lang w:val="ru-RU"/>
        </w:rPr>
        <w:t>2015. №2.</w:t>
      </w:r>
    </w:p>
  </w:footnote>
  <w:footnote w:id="7">
    <w:p w:rsidR="00DC51F0" w:rsidRPr="00E41DB6" w:rsidRDefault="00DC51F0" w:rsidP="009A0EEB">
      <w:pPr>
        <w:pStyle w:val="a5"/>
        <w:rPr>
          <w:lang w:val="ru-RU"/>
        </w:rPr>
      </w:pPr>
      <w:r w:rsidRPr="004C45D8">
        <w:rPr>
          <w:rStyle w:val="a4"/>
        </w:rPr>
        <w:footnoteRef/>
      </w:r>
      <w:r w:rsidRPr="004C45D8">
        <w:rPr>
          <w:rFonts w:cs="Times New Roman"/>
        </w:rPr>
        <w:t xml:space="preserve"> </w:t>
      </w:r>
      <w:r>
        <w:rPr>
          <w:rFonts w:cs="Times New Roman"/>
          <w:lang w:val="ru-RU"/>
        </w:rPr>
        <w:t>Дубровина Е. «Твой голос далекий…»</w:t>
      </w:r>
      <w:r w:rsidRPr="004C45D8">
        <w:rPr>
          <w:rFonts w:cs="Times New Roman"/>
          <w:lang w:val="ru-RU"/>
        </w:rPr>
        <w:t xml:space="preserve"> // Новый журнал. 2016. Кн. 282. С. 150 – 159; Ее же: Юрий</w:t>
      </w:r>
      <w:r>
        <w:rPr>
          <w:lang w:val="ru-RU"/>
        </w:rPr>
        <w:t xml:space="preserve"> Мандельштам. Детство, Юность и музы поэта </w:t>
      </w:r>
      <w:r w:rsidRPr="00E41DB6">
        <w:rPr>
          <w:lang w:val="ru-RU"/>
        </w:rPr>
        <w:t xml:space="preserve">// </w:t>
      </w:r>
      <w:r>
        <w:rPr>
          <w:lang w:val="ru-RU"/>
        </w:rPr>
        <w:t>Новый журнал. Кн. 285. С. 289 – 303.</w:t>
      </w:r>
    </w:p>
  </w:footnote>
  <w:footnote w:id="8">
    <w:p w:rsidR="00DC51F0" w:rsidRPr="003E5725" w:rsidRDefault="00DC51F0" w:rsidP="009B29C4">
      <w:pPr>
        <w:pStyle w:val="a5"/>
      </w:pPr>
      <w:r>
        <w:rPr>
          <w:rStyle w:val="a4"/>
        </w:rPr>
        <w:footnoteRef/>
      </w:r>
      <w:r>
        <w:t xml:space="preserve"> </w:t>
      </w:r>
      <w:r w:rsidRPr="00321609">
        <w:rPr>
          <w:rFonts w:cs="Times New Roman"/>
          <w:color w:val="000000"/>
          <w:lang w:val="ru-RU"/>
        </w:rPr>
        <w:t>Мандельштам Ю. Духовный путь Рильке // Новый журнал. 2015. Кн. 279.</w:t>
      </w:r>
      <w:r>
        <w:rPr>
          <w:rFonts w:cs="Times New Roman"/>
          <w:color w:val="000000"/>
          <w:lang w:val="ru-RU"/>
        </w:rPr>
        <w:t xml:space="preserve"> С. 286 – 291</w:t>
      </w:r>
      <w:r w:rsidRPr="00321609">
        <w:rPr>
          <w:rFonts w:cs="Times New Roman"/>
          <w:color w:val="000000"/>
          <w:lang w:val="ru-RU"/>
        </w:rPr>
        <w:t xml:space="preserve">; </w:t>
      </w:r>
      <w:r>
        <w:rPr>
          <w:rFonts w:cs="Times New Roman"/>
          <w:color w:val="000000"/>
          <w:lang w:val="ru-RU"/>
        </w:rPr>
        <w:t>Его же.</w:t>
      </w:r>
      <w:r w:rsidRPr="00321609">
        <w:rPr>
          <w:rFonts w:cs="Times New Roman"/>
          <w:color w:val="000000"/>
          <w:lang w:val="ru-RU"/>
        </w:rPr>
        <w:t xml:space="preserve"> С</w:t>
      </w:r>
      <w:r>
        <w:rPr>
          <w:rFonts w:cs="Times New Roman"/>
          <w:color w:val="000000"/>
          <w:lang w:val="ru-RU"/>
        </w:rPr>
        <w:t>т</w:t>
      </w:r>
      <w:r w:rsidRPr="00321609">
        <w:rPr>
          <w:rFonts w:cs="Times New Roman"/>
          <w:color w:val="000000"/>
          <w:lang w:val="ru-RU"/>
        </w:rPr>
        <w:t>атьи 1930-х годов // Новый журнал. 2016. Кн. 282.</w:t>
      </w:r>
      <w:r>
        <w:rPr>
          <w:rFonts w:cs="Times New Roman"/>
          <w:color w:val="000000"/>
          <w:lang w:val="ru-RU"/>
        </w:rPr>
        <w:t xml:space="preserve"> С. 168 – 179</w:t>
      </w:r>
      <w:r w:rsidRPr="00321609">
        <w:rPr>
          <w:rFonts w:cs="Times New Roman"/>
          <w:color w:val="000000"/>
          <w:lang w:val="ru-RU"/>
        </w:rPr>
        <w:t xml:space="preserve">; </w:t>
      </w:r>
      <w:r>
        <w:rPr>
          <w:rFonts w:cs="Times New Roman"/>
          <w:color w:val="000000"/>
          <w:lang w:val="ru-RU"/>
        </w:rPr>
        <w:t>Его же</w:t>
      </w:r>
      <w:r w:rsidRPr="00321609">
        <w:rPr>
          <w:rFonts w:cs="Times New Roman"/>
          <w:color w:val="000000"/>
          <w:lang w:val="ru-RU"/>
        </w:rPr>
        <w:t xml:space="preserve">. Четыре эссе. 1934 – </w:t>
      </w:r>
      <w:r>
        <w:rPr>
          <w:rFonts w:cs="Times New Roman"/>
          <w:color w:val="000000"/>
          <w:lang w:val="ru-RU"/>
        </w:rPr>
        <w:t xml:space="preserve">1935 гг. // Новый журнал. </w:t>
      </w:r>
      <w:r w:rsidRPr="00321609">
        <w:rPr>
          <w:rFonts w:cs="Times New Roman"/>
          <w:color w:val="000000"/>
          <w:lang w:val="ru-RU"/>
        </w:rPr>
        <w:t>Кн. 285.</w:t>
      </w:r>
      <w:r>
        <w:rPr>
          <w:rFonts w:cs="Times New Roman"/>
          <w:color w:val="000000"/>
          <w:lang w:val="ru-RU"/>
        </w:rPr>
        <w:t xml:space="preserve"> С. 225 – 244.</w:t>
      </w:r>
    </w:p>
  </w:footnote>
  <w:footnote w:id="9">
    <w:p w:rsidR="00DC51F0" w:rsidRPr="00246915" w:rsidRDefault="00DC51F0" w:rsidP="009B29C4">
      <w:pPr>
        <w:spacing w:after="0" w:line="240" w:lineRule="auto"/>
        <w:rPr>
          <w:rFonts w:ascii="Times New Roman" w:hAnsi="Times New Roman"/>
        </w:rPr>
      </w:pPr>
      <w:r w:rsidRPr="00246915">
        <w:rPr>
          <w:rFonts w:ascii="Times New Roman" w:hAnsi="Times New Roman"/>
          <w:sz w:val="20"/>
          <w:szCs w:val="20"/>
          <w:vertAlign w:val="superscript"/>
        </w:rPr>
        <w:t xml:space="preserve">2 </w:t>
      </w:r>
      <w:r w:rsidRPr="00246915">
        <w:rPr>
          <w:rFonts w:ascii="Times New Roman" w:hAnsi="Times New Roman"/>
          <w:sz w:val="20"/>
          <w:szCs w:val="20"/>
        </w:rPr>
        <w:t>Л. К. [Кельберин Л.] Ю. Мандельштам. Остров. Стихи. Издательство союза молодых поэтов. Париж. 1930 // Числа. 1930. Кн. 2 – 3. С. 254.</w:t>
      </w:r>
    </w:p>
  </w:footnote>
  <w:footnote w:id="10">
    <w:p w:rsidR="00DC51F0" w:rsidRPr="00246915" w:rsidRDefault="00DC51F0" w:rsidP="009B29C4">
      <w:pPr>
        <w:spacing w:after="0" w:line="240" w:lineRule="auto"/>
        <w:rPr>
          <w:rFonts w:ascii="Times New Roman" w:hAnsi="Times New Roman"/>
        </w:rPr>
      </w:pPr>
      <w:r w:rsidRPr="00246915">
        <w:rPr>
          <w:rStyle w:val="a3"/>
          <w:rFonts w:ascii="Times New Roman" w:hAnsi="Times New Roman"/>
          <w:sz w:val="20"/>
          <w:vertAlign w:val="superscript"/>
        </w:rPr>
        <w:footnoteRef/>
      </w:r>
      <w:r w:rsidRPr="00246915">
        <w:rPr>
          <w:rFonts w:ascii="Times New Roman" w:hAnsi="Times New Roman"/>
          <w:sz w:val="20"/>
          <w:szCs w:val="20"/>
        </w:rPr>
        <w:t xml:space="preserve"> Адамович Г. В.  Жизнь и “жизнь”// Адамович Г. В. «Последние новости». 1934 – 1935. СПб., 2015. С. 307. </w:t>
      </w:r>
    </w:p>
  </w:footnote>
  <w:footnote w:id="11">
    <w:p w:rsidR="00DC51F0" w:rsidRPr="00246915" w:rsidRDefault="00DC51F0" w:rsidP="009B29C4">
      <w:pPr>
        <w:spacing w:after="0" w:line="240" w:lineRule="auto"/>
        <w:rPr>
          <w:rFonts w:ascii="Times New Roman" w:hAnsi="Times New Roman"/>
        </w:rPr>
      </w:pPr>
      <w:r w:rsidRPr="00246915">
        <w:rPr>
          <w:rStyle w:val="a3"/>
          <w:rFonts w:ascii="Times New Roman" w:hAnsi="Times New Roman"/>
          <w:sz w:val="20"/>
          <w:vertAlign w:val="superscript"/>
        </w:rPr>
        <w:footnoteRef/>
      </w:r>
      <w:r w:rsidRPr="00246915">
        <w:rPr>
          <w:rFonts w:ascii="Times New Roman" w:hAnsi="Times New Roman"/>
          <w:sz w:val="20"/>
          <w:szCs w:val="20"/>
          <w:vertAlign w:val="superscript"/>
        </w:rPr>
        <w:t xml:space="preserve"> </w:t>
      </w:r>
      <w:r w:rsidRPr="00246915">
        <w:rPr>
          <w:rFonts w:ascii="Times New Roman" w:hAnsi="Times New Roman"/>
          <w:sz w:val="20"/>
          <w:szCs w:val="20"/>
        </w:rPr>
        <w:t>Л. К. [Кельберин Л.] Указ. соч. С. 254.</w:t>
      </w:r>
    </w:p>
  </w:footnote>
  <w:footnote w:id="12">
    <w:p w:rsidR="00DC51F0" w:rsidRPr="00246915" w:rsidRDefault="00DC51F0" w:rsidP="009B29C4">
      <w:pPr>
        <w:spacing w:after="0" w:line="240" w:lineRule="auto"/>
        <w:rPr>
          <w:rFonts w:ascii="Times New Roman" w:hAnsi="Times New Roman"/>
        </w:rPr>
      </w:pPr>
      <w:r w:rsidRPr="00246915">
        <w:rPr>
          <w:rStyle w:val="a4"/>
          <w:rFonts w:ascii="Times New Roman" w:hAnsi="Times New Roman"/>
          <w:sz w:val="20"/>
        </w:rPr>
        <w:footnoteRef/>
      </w:r>
      <w:r w:rsidRPr="00246915">
        <w:rPr>
          <w:rFonts w:ascii="Times New Roman" w:hAnsi="Times New Roman"/>
          <w:sz w:val="20"/>
          <w:szCs w:val="20"/>
        </w:rPr>
        <w:t xml:space="preserve"> Адамович Г. В «Третий час» Ю. Мандельштама. – «Одиночество» Е. Тауберг. – «Разговор с памятью» С. Прегель. – «Через океан» А. Несмелова. – «Вне» Ю. Шумакова. – «Скит», Сборник </w:t>
      </w:r>
      <w:r w:rsidRPr="00246915">
        <w:rPr>
          <w:rFonts w:ascii="Times New Roman" w:hAnsi="Times New Roman"/>
          <w:sz w:val="20"/>
          <w:szCs w:val="20"/>
          <w:lang w:val="en-US"/>
        </w:rPr>
        <w:t>III</w:t>
      </w:r>
      <w:r w:rsidRPr="00246915">
        <w:rPr>
          <w:rFonts w:ascii="Times New Roman" w:hAnsi="Times New Roman"/>
          <w:sz w:val="20"/>
          <w:szCs w:val="20"/>
        </w:rPr>
        <w:t xml:space="preserve"> // Адамович Г. В. «Последние новости». 1934 – 1935. С. 359 – 360; Оцуп Н. Сборник союза молодых поэтов и писателей в Париже. </w:t>
      </w:r>
      <w:r w:rsidRPr="00246915">
        <w:rPr>
          <w:rFonts w:ascii="Times New Roman" w:hAnsi="Times New Roman"/>
          <w:sz w:val="20"/>
          <w:szCs w:val="20"/>
          <w:lang w:val="en-US"/>
        </w:rPr>
        <w:t>V</w:t>
      </w:r>
      <w:r w:rsidRPr="00246915">
        <w:rPr>
          <w:rFonts w:ascii="Times New Roman" w:hAnsi="Times New Roman"/>
          <w:sz w:val="20"/>
          <w:szCs w:val="20"/>
        </w:rPr>
        <w:t xml:space="preserve">. 1931 // Числа. 1931. Кн. 5. С. 231; Его же. О поэзии и поэтах // Числа. 1932. Кн. 6. С. 143; Червинская Л. Перекресток. Стихи. Сборник </w:t>
      </w:r>
      <w:r w:rsidRPr="00246915">
        <w:rPr>
          <w:rFonts w:ascii="Times New Roman" w:hAnsi="Times New Roman"/>
          <w:sz w:val="20"/>
          <w:szCs w:val="20"/>
          <w:lang w:val="en-US"/>
        </w:rPr>
        <w:t>II</w:t>
      </w:r>
      <w:r w:rsidRPr="00246915">
        <w:rPr>
          <w:rFonts w:ascii="Times New Roman" w:hAnsi="Times New Roman"/>
          <w:sz w:val="20"/>
          <w:szCs w:val="20"/>
        </w:rPr>
        <w:t xml:space="preserve"> Париж 1930 // Числа. 1931. Кн. 5. С. 235.</w:t>
      </w:r>
    </w:p>
  </w:footnote>
  <w:footnote w:id="13">
    <w:p w:rsidR="00DC51F0" w:rsidRDefault="00DC51F0" w:rsidP="009B29C4">
      <w:pPr>
        <w:pStyle w:val="a5"/>
      </w:pPr>
      <w:r w:rsidRPr="00246915">
        <w:rPr>
          <w:rStyle w:val="a4"/>
        </w:rPr>
        <w:footnoteRef/>
      </w:r>
      <w:r w:rsidRPr="00246915">
        <w:rPr>
          <w:rFonts w:cs="Times New Roman"/>
        </w:rPr>
        <w:t xml:space="preserve"> </w:t>
      </w:r>
      <w:r w:rsidRPr="00246915">
        <w:rPr>
          <w:rFonts w:cs="Times New Roman"/>
          <w:lang w:val="ru-RU"/>
        </w:rPr>
        <w:t xml:space="preserve">Казак В. Лексикон русской литературы </w:t>
      </w:r>
      <w:r w:rsidRPr="00246915">
        <w:rPr>
          <w:rFonts w:cs="Times New Roman"/>
          <w:lang w:val="en-US"/>
        </w:rPr>
        <w:t>XX</w:t>
      </w:r>
      <w:r w:rsidRPr="00246915">
        <w:rPr>
          <w:rFonts w:cs="Times New Roman"/>
          <w:lang w:val="ru-RU"/>
        </w:rPr>
        <w:t xml:space="preserve"> века. М., 1996. С. 251.</w:t>
      </w:r>
    </w:p>
  </w:footnote>
  <w:footnote w:id="14">
    <w:p w:rsidR="00DC51F0" w:rsidRDefault="00DC51F0" w:rsidP="009B29C4">
      <w:pPr>
        <w:pStyle w:val="a5"/>
      </w:pPr>
      <w:r w:rsidRPr="007004E6">
        <w:rPr>
          <w:rStyle w:val="a4"/>
        </w:rPr>
        <w:footnoteRef/>
      </w:r>
      <w:r w:rsidRPr="007004E6">
        <w:rPr>
          <w:rFonts w:cs="Times New Roman"/>
        </w:rPr>
        <w:t xml:space="preserve"> </w:t>
      </w:r>
      <w:r w:rsidRPr="00186926">
        <w:rPr>
          <w:rFonts w:cs="Times New Roman"/>
          <w:lang w:val="en-US"/>
        </w:rPr>
        <w:t>Weeda</w:t>
      </w:r>
      <w:r w:rsidRPr="00186926">
        <w:rPr>
          <w:rFonts w:cs="Times New Roman"/>
          <w:lang w:val="ru-RU"/>
        </w:rPr>
        <w:t xml:space="preserve"> </w:t>
      </w:r>
      <w:r w:rsidRPr="00186926">
        <w:rPr>
          <w:rFonts w:cs="Times New Roman"/>
          <w:lang w:val="en-US"/>
        </w:rPr>
        <w:t>Ed</w:t>
      </w:r>
      <w:r w:rsidRPr="00186926">
        <w:rPr>
          <w:rFonts w:cs="Times New Roman"/>
        </w:rPr>
        <w:t xml:space="preserve">. </w:t>
      </w:r>
      <w:r w:rsidRPr="00186926">
        <w:rPr>
          <w:rFonts w:cs="Times New Roman"/>
          <w:lang w:val="en-US"/>
        </w:rPr>
        <w:t>Introduction</w:t>
      </w:r>
      <w:r w:rsidRPr="00186926">
        <w:rPr>
          <w:rFonts w:cs="Times New Roman"/>
        </w:rPr>
        <w:t xml:space="preserve"> // Мандельштам Ю. В. Собрание стихотворений. </w:t>
      </w:r>
      <w:r w:rsidRPr="00186926">
        <w:rPr>
          <w:rFonts w:cs="Times New Roman"/>
          <w:lang w:val="en-US"/>
        </w:rPr>
        <w:t>Hague</w:t>
      </w:r>
      <w:r w:rsidRPr="00186926">
        <w:rPr>
          <w:rFonts w:cs="Times New Roman"/>
        </w:rPr>
        <w:t xml:space="preserve">, 1990. С. </w:t>
      </w:r>
      <w:r w:rsidRPr="00186926">
        <w:rPr>
          <w:rFonts w:cs="Times New Roman"/>
          <w:lang w:val="en-US"/>
        </w:rPr>
        <w:t>XXVII</w:t>
      </w:r>
      <w:r w:rsidRPr="007004E6">
        <w:rPr>
          <w:rFonts w:cs="Times New Roman"/>
          <w:lang w:val="ru-RU"/>
        </w:rPr>
        <w:t xml:space="preserve">; Муравьева И. Юрий Мандельштам. Собрание стихотворений // Новый журнал. 1992. </w:t>
      </w:r>
      <w:r>
        <w:rPr>
          <w:rFonts w:cs="Times New Roman"/>
          <w:lang w:val="ru-RU"/>
        </w:rPr>
        <w:t xml:space="preserve">Кн. 186. </w:t>
      </w:r>
      <w:r w:rsidRPr="007004E6">
        <w:rPr>
          <w:rFonts w:cs="Times New Roman"/>
          <w:lang w:val="ru-RU"/>
        </w:rPr>
        <w:t>С. 370 – 375.</w:t>
      </w:r>
    </w:p>
  </w:footnote>
  <w:footnote w:id="15">
    <w:p w:rsidR="00DC51F0" w:rsidRPr="009B29C4" w:rsidRDefault="00DC51F0" w:rsidP="009B29C4">
      <w:pPr>
        <w:pStyle w:val="a5"/>
        <w:rPr>
          <w:rFonts w:cs="Times New Roman"/>
        </w:rPr>
      </w:pPr>
      <w:r w:rsidRPr="009B29C4">
        <w:rPr>
          <w:rStyle w:val="a4"/>
        </w:rPr>
        <w:footnoteRef/>
      </w:r>
      <w:r w:rsidRPr="009B29C4">
        <w:rPr>
          <w:rFonts w:cs="Times New Roman"/>
        </w:rPr>
        <w:t xml:space="preserve"> </w:t>
      </w:r>
      <w:r w:rsidRPr="009B29C4">
        <w:rPr>
          <w:rFonts w:cs="Times New Roman"/>
          <w:lang w:val="ru-RU"/>
        </w:rPr>
        <w:t xml:space="preserve">Дубровина Е. Вечности голос живой… // </w:t>
      </w:r>
      <w:r w:rsidRPr="009B29C4">
        <w:rPr>
          <w:rFonts w:cs="Times New Roman"/>
        </w:rPr>
        <w:t>Зарубежная Россия: Russia Abroad Past and Present</w:t>
      </w:r>
      <w:r w:rsidRPr="009B29C4">
        <w:rPr>
          <w:rFonts w:cs="Times New Roman"/>
          <w:lang w:val="ru-RU"/>
        </w:rPr>
        <w:t xml:space="preserve">. С. 35 – 36; Ее же. Твой голос далекий… // Новый журнал. 2016. №282. С. 175; Коростелев О. А. </w:t>
      </w:r>
      <w:r w:rsidRPr="009B29C4">
        <w:rPr>
          <w:rFonts w:cs="Times New Roman"/>
        </w:rPr>
        <w:t>«Парижская нота» и противостояние моло</w:t>
      </w:r>
      <w:r w:rsidRPr="009B29C4">
        <w:rPr>
          <w:rFonts w:cs="Times New Roman"/>
        </w:rPr>
        <w:softHyphen/>
        <w:t>дежных поэтических школ русской литературной эмигра</w:t>
      </w:r>
      <w:r w:rsidRPr="009B29C4">
        <w:rPr>
          <w:rFonts w:cs="Times New Roman"/>
        </w:rPr>
        <w:softHyphen/>
        <w:t>ции</w:t>
      </w:r>
      <w:r w:rsidRPr="009B29C4">
        <w:rPr>
          <w:rFonts w:cs="Times New Roman"/>
          <w:lang w:val="ru-RU"/>
        </w:rPr>
        <w:t xml:space="preserve"> // Литературоведческий журнал. 2008. №22. С. 27.</w:t>
      </w:r>
    </w:p>
  </w:footnote>
  <w:footnote w:id="16">
    <w:p w:rsidR="00DC51F0" w:rsidRPr="009B29C4" w:rsidRDefault="00DC51F0" w:rsidP="009B29C4">
      <w:pPr>
        <w:spacing w:after="0"/>
        <w:rPr>
          <w:rFonts w:ascii="Times New Roman" w:hAnsi="Times New Roman"/>
        </w:rPr>
      </w:pPr>
      <w:r w:rsidRPr="009B29C4">
        <w:rPr>
          <w:rStyle w:val="a4"/>
          <w:rFonts w:ascii="Times New Roman" w:hAnsi="Times New Roman"/>
          <w:sz w:val="20"/>
        </w:rPr>
        <w:footnoteRef/>
      </w:r>
      <w:r w:rsidRPr="009B29C4">
        <w:rPr>
          <w:rFonts w:ascii="Times New Roman" w:hAnsi="Times New Roman"/>
          <w:sz w:val="20"/>
          <w:szCs w:val="20"/>
        </w:rPr>
        <w:t xml:space="preserve"> Е. М. Юрий Мандельштам. Третий час. Стихи. Изд. “Парабола”. Берлин. 1935 //Новь. 1935. № 8. С. 191; Л. Л. [Линдеберг Л. М.] Ю. Мандельштам. Третий час. Стихи // Журнал содружества. 1935. №4. С. 28.</w:t>
      </w:r>
    </w:p>
  </w:footnote>
  <w:footnote w:id="17">
    <w:p w:rsidR="00DC51F0" w:rsidRPr="009B29C4" w:rsidRDefault="00DC51F0" w:rsidP="009B29C4">
      <w:pPr>
        <w:pStyle w:val="a5"/>
        <w:rPr>
          <w:rFonts w:cs="Times New Roman"/>
        </w:rPr>
      </w:pPr>
      <w:r w:rsidRPr="009B29C4">
        <w:rPr>
          <w:rStyle w:val="a4"/>
        </w:rPr>
        <w:footnoteRef/>
      </w:r>
      <w:r w:rsidRPr="009B29C4">
        <w:rPr>
          <w:rFonts w:cs="Times New Roman"/>
        </w:rPr>
        <w:t xml:space="preserve"> </w:t>
      </w:r>
      <w:r w:rsidRPr="009B29C4">
        <w:rPr>
          <w:rFonts w:cs="Times New Roman"/>
          <w:lang w:val="ru-RU"/>
        </w:rPr>
        <w:t>Терапиано Ю. Встречи. Нью-Йорк, 1953. С. 124 – 125.</w:t>
      </w:r>
    </w:p>
  </w:footnote>
  <w:footnote w:id="18">
    <w:p w:rsidR="00DC51F0" w:rsidRPr="009B29C4" w:rsidRDefault="00DC51F0" w:rsidP="009B29C4">
      <w:pPr>
        <w:spacing w:after="0"/>
        <w:rPr>
          <w:rFonts w:ascii="Times New Roman" w:hAnsi="Times New Roman"/>
        </w:rPr>
      </w:pPr>
      <w:r w:rsidRPr="009B29C4">
        <w:rPr>
          <w:rStyle w:val="a3"/>
          <w:rFonts w:ascii="Times New Roman" w:hAnsi="Times New Roman"/>
          <w:sz w:val="20"/>
          <w:vertAlign w:val="superscript"/>
        </w:rPr>
        <w:footnoteRef/>
      </w:r>
      <w:r w:rsidRPr="009B29C4">
        <w:rPr>
          <w:rFonts w:ascii="Times New Roman" w:hAnsi="Times New Roman"/>
          <w:sz w:val="20"/>
          <w:szCs w:val="20"/>
        </w:rPr>
        <w:t xml:space="preserve"> Лавров А. В. Мандельштам Юрий Владимирович // Русская литература </w:t>
      </w:r>
      <w:r w:rsidRPr="009B29C4">
        <w:rPr>
          <w:rFonts w:ascii="Times New Roman" w:hAnsi="Times New Roman"/>
          <w:sz w:val="20"/>
          <w:szCs w:val="20"/>
          <w:lang w:val="en-US"/>
        </w:rPr>
        <w:t>XX</w:t>
      </w:r>
      <w:r w:rsidRPr="009B29C4">
        <w:rPr>
          <w:rFonts w:ascii="Times New Roman" w:hAnsi="Times New Roman"/>
          <w:sz w:val="20"/>
          <w:szCs w:val="20"/>
        </w:rPr>
        <w:t xml:space="preserve"> века. Прозаики, поэты, драматурги. Биоби</w:t>
      </w:r>
      <w:r>
        <w:rPr>
          <w:rFonts w:ascii="Times New Roman" w:hAnsi="Times New Roman"/>
          <w:sz w:val="20"/>
          <w:szCs w:val="20"/>
        </w:rPr>
        <w:t xml:space="preserve">блиографичский словарь: в 3 т. </w:t>
      </w:r>
      <w:r w:rsidRPr="009B29C4">
        <w:rPr>
          <w:rFonts w:ascii="Times New Roman" w:hAnsi="Times New Roman"/>
          <w:sz w:val="20"/>
          <w:szCs w:val="20"/>
        </w:rPr>
        <w:t>Т. 2. М., 2005. С. 525.</w:t>
      </w:r>
    </w:p>
  </w:footnote>
  <w:footnote w:id="19">
    <w:p w:rsidR="00DC51F0" w:rsidRDefault="00DC51F0" w:rsidP="009B29C4">
      <w:pPr>
        <w:spacing w:after="0"/>
      </w:pPr>
      <w:r w:rsidRPr="009B29C4">
        <w:rPr>
          <w:rStyle w:val="a3"/>
          <w:rFonts w:ascii="Times New Roman" w:hAnsi="Times New Roman"/>
          <w:sz w:val="20"/>
          <w:vertAlign w:val="superscript"/>
        </w:rPr>
        <w:footnoteRef/>
      </w:r>
      <w:r w:rsidRPr="009B29C4">
        <w:rPr>
          <w:rFonts w:ascii="Times New Roman" w:hAnsi="Times New Roman"/>
          <w:sz w:val="20"/>
          <w:szCs w:val="20"/>
          <w:vertAlign w:val="superscript"/>
        </w:rPr>
        <w:t xml:space="preserve"> </w:t>
      </w:r>
      <w:r w:rsidRPr="009B29C4">
        <w:rPr>
          <w:rFonts w:ascii="Times New Roman" w:hAnsi="Times New Roman"/>
          <w:sz w:val="20"/>
          <w:szCs w:val="20"/>
        </w:rPr>
        <w:t>Калашников С. Б.  «Молодая» поэзия // Литература русского зарубежья (1920-1990). М., 2012. С. 353.</w:t>
      </w:r>
    </w:p>
  </w:footnote>
  <w:footnote w:id="20">
    <w:p w:rsidR="00DC51F0" w:rsidRPr="009B29C4" w:rsidRDefault="00DC51F0" w:rsidP="009A0EEB">
      <w:pPr>
        <w:pStyle w:val="a5"/>
        <w:rPr>
          <w:rFonts w:cs="Times New Roman"/>
        </w:rPr>
      </w:pPr>
      <w:r w:rsidRPr="009B29C4">
        <w:rPr>
          <w:rStyle w:val="a4"/>
        </w:rPr>
        <w:footnoteRef/>
      </w:r>
      <w:r w:rsidRPr="009B29C4">
        <w:rPr>
          <w:rFonts w:cs="Times New Roman"/>
        </w:rPr>
        <w:t xml:space="preserve"> </w:t>
      </w:r>
      <w:r w:rsidRPr="009B29C4">
        <w:rPr>
          <w:rFonts w:cs="Times New Roman"/>
          <w:lang w:val="ru-RU"/>
        </w:rPr>
        <w:t xml:space="preserve">Коростелев О. А. Указ. соч. С. 30 – 34; </w:t>
      </w:r>
      <w:r w:rsidRPr="009B29C4">
        <w:rPr>
          <w:rFonts w:cs="Times New Roman"/>
        </w:rPr>
        <w:t>Крейд В. Ирина Николаевна Кнорринг (1906-1943) // Новый исторический вестник. 2004. № 10</w:t>
      </w:r>
      <w:r w:rsidRPr="009B29C4">
        <w:rPr>
          <w:rFonts w:cs="Times New Roman"/>
          <w:lang w:val="ru-RU"/>
        </w:rPr>
        <w:t xml:space="preserve">. С. 137 – 139. </w:t>
      </w:r>
    </w:p>
  </w:footnote>
  <w:footnote w:id="21">
    <w:p w:rsidR="00DC51F0" w:rsidRPr="009B29C4" w:rsidRDefault="00DC51F0" w:rsidP="009A0EEB">
      <w:pPr>
        <w:pStyle w:val="a5"/>
        <w:rPr>
          <w:rFonts w:cs="Times New Roman"/>
        </w:rPr>
      </w:pPr>
      <w:r w:rsidRPr="009B29C4">
        <w:rPr>
          <w:rStyle w:val="a4"/>
        </w:rPr>
        <w:footnoteRef/>
      </w:r>
      <w:r w:rsidRPr="009B29C4">
        <w:rPr>
          <w:rFonts w:cs="Times New Roman"/>
        </w:rPr>
        <w:t xml:space="preserve"> </w:t>
      </w:r>
      <w:r w:rsidRPr="009B29C4">
        <w:rPr>
          <w:rFonts w:cs="Times New Roman"/>
          <w:lang w:val="ru-RU"/>
        </w:rPr>
        <w:t xml:space="preserve">Чагин А. «Перекресток» // </w:t>
      </w:r>
      <w:r w:rsidRPr="009B29C4">
        <w:rPr>
          <w:rFonts w:cs="Times New Roman"/>
          <w:bCs/>
          <w:shd w:val="clear" w:color="auto" w:fill="FFFFFF"/>
        </w:rPr>
        <w:t xml:space="preserve">Литературная энциклопедия русского зарубежья 1918 – 1940: в 4 т. </w:t>
      </w:r>
      <w:r w:rsidRPr="009B29C4">
        <w:rPr>
          <w:rFonts w:cs="Times New Roman"/>
          <w:bCs/>
          <w:shd w:val="clear" w:color="auto" w:fill="FFFFFF"/>
          <w:lang w:val="ru-RU"/>
        </w:rPr>
        <w:t xml:space="preserve">Т. 2. Периодика и литературные центры. М., 2000. </w:t>
      </w:r>
      <w:r w:rsidRPr="009B29C4">
        <w:rPr>
          <w:rFonts w:cs="Times New Roman"/>
          <w:lang w:val="ru-RU"/>
        </w:rPr>
        <w:t>С. 313.</w:t>
      </w:r>
    </w:p>
  </w:footnote>
  <w:footnote w:id="22">
    <w:p w:rsidR="00DC51F0" w:rsidRPr="009B29C4" w:rsidRDefault="00DC51F0" w:rsidP="009A0EEB">
      <w:pPr>
        <w:pStyle w:val="a5"/>
        <w:rPr>
          <w:rFonts w:cs="Times New Roman"/>
          <w:lang w:val="ru-RU"/>
        </w:rPr>
      </w:pPr>
      <w:r w:rsidRPr="009B29C4">
        <w:rPr>
          <w:rStyle w:val="a4"/>
        </w:rPr>
        <w:footnoteRef/>
      </w:r>
      <w:r w:rsidRPr="009B29C4">
        <w:rPr>
          <w:rFonts w:cs="Times New Roman"/>
        </w:rPr>
        <w:t xml:space="preserve"> </w:t>
      </w:r>
      <w:r w:rsidRPr="009B29C4">
        <w:rPr>
          <w:rFonts w:cs="Times New Roman"/>
          <w:lang w:val="ru-RU"/>
        </w:rPr>
        <w:t>Коростелев О. А. Указ соч.. С. 11.</w:t>
      </w:r>
    </w:p>
  </w:footnote>
  <w:footnote w:id="23">
    <w:p w:rsidR="00DC51F0" w:rsidRDefault="00DC51F0" w:rsidP="009A0EEB">
      <w:r w:rsidRPr="009B29C4">
        <w:rPr>
          <w:rStyle w:val="a4"/>
          <w:rFonts w:ascii="Times New Roman" w:hAnsi="Times New Roman"/>
          <w:sz w:val="20"/>
        </w:rPr>
        <w:footnoteRef/>
      </w:r>
      <w:r w:rsidRPr="009B29C4">
        <w:rPr>
          <w:rFonts w:ascii="Times New Roman" w:hAnsi="Times New Roman"/>
          <w:sz w:val="20"/>
          <w:szCs w:val="20"/>
        </w:rPr>
        <w:t xml:space="preserve"> Чагин А. Расколотая лира. М., 1998. С. 73.</w:t>
      </w:r>
    </w:p>
  </w:footnote>
  <w:footnote w:id="24">
    <w:p w:rsidR="00DC51F0" w:rsidRDefault="00DC51F0" w:rsidP="009A0EEB">
      <w:pPr>
        <w:pStyle w:val="a5"/>
      </w:pPr>
      <w:r w:rsidRPr="00247BFB">
        <w:rPr>
          <w:rStyle w:val="a4"/>
          <w:rFonts w:cs="Tahoma"/>
        </w:rPr>
        <w:footnoteRef/>
      </w:r>
      <w:r w:rsidRPr="00247BFB">
        <w:t xml:space="preserve"> </w:t>
      </w:r>
      <w:r w:rsidRPr="00247BFB">
        <w:rPr>
          <w:lang w:val="ru-RU"/>
        </w:rPr>
        <w:t>Там же. С. 75.</w:t>
      </w:r>
    </w:p>
  </w:footnote>
  <w:footnote w:id="25">
    <w:p w:rsidR="00DC51F0" w:rsidRPr="00690429" w:rsidRDefault="00DC51F0" w:rsidP="009A0EEB">
      <w:pPr>
        <w:pStyle w:val="a5"/>
        <w:rPr>
          <w:lang w:val="ru-RU"/>
        </w:rPr>
      </w:pPr>
      <w:r>
        <w:rPr>
          <w:rStyle w:val="a4"/>
        </w:rPr>
        <w:footnoteRef/>
      </w:r>
      <w:r>
        <w:t xml:space="preserve"> </w:t>
      </w:r>
      <w:r>
        <w:rPr>
          <w:lang w:val="ru-RU"/>
        </w:rPr>
        <w:t>Терапиано Ю. Встречи. Нью-Йорк, 1953.</w:t>
      </w:r>
    </w:p>
  </w:footnote>
  <w:footnote w:id="26">
    <w:p w:rsidR="00DC51F0" w:rsidRPr="00690429" w:rsidRDefault="00DC51F0" w:rsidP="009A0EEB">
      <w:pPr>
        <w:pStyle w:val="a5"/>
        <w:rPr>
          <w:lang w:val="ru-RU"/>
        </w:rPr>
      </w:pPr>
      <w:r>
        <w:rPr>
          <w:rStyle w:val="a4"/>
        </w:rPr>
        <w:footnoteRef/>
      </w:r>
      <w:r>
        <w:t xml:space="preserve"> </w:t>
      </w:r>
      <w:r>
        <w:rPr>
          <w:lang w:val="ru-RU"/>
        </w:rPr>
        <w:t>Софиев Ю. Синий дым. Алма-Ата, 2013.</w:t>
      </w:r>
    </w:p>
  </w:footnote>
  <w:footnote w:id="27">
    <w:p w:rsidR="00DC51F0" w:rsidRPr="00690429" w:rsidRDefault="00DC51F0" w:rsidP="009A0EEB">
      <w:pPr>
        <w:pStyle w:val="a5"/>
        <w:rPr>
          <w:lang w:val="ru-RU"/>
        </w:rPr>
      </w:pPr>
      <w:r>
        <w:rPr>
          <w:rStyle w:val="a4"/>
        </w:rPr>
        <w:footnoteRef/>
      </w:r>
      <w:r>
        <w:t xml:space="preserve"> </w:t>
      </w:r>
      <w:r>
        <w:rPr>
          <w:lang w:val="ru-RU"/>
        </w:rPr>
        <w:t xml:space="preserve">Берберова Н. Н. Курсив мой: автобиография. М., 2015. </w:t>
      </w:r>
    </w:p>
  </w:footnote>
  <w:footnote w:id="28">
    <w:p w:rsidR="00DC51F0" w:rsidRPr="00433DD5" w:rsidRDefault="00DC51F0" w:rsidP="009A0EEB">
      <w:pPr>
        <w:pStyle w:val="a5"/>
        <w:rPr>
          <w:lang w:val="ru-RU"/>
        </w:rPr>
      </w:pPr>
      <w:r>
        <w:rPr>
          <w:rStyle w:val="a4"/>
        </w:rPr>
        <w:footnoteRef/>
      </w:r>
      <w:r>
        <w:t xml:space="preserve"> </w:t>
      </w:r>
      <w:r>
        <w:rPr>
          <w:lang w:val="ru-RU"/>
        </w:rPr>
        <w:t>Рощин Н. Я. Парижский дневник. М., 2015. С. 158.</w:t>
      </w:r>
    </w:p>
  </w:footnote>
  <w:footnote w:id="29">
    <w:p w:rsidR="00DC51F0" w:rsidRPr="00433DD5" w:rsidRDefault="00DC51F0" w:rsidP="009A0EEB">
      <w:pPr>
        <w:pStyle w:val="a5"/>
        <w:rPr>
          <w:lang w:val="ru-RU"/>
        </w:rPr>
      </w:pPr>
      <w:r>
        <w:rPr>
          <w:rStyle w:val="a4"/>
        </w:rPr>
        <w:footnoteRef/>
      </w:r>
      <w:r>
        <w:t xml:space="preserve"> </w:t>
      </w:r>
      <w:r>
        <w:rPr>
          <w:lang w:val="ru-RU"/>
        </w:rPr>
        <w:t>Яновский В. Сочинения в 2 т.: Т. 2. По ту сторону времени. Поля Елисейские: книга памяти. М., 2000. С. 375 – 376.</w:t>
      </w:r>
    </w:p>
  </w:footnote>
  <w:footnote w:id="30">
    <w:p w:rsidR="00DC51F0" w:rsidRPr="004D1B02" w:rsidRDefault="00DC51F0">
      <w:pPr>
        <w:pStyle w:val="a5"/>
        <w:rPr>
          <w:lang w:val="ru-RU"/>
        </w:rPr>
      </w:pPr>
      <w:r>
        <w:rPr>
          <w:rStyle w:val="a4"/>
        </w:rPr>
        <w:footnoteRef/>
      </w:r>
      <w:r>
        <w:t xml:space="preserve"> </w:t>
      </w:r>
      <w:r>
        <w:rPr>
          <w:lang w:val="ru-RU"/>
        </w:rPr>
        <w:t>Терапиано Ю. Указ соч. С. 122.</w:t>
      </w:r>
    </w:p>
  </w:footnote>
  <w:footnote w:id="31">
    <w:p w:rsidR="00DC51F0" w:rsidRPr="00CD77CA" w:rsidRDefault="00DC51F0" w:rsidP="00CD77CA">
      <w:pPr>
        <w:spacing w:after="0"/>
        <w:rPr>
          <w:rFonts w:ascii="Times New Roman" w:hAnsi="Times New Roman"/>
          <w:sz w:val="20"/>
          <w:szCs w:val="20"/>
        </w:rPr>
      </w:pPr>
      <w:r w:rsidRPr="00CD77CA">
        <w:rPr>
          <w:rStyle w:val="a3"/>
          <w:rFonts w:ascii="Times New Roman" w:eastAsia="Andale Sans UI" w:hAnsi="Times New Roman"/>
          <w:sz w:val="20"/>
          <w:szCs w:val="20"/>
          <w:vertAlign w:val="superscript"/>
        </w:rPr>
        <w:footnoteRef/>
      </w:r>
      <w:r w:rsidRPr="00CD77CA">
        <w:rPr>
          <w:rFonts w:ascii="Times New Roman" w:hAnsi="Times New Roman"/>
          <w:sz w:val="20"/>
          <w:szCs w:val="20"/>
          <w:vertAlign w:val="superscript"/>
        </w:rPr>
        <w:t xml:space="preserve"> </w:t>
      </w:r>
      <w:r w:rsidRPr="00CD77CA">
        <w:rPr>
          <w:rFonts w:ascii="Times New Roman" w:hAnsi="Times New Roman"/>
          <w:sz w:val="20"/>
          <w:szCs w:val="20"/>
        </w:rPr>
        <w:t xml:space="preserve">Мочульский К. В. Молодые поэты // Критика русского зарубежья: в 2 ч. Ч. 2. М., 2002. С. 32. </w:t>
      </w:r>
    </w:p>
  </w:footnote>
  <w:footnote w:id="32">
    <w:p w:rsidR="00DC51F0" w:rsidRPr="00CD77CA" w:rsidRDefault="00DC51F0" w:rsidP="00CD77CA">
      <w:pPr>
        <w:spacing w:after="0"/>
        <w:rPr>
          <w:rFonts w:ascii="Times New Roman" w:hAnsi="Times New Roman"/>
          <w:sz w:val="20"/>
          <w:szCs w:val="20"/>
        </w:rPr>
      </w:pPr>
      <w:r w:rsidRPr="00CD77CA">
        <w:rPr>
          <w:rStyle w:val="a4"/>
          <w:rFonts w:ascii="Times New Roman" w:hAnsi="Times New Roman"/>
          <w:sz w:val="20"/>
          <w:szCs w:val="20"/>
        </w:rPr>
        <w:footnoteRef/>
      </w:r>
      <w:r w:rsidRPr="00CD77CA">
        <w:rPr>
          <w:rFonts w:ascii="Times New Roman" w:hAnsi="Times New Roman"/>
          <w:sz w:val="20"/>
          <w:szCs w:val="20"/>
        </w:rPr>
        <w:t xml:space="preserve"> Струве Г. Ю. Мандельштам. Остров // Россия и славянство. 1930. № 88, 2 авг. С. 3.</w:t>
      </w:r>
    </w:p>
  </w:footnote>
  <w:footnote w:id="33">
    <w:p w:rsidR="00DC51F0" w:rsidRPr="00CD77CA" w:rsidRDefault="00DC51F0" w:rsidP="00CD77CA">
      <w:pPr>
        <w:spacing w:after="0"/>
        <w:rPr>
          <w:rFonts w:ascii="Times New Roman" w:hAnsi="Times New Roman"/>
          <w:sz w:val="20"/>
          <w:szCs w:val="20"/>
        </w:rPr>
      </w:pPr>
      <w:r w:rsidRPr="00CD77CA">
        <w:rPr>
          <w:rStyle w:val="a4"/>
          <w:rFonts w:ascii="Times New Roman" w:hAnsi="Times New Roman"/>
          <w:sz w:val="20"/>
          <w:szCs w:val="20"/>
        </w:rPr>
        <w:footnoteRef/>
      </w:r>
      <w:r w:rsidRPr="00CD77CA">
        <w:rPr>
          <w:rFonts w:ascii="Times New Roman" w:hAnsi="Times New Roman"/>
          <w:sz w:val="20"/>
          <w:szCs w:val="20"/>
        </w:rPr>
        <w:t xml:space="preserve"> Л. К. [ Кельберин Л.] Ю. </w:t>
      </w:r>
      <w:r>
        <w:rPr>
          <w:rFonts w:ascii="Times New Roman" w:hAnsi="Times New Roman"/>
          <w:sz w:val="20"/>
          <w:szCs w:val="20"/>
        </w:rPr>
        <w:t>Указ соч.</w:t>
      </w:r>
      <w:r w:rsidRPr="00CD77CA">
        <w:rPr>
          <w:rFonts w:ascii="Times New Roman" w:hAnsi="Times New Roman"/>
          <w:sz w:val="20"/>
          <w:szCs w:val="20"/>
        </w:rPr>
        <w:t xml:space="preserve"> С. 254. </w:t>
      </w:r>
    </w:p>
  </w:footnote>
  <w:footnote w:id="34">
    <w:p w:rsidR="00DC51F0" w:rsidRPr="00CD77CA" w:rsidRDefault="00DC51F0" w:rsidP="00CD77CA">
      <w:pPr>
        <w:spacing w:after="0"/>
        <w:rPr>
          <w:rFonts w:ascii="Times New Roman" w:hAnsi="Times New Roman"/>
          <w:sz w:val="20"/>
          <w:szCs w:val="20"/>
        </w:rPr>
      </w:pPr>
      <w:r w:rsidRPr="00CD77CA">
        <w:rPr>
          <w:rStyle w:val="a4"/>
          <w:rFonts w:ascii="Times New Roman" w:hAnsi="Times New Roman"/>
          <w:sz w:val="20"/>
          <w:szCs w:val="20"/>
        </w:rPr>
        <w:footnoteRef/>
      </w:r>
      <w:r w:rsidRPr="00CD77CA">
        <w:rPr>
          <w:rFonts w:ascii="Times New Roman" w:hAnsi="Times New Roman"/>
          <w:sz w:val="20"/>
          <w:szCs w:val="20"/>
        </w:rPr>
        <w:t xml:space="preserve"> П. [Пильский П.] Юрий Мандельштам. Остров. Союз молодых поэтов и писателей в Париже, 1930. // Сегодня. 1930. №160. 11 июня. С. 6.</w:t>
      </w:r>
    </w:p>
  </w:footnote>
  <w:footnote w:id="35">
    <w:p w:rsidR="00DC51F0" w:rsidRPr="002028B6" w:rsidRDefault="00DC51F0" w:rsidP="00CD77CA">
      <w:pPr>
        <w:pStyle w:val="a5"/>
        <w:rPr>
          <w:rFonts w:cs="Times New Roman"/>
        </w:rPr>
      </w:pPr>
      <w:r w:rsidRPr="00CD77CA">
        <w:rPr>
          <w:rStyle w:val="a4"/>
        </w:rPr>
        <w:footnoteRef/>
      </w:r>
      <w:r w:rsidRPr="00CD77CA">
        <w:rPr>
          <w:rFonts w:cs="Times New Roman"/>
        </w:rPr>
        <w:t xml:space="preserve"> </w:t>
      </w:r>
      <w:r w:rsidRPr="00CD77CA">
        <w:rPr>
          <w:rFonts w:cs="Times New Roman"/>
          <w:lang w:val="ru-RU"/>
        </w:rPr>
        <w:t>Ходасевич В. Летучие листы. По поводу «Перекрестка» // Возрождение. 1930. № 1864, 10 июля. С. 4.</w:t>
      </w:r>
    </w:p>
  </w:footnote>
  <w:footnote w:id="36">
    <w:p w:rsidR="00DC51F0" w:rsidRPr="0003762B" w:rsidRDefault="00DC51F0" w:rsidP="0003762B">
      <w:pPr>
        <w:spacing w:after="0"/>
        <w:rPr>
          <w:rFonts w:ascii="Times New Roman" w:hAnsi="Times New Roman"/>
        </w:rPr>
      </w:pPr>
      <w:r w:rsidRPr="0003762B">
        <w:rPr>
          <w:rStyle w:val="a4"/>
          <w:rFonts w:ascii="Times New Roman" w:hAnsi="Times New Roman"/>
          <w:sz w:val="20"/>
        </w:rPr>
        <w:footnoteRef/>
      </w:r>
      <w:bookmarkStart w:id="5" w:name="_Hlk482611650"/>
      <w:r w:rsidRPr="0003762B">
        <w:rPr>
          <w:rFonts w:ascii="Times New Roman" w:hAnsi="Times New Roman"/>
          <w:sz w:val="20"/>
          <w:szCs w:val="20"/>
        </w:rPr>
        <w:t xml:space="preserve"> Мандельштам Ю. Памяти Ходасевича // Возрождение. 1939. № 4188, 16 июня.</w:t>
      </w:r>
      <w:bookmarkEnd w:id="5"/>
      <w:r w:rsidRPr="0003762B">
        <w:rPr>
          <w:rFonts w:ascii="Times New Roman" w:hAnsi="Times New Roman"/>
          <w:sz w:val="20"/>
          <w:szCs w:val="20"/>
        </w:rPr>
        <w:t xml:space="preserve"> С. 9.</w:t>
      </w:r>
    </w:p>
  </w:footnote>
  <w:footnote w:id="37">
    <w:p w:rsidR="00DC51F0" w:rsidRPr="0003762B" w:rsidRDefault="00DC51F0" w:rsidP="0003762B">
      <w:pPr>
        <w:pStyle w:val="a5"/>
        <w:rPr>
          <w:rFonts w:cs="Times New Roman"/>
          <w:lang w:val="ru-RU"/>
        </w:rPr>
      </w:pPr>
      <w:r w:rsidRPr="0003762B">
        <w:rPr>
          <w:rStyle w:val="a4"/>
        </w:rPr>
        <w:footnoteRef/>
      </w:r>
      <w:r w:rsidRPr="0003762B">
        <w:rPr>
          <w:rFonts w:cs="Times New Roman"/>
        </w:rPr>
        <w:t xml:space="preserve"> </w:t>
      </w:r>
      <w:r w:rsidRPr="0003762B">
        <w:rPr>
          <w:rFonts w:cs="Times New Roman"/>
          <w:lang w:val="ru-RU"/>
        </w:rPr>
        <w:t xml:space="preserve">Стравинская М. Мой дедушка Юрий Мандельштам // Зарубежная Россия: </w:t>
      </w:r>
      <w:r w:rsidRPr="0003762B">
        <w:rPr>
          <w:rFonts w:cs="Times New Roman"/>
          <w:lang w:val="en-US"/>
        </w:rPr>
        <w:t>Russia</w:t>
      </w:r>
      <w:r w:rsidRPr="0003762B">
        <w:rPr>
          <w:rFonts w:cs="Times New Roman"/>
          <w:lang w:val="ru-RU"/>
        </w:rPr>
        <w:t xml:space="preserve"> </w:t>
      </w:r>
      <w:r w:rsidRPr="0003762B">
        <w:rPr>
          <w:rFonts w:cs="Times New Roman"/>
          <w:lang w:val="en-US"/>
        </w:rPr>
        <w:t>abroad</w:t>
      </w:r>
      <w:r w:rsidRPr="0003762B">
        <w:rPr>
          <w:rFonts w:cs="Times New Roman"/>
          <w:lang w:val="ru-RU"/>
        </w:rPr>
        <w:t xml:space="preserve">. </w:t>
      </w:r>
      <w:r w:rsidRPr="0003762B">
        <w:rPr>
          <w:rFonts w:cs="Times New Roman"/>
          <w:lang w:val="en-US"/>
        </w:rPr>
        <w:t>Past</w:t>
      </w:r>
      <w:r w:rsidRPr="0003762B">
        <w:rPr>
          <w:rFonts w:cs="Times New Roman"/>
          <w:lang w:val="ru-RU"/>
        </w:rPr>
        <w:t xml:space="preserve"> </w:t>
      </w:r>
      <w:r w:rsidRPr="0003762B">
        <w:rPr>
          <w:rFonts w:cs="Times New Roman"/>
          <w:lang w:val="en-US"/>
        </w:rPr>
        <w:t>and</w:t>
      </w:r>
      <w:r w:rsidRPr="0003762B">
        <w:rPr>
          <w:rFonts w:cs="Times New Roman"/>
          <w:lang w:val="ru-RU"/>
        </w:rPr>
        <w:t xml:space="preserve"> </w:t>
      </w:r>
      <w:r w:rsidRPr="0003762B">
        <w:rPr>
          <w:rFonts w:cs="Times New Roman"/>
          <w:lang w:val="en-US"/>
        </w:rPr>
        <w:t>Present</w:t>
      </w:r>
      <w:r>
        <w:rPr>
          <w:rFonts w:cs="Times New Roman"/>
          <w:lang w:val="ru-RU"/>
        </w:rPr>
        <w:t xml:space="preserve">. </w:t>
      </w:r>
      <w:r w:rsidRPr="0003762B">
        <w:rPr>
          <w:rFonts w:cs="Times New Roman"/>
          <w:lang w:val="ru-RU"/>
        </w:rPr>
        <w:t>С. 5.</w:t>
      </w:r>
    </w:p>
    <w:p w:rsidR="00DC51F0" w:rsidRDefault="00DC51F0" w:rsidP="009A0EEB">
      <w:pPr>
        <w:pStyle w:val="a5"/>
      </w:pPr>
    </w:p>
  </w:footnote>
  <w:footnote w:id="38">
    <w:p w:rsidR="00DC51F0" w:rsidRPr="002028B6" w:rsidRDefault="00DC51F0" w:rsidP="009A0EEB">
      <w:pPr>
        <w:pStyle w:val="a5"/>
        <w:rPr>
          <w:rFonts w:cs="Times New Roman"/>
        </w:rPr>
      </w:pPr>
      <w:r w:rsidRPr="002028B6">
        <w:rPr>
          <w:rStyle w:val="a4"/>
        </w:rPr>
        <w:footnoteRef/>
      </w:r>
      <w:r w:rsidRPr="002028B6">
        <w:rPr>
          <w:rFonts w:cs="Times New Roman"/>
        </w:rPr>
        <w:t xml:space="preserve"> </w:t>
      </w:r>
      <w:r>
        <w:rPr>
          <w:rFonts w:cs="Times New Roman"/>
          <w:lang w:val="ru-RU"/>
        </w:rPr>
        <w:t xml:space="preserve">Ходасевич В. Ф. Летучие листы. По поводу «Перекрестка». </w:t>
      </w:r>
      <w:r w:rsidRPr="002028B6">
        <w:rPr>
          <w:rFonts w:cs="Times New Roman"/>
          <w:lang w:val="ru-RU"/>
        </w:rPr>
        <w:t xml:space="preserve">С. 4. </w:t>
      </w:r>
    </w:p>
  </w:footnote>
  <w:footnote w:id="39">
    <w:p w:rsidR="00DC51F0" w:rsidRPr="002028B6" w:rsidRDefault="00DC51F0" w:rsidP="009A0EEB">
      <w:pPr>
        <w:pStyle w:val="a5"/>
        <w:rPr>
          <w:rFonts w:cs="Times New Roman"/>
        </w:rPr>
      </w:pPr>
      <w:r w:rsidRPr="002028B6">
        <w:rPr>
          <w:rStyle w:val="a4"/>
        </w:rPr>
        <w:footnoteRef/>
      </w:r>
      <w:r w:rsidRPr="002028B6">
        <w:rPr>
          <w:rFonts w:cs="Times New Roman"/>
        </w:rPr>
        <w:t xml:space="preserve"> </w:t>
      </w:r>
      <w:r>
        <w:rPr>
          <w:rFonts w:cs="Times New Roman"/>
          <w:lang w:val="ru-RU"/>
        </w:rPr>
        <w:t>Казак В</w:t>
      </w:r>
      <w:r w:rsidRPr="002028B6">
        <w:rPr>
          <w:rFonts w:cs="Times New Roman"/>
          <w:lang w:val="ru-RU"/>
        </w:rPr>
        <w:t xml:space="preserve">. Лексикон русской литературы </w:t>
      </w:r>
      <w:r w:rsidRPr="002028B6">
        <w:rPr>
          <w:rFonts w:cs="Times New Roman"/>
          <w:lang w:val="en-US"/>
        </w:rPr>
        <w:t>XX</w:t>
      </w:r>
      <w:r w:rsidRPr="002028B6">
        <w:rPr>
          <w:rFonts w:cs="Times New Roman"/>
          <w:lang w:val="ru-RU"/>
        </w:rPr>
        <w:t xml:space="preserve"> века. М., 1996. С. 251.</w:t>
      </w:r>
    </w:p>
  </w:footnote>
  <w:footnote w:id="40">
    <w:p w:rsidR="00DC51F0" w:rsidRPr="002028B6" w:rsidRDefault="00DC51F0" w:rsidP="009A0EEB">
      <w:pPr>
        <w:pStyle w:val="a5"/>
        <w:rPr>
          <w:rFonts w:cs="Times New Roman"/>
        </w:rPr>
      </w:pPr>
      <w:r w:rsidRPr="002028B6">
        <w:rPr>
          <w:rStyle w:val="a4"/>
        </w:rPr>
        <w:footnoteRef/>
      </w:r>
      <w:r>
        <w:rPr>
          <w:rFonts w:cs="Times New Roman"/>
        </w:rPr>
        <w:t xml:space="preserve"> </w:t>
      </w:r>
      <w:r w:rsidRPr="002028B6">
        <w:rPr>
          <w:rFonts w:cs="Times New Roman"/>
          <w:lang w:val="ru-RU"/>
        </w:rPr>
        <w:t>Литературный смотр. Париж, 1939. С. 70.</w:t>
      </w:r>
    </w:p>
  </w:footnote>
  <w:footnote w:id="41">
    <w:p w:rsidR="00DC51F0" w:rsidRDefault="00DC51F0" w:rsidP="009A0EEB">
      <w:pPr>
        <w:pStyle w:val="a5"/>
      </w:pPr>
      <w:r w:rsidRPr="002028B6">
        <w:rPr>
          <w:rStyle w:val="a4"/>
        </w:rPr>
        <w:footnoteRef/>
      </w:r>
      <w:r w:rsidRPr="002028B6">
        <w:rPr>
          <w:rFonts w:cs="Times New Roman"/>
        </w:rPr>
        <w:t xml:space="preserve"> </w:t>
      </w:r>
      <w:r w:rsidRPr="002028B6">
        <w:rPr>
          <w:rFonts w:cs="Times New Roman"/>
          <w:lang w:val="ru-RU"/>
        </w:rPr>
        <w:t>Там же. С. 71.</w:t>
      </w:r>
    </w:p>
  </w:footnote>
  <w:footnote w:id="42">
    <w:p w:rsidR="00DC51F0" w:rsidRPr="002028B6" w:rsidRDefault="00DC51F0" w:rsidP="009A0EEB">
      <w:pPr>
        <w:pStyle w:val="a5"/>
        <w:rPr>
          <w:rFonts w:cs="Times New Roman"/>
        </w:rPr>
      </w:pPr>
      <w:r w:rsidRPr="002028B6">
        <w:rPr>
          <w:rStyle w:val="a4"/>
        </w:rPr>
        <w:footnoteRef/>
      </w:r>
      <w:r w:rsidRPr="002028B6">
        <w:rPr>
          <w:rFonts w:cs="Times New Roman"/>
        </w:rPr>
        <w:t xml:space="preserve"> </w:t>
      </w:r>
      <w:r w:rsidRPr="002028B6">
        <w:rPr>
          <w:rFonts w:cs="Times New Roman"/>
          <w:lang w:val="ru-RU"/>
        </w:rPr>
        <w:t xml:space="preserve">Коростелев О. А. </w:t>
      </w:r>
      <w:r>
        <w:rPr>
          <w:rFonts w:cs="Times New Roman"/>
          <w:lang w:val="ru-RU"/>
        </w:rPr>
        <w:t>Указ соч.</w:t>
      </w:r>
      <w:r w:rsidRPr="002028B6">
        <w:rPr>
          <w:rFonts w:cs="Times New Roman"/>
          <w:lang w:val="ru-RU"/>
        </w:rPr>
        <w:t xml:space="preserve"> С. 32-33.</w:t>
      </w:r>
    </w:p>
  </w:footnote>
  <w:footnote w:id="43">
    <w:p w:rsidR="00DC51F0" w:rsidRPr="00880118" w:rsidRDefault="00DC51F0" w:rsidP="009A0EEB">
      <w:pPr>
        <w:pStyle w:val="a5"/>
        <w:rPr>
          <w:lang w:val="ru-RU"/>
        </w:rPr>
      </w:pPr>
      <w:r w:rsidRPr="003812C5">
        <w:rPr>
          <w:rStyle w:val="a4"/>
        </w:rPr>
        <w:footnoteRef/>
      </w:r>
      <w:r w:rsidRPr="003812C5">
        <w:t xml:space="preserve"> </w:t>
      </w:r>
      <w:r w:rsidRPr="003812C5">
        <w:rPr>
          <w:lang w:val="ru-RU"/>
        </w:rPr>
        <w:t xml:space="preserve">Там же. С. </w:t>
      </w:r>
      <w:r>
        <w:rPr>
          <w:lang w:val="ru-RU"/>
        </w:rPr>
        <w:t>33.</w:t>
      </w:r>
    </w:p>
  </w:footnote>
  <w:footnote w:id="44">
    <w:p w:rsidR="00DC51F0" w:rsidRPr="0003762B" w:rsidRDefault="00DC51F0" w:rsidP="009A0EEB">
      <w:pPr>
        <w:rPr>
          <w:rFonts w:ascii="Times New Roman" w:hAnsi="Times New Roman"/>
        </w:rPr>
      </w:pPr>
      <w:r w:rsidRPr="0003762B">
        <w:rPr>
          <w:rStyle w:val="a3"/>
          <w:rFonts w:ascii="Times New Roman" w:hAnsi="Times New Roman"/>
          <w:sz w:val="20"/>
          <w:vertAlign w:val="superscript"/>
        </w:rPr>
        <w:footnoteRef/>
      </w:r>
      <w:r w:rsidRPr="0003762B">
        <w:rPr>
          <w:rFonts w:ascii="Times New Roman" w:hAnsi="Times New Roman"/>
          <w:sz w:val="20"/>
          <w:szCs w:val="20"/>
        </w:rPr>
        <w:t xml:space="preserve"> Новые стихи // Ходасевич В. Ф.  Собрание сочинений в 4 т.: Т. 2.</w:t>
      </w:r>
      <w:r>
        <w:rPr>
          <w:rFonts w:ascii="Times New Roman" w:hAnsi="Times New Roman"/>
          <w:sz w:val="20"/>
          <w:szCs w:val="20"/>
        </w:rPr>
        <w:t xml:space="preserve"> Записная книжка. Статьи о русской поэзии. Литературная критика 1922 – 1939. М., 1996.</w:t>
      </w:r>
      <w:r w:rsidRPr="0003762B">
        <w:rPr>
          <w:rFonts w:ascii="Times New Roman" w:hAnsi="Times New Roman"/>
          <w:sz w:val="20"/>
          <w:szCs w:val="20"/>
        </w:rPr>
        <w:t xml:space="preserve"> С. 350. </w:t>
      </w:r>
    </w:p>
  </w:footnote>
  <w:footnote w:id="45">
    <w:p w:rsidR="00DC51F0" w:rsidRPr="00A968B4" w:rsidRDefault="00DC51F0" w:rsidP="009A0EEB">
      <w:pPr>
        <w:pStyle w:val="a5"/>
        <w:rPr>
          <w:rFonts w:cs="Times New Roman"/>
          <w:lang w:val="ru-RU"/>
        </w:rPr>
      </w:pPr>
      <w:r w:rsidRPr="00594C4C">
        <w:rPr>
          <w:rStyle w:val="a4"/>
        </w:rPr>
        <w:footnoteRef/>
      </w:r>
      <w:r w:rsidRPr="00594C4C">
        <w:t xml:space="preserve"> </w:t>
      </w:r>
      <w:r w:rsidRPr="00594C4C">
        <w:rPr>
          <w:lang w:val="ru-RU"/>
        </w:rPr>
        <w:t xml:space="preserve">Мотив вслед за Б. М. Гаспаровым понимается как любой значимый смысловой повтор: </w:t>
      </w:r>
      <w:r w:rsidRPr="00594C4C">
        <w:rPr>
          <w:color w:val="000000"/>
        </w:rPr>
        <w:t xml:space="preserve">«в роли мотива может выступать любой феномен, любое смысловое </w:t>
      </w:r>
      <w:r w:rsidRPr="00594C4C">
        <w:rPr>
          <w:color w:val="000000"/>
          <w:lang w:val="ru-RU"/>
        </w:rPr>
        <w:t>“пя</w:t>
      </w:r>
      <w:r w:rsidRPr="00594C4C">
        <w:rPr>
          <w:color w:val="000000"/>
        </w:rPr>
        <w:t>тно</w:t>
      </w:r>
      <w:r w:rsidRPr="00594C4C">
        <w:rPr>
          <w:color w:val="000000"/>
          <w:lang w:val="ru-RU"/>
        </w:rPr>
        <w:t xml:space="preserve">”» (Гаспаров </w:t>
      </w:r>
      <w:r>
        <w:rPr>
          <w:color w:val="000000"/>
          <w:lang w:val="ru-RU"/>
        </w:rPr>
        <w:t>Б. М</w:t>
      </w:r>
      <w:r w:rsidRPr="00594C4C">
        <w:rPr>
          <w:color w:val="000000"/>
          <w:lang w:val="ru-RU"/>
        </w:rPr>
        <w:t>.</w:t>
      </w:r>
      <w:r w:rsidRPr="00594C4C">
        <w:rPr>
          <w:color w:val="000000"/>
        </w:rPr>
        <w:t xml:space="preserve"> Литературные лейтмотивы. </w:t>
      </w:r>
      <w:r w:rsidR="00814290">
        <w:rPr>
          <w:rFonts w:cs="Times New Roman"/>
          <w:color w:val="000000"/>
        </w:rPr>
        <w:t>М., 1994</w:t>
      </w:r>
      <w:r w:rsidRPr="00A968B4">
        <w:rPr>
          <w:rFonts w:cs="Times New Roman"/>
          <w:color w:val="000000"/>
        </w:rPr>
        <w:t>. С. 30 – 31.</w:t>
      </w:r>
    </w:p>
  </w:footnote>
  <w:footnote w:id="46">
    <w:p w:rsidR="00DC51F0" w:rsidRPr="00D26E25" w:rsidRDefault="00DC51F0" w:rsidP="009A0EEB">
      <w:r w:rsidRPr="00A968B4">
        <w:rPr>
          <w:rStyle w:val="a3"/>
          <w:rFonts w:ascii="Times New Roman" w:hAnsi="Times New Roman"/>
          <w:sz w:val="20"/>
          <w:vertAlign w:val="superscript"/>
        </w:rPr>
        <w:footnoteRef/>
      </w:r>
      <w:r w:rsidRPr="00A968B4">
        <w:rPr>
          <w:rFonts w:ascii="Times New Roman" w:hAnsi="Times New Roman"/>
          <w:sz w:val="20"/>
          <w:szCs w:val="20"/>
        </w:rPr>
        <w:t xml:space="preserve"> Ходасевич В. Ф. Книги и люди //Возрождение. Париж, 1935. № 3767, 26 сент. С. 3.</w:t>
      </w:r>
    </w:p>
  </w:footnote>
  <w:footnote w:id="47">
    <w:p w:rsidR="00DC51F0" w:rsidRPr="00A968B4" w:rsidRDefault="00DC51F0" w:rsidP="009A0EEB">
      <w:pPr>
        <w:pStyle w:val="Standard"/>
        <w:rPr>
          <w:rFonts w:cs="Times New Roman"/>
          <w:sz w:val="20"/>
          <w:szCs w:val="20"/>
        </w:rPr>
      </w:pPr>
      <w:r w:rsidRPr="00A968B4">
        <w:rPr>
          <w:rStyle w:val="a4"/>
          <w:sz w:val="20"/>
          <w:szCs w:val="20"/>
        </w:rPr>
        <w:footnoteRef/>
      </w:r>
      <w:r w:rsidRPr="00A968B4">
        <w:rPr>
          <w:rFonts w:cs="Times New Roman"/>
          <w:sz w:val="20"/>
          <w:szCs w:val="20"/>
        </w:rPr>
        <w:t xml:space="preserve"> </w:t>
      </w:r>
      <w:r w:rsidRPr="00A968B4">
        <w:rPr>
          <w:rFonts w:cs="Times New Roman"/>
          <w:sz w:val="20"/>
          <w:szCs w:val="20"/>
          <w:lang w:val="ru-RU"/>
        </w:rPr>
        <w:t>Иваск Ю. Новые сборники стихов // Новый журнал. 1951. №25. С. 299 – 303.</w:t>
      </w:r>
    </w:p>
  </w:footnote>
  <w:footnote w:id="48">
    <w:p w:rsidR="00DC51F0" w:rsidRPr="00A968B4" w:rsidRDefault="00DC51F0" w:rsidP="009A0EEB">
      <w:pPr>
        <w:pStyle w:val="a5"/>
        <w:rPr>
          <w:rFonts w:cs="Times New Roman"/>
        </w:rPr>
      </w:pPr>
      <w:r w:rsidRPr="00A968B4">
        <w:rPr>
          <w:rStyle w:val="a4"/>
        </w:rPr>
        <w:footnoteRef/>
      </w:r>
      <w:r w:rsidRPr="00A968B4">
        <w:rPr>
          <w:rFonts w:cs="Times New Roman"/>
        </w:rPr>
        <w:t xml:space="preserve"> </w:t>
      </w:r>
      <w:r w:rsidRPr="00A968B4">
        <w:rPr>
          <w:rFonts w:cs="Times New Roman"/>
          <w:lang w:val="ru-RU"/>
        </w:rPr>
        <w:t>Дубровина Е. Вечности голос живой… С. 11 – 54.</w:t>
      </w:r>
    </w:p>
  </w:footnote>
  <w:footnote w:id="49">
    <w:p w:rsidR="00DC51F0" w:rsidRPr="00A968B4" w:rsidRDefault="00DC51F0" w:rsidP="009A0EEB">
      <w:pPr>
        <w:pStyle w:val="a5"/>
        <w:rPr>
          <w:rFonts w:cs="Times New Roman"/>
          <w:lang w:val="ru-RU"/>
        </w:rPr>
      </w:pPr>
      <w:r w:rsidRPr="00A968B4">
        <w:rPr>
          <w:rStyle w:val="a4"/>
        </w:rPr>
        <w:footnoteRef/>
      </w:r>
      <w:r w:rsidRPr="00A968B4">
        <w:rPr>
          <w:rFonts w:cs="Times New Roman"/>
        </w:rPr>
        <w:t xml:space="preserve"> </w:t>
      </w:r>
      <w:r w:rsidRPr="00A968B4">
        <w:rPr>
          <w:rFonts w:cs="Times New Roman"/>
          <w:lang w:val="ru-RU"/>
        </w:rPr>
        <w:t>Стравинская М. Мой дедушка Юрий Мандельштам. С. 4.</w:t>
      </w:r>
    </w:p>
  </w:footnote>
  <w:footnote w:id="50">
    <w:p w:rsidR="00DC51F0" w:rsidRPr="00603C03" w:rsidRDefault="00DC51F0" w:rsidP="009A0EEB">
      <w:pPr>
        <w:pStyle w:val="a5"/>
        <w:rPr>
          <w:rFonts w:cs="Times New Roman"/>
        </w:rPr>
      </w:pPr>
      <w:r w:rsidRPr="00A968B4">
        <w:rPr>
          <w:rStyle w:val="a4"/>
        </w:rPr>
        <w:footnoteRef/>
      </w:r>
      <w:r w:rsidRPr="00A968B4">
        <w:rPr>
          <w:rFonts w:cs="Times New Roman"/>
        </w:rPr>
        <w:t xml:space="preserve"> </w:t>
      </w:r>
      <w:r w:rsidRPr="00A968B4">
        <w:rPr>
          <w:rFonts w:cs="Times New Roman"/>
          <w:lang w:val="ru-RU"/>
        </w:rPr>
        <w:t xml:space="preserve">Письмо Юрия Мандельштама Игорю Стравинскому // Зарубежная Россия: </w:t>
      </w:r>
      <w:r w:rsidRPr="00A968B4">
        <w:rPr>
          <w:rFonts w:cs="Times New Roman"/>
          <w:lang w:val="en-US"/>
        </w:rPr>
        <w:t>Russia</w:t>
      </w:r>
      <w:r w:rsidRPr="00A968B4">
        <w:rPr>
          <w:rFonts w:cs="Times New Roman"/>
          <w:lang w:val="ru-RU"/>
        </w:rPr>
        <w:t xml:space="preserve"> </w:t>
      </w:r>
      <w:r w:rsidRPr="00A968B4">
        <w:rPr>
          <w:rFonts w:cs="Times New Roman"/>
          <w:lang w:val="en-US"/>
        </w:rPr>
        <w:t>abroad</w:t>
      </w:r>
      <w:r w:rsidRPr="00A968B4">
        <w:rPr>
          <w:rFonts w:cs="Times New Roman"/>
          <w:lang w:val="ru-RU"/>
        </w:rPr>
        <w:t xml:space="preserve"> </w:t>
      </w:r>
      <w:r w:rsidRPr="00A968B4">
        <w:rPr>
          <w:rFonts w:cs="Times New Roman"/>
          <w:lang w:val="en-US"/>
        </w:rPr>
        <w:t>Past</w:t>
      </w:r>
      <w:r w:rsidRPr="00A968B4">
        <w:rPr>
          <w:rFonts w:cs="Times New Roman"/>
          <w:lang w:val="ru-RU"/>
        </w:rPr>
        <w:t xml:space="preserve"> </w:t>
      </w:r>
      <w:r w:rsidRPr="00A968B4">
        <w:rPr>
          <w:rFonts w:cs="Times New Roman"/>
          <w:lang w:val="en-US"/>
        </w:rPr>
        <w:t>and</w:t>
      </w:r>
      <w:r w:rsidRPr="00A968B4">
        <w:rPr>
          <w:rFonts w:cs="Times New Roman"/>
          <w:lang w:val="ru-RU"/>
        </w:rPr>
        <w:t xml:space="preserve"> </w:t>
      </w:r>
      <w:r w:rsidRPr="00A968B4">
        <w:rPr>
          <w:rFonts w:cs="Times New Roman"/>
          <w:lang w:val="en-US"/>
        </w:rPr>
        <w:t>Present</w:t>
      </w:r>
      <w:r w:rsidRPr="00A968B4">
        <w:rPr>
          <w:rFonts w:cs="Times New Roman"/>
          <w:lang w:val="ru-RU"/>
        </w:rPr>
        <w:t>. С. 55.</w:t>
      </w:r>
    </w:p>
  </w:footnote>
  <w:footnote w:id="51">
    <w:p w:rsidR="00DC51F0" w:rsidRPr="00603C03" w:rsidRDefault="00DC51F0" w:rsidP="009A0EEB">
      <w:pPr>
        <w:pStyle w:val="a5"/>
        <w:rPr>
          <w:rFonts w:cs="Times New Roman"/>
        </w:rPr>
      </w:pPr>
      <w:r w:rsidRPr="00603C03">
        <w:rPr>
          <w:rStyle w:val="a4"/>
        </w:rPr>
        <w:footnoteRef/>
      </w:r>
      <w:r w:rsidRPr="00603C03">
        <w:rPr>
          <w:rFonts w:cs="Times New Roman"/>
        </w:rPr>
        <w:t xml:space="preserve"> </w:t>
      </w:r>
      <w:r w:rsidRPr="00603C03">
        <w:rPr>
          <w:rFonts w:cs="Times New Roman"/>
          <w:lang w:val="ru-RU"/>
        </w:rPr>
        <w:t>Мандельштам Ю. Памяти Ходасевича // Возрождение. 1939. № 4188, 16 июня. С. 9.</w:t>
      </w:r>
    </w:p>
  </w:footnote>
  <w:footnote w:id="52">
    <w:p w:rsidR="00DC51F0" w:rsidRPr="00603C03" w:rsidRDefault="00DC51F0" w:rsidP="009A0EEB">
      <w:pPr>
        <w:pStyle w:val="a5"/>
        <w:rPr>
          <w:rFonts w:cs="Times New Roman"/>
        </w:rPr>
      </w:pPr>
      <w:r w:rsidRPr="00603C03">
        <w:rPr>
          <w:rStyle w:val="a4"/>
        </w:rPr>
        <w:footnoteRef/>
      </w:r>
      <w:r w:rsidRPr="00603C03">
        <w:rPr>
          <w:rFonts w:cs="Times New Roman"/>
        </w:rPr>
        <w:t xml:space="preserve"> </w:t>
      </w:r>
      <w:r w:rsidRPr="00603C03">
        <w:rPr>
          <w:rFonts w:cs="Times New Roman"/>
          <w:lang w:val="ru-RU"/>
        </w:rPr>
        <w:t>Мандельштам Ю. Тяжелый дар // Возрождение. 1939. № 4193, 21 июля. С. 9.</w:t>
      </w:r>
    </w:p>
  </w:footnote>
  <w:footnote w:id="53">
    <w:p w:rsidR="00DC51F0" w:rsidRDefault="00DC51F0" w:rsidP="009A0EEB">
      <w:pPr>
        <w:pStyle w:val="a5"/>
      </w:pPr>
      <w:r w:rsidRPr="00603C03">
        <w:rPr>
          <w:rStyle w:val="a4"/>
        </w:rPr>
        <w:footnoteRef/>
      </w:r>
      <w:r w:rsidRPr="00603C03">
        <w:rPr>
          <w:rFonts w:cs="Times New Roman"/>
        </w:rPr>
        <w:t xml:space="preserve"> </w:t>
      </w:r>
      <w:r w:rsidRPr="00603C03">
        <w:rPr>
          <w:rFonts w:cs="Times New Roman"/>
          <w:lang w:val="ru-RU"/>
        </w:rPr>
        <w:t>Мандельштам Ю. Живые черты Ходасевича // Возрождение. 1939. № 4189, 23 июня. С. 9.</w:t>
      </w:r>
    </w:p>
  </w:footnote>
  <w:footnote w:id="54">
    <w:p w:rsidR="00DC51F0" w:rsidRPr="00603C03" w:rsidRDefault="00DC51F0" w:rsidP="009A0EEB">
      <w:pPr>
        <w:pStyle w:val="a5"/>
        <w:rPr>
          <w:rFonts w:cs="Times New Roman"/>
        </w:rPr>
      </w:pPr>
      <w:r w:rsidRPr="00603C03">
        <w:rPr>
          <w:rStyle w:val="a4"/>
        </w:rPr>
        <w:footnoteRef/>
      </w:r>
      <w:r w:rsidRPr="00603C03">
        <w:rPr>
          <w:rFonts w:cs="Times New Roman"/>
        </w:rPr>
        <w:t xml:space="preserve"> </w:t>
      </w:r>
      <w:r w:rsidRPr="00603C03">
        <w:rPr>
          <w:rFonts w:cs="Times New Roman"/>
          <w:lang w:val="ru-RU"/>
        </w:rPr>
        <w:t xml:space="preserve">Д. С. Мережковский // Терапиано Ю. Встречи. С. 22. </w:t>
      </w:r>
    </w:p>
  </w:footnote>
  <w:footnote w:id="55">
    <w:p w:rsidR="00DC51F0" w:rsidRDefault="00DC51F0" w:rsidP="009A0EEB">
      <w:pPr>
        <w:pStyle w:val="a5"/>
      </w:pPr>
      <w:r w:rsidRPr="00603C03">
        <w:rPr>
          <w:rStyle w:val="a4"/>
        </w:rPr>
        <w:footnoteRef/>
      </w:r>
      <w:r w:rsidRPr="00603C03">
        <w:rPr>
          <w:rFonts w:cs="Times New Roman"/>
        </w:rPr>
        <w:t xml:space="preserve"> </w:t>
      </w:r>
      <w:r w:rsidRPr="00603C03">
        <w:rPr>
          <w:rFonts w:cs="Times New Roman"/>
          <w:lang w:val="ru-RU"/>
        </w:rPr>
        <w:t xml:space="preserve">Терапиано Ю. </w:t>
      </w:r>
      <w:r>
        <w:rPr>
          <w:rFonts w:cs="Times New Roman"/>
          <w:lang w:val="ru-RU"/>
        </w:rPr>
        <w:t>Указ соч.</w:t>
      </w:r>
      <w:r w:rsidRPr="00603C03">
        <w:rPr>
          <w:rFonts w:cs="Times New Roman"/>
          <w:lang w:val="ru-RU"/>
        </w:rPr>
        <w:t xml:space="preserve"> С. 125.</w:t>
      </w:r>
    </w:p>
  </w:footnote>
  <w:footnote w:id="56">
    <w:p w:rsidR="00DC51F0" w:rsidRDefault="00DC51F0" w:rsidP="009A0EEB">
      <w:pPr>
        <w:pStyle w:val="a5"/>
      </w:pPr>
      <w:r>
        <w:rPr>
          <w:rStyle w:val="a4"/>
          <w:rFonts w:cs="Tahoma"/>
        </w:rPr>
        <w:footnoteRef/>
      </w:r>
      <w:r>
        <w:t xml:space="preserve"> </w:t>
      </w:r>
      <w:r>
        <w:rPr>
          <w:lang w:val="ru-RU"/>
        </w:rPr>
        <w:t>Софиев Ю. Синий дым. Алма-Ата, 2013. С. 54.</w:t>
      </w:r>
    </w:p>
  </w:footnote>
  <w:footnote w:id="57">
    <w:p w:rsidR="00DC51F0" w:rsidRPr="00603C03" w:rsidRDefault="00DC51F0" w:rsidP="009A0EEB">
      <w:pPr>
        <w:pStyle w:val="a5"/>
        <w:rPr>
          <w:rFonts w:cs="Times New Roman"/>
        </w:rPr>
      </w:pPr>
      <w:r w:rsidRPr="00603C03">
        <w:rPr>
          <w:rStyle w:val="a4"/>
        </w:rPr>
        <w:footnoteRef/>
      </w:r>
      <w:r w:rsidRPr="00603C03">
        <w:rPr>
          <w:rFonts w:cs="Times New Roman"/>
        </w:rPr>
        <w:t xml:space="preserve"> </w:t>
      </w:r>
      <w:r w:rsidRPr="00603C03">
        <w:rPr>
          <w:rFonts w:cs="Times New Roman"/>
          <w:lang w:val="ru-RU"/>
        </w:rPr>
        <w:t>Мандельштам Ю. В. Заметки о стихах // Критика русского зарубежья: в 2 ч. Ч. 2. М., 2002. С. 341.</w:t>
      </w:r>
    </w:p>
  </w:footnote>
  <w:footnote w:id="58">
    <w:p w:rsidR="00DC51F0" w:rsidRDefault="00DC51F0" w:rsidP="009A0EEB">
      <w:pPr>
        <w:pStyle w:val="a5"/>
      </w:pPr>
      <w:r w:rsidRPr="00603C03">
        <w:rPr>
          <w:rStyle w:val="a4"/>
        </w:rPr>
        <w:footnoteRef/>
      </w:r>
      <w:r w:rsidRPr="00603C03">
        <w:rPr>
          <w:rFonts w:cs="Times New Roman"/>
        </w:rPr>
        <w:t xml:space="preserve"> </w:t>
      </w:r>
      <w:r w:rsidRPr="00603C03">
        <w:rPr>
          <w:rFonts w:cs="Times New Roman"/>
          <w:lang w:val="ru-RU"/>
        </w:rPr>
        <w:t>Гаспаров М. Л. Очерк истории русского стиха</w:t>
      </w:r>
      <w:r w:rsidRPr="004334BC">
        <w:rPr>
          <w:rFonts w:cs="Times New Roman"/>
          <w:lang w:val="ru-RU"/>
        </w:rPr>
        <w:t xml:space="preserve">. </w:t>
      </w:r>
      <w:r>
        <w:rPr>
          <w:rFonts w:cs="Times New Roman"/>
          <w:lang w:val="ru-RU"/>
        </w:rPr>
        <w:t>Метрика. Ритмика. Рифма</w:t>
      </w:r>
      <w:r w:rsidRPr="004334BC">
        <w:rPr>
          <w:rFonts w:cs="Times New Roman"/>
          <w:lang w:val="ru-RU"/>
        </w:rPr>
        <w:t>. Строфика</w:t>
      </w:r>
      <w:r w:rsidRPr="009A0EEB">
        <w:rPr>
          <w:rFonts w:cs="Times New Roman"/>
          <w:sz w:val="28"/>
          <w:szCs w:val="28"/>
          <w:lang w:val="ru-RU"/>
        </w:rPr>
        <w:t xml:space="preserve">. </w:t>
      </w:r>
      <w:r w:rsidRPr="00603C03">
        <w:rPr>
          <w:rFonts w:cs="Times New Roman"/>
          <w:lang w:val="ru-RU"/>
        </w:rPr>
        <w:t>М., 2000. С. 255</w:t>
      </w:r>
      <w:r>
        <w:rPr>
          <w:rFonts w:cs="Times New Roman"/>
          <w:lang w:val="ru-RU"/>
        </w:rPr>
        <w:t>.</w:t>
      </w:r>
    </w:p>
  </w:footnote>
  <w:footnote w:id="59">
    <w:p w:rsidR="00DC51F0" w:rsidRDefault="00DC51F0" w:rsidP="009A0EEB">
      <w:pPr>
        <w:pStyle w:val="a5"/>
      </w:pPr>
      <w:r>
        <w:rPr>
          <w:rStyle w:val="a4"/>
          <w:rFonts w:cs="Tahoma"/>
        </w:rPr>
        <w:footnoteRef/>
      </w:r>
      <w:r>
        <w:t xml:space="preserve"> </w:t>
      </w:r>
      <w:r w:rsidRPr="0088617C">
        <w:rPr>
          <w:lang w:val="ru-RU"/>
        </w:rPr>
        <w:t>Подсчет осуществлен на материале 4 сборнико</w:t>
      </w:r>
      <w:r>
        <w:rPr>
          <w:lang w:val="ru-RU"/>
        </w:rPr>
        <w:t xml:space="preserve">в по изданию: Мандельштам Ю. </w:t>
      </w:r>
      <w:r w:rsidRPr="0088617C">
        <w:rPr>
          <w:lang w:val="ru-RU"/>
        </w:rPr>
        <w:t xml:space="preserve">Собрание стихотворений. </w:t>
      </w:r>
      <w:r w:rsidRPr="0088617C">
        <w:rPr>
          <w:color w:val="32322F"/>
          <w:shd w:val="clear" w:color="auto" w:fill="FFFFFF"/>
        </w:rPr>
        <w:t>The Hague, 1990</w:t>
      </w:r>
      <w:r w:rsidRPr="0088617C">
        <w:rPr>
          <w:color w:val="32322F"/>
          <w:shd w:val="clear" w:color="auto" w:fill="FFFFFF"/>
          <w:lang w:val="ru-RU"/>
        </w:rPr>
        <w:t>.</w:t>
      </w:r>
      <w:r>
        <w:rPr>
          <w:color w:val="32322F"/>
          <w:shd w:val="clear" w:color="auto" w:fill="FFFFFF"/>
          <w:lang w:val="ru-RU"/>
        </w:rPr>
        <w:t xml:space="preserve"> </w:t>
      </w:r>
      <w:r w:rsidRPr="001C4C3C">
        <w:rPr>
          <w:rFonts w:cs="Times New Roman"/>
          <w:lang w:val="en-US"/>
        </w:rPr>
        <w:t>XXXVI</w:t>
      </w:r>
      <w:r w:rsidRPr="001C4C3C">
        <w:rPr>
          <w:rFonts w:cs="Times New Roman"/>
          <w:lang w:val="ru-RU"/>
        </w:rPr>
        <w:t>, 139 с.</w:t>
      </w:r>
    </w:p>
  </w:footnote>
  <w:footnote w:id="60">
    <w:p w:rsidR="00DC51F0" w:rsidRDefault="00DC51F0" w:rsidP="009A0EEB">
      <w:pPr>
        <w:pStyle w:val="a5"/>
      </w:pPr>
      <w:r>
        <w:rPr>
          <w:rStyle w:val="a4"/>
          <w:rFonts w:cs="Tahoma"/>
        </w:rPr>
        <w:footnoteRef/>
      </w:r>
      <w:r>
        <w:t xml:space="preserve"> </w:t>
      </w:r>
      <w:r>
        <w:rPr>
          <w:lang w:val="ru-RU"/>
        </w:rPr>
        <w:t>Гаспаров М. Л. Указ соч. С. 91 – 92.</w:t>
      </w:r>
    </w:p>
  </w:footnote>
  <w:footnote w:id="61">
    <w:p w:rsidR="00DC51F0" w:rsidRDefault="00DC51F0" w:rsidP="009A0EEB">
      <w:pPr>
        <w:pStyle w:val="a5"/>
      </w:pPr>
      <w:r>
        <w:rPr>
          <w:rStyle w:val="a4"/>
          <w:rFonts w:cs="Tahoma"/>
        </w:rPr>
        <w:footnoteRef/>
      </w:r>
      <w:r>
        <w:t xml:space="preserve"> </w:t>
      </w:r>
      <w:r>
        <w:rPr>
          <w:lang w:val="ru-RU"/>
        </w:rPr>
        <w:t>Там же. С. 296.</w:t>
      </w:r>
    </w:p>
  </w:footnote>
  <w:footnote w:id="62">
    <w:p w:rsidR="00DC51F0" w:rsidRDefault="00DC51F0" w:rsidP="009A0EEB">
      <w:pPr>
        <w:pStyle w:val="a5"/>
      </w:pPr>
      <w:r>
        <w:rPr>
          <w:rStyle w:val="a4"/>
          <w:rFonts w:cs="Tahoma"/>
        </w:rPr>
        <w:footnoteRef/>
      </w:r>
      <w:r>
        <w:t xml:space="preserve"> </w:t>
      </w:r>
      <w:r>
        <w:rPr>
          <w:lang w:val="ru-RU"/>
        </w:rPr>
        <w:t>Холшевников В. Е. Основы стиховедения. СПб., 2002. С. 101.</w:t>
      </w:r>
    </w:p>
  </w:footnote>
  <w:footnote w:id="63">
    <w:p w:rsidR="00DC51F0" w:rsidRDefault="00DC51F0" w:rsidP="009A0EEB">
      <w:pPr>
        <w:pStyle w:val="a5"/>
      </w:pPr>
      <w:r>
        <w:rPr>
          <w:rStyle w:val="a4"/>
          <w:rFonts w:cs="Tahoma"/>
        </w:rPr>
        <w:footnoteRef/>
      </w:r>
      <w:r>
        <w:t xml:space="preserve"> </w:t>
      </w:r>
      <w:r>
        <w:rPr>
          <w:lang w:val="ru-RU"/>
        </w:rPr>
        <w:t>Гаспаров М. Л. Указ соч. С. 255 – 256.</w:t>
      </w:r>
    </w:p>
  </w:footnote>
  <w:footnote w:id="64">
    <w:p w:rsidR="00DC51F0" w:rsidRDefault="00DC51F0" w:rsidP="009A0EEB">
      <w:pPr>
        <w:pStyle w:val="a5"/>
      </w:pPr>
      <w:r>
        <w:rPr>
          <w:rStyle w:val="a4"/>
          <w:rFonts w:cs="Tahoma"/>
        </w:rPr>
        <w:footnoteRef/>
      </w:r>
      <w:r>
        <w:t xml:space="preserve"> </w:t>
      </w:r>
      <w:r>
        <w:rPr>
          <w:lang w:val="ru-RU"/>
        </w:rPr>
        <w:t xml:space="preserve">Гаспаров М. Л. Рифма и жанр в стихах Пастернака </w:t>
      </w:r>
      <w:r w:rsidRPr="007C74E0">
        <w:rPr>
          <w:lang w:val="ru-RU"/>
        </w:rPr>
        <w:t xml:space="preserve">// </w:t>
      </w:r>
      <w:r>
        <w:rPr>
          <w:lang w:val="ru-RU"/>
        </w:rPr>
        <w:t xml:space="preserve">Гаспаров М. Л. Избранные труды. Т. </w:t>
      </w:r>
      <w:r>
        <w:rPr>
          <w:lang w:val="en-US"/>
        </w:rPr>
        <w:t>III</w:t>
      </w:r>
      <w:r>
        <w:rPr>
          <w:lang w:val="ru-RU"/>
        </w:rPr>
        <w:t>. М., 1997. С. 519.</w:t>
      </w:r>
    </w:p>
  </w:footnote>
  <w:footnote w:id="65">
    <w:p w:rsidR="00DC51F0" w:rsidRDefault="00DC51F0" w:rsidP="009A0EEB">
      <w:pPr>
        <w:pStyle w:val="a5"/>
      </w:pPr>
      <w:r>
        <w:rPr>
          <w:rStyle w:val="a4"/>
          <w:rFonts w:cs="Tahoma"/>
        </w:rPr>
        <w:footnoteRef/>
      </w:r>
      <w:r>
        <w:t xml:space="preserve"> </w:t>
      </w:r>
      <w:r>
        <w:rPr>
          <w:lang w:val="ru-RU"/>
        </w:rPr>
        <w:t xml:space="preserve">Стихосложение русской эмигрантской поэзии 1920 – 1940 гг </w:t>
      </w:r>
      <w:r w:rsidRPr="00866525">
        <w:rPr>
          <w:lang w:val="ru-RU"/>
        </w:rPr>
        <w:t>// Смит Дж. Взгляд извне: Статьи о русской поэзии и поэтике. М., 2002. С.</w:t>
      </w:r>
      <w:r>
        <w:rPr>
          <w:lang w:val="ru-RU"/>
        </w:rPr>
        <w:t xml:space="preserve"> 208.</w:t>
      </w:r>
    </w:p>
  </w:footnote>
  <w:footnote w:id="66">
    <w:p w:rsidR="00DC51F0" w:rsidRDefault="00DC51F0" w:rsidP="009A0EEB">
      <w:pPr>
        <w:pStyle w:val="a5"/>
      </w:pPr>
      <w:r>
        <w:rPr>
          <w:rStyle w:val="a4"/>
          <w:rFonts w:cs="Tahoma"/>
        </w:rPr>
        <w:footnoteRef/>
      </w:r>
      <w:r>
        <w:t xml:space="preserve"> </w:t>
      </w:r>
      <w:r>
        <w:rPr>
          <w:lang w:val="ru-RU"/>
        </w:rPr>
        <w:t>Там же. С. 211 – 212.</w:t>
      </w:r>
    </w:p>
  </w:footnote>
  <w:footnote w:id="67">
    <w:p w:rsidR="00DC51F0" w:rsidRPr="00603C03" w:rsidRDefault="00DC51F0" w:rsidP="009A0EEB">
      <w:pPr>
        <w:pStyle w:val="a5"/>
      </w:pPr>
      <w:r w:rsidRPr="00603C03">
        <w:rPr>
          <w:rStyle w:val="a4"/>
          <w:rFonts w:cs="Tahoma"/>
        </w:rPr>
        <w:footnoteRef/>
      </w:r>
      <w:r w:rsidRPr="00603C03">
        <w:t xml:space="preserve"> </w:t>
      </w:r>
      <w:r w:rsidRPr="00603C03">
        <w:rPr>
          <w:lang w:val="ru-RU"/>
        </w:rPr>
        <w:t>Коростелев О. А. Г. Адамович, В. Ходасевич и молодые поэты эмиграции // Российский литературоведческий журнал. 1997. №11. С. 289.</w:t>
      </w:r>
    </w:p>
  </w:footnote>
  <w:footnote w:id="68">
    <w:p w:rsidR="00DC51F0" w:rsidRPr="00603C03" w:rsidRDefault="00DC51F0" w:rsidP="009A0EEB">
      <w:pPr>
        <w:pStyle w:val="a5"/>
      </w:pPr>
      <w:r w:rsidRPr="00603C03">
        <w:rPr>
          <w:rStyle w:val="a4"/>
          <w:rFonts w:cs="Tahoma"/>
        </w:rPr>
        <w:footnoteRef/>
      </w:r>
      <w:r w:rsidRPr="00603C03">
        <w:t xml:space="preserve"> </w:t>
      </w:r>
      <w:r w:rsidRPr="00603C03">
        <w:rPr>
          <w:lang w:val="ru-RU"/>
        </w:rPr>
        <w:t xml:space="preserve">Гаспаров М. Л. </w:t>
      </w:r>
      <w:r>
        <w:rPr>
          <w:lang w:val="ru-RU"/>
        </w:rPr>
        <w:t xml:space="preserve">Указ соч. </w:t>
      </w:r>
      <w:r w:rsidRPr="00603C03">
        <w:rPr>
          <w:lang w:val="ru-RU"/>
        </w:rPr>
        <w:t>С. 216.</w:t>
      </w:r>
    </w:p>
  </w:footnote>
  <w:footnote w:id="69">
    <w:p w:rsidR="00DC51F0" w:rsidRPr="00603C03" w:rsidRDefault="00DC51F0" w:rsidP="009A0EEB">
      <w:pPr>
        <w:pStyle w:val="a5"/>
      </w:pPr>
      <w:r w:rsidRPr="00603C03">
        <w:rPr>
          <w:rStyle w:val="a4"/>
          <w:rFonts w:cs="Tahoma"/>
        </w:rPr>
        <w:footnoteRef/>
      </w:r>
      <w:r w:rsidRPr="00603C03">
        <w:t xml:space="preserve"> </w:t>
      </w:r>
      <w:r w:rsidRPr="00603C03">
        <w:rPr>
          <w:lang w:val="ru-RU"/>
        </w:rPr>
        <w:t xml:space="preserve">Гаспаров М. Л. </w:t>
      </w:r>
      <w:r w:rsidRPr="00603C03">
        <w:t xml:space="preserve">Современный русский стих. Метрика и Ритмика. </w:t>
      </w:r>
      <w:r>
        <w:rPr>
          <w:lang w:val="ru-RU"/>
        </w:rPr>
        <w:t xml:space="preserve">М., 1974. </w:t>
      </w:r>
      <w:r w:rsidRPr="00603C03">
        <w:t>С.57</w:t>
      </w:r>
    </w:p>
  </w:footnote>
  <w:footnote w:id="70">
    <w:p w:rsidR="00DC51F0" w:rsidRPr="00603C03" w:rsidRDefault="00DC51F0" w:rsidP="009A0EEB">
      <w:pPr>
        <w:pStyle w:val="a5"/>
      </w:pPr>
      <w:r w:rsidRPr="00603C03">
        <w:rPr>
          <w:rStyle w:val="a4"/>
          <w:rFonts w:cs="Tahoma"/>
        </w:rPr>
        <w:footnoteRef/>
      </w:r>
      <w:r w:rsidRPr="00603C03">
        <w:t xml:space="preserve"> Гаспаров М. Л. Стих О. Мандельштама</w:t>
      </w:r>
      <w:r>
        <w:rPr>
          <w:lang w:val="ru-RU"/>
        </w:rPr>
        <w:t xml:space="preserve"> </w:t>
      </w:r>
      <w:r w:rsidRPr="00DC51F0">
        <w:rPr>
          <w:lang w:val="ru-RU"/>
        </w:rPr>
        <w:t>//</w:t>
      </w:r>
      <w:r w:rsidRPr="00603C03">
        <w:t xml:space="preserve"> </w:t>
      </w:r>
      <w:r>
        <w:rPr>
          <w:lang w:val="ru-RU"/>
        </w:rPr>
        <w:t xml:space="preserve">Гаспаров М. Л. Избранные труды Т. </w:t>
      </w:r>
      <w:r>
        <w:rPr>
          <w:lang w:val="en-US"/>
        </w:rPr>
        <w:t>III</w:t>
      </w:r>
      <w:r>
        <w:rPr>
          <w:lang w:val="ru-RU"/>
        </w:rPr>
        <w:t>. О стихе. М., 1997</w:t>
      </w:r>
      <w:r w:rsidRPr="00603C03">
        <w:t>. 497.</w:t>
      </w:r>
    </w:p>
  </w:footnote>
  <w:footnote w:id="71">
    <w:p w:rsidR="00DC51F0" w:rsidRDefault="00DC51F0" w:rsidP="009A0EEB">
      <w:pPr>
        <w:pStyle w:val="a5"/>
      </w:pPr>
      <w:r w:rsidRPr="00603C03">
        <w:rPr>
          <w:rStyle w:val="a4"/>
          <w:rFonts w:cs="Tahoma"/>
        </w:rPr>
        <w:footnoteRef/>
      </w:r>
      <w:r w:rsidRPr="00603C03">
        <w:t xml:space="preserve"> Гас</w:t>
      </w:r>
      <w:r>
        <w:t>паров М. Л. Стих Анны Ахматовой //</w:t>
      </w:r>
      <w:r w:rsidRPr="00603C03">
        <w:t xml:space="preserve"> </w:t>
      </w:r>
      <w:r>
        <w:rPr>
          <w:lang w:val="ru-RU"/>
        </w:rPr>
        <w:t xml:space="preserve">Гаспаров М. Л. Указ соч. </w:t>
      </w:r>
      <w:r w:rsidRPr="00603C03">
        <w:t>С. 481</w:t>
      </w:r>
    </w:p>
  </w:footnote>
  <w:footnote w:id="72">
    <w:p w:rsidR="00DC51F0" w:rsidRDefault="00DC51F0" w:rsidP="009A0EEB">
      <w:pPr>
        <w:pStyle w:val="a5"/>
      </w:pPr>
      <w:r>
        <w:rPr>
          <w:rStyle w:val="a4"/>
          <w:rFonts w:cs="Tahoma"/>
        </w:rPr>
        <w:footnoteRef/>
      </w:r>
      <w:r>
        <w:t xml:space="preserve"> </w:t>
      </w:r>
      <w:r>
        <w:rPr>
          <w:lang w:val="ru-RU"/>
        </w:rPr>
        <w:t xml:space="preserve">Захарова В. М. Метрика и строфика </w:t>
      </w:r>
      <w:r w:rsidRPr="00DC51F0">
        <w:rPr>
          <w:lang w:val="ru-RU"/>
        </w:rPr>
        <w:t xml:space="preserve">Адамовича // Петербургская стихотворная культура. </w:t>
      </w:r>
      <w:r w:rsidRPr="00DC51F0">
        <w:rPr>
          <w:rFonts w:cs="Times New Roman"/>
          <w:lang w:val="ru-RU"/>
        </w:rPr>
        <w:t>материалы по метрике, строфи</w:t>
      </w:r>
      <w:r>
        <w:rPr>
          <w:rFonts w:cs="Times New Roman"/>
          <w:lang w:val="ru-RU"/>
        </w:rPr>
        <w:t xml:space="preserve">ке и рифме петербургских поэтов. </w:t>
      </w:r>
      <w:r w:rsidRPr="00DC51F0">
        <w:rPr>
          <w:lang w:val="ru-RU"/>
        </w:rPr>
        <w:t>Т.</w:t>
      </w:r>
      <w:r>
        <w:rPr>
          <w:lang w:val="ru-RU"/>
        </w:rPr>
        <w:t xml:space="preserve"> 2. СПб, 2013. С. 313.</w:t>
      </w:r>
    </w:p>
  </w:footnote>
  <w:footnote w:id="73">
    <w:p w:rsidR="00DC51F0" w:rsidRDefault="00DC51F0" w:rsidP="009A0EEB">
      <w:pPr>
        <w:pStyle w:val="a5"/>
      </w:pPr>
      <w:r>
        <w:rPr>
          <w:rStyle w:val="a4"/>
          <w:rFonts w:cs="Tahoma"/>
        </w:rPr>
        <w:footnoteRef/>
      </w:r>
      <w:r>
        <w:t xml:space="preserve"> </w:t>
      </w:r>
      <w:r>
        <w:rPr>
          <w:lang w:val="ru-RU"/>
        </w:rPr>
        <w:t>Холшевников В. Е. Указ соч. С. 171-172</w:t>
      </w:r>
    </w:p>
  </w:footnote>
  <w:footnote w:id="74">
    <w:p w:rsidR="00DC51F0" w:rsidRPr="0004130D" w:rsidRDefault="00DC51F0" w:rsidP="009A0EEB">
      <w:pPr>
        <w:pStyle w:val="a5"/>
        <w:rPr>
          <w:lang w:val="ru-RU"/>
        </w:rPr>
      </w:pPr>
      <w:r w:rsidRPr="0004130D">
        <w:rPr>
          <w:rStyle w:val="a4"/>
        </w:rPr>
        <w:footnoteRef/>
      </w:r>
      <w:r>
        <w:t xml:space="preserve"> Возрождение. 1938. № 4150, 23 сентября. С. 9</w:t>
      </w:r>
      <w:r>
        <w:rPr>
          <w:lang w:val="ru-RU"/>
        </w:rPr>
        <w:t>.</w:t>
      </w:r>
    </w:p>
  </w:footnote>
  <w:footnote w:id="75">
    <w:p w:rsidR="00DC51F0" w:rsidRDefault="00DC51F0" w:rsidP="009A0EEB">
      <w:pPr>
        <w:pStyle w:val="a5"/>
      </w:pPr>
      <w:r w:rsidRPr="00434312">
        <w:rPr>
          <w:rStyle w:val="a4"/>
        </w:rPr>
        <w:footnoteRef/>
      </w:r>
      <w:r w:rsidRPr="00434312">
        <w:rPr>
          <w:rFonts w:cs="Times New Roman"/>
        </w:rPr>
        <w:t xml:space="preserve"> </w:t>
      </w:r>
      <w:r w:rsidRPr="00434312">
        <w:rPr>
          <w:rFonts w:cs="Times New Roman"/>
          <w:lang w:val="ru-RU"/>
        </w:rPr>
        <w:t>Синкевич В. «На гребне гибельной волны…» // Новый журнал. Нью-Йорк, 2015. Кн. 279. С. 343.</w:t>
      </w:r>
    </w:p>
  </w:footnote>
  <w:footnote w:id="76">
    <w:p w:rsidR="00DC51F0" w:rsidRDefault="00DC51F0" w:rsidP="009A0EEB">
      <w:pPr>
        <w:pStyle w:val="a5"/>
      </w:pPr>
      <w:r w:rsidRPr="00434312">
        <w:rPr>
          <w:rStyle w:val="a4"/>
        </w:rPr>
        <w:footnoteRef/>
      </w:r>
      <w:r w:rsidRPr="00434312">
        <w:rPr>
          <w:rFonts w:cs="Times New Roman"/>
        </w:rPr>
        <w:t xml:space="preserve"> </w:t>
      </w:r>
      <w:r w:rsidRPr="00434312">
        <w:rPr>
          <w:rFonts w:cs="Times New Roman"/>
          <w:lang w:val="ru-RU"/>
        </w:rPr>
        <w:t>Там же. 346.</w:t>
      </w:r>
    </w:p>
  </w:footnote>
  <w:footnote w:id="77">
    <w:p w:rsidR="00DC51F0" w:rsidRDefault="00DC51F0" w:rsidP="009A0EEB">
      <w:pPr>
        <w:pStyle w:val="a5"/>
      </w:pPr>
      <w:r w:rsidRPr="00434312">
        <w:rPr>
          <w:rStyle w:val="a4"/>
        </w:rPr>
        <w:footnoteRef/>
      </w:r>
      <w:r w:rsidRPr="00434312">
        <w:rPr>
          <w:rFonts w:cs="Times New Roman"/>
        </w:rPr>
        <w:t xml:space="preserve"> </w:t>
      </w:r>
      <w:r w:rsidRPr="00434312">
        <w:rPr>
          <w:rFonts w:cs="Times New Roman"/>
          <w:lang w:val="ru-RU"/>
        </w:rPr>
        <w:t>Дуб</w:t>
      </w:r>
      <w:r>
        <w:rPr>
          <w:rFonts w:cs="Times New Roman"/>
          <w:lang w:val="ru-RU"/>
        </w:rPr>
        <w:t xml:space="preserve">ровина Е. «Твой голос далекий…» </w:t>
      </w:r>
      <w:r w:rsidRPr="00434312">
        <w:rPr>
          <w:rFonts w:cs="Times New Roman"/>
          <w:lang w:val="ru-RU"/>
        </w:rPr>
        <w:t>С. 155.</w:t>
      </w:r>
    </w:p>
  </w:footnote>
  <w:footnote w:id="78">
    <w:p w:rsidR="00DC51F0" w:rsidRPr="00A906BD" w:rsidRDefault="00DC51F0" w:rsidP="009A0EEB">
      <w:pPr>
        <w:pStyle w:val="a5"/>
      </w:pPr>
      <w:r w:rsidRPr="00A906BD">
        <w:rPr>
          <w:rStyle w:val="a4"/>
        </w:rPr>
        <w:footnoteRef/>
      </w:r>
      <w:r w:rsidRPr="00A906BD">
        <w:rPr>
          <w:rFonts w:cs="Times New Roman"/>
        </w:rPr>
        <w:t xml:space="preserve"> </w:t>
      </w:r>
      <w:r w:rsidRPr="00A906BD">
        <w:rPr>
          <w:rFonts w:cs="Times New Roman"/>
          <w:lang w:val="ru-RU"/>
        </w:rPr>
        <w:t xml:space="preserve">Дубровина Е. «Твой голос далекий…» С. 154. </w:t>
      </w:r>
    </w:p>
  </w:footnote>
  <w:footnote w:id="79">
    <w:p w:rsidR="00DC51F0" w:rsidRPr="00A906BD" w:rsidRDefault="00DC51F0" w:rsidP="009A0EEB">
      <w:pPr>
        <w:pStyle w:val="a5"/>
      </w:pPr>
      <w:r w:rsidRPr="00A906BD">
        <w:rPr>
          <w:rStyle w:val="a4"/>
        </w:rPr>
        <w:footnoteRef/>
      </w:r>
      <w:r w:rsidRPr="00A906BD">
        <w:rPr>
          <w:rFonts w:cs="Times New Roman"/>
        </w:rPr>
        <w:t xml:space="preserve"> </w:t>
      </w:r>
      <w:r>
        <w:rPr>
          <w:rFonts w:cs="Times New Roman"/>
          <w:lang w:val="ru-RU"/>
        </w:rPr>
        <w:t>Возрождение. 1936. № 4041,</w:t>
      </w:r>
      <w:r w:rsidRPr="00A906BD">
        <w:rPr>
          <w:rFonts w:cs="Times New Roman"/>
          <w:lang w:val="ru-RU"/>
        </w:rPr>
        <w:t xml:space="preserve"> 29 августа.</w:t>
      </w:r>
      <w:r>
        <w:rPr>
          <w:rFonts w:cs="Times New Roman"/>
          <w:lang w:val="ru-RU"/>
        </w:rPr>
        <w:t xml:space="preserve"> С</w:t>
      </w:r>
      <w:r w:rsidRPr="00BF33BA">
        <w:rPr>
          <w:rFonts w:cs="Times New Roman"/>
          <w:lang w:val="ru-RU"/>
        </w:rPr>
        <w:t>. 7.</w:t>
      </w:r>
    </w:p>
  </w:footnote>
  <w:footnote w:id="80">
    <w:p w:rsidR="00DC51F0" w:rsidRPr="00A906BD" w:rsidRDefault="00DC51F0" w:rsidP="009A0EEB">
      <w:pPr>
        <w:pStyle w:val="a5"/>
        <w:rPr>
          <w:lang w:val="ru-RU"/>
        </w:rPr>
      </w:pPr>
      <w:r w:rsidRPr="00A906BD">
        <w:rPr>
          <w:rStyle w:val="a4"/>
        </w:rPr>
        <w:footnoteRef/>
      </w:r>
      <w:r w:rsidRPr="00A906BD">
        <w:rPr>
          <w:rFonts w:cs="Times New Roman"/>
        </w:rPr>
        <w:t xml:space="preserve"> </w:t>
      </w:r>
      <w:r>
        <w:rPr>
          <w:rFonts w:cs="Times New Roman"/>
          <w:lang w:val="ru-RU"/>
        </w:rPr>
        <w:t>Зарубежная</w:t>
      </w:r>
      <w:r w:rsidRPr="00BF33BA">
        <w:rPr>
          <w:rFonts w:cs="Times New Roman"/>
          <w:lang w:val="ru-RU"/>
        </w:rPr>
        <w:t xml:space="preserve"> </w:t>
      </w:r>
      <w:r w:rsidRPr="00A906BD">
        <w:rPr>
          <w:rFonts w:cs="Times New Roman"/>
          <w:lang w:val="ru-RU"/>
        </w:rPr>
        <w:t>Россия</w:t>
      </w:r>
      <w:r w:rsidRPr="00BF33BA">
        <w:rPr>
          <w:rFonts w:cs="Times New Roman"/>
          <w:lang w:val="ru-RU"/>
        </w:rPr>
        <w:t xml:space="preserve">: </w:t>
      </w:r>
      <w:r w:rsidRPr="00A906BD">
        <w:rPr>
          <w:rFonts w:cs="Times New Roman"/>
          <w:lang w:val="en-US"/>
        </w:rPr>
        <w:t>Russia</w:t>
      </w:r>
      <w:r w:rsidRPr="00BF33BA">
        <w:rPr>
          <w:rFonts w:cs="Times New Roman"/>
          <w:lang w:val="ru-RU"/>
        </w:rPr>
        <w:t xml:space="preserve"> </w:t>
      </w:r>
      <w:r w:rsidRPr="00A906BD">
        <w:rPr>
          <w:rFonts w:cs="Times New Roman"/>
          <w:lang w:val="en-US"/>
        </w:rPr>
        <w:t>abroad</w:t>
      </w:r>
      <w:r w:rsidRPr="00BF33BA">
        <w:rPr>
          <w:rFonts w:cs="Times New Roman"/>
          <w:lang w:val="ru-RU"/>
        </w:rPr>
        <w:t xml:space="preserve"> </w:t>
      </w:r>
      <w:r w:rsidRPr="00A906BD">
        <w:rPr>
          <w:rFonts w:cs="Times New Roman"/>
          <w:lang w:val="en-US"/>
        </w:rPr>
        <w:t>Past</w:t>
      </w:r>
      <w:r w:rsidRPr="00BF33BA">
        <w:rPr>
          <w:rFonts w:cs="Times New Roman"/>
          <w:lang w:val="ru-RU"/>
        </w:rPr>
        <w:t xml:space="preserve"> </w:t>
      </w:r>
      <w:r w:rsidRPr="00A906BD">
        <w:rPr>
          <w:rFonts w:cs="Times New Roman"/>
          <w:lang w:val="en-US"/>
        </w:rPr>
        <w:t>and</w:t>
      </w:r>
      <w:r w:rsidRPr="00BF33BA">
        <w:rPr>
          <w:rFonts w:cs="Times New Roman"/>
          <w:lang w:val="ru-RU"/>
        </w:rPr>
        <w:t xml:space="preserve"> </w:t>
      </w:r>
      <w:r w:rsidRPr="00A906BD">
        <w:rPr>
          <w:rFonts w:cs="Times New Roman"/>
          <w:lang w:val="en-US"/>
        </w:rPr>
        <w:t>Present</w:t>
      </w:r>
      <w:r w:rsidRPr="00BF33BA">
        <w:rPr>
          <w:rFonts w:cs="Times New Roman"/>
          <w:lang w:val="ru-RU"/>
        </w:rPr>
        <w:t xml:space="preserve">. </w:t>
      </w:r>
      <w:r>
        <w:rPr>
          <w:rFonts w:cs="Times New Roman"/>
          <w:lang w:val="ru-RU"/>
        </w:rPr>
        <w:t>С. 178 – 186.</w:t>
      </w:r>
    </w:p>
  </w:footnote>
  <w:footnote w:id="81">
    <w:p w:rsidR="00DC51F0" w:rsidRPr="00A906BD" w:rsidRDefault="00DC51F0" w:rsidP="009A0EEB">
      <w:pPr>
        <w:pStyle w:val="a5"/>
      </w:pPr>
      <w:r w:rsidRPr="00A906BD">
        <w:rPr>
          <w:rStyle w:val="a4"/>
        </w:rPr>
        <w:footnoteRef/>
      </w:r>
      <w:r w:rsidRPr="00A906BD">
        <w:rPr>
          <w:rFonts w:cs="Times New Roman"/>
        </w:rPr>
        <w:t xml:space="preserve"> </w:t>
      </w:r>
      <w:r>
        <w:rPr>
          <w:rFonts w:cs="Times New Roman"/>
          <w:lang w:val="ru-RU"/>
        </w:rPr>
        <w:t>Возрождение. 1938. №</w:t>
      </w:r>
      <w:r w:rsidRPr="00C326EA">
        <w:rPr>
          <w:rFonts w:cs="Times New Roman"/>
          <w:lang w:val="ru-RU"/>
        </w:rPr>
        <w:t xml:space="preserve"> </w:t>
      </w:r>
      <w:r>
        <w:rPr>
          <w:rFonts w:cs="Times New Roman"/>
          <w:lang w:val="ru-RU"/>
        </w:rPr>
        <w:t>4142. 29 июля</w:t>
      </w:r>
      <w:r w:rsidRPr="00A906BD">
        <w:rPr>
          <w:rFonts w:cs="Times New Roman"/>
          <w:lang w:val="ru-RU"/>
        </w:rPr>
        <w:t>.</w:t>
      </w:r>
    </w:p>
  </w:footnote>
  <w:footnote w:id="82">
    <w:p w:rsidR="00DC51F0" w:rsidRDefault="00DC51F0" w:rsidP="009A0EEB">
      <w:pPr>
        <w:pStyle w:val="a5"/>
      </w:pPr>
      <w:r w:rsidRPr="00A906BD">
        <w:rPr>
          <w:rStyle w:val="a4"/>
        </w:rPr>
        <w:footnoteRef/>
      </w:r>
      <w:r w:rsidRPr="00A906BD">
        <w:rPr>
          <w:rFonts w:cs="Times New Roman"/>
        </w:rPr>
        <w:t xml:space="preserve"> </w:t>
      </w:r>
      <w:r w:rsidRPr="00A906BD">
        <w:rPr>
          <w:rFonts w:cs="Times New Roman"/>
          <w:lang w:val="ru-RU"/>
        </w:rPr>
        <w:t>Ломоносов А. В. «Возрождение» // Литературная энциклопедия Русс</w:t>
      </w:r>
      <w:r>
        <w:rPr>
          <w:rFonts w:cs="Times New Roman"/>
          <w:lang w:val="ru-RU"/>
        </w:rPr>
        <w:t xml:space="preserve">кого Зарубежья 1918 – 1940: в 4 т. Т. 2. </w:t>
      </w:r>
      <w:r w:rsidRPr="00A906BD">
        <w:rPr>
          <w:rFonts w:cs="Times New Roman"/>
          <w:lang w:val="ru-RU"/>
        </w:rPr>
        <w:t>С. 74.</w:t>
      </w:r>
    </w:p>
  </w:footnote>
  <w:footnote w:id="83">
    <w:p w:rsidR="00DC51F0" w:rsidRPr="00DC51F0" w:rsidRDefault="00DC51F0" w:rsidP="009A0EEB">
      <w:pPr>
        <w:rPr>
          <w:rFonts w:ascii="Times New Roman" w:hAnsi="Times New Roman"/>
          <w:sz w:val="20"/>
          <w:szCs w:val="20"/>
        </w:rPr>
      </w:pPr>
      <w:r w:rsidRPr="00DC51F0">
        <w:rPr>
          <w:rStyle w:val="a4"/>
          <w:rFonts w:ascii="Times New Roman" w:hAnsi="Times New Roman"/>
          <w:sz w:val="20"/>
        </w:rPr>
        <w:footnoteRef/>
      </w:r>
      <w:r w:rsidRPr="00DC51F0">
        <w:rPr>
          <w:rFonts w:ascii="Times New Roman" w:hAnsi="Times New Roman"/>
          <w:sz w:val="20"/>
          <w:szCs w:val="20"/>
        </w:rPr>
        <w:t xml:space="preserve"> Мандельштам Ю. Салтыков-Щедрин // Возрождение. 1939. № 4180, 21 апреля. С. 9.</w:t>
      </w:r>
    </w:p>
  </w:footnote>
  <w:footnote w:id="84">
    <w:p w:rsidR="00DC51F0" w:rsidRPr="00DC51F0" w:rsidRDefault="00DC51F0" w:rsidP="009A0EEB">
      <w:pPr>
        <w:rPr>
          <w:rFonts w:ascii="Times New Roman" w:hAnsi="Times New Roman"/>
          <w:sz w:val="20"/>
          <w:szCs w:val="20"/>
        </w:rPr>
      </w:pPr>
      <w:r w:rsidRPr="00DC51F0">
        <w:rPr>
          <w:rStyle w:val="a4"/>
          <w:rFonts w:ascii="Times New Roman" w:hAnsi="Times New Roman"/>
          <w:sz w:val="20"/>
          <w:szCs w:val="20"/>
        </w:rPr>
        <w:footnoteRef/>
      </w:r>
      <w:r w:rsidRPr="00DC51F0">
        <w:rPr>
          <w:rFonts w:ascii="Times New Roman" w:hAnsi="Times New Roman"/>
          <w:sz w:val="20"/>
          <w:szCs w:val="20"/>
        </w:rPr>
        <w:t xml:space="preserve"> Мандельштам Ю. Радищев // Возрождение. 1939. № 4173, 3 марта. С. 9.</w:t>
      </w:r>
    </w:p>
  </w:footnote>
  <w:footnote w:id="85">
    <w:p w:rsidR="00DC51F0" w:rsidRPr="005B1B48" w:rsidRDefault="00DC51F0" w:rsidP="009A0EEB">
      <w:pPr>
        <w:rPr>
          <w:rFonts w:ascii="Times New Roman" w:hAnsi="Times New Roman"/>
        </w:rPr>
      </w:pPr>
      <w:r w:rsidRPr="005B1B48">
        <w:rPr>
          <w:rStyle w:val="a4"/>
          <w:rFonts w:ascii="Times New Roman" w:hAnsi="Times New Roman"/>
          <w:sz w:val="20"/>
        </w:rPr>
        <w:footnoteRef/>
      </w:r>
      <w:r w:rsidRPr="005B1B48">
        <w:rPr>
          <w:rFonts w:ascii="Times New Roman" w:hAnsi="Times New Roman"/>
          <w:sz w:val="20"/>
          <w:szCs w:val="20"/>
        </w:rPr>
        <w:t xml:space="preserve"> Мандельштам Ю. Юбилей Байрона // Возрождение. 1938. № 4119, 18 февраля. С. 9.</w:t>
      </w:r>
    </w:p>
  </w:footnote>
  <w:footnote w:id="86">
    <w:p w:rsidR="00DC51F0" w:rsidRPr="005B1B48" w:rsidRDefault="00DC51F0" w:rsidP="005B1B48">
      <w:pPr>
        <w:spacing w:after="0" w:line="240" w:lineRule="auto"/>
        <w:rPr>
          <w:rFonts w:ascii="Times New Roman" w:hAnsi="Times New Roman"/>
          <w:lang w:val="en-US"/>
        </w:rPr>
      </w:pPr>
      <w:r w:rsidRPr="005B1B48">
        <w:rPr>
          <w:rStyle w:val="a4"/>
          <w:rFonts w:ascii="Times New Roman" w:hAnsi="Times New Roman"/>
          <w:sz w:val="20"/>
        </w:rPr>
        <w:footnoteRef/>
      </w:r>
      <w:r w:rsidRPr="005B1B48">
        <w:rPr>
          <w:rFonts w:ascii="Times New Roman" w:hAnsi="Times New Roman"/>
          <w:sz w:val="20"/>
          <w:szCs w:val="20"/>
        </w:rPr>
        <w:t xml:space="preserve"> Мандельштам Ю. Стихи о Европе // Возрождение. </w:t>
      </w:r>
      <w:r w:rsidRPr="005B1B48">
        <w:rPr>
          <w:rFonts w:ascii="Times New Roman" w:hAnsi="Times New Roman"/>
          <w:sz w:val="20"/>
          <w:szCs w:val="20"/>
          <w:lang w:val="en-US"/>
        </w:rPr>
        <w:t xml:space="preserve">1937. № 4085, 2 </w:t>
      </w:r>
      <w:r w:rsidRPr="005B1B48">
        <w:rPr>
          <w:rFonts w:ascii="Times New Roman" w:hAnsi="Times New Roman"/>
          <w:sz w:val="20"/>
          <w:szCs w:val="20"/>
        </w:rPr>
        <w:t>июля</w:t>
      </w:r>
      <w:r w:rsidRPr="005B1B48">
        <w:rPr>
          <w:rFonts w:ascii="Times New Roman" w:hAnsi="Times New Roman"/>
          <w:sz w:val="20"/>
          <w:szCs w:val="20"/>
          <w:lang w:val="en-US"/>
        </w:rPr>
        <w:t xml:space="preserve">. </w:t>
      </w:r>
      <w:r w:rsidRPr="005B1B48">
        <w:rPr>
          <w:rFonts w:ascii="Times New Roman" w:hAnsi="Times New Roman"/>
          <w:sz w:val="20"/>
          <w:szCs w:val="20"/>
        </w:rPr>
        <w:t>С</w:t>
      </w:r>
      <w:r w:rsidRPr="005B1B48">
        <w:rPr>
          <w:rFonts w:ascii="Times New Roman" w:hAnsi="Times New Roman"/>
          <w:sz w:val="20"/>
          <w:szCs w:val="20"/>
          <w:lang w:val="en-US"/>
        </w:rPr>
        <w:t>. 9.</w:t>
      </w:r>
    </w:p>
  </w:footnote>
  <w:footnote w:id="87">
    <w:p w:rsidR="00DC51F0" w:rsidRPr="005B1B48" w:rsidRDefault="00DC51F0" w:rsidP="005B1B48">
      <w:pPr>
        <w:pStyle w:val="a5"/>
        <w:rPr>
          <w:rFonts w:cs="Times New Roman"/>
        </w:rPr>
      </w:pPr>
      <w:r w:rsidRPr="005B1B48">
        <w:rPr>
          <w:rStyle w:val="a4"/>
        </w:rPr>
        <w:footnoteRef/>
      </w:r>
      <w:r w:rsidRPr="005B1B48">
        <w:rPr>
          <w:rFonts w:cs="Times New Roman"/>
        </w:rPr>
        <w:t xml:space="preserve"> </w:t>
      </w:r>
      <w:r w:rsidRPr="005B1B48">
        <w:rPr>
          <w:rFonts w:cs="Times New Roman"/>
          <w:lang w:val="ru-RU"/>
        </w:rPr>
        <w:t>Леонид</w:t>
      </w:r>
      <w:r w:rsidRPr="005B1B48">
        <w:rPr>
          <w:rFonts w:cs="Times New Roman"/>
          <w:lang w:val="en-US"/>
        </w:rPr>
        <w:t xml:space="preserve"> </w:t>
      </w:r>
      <w:r w:rsidRPr="005B1B48">
        <w:rPr>
          <w:rFonts w:cs="Times New Roman"/>
          <w:lang w:val="ru-RU"/>
        </w:rPr>
        <w:t>Зуров</w:t>
      </w:r>
      <w:r w:rsidRPr="005B1B48">
        <w:rPr>
          <w:rFonts w:cs="Times New Roman"/>
          <w:lang w:val="en-US"/>
        </w:rPr>
        <w:t xml:space="preserve"> // </w:t>
      </w:r>
      <w:r w:rsidRPr="005B1B48">
        <w:rPr>
          <w:rFonts w:cs="Times New Roman"/>
          <w:lang w:val="ru-RU"/>
        </w:rPr>
        <w:t>Зарубежная</w:t>
      </w:r>
      <w:r w:rsidRPr="005B1B48">
        <w:rPr>
          <w:rFonts w:cs="Times New Roman"/>
          <w:lang w:val="en-US"/>
        </w:rPr>
        <w:t xml:space="preserve"> </w:t>
      </w:r>
      <w:r w:rsidRPr="005B1B48">
        <w:rPr>
          <w:rFonts w:cs="Times New Roman"/>
          <w:lang w:val="ru-RU"/>
        </w:rPr>
        <w:t>Россия</w:t>
      </w:r>
      <w:r w:rsidRPr="005B1B48">
        <w:rPr>
          <w:rFonts w:cs="Times New Roman"/>
          <w:lang w:val="en-US"/>
        </w:rPr>
        <w:t xml:space="preserve">: Russia Abroad Past and Present. </w:t>
      </w:r>
      <w:r w:rsidRPr="005B1B48">
        <w:rPr>
          <w:rFonts w:cs="Times New Roman"/>
          <w:lang w:val="ru-RU"/>
        </w:rPr>
        <w:t>С. 137.</w:t>
      </w:r>
    </w:p>
  </w:footnote>
  <w:footnote w:id="88">
    <w:p w:rsidR="00DC51F0" w:rsidRPr="005B1B48" w:rsidRDefault="00DC51F0" w:rsidP="005B1B48">
      <w:pPr>
        <w:pStyle w:val="a5"/>
        <w:rPr>
          <w:rFonts w:cs="Times New Roman"/>
        </w:rPr>
      </w:pPr>
      <w:r w:rsidRPr="005B1B48">
        <w:rPr>
          <w:rStyle w:val="a4"/>
        </w:rPr>
        <w:footnoteRef/>
      </w:r>
      <w:r w:rsidRPr="005B1B48">
        <w:rPr>
          <w:rFonts w:cs="Times New Roman"/>
        </w:rPr>
        <w:t xml:space="preserve"> </w:t>
      </w:r>
      <w:r w:rsidRPr="005B1B48">
        <w:rPr>
          <w:rFonts w:cs="Times New Roman"/>
          <w:lang w:val="ru-RU"/>
        </w:rPr>
        <w:t>Адамович Г. В. Человеческий документ // Адамович Г. В. Собрание сочинений. Литературные заметки: в 5 кн. Кн. 2. («Последние новости» 1932 – 1933). СПб., 2007. С. 219.</w:t>
      </w:r>
    </w:p>
  </w:footnote>
  <w:footnote w:id="89">
    <w:p w:rsidR="00DC51F0" w:rsidRPr="005B1B48" w:rsidRDefault="00DC51F0" w:rsidP="005B1B48">
      <w:pPr>
        <w:pStyle w:val="a5"/>
        <w:rPr>
          <w:rFonts w:cs="Times New Roman"/>
        </w:rPr>
      </w:pPr>
      <w:r w:rsidRPr="005B1B48">
        <w:rPr>
          <w:rStyle w:val="a4"/>
        </w:rPr>
        <w:footnoteRef/>
      </w:r>
      <w:r w:rsidRPr="005B1B48">
        <w:rPr>
          <w:rFonts w:cs="Times New Roman"/>
        </w:rPr>
        <w:t xml:space="preserve"> </w:t>
      </w:r>
      <w:r w:rsidRPr="005B1B48">
        <w:rPr>
          <w:rFonts w:cs="Times New Roman"/>
          <w:lang w:val="ru-RU"/>
        </w:rPr>
        <w:t xml:space="preserve">Ходасевич В. Книги и люди // Возрождение. 1933. № 2900. 11 мая. С. 3 – 4; Его же. О форме и содержании // Ходасевич В. Ф. </w:t>
      </w:r>
      <w:r w:rsidR="005B1B48">
        <w:rPr>
          <w:rFonts w:cs="Times New Roman"/>
          <w:lang w:val="ru-RU"/>
        </w:rPr>
        <w:t>Собрание сочинений: в 4 т. Т. 2</w:t>
      </w:r>
      <w:r w:rsidRPr="005B1B48">
        <w:rPr>
          <w:rFonts w:cs="Times New Roman"/>
          <w:lang w:val="ru-RU"/>
        </w:rPr>
        <w:t>. 268 – 274.</w:t>
      </w:r>
    </w:p>
  </w:footnote>
  <w:footnote w:id="90">
    <w:p w:rsidR="00DC51F0" w:rsidRPr="005B1B48" w:rsidRDefault="00DC51F0" w:rsidP="005B1B48">
      <w:pPr>
        <w:pStyle w:val="a5"/>
        <w:rPr>
          <w:rFonts w:cs="Times New Roman"/>
        </w:rPr>
      </w:pPr>
      <w:r w:rsidRPr="005B1B48">
        <w:rPr>
          <w:rStyle w:val="a4"/>
        </w:rPr>
        <w:footnoteRef/>
      </w:r>
      <w:r w:rsidRPr="005B1B48">
        <w:rPr>
          <w:rFonts w:cs="Times New Roman"/>
        </w:rPr>
        <w:t xml:space="preserve"> </w:t>
      </w:r>
      <w:r w:rsidRPr="005B1B48">
        <w:rPr>
          <w:rFonts w:cs="Times New Roman"/>
          <w:lang w:val="ru-RU"/>
        </w:rPr>
        <w:t>Гиппиус З. Живая книга (о романе «Отечество») // Последние новости. 1933, 12 января.</w:t>
      </w:r>
    </w:p>
  </w:footnote>
  <w:footnote w:id="91">
    <w:p w:rsidR="00DC51F0" w:rsidRPr="00FB7E9F" w:rsidRDefault="00DC51F0" w:rsidP="005B1B48">
      <w:pPr>
        <w:pStyle w:val="a5"/>
        <w:rPr>
          <w:rFonts w:cs="Times New Roman"/>
        </w:rPr>
      </w:pPr>
      <w:r w:rsidRPr="005B1B48">
        <w:rPr>
          <w:rStyle w:val="a4"/>
        </w:rPr>
        <w:footnoteRef/>
      </w:r>
      <w:r w:rsidRPr="005B1B48">
        <w:rPr>
          <w:rFonts w:cs="Times New Roman"/>
        </w:rPr>
        <w:t xml:space="preserve"> </w:t>
      </w:r>
      <w:r w:rsidRPr="005B1B48">
        <w:rPr>
          <w:rFonts w:cs="Times New Roman"/>
          <w:lang w:val="ru-RU"/>
        </w:rPr>
        <w:t xml:space="preserve">Адамович Г. В. Жизнь и “жизнь”. С. </w:t>
      </w:r>
      <w:r w:rsidR="005B1B48">
        <w:rPr>
          <w:rFonts w:cs="Times New Roman"/>
          <w:lang w:val="ru-RU"/>
        </w:rPr>
        <w:t xml:space="preserve">303 – </w:t>
      </w:r>
      <w:r w:rsidRPr="005B1B48">
        <w:rPr>
          <w:rFonts w:cs="Times New Roman"/>
          <w:lang w:val="ru-RU"/>
        </w:rPr>
        <w:t xml:space="preserve">310; </w:t>
      </w:r>
      <w:r w:rsidR="005B1B48" w:rsidRPr="005B1B48">
        <w:rPr>
          <w:rFonts w:cs="Times New Roman"/>
          <w:lang w:val="ru-RU"/>
        </w:rPr>
        <w:t>Ходасевич В. Ф Новые стихи</w:t>
      </w:r>
      <w:r w:rsidR="005B1B48">
        <w:rPr>
          <w:rFonts w:cs="Times New Roman"/>
          <w:lang w:val="ru-RU"/>
        </w:rPr>
        <w:t xml:space="preserve"> </w:t>
      </w:r>
      <w:r w:rsidR="005B1B48" w:rsidRPr="005B1B48">
        <w:rPr>
          <w:rFonts w:cs="Times New Roman"/>
          <w:lang w:val="ru-RU"/>
        </w:rPr>
        <w:t xml:space="preserve">// Ходасевич В. Ф. Указ. соч. С. 345 – 354; </w:t>
      </w:r>
      <w:r w:rsidR="005B1B48">
        <w:rPr>
          <w:rFonts w:cs="Times New Roman"/>
          <w:lang w:val="ru-RU"/>
        </w:rPr>
        <w:t>Его же.</w:t>
      </w:r>
      <w:r w:rsidRPr="005B1B48">
        <w:rPr>
          <w:rFonts w:cs="Times New Roman"/>
          <w:lang w:val="ru-RU"/>
        </w:rPr>
        <w:t xml:space="preserve"> Жалость и «Жалость» // Ходасевич В. Ф. </w:t>
      </w:r>
      <w:r w:rsidR="005B1B48">
        <w:rPr>
          <w:rFonts w:cs="Times New Roman"/>
          <w:lang w:val="ru-RU"/>
        </w:rPr>
        <w:t>Указ. соч.</w:t>
      </w:r>
      <w:r w:rsidRPr="005B1B48">
        <w:rPr>
          <w:rFonts w:cs="Times New Roman"/>
          <w:lang w:val="ru-RU"/>
        </w:rPr>
        <w:t xml:space="preserve"> </w:t>
      </w:r>
      <w:r w:rsidRPr="005B1B48">
        <w:rPr>
          <w:rFonts w:cs="Times New Roman"/>
          <w:lang w:val="en-US"/>
        </w:rPr>
        <w:t>C</w:t>
      </w:r>
      <w:r w:rsidRPr="005B1B48">
        <w:rPr>
          <w:rFonts w:cs="Times New Roman"/>
          <w:lang w:val="ru-RU"/>
        </w:rPr>
        <w:t>. 355 – 362.</w:t>
      </w:r>
    </w:p>
  </w:footnote>
  <w:footnote w:id="92">
    <w:p w:rsidR="00DC51F0" w:rsidRPr="00FB7E9F" w:rsidRDefault="00DC51F0" w:rsidP="009A0EEB">
      <w:pPr>
        <w:pStyle w:val="a5"/>
        <w:rPr>
          <w:rFonts w:cs="Times New Roman"/>
        </w:rPr>
      </w:pPr>
      <w:r w:rsidRPr="00FB7E9F">
        <w:rPr>
          <w:rStyle w:val="a4"/>
        </w:rPr>
        <w:footnoteRef/>
      </w:r>
      <w:r w:rsidRPr="00FB7E9F">
        <w:rPr>
          <w:rFonts w:cs="Times New Roman"/>
        </w:rPr>
        <w:t xml:space="preserve"> </w:t>
      </w:r>
      <w:r w:rsidRPr="00FB7E9F">
        <w:rPr>
          <w:rFonts w:cs="Times New Roman"/>
          <w:lang w:val="ru-RU"/>
        </w:rPr>
        <w:t xml:space="preserve">Вымышленные воспоминания // Зарубежная Россия: </w:t>
      </w:r>
      <w:r w:rsidRPr="00FB7E9F">
        <w:rPr>
          <w:rFonts w:cs="Times New Roman"/>
          <w:lang w:val="en-US"/>
        </w:rPr>
        <w:t>Russia</w:t>
      </w:r>
      <w:r w:rsidRPr="00FB7E9F">
        <w:rPr>
          <w:rFonts w:cs="Times New Roman"/>
          <w:lang w:val="ru-RU"/>
        </w:rPr>
        <w:t xml:space="preserve"> </w:t>
      </w:r>
      <w:r w:rsidRPr="00FB7E9F">
        <w:rPr>
          <w:rFonts w:cs="Times New Roman"/>
          <w:lang w:val="en-US"/>
        </w:rPr>
        <w:t>Abroad</w:t>
      </w:r>
      <w:r w:rsidRPr="00FB7E9F">
        <w:rPr>
          <w:rFonts w:cs="Times New Roman"/>
          <w:lang w:val="ru-RU"/>
        </w:rPr>
        <w:t xml:space="preserve"> </w:t>
      </w:r>
      <w:r w:rsidRPr="00FB7E9F">
        <w:rPr>
          <w:rFonts w:cs="Times New Roman"/>
          <w:lang w:val="en-US"/>
        </w:rPr>
        <w:t>Past</w:t>
      </w:r>
      <w:r w:rsidRPr="00FB7E9F">
        <w:rPr>
          <w:rFonts w:cs="Times New Roman"/>
          <w:lang w:val="ru-RU"/>
        </w:rPr>
        <w:t xml:space="preserve"> </w:t>
      </w:r>
      <w:r w:rsidRPr="00FB7E9F">
        <w:rPr>
          <w:rFonts w:cs="Times New Roman"/>
          <w:lang w:val="en-US"/>
        </w:rPr>
        <w:t>and</w:t>
      </w:r>
      <w:r w:rsidRPr="00FB7E9F">
        <w:rPr>
          <w:rFonts w:cs="Times New Roman"/>
          <w:lang w:val="ru-RU"/>
        </w:rPr>
        <w:t xml:space="preserve"> </w:t>
      </w:r>
      <w:r w:rsidRPr="00FB7E9F">
        <w:rPr>
          <w:rFonts w:cs="Times New Roman"/>
          <w:lang w:val="en-US"/>
        </w:rPr>
        <w:t>Present</w:t>
      </w:r>
      <w:r w:rsidRPr="00FB7E9F">
        <w:rPr>
          <w:rFonts w:cs="Times New Roman"/>
          <w:lang w:val="ru-RU"/>
        </w:rPr>
        <w:t>. С. 155-156.</w:t>
      </w:r>
    </w:p>
  </w:footnote>
  <w:footnote w:id="93">
    <w:p w:rsidR="00DC51F0" w:rsidRDefault="00DC51F0" w:rsidP="009A0EEB">
      <w:pPr>
        <w:pStyle w:val="a5"/>
      </w:pPr>
      <w:r w:rsidRPr="00FB7E9F">
        <w:rPr>
          <w:rStyle w:val="a4"/>
        </w:rPr>
        <w:footnoteRef/>
      </w:r>
      <w:r w:rsidRPr="00FB7E9F">
        <w:rPr>
          <w:rFonts w:cs="Times New Roman"/>
        </w:rPr>
        <w:t xml:space="preserve"> </w:t>
      </w:r>
      <w:r w:rsidRPr="00FB7E9F">
        <w:rPr>
          <w:rFonts w:cs="Times New Roman"/>
          <w:lang w:val="ru-RU"/>
        </w:rPr>
        <w:t xml:space="preserve">Иссякновение вымысла // Зарубежная Россия: </w:t>
      </w:r>
      <w:r w:rsidRPr="00FB7E9F">
        <w:rPr>
          <w:rFonts w:cs="Times New Roman"/>
          <w:lang w:val="en-US"/>
        </w:rPr>
        <w:t>Russia</w:t>
      </w:r>
      <w:r w:rsidRPr="00FB7E9F">
        <w:rPr>
          <w:rFonts w:cs="Times New Roman"/>
          <w:lang w:val="ru-RU"/>
        </w:rPr>
        <w:t xml:space="preserve"> </w:t>
      </w:r>
      <w:r w:rsidRPr="00FB7E9F">
        <w:rPr>
          <w:rFonts w:cs="Times New Roman"/>
          <w:lang w:val="en-US"/>
        </w:rPr>
        <w:t>Abroad</w:t>
      </w:r>
      <w:r w:rsidRPr="00FB7E9F">
        <w:rPr>
          <w:rFonts w:cs="Times New Roman"/>
          <w:lang w:val="ru-RU"/>
        </w:rPr>
        <w:t xml:space="preserve"> </w:t>
      </w:r>
      <w:r w:rsidRPr="00FB7E9F">
        <w:rPr>
          <w:rFonts w:cs="Times New Roman"/>
          <w:lang w:val="en-US"/>
        </w:rPr>
        <w:t>Past</w:t>
      </w:r>
      <w:r w:rsidRPr="00FB7E9F">
        <w:rPr>
          <w:rFonts w:cs="Times New Roman"/>
          <w:lang w:val="ru-RU"/>
        </w:rPr>
        <w:t xml:space="preserve"> </w:t>
      </w:r>
      <w:r w:rsidRPr="00FB7E9F">
        <w:rPr>
          <w:rFonts w:cs="Times New Roman"/>
          <w:lang w:val="en-US"/>
        </w:rPr>
        <w:t>and</w:t>
      </w:r>
      <w:r w:rsidRPr="00FB7E9F">
        <w:rPr>
          <w:rFonts w:cs="Times New Roman"/>
          <w:lang w:val="ru-RU"/>
        </w:rPr>
        <w:t xml:space="preserve"> </w:t>
      </w:r>
      <w:r w:rsidRPr="00FB7E9F">
        <w:rPr>
          <w:rFonts w:cs="Times New Roman"/>
          <w:lang w:val="en-US"/>
        </w:rPr>
        <w:t>Present</w:t>
      </w:r>
      <w:r w:rsidRPr="00FB7E9F">
        <w:rPr>
          <w:rFonts w:cs="Times New Roman"/>
          <w:lang w:val="ru-RU"/>
        </w:rPr>
        <w:t>. С. 159</w:t>
      </w:r>
    </w:p>
  </w:footnote>
  <w:footnote w:id="94">
    <w:p w:rsidR="00DC51F0" w:rsidRPr="0004130D" w:rsidRDefault="00DC51F0" w:rsidP="0004130D">
      <w:pPr>
        <w:pStyle w:val="a5"/>
        <w:rPr>
          <w:rFonts w:cs="Times New Roman"/>
        </w:rPr>
      </w:pPr>
      <w:r w:rsidRPr="0004130D">
        <w:rPr>
          <w:rStyle w:val="a4"/>
        </w:rPr>
        <w:footnoteRef/>
      </w:r>
      <w:r w:rsidRPr="0004130D">
        <w:rPr>
          <w:rFonts w:cs="Times New Roman"/>
        </w:rPr>
        <w:t xml:space="preserve"> </w:t>
      </w:r>
      <w:r w:rsidRPr="0004130D">
        <w:rPr>
          <w:rFonts w:cs="Times New Roman"/>
          <w:lang w:val="ru-RU"/>
        </w:rPr>
        <w:t>Адамович Г. В. Собрание сочинений. «Комментарии». СПб., 2000. С. 10.</w:t>
      </w:r>
    </w:p>
  </w:footnote>
  <w:footnote w:id="95">
    <w:p w:rsidR="00DC51F0" w:rsidRPr="0004130D" w:rsidRDefault="00DC51F0" w:rsidP="005B1B48">
      <w:pPr>
        <w:pStyle w:val="a5"/>
        <w:rPr>
          <w:rFonts w:cs="Times New Roman"/>
        </w:rPr>
      </w:pPr>
      <w:r w:rsidRPr="0004130D">
        <w:rPr>
          <w:rStyle w:val="a4"/>
        </w:rPr>
        <w:footnoteRef/>
      </w:r>
      <w:r w:rsidRPr="0004130D">
        <w:rPr>
          <w:rFonts w:cs="Times New Roman"/>
        </w:rPr>
        <w:t xml:space="preserve"> </w:t>
      </w:r>
      <w:r w:rsidRPr="0004130D">
        <w:rPr>
          <w:rFonts w:cs="Times New Roman"/>
          <w:lang w:val="ru-RU"/>
        </w:rPr>
        <w:t xml:space="preserve">Ходасевич В. Ф. В. Ропшин (Б. Савинков). Книга стихов // Ходасевич В. Ф. </w:t>
      </w:r>
      <w:r w:rsidR="005B1B48">
        <w:rPr>
          <w:rFonts w:cs="Times New Roman"/>
          <w:lang w:val="ru-RU"/>
        </w:rPr>
        <w:t>Указ. соч.</w:t>
      </w:r>
      <w:r w:rsidRPr="0004130D">
        <w:rPr>
          <w:rFonts w:cs="Times New Roman"/>
          <w:lang w:val="ru-RU"/>
        </w:rPr>
        <w:t xml:space="preserve"> </w:t>
      </w:r>
      <w:r w:rsidRPr="0004130D">
        <w:rPr>
          <w:rFonts w:cs="Times New Roman"/>
          <w:lang w:val="en-US"/>
        </w:rPr>
        <w:t>C</w:t>
      </w:r>
      <w:r w:rsidRPr="0004130D">
        <w:rPr>
          <w:rFonts w:cs="Times New Roman"/>
          <w:lang w:val="ru-RU"/>
        </w:rPr>
        <w:t>. 244.</w:t>
      </w:r>
    </w:p>
  </w:footnote>
  <w:footnote w:id="96">
    <w:p w:rsidR="00DC51F0" w:rsidRPr="0004130D" w:rsidRDefault="00DC51F0" w:rsidP="005B1B48">
      <w:pPr>
        <w:spacing w:after="0" w:line="240" w:lineRule="auto"/>
        <w:rPr>
          <w:rFonts w:ascii="Times New Roman" w:hAnsi="Times New Roman"/>
        </w:rPr>
      </w:pPr>
      <w:r w:rsidRPr="0004130D">
        <w:rPr>
          <w:rStyle w:val="a4"/>
          <w:rFonts w:ascii="Times New Roman" w:hAnsi="Times New Roman"/>
          <w:sz w:val="20"/>
        </w:rPr>
        <w:footnoteRef/>
      </w:r>
      <w:r w:rsidRPr="0004130D">
        <w:rPr>
          <w:rFonts w:ascii="Times New Roman" w:hAnsi="Times New Roman"/>
          <w:sz w:val="20"/>
          <w:szCs w:val="20"/>
        </w:rPr>
        <w:t xml:space="preserve"> Мандельштам Ю. Писатель и его герои // Возрождение. 1937. № 4083, 18 июня. С. 9.</w:t>
      </w:r>
    </w:p>
  </w:footnote>
  <w:footnote w:id="97">
    <w:p w:rsidR="00DC51F0" w:rsidRPr="00FB5154" w:rsidRDefault="00DC51F0" w:rsidP="005B1B48">
      <w:pPr>
        <w:pStyle w:val="a5"/>
        <w:rPr>
          <w:rFonts w:cs="Times New Roman"/>
        </w:rPr>
      </w:pPr>
      <w:r w:rsidRPr="0004130D">
        <w:rPr>
          <w:rStyle w:val="a4"/>
        </w:rPr>
        <w:footnoteRef/>
      </w:r>
      <w:r w:rsidRPr="0004130D">
        <w:rPr>
          <w:rFonts w:cs="Times New Roman"/>
        </w:rPr>
        <w:t xml:space="preserve"> </w:t>
      </w:r>
      <w:r w:rsidRPr="0004130D">
        <w:rPr>
          <w:rFonts w:cs="Times New Roman"/>
          <w:lang w:val="ru-RU"/>
        </w:rPr>
        <w:t xml:space="preserve">Мандельштам Ю. Рождение поэта // Пастернак Б. Л. </w:t>
      </w:r>
      <w:r w:rsidRPr="0004130D">
        <w:rPr>
          <w:rFonts w:cs="Times New Roman"/>
          <w:lang w:val="en-US"/>
        </w:rPr>
        <w:t>Pro</w:t>
      </w:r>
      <w:r w:rsidRPr="0004130D">
        <w:rPr>
          <w:rFonts w:cs="Times New Roman"/>
          <w:lang w:val="ru-RU"/>
        </w:rPr>
        <w:t xml:space="preserve"> </w:t>
      </w:r>
      <w:r w:rsidRPr="0004130D">
        <w:rPr>
          <w:rFonts w:cs="Times New Roman"/>
          <w:lang w:val="en-US"/>
        </w:rPr>
        <w:t>et</w:t>
      </w:r>
      <w:r w:rsidRPr="0004130D">
        <w:rPr>
          <w:rFonts w:cs="Times New Roman"/>
          <w:lang w:val="ru-RU"/>
        </w:rPr>
        <w:t xml:space="preserve"> </w:t>
      </w:r>
      <w:r w:rsidRPr="0004130D">
        <w:rPr>
          <w:rFonts w:cs="Times New Roman"/>
          <w:lang w:val="en-US"/>
        </w:rPr>
        <w:t>contra</w:t>
      </w:r>
      <w:r w:rsidRPr="0004130D">
        <w:rPr>
          <w:rFonts w:cs="Times New Roman"/>
          <w:lang w:val="ru-RU"/>
        </w:rPr>
        <w:t>. Т. 1. СПб., 2012. С. 499.</w:t>
      </w:r>
      <w:r w:rsidRPr="00FB5154">
        <w:rPr>
          <w:rFonts w:cs="Times New Roman"/>
          <w:lang w:val="ru-RU"/>
        </w:rPr>
        <w:t xml:space="preserve"> </w:t>
      </w:r>
    </w:p>
  </w:footnote>
  <w:footnote w:id="98">
    <w:p w:rsidR="00DC51F0" w:rsidRPr="00FB5154" w:rsidRDefault="00DC51F0" w:rsidP="009A0EEB">
      <w:pPr>
        <w:pStyle w:val="a5"/>
        <w:rPr>
          <w:rFonts w:cs="Times New Roman"/>
        </w:rPr>
      </w:pPr>
      <w:r w:rsidRPr="00FB5154">
        <w:rPr>
          <w:rStyle w:val="a4"/>
        </w:rPr>
        <w:footnoteRef/>
      </w:r>
      <w:r w:rsidRPr="00FB5154">
        <w:rPr>
          <w:rFonts w:cs="Times New Roman"/>
        </w:rPr>
        <w:t xml:space="preserve"> </w:t>
      </w:r>
      <w:r w:rsidRPr="00FB5154">
        <w:rPr>
          <w:rFonts w:cs="Times New Roman"/>
          <w:lang w:val="ru-RU"/>
        </w:rPr>
        <w:t>Мандельштам Ю Рождение поэта. С. 501.</w:t>
      </w:r>
    </w:p>
  </w:footnote>
  <w:footnote w:id="99">
    <w:p w:rsidR="00DC51F0" w:rsidRDefault="00DC51F0" w:rsidP="009A0EEB">
      <w:pPr>
        <w:pStyle w:val="a5"/>
      </w:pPr>
      <w:r w:rsidRPr="00FB5154">
        <w:rPr>
          <w:rStyle w:val="a4"/>
        </w:rPr>
        <w:footnoteRef/>
      </w:r>
      <w:r w:rsidRPr="00FB5154">
        <w:rPr>
          <w:rFonts w:cs="Times New Roman"/>
        </w:rPr>
        <w:t xml:space="preserve"> </w:t>
      </w:r>
      <w:r w:rsidRPr="00FB5154">
        <w:rPr>
          <w:rFonts w:cs="Times New Roman"/>
          <w:lang w:val="ru-RU"/>
        </w:rPr>
        <w:t xml:space="preserve">Метафизический заказ // Зарубежная Россия: </w:t>
      </w:r>
      <w:r w:rsidRPr="00FB5154">
        <w:rPr>
          <w:rFonts w:cs="Times New Roman"/>
          <w:lang w:val="en-US"/>
        </w:rPr>
        <w:t>Russia</w:t>
      </w:r>
      <w:r w:rsidRPr="00FB5154">
        <w:rPr>
          <w:rFonts w:cs="Times New Roman"/>
          <w:lang w:val="ru-RU"/>
        </w:rPr>
        <w:t xml:space="preserve"> </w:t>
      </w:r>
      <w:r w:rsidRPr="00FB5154">
        <w:rPr>
          <w:rFonts w:cs="Times New Roman"/>
          <w:lang w:val="en-US"/>
        </w:rPr>
        <w:t>Abroad</w:t>
      </w:r>
      <w:r w:rsidRPr="00FB5154">
        <w:rPr>
          <w:rFonts w:cs="Times New Roman"/>
          <w:lang w:val="ru-RU"/>
        </w:rPr>
        <w:t xml:space="preserve"> </w:t>
      </w:r>
      <w:r w:rsidRPr="00FB5154">
        <w:rPr>
          <w:rFonts w:cs="Times New Roman"/>
          <w:lang w:val="en-US"/>
        </w:rPr>
        <w:t>Past</w:t>
      </w:r>
      <w:r w:rsidRPr="00FB5154">
        <w:rPr>
          <w:rFonts w:cs="Times New Roman"/>
          <w:lang w:val="ru-RU"/>
        </w:rPr>
        <w:t xml:space="preserve"> </w:t>
      </w:r>
      <w:r w:rsidRPr="00FB5154">
        <w:rPr>
          <w:rFonts w:cs="Times New Roman"/>
          <w:lang w:val="en-US"/>
        </w:rPr>
        <w:t>and</w:t>
      </w:r>
      <w:r w:rsidRPr="00FB5154">
        <w:rPr>
          <w:rFonts w:cs="Times New Roman"/>
          <w:lang w:val="ru-RU"/>
        </w:rPr>
        <w:t xml:space="preserve"> </w:t>
      </w:r>
      <w:r w:rsidRPr="00FB5154">
        <w:rPr>
          <w:rFonts w:cs="Times New Roman"/>
          <w:lang w:val="en-US"/>
        </w:rPr>
        <w:t>Present</w:t>
      </w:r>
      <w:r w:rsidRPr="00FB5154">
        <w:rPr>
          <w:rFonts w:cs="Times New Roman"/>
          <w:lang w:val="ru-RU"/>
        </w:rPr>
        <w:t>. С. 167.</w:t>
      </w:r>
    </w:p>
  </w:footnote>
  <w:footnote w:id="100">
    <w:p w:rsidR="00DC51F0" w:rsidRDefault="00DC51F0" w:rsidP="009A0EEB">
      <w:pPr>
        <w:pStyle w:val="a5"/>
      </w:pPr>
      <w:r>
        <w:rPr>
          <w:rStyle w:val="a4"/>
          <w:rFonts w:cs="Tahoma"/>
        </w:rPr>
        <w:footnoteRef/>
      </w:r>
      <w:r>
        <w:t xml:space="preserve"> </w:t>
      </w:r>
      <w:r>
        <w:rPr>
          <w:lang w:val="ru-RU"/>
        </w:rPr>
        <w:t>Там же. С. 169-170.</w:t>
      </w:r>
    </w:p>
  </w:footnote>
  <w:footnote w:id="101">
    <w:p w:rsidR="00DC51F0" w:rsidRDefault="00DC51F0" w:rsidP="009A0EEB">
      <w:pPr>
        <w:pStyle w:val="a5"/>
      </w:pPr>
      <w:r>
        <w:rPr>
          <w:rStyle w:val="a4"/>
          <w:rFonts w:cs="Tahoma"/>
        </w:rPr>
        <w:footnoteRef/>
      </w:r>
      <w:r>
        <w:t xml:space="preserve"> </w:t>
      </w:r>
      <w:r w:rsidRPr="00FB5154">
        <w:rPr>
          <w:rFonts w:cs="Times New Roman"/>
          <w:lang w:val="ru-RU"/>
        </w:rPr>
        <w:t xml:space="preserve">Мандельштам Ю. Перечитывая Паскаля // </w:t>
      </w:r>
      <w:r w:rsidR="005B1B48">
        <w:rPr>
          <w:rFonts w:cs="Times New Roman"/>
          <w:lang w:val="ru-RU"/>
        </w:rPr>
        <w:t>Круг.</w:t>
      </w:r>
      <w:r w:rsidRPr="00FB5154">
        <w:rPr>
          <w:rFonts w:cs="Times New Roman"/>
          <w:lang w:val="ru-RU"/>
        </w:rPr>
        <w:t xml:space="preserve"> 1937.</w:t>
      </w:r>
      <w:r>
        <w:rPr>
          <w:rFonts w:cs="Times New Roman"/>
          <w:lang w:val="ru-RU"/>
        </w:rPr>
        <w:t xml:space="preserve"> Кн. 2.</w:t>
      </w:r>
      <w:r w:rsidRPr="00FB5154">
        <w:rPr>
          <w:rFonts w:cs="Times New Roman"/>
          <w:lang w:val="ru-RU"/>
        </w:rPr>
        <w:t xml:space="preserve"> </w:t>
      </w:r>
      <w:r w:rsidRPr="00FB5154">
        <w:rPr>
          <w:rFonts w:cs="Times New Roman"/>
          <w:lang w:val="en-US"/>
        </w:rPr>
        <w:t>C</w:t>
      </w:r>
      <w:r w:rsidRPr="00FB5154">
        <w:rPr>
          <w:rFonts w:cs="Times New Roman"/>
          <w:lang w:val="ru-RU"/>
        </w:rPr>
        <w:t>. 133.</w:t>
      </w:r>
    </w:p>
  </w:footnote>
  <w:footnote w:id="102">
    <w:p w:rsidR="00DC51F0" w:rsidRDefault="00DC51F0" w:rsidP="009A0EEB">
      <w:pPr>
        <w:pStyle w:val="a5"/>
      </w:pPr>
      <w:r>
        <w:rPr>
          <w:rStyle w:val="a4"/>
          <w:rFonts w:cs="Tahoma"/>
        </w:rPr>
        <w:footnoteRef/>
      </w:r>
      <w:r>
        <w:t xml:space="preserve"> </w:t>
      </w:r>
      <w:r>
        <w:rPr>
          <w:lang w:val="ru-RU"/>
        </w:rPr>
        <w:t>Там же. 136.</w:t>
      </w:r>
    </w:p>
  </w:footnote>
  <w:footnote w:id="103">
    <w:p w:rsidR="00DC51F0" w:rsidRPr="00FB5154" w:rsidRDefault="00DC51F0" w:rsidP="009A0EEB">
      <w:pPr>
        <w:pStyle w:val="a5"/>
        <w:rPr>
          <w:rFonts w:cs="Times New Roman"/>
        </w:rPr>
      </w:pPr>
      <w:r w:rsidRPr="00FB5154">
        <w:rPr>
          <w:rStyle w:val="a4"/>
        </w:rPr>
        <w:footnoteRef/>
      </w:r>
      <w:r w:rsidRPr="00FB5154">
        <w:rPr>
          <w:rFonts w:cs="Times New Roman"/>
        </w:rPr>
        <w:t xml:space="preserve"> </w:t>
      </w:r>
      <w:r w:rsidR="005B1B48" w:rsidRPr="00FB5154">
        <w:rPr>
          <w:rFonts w:cs="Times New Roman"/>
          <w:lang w:val="ru-RU"/>
        </w:rPr>
        <w:t>Цитируется</w:t>
      </w:r>
      <w:r w:rsidRPr="00FB5154">
        <w:rPr>
          <w:rFonts w:cs="Times New Roman"/>
          <w:lang w:val="ru-RU"/>
        </w:rPr>
        <w:t xml:space="preserve"> по: Мандельштам Ю. В. Собрание стихотворений. Гаага</w:t>
      </w:r>
      <w:r w:rsidRPr="009D53C5">
        <w:rPr>
          <w:rFonts w:cs="Times New Roman"/>
          <w:lang w:val="en-US"/>
        </w:rPr>
        <w:t xml:space="preserve">, 1990. </w:t>
      </w:r>
      <w:r w:rsidRPr="00FB5154">
        <w:rPr>
          <w:rFonts w:cs="Times New Roman"/>
          <w:lang w:val="ru-RU"/>
        </w:rPr>
        <w:t>С</w:t>
      </w:r>
      <w:r w:rsidRPr="009D53C5">
        <w:rPr>
          <w:rFonts w:cs="Times New Roman"/>
          <w:lang w:val="en-US"/>
        </w:rPr>
        <w:t xml:space="preserve">. </w:t>
      </w:r>
      <w:r w:rsidRPr="00FB5154">
        <w:rPr>
          <w:rFonts w:cs="Times New Roman"/>
          <w:lang w:val="en-US"/>
        </w:rPr>
        <w:t>XXVIII</w:t>
      </w:r>
      <w:r w:rsidRPr="009D53C5">
        <w:rPr>
          <w:rFonts w:cs="Times New Roman"/>
          <w:lang w:val="en-US"/>
        </w:rPr>
        <w:t xml:space="preserve"> – </w:t>
      </w:r>
      <w:r w:rsidRPr="00FB5154">
        <w:rPr>
          <w:rFonts w:cs="Times New Roman"/>
          <w:lang w:val="en-US"/>
        </w:rPr>
        <w:t>XXIX</w:t>
      </w:r>
      <w:r w:rsidRPr="009D53C5">
        <w:rPr>
          <w:rFonts w:cs="Times New Roman"/>
          <w:lang w:val="en-US"/>
        </w:rPr>
        <w:t>.</w:t>
      </w:r>
    </w:p>
  </w:footnote>
  <w:footnote w:id="104">
    <w:p w:rsidR="00DC51F0" w:rsidRPr="00FB5154" w:rsidRDefault="00DC51F0" w:rsidP="009A0EEB">
      <w:pPr>
        <w:pStyle w:val="a5"/>
        <w:rPr>
          <w:rFonts w:cs="Times New Roman"/>
        </w:rPr>
      </w:pPr>
      <w:r w:rsidRPr="00FB5154">
        <w:rPr>
          <w:rStyle w:val="a4"/>
        </w:rPr>
        <w:footnoteRef/>
      </w:r>
      <w:r w:rsidRPr="00FB5154">
        <w:rPr>
          <w:rFonts w:cs="Times New Roman"/>
        </w:rPr>
        <w:t xml:space="preserve"> </w:t>
      </w:r>
      <w:r w:rsidRPr="00FB5154">
        <w:rPr>
          <w:rFonts w:cs="Times New Roman"/>
          <w:lang w:val="ru-RU"/>
        </w:rPr>
        <w:t>Леонид</w:t>
      </w:r>
      <w:r w:rsidRPr="00FB5154">
        <w:rPr>
          <w:rFonts w:cs="Times New Roman"/>
          <w:lang w:val="en-US"/>
        </w:rPr>
        <w:t xml:space="preserve"> </w:t>
      </w:r>
      <w:r w:rsidRPr="00FB5154">
        <w:rPr>
          <w:rFonts w:cs="Times New Roman"/>
          <w:lang w:val="ru-RU"/>
        </w:rPr>
        <w:t>Зуров</w:t>
      </w:r>
      <w:r w:rsidRPr="00FB5154">
        <w:rPr>
          <w:rFonts w:cs="Times New Roman"/>
          <w:lang w:val="en-US"/>
        </w:rPr>
        <w:t xml:space="preserve"> // </w:t>
      </w:r>
      <w:r w:rsidRPr="00FB5154">
        <w:rPr>
          <w:rFonts w:cs="Times New Roman"/>
          <w:lang w:val="ru-RU"/>
        </w:rPr>
        <w:t>Зарубежная</w:t>
      </w:r>
      <w:r w:rsidRPr="00FB5154">
        <w:rPr>
          <w:rFonts w:cs="Times New Roman"/>
          <w:lang w:val="en-US"/>
        </w:rPr>
        <w:t xml:space="preserve"> </w:t>
      </w:r>
      <w:r w:rsidRPr="00FB5154">
        <w:rPr>
          <w:rFonts w:cs="Times New Roman"/>
          <w:lang w:val="ru-RU"/>
        </w:rPr>
        <w:t>Россия</w:t>
      </w:r>
      <w:r w:rsidRPr="00FB5154">
        <w:rPr>
          <w:rFonts w:cs="Times New Roman"/>
          <w:lang w:val="en-US"/>
        </w:rPr>
        <w:t xml:space="preserve">: Russia Abroad Past and Present. </w:t>
      </w:r>
      <w:r w:rsidRPr="00FB5154">
        <w:rPr>
          <w:rFonts w:cs="Times New Roman"/>
          <w:lang w:val="ru-RU"/>
        </w:rPr>
        <w:t>С. 137.</w:t>
      </w:r>
    </w:p>
  </w:footnote>
  <w:footnote w:id="105">
    <w:p w:rsidR="00DC51F0" w:rsidRPr="008C4E0F" w:rsidRDefault="00DC51F0" w:rsidP="009A0EEB">
      <w:pPr>
        <w:pStyle w:val="a5"/>
      </w:pPr>
      <w:r>
        <w:rPr>
          <w:rStyle w:val="a4"/>
        </w:rPr>
        <w:footnoteRef/>
      </w:r>
      <w:r>
        <w:t xml:space="preserve"> </w:t>
      </w:r>
      <w:r w:rsidR="005B1B48" w:rsidRPr="00F469C6">
        <w:t>Мандельштам Ю. Писатель и</w:t>
      </w:r>
      <w:r w:rsidR="005B1B48">
        <w:t xml:space="preserve"> его герои. </w:t>
      </w:r>
      <w:r w:rsidR="005B1B48" w:rsidRPr="00F469C6">
        <w:t>С. 9.</w:t>
      </w:r>
    </w:p>
  </w:footnote>
  <w:footnote w:id="106">
    <w:p w:rsidR="005B1B48" w:rsidRDefault="00DC51F0" w:rsidP="005B1B48">
      <w:pPr>
        <w:spacing w:after="0"/>
        <w:rPr>
          <w:rFonts w:ascii="Times New Roman" w:hAnsi="Times New Roman"/>
          <w:sz w:val="20"/>
          <w:szCs w:val="20"/>
        </w:rPr>
      </w:pPr>
      <w:r w:rsidRPr="005B1B48">
        <w:rPr>
          <w:rStyle w:val="a4"/>
          <w:rFonts w:ascii="Times New Roman" w:hAnsi="Times New Roman"/>
          <w:sz w:val="20"/>
        </w:rPr>
        <w:footnoteRef/>
      </w:r>
      <w:r w:rsidRPr="005B1B48">
        <w:rPr>
          <w:rFonts w:ascii="Times New Roman" w:hAnsi="Times New Roman"/>
          <w:sz w:val="20"/>
          <w:szCs w:val="20"/>
        </w:rPr>
        <w:t xml:space="preserve"> Мандельштам Ю. Заметки о стихах // Журнал содружества. 1938. №</w:t>
      </w:r>
      <w:r w:rsidR="005B1B48">
        <w:rPr>
          <w:rFonts w:ascii="Times New Roman" w:hAnsi="Times New Roman"/>
          <w:sz w:val="20"/>
          <w:szCs w:val="20"/>
        </w:rPr>
        <w:t xml:space="preserve"> 10 – 11. С. 21.</w:t>
      </w:r>
    </w:p>
    <w:p w:rsidR="005B1B48" w:rsidRPr="005B1B48" w:rsidRDefault="005B1B48" w:rsidP="005B1B48">
      <w:pPr>
        <w:spacing w:after="0"/>
        <w:rPr>
          <w:rFonts w:ascii="Times New Roman" w:hAnsi="Times New Roman"/>
          <w:sz w:val="20"/>
          <w:szCs w:val="20"/>
        </w:rPr>
      </w:pPr>
    </w:p>
  </w:footnote>
  <w:footnote w:id="107">
    <w:p w:rsidR="00DC51F0" w:rsidRDefault="00DC51F0" w:rsidP="005B1B48">
      <w:pPr>
        <w:pStyle w:val="a5"/>
      </w:pPr>
      <w:r w:rsidRPr="005B1B48">
        <w:rPr>
          <w:rStyle w:val="a4"/>
        </w:rPr>
        <w:footnoteRef/>
      </w:r>
      <w:r w:rsidRPr="005B1B48">
        <w:rPr>
          <w:rFonts w:cs="Times New Roman"/>
        </w:rPr>
        <w:t xml:space="preserve"> </w:t>
      </w:r>
      <w:r w:rsidRPr="005B1B48">
        <w:rPr>
          <w:rFonts w:cs="Times New Roman"/>
          <w:lang w:val="ru-RU"/>
        </w:rPr>
        <w:t>Там же. С. 21.</w:t>
      </w:r>
    </w:p>
  </w:footnote>
  <w:footnote w:id="108">
    <w:p w:rsidR="00DC51F0" w:rsidRPr="00962CA5" w:rsidRDefault="00DC51F0" w:rsidP="009A0EEB">
      <w:pPr>
        <w:pStyle w:val="a5"/>
        <w:rPr>
          <w:lang w:val="ru-RU"/>
        </w:rPr>
      </w:pPr>
      <w:r>
        <w:rPr>
          <w:rStyle w:val="a4"/>
        </w:rPr>
        <w:footnoteRef/>
      </w:r>
      <w:r>
        <w:t xml:space="preserve"> </w:t>
      </w:r>
      <w:r>
        <w:rPr>
          <w:lang w:val="ru-RU"/>
        </w:rPr>
        <w:t xml:space="preserve">Мандельштам Ю. Перечитывая Блока </w:t>
      </w:r>
      <w:r w:rsidRPr="0058417B">
        <w:rPr>
          <w:lang w:val="ru-RU"/>
        </w:rPr>
        <w:t xml:space="preserve">// </w:t>
      </w:r>
      <w:r>
        <w:rPr>
          <w:lang w:val="ru-RU"/>
        </w:rPr>
        <w:t xml:space="preserve">Журнал Содружества. </w:t>
      </w:r>
      <w:r>
        <w:t>1937. №7</w:t>
      </w:r>
      <w:r>
        <w:rPr>
          <w:lang w:val="ru-RU"/>
        </w:rPr>
        <w:t>. С. 24.</w:t>
      </w:r>
    </w:p>
  </w:footnote>
  <w:footnote w:id="109">
    <w:p w:rsidR="00DC51F0" w:rsidRPr="00962CA5" w:rsidRDefault="00DC51F0" w:rsidP="009A0EEB">
      <w:pPr>
        <w:pStyle w:val="a5"/>
        <w:rPr>
          <w:lang w:val="ru-RU"/>
        </w:rPr>
      </w:pPr>
      <w:r>
        <w:rPr>
          <w:rStyle w:val="a4"/>
        </w:rPr>
        <w:footnoteRef/>
      </w:r>
      <w:r>
        <w:t xml:space="preserve"> </w:t>
      </w:r>
      <w:r>
        <w:rPr>
          <w:lang w:val="ru-RU"/>
        </w:rPr>
        <w:t>Там же. С. 25 – 26.</w:t>
      </w:r>
    </w:p>
  </w:footnote>
  <w:footnote w:id="110">
    <w:p w:rsidR="00DC51F0" w:rsidRDefault="00DC51F0" w:rsidP="009A0EEB">
      <w:r w:rsidRPr="00F469C6">
        <w:rPr>
          <w:rStyle w:val="a4"/>
          <w:sz w:val="20"/>
        </w:rPr>
        <w:footnoteRef/>
      </w:r>
      <w:r w:rsidRPr="00F469C6">
        <w:rPr>
          <w:sz w:val="20"/>
          <w:szCs w:val="20"/>
        </w:rPr>
        <w:t xml:space="preserve"> Мандельштам Ю. Писатель и</w:t>
      </w:r>
      <w:r w:rsidR="00814290">
        <w:rPr>
          <w:sz w:val="20"/>
          <w:szCs w:val="20"/>
        </w:rPr>
        <w:t xml:space="preserve"> его герои. </w:t>
      </w:r>
      <w:r w:rsidRPr="00F469C6">
        <w:rPr>
          <w:sz w:val="20"/>
          <w:szCs w:val="20"/>
        </w:rPr>
        <w:t>С.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94324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06EB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900F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EE41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A48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981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52E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F2BB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D0F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ECE23D9"/>
    <w:multiLevelType w:val="hybridMultilevel"/>
    <w:tmpl w:val="8EEEE4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3000B2A"/>
    <w:multiLevelType w:val="hybridMultilevel"/>
    <w:tmpl w:val="DBA2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93EB9"/>
    <w:multiLevelType w:val="hybridMultilevel"/>
    <w:tmpl w:val="837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A2EDE"/>
    <w:multiLevelType w:val="hybridMultilevel"/>
    <w:tmpl w:val="8324A2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575D6F"/>
    <w:multiLevelType w:val="hybridMultilevel"/>
    <w:tmpl w:val="F15E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4B496E"/>
    <w:multiLevelType w:val="hybridMultilevel"/>
    <w:tmpl w:val="D2D6DDCE"/>
    <w:lvl w:ilvl="0" w:tplc="162636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5831F8E"/>
    <w:multiLevelType w:val="hybridMultilevel"/>
    <w:tmpl w:val="CD802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CA13251"/>
    <w:multiLevelType w:val="hybridMultilevel"/>
    <w:tmpl w:val="D69A7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52A1084"/>
    <w:multiLevelType w:val="hybridMultilevel"/>
    <w:tmpl w:val="EA4E51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930DD4"/>
    <w:multiLevelType w:val="hybridMultilevel"/>
    <w:tmpl w:val="B422236C"/>
    <w:lvl w:ilvl="0" w:tplc="52C0FBD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7"/>
  </w:num>
  <w:num w:numId="16">
    <w:abstractNumId w:val="18"/>
  </w:num>
  <w:num w:numId="17">
    <w:abstractNumId w:val="16"/>
  </w:num>
  <w:num w:numId="18">
    <w:abstractNumId w:val="12"/>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85C"/>
    <w:rsid w:val="0003762B"/>
    <w:rsid w:val="0004130D"/>
    <w:rsid w:val="000C514D"/>
    <w:rsid w:val="00246915"/>
    <w:rsid w:val="00277E27"/>
    <w:rsid w:val="003B785C"/>
    <w:rsid w:val="004334BC"/>
    <w:rsid w:val="004C45D8"/>
    <w:rsid w:val="004D1B02"/>
    <w:rsid w:val="005B1B48"/>
    <w:rsid w:val="00776801"/>
    <w:rsid w:val="00814290"/>
    <w:rsid w:val="008A00B9"/>
    <w:rsid w:val="00917446"/>
    <w:rsid w:val="0099784D"/>
    <w:rsid w:val="009A0EEB"/>
    <w:rsid w:val="009B29C4"/>
    <w:rsid w:val="00A968B4"/>
    <w:rsid w:val="00BE0834"/>
    <w:rsid w:val="00C145B4"/>
    <w:rsid w:val="00CD77CA"/>
    <w:rsid w:val="00DC51F0"/>
    <w:rsid w:val="00F47386"/>
    <w:rsid w:val="00FC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8F132"/>
  <w14:defaultImageDpi w14:val="0"/>
  <w15:docId w15:val="{8347FEEB-C10D-4D82-B315-410538F2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9"/>
    <w:qFormat/>
    <w:rsid w:val="009A0EEB"/>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9A0EEB"/>
    <w:pPr>
      <w:widowControl w:val="0"/>
      <w:autoSpaceDE w:val="0"/>
      <w:autoSpaceDN w:val="0"/>
      <w:adjustRightInd w:val="0"/>
      <w:spacing w:after="0" w:line="240" w:lineRule="auto"/>
      <w:jc w:val="center"/>
      <w:outlineLvl w:val="1"/>
    </w:pPr>
    <w:rPr>
      <w:rFonts w:ascii="Arial" w:hAnsi="Arial"/>
      <w:b/>
      <w:sz w:val="28"/>
      <w:szCs w:val="20"/>
    </w:rPr>
  </w:style>
  <w:style w:type="paragraph" w:styleId="3">
    <w:name w:val="heading 3"/>
    <w:basedOn w:val="a"/>
    <w:next w:val="a"/>
    <w:link w:val="30"/>
    <w:uiPriority w:val="99"/>
    <w:qFormat/>
    <w:rsid w:val="009A0EEB"/>
    <w:pPr>
      <w:widowControl w:val="0"/>
      <w:autoSpaceDE w:val="0"/>
      <w:autoSpaceDN w:val="0"/>
      <w:adjustRightInd w:val="0"/>
      <w:spacing w:after="0" w:line="240" w:lineRule="auto"/>
      <w:jc w:val="center"/>
      <w:outlineLvl w:val="2"/>
    </w:pPr>
    <w:rPr>
      <w:rFonts w:ascii="Arial" w:hAnsi="Arial"/>
      <w:b/>
      <w:sz w:val="26"/>
      <w:szCs w:val="20"/>
    </w:rPr>
  </w:style>
  <w:style w:type="paragraph" w:styleId="4">
    <w:name w:val="heading 4"/>
    <w:basedOn w:val="a"/>
    <w:next w:val="a"/>
    <w:link w:val="40"/>
    <w:uiPriority w:val="99"/>
    <w:qFormat/>
    <w:rsid w:val="009A0EEB"/>
    <w:pPr>
      <w:widowControl w:val="0"/>
      <w:autoSpaceDE w:val="0"/>
      <w:autoSpaceDN w:val="0"/>
      <w:adjustRightInd w:val="0"/>
      <w:spacing w:after="0" w:line="240" w:lineRule="auto"/>
      <w:jc w:val="center"/>
      <w:outlineLvl w:val="3"/>
    </w:pPr>
    <w:rPr>
      <w:rFonts w:ascii="Times New Roman" w:hAnsi="Times New Roman"/>
      <w:b/>
      <w:sz w:val="26"/>
      <w:szCs w:val="20"/>
    </w:rPr>
  </w:style>
  <w:style w:type="paragraph" w:styleId="5">
    <w:name w:val="heading 5"/>
    <w:basedOn w:val="a"/>
    <w:next w:val="a"/>
    <w:link w:val="50"/>
    <w:uiPriority w:val="99"/>
    <w:qFormat/>
    <w:rsid w:val="009A0EEB"/>
    <w:pPr>
      <w:widowControl w:val="0"/>
      <w:autoSpaceDE w:val="0"/>
      <w:autoSpaceDN w:val="0"/>
      <w:adjustRightInd w:val="0"/>
      <w:spacing w:after="0" w:line="240" w:lineRule="auto"/>
      <w:jc w:val="center"/>
      <w:outlineLvl w:val="4"/>
    </w:pPr>
    <w:rPr>
      <w:rFonts w:ascii="Times New Roman" w:hAnsi="Times New Roman"/>
      <w:b/>
      <w:i/>
      <w:sz w:val="24"/>
      <w:szCs w:val="20"/>
    </w:rPr>
  </w:style>
  <w:style w:type="paragraph" w:styleId="6">
    <w:name w:val="heading 6"/>
    <w:basedOn w:val="a"/>
    <w:next w:val="a"/>
    <w:link w:val="60"/>
    <w:uiPriority w:val="99"/>
    <w:qFormat/>
    <w:rsid w:val="009A0EEB"/>
    <w:pPr>
      <w:widowControl w:val="0"/>
      <w:autoSpaceDE w:val="0"/>
      <w:autoSpaceDN w:val="0"/>
      <w:adjustRightInd w:val="0"/>
      <w:spacing w:after="0" w:line="240" w:lineRule="auto"/>
      <w:jc w:val="center"/>
      <w:outlineLvl w:val="5"/>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9A0EE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3">
    <w:name w:val="Символ сноски"/>
    <w:rsid w:val="009A0EEB"/>
  </w:style>
  <w:style w:type="character" w:styleId="a4">
    <w:name w:val="footnote reference"/>
    <w:uiPriority w:val="99"/>
    <w:rsid w:val="009A0EEB"/>
    <w:rPr>
      <w:rFonts w:cs="Times New Roman"/>
      <w:vertAlign w:val="superscript"/>
    </w:rPr>
  </w:style>
  <w:style w:type="paragraph" w:customStyle="1" w:styleId="11">
    <w:name w:val="Текст сноски1"/>
    <w:basedOn w:val="a"/>
    <w:rsid w:val="009A0EEB"/>
    <w:pPr>
      <w:widowControl w:val="0"/>
      <w:suppressAutoHyphens/>
      <w:spacing w:after="0" w:line="100" w:lineRule="atLeast"/>
    </w:pPr>
    <w:rPr>
      <w:rFonts w:eastAsia="Andale Sans UI" w:cs="font274"/>
      <w:kern w:val="1"/>
      <w:sz w:val="20"/>
      <w:szCs w:val="20"/>
      <w:lang w:val="de-DE" w:eastAsia="fa-IR" w:bidi="fa-IR"/>
    </w:rPr>
  </w:style>
  <w:style w:type="paragraph" w:styleId="a5">
    <w:name w:val="footnote text"/>
    <w:basedOn w:val="a"/>
    <w:link w:val="a6"/>
    <w:uiPriority w:val="99"/>
    <w:rsid w:val="009A0EEB"/>
    <w:pPr>
      <w:widowControl w:val="0"/>
      <w:suppressAutoHyphens/>
      <w:autoSpaceDN w:val="0"/>
      <w:spacing w:after="0" w:line="240" w:lineRule="auto"/>
      <w:textAlignment w:val="baseline"/>
    </w:pPr>
    <w:rPr>
      <w:rFonts w:ascii="Times New Roman" w:eastAsia="Andale Sans UI" w:hAnsi="Times New Roman" w:cs="Tahoma"/>
      <w:kern w:val="3"/>
      <w:sz w:val="20"/>
      <w:szCs w:val="20"/>
      <w:lang w:val="de-DE" w:eastAsia="ja-JP" w:bidi="fa-IR"/>
    </w:rPr>
  </w:style>
  <w:style w:type="character" w:customStyle="1" w:styleId="a6">
    <w:name w:val="Текст сноски Знак"/>
    <w:link w:val="a5"/>
    <w:uiPriority w:val="99"/>
    <w:rsid w:val="009A0EEB"/>
    <w:rPr>
      <w:rFonts w:ascii="Times New Roman" w:eastAsia="Andale Sans UI" w:hAnsi="Times New Roman" w:cs="Tahoma"/>
      <w:kern w:val="3"/>
      <w:sz w:val="20"/>
      <w:szCs w:val="20"/>
      <w:lang w:val="de-DE" w:eastAsia="ja-JP" w:bidi="fa-IR"/>
    </w:rPr>
  </w:style>
  <w:style w:type="character" w:customStyle="1" w:styleId="apple-converted-space">
    <w:name w:val="apple-converted-space"/>
    <w:rsid w:val="009A0EEB"/>
    <w:rPr>
      <w:rFonts w:cs="Times New Roman"/>
    </w:rPr>
  </w:style>
  <w:style w:type="character" w:styleId="a7">
    <w:name w:val="Hyperlink"/>
    <w:uiPriority w:val="99"/>
    <w:rsid w:val="009A0EEB"/>
    <w:rPr>
      <w:rFonts w:cs="Times New Roman"/>
      <w:color w:val="0000FF"/>
      <w:u w:val="single"/>
    </w:rPr>
  </w:style>
  <w:style w:type="character" w:styleId="a8">
    <w:name w:val="Strong"/>
    <w:uiPriority w:val="22"/>
    <w:qFormat/>
    <w:rsid w:val="009A0EEB"/>
    <w:rPr>
      <w:rFonts w:cs="Times New Roman"/>
      <w:b/>
      <w:bCs/>
    </w:rPr>
  </w:style>
  <w:style w:type="paragraph" w:styleId="a9">
    <w:name w:val="Title"/>
    <w:basedOn w:val="a"/>
    <w:next w:val="a"/>
    <w:link w:val="aa"/>
    <w:qFormat/>
    <w:rsid w:val="009A0EEB"/>
    <w:pPr>
      <w:widowControl w:val="0"/>
      <w:suppressAutoHyphens/>
      <w:autoSpaceDN w:val="0"/>
      <w:spacing w:before="240" w:after="60" w:line="360" w:lineRule="auto"/>
      <w:jc w:val="center"/>
      <w:textAlignment w:val="baseline"/>
      <w:outlineLvl w:val="0"/>
    </w:pPr>
    <w:rPr>
      <w:rFonts w:ascii="Times New Roman" w:hAnsi="Times New Roman"/>
      <w:bCs/>
      <w:kern w:val="28"/>
      <w:sz w:val="32"/>
      <w:szCs w:val="32"/>
      <w:lang w:val="de-DE" w:eastAsia="ja-JP" w:bidi="fa-IR"/>
    </w:rPr>
  </w:style>
  <w:style w:type="character" w:customStyle="1" w:styleId="aa">
    <w:name w:val="Заголовок Знак"/>
    <w:link w:val="a9"/>
    <w:rsid w:val="009A0EEB"/>
    <w:rPr>
      <w:rFonts w:ascii="Times New Roman" w:eastAsia="Times New Roman" w:hAnsi="Times New Roman" w:cs="Times New Roman"/>
      <w:bCs/>
      <w:kern w:val="28"/>
      <w:sz w:val="32"/>
      <w:szCs w:val="32"/>
      <w:lang w:val="de-DE" w:eastAsia="ja-JP" w:bidi="fa-IR"/>
    </w:rPr>
  </w:style>
  <w:style w:type="paragraph" w:styleId="ab">
    <w:name w:val="Subtitle"/>
    <w:basedOn w:val="a"/>
    <w:next w:val="a"/>
    <w:link w:val="ac"/>
    <w:qFormat/>
    <w:rsid w:val="009A0EEB"/>
    <w:pPr>
      <w:widowControl w:val="0"/>
      <w:suppressAutoHyphens/>
      <w:autoSpaceDN w:val="0"/>
      <w:spacing w:after="60" w:line="360" w:lineRule="auto"/>
      <w:textAlignment w:val="baseline"/>
      <w:outlineLvl w:val="1"/>
    </w:pPr>
    <w:rPr>
      <w:rFonts w:ascii="Times New Roman" w:hAnsi="Times New Roman"/>
      <w:kern w:val="3"/>
      <w:sz w:val="28"/>
      <w:szCs w:val="24"/>
      <w:lang w:val="de-DE" w:eastAsia="ja-JP" w:bidi="fa-IR"/>
    </w:rPr>
  </w:style>
  <w:style w:type="character" w:customStyle="1" w:styleId="ac">
    <w:name w:val="Подзаголовок Знак"/>
    <w:link w:val="ab"/>
    <w:rsid w:val="009A0EEB"/>
    <w:rPr>
      <w:rFonts w:ascii="Times New Roman" w:eastAsia="Times New Roman" w:hAnsi="Times New Roman" w:cs="Times New Roman"/>
      <w:kern w:val="3"/>
      <w:sz w:val="28"/>
      <w:szCs w:val="24"/>
      <w:lang w:val="de-DE" w:eastAsia="ja-JP" w:bidi="fa-IR"/>
    </w:rPr>
  </w:style>
  <w:style w:type="character" w:customStyle="1" w:styleId="10">
    <w:name w:val="Заголовок 1 Знак"/>
    <w:link w:val="1"/>
    <w:uiPriority w:val="99"/>
    <w:rsid w:val="009A0EEB"/>
    <w:rPr>
      <w:rFonts w:ascii="Calibri Light" w:eastAsia="Times New Roman" w:hAnsi="Calibri Light" w:cs="Times New Roman"/>
      <w:b/>
      <w:bCs/>
      <w:kern w:val="32"/>
      <w:sz w:val="32"/>
      <w:szCs w:val="32"/>
    </w:rPr>
  </w:style>
  <w:style w:type="paragraph" w:styleId="ad">
    <w:name w:val="TOC Heading"/>
    <w:basedOn w:val="1"/>
    <w:next w:val="a"/>
    <w:uiPriority w:val="39"/>
    <w:unhideWhenUsed/>
    <w:qFormat/>
    <w:rsid w:val="009A0EEB"/>
    <w:pPr>
      <w:keepLines/>
      <w:spacing w:after="0"/>
      <w:outlineLvl w:val="9"/>
    </w:pPr>
    <w:rPr>
      <w:b w:val="0"/>
      <w:bCs w:val="0"/>
      <w:color w:val="2F5496"/>
      <w:kern w:val="0"/>
    </w:rPr>
  </w:style>
  <w:style w:type="paragraph" w:styleId="12">
    <w:name w:val="toc 1"/>
    <w:basedOn w:val="a"/>
    <w:next w:val="a"/>
    <w:autoRedefine/>
    <w:uiPriority w:val="39"/>
    <w:rsid w:val="009A0EEB"/>
    <w:pPr>
      <w:widowControl w:val="0"/>
      <w:tabs>
        <w:tab w:val="right" w:leader="dot" w:pos="9344"/>
      </w:tabs>
      <w:suppressAutoHyphens/>
      <w:autoSpaceDN w:val="0"/>
      <w:spacing w:after="0" w:line="360" w:lineRule="auto"/>
      <w:textAlignment w:val="baseline"/>
    </w:pPr>
    <w:rPr>
      <w:rFonts w:ascii="Times New Roman" w:eastAsia="Andale Sans UI" w:hAnsi="Times New Roman" w:cs="Tahoma"/>
      <w:kern w:val="3"/>
      <w:sz w:val="24"/>
      <w:szCs w:val="24"/>
      <w:lang w:val="de-DE" w:eastAsia="ja-JP" w:bidi="fa-IR"/>
    </w:rPr>
  </w:style>
  <w:style w:type="paragraph" w:styleId="21">
    <w:name w:val="toc 2"/>
    <w:basedOn w:val="a"/>
    <w:next w:val="a"/>
    <w:autoRedefine/>
    <w:uiPriority w:val="39"/>
    <w:rsid w:val="009A0EEB"/>
    <w:pPr>
      <w:widowControl w:val="0"/>
      <w:suppressAutoHyphens/>
      <w:autoSpaceDN w:val="0"/>
      <w:spacing w:after="0" w:line="240" w:lineRule="auto"/>
      <w:ind w:left="24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9A0EEB"/>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9"/>
    <w:rsid w:val="009A0EEB"/>
    <w:rPr>
      <w:rFonts w:ascii="Arial" w:eastAsia="Times New Roman" w:hAnsi="Arial" w:cs="Times New Roman"/>
      <w:b/>
      <w:sz w:val="28"/>
      <w:szCs w:val="20"/>
    </w:rPr>
  </w:style>
  <w:style w:type="character" w:customStyle="1" w:styleId="30">
    <w:name w:val="Заголовок 3 Знак"/>
    <w:link w:val="3"/>
    <w:uiPriority w:val="99"/>
    <w:rsid w:val="009A0EEB"/>
    <w:rPr>
      <w:rFonts w:ascii="Arial" w:eastAsia="Times New Roman" w:hAnsi="Arial" w:cs="Times New Roman"/>
      <w:b/>
      <w:sz w:val="26"/>
      <w:szCs w:val="20"/>
    </w:rPr>
  </w:style>
  <w:style w:type="character" w:customStyle="1" w:styleId="40">
    <w:name w:val="Заголовок 4 Знак"/>
    <w:link w:val="4"/>
    <w:uiPriority w:val="99"/>
    <w:rsid w:val="009A0EEB"/>
    <w:rPr>
      <w:rFonts w:ascii="Times New Roman" w:eastAsia="Times New Roman" w:hAnsi="Times New Roman" w:cs="Times New Roman"/>
      <w:b/>
      <w:sz w:val="26"/>
      <w:szCs w:val="20"/>
    </w:rPr>
  </w:style>
  <w:style w:type="character" w:customStyle="1" w:styleId="50">
    <w:name w:val="Заголовок 5 Знак"/>
    <w:link w:val="5"/>
    <w:uiPriority w:val="99"/>
    <w:rsid w:val="009A0EEB"/>
    <w:rPr>
      <w:rFonts w:ascii="Times New Roman" w:eastAsia="Times New Roman" w:hAnsi="Times New Roman" w:cs="Times New Roman"/>
      <w:b/>
      <w:i/>
      <w:sz w:val="24"/>
      <w:szCs w:val="20"/>
    </w:rPr>
  </w:style>
  <w:style w:type="character" w:customStyle="1" w:styleId="60">
    <w:name w:val="Заголовок 6 Знак"/>
    <w:link w:val="6"/>
    <w:uiPriority w:val="99"/>
    <w:rsid w:val="009A0EEB"/>
    <w:rPr>
      <w:rFonts w:ascii="Times New Roman" w:eastAsia="Times New Roman" w:hAnsi="Times New Roman" w:cs="Times New Roman"/>
      <w:b/>
      <w:sz w:val="24"/>
      <w:szCs w:val="20"/>
    </w:rPr>
  </w:style>
  <w:style w:type="paragraph" w:customStyle="1" w:styleId="Heading">
    <w:name w:val="Heading"/>
    <w:basedOn w:val="Standard"/>
    <w:next w:val="Textbody"/>
    <w:uiPriority w:val="99"/>
    <w:rsid w:val="009A0EEB"/>
    <w:pPr>
      <w:keepNext/>
      <w:spacing w:before="240" w:after="120"/>
    </w:pPr>
    <w:rPr>
      <w:rFonts w:ascii="Arial" w:hAnsi="Arial"/>
      <w:sz w:val="28"/>
      <w:szCs w:val="28"/>
    </w:rPr>
  </w:style>
  <w:style w:type="paragraph" w:customStyle="1" w:styleId="Textbody">
    <w:name w:val="Text body"/>
    <w:basedOn w:val="Standard"/>
    <w:uiPriority w:val="99"/>
    <w:rsid w:val="009A0EEB"/>
    <w:pPr>
      <w:spacing w:after="120"/>
    </w:pPr>
  </w:style>
  <w:style w:type="paragraph" w:styleId="ae">
    <w:name w:val="List"/>
    <w:basedOn w:val="Textbody"/>
    <w:uiPriority w:val="99"/>
    <w:rsid w:val="009A0EEB"/>
  </w:style>
  <w:style w:type="paragraph" w:styleId="af">
    <w:name w:val="caption"/>
    <w:basedOn w:val="Standard"/>
    <w:uiPriority w:val="99"/>
    <w:qFormat/>
    <w:rsid w:val="009A0EEB"/>
    <w:pPr>
      <w:suppressLineNumbers/>
      <w:spacing w:before="120" w:after="120"/>
    </w:pPr>
    <w:rPr>
      <w:i/>
      <w:iCs/>
    </w:rPr>
  </w:style>
  <w:style w:type="paragraph" w:customStyle="1" w:styleId="Index">
    <w:name w:val="Index"/>
    <w:basedOn w:val="Standard"/>
    <w:uiPriority w:val="99"/>
    <w:rsid w:val="009A0EEB"/>
    <w:pPr>
      <w:suppressLineNumbers/>
    </w:pPr>
  </w:style>
  <w:style w:type="paragraph" w:styleId="af0">
    <w:name w:val="header"/>
    <w:basedOn w:val="a"/>
    <w:link w:val="af1"/>
    <w:uiPriority w:val="99"/>
    <w:rsid w:val="009A0EEB"/>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1">
    <w:name w:val="Верхний колонтитул Знак"/>
    <w:link w:val="af0"/>
    <w:uiPriority w:val="99"/>
    <w:rsid w:val="009A0EEB"/>
    <w:rPr>
      <w:rFonts w:ascii="Times New Roman" w:eastAsia="Andale Sans UI" w:hAnsi="Times New Roman" w:cs="Tahoma"/>
      <w:kern w:val="3"/>
      <w:sz w:val="24"/>
      <w:szCs w:val="24"/>
      <w:lang w:val="de-DE" w:eastAsia="ja-JP" w:bidi="fa-IR"/>
    </w:rPr>
  </w:style>
  <w:style w:type="paragraph" w:styleId="af2">
    <w:name w:val="footer"/>
    <w:basedOn w:val="a"/>
    <w:link w:val="af3"/>
    <w:uiPriority w:val="99"/>
    <w:rsid w:val="009A0EEB"/>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3">
    <w:name w:val="Нижний колонтитул Знак"/>
    <w:link w:val="af2"/>
    <w:uiPriority w:val="99"/>
    <w:rsid w:val="009A0EEB"/>
    <w:rPr>
      <w:rFonts w:ascii="Times New Roman" w:eastAsia="Andale Sans UI" w:hAnsi="Times New Roman" w:cs="Tahoma"/>
      <w:kern w:val="3"/>
      <w:sz w:val="24"/>
      <w:szCs w:val="24"/>
      <w:lang w:val="de-DE" w:eastAsia="ja-JP" w:bidi="fa-IR"/>
    </w:rPr>
  </w:style>
  <w:style w:type="table" w:styleId="af4">
    <w:name w:val="Table Grid"/>
    <w:basedOn w:val="a1"/>
    <w:uiPriority w:val="99"/>
    <w:rsid w:val="009A0EEB"/>
    <w:rPr>
      <w:rFonts w:ascii="Times New Roman" w:eastAsia="Andale Sans UI"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сноски1"/>
    <w:uiPriority w:val="99"/>
    <w:rsid w:val="009A0EEB"/>
    <w:rPr>
      <w:vertAlign w:val="superscript"/>
    </w:rPr>
  </w:style>
  <w:style w:type="character" w:customStyle="1" w:styleId="22">
    <w:name w:val="Знак сноски2"/>
    <w:uiPriority w:val="99"/>
    <w:rsid w:val="009A0EEB"/>
    <w:rPr>
      <w:vertAlign w:val="superscript"/>
    </w:rPr>
  </w:style>
  <w:style w:type="paragraph" w:customStyle="1" w:styleId="23">
    <w:name w:val="Текст сноски2"/>
    <w:basedOn w:val="a"/>
    <w:uiPriority w:val="99"/>
    <w:rsid w:val="009A0EEB"/>
    <w:pPr>
      <w:widowControl w:val="0"/>
      <w:suppressAutoHyphens/>
      <w:spacing w:after="0" w:line="100" w:lineRule="atLeast"/>
    </w:pPr>
    <w:rPr>
      <w:rFonts w:eastAsia="Andale Sans UI" w:cs="font275"/>
      <w:kern w:val="1"/>
      <w:sz w:val="20"/>
      <w:szCs w:val="20"/>
      <w:lang w:val="de-DE" w:eastAsia="fa-IR" w:bidi="fa-IR"/>
    </w:rPr>
  </w:style>
  <w:style w:type="character" w:customStyle="1" w:styleId="31">
    <w:name w:val="Знак сноски3"/>
    <w:uiPriority w:val="99"/>
    <w:rsid w:val="009A0EEB"/>
    <w:rPr>
      <w:vertAlign w:val="superscript"/>
    </w:rPr>
  </w:style>
  <w:style w:type="paragraph" w:customStyle="1" w:styleId="32">
    <w:name w:val="Текст сноски3"/>
    <w:basedOn w:val="a"/>
    <w:uiPriority w:val="99"/>
    <w:rsid w:val="009A0EEB"/>
    <w:pPr>
      <w:widowControl w:val="0"/>
      <w:suppressAutoHyphens/>
      <w:spacing w:after="0" w:line="100" w:lineRule="atLeast"/>
    </w:pPr>
    <w:rPr>
      <w:rFonts w:eastAsia="Andale Sans UI" w:cs="font276"/>
      <w:kern w:val="1"/>
      <w:sz w:val="20"/>
      <w:szCs w:val="20"/>
      <w:lang w:val="de-DE" w:eastAsia="fa-IR" w:bidi="fa-IR"/>
    </w:rPr>
  </w:style>
  <w:style w:type="paragraph" w:customStyle="1" w:styleId="Epigraph">
    <w:name w:val="Epigraph"/>
    <w:uiPriority w:val="99"/>
    <w:rsid w:val="009A0EEB"/>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9A0EEB"/>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9A0EEB"/>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9A0EEB"/>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9A0EEB"/>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9A0EEB"/>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9A0EEB"/>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9A0EEB"/>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9A0EEB"/>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9A0EEB"/>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9A0EEB"/>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9A0EEB"/>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9A0EEB"/>
    <w:pPr>
      <w:widowControl w:val="0"/>
      <w:autoSpaceDE w:val="0"/>
      <w:autoSpaceDN w:val="0"/>
      <w:adjustRightInd w:val="0"/>
      <w:spacing w:before="12"/>
      <w:ind w:left="2000" w:right="600"/>
    </w:pPr>
    <w:rPr>
      <w:rFonts w:ascii="Times New Roman" w:hAnsi="Times New Roman"/>
      <w:b/>
      <w:bCs/>
    </w:rPr>
  </w:style>
  <w:style w:type="paragraph" w:styleId="af5">
    <w:name w:val="List Paragraph"/>
    <w:basedOn w:val="a"/>
    <w:uiPriority w:val="34"/>
    <w:qFormat/>
    <w:rsid w:val="009A0EEB"/>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paragraph" w:styleId="af6">
    <w:name w:val="Normal (Web)"/>
    <w:basedOn w:val="a"/>
    <w:uiPriority w:val="99"/>
    <w:semiHidden/>
    <w:rsid w:val="009A0EEB"/>
    <w:pPr>
      <w:spacing w:before="100" w:beforeAutospacing="1" w:after="100" w:afterAutospacing="1" w:line="240" w:lineRule="auto"/>
    </w:pPr>
    <w:rPr>
      <w:rFonts w:ascii="Times New Roman" w:hAnsi="Times New Roman"/>
      <w:sz w:val="24"/>
      <w:szCs w:val="24"/>
    </w:rPr>
  </w:style>
  <w:style w:type="character" w:customStyle="1" w:styleId="41">
    <w:name w:val="Знак сноски4"/>
    <w:uiPriority w:val="99"/>
    <w:rsid w:val="009A0EEB"/>
    <w:rPr>
      <w:vertAlign w:val="superscript"/>
    </w:rPr>
  </w:style>
  <w:style w:type="paragraph" w:customStyle="1" w:styleId="42">
    <w:name w:val="Текст сноски4"/>
    <w:basedOn w:val="a"/>
    <w:uiPriority w:val="99"/>
    <w:rsid w:val="009A0EEB"/>
    <w:pPr>
      <w:widowControl w:val="0"/>
      <w:suppressAutoHyphens/>
      <w:spacing w:after="0" w:line="100" w:lineRule="atLeast"/>
    </w:pPr>
    <w:rPr>
      <w:rFonts w:eastAsia="Andale Sans UI" w:cs="font391"/>
      <w:kern w:val="1"/>
      <w:sz w:val="20"/>
      <w:szCs w:val="20"/>
      <w:lang w:val="de-DE" w:eastAsia="fa-IR" w:bidi="fa-IR"/>
    </w:rPr>
  </w:style>
  <w:style w:type="paragraph" w:customStyle="1" w:styleId="14">
    <w:name w:val="Абзац списка1"/>
    <w:basedOn w:val="a"/>
    <w:rsid w:val="009A0E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styleId="af7">
    <w:name w:val="No Spacing"/>
    <w:link w:val="af8"/>
    <w:uiPriority w:val="1"/>
    <w:qFormat/>
    <w:rsid w:val="009A0EEB"/>
    <w:rPr>
      <w:sz w:val="22"/>
      <w:szCs w:val="22"/>
    </w:rPr>
  </w:style>
  <w:style w:type="paragraph" w:styleId="af9">
    <w:name w:val="Document Map"/>
    <w:basedOn w:val="a"/>
    <w:link w:val="afa"/>
    <w:uiPriority w:val="99"/>
    <w:unhideWhenUsed/>
    <w:rsid w:val="009A0EEB"/>
    <w:pPr>
      <w:spacing w:after="0" w:line="240" w:lineRule="auto"/>
    </w:pPr>
    <w:rPr>
      <w:rFonts w:ascii="Tahoma" w:hAnsi="Tahoma" w:cs="Tahoma"/>
      <w:sz w:val="16"/>
      <w:szCs w:val="16"/>
    </w:rPr>
  </w:style>
  <w:style w:type="character" w:customStyle="1" w:styleId="afa">
    <w:name w:val="Схема документа Знак"/>
    <w:link w:val="af9"/>
    <w:uiPriority w:val="99"/>
    <w:rsid w:val="009A0EEB"/>
    <w:rPr>
      <w:rFonts w:ascii="Tahoma" w:eastAsia="Times New Roman" w:hAnsi="Tahoma" w:cs="Tahoma"/>
      <w:sz w:val="16"/>
      <w:szCs w:val="16"/>
    </w:rPr>
  </w:style>
  <w:style w:type="character" w:customStyle="1" w:styleId="af8">
    <w:name w:val="Без интервала Знак"/>
    <w:link w:val="af7"/>
    <w:uiPriority w:val="1"/>
    <w:rsid w:val="009A0EEB"/>
    <w:rPr>
      <w:rFonts w:ascii="Calibri" w:eastAsia="Times New Roman" w:hAnsi="Calibri" w:cs="Times New Roman"/>
    </w:rPr>
  </w:style>
  <w:style w:type="character" w:styleId="afb">
    <w:name w:val="Emphasis"/>
    <w:uiPriority w:val="20"/>
    <w:qFormat/>
    <w:rsid w:val="009A0EEB"/>
    <w:rPr>
      <w:i/>
      <w:iCs/>
    </w:rPr>
  </w:style>
  <w:style w:type="table" w:styleId="2-1">
    <w:name w:val="Medium List 2 Accent 1"/>
    <w:basedOn w:val="a1"/>
    <w:uiPriority w:val="66"/>
    <w:rsid w:val="009A0EE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33B8-2B1E-4849-8320-D1FF6ABE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68</Pages>
  <Words>15817</Words>
  <Characters>90161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shustowa.julia@gmail.com</dc:creator>
  <cp:keywords/>
  <dc:description/>
  <cp:lastModifiedBy>shustowa.julia@gmail.com</cp:lastModifiedBy>
  <cp:revision>4</cp:revision>
  <dcterms:created xsi:type="dcterms:W3CDTF">2017-06-02T12:11:00Z</dcterms:created>
  <dcterms:modified xsi:type="dcterms:W3CDTF">2017-06-02T17:46:00Z</dcterms:modified>
</cp:coreProperties>
</file>