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89" w:rsidRPr="00C2726F" w:rsidRDefault="001C4389" w:rsidP="001C4389">
      <w:pPr>
        <w:pStyle w:val="Heading"/>
        <w:spacing w:after="120"/>
        <w:jc w:val="center"/>
        <w:rPr>
          <w:rFonts w:ascii="Times New Roman" w:hAnsi="Times New Roman" w:cs="Times New Roman"/>
          <w:caps/>
          <w:color w:val="000000"/>
          <w:sz w:val="20"/>
          <w:szCs w:val="20"/>
        </w:rPr>
      </w:pPr>
      <w:r w:rsidRPr="00C2726F">
        <w:rPr>
          <w:rFonts w:ascii="Times New Roman" w:hAnsi="Times New Roman" w:cs="Times New Roman"/>
          <w:b w:val="0"/>
          <w:bCs w:val="0"/>
          <w:color w:val="000000"/>
          <w:sz w:val="20"/>
          <w:szCs w:val="20"/>
        </w:rPr>
        <w:t>ПРАВИТЕЛЬСТВО РОССИЙСКОЙ ФЕДЕРАЦИИ</w:t>
      </w:r>
    </w:p>
    <w:p w:rsidR="001C4389" w:rsidRPr="00C2726F" w:rsidRDefault="001C4389" w:rsidP="001C4389">
      <w:pPr>
        <w:pStyle w:val="Heading"/>
        <w:jc w:val="center"/>
        <w:rPr>
          <w:rFonts w:ascii="Times New Roman" w:hAnsi="Times New Roman" w:cs="Times New Roman"/>
          <w:caps/>
          <w:color w:val="000000"/>
          <w:sz w:val="20"/>
          <w:szCs w:val="20"/>
        </w:rPr>
      </w:pPr>
      <w:r w:rsidRPr="00C2726F">
        <w:rPr>
          <w:rFonts w:ascii="Times New Roman" w:hAnsi="Times New Roman" w:cs="Times New Roman"/>
          <w:caps/>
          <w:color w:val="000000"/>
          <w:sz w:val="20"/>
          <w:szCs w:val="20"/>
        </w:rPr>
        <w:t xml:space="preserve">фЕДЕРАЛЬНОЕ ГОСУДАРСТвЕННОЕ Бюджетное ОБРАЗОВАТЕЛЬНОЕ УЧРЕЖДЕНИЕ </w:t>
      </w:r>
    </w:p>
    <w:p w:rsidR="001C4389" w:rsidRPr="00C2726F" w:rsidRDefault="001C4389" w:rsidP="001C4389">
      <w:pPr>
        <w:pStyle w:val="Heading"/>
        <w:jc w:val="center"/>
        <w:rPr>
          <w:rFonts w:ascii="Times New Roman" w:hAnsi="Times New Roman" w:cs="Times New Roman"/>
          <w:caps/>
          <w:color w:val="000000"/>
          <w:sz w:val="20"/>
          <w:szCs w:val="20"/>
        </w:rPr>
      </w:pPr>
      <w:r w:rsidRPr="00C2726F">
        <w:rPr>
          <w:rFonts w:ascii="Times New Roman" w:hAnsi="Times New Roman" w:cs="Times New Roman"/>
          <w:caps/>
          <w:color w:val="000000"/>
          <w:sz w:val="20"/>
          <w:szCs w:val="20"/>
        </w:rPr>
        <w:t>ВЫСШЕГО ПРОФЕССИОНАЛЬНОГО ОБРАЗОВАНИЯ</w:t>
      </w:r>
    </w:p>
    <w:p w:rsidR="001C4389" w:rsidRPr="00C2726F" w:rsidRDefault="001C4389" w:rsidP="001C4389">
      <w:pPr>
        <w:pStyle w:val="Heading"/>
        <w:jc w:val="center"/>
        <w:rPr>
          <w:rFonts w:ascii="Times New Roman" w:hAnsi="Times New Roman" w:cs="Times New Roman"/>
          <w:color w:val="000000"/>
          <w:sz w:val="20"/>
          <w:szCs w:val="20"/>
        </w:rPr>
      </w:pPr>
      <w:r w:rsidRPr="00C2726F">
        <w:rPr>
          <w:rFonts w:ascii="Times New Roman" w:hAnsi="Times New Roman" w:cs="Times New Roman"/>
          <w:caps/>
          <w:color w:val="000000"/>
          <w:sz w:val="20"/>
          <w:szCs w:val="20"/>
        </w:rPr>
        <w:t>«Санкт-Петербургский государственный университет» (</w:t>
      </w:r>
      <w:r w:rsidRPr="00C2726F">
        <w:rPr>
          <w:rFonts w:ascii="Times New Roman" w:hAnsi="Times New Roman" w:cs="Times New Roman"/>
          <w:color w:val="000000"/>
          <w:sz w:val="20"/>
          <w:szCs w:val="20"/>
        </w:rPr>
        <w:t>СПбГУ</w:t>
      </w:r>
      <w:r w:rsidRPr="00C2726F">
        <w:rPr>
          <w:rFonts w:ascii="Times New Roman" w:hAnsi="Times New Roman" w:cs="Times New Roman"/>
          <w:caps/>
          <w:color w:val="000000"/>
          <w:sz w:val="20"/>
          <w:szCs w:val="20"/>
        </w:rPr>
        <w:t>)</w:t>
      </w:r>
    </w:p>
    <w:p w:rsidR="001C4389" w:rsidRPr="00C2726F" w:rsidRDefault="001C4389" w:rsidP="001C4389">
      <w:pPr>
        <w:pStyle w:val="Heading"/>
        <w:spacing w:before="120"/>
        <w:jc w:val="center"/>
        <w:rPr>
          <w:rFonts w:ascii="Times New Roman" w:hAnsi="Times New Roman" w:cs="Times New Roman"/>
          <w:color w:val="000000"/>
          <w:szCs w:val="20"/>
        </w:rPr>
      </w:pPr>
      <w:r w:rsidRPr="00C2726F">
        <w:rPr>
          <w:rFonts w:ascii="Times New Roman" w:hAnsi="Times New Roman" w:cs="Times New Roman"/>
          <w:color w:val="000000"/>
          <w:szCs w:val="20"/>
        </w:rPr>
        <w:t>Факультет психологии</w:t>
      </w:r>
    </w:p>
    <w:p w:rsidR="001C4389" w:rsidRPr="00C2726F" w:rsidRDefault="001C4389" w:rsidP="001C4389">
      <w:pPr>
        <w:pStyle w:val="Heading"/>
        <w:spacing w:before="120"/>
        <w:jc w:val="center"/>
        <w:rPr>
          <w:rFonts w:ascii="Times New Roman" w:hAnsi="Times New Roman" w:cs="Times New Roman"/>
          <w:color w:val="000000"/>
          <w:sz w:val="20"/>
          <w:szCs w:val="20"/>
        </w:rPr>
      </w:pPr>
      <w:r w:rsidRPr="00C2726F">
        <w:rPr>
          <w:rFonts w:ascii="Times New Roman" w:hAnsi="Times New Roman" w:cs="Times New Roman"/>
          <w:color w:val="000000"/>
          <w:sz w:val="20"/>
          <w:szCs w:val="20"/>
        </w:rPr>
        <w:t xml:space="preserve">Кафедра </w:t>
      </w:r>
      <w:r w:rsidR="007C4BA1">
        <w:rPr>
          <w:rFonts w:ascii="Times New Roman" w:hAnsi="Times New Roman" w:cs="Times New Roman"/>
          <w:color w:val="000000"/>
          <w:sz w:val="20"/>
          <w:szCs w:val="20"/>
        </w:rPr>
        <w:t>общей психологии</w:t>
      </w:r>
    </w:p>
    <w:tbl>
      <w:tblPr>
        <w:tblpPr w:leftFromText="180" w:rightFromText="180" w:vertAnchor="text" w:horzAnchor="margin" w:tblpY="605"/>
        <w:tblW w:w="9597" w:type="dxa"/>
        <w:tblLayout w:type="fixed"/>
        <w:tblLook w:val="0000" w:firstRow="0" w:lastRow="0" w:firstColumn="0" w:lastColumn="0" w:noHBand="0" w:noVBand="0"/>
      </w:tblPr>
      <w:tblGrid>
        <w:gridCol w:w="6345"/>
        <w:gridCol w:w="3252"/>
      </w:tblGrid>
      <w:tr w:rsidR="00E10FB2" w:rsidRPr="00FB66AE" w:rsidTr="001E055E">
        <w:trPr>
          <w:trHeight w:val="287"/>
        </w:trPr>
        <w:tc>
          <w:tcPr>
            <w:tcW w:w="6345" w:type="dxa"/>
            <w:tcBorders>
              <w:top w:val="single" w:sz="4" w:space="0" w:color="FFFFFF"/>
              <w:left w:val="single" w:sz="4" w:space="0" w:color="FFFFFF"/>
              <w:bottom w:val="single" w:sz="4" w:space="0" w:color="FFFFFF"/>
            </w:tcBorders>
            <w:shd w:val="clear" w:color="auto" w:fill="auto"/>
          </w:tcPr>
          <w:p w:rsidR="00E10FB2" w:rsidRPr="00FB66AE" w:rsidRDefault="00E10FB2" w:rsidP="00E10FB2">
            <w:pPr>
              <w:snapToGrid w:val="0"/>
              <w:spacing w:line="240" w:lineRule="auto"/>
              <w:ind w:left="-86"/>
              <w:rPr>
                <w:rFonts w:ascii="Times New Roman" w:hAnsi="Times New Roman"/>
                <w:color w:val="000000"/>
                <w:sz w:val="20"/>
                <w:szCs w:val="20"/>
              </w:rPr>
            </w:pPr>
            <w:r w:rsidRPr="00FB66AE">
              <w:rPr>
                <w:rFonts w:ascii="Times New Roman" w:hAnsi="Times New Roman"/>
                <w:color w:val="000000"/>
                <w:sz w:val="20"/>
                <w:szCs w:val="20"/>
              </w:rPr>
              <w:t xml:space="preserve">Зав. кафедрой </w:t>
            </w:r>
            <w:r>
              <w:rPr>
                <w:rFonts w:ascii="Times New Roman" w:hAnsi="Times New Roman"/>
                <w:color w:val="000000"/>
                <w:sz w:val="20"/>
                <w:szCs w:val="20"/>
              </w:rPr>
              <w:t>общей психологии</w:t>
            </w:r>
            <w:r w:rsidRPr="00FB66AE">
              <w:rPr>
                <w:rFonts w:ascii="Times New Roman" w:hAnsi="Times New Roman"/>
                <w:color w:val="000000"/>
                <w:sz w:val="20"/>
                <w:szCs w:val="20"/>
              </w:rPr>
              <w:t xml:space="preserve"> </w:t>
            </w:r>
          </w:p>
          <w:p w:rsidR="00E10FB2" w:rsidRPr="00FB66AE" w:rsidRDefault="00E10FB2" w:rsidP="00E10FB2">
            <w:pPr>
              <w:spacing w:line="240" w:lineRule="auto"/>
              <w:ind w:left="-86"/>
              <w:rPr>
                <w:rFonts w:ascii="Times New Roman" w:hAnsi="Times New Roman"/>
                <w:color w:val="000000"/>
                <w:sz w:val="20"/>
                <w:szCs w:val="20"/>
              </w:rPr>
            </w:pPr>
            <w:r w:rsidRPr="00FB66AE">
              <w:rPr>
                <w:rFonts w:ascii="Times New Roman" w:hAnsi="Times New Roman"/>
                <w:color w:val="000000"/>
                <w:sz w:val="20"/>
                <w:szCs w:val="20"/>
              </w:rPr>
              <w:t xml:space="preserve">______________________   </w:t>
            </w:r>
            <w:proofErr w:type="spellStart"/>
            <w:r w:rsidRPr="007C4BA1">
              <w:rPr>
                <w:rFonts w:ascii="Times New Roman" w:hAnsi="Times New Roman"/>
                <w:color w:val="000000"/>
                <w:sz w:val="20"/>
                <w:szCs w:val="20"/>
              </w:rPr>
              <w:t>Аллахвердов</w:t>
            </w:r>
            <w:proofErr w:type="spellEnd"/>
            <w:r w:rsidRPr="007C4BA1">
              <w:rPr>
                <w:rFonts w:ascii="Times New Roman" w:hAnsi="Times New Roman"/>
                <w:color w:val="000000"/>
                <w:sz w:val="20"/>
                <w:szCs w:val="20"/>
              </w:rPr>
              <w:t xml:space="preserve"> В.М.</w:t>
            </w:r>
          </w:p>
        </w:tc>
        <w:tc>
          <w:tcPr>
            <w:tcW w:w="3252" w:type="dxa"/>
            <w:tcBorders>
              <w:top w:val="single" w:sz="4" w:space="0" w:color="FFFFFF"/>
              <w:left w:val="single" w:sz="4" w:space="0" w:color="FFFFFF"/>
              <w:bottom w:val="single" w:sz="4" w:space="0" w:color="FFFFFF"/>
              <w:right w:val="single" w:sz="4" w:space="0" w:color="FFFFFF"/>
            </w:tcBorders>
            <w:shd w:val="clear" w:color="auto" w:fill="auto"/>
          </w:tcPr>
          <w:p w:rsidR="00E10FB2" w:rsidRPr="006556E6" w:rsidRDefault="00E10FB2" w:rsidP="00E10FB2">
            <w:pPr>
              <w:snapToGrid w:val="0"/>
              <w:rPr>
                <w:rFonts w:ascii="Times New Roman" w:hAnsi="Times New Roman"/>
                <w:color w:val="000000"/>
                <w:sz w:val="20"/>
                <w:szCs w:val="20"/>
              </w:rPr>
            </w:pPr>
            <w:r w:rsidRPr="006556E6">
              <w:rPr>
                <w:rFonts w:ascii="Times New Roman" w:hAnsi="Times New Roman"/>
                <w:color w:val="000000"/>
                <w:sz w:val="20"/>
                <w:szCs w:val="20"/>
                <w:shd w:val="clear" w:color="auto" w:fill="FFFFFF"/>
              </w:rPr>
              <w:t>Председатель ГЭК,</w:t>
            </w:r>
            <w:r w:rsidRPr="006556E6">
              <w:rPr>
                <w:rFonts w:ascii="Times New Roman" w:hAnsi="Times New Roman"/>
                <w:color w:val="000000"/>
                <w:sz w:val="20"/>
                <w:szCs w:val="20"/>
              </w:rPr>
              <w:t xml:space="preserve">          </w:t>
            </w:r>
          </w:p>
          <w:p w:rsidR="00E10FB2" w:rsidRPr="006556E6" w:rsidRDefault="00E10FB2" w:rsidP="00E10FB2">
            <w:pPr>
              <w:snapToGrid w:val="0"/>
              <w:rPr>
                <w:rFonts w:ascii="Times New Roman" w:hAnsi="Times New Roman"/>
                <w:sz w:val="20"/>
                <w:szCs w:val="20"/>
              </w:rPr>
            </w:pPr>
            <w:r w:rsidRPr="006556E6">
              <w:rPr>
                <w:rFonts w:ascii="Times New Roman" w:hAnsi="Times New Roman"/>
                <w:color w:val="000000"/>
                <w:sz w:val="20"/>
                <w:szCs w:val="20"/>
              </w:rPr>
              <w:t xml:space="preserve">_________________ </w:t>
            </w:r>
            <w:proofErr w:type="spellStart"/>
            <w:r w:rsidRPr="007C4BA1">
              <w:rPr>
                <w:rFonts w:ascii="Times New Roman" w:hAnsi="Times New Roman"/>
                <w:color w:val="000000"/>
                <w:sz w:val="20"/>
                <w:szCs w:val="20"/>
              </w:rPr>
              <w:t>Регуш</w:t>
            </w:r>
            <w:proofErr w:type="spellEnd"/>
            <w:r w:rsidRPr="007C4BA1">
              <w:rPr>
                <w:rFonts w:ascii="Times New Roman" w:hAnsi="Times New Roman"/>
                <w:color w:val="000000"/>
                <w:sz w:val="20"/>
                <w:szCs w:val="20"/>
              </w:rPr>
              <w:t xml:space="preserve"> Л.А</w:t>
            </w:r>
          </w:p>
        </w:tc>
      </w:tr>
    </w:tbl>
    <w:p w:rsidR="001C4389" w:rsidRPr="00C2726F" w:rsidRDefault="001C4389" w:rsidP="001C4389">
      <w:pPr>
        <w:spacing w:line="360" w:lineRule="auto"/>
        <w:jc w:val="center"/>
        <w:rPr>
          <w:rFonts w:ascii="Times New Roman" w:hAnsi="Times New Roman"/>
          <w:color w:val="000000"/>
          <w:sz w:val="20"/>
          <w:szCs w:val="20"/>
        </w:rPr>
      </w:pPr>
    </w:p>
    <w:p w:rsidR="001C4389" w:rsidRDefault="001C4389" w:rsidP="001C4389">
      <w:pPr>
        <w:rPr>
          <w:rFonts w:ascii="Times New Roman" w:hAnsi="Times New Roman"/>
          <w:color w:val="000000"/>
          <w:sz w:val="20"/>
          <w:szCs w:val="20"/>
        </w:rPr>
      </w:pPr>
    </w:p>
    <w:p w:rsidR="001C4389" w:rsidRDefault="001C4389" w:rsidP="001C4389">
      <w:pPr>
        <w:rPr>
          <w:rFonts w:ascii="Times New Roman" w:hAnsi="Times New Roman"/>
          <w:color w:val="000000"/>
          <w:sz w:val="20"/>
          <w:szCs w:val="20"/>
        </w:rPr>
      </w:pPr>
    </w:p>
    <w:p w:rsidR="007631C5" w:rsidRPr="00C2726F" w:rsidRDefault="007631C5" w:rsidP="001C4389">
      <w:pPr>
        <w:rPr>
          <w:rFonts w:ascii="Times New Roman" w:hAnsi="Times New Roman"/>
          <w:color w:val="000000"/>
          <w:sz w:val="20"/>
          <w:szCs w:val="20"/>
        </w:rPr>
      </w:pPr>
    </w:p>
    <w:p w:rsidR="001C4389" w:rsidRPr="00C2726F" w:rsidRDefault="001C4389" w:rsidP="001C4389">
      <w:pPr>
        <w:spacing w:line="360" w:lineRule="auto"/>
        <w:jc w:val="center"/>
        <w:rPr>
          <w:rFonts w:ascii="Times New Roman" w:hAnsi="Times New Roman"/>
          <w:b/>
          <w:bCs/>
          <w:color w:val="000000"/>
          <w:sz w:val="20"/>
          <w:szCs w:val="20"/>
        </w:rPr>
      </w:pPr>
      <w:r w:rsidRPr="00C2726F">
        <w:rPr>
          <w:rFonts w:ascii="Times New Roman" w:hAnsi="Times New Roman"/>
          <w:color w:val="000000"/>
          <w:sz w:val="20"/>
          <w:szCs w:val="20"/>
        </w:rPr>
        <w:t>Выпускная квалификационная работа на тему:</w:t>
      </w:r>
    </w:p>
    <w:p w:rsidR="001C4389" w:rsidRPr="00C2726F" w:rsidRDefault="001C4389" w:rsidP="001C4389">
      <w:pPr>
        <w:spacing w:line="360" w:lineRule="auto"/>
        <w:jc w:val="center"/>
        <w:rPr>
          <w:rFonts w:ascii="Times New Roman" w:hAnsi="Times New Roman"/>
          <w:b/>
          <w:color w:val="000000"/>
          <w:sz w:val="20"/>
          <w:szCs w:val="20"/>
        </w:rPr>
      </w:pPr>
      <w:r w:rsidRPr="00C2726F">
        <w:rPr>
          <w:rFonts w:ascii="Times New Roman" w:hAnsi="Times New Roman"/>
          <w:b/>
          <w:bCs/>
          <w:color w:val="000000"/>
          <w:sz w:val="20"/>
          <w:szCs w:val="20"/>
        </w:rPr>
        <w:t>«</w:t>
      </w:r>
      <w:r w:rsidR="007C4BA1">
        <w:rPr>
          <w:rFonts w:ascii="Times New Roman" w:hAnsi="Times New Roman"/>
          <w:b/>
          <w:sz w:val="20"/>
          <w:szCs w:val="20"/>
        </w:rPr>
        <w:t>Стрессоустойчивость как фактор профилактики профессионального выгорания у спортсменов</w:t>
      </w:r>
      <w:r w:rsidRPr="00C2726F">
        <w:rPr>
          <w:rFonts w:ascii="Times New Roman" w:hAnsi="Times New Roman"/>
          <w:b/>
          <w:bCs/>
          <w:color w:val="000000"/>
          <w:sz w:val="20"/>
          <w:szCs w:val="20"/>
        </w:rPr>
        <w:t xml:space="preserve">» </w:t>
      </w:r>
    </w:p>
    <w:p w:rsidR="007C4BA1" w:rsidRPr="007C4BA1" w:rsidRDefault="007C4BA1" w:rsidP="007C4BA1">
      <w:pPr>
        <w:widowControl w:val="0"/>
        <w:overflowPunct w:val="0"/>
        <w:autoSpaceDE w:val="0"/>
        <w:autoSpaceDN w:val="0"/>
        <w:adjustRightInd w:val="0"/>
        <w:spacing w:after="0" w:line="360" w:lineRule="auto"/>
        <w:jc w:val="center"/>
        <w:rPr>
          <w:rFonts w:ascii="Times New Roman" w:eastAsia="Times New Roman" w:hAnsi="Times New Roman"/>
          <w:kern w:val="28"/>
          <w:sz w:val="20"/>
          <w:szCs w:val="20"/>
          <w:lang w:eastAsia="ru-RU"/>
        </w:rPr>
      </w:pPr>
      <w:r w:rsidRPr="007C4BA1">
        <w:rPr>
          <w:rFonts w:ascii="Times New Roman" w:eastAsia="Times New Roman" w:hAnsi="Times New Roman"/>
          <w:kern w:val="28"/>
          <w:sz w:val="20"/>
          <w:szCs w:val="20"/>
          <w:lang w:eastAsia="ru-RU"/>
        </w:rPr>
        <w:t>по специальности 030301 – Психология</w:t>
      </w:r>
    </w:p>
    <w:p w:rsidR="007C4BA1" w:rsidRPr="007C4BA1" w:rsidRDefault="007C4BA1" w:rsidP="007C4BA1">
      <w:pPr>
        <w:widowControl w:val="0"/>
        <w:overflowPunct w:val="0"/>
        <w:autoSpaceDE w:val="0"/>
        <w:autoSpaceDN w:val="0"/>
        <w:adjustRightInd w:val="0"/>
        <w:spacing w:after="0" w:line="360" w:lineRule="auto"/>
        <w:jc w:val="center"/>
        <w:rPr>
          <w:rFonts w:ascii="Times New Roman" w:eastAsia="Times New Roman" w:hAnsi="Times New Roman"/>
          <w:kern w:val="28"/>
          <w:sz w:val="20"/>
          <w:szCs w:val="20"/>
          <w:lang w:eastAsia="ru-RU"/>
        </w:rPr>
      </w:pPr>
      <w:r w:rsidRPr="007C4BA1">
        <w:rPr>
          <w:rFonts w:ascii="Times New Roman" w:eastAsia="Times New Roman" w:hAnsi="Times New Roman"/>
          <w:kern w:val="28"/>
          <w:sz w:val="20"/>
          <w:szCs w:val="20"/>
          <w:lang w:eastAsia="ru-RU"/>
        </w:rPr>
        <w:t>специализация: спортивная психология</w:t>
      </w:r>
    </w:p>
    <w:p w:rsidR="001C4389" w:rsidRDefault="001C4389" w:rsidP="001C4389">
      <w:pPr>
        <w:spacing w:line="240" w:lineRule="auto"/>
        <w:rPr>
          <w:rFonts w:ascii="Times New Roman" w:hAnsi="Times New Roman"/>
          <w:color w:val="000000"/>
          <w:sz w:val="20"/>
          <w:szCs w:val="20"/>
        </w:rPr>
      </w:pPr>
    </w:p>
    <w:p w:rsidR="007C4BA1" w:rsidRDefault="007C4BA1" w:rsidP="001C4389">
      <w:pPr>
        <w:spacing w:line="240" w:lineRule="auto"/>
        <w:rPr>
          <w:rFonts w:ascii="Times New Roman" w:hAnsi="Times New Roman"/>
          <w:color w:val="000000"/>
          <w:sz w:val="20"/>
          <w:szCs w:val="20"/>
        </w:rPr>
      </w:pPr>
    </w:p>
    <w:p w:rsidR="007631C5" w:rsidRDefault="007631C5" w:rsidP="001C4389">
      <w:pPr>
        <w:spacing w:line="240" w:lineRule="auto"/>
        <w:rPr>
          <w:rFonts w:ascii="Times New Roman" w:hAnsi="Times New Roman"/>
          <w:color w:val="000000"/>
          <w:sz w:val="20"/>
          <w:szCs w:val="20"/>
        </w:rPr>
      </w:pPr>
    </w:p>
    <w:p w:rsidR="007C4BA1" w:rsidRDefault="007C4BA1" w:rsidP="001C4389">
      <w:pPr>
        <w:spacing w:line="240" w:lineRule="auto"/>
        <w:rPr>
          <w:rFonts w:ascii="Times New Roman" w:hAnsi="Times New Roman"/>
          <w:color w:val="000000"/>
          <w:sz w:val="20"/>
          <w:szCs w:val="20"/>
        </w:rPr>
      </w:pPr>
    </w:p>
    <w:p w:rsidR="00E10FB2" w:rsidRPr="00C2726F" w:rsidRDefault="00E10FB2" w:rsidP="001C4389">
      <w:pPr>
        <w:spacing w:line="240" w:lineRule="auto"/>
        <w:rPr>
          <w:rFonts w:ascii="Times New Roman" w:hAnsi="Times New Roman"/>
          <w:color w:val="000000"/>
          <w:sz w:val="20"/>
          <w:szCs w:val="20"/>
        </w:rPr>
      </w:pPr>
    </w:p>
    <w:tbl>
      <w:tblPr>
        <w:tblStyle w:val="a3"/>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4395"/>
      </w:tblGrid>
      <w:tr w:rsidR="00E10FB2" w:rsidRPr="00E10FB2" w:rsidTr="0040749F">
        <w:tc>
          <w:tcPr>
            <w:tcW w:w="5358" w:type="dxa"/>
          </w:tcPr>
          <w:p w:rsidR="00E10FB2" w:rsidRPr="00E10FB2" w:rsidRDefault="00E10FB2" w:rsidP="00E10FB2">
            <w:pPr>
              <w:widowControl w:val="0"/>
              <w:overflowPunct w:val="0"/>
              <w:autoSpaceDE w:val="0"/>
              <w:autoSpaceDN w:val="0"/>
              <w:adjustRightInd w:val="0"/>
              <w:rPr>
                <w:rFonts w:ascii="Times New Roman" w:hAnsi="Times New Roman"/>
                <w:color w:val="000000"/>
                <w:sz w:val="20"/>
                <w:szCs w:val="20"/>
              </w:rPr>
            </w:pPr>
            <w:r w:rsidRPr="00E10FB2">
              <w:rPr>
                <w:rFonts w:ascii="Times New Roman" w:hAnsi="Times New Roman"/>
                <w:color w:val="000000"/>
                <w:sz w:val="20"/>
                <w:szCs w:val="20"/>
              </w:rPr>
              <w:t xml:space="preserve">Рецензент: </w:t>
            </w:r>
          </w:p>
          <w:p w:rsidR="00E10FB2" w:rsidRDefault="00E10FB2" w:rsidP="00E10FB2">
            <w:pPr>
              <w:widowControl w:val="0"/>
              <w:overflowPunct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Кандидат психологических наук,</w:t>
            </w:r>
          </w:p>
          <w:p w:rsidR="00E10FB2" w:rsidRPr="0097402E" w:rsidRDefault="0097402E" w:rsidP="00E10FB2">
            <w:pPr>
              <w:widowControl w:val="0"/>
              <w:overflowPunct w:val="0"/>
              <w:autoSpaceDE w:val="0"/>
              <w:autoSpaceDN w:val="0"/>
              <w:adjustRightInd w:val="0"/>
              <w:rPr>
                <w:rFonts w:ascii="Times New Roman" w:hAnsi="Times New Roman"/>
                <w:color w:val="000000"/>
                <w:sz w:val="20"/>
                <w:szCs w:val="20"/>
              </w:rPr>
            </w:pPr>
            <w:r w:rsidRPr="0097402E">
              <w:rPr>
                <w:rFonts w:ascii="Times New Roman" w:hAnsi="Times New Roman"/>
                <w:color w:val="000000"/>
                <w:sz w:val="20"/>
                <w:szCs w:val="20"/>
              </w:rPr>
              <w:t>доцент кафедры спортивной психологии</w:t>
            </w:r>
          </w:p>
          <w:p w:rsidR="0097402E" w:rsidRPr="0097402E" w:rsidRDefault="0097402E" w:rsidP="00E10FB2">
            <w:pPr>
              <w:widowControl w:val="0"/>
              <w:overflowPunct w:val="0"/>
              <w:autoSpaceDE w:val="0"/>
              <w:autoSpaceDN w:val="0"/>
              <w:adjustRightInd w:val="0"/>
              <w:rPr>
                <w:rFonts w:ascii="Times New Roman" w:hAnsi="Times New Roman"/>
                <w:color w:val="000000"/>
                <w:sz w:val="20"/>
                <w:szCs w:val="20"/>
              </w:rPr>
            </w:pPr>
            <w:r w:rsidRPr="0097402E">
              <w:rPr>
                <w:rFonts w:ascii="Times New Roman" w:hAnsi="Times New Roman"/>
                <w:color w:val="000000"/>
                <w:sz w:val="20"/>
                <w:szCs w:val="20"/>
              </w:rPr>
              <w:t>НГУ Лесгафта</w:t>
            </w:r>
          </w:p>
          <w:p w:rsidR="00E10FB2" w:rsidRPr="00E10FB2" w:rsidRDefault="0097402E" w:rsidP="00E10FB2">
            <w:pPr>
              <w:widowControl w:val="0"/>
              <w:overflowPunct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Хвацкая Е. Е.</w:t>
            </w:r>
          </w:p>
          <w:p w:rsidR="00E10FB2" w:rsidRPr="00E10FB2" w:rsidRDefault="00E10FB2" w:rsidP="00E10FB2">
            <w:pPr>
              <w:widowControl w:val="0"/>
              <w:overflowPunct w:val="0"/>
              <w:autoSpaceDE w:val="0"/>
              <w:autoSpaceDN w:val="0"/>
              <w:adjustRightInd w:val="0"/>
              <w:rPr>
                <w:rFonts w:ascii="Times New Roman" w:hAnsi="Times New Roman"/>
                <w:color w:val="000000"/>
                <w:sz w:val="20"/>
                <w:szCs w:val="20"/>
              </w:rPr>
            </w:pPr>
            <w:r w:rsidRPr="00E10FB2">
              <w:rPr>
                <w:rFonts w:ascii="Times New Roman" w:hAnsi="Times New Roman"/>
                <w:color w:val="000000"/>
                <w:sz w:val="20"/>
                <w:szCs w:val="20"/>
              </w:rPr>
              <w:t>_____________________</w:t>
            </w:r>
          </w:p>
          <w:p w:rsidR="00E10FB2" w:rsidRPr="00E10FB2" w:rsidRDefault="00E10FB2" w:rsidP="00E10FB2">
            <w:pPr>
              <w:widowControl w:val="0"/>
              <w:overflowPunct w:val="0"/>
              <w:autoSpaceDE w:val="0"/>
              <w:autoSpaceDN w:val="0"/>
              <w:adjustRightInd w:val="0"/>
              <w:rPr>
                <w:rFonts w:ascii="Times New Roman" w:hAnsi="Times New Roman"/>
                <w:color w:val="000000"/>
                <w:sz w:val="20"/>
                <w:szCs w:val="20"/>
              </w:rPr>
            </w:pPr>
            <w:r w:rsidRPr="00E10FB2">
              <w:rPr>
                <w:rFonts w:ascii="Times New Roman" w:hAnsi="Times New Roman"/>
                <w:color w:val="000000"/>
                <w:sz w:val="20"/>
                <w:szCs w:val="20"/>
              </w:rPr>
              <w:t>(подпись)</w:t>
            </w:r>
          </w:p>
        </w:tc>
        <w:tc>
          <w:tcPr>
            <w:tcW w:w="4395" w:type="dxa"/>
          </w:tcPr>
          <w:p w:rsidR="00E10FB2" w:rsidRPr="00E10FB2" w:rsidRDefault="007631C5" w:rsidP="00E10FB2">
            <w:pPr>
              <w:widowControl w:val="0"/>
              <w:overflowPunct w:val="0"/>
              <w:autoSpaceDE w:val="0"/>
              <w:autoSpaceDN w:val="0"/>
              <w:adjustRightInd w:val="0"/>
              <w:jc w:val="right"/>
              <w:rPr>
                <w:rFonts w:ascii="Times New Roman" w:hAnsi="Times New Roman"/>
                <w:color w:val="000000"/>
                <w:sz w:val="20"/>
                <w:szCs w:val="20"/>
              </w:rPr>
            </w:pPr>
            <w:r>
              <w:rPr>
                <w:rFonts w:ascii="Times New Roman" w:hAnsi="Times New Roman"/>
                <w:color w:val="000000"/>
                <w:sz w:val="20"/>
                <w:szCs w:val="20"/>
              </w:rPr>
              <w:t>Выполнил</w:t>
            </w:r>
            <w:r w:rsidR="00E10FB2" w:rsidRPr="00E10FB2">
              <w:rPr>
                <w:rFonts w:ascii="Times New Roman" w:hAnsi="Times New Roman"/>
                <w:color w:val="000000"/>
                <w:sz w:val="20"/>
                <w:szCs w:val="20"/>
              </w:rPr>
              <w:t>:</w:t>
            </w:r>
          </w:p>
          <w:p w:rsidR="00E10FB2" w:rsidRPr="00E10FB2" w:rsidRDefault="007631C5" w:rsidP="00E10FB2">
            <w:pPr>
              <w:widowControl w:val="0"/>
              <w:overflowPunct w:val="0"/>
              <w:autoSpaceDE w:val="0"/>
              <w:autoSpaceDN w:val="0"/>
              <w:adjustRightInd w:val="0"/>
              <w:jc w:val="right"/>
              <w:rPr>
                <w:rFonts w:ascii="Times New Roman" w:hAnsi="Times New Roman"/>
                <w:color w:val="000000"/>
                <w:sz w:val="20"/>
                <w:szCs w:val="20"/>
              </w:rPr>
            </w:pPr>
            <w:r>
              <w:rPr>
                <w:rFonts w:ascii="Times New Roman" w:hAnsi="Times New Roman"/>
                <w:color w:val="000000"/>
                <w:sz w:val="20"/>
                <w:szCs w:val="20"/>
              </w:rPr>
              <w:t xml:space="preserve">Студент </w:t>
            </w:r>
            <w:r w:rsidR="00E10FB2" w:rsidRPr="00E10FB2">
              <w:rPr>
                <w:rFonts w:ascii="Times New Roman" w:hAnsi="Times New Roman"/>
                <w:color w:val="000000"/>
                <w:sz w:val="20"/>
                <w:szCs w:val="20"/>
              </w:rPr>
              <w:t>6 курса</w:t>
            </w:r>
          </w:p>
          <w:p w:rsidR="00E10FB2" w:rsidRPr="00E10FB2" w:rsidRDefault="007631C5" w:rsidP="00E10FB2">
            <w:pPr>
              <w:widowControl w:val="0"/>
              <w:overflowPunct w:val="0"/>
              <w:autoSpaceDE w:val="0"/>
              <w:autoSpaceDN w:val="0"/>
              <w:adjustRightInd w:val="0"/>
              <w:jc w:val="right"/>
              <w:rPr>
                <w:rFonts w:ascii="Times New Roman" w:hAnsi="Times New Roman"/>
                <w:color w:val="000000"/>
                <w:sz w:val="20"/>
                <w:szCs w:val="20"/>
              </w:rPr>
            </w:pPr>
            <w:r>
              <w:rPr>
                <w:rFonts w:ascii="Times New Roman" w:hAnsi="Times New Roman"/>
                <w:color w:val="000000"/>
                <w:sz w:val="20"/>
                <w:szCs w:val="20"/>
              </w:rPr>
              <w:t>дневного</w:t>
            </w:r>
            <w:r w:rsidR="00E10FB2" w:rsidRPr="00E10FB2">
              <w:rPr>
                <w:rFonts w:ascii="Times New Roman" w:hAnsi="Times New Roman"/>
                <w:color w:val="000000"/>
                <w:sz w:val="20"/>
                <w:szCs w:val="20"/>
              </w:rPr>
              <w:t xml:space="preserve"> отделения</w:t>
            </w:r>
          </w:p>
          <w:p w:rsidR="00E10FB2" w:rsidRPr="00E10FB2" w:rsidRDefault="007631C5" w:rsidP="00E10FB2">
            <w:pPr>
              <w:widowControl w:val="0"/>
              <w:overflowPunct w:val="0"/>
              <w:autoSpaceDE w:val="0"/>
              <w:autoSpaceDN w:val="0"/>
              <w:adjustRightInd w:val="0"/>
              <w:jc w:val="right"/>
              <w:rPr>
                <w:rFonts w:ascii="Times New Roman" w:hAnsi="Times New Roman"/>
                <w:color w:val="000000"/>
                <w:sz w:val="20"/>
                <w:szCs w:val="20"/>
              </w:rPr>
            </w:pPr>
            <w:proofErr w:type="spellStart"/>
            <w:r>
              <w:rPr>
                <w:rFonts w:ascii="Times New Roman" w:hAnsi="Times New Roman"/>
                <w:color w:val="000000"/>
                <w:sz w:val="20"/>
                <w:szCs w:val="20"/>
              </w:rPr>
              <w:t>Сальманович</w:t>
            </w:r>
            <w:proofErr w:type="spellEnd"/>
            <w:r>
              <w:rPr>
                <w:rFonts w:ascii="Times New Roman" w:hAnsi="Times New Roman"/>
                <w:color w:val="000000"/>
                <w:sz w:val="20"/>
                <w:szCs w:val="20"/>
              </w:rPr>
              <w:t xml:space="preserve"> Е. А.</w:t>
            </w:r>
            <w:r w:rsidR="00E10FB2" w:rsidRPr="00E10FB2">
              <w:rPr>
                <w:rFonts w:ascii="Times New Roman" w:hAnsi="Times New Roman"/>
                <w:color w:val="000000"/>
                <w:sz w:val="20"/>
                <w:szCs w:val="20"/>
              </w:rPr>
              <w:t>.</w:t>
            </w:r>
          </w:p>
          <w:p w:rsidR="00E10FB2" w:rsidRPr="00E10FB2" w:rsidRDefault="00E10FB2" w:rsidP="00E10FB2">
            <w:pPr>
              <w:widowControl w:val="0"/>
              <w:overflowPunct w:val="0"/>
              <w:autoSpaceDE w:val="0"/>
              <w:autoSpaceDN w:val="0"/>
              <w:adjustRightInd w:val="0"/>
              <w:jc w:val="right"/>
              <w:rPr>
                <w:rFonts w:ascii="Times New Roman" w:hAnsi="Times New Roman"/>
                <w:color w:val="000000"/>
                <w:sz w:val="20"/>
                <w:szCs w:val="20"/>
              </w:rPr>
            </w:pPr>
            <w:r w:rsidRPr="00E10FB2">
              <w:rPr>
                <w:rFonts w:ascii="Times New Roman" w:hAnsi="Times New Roman"/>
                <w:color w:val="000000"/>
                <w:sz w:val="20"/>
                <w:szCs w:val="20"/>
              </w:rPr>
              <w:t>______________</w:t>
            </w:r>
          </w:p>
          <w:p w:rsidR="00E10FB2" w:rsidRPr="00E10FB2" w:rsidRDefault="00E10FB2" w:rsidP="00E10FB2">
            <w:pPr>
              <w:widowControl w:val="0"/>
              <w:overflowPunct w:val="0"/>
              <w:autoSpaceDE w:val="0"/>
              <w:autoSpaceDN w:val="0"/>
              <w:adjustRightInd w:val="0"/>
              <w:jc w:val="right"/>
              <w:rPr>
                <w:rFonts w:ascii="Times New Roman" w:hAnsi="Times New Roman"/>
                <w:color w:val="000000"/>
                <w:sz w:val="20"/>
                <w:szCs w:val="20"/>
              </w:rPr>
            </w:pPr>
            <w:r w:rsidRPr="00E10FB2">
              <w:rPr>
                <w:rFonts w:ascii="Times New Roman" w:hAnsi="Times New Roman"/>
                <w:color w:val="000000"/>
                <w:sz w:val="20"/>
                <w:szCs w:val="20"/>
              </w:rPr>
              <w:t>(подпись)</w:t>
            </w:r>
          </w:p>
          <w:p w:rsidR="00E10FB2" w:rsidRPr="00E10FB2" w:rsidRDefault="00E10FB2" w:rsidP="00E10FB2">
            <w:pPr>
              <w:widowControl w:val="0"/>
              <w:overflowPunct w:val="0"/>
              <w:autoSpaceDE w:val="0"/>
              <w:autoSpaceDN w:val="0"/>
              <w:adjustRightInd w:val="0"/>
              <w:jc w:val="right"/>
              <w:rPr>
                <w:rFonts w:ascii="Times New Roman" w:hAnsi="Times New Roman"/>
                <w:color w:val="000000"/>
                <w:sz w:val="20"/>
                <w:szCs w:val="20"/>
              </w:rPr>
            </w:pPr>
          </w:p>
        </w:tc>
      </w:tr>
    </w:tbl>
    <w:p w:rsidR="001432C7" w:rsidRDefault="001432C7" w:rsidP="001432C7">
      <w:pPr>
        <w:widowControl w:val="0"/>
        <w:overflowPunct w:val="0"/>
        <w:autoSpaceDE w:val="0"/>
        <w:autoSpaceDN w:val="0"/>
        <w:adjustRightInd w:val="0"/>
        <w:spacing w:after="0" w:line="240" w:lineRule="auto"/>
        <w:jc w:val="right"/>
        <w:rPr>
          <w:rFonts w:ascii="Times New Roman" w:hAnsi="Times New Roman"/>
          <w:color w:val="000000"/>
          <w:sz w:val="20"/>
          <w:szCs w:val="20"/>
          <w:shd w:val="clear" w:color="auto" w:fill="FFFFFF"/>
        </w:rPr>
      </w:pPr>
    </w:p>
    <w:p w:rsidR="001432C7" w:rsidRDefault="001432C7" w:rsidP="001432C7">
      <w:pPr>
        <w:widowControl w:val="0"/>
        <w:overflowPunct w:val="0"/>
        <w:autoSpaceDE w:val="0"/>
        <w:autoSpaceDN w:val="0"/>
        <w:adjustRightInd w:val="0"/>
        <w:spacing w:after="0" w:line="240" w:lineRule="auto"/>
        <w:jc w:val="right"/>
        <w:rPr>
          <w:rFonts w:ascii="Times New Roman" w:hAnsi="Times New Roman"/>
          <w:color w:val="000000"/>
          <w:sz w:val="20"/>
          <w:szCs w:val="20"/>
          <w:shd w:val="clear" w:color="auto" w:fill="FFFFFF"/>
        </w:rPr>
      </w:pPr>
    </w:p>
    <w:p w:rsidR="001432C7" w:rsidRDefault="001432C7" w:rsidP="001432C7">
      <w:pPr>
        <w:widowControl w:val="0"/>
        <w:overflowPunct w:val="0"/>
        <w:autoSpaceDE w:val="0"/>
        <w:autoSpaceDN w:val="0"/>
        <w:adjustRightInd w:val="0"/>
        <w:spacing w:after="0" w:line="240" w:lineRule="auto"/>
        <w:jc w:val="right"/>
        <w:rPr>
          <w:rFonts w:ascii="Times New Roman" w:hAnsi="Times New Roman"/>
          <w:color w:val="000000"/>
          <w:sz w:val="20"/>
          <w:szCs w:val="20"/>
          <w:shd w:val="clear" w:color="auto" w:fill="FFFFFF"/>
        </w:rPr>
      </w:pPr>
    </w:p>
    <w:p w:rsidR="007631C5" w:rsidRDefault="007631C5" w:rsidP="001432C7">
      <w:pPr>
        <w:widowControl w:val="0"/>
        <w:overflowPunct w:val="0"/>
        <w:autoSpaceDE w:val="0"/>
        <w:autoSpaceDN w:val="0"/>
        <w:adjustRightInd w:val="0"/>
        <w:spacing w:after="0" w:line="240" w:lineRule="auto"/>
        <w:jc w:val="right"/>
        <w:rPr>
          <w:rFonts w:ascii="Times New Roman" w:hAnsi="Times New Roman"/>
          <w:color w:val="000000"/>
          <w:sz w:val="20"/>
          <w:szCs w:val="20"/>
          <w:shd w:val="clear" w:color="auto" w:fill="FFFFFF"/>
        </w:rPr>
      </w:pPr>
    </w:p>
    <w:p w:rsidR="007631C5" w:rsidRDefault="007631C5" w:rsidP="001432C7">
      <w:pPr>
        <w:widowControl w:val="0"/>
        <w:overflowPunct w:val="0"/>
        <w:autoSpaceDE w:val="0"/>
        <w:autoSpaceDN w:val="0"/>
        <w:adjustRightInd w:val="0"/>
        <w:spacing w:after="0" w:line="240" w:lineRule="auto"/>
        <w:jc w:val="right"/>
        <w:rPr>
          <w:rFonts w:ascii="Times New Roman" w:hAnsi="Times New Roman"/>
          <w:color w:val="000000"/>
          <w:sz w:val="20"/>
          <w:szCs w:val="20"/>
          <w:shd w:val="clear" w:color="auto" w:fill="FFFFFF"/>
        </w:rPr>
      </w:pPr>
    </w:p>
    <w:p w:rsidR="001432C7" w:rsidRPr="001432C7" w:rsidRDefault="001432C7" w:rsidP="001432C7">
      <w:pPr>
        <w:widowControl w:val="0"/>
        <w:overflowPunct w:val="0"/>
        <w:autoSpaceDE w:val="0"/>
        <w:autoSpaceDN w:val="0"/>
        <w:adjustRightInd w:val="0"/>
        <w:spacing w:after="0" w:line="240" w:lineRule="auto"/>
        <w:jc w:val="right"/>
        <w:rPr>
          <w:rFonts w:eastAsia="Times New Roman" w:cs="Calibri"/>
          <w:lang w:eastAsia="en-GB"/>
        </w:rPr>
      </w:pPr>
      <w:r w:rsidRPr="001432C7">
        <w:rPr>
          <w:rFonts w:ascii="Times New Roman" w:eastAsia="Times New Roman" w:hAnsi="Times New Roman"/>
          <w:kern w:val="28"/>
          <w:sz w:val="20"/>
          <w:szCs w:val="20"/>
          <w:lang w:eastAsia="ru-RU"/>
        </w:rPr>
        <w:t>Научный руководитель:</w:t>
      </w:r>
      <w:r w:rsidRPr="001432C7">
        <w:rPr>
          <w:rFonts w:eastAsia="Times New Roman" w:cs="Calibri"/>
          <w:lang w:eastAsia="en-GB"/>
        </w:rPr>
        <w:t xml:space="preserve"> </w:t>
      </w:r>
    </w:p>
    <w:p w:rsidR="001432C7" w:rsidRDefault="00E10FB2" w:rsidP="001432C7">
      <w:pPr>
        <w:widowControl w:val="0"/>
        <w:overflowPunct w:val="0"/>
        <w:autoSpaceDE w:val="0"/>
        <w:autoSpaceDN w:val="0"/>
        <w:adjustRightInd w:val="0"/>
        <w:spacing w:after="0" w:line="240" w:lineRule="auto"/>
        <w:jc w:val="right"/>
        <w:rPr>
          <w:rFonts w:ascii="Times New Roman" w:eastAsia="Times New Roman" w:hAnsi="Times New Roman"/>
          <w:kern w:val="28"/>
          <w:sz w:val="20"/>
          <w:szCs w:val="20"/>
          <w:lang w:eastAsia="ru-RU"/>
        </w:rPr>
      </w:pPr>
      <w:r>
        <w:rPr>
          <w:rFonts w:ascii="Times New Roman" w:eastAsia="Times New Roman" w:hAnsi="Times New Roman"/>
          <w:kern w:val="28"/>
          <w:sz w:val="20"/>
          <w:szCs w:val="20"/>
          <w:lang w:eastAsia="ru-RU"/>
        </w:rPr>
        <w:t>кандидат психологических</w:t>
      </w:r>
      <w:r w:rsidR="001432C7">
        <w:rPr>
          <w:rFonts w:ascii="Times New Roman" w:eastAsia="Times New Roman" w:hAnsi="Times New Roman"/>
          <w:kern w:val="28"/>
          <w:sz w:val="20"/>
          <w:szCs w:val="20"/>
          <w:lang w:eastAsia="ru-RU"/>
        </w:rPr>
        <w:t xml:space="preserve"> наук,</w:t>
      </w:r>
    </w:p>
    <w:p w:rsidR="001432C7" w:rsidRPr="001432C7" w:rsidRDefault="001432C7" w:rsidP="001432C7">
      <w:pPr>
        <w:widowControl w:val="0"/>
        <w:overflowPunct w:val="0"/>
        <w:autoSpaceDE w:val="0"/>
        <w:autoSpaceDN w:val="0"/>
        <w:adjustRightInd w:val="0"/>
        <w:spacing w:after="0" w:line="240" w:lineRule="auto"/>
        <w:jc w:val="right"/>
        <w:rPr>
          <w:rFonts w:ascii="Times New Roman" w:eastAsia="Times New Roman" w:hAnsi="Times New Roman"/>
          <w:kern w:val="28"/>
          <w:sz w:val="20"/>
          <w:szCs w:val="20"/>
          <w:lang w:eastAsia="ru-RU"/>
        </w:rPr>
      </w:pPr>
      <w:r w:rsidRPr="001432C7">
        <w:rPr>
          <w:rFonts w:ascii="Times New Roman" w:eastAsia="Times New Roman" w:hAnsi="Times New Roman"/>
          <w:kern w:val="28"/>
          <w:sz w:val="20"/>
          <w:szCs w:val="20"/>
          <w:lang w:eastAsia="ru-RU"/>
        </w:rPr>
        <w:t>доцент</w:t>
      </w:r>
      <w:r>
        <w:rPr>
          <w:rFonts w:ascii="Times New Roman" w:eastAsia="Times New Roman" w:hAnsi="Times New Roman"/>
          <w:kern w:val="28"/>
          <w:sz w:val="20"/>
          <w:szCs w:val="20"/>
          <w:lang w:eastAsia="ru-RU"/>
        </w:rPr>
        <w:t xml:space="preserve"> кафедры общей психологии</w:t>
      </w:r>
    </w:p>
    <w:p w:rsidR="001432C7" w:rsidRPr="001432C7" w:rsidRDefault="001432C7" w:rsidP="001432C7">
      <w:pPr>
        <w:widowControl w:val="0"/>
        <w:overflowPunct w:val="0"/>
        <w:autoSpaceDE w:val="0"/>
        <w:autoSpaceDN w:val="0"/>
        <w:adjustRightInd w:val="0"/>
        <w:spacing w:after="0" w:line="240" w:lineRule="auto"/>
        <w:jc w:val="right"/>
        <w:rPr>
          <w:rFonts w:ascii="Times New Roman" w:eastAsia="Times New Roman" w:hAnsi="Times New Roman"/>
          <w:kern w:val="28"/>
          <w:sz w:val="20"/>
          <w:szCs w:val="20"/>
          <w:lang w:eastAsia="ru-RU"/>
        </w:rPr>
      </w:pPr>
      <w:r w:rsidRPr="001432C7">
        <w:rPr>
          <w:rFonts w:ascii="Times New Roman" w:eastAsia="Times New Roman" w:hAnsi="Times New Roman"/>
          <w:kern w:val="28"/>
          <w:sz w:val="20"/>
          <w:szCs w:val="20"/>
          <w:lang w:eastAsia="ru-RU"/>
        </w:rPr>
        <w:t xml:space="preserve">Ильина </w:t>
      </w:r>
      <w:r>
        <w:rPr>
          <w:rFonts w:ascii="Times New Roman" w:eastAsia="Times New Roman" w:hAnsi="Times New Roman"/>
          <w:kern w:val="28"/>
          <w:sz w:val="20"/>
          <w:szCs w:val="20"/>
          <w:lang w:eastAsia="ru-RU"/>
        </w:rPr>
        <w:t>Н. Л.</w:t>
      </w:r>
    </w:p>
    <w:p w:rsidR="001432C7" w:rsidRPr="001432C7" w:rsidRDefault="001432C7" w:rsidP="001432C7">
      <w:pPr>
        <w:widowControl w:val="0"/>
        <w:overflowPunct w:val="0"/>
        <w:autoSpaceDE w:val="0"/>
        <w:autoSpaceDN w:val="0"/>
        <w:adjustRightInd w:val="0"/>
        <w:spacing w:after="0" w:line="240" w:lineRule="auto"/>
        <w:jc w:val="right"/>
        <w:rPr>
          <w:rFonts w:ascii="Times New Roman" w:eastAsia="Times New Roman" w:hAnsi="Times New Roman"/>
          <w:kern w:val="28"/>
          <w:sz w:val="20"/>
          <w:szCs w:val="20"/>
          <w:lang w:eastAsia="ru-RU"/>
        </w:rPr>
      </w:pPr>
    </w:p>
    <w:p w:rsidR="007631C5" w:rsidRDefault="001432C7" w:rsidP="001432C7">
      <w:pPr>
        <w:widowControl w:val="0"/>
        <w:overflowPunct w:val="0"/>
        <w:autoSpaceDE w:val="0"/>
        <w:autoSpaceDN w:val="0"/>
        <w:adjustRightInd w:val="0"/>
        <w:spacing w:after="0" w:line="240" w:lineRule="auto"/>
        <w:jc w:val="right"/>
        <w:rPr>
          <w:rFonts w:ascii="Times New Roman" w:eastAsia="Times New Roman" w:hAnsi="Times New Roman"/>
          <w:kern w:val="28"/>
          <w:sz w:val="20"/>
          <w:szCs w:val="20"/>
          <w:lang w:eastAsia="ru-RU"/>
        </w:rPr>
      </w:pPr>
      <w:r w:rsidRPr="001432C7">
        <w:rPr>
          <w:rFonts w:ascii="Times New Roman" w:eastAsia="Times New Roman" w:hAnsi="Times New Roman"/>
          <w:kern w:val="28"/>
          <w:sz w:val="20"/>
          <w:szCs w:val="20"/>
          <w:lang w:eastAsia="ru-RU"/>
        </w:rPr>
        <w:t>___________</w:t>
      </w:r>
    </w:p>
    <w:p w:rsidR="001432C7" w:rsidRPr="001432C7" w:rsidRDefault="001432C7" w:rsidP="001432C7">
      <w:pPr>
        <w:widowControl w:val="0"/>
        <w:overflowPunct w:val="0"/>
        <w:autoSpaceDE w:val="0"/>
        <w:autoSpaceDN w:val="0"/>
        <w:adjustRightInd w:val="0"/>
        <w:spacing w:after="0" w:line="240" w:lineRule="auto"/>
        <w:jc w:val="right"/>
        <w:rPr>
          <w:rFonts w:ascii="Times New Roman" w:eastAsia="Times New Roman" w:hAnsi="Times New Roman"/>
          <w:kern w:val="28"/>
          <w:sz w:val="20"/>
          <w:szCs w:val="20"/>
          <w:lang w:eastAsia="ru-RU"/>
        </w:rPr>
      </w:pPr>
      <w:r>
        <w:rPr>
          <w:rFonts w:ascii="Times New Roman" w:eastAsia="Times New Roman" w:hAnsi="Times New Roman"/>
          <w:kern w:val="28"/>
          <w:sz w:val="20"/>
          <w:szCs w:val="20"/>
          <w:lang w:eastAsia="ru-RU"/>
        </w:rPr>
        <w:t>(подпись)</w:t>
      </w:r>
    </w:p>
    <w:p w:rsidR="001C4389" w:rsidRPr="00C2726F" w:rsidRDefault="001C4389" w:rsidP="001432C7">
      <w:pPr>
        <w:tabs>
          <w:tab w:val="right" w:pos="9564"/>
        </w:tabs>
        <w:rPr>
          <w:rFonts w:ascii="Times New Roman" w:hAnsi="Times New Roman"/>
          <w:color w:val="000000"/>
          <w:sz w:val="20"/>
          <w:szCs w:val="20"/>
        </w:rPr>
      </w:pPr>
    </w:p>
    <w:p w:rsidR="001C4389" w:rsidRPr="00C2726F" w:rsidRDefault="001C4389" w:rsidP="001C4389">
      <w:pPr>
        <w:tabs>
          <w:tab w:val="right" w:pos="9564"/>
        </w:tabs>
        <w:jc w:val="center"/>
        <w:rPr>
          <w:rFonts w:ascii="Times New Roman" w:hAnsi="Times New Roman"/>
          <w:color w:val="000000"/>
          <w:szCs w:val="20"/>
        </w:rPr>
      </w:pPr>
      <w:r w:rsidRPr="00C2726F">
        <w:rPr>
          <w:rFonts w:ascii="Times New Roman" w:hAnsi="Times New Roman"/>
          <w:color w:val="000000"/>
          <w:szCs w:val="20"/>
        </w:rPr>
        <w:t>Санкт-Петербург</w:t>
      </w:r>
    </w:p>
    <w:p w:rsidR="001C4389" w:rsidRPr="0007791F" w:rsidRDefault="007C4BA1" w:rsidP="001C4389">
      <w:pPr>
        <w:tabs>
          <w:tab w:val="right" w:pos="9564"/>
        </w:tabs>
        <w:jc w:val="center"/>
        <w:rPr>
          <w:rFonts w:ascii="Times New Roman" w:hAnsi="Times New Roman"/>
          <w:color w:val="000000"/>
          <w:szCs w:val="20"/>
        </w:rPr>
      </w:pPr>
      <w:r>
        <w:rPr>
          <w:rFonts w:ascii="Times New Roman" w:hAnsi="Times New Roman"/>
          <w:color w:val="000000"/>
          <w:sz w:val="24"/>
          <w:szCs w:val="20"/>
        </w:rPr>
        <w:t>2017</w:t>
      </w:r>
    </w:p>
    <w:p w:rsidR="00230AAB" w:rsidRPr="00230AAB" w:rsidRDefault="00230AAB" w:rsidP="00516EDF">
      <w:pPr>
        <w:pStyle w:val="1"/>
        <w:ind w:firstLine="0"/>
      </w:pPr>
      <w:bookmarkStart w:id="0" w:name="_Toc483245714"/>
      <w:r w:rsidRPr="00230AAB">
        <w:lastRenderedPageBreak/>
        <w:t>Аннотация</w:t>
      </w:r>
      <w:bookmarkEnd w:id="0"/>
    </w:p>
    <w:p w:rsidR="00230AAB" w:rsidRDefault="00230AAB" w:rsidP="00230AAB">
      <w:pPr>
        <w:spacing w:line="360" w:lineRule="auto"/>
        <w:ind w:firstLine="708"/>
        <w:jc w:val="both"/>
        <w:rPr>
          <w:rFonts w:ascii="Times New Roman" w:eastAsiaTheme="minorHAnsi" w:hAnsi="Times New Roman"/>
          <w:bCs/>
          <w:sz w:val="28"/>
          <w:szCs w:val="28"/>
        </w:rPr>
      </w:pPr>
      <w:r w:rsidRPr="00230AAB">
        <w:rPr>
          <w:rFonts w:ascii="Times New Roman" w:eastAsiaTheme="minorHAnsi" w:hAnsi="Times New Roman"/>
          <w:sz w:val="28"/>
          <w:szCs w:val="28"/>
        </w:rPr>
        <w:t xml:space="preserve">Целью представленной работы являлось изучение взаимосвязи </w:t>
      </w:r>
      <w:r w:rsidR="0037527C">
        <w:rPr>
          <w:rFonts w:ascii="Times New Roman" w:eastAsiaTheme="minorHAnsi" w:hAnsi="Times New Roman"/>
          <w:sz w:val="28"/>
          <w:szCs w:val="28"/>
        </w:rPr>
        <w:t>профессионального</w:t>
      </w:r>
      <w:r w:rsidRPr="00230AAB">
        <w:rPr>
          <w:rFonts w:ascii="Times New Roman" w:eastAsiaTheme="minorHAnsi" w:hAnsi="Times New Roman"/>
          <w:sz w:val="28"/>
          <w:szCs w:val="28"/>
        </w:rPr>
        <w:t xml:space="preserve"> выгорания и стрессоустойчивости на примере</w:t>
      </w:r>
      <w:r w:rsidRPr="00230AAB">
        <w:rPr>
          <w:rFonts w:ascii="Times New Roman" w:eastAsia="Times New Roman" w:hAnsi="Times New Roman"/>
          <w:sz w:val="28"/>
          <w:szCs w:val="28"/>
          <w:lang w:eastAsia="en-GB"/>
        </w:rPr>
        <w:t xml:space="preserve"> </w:t>
      </w:r>
      <w:r w:rsidRPr="00230AAB">
        <w:rPr>
          <w:rFonts w:ascii="Times New Roman" w:eastAsiaTheme="minorHAnsi" w:hAnsi="Times New Roman"/>
          <w:sz w:val="28"/>
          <w:szCs w:val="28"/>
        </w:rPr>
        <w:t>высококвалифицированных спортсменов, занимающихся академической гребле</w:t>
      </w:r>
      <w:r w:rsidR="0037527C">
        <w:rPr>
          <w:rFonts w:ascii="Times New Roman" w:eastAsiaTheme="minorHAnsi" w:hAnsi="Times New Roman"/>
          <w:sz w:val="28"/>
          <w:szCs w:val="28"/>
        </w:rPr>
        <w:t>й. Для этого было обследовано 40 гребцов (20 мужчин и 20</w:t>
      </w:r>
      <w:r w:rsidRPr="00230AAB">
        <w:rPr>
          <w:rFonts w:ascii="Times New Roman" w:eastAsiaTheme="minorHAnsi" w:hAnsi="Times New Roman"/>
          <w:sz w:val="28"/>
          <w:szCs w:val="28"/>
        </w:rPr>
        <w:t xml:space="preserve"> женщин) со стажем занятий спортом не менее 8 лет, находящихся на спортивных сборах в национальной команде большую часть года. У испытуемых измерялся уровень профессионального выгорания, с помощью </w:t>
      </w:r>
      <w:r w:rsidR="0037527C">
        <w:rPr>
          <w:rFonts w:ascii="Times New Roman" w:eastAsiaTheme="minorHAnsi" w:hAnsi="Times New Roman"/>
          <w:sz w:val="28"/>
          <w:szCs w:val="28"/>
        </w:rPr>
        <w:t>методики определения психического выгорания Рукавишникова А. А.</w:t>
      </w:r>
      <w:r w:rsidRPr="00230AAB">
        <w:rPr>
          <w:rFonts w:ascii="Times New Roman" w:eastAsiaTheme="minorHAnsi" w:hAnsi="Times New Roman"/>
          <w:sz w:val="28"/>
          <w:szCs w:val="28"/>
        </w:rPr>
        <w:t xml:space="preserve">, а </w:t>
      </w:r>
      <w:r w:rsidR="006865A6" w:rsidRPr="00230AAB">
        <w:rPr>
          <w:rFonts w:ascii="Times New Roman" w:eastAsiaTheme="minorHAnsi" w:hAnsi="Times New Roman"/>
          <w:sz w:val="28"/>
          <w:szCs w:val="28"/>
        </w:rPr>
        <w:t>также</w:t>
      </w:r>
      <w:r w:rsidRPr="00230AAB">
        <w:rPr>
          <w:rFonts w:ascii="Times New Roman" w:eastAsiaTheme="minorHAnsi" w:hAnsi="Times New Roman"/>
          <w:sz w:val="28"/>
          <w:szCs w:val="28"/>
        </w:rPr>
        <w:t xml:space="preserve"> выявлялась способность противостоять стрессу, основываясь на </w:t>
      </w:r>
      <w:r w:rsidR="0037527C">
        <w:rPr>
          <w:rFonts w:ascii="Times New Roman" w:eastAsiaTheme="minorHAnsi" w:hAnsi="Times New Roman"/>
          <w:sz w:val="28"/>
          <w:szCs w:val="28"/>
        </w:rPr>
        <w:t xml:space="preserve">тесте самооценке </w:t>
      </w:r>
      <w:r w:rsidR="00E51560">
        <w:rPr>
          <w:rFonts w:ascii="Times New Roman" w:eastAsiaTheme="minorHAnsi" w:hAnsi="Times New Roman"/>
          <w:sz w:val="28"/>
          <w:szCs w:val="28"/>
        </w:rPr>
        <w:t xml:space="preserve">стрессоустойчивости </w:t>
      </w:r>
      <w:r w:rsidR="0037527C">
        <w:rPr>
          <w:rFonts w:ascii="Times New Roman" w:eastAsiaTheme="minorHAnsi" w:hAnsi="Times New Roman"/>
          <w:sz w:val="28"/>
          <w:szCs w:val="28"/>
        </w:rPr>
        <w:t xml:space="preserve">С. </w:t>
      </w:r>
      <w:proofErr w:type="spellStart"/>
      <w:r w:rsidR="0037527C">
        <w:rPr>
          <w:rFonts w:ascii="Times New Roman" w:eastAsiaTheme="minorHAnsi" w:hAnsi="Times New Roman"/>
          <w:sz w:val="28"/>
          <w:szCs w:val="28"/>
        </w:rPr>
        <w:t>Коухена</w:t>
      </w:r>
      <w:proofErr w:type="spellEnd"/>
      <w:r w:rsidR="0037527C">
        <w:rPr>
          <w:rFonts w:ascii="Times New Roman" w:eastAsiaTheme="minorHAnsi" w:hAnsi="Times New Roman"/>
          <w:sz w:val="28"/>
          <w:szCs w:val="28"/>
        </w:rPr>
        <w:t xml:space="preserve"> и Г. </w:t>
      </w:r>
      <w:proofErr w:type="spellStart"/>
      <w:r w:rsidR="0037527C">
        <w:rPr>
          <w:rFonts w:ascii="Times New Roman" w:eastAsiaTheme="minorHAnsi" w:hAnsi="Times New Roman"/>
          <w:sz w:val="28"/>
          <w:szCs w:val="28"/>
        </w:rPr>
        <w:t>Виллиансона</w:t>
      </w:r>
      <w:proofErr w:type="spellEnd"/>
      <w:r w:rsidR="0037527C">
        <w:rPr>
          <w:rFonts w:ascii="Times New Roman" w:eastAsiaTheme="minorHAnsi" w:hAnsi="Times New Roman"/>
          <w:sz w:val="28"/>
          <w:szCs w:val="28"/>
        </w:rPr>
        <w:t>. Еще был использован опросник «</w:t>
      </w:r>
      <w:r w:rsidR="00D53EEC">
        <w:rPr>
          <w:rFonts w:ascii="Times New Roman" w:eastAsiaTheme="minorHAnsi" w:hAnsi="Times New Roman"/>
          <w:sz w:val="28"/>
          <w:szCs w:val="28"/>
        </w:rPr>
        <w:t xml:space="preserve">способы совладеющего поведения» </w:t>
      </w:r>
      <w:proofErr w:type="spellStart"/>
      <w:r w:rsidR="00D53EEC">
        <w:rPr>
          <w:rFonts w:ascii="Times New Roman" w:eastAsiaTheme="minorHAnsi" w:hAnsi="Times New Roman"/>
          <w:sz w:val="28"/>
          <w:szCs w:val="28"/>
        </w:rPr>
        <w:t>Лазаруса</w:t>
      </w:r>
      <w:proofErr w:type="spellEnd"/>
      <w:r w:rsidR="00D53EEC">
        <w:rPr>
          <w:rFonts w:ascii="Times New Roman" w:eastAsiaTheme="minorHAnsi" w:hAnsi="Times New Roman"/>
          <w:sz w:val="28"/>
          <w:szCs w:val="28"/>
        </w:rPr>
        <w:t xml:space="preserve">. </w:t>
      </w:r>
      <w:r w:rsidRPr="00230AAB">
        <w:rPr>
          <w:rFonts w:ascii="Times New Roman" w:eastAsiaTheme="minorHAnsi" w:hAnsi="Times New Roman"/>
          <w:sz w:val="28"/>
          <w:szCs w:val="28"/>
        </w:rPr>
        <w:t xml:space="preserve">В результате текущего исследования было выявлено, что </w:t>
      </w:r>
      <w:r w:rsidR="00D53EEC">
        <w:rPr>
          <w:rFonts w:ascii="Times New Roman" w:eastAsiaTheme="minorHAnsi" w:hAnsi="Times New Roman"/>
          <w:sz w:val="28"/>
          <w:szCs w:val="28"/>
        </w:rPr>
        <w:t>уровни профессионального выгорания мужчины и женщин находятся на высоком одинаковом уровне.</w:t>
      </w:r>
      <w:r w:rsidRPr="00230AAB">
        <w:rPr>
          <w:rFonts w:ascii="Times New Roman" w:eastAsiaTheme="minorHAnsi" w:hAnsi="Times New Roman"/>
          <w:sz w:val="28"/>
          <w:szCs w:val="28"/>
        </w:rPr>
        <w:t xml:space="preserve"> </w:t>
      </w:r>
      <w:r w:rsidR="00D53EEC">
        <w:rPr>
          <w:rFonts w:ascii="Times New Roman" w:eastAsiaTheme="minorHAnsi" w:hAnsi="Times New Roman"/>
          <w:sz w:val="28"/>
          <w:szCs w:val="28"/>
        </w:rPr>
        <w:t xml:space="preserve">Еще было обнаружено, что </w:t>
      </w:r>
      <w:proofErr w:type="gramStart"/>
      <w:r w:rsidR="00D53EEC">
        <w:rPr>
          <w:rFonts w:ascii="Times New Roman" w:eastAsiaTheme="minorHAnsi" w:hAnsi="Times New Roman"/>
          <w:sz w:val="28"/>
          <w:szCs w:val="28"/>
        </w:rPr>
        <w:t>при</w:t>
      </w:r>
      <w:proofErr w:type="gramEnd"/>
      <w:r w:rsidR="00D53EEC">
        <w:rPr>
          <w:rFonts w:ascii="Times New Roman" w:eastAsiaTheme="minorHAnsi" w:hAnsi="Times New Roman"/>
          <w:sz w:val="28"/>
          <w:szCs w:val="28"/>
        </w:rPr>
        <w:t xml:space="preserve"> </w:t>
      </w:r>
      <w:proofErr w:type="gramStart"/>
      <w:r w:rsidR="00D53EEC">
        <w:rPr>
          <w:rFonts w:ascii="Times New Roman" w:eastAsiaTheme="minorHAnsi" w:hAnsi="Times New Roman"/>
          <w:sz w:val="28"/>
          <w:szCs w:val="28"/>
        </w:rPr>
        <w:t>низкой</w:t>
      </w:r>
      <w:proofErr w:type="gramEnd"/>
      <w:r w:rsidR="00D53EEC">
        <w:rPr>
          <w:rFonts w:ascii="Times New Roman" w:eastAsiaTheme="minorHAnsi" w:hAnsi="Times New Roman"/>
          <w:sz w:val="28"/>
          <w:szCs w:val="28"/>
        </w:rPr>
        <w:t xml:space="preserve"> стрессоустой</w:t>
      </w:r>
      <w:r w:rsidR="001855DF">
        <w:rPr>
          <w:rFonts w:ascii="Times New Roman" w:eastAsiaTheme="minorHAnsi" w:hAnsi="Times New Roman"/>
          <w:sz w:val="28"/>
          <w:szCs w:val="28"/>
        </w:rPr>
        <w:t>чивости высок риск развития проф</w:t>
      </w:r>
      <w:r w:rsidR="00D53EEC">
        <w:rPr>
          <w:rFonts w:ascii="Times New Roman" w:eastAsiaTheme="minorHAnsi" w:hAnsi="Times New Roman"/>
          <w:sz w:val="28"/>
          <w:szCs w:val="28"/>
        </w:rPr>
        <w:t xml:space="preserve">ессионального выгорания, а </w:t>
      </w:r>
      <w:r w:rsidR="006865A6">
        <w:rPr>
          <w:rFonts w:ascii="Times New Roman" w:eastAsiaTheme="minorHAnsi" w:hAnsi="Times New Roman"/>
          <w:sz w:val="28"/>
          <w:szCs w:val="28"/>
        </w:rPr>
        <w:t>также</w:t>
      </w:r>
      <w:r w:rsidR="00D53EEC">
        <w:rPr>
          <w:rFonts w:ascii="Times New Roman" w:eastAsiaTheme="minorHAnsi" w:hAnsi="Times New Roman"/>
          <w:sz w:val="28"/>
          <w:szCs w:val="28"/>
        </w:rPr>
        <w:t xml:space="preserve"> применение </w:t>
      </w:r>
      <w:proofErr w:type="spellStart"/>
      <w:r w:rsidR="00D53EEC">
        <w:rPr>
          <w:rFonts w:ascii="Times New Roman" w:eastAsiaTheme="minorHAnsi" w:hAnsi="Times New Roman"/>
          <w:sz w:val="28"/>
          <w:szCs w:val="28"/>
        </w:rPr>
        <w:t>копинг</w:t>
      </w:r>
      <w:proofErr w:type="spellEnd"/>
      <w:r w:rsidR="00D53EEC">
        <w:rPr>
          <w:rFonts w:ascii="Times New Roman" w:eastAsiaTheme="minorHAnsi" w:hAnsi="Times New Roman"/>
          <w:sz w:val="28"/>
          <w:szCs w:val="28"/>
        </w:rPr>
        <w:t xml:space="preserve">-стратегии </w:t>
      </w:r>
      <w:r w:rsidR="001855DF">
        <w:rPr>
          <w:rFonts w:ascii="Times New Roman" w:eastAsiaTheme="minorHAnsi" w:hAnsi="Times New Roman"/>
          <w:sz w:val="28"/>
          <w:szCs w:val="28"/>
        </w:rPr>
        <w:t>«</w:t>
      </w:r>
      <w:r w:rsidR="008B6B18">
        <w:rPr>
          <w:rFonts w:ascii="Times New Roman" w:eastAsiaTheme="minorHAnsi" w:hAnsi="Times New Roman"/>
          <w:sz w:val="28"/>
          <w:szCs w:val="28"/>
        </w:rPr>
        <w:t>бегство</w:t>
      </w:r>
      <w:r w:rsidR="001855DF">
        <w:rPr>
          <w:rFonts w:ascii="Times New Roman" w:eastAsiaTheme="minorHAnsi" w:hAnsi="Times New Roman"/>
          <w:sz w:val="28"/>
          <w:szCs w:val="28"/>
        </w:rPr>
        <w:t>»</w:t>
      </w:r>
      <w:r w:rsidR="00D53EEC">
        <w:rPr>
          <w:rFonts w:ascii="Times New Roman" w:eastAsiaTheme="minorHAnsi" w:hAnsi="Times New Roman"/>
          <w:sz w:val="28"/>
          <w:szCs w:val="28"/>
        </w:rPr>
        <w:t xml:space="preserve">. </w:t>
      </w:r>
      <w:r w:rsidRPr="00230AAB">
        <w:rPr>
          <w:rFonts w:ascii="Times New Roman" w:eastAsiaTheme="minorHAnsi" w:hAnsi="Times New Roman"/>
          <w:bCs/>
          <w:sz w:val="28"/>
          <w:szCs w:val="28"/>
        </w:rPr>
        <w:t>Продвижение «стрессо</w:t>
      </w:r>
      <w:r w:rsidR="001855DF">
        <w:rPr>
          <w:rFonts w:ascii="Times New Roman" w:eastAsiaTheme="minorHAnsi" w:hAnsi="Times New Roman"/>
          <w:bCs/>
          <w:sz w:val="28"/>
          <w:szCs w:val="28"/>
        </w:rPr>
        <w:t>устойчивости» может иметь большое</w:t>
      </w:r>
      <w:r w:rsidRPr="00230AAB">
        <w:rPr>
          <w:rFonts w:ascii="Times New Roman" w:eastAsiaTheme="minorHAnsi" w:hAnsi="Times New Roman"/>
          <w:bCs/>
          <w:sz w:val="28"/>
          <w:szCs w:val="28"/>
        </w:rPr>
        <w:t xml:space="preserve"> значение в снижении вероятности возникновения синдрома эмоционального выгорания.</w:t>
      </w:r>
      <w:r>
        <w:rPr>
          <w:rFonts w:ascii="Times New Roman" w:eastAsiaTheme="minorHAnsi" w:hAnsi="Times New Roman"/>
          <w:bCs/>
          <w:sz w:val="28"/>
          <w:szCs w:val="28"/>
        </w:rPr>
        <w:br w:type="page"/>
      </w:r>
    </w:p>
    <w:p w:rsidR="00230AAB" w:rsidRPr="00230AAB" w:rsidRDefault="00230AAB" w:rsidP="00516EDF">
      <w:pPr>
        <w:pStyle w:val="1"/>
        <w:ind w:firstLine="0"/>
      </w:pPr>
      <w:bookmarkStart w:id="1" w:name="_Toc483245715"/>
      <w:proofErr w:type="spellStart"/>
      <w:r w:rsidRPr="00230AAB">
        <w:lastRenderedPageBreak/>
        <w:t>Abstract</w:t>
      </w:r>
      <w:bookmarkEnd w:id="1"/>
      <w:proofErr w:type="spellEnd"/>
    </w:p>
    <w:p w:rsidR="00230AAB" w:rsidRDefault="00230AAB" w:rsidP="00230AAB">
      <w:pPr>
        <w:spacing w:line="360" w:lineRule="auto"/>
        <w:ind w:firstLine="708"/>
        <w:jc w:val="both"/>
        <w:rPr>
          <w:rFonts w:ascii="Times New Roman" w:eastAsiaTheme="minorHAnsi" w:hAnsi="Times New Roman"/>
          <w:sz w:val="28"/>
          <w:szCs w:val="28"/>
          <w:lang w:val="en-US"/>
        </w:rPr>
      </w:pPr>
      <w:r w:rsidRPr="00230AAB">
        <w:rPr>
          <w:rFonts w:ascii="Times New Roman" w:eastAsiaTheme="minorHAnsi" w:hAnsi="Times New Roman"/>
          <w:sz w:val="28"/>
          <w:szCs w:val="28"/>
          <w:lang w:val="en-US"/>
        </w:rPr>
        <w:t>The aim of the present work was to study the relationship of burnout syndrome and stress resistance the example of elite athletes engage</w:t>
      </w:r>
      <w:r w:rsidR="00E51560">
        <w:rPr>
          <w:rFonts w:ascii="Times New Roman" w:eastAsiaTheme="minorHAnsi" w:hAnsi="Times New Roman"/>
          <w:sz w:val="28"/>
          <w:szCs w:val="28"/>
          <w:lang w:val="en-US"/>
        </w:rPr>
        <w:t xml:space="preserve">d in rowing. For this purpose </w:t>
      </w:r>
      <w:r w:rsidR="00E51560" w:rsidRPr="00E51560">
        <w:rPr>
          <w:rFonts w:ascii="Times New Roman" w:eastAsiaTheme="minorHAnsi" w:hAnsi="Times New Roman"/>
          <w:sz w:val="28"/>
          <w:szCs w:val="28"/>
          <w:lang w:val="en-US"/>
        </w:rPr>
        <w:t>40</w:t>
      </w:r>
      <w:r w:rsidR="00E51560">
        <w:rPr>
          <w:rFonts w:ascii="Times New Roman" w:eastAsiaTheme="minorHAnsi" w:hAnsi="Times New Roman"/>
          <w:sz w:val="28"/>
          <w:szCs w:val="28"/>
          <w:lang w:val="en-US"/>
        </w:rPr>
        <w:t xml:space="preserve"> rowers (</w:t>
      </w:r>
      <w:r w:rsidR="00E51560" w:rsidRPr="00E51560">
        <w:rPr>
          <w:rFonts w:ascii="Times New Roman" w:eastAsiaTheme="minorHAnsi" w:hAnsi="Times New Roman"/>
          <w:sz w:val="28"/>
          <w:szCs w:val="28"/>
          <w:lang w:val="en-US"/>
        </w:rPr>
        <w:t>20</w:t>
      </w:r>
      <w:r w:rsidR="00E51560">
        <w:rPr>
          <w:rFonts w:ascii="Times New Roman" w:eastAsiaTheme="minorHAnsi" w:hAnsi="Times New Roman"/>
          <w:sz w:val="28"/>
          <w:szCs w:val="28"/>
          <w:lang w:val="en-US"/>
        </w:rPr>
        <w:t xml:space="preserve"> men and </w:t>
      </w:r>
      <w:r w:rsidR="00E51560" w:rsidRPr="00E51560">
        <w:rPr>
          <w:rFonts w:ascii="Times New Roman" w:eastAsiaTheme="minorHAnsi" w:hAnsi="Times New Roman"/>
          <w:sz w:val="28"/>
          <w:szCs w:val="28"/>
          <w:lang w:val="en-US"/>
        </w:rPr>
        <w:t>20</w:t>
      </w:r>
      <w:r w:rsidRPr="00230AAB">
        <w:rPr>
          <w:rFonts w:ascii="Times New Roman" w:eastAsiaTheme="minorHAnsi" w:hAnsi="Times New Roman"/>
          <w:sz w:val="28"/>
          <w:szCs w:val="28"/>
          <w:lang w:val="en-US"/>
        </w:rPr>
        <w:t xml:space="preserve"> women) with the experience of doing sports at least 8 years were investigated. Most of the </w:t>
      </w:r>
      <w:proofErr w:type="gramStart"/>
      <w:r w:rsidRPr="00230AAB">
        <w:rPr>
          <w:rFonts w:ascii="Times New Roman" w:eastAsiaTheme="minorHAnsi" w:hAnsi="Times New Roman"/>
          <w:sz w:val="28"/>
          <w:szCs w:val="28"/>
          <w:lang w:val="en-US"/>
        </w:rPr>
        <w:t>year are</w:t>
      </w:r>
      <w:proofErr w:type="gramEnd"/>
      <w:r w:rsidRPr="00230AAB">
        <w:rPr>
          <w:rFonts w:ascii="Times New Roman" w:eastAsiaTheme="minorHAnsi" w:hAnsi="Times New Roman"/>
          <w:sz w:val="28"/>
          <w:szCs w:val="28"/>
          <w:lang w:val="en-US"/>
        </w:rPr>
        <w:t xml:space="preserve"> on a training camp in the national team. In of subjects measured the level of burnout, using a</w:t>
      </w:r>
      <w:r w:rsidR="00E51560" w:rsidRPr="00E51560">
        <w:rPr>
          <w:lang w:val="en-US"/>
        </w:rPr>
        <w:t xml:space="preserve"> </w:t>
      </w:r>
      <w:r w:rsidR="00E51560" w:rsidRPr="00E51560">
        <w:rPr>
          <w:rFonts w:ascii="Times New Roman" w:eastAsiaTheme="minorHAnsi" w:hAnsi="Times New Roman"/>
          <w:sz w:val="28"/>
          <w:szCs w:val="28"/>
          <w:lang w:val="en-US"/>
        </w:rPr>
        <w:t xml:space="preserve">method of determining the mental burnout of A.A. </w:t>
      </w:r>
      <w:proofErr w:type="spellStart"/>
      <w:r w:rsidR="00E51560" w:rsidRPr="00E51560">
        <w:rPr>
          <w:rFonts w:ascii="Times New Roman" w:eastAsiaTheme="minorHAnsi" w:hAnsi="Times New Roman"/>
          <w:sz w:val="28"/>
          <w:szCs w:val="28"/>
          <w:lang w:val="en-US"/>
        </w:rPr>
        <w:t>Rukavishnikov</w:t>
      </w:r>
      <w:proofErr w:type="spellEnd"/>
      <w:r w:rsidR="00E51560" w:rsidRPr="00E51560">
        <w:rPr>
          <w:rFonts w:ascii="Times New Roman" w:eastAsiaTheme="minorHAnsi" w:hAnsi="Times New Roman"/>
          <w:sz w:val="28"/>
          <w:szCs w:val="28"/>
          <w:lang w:val="en-US"/>
        </w:rPr>
        <w:t xml:space="preserve">, as well as the ability to withstand stress, based on the </w:t>
      </w:r>
      <w:r w:rsidR="00E51560">
        <w:rPr>
          <w:rFonts w:ascii="Times New Roman" w:eastAsiaTheme="minorHAnsi" w:hAnsi="Times New Roman"/>
          <w:sz w:val="28"/>
          <w:szCs w:val="28"/>
          <w:lang w:val="en-US"/>
        </w:rPr>
        <w:t xml:space="preserve">test </w:t>
      </w:r>
      <w:r w:rsidR="00E51560" w:rsidRPr="00E51560">
        <w:rPr>
          <w:rFonts w:ascii="Times New Roman" w:eastAsiaTheme="minorHAnsi" w:hAnsi="Times New Roman"/>
          <w:sz w:val="28"/>
          <w:szCs w:val="28"/>
          <w:lang w:val="en-US"/>
        </w:rPr>
        <w:t>«</w:t>
      </w:r>
      <w:r w:rsidR="00E51560">
        <w:rPr>
          <w:rFonts w:ascii="Times New Roman" w:eastAsiaTheme="minorHAnsi" w:hAnsi="Times New Roman"/>
          <w:sz w:val="28"/>
          <w:szCs w:val="28"/>
          <w:lang w:val="en-US"/>
        </w:rPr>
        <w:t>self-assessment</w:t>
      </w:r>
      <w:r w:rsidR="00E51560" w:rsidRPr="00E51560">
        <w:rPr>
          <w:rFonts w:ascii="Times New Roman" w:eastAsiaTheme="minorHAnsi" w:hAnsi="Times New Roman"/>
          <w:sz w:val="28"/>
          <w:szCs w:val="28"/>
          <w:lang w:val="en-US"/>
        </w:rPr>
        <w:t xml:space="preserve"> of stress resistance» of S. </w:t>
      </w:r>
      <w:proofErr w:type="spellStart"/>
      <w:r w:rsidR="00E51560" w:rsidRPr="00E51560">
        <w:rPr>
          <w:rFonts w:ascii="Times New Roman" w:eastAsiaTheme="minorHAnsi" w:hAnsi="Times New Roman"/>
          <w:sz w:val="28"/>
          <w:szCs w:val="28"/>
          <w:lang w:val="en-US"/>
        </w:rPr>
        <w:t>Couhen</w:t>
      </w:r>
      <w:proofErr w:type="spellEnd"/>
      <w:r w:rsidR="00E51560" w:rsidRPr="00E51560">
        <w:rPr>
          <w:rFonts w:ascii="Times New Roman" w:eastAsiaTheme="minorHAnsi" w:hAnsi="Times New Roman"/>
          <w:sz w:val="28"/>
          <w:szCs w:val="28"/>
          <w:lang w:val="en-US"/>
        </w:rPr>
        <w:t xml:space="preserve"> and G. </w:t>
      </w:r>
      <w:proofErr w:type="spellStart"/>
      <w:r w:rsidR="00E51560" w:rsidRPr="00E51560">
        <w:rPr>
          <w:rFonts w:ascii="Times New Roman" w:eastAsiaTheme="minorHAnsi" w:hAnsi="Times New Roman"/>
          <w:sz w:val="28"/>
          <w:szCs w:val="28"/>
          <w:lang w:val="en-US"/>
        </w:rPr>
        <w:t>Villanson</w:t>
      </w:r>
      <w:proofErr w:type="spellEnd"/>
      <w:r w:rsidR="00E51560" w:rsidRPr="00E51560">
        <w:rPr>
          <w:rFonts w:ascii="Times New Roman" w:eastAsiaTheme="minorHAnsi" w:hAnsi="Times New Roman"/>
          <w:sz w:val="28"/>
          <w:szCs w:val="28"/>
          <w:lang w:val="en-US"/>
        </w:rPr>
        <w:t>.</w:t>
      </w:r>
      <w:r w:rsidR="00E51560">
        <w:rPr>
          <w:rFonts w:ascii="Times New Roman" w:eastAsiaTheme="minorHAnsi" w:hAnsi="Times New Roman"/>
          <w:sz w:val="28"/>
          <w:szCs w:val="28"/>
          <w:lang w:val="en-US"/>
        </w:rPr>
        <w:t xml:space="preserve"> Another questionnaire was the </w:t>
      </w:r>
      <w:r w:rsidR="00E51560" w:rsidRPr="00E51560">
        <w:rPr>
          <w:rFonts w:ascii="Times New Roman" w:eastAsiaTheme="minorHAnsi" w:hAnsi="Times New Roman"/>
          <w:sz w:val="28"/>
          <w:szCs w:val="28"/>
          <w:lang w:val="en-US"/>
        </w:rPr>
        <w:t>«</w:t>
      </w:r>
      <w:r w:rsidR="00E51560">
        <w:rPr>
          <w:rFonts w:ascii="Times New Roman" w:eastAsiaTheme="minorHAnsi" w:hAnsi="Times New Roman"/>
          <w:sz w:val="28"/>
          <w:szCs w:val="28"/>
          <w:lang w:val="en-US"/>
        </w:rPr>
        <w:t>ways of coping behavior</w:t>
      </w:r>
      <w:r w:rsidR="00E51560" w:rsidRPr="00E51560">
        <w:rPr>
          <w:rFonts w:ascii="Times New Roman" w:eastAsiaTheme="minorHAnsi" w:hAnsi="Times New Roman"/>
          <w:sz w:val="28"/>
          <w:szCs w:val="28"/>
          <w:lang w:val="en-US"/>
        </w:rPr>
        <w:t>» of Lazarus</w:t>
      </w:r>
      <w:r w:rsidRPr="00230AAB">
        <w:rPr>
          <w:rFonts w:ascii="Times New Roman" w:eastAsiaTheme="minorHAnsi" w:hAnsi="Times New Roman"/>
          <w:sz w:val="28"/>
          <w:szCs w:val="28"/>
          <w:lang w:val="en-US"/>
        </w:rPr>
        <w:t>.</w:t>
      </w:r>
      <w:r w:rsidR="008B6B18" w:rsidRPr="008B6B18">
        <w:rPr>
          <w:lang w:val="en-US"/>
        </w:rPr>
        <w:t xml:space="preserve"> </w:t>
      </w:r>
      <w:r w:rsidR="008B6B18" w:rsidRPr="008B6B18">
        <w:rPr>
          <w:rFonts w:ascii="Times New Roman" w:eastAsiaTheme="minorHAnsi" w:hAnsi="Times New Roman"/>
          <w:sz w:val="28"/>
          <w:szCs w:val="28"/>
          <w:lang w:val="en-US"/>
        </w:rPr>
        <w:t>As a result of the current study, it was revealed that the levels of professional burnout of men and women are at the same high level.</w:t>
      </w:r>
      <w:r w:rsidRPr="00230AAB">
        <w:rPr>
          <w:rFonts w:ascii="Times New Roman" w:eastAsiaTheme="minorHAnsi" w:hAnsi="Times New Roman"/>
          <w:sz w:val="28"/>
          <w:szCs w:val="28"/>
          <w:lang w:val="en-US"/>
        </w:rPr>
        <w:t xml:space="preserve"> </w:t>
      </w:r>
      <w:r w:rsidR="008B6B18" w:rsidRPr="008B6B18">
        <w:rPr>
          <w:rFonts w:ascii="Times New Roman" w:eastAsiaTheme="minorHAnsi" w:hAnsi="Times New Roman"/>
          <w:sz w:val="28"/>
          <w:szCs w:val="28"/>
          <w:lang w:val="en-US"/>
        </w:rPr>
        <w:t>It was also found that with a low stress-resistance, the risk of developing a professional burnout is high, as well as the use of a copy-strategy of "</w:t>
      </w:r>
      <w:r w:rsidR="008B6B18">
        <w:rPr>
          <w:rFonts w:ascii="Times New Roman" w:eastAsiaTheme="minorHAnsi" w:hAnsi="Times New Roman"/>
          <w:sz w:val="28"/>
          <w:szCs w:val="28"/>
          <w:lang w:val="en-US"/>
        </w:rPr>
        <w:t>escape</w:t>
      </w:r>
      <w:r w:rsidR="008B6B18" w:rsidRPr="008B6B18">
        <w:rPr>
          <w:rFonts w:ascii="Times New Roman" w:eastAsiaTheme="minorHAnsi" w:hAnsi="Times New Roman"/>
          <w:sz w:val="28"/>
          <w:szCs w:val="28"/>
          <w:lang w:val="en-US"/>
        </w:rPr>
        <w:t xml:space="preserve">." Promoting "stress resistance" </w:t>
      </w:r>
      <w:r w:rsidR="008B6B18">
        <w:rPr>
          <w:rFonts w:ascii="Times New Roman" w:eastAsiaTheme="minorHAnsi" w:hAnsi="Times New Roman"/>
          <w:sz w:val="28"/>
          <w:szCs w:val="28"/>
          <w:lang w:val="en-US"/>
        </w:rPr>
        <w:t>may</w:t>
      </w:r>
      <w:r w:rsidR="008B6B18" w:rsidRPr="008B6B18">
        <w:rPr>
          <w:rFonts w:ascii="Times New Roman" w:eastAsiaTheme="minorHAnsi" w:hAnsi="Times New Roman"/>
          <w:sz w:val="28"/>
          <w:szCs w:val="28"/>
          <w:lang w:val="en-US"/>
        </w:rPr>
        <w:t xml:space="preserve"> be important</w:t>
      </w:r>
      <w:r w:rsidR="008B6B18">
        <w:rPr>
          <w:rFonts w:ascii="Times New Roman" w:eastAsiaTheme="minorHAnsi" w:hAnsi="Times New Roman"/>
          <w:sz w:val="28"/>
          <w:szCs w:val="28"/>
          <w:lang w:val="en-US"/>
        </w:rPr>
        <w:t xml:space="preserve"> </w:t>
      </w:r>
      <w:r w:rsidR="008B6B18" w:rsidRPr="008B6B18">
        <w:rPr>
          <w:rFonts w:ascii="Times New Roman" w:eastAsiaTheme="minorHAnsi" w:hAnsi="Times New Roman"/>
          <w:sz w:val="28"/>
          <w:szCs w:val="28"/>
          <w:lang w:val="en-US"/>
        </w:rPr>
        <w:t>in reducing the likelihood of the syndrome of emotional burnout</w:t>
      </w:r>
      <w:r w:rsidRPr="00230AAB">
        <w:rPr>
          <w:rFonts w:ascii="Times New Roman" w:eastAsiaTheme="minorHAnsi" w:hAnsi="Times New Roman"/>
          <w:sz w:val="28"/>
          <w:szCs w:val="28"/>
          <w:lang w:val="en-US"/>
        </w:rPr>
        <w:t>.</w:t>
      </w:r>
      <w:r>
        <w:rPr>
          <w:rFonts w:ascii="Times New Roman" w:eastAsiaTheme="minorHAnsi" w:hAnsi="Times New Roman"/>
          <w:sz w:val="28"/>
          <w:szCs w:val="28"/>
          <w:lang w:val="en-US"/>
        </w:rPr>
        <w:br w:type="page"/>
      </w:r>
    </w:p>
    <w:p w:rsidR="00230AAB" w:rsidRPr="003B44EB" w:rsidRDefault="00230AAB" w:rsidP="00230AAB">
      <w:pPr>
        <w:keepNext/>
        <w:keepLines/>
        <w:spacing w:before="480" w:after="0"/>
        <w:jc w:val="center"/>
        <w:rPr>
          <w:rFonts w:ascii="Times New Roman" w:eastAsia="Times New Roman" w:hAnsi="Times New Roman"/>
          <w:b/>
          <w:bCs/>
          <w:sz w:val="28"/>
          <w:szCs w:val="28"/>
          <w:lang w:val="x-none" w:eastAsia="ru-RU"/>
        </w:rPr>
      </w:pPr>
      <w:r w:rsidRPr="003B44EB">
        <w:rPr>
          <w:rFonts w:ascii="Times New Roman" w:eastAsia="Times New Roman" w:hAnsi="Times New Roman"/>
          <w:b/>
          <w:bCs/>
          <w:sz w:val="28"/>
          <w:szCs w:val="28"/>
          <w:lang w:val="x-none" w:eastAsia="ru-RU"/>
        </w:rPr>
        <w:lastRenderedPageBreak/>
        <w:t>Содержание</w:t>
      </w:r>
    </w:p>
    <w:p w:rsidR="00B7573B" w:rsidRPr="00B7573B" w:rsidRDefault="00230AAB">
      <w:pPr>
        <w:pStyle w:val="11"/>
        <w:tabs>
          <w:tab w:val="right" w:leader="dot" w:pos="9203"/>
        </w:tabs>
        <w:rPr>
          <w:rFonts w:ascii="Times New Roman" w:eastAsiaTheme="minorEastAsia" w:hAnsi="Times New Roman"/>
          <w:noProof/>
          <w:sz w:val="28"/>
          <w:szCs w:val="28"/>
          <w:lang w:eastAsia="ru-RU"/>
        </w:rPr>
      </w:pPr>
      <w:r w:rsidRPr="003B44EB">
        <w:rPr>
          <w:rFonts w:ascii="Times New Roman" w:hAnsi="Times New Roman"/>
          <w:sz w:val="28"/>
          <w:szCs w:val="28"/>
        </w:rPr>
        <w:fldChar w:fldCharType="begin"/>
      </w:r>
      <w:r w:rsidRPr="003B44EB">
        <w:rPr>
          <w:rFonts w:ascii="Times New Roman" w:hAnsi="Times New Roman"/>
          <w:sz w:val="28"/>
          <w:szCs w:val="28"/>
        </w:rPr>
        <w:instrText xml:space="preserve"> TOC \o "1-3" \h \z \u </w:instrText>
      </w:r>
      <w:r w:rsidRPr="003B44EB">
        <w:rPr>
          <w:rFonts w:ascii="Times New Roman" w:hAnsi="Times New Roman"/>
          <w:sz w:val="28"/>
          <w:szCs w:val="28"/>
        </w:rPr>
        <w:fldChar w:fldCharType="separate"/>
      </w:r>
      <w:hyperlink w:anchor="_Toc483245714" w:history="1">
        <w:r w:rsidR="00B7573B" w:rsidRPr="00B7573B">
          <w:rPr>
            <w:rStyle w:val="a5"/>
            <w:rFonts w:ascii="Times New Roman" w:hAnsi="Times New Roman"/>
            <w:noProof/>
            <w:sz w:val="28"/>
            <w:szCs w:val="28"/>
          </w:rPr>
          <w:t>Аннотация</w:t>
        </w:r>
        <w:r w:rsidR="00B7573B" w:rsidRPr="00B7573B">
          <w:rPr>
            <w:rFonts w:ascii="Times New Roman" w:hAnsi="Times New Roman"/>
            <w:noProof/>
            <w:webHidden/>
            <w:sz w:val="28"/>
            <w:szCs w:val="28"/>
          </w:rPr>
          <w:tab/>
        </w:r>
        <w:r w:rsidR="00B7573B" w:rsidRPr="00B7573B">
          <w:rPr>
            <w:rFonts w:ascii="Times New Roman" w:hAnsi="Times New Roman"/>
            <w:noProof/>
            <w:webHidden/>
            <w:sz w:val="28"/>
            <w:szCs w:val="28"/>
          </w:rPr>
          <w:fldChar w:fldCharType="begin"/>
        </w:r>
        <w:r w:rsidR="00B7573B" w:rsidRPr="00B7573B">
          <w:rPr>
            <w:rFonts w:ascii="Times New Roman" w:hAnsi="Times New Roman"/>
            <w:noProof/>
            <w:webHidden/>
            <w:sz w:val="28"/>
            <w:szCs w:val="28"/>
          </w:rPr>
          <w:instrText xml:space="preserve"> PAGEREF _Toc483245714 \h </w:instrText>
        </w:r>
        <w:r w:rsidR="00B7573B" w:rsidRPr="00B7573B">
          <w:rPr>
            <w:rFonts w:ascii="Times New Roman" w:hAnsi="Times New Roman"/>
            <w:noProof/>
            <w:webHidden/>
            <w:sz w:val="28"/>
            <w:szCs w:val="28"/>
          </w:rPr>
        </w:r>
        <w:r w:rsidR="00B7573B" w:rsidRPr="00B7573B">
          <w:rPr>
            <w:rFonts w:ascii="Times New Roman" w:hAnsi="Times New Roman"/>
            <w:noProof/>
            <w:webHidden/>
            <w:sz w:val="28"/>
            <w:szCs w:val="28"/>
          </w:rPr>
          <w:fldChar w:fldCharType="separate"/>
        </w:r>
        <w:r w:rsidR="00B7573B" w:rsidRPr="00B7573B">
          <w:rPr>
            <w:rFonts w:ascii="Times New Roman" w:hAnsi="Times New Roman"/>
            <w:noProof/>
            <w:webHidden/>
            <w:sz w:val="28"/>
            <w:szCs w:val="28"/>
          </w:rPr>
          <w:t>1</w:t>
        </w:r>
        <w:r w:rsidR="00B7573B"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15" w:history="1">
        <w:r w:rsidRPr="00B7573B">
          <w:rPr>
            <w:rStyle w:val="a5"/>
            <w:rFonts w:ascii="Times New Roman" w:hAnsi="Times New Roman"/>
            <w:noProof/>
            <w:sz w:val="28"/>
            <w:szCs w:val="28"/>
          </w:rPr>
          <w:t>Abstract</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_Toc483245715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2</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16" w:history="1">
        <w:r w:rsidRPr="00B7573B">
          <w:rPr>
            <w:rStyle w:val="a5"/>
            <w:rFonts w:ascii="Times New Roman" w:eastAsia="Times New Roman" w:hAnsi="Times New Roman"/>
            <w:bCs/>
            <w:noProof/>
            <w:sz w:val="28"/>
            <w:szCs w:val="28"/>
            <w:lang w:val="x-none" w:eastAsia="x-none"/>
          </w:rPr>
          <w:t>Введение</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_Toc483245716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4</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17" w:history="1">
        <w:r w:rsidRPr="00B7573B">
          <w:rPr>
            <w:rStyle w:val="a5"/>
            <w:rFonts w:ascii="Times New Roman" w:eastAsia="Times New Roman" w:hAnsi="Times New Roman"/>
            <w:bCs/>
            <w:noProof/>
            <w:sz w:val="28"/>
            <w:szCs w:val="28"/>
            <w:lang w:val="x-none" w:eastAsia="ru-RU"/>
          </w:rPr>
          <w:t xml:space="preserve">Глава 1. </w:t>
        </w:r>
        <w:r w:rsidRPr="00B7573B">
          <w:rPr>
            <w:rStyle w:val="a5"/>
            <w:rFonts w:ascii="Times New Roman" w:eastAsia="Times New Roman" w:hAnsi="Times New Roman"/>
            <w:bCs/>
            <w:noProof/>
            <w:sz w:val="28"/>
            <w:szCs w:val="28"/>
            <w:lang w:eastAsia="ru-RU"/>
          </w:rPr>
          <w:t>Обзор литературы</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_Toc483245717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7</w:t>
        </w:r>
        <w:r w:rsidRPr="00B7573B">
          <w:rPr>
            <w:rFonts w:ascii="Times New Roman" w:hAnsi="Times New Roman"/>
            <w:noProof/>
            <w:webHidden/>
            <w:sz w:val="28"/>
            <w:szCs w:val="28"/>
          </w:rPr>
          <w:fldChar w:fldCharType="end"/>
        </w:r>
      </w:hyperlink>
    </w:p>
    <w:p w:rsidR="00B7573B" w:rsidRPr="00B7573B" w:rsidRDefault="00B7573B" w:rsidP="00B7573B">
      <w:pPr>
        <w:pStyle w:val="21"/>
        <w:tabs>
          <w:tab w:val="left" w:pos="880"/>
          <w:tab w:val="right" w:leader="dot" w:pos="9203"/>
        </w:tabs>
        <w:ind w:left="0"/>
        <w:rPr>
          <w:rFonts w:ascii="Times New Roman" w:eastAsiaTheme="minorEastAsia" w:hAnsi="Times New Roman"/>
          <w:noProof/>
          <w:sz w:val="28"/>
          <w:szCs w:val="28"/>
          <w:lang w:eastAsia="ru-RU"/>
        </w:rPr>
      </w:pPr>
      <w:hyperlink w:anchor="_Toc483245718" w:history="1">
        <w:r w:rsidRPr="00B7573B">
          <w:rPr>
            <w:rStyle w:val="a5"/>
            <w:rFonts w:ascii="Times New Roman" w:eastAsia="Times New Roman" w:hAnsi="Times New Roman"/>
            <w:bCs/>
            <w:noProof/>
            <w:sz w:val="28"/>
            <w:szCs w:val="28"/>
            <w:lang w:val="x-none" w:eastAsia="x-none"/>
          </w:rPr>
          <w:t>1.1.</w:t>
        </w:r>
        <w:r w:rsidRPr="00B7573B">
          <w:rPr>
            <w:rFonts w:ascii="Times New Roman" w:eastAsiaTheme="minorEastAsia" w:hAnsi="Times New Roman"/>
            <w:noProof/>
            <w:sz w:val="28"/>
            <w:szCs w:val="28"/>
            <w:lang w:eastAsia="ru-RU"/>
          </w:rPr>
          <w:tab/>
        </w:r>
        <w:r w:rsidRPr="00B7573B">
          <w:rPr>
            <w:rStyle w:val="a5"/>
            <w:rFonts w:ascii="Times New Roman" w:eastAsia="Times New Roman" w:hAnsi="Times New Roman"/>
            <w:bCs/>
            <w:noProof/>
            <w:sz w:val="28"/>
            <w:szCs w:val="28"/>
            <w:lang w:val="x-none" w:eastAsia="x-none"/>
          </w:rPr>
          <w:t xml:space="preserve">Понятие «синдром </w:t>
        </w:r>
        <w:r w:rsidRPr="00B7573B">
          <w:rPr>
            <w:rStyle w:val="a5"/>
            <w:rFonts w:ascii="Times New Roman" w:eastAsia="Times New Roman" w:hAnsi="Times New Roman"/>
            <w:bCs/>
            <w:noProof/>
            <w:sz w:val="28"/>
            <w:szCs w:val="28"/>
            <w:lang w:eastAsia="x-none"/>
          </w:rPr>
          <w:t>профессионального</w:t>
        </w:r>
        <w:r w:rsidRPr="00B7573B">
          <w:rPr>
            <w:rStyle w:val="a5"/>
            <w:rFonts w:ascii="Times New Roman" w:eastAsia="Times New Roman" w:hAnsi="Times New Roman"/>
            <w:bCs/>
            <w:noProof/>
            <w:sz w:val="28"/>
            <w:szCs w:val="28"/>
            <w:lang w:val="x-none" w:eastAsia="x-none"/>
          </w:rPr>
          <w:t xml:space="preserve"> выгорания»</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_Toc483245718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7</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19" w:history="1">
        <w:r w:rsidRPr="00B7573B">
          <w:rPr>
            <w:rStyle w:val="a5"/>
            <w:rFonts w:ascii="Times New Roman" w:hAnsi="Times New Roman"/>
            <w:noProof/>
            <w:sz w:val="28"/>
            <w:szCs w:val="28"/>
          </w:rPr>
          <w:t>1.3. Проявления синдрома профессионального выгорания</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_Toc483245719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15</w:t>
        </w:r>
        <w:r w:rsidRPr="00B7573B">
          <w:rPr>
            <w:rFonts w:ascii="Times New Roman" w:hAnsi="Times New Roman"/>
            <w:noProof/>
            <w:webHidden/>
            <w:sz w:val="28"/>
            <w:szCs w:val="28"/>
          </w:rPr>
          <w:fldChar w:fldCharType="end"/>
        </w:r>
      </w:hyperlink>
    </w:p>
    <w:p w:rsidR="00B7573B" w:rsidRPr="00B7573B" w:rsidRDefault="00B7573B" w:rsidP="00B7573B">
      <w:pPr>
        <w:pStyle w:val="21"/>
        <w:tabs>
          <w:tab w:val="right" w:leader="dot" w:pos="9203"/>
        </w:tabs>
        <w:ind w:left="0"/>
        <w:rPr>
          <w:rFonts w:ascii="Times New Roman" w:eastAsiaTheme="minorEastAsia" w:hAnsi="Times New Roman"/>
          <w:noProof/>
          <w:sz w:val="28"/>
          <w:szCs w:val="28"/>
          <w:lang w:eastAsia="ru-RU"/>
        </w:rPr>
      </w:pPr>
      <w:hyperlink w:anchor="_Toc483245720" w:history="1">
        <w:r w:rsidRPr="00B7573B">
          <w:rPr>
            <w:rStyle w:val="a5"/>
            <w:rFonts w:ascii="Times New Roman" w:eastAsia="Times New Roman" w:hAnsi="Times New Roman"/>
            <w:bCs/>
            <w:noProof/>
            <w:sz w:val="28"/>
            <w:szCs w:val="28"/>
            <w:lang w:val="x-none" w:eastAsia="x-none"/>
          </w:rPr>
          <w:t>1.</w:t>
        </w:r>
        <w:r w:rsidRPr="00B7573B">
          <w:rPr>
            <w:rStyle w:val="a5"/>
            <w:rFonts w:ascii="Times New Roman" w:eastAsia="Times New Roman" w:hAnsi="Times New Roman"/>
            <w:bCs/>
            <w:noProof/>
            <w:sz w:val="28"/>
            <w:szCs w:val="28"/>
            <w:lang w:eastAsia="x-none"/>
          </w:rPr>
          <w:t>4</w:t>
        </w:r>
        <w:r w:rsidRPr="00B7573B">
          <w:rPr>
            <w:rStyle w:val="a5"/>
            <w:rFonts w:ascii="Times New Roman" w:eastAsia="Times New Roman" w:hAnsi="Times New Roman"/>
            <w:bCs/>
            <w:noProof/>
            <w:sz w:val="28"/>
            <w:szCs w:val="28"/>
            <w:lang w:val="x-none" w:eastAsia="x-none"/>
          </w:rPr>
          <w:t xml:space="preserve">. Влияние специфики деятельности спортсменов на формирование симптомов синдрома </w:t>
        </w:r>
        <w:r w:rsidRPr="00B7573B">
          <w:rPr>
            <w:rStyle w:val="a5"/>
            <w:rFonts w:ascii="Times New Roman" w:eastAsia="Times New Roman" w:hAnsi="Times New Roman"/>
            <w:bCs/>
            <w:noProof/>
            <w:sz w:val="28"/>
            <w:szCs w:val="28"/>
            <w:lang w:eastAsia="x-none"/>
          </w:rPr>
          <w:t>профессионального</w:t>
        </w:r>
        <w:r w:rsidRPr="00B7573B">
          <w:rPr>
            <w:rStyle w:val="a5"/>
            <w:rFonts w:ascii="Times New Roman" w:eastAsia="Times New Roman" w:hAnsi="Times New Roman"/>
            <w:bCs/>
            <w:noProof/>
            <w:sz w:val="28"/>
            <w:szCs w:val="28"/>
            <w:lang w:val="x-none" w:eastAsia="x-none"/>
          </w:rPr>
          <w:t xml:space="preserve"> выгорания</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_Toc483245720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17</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1" w:history="1">
        <w:r w:rsidRPr="00B7573B">
          <w:rPr>
            <w:rStyle w:val="a5"/>
            <w:rFonts w:ascii="Times New Roman" w:hAnsi="Times New Roman"/>
            <w:bCs/>
            <w:noProof/>
            <w:sz w:val="28"/>
            <w:szCs w:val="28"/>
            <w:lang w:val="x-none" w:eastAsia="x-none"/>
          </w:rPr>
          <w:t>1.</w:t>
        </w:r>
        <w:r w:rsidRPr="00B7573B">
          <w:rPr>
            <w:rStyle w:val="a5"/>
            <w:rFonts w:ascii="Times New Roman" w:hAnsi="Times New Roman"/>
            <w:bCs/>
            <w:noProof/>
            <w:sz w:val="28"/>
            <w:szCs w:val="28"/>
            <w:lang w:eastAsia="x-none"/>
          </w:rPr>
          <w:t>5</w:t>
        </w:r>
        <w:r w:rsidRPr="00B7573B">
          <w:rPr>
            <w:rStyle w:val="a5"/>
            <w:rFonts w:ascii="Times New Roman" w:hAnsi="Times New Roman"/>
            <w:bCs/>
            <w:noProof/>
            <w:sz w:val="28"/>
            <w:szCs w:val="28"/>
            <w:lang w:val="x-none" w:eastAsia="x-none"/>
          </w:rPr>
          <w:t>.  Формирование стрессоустойчивости и  оказание помощи в стрессовой ситуации.</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_Toc483245721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22</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2" w:history="1">
        <w:r w:rsidRPr="00B7573B">
          <w:rPr>
            <w:rStyle w:val="a5"/>
            <w:rFonts w:ascii="Times New Roman" w:hAnsi="Times New Roman"/>
            <w:noProof/>
            <w:sz w:val="28"/>
            <w:szCs w:val="28"/>
          </w:rPr>
          <w:t>Глава 2. Методы и организация исследования.</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_Toc483245722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31</w:t>
        </w:r>
        <w:r w:rsidRPr="00B7573B">
          <w:rPr>
            <w:rFonts w:ascii="Times New Roman" w:hAnsi="Times New Roman"/>
            <w:noProof/>
            <w:webHidden/>
            <w:sz w:val="28"/>
            <w:szCs w:val="28"/>
          </w:rPr>
          <w:fldChar w:fldCharType="end"/>
        </w:r>
      </w:hyperlink>
    </w:p>
    <w:p w:rsidR="00B7573B" w:rsidRPr="00B7573B" w:rsidRDefault="00B7573B" w:rsidP="00B7573B">
      <w:pPr>
        <w:pStyle w:val="21"/>
        <w:tabs>
          <w:tab w:val="right" w:leader="dot" w:pos="9203"/>
        </w:tabs>
        <w:ind w:left="0"/>
        <w:rPr>
          <w:rFonts w:ascii="Times New Roman" w:eastAsiaTheme="minorEastAsia" w:hAnsi="Times New Roman"/>
          <w:noProof/>
          <w:sz w:val="28"/>
          <w:szCs w:val="28"/>
          <w:lang w:eastAsia="ru-RU"/>
        </w:rPr>
      </w:pPr>
      <w:hyperlink w:anchor="_Toc483245723" w:history="1">
        <w:r w:rsidRPr="00B7573B">
          <w:rPr>
            <w:rStyle w:val="a5"/>
            <w:rFonts w:ascii="Times New Roman" w:hAnsi="Times New Roman"/>
            <w:noProof/>
            <w:sz w:val="28"/>
            <w:szCs w:val="28"/>
          </w:rPr>
          <w:t>2.1. Цель, задачи, методика исследования</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_Toc483245723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31</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4" w:history="1">
        <w:r w:rsidRPr="00B7573B">
          <w:rPr>
            <w:rStyle w:val="a5"/>
            <w:rFonts w:ascii="Times New Roman" w:hAnsi="Times New Roman"/>
            <w:noProof/>
            <w:sz w:val="28"/>
            <w:szCs w:val="28"/>
          </w:rPr>
          <w:t>Глава 3. Результаты исследования и их обсуждение</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_Toc483245724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39</w:t>
        </w:r>
        <w:r w:rsidRPr="00B7573B">
          <w:rPr>
            <w:rFonts w:ascii="Times New Roman" w:hAnsi="Times New Roman"/>
            <w:noProof/>
            <w:webHidden/>
            <w:sz w:val="28"/>
            <w:szCs w:val="28"/>
          </w:rPr>
          <w:fldChar w:fldCharType="end"/>
        </w:r>
      </w:hyperlink>
    </w:p>
    <w:bookmarkStart w:id="2" w:name="_GoBack"/>
    <w:bookmarkEnd w:id="2"/>
    <w:p w:rsidR="00B7573B" w:rsidRPr="00B7573B" w:rsidRDefault="00B7573B" w:rsidP="00B7573B">
      <w:pPr>
        <w:pStyle w:val="21"/>
        <w:tabs>
          <w:tab w:val="right" w:leader="dot" w:pos="9203"/>
        </w:tabs>
        <w:ind w:left="0"/>
        <w:rPr>
          <w:rFonts w:ascii="Times New Roman" w:eastAsiaTheme="minorEastAsia" w:hAnsi="Times New Roman"/>
          <w:noProof/>
          <w:sz w:val="28"/>
          <w:szCs w:val="28"/>
          <w:lang w:eastAsia="ru-RU"/>
        </w:rPr>
      </w:pPr>
      <w:r w:rsidRPr="00B7573B">
        <w:rPr>
          <w:rStyle w:val="a5"/>
          <w:rFonts w:ascii="Times New Roman" w:hAnsi="Times New Roman"/>
          <w:noProof/>
          <w:sz w:val="28"/>
          <w:szCs w:val="28"/>
        </w:rPr>
        <w:fldChar w:fldCharType="begin"/>
      </w:r>
      <w:r w:rsidRPr="00B7573B">
        <w:rPr>
          <w:rStyle w:val="a5"/>
          <w:rFonts w:ascii="Times New Roman" w:hAnsi="Times New Roman"/>
          <w:noProof/>
          <w:sz w:val="28"/>
          <w:szCs w:val="28"/>
        </w:rPr>
        <w:instrText xml:space="preserve"> </w:instrText>
      </w:r>
      <w:r w:rsidRPr="00B7573B">
        <w:rPr>
          <w:rFonts w:ascii="Times New Roman" w:hAnsi="Times New Roman"/>
          <w:noProof/>
          <w:sz w:val="28"/>
          <w:szCs w:val="28"/>
        </w:rPr>
        <w:instrText>HYPERLINK \l "_Toc483245725"</w:instrText>
      </w:r>
      <w:r w:rsidRPr="00B7573B">
        <w:rPr>
          <w:rStyle w:val="a5"/>
          <w:rFonts w:ascii="Times New Roman" w:hAnsi="Times New Roman"/>
          <w:noProof/>
          <w:sz w:val="28"/>
          <w:szCs w:val="28"/>
        </w:rPr>
        <w:instrText xml:space="preserve"> </w:instrText>
      </w:r>
      <w:r w:rsidRPr="00B7573B">
        <w:rPr>
          <w:rStyle w:val="a5"/>
          <w:rFonts w:ascii="Times New Roman" w:hAnsi="Times New Roman"/>
          <w:noProof/>
          <w:sz w:val="28"/>
          <w:szCs w:val="28"/>
        </w:rPr>
      </w:r>
      <w:r w:rsidRPr="00B7573B">
        <w:rPr>
          <w:rStyle w:val="a5"/>
          <w:rFonts w:ascii="Times New Roman" w:hAnsi="Times New Roman"/>
          <w:noProof/>
          <w:sz w:val="28"/>
          <w:szCs w:val="28"/>
        </w:rPr>
        <w:fldChar w:fldCharType="separate"/>
      </w:r>
      <w:r w:rsidRPr="00B7573B">
        <w:rPr>
          <w:rStyle w:val="a5"/>
          <w:rFonts w:ascii="Times New Roman" w:hAnsi="Times New Roman"/>
          <w:noProof/>
          <w:sz w:val="28"/>
          <w:szCs w:val="28"/>
        </w:rPr>
        <w:t>3.1. Результаты теста самооценки стрессоустойчивости.</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_Toc483245725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39</w:t>
      </w:r>
      <w:r w:rsidRPr="00B7573B">
        <w:rPr>
          <w:rFonts w:ascii="Times New Roman" w:hAnsi="Times New Roman"/>
          <w:noProof/>
          <w:webHidden/>
          <w:sz w:val="28"/>
          <w:szCs w:val="28"/>
        </w:rPr>
        <w:fldChar w:fldCharType="end"/>
      </w:r>
      <w:r w:rsidRPr="00B7573B">
        <w:rPr>
          <w:rStyle w:val="a5"/>
          <w:rFonts w:ascii="Times New Roman" w:hAnsi="Times New Roman"/>
          <w:noProof/>
          <w:sz w:val="28"/>
          <w:szCs w:val="28"/>
        </w:rPr>
        <w:fldChar w:fldCharType="end"/>
      </w:r>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6" w:history="1">
        <w:r w:rsidRPr="00B7573B">
          <w:rPr>
            <w:rStyle w:val="a5"/>
            <w:rFonts w:ascii="Times New Roman" w:hAnsi="Times New Roman"/>
            <w:noProof/>
            <w:sz w:val="28"/>
            <w:szCs w:val="28"/>
          </w:rPr>
          <w:t>3.2. Методика определения психического выгорания Рукавишникова</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_Toc483245726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41</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7" w:history="1">
        <w:r w:rsidRPr="00B7573B">
          <w:rPr>
            <w:rStyle w:val="a5"/>
            <w:rFonts w:ascii="Times New Roman" w:hAnsi="Times New Roman"/>
            <w:noProof/>
            <w:sz w:val="28"/>
            <w:szCs w:val="28"/>
          </w:rPr>
          <w:t>3.3. Способы совладеющего поведения Лазаруса</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_Toc483245727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44</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8" w:history="1">
        <w:r w:rsidRPr="00B7573B">
          <w:rPr>
            <w:rStyle w:val="a5"/>
            <w:rFonts w:ascii="Times New Roman" w:hAnsi="Times New Roman"/>
            <w:noProof/>
            <w:sz w:val="28"/>
            <w:szCs w:val="28"/>
          </w:rPr>
          <w:t>3.4.Описание взаимосвязей изучаемых показателей</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_Toc483245728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48</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29" w:history="1">
        <w:r w:rsidRPr="00B7573B">
          <w:rPr>
            <w:rStyle w:val="a5"/>
            <w:rFonts w:ascii="Times New Roman" w:hAnsi="Times New Roman"/>
            <w:noProof/>
            <w:sz w:val="28"/>
            <w:szCs w:val="28"/>
          </w:rPr>
          <w:t>Выводы</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_Toc483245729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51</w:t>
        </w:r>
        <w:r w:rsidRPr="00B7573B">
          <w:rPr>
            <w:rFonts w:ascii="Times New Roman" w:hAnsi="Times New Roman"/>
            <w:noProof/>
            <w:webHidden/>
            <w:sz w:val="28"/>
            <w:szCs w:val="28"/>
          </w:rPr>
          <w:fldChar w:fldCharType="end"/>
        </w:r>
      </w:hyperlink>
    </w:p>
    <w:p w:rsidR="00B7573B" w:rsidRPr="00B7573B" w:rsidRDefault="00B7573B">
      <w:pPr>
        <w:pStyle w:val="11"/>
        <w:tabs>
          <w:tab w:val="right" w:leader="dot" w:pos="9203"/>
        </w:tabs>
        <w:rPr>
          <w:rFonts w:ascii="Times New Roman" w:eastAsiaTheme="minorEastAsia" w:hAnsi="Times New Roman"/>
          <w:noProof/>
          <w:sz w:val="28"/>
          <w:szCs w:val="28"/>
          <w:lang w:eastAsia="ru-RU"/>
        </w:rPr>
      </w:pPr>
      <w:hyperlink w:anchor="_Toc483245730" w:history="1">
        <w:r w:rsidRPr="00B7573B">
          <w:rPr>
            <w:rStyle w:val="a5"/>
            <w:rFonts w:ascii="Times New Roman" w:hAnsi="Times New Roman"/>
            <w:noProof/>
            <w:sz w:val="28"/>
            <w:szCs w:val="28"/>
          </w:rPr>
          <w:t>Список литературы</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_Toc483245730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54</w:t>
        </w:r>
        <w:r w:rsidRPr="00B7573B">
          <w:rPr>
            <w:rFonts w:ascii="Times New Roman" w:hAnsi="Times New Roman"/>
            <w:noProof/>
            <w:webHidden/>
            <w:sz w:val="28"/>
            <w:szCs w:val="28"/>
          </w:rPr>
          <w:fldChar w:fldCharType="end"/>
        </w:r>
      </w:hyperlink>
    </w:p>
    <w:p w:rsidR="00B7573B" w:rsidRDefault="00B7573B">
      <w:pPr>
        <w:pStyle w:val="11"/>
        <w:tabs>
          <w:tab w:val="right" w:leader="dot" w:pos="9203"/>
        </w:tabs>
        <w:rPr>
          <w:rFonts w:asciiTheme="minorHAnsi" w:eastAsiaTheme="minorEastAsia" w:hAnsiTheme="minorHAnsi" w:cstheme="minorBidi"/>
          <w:noProof/>
          <w:lang w:eastAsia="ru-RU"/>
        </w:rPr>
      </w:pPr>
      <w:hyperlink w:anchor="_Toc483245731" w:history="1">
        <w:r w:rsidRPr="00B7573B">
          <w:rPr>
            <w:rStyle w:val="a5"/>
            <w:rFonts w:ascii="Times New Roman" w:hAnsi="Times New Roman"/>
            <w:noProof/>
            <w:sz w:val="28"/>
            <w:szCs w:val="28"/>
          </w:rPr>
          <w:t>Приложения</w:t>
        </w:r>
        <w:r w:rsidRPr="00B7573B">
          <w:rPr>
            <w:rFonts w:ascii="Times New Roman" w:hAnsi="Times New Roman"/>
            <w:noProof/>
            <w:webHidden/>
            <w:sz w:val="28"/>
            <w:szCs w:val="28"/>
          </w:rPr>
          <w:tab/>
        </w:r>
        <w:r w:rsidRPr="00B7573B">
          <w:rPr>
            <w:rFonts w:ascii="Times New Roman" w:hAnsi="Times New Roman"/>
            <w:noProof/>
            <w:webHidden/>
            <w:sz w:val="28"/>
            <w:szCs w:val="28"/>
          </w:rPr>
          <w:fldChar w:fldCharType="begin"/>
        </w:r>
        <w:r w:rsidRPr="00B7573B">
          <w:rPr>
            <w:rFonts w:ascii="Times New Roman" w:hAnsi="Times New Roman"/>
            <w:noProof/>
            <w:webHidden/>
            <w:sz w:val="28"/>
            <w:szCs w:val="28"/>
          </w:rPr>
          <w:instrText xml:space="preserve"> PAGEREF _Toc483245731 \h </w:instrText>
        </w:r>
        <w:r w:rsidRPr="00B7573B">
          <w:rPr>
            <w:rFonts w:ascii="Times New Roman" w:hAnsi="Times New Roman"/>
            <w:noProof/>
            <w:webHidden/>
            <w:sz w:val="28"/>
            <w:szCs w:val="28"/>
          </w:rPr>
        </w:r>
        <w:r w:rsidRPr="00B7573B">
          <w:rPr>
            <w:rFonts w:ascii="Times New Roman" w:hAnsi="Times New Roman"/>
            <w:noProof/>
            <w:webHidden/>
            <w:sz w:val="28"/>
            <w:szCs w:val="28"/>
          </w:rPr>
          <w:fldChar w:fldCharType="separate"/>
        </w:r>
        <w:r w:rsidRPr="00B7573B">
          <w:rPr>
            <w:rFonts w:ascii="Times New Roman" w:hAnsi="Times New Roman"/>
            <w:noProof/>
            <w:webHidden/>
            <w:sz w:val="28"/>
            <w:szCs w:val="28"/>
          </w:rPr>
          <w:t>57</w:t>
        </w:r>
        <w:r w:rsidRPr="00B7573B">
          <w:rPr>
            <w:rFonts w:ascii="Times New Roman" w:hAnsi="Times New Roman"/>
            <w:noProof/>
            <w:webHidden/>
            <w:sz w:val="28"/>
            <w:szCs w:val="28"/>
          </w:rPr>
          <w:fldChar w:fldCharType="end"/>
        </w:r>
      </w:hyperlink>
    </w:p>
    <w:p w:rsidR="00230AAB" w:rsidRPr="003B44EB" w:rsidRDefault="00230AAB" w:rsidP="00230AAB">
      <w:pPr>
        <w:spacing w:line="360" w:lineRule="auto"/>
        <w:ind w:firstLine="708"/>
        <w:jc w:val="both"/>
        <w:rPr>
          <w:rFonts w:ascii="Times New Roman" w:hAnsi="Times New Roman"/>
          <w:bCs/>
          <w:sz w:val="28"/>
          <w:szCs w:val="28"/>
        </w:rPr>
      </w:pPr>
      <w:r w:rsidRPr="003B44EB">
        <w:rPr>
          <w:rFonts w:ascii="Times New Roman" w:hAnsi="Times New Roman"/>
          <w:bCs/>
          <w:sz w:val="28"/>
          <w:szCs w:val="28"/>
        </w:rPr>
        <w:fldChar w:fldCharType="end"/>
      </w:r>
      <w:r w:rsidRPr="003B44EB">
        <w:rPr>
          <w:rFonts w:ascii="Times New Roman" w:hAnsi="Times New Roman"/>
          <w:bCs/>
          <w:sz w:val="28"/>
          <w:szCs w:val="28"/>
        </w:rPr>
        <w:br w:type="page"/>
      </w:r>
    </w:p>
    <w:p w:rsidR="008716D5" w:rsidRPr="008716D5" w:rsidRDefault="00774528" w:rsidP="008716D5">
      <w:pPr>
        <w:keepNext/>
        <w:keepLines/>
        <w:spacing w:before="480" w:after="0" w:line="360" w:lineRule="auto"/>
        <w:jc w:val="center"/>
        <w:outlineLvl w:val="0"/>
        <w:rPr>
          <w:rFonts w:ascii="Times New Roman" w:eastAsia="Times New Roman" w:hAnsi="Times New Roman"/>
          <w:b/>
          <w:bCs/>
          <w:color w:val="000000"/>
          <w:sz w:val="28"/>
          <w:szCs w:val="28"/>
          <w:lang w:eastAsia="x-none"/>
        </w:rPr>
      </w:pPr>
      <w:bookmarkStart w:id="3" w:name="_Toc483245716"/>
      <w:r w:rsidRPr="00C051FC">
        <w:rPr>
          <w:rFonts w:ascii="Times New Roman" w:eastAsia="Times New Roman" w:hAnsi="Times New Roman"/>
          <w:b/>
          <w:bCs/>
          <w:color w:val="000000"/>
          <w:sz w:val="28"/>
          <w:szCs w:val="28"/>
          <w:lang w:val="x-none" w:eastAsia="x-none"/>
        </w:rPr>
        <w:lastRenderedPageBreak/>
        <w:t>Введение</w:t>
      </w:r>
      <w:bookmarkEnd w:id="3"/>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Исследование всевозможных форм стресса и их влияния на </w:t>
      </w:r>
      <w:proofErr w:type="gramStart"/>
      <w:r w:rsidRPr="008716D5">
        <w:rPr>
          <w:rFonts w:ascii="Times New Roman" w:eastAsia="Times New Roman" w:hAnsi="Times New Roman"/>
          <w:sz w:val="28"/>
          <w:szCs w:val="28"/>
          <w:lang w:eastAsia="ru-RU"/>
        </w:rPr>
        <w:t>здоровье</w:t>
      </w:r>
      <w:proofErr w:type="gramEnd"/>
      <w:r w:rsidRPr="008716D5">
        <w:rPr>
          <w:rFonts w:ascii="Times New Roman" w:eastAsia="Times New Roman" w:hAnsi="Times New Roman"/>
          <w:sz w:val="28"/>
          <w:szCs w:val="28"/>
          <w:lang w:eastAsia="ru-RU"/>
        </w:rPr>
        <w:t xml:space="preserve"> и профессиональную деятельность человека остается предметом многочисленных научных исследований отраслей психологии последних десятилетий. Широкое внимание уделяется проблематике стресса в профессионально деятельности, он имеет многофакторную природу, и отрицательно влияет не только на соматическое и психическое здоровье человека, но и на всю внутреннюю среду организации в целом (Бодров В. А., 2006).</w:t>
      </w:r>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Одной из актуальных задач исследования синдрома профессионального выгорания является изучение его природы, а точнее тех внутренних факторов, которые могут способствовать его появлению. Большинство исследователей предполагают, что существуют определенные личностные характеристики человека, способствующие развитию симптомов выгорания. К ним относятся самооценка, тревожность, самоуважение, предпочитаемые человеком стратегии преодоления стресса, локус контроля, </w:t>
      </w:r>
      <w:proofErr w:type="spellStart"/>
      <w:r w:rsidRPr="008716D5">
        <w:rPr>
          <w:rFonts w:ascii="Times New Roman" w:eastAsia="Times New Roman" w:hAnsi="Times New Roman"/>
          <w:sz w:val="28"/>
          <w:szCs w:val="28"/>
          <w:lang w:eastAsia="ru-RU"/>
        </w:rPr>
        <w:t>эмпатия</w:t>
      </w:r>
      <w:proofErr w:type="spellEnd"/>
      <w:r w:rsidRPr="008716D5">
        <w:rPr>
          <w:rFonts w:ascii="Times New Roman" w:eastAsia="Times New Roman" w:hAnsi="Times New Roman"/>
          <w:sz w:val="28"/>
          <w:szCs w:val="28"/>
          <w:lang w:eastAsia="ru-RU"/>
        </w:rPr>
        <w:t>, эмоциональный интеллект, мотивация (Водопьянова Н.Е., 2005).</w:t>
      </w:r>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Спорт – один из видов профессиональной деятельности человека, весомой особенностью которого является ориентация на высокий уровень достижений и демонстрация их в стрессовых условиях. Для профессионального спорта характерна высокая интенсивность соревновательной деятельности спортсменов. В большинстве видов спорта существуют многоэтапные кубковые соревнования, которые могут проходить практически в течение всего года. Это, конечно же, приводит к росту физических и психических нагрузок, вследствие этого, к выгоранию проявляют интерес не только спортивные психологи и тренеры, но и высококвалифицированные спортсмены.</w:t>
      </w:r>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lastRenderedPageBreak/>
        <w:t>Основными симптомами профессионального выгорания в спорте являются: отсутствие желания выступать, отсутствие интереса к спорту в целом, бессонница, физическое и психическое истощение, низкий уровень самооценки, нарушение настроения, злоупотребление препаратами, переоценка ценностей, эмоциональная изоляция, высокая тревожность, сниженный уровень физической активности, трудности в межличностных отношениях, ригидное поведение, личностное отдаление</w:t>
      </w:r>
      <w:r w:rsidR="005B661B">
        <w:rPr>
          <w:rFonts w:ascii="Times New Roman" w:eastAsia="Times New Roman" w:hAnsi="Times New Roman"/>
          <w:sz w:val="28"/>
          <w:szCs w:val="28"/>
          <w:lang w:eastAsia="ru-RU"/>
        </w:rPr>
        <w:t>.</w:t>
      </w:r>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Здоровье спортсменов и их достижения в современных мире во многом зависит от наличия ресурсов преодоления всевозможных стрессовых ситуаций, данными ресурсами могут являться личностные особенности спортсменов (</w:t>
      </w:r>
      <w:proofErr w:type="spellStart"/>
      <w:r w:rsidRPr="008716D5">
        <w:rPr>
          <w:rFonts w:ascii="Times New Roman" w:eastAsia="Times New Roman" w:hAnsi="Times New Roman"/>
          <w:sz w:val="28"/>
          <w:szCs w:val="28"/>
          <w:lang w:eastAsia="ru-RU"/>
        </w:rPr>
        <w:t>Гринь</w:t>
      </w:r>
      <w:proofErr w:type="spellEnd"/>
      <w:r w:rsidRPr="008716D5">
        <w:rPr>
          <w:rFonts w:ascii="Times New Roman" w:eastAsia="Times New Roman" w:hAnsi="Times New Roman"/>
          <w:sz w:val="28"/>
          <w:szCs w:val="28"/>
          <w:lang w:eastAsia="ru-RU"/>
        </w:rPr>
        <w:t xml:space="preserve"> Е.И., 2008). В связи с этим необходимо обратить особое внимание на создание системы профилактики и обеспечению психогигиены.</w:t>
      </w:r>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Актуальность проблемы исследования обусловлена значимостью социально-психологических, психолого-</w:t>
      </w:r>
      <w:proofErr w:type="spellStart"/>
      <w:r w:rsidRPr="008716D5">
        <w:rPr>
          <w:rFonts w:ascii="Times New Roman" w:eastAsia="Times New Roman" w:hAnsi="Times New Roman"/>
          <w:sz w:val="28"/>
          <w:szCs w:val="28"/>
          <w:lang w:eastAsia="ru-RU"/>
        </w:rPr>
        <w:t>акмеологических</w:t>
      </w:r>
      <w:proofErr w:type="spellEnd"/>
      <w:r w:rsidRPr="008716D5">
        <w:rPr>
          <w:rFonts w:ascii="Times New Roman" w:eastAsia="Times New Roman" w:hAnsi="Times New Roman"/>
          <w:sz w:val="28"/>
          <w:szCs w:val="28"/>
          <w:lang w:eastAsia="ru-RU"/>
        </w:rPr>
        <w:t xml:space="preserve"> и организационно-управленческих факторов, связанных с проблемой профессионального выгорания спортсменов и недостаточной изученностью данной проблемы именно спортсменов, занимающихся греблей. Профессиональное выгорание спортсменов влияет на эффективность тренировочного процесса и достижения результатов, повышают конфликтность во взаимоотношениях тренером, товарищами по команде, способствуют появлению и закреплению в структуре характера и профессиональных качествах негативных черт, разрушают психическое здоровье (</w:t>
      </w:r>
      <w:proofErr w:type="spellStart"/>
      <w:r w:rsidRPr="008716D5">
        <w:rPr>
          <w:rFonts w:ascii="Times New Roman" w:eastAsia="Times New Roman" w:hAnsi="Times New Roman"/>
          <w:sz w:val="28"/>
          <w:szCs w:val="28"/>
          <w:lang w:eastAsia="ru-RU"/>
        </w:rPr>
        <w:t>Дубиницкая</w:t>
      </w:r>
      <w:proofErr w:type="spellEnd"/>
      <w:r w:rsidRPr="008716D5">
        <w:rPr>
          <w:rFonts w:ascii="Times New Roman" w:eastAsia="Times New Roman" w:hAnsi="Times New Roman"/>
          <w:sz w:val="28"/>
          <w:szCs w:val="28"/>
          <w:lang w:eastAsia="ru-RU"/>
        </w:rPr>
        <w:t xml:space="preserve"> К. А., 2009).</w:t>
      </w:r>
    </w:p>
    <w:p w:rsidR="008716D5" w:rsidRDefault="008716D5" w:rsidP="008716D5">
      <w:pPr>
        <w:spacing w:after="0" w:line="360" w:lineRule="auto"/>
        <w:ind w:firstLine="709"/>
        <w:jc w:val="both"/>
        <w:rPr>
          <w:rFonts w:ascii="Times New Roman" w:hAnsi="Times New Roman"/>
          <w:sz w:val="28"/>
          <w:szCs w:val="28"/>
        </w:rPr>
      </w:pPr>
      <w:r w:rsidRPr="008C4AF3">
        <w:rPr>
          <w:rFonts w:ascii="Times New Roman" w:hAnsi="Times New Roman"/>
          <w:sz w:val="28"/>
          <w:szCs w:val="28"/>
        </w:rPr>
        <w:t xml:space="preserve">Целью констатирующего исследования является изучение </w:t>
      </w:r>
      <w:r>
        <w:rPr>
          <w:rFonts w:ascii="Times New Roman" w:hAnsi="Times New Roman"/>
          <w:sz w:val="28"/>
          <w:szCs w:val="28"/>
        </w:rPr>
        <w:t>уровней</w:t>
      </w:r>
      <w:r w:rsidRPr="00CA2F77">
        <w:rPr>
          <w:rFonts w:ascii="Times New Roman" w:hAnsi="Times New Roman"/>
          <w:sz w:val="28"/>
          <w:szCs w:val="28"/>
        </w:rPr>
        <w:t xml:space="preserve"> стрессоустойчивости и психического выгорания гребцов сборной России.</w:t>
      </w:r>
      <w:r>
        <w:rPr>
          <w:rFonts w:ascii="Times New Roman" w:hAnsi="Times New Roman"/>
          <w:sz w:val="28"/>
          <w:szCs w:val="28"/>
        </w:rPr>
        <w:t xml:space="preserve"> </w:t>
      </w:r>
    </w:p>
    <w:p w:rsidR="008716D5" w:rsidRPr="00C051FC" w:rsidRDefault="008716D5" w:rsidP="008716D5">
      <w:pPr>
        <w:spacing w:after="0" w:line="360" w:lineRule="auto"/>
        <w:ind w:firstLine="360"/>
        <w:rPr>
          <w:rFonts w:ascii="Times New Roman" w:hAnsi="Times New Roman"/>
          <w:sz w:val="28"/>
          <w:szCs w:val="28"/>
          <w:lang w:eastAsia="zh-CN"/>
        </w:rPr>
      </w:pPr>
      <w:r w:rsidRPr="00C051FC">
        <w:rPr>
          <w:rFonts w:ascii="Times New Roman" w:hAnsi="Times New Roman"/>
          <w:sz w:val="28"/>
          <w:szCs w:val="28"/>
          <w:lang w:eastAsia="zh-CN"/>
        </w:rPr>
        <w:t>Задачи</w:t>
      </w:r>
      <w:r w:rsidRPr="00C051FC">
        <w:rPr>
          <w:rFonts w:ascii="Times New Roman" w:eastAsia="Times New Roman" w:hAnsi="Times New Roman"/>
          <w:sz w:val="28"/>
          <w:szCs w:val="28"/>
          <w:lang w:eastAsia="zh-CN"/>
        </w:rPr>
        <w:t xml:space="preserve"> </w:t>
      </w:r>
      <w:r w:rsidRPr="00C051FC">
        <w:rPr>
          <w:rFonts w:ascii="Times New Roman" w:hAnsi="Times New Roman"/>
          <w:sz w:val="28"/>
          <w:szCs w:val="28"/>
          <w:lang w:eastAsia="zh-CN"/>
        </w:rPr>
        <w:t>исследования:</w:t>
      </w:r>
    </w:p>
    <w:p w:rsidR="008716D5" w:rsidRPr="006865A6" w:rsidRDefault="008716D5" w:rsidP="008716D5">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Изучить уровень стрессоустойчивости и психического выгорания у мужчин и женщин, занимающихся академической греблей.</w:t>
      </w:r>
    </w:p>
    <w:p w:rsidR="008716D5" w:rsidRPr="006865A6" w:rsidRDefault="008716D5" w:rsidP="008716D5">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lastRenderedPageBreak/>
        <w:t xml:space="preserve">Выявить </w:t>
      </w:r>
      <w:proofErr w:type="gramStart"/>
      <w:r w:rsidRPr="006865A6">
        <w:rPr>
          <w:rFonts w:ascii="Times New Roman" w:eastAsia="Times New Roman" w:hAnsi="Times New Roman"/>
          <w:sz w:val="28"/>
          <w:szCs w:val="28"/>
          <w:lang w:eastAsia="ru-RU"/>
        </w:rPr>
        <w:t>применяемые</w:t>
      </w:r>
      <w:proofErr w:type="gramEnd"/>
      <w:r w:rsidRPr="006865A6">
        <w:rPr>
          <w:rFonts w:ascii="Times New Roman" w:eastAsia="Times New Roman" w:hAnsi="Times New Roman"/>
          <w:sz w:val="28"/>
          <w:szCs w:val="28"/>
          <w:lang w:eastAsia="ru-RU"/>
        </w:rPr>
        <w:t xml:space="preserve"> спортсменами </w:t>
      </w:r>
      <w:proofErr w:type="spellStart"/>
      <w:r w:rsidRPr="006865A6">
        <w:rPr>
          <w:rFonts w:ascii="Times New Roman" w:eastAsia="Times New Roman" w:hAnsi="Times New Roman"/>
          <w:sz w:val="28"/>
          <w:szCs w:val="28"/>
          <w:lang w:eastAsia="ru-RU"/>
        </w:rPr>
        <w:t>копинг</w:t>
      </w:r>
      <w:proofErr w:type="spellEnd"/>
      <w:r w:rsidRPr="006865A6">
        <w:rPr>
          <w:rFonts w:ascii="Times New Roman" w:eastAsia="Times New Roman" w:hAnsi="Times New Roman"/>
          <w:sz w:val="28"/>
          <w:szCs w:val="28"/>
          <w:lang w:eastAsia="ru-RU"/>
        </w:rPr>
        <w:t xml:space="preserve">-стратеги для </w:t>
      </w:r>
      <w:proofErr w:type="spellStart"/>
      <w:r w:rsidRPr="006865A6">
        <w:rPr>
          <w:rFonts w:ascii="Times New Roman" w:eastAsia="Times New Roman" w:hAnsi="Times New Roman"/>
          <w:sz w:val="28"/>
          <w:szCs w:val="28"/>
          <w:lang w:eastAsia="ru-RU"/>
        </w:rPr>
        <w:t>совладания</w:t>
      </w:r>
      <w:proofErr w:type="spellEnd"/>
      <w:r w:rsidRPr="006865A6">
        <w:rPr>
          <w:rFonts w:ascii="Times New Roman" w:eastAsia="Times New Roman" w:hAnsi="Times New Roman"/>
          <w:sz w:val="28"/>
          <w:szCs w:val="28"/>
          <w:lang w:eastAsia="ru-RU"/>
        </w:rPr>
        <w:t xml:space="preserve"> со стрессом. </w:t>
      </w:r>
    </w:p>
    <w:p w:rsidR="008716D5" w:rsidRPr="006865A6" w:rsidRDefault="008716D5" w:rsidP="008716D5">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Сравнить изучаемые характеристики у мужчин и женщин.</w:t>
      </w:r>
    </w:p>
    <w:p w:rsidR="008716D5" w:rsidRDefault="008716D5" w:rsidP="008716D5">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 xml:space="preserve">Проверить наличие взаимосвязей между стрессоустойчивостью, выгоранием и </w:t>
      </w:r>
      <w:proofErr w:type="spellStart"/>
      <w:r w:rsidRPr="006865A6">
        <w:rPr>
          <w:rFonts w:ascii="Times New Roman" w:eastAsia="Times New Roman" w:hAnsi="Times New Roman"/>
          <w:sz w:val="28"/>
          <w:szCs w:val="28"/>
          <w:lang w:eastAsia="ru-RU"/>
        </w:rPr>
        <w:t>копинг</w:t>
      </w:r>
      <w:proofErr w:type="spellEnd"/>
      <w:r w:rsidRPr="006865A6">
        <w:rPr>
          <w:rFonts w:ascii="Times New Roman" w:eastAsia="Times New Roman" w:hAnsi="Times New Roman"/>
          <w:sz w:val="28"/>
          <w:szCs w:val="28"/>
          <w:lang w:eastAsia="ru-RU"/>
        </w:rPr>
        <w:t>-стратегиями.</w:t>
      </w:r>
    </w:p>
    <w:p w:rsidR="008716D5" w:rsidRPr="001D3D9F" w:rsidRDefault="008716D5" w:rsidP="008716D5">
      <w:pPr>
        <w:spacing w:after="0" w:line="360" w:lineRule="auto"/>
        <w:ind w:firstLine="567"/>
        <w:jc w:val="both"/>
        <w:rPr>
          <w:rFonts w:ascii="Times New Roman" w:hAnsi="Times New Roman"/>
          <w:sz w:val="28"/>
          <w:szCs w:val="28"/>
        </w:rPr>
      </w:pPr>
      <w:r w:rsidRPr="001D3D9F">
        <w:rPr>
          <w:rFonts w:ascii="Times New Roman" w:hAnsi="Times New Roman"/>
          <w:sz w:val="28"/>
          <w:szCs w:val="28"/>
        </w:rPr>
        <w:t>Для достижения данной цели были поставлены следующие задачи:</w:t>
      </w:r>
    </w:p>
    <w:p w:rsidR="008716D5" w:rsidRPr="001D3D9F" w:rsidRDefault="008716D5" w:rsidP="008716D5">
      <w:pPr>
        <w:spacing w:after="0" w:line="360" w:lineRule="auto"/>
        <w:ind w:firstLine="567"/>
        <w:jc w:val="both"/>
        <w:rPr>
          <w:rFonts w:ascii="Times New Roman" w:eastAsia="Times New Roman" w:hAnsi="Times New Roman"/>
          <w:sz w:val="28"/>
          <w:szCs w:val="28"/>
          <w:lang w:eastAsia="ru-RU"/>
        </w:rPr>
      </w:pPr>
      <w:r w:rsidRPr="001D3D9F">
        <w:rPr>
          <w:rFonts w:ascii="Times New Roman" w:eastAsia="Times New Roman" w:hAnsi="Times New Roman"/>
          <w:sz w:val="28"/>
          <w:szCs w:val="28"/>
          <w:lang w:eastAsia="ru-RU"/>
        </w:rPr>
        <w:t>Гипотеза 1: предполагается, что у мужчин и женщин, занимающихся греблей, уровни психического выгорания и степень стрессоустойчивости будут отличаться.</w:t>
      </w:r>
    </w:p>
    <w:p w:rsidR="008716D5" w:rsidRPr="001D3D9F" w:rsidRDefault="008716D5" w:rsidP="008716D5">
      <w:pPr>
        <w:spacing w:after="0" w:line="360" w:lineRule="auto"/>
        <w:ind w:firstLine="567"/>
        <w:rPr>
          <w:rFonts w:ascii="Times New Roman" w:eastAsia="Times New Roman" w:hAnsi="Times New Roman"/>
          <w:sz w:val="28"/>
          <w:szCs w:val="28"/>
          <w:lang w:eastAsia="ru-RU"/>
        </w:rPr>
      </w:pPr>
      <w:r w:rsidRPr="001D3D9F">
        <w:rPr>
          <w:rFonts w:ascii="Times New Roman" w:eastAsia="Times New Roman" w:hAnsi="Times New Roman"/>
          <w:sz w:val="28"/>
          <w:szCs w:val="28"/>
          <w:lang w:eastAsia="ru-RU"/>
        </w:rPr>
        <w:t>Гипотеза 2: предполагается, что при повышении уровня психического выгорания гребцы чаще используют стратегию «избегания».</w:t>
      </w:r>
    </w:p>
    <w:p w:rsidR="008716D5" w:rsidRPr="00CA2F77" w:rsidRDefault="008716D5" w:rsidP="008716D5">
      <w:pPr>
        <w:spacing w:after="0" w:line="360" w:lineRule="auto"/>
        <w:ind w:firstLine="709"/>
        <w:jc w:val="both"/>
        <w:rPr>
          <w:rFonts w:ascii="Times New Roman" w:hAnsi="Times New Roman"/>
          <w:sz w:val="28"/>
          <w:szCs w:val="28"/>
        </w:rPr>
      </w:pPr>
      <w:r w:rsidRPr="00CA2F77">
        <w:rPr>
          <w:rFonts w:ascii="Times New Roman" w:hAnsi="Times New Roman"/>
          <w:sz w:val="28"/>
          <w:szCs w:val="28"/>
        </w:rPr>
        <w:t>Объектом исследования является психическое выгорание и стрессоустойчивость спортсменов.</w:t>
      </w:r>
    </w:p>
    <w:p w:rsidR="008716D5" w:rsidRPr="008C4AF3" w:rsidRDefault="008716D5" w:rsidP="008716D5">
      <w:pPr>
        <w:spacing w:after="0" w:line="360" w:lineRule="auto"/>
        <w:ind w:firstLine="709"/>
        <w:jc w:val="both"/>
        <w:rPr>
          <w:rFonts w:ascii="Times New Roman" w:hAnsi="Times New Roman"/>
          <w:sz w:val="28"/>
          <w:szCs w:val="28"/>
        </w:rPr>
      </w:pPr>
      <w:r w:rsidRPr="00CA2F77">
        <w:rPr>
          <w:rFonts w:ascii="Times New Roman" w:hAnsi="Times New Roman"/>
          <w:sz w:val="28"/>
          <w:szCs w:val="28"/>
        </w:rPr>
        <w:t xml:space="preserve">Предметом исследования выступают стратегии </w:t>
      </w:r>
      <w:proofErr w:type="spellStart"/>
      <w:r w:rsidRPr="00CA2F77">
        <w:rPr>
          <w:rFonts w:ascii="Times New Roman" w:hAnsi="Times New Roman"/>
          <w:sz w:val="28"/>
          <w:szCs w:val="28"/>
        </w:rPr>
        <w:t>совладания</w:t>
      </w:r>
      <w:proofErr w:type="spellEnd"/>
      <w:r w:rsidRPr="00CA2F77">
        <w:rPr>
          <w:rFonts w:ascii="Times New Roman" w:hAnsi="Times New Roman"/>
          <w:sz w:val="28"/>
          <w:szCs w:val="28"/>
        </w:rPr>
        <w:t xml:space="preserve"> со стрессом при </w:t>
      </w:r>
      <w:proofErr w:type="gramStart"/>
      <w:r w:rsidRPr="00CA2F77">
        <w:rPr>
          <w:rFonts w:ascii="Times New Roman" w:hAnsi="Times New Roman"/>
          <w:sz w:val="28"/>
          <w:szCs w:val="28"/>
        </w:rPr>
        <w:t>психическое</w:t>
      </w:r>
      <w:proofErr w:type="gramEnd"/>
      <w:r w:rsidRPr="00CA2F77">
        <w:rPr>
          <w:rFonts w:ascii="Times New Roman" w:hAnsi="Times New Roman"/>
          <w:sz w:val="28"/>
          <w:szCs w:val="28"/>
        </w:rPr>
        <w:t xml:space="preserve"> выгорании.</w:t>
      </w:r>
    </w:p>
    <w:p w:rsidR="008716D5" w:rsidRPr="008716D5" w:rsidRDefault="008716D5" w:rsidP="008716D5">
      <w:pPr>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Методы исследования: </w:t>
      </w:r>
    </w:p>
    <w:p w:rsidR="008716D5" w:rsidRPr="008716D5" w:rsidRDefault="008716D5" w:rsidP="008716D5">
      <w:pPr>
        <w:numPr>
          <w:ilvl w:val="1"/>
          <w:numId w:val="10"/>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Опросные методы:</w:t>
      </w:r>
    </w:p>
    <w:p w:rsidR="008716D5" w:rsidRPr="008716D5" w:rsidRDefault="008716D5" w:rsidP="008716D5">
      <w:pPr>
        <w:numPr>
          <w:ilvl w:val="0"/>
          <w:numId w:val="12"/>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библиографическая анкета;</w:t>
      </w:r>
    </w:p>
    <w:p w:rsidR="008716D5" w:rsidRPr="008716D5" w:rsidRDefault="008716D5" w:rsidP="008716D5">
      <w:pPr>
        <w:numPr>
          <w:ilvl w:val="0"/>
          <w:numId w:val="12"/>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тест самооценки стрессоустойчивости (</w:t>
      </w:r>
      <w:proofErr w:type="spellStart"/>
      <w:r w:rsidRPr="008716D5">
        <w:rPr>
          <w:rFonts w:ascii="Times New Roman" w:eastAsia="Times New Roman" w:hAnsi="Times New Roman"/>
          <w:sz w:val="28"/>
          <w:szCs w:val="28"/>
          <w:lang w:eastAsia="ru-RU"/>
        </w:rPr>
        <w:t>С.Коухена</w:t>
      </w:r>
      <w:proofErr w:type="spellEnd"/>
      <w:r w:rsidRPr="008716D5">
        <w:rPr>
          <w:rFonts w:ascii="Times New Roman" w:eastAsia="Times New Roman" w:hAnsi="Times New Roman"/>
          <w:sz w:val="28"/>
          <w:szCs w:val="28"/>
          <w:lang w:eastAsia="ru-RU"/>
        </w:rPr>
        <w:t xml:space="preserve"> и </w:t>
      </w:r>
      <w:proofErr w:type="spellStart"/>
      <w:r w:rsidRPr="008716D5">
        <w:rPr>
          <w:rFonts w:ascii="Times New Roman" w:eastAsia="Times New Roman" w:hAnsi="Times New Roman"/>
          <w:sz w:val="28"/>
          <w:szCs w:val="28"/>
          <w:lang w:eastAsia="ru-RU"/>
        </w:rPr>
        <w:t>Г.Виллиансона</w:t>
      </w:r>
      <w:proofErr w:type="spellEnd"/>
      <w:r w:rsidRPr="008716D5">
        <w:rPr>
          <w:rFonts w:ascii="Times New Roman" w:eastAsia="Times New Roman" w:hAnsi="Times New Roman"/>
          <w:sz w:val="28"/>
          <w:szCs w:val="28"/>
          <w:lang w:eastAsia="ru-RU"/>
        </w:rPr>
        <w:t>);</w:t>
      </w:r>
    </w:p>
    <w:p w:rsidR="008716D5" w:rsidRPr="008716D5" w:rsidRDefault="008716D5" w:rsidP="008716D5">
      <w:pPr>
        <w:numPr>
          <w:ilvl w:val="0"/>
          <w:numId w:val="12"/>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методика определения психического выгорания Рукавишникова А. А., </w:t>
      </w:r>
      <w:proofErr w:type="gramStart"/>
      <w:r w:rsidRPr="008716D5">
        <w:rPr>
          <w:rFonts w:ascii="Times New Roman" w:eastAsia="Times New Roman" w:hAnsi="Times New Roman"/>
          <w:sz w:val="28"/>
          <w:szCs w:val="28"/>
          <w:lang w:eastAsia="ru-RU"/>
        </w:rPr>
        <w:t>адаптированной</w:t>
      </w:r>
      <w:proofErr w:type="gramEnd"/>
      <w:r w:rsidRPr="008716D5">
        <w:rPr>
          <w:rFonts w:ascii="Times New Roman" w:eastAsia="Times New Roman" w:hAnsi="Times New Roman"/>
          <w:sz w:val="28"/>
          <w:szCs w:val="28"/>
          <w:lang w:eastAsia="ru-RU"/>
        </w:rPr>
        <w:t xml:space="preserve"> под спортивную деятельность;</w:t>
      </w:r>
    </w:p>
    <w:p w:rsidR="008716D5" w:rsidRPr="008716D5" w:rsidRDefault="008716D5" w:rsidP="008716D5">
      <w:pPr>
        <w:numPr>
          <w:ilvl w:val="0"/>
          <w:numId w:val="12"/>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опросник “способы </w:t>
      </w:r>
      <w:proofErr w:type="spellStart"/>
      <w:r w:rsidRPr="008716D5">
        <w:rPr>
          <w:rFonts w:ascii="Times New Roman" w:eastAsia="Times New Roman" w:hAnsi="Times New Roman"/>
          <w:sz w:val="28"/>
          <w:szCs w:val="28"/>
          <w:lang w:eastAsia="ru-RU"/>
        </w:rPr>
        <w:t>совладающего</w:t>
      </w:r>
      <w:proofErr w:type="spellEnd"/>
      <w:r w:rsidRPr="008716D5">
        <w:rPr>
          <w:rFonts w:ascii="Times New Roman" w:eastAsia="Times New Roman" w:hAnsi="Times New Roman"/>
          <w:sz w:val="28"/>
          <w:szCs w:val="28"/>
          <w:lang w:eastAsia="ru-RU"/>
        </w:rPr>
        <w:t xml:space="preserve"> поведения” </w:t>
      </w:r>
      <w:proofErr w:type="spellStart"/>
      <w:r w:rsidRPr="008716D5">
        <w:rPr>
          <w:rFonts w:ascii="Times New Roman" w:eastAsia="Times New Roman" w:hAnsi="Times New Roman"/>
          <w:sz w:val="28"/>
          <w:szCs w:val="28"/>
          <w:lang w:eastAsia="ru-RU"/>
        </w:rPr>
        <w:t>Лазаруса</w:t>
      </w:r>
      <w:proofErr w:type="spellEnd"/>
      <w:r w:rsidRPr="008716D5">
        <w:rPr>
          <w:rFonts w:ascii="Times New Roman" w:eastAsia="Times New Roman" w:hAnsi="Times New Roman"/>
          <w:sz w:val="28"/>
          <w:szCs w:val="28"/>
          <w:lang w:eastAsia="ru-RU"/>
        </w:rPr>
        <w:t>.</w:t>
      </w:r>
    </w:p>
    <w:p w:rsidR="008716D5" w:rsidRPr="008716D5" w:rsidRDefault="008716D5" w:rsidP="008716D5">
      <w:pPr>
        <w:numPr>
          <w:ilvl w:val="1"/>
          <w:numId w:val="10"/>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Метод математической статистики:</w:t>
      </w:r>
    </w:p>
    <w:p w:rsidR="008716D5" w:rsidRPr="008716D5" w:rsidRDefault="008716D5" w:rsidP="008716D5">
      <w:pPr>
        <w:numPr>
          <w:ilvl w:val="0"/>
          <w:numId w:val="13"/>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проверка нормальности распределения: тест Колмогорова-Смирнова;</w:t>
      </w:r>
    </w:p>
    <w:p w:rsidR="008716D5" w:rsidRPr="008716D5" w:rsidRDefault="008716D5" w:rsidP="008716D5">
      <w:pPr>
        <w:numPr>
          <w:ilvl w:val="0"/>
          <w:numId w:val="13"/>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сравнение </w:t>
      </w:r>
      <w:proofErr w:type="gramStart"/>
      <w:r w:rsidRPr="008716D5">
        <w:rPr>
          <w:rFonts w:ascii="Times New Roman" w:eastAsia="Times New Roman" w:hAnsi="Times New Roman"/>
          <w:sz w:val="28"/>
          <w:szCs w:val="28"/>
          <w:lang w:eastAsia="ru-RU"/>
        </w:rPr>
        <w:t>средних</w:t>
      </w:r>
      <w:proofErr w:type="gramEnd"/>
      <w:r w:rsidRPr="008716D5">
        <w:rPr>
          <w:rFonts w:ascii="Times New Roman" w:eastAsia="Times New Roman" w:hAnsi="Times New Roman"/>
          <w:sz w:val="28"/>
          <w:szCs w:val="28"/>
          <w:lang w:eastAsia="ru-RU"/>
        </w:rPr>
        <w:t>: тест Стьюдента.  (Гипотеза 1);</w:t>
      </w:r>
    </w:p>
    <w:p w:rsidR="008716D5" w:rsidRPr="008716D5" w:rsidRDefault="008716D5" w:rsidP="008716D5">
      <w:pPr>
        <w:numPr>
          <w:ilvl w:val="0"/>
          <w:numId w:val="13"/>
        </w:numPr>
        <w:spacing w:after="0" w:line="360" w:lineRule="auto"/>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коэффициент корреляции Пирсона. (Гипотеза 2).</w:t>
      </w:r>
    </w:p>
    <w:p w:rsidR="00774528" w:rsidRPr="00C051FC" w:rsidRDefault="00774528" w:rsidP="00C051FC">
      <w:pPr>
        <w:spacing w:after="0" w:line="360" w:lineRule="auto"/>
        <w:ind w:firstLine="709"/>
        <w:jc w:val="both"/>
        <w:rPr>
          <w:rFonts w:ascii="Times New Roman" w:eastAsia="Times New Roman" w:hAnsi="Times New Roman"/>
          <w:sz w:val="28"/>
          <w:szCs w:val="28"/>
          <w:lang w:eastAsia="ru-RU"/>
        </w:rPr>
      </w:pPr>
      <w:r w:rsidRPr="00C051FC">
        <w:rPr>
          <w:rFonts w:ascii="Times New Roman" w:eastAsia="Times New Roman" w:hAnsi="Times New Roman"/>
          <w:sz w:val="28"/>
          <w:szCs w:val="28"/>
          <w:lang w:eastAsia="ru-RU"/>
        </w:rPr>
        <w:br w:type="page"/>
      </w:r>
    </w:p>
    <w:p w:rsidR="00774528" w:rsidRDefault="00774528" w:rsidP="00C051FC">
      <w:pPr>
        <w:keepNext/>
        <w:keepLines/>
        <w:spacing w:before="480" w:after="0" w:line="360" w:lineRule="auto"/>
        <w:jc w:val="center"/>
        <w:outlineLvl w:val="0"/>
        <w:rPr>
          <w:rFonts w:ascii="Times New Roman" w:eastAsia="Times New Roman" w:hAnsi="Times New Roman"/>
          <w:b/>
          <w:bCs/>
          <w:color w:val="000000"/>
          <w:sz w:val="28"/>
          <w:szCs w:val="28"/>
          <w:lang w:eastAsia="ru-RU"/>
        </w:rPr>
      </w:pPr>
      <w:bookmarkStart w:id="4" w:name="_Toc353802783"/>
      <w:bookmarkStart w:id="5" w:name="_Toc483245717"/>
      <w:r w:rsidRPr="00C051FC">
        <w:rPr>
          <w:rFonts w:ascii="Times New Roman" w:eastAsia="Times New Roman" w:hAnsi="Times New Roman"/>
          <w:b/>
          <w:bCs/>
          <w:color w:val="000000"/>
          <w:sz w:val="28"/>
          <w:szCs w:val="28"/>
          <w:lang w:val="x-none" w:eastAsia="ru-RU"/>
        </w:rPr>
        <w:lastRenderedPageBreak/>
        <w:t xml:space="preserve">Глава 1. </w:t>
      </w:r>
      <w:bookmarkEnd w:id="4"/>
      <w:r w:rsidR="002008E9" w:rsidRPr="00C051FC">
        <w:rPr>
          <w:rFonts w:ascii="Times New Roman" w:eastAsia="Times New Roman" w:hAnsi="Times New Roman"/>
          <w:b/>
          <w:bCs/>
          <w:color w:val="000000"/>
          <w:sz w:val="28"/>
          <w:szCs w:val="28"/>
          <w:lang w:eastAsia="ru-RU"/>
        </w:rPr>
        <w:t>Обзор литературы</w:t>
      </w:r>
      <w:bookmarkEnd w:id="5"/>
    </w:p>
    <w:p w:rsidR="008716D5" w:rsidRPr="00C051FC" w:rsidRDefault="008716D5" w:rsidP="008716D5">
      <w:pPr>
        <w:keepNext/>
        <w:keepLines/>
        <w:spacing w:after="0" w:line="360" w:lineRule="auto"/>
        <w:jc w:val="center"/>
        <w:outlineLvl w:val="0"/>
        <w:rPr>
          <w:rFonts w:ascii="Times New Roman" w:eastAsia="Times New Roman" w:hAnsi="Times New Roman"/>
          <w:b/>
          <w:bCs/>
          <w:color w:val="000000"/>
          <w:sz w:val="28"/>
          <w:szCs w:val="28"/>
          <w:lang w:eastAsia="ru-RU"/>
        </w:rPr>
      </w:pPr>
    </w:p>
    <w:p w:rsidR="00774528" w:rsidRPr="00C051FC" w:rsidRDefault="00774528" w:rsidP="00C051FC">
      <w:pPr>
        <w:keepNext/>
        <w:keepLines/>
        <w:numPr>
          <w:ilvl w:val="1"/>
          <w:numId w:val="1"/>
        </w:numPr>
        <w:spacing w:before="200" w:after="0" w:line="360" w:lineRule="auto"/>
        <w:contextualSpacing/>
        <w:jc w:val="center"/>
        <w:outlineLvl w:val="1"/>
        <w:rPr>
          <w:rFonts w:ascii="Times New Roman" w:eastAsia="Times New Roman" w:hAnsi="Times New Roman"/>
          <w:b/>
          <w:bCs/>
          <w:color w:val="000000"/>
          <w:sz w:val="28"/>
          <w:szCs w:val="28"/>
          <w:lang w:val="x-none" w:eastAsia="x-none"/>
        </w:rPr>
      </w:pPr>
      <w:bookmarkStart w:id="6" w:name="_Toc352587582"/>
      <w:bookmarkStart w:id="7" w:name="_Toc353802784"/>
      <w:bookmarkStart w:id="8" w:name="_Toc483245718"/>
      <w:r w:rsidRPr="00C051FC">
        <w:rPr>
          <w:rFonts w:ascii="Times New Roman" w:eastAsia="Times New Roman" w:hAnsi="Times New Roman"/>
          <w:b/>
          <w:bCs/>
          <w:color w:val="000000"/>
          <w:sz w:val="28"/>
          <w:szCs w:val="28"/>
          <w:lang w:val="x-none" w:eastAsia="x-none"/>
        </w:rPr>
        <w:t xml:space="preserve">Понятие «синдром </w:t>
      </w:r>
      <w:r w:rsidR="007B6FBA">
        <w:rPr>
          <w:rFonts w:ascii="Times New Roman" w:eastAsia="Times New Roman" w:hAnsi="Times New Roman"/>
          <w:b/>
          <w:bCs/>
          <w:color w:val="000000"/>
          <w:sz w:val="28"/>
          <w:szCs w:val="28"/>
          <w:lang w:eastAsia="x-none"/>
        </w:rPr>
        <w:t>профессионального</w:t>
      </w:r>
      <w:r w:rsidRPr="00C051FC">
        <w:rPr>
          <w:rFonts w:ascii="Times New Roman" w:eastAsia="Times New Roman" w:hAnsi="Times New Roman"/>
          <w:b/>
          <w:bCs/>
          <w:color w:val="000000"/>
          <w:sz w:val="28"/>
          <w:szCs w:val="28"/>
          <w:lang w:val="x-none" w:eastAsia="x-none"/>
        </w:rPr>
        <w:t xml:space="preserve"> выгорания»</w:t>
      </w:r>
      <w:bookmarkEnd w:id="8"/>
      <w:r w:rsidRPr="00C051FC">
        <w:rPr>
          <w:rFonts w:ascii="Times New Roman" w:eastAsia="Times New Roman" w:hAnsi="Times New Roman"/>
          <w:b/>
          <w:bCs/>
          <w:color w:val="000000"/>
          <w:sz w:val="28"/>
          <w:szCs w:val="28"/>
          <w:lang w:val="x-none" w:eastAsia="x-none"/>
        </w:rPr>
        <w:t xml:space="preserve"> </w:t>
      </w:r>
      <w:bookmarkEnd w:id="6"/>
      <w:bookmarkEnd w:id="7"/>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В данном параграфе рассмотрим сущность и структуру синдрома профессионального выгорания.</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В зарубежной психологии синдром профессионального выгорания рассматривается довольно давно такими исследователями, как Дж. </w:t>
      </w:r>
      <w:proofErr w:type="spellStart"/>
      <w:r w:rsidRPr="008716D5">
        <w:rPr>
          <w:rFonts w:ascii="Times New Roman" w:eastAsia="Times New Roman" w:hAnsi="Times New Roman"/>
          <w:sz w:val="28"/>
          <w:szCs w:val="28"/>
          <w:lang w:eastAsia="ru-RU"/>
        </w:rPr>
        <w:t>Фрейденберг</w:t>
      </w:r>
      <w:proofErr w:type="spellEnd"/>
      <w:r w:rsidRPr="008716D5">
        <w:rPr>
          <w:rFonts w:ascii="Times New Roman" w:eastAsia="Times New Roman" w:hAnsi="Times New Roman"/>
          <w:sz w:val="28"/>
          <w:szCs w:val="28"/>
          <w:lang w:eastAsia="ru-RU"/>
        </w:rPr>
        <w:t xml:space="preserve"> (1974), Б. </w:t>
      </w:r>
      <w:proofErr w:type="spellStart"/>
      <w:r w:rsidRPr="008716D5">
        <w:rPr>
          <w:rFonts w:ascii="Times New Roman" w:eastAsia="Times New Roman" w:hAnsi="Times New Roman"/>
          <w:sz w:val="28"/>
          <w:szCs w:val="28"/>
          <w:lang w:eastAsia="ru-RU"/>
        </w:rPr>
        <w:t>Перлман</w:t>
      </w:r>
      <w:proofErr w:type="spellEnd"/>
      <w:r w:rsidRPr="008716D5">
        <w:rPr>
          <w:rFonts w:ascii="Times New Roman" w:eastAsia="Times New Roman" w:hAnsi="Times New Roman"/>
          <w:sz w:val="28"/>
          <w:szCs w:val="28"/>
          <w:lang w:eastAsia="ru-RU"/>
        </w:rPr>
        <w:t xml:space="preserve">, Е. </w:t>
      </w:r>
      <w:proofErr w:type="spellStart"/>
      <w:r w:rsidRPr="008716D5">
        <w:rPr>
          <w:rFonts w:ascii="Times New Roman" w:eastAsia="Times New Roman" w:hAnsi="Times New Roman"/>
          <w:sz w:val="28"/>
          <w:szCs w:val="28"/>
          <w:lang w:eastAsia="ru-RU"/>
        </w:rPr>
        <w:t>Хартман</w:t>
      </w:r>
      <w:proofErr w:type="spellEnd"/>
      <w:r w:rsidRPr="008716D5">
        <w:rPr>
          <w:rFonts w:ascii="Times New Roman" w:eastAsia="Times New Roman" w:hAnsi="Times New Roman"/>
          <w:sz w:val="28"/>
          <w:szCs w:val="28"/>
          <w:lang w:eastAsia="ru-RU"/>
        </w:rPr>
        <w:t xml:space="preserve"> (1981), К Маслач, С.Н. Джексон (1982). В отечественной психологии интерес к данному явлению появился в конце 80-х гг. (В. В. Бойко, В. Е. Орел, Т.В. </w:t>
      </w:r>
      <w:proofErr w:type="spellStart"/>
      <w:r w:rsidRPr="008716D5">
        <w:rPr>
          <w:rFonts w:ascii="Times New Roman" w:eastAsia="Times New Roman" w:hAnsi="Times New Roman"/>
          <w:sz w:val="28"/>
          <w:szCs w:val="28"/>
          <w:lang w:eastAsia="ru-RU"/>
        </w:rPr>
        <w:t>Форманюк</w:t>
      </w:r>
      <w:proofErr w:type="spellEnd"/>
      <w:r w:rsidRPr="008716D5">
        <w:rPr>
          <w:rFonts w:ascii="Times New Roman" w:eastAsia="Times New Roman" w:hAnsi="Times New Roman"/>
          <w:sz w:val="28"/>
          <w:szCs w:val="28"/>
          <w:lang w:eastAsia="ru-RU"/>
        </w:rPr>
        <w:t xml:space="preserve">, Н Е. Водопьянова). </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В исследованиях, посвященных описанию профессионального выгорания можно выделить три основных подхода: индивидуальный, межличностный,  организационный. </w:t>
      </w:r>
      <w:proofErr w:type="gramStart"/>
      <w:r w:rsidRPr="008716D5">
        <w:rPr>
          <w:rFonts w:ascii="Times New Roman" w:eastAsia="Times New Roman" w:hAnsi="Times New Roman"/>
          <w:sz w:val="28"/>
          <w:szCs w:val="28"/>
          <w:lang w:eastAsia="ru-RU"/>
        </w:rPr>
        <w:t>Каждый</w:t>
      </w:r>
      <w:proofErr w:type="gramEnd"/>
      <w:r w:rsidRPr="008716D5">
        <w:rPr>
          <w:rFonts w:ascii="Times New Roman" w:eastAsia="Times New Roman" w:hAnsi="Times New Roman"/>
          <w:sz w:val="28"/>
          <w:szCs w:val="28"/>
          <w:lang w:eastAsia="ru-RU"/>
        </w:rPr>
        <w:t xml:space="preserve"> из которых описывает процесс появления данного явления на отдельных уровнях, существующих автономно и независимо друг от друга. </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Представители </w:t>
      </w:r>
      <w:proofErr w:type="spellStart"/>
      <w:r w:rsidRPr="008716D5">
        <w:rPr>
          <w:rFonts w:ascii="Times New Roman" w:eastAsia="Times New Roman" w:hAnsi="Times New Roman"/>
          <w:sz w:val="28"/>
          <w:szCs w:val="28"/>
          <w:lang w:eastAsia="ru-RU"/>
        </w:rPr>
        <w:t>интерперсонального</w:t>
      </w:r>
      <w:proofErr w:type="spellEnd"/>
      <w:r w:rsidRPr="008716D5">
        <w:rPr>
          <w:rFonts w:ascii="Times New Roman" w:eastAsia="Times New Roman" w:hAnsi="Times New Roman"/>
          <w:sz w:val="28"/>
          <w:szCs w:val="28"/>
          <w:lang w:eastAsia="ru-RU"/>
        </w:rPr>
        <w:t xml:space="preserve"> подхода в частности, К. Маслач видит причину профессионального выгорания в дисгармонии отношений между работниками и руководителями, что подчеркивает важность межличностных взаимодействий в возникновении выгорания. </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Организационный подход фокусирует свое внимание на факторах трудовой среды (большой объем работы и прежде всего ее монотонность, узкая область контактов, отсутствие самостоятельности в работе и др.) как основополагающих источниках выгорания (Мицкевич М.А., 2009). </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Существуют различные определения выгорания. В наиболее общем виде это явление можно назвать долговременной стрессовой реакцией организма, возникающей вследствие продолжительных профессиональных стрессов средней интенсивности. В связи с этим синдром выгорания (в зарубежной литературе используется термин «</w:t>
      </w:r>
      <w:proofErr w:type="spellStart"/>
      <w:r w:rsidRPr="008716D5">
        <w:rPr>
          <w:rFonts w:ascii="Times New Roman" w:eastAsia="Times New Roman" w:hAnsi="Times New Roman"/>
          <w:sz w:val="28"/>
          <w:szCs w:val="28"/>
          <w:lang w:eastAsia="ru-RU"/>
        </w:rPr>
        <w:t>burnout</w:t>
      </w:r>
      <w:proofErr w:type="spellEnd"/>
      <w:r w:rsidRPr="008716D5">
        <w:rPr>
          <w:rFonts w:ascii="Times New Roman" w:eastAsia="Times New Roman" w:hAnsi="Times New Roman"/>
          <w:sz w:val="28"/>
          <w:szCs w:val="28"/>
          <w:lang w:eastAsia="ru-RU"/>
        </w:rPr>
        <w:t xml:space="preserve">») обозначается рядом </w:t>
      </w:r>
      <w:r w:rsidRPr="008716D5">
        <w:rPr>
          <w:rFonts w:ascii="Times New Roman" w:eastAsia="Times New Roman" w:hAnsi="Times New Roman"/>
          <w:sz w:val="28"/>
          <w:szCs w:val="28"/>
          <w:lang w:eastAsia="ru-RU"/>
        </w:rPr>
        <w:lastRenderedPageBreak/>
        <w:t>авторов понятием «профессиональное выгорание», что дает возможность рассматривать это явление в аспекте личной деформации профессионала под влиянием профессиональных стрессов (</w:t>
      </w:r>
      <w:proofErr w:type="spellStart"/>
      <w:r w:rsidRPr="008716D5">
        <w:rPr>
          <w:rFonts w:ascii="Times New Roman" w:eastAsia="Times New Roman" w:hAnsi="Times New Roman"/>
          <w:sz w:val="28"/>
          <w:szCs w:val="28"/>
          <w:lang w:eastAsia="ru-RU"/>
        </w:rPr>
        <w:t>Форманюк</w:t>
      </w:r>
      <w:proofErr w:type="spellEnd"/>
      <w:r w:rsidRPr="008716D5">
        <w:rPr>
          <w:rFonts w:ascii="Times New Roman" w:eastAsia="Times New Roman" w:hAnsi="Times New Roman"/>
          <w:sz w:val="28"/>
          <w:szCs w:val="28"/>
          <w:lang w:eastAsia="ru-RU"/>
        </w:rPr>
        <w:t xml:space="preserve"> Т.В., 1994). </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Профессиональное выгорание - это процесс постепенной потери эмоциональной, когнитивной и физической энергии, проявляющийся в симптомах эмоционального, умственного истощения, физического утомления, личной отдаленности и понижения удовлетворения исполнением работы. В научной литературе в качестве синонима профессионального выгорания, используется термин психического выгорания.</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Синдром выгорания рассматривается рядом авторов как «профессиональное выгорание», что позволяет его изучать в аспекте профессиональной деятельности. Исследования показывают, что данный синдром наиболее характерен для представителей социальных или коммуникативных профессий - системы «человек-человек» (это медицинские работники, учителя, менеджеры, консультирующие психологи, психотерапевты, психиатры, представители различных сервисных профессий) (</w:t>
      </w:r>
      <w:proofErr w:type="spellStart"/>
      <w:r w:rsidRPr="008716D5">
        <w:rPr>
          <w:rFonts w:ascii="Times New Roman" w:eastAsia="Times New Roman" w:hAnsi="Times New Roman"/>
          <w:sz w:val="28"/>
          <w:szCs w:val="28"/>
          <w:lang w:eastAsia="ru-RU"/>
        </w:rPr>
        <w:t>Баробанова</w:t>
      </w:r>
      <w:proofErr w:type="spellEnd"/>
      <w:r w:rsidRPr="008716D5">
        <w:rPr>
          <w:rFonts w:ascii="Times New Roman" w:eastAsia="Times New Roman" w:hAnsi="Times New Roman"/>
          <w:sz w:val="28"/>
          <w:szCs w:val="28"/>
          <w:lang w:eastAsia="ru-RU"/>
        </w:rPr>
        <w:t>, М. В., 2005).</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Д. Гринберг отмечает, что «выгорание» может характеризоваться эмоциональным, физическим и когнитивным истощением и проявляться в ряде симптомов: плохое самочувствие, снижение качества выполняемой работы, изменение самооценки и др. (Гринберг Дж., 2002).</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8716D5">
        <w:rPr>
          <w:rFonts w:ascii="Times New Roman" w:eastAsia="Times New Roman" w:hAnsi="Times New Roman"/>
          <w:sz w:val="28"/>
          <w:szCs w:val="28"/>
          <w:lang w:eastAsia="ru-RU"/>
        </w:rPr>
        <w:t>К. Маслач разделяет симптомы выгорания на следующие: физические (астения, нарушения желудочно-кишечного тракта, бессонница, нарушение сердечно-сосудистой системы и др.), поведенческие и психологические (апатия, высокая тревожность, раздражительность, обидчивость, подозрительность, зависимое поведение и т.п.)</w:t>
      </w:r>
      <w:proofErr w:type="gramEnd"/>
      <w:r w:rsidRPr="008716D5">
        <w:rPr>
          <w:rFonts w:ascii="Times New Roman" w:eastAsia="Times New Roman" w:hAnsi="Times New Roman"/>
          <w:sz w:val="28"/>
          <w:szCs w:val="28"/>
          <w:lang w:eastAsia="ru-RU"/>
        </w:rPr>
        <w:t xml:space="preserve"> (Маслач К., 2001).</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Н. В. Гришина предлагает рассматривать профессиональное выгорания как «переживаемое человеком состояние физического, </w:t>
      </w:r>
      <w:r w:rsidRPr="008716D5">
        <w:rPr>
          <w:rFonts w:ascii="Times New Roman" w:eastAsia="Times New Roman" w:hAnsi="Times New Roman"/>
          <w:sz w:val="28"/>
          <w:szCs w:val="28"/>
          <w:lang w:eastAsia="ru-RU"/>
        </w:rPr>
        <w:lastRenderedPageBreak/>
        <w:t>эмоционального и психического истощения, вызываемое длительной включенностью в ситуации, содержащие высокие эмоциональные требования, что тождественно хроническим стрессовым ситуациям». Безостановочное напряжение в профессиональной деятельности закономерно приводит к переутомлению (Гришина Н.В., 1997).</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8716D5">
        <w:rPr>
          <w:rFonts w:ascii="Times New Roman" w:eastAsia="Times New Roman" w:hAnsi="Times New Roman"/>
          <w:sz w:val="28"/>
          <w:szCs w:val="28"/>
          <w:lang w:eastAsia="ru-RU"/>
        </w:rPr>
        <w:t xml:space="preserve">Существует двухфакторный подход (Д. </w:t>
      </w:r>
      <w:proofErr w:type="spellStart"/>
      <w:r w:rsidRPr="008716D5">
        <w:rPr>
          <w:rFonts w:ascii="Times New Roman" w:eastAsia="Times New Roman" w:hAnsi="Times New Roman"/>
          <w:sz w:val="28"/>
          <w:szCs w:val="28"/>
          <w:lang w:eastAsia="ru-RU"/>
        </w:rPr>
        <w:t>Дирендонк</w:t>
      </w:r>
      <w:proofErr w:type="spellEnd"/>
      <w:r w:rsidRPr="008716D5">
        <w:rPr>
          <w:rFonts w:ascii="Times New Roman" w:eastAsia="Times New Roman" w:hAnsi="Times New Roman"/>
          <w:sz w:val="28"/>
          <w:szCs w:val="28"/>
          <w:lang w:eastAsia="ru-RU"/>
        </w:rPr>
        <w:t xml:space="preserve">, В. </w:t>
      </w:r>
      <w:proofErr w:type="spellStart"/>
      <w:r w:rsidRPr="008716D5">
        <w:rPr>
          <w:rFonts w:ascii="Times New Roman" w:eastAsia="Times New Roman" w:hAnsi="Times New Roman"/>
          <w:sz w:val="28"/>
          <w:szCs w:val="28"/>
          <w:lang w:eastAsia="ru-RU"/>
        </w:rPr>
        <w:t>Шауфели</w:t>
      </w:r>
      <w:proofErr w:type="spellEnd"/>
      <w:r w:rsidRPr="008716D5">
        <w:rPr>
          <w:rFonts w:ascii="Times New Roman" w:eastAsia="Times New Roman" w:hAnsi="Times New Roman"/>
          <w:sz w:val="28"/>
          <w:szCs w:val="28"/>
          <w:lang w:eastAsia="ru-RU"/>
        </w:rPr>
        <w:t>, X.</w:t>
      </w:r>
      <w:proofErr w:type="gramEnd"/>
      <w:r w:rsidRPr="008716D5">
        <w:rPr>
          <w:rFonts w:ascii="Times New Roman" w:eastAsia="Times New Roman" w:hAnsi="Times New Roman"/>
          <w:sz w:val="28"/>
          <w:szCs w:val="28"/>
          <w:lang w:eastAsia="ru-RU"/>
        </w:rPr>
        <w:t xml:space="preserve"> </w:t>
      </w:r>
      <w:proofErr w:type="spellStart"/>
      <w:proofErr w:type="gramStart"/>
      <w:r w:rsidRPr="008716D5">
        <w:rPr>
          <w:rFonts w:ascii="Times New Roman" w:eastAsia="Times New Roman" w:hAnsi="Times New Roman"/>
          <w:sz w:val="28"/>
          <w:szCs w:val="28"/>
          <w:lang w:eastAsia="ru-RU"/>
        </w:rPr>
        <w:t>Сиксма</w:t>
      </w:r>
      <w:proofErr w:type="spellEnd"/>
      <w:r w:rsidRPr="008716D5">
        <w:rPr>
          <w:rFonts w:ascii="Times New Roman" w:eastAsia="Times New Roman" w:hAnsi="Times New Roman"/>
          <w:sz w:val="28"/>
          <w:szCs w:val="28"/>
          <w:lang w:eastAsia="ru-RU"/>
        </w:rPr>
        <w:t>), согласно которому в профессиональное выгорание входит: эмоциональное истощение - «аффективный» фактор (относится к сфере жалоб на плохое физическое самочувствие, нервное напряжение); деперсонализация - «установочный» фактор (проявляется в изменении отношений к окружающим людям и к себе) (Сидоров П.С., 2005).</w:t>
      </w:r>
      <w:proofErr w:type="gramEnd"/>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Трехфакторная модель (К. Маслач и С. Джексон). </w:t>
      </w:r>
      <w:proofErr w:type="gramStart"/>
      <w:r w:rsidRPr="008716D5">
        <w:rPr>
          <w:rFonts w:ascii="Times New Roman" w:eastAsia="Times New Roman" w:hAnsi="Times New Roman"/>
          <w:sz w:val="28"/>
          <w:szCs w:val="28"/>
          <w:lang w:eastAsia="ru-RU"/>
        </w:rPr>
        <w:t>Синдром психического выгорания представляет собой трехмерный конструкцию, включающая в себя эмоциональное истощение, деперсонализацию и редукцию личных достижений: может проявляться либо в тенденции негативно оценивать себя, занижать свои профессиональные достижения и успехи, негативизме по отношению к профессиональным достоинствам и возможностям либо в преуменьшении собственного достоинства, ограничении своих возможностей, обязанностей по отношению к другим.</w:t>
      </w:r>
      <w:proofErr w:type="gramEnd"/>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Бойко, выдвигает следующую последовательность фаз синдрома выгорания - «напряжение», «</w:t>
      </w:r>
      <w:proofErr w:type="spellStart"/>
      <w:r w:rsidRPr="008716D5">
        <w:rPr>
          <w:rFonts w:ascii="Times New Roman" w:eastAsia="Times New Roman" w:hAnsi="Times New Roman"/>
          <w:sz w:val="28"/>
          <w:szCs w:val="28"/>
          <w:lang w:eastAsia="ru-RU"/>
        </w:rPr>
        <w:t>резистенция</w:t>
      </w:r>
      <w:proofErr w:type="spellEnd"/>
      <w:r w:rsidRPr="008716D5">
        <w:rPr>
          <w:rFonts w:ascii="Times New Roman" w:eastAsia="Times New Roman" w:hAnsi="Times New Roman"/>
          <w:sz w:val="28"/>
          <w:szCs w:val="28"/>
          <w:lang w:eastAsia="ru-RU"/>
        </w:rPr>
        <w:t>», «истощение». Первая фаза - «напряжение», состоит из следующих симптомов: переживание психотравмирующих обстоятельств (насколько близко к сердцу человек воспринимает травмирующие ситуации); неудовлетворенность собой; чувство загнанности в клетку; тревога или депрессия.</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Вторая фаза - «</w:t>
      </w:r>
      <w:proofErr w:type="spellStart"/>
      <w:r w:rsidRPr="008716D5">
        <w:rPr>
          <w:rFonts w:ascii="Times New Roman" w:eastAsia="Times New Roman" w:hAnsi="Times New Roman"/>
          <w:sz w:val="28"/>
          <w:szCs w:val="28"/>
          <w:lang w:eastAsia="ru-RU"/>
        </w:rPr>
        <w:t>резистенция</w:t>
      </w:r>
      <w:proofErr w:type="spellEnd"/>
      <w:r w:rsidRPr="008716D5">
        <w:rPr>
          <w:rFonts w:ascii="Times New Roman" w:eastAsia="Times New Roman" w:hAnsi="Times New Roman"/>
          <w:sz w:val="28"/>
          <w:szCs w:val="28"/>
          <w:lang w:eastAsia="ru-RU"/>
        </w:rPr>
        <w:t xml:space="preserve">», проявляется из следующих симптомов: неадекватное эмоциональное реагирование (эмоциональная лабильность); эмоционально-нравственная дезориентация (неумение контролировать эмоции в рамках морально-этических норм); увеличение сферы экономии </w:t>
      </w:r>
      <w:r w:rsidRPr="008716D5">
        <w:rPr>
          <w:rFonts w:ascii="Times New Roman" w:eastAsia="Times New Roman" w:hAnsi="Times New Roman"/>
          <w:sz w:val="28"/>
          <w:szCs w:val="28"/>
          <w:lang w:eastAsia="ru-RU"/>
        </w:rPr>
        <w:lastRenderedPageBreak/>
        <w:t>эмоции (избегание ситуаций, когда необходимо проявление эмоций, участия, сопереживания); редукция профессиональных обязанностей.</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Третьей фазе - «истощение», характерны такие симптомы как: эмоциональный дефицит; эмоциональная отстраненность; личностная отстраненность (деперсонализация); психосоматически</w:t>
      </w:r>
      <w:r w:rsidR="002918E8">
        <w:rPr>
          <w:rFonts w:ascii="Times New Roman" w:eastAsia="Times New Roman" w:hAnsi="Times New Roman"/>
          <w:sz w:val="28"/>
          <w:szCs w:val="28"/>
          <w:lang w:eastAsia="ru-RU"/>
        </w:rPr>
        <w:t>е и психовегетативные нарушения (Бойко, 2008).</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В литературе по спортивной психологии наиболее признанным является определение выгорания, выдвинутое Смитом. Он говорил, что выгорание у спортсменов - это сложная психофизиологическая реакция, обусловленная частыми, иногда чрезмерными усилиями, направленными на то, чтобы удовлетворить высочайшие тренировочные или соревновательные потребности. Выгорание включает психологический, эмоциональный, а иногда и физический уход от активности в ответ на высокий стресс или неудовлетворенность. По мнению Смита, реакция на стре</w:t>
      </w:r>
      <w:proofErr w:type="gramStart"/>
      <w:r w:rsidRPr="008716D5">
        <w:rPr>
          <w:rFonts w:ascii="Times New Roman" w:eastAsia="Times New Roman" w:hAnsi="Times New Roman"/>
          <w:sz w:val="28"/>
          <w:szCs w:val="28"/>
          <w:lang w:eastAsia="ru-RU"/>
        </w:rPr>
        <w:t>сс в сп</w:t>
      </w:r>
      <w:proofErr w:type="gramEnd"/>
      <w:r w:rsidRPr="008716D5">
        <w:rPr>
          <w:rFonts w:ascii="Times New Roman" w:eastAsia="Times New Roman" w:hAnsi="Times New Roman"/>
          <w:sz w:val="28"/>
          <w:szCs w:val="28"/>
          <w:lang w:eastAsia="ru-RU"/>
        </w:rPr>
        <w:t>орте зависит от личности и мотивации. Один спортсмен может «выгореть» и уйти из спорта, тогда как другой может справиться с трудностями и остаться (Уэйнберг Р. С., Гоулд Д., 1998).</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Основными симптомами профессионального выгорания в спорте являются: отсутствие интереса и желания выступать, бессонница, физическое и психическое истощение, сниженный уровень самооценки, нарушение настроения, злоупотребление препаратами, переоценка ценностей, эмоциональная изоляция, повышенная тревожность, низкий уровень физической активности, трудности в межличностных отношениях, ригидное поведение.</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Психические последствия выгорания проявляются в раздражительности, беспомощности, негативных установок, напряжения, недостатка мотивации, неуверенности в собственных силах. Физические последствия выгорания могут проявляться в хронической усталости, нарушении сна, головных болях, повышенной подверженности болезням, </w:t>
      </w:r>
      <w:r w:rsidRPr="008716D5">
        <w:rPr>
          <w:rFonts w:ascii="Times New Roman" w:eastAsia="Times New Roman" w:hAnsi="Times New Roman"/>
          <w:sz w:val="28"/>
          <w:szCs w:val="28"/>
          <w:lang w:eastAsia="ru-RU"/>
        </w:rPr>
        <w:lastRenderedPageBreak/>
        <w:t xml:space="preserve">потере веса, </w:t>
      </w:r>
      <w:proofErr w:type="spellStart"/>
      <w:r w:rsidRPr="008716D5">
        <w:rPr>
          <w:rFonts w:ascii="Times New Roman" w:eastAsia="Times New Roman" w:hAnsi="Times New Roman"/>
          <w:sz w:val="28"/>
          <w:szCs w:val="28"/>
          <w:lang w:eastAsia="ru-RU"/>
        </w:rPr>
        <w:t>гастероэнтерологических</w:t>
      </w:r>
      <w:proofErr w:type="spellEnd"/>
      <w:r w:rsidRPr="008716D5">
        <w:rPr>
          <w:rFonts w:ascii="Times New Roman" w:eastAsia="Times New Roman" w:hAnsi="Times New Roman"/>
          <w:sz w:val="28"/>
          <w:szCs w:val="28"/>
          <w:lang w:eastAsia="ru-RU"/>
        </w:rPr>
        <w:t xml:space="preserve"> проблемах, неустойчивых результатах.</w:t>
      </w:r>
    </w:p>
    <w:p w:rsidR="008716D5" w:rsidRPr="008716D5" w:rsidRDefault="008716D5" w:rsidP="008716D5">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В наше время причины выгорания спортсменов недостаточно изучены. Длительное время внимание психологов концентрировалось на ситуативных регуляторах эмоциональных состояний, например, таких как, волнение по поводу выступления на высоком уровне, неуверенность в победе, сложности во взаимоотношениях с тренером и др. Следует подчеркнуть, что профессиональное выгорание - это реакция на длительные факторы, влияющие на спортсменов. Возрастание психических и физических нагрузок, которые испытывают спортсмены, показало значимость долговременных регуляторов состояний. К числу долговременных регуляторов состояний высококвалифицированных спортсменов можно отнести культурные, этнические, религиозные условия подготовки и повседневной жизни, особенности взаимоотношений в команде, социальный статус взаимоотношений в команде, социальный статус в команде, вовлеченность в межличностные конфликты (Горская Г.Б., 1995).</w:t>
      </w:r>
    </w:p>
    <w:p w:rsidR="008716D5" w:rsidRPr="00C051FC" w:rsidRDefault="008716D5" w:rsidP="007B6FBA">
      <w:pPr>
        <w:shd w:val="clear" w:color="auto" w:fill="FFFFFF"/>
        <w:spacing w:after="0" w:line="360" w:lineRule="auto"/>
        <w:ind w:firstLine="709"/>
        <w:jc w:val="both"/>
        <w:rPr>
          <w:rFonts w:ascii="Times New Roman" w:eastAsia="Times New Roman" w:hAnsi="Times New Roman"/>
          <w:sz w:val="28"/>
          <w:szCs w:val="28"/>
          <w:lang w:eastAsia="ru-RU"/>
        </w:rPr>
      </w:pPr>
      <w:r w:rsidRPr="008716D5">
        <w:rPr>
          <w:rFonts w:ascii="Times New Roman" w:eastAsia="Times New Roman" w:hAnsi="Times New Roman"/>
          <w:sz w:val="28"/>
          <w:szCs w:val="28"/>
          <w:lang w:eastAsia="ru-RU"/>
        </w:rPr>
        <w:t xml:space="preserve">Таким образом, в литературе существуют различные подходы к определению синдрома профессионального выгорания. Например, существует двухфакторный подход (Д. </w:t>
      </w:r>
      <w:proofErr w:type="spellStart"/>
      <w:r w:rsidRPr="008716D5">
        <w:rPr>
          <w:rFonts w:ascii="Times New Roman" w:eastAsia="Times New Roman" w:hAnsi="Times New Roman"/>
          <w:sz w:val="28"/>
          <w:szCs w:val="28"/>
          <w:lang w:eastAsia="ru-RU"/>
        </w:rPr>
        <w:t>Дирендонк</w:t>
      </w:r>
      <w:proofErr w:type="spellEnd"/>
      <w:r w:rsidRPr="008716D5">
        <w:rPr>
          <w:rFonts w:ascii="Times New Roman" w:eastAsia="Times New Roman" w:hAnsi="Times New Roman"/>
          <w:sz w:val="28"/>
          <w:szCs w:val="28"/>
          <w:lang w:eastAsia="ru-RU"/>
        </w:rPr>
        <w:t xml:space="preserve">, </w:t>
      </w:r>
      <w:proofErr w:type="spellStart"/>
      <w:r w:rsidRPr="008716D5">
        <w:rPr>
          <w:rFonts w:ascii="Times New Roman" w:eastAsia="Times New Roman" w:hAnsi="Times New Roman"/>
          <w:sz w:val="28"/>
          <w:szCs w:val="28"/>
          <w:lang w:eastAsia="ru-RU"/>
        </w:rPr>
        <w:t>В.Шауфели</w:t>
      </w:r>
      <w:proofErr w:type="spellEnd"/>
      <w:r w:rsidRPr="008716D5">
        <w:rPr>
          <w:rFonts w:ascii="Times New Roman" w:eastAsia="Times New Roman" w:hAnsi="Times New Roman"/>
          <w:sz w:val="28"/>
          <w:szCs w:val="28"/>
          <w:lang w:eastAsia="ru-RU"/>
        </w:rPr>
        <w:t xml:space="preserve">, </w:t>
      </w:r>
      <w:proofErr w:type="spellStart"/>
      <w:r w:rsidRPr="008716D5">
        <w:rPr>
          <w:rFonts w:ascii="Times New Roman" w:eastAsia="Times New Roman" w:hAnsi="Times New Roman"/>
          <w:sz w:val="28"/>
          <w:szCs w:val="28"/>
          <w:lang w:eastAsia="ru-RU"/>
        </w:rPr>
        <w:t>X.Сиксма</w:t>
      </w:r>
      <w:proofErr w:type="spellEnd"/>
      <w:r w:rsidRPr="008716D5">
        <w:rPr>
          <w:rFonts w:ascii="Times New Roman" w:eastAsia="Times New Roman" w:hAnsi="Times New Roman"/>
          <w:sz w:val="28"/>
          <w:szCs w:val="28"/>
          <w:lang w:eastAsia="ru-RU"/>
        </w:rPr>
        <w:t xml:space="preserve">), трехфакторная модель (К. Маслач и С. Джексон),  отечественные ученый </w:t>
      </w:r>
      <w:proofErr w:type="spellStart"/>
      <w:r w:rsidRPr="008716D5">
        <w:rPr>
          <w:rFonts w:ascii="Times New Roman" w:eastAsia="Times New Roman" w:hAnsi="Times New Roman"/>
          <w:sz w:val="28"/>
          <w:szCs w:val="28"/>
          <w:lang w:eastAsia="ru-RU"/>
        </w:rPr>
        <w:t>В.В.Бойко</w:t>
      </w:r>
      <w:proofErr w:type="spellEnd"/>
      <w:r w:rsidRPr="008716D5">
        <w:rPr>
          <w:rFonts w:ascii="Times New Roman" w:eastAsia="Times New Roman" w:hAnsi="Times New Roman"/>
          <w:sz w:val="28"/>
          <w:szCs w:val="28"/>
          <w:lang w:eastAsia="ru-RU"/>
        </w:rPr>
        <w:t>, рассматривает выгорание, как совокупность фаз – «напряжение», «</w:t>
      </w:r>
      <w:proofErr w:type="spellStart"/>
      <w:r w:rsidRPr="008716D5">
        <w:rPr>
          <w:rFonts w:ascii="Times New Roman" w:eastAsia="Times New Roman" w:hAnsi="Times New Roman"/>
          <w:sz w:val="28"/>
          <w:szCs w:val="28"/>
          <w:lang w:eastAsia="ru-RU"/>
        </w:rPr>
        <w:t>резистенция</w:t>
      </w:r>
      <w:proofErr w:type="spellEnd"/>
      <w:r w:rsidRPr="008716D5">
        <w:rPr>
          <w:rFonts w:ascii="Times New Roman" w:eastAsia="Times New Roman" w:hAnsi="Times New Roman"/>
          <w:sz w:val="28"/>
          <w:szCs w:val="28"/>
          <w:lang w:eastAsia="ru-RU"/>
        </w:rPr>
        <w:t xml:space="preserve">», «истощение». Профессиональное выгорание у спортсменов, в первую очередь, </w:t>
      </w:r>
      <w:proofErr w:type="gramStart"/>
      <w:r w:rsidRPr="008716D5">
        <w:rPr>
          <w:rFonts w:ascii="Times New Roman" w:eastAsia="Times New Roman" w:hAnsi="Times New Roman"/>
          <w:sz w:val="28"/>
          <w:szCs w:val="28"/>
          <w:lang w:eastAsia="ru-RU"/>
        </w:rPr>
        <w:t>связан</w:t>
      </w:r>
      <w:proofErr w:type="gramEnd"/>
      <w:r w:rsidRPr="008716D5">
        <w:rPr>
          <w:rFonts w:ascii="Times New Roman" w:eastAsia="Times New Roman" w:hAnsi="Times New Roman"/>
          <w:sz w:val="28"/>
          <w:szCs w:val="28"/>
          <w:lang w:eastAsia="ru-RU"/>
        </w:rPr>
        <w:t xml:space="preserve"> с комплексом физических и психологических нагрузок.</w:t>
      </w:r>
      <w:r w:rsidR="007B6FBA">
        <w:rPr>
          <w:rFonts w:ascii="Times New Roman" w:eastAsia="Times New Roman" w:hAnsi="Times New Roman"/>
          <w:sz w:val="28"/>
          <w:szCs w:val="28"/>
          <w:lang w:eastAsia="ru-RU"/>
        </w:rPr>
        <w:br w:type="page"/>
      </w:r>
    </w:p>
    <w:p w:rsidR="00774528" w:rsidRPr="00C051FC" w:rsidRDefault="00774528" w:rsidP="00C051FC">
      <w:pPr>
        <w:pStyle w:val="a4"/>
        <w:numPr>
          <w:ilvl w:val="1"/>
          <w:numId w:val="1"/>
        </w:numPr>
        <w:shd w:val="clear" w:color="auto" w:fill="FFFFFF"/>
        <w:spacing w:after="0" w:line="360" w:lineRule="auto"/>
        <w:jc w:val="center"/>
        <w:rPr>
          <w:rFonts w:ascii="Times New Roman" w:eastAsia="Times New Roman" w:hAnsi="Times New Roman"/>
          <w:b/>
          <w:sz w:val="28"/>
          <w:szCs w:val="28"/>
          <w:lang w:eastAsia="ru-RU"/>
        </w:rPr>
      </w:pPr>
      <w:r w:rsidRPr="00C051FC">
        <w:rPr>
          <w:rFonts w:ascii="Times New Roman" w:eastAsia="Times New Roman" w:hAnsi="Times New Roman"/>
          <w:b/>
          <w:sz w:val="28"/>
          <w:szCs w:val="28"/>
          <w:lang w:eastAsia="ru-RU"/>
        </w:rPr>
        <w:lastRenderedPageBreak/>
        <w:t>Понятие о стрессоустойчивости</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 xml:space="preserve">Современные исследования показывают, что наличие стрессора еще не является условием </w:t>
      </w:r>
      <w:proofErr w:type="gramStart"/>
      <w:r w:rsidRPr="007B6FBA">
        <w:rPr>
          <w:rFonts w:ascii="Times New Roman" w:eastAsia="Times New Roman" w:hAnsi="Times New Roman"/>
          <w:sz w:val="28"/>
          <w:szCs w:val="28"/>
          <w:lang w:eastAsia="ru-RU"/>
        </w:rPr>
        <w:t>для</w:t>
      </w:r>
      <w:proofErr w:type="gramEnd"/>
      <w:r w:rsidRPr="007B6FBA">
        <w:rPr>
          <w:rFonts w:ascii="Times New Roman" w:eastAsia="Times New Roman" w:hAnsi="Times New Roman"/>
          <w:sz w:val="28"/>
          <w:szCs w:val="28"/>
          <w:lang w:eastAsia="ru-RU"/>
        </w:rPr>
        <w:t xml:space="preserve"> </w:t>
      </w:r>
      <w:proofErr w:type="gramStart"/>
      <w:r w:rsidRPr="007B6FBA">
        <w:rPr>
          <w:rFonts w:ascii="Times New Roman" w:eastAsia="Times New Roman" w:hAnsi="Times New Roman"/>
          <w:sz w:val="28"/>
          <w:szCs w:val="28"/>
          <w:lang w:eastAsia="ru-RU"/>
        </w:rPr>
        <w:t>раз</w:t>
      </w:r>
      <w:r w:rsidRPr="007B6FBA">
        <w:rPr>
          <w:rFonts w:ascii="Times New Roman" w:eastAsia="Times New Roman" w:hAnsi="Times New Roman"/>
          <w:sz w:val="28"/>
          <w:szCs w:val="28"/>
          <w:lang w:eastAsia="ru-RU"/>
        </w:rPr>
        <w:softHyphen/>
        <w:t>витие</w:t>
      </w:r>
      <w:proofErr w:type="gramEnd"/>
      <w:r w:rsidRPr="007B6FBA">
        <w:rPr>
          <w:rFonts w:ascii="Times New Roman" w:eastAsia="Times New Roman" w:hAnsi="Times New Roman"/>
          <w:sz w:val="28"/>
          <w:szCs w:val="28"/>
          <w:lang w:eastAsia="ru-RU"/>
        </w:rPr>
        <w:t xml:space="preserve"> у человека стрессовой реакции. Эпидемиологические и клинические исследования говорят о том, что не менее 30% людей в мире, сохраняют нормальные физиологические показатели даже при длительных и ост</w:t>
      </w:r>
      <w:r w:rsidRPr="007B6FBA">
        <w:rPr>
          <w:rFonts w:ascii="Times New Roman" w:eastAsia="Times New Roman" w:hAnsi="Times New Roman"/>
          <w:sz w:val="28"/>
          <w:szCs w:val="28"/>
          <w:lang w:eastAsia="ru-RU"/>
        </w:rPr>
        <w:softHyphen/>
        <w:t xml:space="preserve">ро выраженных напряжениях. Судя </w:t>
      </w:r>
      <w:proofErr w:type="gramStart"/>
      <w:r w:rsidRPr="007B6FBA">
        <w:rPr>
          <w:rFonts w:ascii="Times New Roman" w:eastAsia="Times New Roman" w:hAnsi="Times New Roman"/>
          <w:sz w:val="28"/>
          <w:szCs w:val="28"/>
          <w:lang w:eastAsia="ru-RU"/>
        </w:rPr>
        <w:t>по этому</w:t>
      </w:r>
      <w:proofErr w:type="gramEnd"/>
      <w:r w:rsidRPr="007B6FBA">
        <w:rPr>
          <w:rFonts w:ascii="Times New Roman" w:eastAsia="Times New Roman" w:hAnsi="Times New Roman"/>
          <w:sz w:val="28"/>
          <w:szCs w:val="28"/>
          <w:lang w:eastAsia="ru-RU"/>
        </w:rPr>
        <w:t xml:space="preserve"> можно сделать вывод о том, что в живых организмах есть механизмы устойчивости к различ</w:t>
      </w:r>
      <w:r w:rsidRPr="007B6FBA">
        <w:rPr>
          <w:rFonts w:ascii="Times New Roman" w:eastAsia="Times New Roman" w:hAnsi="Times New Roman"/>
          <w:sz w:val="28"/>
          <w:szCs w:val="28"/>
          <w:lang w:eastAsia="ru-RU"/>
        </w:rPr>
        <w:softHyphen/>
        <w:t>ным родам стрессам. Вследствие познания этих механизмов возможна выработка адекватных методов реабилитации, способных поднять устойчивость человека к воздействию стрессовых факторов, другими словами, развить стрессоустойчивость.</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Стрессоустойчивость</w:t>
      </w:r>
      <w:r w:rsidRPr="007B6FBA">
        <w:rPr>
          <w:rFonts w:ascii="Times New Roman" w:eastAsia="Times New Roman" w:hAnsi="Times New Roman"/>
          <w:b/>
          <w:i/>
          <w:sz w:val="28"/>
          <w:szCs w:val="28"/>
          <w:lang w:eastAsia="ru-RU"/>
        </w:rPr>
        <w:t xml:space="preserve"> </w:t>
      </w:r>
      <w:r w:rsidRPr="007B6FBA">
        <w:rPr>
          <w:rFonts w:ascii="Times New Roman" w:eastAsia="Times New Roman" w:hAnsi="Times New Roman"/>
          <w:sz w:val="28"/>
          <w:szCs w:val="28"/>
          <w:lang w:eastAsia="ru-RU"/>
        </w:rPr>
        <w:t>- способность человека противостоять воздействию стрессовых факторов. Стресс - состояние повышенного напряжения - совокупность неспецифических адаптационных (нормальных) реакций организма на воздействие различных неблагоприятных факторов - стрессоров (физических или психологических), нарушающее его гомеостаз, а также соответствующее состояние нервной системы ор</w:t>
      </w:r>
      <w:r w:rsidR="00EA042F">
        <w:rPr>
          <w:rFonts w:ascii="Times New Roman" w:eastAsia="Times New Roman" w:hAnsi="Times New Roman"/>
          <w:sz w:val="28"/>
          <w:szCs w:val="28"/>
          <w:lang w:eastAsia="ru-RU"/>
        </w:rPr>
        <w:t>ганизма (или организма в целом) (Китаев-Смык, 1983).</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В научной литературе пишут о том, что стрессоустой</w:t>
      </w:r>
      <w:r w:rsidRPr="007B6FBA">
        <w:rPr>
          <w:rFonts w:ascii="Times New Roman" w:eastAsia="Times New Roman" w:hAnsi="Times New Roman"/>
          <w:sz w:val="28"/>
          <w:szCs w:val="28"/>
          <w:lang w:eastAsia="ru-RU"/>
        </w:rPr>
        <w:softHyphen/>
        <w:t>чивость принято считать результатом тренировок, однако, следует отметить, что у каждого человека есть определенный набор личностных характеристик и физиологических особенностей, кото</w:t>
      </w:r>
      <w:r w:rsidRPr="007B6FBA">
        <w:rPr>
          <w:rFonts w:ascii="Times New Roman" w:eastAsia="Times New Roman" w:hAnsi="Times New Roman"/>
          <w:sz w:val="28"/>
          <w:szCs w:val="28"/>
          <w:lang w:eastAsia="ru-RU"/>
        </w:rPr>
        <w:softHyphen/>
        <w:t>рые так же будут определять его устойчивость к стрессу. Некоторые ученые считают, что наше отношение к стрессу может передаваться по родословной. В генах заложена стрессоустойчивость, так же как, например, у одной семьи может быть предрасположенность к проблемам со зрением, а у другой - к пищеварительному тракту.</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Можно выделить несколько основных физиологических особенностей, влияющих на стрессоустойчивость.</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iCs/>
          <w:sz w:val="28"/>
          <w:szCs w:val="28"/>
          <w:lang w:eastAsia="ru-RU"/>
        </w:rPr>
        <w:lastRenderedPageBreak/>
        <w:t>Большое влияние оказывает тип нервной системы</w:t>
      </w:r>
      <w:r w:rsidRPr="007B6FBA">
        <w:rPr>
          <w:rFonts w:ascii="Times New Roman" w:eastAsia="Times New Roman" w:hAnsi="Times New Roman"/>
          <w:i/>
          <w:iCs/>
          <w:sz w:val="28"/>
          <w:szCs w:val="28"/>
          <w:lang w:eastAsia="ru-RU"/>
        </w:rPr>
        <w:t xml:space="preserve">. </w:t>
      </w:r>
      <w:r w:rsidRPr="007B6FBA">
        <w:rPr>
          <w:rFonts w:ascii="Times New Roman" w:eastAsia="Times New Roman" w:hAnsi="Times New Roman"/>
          <w:sz w:val="28"/>
          <w:szCs w:val="28"/>
          <w:lang w:eastAsia="ru-RU"/>
        </w:rPr>
        <w:t>Люди с сильным типом не</w:t>
      </w:r>
      <w:r w:rsidRPr="007B6FBA">
        <w:rPr>
          <w:rFonts w:ascii="Times New Roman" w:eastAsia="Times New Roman" w:hAnsi="Times New Roman"/>
          <w:sz w:val="28"/>
          <w:szCs w:val="28"/>
          <w:lang w:eastAsia="ru-RU"/>
        </w:rPr>
        <w:softHyphen/>
        <w:t>рвной системы более устойчивы к стрессу. У крайних ти</w:t>
      </w:r>
      <w:r w:rsidRPr="007B6FBA">
        <w:rPr>
          <w:rFonts w:ascii="Times New Roman" w:eastAsia="Times New Roman" w:hAnsi="Times New Roman"/>
          <w:sz w:val="28"/>
          <w:szCs w:val="28"/>
          <w:lang w:eastAsia="ru-RU"/>
        </w:rPr>
        <w:softHyphen/>
        <w:t xml:space="preserve">пов таких, как холерики и меланхолики адаптация к воздействию стресса характеризуется </w:t>
      </w:r>
      <w:proofErr w:type="gramStart"/>
      <w:r w:rsidRPr="007B6FBA">
        <w:rPr>
          <w:rFonts w:ascii="Times New Roman" w:eastAsia="Times New Roman" w:hAnsi="Times New Roman"/>
          <w:sz w:val="28"/>
          <w:szCs w:val="28"/>
          <w:lang w:eastAsia="ru-RU"/>
        </w:rPr>
        <w:t>неустойчивой</w:t>
      </w:r>
      <w:proofErr w:type="gramEnd"/>
      <w:r w:rsidRPr="007B6FBA">
        <w:rPr>
          <w:rFonts w:ascii="Times New Roman" w:eastAsia="Times New Roman" w:hAnsi="Times New Roman"/>
          <w:sz w:val="28"/>
          <w:szCs w:val="28"/>
          <w:lang w:eastAsia="ru-RU"/>
        </w:rPr>
        <w:t>. Рано или поздно стрессовые факто</w:t>
      </w:r>
      <w:r w:rsidRPr="007B6FBA">
        <w:rPr>
          <w:rFonts w:ascii="Times New Roman" w:eastAsia="Times New Roman" w:hAnsi="Times New Roman"/>
          <w:sz w:val="28"/>
          <w:szCs w:val="28"/>
          <w:lang w:eastAsia="ru-RU"/>
        </w:rPr>
        <w:softHyphen/>
        <w:t>ры, постоянно действующие на психику, могут приводить к развитию не</w:t>
      </w:r>
      <w:r w:rsidRPr="007B6FBA">
        <w:rPr>
          <w:rFonts w:ascii="Times New Roman" w:eastAsia="Times New Roman" w:hAnsi="Times New Roman"/>
          <w:sz w:val="28"/>
          <w:szCs w:val="28"/>
          <w:lang w:eastAsia="ru-RU"/>
        </w:rPr>
        <w:softHyphen/>
        <w:t>врозов, которые характеризуются дезорганизацией как психических, так и вегетативных функций человека. У меланхоликов же реакции на стресс часто связаны с возбуждением конституции, например, тревогой или испугом, фобией или невротической тревожностью, ха</w:t>
      </w:r>
      <w:r w:rsidRPr="007B6FBA">
        <w:rPr>
          <w:rFonts w:ascii="Times New Roman" w:eastAsia="Times New Roman" w:hAnsi="Times New Roman"/>
          <w:sz w:val="28"/>
          <w:szCs w:val="28"/>
          <w:lang w:eastAsia="ru-RU"/>
        </w:rPr>
        <w:softHyphen/>
        <w:t>рактеризуются нервозностью и бессонницей. Чаще всего, у холери</w:t>
      </w:r>
      <w:r w:rsidRPr="007B6FBA">
        <w:rPr>
          <w:rFonts w:ascii="Times New Roman" w:eastAsia="Times New Roman" w:hAnsi="Times New Roman"/>
          <w:sz w:val="28"/>
          <w:szCs w:val="28"/>
          <w:lang w:eastAsia="ru-RU"/>
        </w:rPr>
        <w:softHyphen/>
        <w:t>ков типичная реакция на стресс - гнев, страх неудачи и потери контроля, боязнь совершить ошибку. У флегма</w:t>
      </w:r>
      <w:r w:rsidRPr="007B6FBA">
        <w:rPr>
          <w:rFonts w:ascii="Times New Roman" w:eastAsia="Times New Roman" w:hAnsi="Times New Roman"/>
          <w:sz w:val="28"/>
          <w:szCs w:val="28"/>
          <w:lang w:eastAsia="ru-RU"/>
        </w:rPr>
        <w:softHyphen/>
        <w:t>тиков под действием стрессовых факторов снижается активность щи</w:t>
      </w:r>
      <w:r w:rsidRPr="007B6FBA">
        <w:rPr>
          <w:rFonts w:ascii="Times New Roman" w:eastAsia="Times New Roman" w:hAnsi="Times New Roman"/>
          <w:sz w:val="28"/>
          <w:szCs w:val="28"/>
          <w:lang w:eastAsia="ru-RU"/>
        </w:rPr>
        <w:softHyphen/>
        <w:t>товидной железы, замедляется обмен веществ и может увеличиваться содержание сахара в крови. Наблюдается состояние «ум</w:t>
      </w:r>
      <w:r w:rsidRPr="007B6FBA">
        <w:rPr>
          <w:rFonts w:ascii="Times New Roman" w:eastAsia="Times New Roman" w:hAnsi="Times New Roman"/>
          <w:sz w:val="28"/>
          <w:szCs w:val="28"/>
          <w:lang w:eastAsia="ru-RU"/>
        </w:rPr>
        <w:softHyphen/>
        <w:t>ственной тяжести», вялости, пересыпания. Сангвиники с сильной нервной системой лучше всех справляются со стрессом.</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 xml:space="preserve">Так же стоит обратить внимание на </w:t>
      </w:r>
      <w:r w:rsidRPr="007B6FBA">
        <w:rPr>
          <w:rFonts w:ascii="Times New Roman" w:eastAsia="Times New Roman" w:hAnsi="Times New Roman"/>
          <w:iCs/>
          <w:sz w:val="28"/>
          <w:szCs w:val="28"/>
          <w:lang w:eastAsia="ru-RU"/>
        </w:rPr>
        <w:t>гормональные особенности.</w:t>
      </w:r>
      <w:r w:rsidRPr="007B6FBA">
        <w:rPr>
          <w:rFonts w:ascii="Times New Roman" w:eastAsia="Times New Roman" w:hAnsi="Times New Roman"/>
          <w:i/>
          <w:iCs/>
          <w:sz w:val="28"/>
          <w:szCs w:val="28"/>
          <w:lang w:eastAsia="ru-RU"/>
        </w:rPr>
        <w:t xml:space="preserve"> </w:t>
      </w:r>
      <w:r w:rsidRPr="007B6FBA">
        <w:rPr>
          <w:rFonts w:ascii="Times New Roman" w:eastAsia="Times New Roman" w:hAnsi="Times New Roman"/>
          <w:sz w:val="28"/>
          <w:szCs w:val="28"/>
          <w:lang w:eastAsia="ru-RU"/>
        </w:rPr>
        <w:t>Люди с низким уров</w:t>
      </w:r>
      <w:r w:rsidRPr="007B6FBA">
        <w:rPr>
          <w:rFonts w:ascii="Times New Roman" w:eastAsia="Times New Roman" w:hAnsi="Times New Roman"/>
          <w:sz w:val="28"/>
          <w:szCs w:val="28"/>
          <w:lang w:eastAsia="ru-RU"/>
        </w:rPr>
        <w:softHyphen/>
        <w:t>нем кортизола менее подвержены воздействию стресса. По результатам многочисленных исследований данная особенность видна и у животных. Проводимые в дикой природе эксперименты показали, что в стаде обезьян вожаком становится самец с наименьшим уровнем корти</w:t>
      </w:r>
      <w:r w:rsidRPr="007B6FBA">
        <w:rPr>
          <w:rFonts w:ascii="Times New Roman" w:eastAsia="Times New Roman" w:hAnsi="Times New Roman"/>
          <w:sz w:val="28"/>
          <w:szCs w:val="28"/>
          <w:lang w:eastAsia="ru-RU"/>
        </w:rPr>
        <w:softHyphen/>
        <w:t>зола в крови, что делает его способным к быстрому реагированию на угрозу и способствует повышенной выжива</w:t>
      </w:r>
      <w:r w:rsidRPr="007B6FBA">
        <w:rPr>
          <w:rFonts w:ascii="Times New Roman" w:eastAsia="Times New Roman" w:hAnsi="Times New Roman"/>
          <w:sz w:val="28"/>
          <w:szCs w:val="28"/>
          <w:lang w:eastAsia="ru-RU"/>
        </w:rPr>
        <w:softHyphen/>
        <w:t>емости. Было обнаружено, что высокий уровень кортизола также повышает вероятность депрессивного, меланхолического настроения.</w:t>
      </w:r>
    </w:p>
    <w:p w:rsidR="007B6FBA" w:rsidRPr="007B6FBA" w:rsidRDefault="007B6FBA" w:rsidP="007B6FBA">
      <w:pPr>
        <w:shd w:val="clear" w:color="auto" w:fill="FFFFFF"/>
        <w:spacing w:after="0" w:line="360" w:lineRule="auto"/>
        <w:ind w:firstLine="708"/>
        <w:jc w:val="both"/>
        <w:rPr>
          <w:rFonts w:ascii="Times New Roman" w:eastAsia="Times New Roman" w:hAnsi="Times New Roman"/>
          <w:bCs/>
          <w:sz w:val="28"/>
          <w:szCs w:val="28"/>
          <w:lang w:eastAsia="ru-RU"/>
        </w:rPr>
      </w:pPr>
      <w:r w:rsidRPr="007B6FBA">
        <w:rPr>
          <w:rFonts w:ascii="Times New Roman" w:eastAsia="Times New Roman" w:hAnsi="Times New Roman"/>
          <w:bCs/>
          <w:sz w:val="28"/>
          <w:szCs w:val="28"/>
          <w:lang w:eastAsia="ru-RU"/>
        </w:rPr>
        <w:t xml:space="preserve">На </w:t>
      </w:r>
      <w:proofErr w:type="gramStart"/>
      <w:r w:rsidRPr="007B6FBA">
        <w:rPr>
          <w:rFonts w:ascii="Times New Roman" w:eastAsia="Times New Roman" w:hAnsi="Times New Roman"/>
          <w:bCs/>
          <w:sz w:val="28"/>
          <w:szCs w:val="28"/>
          <w:lang w:eastAsia="ru-RU"/>
        </w:rPr>
        <w:t>повы</w:t>
      </w:r>
      <w:r w:rsidRPr="007B6FBA">
        <w:rPr>
          <w:rFonts w:ascii="Times New Roman" w:eastAsia="Times New Roman" w:hAnsi="Times New Roman"/>
          <w:bCs/>
          <w:sz w:val="28"/>
          <w:szCs w:val="28"/>
          <w:lang w:eastAsia="ru-RU"/>
        </w:rPr>
        <w:softHyphen/>
        <w:t>шенную</w:t>
      </w:r>
      <w:proofErr w:type="gramEnd"/>
      <w:r w:rsidRPr="007B6FBA">
        <w:rPr>
          <w:rFonts w:ascii="Times New Roman" w:eastAsia="Times New Roman" w:hAnsi="Times New Roman"/>
          <w:bCs/>
          <w:sz w:val="28"/>
          <w:szCs w:val="28"/>
          <w:lang w:eastAsia="ru-RU"/>
        </w:rPr>
        <w:t xml:space="preserve"> стрессоустойчивость влияют некоторые личностные черты:</w:t>
      </w:r>
    </w:p>
    <w:p w:rsidR="007B6FBA" w:rsidRPr="007B6FBA" w:rsidRDefault="007B6FBA" w:rsidP="007B6FBA">
      <w:pPr>
        <w:numPr>
          <w:ilvl w:val="0"/>
          <w:numId w:val="2"/>
        </w:numPr>
        <w:shd w:val="clear" w:color="auto" w:fill="FFFFFF"/>
        <w:spacing w:after="0" w:line="360" w:lineRule="auto"/>
        <w:jc w:val="both"/>
        <w:rPr>
          <w:rFonts w:ascii="Times New Roman" w:eastAsia="Times New Roman" w:hAnsi="Times New Roman"/>
          <w:i/>
          <w:iCs/>
          <w:sz w:val="28"/>
          <w:szCs w:val="28"/>
          <w:lang w:eastAsia="ru-RU"/>
        </w:rPr>
      </w:pPr>
      <w:r w:rsidRPr="007B6FBA">
        <w:rPr>
          <w:rFonts w:ascii="Times New Roman" w:eastAsia="Times New Roman" w:hAnsi="Times New Roman"/>
          <w:iCs/>
          <w:sz w:val="28"/>
          <w:szCs w:val="28"/>
          <w:lang w:eastAsia="ru-RU"/>
        </w:rPr>
        <w:t>Самооценка</w:t>
      </w:r>
      <w:r w:rsidRPr="007B6FBA">
        <w:rPr>
          <w:rFonts w:ascii="Times New Roman" w:eastAsia="Times New Roman" w:hAnsi="Times New Roman"/>
          <w:i/>
          <w:iCs/>
          <w:sz w:val="28"/>
          <w:szCs w:val="28"/>
          <w:lang w:eastAsia="ru-RU"/>
        </w:rPr>
        <w:t xml:space="preserve"> </w:t>
      </w:r>
      <w:r w:rsidRPr="007B6FBA">
        <w:rPr>
          <w:rFonts w:ascii="Times New Roman" w:eastAsia="Times New Roman" w:hAnsi="Times New Roman"/>
          <w:sz w:val="28"/>
          <w:szCs w:val="28"/>
          <w:lang w:eastAsia="ru-RU"/>
        </w:rPr>
        <w:t>Чем выше самооценка, ощуще</w:t>
      </w:r>
      <w:r w:rsidRPr="007B6FBA">
        <w:rPr>
          <w:rFonts w:ascii="Times New Roman" w:eastAsia="Times New Roman" w:hAnsi="Times New Roman"/>
          <w:sz w:val="28"/>
          <w:szCs w:val="28"/>
          <w:lang w:eastAsia="ru-RU"/>
        </w:rPr>
        <w:softHyphen/>
        <w:t>ние важности своего существования, тем выше стрессо</w:t>
      </w:r>
      <w:r w:rsidRPr="007B6FBA">
        <w:rPr>
          <w:rFonts w:ascii="Times New Roman" w:eastAsia="Times New Roman" w:hAnsi="Times New Roman"/>
          <w:sz w:val="28"/>
          <w:szCs w:val="28"/>
          <w:lang w:eastAsia="ru-RU"/>
        </w:rPr>
        <w:softHyphen/>
        <w:t>устойчивость.</w:t>
      </w:r>
    </w:p>
    <w:p w:rsidR="007B6FBA" w:rsidRPr="007B6FBA" w:rsidRDefault="007B6FBA" w:rsidP="007B6FBA">
      <w:pPr>
        <w:numPr>
          <w:ilvl w:val="0"/>
          <w:numId w:val="2"/>
        </w:numPr>
        <w:shd w:val="clear" w:color="auto" w:fill="FFFFFF"/>
        <w:spacing w:after="0" w:line="360" w:lineRule="auto"/>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lastRenderedPageBreak/>
        <w:t>Уровень независимости, самостоятельности и активнос</w:t>
      </w:r>
      <w:r w:rsidRPr="007B6FBA">
        <w:rPr>
          <w:rFonts w:ascii="Times New Roman" w:eastAsia="Times New Roman" w:hAnsi="Times New Roman"/>
          <w:sz w:val="28"/>
          <w:szCs w:val="28"/>
          <w:lang w:eastAsia="ru-RU"/>
        </w:rPr>
        <w:softHyphen/>
        <w:t>ти человека в достижении своих целей, его личной ответ</w:t>
      </w:r>
      <w:r w:rsidRPr="007B6FBA">
        <w:rPr>
          <w:rFonts w:ascii="Times New Roman" w:eastAsia="Times New Roman" w:hAnsi="Times New Roman"/>
          <w:sz w:val="28"/>
          <w:szCs w:val="28"/>
          <w:lang w:eastAsia="ru-RU"/>
        </w:rPr>
        <w:softHyphen/>
        <w:t xml:space="preserve">ственности за свое поведение и поступки. </w:t>
      </w:r>
      <w:proofErr w:type="spellStart"/>
      <w:r w:rsidRPr="007B6FBA">
        <w:rPr>
          <w:rFonts w:ascii="Times New Roman" w:eastAsia="Times New Roman" w:hAnsi="Times New Roman"/>
          <w:sz w:val="28"/>
          <w:szCs w:val="28"/>
          <w:lang w:eastAsia="ru-RU"/>
        </w:rPr>
        <w:t>Интерналы</w:t>
      </w:r>
      <w:proofErr w:type="spellEnd"/>
      <w:r w:rsidRPr="007B6FBA">
        <w:rPr>
          <w:rFonts w:ascii="Times New Roman" w:eastAsia="Times New Roman" w:hAnsi="Times New Roman"/>
          <w:sz w:val="28"/>
          <w:szCs w:val="28"/>
          <w:lang w:eastAsia="ru-RU"/>
        </w:rPr>
        <w:t xml:space="preserve"> полагают, что </w:t>
      </w:r>
      <w:proofErr w:type="gramStart"/>
      <w:r w:rsidRPr="007B6FBA">
        <w:rPr>
          <w:rFonts w:ascii="Times New Roman" w:eastAsia="Times New Roman" w:hAnsi="Times New Roman"/>
          <w:sz w:val="28"/>
          <w:szCs w:val="28"/>
          <w:lang w:eastAsia="ru-RU"/>
        </w:rPr>
        <w:t>способны</w:t>
      </w:r>
      <w:proofErr w:type="gramEnd"/>
      <w:r w:rsidRPr="007B6FBA">
        <w:rPr>
          <w:rFonts w:ascii="Times New Roman" w:eastAsia="Times New Roman" w:hAnsi="Times New Roman"/>
          <w:sz w:val="28"/>
          <w:szCs w:val="28"/>
          <w:lang w:eastAsia="ru-RU"/>
        </w:rPr>
        <w:t xml:space="preserve"> влиять на ход событий, берут ответственность за про</w:t>
      </w:r>
      <w:r w:rsidRPr="007B6FBA">
        <w:rPr>
          <w:rFonts w:ascii="Times New Roman" w:eastAsia="Times New Roman" w:hAnsi="Times New Roman"/>
          <w:sz w:val="28"/>
          <w:szCs w:val="28"/>
          <w:lang w:eastAsia="ru-RU"/>
        </w:rPr>
        <w:softHyphen/>
        <w:t>исходящее с ними на себя. Тем самым они менее подверже</w:t>
      </w:r>
      <w:r w:rsidRPr="007B6FBA">
        <w:rPr>
          <w:rFonts w:ascii="Times New Roman" w:eastAsia="Times New Roman" w:hAnsi="Times New Roman"/>
          <w:sz w:val="28"/>
          <w:szCs w:val="28"/>
          <w:lang w:eastAsia="ru-RU"/>
        </w:rPr>
        <w:softHyphen/>
        <w:t xml:space="preserve">ны стрессовым факторам, чем </w:t>
      </w:r>
      <w:proofErr w:type="spellStart"/>
      <w:r w:rsidRPr="007B6FBA">
        <w:rPr>
          <w:rFonts w:ascii="Times New Roman" w:eastAsia="Times New Roman" w:hAnsi="Times New Roman"/>
          <w:sz w:val="28"/>
          <w:szCs w:val="28"/>
          <w:lang w:eastAsia="ru-RU"/>
        </w:rPr>
        <w:t>экстерналы</w:t>
      </w:r>
      <w:proofErr w:type="spellEnd"/>
      <w:r w:rsidRPr="007B6FBA">
        <w:rPr>
          <w:rFonts w:ascii="Times New Roman" w:eastAsia="Times New Roman" w:hAnsi="Times New Roman"/>
          <w:sz w:val="28"/>
          <w:szCs w:val="28"/>
          <w:lang w:eastAsia="ru-RU"/>
        </w:rPr>
        <w:t>, которые понимают ситуацию как результат внешних обстоя</w:t>
      </w:r>
      <w:r w:rsidRPr="007B6FBA">
        <w:rPr>
          <w:rFonts w:ascii="Times New Roman" w:eastAsia="Times New Roman" w:hAnsi="Times New Roman"/>
          <w:sz w:val="28"/>
          <w:szCs w:val="28"/>
          <w:lang w:eastAsia="ru-RU"/>
        </w:rPr>
        <w:softHyphen/>
        <w:t>тельств и, соответственно, более уязвимы.</w:t>
      </w:r>
    </w:p>
    <w:p w:rsidR="007B6FBA" w:rsidRPr="007B6FBA" w:rsidRDefault="007B6FBA" w:rsidP="007B6FBA">
      <w:pPr>
        <w:numPr>
          <w:ilvl w:val="0"/>
          <w:numId w:val="3"/>
        </w:numPr>
        <w:shd w:val="clear" w:color="auto" w:fill="FFFFFF"/>
        <w:spacing w:after="0" w:line="360" w:lineRule="auto"/>
        <w:jc w:val="both"/>
        <w:rPr>
          <w:rFonts w:ascii="Times New Roman" w:eastAsia="Times New Roman" w:hAnsi="Times New Roman"/>
          <w:i/>
          <w:iCs/>
          <w:sz w:val="28"/>
          <w:szCs w:val="28"/>
          <w:lang w:eastAsia="ru-RU"/>
        </w:rPr>
      </w:pPr>
      <w:r w:rsidRPr="007B6FBA">
        <w:rPr>
          <w:rFonts w:ascii="Times New Roman" w:eastAsia="Times New Roman" w:hAnsi="Times New Roman"/>
          <w:iCs/>
          <w:sz w:val="28"/>
          <w:szCs w:val="28"/>
          <w:lang w:eastAsia="ru-RU"/>
        </w:rPr>
        <w:t>Уровень личностной тревожности.</w:t>
      </w:r>
      <w:r w:rsidRPr="007B6FBA">
        <w:rPr>
          <w:rFonts w:ascii="Times New Roman" w:eastAsia="Times New Roman" w:hAnsi="Times New Roman"/>
          <w:i/>
          <w:iCs/>
          <w:sz w:val="28"/>
          <w:szCs w:val="28"/>
          <w:lang w:eastAsia="ru-RU"/>
        </w:rPr>
        <w:t xml:space="preserve"> </w:t>
      </w:r>
      <w:r w:rsidRPr="007B6FBA">
        <w:rPr>
          <w:rFonts w:ascii="Times New Roman" w:eastAsia="Times New Roman" w:hAnsi="Times New Roman"/>
          <w:iCs/>
          <w:sz w:val="28"/>
          <w:szCs w:val="28"/>
          <w:lang w:eastAsia="ru-RU"/>
        </w:rPr>
        <w:t>С</w:t>
      </w:r>
      <w:r w:rsidRPr="007B6FBA">
        <w:rPr>
          <w:rFonts w:ascii="Times New Roman" w:eastAsia="Times New Roman" w:hAnsi="Times New Roman"/>
          <w:sz w:val="28"/>
          <w:szCs w:val="28"/>
          <w:lang w:eastAsia="ru-RU"/>
        </w:rPr>
        <w:t>клонность человека воспринимать окружающие ситуации как уг</w:t>
      </w:r>
      <w:r w:rsidRPr="007B6FBA">
        <w:rPr>
          <w:rFonts w:ascii="Times New Roman" w:eastAsia="Times New Roman" w:hAnsi="Times New Roman"/>
          <w:sz w:val="28"/>
          <w:szCs w:val="28"/>
          <w:lang w:eastAsia="ru-RU"/>
        </w:rPr>
        <w:softHyphen/>
        <w:t>рожающие и отвечать на них состоянием тревоги. Некоторый уровень тревожности - естественная и обязательная особенность любой личности, поддержи</w:t>
      </w:r>
      <w:r w:rsidRPr="007B6FBA">
        <w:rPr>
          <w:rFonts w:ascii="Times New Roman" w:eastAsia="Times New Roman" w:hAnsi="Times New Roman"/>
          <w:sz w:val="28"/>
          <w:szCs w:val="28"/>
          <w:lang w:eastAsia="ru-RU"/>
        </w:rPr>
        <w:softHyphen/>
        <w:t>вающая инстинкт самосохранения. При этом стоит сказать, что высокая  тревожность связана с наличием невро</w:t>
      </w:r>
      <w:r w:rsidRPr="007B6FBA">
        <w:rPr>
          <w:rFonts w:ascii="Times New Roman" w:eastAsia="Times New Roman" w:hAnsi="Times New Roman"/>
          <w:sz w:val="28"/>
          <w:szCs w:val="28"/>
          <w:lang w:eastAsia="ru-RU"/>
        </w:rPr>
        <w:softHyphen/>
        <w:t>тического конфликта, с эмоциональными срывами и пси</w:t>
      </w:r>
      <w:r w:rsidRPr="007B6FBA">
        <w:rPr>
          <w:rFonts w:ascii="Times New Roman" w:eastAsia="Times New Roman" w:hAnsi="Times New Roman"/>
          <w:sz w:val="28"/>
          <w:szCs w:val="28"/>
          <w:lang w:eastAsia="ru-RU"/>
        </w:rPr>
        <w:softHyphen/>
        <w:t>хосоматическими заболеваниями. Поэтому открытость, интерес к изменениям и отношение к ним не как к угрозе, а как к возможности развития на фоне адекватного уровня личностной тревожности приводит к повышению стрессоустойчивости.</w:t>
      </w:r>
    </w:p>
    <w:p w:rsidR="007B6FBA" w:rsidRPr="007B6FBA" w:rsidRDefault="007B6FBA" w:rsidP="007B6FBA">
      <w:pPr>
        <w:numPr>
          <w:ilvl w:val="0"/>
          <w:numId w:val="3"/>
        </w:numPr>
        <w:shd w:val="clear" w:color="auto" w:fill="FFFFFF"/>
        <w:spacing w:after="0" w:line="360" w:lineRule="auto"/>
        <w:jc w:val="both"/>
        <w:rPr>
          <w:rFonts w:ascii="Times New Roman" w:eastAsia="Times New Roman" w:hAnsi="Times New Roman"/>
          <w:i/>
          <w:iCs/>
          <w:sz w:val="28"/>
          <w:szCs w:val="28"/>
          <w:lang w:eastAsia="ru-RU"/>
        </w:rPr>
      </w:pPr>
      <w:r w:rsidRPr="007B6FBA">
        <w:rPr>
          <w:rFonts w:ascii="Times New Roman" w:eastAsia="Times New Roman" w:hAnsi="Times New Roman"/>
          <w:iCs/>
          <w:sz w:val="28"/>
          <w:szCs w:val="28"/>
          <w:lang w:eastAsia="ru-RU"/>
        </w:rPr>
        <w:t xml:space="preserve">Необходимо понимать, что </w:t>
      </w:r>
      <w:r w:rsidR="0097402E">
        <w:rPr>
          <w:rFonts w:ascii="Times New Roman" w:eastAsia="Times New Roman" w:hAnsi="Times New Roman"/>
          <w:iCs/>
          <w:sz w:val="28"/>
          <w:szCs w:val="28"/>
          <w:lang w:eastAsia="ru-RU"/>
        </w:rPr>
        <w:t>нужен</w:t>
      </w:r>
      <w:r w:rsidRPr="007B6FBA">
        <w:rPr>
          <w:rFonts w:ascii="Times New Roman" w:eastAsia="Times New Roman" w:hAnsi="Times New Roman"/>
          <w:iCs/>
          <w:sz w:val="28"/>
          <w:szCs w:val="28"/>
          <w:lang w:eastAsia="ru-RU"/>
        </w:rPr>
        <w:t xml:space="preserve"> баланс между мотивацией достижения и избеганием. </w:t>
      </w:r>
      <w:r w:rsidRPr="007B6FBA">
        <w:rPr>
          <w:rFonts w:ascii="Times New Roman" w:eastAsia="Times New Roman" w:hAnsi="Times New Roman"/>
          <w:sz w:val="28"/>
          <w:szCs w:val="28"/>
          <w:lang w:eastAsia="ru-RU"/>
        </w:rPr>
        <w:t>Спортсмены, мотивированные на достижение каких либо целей, легче перено</w:t>
      </w:r>
      <w:r w:rsidRPr="007B6FBA">
        <w:rPr>
          <w:rFonts w:ascii="Times New Roman" w:eastAsia="Times New Roman" w:hAnsi="Times New Roman"/>
          <w:sz w:val="28"/>
          <w:szCs w:val="28"/>
          <w:lang w:eastAsia="ru-RU"/>
        </w:rPr>
        <w:softHyphen/>
        <w:t>сят стрессовую ситуацию, чем спортсмены, мотивированные на избегание неудач.</w:t>
      </w:r>
    </w:p>
    <w:p w:rsidR="007B6FBA" w:rsidRPr="007B6FBA" w:rsidRDefault="007B6FBA" w:rsidP="007B6FBA">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Некоторые люди рождаются с хорошими способностями к противостоянию к стрессовым факторам, в то время</w:t>
      </w:r>
      <w:proofErr w:type="gramStart"/>
      <w:r w:rsidRPr="007B6FBA">
        <w:rPr>
          <w:rFonts w:ascii="Times New Roman" w:eastAsia="Times New Roman" w:hAnsi="Times New Roman"/>
          <w:sz w:val="28"/>
          <w:szCs w:val="28"/>
          <w:lang w:eastAsia="ru-RU"/>
        </w:rPr>
        <w:t>,</w:t>
      </w:r>
      <w:proofErr w:type="gramEnd"/>
      <w:r w:rsidRPr="007B6FBA">
        <w:rPr>
          <w:rFonts w:ascii="Times New Roman" w:eastAsia="Times New Roman" w:hAnsi="Times New Roman"/>
          <w:sz w:val="28"/>
          <w:szCs w:val="28"/>
          <w:lang w:eastAsia="ru-RU"/>
        </w:rPr>
        <w:t xml:space="preserve"> как другим их необходимо постоянно развивать. К этим способностям можно отнести: настойчивость; упорство; умение принимать решения; осмысление собственных действий; организованность; умение контролировать себя.</w:t>
      </w:r>
    </w:p>
    <w:p w:rsidR="003B44EB" w:rsidRPr="00C051FC" w:rsidRDefault="007B6FBA" w:rsidP="003B44EB">
      <w:pPr>
        <w:shd w:val="clear" w:color="auto" w:fill="FFFFFF"/>
        <w:spacing w:after="0" w:line="360" w:lineRule="auto"/>
        <w:ind w:firstLine="708"/>
        <w:jc w:val="both"/>
        <w:rPr>
          <w:rFonts w:ascii="Times New Roman" w:eastAsia="Times New Roman" w:hAnsi="Times New Roman"/>
          <w:sz w:val="28"/>
          <w:szCs w:val="28"/>
          <w:lang w:eastAsia="ru-RU"/>
        </w:rPr>
      </w:pPr>
      <w:r w:rsidRPr="007B6FBA">
        <w:rPr>
          <w:rFonts w:ascii="Times New Roman" w:eastAsia="Times New Roman" w:hAnsi="Times New Roman"/>
          <w:sz w:val="28"/>
          <w:szCs w:val="28"/>
          <w:lang w:eastAsia="ru-RU"/>
        </w:rPr>
        <w:t>Главное брать во внимание, что события, которые нас волно</w:t>
      </w:r>
      <w:r w:rsidRPr="007B6FBA">
        <w:rPr>
          <w:rFonts w:ascii="Times New Roman" w:eastAsia="Times New Roman" w:hAnsi="Times New Roman"/>
          <w:sz w:val="28"/>
          <w:szCs w:val="28"/>
          <w:lang w:eastAsia="ru-RU"/>
        </w:rPr>
        <w:softHyphen/>
        <w:t>вали сегодня, завтра могут оказаться не такими уж важными. (Шойгу Ю. С., 2007).</w:t>
      </w:r>
    </w:p>
    <w:p w:rsidR="00774528" w:rsidRPr="00C051FC" w:rsidRDefault="00774528" w:rsidP="003B44EB">
      <w:pPr>
        <w:pStyle w:val="1"/>
      </w:pPr>
      <w:bookmarkStart w:id="9" w:name="_Toc353802785"/>
      <w:bookmarkStart w:id="10" w:name="_Toc483245719"/>
      <w:r w:rsidRPr="00C051FC">
        <w:lastRenderedPageBreak/>
        <w:t xml:space="preserve">1.3. Проявления синдрома </w:t>
      </w:r>
      <w:r w:rsidR="007B6FBA">
        <w:t>профессионального</w:t>
      </w:r>
      <w:r w:rsidRPr="00C051FC">
        <w:t xml:space="preserve"> выгорания</w:t>
      </w:r>
      <w:bookmarkEnd w:id="9"/>
      <w:bookmarkEnd w:id="10"/>
    </w:p>
    <w:p w:rsidR="007B6FBA" w:rsidRPr="003B44EB" w:rsidRDefault="007B6FBA" w:rsidP="003B44EB">
      <w:pPr>
        <w:spacing w:after="0" w:line="360" w:lineRule="auto"/>
        <w:ind w:firstLine="708"/>
        <w:jc w:val="both"/>
        <w:rPr>
          <w:rFonts w:ascii="Times New Roman" w:hAnsi="Times New Roman"/>
          <w:sz w:val="28"/>
          <w:szCs w:val="28"/>
        </w:rPr>
      </w:pPr>
      <w:bookmarkStart w:id="11" w:name="_Toc353802786"/>
      <w:r w:rsidRPr="003B44EB">
        <w:rPr>
          <w:rFonts w:ascii="Times New Roman" w:hAnsi="Times New Roman"/>
          <w:sz w:val="28"/>
          <w:szCs w:val="28"/>
        </w:rPr>
        <w:t xml:space="preserve">Проявление профессионального выгорания, изначально, начинает проявляться в постепенном развитии отрицательно окрашенных установок в отношении себя, спорта, тех, с кем приходится постоянно контактировать. Общение с товарищами по команде становится более формальными. Отрицательные установки по отношению к другим спортсменам могут иметь скрытый характер и поначалу проявляться во внутреннем раздражении, чувстве неприязни, которое сдерживается, но постепенно вырываются наружу эмоциональные вспышки, явное раздражение, сдерживать себя становится труднее. </w:t>
      </w:r>
    </w:p>
    <w:p w:rsidR="007B6FBA" w:rsidRPr="003B44EB" w:rsidRDefault="007B6FBA" w:rsidP="003B44EB">
      <w:pPr>
        <w:spacing w:after="0" w:line="360" w:lineRule="auto"/>
        <w:ind w:firstLine="708"/>
        <w:jc w:val="both"/>
        <w:rPr>
          <w:rFonts w:ascii="Times New Roman" w:hAnsi="Times New Roman"/>
          <w:sz w:val="28"/>
          <w:szCs w:val="28"/>
        </w:rPr>
      </w:pPr>
      <w:r w:rsidRPr="003B44EB">
        <w:rPr>
          <w:rFonts w:ascii="Times New Roman" w:hAnsi="Times New Roman"/>
          <w:sz w:val="28"/>
          <w:szCs w:val="28"/>
        </w:rPr>
        <w:t>Важным  проявлением профессионального выгорания  является недовольство, неудовлетворенность собой, уменьшение чувства личной успешности, нарастающие безразличие и апатия, низкий уровень ощущения ценности своей деятельности. Замечая за собой отрицательно окрашенные чувства и проявления, спортсмен начинает винить себя, у него снижается уровень самооценки. Человек начинает переживать чувство несостоятельности, безразличие к своей деятельности, иногда утрату прежде значимых жизненных ценностей. Исследования показывают, что одним из важных причин возникновения профессионального выгорания является продолжительность стресса, его хронический характер.</w:t>
      </w:r>
    </w:p>
    <w:p w:rsidR="007B6FBA" w:rsidRPr="003B44EB" w:rsidRDefault="007B6FBA" w:rsidP="003B44EB">
      <w:pPr>
        <w:spacing w:after="0" w:line="360" w:lineRule="auto"/>
        <w:ind w:firstLine="708"/>
        <w:jc w:val="both"/>
        <w:rPr>
          <w:rFonts w:ascii="Times New Roman" w:hAnsi="Times New Roman"/>
          <w:sz w:val="28"/>
          <w:szCs w:val="28"/>
        </w:rPr>
      </w:pPr>
      <w:r w:rsidRPr="003B44EB">
        <w:rPr>
          <w:rFonts w:ascii="Times New Roman" w:hAnsi="Times New Roman"/>
          <w:sz w:val="28"/>
          <w:szCs w:val="28"/>
        </w:rPr>
        <w:t>На развитие профессионального выгорания влияют:  неадекватный уровень требований к спортсмену; низкие индивидуальные адаптивные способности к этим требованиям (ограниченные ресурсы личности); большое влияние оказывает отсутствие внешней поддержки; постоянные ограничения, влияющие на профессиональную адаптацию; низкая профессиональная самооценка; эмоциональное истощение, приводящее к понижению профессиональной результативности.</w:t>
      </w:r>
    </w:p>
    <w:p w:rsidR="007B6FBA" w:rsidRPr="003B44EB" w:rsidRDefault="007B6FBA" w:rsidP="003B44EB">
      <w:pPr>
        <w:spacing w:after="0" w:line="360" w:lineRule="auto"/>
        <w:ind w:firstLine="708"/>
        <w:jc w:val="both"/>
        <w:rPr>
          <w:rFonts w:ascii="Times New Roman" w:hAnsi="Times New Roman"/>
          <w:sz w:val="28"/>
          <w:szCs w:val="28"/>
        </w:rPr>
      </w:pPr>
      <w:r w:rsidRPr="003B44EB">
        <w:rPr>
          <w:rFonts w:ascii="Times New Roman" w:hAnsi="Times New Roman"/>
          <w:sz w:val="28"/>
          <w:szCs w:val="28"/>
        </w:rPr>
        <w:t xml:space="preserve">Существует ряд проблем, возникающих при изучении профессионального выгорания. Эти проблемы берут свое начало в </w:t>
      </w:r>
      <w:r w:rsidRPr="003B44EB">
        <w:rPr>
          <w:rFonts w:ascii="Times New Roman" w:hAnsi="Times New Roman"/>
          <w:sz w:val="28"/>
          <w:szCs w:val="28"/>
        </w:rPr>
        <w:lastRenderedPageBreak/>
        <w:t>психолого-педагогической практике, где возникает противоречие между необходимостью формирования способности преодолевать  профессиональное выгорание и недостаточной представленностью в психологии научно-обоснованных психолого-педагогических технологий, обеспечивающих конструктивные преодоления негативных состояний (Воробьева М.А., 2009).</w:t>
      </w:r>
    </w:p>
    <w:p w:rsidR="007B6FBA" w:rsidRPr="003B44EB" w:rsidRDefault="007B6FBA" w:rsidP="003B44EB">
      <w:pPr>
        <w:spacing w:after="0" w:line="360" w:lineRule="auto"/>
        <w:ind w:firstLine="708"/>
        <w:jc w:val="both"/>
        <w:rPr>
          <w:rFonts w:ascii="Times New Roman" w:hAnsi="Times New Roman"/>
          <w:sz w:val="28"/>
          <w:szCs w:val="28"/>
        </w:rPr>
      </w:pPr>
      <w:r w:rsidRPr="003B44EB">
        <w:rPr>
          <w:rFonts w:ascii="Times New Roman" w:hAnsi="Times New Roman"/>
          <w:sz w:val="28"/>
          <w:szCs w:val="28"/>
        </w:rPr>
        <w:t>Несмотря на то, что на сегодняшний день причины и формы проявления данного синдром, представлены достаточно подробно, недостаточно изученным остается вопрос о природе данного психического состояния, механизмах физиологического возникновения профессионального выгорания (</w:t>
      </w:r>
      <w:proofErr w:type="spellStart"/>
      <w:r w:rsidRPr="003B44EB">
        <w:rPr>
          <w:rFonts w:ascii="Times New Roman" w:hAnsi="Times New Roman"/>
          <w:sz w:val="28"/>
          <w:szCs w:val="28"/>
        </w:rPr>
        <w:t>Войлова</w:t>
      </w:r>
      <w:proofErr w:type="spellEnd"/>
      <w:r w:rsidRPr="003B44EB">
        <w:rPr>
          <w:rFonts w:ascii="Times New Roman" w:hAnsi="Times New Roman"/>
          <w:sz w:val="28"/>
          <w:szCs w:val="28"/>
        </w:rPr>
        <w:t xml:space="preserve"> С., 2006).</w:t>
      </w:r>
    </w:p>
    <w:p w:rsidR="007B6FBA" w:rsidRPr="003B44EB" w:rsidRDefault="007B6FBA" w:rsidP="003B44EB">
      <w:pPr>
        <w:spacing w:after="0" w:line="360" w:lineRule="auto"/>
        <w:ind w:firstLine="708"/>
        <w:jc w:val="both"/>
        <w:rPr>
          <w:rFonts w:ascii="Times New Roman" w:hAnsi="Times New Roman"/>
          <w:sz w:val="28"/>
          <w:szCs w:val="28"/>
        </w:rPr>
      </w:pPr>
      <w:r w:rsidRPr="003B44EB">
        <w:rPr>
          <w:rFonts w:ascii="Times New Roman" w:hAnsi="Times New Roman"/>
          <w:sz w:val="28"/>
          <w:szCs w:val="28"/>
        </w:rPr>
        <w:t xml:space="preserve">Главной причиной появления симптомов профессионального выгорания считается психологическое переутомление, которое возникает, если в течение длительного времени психических ресурсов человека не хватает для преодоления чрезмерных требований. </w:t>
      </w:r>
    </w:p>
    <w:p w:rsidR="007B6FBA" w:rsidRPr="003B44EB" w:rsidRDefault="007B6FBA" w:rsidP="003B44EB">
      <w:pPr>
        <w:spacing w:after="0" w:line="360" w:lineRule="auto"/>
        <w:ind w:firstLine="708"/>
        <w:jc w:val="both"/>
        <w:rPr>
          <w:rFonts w:ascii="Times New Roman" w:hAnsi="Times New Roman"/>
          <w:sz w:val="28"/>
          <w:szCs w:val="28"/>
        </w:rPr>
      </w:pPr>
      <w:r w:rsidRPr="003B44EB">
        <w:rPr>
          <w:rFonts w:ascii="Times New Roman" w:hAnsi="Times New Roman"/>
          <w:sz w:val="28"/>
          <w:szCs w:val="28"/>
        </w:rPr>
        <w:t>Основная причина раз</w:t>
      </w:r>
      <w:r w:rsidR="00834995">
        <w:rPr>
          <w:rFonts w:ascii="Times New Roman" w:hAnsi="Times New Roman"/>
          <w:sz w:val="28"/>
          <w:szCs w:val="28"/>
        </w:rPr>
        <w:t>вития эмоционального выгорания -</w:t>
      </w:r>
      <w:r w:rsidRPr="003B44EB">
        <w:rPr>
          <w:rFonts w:ascii="Times New Roman" w:hAnsi="Times New Roman"/>
          <w:sz w:val="28"/>
          <w:szCs w:val="28"/>
        </w:rPr>
        <w:t xml:space="preserve"> несоответствие между личностью, необоснованными требованиями к ней и ее реальными возможностями, применение излишне жесткого контроля. Результат такого контроля – возникновение чувства бесполезности своей деятельности и снижение ответственности (Мищенко А.В., 2011).</w:t>
      </w:r>
    </w:p>
    <w:p w:rsidR="00774528" w:rsidRPr="003B44EB" w:rsidRDefault="007B6FBA" w:rsidP="003B44EB">
      <w:pPr>
        <w:spacing w:line="360" w:lineRule="auto"/>
        <w:ind w:firstLine="708"/>
        <w:jc w:val="both"/>
        <w:rPr>
          <w:rFonts w:ascii="Times New Roman" w:hAnsi="Times New Roman"/>
          <w:sz w:val="28"/>
          <w:szCs w:val="28"/>
        </w:rPr>
      </w:pPr>
      <w:r w:rsidRPr="003B44EB">
        <w:rPr>
          <w:rFonts w:ascii="Times New Roman" w:hAnsi="Times New Roman"/>
          <w:sz w:val="28"/>
          <w:szCs w:val="28"/>
        </w:rPr>
        <w:t>Таким образом, в литературе существуют различные подходы к определению профессионального выгорания.  Выделяют определенные характеристики  синдро</w:t>
      </w:r>
      <w:r w:rsidR="00834995">
        <w:rPr>
          <w:rFonts w:ascii="Times New Roman" w:hAnsi="Times New Roman"/>
          <w:sz w:val="28"/>
          <w:szCs w:val="28"/>
        </w:rPr>
        <w:t>ма профессионального выгорания</w:t>
      </w:r>
      <w:r w:rsidRPr="003B44EB">
        <w:rPr>
          <w:rFonts w:ascii="Times New Roman" w:hAnsi="Times New Roman"/>
          <w:sz w:val="28"/>
          <w:szCs w:val="28"/>
        </w:rPr>
        <w:t>, но также существует набор специфических деформаций для определенных видов спортивной деятельности. Итогом данных деформаций может выступать психическая напряженность, конфликты с товарищами по команде, кризисы, снижение эффективности деятельности спортсмена, неудовлетворенность своими успехами и жизнью в целом.</w:t>
      </w:r>
    </w:p>
    <w:p w:rsidR="007B6FBA" w:rsidRPr="007B6FBA" w:rsidRDefault="007B6FBA" w:rsidP="007B6FBA">
      <w:pPr>
        <w:keepNext/>
        <w:keepLines/>
        <w:spacing w:before="200" w:after="0" w:line="360" w:lineRule="auto"/>
        <w:jc w:val="center"/>
        <w:outlineLvl w:val="1"/>
        <w:rPr>
          <w:rFonts w:ascii="Times New Roman" w:eastAsia="Times New Roman" w:hAnsi="Times New Roman"/>
          <w:b/>
          <w:bCs/>
          <w:color w:val="000000"/>
          <w:sz w:val="28"/>
          <w:szCs w:val="28"/>
          <w:lang w:val="x-none" w:eastAsia="x-none"/>
        </w:rPr>
      </w:pPr>
      <w:bookmarkStart w:id="12" w:name="_Toc483245720"/>
      <w:bookmarkEnd w:id="11"/>
      <w:r w:rsidRPr="007B6FBA">
        <w:rPr>
          <w:rFonts w:ascii="Times New Roman" w:eastAsia="Times New Roman" w:hAnsi="Times New Roman"/>
          <w:b/>
          <w:bCs/>
          <w:color w:val="000000"/>
          <w:sz w:val="28"/>
          <w:szCs w:val="28"/>
          <w:lang w:val="x-none" w:eastAsia="x-none"/>
        </w:rPr>
        <w:lastRenderedPageBreak/>
        <w:t>1.</w:t>
      </w:r>
      <w:r w:rsidRPr="007B6FBA">
        <w:rPr>
          <w:rFonts w:ascii="Times New Roman" w:eastAsia="Times New Roman" w:hAnsi="Times New Roman"/>
          <w:b/>
          <w:bCs/>
          <w:color w:val="000000"/>
          <w:sz w:val="28"/>
          <w:szCs w:val="28"/>
          <w:lang w:eastAsia="x-none"/>
        </w:rPr>
        <w:t>4</w:t>
      </w:r>
      <w:r w:rsidRPr="007B6FBA">
        <w:rPr>
          <w:rFonts w:ascii="Times New Roman" w:eastAsia="Times New Roman" w:hAnsi="Times New Roman"/>
          <w:b/>
          <w:bCs/>
          <w:color w:val="000000"/>
          <w:sz w:val="28"/>
          <w:szCs w:val="28"/>
          <w:lang w:val="x-none" w:eastAsia="x-none"/>
        </w:rPr>
        <w:t xml:space="preserve">. Влияние специфики деятельности спортсменов на формирование симптомов синдрома </w:t>
      </w:r>
      <w:r w:rsidRPr="007B6FBA">
        <w:rPr>
          <w:rFonts w:ascii="Times New Roman" w:eastAsia="Times New Roman" w:hAnsi="Times New Roman"/>
          <w:b/>
          <w:bCs/>
          <w:color w:val="000000"/>
          <w:sz w:val="28"/>
          <w:szCs w:val="28"/>
          <w:lang w:eastAsia="x-none"/>
        </w:rPr>
        <w:t>профессионального</w:t>
      </w:r>
      <w:r w:rsidRPr="007B6FBA">
        <w:rPr>
          <w:rFonts w:ascii="Times New Roman" w:eastAsia="Times New Roman" w:hAnsi="Times New Roman"/>
          <w:b/>
          <w:bCs/>
          <w:color w:val="000000"/>
          <w:sz w:val="28"/>
          <w:szCs w:val="28"/>
          <w:lang w:val="x-none" w:eastAsia="x-none"/>
        </w:rPr>
        <w:t xml:space="preserve"> выгорания</w:t>
      </w:r>
      <w:bookmarkEnd w:id="12"/>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 xml:space="preserve">Соревновательная спортивная деятельность, отличается </w:t>
      </w:r>
      <w:proofErr w:type="gramStart"/>
      <w:r w:rsidRPr="007B6FBA">
        <w:rPr>
          <w:rFonts w:ascii="Times New Roman" w:hAnsi="Times New Roman"/>
          <w:sz w:val="28"/>
          <w:szCs w:val="28"/>
        </w:rPr>
        <w:t>большой</w:t>
      </w:r>
      <w:proofErr w:type="gramEnd"/>
      <w:r w:rsidRPr="007B6FBA">
        <w:rPr>
          <w:rFonts w:ascii="Times New Roman" w:hAnsi="Times New Roman"/>
          <w:sz w:val="28"/>
          <w:szCs w:val="28"/>
        </w:rPr>
        <w:t xml:space="preserve"> </w:t>
      </w:r>
      <w:proofErr w:type="spellStart"/>
      <w:r w:rsidRPr="007B6FBA">
        <w:rPr>
          <w:rFonts w:ascii="Times New Roman" w:hAnsi="Times New Roman"/>
          <w:sz w:val="28"/>
          <w:szCs w:val="28"/>
        </w:rPr>
        <w:t>эмоциогенностью</w:t>
      </w:r>
      <w:proofErr w:type="spellEnd"/>
      <w:r w:rsidRPr="007B6FBA">
        <w:rPr>
          <w:rFonts w:ascii="Times New Roman" w:hAnsi="Times New Roman"/>
          <w:sz w:val="28"/>
          <w:szCs w:val="28"/>
        </w:rPr>
        <w:t xml:space="preserve">. Появление психических состояний определяется разными факторами, среди которых основными, влияющими на выраженность предстартового волнения спортсменов, являются, во-первых, значимость соревнований, причем эта значимость всегда личностна и не всегда совпадает с рангом соревнования. Наличие сильных конкурентов так же оказывает существенную роль. Сильные соперники ожесточают спортивную борьбу, уменьшают уверенность спортсмена в успехе, а это вызывает дополнительные волнения. Однако если разрыв в уровне мастерства между спортсменом и другими участниками соревнований велик, то у него будет меньшее предстартовое эмоциональное возбуждение. Условия соревнования могут влиять психическое состояние, торжественность открытия соревнований (например: церемония открытия олимпиады, безусловно, всегда волнительна для спортсменов), затяжка старта из-за погодных условий очень частое явление в академической гребле. Поведение окружающих спортсмена людей, иногда тренера, мешающего сосредоточению спортсмена своими наставлениями. Свойства нервной системы и темперамент спортсмена играет свою роль. Например, эмоциональное напряжение чаще возникает у спортсменов со слабой нервной системой, эмоционально возбудимых. Психологический климат в команде может влиять на психическое состояние спортсмена. При присутствии на соревновании значимых для спортсмена лиц, таких как друзья, родные, любимый человек, тренеры сборных команд, все эти факторы влияют на спортсмена. При высоком уровне притязаний (например, спортсмен хочет попасть в сборную команду страны), то предстартовое волнение будет выражено сильнее. Ответственность перед командой. Предсоревновательное волнение у многих спортсменов </w:t>
      </w:r>
      <w:r w:rsidRPr="007B6FBA">
        <w:rPr>
          <w:rFonts w:ascii="Times New Roman" w:hAnsi="Times New Roman"/>
          <w:sz w:val="28"/>
          <w:szCs w:val="28"/>
        </w:rPr>
        <w:lastRenderedPageBreak/>
        <w:t xml:space="preserve">выражено сильнее, если спортсмен выступает за команду. Вид спорта. Предстартовые сдвиги у представителей разных видов спорта не одинаковы, хотя имеются и общие для всех моменты. В видах спорта, которые требуют от спортсмена хорошего концентрирования и моментального напряжения показатели концентрации внимания значительно выше, чем перед плаванием или гонкой на лыжах. Показатели переключения внимания были более высокими у лыжников. Опыт спортсмена тоже играет свою роль в предстартовом волнении спортсменов. Польский психолог В. </w:t>
      </w:r>
      <w:proofErr w:type="spellStart"/>
      <w:r w:rsidRPr="007B6FBA">
        <w:rPr>
          <w:rFonts w:ascii="Times New Roman" w:hAnsi="Times New Roman"/>
          <w:sz w:val="28"/>
          <w:szCs w:val="28"/>
        </w:rPr>
        <w:t>Навроцка</w:t>
      </w:r>
      <w:proofErr w:type="spellEnd"/>
      <w:r w:rsidRPr="007B6FBA">
        <w:rPr>
          <w:rFonts w:ascii="Times New Roman" w:hAnsi="Times New Roman"/>
          <w:sz w:val="28"/>
          <w:szCs w:val="28"/>
        </w:rPr>
        <w:t xml:space="preserve"> нашла, что у большей части из 800 опрошенных спортсменов предстартовое волнение уменьшалось в ходе спортивной карьеры и только у малой части возрастало. Раннее предстартовое волнение возникает чаще у женщин, чем у мужчин, у юных спортсменов, чем у взрослых, у спортсменов с более высоким образованием. Последнее связано с тем, что с развитием интеллекта повышается способность к прогнозу предстоящей деятельности, а это сопровождается появлением эмоций.</w:t>
      </w:r>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Ясно, что слишком рано возникающее предстартовое возбуждение приводит к быстрой истощаемости нервного потенциала, снижает психическую готовность к предстоящей деятельности. И соответственно может привести к неудачному выступлению спортсмена. Это в свою очередь приводит к повышению напряженности.</w:t>
      </w:r>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 xml:space="preserve">Рассмотрим причины возникновения эмоциональной напряженности в процессе спортивной деятельности. Чаще всего возникает как результат </w:t>
      </w:r>
      <w:proofErr w:type="gramStart"/>
      <w:r w:rsidRPr="007B6FBA">
        <w:rPr>
          <w:rFonts w:ascii="Times New Roman" w:hAnsi="Times New Roman"/>
          <w:sz w:val="28"/>
          <w:szCs w:val="28"/>
        </w:rPr>
        <w:t>трудно преодолимого</w:t>
      </w:r>
      <w:proofErr w:type="gramEnd"/>
      <w:r w:rsidRPr="007B6FBA">
        <w:rPr>
          <w:rFonts w:ascii="Times New Roman" w:hAnsi="Times New Roman"/>
          <w:sz w:val="28"/>
          <w:szCs w:val="28"/>
        </w:rPr>
        <w:t xml:space="preserve"> препятствия на пути к достижению цели. Однако и успех в деятельности может привести к эмоциональной напряженности. Эмоциональная напряженность возникает и при конфликтах, наблюдающихся в процессе единоборства (особенно это ярко выражено в борьбе, боксе и т. п.) спортсменов. Еще одной причиной появления психической напряженности является вынужденный перерыв в деятельности. Всякое прерывание деятельности вызывает у человека </w:t>
      </w:r>
      <w:r w:rsidRPr="007B6FBA">
        <w:rPr>
          <w:rFonts w:ascii="Times New Roman" w:hAnsi="Times New Roman"/>
          <w:sz w:val="28"/>
          <w:szCs w:val="28"/>
        </w:rPr>
        <w:lastRenderedPageBreak/>
        <w:t xml:space="preserve">состояние напряженности, так как он стремился закончить эту деятельность, реализовать возникшую у него потребность добиться поставленной цели. </w:t>
      </w:r>
    </w:p>
    <w:p w:rsidR="007B6FBA" w:rsidRPr="007B6FBA" w:rsidRDefault="007B6FBA" w:rsidP="007B6FBA">
      <w:pPr>
        <w:spacing w:after="0" w:line="360" w:lineRule="auto"/>
        <w:jc w:val="both"/>
        <w:rPr>
          <w:rFonts w:ascii="Times New Roman" w:hAnsi="Times New Roman"/>
          <w:sz w:val="28"/>
          <w:szCs w:val="28"/>
        </w:rPr>
      </w:pPr>
      <w:r w:rsidRPr="007B6FBA">
        <w:rPr>
          <w:rFonts w:ascii="Times New Roman" w:hAnsi="Times New Roman"/>
          <w:sz w:val="28"/>
          <w:szCs w:val="28"/>
        </w:rPr>
        <w:t>Еще одним фактором может выступать изменение климатогеографических условий (среднегорье, жара или холод), смену временного пояса, утомление от дальнего переезда и перелета.</w:t>
      </w:r>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 xml:space="preserve">Большое количество причин, приводящих к напряженности во время деятельности, приводит к многообразию возникающих состояний. Можно отметить такие состояния, как психическое пресыщение, утомление, мертвая точка, фрустрация, спортивная злость (эмоциональное состояние раздражения с оттенком агрессии, направленной либо на себя, либо на других). Высокое и продолжительное психическое напряжение может привести к перенапряжению, в котором выделяют стадии нервозности, прочной </w:t>
      </w:r>
      <w:proofErr w:type="spellStart"/>
      <w:r w:rsidRPr="007B6FBA">
        <w:rPr>
          <w:rFonts w:ascii="Times New Roman" w:hAnsi="Times New Roman"/>
          <w:sz w:val="28"/>
          <w:szCs w:val="28"/>
        </w:rPr>
        <w:t>стеничности</w:t>
      </w:r>
      <w:proofErr w:type="spellEnd"/>
      <w:r w:rsidRPr="007B6FBA">
        <w:rPr>
          <w:rFonts w:ascii="Times New Roman" w:hAnsi="Times New Roman"/>
          <w:sz w:val="28"/>
          <w:szCs w:val="28"/>
        </w:rPr>
        <w:t xml:space="preserve"> и </w:t>
      </w:r>
      <w:proofErr w:type="spellStart"/>
      <w:r w:rsidRPr="007B6FBA">
        <w:rPr>
          <w:rFonts w:ascii="Times New Roman" w:hAnsi="Times New Roman"/>
          <w:sz w:val="28"/>
          <w:szCs w:val="28"/>
        </w:rPr>
        <w:t>астеничности</w:t>
      </w:r>
      <w:proofErr w:type="spellEnd"/>
      <w:r w:rsidRPr="007B6FBA">
        <w:rPr>
          <w:rFonts w:ascii="Times New Roman" w:hAnsi="Times New Roman"/>
          <w:sz w:val="28"/>
          <w:szCs w:val="28"/>
        </w:rPr>
        <w:t>.</w:t>
      </w:r>
    </w:p>
    <w:p w:rsidR="007B6FBA" w:rsidRPr="007B6FBA" w:rsidRDefault="007B6FBA" w:rsidP="007B6FBA">
      <w:pPr>
        <w:spacing w:after="0" w:line="360" w:lineRule="auto"/>
        <w:ind w:firstLine="709"/>
        <w:jc w:val="both"/>
        <w:rPr>
          <w:rFonts w:ascii="Times New Roman" w:hAnsi="Times New Roman"/>
          <w:sz w:val="28"/>
          <w:szCs w:val="28"/>
        </w:rPr>
      </w:pPr>
      <w:proofErr w:type="gramStart"/>
      <w:r w:rsidRPr="007B6FBA">
        <w:rPr>
          <w:rFonts w:ascii="Times New Roman" w:hAnsi="Times New Roman"/>
          <w:sz w:val="28"/>
          <w:szCs w:val="28"/>
        </w:rPr>
        <w:t>Яркая особенность нервозности – это капризность (спортсмен часто выражает недовольство общением, даваемыми заданиями, условиями тренировки и проживания на сборах), неустойчивостью настроения (незначительный успех вызывает бурную радость, которая может быстро смениться неудовольствием всем, что окружает спортсмена), внутренней раздражительностью (выражаемой в мимике и пантомимике), появлением неприятных ощущений, служащих оправданием для спортсмена в тех случаях, когда он отказывается от выполнения какого-либо задания или неудачно</w:t>
      </w:r>
      <w:proofErr w:type="gramEnd"/>
      <w:r w:rsidRPr="007B6FBA">
        <w:rPr>
          <w:rFonts w:ascii="Times New Roman" w:hAnsi="Times New Roman"/>
          <w:sz w:val="28"/>
          <w:szCs w:val="28"/>
        </w:rPr>
        <w:t xml:space="preserve"> выступает на соревнованиях (Ильин Е. П., 2008).</w:t>
      </w:r>
    </w:p>
    <w:p w:rsidR="007B6FBA" w:rsidRPr="007B6FBA" w:rsidRDefault="007B6FBA" w:rsidP="007B6FBA">
      <w:pPr>
        <w:spacing w:after="0" w:line="360" w:lineRule="auto"/>
        <w:ind w:firstLine="709"/>
        <w:jc w:val="both"/>
        <w:rPr>
          <w:rFonts w:ascii="Times New Roman" w:hAnsi="Times New Roman"/>
          <w:sz w:val="28"/>
          <w:szCs w:val="28"/>
        </w:rPr>
      </w:pPr>
      <w:proofErr w:type="gramStart"/>
      <w:r w:rsidRPr="007B6FBA">
        <w:rPr>
          <w:rFonts w:ascii="Times New Roman" w:hAnsi="Times New Roman"/>
          <w:sz w:val="28"/>
          <w:szCs w:val="28"/>
        </w:rPr>
        <w:t>Прочная</w:t>
      </w:r>
      <w:proofErr w:type="gramEnd"/>
      <w:r w:rsidRPr="007B6FBA">
        <w:rPr>
          <w:rFonts w:ascii="Times New Roman" w:hAnsi="Times New Roman"/>
          <w:sz w:val="28"/>
          <w:szCs w:val="28"/>
        </w:rPr>
        <w:t xml:space="preserve"> </w:t>
      </w:r>
      <w:proofErr w:type="spellStart"/>
      <w:r w:rsidRPr="007B6FBA">
        <w:rPr>
          <w:rFonts w:ascii="Times New Roman" w:hAnsi="Times New Roman"/>
          <w:sz w:val="28"/>
          <w:szCs w:val="28"/>
        </w:rPr>
        <w:t>стеничность</w:t>
      </w:r>
      <w:proofErr w:type="spellEnd"/>
      <w:r w:rsidRPr="007B6FBA">
        <w:rPr>
          <w:rFonts w:ascii="Times New Roman" w:hAnsi="Times New Roman"/>
          <w:sz w:val="28"/>
          <w:szCs w:val="28"/>
        </w:rPr>
        <w:t xml:space="preserve"> характеризуется возрастающей и неудержимой раздражительностью. Выражается в утрате спортсменом самообладания, гнева </w:t>
      </w:r>
      <w:proofErr w:type="gramStart"/>
      <w:r w:rsidRPr="007B6FBA">
        <w:rPr>
          <w:rFonts w:ascii="Times New Roman" w:hAnsi="Times New Roman"/>
          <w:sz w:val="28"/>
          <w:szCs w:val="28"/>
        </w:rPr>
        <w:t>направлен</w:t>
      </w:r>
      <w:proofErr w:type="gramEnd"/>
      <w:r w:rsidRPr="007B6FBA">
        <w:rPr>
          <w:rFonts w:ascii="Times New Roman" w:hAnsi="Times New Roman"/>
          <w:sz w:val="28"/>
          <w:szCs w:val="28"/>
        </w:rPr>
        <w:t xml:space="preserve"> на других людей, в снижении самокритичности и угрызений совести, нетерпимости к недостаткам других. Так же эмоциональной неустойчивостью, беспокойством, напряженным ожиданием неприятностей. Спортсмен воспринимает как отклонение от нормы то, что раньше считалось нормальным, естественным.</w:t>
      </w:r>
    </w:p>
    <w:p w:rsidR="007B6FBA" w:rsidRPr="007B6FBA" w:rsidRDefault="007B6FBA" w:rsidP="007B6FBA">
      <w:pPr>
        <w:spacing w:after="0" w:line="360" w:lineRule="auto"/>
        <w:ind w:firstLine="709"/>
        <w:jc w:val="both"/>
        <w:rPr>
          <w:rFonts w:ascii="Times New Roman" w:hAnsi="Times New Roman"/>
          <w:sz w:val="28"/>
          <w:szCs w:val="28"/>
        </w:rPr>
      </w:pPr>
      <w:proofErr w:type="spellStart"/>
      <w:r w:rsidRPr="007B6FBA">
        <w:rPr>
          <w:rFonts w:ascii="Times New Roman" w:hAnsi="Times New Roman"/>
          <w:sz w:val="28"/>
          <w:szCs w:val="28"/>
        </w:rPr>
        <w:lastRenderedPageBreak/>
        <w:t>Астеничность</w:t>
      </w:r>
      <w:proofErr w:type="spellEnd"/>
      <w:r w:rsidRPr="007B6FBA">
        <w:rPr>
          <w:rFonts w:ascii="Times New Roman" w:hAnsi="Times New Roman"/>
          <w:sz w:val="28"/>
          <w:szCs w:val="28"/>
        </w:rPr>
        <w:t xml:space="preserve"> </w:t>
      </w:r>
      <w:proofErr w:type="gramStart"/>
      <w:r w:rsidRPr="007B6FBA">
        <w:rPr>
          <w:rFonts w:ascii="Times New Roman" w:hAnsi="Times New Roman"/>
          <w:sz w:val="28"/>
          <w:szCs w:val="28"/>
        </w:rPr>
        <w:t>взаимосвязана</w:t>
      </w:r>
      <w:proofErr w:type="gramEnd"/>
      <w:r w:rsidRPr="007B6FBA">
        <w:rPr>
          <w:rFonts w:ascii="Times New Roman" w:hAnsi="Times New Roman"/>
          <w:sz w:val="28"/>
          <w:szCs w:val="28"/>
        </w:rPr>
        <w:t xml:space="preserve"> с депрессивным настроением (подавленностью, угнетенностью, заторможенностью), тревожностью (беспокойство или страх в ситуациях, ранее не вызывающих у него реакции), неуверенностью в своих силах, высокой обидчивостью. Спортсмен очень жестко реагирует на малейшее недоброжелательство во взаимоотношениях с другими спортсменами и тренером.</w:t>
      </w:r>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 xml:space="preserve">Состояния, вызываемые монотонной тренировочной деятельностью, являются одним из симптомов профессионального выгорания. Проблема </w:t>
      </w:r>
      <w:proofErr w:type="spellStart"/>
      <w:r w:rsidRPr="007B6FBA">
        <w:rPr>
          <w:rFonts w:ascii="Times New Roman" w:hAnsi="Times New Roman"/>
          <w:sz w:val="28"/>
          <w:szCs w:val="28"/>
        </w:rPr>
        <w:t>монотонии</w:t>
      </w:r>
      <w:proofErr w:type="spellEnd"/>
      <w:r w:rsidRPr="007B6FBA">
        <w:rPr>
          <w:rFonts w:ascii="Times New Roman" w:hAnsi="Times New Roman"/>
          <w:sz w:val="28"/>
          <w:szCs w:val="28"/>
        </w:rPr>
        <w:t xml:space="preserve"> в спортивной деятельности часто игнорируется, хотя с этим фактором спортсмены часто встречаются на тренировочных занятиях, особенно при совершенствовании технического мастерства, при выполнении объемной нагрузки. В большей мере </w:t>
      </w:r>
      <w:proofErr w:type="spellStart"/>
      <w:r w:rsidRPr="007B6FBA">
        <w:rPr>
          <w:rFonts w:ascii="Times New Roman" w:hAnsi="Times New Roman"/>
          <w:sz w:val="28"/>
          <w:szCs w:val="28"/>
        </w:rPr>
        <w:t>монотония</w:t>
      </w:r>
      <w:proofErr w:type="spellEnd"/>
      <w:r w:rsidRPr="007B6FBA">
        <w:rPr>
          <w:rFonts w:ascii="Times New Roman" w:hAnsi="Times New Roman"/>
          <w:sz w:val="28"/>
          <w:szCs w:val="28"/>
        </w:rPr>
        <w:t xml:space="preserve"> </w:t>
      </w:r>
      <w:proofErr w:type="gramStart"/>
      <w:r w:rsidRPr="007B6FBA">
        <w:rPr>
          <w:rFonts w:ascii="Times New Roman" w:hAnsi="Times New Roman"/>
          <w:sz w:val="28"/>
          <w:szCs w:val="28"/>
        </w:rPr>
        <w:t>характерна</w:t>
      </w:r>
      <w:proofErr w:type="gramEnd"/>
      <w:r w:rsidRPr="007B6FBA">
        <w:rPr>
          <w:rFonts w:ascii="Times New Roman" w:hAnsi="Times New Roman"/>
          <w:sz w:val="28"/>
          <w:szCs w:val="28"/>
        </w:rPr>
        <w:t xml:space="preserve"> для тренировочной деятельности марафонцев, лыжников, гребцов, штангистов, велосипедистов. Гребцы хорошо знакомы с </w:t>
      </w:r>
      <w:proofErr w:type="spellStart"/>
      <w:r w:rsidRPr="007B6FBA">
        <w:rPr>
          <w:rFonts w:ascii="Times New Roman" w:hAnsi="Times New Roman"/>
          <w:sz w:val="28"/>
          <w:szCs w:val="28"/>
        </w:rPr>
        <w:t>монотонией</w:t>
      </w:r>
      <w:proofErr w:type="spellEnd"/>
      <w:r w:rsidRPr="007B6FBA">
        <w:rPr>
          <w:rFonts w:ascii="Times New Roman" w:hAnsi="Times New Roman"/>
          <w:sz w:val="28"/>
          <w:szCs w:val="28"/>
        </w:rPr>
        <w:t xml:space="preserve"> в тренировочном процессе. Накатывание огромного количества километром из дня в день, а так же постоянное выполнение технических упражнений. Фактор монотонности уменьшает эффективность работы, лишает ее творческого элемента, понижает интерес. К этому приводит недостаточная эмоциональная насыщенность занятий, бедность впечатлений, получаемых спортсменом от тренировочных занятий.</w:t>
      </w:r>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Психологический климат и межличностные отношения в команде. Эмоциональное состояние команды, положительные или отрицательные межличностные отношения спортсменов, отсутствие или наличие в команде конфликтов объединяются в такое понятие, как психологический климат. Он складывается из настроения каждого спортсмена и обусловливается «</w:t>
      </w:r>
      <w:proofErr w:type="spellStart"/>
      <w:r w:rsidRPr="007B6FBA">
        <w:rPr>
          <w:rFonts w:ascii="Times New Roman" w:hAnsi="Times New Roman"/>
          <w:sz w:val="28"/>
          <w:szCs w:val="28"/>
        </w:rPr>
        <w:t>взаимозаражением</w:t>
      </w:r>
      <w:proofErr w:type="spellEnd"/>
      <w:r w:rsidRPr="007B6FBA">
        <w:rPr>
          <w:rFonts w:ascii="Times New Roman" w:hAnsi="Times New Roman"/>
          <w:sz w:val="28"/>
          <w:szCs w:val="28"/>
        </w:rPr>
        <w:t>» спортсменов эмоциями друг друга (Ильин Е. П., 2008).</w:t>
      </w:r>
    </w:p>
    <w:p w:rsidR="007B6FBA" w:rsidRPr="007B6FBA" w:rsidRDefault="007B6FBA" w:rsidP="007B6FBA">
      <w:pPr>
        <w:spacing w:after="0" w:line="360" w:lineRule="auto"/>
        <w:ind w:firstLine="709"/>
        <w:jc w:val="both"/>
        <w:rPr>
          <w:rFonts w:ascii="Times New Roman" w:hAnsi="Times New Roman"/>
          <w:sz w:val="28"/>
          <w:szCs w:val="28"/>
        </w:rPr>
      </w:pPr>
      <w:proofErr w:type="gramStart"/>
      <w:r w:rsidRPr="007B6FBA">
        <w:rPr>
          <w:rFonts w:ascii="Times New Roman" w:hAnsi="Times New Roman"/>
          <w:sz w:val="28"/>
          <w:szCs w:val="28"/>
        </w:rPr>
        <w:t xml:space="preserve">Факторами, влияющими на возникновение напряженности и конфликтов в межличностных отношениях, являются: недостаточная сплоченность членов команды; наличие несовместимости на </w:t>
      </w:r>
      <w:r w:rsidRPr="007B6FBA">
        <w:rPr>
          <w:rFonts w:ascii="Times New Roman" w:hAnsi="Times New Roman"/>
          <w:sz w:val="28"/>
          <w:szCs w:val="28"/>
        </w:rPr>
        <w:lastRenderedPageBreak/>
        <w:t>психофизиологическом, психологическом или социально-психологическом уровне; несоответствие квалификации спортсменов поставленной задаче; присутствие в команде спортсменов с притязаниями, не соответствующими их возможностям; наличие в команде спортсменов с высокой агрессивностью и высоким уровнем доминирования, стремящихся взять на себя роль лидера;</w:t>
      </w:r>
      <w:proofErr w:type="gramEnd"/>
      <w:r w:rsidRPr="007B6FBA">
        <w:rPr>
          <w:rFonts w:ascii="Times New Roman" w:hAnsi="Times New Roman"/>
          <w:sz w:val="28"/>
          <w:szCs w:val="28"/>
        </w:rPr>
        <w:t xml:space="preserve"> </w:t>
      </w:r>
      <w:proofErr w:type="gramStart"/>
      <w:r w:rsidRPr="007B6FBA">
        <w:rPr>
          <w:rFonts w:ascii="Times New Roman" w:hAnsi="Times New Roman"/>
          <w:sz w:val="28"/>
          <w:szCs w:val="28"/>
        </w:rPr>
        <w:t>расхождение у отдельных игроков самооценки способностей, с одной стороны, и уровнем мастерства и оценкой этих способностей командой в целом – с другой; снижение мастерства и самоотдачи у партнеров по команде вследствие нарушения ими тренировочного режима; наличие скрытой конкуренции между игроками; наличие в команде «любимчиков» тренера;  непринятие тренера как личности и как специалиста;</w:t>
      </w:r>
      <w:proofErr w:type="gramEnd"/>
      <w:r w:rsidRPr="007B6FBA">
        <w:rPr>
          <w:rFonts w:ascii="Times New Roman" w:hAnsi="Times New Roman"/>
          <w:sz w:val="28"/>
          <w:szCs w:val="28"/>
        </w:rPr>
        <w:t xml:space="preserve"> несоответствие результатов выступления в соревновании ожиданиям команды; наличие в команде группировок, по-разному относящихся к установкам тренера, к нормативным предписаниям, выработанным в данной команде.</w:t>
      </w:r>
    </w:p>
    <w:p w:rsidR="007B6FBA" w:rsidRPr="007B6FBA" w:rsidRDefault="007B6FBA" w:rsidP="007B6FBA">
      <w:pPr>
        <w:spacing w:after="0" w:line="360" w:lineRule="auto"/>
        <w:ind w:firstLine="709"/>
        <w:jc w:val="both"/>
        <w:rPr>
          <w:rFonts w:ascii="Times New Roman" w:hAnsi="Times New Roman"/>
          <w:sz w:val="28"/>
          <w:szCs w:val="28"/>
        </w:rPr>
      </w:pPr>
      <w:r w:rsidRPr="007B6FBA">
        <w:rPr>
          <w:rFonts w:ascii="Times New Roman" w:hAnsi="Times New Roman"/>
          <w:sz w:val="28"/>
          <w:szCs w:val="28"/>
        </w:rPr>
        <w:t>Таким образом, на формирование профессионального выгорания у спортсменов оказывают следующие  факторы: предстартовыми эмоциональными состояниями, эмоциональная напряженность в процессе деятельности, индивидуальные особенности, монотонность тренировочного процесса, пс</w:t>
      </w:r>
      <w:r>
        <w:rPr>
          <w:rFonts w:ascii="Times New Roman" w:hAnsi="Times New Roman"/>
          <w:sz w:val="28"/>
          <w:szCs w:val="28"/>
        </w:rPr>
        <w:t>ихологический климат в команде.</w:t>
      </w:r>
      <w:r>
        <w:rPr>
          <w:rFonts w:ascii="Times New Roman" w:hAnsi="Times New Roman"/>
          <w:sz w:val="28"/>
          <w:szCs w:val="28"/>
        </w:rPr>
        <w:br w:type="page"/>
      </w:r>
    </w:p>
    <w:p w:rsidR="00774528" w:rsidRPr="00C051FC" w:rsidRDefault="00774528" w:rsidP="00C051FC">
      <w:pPr>
        <w:keepNext/>
        <w:keepLines/>
        <w:spacing w:before="480" w:after="0" w:line="360" w:lineRule="auto"/>
        <w:jc w:val="center"/>
        <w:outlineLvl w:val="0"/>
        <w:rPr>
          <w:rFonts w:ascii="Times New Roman" w:hAnsi="Times New Roman"/>
          <w:b/>
          <w:bCs/>
          <w:color w:val="000000"/>
          <w:sz w:val="28"/>
          <w:szCs w:val="28"/>
          <w:lang w:val="x-none" w:eastAsia="x-none"/>
        </w:rPr>
      </w:pPr>
      <w:bookmarkStart w:id="13" w:name="_Toc483245721"/>
      <w:r w:rsidRPr="00C051FC">
        <w:rPr>
          <w:rFonts w:ascii="Times New Roman" w:hAnsi="Times New Roman"/>
          <w:b/>
          <w:bCs/>
          <w:color w:val="000000"/>
          <w:sz w:val="28"/>
          <w:szCs w:val="28"/>
          <w:lang w:val="x-none" w:eastAsia="x-none"/>
        </w:rPr>
        <w:lastRenderedPageBreak/>
        <w:t>1.</w:t>
      </w:r>
      <w:r w:rsidRPr="00C051FC">
        <w:rPr>
          <w:rFonts w:ascii="Times New Roman" w:hAnsi="Times New Roman"/>
          <w:b/>
          <w:bCs/>
          <w:color w:val="000000"/>
          <w:sz w:val="28"/>
          <w:szCs w:val="28"/>
          <w:lang w:eastAsia="x-none"/>
        </w:rPr>
        <w:t>5</w:t>
      </w:r>
      <w:r w:rsidRPr="00C051FC">
        <w:rPr>
          <w:rFonts w:ascii="Times New Roman" w:hAnsi="Times New Roman"/>
          <w:b/>
          <w:bCs/>
          <w:color w:val="000000"/>
          <w:sz w:val="28"/>
          <w:szCs w:val="28"/>
          <w:lang w:val="x-none" w:eastAsia="x-none"/>
        </w:rPr>
        <w:t>.  Формирование стрессоустойчивости и  оказание помощи в стрессовой ситуации.</w:t>
      </w:r>
      <w:bookmarkEnd w:id="13"/>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Здоровье является одним из важных объективных условий жизнедеятельности. Среди многих факторов, определяющих работоспособность и другие характеристики здоровья, большую роль играет психическая устойчивость к стрессовым ситуациям. Высокий уровень психической устойчивости к стрессам является залогом сохранения, развития и укрепления здоровья и профессионального долголетия личности. </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Формирование стрессоустойчивости является залогом психического здоровья людей и непременным условием социальной стабильности. Возрастающие нагрузки, в том числе психические, на нервную систему и психику современного человека приводит к формированию эмоционального напряжения, которое выступает одним из главных факторов развития различных заболеваний. В настоящее время на передний план выходит забота о сохранении психического здоровья и формировании стрессоустойчивости современного человека (Игнатова Е.Н., Куликов Л.В., Розанова М.А., 2005).</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У многих людей  в процессе профессиональной деятельности возникают эмоциональные и физические проблемы, связанные со стрессами. Трудности могут носить как временный, так и постоянный характер, вызываются как профессиональными факторами, так и не связанными с ними.</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Влияние стресса на показатели выполнения рабочих заданий определяется двумя основными факторами. Защищенность индивида от стресса является функцией</w:t>
      </w:r>
      <w:r w:rsidR="00AA2EEF" w:rsidRPr="00C051FC">
        <w:rPr>
          <w:rFonts w:ascii="Times New Roman" w:hAnsi="Times New Roman"/>
          <w:sz w:val="28"/>
          <w:szCs w:val="28"/>
        </w:rPr>
        <w:t>,</w:t>
      </w:r>
      <w:r w:rsidRPr="00C051FC">
        <w:rPr>
          <w:rFonts w:ascii="Times New Roman" w:hAnsi="Times New Roman"/>
          <w:sz w:val="28"/>
          <w:szCs w:val="28"/>
        </w:rPr>
        <w:t xml:space="preserve"> как внутренних факторов напряжения, так и внешних. К внутренним факторам относится </w:t>
      </w:r>
      <w:r w:rsidRPr="00C051FC">
        <w:rPr>
          <w:rFonts w:ascii="Times New Roman" w:hAnsi="Times New Roman"/>
          <w:bCs/>
          <w:sz w:val="28"/>
          <w:szCs w:val="28"/>
        </w:rPr>
        <w:t>порог стресса</w:t>
      </w:r>
      <w:r w:rsidRPr="00C051FC">
        <w:rPr>
          <w:rFonts w:ascii="Times New Roman" w:hAnsi="Times New Roman"/>
          <w:b/>
          <w:bCs/>
          <w:sz w:val="28"/>
          <w:szCs w:val="28"/>
        </w:rPr>
        <w:t xml:space="preserve"> </w:t>
      </w:r>
      <w:r w:rsidRPr="00C051FC">
        <w:rPr>
          <w:rFonts w:ascii="Times New Roman" w:hAnsi="Times New Roman"/>
          <w:sz w:val="28"/>
          <w:szCs w:val="28"/>
        </w:rPr>
        <w:t xml:space="preserve">данного сотрудника — уровень напряжения, который человек может перенести до того момента, когда у него появятся негативные ощущения стресса, неблагоприятно воздействующие на показатели деятельности. Некоторые </w:t>
      </w:r>
      <w:r w:rsidRPr="00C051FC">
        <w:rPr>
          <w:rFonts w:ascii="Times New Roman" w:hAnsi="Times New Roman"/>
          <w:sz w:val="28"/>
          <w:szCs w:val="28"/>
        </w:rPr>
        <w:lastRenderedPageBreak/>
        <w:t xml:space="preserve">люди обладают </w:t>
      </w:r>
      <w:r w:rsidRPr="00C051FC">
        <w:rPr>
          <w:rFonts w:ascii="Times New Roman" w:hAnsi="Times New Roman"/>
          <w:iCs/>
          <w:sz w:val="28"/>
          <w:szCs w:val="28"/>
        </w:rPr>
        <w:t>низким порогом стрессов</w:t>
      </w:r>
      <w:r w:rsidRPr="00C051FC">
        <w:rPr>
          <w:rFonts w:ascii="Times New Roman" w:hAnsi="Times New Roman"/>
          <w:i/>
          <w:iCs/>
          <w:sz w:val="28"/>
          <w:szCs w:val="28"/>
        </w:rPr>
        <w:t xml:space="preserve">, </w:t>
      </w:r>
      <w:r w:rsidRPr="00C051FC">
        <w:rPr>
          <w:rFonts w:ascii="Times New Roman" w:hAnsi="Times New Roman"/>
          <w:sz w:val="28"/>
          <w:szCs w:val="28"/>
        </w:rPr>
        <w:t>которые возникают уже при относительно небольших изменениях и неполадках в их ежедневной деятельности. Другие с</w:t>
      </w:r>
      <w:r w:rsidR="00AA2EEF" w:rsidRPr="00C051FC">
        <w:rPr>
          <w:rFonts w:ascii="Times New Roman" w:hAnsi="Times New Roman"/>
          <w:sz w:val="28"/>
          <w:szCs w:val="28"/>
        </w:rPr>
        <w:t>портсмены</w:t>
      </w:r>
      <w:r w:rsidRPr="00C051FC">
        <w:rPr>
          <w:rFonts w:ascii="Times New Roman" w:hAnsi="Times New Roman"/>
          <w:sz w:val="28"/>
          <w:szCs w:val="28"/>
        </w:rPr>
        <w:t xml:space="preserve"> имеют более высокий порог стресса, оставаясь при тех же условиях выдержанными и спокойными, длительное время демонстрируют высокие показатели производительности. Такая реакция отчасти обусловливается их опытом и уверенностью в своих способностях справиться с ситуацией (</w:t>
      </w:r>
      <w:proofErr w:type="spellStart"/>
      <w:r w:rsidRPr="00C051FC">
        <w:rPr>
          <w:rFonts w:ascii="Times New Roman" w:hAnsi="Times New Roman"/>
          <w:bCs/>
          <w:sz w:val="28"/>
          <w:szCs w:val="28"/>
        </w:rPr>
        <w:t>Ньюстром</w:t>
      </w:r>
      <w:proofErr w:type="spellEnd"/>
      <w:r w:rsidRPr="00C051FC">
        <w:rPr>
          <w:rFonts w:ascii="Times New Roman" w:hAnsi="Times New Roman"/>
          <w:bCs/>
          <w:sz w:val="28"/>
          <w:szCs w:val="28"/>
        </w:rPr>
        <w:t xml:space="preserve"> В. </w:t>
      </w:r>
      <w:proofErr w:type="spellStart"/>
      <w:r w:rsidRPr="00C051FC">
        <w:rPr>
          <w:rFonts w:ascii="Times New Roman" w:hAnsi="Times New Roman"/>
          <w:bCs/>
          <w:sz w:val="28"/>
          <w:szCs w:val="28"/>
        </w:rPr>
        <w:t>Кейт</w:t>
      </w:r>
      <w:proofErr w:type="spellEnd"/>
      <w:r w:rsidRPr="00C051FC">
        <w:rPr>
          <w:rFonts w:ascii="Times New Roman" w:hAnsi="Times New Roman"/>
          <w:bCs/>
          <w:sz w:val="28"/>
          <w:szCs w:val="28"/>
        </w:rPr>
        <w:t xml:space="preserve"> Дэвис, 2006).</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Попытки управления стрессом предполагают выбор одного из возможных решений — предотвращение и контроль над уровнем стрессов, уклонение от стрессов и их преодоление. Такие организационные мероприятия, как улучшение коммуникативных навыков, обогащение процесса труда и внедрение программ, направлены на </w:t>
      </w:r>
      <w:r w:rsidRPr="00C051FC">
        <w:rPr>
          <w:rFonts w:ascii="Times New Roman" w:hAnsi="Times New Roman"/>
          <w:iCs/>
          <w:sz w:val="28"/>
          <w:szCs w:val="28"/>
        </w:rPr>
        <w:t xml:space="preserve">снижение или исключение факторов напряжения. Преодоление </w:t>
      </w:r>
      <w:r w:rsidRPr="00C051FC">
        <w:rPr>
          <w:rFonts w:ascii="Times New Roman" w:hAnsi="Times New Roman"/>
          <w:sz w:val="28"/>
          <w:szCs w:val="28"/>
        </w:rPr>
        <w:t xml:space="preserve">стрессов предполагает совместные усилия </w:t>
      </w:r>
      <w:r w:rsidR="00AA2EEF" w:rsidRPr="00C051FC">
        <w:rPr>
          <w:rFonts w:ascii="Times New Roman" w:hAnsi="Times New Roman"/>
          <w:sz w:val="28"/>
          <w:szCs w:val="28"/>
        </w:rPr>
        <w:t>подопечных</w:t>
      </w:r>
      <w:r w:rsidRPr="00C051FC">
        <w:rPr>
          <w:rFonts w:ascii="Times New Roman" w:hAnsi="Times New Roman"/>
          <w:sz w:val="28"/>
          <w:szCs w:val="28"/>
        </w:rPr>
        <w:t xml:space="preserve"> и руководителей и может включать социальную поддержку, возможность релаксации, биологическую обратную связь и личные оздоровительные программы.</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Для уменьшения уровня стресса могут использоваться различные методики ментальной релаксации. Аналогично практике медитации, </w:t>
      </w:r>
      <w:r w:rsidRPr="00C051FC">
        <w:rPr>
          <w:rFonts w:ascii="Times New Roman" w:hAnsi="Times New Roman"/>
          <w:bCs/>
          <w:sz w:val="28"/>
          <w:szCs w:val="28"/>
        </w:rPr>
        <w:t xml:space="preserve">релаксация </w:t>
      </w:r>
      <w:r w:rsidRPr="00C051FC">
        <w:rPr>
          <w:rFonts w:ascii="Times New Roman" w:hAnsi="Times New Roman"/>
          <w:sz w:val="28"/>
          <w:szCs w:val="28"/>
        </w:rPr>
        <w:t xml:space="preserve">предполагает спокойные, устремленные во внутренний мир индивида размышления, способствующие физическому и эмоциональному отдыху организма, что позволяет временно забыть о проблемах внешнего окружения и способствует снижению уровня стресса. </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Применение методов релаксации аналогично перерывам в работе. Релаксация занимает несколько минут и может быть особенно полезной непосредст</w:t>
      </w:r>
      <w:r w:rsidR="00B37C54">
        <w:rPr>
          <w:rFonts w:ascii="Times New Roman" w:hAnsi="Times New Roman"/>
          <w:sz w:val="28"/>
          <w:szCs w:val="28"/>
        </w:rPr>
        <w:t>венно перед напряженной тренировкой</w:t>
      </w:r>
      <w:r w:rsidRPr="00C051FC">
        <w:rPr>
          <w:rFonts w:ascii="Times New Roman" w:hAnsi="Times New Roman"/>
          <w:sz w:val="28"/>
          <w:szCs w:val="28"/>
        </w:rPr>
        <w:t xml:space="preserve"> или после нее. В некоторых организациях для отдыха </w:t>
      </w:r>
      <w:r w:rsidR="00206ACD">
        <w:rPr>
          <w:rFonts w:ascii="Times New Roman" w:hAnsi="Times New Roman"/>
          <w:sz w:val="28"/>
          <w:szCs w:val="28"/>
        </w:rPr>
        <w:t>спортсменов</w:t>
      </w:r>
      <w:r w:rsidRPr="00C051FC">
        <w:rPr>
          <w:rFonts w:ascii="Times New Roman" w:hAnsi="Times New Roman"/>
          <w:sz w:val="28"/>
          <w:szCs w:val="28"/>
        </w:rPr>
        <w:t xml:space="preserve"> отведены специальные помещения</w:t>
      </w:r>
      <w:r w:rsidR="00206ACD">
        <w:rPr>
          <w:rFonts w:ascii="Times New Roman" w:hAnsi="Times New Roman"/>
          <w:sz w:val="28"/>
          <w:szCs w:val="28"/>
        </w:rPr>
        <w:t xml:space="preserve"> для отдыха</w:t>
      </w:r>
      <w:r w:rsidRPr="00C051FC">
        <w:rPr>
          <w:rFonts w:ascii="Times New Roman" w:hAnsi="Times New Roman"/>
          <w:sz w:val="28"/>
          <w:szCs w:val="28"/>
        </w:rPr>
        <w:t>.</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Эффективным средством противодействия стрессам зарекомендовала себя </w:t>
      </w:r>
      <w:r w:rsidRPr="00C051FC">
        <w:rPr>
          <w:rFonts w:ascii="Times New Roman" w:hAnsi="Times New Roman"/>
          <w:bCs/>
          <w:sz w:val="28"/>
          <w:szCs w:val="28"/>
        </w:rPr>
        <w:t>биологическая обратная связ</w:t>
      </w:r>
      <w:r w:rsidRPr="00C051FC">
        <w:rPr>
          <w:rFonts w:ascii="Times New Roman" w:hAnsi="Times New Roman"/>
          <w:b/>
          <w:bCs/>
          <w:sz w:val="28"/>
          <w:szCs w:val="28"/>
        </w:rPr>
        <w:t>ь</w:t>
      </w:r>
      <w:r w:rsidRPr="00C051FC">
        <w:rPr>
          <w:rFonts w:ascii="Times New Roman" w:hAnsi="Times New Roman"/>
          <w:sz w:val="28"/>
          <w:szCs w:val="28"/>
        </w:rPr>
        <w:t xml:space="preserve">. Первый ее этап — изучение реакций </w:t>
      </w:r>
      <w:r w:rsidRPr="00C051FC">
        <w:rPr>
          <w:rFonts w:ascii="Times New Roman" w:hAnsi="Times New Roman"/>
          <w:sz w:val="28"/>
          <w:szCs w:val="28"/>
        </w:rPr>
        <w:lastRenderedPageBreak/>
        <w:t>индивида на различные стрессоры (учащенное сердцебиение или сильные головные боли). Таким образом, биологическая обратная связь может быть полезной при снижении нежелательных последствий стресса.</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Реализация программ оздоровления. Специалисты могут посоветовать  конкретные методы изменения стиля жизни, такие как регуляция дыхания, мышечное расслабление, позитивные мысленные образы, регулирование питания, различные упражнения. Очевидно, что профилактика стрессов весьма эффективна, и, более того, методы их преодоления могут способствовать адаптации к факторам напряжения, которые находятся вне зоны их непосредственного влияния (</w:t>
      </w:r>
      <w:proofErr w:type="spellStart"/>
      <w:r w:rsidRPr="00C051FC">
        <w:rPr>
          <w:rFonts w:ascii="Times New Roman" w:hAnsi="Times New Roman"/>
          <w:bCs/>
          <w:sz w:val="28"/>
          <w:szCs w:val="28"/>
        </w:rPr>
        <w:t>Ньюстром</w:t>
      </w:r>
      <w:proofErr w:type="spellEnd"/>
      <w:r w:rsidRPr="00C051FC">
        <w:rPr>
          <w:rFonts w:ascii="Times New Roman" w:hAnsi="Times New Roman"/>
          <w:bCs/>
          <w:sz w:val="28"/>
          <w:szCs w:val="28"/>
        </w:rPr>
        <w:t xml:space="preserve"> В. </w:t>
      </w:r>
      <w:proofErr w:type="spellStart"/>
      <w:r w:rsidRPr="00C051FC">
        <w:rPr>
          <w:rFonts w:ascii="Times New Roman" w:hAnsi="Times New Roman"/>
          <w:bCs/>
          <w:sz w:val="28"/>
          <w:szCs w:val="28"/>
        </w:rPr>
        <w:t>Кейт</w:t>
      </w:r>
      <w:proofErr w:type="spellEnd"/>
      <w:r w:rsidRPr="00C051FC">
        <w:rPr>
          <w:rFonts w:ascii="Times New Roman" w:hAnsi="Times New Roman"/>
          <w:bCs/>
          <w:sz w:val="28"/>
          <w:szCs w:val="28"/>
        </w:rPr>
        <w:t xml:space="preserve"> Дэвис, 2006).</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bCs/>
          <w:sz w:val="28"/>
          <w:szCs w:val="28"/>
        </w:rPr>
        <w:t>Психологическое консультирование</w:t>
      </w:r>
      <w:r w:rsidRPr="00C051FC">
        <w:rPr>
          <w:rFonts w:ascii="Times New Roman" w:hAnsi="Times New Roman"/>
          <w:b/>
          <w:bCs/>
          <w:sz w:val="28"/>
          <w:szCs w:val="28"/>
        </w:rPr>
        <w:t xml:space="preserve"> </w:t>
      </w:r>
      <w:r w:rsidR="00AA2EEF" w:rsidRPr="00C051FC">
        <w:rPr>
          <w:rFonts w:ascii="Times New Roman" w:hAnsi="Times New Roman"/>
          <w:sz w:val="28"/>
          <w:szCs w:val="28"/>
        </w:rPr>
        <w:t>-</w:t>
      </w:r>
      <w:r w:rsidRPr="00C051FC">
        <w:rPr>
          <w:rFonts w:ascii="Times New Roman" w:hAnsi="Times New Roman"/>
          <w:sz w:val="28"/>
          <w:szCs w:val="28"/>
        </w:rPr>
        <w:t xml:space="preserve"> это обсуждение какой-то, как правило, эмоционально окрашенной, проблемы с целью ее устранения и улучшения психического здоровья. Психологическое консультирование предполагает обмен идеями и чувствами между двумя людьми (консультантом и консультируемым), т.е. является коммуникативным актом. Поскольку психологическое консультирование способствует устранению личных проблем, его следствием становится повышение показателей деятельности </w:t>
      </w:r>
      <w:r w:rsidR="00206ACD">
        <w:rPr>
          <w:rFonts w:ascii="Times New Roman" w:hAnsi="Times New Roman"/>
          <w:sz w:val="28"/>
          <w:szCs w:val="28"/>
        </w:rPr>
        <w:t>команды</w:t>
      </w:r>
      <w:r w:rsidRPr="00C051FC">
        <w:rPr>
          <w:rFonts w:ascii="Times New Roman" w:hAnsi="Times New Roman"/>
          <w:sz w:val="28"/>
          <w:szCs w:val="28"/>
        </w:rPr>
        <w:t xml:space="preserve">, поскольку </w:t>
      </w:r>
      <w:r w:rsidR="00206ACD">
        <w:rPr>
          <w:rFonts w:ascii="Times New Roman" w:hAnsi="Times New Roman"/>
          <w:sz w:val="28"/>
          <w:szCs w:val="28"/>
        </w:rPr>
        <w:t>спортсмен</w:t>
      </w:r>
      <w:r w:rsidRPr="00C051FC">
        <w:rPr>
          <w:rFonts w:ascii="Times New Roman" w:hAnsi="Times New Roman"/>
          <w:sz w:val="28"/>
          <w:szCs w:val="28"/>
        </w:rPr>
        <w:t xml:space="preserve"> более активно сотрудничает с другими людьми</w:t>
      </w:r>
      <w:r w:rsidR="00206ACD">
        <w:rPr>
          <w:rFonts w:ascii="Times New Roman" w:hAnsi="Times New Roman"/>
          <w:sz w:val="28"/>
          <w:szCs w:val="28"/>
        </w:rPr>
        <w:t xml:space="preserve"> и более включен в тренировочный процесс</w:t>
      </w:r>
      <w:r w:rsidRPr="00C051FC">
        <w:rPr>
          <w:rFonts w:ascii="Times New Roman" w:hAnsi="Times New Roman"/>
          <w:sz w:val="28"/>
          <w:szCs w:val="28"/>
        </w:rPr>
        <w:t>, в меньшей степени озабочен личными делами и совершенствуется по другим показателям. Цель  консультирования состоит в укреплении психического здоровья, в поощрении уверенности в себе, проявлений понимания, самоконтроля и профессиональной деятельности (</w:t>
      </w:r>
      <w:proofErr w:type="spellStart"/>
      <w:r w:rsidRPr="00C051FC">
        <w:rPr>
          <w:rFonts w:ascii="Times New Roman" w:hAnsi="Times New Roman"/>
          <w:sz w:val="28"/>
          <w:szCs w:val="28"/>
        </w:rPr>
        <w:t>Златин</w:t>
      </w:r>
      <w:proofErr w:type="spellEnd"/>
      <w:r w:rsidRPr="00C051FC">
        <w:rPr>
          <w:rFonts w:ascii="Times New Roman" w:hAnsi="Times New Roman"/>
          <w:sz w:val="28"/>
          <w:szCs w:val="28"/>
        </w:rPr>
        <w:t xml:space="preserve"> П.А. </w:t>
      </w:r>
      <w:proofErr w:type="spellStart"/>
      <w:r w:rsidRPr="00C051FC">
        <w:rPr>
          <w:rFonts w:ascii="Times New Roman" w:hAnsi="Times New Roman"/>
          <w:sz w:val="28"/>
          <w:szCs w:val="28"/>
        </w:rPr>
        <w:t>Крекова</w:t>
      </w:r>
      <w:proofErr w:type="spellEnd"/>
      <w:r w:rsidRPr="00C051FC">
        <w:rPr>
          <w:rFonts w:ascii="Times New Roman" w:hAnsi="Times New Roman"/>
          <w:sz w:val="28"/>
          <w:szCs w:val="28"/>
        </w:rPr>
        <w:t xml:space="preserve"> М.М. Соколянский В.В., 2004).</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Способы регуляции предстартовых состояний.</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Предстартовые состояния эмоционального возбуждения часто возникают задолго до соревнований и могут истощить нервную систему спортсмена, дезорганизовать его деятельность. В связи с этим требуется проведение мероприятий, направленных на уменьшение психической </w:t>
      </w:r>
      <w:r w:rsidRPr="00C051FC">
        <w:rPr>
          <w:rFonts w:ascii="Times New Roman" w:hAnsi="Times New Roman"/>
          <w:sz w:val="28"/>
          <w:szCs w:val="28"/>
        </w:rPr>
        <w:lastRenderedPageBreak/>
        <w:t>напряженности. Имеется несколько способов уменьшения психической напряженности спортсменов: выполнение в определенном ритме дыхательных актов, расслабление скелетных мышц, изменение направленности сознания, моторная разрядка и т. д.</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Психическая </w:t>
      </w:r>
      <w:proofErr w:type="spellStart"/>
      <w:r w:rsidRPr="00C051FC">
        <w:rPr>
          <w:rFonts w:ascii="Times New Roman" w:hAnsi="Times New Roman"/>
          <w:sz w:val="28"/>
          <w:szCs w:val="28"/>
        </w:rPr>
        <w:t>саморегуляция</w:t>
      </w:r>
      <w:proofErr w:type="spellEnd"/>
      <w:r w:rsidRPr="00C051FC">
        <w:rPr>
          <w:rFonts w:ascii="Times New Roman" w:hAnsi="Times New Roman"/>
          <w:sz w:val="28"/>
          <w:szCs w:val="28"/>
        </w:rPr>
        <w:t xml:space="preserve">. Воздействие человека на самого себя с помощью слов и соответствующих им мысленных образов (представлений) называют психической </w:t>
      </w:r>
      <w:proofErr w:type="spellStart"/>
      <w:r w:rsidRPr="00C051FC">
        <w:rPr>
          <w:rFonts w:ascii="Times New Roman" w:hAnsi="Times New Roman"/>
          <w:sz w:val="28"/>
          <w:szCs w:val="28"/>
        </w:rPr>
        <w:t>саморегуляцией</w:t>
      </w:r>
      <w:proofErr w:type="spellEnd"/>
      <w:r w:rsidRPr="00C051FC">
        <w:rPr>
          <w:rFonts w:ascii="Times New Roman" w:hAnsi="Times New Roman"/>
          <w:sz w:val="28"/>
          <w:szCs w:val="28"/>
        </w:rPr>
        <w:t xml:space="preserve">. Она может осуществляться с помощью </w:t>
      </w:r>
      <w:proofErr w:type="spellStart"/>
      <w:r w:rsidRPr="00C051FC">
        <w:rPr>
          <w:rFonts w:ascii="Times New Roman" w:hAnsi="Times New Roman"/>
          <w:sz w:val="28"/>
          <w:szCs w:val="28"/>
        </w:rPr>
        <w:t>самоубеждения</w:t>
      </w:r>
      <w:proofErr w:type="spellEnd"/>
      <w:r w:rsidRPr="00C051FC">
        <w:rPr>
          <w:rFonts w:ascii="Times New Roman" w:hAnsi="Times New Roman"/>
          <w:sz w:val="28"/>
          <w:szCs w:val="28"/>
        </w:rPr>
        <w:t xml:space="preserve">, воздействия на себя с помощью логических доводов, самовнушения, основанного на беспрекословной вере. Основным способом, используемым на практике и тщательно разработанным теоретически, является самовнушение. Дальнейший этап в развитии этого способа </w:t>
      </w:r>
      <w:proofErr w:type="gramStart"/>
      <w:r w:rsidRPr="00C051FC">
        <w:rPr>
          <w:rFonts w:ascii="Times New Roman" w:hAnsi="Times New Roman"/>
          <w:sz w:val="28"/>
          <w:szCs w:val="28"/>
        </w:rPr>
        <w:t>психической</w:t>
      </w:r>
      <w:proofErr w:type="gramEnd"/>
      <w:r w:rsidRPr="00C051FC">
        <w:rPr>
          <w:rFonts w:ascii="Times New Roman" w:hAnsi="Times New Roman"/>
          <w:sz w:val="28"/>
          <w:szCs w:val="28"/>
        </w:rPr>
        <w:t xml:space="preserve"> </w:t>
      </w:r>
      <w:proofErr w:type="spellStart"/>
      <w:r w:rsidRPr="00C051FC">
        <w:rPr>
          <w:rFonts w:ascii="Times New Roman" w:hAnsi="Times New Roman"/>
          <w:sz w:val="28"/>
          <w:szCs w:val="28"/>
        </w:rPr>
        <w:t>саморегуляции</w:t>
      </w:r>
      <w:proofErr w:type="spellEnd"/>
      <w:r w:rsidRPr="00C051FC">
        <w:rPr>
          <w:rFonts w:ascii="Times New Roman" w:hAnsi="Times New Roman"/>
          <w:sz w:val="28"/>
          <w:szCs w:val="28"/>
        </w:rPr>
        <w:t xml:space="preserve"> связан с именем немецкого психиатра И. Г. Шульца, выпустившего в 1932 году книгу «Аутогенная тренировка».</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Наряду с аутогенной тренировкой известна система </w:t>
      </w:r>
      <w:proofErr w:type="spellStart"/>
      <w:r w:rsidRPr="00C051FC">
        <w:rPr>
          <w:rFonts w:ascii="Times New Roman" w:hAnsi="Times New Roman"/>
          <w:sz w:val="28"/>
          <w:szCs w:val="28"/>
        </w:rPr>
        <w:t>саморегуляции</w:t>
      </w:r>
      <w:proofErr w:type="spellEnd"/>
      <w:r w:rsidRPr="00C051FC">
        <w:rPr>
          <w:rFonts w:ascii="Times New Roman" w:hAnsi="Times New Roman"/>
          <w:sz w:val="28"/>
          <w:szCs w:val="28"/>
        </w:rPr>
        <w:t xml:space="preserve"> Э. Джекобсона – «прогрессивная релаксация» (расслабление). Джекобсон обнаружил, что при эмоциях у человека напрягаются скелетные мышцы. Для снятия эмоциональной напряженности он предложил расслаблять их. Этот способ помогает снимать чувство тревоги и страха.</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Канадский ученый Л. </w:t>
      </w:r>
      <w:proofErr w:type="spellStart"/>
      <w:r w:rsidRPr="00C051FC">
        <w:rPr>
          <w:rFonts w:ascii="Times New Roman" w:hAnsi="Times New Roman"/>
          <w:sz w:val="28"/>
          <w:szCs w:val="28"/>
        </w:rPr>
        <w:t>Персиваль</w:t>
      </w:r>
      <w:proofErr w:type="spellEnd"/>
      <w:r w:rsidRPr="00C051FC">
        <w:rPr>
          <w:rFonts w:ascii="Times New Roman" w:hAnsi="Times New Roman"/>
          <w:sz w:val="28"/>
          <w:szCs w:val="28"/>
        </w:rPr>
        <w:t xml:space="preserve"> предложил еще один способ </w:t>
      </w:r>
      <w:proofErr w:type="gramStart"/>
      <w:r w:rsidRPr="00C051FC">
        <w:rPr>
          <w:rFonts w:ascii="Times New Roman" w:hAnsi="Times New Roman"/>
          <w:sz w:val="28"/>
          <w:szCs w:val="28"/>
        </w:rPr>
        <w:t>психической</w:t>
      </w:r>
      <w:proofErr w:type="gramEnd"/>
      <w:r w:rsidRPr="00C051FC">
        <w:rPr>
          <w:rFonts w:ascii="Times New Roman" w:hAnsi="Times New Roman"/>
          <w:sz w:val="28"/>
          <w:szCs w:val="28"/>
        </w:rPr>
        <w:t xml:space="preserve"> </w:t>
      </w:r>
      <w:proofErr w:type="spellStart"/>
      <w:r w:rsidRPr="00C051FC">
        <w:rPr>
          <w:rFonts w:ascii="Times New Roman" w:hAnsi="Times New Roman"/>
          <w:sz w:val="28"/>
          <w:szCs w:val="28"/>
        </w:rPr>
        <w:t>саморегуляции</w:t>
      </w:r>
      <w:proofErr w:type="spellEnd"/>
      <w:r w:rsidRPr="00C051FC">
        <w:rPr>
          <w:rFonts w:ascii="Times New Roman" w:hAnsi="Times New Roman"/>
          <w:sz w:val="28"/>
          <w:szCs w:val="28"/>
        </w:rPr>
        <w:t xml:space="preserve">: сочетание дыхания с напряжением и расслаблением мышц. Делая задержку вдоха на фоне напряжения мышц, а затем спокойный выдох, сопровождаемый расслаблением мышц, можно снять чрезмерное волнение. Таким образом, метод </w:t>
      </w:r>
      <w:proofErr w:type="spellStart"/>
      <w:r w:rsidRPr="00C051FC">
        <w:rPr>
          <w:rFonts w:ascii="Times New Roman" w:hAnsi="Times New Roman"/>
          <w:sz w:val="28"/>
          <w:szCs w:val="28"/>
        </w:rPr>
        <w:t>Персиваля</w:t>
      </w:r>
      <w:proofErr w:type="spellEnd"/>
      <w:r w:rsidRPr="00C051FC">
        <w:rPr>
          <w:rFonts w:ascii="Times New Roman" w:hAnsi="Times New Roman"/>
          <w:sz w:val="28"/>
          <w:szCs w:val="28"/>
        </w:rPr>
        <w:t xml:space="preserve"> соединил в себе два способа </w:t>
      </w:r>
      <w:proofErr w:type="spellStart"/>
      <w:r w:rsidRPr="00C051FC">
        <w:rPr>
          <w:rFonts w:ascii="Times New Roman" w:hAnsi="Times New Roman"/>
          <w:sz w:val="28"/>
          <w:szCs w:val="28"/>
        </w:rPr>
        <w:t>саморегуляции</w:t>
      </w:r>
      <w:proofErr w:type="spellEnd"/>
      <w:r w:rsidRPr="00C051FC">
        <w:rPr>
          <w:rFonts w:ascii="Times New Roman" w:hAnsi="Times New Roman"/>
          <w:sz w:val="28"/>
          <w:szCs w:val="28"/>
        </w:rPr>
        <w:t>, описанных выше, – дыхание и изменение тонуса скелетных мышц.</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Умение расслабляться (и не только </w:t>
      </w:r>
      <w:proofErr w:type="spellStart"/>
      <w:r w:rsidRPr="00C051FC">
        <w:rPr>
          <w:rFonts w:ascii="Times New Roman" w:hAnsi="Times New Roman"/>
          <w:sz w:val="28"/>
          <w:szCs w:val="28"/>
        </w:rPr>
        <w:t>мышечно</w:t>
      </w:r>
      <w:proofErr w:type="spellEnd"/>
      <w:r w:rsidRPr="00C051FC">
        <w:rPr>
          <w:rFonts w:ascii="Times New Roman" w:hAnsi="Times New Roman"/>
          <w:sz w:val="28"/>
          <w:szCs w:val="28"/>
        </w:rPr>
        <w:t>, но и психически), выключаться из борьбы важно в соревновательной деятельности, которая осуществляется с короткими перерывами. Это сохраняет спортсмену энергию во время ожидания следующих попыток.</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lastRenderedPageBreak/>
        <w:t xml:space="preserve">Долгое время аутогенная тренировка была основным способом психической </w:t>
      </w:r>
      <w:proofErr w:type="spellStart"/>
      <w:r w:rsidRPr="00C051FC">
        <w:rPr>
          <w:rFonts w:ascii="Times New Roman" w:hAnsi="Times New Roman"/>
          <w:sz w:val="28"/>
          <w:szCs w:val="28"/>
        </w:rPr>
        <w:t>саморегуляции</w:t>
      </w:r>
      <w:proofErr w:type="spellEnd"/>
      <w:r w:rsidRPr="00C051FC">
        <w:rPr>
          <w:rFonts w:ascii="Times New Roman" w:hAnsi="Times New Roman"/>
          <w:sz w:val="28"/>
          <w:szCs w:val="28"/>
        </w:rPr>
        <w:t xml:space="preserve">. Однако использование ее спортсменами высокого класса обнаружило и ее недостатки. Была создана новая методика, названная «психорегулирующей тренировкой», которая отличается от аутогенной тем, что в ней не используется для самовнушения «чувство тяжести» в различных частях тела, так как спортсмены в дальнейшем с трудом избавляются от этого чувства. </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Эффект действия психорегулирующей тренировки ПРТ зависит от многих факторов и порой вместо ощущения комфорта, спокойствия, расслабленности, ощущения теплоты могут возникать неожиданные реакции. </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Упрощенным вариантом ПРТ является </w:t>
      </w:r>
      <w:proofErr w:type="spellStart"/>
      <w:r w:rsidRPr="00C051FC">
        <w:rPr>
          <w:rFonts w:ascii="Times New Roman" w:hAnsi="Times New Roman"/>
          <w:sz w:val="28"/>
          <w:szCs w:val="28"/>
        </w:rPr>
        <w:t>психомышечная</w:t>
      </w:r>
      <w:proofErr w:type="spellEnd"/>
      <w:r w:rsidRPr="00C051FC">
        <w:rPr>
          <w:rFonts w:ascii="Times New Roman" w:hAnsi="Times New Roman"/>
          <w:sz w:val="28"/>
          <w:szCs w:val="28"/>
        </w:rPr>
        <w:t xml:space="preserve"> тренировка – ПМТ. Была создана методика с более простыми формулами словесного внушения. Она требует меньшего времени для овладения, а эффективность ее не меньшая.</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Снятие нервного напряжения может быть достигнуто за счет регуляции мимической мускулатуры лица. При нервном напряжении мышцы лица напряжены. Психотерапевты используют обратную связь: «мышцы – нервное напряжение». Для этого человеку рекомендуют улыбаться, то есть расслаблять мимические мышцы. Вслед за этим рефлекторно снижается и нервное напряжение.</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Изменение направленности сознания. Варианты этого способа </w:t>
      </w:r>
      <w:proofErr w:type="spellStart"/>
      <w:r w:rsidRPr="00C051FC">
        <w:rPr>
          <w:rFonts w:ascii="Times New Roman" w:hAnsi="Times New Roman"/>
          <w:sz w:val="28"/>
          <w:szCs w:val="28"/>
        </w:rPr>
        <w:t>саморегуляции</w:t>
      </w:r>
      <w:proofErr w:type="spellEnd"/>
      <w:r w:rsidRPr="00C051FC">
        <w:rPr>
          <w:rFonts w:ascii="Times New Roman" w:hAnsi="Times New Roman"/>
          <w:sz w:val="28"/>
          <w:szCs w:val="28"/>
        </w:rPr>
        <w:t xml:space="preserve"> разнообразны. Отключение состоит в умении думать о чем угодно, кроме обстоятельств, вызывающих психическое напряжение. Отключение большей частью требует проявления волевых усилий, с помощью которых человек старается включить в сферу сознания (путем концентрации внимания) посторонние предметы, объекты, ситуации и т. п. Эффективность этих способов регуляции зависит, вероятно, от </w:t>
      </w:r>
      <w:proofErr w:type="gramStart"/>
      <w:r w:rsidRPr="00C051FC">
        <w:rPr>
          <w:rFonts w:ascii="Times New Roman" w:hAnsi="Times New Roman"/>
          <w:sz w:val="28"/>
          <w:szCs w:val="28"/>
        </w:rPr>
        <w:t>силы</w:t>
      </w:r>
      <w:proofErr w:type="gramEnd"/>
      <w:r w:rsidRPr="00C051FC">
        <w:rPr>
          <w:rFonts w:ascii="Times New Roman" w:hAnsi="Times New Roman"/>
          <w:sz w:val="28"/>
          <w:szCs w:val="28"/>
        </w:rPr>
        <w:t xml:space="preserve"> </w:t>
      </w:r>
      <w:r w:rsidRPr="00C051FC">
        <w:rPr>
          <w:rFonts w:ascii="Times New Roman" w:hAnsi="Times New Roman"/>
          <w:sz w:val="28"/>
          <w:szCs w:val="28"/>
        </w:rPr>
        <w:lastRenderedPageBreak/>
        <w:t>возникшей у спортсмена доминанты и от его индивидуальных особенностей (</w:t>
      </w:r>
      <w:r w:rsidR="00EA042F">
        <w:rPr>
          <w:rFonts w:ascii="Times New Roman" w:hAnsi="Times New Roman"/>
          <w:sz w:val="28"/>
          <w:szCs w:val="28"/>
        </w:rPr>
        <w:t>Алексеев А. В. 2006</w:t>
      </w:r>
      <w:r w:rsidRPr="00C051FC">
        <w:rPr>
          <w:rFonts w:ascii="Times New Roman" w:hAnsi="Times New Roman"/>
          <w:sz w:val="28"/>
          <w:szCs w:val="28"/>
        </w:rPr>
        <w:t>).</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Снятие психического напряжения путем разрядки. Во многих случаях снятие напряженности может быть осуществлено за счет замещающей деятельности. Типы разрядки нервного напряжения у разных людей различны: одни разряжаются через двигательные акты, другие – через речь.</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В качестве первого способа разрядки может использоваться разм</w:t>
      </w:r>
      <w:r w:rsidR="00AA2EEF" w:rsidRPr="00C051FC">
        <w:rPr>
          <w:rFonts w:ascii="Times New Roman" w:hAnsi="Times New Roman"/>
          <w:sz w:val="28"/>
          <w:szCs w:val="28"/>
        </w:rPr>
        <w:t xml:space="preserve">инка. </w:t>
      </w:r>
      <w:r w:rsidRPr="00C051FC">
        <w:rPr>
          <w:rFonts w:ascii="Times New Roman" w:hAnsi="Times New Roman"/>
          <w:sz w:val="28"/>
          <w:szCs w:val="28"/>
        </w:rPr>
        <w:t>При апатии она может привести спортсмена в состояние боевой готовнос</w:t>
      </w:r>
      <w:r w:rsidR="00AA2EEF" w:rsidRPr="00C051FC">
        <w:rPr>
          <w:rFonts w:ascii="Times New Roman" w:hAnsi="Times New Roman"/>
          <w:sz w:val="28"/>
          <w:szCs w:val="28"/>
        </w:rPr>
        <w:t>ти, при чрезмерном возбуждении -</w:t>
      </w:r>
      <w:r w:rsidRPr="00C051FC">
        <w:rPr>
          <w:rFonts w:ascii="Times New Roman" w:hAnsi="Times New Roman"/>
          <w:sz w:val="28"/>
          <w:szCs w:val="28"/>
        </w:rPr>
        <w:t xml:space="preserve"> успокоить. Однако при очень резко выраженных предстартовых реакциях разминка еще больше увеличивает возбуждение. Следовательно, необходимо учитывать исходный фон и подбирать к нему нагрузку при разминке. При регулировании сильного психического возбуждения следует, по-видимому, обеспечить «золотую середину», так как слишком слабый разряд оставляет большое по силе возбуждение, а слишком сильный разряд способствует возникновению еще более сильного возбуждения, то есть самовозбуждения.</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Регулирующий эффект разминки определяется качеством и видом используемых для нее упражнений: чем больше разминка похожа на упражнения предстоящего соревнования, тем больше она увеличивает предстартовое возбуждение. Предварительная же работа, отличающаяся по характеру от предстоящей деятельности, уменьшает возбуждение спортсмена. Показана целесообразность комплексного применения разминки и методов аутогенной тренировки для снятия у спортсменов возникшей напряженности.</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Использование дыхательных упражнений. Изменяя произвольно режим дыхания, человек изменяет и режим своей психической деятельности. Поэтому дыхательные упражнения являются одним из простых и надежных методов регуляции психических состояний </w:t>
      </w:r>
      <w:r w:rsidRPr="00C051FC">
        <w:rPr>
          <w:rFonts w:ascii="Times New Roman" w:hAnsi="Times New Roman"/>
          <w:sz w:val="28"/>
          <w:szCs w:val="28"/>
        </w:rPr>
        <w:lastRenderedPageBreak/>
        <w:t>спортсменов. В практике используются три типа упражнений: полное брюшное дыхание и два вида ритмического дыхания.</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Предварительная работа по регуляции предстартовых и стартовых состояний.</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Снижение уровня притязаний как способ снятия психического напряжения. Причиной психического напряжения спортсмена могут быть сложность стоящей перед ним задачи и его неуверенность в возможности ее решения (достижения поставленной перед ним цели). В этом случае целесообразно снизить требования к спортсмену. Если же спортсмен сам ставит перед собой трудные цели, имеет высокий уровень притязаний – задача осложняется. Снизить уровень притязаний спортсмена можно лишь путем убеждения, но это чревато неприятными последствиями, демобилизацией и уходом спортсмена от борьбы. Поэтому лучше изменить направление мыслей спортсмена со спортивного результата и представления о спортивной борьбе на точное, технически правильное выполнение упражнения, на тактически грамотное ведение поединка. Нужно заставить спортсмена думать не столько о результатах, сколько о способах их достижения. Кроме того, необходимо исключить угрозу наказания спортсмена за неудачное выступление.</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Воздействие тренера в ситуации психического напряжения в значительной мере зависит от внушаемости спортсмена. В этом случае спортсмен ориентируется не столько на содержание воздействия, его анализ и осмысление, сколько на форму воздействия и его источник, на то лицо, которое дает указания или советы. При предсоревновательном нервно-эмоциональном напряжении внушаемость возрастает, что связано, очевидно, с увеличением тревожности и неуверенности спортсменов в исходе поединков.</w:t>
      </w:r>
    </w:p>
    <w:p w:rsidR="00774528" w:rsidRPr="00C051FC" w:rsidRDefault="00774528" w:rsidP="00D6236B">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Использование метода десенсибилизации (снятие чувствительности к факторам, вызывающим тревогу и страх). Сначала составляется перечень </w:t>
      </w:r>
      <w:r w:rsidRPr="00C051FC">
        <w:rPr>
          <w:rFonts w:ascii="Times New Roman" w:hAnsi="Times New Roman"/>
          <w:sz w:val="28"/>
          <w:szCs w:val="28"/>
        </w:rPr>
        <w:lastRenderedPageBreak/>
        <w:t>ситуаций и людей, которые вызывают у спортсмена состояние тревоги даже в незначительной степени. Затем этот перечень ранжируется в последовательности от факторов, вызывающих значительные опасения и страхи, до факторов</w:t>
      </w:r>
      <w:r w:rsidR="00D6236B">
        <w:rPr>
          <w:rFonts w:ascii="Times New Roman" w:hAnsi="Times New Roman"/>
          <w:sz w:val="28"/>
          <w:szCs w:val="28"/>
        </w:rPr>
        <w:t xml:space="preserve">, вызывающих небольшую тревогу. </w:t>
      </w:r>
      <w:r w:rsidRPr="00C051FC">
        <w:rPr>
          <w:rFonts w:ascii="Times New Roman" w:hAnsi="Times New Roman"/>
          <w:sz w:val="28"/>
          <w:szCs w:val="28"/>
        </w:rPr>
        <w:t xml:space="preserve">После этого спортсмену предъявляются сначала ситуации, вызывающие незначительную тревогу. После адаптации к ним переходят к факторам, вызывающим средний уровень тревоги. Далее переходят на более высокий уровень, и так до тех пор, пока спортсмен не адаптируется ко всем </w:t>
      </w:r>
      <w:proofErr w:type="spellStart"/>
      <w:r w:rsidRPr="00C051FC">
        <w:rPr>
          <w:rFonts w:ascii="Times New Roman" w:hAnsi="Times New Roman"/>
          <w:sz w:val="28"/>
          <w:szCs w:val="28"/>
        </w:rPr>
        <w:t>стрессогенным</w:t>
      </w:r>
      <w:proofErr w:type="spellEnd"/>
      <w:r w:rsidRPr="00C051FC">
        <w:rPr>
          <w:rFonts w:ascii="Times New Roman" w:hAnsi="Times New Roman"/>
          <w:sz w:val="28"/>
          <w:szCs w:val="28"/>
        </w:rPr>
        <w:t xml:space="preserve"> для него факторам (Ильин Е. П., 2008).</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Моделирование соревновательных условий. Чтобы помочь спортсменам снизить соревновательную тревогу, целесообразно на тренировках моделировать некоторые ситуации, присущие соревнованию. </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Психическая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 (</w:t>
      </w:r>
      <w:proofErr w:type="spellStart"/>
      <w:r w:rsidRPr="00C051FC">
        <w:rPr>
          <w:rFonts w:ascii="Times New Roman" w:hAnsi="Times New Roman"/>
          <w:sz w:val="28"/>
          <w:szCs w:val="28"/>
        </w:rPr>
        <w:t>Бадулин</w:t>
      </w:r>
      <w:proofErr w:type="spellEnd"/>
      <w:r w:rsidRPr="00C051FC">
        <w:rPr>
          <w:rFonts w:ascii="Times New Roman" w:hAnsi="Times New Roman"/>
          <w:sz w:val="28"/>
          <w:szCs w:val="28"/>
        </w:rPr>
        <w:t xml:space="preserve"> В.Д., </w:t>
      </w:r>
      <w:proofErr w:type="spellStart"/>
      <w:r w:rsidRPr="00C051FC">
        <w:rPr>
          <w:rFonts w:ascii="Times New Roman" w:hAnsi="Times New Roman"/>
          <w:sz w:val="28"/>
          <w:szCs w:val="28"/>
        </w:rPr>
        <w:t>Петкевич</w:t>
      </w:r>
      <w:proofErr w:type="spellEnd"/>
      <w:r w:rsidRPr="00C051FC">
        <w:rPr>
          <w:rFonts w:ascii="Times New Roman" w:hAnsi="Times New Roman"/>
          <w:sz w:val="28"/>
          <w:szCs w:val="28"/>
        </w:rPr>
        <w:t xml:space="preserve"> А. И., 2008).</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 xml:space="preserve">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 Важным фактором является выявление и учет при планировании учебно-тренировочного процесса таких личностных характеристик спортсмена, как </w:t>
      </w:r>
      <w:proofErr w:type="spellStart"/>
      <w:r w:rsidRPr="00C051FC">
        <w:rPr>
          <w:rFonts w:ascii="Times New Roman" w:hAnsi="Times New Roman"/>
          <w:sz w:val="28"/>
          <w:szCs w:val="28"/>
        </w:rPr>
        <w:t>монотонофильность</w:t>
      </w:r>
      <w:proofErr w:type="spellEnd"/>
      <w:r w:rsidRPr="00C051FC">
        <w:rPr>
          <w:rFonts w:ascii="Times New Roman" w:hAnsi="Times New Roman"/>
          <w:sz w:val="28"/>
          <w:szCs w:val="28"/>
        </w:rPr>
        <w:t>, сенсомоторная устойчивость и способность переносить монотонную работу.</w:t>
      </w:r>
    </w:p>
    <w:p w:rsidR="00774528"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Заместитель начальника медико-психологического обеспече</w:t>
      </w:r>
      <w:r w:rsidR="00D6236B">
        <w:rPr>
          <w:rFonts w:ascii="Times New Roman" w:hAnsi="Times New Roman"/>
          <w:sz w:val="28"/>
          <w:szCs w:val="28"/>
        </w:rPr>
        <w:t>ния спортсменов сборных команд ц</w:t>
      </w:r>
      <w:r w:rsidRPr="00C051FC">
        <w:rPr>
          <w:rFonts w:ascii="Times New Roman" w:hAnsi="Times New Roman"/>
          <w:sz w:val="28"/>
          <w:szCs w:val="28"/>
        </w:rPr>
        <w:t xml:space="preserve">ентра спортивной медицины ФМБА России </w:t>
      </w:r>
      <w:r w:rsidRPr="00C051FC">
        <w:rPr>
          <w:rFonts w:ascii="Times New Roman" w:hAnsi="Times New Roman"/>
          <w:sz w:val="28"/>
          <w:szCs w:val="28"/>
        </w:rPr>
        <w:lastRenderedPageBreak/>
        <w:t xml:space="preserve">С. </w:t>
      </w:r>
      <w:proofErr w:type="spellStart"/>
      <w:r w:rsidRPr="00C051FC">
        <w:rPr>
          <w:rFonts w:ascii="Times New Roman" w:hAnsi="Times New Roman"/>
          <w:sz w:val="28"/>
          <w:szCs w:val="28"/>
        </w:rPr>
        <w:t>Нурисламов</w:t>
      </w:r>
      <w:proofErr w:type="spellEnd"/>
      <w:r w:rsidRPr="00C051FC">
        <w:rPr>
          <w:rFonts w:ascii="Times New Roman" w:hAnsi="Times New Roman"/>
          <w:sz w:val="28"/>
          <w:szCs w:val="28"/>
        </w:rPr>
        <w:t xml:space="preserve"> считает, что побед будет больше, если спортсмены научатся: бороться с состояниями эмоционального выгорания; правильно использовать состояние стресса; снимать лишнее психологическое напряжение.</w:t>
      </w:r>
    </w:p>
    <w:p w:rsidR="008C4AF3" w:rsidRPr="00C051FC" w:rsidRDefault="00774528" w:rsidP="00C051FC">
      <w:pPr>
        <w:spacing w:after="0" w:line="360" w:lineRule="auto"/>
        <w:ind w:firstLine="709"/>
        <w:jc w:val="both"/>
        <w:rPr>
          <w:rFonts w:ascii="Times New Roman" w:hAnsi="Times New Roman"/>
          <w:sz w:val="28"/>
          <w:szCs w:val="28"/>
        </w:rPr>
      </w:pPr>
      <w:r w:rsidRPr="00C051FC">
        <w:rPr>
          <w:rFonts w:ascii="Times New Roman" w:hAnsi="Times New Roman"/>
          <w:sz w:val="28"/>
          <w:szCs w:val="28"/>
        </w:rPr>
        <w:t>Таким образом, к профилактике и коррекции профессионального стресса относятся:  социальная и эмоциональная поддержка, тренинги, корпоративные мероприятия, методики ментальной релаксации, п</w:t>
      </w:r>
      <w:r w:rsidR="00D6236B">
        <w:rPr>
          <w:rFonts w:ascii="Times New Roman" w:hAnsi="Times New Roman"/>
          <w:sz w:val="28"/>
          <w:szCs w:val="28"/>
        </w:rPr>
        <w:t>сихологическое консультирование, регуляция предстартовых состояний.</w:t>
      </w:r>
      <w:r w:rsidR="008C4AF3" w:rsidRPr="00C051FC">
        <w:rPr>
          <w:rFonts w:ascii="Times New Roman" w:hAnsi="Times New Roman"/>
          <w:sz w:val="28"/>
          <w:szCs w:val="28"/>
        </w:rPr>
        <w:br w:type="page"/>
      </w:r>
    </w:p>
    <w:p w:rsidR="008C4AF3" w:rsidRDefault="008C4AF3" w:rsidP="00CA2F77">
      <w:pPr>
        <w:pStyle w:val="1"/>
        <w:rPr>
          <w:lang w:val="ru-RU"/>
        </w:rPr>
      </w:pPr>
      <w:bookmarkStart w:id="14" w:name="_Toc350372427"/>
      <w:bookmarkStart w:id="15" w:name="_Toc456715236"/>
      <w:bookmarkStart w:id="16" w:name="_Toc483245722"/>
      <w:r w:rsidRPr="00CA2F77">
        <w:lastRenderedPageBreak/>
        <w:t xml:space="preserve">Глава 2. </w:t>
      </w:r>
      <w:bookmarkEnd w:id="14"/>
      <w:r w:rsidRPr="00CA2F77">
        <w:t>Методы и организация исследования.</w:t>
      </w:r>
      <w:bookmarkEnd w:id="15"/>
      <w:bookmarkEnd w:id="16"/>
    </w:p>
    <w:p w:rsidR="007B6FBA" w:rsidRPr="007B6FBA" w:rsidRDefault="007B6FBA" w:rsidP="007B6FBA"/>
    <w:p w:rsidR="008C4AF3" w:rsidRPr="00CA2F77" w:rsidRDefault="008C4AF3" w:rsidP="00CA2F77">
      <w:pPr>
        <w:pStyle w:val="2"/>
      </w:pPr>
      <w:bookmarkStart w:id="17" w:name="_Toc350372428"/>
      <w:bookmarkStart w:id="18" w:name="_Toc456715237"/>
      <w:bookmarkStart w:id="19" w:name="_Toc483245723"/>
      <w:r w:rsidRPr="00CA2F77">
        <w:t>2.1. Цель, задачи, методика исследования</w:t>
      </w:r>
      <w:bookmarkEnd w:id="17"/>
      <w:bookmarkEnd w:id="18"/>
      <w:bookmarkEnd w:id="19"/>
    </w:p>
    <w:p w:rsidR="00A31BB0" w:rsidRDefault="008C4AF3" w:rsidP="00A31BB0">
      <w:pPr>
        <w:spacing w:after="0" w:line="360" w:lineRule="auto"/>
        <w:ind w:firstLine="709"/>
        <w:jc w:val="both"/>
        <w:rPr>
          <w:rFonts w:ascii="Times New Roman" w:hAnsi="Times New Roman"/>
          <w:sz w:val="28"/>
          <w:szCs w:val="28"/>
        </w:rPr>
      </w:pPr>
      <w:r w:rsidRPr="008C4AF3">
        <w:rPr>
          <w:rFonts w:ascii="Times New Roman" w:hAnsi="Times New Roman"/>
          <w:sz w:val="28"/>
          <w:szCs w:val="28"/>
        </w:rPr>
        <w:t xml:space="preserve">Целью констатирующего исследования является изучение </w:t>
      </w:r>
      <w:r w:rsidR="00CA2F77">
        <w:rPr>
          <w:rFonts w:ascii="Times New Roman" w:hAnsi="Times New Roman"/>
          <w:sz w:val="28"/>
          <w:szCs w:val="28"/>
        </w:rPr>
        <w:t>уровней</w:t>
      </w:r>
      <w:r w:rsidR="00CA2F77" w:rsidRPr="00CA2F77">
        <w:rPr>
          <w:rFonts w:ascii="Times New Roman" w:hAnsi="Times New Roman"/>
          <w:sz w:val="28"/>
          <w:szCs w:val="28"/>
        </w:rPr>
        <w:t xml:space="preserve"> стрессоустойчивости и психического выгорания гребцов сборной России.</w:t>
      </w:r>
      <w:r w:rsidR="00CA2F77">
        <w:rPr>
          <w:rFonts w:ascii="Times New Roman" w:hAnsi="Times New Roman"/>
          <w:sz w:val="28"/>
          <w:szCs w:val="28"/>
        </w:rPr>
        <w:t xml:space="preserve"> </w:t>
      </w:r>
    </w:p>
    <w:p w:rsidR="006865A6" w:rsidRPr="00C051FC" w:rsidRDefault="006865A6" w:rsidP="001D3D9F">
      <w:pPr>
        <w:spacing w:after="0" w:line="360" w:lineRule="auto"/>
        <w:ind w:firstLine="360"/>
        <w:rPr>
          <w:rFonts w:ascii="Times New Roman" w:hAnsi="Times New Roman"/>
          <w:sz w:val="28"/>
          <w:szCs w:val="28"/>
          <w:lang w:eastAsia="zh-CN"/>
        </w:rPr>
      </w:pPr>
      <w:r w:rsidRPr="00C051FC">
        <w:rPr>
          <w:rFonts w:ascii="Times New Roman" w:hAnsi="Times New Roman"/>
          <w:sz w:val="28"/>
          <w:szCs w:val="28"/>
          <w:lang w:eastAsia="zh-CN"/>
        </w:rPr>
        <w:t>Задачи</w:t>
      </w:r>
      <w:r w:rsidRPr="00C051FC">
        <w:rPr>
          <w:rFonts w:ascii="Times New Roman" w:eastAsia="Times New Roman" w:hAnsi="Times New Roman"/>
          <w:sz w:val="28"/>
          <w:szCs w:val="28"/>
          <w:lang w:eastAsia="zh-CN"/>
        </w:rPr>
        <w:t xml:space="preserve"> </w:t>
      </w:r>
      <w:r w:rsidRPr="00C051FC">
        <w:rPr>
          <w:rFonts w:ascii="Times New Roman" w:hAnsi="Times New Roman"/>
          <w:sz w:val="28"/>
          <w:szCs w:val="28"/>
          <w:lang w:eastAsia="zh-CN"/>
        </w:rPr>
        <w:t>исследования:</w:t>
      </w:r>
    </w:p>
    <w:p w:rsidR="006865A6" w:rsidRPr="006865A6" w:rsidRDefault="006865A6" w:rsidP="001D3D9F">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Изучить уровень стрессоустойчивости и психического выгорания у мужчин и женщин, занимающихся академической греблей.</w:t>
      </w:r>
    </w:p>
    <w:p w:rsidR="006865A6" w:rsidRPr="006865A6" w:rsidRDefault="006865A6" w:rsidP="006865A6">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 xml:space="preserve">Выявить </w:t>
      </w:r>
      <w:proofErr w:type="gramStart"/>
      <w:r w:rsidRPr="006865A6">
        <w:rPr>
          <w:rFonts w:ascii="Times New Roman" w:eastAsia="Times New Roman" w:hAnsi="Times New Roman"/>
          <w:sz w:val="28"/>
          <w:szCs w:val="28"/>
          <w:lang w:eastAsia="ru-RU"/>
        </w:rPr>
        <w:t>применяемые</w:t>
      </w:r>
      <w:proofErr w:type="gramEnd"/>
      <w:r w:rsidRPr="006865A6">
        <w:rPr>
          <w:rFonts w:ascii="Times New Roman" w:eastAsia="Times New Roman" w:hAnsi="Times New Roman"/>
          <w:sz w:val="28"/>
          <w:szCs w:val="28"/>
          <w:lang w:eastAsia="ru-RU"/>
        </w:rPr>
        <w:t xml:space="preserve"> спортсменами </w:t>
      </w:r>
      <w:proofErr w:type="spellStart"/>
      <w:r w:rsidRPr="006865A6">
        <w:rPr>
          <w:rFonts w:ascii="Times New Roman" w:eastAsia="Times New Roman" w:hAnsi="Times New Roman"/>
          <w:sz w:val="28"/>
          <w:szCs w:val="28"/>
          <w:lang w:eastAsia="ru-RU"/>
        </w:rPr>
        <w:t>копинг</w:t>
      </w:r>
      <w:proofErr w:type="spellEnd"/>
      <w:r w:rsidRPr="006865A6">
        <w:rPr>
          <w:rFonts w:ascii="Times New Roman" w:eastAsia="Times New Roman" w:hAnsi="Times New Roman"/>
          <w:sz w:val="28"/>
          <w:szCs w:val="28"/>
          <w:lang w:eastAsia="ru-RU"/>
        </w:rPr>
        <w:t xml:space="preserve">-стратеги для </w:t>
      </w:r>
      <w:proofErr w:type="spellStart"/>
      <w:r w:rsidRPr="006865A6">
        <w:rPr>
          <w:rFonts w:ascii="Times New Roman" w:eastAsia="Times New Roman" w:hAnsi="Times New Roman"/>
          <w:sz w:val="28"/>
          <w:szCs w:val="28"/>
          <w:lang w:eastAsia="ru-RU"/>
        </w:rPr>
        <w:t>совладания</w:t>
      </w:r>
      <w:proofErr w:type="spellEnd"/>
      <w:r w:rsidRPr="006865A6">
        <w:rPr>
          <w:rFonts w:ascii="Times New Roman" w:eastAsia="Times New Roman" w:hAnsi="Times New Roman"/>
          <w:sz w:val="28"/>
          <w:szCs w:val="28"/>
          <w:lang w:eastAsia="ru-RU"/>
        </w:rPr>
        <w:t xml:space="preserve"> со стрессом. </w:t>
      </w:r>
    </w:p>
    <w:p w:rsidR="006865A6" w:rsidRPr="006865A6" w:rsidRDefault="006865A6" w:rsidP="006865A6">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Сравнить изучаемые характеристики у мужчин и женщин.</w:t>
      </w:r>
    </w:p>
    <w:p w:rsidR="006865A6" w:rsidRDefault="006865A6" w:rsidP="006865A6">
      <w:pPr>
        <w:pStyle w:val="a4"/>
        <w:numPr>
          <w:ilvl w:val="2"/>
          <w:numId w:val="13"/>
        </w:numPr>
        <w:spacing w:after="0" w:line="360" w:lineRule="auto"/>
        <w:ind w:left="0" w:firstLine="567"/>
        <w:jc w:val="both"/>
        <w:rPr>
          <w:rFonts w:ascii="Times New Roman" w:eastAsia="Times New Roman" w:hAnsi="Times New Roman"/>
          <w:sz w:val="28"/>
          <w:szCs w:val="28"/>
          <w:lang w:eastAsia="ru-RU"/>
        </w:rPr>
      </w:pPr>
      <w:r w:rsidRPr="006865A6">
        <w:rPr>
          <w:rFonts w:ascii="Times New Roman" w:eastAsia="Times New Roman" w:hAnsi="Times New Roman"/>
          <w:sz w:val="28"/>
          <w:szCs w:val="28"/>
          <w:lang w:eastAsia="ru-RU"/>
        </w:rPr>
        <w:t xml:space="preserve">Проверить наличие взаимосвязей между стрессоустойчивостью, выгоранием и </w:t>
      </w:r>
      <w:proofErr w:type="spellStart"/>
      <w:r w:rsidRPr="006865A6">
        <w:rPr>
          <w:rFonts w:ascii="Times New Roman" w:eastAsia="Times New Roman" w:hAnsi="Times New Roman"/>
          <w:sz w:val="28"/>
          <w:szCs w:val="28"/>
          <w:lang w:eastAsia="ru-RU"/>
        </w:rPr>
        <w:t>копинг</w:t>
      </w:r>
      <w:proofErr w:type="spellEnd"/>
      <w:r w:rsidRPr="006865A6">
        <w:rPr>
          <w:rFonts w:ascii="Times New Roman" w:eastAsia="Times New Roman" w:hAnsi="Times New Roman"/>
          <w:sz w:val="28"/>
          <w:szCs w:val="28"/>
          <w:lang w:eastAsia="ru-RU"/>
        </w:rPr>
        <w:t>-стратегиями.</w:t>
      </w:r>
    </w:p>
    <w:p w:rsidR="001D3D9F" w:rsidRPr="001D3D9F" w:rsidRDefault="001D3D9F" w:rsidP="001D3D9F">
      <w:pPr>
        <w:spacing w:after="0" w:line="360" w:lineRule="auto"/>
        <w:ind w:firstLine="567"/>
        <w:jc w:val="both"/>
        <w:rPr>
          <w:rFonts w:ascii="Times New Roman" w:hAnsi="Times New Roman"/>
          <w:sz w:val="28"/>
          <w:szCs w:val="28"/>
        </w:rPr>
      </w:pPr>
      <w:r w:rsidRPr="001D3D9F">
        <w:rPr>
          <w:rFonts w:ascii="Times New Roman" w:hAnsi="Times New Roman"/>
          <w:sz w:val="28"/>
          <w:szCs w:val="28"/>
        </w:rPr>
        <w:t>Для достижения данной цели были поставлены следующие задачи:</w:t>
      </w:r>
    </w:p>
    <w:p w:rsidR="001D3D9F" w:rsidRPr="001D3D9F" w:rsidRDefault="001D3D9F" w:rsidP="001D3D9F">
      <w:pPr>
        <w:spacing w:after="0" w:line="360" w:lineRule="auto"/>
        <w:ind w:firstLine="567"/>
        <w:jc w:val="both"/>
        <w:rPr>
          <w:rFonts w:ascii="Times New Roman" w:eastAsia="Times New Roman" w:hAnsi="Times New Roman"/>
          <w:sz w:val="28"/>
          <w:szCs w:val="28"/>
          <w:lang w:eastAsia="ru-RU"/>
        </w:rPr>
      </w:pPr>
      <w:r w:rsidRPr="001D3D9F">
        <w:rPr>
          <w:rFonts w:ascii="Times New Roman" w:eastAsia="Times New Roman" w:hAnsi="Times New Roman"/>
          <w:sz w:val="28"/>
          <w:szCs w:val="28"/>
          <w:lang w:eastAsia="ru-RU"/>
        </w:rPr>
        <w:t>Гипотеза 1: предполагается, что у мужчин и женщин, занимающихся греблей, уровни психического выгорания и степень стрессоустойчивости будут отличаться.</w:t>
      </w:r>
    </w:p>
    <w:p w:rsidR="001D3D9F" w:rsidRPr="001D3D9F" w:rsidRDefault="001D3D9F" w:rsidP="001D3D9F">
      <w:pPr>
        <w:spacing w:after="0" w:line="360" w:lineRule="auto"/>
        <w:ind w:firstLine="567"/>
        <w:rPr>
          <w:rFonts w:ascii="Times New Roman" w:eastAsia="Times New Roman" w:hAnsi="Times New Roman"/>
          <w:sz w:val="28"/>
          <w:szCs w:val="28"/>
          <w:lang w:eastAsia="ru-RU"/>
        </w:rPr>
      </w:pPr>
      <w:r w:rsidRPr="001D3D9F">
        <w:rPr>
          <w:rFonts w:ascii="Times New Roman" w:eastAsia="Times New Roman" w:hAnsi="Times New Roman"/>
          <w:sz w:val="28"/>
          <w:szCs w:val="28"/>
          <w:lang w:eastAsia="ru-RU"/>
        </w:rPr>
        <w:t>Гипотеза 2: предполагается, что при повышении уровня психического выгорания гребцы чаще используют стратегию «избегания».</w:t>
      </w:r>
    </w:p>
    <w:p w:rsidR="00CA2F77" w:rsidRPr="00CA2F77" w:rsidRDefault="00CA2F77" w:rsidP="00C051FC">
      <w:pPr>
        <w:spacing w:after="0" w:line="360" w:lineRule="auto"/>
        <w:ind w:firstLine="709"/>
        <w:jc w:val="both"/>
        <w:rPr>
          <w:rFonts w:ascii="Times New Roman" w:hAnsi="Times New Roman"/>
          <w:sz w:val="28"/>
          <w:szCs w:val="28"/>
        </w:rPr>
      </w:pPr>
      <w:r w:rsidRPr="00CA2F77">
        <w:rPr>
          <w:rFonts w:ascii="Times New Roman" w:hAnsi="Times New Roman"/>
          <w:sz w:val="28"/>
          <w:szCs w:val="28"/>
        </w:rPr>
        <w:t>Объектом исследования является психическое выгорание и стрессоустойчивость спортсменов.</w:t>
      </w:r>
    </w:p>
    <w:p w:rsidR="00A31BB0" w:rsidRPr="008C4AF3" w:rsidRDefault="00CA2F77" w:rsidP="00C051FC">
      <w:pPr>
        <w:spacing w:after="0" w:line="360" w:lineRule="auto"/>
        <w:ind w:firstLine="709"/>
        <w:jc w:val="both"/>
        <w:rPr>
          <w:rFonts w:ascii="Times New Roman" w:hAnsi="Times New Roman"/>
          <w:sz w:val="28"/>
          <w:szCs w:val="28"/>
        </w:rPr>
      </w:pPr>
      <w:r w:rsidRPr="00CA2F77">
        <w:rPr>
          <w:rFonts w:ascii="Times New Roman" w:hAnsi="Times New Roman"/>
          <w:sz w:val="28"/>
          <w:szCs w:val="28"/>
        </w:rPr>
        <w:t xml:space="preserve">Предметом исследования выступают стратегии </w:t>
      </w:r>
      <w:proofErr w:type="spellStart"/>
      <w:r w:rsidRPr="00CA2F77">
        <w:rPr>
          <w:rFonts w:ascii="Times New Roman" w:hAnsi="Times New Roman"/>
          <w:sz w:val="28"/>
          <w:szCs w:val="28"/>
        </w:rPr>
        <w:t>совладания</w:t>
      </w:r>
      <w:proofErr w:type="spellEnd"/>
      <w:r w:rsidRPr="00CA2F77">
        <w:rPr>
          <w:rFonts w:ascii="Times New Roman" w:hAnsi="Times New Roman"/>
          <w:sz w:val="28"/>
          <w:szCs w:val="28"/>
        </w:rPr>
        <w:t xml:space="preserve"> со стрессом при </w:t>
      </w:r>
      <w:proofErr w:type="gramStart"/>
      <w:r w:rsidRPr="00CA2F77">
        <w:rPr>
          <w:rFonts w:ascii="Times New Roman" w:hAnsi="Times New Roman"/>
          <w:sz w:val="28"/>
          <w:szCs w:val="28"/>
        </w:rPr>
        <w:t>психическое</w:t>
      </w:r>
      <w:proofErr w:type="gramEnd"/>
      <w:r w:rsidRPr="00CA2F77">
        <w:rPr>
          <w:rFonts w:ascii="Times New Roman" w:hAnsi="Times New Roman"/>
          <w:sz w:val="28"/>
          <w:szCs w:val="28"/>
        </w:rPr>
        <w:t xml:space="preserve"> выгорании.</w:t>
      </w:r>
    </w:p>
    <w:p w:rsidR="008C4AF3" w:rsidRDefault="006E1468" w:rsidP="008C4AF3">
      <w:pPr>
        <w:spacing w:after="0" w:line="360" w:lineRule="auto"/>
        <w:ind w:firstLine="709"/>
        <w:jc w:val="both"/>
        <w:rPr>
          <w:rFonts w:ascii="Times New Roman" w:hAnsi="Times New Roman"/>
          <w:sz w:val="28"/>
          <w:szCs w:val="28"/>
        </w:rPr>
      </w:pPr>
      <w:r>
        <w:rPr>
          <w:rFonts w:ascii="Times New Roman" w:hAnsi="Times New Roman"/>
          <w:sz w:val="28"/>
          <w:szCs w:val="28"/>
        </w:rPr>
        <w:t>В исследовании приняли участие 40 спортсменов (20 мужчин и 20 женщин</w:t>
      </w:r>
      <w:r w:rsidR="008C4AF3" w:rsidRPr="008C4AF3">
        <w:rPr>
          <w:rFonts w:ascii="Times New Roman" w:hAnsi="Times New Roman"/>
          <w:sz w:val="28"/>
          <w:szCs w:val="28"/>
        </w:rPr>
        <w:t>) сборной команды России по ака</w:t>
      </w:r>
      <w:r>
        <w:rPr>
          <w:rFonts w:ascii="Times New Roman" w:hAnsi="Times New Roman"/>
          <w:sz w:val="28"/>
          <w:szCs w:val="28"/>
        </w:rPr>
        <w:t>демической гребле в возрасте от 17 до 25 лет</w:t>
      </w:r>
      <w:r w:rsidR="008C4AF3" w:rsidRPr="008C4AF3">
        <w:rPr>
          <w:rFonts w:ascii="Times New Roman" w:hAnsi="Times New Roman"/>
          <w:sz w:val="28"/>
          <w:szCs w:val="28"/>
        </w:rPr>
        <w:t>. Спортивный стаж гребцов в среднем 8-10 лет.</w:t>
      </w:r>
      <w:r>
        <w:rPr>
          <w:rFonts w:ascii="Times New Roman" w:hAnsi="Times New Roman"/>
          <w:sz w:val="28"/>
          <w:szCs w:val="28"/>
        </w:rPr>
        <w:t xml:space="preserve"> Спортивный разряд не ниже КМС.</w:t>
      </w:r>
    </w:p>
    <w:p w:rsidR="009C2B95" w:rsidRPr="009C2B95" w:rsidRDefault="009C2B95" w:rsidP="00CA2F77">
      <w:pPr>
        <w:spacing w:after="0" w:line="360" w:lineRule="auto"/>
        <w:ind w:firstLine="708"/>
        <w:jc w:val="both"/>
        <w:rPr>
          <w:rFonts w:ascii="Times New Roman" w:hAnsi="Times New Roman"/>
          <w:bCs/>
          <w:sz w:val="28"/>
          <w:szCs w:val="28"/>
        </w:rPr>
      </w:pPr>
      <w:r w:rsidRPr="009C2B95">
        <w:rPr>
          <w:rFonts w:ascii="Times New Roman" w:hAnsi="Times New Roman"/>
          <w:bCs/>
          <w:sz w:val="28"/>
          <w:szCs w:val="28"/>
        </w:rPr>
        <w:t>Процедура исследования:</w:t>
      </w:r>
    </w:p>
    <w:p w:rsidR="0097402E" w:rsidRDefault="009C2B95" w:rsidP="00D62000">
      <w:pPr>
        <w:spacing w:after="0" w:line="360" w:lineRule="auto"/>
        <w:ind w:firstLine="709"/>
        <w:jc w:val="both"/>
        <w:rPr>
          <w:rFonts w:ascii="Times New Roman" w:hAnsi="Times New Roman"/>
          <w:sz w:val="28"/>
          <w:szCs w:val="28"/>
        </w:rPr>
      </w:pPr>
      <w:r w:rsidRPr="009C2B95">
        <w:rPr>
          <w:rFonts w:ascii="Times New Roman" w:hAnsi="Times New Roman"/>
          <w:sz w:val="28"/>
          <w:szCs w:val="28"/>
        </w:rPr>
        <w:lastRenderedPageBreak/>
        <w:t xml:space="preserve">Исследование </w:t>
      </w:r>
      <w:r>
        <w:rPr>
          <w:rFonts w:ascii="Times New Roman" w:hAnsi="Times New Roman"/>
          <w:sz w:val="28"/>
          <w:szCs w:val="28"/>
        </w:rPr>
        <w:t>проводилось у 40 гребцов в Санкт-Петербурге в перерыве между спортивными сборами в период с 1.03.17 по 8.03.17.</w:t>
      </w:r>
    </w:p>
    <w:p w:rsidR="009C2B95" w:rsidRPr="009C2B95" w:rsidRDefault="009C2B95" w:rsidP="0097402E">
      <w:pPr>
        <w:spacing w:after="0" w:line="360" w:lineRule="auto"/>
        <w:jc w:val="both"/>
        <w:rPr>
          <w:rFonts w:ascii="Times New Roman" w:hAnsi="Times New Roman"/>
          <w:sz w:val="28"/>
          <w:szCs w:val="28"/>
        </w:rPr>
      </w:pPr>
      <w:r w:rsidRPr="009C2B95">
        <w:rPr>
          <w:rFonts w:ascii="Times New Roman" w:hAnsi="Times New Roman"/>
          <w:sz w:val="28"/>
          <w:szCs w:val="28"/>
        </w:rPr>
        <w:t xml:space="preserve">Спортсменам предлагалось заполнить </w:t>
      </w:r>
      <w:r>
        <w:rPr>
          <w:rFonts w:ascii="Times New Roman" w:hAnsi="Times New Roman"/>
          <w:sz w:val="28"/>
          <w:szCs w:val="28"/>
        </w:rPr>
        <w:t>три</w:t>
      </w:r>
      <w:r w:rsidRPr="009C2B95">
        <w:rPr>
          <w:rFonts w:ascii="Times New Roman" w:hAnsi="Times New Roman"/>
          <w:sz w:val="28"/>
          <w:szCs w:val="28"/>
        </w:rPr>
        <w:t xml:space="preserve"> </w:t>
      </w:r>
      <w:r>
        <w:rPr>
          <w:rFonts w:ascii="Times New Roman" w:hAnsi="Times New Roman"/>
          <w:sz w:val="28"/>
          <w:szCs w:val="28"/>
        </w:rPr>
        <w:t>методики</w:t>
      </w:r>
      <w:r w:rsidRPr="009C2B95">
        <w:rPr>
          <w:rFonts w:ascii="Times New Roman" w:hAnsi="Times New Roman"/>
          <w:sz w:val="28"/>
          <w:szCs w:val="28"/>
        </w:rPr>
        <w:t xml:space="preserve">, </w:t>
      </w:r>
      <w:r w:rsidR="002B3A54" w:rsidRPr="002B3A54">
        <w:rPr>
          <w:rFonts w:ascii="Times New Roman" w:hAnsi="Times New Roman"/>
          <w:sz w:val="28"/>
          <w:szCs w:val="28"/>
        </w:rPr>
        <w:t xml:space="preserve">направленное на выявление уровня стрессоустойчивости, уровня эмоционального выгорания, а </w:t>
      </w:r>
      <w:r w:rsidR="001D3D9F" w:rsidRPr="002B3A54">
        <w:rPr>
          <w:rFonts w:ascii="Times New Roman" w:hAnsi="Times New Roman"/>
          <w:sz w:val="28"/>
          <w:szCs w:val="28"/>
        </w:rPr>
        <w:t>также</w:t>
      </w:r>
      <w:r w:rsidR="002B3A54" w:rsidRPr="002B3A54">
        <w:rPr>
          <w:rFonts w:ascii="Times New Roman" w:hAnsi="Times New Roman"/>
          <w:sz w:val="28"/>
          <w:szCs w:val="28"/>
        </w:rPr>
        <w:t xml:space="preserve"> выявление </w:t>
      </w:r>
      <w:r w:rsidR="002B3A54">
        <w:rPr>
          <w:rFonts w:ascii="Times New Roman" w:hAnsi="Times New Roman"/>
          <w:sz w:val="28"/>
          <w:szCs w:val="28"/>
        </w:rPr>
        <w:t xml:space="preserve">преобладающих </w:t>
      </w:r>
      <w:proofErr w:type="spellStart"/>
      <w:r w:rsidR="002B3A54" w:rsidRPr="002B3A54">
        <w:rPr>
          <w:rFonts w:ascii="Times New Roman" w:hAnsi="Times New Roman"/>
          <w:sz w:val="28"/>
          <w:szCs w:val="28"/>
        </w:rPr>
        <w:t>копинг</w:t>
      </w:r>
      <w:proofErr w:type="spellEnd"/>
      <w:r w:rsidR="002B3A54" w:rsidRPr="002B3A54">
        <w:rPr>
          <w:rFonts w:ascii="Times New Roman" w:hAnsi="Times New Roman"/>
          <w:sz w:val="28"/>
          <w:szCs w:val="28"/>
        </w:rPr>
        <w:t>-стратегий</w:t>
      </w:r>
      <w:r w:rsidR="002B3A54">
        <w:rPr>
          <w:rFonts w:ascii="Times New Roman" w:hAnsi="Times New Roman"/>
          <w:sz w:val="28"/>
          <w:szCs w:val="28"/>
        </w:rPr>
        <w:t>.</w:t>
      </w:r>
      <w:r w:rsidR="002B3A54" w:rsidRPr="002B3A54">
        <w:rPr>
          <w:rFonts w:ascii="Times New Roman" w:hAnsi="Times New Roman"/>
          <w:sz w:val="28"/>
          <w:szCs w:val="28"/>
        </w:rPr>
        <w:t xml:space="preserve"> </w:t>
      </w:r>
      <w:r w:rsidRPr="009C2B95">
        <w:rPr>
          <w:rFonts w:ascii="Times New Roman" w:hAnsi="Times New Roman"/>
          <w:sz w:val="28"/>
          <w:szCs w:val="28"/>
        </w:rPr>
        <w:t>Заполняли каждый индивидуально, в свободное для них время.</w:t>
      </w:r>
      <w:r w:rsidR="002B3A54">
        <w:rPr>
          <w:rFonts w:ascii="Times New Roman" w:hAnsi="Times New Roman"/>
          <w:sz w:val="28"/>
          <w:szCs w:val="28"/>
        </w:rPr>
        <w:t xml:space="preserve"> Так же мной была проведена беседа для сбора общей информации.</w:t>
      </w:r>
    </w:p>
    <w:p w:rsidR="009C2B95" w:rsidRDefault="00CA2F77" w:rsidP="00CA2F77">
      <w:pPr>
        <w:spacing w:after="0" w:line="360" w:lineRule="auto"/>
        <w:jc w:val="both"/>
        <w:rPr>
          <w:rFonts w:ascii="Times New Roman" w:hAnsi="Times New Roman"/>
          <w:sz w:val="28"/>
          <w:szCs w:val="28"/>
        </w:rPr>
      </w:pPr>
      <w:r>
        <w:rPr>
          <w:rFonts w:ascii="Times New Roman" w:hAnsi="Times New Roman"/>
          <w:sz w:val="28"/>
          <w:szCs w:val="28"/>
        </w:rPr>
        <w:tab/>
        <w:t>Методы научного исследования:</w:t>
      </w:r>
    </w:p>
    <w:p w:rsidR="00CA2F77" w:rsidRPr="00CA2F77" w:rsidRDefault="00CA2F77" w:rsidP="00CA2F77">
      <w:pPr>
        <w:pStyle w:val="a4"/>
        <w:numPr>
          <w:ilvl w:val="1"/>
          <w:numId w:val="13"/>
        </w:numPr>
        <w:spacing w:after="0" w:line="360" w:lineRule="auto"/>
        <w:jc w:val="both"/>
        <w:rPr>
          <w:rFonts w:ascii="Times New Roman" w:hAnsi="Times New Roman"/>
          <w:sz w:val="28"/>
          <w:szCs w:val="28"/>
        </w:rPr>
      </w:pPr>
      <w:r w:rsidRPr="00CA2F77">
        <w:rPr>
          <w:rFonts w:ascii="Times New Roman" w:hAnsi="Times New Roman"/>
          <w:sz w:val="28"/>
          <w:szCs w:val="28"/>
        </w:rPr>
        <w:t>Опросные методы:</w:t>
      </w:r>
    </w:p>
    <w:p w:rsidR="00CA2F77" w:rsidRPr="00CA2F77" w:rsidRDefault="00CA2F77" w:rsidP="00CA2F77">
      <w:pPr>
        <w:numPr>
          <w:ilvl w:val="0"/>
          <w:numId w:val="17"/>
        </w:numPr>
        <w:spacing w:after="0" w:line="360" w:lineRule="auto"/>
        <w:jc w:val="both"/>
        <w:rPr>
          <w:rFonts w:ascii="Times New Roman" w:hAnsi="Times New Roman"/>
          <w:sz w:val="28"/>
          <w:szCs w:val="28"/>
        </w:rPr>
      </w:pPr>
      <w:r w:rsidRPr="00CA2F77">
        <w:rPr>
          <w:rFonts w:ascii="Times New Roman" w:hAnsi="Times New Roman"/>
          <w:sz w:val="28"/>
          <w:szCs w:val="28"/>
        </w:rPr>
        <w:t>библиографическая анкета;</w:t>
      </w:r>
    </w:p>
    <w:p w:rsidR="00CA2F77" w:rsidRPr="00CA2F77" w:rsidRDefault="00CA2F77" w:rsidP="00CA2F77">
      <w:pPr>
        <w:numPr>
          <w:ilvl w:val="0"/>
          <w:numId w:val="17"/>
        </w:numPr>
        <w:spacing w:after="0" w:line="360" w:lineRule="auto"/>
        <w:jc w:val="both"/>
        <w:rPr>
          <w:rFonts w:ascii="Times New Roman" w:hAnsi="Times New Roman"/>
          <w:sz w:val="28"/>
          <w:szCs w:val="28"/>
        </w:rPr>
      </w:pPr>
      <w:r w:rsidRPr="00CA2F77">
        <w:rPr>
          <w:rFonts w:ascii="Times New Roman" w:hAnsi="Times New Roman"/>
          <w:sz w:val="28"/>
          <w:szCs w:val="28"/>
        </w:rPr>
        <w:t>тест самооценки стрессоустойчивости (</w:t>
      </w:r>
      <w:proofErr w:type="spellStart"/>
      <w:r w:rsidRPr="00CA2F77">
        <w:rPr>
          <w:rFonts w:ascii="Times New Roman" w:hAnsi="Times New Roman"/>
          <w:sz w:val="28"/>
          <w:szCs w:val="28"/>
        </w:rPr>
        <w:t>С.Коухена</w:t>
      </w:r>
      <w:proofErr w:type="spellEnd"/>
      <w:r w:rsidRPr="00CA2F77">
        <w:rPr>
          <w:rFonts w:ascii="Times New Roman" w:hAnsi="Times New Roman"/>
          <w:sz w:val="28"/>
          <w:szCs w:val="28"/>
        </w:rPr>
        <w:t xml:space="preserve"> и </w:t>
      </w:r>
      <w:proofErr w:type="spellStart"/>
      <w:r w:rsidRPr="00CA2F77">
        <w:rPr>
          <w:rFonts w:ascii="Times New Roman" w:hAnsi="Times New Roman"/>
          <w:sz w:val="28"/>
          <w:szCs w:val="28"/>
        </w:rPr>
        <w:t>Г.Виллиансона</w:t>
      </w:r>
      <w:proofErr w:type="spellEnd"/>
      <w:r w:rsidRPr="00CA2F77">
        <w:rPr>
          <w:rFonts w:ascii="Times New Roman" w:hAnsi="Times New Roman"/>
          <w:sz w:val="28"/>
          <w:szCs w:val="28"/>
        </w:rPr>
        <w:t>);</w:t>
      </w:r>
    </w:p>
    <w:p w:rsidR="00CA2F77" w:rsidRPr="00CA2F77" w:rsidRDefault="00CA2F77" w:rsidP="00CA2F77">
      <w:pPr>
        <w:numPr>
          <w:ilvl w:val="0"/>
          <w:numId w:val="17"/>
        </w:numPr>
        <w:spacing w:after="0" w:line="360" w:lineRule="auto"/>
        <w:jc w:val="both"/>
        <w:rPr>
          <w:rFonts w:ascii="Times New Roman" w:hAnsi="Times New Roman"/>
          <w:sz w:val="28"/>
          <w:szCs w:val="28"/>
        </w:rPr>
      </w:pPr>
      <w:r w:rsidRPr="00CA2F77">
        <w:rPr>
          <w:rFonts w:ascii="Times New Roman" w:hAnsi="Times New Roman"/>
          <w:sz w:val="28"/>
          <w:szCs w:val="28"/>
        </w:rPr>
        <w:t xml:space="preserve">методика определения психического выгорания Рукавишникова А. А., </w:t>
      </w:r>
      <w:proofErr w:type="gramStart"/>
      <w:r w:rsidRPr="00CA2F77">
        <w:rPr>
          <w:rFonts w:ascii="Times New Roman" w:hAnsi="Times New Roman"/>
          <w:sz w:val="28"/>
          <w:szCs w:val="28"/>
        </w:rPr>
        <w:t>адаптированной</w:t>
      </w:r>
      <w:proofErr w:type="gramEnd"/>
      <w:r w:rsidRPr="00CA2F77">
        <w:rPr>
          <w:rFonts w:ascii="Times New Roman" w:hAnsi="Times New Roman"/>
          <w:sz w:val="28"/>
          <w:szCs w:val="28"/>
        </w:rPr>
        <w:t xml:space="preserve"> под спортивную деятельность;</w:t>
      </w:r>
    </w:p>
    <w:p w:rsidR="00CA2F77" w:rsidRPr="00CA2F77" w:rsidRDefault="00CA2F77" w:rsidP="00CA2F77">
      <w:pPr>
        <w:numPr>
          <w:ilvl w:val="0"/>
          <w:numId w:val="17"/>
        </w:numPr>
        <w:spacing w:after="0" w:line="360" w:lineRule="auto"/>
        <w:jc w:val="both"/>
        <w:rPr>
          <w:rFonts w:ascii="Times New Roman" w:hAnsi="Times New Roman"/>
          <w:sz w:val="28"/>
          <w:szCs w:val="28"/>
        </w:rPr>
      </w:pPr>
      <w:r w:rsidRPr="00CA2F77">
        <w:rPr>
          <w:rFonts w:ascii="Times New Roman" w:hAnsi="Times New Roman"/>
          <w:sz w:val="28"/>
          <w:szCs w:val="28"/>
        </w:rPr>
        <w:t xml:space="preserve">опросник “способы </w:t>
      </w:r>
      <w:proofErr w:type="spellStart"/>
      <w:r w:rsidRPr="00CA2F77">
        <w:rPr>
          <w:rFonts w:ascii="Times New Roman" w:hAnsi="Times New Roman"/>
          <w:sz w:val="28"/>
          <w:szCs w:val="28"/>
        </w:rPr>
        <w:t>совладающего</w:t>
      </w:r>
      <w:proofErr w:type="spellEnd"/>
      <w:r w:rsidRPr="00CA2F77">
        <w:rPr>
          <w:rFonts w:ascii="Times New Roman" w:hAnsi="Times New Roman"/>
          <w:sz w:val="28"/>
          <w:szCs w:val="28"/>
        </w:rPr>
        <w:t xml:space="preserve"> поведения” </w:t>
      </w:r>
      <w:proofErr w:type="spellStart"/>
      <w:r w:rsidRPr="00CA2F77">
        <w:rPr>
          <w:rFonts w:ascii="Times New Roman" w:hAnsi="Times New Roman"/>
          <w:sz w:val="28"/>
          <w:szCs w:val="28"/>
        </w:rPr>
        <w:t>Лазаруса</w:t>
      </w:r>
      <w:proofErr w:type="spellEnd"/>
      <w:r w:rsidRPr="00CA2F77">
        <w:rPr>
          <w:rFonts w:ascii="Times New Roman" w:hAnsi="Times New Roman"/>
          <w:sz w:val="28"/>
          <w:szCs w:val="28"/>
        </w:rPr>
        <w:t>.</w:t>
      </w:r>
    </w:p>
    <w:p w:rsidR="00CA2F77" w:rsidRPr="00CA2F77" w:rsidRDefault="00CA2F77" w:rsidP="00CA2F77">
      <w:pPr>
        <w:pStyle w:val="a4"/>
        <w:numPr>
          <w:ilvl w:val="1"/>
          <w:numId w:val="13"/>
        </w:numPr>
        <w:spacing w:after="0" w:line="360" w:lineRule="auto"/>
        <w:jc w:val="both"/>
        <w:rPr>
          <w:rFonts w:ascii="Times New Roman" w:hAnsi="Times New Roman"/>
          <w:sz w:val="28"/>
          <w:szCs w:val="28"/>
        </w:rPr>
      </w:pPr>
      <w:r w:rsidRPr="00CA2F77">
        <w:rPr>
          <w:rFonts w:ascii="Times New Roman" w:hAnsi="Times New Roman"/>
          <w:sz w:val="28"/>
          <w:szCs w:val="28"/>
        </w:rPr>
        <w:t>Метод математической статистики:</w:t>
      </w:r>
    </w:p>
    <w:p w:rsidR="00CA2F77" w:rsidRPr="00CA2F77" w:rsidRDefault="00CA2F77" w:rsidP="00CA2F77">
      <w:pPr>
        <w:numPr>
          <w:ilvl w:val="0"/>
          <w:numId w:val="18"/>
        </w:numPr>
        <w:spacing w:after="0" w:line="360" w:lineRule="auto"/>
        <w:jc w:val="both"/>
        <w:rPr>
          <w:rFonts w:ascii="Times New Roman" w:hAnsi="Times New Roman"/>
          <w:sz w:val="28"/>
          <w:szCs w:val="28"/>
        </w:rPr>
      </w:pPr>
      <w:r w:rsidRPr="00CA2F77">
        <w:rPr>
          <w:rFonts w:ascii="Times New Roman" w:hAnsi="Times New Roman"/>
          <w:sz w:val="28"/>
          <w:szCs w:val="28"/>
        </w:rPr>
        <w:t>проверка нормальности распределения: тест Колмогорова-Смирнова;</w:t>
      </w:r>
    </w:p>
    <w:p w:rsidR="00CA2F77" w:rsidRPr="00CA2F77" w:rsidRDefault="00CA2F77" w:rsidP="00CA2F77">
      <w:pPr>
        <w:numPr>
          <w:ilvl w:val="0"/>
          <w:numId w:val="18"/>
        </w:numPr>
        <w:spacing w:after="0" w:line="360" w:lineRule="auto"/>
        <w:jc w:val="both"/>
        <w:rPr>
          <w:rFonts w:ascii="Times New Roman" w:hAnsi="Times New Roman"/>
          <w:sz w:val="28"/>
          <w:szCs w:val="28"/>
        </w:rPr>
      </w:pPr>
      <w:r w:rsidRPr="00CA2F77">
        <w:rPr>
          <w:rFonts w:ascii="Times New Roman" w:hAnsi="Times New Roman"/>
          <w:sz w:val="28"/>
          <w:szCs w:val="28"/>
        </w:rPr>
        <w:t xml:space="preserve">сравнение </w:t>
      </w:r>
      <w:proofErr w:type="gramStart"/>
      <w:r w:rsidRPr="00CA2F77">
        <w:rPr>
          <w:rFonts w:ascii="Times New Roman" w:hAnsi="Times New Roman"/>
          <w:sz w:val="28"/>
          <w:szCs w:val="28"/>
        </w:rPr>
        <w:t>средних</w:t>
      </w:r>
      <w:proofErr w:type="gramEnd"/>
      <w:r w:rsidRPr="00CA2F77">
        <w:rPr>
          <w:rFonts w:ascii="Times New Roman" w:hAnsi="Times New Roman"/>
          <w:sz w:val="28"/>
          <w:szCs w:val="28"/>
        </w:rPr>
        <w:t>: тест Стьюдента. (Гипотеза 1);</w:t>
      </w:r>
    </w:p>
    <w:p w:rsidR="00CA2F77" w:rsidRPr="00CA2F77" w:rsidRDefault="00CA2F77" w:rsidP="00CA2F77">
      <w:pPr>
        <w:numPr>
          <w:ilvl w:val="0"/>
          <w:numId w:val="18"/>
        </w:numPr>
        <w:spacing w:after="0" w:line="360" w:lineRule="auto"/>
        <w:jc w:val="both"/>
        <w:rPr>
          <w:rFonts w:ascii="Times New Roman" w:hAnsi="Times New Roman"/>
          <w:sz w:val="28"/>
          <w:szCs w:val="28"/>
        </w:rPr>
      </w:pPr>
      <w:r w:rsidRPr="00CA2F77">
        <w:rPr>
          <w:rFonts w:ascii="Times New Roman" w:hAnsi="Times New Roman"/>
          <w:sz w:val="28"/>
          <w:szCs w:val="28"/>
        </w:rPr>
        <w:t>коэффициент корреляции Пирсона. (Гипотеза 2).</w:t>
      </w:r>
    </w:p>
    <w:p w:rsidR="00ED37D4" w:rsidRDefault="00ED37D4" w:rsidP="00D62000">
      <w:pPr>
        <w:spacing w:after="0" w:line="360" w:lineRule="auto"/>
        <w:jc w:val="both"/>
        <w:rPr>
          <w:rFonts w:ascii="Times New Roman" w:hAnsi="Times New Roman"/>
          <w:sz w:val="28"/>
          <w:szCs w:val="28"/>
        </w:rPr>
      </w:pPr>
    </w:p>
    <w:p w:rsidR="006E1468" w:rsidRDefault="00A46944" w:rsidP="008C4AF3">
      <w:pPr>
        <w:spacing w:after="0" w:line="360" w:lineRule="auto"/>
        <w:ind w:firstLine="709"/>
        <w:jc w:val="both"/>
        <w:rPr>
          <w:rFonts w:ascii="Times New Roman" w:hAnsi="Times New Roman"/>
          <w:sz w:val="28"/>
          <w:szCs w:val="28"/>
        </w:rPr>
      </w:pPr>
      <w:r>
        <w:rPr>
          <w:rFonts w:ascii="Times New Roman" w:hAnsi="Times New Roman"/>
          <w:sz w:val="28"/>
          <w:szCs w:val="28"/>
        </w:rPr>
        <w:t>Для определения уровня стресс</w:t>
      </w:r>
      <w:r w:rsidR="00F55A14">
        <w:rPr>
          <w:rFonts w:ascii="Times New Roman" w:hAnsi="Times New Roman"/>
          <w:sz w:val="28"/>
          <w:szCs w:val="28"/>
        </w:rPr>
        <w:t>оустойчивости мной была выбран</w:t>
      </w:r>
      <w:r>
        <w:rPr>
          <w:rFonts w:ascii="Times New Roman" w:hAnsi="Times New Roman"/>
          <w:sz w:val="28"/>
          <w:szCs w:val="28"/>
        </w:rPr>
        <w:t xml:space="preserve"> </w:t>
      </w:r>
      <w:r w:rsidR="00F55A14">
        <w:rPr>
          <w:rFonts w:ascii="Times New Roman" w:hAnsi="Times New Roman"/>
          <w:sz w:val="28"/>
          <w:szCs w:val="28"/>
        </w:rPr>
        <w:t>т</w:t>
      </w:r>
      <w:r w:rsidR="00F55A14" w:rsidRPr="00F55A14">
        <w:rPr>
          <w:rFonts w:ascii="Times New Roman" w:hAnsi="Times New Roman"/>
          <w:sz w:val="28"/>
          <w:szCs w:val="28"/>
        </w:rPr>
        <w:t>ест самооценки стрессоустойчивости (</w:t>
      </w:r>
      <w:proofErr w:type="spellStart"/>
      <w:r w:rsidR="00F55A14" w:rsidRPr="00F55A14">
        <w:rPr>
          <w:rFonts w:ascii="Times New Roman" w:hAnsi="Times New Roman"/>
          <w:sz w:val="28"/>
          <w:szCs w:val="28"/>
        </w:rPr>
        <w:t>С.Коухена</w:t>
      </w:r>
      <w:proofErr w:type="spellEnd"/>
      <w:r w:rsidR="00F55A14" w:rsidRPr="00F55A14">
        <w:rPr>
          <w:rFonts w:ascii="Times New Roman" w:hAnsi="Times New Roman"/>
          <w:sz w:val="28"/>
          <w:szCs w:val="28"/>
        </w:rPr>
        <w:t xml:space="preserve"> и </w:t>
      </w:r>
      <w:proofErr w:type="spellStart"/>
      <w:r w:rsidR="00F55A14" w:rsidRPr="00F55A14">
        <w:rPr>
          <w:rFonts w:ascii="Times New Roman" w:hAnsi="Times New Roman"/>
          <w:sz w:val="28"/>
          <w:szCs w:val="28"/>
        </w:rPr>
        <w:t>Г.Виллиансона</w:t>
      </w:r>
      <w:proofErr w:type="spellEnd"/>
      <w:r w:rsidR="00F55A14" w:rsidRPr="00F55A14">
        <w:rPr>
          <w:rFonts w:ascii="Times New Roman" w:hAnsi="Times New Roman"/>
          <w:sz w:val="28"/>
          <w:szCs w:val="28"/>
        </w:rPr>
        <w:t>)</w:t>
      </w:r>
      <w:r w:rsidR="00F55A14">
        <w:rPr>
          <w:rFonts w:ascii="Times New Roman" w:hAnsi="Times New Roman"/>
          <w:sz w:val="28"/>
          <w:szCs w:val="28"/>
        </w:rPr>
        <w:t xml:space="preserve">. </w:t>
      </w:r>
      <w:r w:rsidR="00C051FC">
        <w:rPr>
          <w:rFonts w:ascii="Times New Roman" w:hAnsi="Times New Roman"/>
          <w:sz w:val="28"/>
          <w:szCs w:val="28"/>
        </w:rPr>
        <w:t>Он состоит из 10 простых вопросов и пяти вариантов ответов на каждый вопрос. Испытуемый выбирал наиболее подходящий для него ответ и отмечал в бланке.</w:t>
      </w:r>
    </w:p>
    <w:p w:rsidR="00ED37D4" w:rsidRPr="008C4AF3" w:rsidRDefault="00ED37D4" w:rsidP="008C4AF3">
      <w:pPr>
        <w:spacing w:after="0" w:line="360" w:lineRule="auto"/>
        <w:ind w:firstLine="709"/>
        <w:jc w:val="both"/>
        <w:rPr>
          <w:rFonts w:ascii="Times New Roman" w:hAnsi="Times New Roman"/>
          <w:sz w:val="28"/>
          <w:szCs w:val="28"/>
        </w:rPr>
      </w:pPr>
    </w:p>
    <w:p w:rsidR="008C4AF3" w:rsidRDefault="008C4AF3" w:rsidP="008C4AF3">
      <w:pPr>
        <w:spacing w:after="0" w:line="360" w:lineRule="auto"/>
        <w:ind w:firstLine="709"/>
        <w:jc w:val="both"/>
        <w:rPr>
          <w:rFonts w:ascii="Times New Roman" w:hAnsi="Times New Roman"/>
          <w:sz w:val="28"/>
          <w:szCs w:val="28"/>
        </w:rPr>
      </w:pPr>
      <w:r w:rsidRPr="008C4AF3">
        <w:rPr>
          <w:rFonts w:ascii="Times New Roman" w:hAnsi="Times New Roman"/>
          <w:sz w:val="28"/>
          <w:szCs w:val="28"/>
        </w:rPr>
        <w:t xml:space="preserve">Для </w:t>
      </w:r>
      <w:r w:rsidR="00303536">
        <w:rPr>
          <w:rFonts w:ascii="Times New Roman" w:hAnsi="Times New Roman"/>
          <w:sz w:val="28"/>
          <w:szCs w:val="28"/>
        </w:rPr>
        <w:t xml:space="preserve">интегральной диагностики психического выгорания я использовал методику </w:t>
      </w:r>
      <w:r w:rsidR="00893B55">
        <w:rPr>
          <w:rFonts w:ascii="Times New Roman" w:hAnsi="Times New Roman"/>
          <w:sz w:val="28"/>
          <w:szCs w:val="28"/>
        </w:rPr>
        <w:t>Рукавишникова А. А. «определение психического выгорания»</w:t>
      </w:r>
      <w:r w:rsidR="00ED37D4">
        <w:rPr>
          <w:rFonts w:ascii="Times New Roman" w:hAnsi="Times New Roman"/>
          <w:sz w:val="28"/>
          <w:szCs w:val="28"/>
        </w:rPr>
        <w:t xml:space="preserve">, </w:t>
      </w:r>
      <w:r w:rsidR="00ED37D4" w:rsidRPr="00D62000">
        <w:rPr>
          <w:rFonts w:ascii="Times New Roman" w:hAnsi="Times New Roman"/>
          <w:sz w:val="28"/>
          <w:szCs w:val="28"/>
        </w:rPr>
        <w:t>адаптированной под спортивную деятельность</w:t>
      </w:r>
      <w:r w:rsidR="00893B55" w:rsidRPr="00D62000">
        <w:rPr>
          <w:rFonts w:ascii="Times New Roman" w:hAnsi="Times New Roman"/>
          <w:sz w:val="28"/>
          <w:szCs w:val="28"/>
        </w:rPr>
        <w:t>.</w:t>
      </w:r>
      <w:r w:rsidR="000944EC">
        <w:rPr>
          <w:rFonts w:ascii="Times New Roman" w:hAnsi="Times New Roman"/>
          <w:sz w:val="28"/>
          <w:szCs w:val="28"/>
        </w:rPr>
        <w:t xml:space="preserve"> </w:t>
      </w:r>
      <w:r w:rsidR="000944EC" w:rsidRPr="000944EC">
        <w:rPr>
          <w:rFonts w:ascii="Times New Roman" w:hAnsi="Times New Roman"/>
          <w:sz w:val="28"/>
          <w:szCs w:val="28"/>
        </w:rPr>
        <w:t xml:space="preserve">Данная </w:t>
      </w:r>
      <w:r w:rsidR="000944EC" w:rsidRPr="000944EC">
        <w:rPr>
          <w:rFonts w:ascii="Times New Roman" w:hAnsi="Times New Roman"/>
          <w:sz w:val="28"/>
          <w:szCs w:val="28"/>
        </w:rPr>
        <w:lastRenderedPageBreak/>
        <w:t xml:space="preserve">методика включает три шкалы: </w:t>
      </w:r>
      <w:r w:rsidR="000944EC" w:rsidRPr="007B6FBA">
        <w:rPr>
          <w:rFonts w:ascii="Times New Roman" w:hAnsi="Times New Roman"/>
          <w:sz w:val="28"/>
          <w:szCs w:val="28"/>
        </w:rPr>
        <w:t>психоэмоционального истощения (ПИ), личностного отдаления (ЛО) и профессиональной мотивации</w:t>
      </w:r>
      <w:r w:rsidR="000944EC" w:rsidRPr="000944EC">
        <w:rPr>
          <w:rFonts w:ascii="Times New Roman" w:hAnsi="Times New Roman"/>
          <w:sz w:val="28"/>
          <w:szCs w:val="28"/>
        </w:rPr>
        <w:t xml:space="preserve"> (ПМ).</w:t>
      </w:r>
    </w:p>
    <w:p w:rsidR="000944EC" w:rsidRPr="000944EC" w:rsidRDefault="000944EC" w:rsidP="000944EC">
      <w:pPr>
        <w:spacing w:after="0" w:line="360" w:lineRule="auto"/>
        <w:ind w:firstLine="709"/>
        <w:jc w:val="both"/>
        <w:rPr>
          <w:rFonts w:ascii="Times New Roman" w:hAnsi="Times New Roman"/>
          <w:sz w:val="28"/>
          <w:szCs w:val="28"/>
        </w:rPr>
      </w:pPr>
      <w:r w:rsidRPr="007B6FBA">
        <w:rPr>
          <w:rFonts w:ascii="Times New Roman" w:hAnsi="Times New Roman"/>
          <w:sz w:val="28"/>
          <w:szCs w:val="28"/>
        </w:rPr>
        <w:t>Психоэмоциональное истощение</w:t>
      </w:r>
      <w:r>
        <w:rPr>
          <w:rFonts w:ascii="Times New Roman" w:hAnsi="Times New Roman"/>
          <w:sz w:val="28"/>
          <w:szCs w:val="28"/>
        </w:rPr>
        <w:t xml:space="preserve"> -</w:t>
      </w:r>
      <w:r w:rsidRPr="000944EC">
        <w:rPr>
          <w:rFonts w:ascii="Times New Roman" w:hAnsi="Times New Roman"/>
          <w:sz w:val="28"/>
          <w:szCs w:val="28"/>
        </w:rPr>
        <w:t xml:space="preserve">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rsidR="000944EC" w:rsidRPr="000944EC" w:rsidRDefault="000944EC" w:rsidP="000944EC">
      <w:pPr>
        <w:spacing w:after="0" w:line="360" w:lineRule="auto"/>
        <w:ind w:firstLine="709"/>
        <w:jc w:val="both"/>
        <w:rPr>
          <w:rFonts w:ascii="Times New Roman" w:hAnsi="Times New Roman"/>
          <w:sz w:val="28"/>
          <w:szCs w:val="28"/>
        </w:rPr>
      </w:pPr>
      <w:r w:rsidRPr="007B6FBA">
        <w:rPr>
          <w:rFonts w:ascii="Times New Roman" w:hAnsi="Times New Roman"/>
          <w:sz w:val="28"/>
          <w:szCs w:val="28"/>
        </w:rPr>
        <w:t>Личностное отдаление -</w:t>
      </w:r>
      <w:r w:rsidRPr="000944EC">
        <w:rPr>
          <w:rFonts w:ascii="Times New Roman" w:hAnsi="Times New Roman"/>
          <w:sz w:val="28"/>
          <w:szCs w:val="28"/>
        </w:rPr>
        <w:t xml:space="preserve"> специфическая форма </w:t>
      </w:r>
      <w:proofErr w:type="gramStart"/>
      <w:r w:rsidRPr="000944EC">
        <w:rPr>
          <w:rFonts w:ascii="Times New Roman" w:hAnsi="Times New Roman"/>
          <w:sz w:val="28"/>
          <w:szCs w:val="28"/>
        </w:rPr>
        <w:t>социальной</w:t>
      </w:r>
      <w:proofErr w:type="gramEnd"/>
      <w:r w:rsidRPr="000944EC">
        <w:rPr>
          <w:rFonts w:ascii="Times New Roman" w:hAnsi="Times New Roman"/>
          <w:sz w:val="28"/>
          <w:szCs w:val="28"/>
        </w:rPr>
        <w:t xml:space="preserve"> </w:t>
      </w:r>
      <w:proofErr w:type="spellStart"/>
      <w:r w:rsidRPr="000944EC">
        <w:rPr>
          <w:rFonts w:ascii="Times New Roman" w:hAnsi="Times New Roman"/>
          <w:sz w:val="28"/>
          <w:szCs w:val="28"/>
        </w:rPr>
        <w:t>дезадаптации</w:t>
      </w:r>
      <w:proofErr w:type="spellEnd"/>
      <w:r w:rsidRPr="000944EC">
        <w:rPr>
          <w:rFonts w:ascii="Times New Roman" w:hAnsi="Times New Roman"/>
          <w:sz w:val="28"/>
          <w:szCs w:val="28"/>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0944EC" w:rsidRDefault="000944EC" w:rsidP="000944EC">
      <w:pPr>
        <w:spacing w:after="0" w:line="360" w:lineRule="auto"/>
        <w:ind w:firstLine="709"/>
        <w:jc w:val="both"/>
        <w:rPr>
          <w:rFonts w:ascii="Times New Roman" w:hAnsi="Times New Roman"/>
          <w:sz w:val="28"/>
          <w:szCs w:val="28"/>
        </w:rPr>
      </w:pPr>
      <w:r w:rsidRPr="007B6FBA">
        <w:rPr>
          <w:rFonts w:ascii="Times New Roman" w:hAnsi="Times New Roman"/>
          <w:sz w:val="28"/>
          <w:szCs w:val="28"/>
        </w:rPr>
        <w:t>Профессиональная мотивация -</w:t>
      </w:r>
      <w:r w:rsidRPr="000944EC">
        <w:rPr>
          <w:rFonts w:ascii="Times New Roman" w:hAnsi="Times New Roman"/>
          <w:sz w:val="28"/>
          <w:szCs w:val="28"/>
        </w:rPr>
        <w:t xml:space="preserve">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ED37D4" w:rsidRDefault="00ED37D4" w:rsidP="000944EC">
      <w:pPr>
        <w:spacing w:after="0" w:line="360" w:lineRule="auto"/>
        <w:ind w:firstLine="709"/>
        <w:jc w:val="both"/>
        <w:rPr>
          <w:rFonts w:ascii="Times New Roman" w:hAnsi="Times New Roman"/>
          <w:sz w:val="28"/>
          <w:szCs w:val="28"/>
        </w:rPr>
      </w:pPr>
    </w:p>
    <w:p w:rsidR="00ED37D4" w:rsidRPr="001D3D9F" w:rsidRDefault="00ED37D4" w:rsidP="00ED3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w:t>
      </w:r>
      <w:r w:rsidR="001A1DB6">
        <w:rPr>
          <w:rFonts w:ascii="Times New Roman" w:hAnsi="Times New Roman"/>
          <w:sz w:val="28"/>
          <w:szCs w:val="28"/>
        </w:rPr>
        <w:t xml:space="preserve">я </w:t>
      </w:r>
      <w:r>
        <w:rPr>
          <w:rFonts w:ascii="Times New Roman" w:hAnsi="Times New Roman"/>
          <w:sz w:val="28"/>
          <w:szCs w:val="28"/>
        </w:rPr>
        <w:t xml:space="preserve">выявлял </w:t>
      </w:r>
      <w:proofErr w:type="spellStart"/>
      <w:r>
        <w:rPr>
          <w:rFonts w:ascii="Times New Roman" w:hAnsi="Times New Roman"/>
          <w:sz w:val="28"/>
          <w:szCs w:val="28"/>
        </w:rPr>
        <w:t>копинг</w:t>
      </w:r>
      <w:proofErr w:type="spellEnd"/>
      <w:r>
        <w:rPr>
          <w:rFonts w:ascii="Times New Roman" w:hAnsi="Times New Roman"/>
          <w:sz w:val="28"/>
          <w:szCs w:val="28"/>
        </w:rPr>
        <w:t xml:space="preserve">-стратегии у гребцов, с помощью опросника </w:t>
      </w:r>
      <w:r w:rsidRPr="001D3D9F">
        <w:rPr>
          <w:rFonts w:ascii="Times New Roman" w:hAnsi="Times New Roman"/>
          <w:sz w:val="28"/>
          <w:szCs w:val="28"/>
        </w:rPr>
        <w:t xml:space="preserve">«способы </w:t>
      </w:r>
      <w:proofErr w:type="spellStart"/>
      <w:r w:rsidRPr="001D3D9F">
        <w:rPr>
          <w:rFonts w:ascii="Times New Roman" w:hAnsi="Times New Roman"/>
          <w:sz w:val="28"/>
          <w:szCs w:val="28"/>
        </w:rPr>
        <w:t>совладающего</w:t>
      </w:r>
      <w:proofErr w:type="spellEnd"/>
      <w:r w:rsidRPr="001D3D9F">
        <w:rPr>
          <w:rFonts w:ascii="Times New Roman" w:hAnsi="Times New Roman"/>
          <w:sz w:val="28"/>
          <w:szCs w:val="28"/>
        </w:rPr>
        <w:t xml:space="preserve"> поведения» </w:t>
      </w:r>
      <w:proofErr w:type="spellStart"/>
      <w:r w:rsidRPr="001D3D9F">
        <w:rPr>
          <w:rFonts w:ascii="Times New Roman" w:hAnsi="Times New Roman"/>
          <w:sz w:val="28"/>
          <w:szCs w:val="28"/>
        </w:rPr>
        <w:t>Лазаруса</w:t>
      </w:r>
      <w:proofErr w:type="spellEnd"/>
      <w:r w:rsidRPr="001D3D9F">
        <w:rPr>
          <w:rFonts w:ascii="Times New Roman" w:hAnsi="Times New Roman"/>
          <w:sz w:val="28"/>
          <w:szCs w:val="28"/>
        </w:rPr>
        <w:t>.</w:t>
      </w:r>
      <w:r w:rsidRPr="001D3D9F">
        <w:rPr>
          <w:rFonts w:ascii="Times New Roman" w:hAnsi="Times New Roman"/>
          <w:b/>
          <w:bCs/>
          <w:color w:val="252525"/>
          <w:sz w:val="21"/>
          <w:szCs w:val="21"/>
        </w:rPr>
        <w:t xml:space="preserve"> </w:t>
      </w:r>
      <w:r w:rsidRPr="001D3D9F">
        <w:rPr>
          <w:rFonts w:ascii="Times New Roman" w:hAnsi="Times New Roman"/>
          <w:sz w:val="28"/>
          <w:szCs w:val="28"/>
        </w:rPr>
        <w:t xml:space="preserve">Методика предназначена для определения </w:t>
      </w:r>
      <w:proofErr w:type="spellStart"/>
      <w:r w:rsidRPr="001D3D9F">
        <w:rPr>
          <w:rFonts w:ascii="Times New Roman" w:hAnsi="Times New Roman"/>
          <w:sz w:val="28"/>
          <w:szCs w:val="28"/>
        </w:rPr>
        <w:t>копинг</w:t>
      </w:r>
      <w:proofErr w:type="spellEnd"/>
      <w:r w:rsidRPr="001D3D9F">
        <w:rPr>
          <w:rFonts w:ascii="Times New Roman" w:hAnsi="Times New Roman"/>
          <w:sz w:val="28"/>
          <w:szCs w:val="28"/>
        </w:rPr>
        <w:t xml:space="preserve">-механизмов, способов преодоления трудностей в различных сферах психической деятельности, </w:t>
      </w:r>
      <w:proofErr w:type="spellStart"/>
      <w:r w:rsidRPr="001D3D9F">
        <w:rPr>
          <w:rFonts w:ascii="Times New Roman" w:hAnsi="Times New Roman"/>
          <w:sz w:val="28"/>
          <w:szCs w:val="28"/>
        </w:rPr>
        <w:t>копинг</w:t>
      </w:r>
      <w:proofErr w:type="spellEnd"/>
      <w:r w:rsidRPr="001D3D9F">
        <w:rPr>
          <w:rFonts w:ascii="Times New Roman" w:hAnsi="Times New Roman"/>
          <w:sz w:val="28"/>
          <w:szCs w:val="28"/>
        </w:rPr>
        <w:t>-стратегий.</w:t>
      </w:r>
    </w:p>
    <w:p w:rsidR="00ED37D4" w:rsidRPr="00ED37D4" w:rsidRDefault="00ED37D4" w:rsidP="00ED37D4">
      <w:pPr>
        <w:spacing w:after="0" w:line="360" w:lineRule="auto"/>
        <w:ind w:firstLine="709"/>
        <w:jc w:val="both"/>
        <w:rPr>
          <w:rFonts w:ascii="Times New Roman" w:hAnsi="Times New Roman"/>
          <w:sz w:val="28"/>
          <w:szCs w:val="28"/>
        </w:rPr>
      </w:pPr>
      <w:proofErr w:type="gramStart"/>
      <w:r w:rsidRPr="00ED37D4">
        <w:rPr>
          <w:rFonts w:ascii="Times New Roman" w:hAnsi="Times New Roman"/>
          <w:sz w:val="28"/>
          <w:szCs w:val="28"/>
        </w:rPr>
        <w:t>Данный</w:t>
      </w:r>
      <w:proofErr w:type="gramEnd"/>
      <w:r w:rsidRPr="00ED37D4">
        <w:rPr>
          <w:rFonts w:ascii="Times New Roman" w:hAnsi="Times New Roman"/>
          <w:sz w:val="28"/>
          <w:szCs w:val="28"/>
        </w:rPr>
        <w:t xml:space="preserve"> опросник считается первой стандартной методикой в области измерения </w:t>
      </w:r>
      <w:proofErr w:type="spellStart"/>
      <w:r w:rsidRPr="00ED37D4">
        <w:rPr>
          <w:rFonts w:ascii="Times New Roman" w:hAnsi="Times New Roman"/>
          <w:sz w:val="28"/>
          <w:szCs w:val="28"/>
        </w:rPr>
        <w:t>копинга</w:t>
      </w:r>
      <w:proofErr w:type="spellEnd"/>
      <w:r w:rsidRPr="00ED37D4">
        <w:rPr>
          <w:rFonts w:ascii="Times New Roman" w:hAnsi="Times New Roman"/>
          <w:sz w:val="28"/>
          <w:szCs w:val="28"/>
        </w:rPr>
        <w:t>.</w:t>
      </w:r>
    </w:p>
    <w:p w:rsidR="00ED37D4" w:rsidRDefault="00ED37D4" w:rsidP="00ED37D4">
      <w:pPr>
        <w:spacing w:after="0" w:line="360" w:lineRule="auto"/>
        <w:ind w:firstLine="709"/>
        <w:jc w:val="both"/>
        <w:rPr>
          <w:rFonts w:ascii="Times New Roman" w:hAnsi="Times New Roman"/>
          <w:sz w:val="28"/>
          <w:szCs w:val="28"/>
        </w:rPr>
      </w:pPr>
      <w:r w:rsidRPr="00ED37D4">
        <w:rPr>
          <w:rFonts w:ascii="Times New Roman" w:hAnsi="Times New Roman"/>
          <w:sz w:val="28"/>
          <w:szCs w:val="28"/>
        </w:rPr>
        <w:t xml:space="preserve">Методика была разработана Р. </w:t>
      </w:r>
      <w:proofErr w:type="spellStart"/>
      <w:r w:rsidRPr="00ED37D4">
        <w:rPr>
          <w:rFonts w:ascii="Times New Roman" w:hAnsi="Times New Roman"/>
          <w:sz w:val="28"/>
          <w:szCs w:val="28"/>
        </w:rPr>
        <w:t>Лазарусом</w:t>
      </w:r>
      <w:proofErr w:type="spellEnd"/>
      <w:r w:rsidRPr="00ED37D4">
        <w:rPr>
          <w:rFonts w:ascii="Times New Roman" w:hAnsi="Times New Roman"/>
          <w:sz w:val="28"/>
          <w:szCs w:val="28"/>
        </w:rPr>
        <w:t xml:space="preserve"> и С. </w:t>
      </w:r>
      <w:proofErr w:type="spellStart"/>
      <w:r w:rsidRPr="00ED37D4">
        <w:rPr>
          <w:rFonts w:ascii="Times New Roman" w:hAnsi="Times New Roman"/>
          <w:sz w:val="28"/>
          <w:szCs w:val="28"/>
        </w:rPr>
        <w:t>Фолкманом</w:t>
      </w:r>
      <w:proofErr w:type="spellEnd"/>
      <w:r w:rsidRPr="00ED37D4">
        <w:rPr>
          <w:rFonts w:ascii="Times New Roman" w:hAnsi="Times New Roman"/>
          <w:sz w:val="28"/>
          <w:szCs w:val="28"/>
        </w:rPr>
        <w:t xml:space="preserve"> в 1988 году, адаптирована Т.Л. Крюковой, Е.В. </w:t>
      </w:r>
      <w:proofErr w:type="spellStart"/>
      <w:r w:rsidRPr="00ED37D4">
        <w:rPr>
          <w:rFonts w:ascii="Times New Roman" w:hAnsi="Times New Roman"/>
          <w:sz w:val="28"/>
          <w:szCs w:val="28"/>
        </w:rPr>
        <w:t>Куфтяк</w:t>
      </w:r>
      <w:proofErr w:type="spellEnd"/>
      <w:r w:rsidRPr="00ED37D4">
        <w:rPr>
          <w:rFonts w:ascii="Times New Roman" w:hAnsi="Times New Roman"/>
          <w:sz w:val="28"/>
          <w:szCs w:val="28"/>
        </w:rPr>
        <w:t xml:space="preserve">, М.С. </w:t>
      </w:r>
      <w:proofErr w:type="spellStart"/>
      <w:r w:rsidRPr="00ED37D4">
        <w:rPr>
          <w:rFonts w:ascii="Times New Roman" w:hAnsi="Times New Roman"/>
          <w:sz w:val="28"/>
          <w:szCs w:val="28"/>
        </w:rPr>
        <w:t>Замышляевой</w:t>
      </w:r>
      <w:proofErr w:type="spellEnd"/>
      <w:r w:rsidRPr="00ED37D4">
        <w:rPr>
          <w:rFonts w:ascii="Times New Roman" w:hAnsi="Times New Roman"/>
          <w:sz w:val="28"/>
          <w:szCs w:val="28"/>
        </w:rPr>
        <w:t xml:space="preserve"> в 2004 году, дополнительно стандартизирована в НИПНИ им. </w:t>
      </w:r>
      <w:proofErr w:type="spellStart"/>
      <w:r w:rsidRPr="00ED37D4">
        <w:rPr>
          <w:rFonts w:ascii="Times New Roman" w:hAnsi="Times New Roman"/>
          <w:sz w:val="28"/>
          <w:szCs w:val="28"/>
        </w:rPr>
        <w:t>Бехетерева</w:t>
      </w:r>
      <w:proofErr w:type="spellEnd"/>
      <w:r w:rsidRPr="00ED37D4">
        <w:rPr>
          <w:rFonts w:ascii="Times New Roman" w:hAnsi="Times New Roman"/>
          <w:sz w:val="28"/>
          <w:szCs w:val="28"/>
        </w:rPr>
        <w:t xml:space="preserve"> Л.И. </w:t>
      </w:r>
      <w:proofErr w:type="spellStart"/>
      <w:r w:rsidRPr="00ED37D4">
        <w:rPr>
          <w:rFonts w:ascii="Times New Roman" w:hAnsi="Times New Roman"/>
          <w:sz w:val="28"/>
          <w:szCs w:val="28"/>
        </w:rPr>
        <w:lastRenderedPageBreak/>
        <w:t>Вассерманом</w:t>
      </w:r>
      <w:proofErr w:type="spellEnd"/>
      <w:r w:rsidRPr="00ED37D4">
        <w:rPr>
          <w:rFonts w:ascii="Times New Roman" w:hAnsi="Times New Roman"/>
          <w:sz w:val="28"/>
          <w:szCs w:val="28"/>
        </w:rPr>
        <w:t xml:space="preserve">, Б.В. Иовлевым, Е.Р. Исаевой, Е.А. Трифоновой, О.Ю. </w:t>
      </w:r>
      <w:proofErr w:type="spellStart"/>
      <w:r w:rsidRPr="00ED37D4">
        <w:rPr>
          <w:rFonts w:ascii="Times New Roman" w:hAnsi="Times New Roman"/>
          <w:sz w:val="28"/>
          <w:szCs w:val="28"/>
        </w:rPr>
        <w:t>Щелковой</w:t>
      </w:r>
      <w:proofErr w:type="spellEnd"/>
      <w:r w:rsidRPr="00ED37D4">
        <w:rPr>
          <w:rFonts w:ascii="Times New Roman" w:hAnsi="Times New Roman"/>
          <w:sz w:val="28"/>
          <w:szCs w:val="28"/>
        </w:rPr>
        <w:t>, М.Ю. Новожиловой.</w:t>
      </w:r>
    </w:p>
    <w:p w:rsidR="00ED37D4" w:rsidRPr="00ED37D4" w:rsidRDefault="00ED37D4" w:rsidP="00ED37D4">
      <w:pPr>
        <w:spacing w:after="0" w:line="360" w:lineRule="auto"/>
        <w:ind w:firstLine="709"/>
        <w:jc w:val="both"/>
        <w:rPr>
          <w:rFonts w:ascii="Times New Roman" w:hAnsi="Times New Roman"/>
          <w:sz w:val="28"/>
          <w:szCs w:val="28"/>
        </w:rPr>
      </w:pPr>
      <w:proofErr w:type="spellStart"/>
      <w:r w:rsidRPr="00ED37D4">
        <w:rPr>
          <w:rFonts w:ascii="Times New Roman" w:hAnsi="Times New Roman"/>
          <w:sz w:val="28"/>
          <w:szCs w:val="28"/>
        </w:rPr>
        <w:t>Совладание</w:t>
      </w:r>
      <w:proofErr w:type="spellEnd"/>
      <w:r w:rsidRPr="00ED37D4">
        <w:rPr>
          <w:rFonts w:ascii="Times New Roman" w:hAnsi="Times New Roman"/>
          <w:sz w:val="28"/>
          <w:szCs w:val="28"/>
        </w:rPr>
        <w:t xml:space="preserve"> с жизненными трудностями, как утверждают авторы методики, есть постоянно изменяющиеся когнитивные и поведенческие усилия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Задача </w:t>
      </w:r>
      <w:proofErr w:type="spellStart"/>
      <w:r w:rsidRPr="00ED37D4">
        <w:rPr>
          <w:rFonts w:ascii="Times New Roman" w:hAnsi="Times New Roman"/>
          <w:sz w:val="28"/>
          <w:szCs w:val="28"/>
        </w:rPr>
        <w:t>совладания</w:t>
      </w:r>
      <w:proofErr w:type="spellEnd"/>
      <w:r w:rsidRPr="00ED37D4">
        <w:rPr>
          <w:rFonts w:ascii="Times New Roman" w:hAnsi="Times New Roman"/>
          <w:sz w:val="28"/>
          <w:szCs w:val="28"/>
        </w:rPr>
        <w:t xml:space="preserve">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либо вытерпеть их. Можно определить </w:t>
      </w:r>
      <w:proofErr w:type="spellStart"/>
      <w:r w:rsidRPr="00ED37D4">
        <w:rPr>
          <w:rFonts w:ascii="Times New Roman" w:hAnsi="Times New Roman"/>
          <w:sz w:val="28"/>
          <w:szCs w:val="28"/>
        </w:rPr>
        <w:t>совладающее</w:t>
      </w:r>
      <w:proofErr w:type="spellEnd"/>
      <w:r w:rsidRPr="00ED37D4">
        <w:rPr>
          <w:rFonts w:ascii="Times New Roman" w:hAnsi="Times New Roman"/>
          <w:sz w:val="28"/>
          <w:szCs w:val="28"/>
        </w:rPr>
        <w:t xml:space="preserve"> поведение как целенаправленное социальное поведение, позволяющее справиться с трудной жизненной ситуацией (или стрессом) способами, адекватными личностным особенностям и ситуации, - через осознанные стратегии действий. Это сознательное поведение направлено на активное изменение, преобразование ситуации, поддающейся контролю, или на приспособление к ней, если ситуация не поддаётся контролю. При таком понимании оно важно для социальной адаптации здоровых людей. Его стили и стратегии рассматриваются как отдельные элементы сознательного социального поведения, с помощью которых человек справляется с жизненными трудностями.</w:t>
      </w:r>
    </w:p>
    <w:p w:rsidR="00ED37D4" w:rsidRPr="00ED37D4" w:rsidRDefault="00ED37D4" w:rsidP="00ED37D4">
      <w:pPr>
        <w:spacing w:after="0" w:line="360" w:lineRule="auto"/>
        <w:ind w:firstLine="709"/>
        <w:jc w:val="both"/>
        <w:rPr>
          <w:rFonts w:ascii="Times New Roman" w:hAnsi="Times New Roman"/>
          <w:sz w:val="28"/>
          <w:szCs w:val="28"/>
        </w:rPr>
      </w:pPr>
      <w:r w:rsidRPr="00ED37D4">
        <w:rPr>
          <w:rFonts w:ascii="Times New Roman" w:hAnsi="Times New Roman"/>
          <w:sz w:val="28"/>
          <w:szCs w:val="28"/>
        </w:rPr>
        <w:t xml:space="preserve">Эффективность той или иной стратегии зависит от особенностей актуальной ситуации и имеющихся личностных ресурсов, поэтому говорить об </w:t>
      </w:r>
      <w:proofErr w:type="spellStart"/>
      <w:r w:rsidRPr="00ED37D4">
        <w:rPr>
          <w:rFonts w:ascii="Times New Roman" w:hAnsi="Times New Roman"/>
          <w:sz w:val="28"/>
          <w:szCs w:val="28"/>
        </w:rPr>
        <w:t>адаптавности</w:t>
      </w:r>
      <w:proofErr w:type="spellEnd"/>
      <w:r w:rsidRPr="00ED37D4">
        <w:rPr>
          <w:rFonts w:ascii="Times New Roman" w:hAnsi="Times New Roman"/>
          <w:sz w:val="28"/>
          <w:szCs w:val="28"/>
        </w:rPr>
        <w:t>/</w:t>
      </w:r>
      <w:proofErr w:type="spellStart"/>
      <w:r w:rsidRPr="00ED37D4">
        <w:rPr>
          <w:rFonts w:ascii="Times New Roman" w:hAnsi="Times New Roman"/>
          <w:sz w:val="28"/>
          <w:szCs w:val="28"/>
        </w:rPr>
        <w:t>дезадаптивности</w:t>
      </w:r>
      <w:proofErr w:type="spellEnd"/>
      <w:r w:rsidRPr="00ED37D4">
        <w:rPr>
          <w:rFonts w:ascii="Times New Roman" w:hAnsi="Times New Roman"/>
          <w:sz w:val="28"/>
          <w:szCs w:val="28"/>
        </w:rPr>
        <w:t xml:space="preserve"> отдельных </w:t>
      </w:r>
      <w:proofErr w:type="spellStart"/>
      <w:r w:rsidRPr="00ED37D4">
        <w:rPr>
          <w:rFonts w:ascii="Times New Roman" w:hAnsi="Times New Roman"/>
          <w:sz w:val="28"/>
          <w:szCs w:val="28"/>
        </w:rPr>
        <w:t>копинг</w:t>
      </w:r>
      <w:proofErr w:type="spellEnd"/>
      <w:r w:rsidRPr="00ED37D4">
        <w:rPr>
          <w:rFonts w:ascii="Times New Roman" w:hAnsi="Times New Roman"/>
          <w:sz w:val="28"/>
          <w:szCs w:val="28"/>
        </w:rPr>
        <w:t>-стратегий некорректно. Стратегии, эффективные в одной ситуации, могут быть неэффективными и даже приносить вред – в другой</w:t>
      </w:r>
    </w:p>
    <w:p w:rsidR="00ED37D4" w:rsidRDefault="00ED37D4" w:rsidP="00ED37D4">
      <w:pPr>
        <w:spacing w:after="0" w:line="360" w:lineRule="auto"/>
        <w:ind w:firstLine="709"/>
        <w:jc w:val="both"/>
        <w:rPr>
          <w:rFonts w:ascii="Times New Roman" w:hAnsi="Times New Roman"/>
          <w:sz w:val="28"/>
          <w:szCs w:val="28"/>
        </w:rPr>
      </w:pPr>
      <w:r w:rsidRPr="00ED37D4">
        <w:rPr>
          <w:rFonts w:ascii="Times New Roman" w:hAnsi="Times New Roman"/>
          <w:sz w:val="28"/>
          <w:szCs w:val="28"/>
        </w:rPr>
        <w:t>Опросник состоит из 50 утверждений, группируемых в 8 шкал</w:t>
      </w:r>
      <w:r w:rsidR="00424AAF">
        <w:rPr>
          <w:rFonts w:ascii="Times New Roman" w:hAnsi="Times New Roman"/>
          <w:sz w:val="28"/>
          <w:szCs w:val="28"/>
        </w:rPr>
        <w:t>.</w:t>
      </w:r>
    </w:p>
    <w:p w:rsidR="00493434" w:rsidRPr="00493434" w:rsidRDefault="00493434" w:rsidP="00493434">
      <w:pPr>
        <w:spacing w:after="0" w:line="360" w:lineRule="auto"/>
        <w:ind w:firstLine="709"/>
        <w:jc w:val="both"/>
        <w:rPr>
          <w:rFonts w:ascii="Times New Roman" w:hAnsi="Times New Roman"/>
          <w:b/>
          <w:bCs/>
          <w:sz w:val="28"/>
          <w:szCs w:val="28"/>
        </w:rPr>
      </w:pPr>
      <w:r w:rsidRPr="007B6FBA">
        <w:rPr>
          <w:rFonts w:ascii="Times New Roman" w:hAnsi="Times New Roman"/>
          <w:bCs/>
          <w:sz w:val="28"/>
          <w:szCs w:val="28"/>
        </w:rPr>
        <w:t>Конфронтация.</w:t>
      </w:r>
      <w:r>
        <w:rPr>
          <w:rFonts w:ascii="Times New Roman" w:hAnsi="Times New Roman"/>
          <w:b/>
          <w:bCs/>
          <w:sz w:val="28"/>
          <w:szCs w:val="28"/>
        </w:rPr>
        <w:t xml:space="preserve"> </w:t>
      </w:r>
      <w:r w:rsidRPr="00493434">
        <w:rPr>
          <w:rFonts w:ascii="Times New Roman" w:hAnsi="Times New Roman"/>
          <w:sz w:val="28"/>
          <w:szCs w:val="28"/>
        </w:rPr>
        <w:t xml:space="preserve">Стратегия конфронтации предполагает попытки разрешения проблемы за счет не всегда целенаправленной поведенческой активности, осуществления конкретных действий, направленных либо на </w:t>
      </w:r>
      <w:r w:rsidRPr="00493434">
        <w:rPr>
          <w:rFonts w:ascii="Times New Roman" w:hAnsi="Times New Roman"/>
          <w:sz w:val="28"/>
          <w:szCs w:val="28"/>
        </w:rPr>
        <w:lastRenderedPageBreak/>
        <w:t xml:space="preserve">изменение ситуации, либо на </w:t>
      </w:r>
      <w:proofErr w:type="spellStart"/>
      <w:r w:rsidRPr="00493434">
        <w:rPr>
          <w:rFonts w:ascii="Times New Roman" w:hAnsi="Times New Roman"/>
          <w:sz w:val="28"/>
          <w:szCs w:val="28"/>
        </w:rPr>
        <w:t>отреагирование</w:t>
      </w:r>
      <w:proofErr w:type="spellEnd"/>
      <w:r w:rsidRPr="00493434">
        <w:rPr>
          <w:rFonts w:ascii="Times New Roman" w:hAnsi="Times New Roman"/>
          <w:sz w:val="28"/>
          <w:szCs w:val="28"/>
        </w:rPr>
        <w:t xml:space="preserve"> негативных эмоций в связи с возникшими трудностями. При выраженном предпочтении этой стратегии могут наблюдаться импульсивность в поведении (иногда с элементами враждебности и конфликтности), враждебность, трудности планирования действий, прогнозирования их результата, коррекции стратегии поведения, неоправданное упорство. </w:t>
      </w:r>
      <w:proofErr w:type="spellStart"/>
      <w:r w:rsidRPr="00493434">
        <w:rPr>
          <w:rFonts w:ascii="Times New Roman" w:hAnsi="Times New Roman"/>
          <w:sz w:val="28"/>
          <w:szCs w:val="28"/>
        </w:rPr>
        <w:t>Копинг</w:t>
      </w:r>
      <w:proofErr w:type="spellEnd"/>
      <w:r w:rsidRPr="00493434">
        <w:rPr>
          <w:rFonts w:ascii="Times New Roman" w:hAnsi="Times New Roman"/>
          <w:sz w:val="28"/>
          <w:szCs w:val="28"/>
        </w:rPr>
        <w:t xml:space="preserve">-действия при этом теряют свою целенаправленность и становятся преимущественно результатом разрядки эмоционального напряжения. Часто стратегия конфронтации рассматривается как неадаптивная, однако при умеренном использовании она обеспечивает способность личности к сопротивлению трудностям, энергичность и </w:t>
      </w:r>
      <w:proofErr w:type="spellStart"/>
      <w:r w:rsidRPr="00493434">
        <w:rPr>
          <w:rFonts w:ascii="Times New Roman" w:hAnsi="Times New Roman"/>
          <w:sz w:val="28"/>
          <w:szCs w:val="28"/>
        </w:rPr>
        <w:t>редприимчивость</w:t>
      </w:r>
      <w:proofErr w:type="spellEnd"/>
      <w:r w:rsidRPr="00493434">
        <w:rPr>
          <w:rFonts w:ascii="Times New Roman" w:hAnsi="Times New Roman"/>
          <w:sz w:val="28"/>
          <w:szCs w:val="28"/>
        </w:rPr>
        <w:t xml:space="preserve"> при разрешении проблемных ситуаций, умение отстаивать собственные интересы, справляться с тревогой в </w:t>
      </w:r>
      <w:proofErr w:type="spellStart"/>
      <w:r w:rsidRPr="00493434">
        <w:rPr>
          <w:rFonts w:ascii="Times New Roman" w:hAnsi="Times New Roman"/>
          <w:sz w:val="28"/>
          <w:szCs w:val="28"/>
        </w:rPr>
        <w:t>стрессогенных</w:t>
      </w:r>
      <w:proofErr w:type="spellEnd"/>
      <w:r w:rsidRPr="00493434">
        <w:rPr>
          <w:rFonts w:ascii="Times New Roman" w:hAnsi="Times New Roman"/>
          <w:sz w:val="28"/>
          <w:szCs w:val="28"/>
        </w:rPr>
        <w:t xml:space="preserve"> условиях.</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 xml:space="preserve">Положительные стороны: возможность активного противостояния трудностям и </w:t>
      </w:r>
      <w:proofErr w:type="spellStart"/>
      <w:r w:rsidRPr="00493434">
        <w:rPr>
          <w:rFonts w:ascii="Times New Roman" w:hAnsi="Times New Roman"/>
          <w:sz w:val="28"/>
          <w:szCs w:val="28"/>
        </w:rPr>
        <w:t>стрессогенному</w:t>
      </w:r>
      <w:proofErr w:type="spellEnd"/>
      <w:r w:rsidRPr="00493434">
        <w:rPr>
          <w:rFonts w:ascii="Times New Roman" w:hAnsi="Times New Roman"/>
          <w:sz w:val="28"/>
          <w:szCs w:val="28"/>
        </w:rPr>
        <w:t xml:space="preserve"> воздействию.</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недостаточная целенаправленность и рациональная обоснованность поведения в проблемной ситуации.</w:t>
      </w:r>
    </w:p>
    <w:p w:rsidR="00493434" w:rsidRPr="00493434" w:rsidRDefault="00493434" w:rsidP="00493434">
      <w:pPr>
        <w:spacing w:after="0" w:line="360" w:lineRule="auto"/>
        <w:ind w:firstLine="709"/>
        <w:jc w:val="both"/>
        <w:rPr>
          <w:rFonts w:ascii="Times New Roman" w:hAnsi="Times New Roman"/>
          <w:b/>
          <w:bCs/>
          <w:sz w:val="28"/>
          <w:szCs w:val="28"/>
        </w:rPr>
      </w:pPr>
      <w:proofErr w:type="spellStart"/>
      <w:r w:rsidRPr="007B6FBA">
        <w:rPr>
          <w:rFonts w:ascii="Times New Roman" w:hAnsi="Times New Roman"/>
          <w:bCs/>
          <w:sz w:val="28"/>
          <w:szCs w:val="28"/>
        </w:rPr>
        <w:t>Дистанцирование</w:t>
      </w:r>
      <w:proofErr w:type="spellEnd"/>
      <w:r w:rsidRPr="00493434">
        <w:rPr>
          <w:rFonts w:ascii="Times New Roman" w:hAnsi="Times New Roman"/>
          <w:bCs/>
          <w:i/>
          <w:sz w:val="28"/>
          <w:szCs w:val="28"/>
        </w:rPr>
        <w:t>.</w:t>
      </w:r>
      <w:r>
        <w:rPr>
          <w:rFonts w:ascii="Times New Roman" w:hAnsi="Times New Roman"/>
          <w:b/>
          <w:bCs/>
          <w:sz w:val="28"/>
          <w:szCs w:val="28"/>
        </w:rPr>
        <w:t xml:space="preserve"> </w:t>
      </w:r>
      <w:r w:rsidRPr="00493434">
        <w:rPr>
          <w:rFonts w:ascii="Times New Roman" w:hAnsi="Times New Roman"/>
          <w:sz w:val="28"/>
          <w:szCs w:val="28"/>
        </w:rPr>
        <w:t xml:space="preserve">Стратегия </w:t>
      </w:r>
      <w:proofErr w:type="spellStart"/>
      <w:r w:rsidRPr="00493434">
        <w:rPr>
          <w:rFonts w:ascii="Times New Roman" w:hAnsi="Times New Roman"/>
          <w:sz w:val="28"/>
          <w:szCs w:val="28"/>
        </w:rPr>
        <w:t>дистанцирования</w:t>
      </w:r>
      <w:proofErr w:type="spellEnd"/>
      <w:r w:rsidRPr="00493434">
        <w:rPr>
          <w:rFonts w:ascii="Times New Roman" w:hAnsi="Times New Roman"/>
          <w:sz w:val="28"/>
          <w:szCs w:val="28"/>
        </w:rPr>
        <w:t xml:space="preserve"> предполагает попытки преодоления негативных переживаний в связи с проблемой за счет субъективного снижения ее значимости и степени эмоциональной вовлеченности в нее. Характерно использование интеллектуальных приемов рационализации, переключения внимания, отстранения, юмора, обесценивания и т.п.</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Положительные стороны: возможность снижения субъективной значимости трудноразрешимых ситуаций и предотвращения интенсивных эмоциональных реакций на фрустрацию.</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вероятность обесценивания собственных переживаний, недооценка значимости и возможностей действенного преодоления проблемных ситуаций.</w:t>
      </w:r>
    </w:p>
    <w:p w:rsidR="00493434" w:rsidRPr="00493434" w:rsidRDefault="00493434" w:rsidP="00493434">
      <w:pPr>
        <w:spacing w:after="0" w:line="360" w:lineRule="auto"/>
        <w:ind w:firstLine="709"/>
        <w:jc w:val="both"/>
        <w:rPr>
          <w:rFonts w:ascii="Times New Roman" w:hAnsi="Times New Roman"/>
          <w:b/>
          <w:bCs/>
          <w:sz w:val="28"/>
          <w:szCs w:val="28"/>
        </w:rPr>
      </w:pPr>
      <w:r w:rsidRPr="007B6FBA">
        <w:rPr>
          <w:rFonts w:ascii="Times New Roman" w:hAnsi="Times New Roman"/>
          <w:bCs/>
          <w:sz w:val="28"/>
          <w:szCs w:val="28"/>
        </w:rPr>
        <w:lastRenderedPageBreak/>
        <w:t>Самоконтроль.</w:t>
      </w:r>
      <w:r>
        <w:rPr>
          <w:rFonts w:ascii="Times New Roman" w:hAnsi="Times New Roman"/>
          <w:b/>
          <w:bCs/>
          <w:sz w:val="28"/>
          <w:szCs w:val="28"/>
        </w:rPr>
        <w:t xml:space="preserve"> </w:t>
      </w:r>
      <w:r w:rsidRPr="00493434">
        <w:rPr>
          <w:rFonts w:ascii="Times New Roman" w:hAnsi="Times New Roman"/>
          <w:sz w:val="28"/>
          <w:szCs w:val="28"/>
        </w:rPr>
        <w:t xml:space="preserve">Стратегия самоконтроля предполагает попытки преодоления негативных переживаний в связи с проблемой за счет целенаправленного подавления и сдерживания эмоций, минимизации их влияния на оценку ситуации и выбор стратегии поведения, высокий контроль поведения, стремление к самообладанию. При отчетливом предпочтении стратегии самоконтроля у личности может наблюдаться стремление скрывать от окружающих свои переживания и побуждения в связи с проблемной ситуацией. Часто такое поведение свидетельствует о боязни самораскрытия, чрезмерной требовательности к себе, приводящей к </w:t>
      </w:r>
      <w:proofErr w:type="spellStart"/>
      <w:r w:rsidRPr="00493434">
        <w:rPr>
          <w:rFonts w:ascii="Times New Roman" w:hAnsi="Times New Roman"/>
          <w:sz w:val="28"/>
          <w:szCs w:val="28"/>
        </w:rPr>
        <w:t>сверхконтролю</w:t>
      </w:r>
      <w:proofErr w:type="spellEnd"/>
      <w:r w:rsidRPr="00493434">
        <w:rPr>
          <w:rFonts w:ascii="Times New Roman" w:hAnsi="Times New Roman"/>
          <w:sz w:val="28"/>
          <w:szCs w:val="28"/>
        </w:rPr>
        <w:t xml:space="preserve"> поведения.</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 xml:space="preserve">Положительные стороны: возможность избегания </w:t>
      </w:r>
      <w:proofErr w:type="spellStart"/>
      <w:r w:rsidRPr="00493434">
        <w:rPr>
          <w:rFonts w:ascii="Times New Roman" w:hAnsi="Times New Roman"/>
          <w:sz w:val="28"/>
          <w:szCs w:val="28"/>
        </w:rPr>
        <w:t>эмоциогенных</w:t>
      </w:r>
      <w:proofErr w:type="spellEnd"/>
      <w:r w:rsidRPr="00493434">
        <w:rPr>
          <w:rFonts w:ascii="Times New Roman" w:hAnsi="Times New Roman"/>
          <w:sz w:val="28"/>
          <w:szCs w:val="28"/>
        </w:rPr>
        <w:t xml:space="preserve"> импульсивных поступков, преобладание рационального подхода к проблемным ситуациям.</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 xml:space="preserve">Отрицательные стороны: трудности выражения переживаний, потребностей и побуждений в связи с проблемной ситуацией, </w:t>
      </w:r>
      <w:proofErr w:type="spellStart"/>
      <w:r w:rsidRPr="00493434">
        <w:rPr>
          <w:rFonts w:ascii="Times New Roman" w:hAnsi="Times New Roman"/>
          <w:sz w:val="28"/>
          <w:szCs w:val="28"/>
        </w:rPr>
        <w:t>сверхконтроль</w:t>
      </w:r>
      <w:proofErr w:type="spellEnd"/>
      <w:r w:rsidRPr="00493434">
        <w:rPr>
          <w:rFonts w:ascii="Times New Roman" w:hAnsi="Times New Roman"/>
          <w:sz w:val="28"/>
          <w:szCs w:val="28"/>
        </w:rPr>
        <w:t xml:space="preserve"> поведения.</w:t>
      </w:r>
    </w:p>
    <w:p w:rsidR="00493434" w:rsidRPr="00493434" w:rsidRDefault="00493434" w:rsidP="00493434">
      <w:pPr>
        <w:spacing w:after="0" w:line="360" w:lineRule="auto"/>
        <w:ind w:firstLine="709"/>
        <w:jc w:val="both"/>
        <w:rPr>
          <w:rFonts w:ascii="Times New Roman" w:hAnsi="Times New Roman"/>
          <w:bCs/>
          <w:i/>
          <w:sz w:val="28"/>
          <w:szCs w:val="28"/>
        </w:rPr>
      </w:pPr>
      <w:r w:rsidRPr="007B6FBA">
        <w:rPr>
          <w:rFonts w:ascii="Times New Roman" w:hAnsi="Times New Roman"/>
          <w:bCs/>
          <w:sz w:val="28"/>
          <w:szCs w:val="28"/>
        </w:rPr>
        <w:t>Поиск социальной поддержки.</w:t>
      </w:r>
      <w:r>
        <w:rPr>
          <w:rFonts w:ascii="Times New Roman" w:hAnsi="Times New Roman"/>
          <w:bCs/>
          <w:i/>
          <w:sz w:val="28"/>
          <w:szCs w:val="28"/>
        </w:rPr>
        <w:t xml:space="preserve"> </w:t>
      </w:r>
      <w:r w:rsidRPr="00493434">
        <w:rPr>
          <w:rFonts w:ascii="Times New Roman" w:hAnsi="Times New Roman"/>
          <w:sz w:val="28"/>
          <w:szCs w:val="28"/>
        </w:rPr>
        <w:t>Стратегия поиска социальной поддержки предполагает попытки разрешения проблемы за счет привлечения внешних (социальных) ресурсов, поиска информационной, эмоциональной и действенной поддержки. Характерны ориентированность на взаимодействие с другими людьми, ожидание внимания, совета, сочувствия. Поиск преимущественно информационной поддержки предполагает обращение за рекомендациями к экспертам и знакомым, владеющим с точки зрения респондента необходимыми знаниями. Потребность преимущественно в эмоциональной поддержке проявляется стремлением быть выслушанным, получить эмпатичный ответ, разделить с кем-либо свои переживания. При поиске преимущественно действенной поддержки ведущей является потребность в помощи конкретными действиями.</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lastRenderedPageBreak/>
        <w:t>Положительные стороны: возможность использования внешних ресурсов для разрешения проблемной ситуации.</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возможность формирования зависимой позиции и/или чрезмерных ожиданий по отношению к окружающим.</w:t>
      </w:r>
    </w:p>
    <w:p w:rsidR="00493434" w:rsidRPr="00493434" w:rsidRDefault="00493434" w:rsidP="00493434">
      <w:pPr>
        <w:spacing w:after="0" w:line="360" w:lineRule="auto"/>
        <w:ind w:firstLine="709"/>
        <w:jc w:val="both"/>
        <w:rPr>
          <w:rFonts w:ascii="Times New Roman" w:hAnsi="Times New Roman"/>
          <w:b/>
          <w:bCs/>
          <w:sz w:val="28"/>
          <w:szCs w:val="28"/>
        </w:rPr>
      </w:pPr>
      <w:r w:rsidRPr="007B6FBA">
        <w:rPr>
          <w:rFonts w:ascii="Times New Roman" w:hAnsi="Times New Roman"/>
          <w:bCs/>
          <w:sz w:val="28"/>
          <w:szCs w:val="28"/>
        </w:rPr>
        <w:t>Принятие ответственности</w:t>
      </w:r>
      <w:r w:rsidRPr="007B6FBA">
        <w:rPr>
          <w:rFonts w:ascii="Times New Roman" w:hAnsi="Times New Roman"/>
          <w:b/>
          <w:bCs/>
          <w:sz w:val="28"/>
          <w:szCs w:val="28"/>
        </w:rPr>
        <w:t>.</w:t>
      </w:r>
      <w:r>
        <w:rPr>
          <w:rFonts w:ascii="Times New Roman" w:hAnsi="Times New Roman"/>
          <w:b/>
          <w:bCs/>
          <w:sz w:val="28"/>
          <w:szCs w:val="28"/>
        </w:rPr>
        <w:t xml:space="preserve"> </w:t>
      </w:r>
      <w:r w:rsidRPr="00493434">
        <w:rPr>
          <w:rFonts w:ascii="Times New Roman" w:hAnsi="Times New Roman"/>
          <w:sz w:val="28"/>
          <w:szCs w:val="28"/>
        </w:rPr>
        <w:t>Стратегия принятия ответственности предполагает признание субъектом своей роли в возникновении проблемы и ответственности за ее решение, в ряде случаев с отчетливым компонентом самокритики и самообвинения. При умеренном использовании данная стратегия отражает стремление личности к пониманию зависимости между собственными действиями и их последствиями, готовность анализировать свое поведение, искать причины актуальных трудностей в личных недостатках и ошибках. Вместе с тем, выраженность данной стратегии в поведении может приводить к неоправданной самокритике, переживанию чувства в</w:t>
      </w:r>
      <w:r w:rsidR="00150B29">
        <w:rPr>
          <w:rFonts w:ascii="Times New Roman" w:hAnsi="Times New Roman"/>
          <w:sz w:val="28"/>
          <w:szCs w:val="28"/>
        </w:rPr>
        <w:t>ины и неудовлетворенности собой</w:t>
      </w:r>
      <w:r w:rsidRPr="00493434">
        <w:rPr>
          <w:rFonts w:ascii="Times New Roman" w:hAnsi="Times New Roman"/>
          <w:sz w:val="28"/>
          <w:szCs w:val="28"/>
        </w:rPr>
        <w:t>.</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Положительные стороны: возможность понимания личной роли в возникновении актуальных трудностей.</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возможность необоснованной самокритики и принятия чрезмерной ответственности.</w:t>
      </w:r>
    </w:p>
    <w:p w:rsidR="00493434" w:rsidRPr="00493434" w:rsidRDefault="00493434" w:rsidP="00493434">
      <w:pPr>
        <w:spacing w:after="0" w:line="360" w:lineRule="auto"/>
        <w:ind w:firstLine="709"/>
        <w:jc w:val="both"/>
        <w:rPr>
          <w:rFonts w:ascii="Times New Roman" w:hAnsi="Times New Roman"/>
          <w:b/>
          <w:bCs/>
          <w:sz w:val="28"/>
          <w:szCs w:val="28"/>
        </w:rPr>
      </w:pPr>
      <w:r w:rsidRPr="007B6FBA">
        <w:rPr>
          <w:rFonts w:ascii="Times New Roman" w:hAnsi="Times New Roman"/>
          <w:bCs/>
          <w:sz w:val="28"/>
          <w:szCs w:val="28"/>
        </w:rPr>
        <w:t>Бегство-избегание.</w:t>
      </w:r>
      <w:r>
        <w:rPr>
          <w:rFonts w:ascii="Times New Roman" w:hAnsi="Times New Roman"/>
          <w:b/>
          <w:bCs/>
          <w:sz w:val="28"/>
          <w:szCs w:val="28"/>
        </w:rPr>
        <w:t xml:space="preserve"> </w:t>
      </w:r>
      <w:r w:rsidRPr="00493434">
        <w:rPr>
          <w:rFonts w:ascii="Times New Roman" w:hAnsi="Times New Roman"/>
          <w:sz w:val="28"/>
          <w:szCs w:val="28"/>
        </w:rPr>
        <w:t xml:space="preserve">Стратегия бегства-избегания предполагает попытки преодоления личностью негативных переживаний в связи с трудностями за счет реагирования по типу уклонения: отрицания проблемы, фантазирования, неоправданных ожиданий, отвлечения и т.п. стратегии избегания могут наблюдаться неконструктивные формы поведения в стрессовых ситуациях: отрицание либо полное игнорирование проблемы, уклонение от ответственности и действий по разрешению возникших трудностей, пассивность, нетерпение, вспышки раздражения, погружение в фантазии, переедание, употребление алкоголя и т.п., с целью снижения мучительного эмоционального напряжения. Большинством исследователей эта стратегии рассматривается как неадаптивная, однако это обстоятельство </w:t>
      </w:r>
      <w:r w:rsidRPr="00493434">
        <w:rPr>
          <w:rFonts w:ascii="Times New Roman" w:hAnsi="Times New Roman"/>
          <w:sz w:val="28"/>
          <w:szCs w:val="28"/>
        </w:rPr>
        <w:lastRenderedPageBreak/>
        <w:t xml:space="preserve">не исключает ее пользы в отдельных ситуациях, в особенности в краткосрочной перспективе и при острых </w:t>
      </w:r>
      <w:proofErr w:type="spellStart"/>
      <w:r w:rsidRPr="00493434">
        <w:rPr>
          <w:rFonts w:ascii="Times New Roman" w:hAnsi="Times New Roman"/>
          <w:sz w:val="28"/>
          <w:szCs w:val="28"/>
        </w:rPr>
        <w:t>стрессогенных</w:t>
      </w:r>
      <w:proofErr w:type="spellEnd"/>
      <w:r w:rsidRPr="00493434">
        <w:rPr>
          <w:rFonts w:ascii="Times New Roman" w:hAnsi="Times New Roman"/>
          <w:sz w:val="28"/>
          <w:szCs w:val="28"/>
        </w:rPr>
        <w:t xml:space="preserve"> ситуациях.</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Положительные стороны: возможность быстрого снижения эмоционального напряжения в ситуации стресса.</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невозможность разрешения проблемы, вероятность накопления трудностей, краткосрочный эффект предпринимаемых действий по снижению эмоционального дискомфорта.</w:t>
      </w:r>
    </w:p>
    <w:p w:rsidR="00493434" w:rsidRPr="00493434" w:rsidRDefault="00493434" w:rsidP="00493434">
      <w:pPr>
        <w:spacing w:after="0" w:line="360" w:lineRule="auto"/>
        <w:ind w:firstLine="709"/>
        <w:jc w:val="both"/>
        <w:rPr>
          <w:rFonts w:ascii="Times New Roman" w:hAnsi="Times New Roman"/>
          <w:bCs/>
          <w:i/>
          <w:sz w:val="28"/>
          <w:szCs w:val="28"/>
        </w:rPr>
      </w:pPr>
      <w:r w:rsidRPr="007B6FBA">
        <w:rPr>
          <w:rFonts w:ascii="Times New Roman" w:hAnsi="Times New Roman"/>
          <w:bCs/>
          <w:sz w:val="28"/>
          <w:szCs w:val="28"/>
        </w:rPr>
        <w:t>Планирование решения проблемы.</w:t>
      </w:r>
      <w:r>
        <w:rPr>
          <w:rFonts w:ascii="Times New Roman" w:hAnsi="Times New Roman"/>
          <w:bCs/>
          <w:i/>
          <w:sz w:val="28"/>
          <w:szCs w:val="28"/>
        </w:rPr>
        <w:t xml:space="preserve"> </w:t>
      </w:r>
      <w:r w:rsidRPr="00493434">
        <w:rPr>
          <w:rFonts w:ascii="Times New Roman" w:hAnsi="Times New Roman"/>
          <w:sz w:val="28"/>
          <w:szCs w:val="28"/>
        </w:rPr>
        <w:t>Стратегия планирования решения проблемы предполагает попытки преодоления проблемы за счет целенаправленного анализа ситуации и возможных вариантов поведения, выработки стратегии разрешения проблемы, планирования собственных действий с учетом объективных условий, прошлого опыта и имеющихся ресурсов. Стратегия рассматривается большинством исследователей как адаптивная, способствующая конструктивному разрешению трудностей.</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Положительные стороны: возможность целенаправленного и планомерного разрешения проблемной ситуации.</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вероятность чрезмерной рациональности, недостаточной эмоциональности, интуитивности и спонтанности в поведении.</w:t>
      </w:r>
    </w:p>
    <w:p w:rsidR="00493434" w:rsidRPr="00493434" w:rsidRDefault="00493434" w:rsidP="00493434">
      <w:pPr>
        <w:spacing w:after="0" w:line="360" w:lineRule="auto"/>
        <w:ind w:firstLine="709"/>
        <w:jc w:val="both"/>
        <w:rPr>
          <w:rFonts w:ascii="Times New Roman" w:hAnsi="Times New Roman"/>
          <w:b/>
          <w:bCs/>
          <w:sz w:val="28"/>
          <w:szCs w:val="28"/>
        </w:rPr>
      </w:pPr>
      <w:r w:rsidRPr="007B6FBA">
        <w:rPr>
          <w:rFonts w:ascii="Times New Roman" w:hAnsi="Times New Roman"/>
          <w:bCs/>
          <w:sz w:val="28"/>
          <w:szCs w:val="28"/>
        </w:rPr>
        <w:t>Положительная переоценка</w:t>
      </w:r>
      <w:r w:rsidRPr="00493434">
        <w:rPr>
          <w:rFonts w:ascii="Times New Roman" w:hAnsi="Times New Roman"/>
          <w:bCs/>
          <w:i/>
          <w:sz w:val="28"/>
          <w:szCs w:val="28"/>
        </w:rPr>
        <w:t>.</w:t>
      </w:r>
      <w:r>
        <w:rPr>
          <w:rFonts w:ascii="Times New Roman" w:hAnsi="Times New Roman"/>
          <w:b/>
          <w:bCs/>
          <w:sz w:val="28"/>
          <w:szCs w:val="28"/>
        </w:rPr>
        <w:t xml:space="preserve"> </w:t>
      </w:r>
      <w:r w:rsidRPr="00493434">
        <w:rPr>
          <w:rFonts w:ascii="Times New Roman" w:hAnsi="Times New Roman"/>
          <w:sz w:val="28"/>
          <w:szCs w:val="28"/>
        </w:rPr>
        <w:t>Стратегия положительной переоценки предполагает попытки преодоления негативных переживаний в связи с проблемой за счет ее положительного переосмысления, рассмотрения ее как стимула для личностного роста. Характерна ориентированность на надличностное, философское осмысление проблемной ситуации, включение ее в более широкий контекст работы личности над саморазвитием.</w:t>
      </w:r>
    </w:p>
    <w:p w:rsidR="00493434" w:rsidRPr="00493434" w:rsidRDefault="00493434" w:rsidP="00493434">
      <w:pPr>
        <w:spacing w:after="0" w:line="360" w:lineRule="auto"/>
        <w:ind w:firstLine="709"/>
        <w:jc w:val="both"/>
        <w:rPr>
          <w:rFonts w:ascii="Times New Roman" w:hAnsi="Times New Roman"/>
          <w:sz w:val="28"/>
          <w:szCs w:val="28"/>
        </w:rPr>
      </w:pPr>
      <w:r w:rsidRPr="00493434">
        <w:rPr>
          <w:rFonts w:ascii="Times New Roman" w:hAnsi="Times New Roman"/>
          <w:sz w:val="28"/>
          <w:szCs w:val="28"/>
        </w:rPr>
        <w:t>Положительные стороны: возможность положительного переосмысления проблемной ситуации.</w:t>
      </w:r>
    </w:p>
    <w:p w:rsidR="009F5101" w:rsidRDefault="00493434" w:rsidP="00D62000">
      <w:pPr>
        <w:spacing w:after="0" w:line="360" w:lineRule="auto"/>
        <w:ind w:firstLine="709"/>
        <w:jc w:val="both"/>
        <w:rPr>
          <w:rFonts w:ascii="Times New Roman" w:hAnsi="Times New Roman"/>
          <w:sz w:val="28"/>
          <w:szCs w:val="28"/>
        </w:rPr>
      </w:pPr>
      <w:r w:rsidRPr="00493434">
        <w:rPr>
          <w:rFonts w:ascii="Times New Roman" w:hAnsi="Times New Roman"/>
          <w:sz w:val="28"/>
          <w:szCs w:val="28"/>
        </w:rPr>
        <w:t>Отрицательные стороны: вероятность недооценки личностью возможностей действенного разрешения проблемной ситуации.</w:t>
      </w:r>
      <w:r w:rsidR="009F5101">
        <w:rPr>
          <w:rFonts w:ascii="Times New Roman" w:hAnsi="Times New Roman"/>
          <w:sz w:val="28"/>
          <w:szCs w:val="28"/>
        </w:rPr>
        <w:br w:type="page"/>
      </w:r>
    </w:p>
    <w:p w:rsidR="009F5101" w:rsidRPr="002C1A1E" w:rsidRDefault="009F5101" w:rsidP="008716D5">
      <w:pPr>
        <w:pStyle w:val="1"/>
        <w:ind w:firstLine="0"/>
        <w:rPr>
          <w:lang w:val="ru-RU"/>
        </w:rPr>
      </w:pPr>
      <w:bookmarkStart w:id="20" w:name="_Toc456715238"/>
      <w:bookmarkStart w:id="21" w:name="_Toc483245724"/>
      <w:r w:rsidRPr="009F5101">
        <w:lastRenderedPageBreak/>
        <w:t xml:space="preserve">Глава 3. </w:t>
      </w:r>
      <w:r w:rsidR="0040749F">
        <w:rPr>
          <w:lang w:val="ru-RU"/>
        </w:rPr>
        <w:t>Результаты</w:t>
      </w:r>
      <w:r w:rsidRPr="009F5101">
        <w:t xml:space="preserve"> исследования </w:t>
      </w:r>
      <w:bookmarkEnd w:id="20"/>
      <w:r w:rsidR="002C1A1E">
        <w:rPr>
          <w:lang w:val="ru-RU"/>
        </w:rPr>
        <w:t>и их обсуждение</w:t>
      </w:r>
      <w:bookmarkEnd w:id="21"/>
    </w:p>
    <w:p w:rsidR="002C1A1E" w:rsidRPr="002C1A1E" w:rsidRDefault="002C1A1E" w:rsidP="002C1A1E">
      <w:pPr>
        <w:rPr>
          <w:lang w:val="x-none"/>
        </w:rPr>
      </w:pPr>
    </w:p>
    <w:p w:rsidR="001D3D9F" w:rsidRPr="002C1A1E" w:rsidRDefault="009F5101" w:rsidP="002C1A1E">
      <w:pPr>
        <w:pStyle w:val="2"/>
        <w:ind w:firstLine="0"/>
        <w:rPr>
          <w:lang w:val="ru-RU"/>
        </w:rPr>
      </w:pPr>
      <w:bookmarkStart w:id="22" w:name="_Toc456715239"/>
      <w:bookmarkStart w:id="23" w:name="_Toc483245725"/>
      <w:r w:rsidRPr="009F5101">
        <w:t xml:space="preserve">3.1. </w:t>
      </w:r>
      <w:r w:rsidR="0040749F">
        <w:rPr>
          <w:lang w:val="ru-RU"/>
        </w:rPr>
        <w:t>Результаты теста самооценки стрессоустойчивости</w:t>
      </w:r>
      <w:r w:rsidRPr="009F5101">
        <w:t>.</w:t>
      </w:r>
      <w:bookmarkEnd w:id="22"/>
      <w:bookmarkEnd w:id="23"/>
    </w:p>
    <w:p w:rsidR="00FA7EBA" w:rsidRDefault="00FA7EBA" w:rsidP="001D3D9F">
      <w:pPr>
        <w:spacing w:line="360" w:lineRule="auto"/>
        <w:ind w:firstLine="708"/>
        <w:jc w:val="both"/>
        <w:rPr>
          <w:rFonts w:ascii="Times New Roman" w:hAnsi="Times New Roman"/>
          <w:sz w:val="28"/>
          <w:szCs w:val="28"/>
        </w:rPr>
      </w:pPr>
      <w:r>
        <w:rPr>
          <w:rFonts w:ascii="Times New Roman" w:hAnsi="Times New Roman"/>
          <w:sz w:val="28"/>
          <w:szCs w:val="28"/>
        </w:rPr>
        <w:t>В результате исследования уровня с</w:t>
      </w:r>
      <w:r w:rsidR="001D3D9F">
        <w:rPr>
          <w:rFonts w:ascii="Times New Roman" w:hAnsi="Times New Roman"/>
          <w:sz w:val="28"/>
          <w:szCs w:val="28"/>
        </w:rPr>
        <w:t xml:space="preserve">трессоустойчивости спортсменов </w:t>
      </w:r>
      <w:r>
        <w:rPr>
          <w:rFonts w:ascii="Times New Roman" w:hAnsi="Times New Roman"/>
          <w:sz w:val="28"/>
          <w:szCs w:val="28"/>
        </w:rPr>
        <w:t>были получены следующие данные, изображённые на диаграмме ниже</w:t>
      </w:r>
      <w:r w:rsidR="001D3D9F">
        <w:rPr>
          <w:rFonts w:ascii="Times New Roman" w:hAnsi="Times New Roman"/>
          <w:sz w:val="28"/>
          <w:szCs w:val="28"/>
        </w:rPr>
        <w:t xml:space="preserve"> (рис.1)</w:t>
      </w:r>
      <w:r>
        <w:rPr>
          <w:rFonts w:ascii="Times New Roman" w:hAnsi="Times New Roman"/>
          <w:sz w:val="28"/>
          <w:szCs w:val="28"/>
        </w:rPr>
        <w:t>.</w:t>
      </w:r>
    </w:p>
    <w:p w:rsidR="00FA7EBA" w:rsidRPr="00FA7EBA" w:rsidRDefault="00FA7EBA" w:rsidP="006D2AA4">
      <w:pPr>
        <w:rPr>
          <w:rFonts w:ascii="Times New Roman" w:hAnsi="Times New Roman"/>
          <w:sz w:val="28"/>
          <w:szCs w:val="28"/>
        </w:rPr>
      </w:pPr>
      <w:r>
        <w:rPr>
          <w:rFonts w:ascii="Times New Roman" w:hAnsi="Times New Roman"/>
          <w:noProof/>
          <w:sz w:val="28"/>
          <w:szCs w:val="28"/>
          <w:lang w:eastAsia="ru-RU"/>
        </w:rPr>
        <w:drawing>
          <wp:inline distT="0" distB="0" distL="0" distR="0" wp14:anchorId="0E8F6306" wp14:editId="2DD69FF1">
            <wp:extent cx="5829300" cy="30670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A7EBA">
        <w:rPr>
          <w:rFonts w:ascii="Times New Roman" w:hAnsi="Times New Roman"/>
          <w:sz w:val="28"/>
          <w:szCs w:val="28"/>
        </w:rPr>
        <w:t>.</w:t>
      </w:r>
    </w:p>
    <w:p w:rsidR="001D3D9F" w:rsidRDefault="001D3D9F" w:rsidP="00735B2B">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Рис. 1 Уровень стрессоустойчивости спортсменов </w:t>
      </w:r>
    </w:p>
    <w:p w:rsidR="002C1A1E" w:rsidRPr="001D3D9F" w:rsidRDefault="002C1A1E" w:rsidP="00735B2B">
      <w:pPr>
        <w:spacing w:after="0" w:line="360" w:lineRule="auto"/>
        <w:ind w:firstLine="708"/>
        <w:jc w:val="both"/>
        <w:rPr>
          <w:rFonts w:ascii="Times New Roman" w:hAnsi="Times New Roman"/>
          <w:sz w:val="28"/>
          <w:szCs w:val="28"/>
        </w:rPr>
      </w:pPr>
    </w:p>
    <w:p w:rsidR="001D3D9F" w:rsidRDefault="001D3D9F" w:rsidP="00735B2B">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интерпретации полученных данных, была использована шкала, предложенная авторами для категории лиц </w:t>
      </w:r>
      <w:r w:rsidR="002C1A1E">
        <w:rPr>
          <w:rFonts w:ascii="Times New Roman" w:hAnsi="Times New Roman"/>
          <w:sz w:val="28"/>
          <w:szCs w:val="28"/>
        </w:rPr>
        <w:t>от 18 до 29 лет (</w:t>
      </w:r>
      <w:r w:rsidR="00DC2BF8" w:rsidRPr="00DC2BF8">
        <w:rPr>
          <w:rFonts w:ascii="Times New Roman" w:hAnsi="Times New Roman"/>
          <w:sz w:val="28"/>
          <w:szCs w:val="28"/>
        </w:rPr>
        <w:t xml:space="preserve">таблица </w:t>
      </w:r>
      <w:r w:rsidR="00DC2BF8">
        <w:rPr>
          <w:rFonts w:ascii="Times New Roman" w:hAnsi="Times New Roman"/>
          <w:sz w:val="28"/>
          <w:szCs w:val="28"/>
        </w:rPr>
        <w:t>1</w:t>
      </w:r>
      <w:r w:rsidR="002C1A1E">
        <w:rPr>
          <w:rFonts w:ascii="Times New Roman" w:hAnsi="Times New Roman"/>
          <w:sz w:val="28"/>
          <w:szCs w:val="28"/>
        </w:rPr>
        <w:t>)</w:t>
      </w:r>
    </w:p>
    <w:p w:rsidR="002C1A1E" w:rsidRDefault="002C1A1E" w:rsidP="002C1A1E">
      <w:pPr>
        <w:spacing w:after="0" w:line="36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DC2BF8">
        <w:rPr>
          <w:rFonts w:ascii="Times New Roman" w:hAnsi="Times New Roman"/>
          <w:sz w:val="28"/>
          <w:szCs w:val="28"/>
        </w:rPr>
        <w:t>1</w:t>
      </w:r>
    </w:p>
    <w:p w:rsidR="002C1A1E" w:rsidRDefault="0086324E" w:rsidP="002C1A1E">
      <w:pPr>
        <w:spacing w:after="0" w:line="360" w:lineRule="auto"/>
        <w:ind w:firstLine="708"/>
        <w:jc w:val="center"/>
        <w:rPr>
          <w:rFonts w:ascii="Times New Roman" w:hAnsi="Times New Roman"/>
          <w:sz w:val="28"/>
          <w:szCs w:val="28"/>
        </w:rPr>
      </w:pPr>
      <w:r>
        <w:rPr>
          <w:rFonts w:ascii="Times New Roman" w:hAnsi="Times New Roman"/>
          <w:sz w:val="28"/>
          <w:szCs w:val="28"/>
        </w:rPr>
        <w:t>Фрагмент из таблицы интерпретации</w:t>
      </w:r>
    </w:p>
    <w:tbl>
      <w:tblPr>
        <w:tblStyle w:val="a3"/>
        <w:tblW w:w="9247" w:type="dxa"/>
        <w:tblLook w:val="04A0" w:firstRow="1" w:lastRow="0" w:firstColumn="1" w:lastColumn="0" w:noHBand="0" w:noVBand="1"/>
      </w:tblPr>
      <w:tblGrid>
        <w:gridCol w:w="3114"/>
        <w:gridCol w:w="1313"/>
        <w:gridCol w:w="1276"/>
        <w:gridCol w:w="1234"/>
        <w:gridCol w:w="1176"/>
        <w:gridCol w:w="1134"/>
      </w:tblGrid>
      <w:tr w:rsidR="002C1A1E" w:rsidTr="002C1A1E">
        <w:tc>
          <w:tcPr>
            <w:tcW w:w="3114" w:type="dxa"/>
          </w:tcPr>
          <w:p w:rsidR="002C1A1E" w:rsidRDefault="002C1A1E" w:rsidP="002C1A1E">
            <w:pPr>
              <w:jc w:val="both"/>
              <w:rPr>
                <w:rFonts w:ascii="Times New Roman" w:hAnsi="Times New Roman"/>
                <w:sz w:val="28"/>
                <w:szCs w:val="28"/>
              </w:rPr>
            </w:pPr>
            <w:r>
              <w:rPr>
                <w:rFonts w:ascii="Times New Roman" w:hAnsi="Times New Roman"/>
                <w:sz w:val="28"/>
                <w:szCs w:val="28"/>
              </w:rPr>
              <w:t>Стрессоустойчивость</w:t>
            </w:r>
          </w:p>
        </w:tc>
        <w:tc>
          <w:tcPr>
            <w:tcW w:w="1313" w:type="dxa"/>
          </w:tcPr>
          <w:p w:rsidR="002C1A1E" w:rsidRDefault="002C1A1E" w:rsidP="002C1A1E">
            <w:pPr>
              <w:jc w:val="center"/>
              <w:rPr>
                <w:rFonts w:ascii="Times New Roman" w:hAnsi="Times New Roman"/>
                <w:sz w:val="28"/>
                <w:szCs w:val="28"/>
              </w:rPr>
            </w:pPr>
            <w:r>
              <w:rPr>
                <w:rFonts w:ascii="Times New Roman" w:hAnsi="Times New Roman"/>
                <w:sz w:val="28"/>
                <w:szCs w:val="28"/>
              </w:rPr>
              <w:t>Отлично</w:t>
            </w:r>
          </w:p>
        </w:tc>
        <w:tc>
          <w:tcPr>
            <w:tcW w:w="1276" w:type="dxa"/>
          </w:tcPr>
          <w:p w:rsidR="002C1A1E" w:rsidRDefault="002C1A1E" w:rsidP="002C1A1E">
            <w:pPr>
              <w:jc w:val="center"/>
              <w:rPr>
                <w:rFonts w:ascii="Times New Roman" w:hAnsi="Times New Roman"/>
                <w:sz w:val="28"/>
                <w:szCs w:val="28"/>
              </w:rPr>
            </w:pPr>
            <w:r>
              <w:rPr>
                <w:rFonts w:ascii="Times New Roman" w:hAnsi="Times New Roman"/>
                <w:sz w:val="28"/>
                <w:szCs w:val="28"/>
              </w:rPr>
              <w:t>Хорошо</w:t>
            </w:r>
          </w:p>
        </w:tc>
        <w:tc>
          <w:tcPr>
            <w:tcW w:w="1234" w:type="dxa"/>
          </w:tcPr>
          <w:p w:rsidR="002C1A1E" w:rsidRDefault="002C1A1E" w:rsidP="002C1A1E">
            <w:pPr>
              <w:jc w:val="center"/>
              <w:rPr>
                <w:rFonts w:ascii="Times New Roman" w:hAnsi="Times New Roman"/>
                <w:sz w:val="28"/>
                <w:szCs w:val="28"/>
              </w:rPr>
            </w:pPr>
            <w:proofErr w:type="spellStart"/>
            <w:r>
              <w:rPr>
                <w:rFonts w:ascii="Times New Roman" w:hAnsi="Times New Roman"/>
                <w:sz w:val="28"/>
                <w:szCs w:val="28"/>
              </w:rPr>
              <w:t>Удовле</w:t>
            </w:r>
            <w:proofErr w:type="spellEnd"/>
            <w:r>
              <w:rPr>
                <w:rFonts w:ascii="Times New Roman" w:hAnsi="Times New Roman"/>
                <w:sz w:val="28"/>
                <w:szCs w:val="28"/>
              </w:rPr>
              <w:t>-твори-</w:t>
            </w:r>
            <w:proofErr w:type="spellStart"/>
            <w:r>
              <w:rPr>
                <w:rFonts w:ascii="Times New Roman" w:hAnsi="Times New Roman"/>
                <w:sz w:val="28"/>
                <w:szCs w:val="28"/>
              </w:rPr>
              <w:t>тельно</w:t>
            </w:r>
            <w:proofErr w:type="spellEnd"/>
          </w:p>
        </w:tc>
        <w:tc>
          <w:tcPr>
            <w:tcW w:w="1176" w:type="dxa"/>
          </w:tcPr>
          <w:p w:rsidR="002C1A1E" w:rsidRDefault="002C1A1E" w:rsidP="002C1A1E">
            <w:pPr>
              <w:jc w:val="center"/>
              <w:rPr>
                <w:rFonts w:ascii="Times New Roman" w:hAnsi="Times New Roman"/>
                <w:sz w:val="28"/>
                <w:szCs w:val="28"/>
              </w:rPr>
            </w:pPr>
            <w:r>
              <w:rPr>
                <w:rFonts w:ascii="Times New Roman" w:hAnsi="Times New Roman"/>
                <w:sz w:val="28"/>
                <w:szCs w:val="28"/>
              </w:rPr>
              <w:t>Плохо</w:t>
            </w:r>
          </w:p>
        </w:tc>
        <w:tc>
          <w:tcPr>
            <w:tcW w:w="1134" w:type="dxa"/>
          </w:tcPr>
          <w:p w:rsidR="002C1A1E" w:rsidRDefault="002C1A1E" w:rsidP="002C1A1E">
            <w:pPr>
              <w:jc w:val="center"/>
              <w:rPr>
                <w:rFonts w:ascii="Times New Roman" w:hAnsi="Times New Roman"/>
                <w:sz w:val="28"/>
                <w:szCs w:val="28"/>
              </w:rPr>
            </w:pPr>
            <w:r>
              <w:rPr>
                <w:rFonts w:ascii="Times New Roman" w:hAnsi="Times New Roman"/>
                <w:sz w:val="28"/>
                <w:szCs w:val="28"/>
              </w:rPr>
              <w:t>Очень плохо</w:t>
            </w:r>
          </w:p>
        </w:tc>
      </w:tr>
      <w:tr w:rsidR="002C1A1E" w:rsidTr="002C1A1E">
        <w:tc>
          <w:tcPr>
            <w:tcW w:w="3114" w:type="dxa"/>
          </w:tcPr>
          <w:p w:rsidR="002C1A1E" w:rsidRDefault="002C1A1E" w:rsidP="002C1A1E">
            <w:pPr>
              <w:spacing w:line="360" w:lineRule="auto"/>
              <w:jc w:val="both"/>
              <w:rPr>
                <w:rFonts w:ascii="Times New Roman" w:hAnsi="Times New Roman"/>
                <w:sz w:val="28"/>
                <w:szCs w:val="28"/>
              </w:rPr>
            </w:pPr>
            <w:r>
              <w:rPr>
                <w:rFonts w:ascii="Times New Roman" w:hAnsi="Times New Roman"/>
                <w:sz w:val="28"/>
                <w:szCs w:val="28"/>
              </w:rPr>
              <w:t>Данные по методике</w:t>
            </w:r>
          </w:p>
        </w:tc>
        <w:tc>
          <w:tcPr>
            <w:tcW w:w="1313" w:type="dxa"/>
          </w:tcPr>
          <w:p w:rsidR="002C1A1E" w:rsidRDefault="002C1A1E" w:rsidP="002C1A1E">
            <w:pPr>
              <w:spacing w:line="360" w:lineRule="auto"/>
              <w:jc w:val="center"/>
              <w:rPr>
                <w:rFonts w:ascii="Times New Roman" w:hAnsi="Times New Roman"/>
                <w:sz w:val="28"/>
                <w:szCs w:val="28"/>
              </w:rPr>
            </w:pPr>
            <w:r>
              <w:rPr>
                <w:rFonts w:ascii="Times New Roman" w:hAnsi="Times New Roman"/>
                <w:sz w:val="28"/>
                <w:szCs w:val="28"/>
              </w:rPr>
              <w:t>0,5</w:t>
            </w:r>
          </w:p>
        </w:tc>
        <w:tc>
          <w:tcPr>
            <w:tcW w:w="1276" w:type="dxa"/>
          </w:tcPr>
          <w:p w:rsidR="002C1A1E" w:rsidRDefault="002C1A1E" w:rsidP="002C1A1E">
            <w:pPr>
              <w:spacing w:line="360" w:lineRule="auto"/>
              <w:jc w:val="center"/>
              <w:rPr>
                <w:rFonts w:ascii="Times New Roman" w:hAnsi="Times New Roman"/>
                <w:sz w:val="28"/>
                <w:szCs w:val="28"/>
              </w:rPr>
            </w:pPr>
            <w:r>
              <w:rPr>
                <w:rFonts w:ascii="Times New Roman" w:hAnsi="Times New Roman"/>
                <w:sz w:val="28"/>
                <w:szCs w:val="28"/>
              </w:rPr>
              <w:t>6,8</w:t>
            </w:r>
          </w:p>
        </w:tc>
        <w:tc>
          <w:tcPr>
            <w:tcW w:w="1234" w:type="dxa"/>
          </w:tcPr>
          <w:p w:rsidR="002C1A1E" w:rsidRDefault="002C1A1E" w:rsidP="002C1A1E">
            <w:pPr>
              <w:spacing w:line="360" w:lineRule="auto"/>
              <w:jc w:val="center"/>
              <w:rPr>
                <w:rFonts w:ascii="Times New Roman" w:hAnsi="Times New Roman"/>
                <w:sz w:val="28"/>
                <w:szCs w:val="28"/>
              </w:rPr>
            </w:pPr>
            <w:r>
              <w:rPr>
                <w:rFonts w:ascii="Times New Roman" w:hAnsi="Times New Roman"/>
                <w:sz w:val="28"/>
                <w:szCs w:val="28"/>
              </w:rPr>
              <w:t>14,2</w:t>
            </w:r>
          </w:p>
        </w:tc>
        <w:tc>
          <w:tcPr>
            <w:tcW w:w="1176" w:type="dxa"/>
          </w:tcPr>
          <w:p w:rsidR="002C1A1E" w:rsidRDefault="002C1A1E" w:rsidP="002C1A1E">
            <w:pPr>
              <w:spacing w:line="360" w:lineRule="auto"/>
              <w:jc w:val="center"/>
              <w:rPr>
                <w:rFonts w:ascii="Times New Roman" w:hAnsi="Times New Roman"/>
                <w:sz w:val="28"/>
                <w:szCs w:val="28"/>
              </w:rPr>
            </w:pPr>
            <w:r>
              <w:rPr>
                <w:rFonts w:ascii="Times New Roman" w:hAnsi="Times New Roman"/>
                <w:sz w:val="28"/>
                <w:szCs w:val="28"/>
              </w:rPr>
              <w:t>24,2</w:t>
            </w:r>
          </w:p>
        </w:tc>
        <w:tc>
          <w:tcPr>
            <w:tcW w:w="1134" w:type="dxa"/>
          </w:tcPr>
          <w:p w:rsidR="002C1A1E" w:rsidRDefault="002C1A1E" w:rsidP="002C1A1E">
            <w:pPr>
              <w:spacing w:line="360" w:lineRule="auto"/>
              <w:jc w:val="center"/>
              <w:rPr>
                <w:rFonts w:ascii="Times New Roman" w:hAnsi="Times New Roman"/>
                <w:sz w:val="28"/>
                <w:szCs w:val="28"/>
              </w:rPr>
            </w:pPr>
            <w:r>
              <w:rPr>
                <w:rFonts w:ascii="Times New Roman" w:hAnsi="Times New Roman"/>
                <w:sz w:val="28"/>
                <w:szCs w:val="28"/>
              </w:rPr>
              <w:t>34,2</w:t>
            </w:r>
          </w:p>
        </w:tc>
      </w:tr>
    </w:tbl>
    <w:p w:rsidR="002C1A1E" w:rsidRDefault="002C1A1E" w:rsidP="002C1A1E">
      <w:pPr>
        <w:spacing w:after="0" w:line="360" w:lineRule="auto"/>
        <w:ind w:firstLine="708"/>
        <w:jc w:val="both"/>
        <w:rPr>
          <w:rFonts w:ascii="Times New Roman" w:hAnsi="Times New Roman"/>
          <w:sz w:val="28"/>
          <w:szCs w:val="28"/>
        </w:rPr>
      </w:pPr>
    </w:p>
    <w:p w:rsidR="002C1A1E" w:rsidRDefault="002C1A1E" w:rsidP="00735B2B">
      <w:pPr>
        <w:spacing w:after="0" w:line="360" w:lineRule="auto"/>
        <w:ind w:firstLine="708"/>
        <w:jc w:val="both"/>
        <w:rPr>
          <w:rFonts w:ascii="Times New Roman" w:hAnsi="Times New Roman"/>
          <w:sz w:val="28"/>
          <w:szCs w:val="28"/>
        </w:rPr>
      </w:pPr>
    </w:p>
    <w:p w:rsidR="002C1A1E" w:rsidRDefault="002C1A1E" w:rsidP="002C1A1E">
      <w:pPr>
        <w:spacing w:after="0" w:line="360" w:lineRule="auto"/>
        <w:ind w:firstLine="567"/>
        <w:jc w:val="both"/>
        <w:rPr>
          <w:rFonts w:ascii="Times New Roman" w:hAnsi="Times New Roman"/>
          <w:sz w:val="28"/>
          <w:szCs w:val="28"/>
        </w:rPr>
      </w:pPr>
      <w:r w:rsidRPr="0086593B">
        <w:rPr>
          <w:rFonts w:ascii="Times New Roman" w:hAnsi="Times New Roman"/>
          <w:sz w:val="28"/>
          <w:szCs w:val="28"/>
        </w:rPr>
        <w:lastRenderedPageBreak/>
        <w:t xml:space="preserve">Хочется сразу отметить, что чем выше </w:t>
      </w:r>
      <w:r>
        <w:rPr>
          <w:rFonts w:ascii="Times New Roman" w:hAnsi="Times New Roman"/>
          <w:sz w:val="28"/>
          <w:szCs w:val="28"/>
        </w:rPr>
        <w:t>значение стрессоустойчивости</w:t>
      </w:r>
      <w:r w:rsidRPr="0086593B">
        <w:rPr>
          <w:rFonts w:ascii="Times New Roman" w:hAnsi="Times New Roman"/>
          <w:sz w:val="28"/>
          <w:szCs w:val="28"/>
        </w:rPr>
        <w:t xml:space="preserve">, тем </w:t>
      </w:r>
      <w:r>
        <w:rPr>
          <w:rFonts w:ascii="Times New Roman" w:hAnsi="Times New Roman"/>
          <w:sz w:val="28"/>
          <w:szCs w:val="28"/>
        </w:rPr>
        <w:t>уровень стрессоустойчивости</w:t>
      </w:r>
      <w:r w:rsidRPr="0086593B">
        <w:rPr>
          <w:rFonts w:ascii="Times New Roman" w:hAnsi="Times New Roman"/>
          <w:sz w:val="28"/>
          <w:szCs w:val="28"/>
        </w:rPr>
        <w:t xml:space="preserve"> ниже.</w:t>
      </w:r>
    </w:p>
    <w:p w:rsidR="0086593B" w:rsidRDefault="00FA7EBA" w:rsidP="00735B2B">
      <w:pPr>
        <w:spacing w:after="0" w:line="360" w:lineRule="auto"/>
        <w:ind w:firstLine="708"/>
        <w:jc w:val="both"/>
        <w:rPr>
          <w:rFonts w:ascii="Times New Roman" w:hAnsi="Times New Roman"/>
          <w:sz w:val="28"/>
          <w:szCs w:val="28"/>
        </w:rPr>
      </w:pPr>
      <w:r w:rsidRPr="00FA7EBA">
        <w:rPr>
          <w:rFonts w:ascii="Times New Roman" w:hAnsi="Times New Roman"/>
          <w:sz w:val="28"/>
          <w:szCs w:val="28"/>
        </w:rPr>
        <w:t>Средние значения по</w:t>
      </w:r>
      <w:r>
        <w:rPr>
          <w:rFonts w:ascii="Times New Roman" w:hAnsi="Times New Roman"/>
          <w:sz w:val="28"/>
          <w:szCs w:val="28"/>
        </w:rPr>
        <w:t xml:space="preserve"> данной методики среди мужчин равные </w:t>
      </w:r>
      <w:r w:rsidRPr="00FA7EBA">
        <w:rPr>
          <w:rFonts w:ascii="Times New Roman" w:hAnsi="Times New Roman"/>
          <w:sz w:val="28"/>
          <w:szCs w:val="28"/>
        </w:rPr>
        <w:t>10,7</w:t>
      </w:r>
      <w:r w:rsidR="001D3D9F" w:rsidRPr="00FA7EBA">
        <w:rPr>
          <w:rFonts w:ascii="Times New Roman" w:hAnsi="Times New Roman"/>
          <w:sz w:val="28"/>
          <w:szCs w:val="28"/>
        </w:rPr>
        <w:t>±4</w:t>
      </w:r>
      <w:r w:rsidRPr="00FA7EBA">
        <w:rPr>
          <w:rFonts w:ascii="Times New Roman" w:hAnsi="Times New Roman"/>
          <w:sz w:val="28"/>
          <w:szCs w:val="28"/>
        </w:rPr>
        <w:t xml:space="preserve">, </w:t>
      </w:r>
      <w:r w:rsidR="001D3D9F">
        <w:rPr>
          <w:rFonts w:ascii="Times New Roman" w:hAnsi="Times New Roman"/>
          <w:sz w:val="28"/>
          <w:szCs w:val="28"/>
        </w:rPr>
        <w:t>то есть,</w:t>
      </w:r>
      <w:r w:rsidRPr="00FA7EBA">
        <w:rPr>
          <w:rFonts w:ascii="Times New Roman" w:hAnsi="Times New Roman"/>
          <w:sz w:val="28"/>
          <w:szCs w:val="28"/>
        </w:rPr>
        <w:t xml:space="preserve"> по данной мет</w:t>
      </w:r>
      <w:r w:rsidR="001D3D9F">
        <w:rPr>
          <w:rFonts w:ascii="Times New Roman" w:hAnsi="Times New Roman"/>
          <w:sz w:val="28"/>
          <w:szCs w:val="28"/>
        </w:rPr>
        <w:t>одике</w:t>
      </w:r>
      <w:r w:rsidRPr="00FA7EBA">
        <w:rPr>
          <w:rFonts w:ascii="Times New Roman" w:hAnsi="Times New Roman"/>
          <w:sz w:val="28"/>
          <w:szCs w:val="28"/>
        </w:rPr>
        <w:t xml:space="preserve"> уровень стрессоустойчивости у мужчин расценивается, как удовлетворительн</w:t>
      </w:r>
      <w:r w:rsidR="001D3D9F">
        <w:rPr>
          <w:rFonts w:ascii="Times New Roman" w:hAnsi="Times New Roman"/>
          <w:sz w:val="28"/>
          <w:szCs w:val="28"/>
        </w:rPr>
        <w:t>ый</w:t>
      </w:r>
      <w:r w:rsidRPr="00FA7EBA">
        <w:rPr>
          <w:rFonts w:ascii="Times New Roman" w:hAnsi="Times New Roman"/>
          <w:sz w:val="28"/>
          <w:szCs w:val="28"/>
        </w:rPr>
        <w:t>.</w:t>
      </w:r>
      <w:r w:rsidR="001D3D9F">
        <w:rPr>
          <w:rFonts w:ascii="Times New Roman" w:hAnsi="Times New Roman"/>
          <w:sz w:val="28"/>
          <w:szCs w:val="28"/>
        </w:rPr>
        <w:t xml:space="preserve"> </w:t>
      </w:r>
      <w:r w:rsidR="001D3D9F" w:rsidRPr="0086324E">
        <w:rPr>
          <w:rFonts w:ascii="Times New Roman" w:hAnsi="Times New Roman"/>
          <w:sz w:val="28"/>
          <w:szCs w:val="28"/>
        </w:rPr>
        <w:t xml:space="preserve">Это значит, что, </w:t>
      </w:r>
      <w:r w:rsidR="0086324E" w:rsidRPr="0086324E">
        <w:rPr>
          <w:rFonts w:ascii="Times New Roman" w:hAnsi="Times New Roman"/>
          <w:sz w:val="28"/>
          <w:szCs w:val="28"/>
        </w:rPr>
        <w:t xml:space="preserve">при высокой стрессовой нагрузке </w:t>
      </w:r>
      <w:r w:rsidR="001D3D9F" w:rsidRPr="0086324E">
        <w:rPr>
          <w:rFonts w:ascii="Times New Roman" w:hAnsi="Times New Roman"/>
          <w:sz w:val="28"/>
          <w:szCs w:val="28"/>
        </w:rPr>
        <w:t xml:space="preserve">на сборе </w:t>
      </w:r>
      <w:proofErr w:type="gramStart"/>
      <w:r w:rsidR="001D3D9F" w:rsidRPr="0086324E">
        <w:rPr>
          <w:rFonts w:ascii="Times New Roman" w:hAnsi="Times New Roman"/>
          <w:sz w:val="28"/>
          <w:szCs w:val="28"/>
        </w:rPr>
        <w:t>и</w:t>
      </w:r>
      <w:proofErr w:type="gramEnd"/>
      <w:r w:rsidR="001D3D9F" w:rsidRPr="0086324E">
        <w:rPr>
          <w:rFonts w:ascii="Times New Roman" w:hAnsi="Times New Roman"/>
          <w:sz w:val="28"/>
          <w:szCs w:val="28"/>
        </w:rPr>
        <w:t xml:space="preserve"> готовясь к</w:t>
      </w:r>
      <w:r w:rsidR="0086324E" w:rsidRPr="0086324E">
        <w:rPr>
          <w:rFonts w:ascii="Times New Roman" w:hAnsi="Times New Roman"/>
          <w:sz w:val="28"/>
          <w:szCs w:val="28"/>
        </w:rPr>
        <w:t xml:space="preserve"> ответственным соревнованиям спортсмены</w:t>
      </w:r>
      <w:r w:rsidR="0086324E">
        <w:rPr>
          <w:rFonts w:ascii="Times New Roman" w:hAnsi="Times New Roman"/>
          <w:sz w:val="28"/>
          <w:szCs w:val="28"/>
        </w:rPr>
        <w:t xml:space="preserve"> удовлетворительно справляются со стрессом.</w:t>
      </w:r>
    </w:p>
    <w:p w:rsidR="00FA7EBA" w:rsidRDefault="00FA7EBA" w:rsidP="00735B2B">
      <w:pPr>
        <w:spacing w:after="0" w:line="360" w:lineRule="auto"/>
        <w:ind w:firstLine="709"/>
        <w:jc w:val="both"/>
        <w:rPr>
          <w:rFonts w:ascii="Times New Roman" w:hAnsi="Times New Roman"/>
          <w:sz w:val="28"/>
          <w:szCs w:val="28"/>
        </w:rPr>
      </w:pPr>
      <w:r w:rsidRPr="00FA7EBA">
        <w:rPr>
          <w:rFonts w:ascii="Times New Roman" w:hAnsi="Times New Roman"/>
          <w:sz w:val="28"/>
          <w:szCs w:val="28"/>
        </w:rPr>
        <w:t xml:space="preserve">Что касается, женщин </w:t>
      </w:r>
      <w:r>
        <w:rPr>
          <w:rFonts w:ascii="Times New Roman" w:hAnsi="Times New Roman"/>
          <w:sz w:val="28"/>
          <w:szCs w:val="28"/>
        </w:rPr>
        <w:t>уровень стрессоустойчивости</w:t>
      </w:r>
      <w:r w:rsidRPr="00FA7EBA">
        <w:rPr>
          <w:rFonts w:ascii="Times New Roman" w:hAnsi="Times New Roman"/>
          <w:sz w:val="28"/>
          <w:szCs w:val="28"/>
        </w:rPr>
        <w:t xml:space="preserve"> у них </w:t>
      </w:r>
      <w:r>
        <w:rPr>
          <w:rFonts w:ascii="Times New Roman" w:hAnsi="Times New Roman"/>
          <w:sz w:val="28"/>
          <w:szCs w:val="28"/>
        </w:rPr>
        <w:t>равняется</w:t>
      </w:r>
      <w:r w:rsidRPr="00FA7EBA">
        <w:rPr>
          <w:rFonts w:ascii="Times New Roman" w:hAnsi="Times New Roman"/>
          <w:sz w:val="28"/>
          <w:szCs w:val="28"/>
        </w:rPr>
        <w:t xml:space="preserve"> 11,7</w:t>
      </w:r>
      <w:r w:rsidR="001D3D9F" w:rsidRPr="00FA7EBA">
        <w:rPr>
          <w:rFonts w:ascii="Times New Roman" w:hAnsi="Times New Roman"/>
          <w:sz w:val="28"/>
          <w:szCs w:val="28"/>
        </w:rPr>
        <w:t>±</w:t>
      </w:r>
      <w:proofErr w:type="gramStart"/>
      <w:r w:rsidR="001D3D9F" w:rsidRPr="00FA7EBA">
        <w:rPr>
          <w:rFonts w:ascii="Times New Roman" w:hAnsi="Times New Roman"/>
          <w:sz w:val="28"/>
          <w:szCs w:val="28"/>
        </w:rPr>
        <w:t>5</w:t>
      </w:r>
      <w:proofErr w:type="gramEnd"/>
      <w:r w:rsidRPr="00FA7EBA">
        <w:rPr>
          <w:rFonts w:ascii="Times New Roman" w:hAnsi="Times New Roman"/>
          <w:sz w:val="28"/>
          <w:szCs w:val="28"/>
        </w:rPr>
        <w:t xml:space="preserve"> Что так же входит в зону удовлетворительно.</w:t>
      </w:r>
      <w:r w:rsidR="004C7B4B">
        <w:rPr>
          <w:rFonts w:ascii="Times New Roman" w:hAnsi="Times New Roman"/>
          <w:sz w:val="28"/>
          <w:szCs w:val="28"/>
        </w:rPr>
        <w:t xml:space="preserve"> </w:t>
      </w:r>
    </w:p>
    <w:p w:rsidR="008F5AE7" w:rsidRDefault="002C1A1E" w:rsidP="00735B2B">
      <w:pPr>
        <w:spacing w:after="0" w:line="360" w:lineRule="auto"/>
        <w:ind w:firstLine="708"/>
        <w:jc w:val="both"/>
        <w:rPr>
          <w:rFonts w:ascii="Times New Roman" w:hAnsi="Times New Roman"/>
          <w:sz w:val="28"/>
          <w:szCs w:val="28"/>
        </w:rPr>
      </w:pPr>
      <w:r>
        <w:rPr>
          <w:rFonts w:ascii="Times New Roman" w:hAnsi="Times New Roman"/>
          <w:sz w:val="28"/>
          <w:szCs w:val="28"/>
        </w:rPr>
        <w:t>После проверки данных на достоверность различий с помощью критерия Стьюдента, установлено</w:t>
      </w:r>
      <w:r w:rsidR="00FA7EBA" w:rsidRPr="0086593B">
        <w:rPr>
          <w:rFonts w:ascii="Times New Roman" w:hAnsi="Times New Roman"/>
          <w:sz w:val="28"/>
          <w:szCs w:val="28"/>
        </w:rPr>
        <w:t>, что между выборкой мужчин и выборкой женщин различий в уровне стрессоустойчивости не обнаружено.</w:t>
      </w:r>
      <w:r w:rsidR="00FB03A8">
        <w:rPr>
          <w:rFonts w:ascii="Times New Roman" w:hAnsi="Times New Roman"/>
          <w:sz w:val="28"/>
          <w:szCs w:val="28"/>
        </w:rPr>
        <w:t xml:space="preserve"> </w:t>
      </w:r>
    </w:p>
    <w:p w:rsidR="002C1A1E" w:rsidRPr="008F5AE7" w:rsidRDefault="008F5AE7" w:rsidP="008F5AE7">
      <w:pPr>
        <w:rPr>
          <w:rFonts w:ascii="Times New Roman" w:hAnsi="Times New Roman"/>
          <w:sz w:val="28"/>
          <w:szCs w:val="28"/>
        </w:rPr>
      </w:pPr>
      <w:r>
        <w:rPr>
          <w:rFonts w:ascii="Times New Roman" w:hAnsi="Times New Roman"/>
          <w:sz w:val="28"/>
          <w:szCs w:val="28"/>
        </w:rPr>
        <w:br w:type="page"/>
      </w:r>
    </w:p>
    <w:p w:rsidR="009F5101" w:rsidRDefault="00AD07DC" w:rsidP="00735B2B">
      <w:pPr>
        <w:pStyle w:val="1"/>
        <w:ind w:firstLine="0"/>
        <w:rPr>
          <w:lang w:val="ru-RU"/>
        </w:rPr>
      </w:pPr>
      <w:bookmarkStart w:id="24" w:name="_Toc483245726"/>
      <w:r>
        <w:rPr>
          <w:lang w:val="ru-RU"/>
        </w:rPr>
        <w:lastRenderedPageBreak/>
        <w:t>3.2. Методика определения психического выгорания</w:t>
      </w:r>
      <w:r w:rsidR="00A0477F">
        <w:rPr>
          <w:lang w:val="ru-RU"/>
        </w:rPr>
        <w:t xml:space="preserve"> Рукавишникова</w:t>
      </w:r>
      <w:bookmarkEnd w:id="24"/>
    </w:p>
    <w:p w:rsidR="006D2AA4" w:rsidRDefault="00AD07DC" w:rsidP="00735B2B">
      <w:pPr>
        <w:spacing w:line="360" w:lineRule="auto"/>
        <w:jc w:val="both"/>
        <w:rPr>
          <w:rFonts w:ascii="Times New Roman" w:hAnsi="Times New Roman"/>
          <w:sz w:val="28"/>
          <w:szCs w:val="28"/>
        </w:rPr>
      </w:pPr>
      <w:r>
        <w:rPr>
          <w:rFonts w:ascii="Times New Roman" w:hAnsi="Times New Roman"/>
          <w:sz w:val="28"/>
          <w:szCs w:val="28"/>
        </w:rPr>
        <w:tab/>
      </w:r>
      <w:r w:rsidR="006D2AA4">
        <w:rPr>
          <w:rFonts w:ascii="Times New Roman" w:hAnsi="Times New Roman"/>
          <w:sz w:val="28"/>
          <w:szCs w:val="28"/>
        </w:rPr>
        <w:t>Данная методика состоит из трех шкал: п</w:t>
      </w:r>
      <w:r w:rsidR="006D2AA4" w:rsidRPr="006D2AA4">
        <w:rPr>
          <w:rFonts w:ascii="Times New Roman" w:hAnsi="Times New Roman"/>
          <w:sz w:val="28"/>
          <w:szCs w:val="28"/>
        </w:rPr>
        <w:t xml:space="preserve">сихоэмоциональное истощение, </w:t>
      </w:r>
      <w:r w:rsidR="006D2AA4">
        <w:rPr>
          <w:rFonts w:ascii="Times New Roman" w:hAnsi="Times New Roman"/>
          <w:sz w:val="28"/>
          <w:szCs w:val="28"/>
        </w:rPr>
        <w:t>л</w:t>
      </w:r>
      <w:r w:rsidR="006D2AA4" w:rsidRPr="006D2AA4">
        <w:rPr>
          <w:rFonts w:ascii="Times New Roman" w:hAnsi="Times New Roman"/>
          <w:sz w:val="28"/>
          <w:szCs w:val="28"/>
        </w:rPr>
        <w:t>ичностное отдаление</w:t>
      </w:r>
      <w:r w:rsidR="006D2AA4">
        <w:rPr>
          <w:rFonts w:ascii="Times New Roman" w:hAnsi="Times New Roman"/>
          <w:sz w:val="28"/>
          <w:szCs w:val="28"/>
        </w:rPr>
        <w:t xml:space="preserve"> и п</w:t>
      </w:r>
      <w:r w:rsidR="006D2AA4" w:rsidRPr="006D2AA4">
        <w:rPr>
          <w:rFonts w:ascii="Times New Roman" w:hAnsi="Times New Roman"/>
          <w:sz w:val="28"/>
          <w:szCs w:val="28"/>
        </w:rPr>
        <w:t>рофессиональная мотивация</w:t>
      </w:r>
      <w:r w:rsidR="006D2AA4">
        <w:rPr>
          <w:rFonts w:ascii="Times New Roman" w:hAnsi="Times New Roman"/>
          <w:sz w:val="28"/>
          <w:szCs w:val="28"/>
        </w:rPr>
        <w:t>.</w:t>
      </w:r>
      <w:r w:rsidR="006D2AA4" w:rsidRPr="006D2AA4">
        <w:rPr>
          <w:rFonts w:ascii="Times New Roman" w:hAnsi="Times New Roman"/>
          <w:sz w:val="28"/>
          <w:szCs w:val="28"/>
        </w:rPr>
        <w:t xml:space="preserve"> </w:t>
      </w:r>
      <w:r w:rsidR="006D2AA4">
        <w:rPr>
          <w:rFonts w:ascii="Times New Roman" w:hAnsi="Times New Roman"/>
          <w:sz w:val="28"/>
          <w:szCs w:val="28"/>
        </w:rPr>
        <w:t>И</w:t>
      </w:r>
      <w:r w:rsidR="006D2AA4" w:rsidRPr="006D2AA4">
        <w:rPr>
          <w:rFonts w:ascii="Times New Roman" w:hAnsi="Times New Roman"/>
          <w:sz w:val="28"/>
          <w:szCs w:val="28"/>
        </w:rPr>
        <w:t xml:space="preserve">з </w:t>
      </w:r>
      <w:r w:rsidR="006D2AA4">
        <w:rPr>
          <w:rFonts w:ascii="Times New Roman" w:hAnsi="Times New Roman"/>
          <w:sz w:val="28"/>
          <w:szCs w:val="28"/>
        </w:rPr>
        <w:t>этих шкал</w:t>
      </w:r>
      <w:r w:rsidR="006D2AA4" w:rsidRPr="006D2AA4">
        <w:rPr>
          <w:rFonts w:ascii="Times New Roman" w:hAnsi="Times New Roman"/>
          <w:sz w:val="28"/>
          <w:szCs w:val="28"/>
        </w:rPr>
        <w:t xml:space="preserve"> и складывается общий индекс выгорания.</w:t>
      </w:r>
      <w:r w:rsidR="006D2AA4">
        <w:rPr>
          <w:rFonts w:ascii="Times New Roman" w:hAnsi="Times New Roman"/>
          <w:sz w:val="28"/>
          <w:szCs w:val="28"/>
        </w:rPr>
        <w:t xml:space="preserve"> На диаграмме ниже видны результаты данной методики</w:t>
      </w:r>
      <w:r w:rsidR="002C1A1E">
        <w:rPr>
          <w:rFonts w:ascii="Times New Roman" w:hAnsi="Times New Roman"/>
          <w:sz w:val="28"/>
          <w:szCs w:val="28"/>
        </w:rPr>
        <w:t xml:space="preserve"> (рис. 2)</w:t>
      </w:r>
      <w:r w:rsidR="006D2AA4">
        <w:rPr>
          <w:rFonts w:ascii="Times New Roman" w:hAnsi="Times New Roman"/>
          <w:sz w:val="28"/>
          <w:szCs w:val="28"/>
        </w:rPr>
        <w:t>.</w:t>
      </w:r>
    </w:p>
    <w:p w:rsidR="006D2AA4" w:rsidRPr="006D2AA4" w:rsidRDefault="006D2AA4" w:rsidP="006D2AA4">
      <w:pPr>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DC2B453" wp14:editId="518C8A7A">
            <wp:extent cx="59055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1A1E" w:rsidRDefault="002C1A1E" w:rsidP="00735B2B">
      <w:pPr>
        <w:spacing w:after="0" w:line="360" w:lineRule="auto"/>
        <w:ind w:firstLine="708"/>
        <w:jc w:val="both"/>
        <w:rPr>
          <w:rFonts w:ascii="Times New Roman" w:hAnsi="Times New Roman"/>
          <w:sz w:val="28"/>
          <w:szCs w:val="28"/>
        </w:rPr>
      </w:pPr>
      <w:r>
        <w:rPr>
          <w:rFonts w:ascii="Times New Roman" w:hAnsi="Times New Roman"/>
          <w:sz w:val="28"/>
          <w:szCs w:val="28"/>
        </w:rPr>
        <w:t>Рис. 2. Показатели уровня психического выгорания у спортсменов</w:t>
      </w:r>
    </w:p>
    <w:p w:rsidR="00717B59" w:rsidRDefault="006D2AA4" w:rsidP="00735B2B">
      <w:pPr>
        <w:spacing w:after="0" w:line="360" w:lineRule="auto"/>
        <w:ind w:firstLine="708"/>
        <w:jc w:val="both"/>
        <w:rPr>
          <w:rFonts w:ascii="Times New Roman" w:hAnsi="Times New Roman"/>
          <w:sz w:val="28"/>
          <w:szCs w:val="28"/>
        </w:rPr>
      </w:pPr>
      <w:r>
        <w:rPr>
          <w:rFonts w:ascii="Times New Roman" w:hAnsi="Times New Roman"/>
          <w:sz w:val="28"/>
          <w:szCs w:val="28"/>
        </w:rPr>
        <w:t>Психоэмоциональное истощение</w:t>
      </w:r>
      <w:r w:rsidRPr="006D2AA4">
        <w:rPr>
          <w:rFonts w:ascii="Times New Roman" w:hAnsi="Times New Roman"/>
          <w:sz w:val="28"/>
          <w:szCs w:val="28"/>
        </w:rPr>
        <w:t xml:space="preserve"> мужчин</w:t>
      </w:r>
      <w:r>
        <w:rPr>
          <w:rFonts w:ascii="Times New Roman" w:hAnsi="Times New Roman"/>
          <w:sz w:val="28"/>
          <w:szCs w:val="28"/>
        </w:rPr>
        <w:t xml:space="preserve"> находится на уровне </w:t>
      </w:r>
      <w:r w:rsidRPr="006D2AA4">
        <w:rPr>
          <w:rFonts w:ascii="Times New Roman" w:hAnsi="Times New Roman"/>
          <w:sz w:val="28"/>
          <w:szCs w:val="28"/>
        </w:rPr>
        <w:t>28,7</w:t>
      </w:r>
      <w:r w:rsidR="002C1A1E" w:rsidRPr="006D2AA4">
        <w:rPr>
          <w:rFonts w:ascii="Times New Roman" w:hAnsi="Times New Roman"/>
          <w:sz w:val="28"/>
          <w:szCs w:val="28"/>
        </w:rPr>
        <w:t>±12</w:t>
      </w:r>
      <w:r w:rsidR="00717B59">
        <w:rPr>
          <w:rFonts w:ascii="Times New Roman" w:hAnsi="Times New Roman"/>
          <w:sz w:val="28"/>
          <w:szCs w:val="28"/>
        </w:rPr>
        <w:t xml:space="preserve"> </w:t>
      </w:r>
      <w:r w:rsidRPr="006D2AA4">
        <w:rPr>
          <w:rFonts w:ascii="Times New Roman" w:hAnsi="Times New Roman"/>
          <w:sz w:val="28"/>
          <w:szCs w:val="28"/>
        </w:rPr>
        <w:t xml:space="preserve">– это </w:t>
      </w:r>
      <w:r w:rsidR="008B7E9A">
        <w:rPr>
          <w:rFonts w:ascii="Times New Roman" w:hAnsi="Times New Roman"/>
          <w:sz w:val="28"/>
          <w:szCs w:val="28"/>
        </w:rPr>
        <w:t xml:space="preserve">средние значения. Личностное отдаление равняется </w:t>
      </w:r>
      <w:r w:rsidRPr="006D2AA4">
        <w:rPr>
          <w:rFonts w:ascii="Times New Roman" w:hAnsi="Times New Roman"/>
          <w:sz w:val="28"/>
          <w:szCs w:val="28"/>
        </w:rPr>
        <w:t xml:space="preserve">28,6±10 – это так же </w:t>
      </w:r>
      <w:r w:rsidR="00717B59">
        <w:rPr>
          <w:rFonts w:ascii="Times New Roman" w:hAnsi="Times New Roman"/>
          <w:sz w:val="28"/>
          <w:szCs w:val="28"/>
        </w:rPr>
        <w:t>в</w:t>
      </w:r>
      <w:r w:rsidR="008B7E9A">
        <w:rPr>
          <w:rFonts w:ascii="Times New Roman" w:hAnsi="Times New Roman"/>
          <w:sz w:val="28"/>
          <w:szCs w:val="28"/>
        </w:rPr>
        <w:t>ходит в зону средних значений. А вот по шкале</w:t>
      </w:r>
      <w:r w:rsidRPr="006D2AA4">
        <w:rPr>
          <w:rFonts w:ascii="Times New Roman" w:hAnsi="Times New Roman"/>
          <w:sz w:val="28"/>
          <w:szCs w:val="28"/>
        </w:rPr>
        <w:t xml:space="preserve"> </w:t>
      </w:r>
      <w:r w:rsidR="008B7E9A">
        <w:rPr>
          <w:rFonts w:ascii="Times New Roman" w:hAnsi="Times New Roman"/>
          <w:sz w:val="28"/>
          <w:szCs w:val="28"/>
        </w:rPr>
        <w:t xml:space="preserve">профессиональная мотивация выходят </w:t>
      </w:r>
      <w:r w:rsidRPr="006D2AA4">
        <w:rPr>
          <w:rFonts w:ascii="Times New Roman" w:hAnsi="Times New Roman"/>
          <w:sz w:val="28"/>
          <w:szCs w:val="28"/>
        </w:rPr>
        <w:t>крайне высокие</w:t>
      </w:r>
      <w:r w:rsidR="008B7E9A">
        <w:rPr>
          <w:rFonts w:ascii="Times New Roman" w:hAnsi="Times New Roman"/>
          <w:sz w:val="28"/>
          <w:szCs w:val="28"/>
        </w:rPr>
        <w:t xml:space="preserve"> показатели равные </w:t>
      </w:r>
      <w:r w:rsidR="008B7E9A" w:rsidRPr="008B7E9A">
        <w:rPr>
          <w:rFonts w:ascii="Times New Roman" w:hAnsi="Times New Roman"/>
          <w:sz w:val="28"/>
          <w:szCs w:val="28"/>
        </w:rPr>
        <w:t>41,1</w:t>
      </w:r>
      <w:r w:rsidR="00717B59" w:rsidRPr="008B7E9A">
        <w:rPr>
          <w:rFonts w:ascii="Times New Roman" w:hAnsi="Times New Roman"/>
          <w:sz w:val="28"/>
          <w:szCs w:val="28"/>
        </w:rPr>
        <w:t>±7</w:t>
      </w:r>
      <w:r w:rsidR="008B7E9A">
        <w:rPr>
          <w:rFonts w:ascii="Times New Roman" w:hAnsi="Times New Roman"/>
          <w:sz w:val="28"/>
          <w:szCs w:val="28"/>
        </w:rPr>
        <w:t>.</w:t>
      </w:r>
      <w:r w:rsidRPr="006D2AA4">
        <w:rPr>
          <w:rFonts w:ascii="Times New Roman" w:hAnsi="Times New Roman"/>
          <w:sz w:val="28"/>
          <w:szCs w:val="28"/>
        </w:rPr>
        <w:t xml:space="preserve"> </w:t>
      </w:r>
      <w:r w:rsidR="00717B59">
        <w:rPr>
          <w:rFonts w:ascii="Times New Roman" w:hAnsi="Times New Roman"/>
          <w:sz w:val="28"/>
          <w:szCs w:val="28"/>
        </w:rPr>
        <w:t>Стоит отметить, что показатели стандартного отклонения по шкалам психоэмоциональное истощение и личностное отдаление имеют достаточно широкий диапазон величин стандартного отклонения. Это говорит о том, что в интерпретации этих данных, стоит уделить внимание индивидуальному подходу, уделяя внимание спортсменам с высокими показателями по данным шкалам.</w:t>
      </w:r>
    </w:p>
    <w:p w:rsidR="006D2AA4" w:rsidRPr="006D2AA4" w:rsidRDefault="006D2AA4" w:rsidP="00735B2B">
      <w:pPr>
        <w:spacing w:after="0" w:line="360" w:lineRule="auto"/>
        <w:ind w:firstLine="708"/>
        <w:jc w:val="both"/>
        <w:rPr>
          <w:rFonts w:ascii="Times New Roman" w:hAnsi="Times New Roman"/>
          <w:sz w:val="28"/>
          <w:szCs w:val="28"/>
        </w:rPr>
      </w:pPr>
      <w:r w:rsidRPr="006D2AA4">
        <w:rPr>
          <w:rFonts w:ascii="Times New Roman" w:hAnsi="Times New Roman"/>
          <w:sz w:val="28"/>
          <w:szCs w:val="28"/>
        </w:rPr>
        <w:lastRenderedPageBreak/>
        <w:t xml:space="preserve">По сумме трех шкал выходит, что </w:t>
      </w:r>
      <w:r w:rsidR="008B7E9A">
        <w:rPr>
          <w:rFonts w:ascii="Times New Roman" w:hAnsi="Times New Roman"/>
          <w:sz w:val="28"/>
          <w:szCs w:val="28"/>
        </w:rPr>
        <w:t>общий индекс психического выгорания у</w:t>
      </w:r>
      <w:r w:rsidRPr="006D2AA4">
        <w:rPr>
          <w:rFonts w:ascii="Times New Roman" w:hAnsi="Times New Roman"/>
          <w:sz w:val="28"/>
          <w:szCs w:val="28"/>
        </w:rPr>
        <w:t xml:space="preserve"> мужчин</w:t>
      </w:r>
      <w:r w:rsidR="008B7E9A">
        <w:rPr>
          <w:rFonts w:ascii="Times New Roman" w:hAnsi="Times New Roman"/>
          <w:sz w:val="28"/>
          <w:szCs w:val="28"/>
        </w:rPr>
        <w:t xml:space="preserve"> равен </w:t>
      </w:r>
      <w:r w:rsidRPr="006D2AA4">
        <w:rPr>
          <w:rFonts w:ascii="Times New Roman" w:hAnsi="Times New Roman"/>
          <w:sz w:val="28"/>
          <w:szCs w:val="28"/>
        </w:rPr>
        <w:t>98,4</w:t>
      </w:r>
      <w:r w:rsidR="00717B59">
        <w:rPr>
          <w:rFonts w:ascii="Times New Roman" w:hAnsi="Times New Roman"/>
          <w:sz w:val="28"/>
          <w:szCs w:val="28"/>
        </w:rPr>
        <w:t>±18</w:t>
      </w:r>
      <w:r w:rsidR="008B7E9A">
        <w:rPr>
          <w:rFonts w:ascii="Times New Roman" w:hAnsi="Times New Roman"/>
          <w:sz w:val="28"/>
          <w:szCs w:val="28"/>
        </w:rPr>
        <w:t xml:space="preserve"> </w:t>
      </w:r>
      <w:r w:rsidRPr="006D2AA4">
        <w:rPr>
          <w:rFonts w:ascii="Times New Roman" w:hAnsi="Times New Roman"/>
          <w:sz w:val="28"/>
          <w:szCs w:val="28"/>
        </w:rPr>
        <w:t>это достаточно высокие значения.</w:t>
      </w:r>
    </w:p>
    <w:p w:rsidR="00717B59" w:rsidRDefault="006D2AA4" w:rsidP="00717B59">
      <w:pPr>
        <w:spacing w:after="0" w:line="360" w:lineRule="auto"/>
        <w:ind w:firstLine="709"/>
        <w:jc w:val="both"/>
        <w:rPr>
          <w:rFonts w:ascii="Times New Roman" w:hAnsi="Times New Roman"/>
          <w:sz w:val="28"/>
          <w:szCs w:val="28"/>
        </w:rPr>
      </w:pPr>
      <w:r w:rsidRPr="006D2AA4">
        <w:rPr>
          <w:rFonts w:ascii="Times New Roman" w:hAnsi="Times New Roman"/>
          <w:sz w:val="28"/>
          <w:szCs w:val="28"/>
        </w:rPr>
        <w:t xml:space="preserve">Обращая внимание на женщин, можно увидеть, что </w:t>
      </w:r>
      <w:r w:rsidR="008B7E9A">
        <w:rPr>
          <w:rFonts w:ascii="Times New Roman" w:hAnsi="Times New Roman"/>
          <w:sz w:val="28"/>
          <w:szCs w:val="28"/>
        </w:rPr>
        <w:t xml:space="preserve">психоэмоциональное истощение равно </w:t>
      </w:r>
      <w:r w:rsidR="005579A2">
        <w:rPr>
          <w:rFonts w:ascii="Times New Roman" w:hAnsi="Times New Roman"/>
          <w:sz w:val="28"/>
          <w:szCs w:val="28"/>
        </w:rPr>
        <w:t xml:space="preserve">30,7±11 - средние значения. Личностное отдаление у женщин находится на уровне </w:t>
      </w:r>
      <w:r w:rsidRPr="006D2AA4">
        <w:rPr>
          <w:rFonts w:ascii="Times New Roman" w:hAnsi="Times New Roman"/>
          <w:sz w:val="28"/>
          <w:szCs w:val="28"/>
        </w:rPr>
        <w:t>29,3</w:t>
      </w:r>
      <w:r w:rsidR="00717B59">
        <w:rPr>
          <w:rFonts w:ascii="Times New Roman" w:hAnsi="Times New Roman"/>
          <w:sz w:val="28"/>
          <w:szCs w:val="28"/>
        </w:rPr>
        <w:t>±</w:t>
      </w:r>
      <w:proofErr w:type="gramStart"/>
      <w:r w:rsidR="00717B59">
        <w:rPr>
          <w:rFonts w:ascii="Times New Roman" w:hAnsi="Times New Roman"/>
          <w:sz w:val="28"/>
          <w:szCs w:val="28"/>
        </w:rPr>
        <w:t>9</w:t>
      </w:r>
      <w:proofErr w:type="gramEnd"/>
      <w:r w:rsidR="005579A2">
        <w:rPr>
          <w:rFonts w:ascii="Times New Roman" w:hAnsi="Times New Roman"/>
          <w:sz w:val="28"/>
          <w:szCs w:val="28"/>
        </w:rPr>
        <w:t xml:space="preserve"> </w:t>
      </w:r>
      <w:r w:rsidR="00717B59">
        <w:rPr>
          <w:rFonts w:ascii="Times New Roman" w:hAnsi="Times New Roman"/>
          <w:sz w:val="28"/>
          <w:szCs w:val="28"/>
        </w:rPr>
        <w:t>что</w:t>
      </w:r>
      <w:r w:rsidR="005579A2">
        <w:rPr>
          <w:rFonts w:ascii="Times New Roman" w:hAnsi="Times New Roman"/>
          <w:sz w:val="28"/>
          <w:szCs w:val="28"/>
        </w:rPr>
        <w:t xml:space="preserve"> так же</w:t>
      </w:r>
      <w:r w:rsidRPr="006D2AA4">
        <w:rPr>
          <w:rFonts w:ascii="Times New Roman" w:hAnsi="Times New Roman"/>
          <w:sz w:val="28"/>
          <w:szCs w:val="28"/>
        </w:rPr>
        <w:t xml:space="preserve"> </w:t>
      </w:r>
      <w:r w:rsidR="00717B59">
        <w:rPr>
          <w:rFonts w:ascii="Times New Roman" w:hAnsi="Times New Roman"/>
          <w:sz w:val="28"/>
          <w:szCs w:val="28"/>
        </w:rPr>
        <w:t xml:space="preserve">является </w:t>
      </w:r>
      <w:r w:rsidRPr="006D2AA4">
        <w:rPr>
          <w:rFonts w:ascii="Times New Roman" w:hAnsi="Times New Roman"/>
          <w:sz w:val="28"/>
          <w:szCs w:val="28"/>
        </w:rPr>
        <w:t>средни</w:t>
      </w:r>
      <w:r w:rsidR="00717B59">
        <w:rPr>
          <w:rFonts w:ascii="Times New Roman" w:hAnsi="Times New Roman"/>
          <w:sz w:val="28"/>
          <w:szCs w:val="28"/>
        </w:rPr>
        <w:t>м</w:t>
      </w:r>
      <w:r w:rsidRPr="006D2AA4">
        <w:rPr>
          <w:rFonts w:ascii="Times New Roman" w:hAnsi="Times New Roman"/>
          <w:sz w:val="28"/>
          <w:szCs w:val="28"/>
        </w:rPr>
        <w:t xml:space="preserve"> зн</w:t>
      </w:r>
      <w:r w:rsidR="005579A2">
        <w:rPr>
          <w:rFonts w:ascii="Times New Roman" w:hAnsi="Times New Roman"/>
          <w:sz w:val="28"/>
          <w:szCs w:val="28"/>
        </w:rPr>
        <w:t>ачени</w:t>
      </w:r>
      <w:r w:rsidR="00717B59">
        <w:rPr>
          <w:rFonts w:ascii="Times New Roman" w:hAnsi="Times New Roman"/>
          <w:sz w:val="28"/>
          <w:szCs w:val="28"/>
        </w:rPr>
        <w:t>ем</w:t>
      </w:r>
      <w:r w:rsidR="005579A2">
        <w:rPr>
          <w:rFonts w:ascii="Times New Roman" w:hAnsi="Times New Roman"/>
          <w:sz w:val="28"/>
          <w:szCs w:val="28"/>
        </w:rPr>
        <w:t>.</w:t>
      </w:r>
      <w:r w:rsidRPr="006D2AA4">
        <w:rPr>
          <w:rFonts w:ascii="Times New Roman" w:hAnsi="Times New Roman"/>
          <w:sz w:val="28"/>
          <w:szCs w:val="28"/>
        </w:rPr>
        <w:t xml:space="preserve"> </w:t>
      </w:r>
    </w:p>
    <w:p w:rsidR="005579A2" w:rsidRDefault="00717B59" w:rsidP="00717B59">
      <w:pPr>
        <w:spacing w:after="0" w:line="360" w:lineRule="auto"/>
        <w:ind w:firstLine="709"/>
        <w:jc w:val="both"/>
        <w:rPr>
          <w:rFonts w:ascii="Times New Roman" w:hAnsi="Times New Roman"/>
          <w:sz w:val="28"/>
          <w:szCs w:val="28"/>
        </w:rPr>
      </w:pPr>
      <w:r>
        <w:rPr>
          <w:rFonts w:ascii="Times New Roman" w:hAnsi="Times New Roman"/>
          <w:sz w:val="28"/>
          <w:szCs w:val="28"/>
        </w:rPr>
        <w:t>П</w:t>
      </w:r>
      <w:r w:rsidR="005579A2">
        <w:rPr>
          <w:rFonts w:ascii="Times New Roman" w:hAnsi="Times New Roman"/>
          <w:sz w:val="28"/>
          <w:szCs w:val="28"/>
        </w:rPr>
        <w:t>рофессиональн</w:t>
      </w:r>
      <w:r>
        <w:rPr>
          <w:rFonts w:ascii="Times New Roman" w:hAnsi="Times New Roman"/>
          <w:sz w:val="28"/>
          <w:szCs w:val="28"/>
        </w:rPr>
        <w:t xml:space="preserve">ая мотивация у женщин </w:t>
      </w:r>
      <w:r w:rsidR="005579A2">
        <w:rPr>
          <w:rFonts w:ascii="Times New Roman" w:hAnsi="Times New Roman"/>
          <w:sz w:val="28"/>
          <w:szCs w:val="28"/>
        </w:rPr>
        <w:t xml:space="preserve">равняется </w:t>
      </w:r>
      <w:r w:rsidR="006D2AA4" w:rsidRPr="006D2AA4">
        <w:rPr>
          <w:rFonts w:ascii="Times New Roman" w:hAnsi="Times New Roman"/>
          <w:sz w:val="28"/>
          <w:szCs w:val="28"/>
        </w:rPr>
        <w:t xml:space="preserve">42,7±6 – это так же, как и у мужчин крайне высокие значения. </w:t>
      </w:r>
      <w:r>
        <w:rPr>
          <w:rFonts w:ascii="Times New Roman" w:hAnsi="Times New Roman"/>
          <w:sz w:val="28"/>
          <w:szCs w:val="28"/>
        </w:rPr>
        <w:t xml:space="preserve">Общий </w:t>
      </w:r>
      <w:r w:rsidR="005579A2">
        <w:rPr>
          <w:rFonts w:ascii="Times New Roman" w:hAnsi="Times New Roman"/>
          <w:sz w:val="28"/>
          <w:szCs w:val="28"/>
        </w:rPr>
        <w:t xml:space="preserve">индекс выгорания у женщин </w:t>
      </w:r>
      <w:r w:rsidR="006D2AA4" w:rsidRPr="006D2AA4">
        <w:rPr>
          <w:rFonts w:ascii="Times New Roman" w:hAnsi="Times New Roman"/>
          <w:sz w:val="28"/>
          <w:szCs w:val="28"/>
        </w:rPr>
        <w:t>102,7±21 – высоки</w:t>
      </w:r>
      <w:r w:rsidR="005579A2">
        <w:rPr>
          <w:rFonts w:ascii="Times New Roman" w:hAnsi="Times New Roman"/>
          <w:sz w:val="28"/>
          <w:szCs w:val="28"/>
        </w:rPr>
        <w:t>й уровень.</w:t>
      </w:r>
    </w:p>
    <w:p w:rsidR="00FB03A8" w:rsidRDefault="006D2AA4" w:rsidP="00735B2B">
      <w:pPr>
        <w:spacing w:after="0" w:line="360" w:lineRule="auto"/>
        <w:ind w:firstLine="708"/>
        <w:jc w:val="both"/>
        <w:rPr>
          <w:rFonts w:ascii="Times New Roman" w:hAnsi="Times New Roman"/>
          <w:sz w:val="28"/>
          <w:szCs w:val="28"/>
        </w:rPr>
      </w:pPr>
      <w:r w:rsidRPr="006D2AA4">
        <w:rPr>
          <w:rFonts w:ascii="Times New Roman" w:hAnsi="Times New Roman"/>
          <w:sz w:val="28"/>
          <w:szCs w:val="28"/>
        </w:rPr>
        <w:t xml:space="preserve">Сравнивая полученные результаты мужчин и женщин, видим, </w:t>
      </w:r>
      <w:r w:rsidR="005579A2">
        <w:rPr>
          <w:rFonts w:ascii="Times New Roman" w:hAnsi="Times New Roman"/>
          <w:sz w:val="28"/>
          <w:szCs w:val="28"/>
        </w:rPr>
        <w:t xml:space="preserve">что индекс психического выгорания находится на высоком уровне. Это может проявляться на всех трех уровнях: межличностном, личностном и мотивационном. </w:t>
      </w:r>
      <w:r w:rsidR="00B30E47">
        <w:rPr>
          <w:rFonts w:ascii="Times New Roman" w:hAnsi="Times New Roman"/>
          <w:sz w:val="28"/>
          <w:szCs w:val="28"/>
        </w:rPr>
        <w:t>Как психическое истощение, раздражительность, агрессивность, п</w:t>
      </w:r>
      <w:r w:rsidR="00B30E47" w:rsidRPr="00B30E47">
        <w:rPr>
          <w:rFonts w:ascii="Times New Roman" w:hAnsi="Times New Roman"/>
          <w:sz w:val="28"/>
          <w:szCs w:val="28"/>
        </w:rPr>
        <w:t>овышенная чув</w:t>
      </w:r>
      <w:r w:rsidR="00B30E47">
        <w:rPr>
          <w:rFonts w:ascii="Times New Roman" w:hAnsi="Times New Roman"/>
          <w:sz w:val="28"/>
          <w:szCs w:val="28"/>
        </w:rPr>
        <w:t>ствительность к оценкам других. Так же н</w:t>
      </w:r>
      <w:r w:rsidR="00B30E47" w:rsidRPr="00B30E47">
        <w:rPr>
          <w:rFonts w:ascii="Times New Roman" w:hAnsi="Times New Roman"/>
          <w:sz w:val="28"/>
          <w:szCs w:val="28"/>
        </w:rPr>
        <w:t>е</w:t>
      </w:r>
      <w:r w:rsidR="00B30E47">
        <w:rPr>
          <w:rFonts w:ascii="Times New Roman" w:hAnsi="Times New Roman"/>
          <w:sz w:val="28"/>
          <w:szCs w:val="28"/>
        </w:rPr>
        <w:t>желание контактировать с людьми или же ц</w:t>
      </w:r>
      <w:r w:rsidR="00B30E47" w:rsidRPr="00B30E47">
        <w:rPr>
          <w:rFonts w:ascii="Times New Roman" w:hAnsi="Times New Roman"/>
          <w:sz w:val="28"/>
          <w:szCs w:val="28"/>
        </w:rPr>
        <w:t>иничное, негативное отношение к людям.</w:t>
      </w:r>
      <w:r w:rsidR="00B30E47">
        <w:rPr>
          <w:rFonts w:ascii="Times New Roman" w:hAnsi="Times New Roman"/>
          <w:sz w:val="28"/>
          <w:szCs w:val="28"/>
        </w:rPr>
        <w:t xml:space="preserve"> Неудовлетворенность выбранным спортом</w:t>
      </w:r>
      <w:r w:rsidR="00B30E47" w:rsidRPr="00B30E47">
        <w:rPr>
          <w:rFonts w:ascii="Times New Roman" w:hAnsi="Times New Roman"/>
          <w:sz w:val="28"/>
          <w:szCs w:val="28"/>
        </w:rPr>
        <w:t xml:space="preserve"> и отношениями в к</w:t>
      </w:r>
      <w:r w:rsidR="00B30E47">
        <w:rPr>
          <w:rFonts w:ascii="Times New Roman" w:hAnsi="Times New Roman"/>
          <w:sz w:val="28"/>
          <w:szCs w:val="28"/>
        </w:rPr>
        <w:t>оманде</w:t>
      </w:r>
      <w:r w:rsidR="00B30E47" w:rsidRPr="00B30E47">
        <w:rPr>
          <w:rFonts w:ascii="Times New Roman" w:hAnsi="Times New Roman"/>
          <w:sz w:val="28"/>
          <w:szCs w:val="28"/>
        </w:rPr>
        <w:t>.</w:t>
      </w:r>
      <w:r w:rsidR="00B30E47">
        <w:rPr>
          <w:rFonts w:ascii="Times New Roman" w:hAnsi="Times New Roman"/>
          <w:sz w:val="28"/>
          <w:szCs w:val="28"/>
        </w:rPr>
        <w:t xml:space="preserve"> </w:t>
      </w:r>
      <w:r w:rsidR="00B30E47" w:rsidRPr="00B30E47">
        <w:rPr>
          <w:rFonts w:ascii="Times New Roman" w:hAnsi="Times New Roman"/>
          <w:sz w:val="28"/>
          <w:szCs w:val="28"/>
        </w:rPr>
        <w:t xml:space="preserve">Низкая эмоциональная толерантность, </w:t>
      </w:r>
      <w:r w:rsidR="00B30E47">
        <w:rPr>
          <w:rFonts w:ascii="Times New Roman" w:hAnsi="Times New Roman"/>
          <w:sz w:val="28"/>
          <w:szCs w:val="28"/>
        </w:rPr>
        <w:t>возможно проявление тревожности</w:t>
      </w:r>
      <w:r w:rsidR="00B30E47" w:rsidRPr="00B30E47">
        <w:rPr>
          <w:rFonts w:ascii="Times New Roman" w:hAnsi="Times New Roman"/>
          <w:sz w:val="28"/>
          <w:szCs w:val="28"/>
        </w:rPr>
        <w:t>.</w:t>
      </w:r>
      <w:r w:rsidR="00717B59" w:rsidRPr="00B30E47">
        <w:rPr>
          <w:rFonts w:ascii="Times New Roman" w:hAnsi="Times New Roman"/>
          <w:sz w:val="28"/>
          <w:szCs w:val="28"/>
        </w:rPr>
        <w:t xml:space="preserve"> </w:t>
      </w:r>
      <w:r w:rsidR="00B30E47" w:rsidRPr="00B30E47">
        <w:rPr>
          <w:rFonts w:ascii="Times New Roman" w:hAnsi="Times New Roman"/>
          <w:sz w:val="28"/>
          <w:szCs w:val="28"/>
        </w:rPr>
        <w:t xml:space="preserve">Нежелание </w:t>
      </w:r>
      <w:r w:rsidR="00B30E47">
        <w:rPr>
          <w:rFonts w:ascii="Times New Roman" w:hAnsi="Times New Roman"/>
          <w:sz w:val="28"/>
          <w:szCs w:val="28"/>
        </w:rPr>
        <w:t>вставать рано утром на тренировку</w:t>
      </w:r>
      <w:r w:rsidR="00B30E47" w:rsidRPr="00B30E47">
        <w:rPr>
          <w:rFonts w:ascii="Times New Roman" w:hAnsi="Times New Roman"/>
          <w:sz w:val="28"/>
          <w:szCs w:val="28"/>
        </w:rPr>
        <w:t xml:space="preserve">. </w:t>
      </w:r>
      <w:r w:rsidR="00B30E47">
        <w:rPr>
          <w:rFonts w:ascii="Times New Roman" w:hAnsi="Times New Roman"/>
          <w:sz w:val="28"/>
          <w:szCs w:val="28"/>
        </w:rPr>
        <w:t>И соответственно ж</w:t>
      </w:r>
      <w:r w:rsidR="00B30E47" w:rsidRPr="00B30E47">
        <w:rPr>
          <w:rFonts w:ascii="Times New Roman" w:hAnsi="Times New Roman"/>
          <w:sz w:val="28"/>
          <w:szCs w:val="28"/>
        </w:rPr>
        <w:t xml:space="preserve">елание скорее окончить </w:t>
      </w:r>
      <w:r w:rsidR="00B30E47">
        <w:rPr>
          <w:rFonts w:ascii="Times New Roman" w:hAnsi="Times New Roman"/>
          <w:sz w:val="28"/>
          <w:szCs w:val="28"/>
        </w:rPr>
        <w:t>тренировочный</w:t>
      </w:r>
      <w:r w:rsidR="00B30E47" w:rsidRPr="00B30E47">
        <w:rPr>
          <w:rFonts w:ascii="Times New Roman" w:hAnsi="Times New Roman"/>
          <w:sz w:val="28"/>
          <w:szCs w:val="28"/>
        </w:rPr>
        <w:t xml:space="preserve"> день. </w:t>
      </w:r>
      <w:r w:rsidR="00B30E47">
        <w:rPr>
          <w:rFonts w:ascii="Times New Roman" w:hAnsi="Times New Roman"/>
          <w:sz w:val="28"/>
          <w:szCs w:val="28"/>
        </w:rPr>
        <w:t xml:space="preserve">Может появиться появление прогулов. </w:t>
      </w:r>
      <w:r w:rsidR="00B30E47" w:rsidRPr="00B30E47">
        <w:rPr>
          <w:rFonts w:ascii="Times New Roman" w:hAnsi="Times New Roman"/>
          <w:sz w:val="28"/>
          <w:szCs w:val="28"/>
        </w:rPr>
        <w:t xml:space="preserve">Критичное отношение к окружающим и </w:t>
      </w:r>
      <w:proofErr w:type="spellStart"/>
      <w:r w:rsidR="00B30E47" w:rsidRPr="00B30E47">
        <w:rPr>
          <w:rFonts w:ascii="Times New Roman" w:hAnsi="Times New Roman"/>
          <w:sz w:val="28"/>
          <w:szCs w:val="28"/>
        </w:rPr>
        <w:t>некритичность</w:t>
      </w:r>
      <w:proofErr w:type="spellEnd"/>
      <w:r w:rsidR="00B30E47" w:rsidRPr="00B30E47">
        <w:rPr>
          <w:rFonts w:ascii="Times New Roman" w:hAnsi="Times New Roman"/>
          <w:sz w:val="28"/>
          <w:szCs w:val="28"/>
        </w:rPr>
        <w:t xml:space="preserve"> в оценке самого</w:t>
      </w:r>
      <w:r w:rsidR="00B30E47">
        <w:rPr>
          <w:rFonts w:ascii="Times New Roman" w:hAnsi="Times New Roman"/>
          <w:sz w:val="28"/>
          <w:szCs w:val="28"/>
        </w:rPr>
        <w:t xml:space="preserve"> себя. Значимость своей правоты возрастает.</w:t>
      </w:r>
      <w:r w:rsidR="00717B59" w:rsidRPr="00B30E47">
        <w:rPr>
          <w:rFonts w:ascii="Times New Roman" w:hAnsi="Times New Roman"/>
          <w:sz w:val="28"/>
          <w:szCs w:val="28"/>
        </w:rPr>
        <w:t xml:space="preserve"> </w:t>
      </w:r>
      <w:r w:rsidR="00B30E47" w:rsidRPr="00B30E47">
        <w:rPr>
          <w:rFonts w:ascii="Times New Roman" w:hAnsi="Times New Roman"/>
          <w:sz w:val="28"/>
          <w:szCs w:val="28"/>
        </w:rPr>
        <w:t xml:space="preserve">Снижение включенности в </w:t>
      </w:r>
      <w:r w:rsidR="00B30E47">
        <w:rPr>
          <w:rFonts w:ascii="Times New Roman" w:hAnsi="Times New Roman"/>
          <w:sz w:val="28"/>
          <w:szCs w:val="28"/>
        </w:rPr>
        <w:t>тренировочный процесс</w:t>
      </w:r>
      <w:r w:rsidR="00B30E47" w:rsidRPr="00B30E47">
        <w:rPr>
          <w:rFonts w:ascii="Times New Roman" w:hAnsi="Times New Roman"/>
          <w:sz w:val="28"/>
          <w:szCs w:val="28"/>
        </w:rPr>
        <w:t xml:space="preserve"> и дела </w:t>
      </w:r>
      <w:r w:rsidR="00B30E47">
        <w:rPr>
          <w:rFonts w:ascii="Times New Roman" w:hAnsi="Times New Roman"/>
          <w:sz w:val="28"/>
          <w:szCs w:val="28"/>
        </w:rPr>
        <w:t>товарищей по команде</w:t>
      </w:r>
      <w:r w:rsidR="00B30E47" w:rsidRPr="00B30E47">
        <w:rPr>
          <w:rFonts w:ascii="Times New Roman" w:hAnsi="Times New Roman"/>
          <w:sz w:val="28"/>
          <w:szCs w:val="28"/>
        </w:rPr>
        <w:t>. Безразличие к своей карьере.</w:t>
      </w:r>
      <w:r w:rsidR="00B30E47">
        <w:rPr>
          <w:rFonts w:ascii="Times New Roman" w:hAnsi="Times New Roman"/>
          <w:sz w:val="28"/>
          <w:szCs w:val="28"/>
        </w:rPr>
        <w:t xml:space="preserve"> </w:t>
      </w:r>
      <w:r w:rsidR="00B30E47" w:rsidRPr="00B30E47">
        <w:rPr>
          <w:rFonts w:ascii="Times New Roman" w:hAnsi="Times New Roman"/>
          <w:sz w:val="28"/>
          <w:szCs w:val="28"/>
        </w:rPr>
        <w:t xml:space="preserve">Заниженная самооценка, неудовлетворенность собой как </w:t>
      </w:r>
      <w:r w:rsidR="00B30E47">
        <w:rPr>
          <w:rFonts w:ascii="Times New Roman" w:hAnsi="Times New Roman"/>
          <w:sz w:val="28"/>
          <w:szCs w:val="28"/>
        </w:rPr>
        <w:t>спортсменом-</w:t>
      </w:r>
      <w:r w:rsidR="00B30E47" w:rsidRPr="00B30E47">
        <w:rPr>
          <w:rFonts w:ascii="Times New Roman" w:hAnsi="Times New Roman"/>
          <w:sz w:val="28"/>
          <w:szCs w:val="28"/>
        </w:rPr>
        <w:t>профессионалом. Чувство низкой профессиональной эффективности и отдачи.</w:t>
      </w:r>
      <w:r w:rsidR="00B30E47" w:rsidRPr="00B30E47">
        <w:rPr>
          <w:rFonts w:ascii="Times New Roman" w:hAnsi="Times New Roman"/>
          <w:sz w:val="28"/>
          <w:szCs w:val="28"/>
        </w:rPr>
        <w:tab/>
        <w:t>Снижение потребности в достижениях.</w:t>
      </w:r>
    </w:p>
    <w:p w:rsidR="00717B59" w:rsidRDefault="00717B59" w:rsidP="00735B2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После проверки на достоверность </w:t>
      </w:r>
      <w:proofErr w:type="gramStart"/>
      <w:r>
        <w:rPr>
          <w:rFonts w:ascii="Times New Roman" w:hAnsi="Times New Roman"/>
          <w:sz w:val="28"/>
          <w:szCs w:val="28"/>
        </w:rPr>
        <w:t xml:space="preserve">различий показателей, полученных у мужчин и женщин с помощью критерия </w:t>
      </w:r>
      <w:r>
        <w:rPr>
          <w:rFonts w:ascii="Times New Roman" w:hAnsi="Times New Roman"/>
          <w:sz w:val="28"/>
          <w:szCs w:val="28"/>
          <w:lang w:val="en-US"/>
        </w:rPr>
        <w:t>t</w:t>
      </w:r>
      <w:r>
        <w:rPr>
          <w:rFonts w:ascii="Times New Roman" w:hAnsi="Times New Roman"/>
          <w:sz w:val="28"/>
          <w:szCs w:val="28"/>
        </w:rPr>
        <w:t>-</w:t>
      </w:r>
      <w:r w:rsidR="00FB03A8">
        <w:rPr>
          <w:rFonts w:ascii="Times New Roman" w:hAnsi="Times New Roman"/>
          <w:sz w:val="28"/>
          <w:szCs w:val="28"/>
        </w:rPr>
        <w:t xml:space="preserve">Стьюдента </w:t>
      </w:r>
      <w:r>
        <w:rPr>
          <w:rFonts w:ascii="Times New Roman" w:hAnsi="Times New Roman"/>
          <w:sz w:val="28"/>
          <w:szCs w:val="28"/>
        </w:rPr>
        <w:t xml:space="preserve">достоверных различий </w:t>
      </w:r>
      <w:r w:rsidR="009E34E9">
        <w:rPr>
          <w:rFonts w:ascii="Times New Roman" w:hAnsi="Times New Roman"/>
          <w:sz w:val="28"/>
          <w:szCs w:val="28"/>
        </w:rPr>
        <w:t>найдено</w:t>
      </w:r>
      <w:proofErr w:type="gramEnd"/>
      <w:r w:rsidR="009E34E9">
        <w:rPr>
          <w:rFonts w:ascii="Times New Roman" w:hAnsi="Times New Roman"/>
          <w:sz w:val="28"/>
          <w:szCs w:val="28"/>
        </w:rPr>
        <w:t>,</w:t>
      </w:r>
      <w:r>
        <w:rPr>
          <w:rFonts w:ascii="Times New Roman" w:hAnsi="Times New Roman"/>
          <w:sz w:val="28"/>
          <w:szCs w:val="28"/>
        </w:rPr>
        <w:t xml:space="preserve"> не было.</w:t>
      </w:r>
    </w:p>
    <w:p w:rsidR="005B661B" w:rsidRDefault="009E34E9" w:rsidP="008F5AE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результате, можно сказать, что гипотеза 1, о том, что </w:t>
      </w:r>
      <w:proofErr w:type="gramStart"/>
      <w:r w:rsidR="000C756E" w:rsidRPr="000C756E">
        <w:rPr>
          <w:rFonts w:ascii="Times New Roman" w:hAnsi="Times New Roman"/>
          <w:sz w:val="28"/>
          <w:szCs w:val="28"/>
        </w:rPr>
        <w:t>что</w:t>
      </w:r>
      <w:proofErr w:type="gramEnd"/>
      <w:r w:rsidR="000C756E" w:rsidRPr="000C756E">
        <w:rPr>
          <w:rFonts w:ascii="Times New Roman" w:hAnsi="Times New Roman"/>
          <w:sz w:val="28"/>
          <w:szCs w:val="28"/>
        </w:rPr>
        <w:t xml:space="preserve"> у мужчин и женщин, занимающихся греблей, </w:t>
      </w:r>
      <w:r>
        <w:rPr>
          <w:rFonts w:ascii="Times New Roman" w:hAnsi="Times New Roman"/>
          <w:sz w:val="28"/>
          <w:szCs w:val="28"/>
        </w:rPr>
        <w:t>стрессоустойчивость и</w:t>
      </w:r>
      <w:r w:rsidR="000C756E" w:rsidRPr="000C756E">
        <w:rPr>
          <w:rFonts w:ascii="Times New Roman" w:hAnsi="Times New Roman"/>
          <w:sz w:val="28"/>
          <w:szCs w:val="28"/>
        </w:rPr>
        <w:t xml:space="preserve"> уровни психического выгорания</w:t>
      </w:r>
      <w:r>
        <w:rPr>
          <w:rFonts w:ascii="Times New Roman" w:hAnsi="Times New Roman"/>
          <w:sz w:val="28"/>
          <w:szCs w:val="28"/>
        </w:rPr>
        <w:t xml:space="preserve"> различаются</w:t>
      </w:r>
      <w:r w:rsidR="000C756E" w:rsidRPr="000C756E">
        <w:rPr>
          <w:rFonts w:ascii="Times New Roman" w:hAnsi="Times New Roman"/>
          <w:sz w:val="28"/>
          <w:szCs w:val="28"/>
        </w:rPr>
        <w:t xml:space="preserve">, не </w:t>
      </w:r>
      <w:r>
        <w:rPr>
          <w:rFonts w:ascii="Times New Roman" w:hAnsi="Times New Roman"/>
          <w:sz w:val="28"/>
          <w:szCs w:val="28"/>
        </w:rPr>
        <w:t>подтвердилась</w:t>
      </w:r>
      <w:r w:rsidR="000C756E" w:rsidRPr="000C756E">
        <w:rPr>
          <w:rFonts w:ascii="Times New Roman" w:hAnsi="Times New Roman"/>
          <w:sz w:val="28"/>
          <w:szCs w:val="28"/>
        </w:rPr>
        <w:t>.</w:t>
      </w:r>
    </w:p>
    <w:p w:rsidR="00FB03A8" w:rsidRDefault="005B661B" w:rsidP="005B661B">
      <w:pPr>
        <w:rPr>
          <w:rFonts w:ascii="Times New Roman" w:hAnsi="Times New Roman"/>
          <w:sz w:val="28"/>
          <w:szCs w:val="28"/>
        </w:rPr>
      </w:pPr>
      <w:r>
        <w:rPr>
          <w:rFonts w:ascii="Times New Roman" w:hAnsi="Times New Roman"/>
          <w:sz w:val="28"/>
          <w:szCs w:val="28"/>
        </w:rPr>
        <w:br w:type="page"/>
      </w:r>
    </w:p>
    <w:p w:rsidR="008716D5" w:rsidRPr="008F5AE7" w:rsidRDefault="00A0477F" w:rsidP="008F5AE7">
      <w:pPr>
        <w:pStyle w:val="1"/>
        <w:ind w:firstLine="0"/>
        <w:rPr>
          <w:lang w:val="ru-RU"/>
        </w:rPr>
      </w:pPr>
      <w:bookmarkStart w:id="25" w:name="_Toc483245727"/>
      <w:r>
        <w:rPr>
          <w:lang w:val="ru-RU"/>
        </w:rPr>
        <w:lastRenderedPageBreak/>
        <w:t xml:space="preserve">3.3. Способы совладеющего поведения </w:t>
      </w:r>
      <w:proofErr w:type="spellStart"/>
      <w:r>
        <w:rPr>
          <w:lang w:val="ru-RU"/>
        </w:rPr>
        <w:t>Лазаруса</w:t>
      </w:r>
      <w:bookmarkEnd w:id="25"/>
      <w:proofErr w:type="spellEnd"/>
    </w:p>
    <w:p w:rsidR="00A0477F" w:rsidRDefault="0067189B" w:rsidP="008F4373">
      <w:pPr>
        <w:spacing w:after="0" w:line="360" w:lineRule="auto"/>
        <w:ind w:firstLine="709"/>
        <w:jc w:val="both"/>
        <w:rPr>
          <w:rFonts w:ascii="Times New Roman" w:hAnsi="Times New Roman"/>
          <w:sz w:val="28"/>
          <w:szCs w:val="28"/>
        </w:rPr>
      </w:pPr>
      <w:r w:rsidRPr="0067189B">
        <w:rPr>
          <w:rFonts w:ascii="Times New Roman" w:hAnsi="Times New Roman"/>
          <w:sz w:val="28"/>
          <w:szCs w:val="28"/>
        </w:rPr>
        <w:t xml:space="preserve">Методика предназначена для определения </w:t>
      </w:r>
      <w:proofErr w:type="spellStart"/>
      <w:r w:rsidRPr="0067189B">
        <w:rPr>
          <w:rFonts w:ascii="Times New Roman" w:hAnsi="Times New Roman"/>
          <w:sz w:val="28"/>
          <w:szCs w:val="28"/>
        </w:rPr>
        <w:t>копинг</w:t>
      </w:r>
      <w:proofErr w:type="spellEnd"/>
      <w:r w:rsidRPr="0067189B">
        <w:rPr>
          <w:rFonts w:ascii="Times New Roman" w:hAnsi="Times New Roman"/>
          <w:sz w:val="28"/>
          <w:szCs w:val="28"/>
        </w:rPr>
        <w:t>-механизмов, способов преодоления трудностей в различных сферах психической деятельности</w:t>
      </w:r>
      <w:r>
        <w:rPr>
          <w:rFonts w:ascii="Times New Roman" w:hAnsi="Times New Roman"/>
          <w:sz w:val="28"/>
          <w:szCs w:val="28"/>
        </w:rPr>
        <w:t xml:space="preserve">. Она состоит из 8 шкал: конфронтация, </w:t>
      </w:r>
      <w:proofErr w:type="spellStart"/>
      <w:r>
        <w:rPr>
          <w:rFonts w:ascii="Times New Roman" w:hAnsi="Times New Roman"/>
          <w:sz w:val="28"/>
          <w:szCs w:val="28"/>
        </w:rPr>
        <w:t>дистанцирование</w:t>
      </w:r>
      <w:proofErr w:type="spellEnd"/>
      <w:r>
        <w:rPr>
          <w:rFonts w:ascii="Times New Roman" w:hAnsi="Times New Roman"/>
          <w:sz w:val="28"/>
          <w:szCs w:val="28"/>
        </w:rPr>
        <w:t>, самоконтроль, поиск социальной поддержки, принятие ответственности, бегство-избегание, планирование решения проблемы и п</w:t>
      </w:r>
      <w:r w:rsidRPr="0067189B">
        <w:rPr>
          <w:rFonts w:ascii="Times New Roman" w:hAnsi="Times New Roman"/>
          <w:sz w:val="28"/>
          <w:szCs w:val="28"/>
        </w:rPr>
        <w:t>оложительная переоценка</w:t>
      </w:r>
      <w:r>
        <w:rPr>
          <w:rFonts w:ascii="Times New Roman" w:hAnsi="Times New Roman"/>
          <w:sz w:val="28"/>
          <w:szCs w:val="28"/>
        </w:rPr>
        <w:t xml:space="preserve">. Представленная ниже диаграмма показывает наиболее </w:t>
      </w:r>
      <w:proofErr w:type="gramStart"/>
      <w:r>
        <w:rPr>
          <w:rFonts w:ascii="Times New Roman" w:hAnsi="Times New Roman"/>
          <w:sz w:val="28"/>
          <w:szCs w:val="28"/>
        </w:rPr>
        <w:t>явные</w:t>
      </w:r>
      <w:proofErr w:type="gramEnd"/>
      <w:r>
        <w:rPr>
          <w:rFonts w:ascii="Times New Roman" w:hAnsi="Times New Roman"/>
          <w:sz w:val="28"/>
          <w:szCs w:val="28"/>
        </w:rPr>
        <w:t xml:space="preserve"> </w:t>
      </w:r>
      <w:proofErr w:type="spellStart"/>
      <w:r>
        <w:rPr>
          <w:rFonts w:ascii="Times New Roman" w:hAnsi="Times New Roman"/>
          <w:sz w:val="28"/>
          <w:szCs w:val="28"/>
        </w:rPr>
        <w:t>копинг</w:t>
      </w:r>
      <w:proofErr w:type="spellEnd"/>
      <w:r>
        <w:rPr>
          <w:rFonts w:ascii="Times New Roman" w:hAnsi="Times New Roman"/>
          <w:sz w:val="28"/>
          <w:szCs w:val="28"/>
        </w:rPr>
        <w:t>-стратегии гребцов: мужчин и женщин</w:t>
      </w:r>
      <w:r w:rsidR="008F4373">
        <w:rPr>
          <w:rFonts w:ascii="Times New Roman" w:hAnsi="Times New Roman"/>
          <w:sz w:val="28"/>
          <w:szCs w:val="28"/>
        </w:rPr>
        <w:t xml:space="preserve"> (рис.3)</w:t>
      </w:r>
      <w:r>
        <w:rPr>
          <w:rFonts w:ascii="Times New Roman" w:hAnsi="Times New Roman"/>
          <w:sz w:val="28"/>
          <w:szCs w:val="28"/>
        </w:rPr>
        <w:t>.</w:t>
      </w:r>
    </w:p>
    <w:p w:rsidR="008F4373" w:rsidRDefault="00DC2BF8" w:rsidP="008F4373">
      <w:pPr>
        <w:spacing w:after="0" w:line="360" w:lineRule="auto"/>
        <w:ind w:firstLine="709"/>
        <w:jc w:val="both"/>
        <w:rPr>
          <w:rFonts w:ascii="Times New Roman" w:hAnsi="Times New Roman"/>
          <w:sz w:val="28"/>
          <w:szCs w:val="28"/>
        </w:rPr>
      </w:pPr>
      <w:r w:rsidRPr="006B636F">
        <w:rPr>
          <w:rFonts w:ascii="Times New Roman" w:hAnsi="Times New Roman"/>
          <w:sz w:val="28"/>
          <w:szCs w:val="28"/>
        </w:rPr>
        <w:t xml:space="preserve">По </w:t>
      </w:r>
      <w:r>
        <w:rPr>
          <w:rFonts w:ascii="Times New Roman" w:hAnsi="Times New Roman"/>
          <w:sz w:val="28"/>
          <w:szCs w:val="28"/>
        </w:rPr>
        <w:t>результатам,</w:t>
      </w:r>
      <w:r w:rsidR="008F4373">
        <w:rPr>
          <w:rFonts w:ascii="Times New Roman" w:hAnsi="Times New Roman"/>
          <w:sz w:val="28"/>
          <w:szCs w:val="28"/>
        </w:rPr>
        <w:t xml:space="preserve"> полученным с помощью </w:t>
      </w:r>
      <w:r w:rsidR="008F4373" w:rsidRPr="006B636F">
        <w:rPr>
          <w:rFonts w:ascii="Times New Roman" w:hAnsi="Times New Roman"/>
          <w:sz w:val="28"/>
          <w:szCs w:val="28"/>
        </w:rPr>
        <w:t>данной методик</w:t>
      </w:r>
      <w:r w:rsidR="008F4373">
        <w:rPr>
          <w:rFonts w:ascii="Times New Roman" w:hAnsi="Times New Roman"/>
          <w:sz w:val="28"/>
          <w:szCs w:val="28"/>
        </w:rPr>
        <w:t>и</w:t>
      </w:r>
      <w:r w:rsidR="008F4373" w:rsidRPr="006B636F">
        <w:rPr>
          <w:rFonts w:ascii="Times New Roman" w:hAnsi="Times New Roman"/>
          <w:sz w:val="28"/>
          <w:szCs w:val="28"/>
        </w:rPr>
        <w:t xml:space="preserve"> можно сказать, что преобладающая стратегия поведения у мужчин – это “Планирование решения проблем”. Самый высокий показатель</w:t>
      </w:r>
      <w:r w:rsidR="008F4373">
        <w:rPr>
          <w:rFonts w:ascii="Times New Roman" w:hAnsi="Times New Roman"/>
          <w:sz w:val="28"/>
          <w:szCs w:val="28"/>
        </w:rPr>
        <w:t xml:space="preserve"> равный</w:t>
      </w:r>
      <w:r w:rsidR="008F4373" w:rsidRPr="006B636F">
        <w:rPr>
          <w:rFonts w:ascii="Times New Roman" w:hAnsi="Times New Roman"/>
          <w:sz w:val="28"/>
          <w:szCs w:val="28"/>
        </w:rPr>
        <w:t xml:space="preserve"> 54,6±7</w:t>
      </w:r>
      <w:r w:rsidR="008F4373">
        <w:rPr>
          <w:rFonts w:ascii="Times New Roman" w:hAnsi="Times New Roman"/>
          <w:sz w:val="28"/>
          <w:szCs w:val="28"/>
        </w:rPr>
        <w:t xml:space="preserve"> </w:t>
      </w:r>
      <w:r w:rsidR="008F4373" w:rsidRPr="006B636F">
        <w:rPr>
          <w:rFonts w:ascii="Times New Roman" w:hAnsi="Times New Roman"/>
          <w:sz w:val="28"/>
          <w:szCs w:val="28"/>
        </w:rPr>
        <w:t>на втором месте стоит</w:t>
      </w:r>
      <w:r w:rsidR="008F4373">
        <w:rPr>
          <w:rFonts w:ascii="Times New Roman" w:hAnsi="Times New Roman"/>
          <w:sz w:val="28"/>
          <w:szCs w:val="28"/>
        </w:rPr>
        <w:t xml:space="preserve"> “</w:t>
      </w:r>
      <w:proofErr w:type="spellStart"/>
      <w:r w:rsidR="008F4373">
        <w:rPr>
          <w:rFonts w:ascii="Times New Roman" w:hAnsi="Times New Roman"/>
          <w:sz w:val="28"/>
          <w:szCs w:val="28"/>
        </w:rPr>
        <w:t>Дистанцирование</w:t>
      </w:r>
      <w:proofErr w:type="spellEnd"/>
      <w:r w:rsidR="008F4373">
        <w:rPr>
          <w:rFonts w:ascii="Times New Roman" w:hAnsi="Times New Roman"/>
          <w:sz w:val="28"/>
          <w:szCs w:val="28"/>
        </w:rPr>
        <w:t>” равный</w:t>
      </w:r>
      <w:r w:rsidR="008F4373" w:rsidRPr="006B636F">
        <w:rPr>
          <w:rFonts w:ascii="Times New Roman" w:hAnsi="Times New Roman"/>
          <w:sz w:val="28"/>
          <w:szCs w:val="28"/>
        </w:rPr>
        <w:t xml:space="preserve"> 54,2±8</w:t>
      </w:r>
      <w:r w:rsidR="008F4373">
        <w:rPr>
          <w:rFonts w:ascii="Times New Roman" w:hAnsi="Times New Roman"/>
          <w:sz w:val="28"/>
          <w:szCs w:val="28"/>
        </w:rPr>
        <w:t>.</w:t>
      </w:r>
    </w:p>
    <w:p w:rsidR="008F4373" w:rsidRPr="006B636F" w:rsidRDefault="008F4373" w:rsidP="008F4373">
      <w:pPr>
        <w:spacing w:after="0" w:line="360" w:lineRule="auto"/>
        <w:ind w:firstLine="708"/>
        <w:jc w:val="both"/>
        <w:rPr>
          <w:rFonts w:ascii="Times New Roman" w:hAnsi="Times New Roman"/>
          <w:sz w:val="28"/>
          <w:szCs w:val="28"/>
        </w:rPr>
      </w:pPr>
      <w:r>
        <w:rPr>
          <w:rFonts w:ascii="Times New Roman" w:hAnsi="Times New Roman"/>
          <w:sz w:val="28"/>
          <w:szCs w:val="28"/>
        </w:rPr>
        <w:t>Используемая спортсменами с</w:t>
      </w:r>
      <w:r w:rsidRPr="006B636F">
        <w:rPr>
          <w:rFonts w:ascii="Times New Roman" w:hAnsi="Times New Roman"/>
          <w:sz w:val="28"/>
          <w:szCs w:val="28"/>
        </w:rPr>
        <w:t xml:space="preserve">тратегия </w:t>
      </w:r>
      <w:r w:rsidRPr="00735B2B">
        <w:rPr>
          <w:rFonts w:ascii="Times New Roman" w:hAnsi="Times New Roman"/>
          <w:i/>
          <w:sz w:val="28"/>
          <w:szCs w:val="28"/>
        </w:rPr>
        <w:t>планирования решения проблемы</w:t>
      </w:r>
      <w:r w:rsidRPr="006B636F">
        <w:rPr>
          <w:rFonts w:ascii="Times New Roman" w:hAnsi="Times New Roman"/>
          <w:sz w:val="28"/>
          <w:szCs w:val="28"/>
        </w:rPr>
        <w:t xml:space="preserve"> предполагает попытки преодоления проблемы за счет целенаправленного анализа ситуации и возможных вариантов поведения, выработки стратегии разрешения проблемы, планирования собственных действий с учетом объективных условий, прошлого опыта и имеющихся ресурсов. Стратегия рассматривается большинством исследователей как адаптивная, способствующая конструктивному разрешению трудностей.</w:t>
      </w:r>
      <w:r>
        <w:rPr>
          <w:rFonts w:ascii="Times New Roman" w:hAnsi="Times New Roman"/>
          <w:sz w:val="28"/>
          <w:szCs w:val="28"/>
        </w:rPr>
        <w:t xml:space="preserve"> </w:t>
      </w:r>
      <w:r w:rsidRPr="006B636F">
        <w:rPr>
          <w:rFonts w:ascii="Times New Roman" w:hAnsi="Times New Roman"/>
          <w:sz w:val="28"/>
          <w:szCs w:val="28"/>
        </w:rPr>
        <w:t>Положительные стороны: возможность целенаправленного и планомерного разрешения проблемной ситуации.</w:t>
      </w:r>
      <w:r>
        <w:rPr>
          <w:rFonts w:ascii="Times New Roman" w:hAnsi="Times New Roman"/>
          <w:sz w:val="28"/>
          <w:szCs w:val="28"/>
        </w:rPr>
        <w:t xml:space="preserve"> </w:t>
      </w:r>
      <w:r w:rsidRPr="006B636F">
        <w:rPr>
          <w:rFonts w:ascii="Times New Roman" w:hAnsi="Times New Roman"/>
          <w:sz w:val="28"/>
          <w:szCs w:val="28"/>
        </w:rPr>
        <w:t>Отрицательные стороны: вероятность чрезмерной рациональности, недостаточной эмоциональности, интуитивно</w:t>
      </w:r>
      <w:r>
        <w:rPr>
          <w:rFonts w:ascii="Times New Roman" w:hAnsi="Times New Roman"/>
          <w:sz w:val="28"/>
          <w:szCs w:val="28"/>
        </w:rPr>
        <w:t>сти и спонтанности в поведении.</w:t>
      </w:r>
    </w:p>
    <w:p w:rsidR="008F4373" w:rsidRDefault="008F4373" w:rsidP="00735B2B">
      <w:pPr>
        <w:spacing w:line="360" w:lineRule="auto"/>
        <w:ind w:firstLine="708"/>
        <w:jc w:val="both"/>
        <w:rPr>
          <w:rFonts w:ascii="Times New Roman" w:hAnsi="Times New Roman"/>
          <w:sz w:val="28"/>
          <w:szCs w:val="28"/>
        </w:rPr>
      </w:pPr>
    </w:p>
    <w:p w:rsidR="0067189B" w:rsidRPr="00A0477F" w:rsidRDefault="0067189B" w:rsidP="0067189B">
      <w:pPr>
        <w:jc w:val="both"/>
        <w:rPr>
          <w:rFonts w:ascii="Times New Roman" w:hAnsi="Times New Roman"/>
          <w:sz w:val="28"/>
          <w:szCs w:val="28"/>
        </w:rPr>
      </w:pPr>
      <w:r>
        <w:rPr>
          <w:rFonts w:ascii="Times New Roman" w:eastAsiaTheme="minorHAnsi" w:hAnsi="Times New Roman"/>
          <w:noProof/>
          <w:sz w:val="28"/>
          <w:szCs w:val="28"/>
          <w:lang w:eastAsia="ru-RU"/>
        </w:rPr>
        <w:lastRenderedPageBreak/>
        <w:drawing>
          <wp:inline distT="0" distB="0" distL="0" distR="0" wp14:anchorId="17A93840" wp14:editId="51DF9F21">
            <wp:extent cx="5857875" cy="36385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4373" w:rsidRDefault="008F4373" w:rsidP="008F5AE7">
      <w:pPr>
        <w:spacing w:before="240" w:after="0" w:line="360" w:lineRule="auto"/>
        <w:ind w:firstLine="708"/>
        <w:jc w:val="both"/>
        <w:rPr>
          <w:rFonts w:ascii="Times New Roman" w:hAnsi="Times New Roman"/>
          <w:sz w:val="28"/>
          <w:szCs w:val="28"/>
        </w:rPr>
      </w:pPr>
      <w:r>
        <w:rPr>
          <w:rFonts w:ascii="Times New Roman" w:hAnsi="Times New Roman"/>
          <w:sz w:val="28"/>
          <w:szCs w:val="28"/>
        </w:rPr>
        <w:t xml:space="preserve">Рис. 3. Данные использования спортсменами </w:t>
      </w:r>
      <w:proofErr w:type="spellStart"/>
      <w:r>
        <w:rPr>
          <w:rFonts w:ascii="Times New Roman" w:hAnsi="Times New Roman"/>
          <w:sz w:val="28"/>
          <w:szCs w:val="28"/>
        </w:rPr>
        <w:t>коппинг</w:t>
      </w:r>
      <w:proofErr w:type="spellEnd"/>
      <w:r>
        <w:rPr>
          <w:rFonts w:ascii="Times New Roman" w:hAnsi="Times New Roman"/>
          <w:sz w:val="28"/>
          <w:szCs w:val="28"/>
        </w:rPr>
        <w:t>-стратег</w:t>
      </w:r>
      <w:r w:rsidR="008F5AE7">
        <w:rPr>
          <w:rFonts w:ascii="Times New Roman" w:hAnsi="Times New Roman"/>
          <w:sz w:val="28"/>
          <w:szCs w:val="28"/>
        </w:rPr>
        <w:t xml:space="preserve">ий для </w:t>
      </w:r>
      <w:proofErr w:type="spellStart"/>
      <w:r w:rsidR="008F5AE7">
        <w:rPr>
          <w:rFonts w:ascii="Times New Roman" w:hAnsi="Times New Roman"/>
          <w:sz w:val="28"/>
          <w:szCs w:val="28"/>
        </w:rPr>
        <w:t>совладания</w:t>
      </w:r>
      <w:proofErr w:type="spellEnd"/>
      <w:r w:rsidR="008F5AE7">
        <w:rPr>
          <w:rFonts w:ascii="Times New Roman" w:hAnsi="Times New Roman"/>
          <w:sz w:val="28"/>
          <w:szCs w:val="28"/>
        </w:rPr>
        <w:t xml:space="preserve"> со стрессом. </w:t>
      </w:r>
    </w:p>
    <w:p w:rsidR="008F5AE7" w:rsidRDefault="008F5AE7" w:rsidP="008F5AE7">
      <w:pPr>
        <w:spacing w:before="240" w:after="0" w:line="360" w:lineRule="auto"/>
        <w:ind w:firstLine="708"/>
        <w:jc w:val="both"/>
        <w:rPr>
          <w:rFonts w:ascii="Times New Roman" w:hAnsi="Times New Roman"/>
          <w:sz w:val="28"/>
          <w:szCs w:val="28"/>
        </w:rPr>
      </w:pPr>
    </w:p>
    <w:p w:rsidR="006B636F" w:rsidRDefault="006B636F" w:rsidP="00735B2B">
      <w:pPr>
        <w:spacing w:after="0" w:line="360" w:lineRule="auto"/>
        <w:ind w:firstLine="708"/>
        <w:jc w:val="both"/>
        <w:rPr>
          <w:rFonts w:ascii="Times New Roman" w:hAnsi="Times New Roman"/>
          <w:sz w:val="28"/>
          <w:szCs w:val="28"/>
        </w:rPr>
      </w:pPr>
      <w:r w:rsidRPr="006B636F">
        <w:rPr>
          <w:rFonts w:ascii="Times New Roman" w:hAnsi="Times New Roman"/>
          <w:sz w:val="28"/>
          <w:szCs w:val="28"/>
        </w:rPr>
        <w:t>Стратегия</w:t>
      </w:r>
      <w:r w:rsidRPr="00735B2B">
        <w:rPr>
          <w:rFonts w:ascii="Times New Roman" w:hAnsi="Times New Roman"/>
          <w:i/>
          <w:sz w:val="28"/>
          <w:szCs w:val="28"/>
        </w:rPr>
        <w:t xml:space="preserve"> </w:t>
      </w:r>
      <w:proofErr w:type="spellStart"/>
      <w:r w:rsidRPr="00735B2B">
        <w:rPr>
          <w:rFonts w:ascii="Times New Roman" w:hAnsi="Times New Roman"/>
          <w:i/>
          <w:sz w:val="28"/>
          <w:szCs w:val="28"/>
        </w:rPr>
        <w:t>дистанцирования</w:t>
      </w:r>
      <w:proofErr w:type="spellEnd"/>
      <w:r w:rsidRPr="006B636F">
        <w:rPr>
          <w:rFonts w:ascii="Times New Roman" w:hAnsi="Times New Roman"/>
          <w:sz w:val="28"/>
          <w:szCs w:val="28"/>
        </w:rPr>
        <w:t xml:space="preserve"> предполагает попытки преодоления негативных переживаний в связи с проблемой за счет субъективного снижения ее значимости и степени эмоциональной вовлеченности в нее. Характерно использование интеллектуальных приемов рационализации, переключения внимания, отстранения, юмора, обесценивания и т.п.</w:t>
      </w:r>
      <w:r>
        <w:rPr>
          <w:rFonts w:ascii="Times New Roman" w:hAnsi="Times New Roman"/>
          <w:sz w:val="28"/>
          <w:szCs w:val="28"/>
        </w:rPr>
        <w:t xml:space="preserve"> </w:t>
      </w:r>
      <w:r w:rsidRPr="006B636F">
        <w:rPr>
          <w:rFonts w:ascii="Times New Roman" w:hAnsi="Times New Roman"/>
          <w:sz w:val="28"/>
          <w:szCs w:val="28"/>
        </w:rPr>
        <w:t>Положительные стороны: возможность снижения субъективной значимости трудноразрешимых ситуаций и предотвращения интенсивных эмоциональных реакций на фрустрацию.</w:t>
      </w:r>
      <w:r>
        <w:rPr>
          <w:rFonts w:ascii="Times New Roman" w:hAnsi="Times New Roman"/>
          <w:sz w:val="28"/>
          <w:szCs w:val="28"/>
        </w:rPr>
        <w:t xml:space="preserve"> </w:t>
      </w:r>
      <w:r w:rsidRPr="006B636F">
        <w:rPr>
          <w:rFonts w:ascii="Times New Roman" w:hAnsi="Times New Roman"/>
          <w:sz w:val="28"/>
          <w:szCs w:val="28"/>
        </w:rPr>
        <w:t>Отрицательные стороны: вероятность обесценивания собственных переживаний, недооценка значимости и возможностей действенного преодоления проблемных ситуаций.</w:t>
      </w:r>
    </w:p>
    <w:p w:rsidR="006B636F" w:rsidRDefault="006B636F" w:rsidP="00735B2B">
      <w:pPr>
        <w:spacing w:after="0" w:line="360" w:lineRule="auto"/>
        <w:ind w:firstLine="708"/>
        <w:jc w:val="both"/>
        <w:rPr>
          <w:rFonts w:ascii="Times New Roman" w:hAnsi="Times New Roman"/>
          <w:sz w:val="28"/>
          <w:szCs w:val="28"/>
        </w:rPr>
      </w:pPr>
      <w:r w:rsidRPr="006B636F">
        <w:rPr>
          <w:rFonts w:ascii="Times New Roman" w:hAnsi="Times New Roman"/>
          <w:sz w:val="28"/>
          <w:szCs w:val="28"/>
        </w:rPr>
        <w:t xml:space="preserve">У женщин на первом месте находится </w:t>
      </w:r>
      <w:proofErr w:type="spellStart"/>
      <w:r>
        <w:rPr>
          <w:rFonts w:ascii="Times New Roman" w:hAnsi="Times New Roman"/>
          <w:sz w:val="28"/>
          <w:szCs w:val="28"/>
        </w:rPr>
        <w:t>копинг</w:t>
      </w:r>
      <w:proofErr w:type="spellEnd"/>
      <w:r>
        <w:rPr>
          <w:rFonts w:ascii="Times New Roman" w:hAnsi="Times New Roman"/>
          <w:sz w:val="28"/>
          <w:szCs w:val="28"/>
        </w:rPr>
        <w:t>-стратегия “Бегство”, равная</w:t>
      </w:r>
      <w:r w:rsidR="008F4373">
        <w:rPr>
          <w:rFonts w:ascii="Times New Roman" w:hAnsi="Times New Roman"/>
          <w:sz w:val="28"/>
          <w:szCs w:val="28"/>
        </w:rPr>
        <w:t xml:space="preserve"> 56,1±9, и </w:t>
      </w:r>
      <w:r w:rsidRPr="006B636F">
        <w:rPr>
          <w:rFonts w:ascii="Times New Roman" w:hAnsi="Times New Roman"/>
          <w:sz w:val="28"/>
          <w:szCs w:val="28"/>
        </w:rPr>
        <w:t xml:space="preserve">следом </w:t>
      </w:r>
      <w:r>
        <w:rPr>
          <w:rFonts w:ascii="Times New Roman" w:hAnsi="Times New Roman"/>
          <w:sz w:val="28"/>
          <w:szCs w:val="28"/>
        </w:rPr>
        <w:t xml:space="preserve">ярко выражена стратегия </w:t>
      </w:r>
      <w:r w:rsidRPr="006B636F">
        <w:rPr>
          <w:rFonts w:ascii="Times New Roman" w:hAnsi="Times New Roman"/>
          <w:sz w:val="28"/>
          <w:szCs w:val="28"/>
        </w:rPr>
        <w:t>“Конфронтация = 54,3</w:t>
      </w:r>
      <w:r w:rsidR="008F4373" w:rsidRPr="006B636F">
        <w:rPr>
          <w:rFonts w:ascii="Times New Roman" w:hAnsi="Times New Roman"/>
          <w:sz w:val="28"/>
          <w:szCs w:val="28"/>
        </w:rPr>
        <w:t>±10</w:t>
      </w:r>
      <w:r w:rsidR="008F4373">
        <w:rPr>
          <w:rFonts w:ascii="Times New Roman" w:hAnsi="Times New Roman"/>
          <w:sz w:val="28"/>
          <w:szCs w:val="28"/>
        </w:rPr>
        <w:t>.</w:t>
      </w:r>
    </w:p>
    <w:p w:rsidR="006F2816" w:rsidRDefault="008F4373" w:rsidP="00735B2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Используемая женщинами спортсменками с</w:t>
      </w:r>
      <w:r w:rsidR="006F2816" w:rsidRPr="006F2816">
        <w:rPr>
          <w:rFonts w:ascii="Times New Roman" w:hAnsi="Times New Roman"/>
          <w:sz w:val="28"/>
          <w:szCs w:val="28"/>
        </w:rPr>
        <w:t xml:space="preserve">тратегия </w:t>
      </w:r>
      <w:r w:rsidR="006F2816" w:rsidRPr="00735B2B">
        <w:rPr>
          <w:rFonts w:ascii="Times New Roman" w:hAnsi="Times New Roman"/>
          <w:i/>
          <w:sz w:val="28"/>
          <w:szCs w:val="28"/>
        </w:rPr>
        <w:t>бегства-избегания</w:t>
      </w:r>
      <w:r w:rsidR="006F2816" w:rsidRPr="006F2816">
        <w:rPr>
          <w:rFonts w:ascii="Times New Roman" w:hAnsi="Times New Roman"/>
          <w:sz w:val="28"/>
          <w:szCs w:val="28"/>
        </w:rPr>
        <w:t xml:space="preserve"> предполагает попытки преодоления личностью негативных переживаний в связи с трудностями за счет реагирования по типу уклонения: отрицания проблемы, фантазирования, неоправданных ожиданий, отвлечения и т.п. При отчетливом предпочтении стратегии избегания могут наблюдаться неконструктивные формы поведения в стрессовых ситуациях: отрицание либо полное игнорирование проблемы, уклонение от ответственности и действий по разрешению возникших трудностей, пассивность, нетерпение, вспышки раздражения, погружение в фантазии, переедание, употребление алкоголя и т.п., с целью снижения мучительного эмоционального напряжения. Большинством исследователей эта стратегии рассматривается как неадаптивная, однако это обстоятельство не исключает ее пользы в отдельных ситуациях, в особенности в краткосрочной перспективе и при острых </w:t>
      </w:r>
      <w:proofErr w:type="spellStart"/>
      <w:r w:rsidR="006F2816" w:rsidRPr="006F2816">
        <w:rPr>
          <w:rFonts w:ascii="Times New Roman" w:hAnsi="Times New Roman"/>
          <w:sz w:val="28"/>
          <w:szCs w:val="28"/>
        </w:rPr>
        <w:t>стрессогенных</w:t>
      </w:r>
      <w:proofErr w:type="spellEnd"/>
      <w:r w:rsidR="006F2816" w:rsidRPr="006F2816">
        <w:rPr>
          <w:rFonts w:ascii="Times New Roman" w:hAnsi="Times New Roman"/>
          <w:sz w:val="28"/>
          <w:szCs w:val="28"/>
        </w:rPr>
        <w:t xml:space="preserve"> ситуациях.</w:t>
      </w:r>
      <w:r w:rsidR="006F2816">
        <w:rPr>
          <w:rFonts w:ascii="Times New Roman" w:hAnsi="Times New Roman"/>
          <w:sz w:val="28"/>
          <w:szCs w:val="28"/>
        </w:rPr>
        <w:t xml:space="preserve"> </w:t>
      </w:r>
      <w:r w:rsidR="006F2816" w:rsidRPr="006F2816">
        <w:rPr>
          <w:rFonts w:ascii="Times New Roman" w:hAnsi="Times New Roman"/>
          <w:sz w:val="28"/>
          <w:szCs w:val="28"/>
        </w:rPr>
        <w:t>Положительные стороны: возможность быстрого снижения эмоционального напряжения в ситуации стресса.</w:t>
      </w:r>
      <w:r w:rsidR="006F2816">
        <w:rPr>
          <w:rFonts w:ascii="Times New Roman" w:hAnsi="Times New Roman"/>
          <w:sz w:val="28"/>
          <w:szCs w:val="28"/>
        </w:rPr>
        <w:t xml:space="preserve"> </w:t>
      </w:r>
      <w:r w:rsidR="006F2816" w:rsidRPr="006F2816">
        <w:rPr>
          <w:rFonts w:ascii="Times New Roman" w:hAnsi="Times New Roman"/>
          <w:sz w:val="28"/>
          <w:szCs w:val="28"/>
        </w:rPr>
        <w:t>Отрицательные стороны: невозможность разрешения проблемы, вероятность накопления трудностей, краткосрочный эффект предпринимаемых действий по снижению эмоционального дискомфорта.</w:t>
      </w:r>
    </w:p>
    <w:p w:rsidR="008F5AE7" w:rsidRDefault="006B636F" w:rsidP="00735B2B">
      <w:pPr>
        <w:spacing w:after="0" w:line="360" w:lineRule="auto"/>
        <w:ind w:firstLine="708"/>
        <w:jc w:val="both"/>
        <w:rPr>
          <w:rFonts w:ascii="Times New Roman" w:hAnsi="Times New Roman"/>
          <w:sz w:val="28"/>
          <w:szCs w:val="28"/>
        </w:rPr>
      </w:pPr>
      <w:r w:rsidRPr="006B636F">
        <w:rPr>
          <w:rFonts w:ascii="Times New Roman" w:hAnsi="Times New Roman"/>
          <w:sz w:val="28"/>
          <w:szCs w:val="28"/>
        </w:rPr>
        <w:t xml:space="preserve">Стратегия </w:t>
      </w:r>
      <w:r w:rsidRPr="00735B2B">
        <w:rPr>
          <w:rFonts w:ascii="Times New Roman" w:hAnsi="Times New Roman"/>
          <w:i/>
          <w:sz w:val="28"/>
          <w:szCs w:val="28"/>
        </w:rPr>
        <w:t>конфронтации</w:t>
      </w:r>
      <w:r w:rsidRPr="006B636F">
        <w:rPr>
          <w:rFonts w:ascii="Times New Roman" w:hAnsi="Times New Roman"/>
          <w:sz w:val="28"/>
          <w:szCs w:val="28"/>
        </w:rPr>
        <w:t xml:space="preserve"> предполагает попытки разрешения проблемы за счет не всегда целенаправленной поведенческой активности, осуществления конкретных действий, направленных либо на изменение ситуации, либо на </w:t>
      </w:r>
      <w:proofErr w:type="spellStart"/>
      <w:r w:rsidRPr="006B636F">
        <w:rPr>
          <w:rFonts w:ascii="Times New Roman" w:hAnsi="Times New Roman"/>
          <w:sz w:val="28"/>
          <w:szCs w:val="28"/>
        </w:rPr>
        <w:t>отреагирование</w:t>
      </w:r>
      <w:proofErr w:type="spellEnd"/>
      <w:r w:rsidRPr="006B636F">
        <w:rPr>
          <w:rFonts w:ascii="Times New Roman" w:hAnsi="Times New Roman"/>
          <w:sz w:val="28"/>
          <w:szCs w:val="28"/>
        </w:rPr>
        <w:t xml:space="preserve"> негативных эмоций в связи с возникшими трудностями. При выраженном предпочтении этой стратегии могут наблюдаться импульсивность в поведении (иногда с элементами враждебности и конфликтности), враждебность, трудности планирования действий, прогнозирования их результата, коррекции стратегии поведения, неоправданное упорство. </w:t>
      </w:r>
      <w:proofErr w:type="spellStart"/>
      <w:r w:rsidRPr="006B636F">
        <w:rPr>
          <w:rFonts w:ascii="Times New Roman" w:hAnsi="Times New Roman"/>
          <w:sz w:val="28"/>
          <w:szCs w:val="28"/>
        </w:rPr>
        <w:t>Копинг</w:t>
      </w:r>
      <w:proofErr w:type="spellEnd"/>
      <w:r w:rsidRPr="006B636F">
        <w:rPr>
          <w:rFonts w:ascii="Times New Roman" w:hAnsi="Times New Roman"/>
          <w:sz w:val="28"/>
          <w:szCs w:val="28"/>
        </w:rPr>
        <w:t xml:space="preserve">-действия при этом теряют свою целенаправленность и становятся преимущественно результатом разрядки </w:t>
      </w:r>
      <w:r w:rsidRPr="006B636F">
        <w:rPr>
          <w:rFonts w:ascii="Times New Roman" w:hAnsi="Times New Roman"/>
          <w:sz w:val="28"/>
          <w:szCs w:val="28"/>
        </w:rPr>
        <w:lastRenderedPageBreak/>
        <w:t xml:space="preserve">эмоционального напряжения. Часто стратегия конфронтации рассматривается как неадаптивная, однако при умеренном использовании она обеспечивает способность личности к сопротивлению трудностям, энергичность и </w:t>
      </w:r>
      <w:proofErr w:type="spellStart"/>
      <w:r w:rsidRPr="006B636F">
        <w:rPr>
          <w:rFonts w:ascii="Times New Roman" w:hAnsi="Times New Roman"/>
          <w:sz w:val="28"/>
          <w:szCs w:val="28"/>
        </w:rPr>
        <w:t>редприимчивость</w:t>
      </w:r>
      <w:proofErr w:type="spellEnd"/>
      <w:r w:rsidRPr="006B636F">
        <w:rPr>
          <w:rFonts w:ascii="Times New Roman" w:hAnsi="Times New Roman"/>
          <w:sz w:val="28"/>
          <w:szCs w:val="28"/>
        </w:rPr>
        <w:t xml:space="preserve"> при разрешении проблемных ситуаций, умение отстаивать собственные интересы, справляться с тревогой в </w:t>
      </w:r>
      <w:proofErr w:type="spellStart"/>
      <w:r w:rsidRPr="006B636F">
        <w:rPr>
          <w:rFonts w:ascii="Times New Roman" w:hAnsi="Times New Roman"/>
          <w:sz w:val="28"/>
          <w:szCs w:val="28"/>
        </w:rPr>
        <w:t>стрессогенных</w:t>
      </w:r>
      <w:proofErr w:type="spellEnd"/>
      <w:r w:rsidRPr="006B636F">
        <w:rPr>
          <w:rFonts w:ascii="Times New Roman" w:hAnsi="Times New Roman"/>
          <w:sz w:val="28"/>
          <w:szCs w:val="28"/>
        </w:rPr>
        <w:t xml:space="preserve"> условиях.</w:t>
      </w:r>
      <w:r w:rsidR="006F2816">
        <w:rPr>
          <w:rFonts w:ascii="Times New Roman" w:hAnsi="Times New Roman"/>
          <w:sz w:val="28"/>
          <w:szCs w:val="28"/>
        </w:rPr>
        <w:t xml:space="preserve"> </w:t>
      </w:r>
      <w:r w:rsidRPr="006B636F">
        <w:rPr>
          <w:rFonts w:ascii="Times New Roman" w:hAnsi="Times New Roman"/>
          <w:sz w:val="28"/>
          <w:szCs w:val="28"/>
        </w:rPr>
        <w:t xml:space="preserve">Положительные стороны: возможность активного противостояния трудностям и </w:t>
      </w:r>
      <w:proofErr w:type="spellStart"/>
      <w:r w:rsidRPr="006B636F">
        <w:rPr>
          <w:rFonts w:ascii="Times New Roman" w:hAnsi="Times New Roman"/>
          <w:sz w:val="28"/>
          <w:szCs w:val="28"/>
        </w:rPr>
        <w:t>стрессогенному</w:t>
      </w:r>
      <w:proofErr w:type="spellEnd"/>
      <w:r w:rsidRPr="006B636F">
        <w:rPr>
          <w:rFonts w:ascii="Times New Roman" w:hAnsi="Times New Roman"/>
          <w:sz w:val="28"/>
          <w:szCs w:val="28"/>
        </w:rPr>
        <w:t xml:space="preserve"> воздействию.</w:t>
      </w:r>
      <w:r w:rsidR="006F2816">
        <w:rPr>
          <w:rFonts w:ascii="Times New Roman" w:hAnsi="Times New Roman"/>
          <w:sz w:val="28"/>
          <w:szCs w:val="28"/>
        </w:rPr>
        <w:t xml:space="preserve"> </w:t>
      </w:r>
      <w:r w:rsidRPr="006B636F">
        <w:rPr>
          <w:rFonts w:ascii="Times New Roman" w:hAnsi="Times New Roman"/>
          <w:sz w:val="28"/>
          <w:szCs w:val="28"/>
        </w:rPr>
        <w:t xml:space="preserve">Отрицательные стороны: недостаточная целенаправленность и рациональная обоснованность </w:t>
      </w:r>
      <w:r w:rsidR="008F5AE7">
        <w:rPr>
          <w:rFonts w:ascii="Times New Roman" w:hAnsi="Times New Roman"/>
          <w:sz w:val="28"/>
          <w:szCs w:val="28"/>
        </w:rPr>
        <w:t>поведения в проблемной ситуации</w:t>
      </w:r>
    </w:p>
    <w:p w:rsidR="00155F00" w:rsidRDefault="008F5AE7" w:rsidP="008F5AE7">
      <w:pPr>
        <w:rPr>
          <w:rFonts w:ascii="Times New Roman" w:hAnsi="Times New Roman"/>
          <w:sz w:val="28"/>
          <w:szCs w:val="28"/>
        </w:rPr>
      </w:pPr>
      <w:r>
        <w:rPr>
          <w:rFonts w:ascii="Times New Roman" w:hAnsi="Times New Roman"/>
          <w:sz w:val="28"/>
          <w:szCs w:val="28"/>
        </w:rPr>
        <w:br w:type="page"/>
      </w:r>
    </w:p>
    <w:p w:rsidR="0048071E" w:rsidRPr="008F5AE7" w:rsidRDefault="00BC2E6C" w:rsidP="008F5AE7">
      <w:pPr>
        <w:pStyle w:val="1"/>
        <w:spacing w:before="240"/>
        <w:ind w:firstLine="0"/>
        <w:rPr>
          <w:lang w:val="ru-RU"/>
        </w:rPr>
      </w:pPr>
      <w:bookmarkStart w:id="26" w:name="_Toc483245728"/>
      <w:r>
        <w:rPr>
          <w:lang w:val="ru-RU"/>
        </w:rPr>
        <w:lastRenderedPageBreak/>
        <w:t>3.4.</w:t>
      </w:r>
      <w:r w:rsidR="008F4373">
        <w:rPr>
          <w:lang w:val="ru-RU"/>
        </w:rPr>
        <w:t>Описание взаимосвязей изучаемых показателей</w:t>
      </w:r>
      <w:bookmarkEnd w:id="26"/>
    </w:p>
    <w:p w:rsidR="00BC2E6C" w:rsidRDefault="00DE095E" w:rsidP="008F5A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8F4373">
        <w:rPr>
          <w:rFonts w:ascii="Times New Roman" w:hAnsi="Times New Roman"/>
          <w:sz w:val="28"/>
          <w:szCs w:val="28"/>
        </w:rPr>
        <w:t>изучения взаимосвязей между профессиональным выгоранием</w:t>
      </w:r>
      <w:r w:rsidR="0048071E">
        <w:rPr>
          <w:rFonts w:ascii="Times New Roman" w:hAnsi="Times New Roman"/>
          <w:sz w:val="28"/>
          <w:szCs w:val="28"/>
        </w:rPr>
        <w:t xml:space="preserve"> спортсменов</w:t>
      </w:r>
      <w:r w:rsidR="008F4373">
        <w:rPr>
          <w:rFonts w:ascii="Times New Roman" w:hAnsi="Times New Roman"/>
          <w:sz w:val="28"/>
          <w:szCs w:val="28"/>
        </w:rPr>
        <w:t>, исп</w:t>
      </w:r>
      <w:r w:rsidR="0048071E">
        <w:rPr>
          <w:rFonts w:ascii="Times New Roman" w:hAnsi="Times New Roman"/>
          <w:sz w:val="28"/>
          <w:szCs w:val="28"/>
        </w:rPr>
        <w:t xml:space="preserve">ользуемыми спортсменами </w:t>
      </w:r>
      <w:proofErr w:type="spellStart"/>
      <w:r w:rsidR="0048071E">
        <w:rPr>
          <w:rFonts w:ascii="Times New Roman" w:hAnsi="Times New Roman"/>
          <w:sz w:val="28"/>
          <w:szCs w:val="28"/>
        </w:rPr>
        <w:t>копинг</w:t>
      </w:r>
      <w:proofErr w:type="spellEnd"/>
      <w:r w:rsidR="0048071E">
        <w:rPr>
          <w:rFonts w:ascii="Times New Roman" w:hAnsi="Times New Roman"/>
          <w:sz w:val="28"/>
          <w:szCs w:val="28"/>
        </w:rPr>
        <w:t>-</w:t>
      </w:r>
      <w:r w:rsidR="008F4373">
        <w:rPr>
          <w:rFonts w:ascii="Times New Roman" w:hAnsi="Times New Roman"/>
          <w:sz w:val="28"/>
          <w:szCs w:val="28"/>
        </w:rPr>
        <w:t xml:space="preserve">стратегиями </w:t>
      </w:r>
      <w:r w:rsidR="0048071E">
        <w:rPr>
          <w:rFonts w:ascii="Times New Roman" w:hAnsi="Times New Roman"/>
          <w:sz w:val="28"/>
          <w:szCs w:val="28"/>
        </w:rPr>
        <w:t>и стрессоустойчивостью спортсменов,</w:t>
      </w:r>
      <w:r>
        <w:rPr>
          <w:rFonts w:ascii="Times New Roman" w:hAnsi="Times New Roman"/>
          <w:sz w:val="28"/>
          <w:szCs w:val="28"/>
        </w:rPr>
        <w:t xml:space="preserve"> был использован </w:t>
      </w:r>
      <w:r w:rsidR="0048071E">
        <w:rPr>
          <w:rFonts w:ascii="Times New Roman" w:hAnsi="Times New Roman"/>
          <w:sz w:val="28"/>
          <w:szCs w:val="28"/>
        </w:rPr>
        <w:t xml:space="preserve">коэффициент корреляции Пирсона. Поскольку достоверных различий в полученных данных у мужчин и женщин, обнаружено не было, проверка наличия взаимосвязей проводилась по суммарному показателю мужчин и женщин. </w:t>
      </w:r>
    </w:p>
    <w:p w:rsidR="00AD07DC" w:rsidRPr="00AD07DC" w:rsidRDefault="0048071E" w:rsidP="008F5AE7">
      <w:pPr>
        <w:spacing w:after="0" w:line="360" w:lineRule="auto"/>
        <w:ind w:firstLine="709"/>
        <w:jc w:val="both"/>
        <w:rPr>
          <w:rFonts w:ascii="Times New Roman" w:hAnsi="Times New Roman"/>
          <w:sz w:val="28"/>
          <w:szCs w:val="28"/>
        </w:rPr>
      </w:pPr>
      <w:r>
        <w:rPr>
          <w:rFonts w:ascii="Times New Roman" w:hAnsi="Times New Roman"/>
          <w:sz w:val="28"/>
          <w:szCs w:val="28"/>
        </w:rPr>
        <w:t>Найденные взаимосвязи представлены на рисунке 4.</w:t>
      </w:r>
    </w:p>
    <w:p w:rsidR="0048071E" w:rsidRDefault="00657D92" w:rsidP="008F5AE7">
      <w:pPr>
        <w:spacing w:after="0" w:line="360" w:lineRule="auto"/>
        <w:ind w:firstLine="709"/>
        <w:jc w:val="both"/>
        <w:rPr>
          <w:rFonts w:ascii="Times New Roman" w:hAnsi="Times New Roman"/>
          <w:bCs/>
          <w:sz w:val="28"/>
          <w:szCs w:val="28"/>
        </w:rPr>
      </w:pPr>
      <w:r w:rsidRPr="00657D92">
        <w:rPr>
          <w:rFonts w:ascii="Times New Roman" w:hAnsi="Times New Roman"/>
          <w:bCs/>
          <w:sz w:val="28"/>
          <w:szCs w:val="28"/>
        </w:rPr>
        <w:t xml:space="preserve">В первую очередь, стоит обратить внимание на то, что при понижении уровня стрессоустойчивости </w:t>
      </w:r>
      <w:r w:rsidR="00E166B5">
        <w:rPr>
          <w:rFonts w:ascii="Times New Roman" w:hAnsi="Times New Roman"/>
          <w:bCs/>
          <w:sz w:val="28"/>
          <w:szCs w:val="28"/>
        </w:rPr>
        <w:t xml:space="preserve">спортсменов </w:t>
      </w:r>
      <w:r w:rsidRPr="00657D92">
        <w:rPr>
          <w:rFonts w:ascii="Times New Roman" w:hAnsi="Times New Roman"/>
          <w:bCs/>
          <w:sz w:val="28"/>
          <w:szCs w:val="28"/>
        </w:rPr>
        <w:t>(</w:t>
      </w:r>
      <w:r>
        <w:rPr>
          <w:rFonts w:ascii="Times New Roman" w:hAnsi="Times New Roman"/>
          <w:bCs/>
          <w:sz w:val="28"/>
          <w:szCs w:val="28"/>
        </w:rPr>
        <w:t>обратная шкала: показатели увеличиваются, соответственно стрессоустойчивость понижается)</w:t>
      </w:r>
      <w:r w:rsidRPr="00657D92">
        <w:rPr>
          <w:rFonts w:ascii="Times New Roman" w:hAnsi="Times New Roman"/>
          <w:bCs/>
          <w:sz w:val="28"/>
          <w:szCs w:val="28"/>
        </w:rPr>
        <w:t xml:space="preserve"> растет уровень психического выгорания </w:t>
      </w:r>
      <w:r w:rsidR="00E166B5">
        <w:rPr>
          <w:rFonts w:ascii="Times New Roman" w:hAnsi="Times New Roman"/>
          <w:bCs/>
          <w:sz w:val="28"/>
          <w:szCs w:val="28"/>
        </w:rPr>
        <w:t xml:space="preserve">гребцов </w:t>
      </w:r>
      <w:r w:rsidRPr="00657D92">
        <w:rPr>
          <w:rFonts w:ascii="Times New Roman" w:hAnsi="Times New Roman"/>
          <w:bCs/>
          <w:sz w:val="28"/>
          <w:szCs w:val="28"/>
        </w:rPr>
        <w:t>(Коэффициент корреляции = 0,46, при уровне достоверности = 0,01). Так же найдена значимая взаимосвязь между выгоранием и стратегией «Бегство» (</w:t>
      </w:r>
      <w:r w:rsidRPr="00657D92">
        <w:rPr>
          <w:rFonts w:ascii="Times New Roman" w:hAnsi="Times New Roman"/>
          <w:bCs/>
          <w:sz w:val="28"/>
          <w:szCs w:val="28"/>
          <w:lang w:val="en-US"/>
        </w:rPr>
        <w:t>r</w:t>
      </w:r>
      <w:r w:rsidR="0048071E">
        <w:rPr>
          <w:rFonts w:ascii="Times New Roman" w:hAnsi="Times New Roman"/>
          <w:bCs/>
          <w:sz w:val="28"/>
          <w:szCs w:val="28"/>
        </w:rPr>
        <w:t xml:space="preserve">=0,72, при </w:t>
      </w:r>
      <w:r w:rsidRPr="00657D92">
        <w:rPr>
          <w:rFonts w:ascii="Times New Roman" w:hAnsi="Times New Roman"/>
          <w:bCs/>
          <w:sz w:val="28"/>
          <w:szCs w:val="28"/>
          <w:lang w:val="en-US"/>
        </w:rPr>
        <w:t>p</w:t>
      </w:r>
      <w:r w:rsidRPr="00657D92">
        <w:rPr>
          <w:rFonts w:ascii="Times New Roman" w:hAnsi="Times New Roman"/>
          <w:bCs/>
          <w:sz w:val="28"/>
          <w:szCs w:val="28"/>
        </w:rPr>
        <w:t xml:space="preserve">=0,01). </w:t>
      </w:r>
      <w:r w:rsidR="00B843EF">
        <w:rPr>
          <w:rFonts w:ascii="Times New Roman" w:hAnsi="Times New Roman"/>
          <w:bCs/>
          <w:sz w:val="28"/>
          <w:szCs w:val="28"/>
        </w:rPr>
        <w:t xml:space="preserve">Данная связь указывает нам на то, что при высоком уровне психического выгорания гребцов высок риск применения спортсменами стратегии «Бегство» в трудных жизненных ситуациях. </w:t>
      </w:r>
    </w:p>
    <w:p w:rsidR="0048071E" w:rsidRDefault="0048071E" w:rsidP="00735B2B">
      <w:pPr>
        <w:spacing w:after="0" w:line="360" w:lineRule="auto"/>
        <w:ind w:firstLine="708"/>
        <w:jc w:val="both"/>
        <w:rPr>
          <w:rFonts w:ascii="Times New Roman" w:hAnsi="Times New Roman"/>
          <w:bCs/>
          <w:sz w:val="28"/>
          <w:szCs w:val="28"/>
        </w:rPr>
      </w:pPr>
    </w:p>
    <w:p w:rsidR="0048071E" w:rsidRPr="00657D92" w:rsidRDefault="0048071E" w:rsidP="0048071E">
      <w:pPr>
        <w:spacing w:after="0" w:line="360" w:lineRule="auto"/>
        <w:jc w:val="both"/>
        <w:rPr>
          <w:rFonts w:ascii="Times New Roman" w:hAnsi="Times New Roman"/>
          <w:bCs/>
          <w:sz w:val="28"/>
          <w:szCs w:val="28"/>
        </w:rPr>
      </w:pPr>
      <w:r>
        <w:rPr>
          <w:rFonts w:ascii="Times New Roman" w:hAnsi="Times New Roman"/>
          <w:bCs/>
          <w:noProof/>
          <w:sz w:val="28"/>
          <w:szCs w:val="28"/>
          <w:lang w:eastAsia="ru-RU"/>
        </w:rPr>
        <w:lastRenderedPageBreak/>
        <w:drawing>
          <wp:inline distT="0" distB="0" distL="0" distR="0" wp14:anchorId="0AE89174" wp14:editId="1720C82A">
            <wp:extent cx="6172835" cy="4782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835" cy="4782185"/>
                    </a:xfrm>
                    <a:prstGeom prst="rect">
                      <a:avLst/>
                    </a:prstGeom>
                    <a:noFill/>
                  </pic:spPr>
                </pic:pic>
              </a:graphicData>
            </a:graphic>
          </wp:inline>
        </w:drawing>
      </w:r>
    </w:p>
    <w:p w:rsidR="0048071E" w:rsidRDefault="00DC2BF8" w:rsidP="00735B2B">
      <w:pPr>
        <w:spacing w:after="0" w:line="360" w:lineRule="auto"/>
        <w:ind w:firstLine="708"/>
        <w:jc w:val="both"/>
        <w:rPr>
          <w:rFonts w:ascii="Times New Roman" w:hAnsi="Times New Roman"/>
          <w:sz w:val="28"/>
          <w:szCs w:val="28"/>
        </w:rPr>
      </w:pPr>
      <w:r>
        <w:rPr>
          <w:rFonts w:ascii="Times New Roman" w:hAnsi="Times New Roman"/>
          <w:bCs/>
          <w:sz w:val="28"/>
          <w:szCs w:val="28"/>
        </w:rPr>
        <w:t>Рис. 4</w:t>
      </w:r>
      <w:r w:rsidR="0048071E" w:rsidRPr="0048071E">
        <w:rPr>
          <w:rFonts w:ascii="Times New Roman" w:hAnsi="Times New Roman"/>
          <w:bCs/>
          <w:sz w:val="28"/>
          <w:szCs w:val="28"/>
        </w:rPr>
        <w:t xml:space="preserve">. </w:t>
      </w:r>
      <w:r w:rsidR="0048071E">
        <w:rPr>
          <w:rFonts w:ascii="Times New Roman" w:hAnsi="Times New Roman"/>
          <w:bCs/>
          <w:sz w:val="28"/>
          <w:szCs w:val="28"/>
        </w:rPr>
        <w:t xml:space="preserve">Взаимосвязи показателей стрессоустойчивости, </w:t>
      </w:r>
      <w:r w:rsidR="0048071E">
        <w:rPr>
          <w:rFonts w:ascii="Times New Roman" w:hAnsi="Times New Roman"/>
          <w:sz w:val="28"/>
          <w:szCs w:val="28"/>
        </w:rPr>
        <w:t xml:space="preserve">выгорания и </w:t>
      </w:r>
      <w:proofErr w:type="spellStart"/>
      <w:r w:rsidR="0048071E">
        <w:rPr>
          <w:rFonts w:ascii="Times New Roman" w:hAnsi="Times New Roman"/>
          <w:sz w:val="28"/>
          <w:szCs w:val="28"/>
        </w:rPr>
        <w:t>копинг</w:t>
      </w:r>
      <w:proofErr w:type="spellEnd"/>
      <w:r w:rsidR="0048071E">
        <w:rPr>
          <w:rFonts w:ascii="Times New Roman" w:hAnsi="Times New Roman"/>
          <w:sz w:val="28"/>
          <w:szCs w:val="28"/>
        </w:rPr>
        <w:t>-стратегий у спортсменов-гребцов сборной России.</w:t>
      </w:r>
    </w:p>
    <w:p w:rsidR="0048071E" w:rsidRDefault="0048071E" w:rsidP="00735B2B">
      <w:pPr>
        <w:spacing w:after="0" w:line="360" w:lineRule="auto"/>
        <w:ind w:firstLine="708"/>
        <w:jc w:val="both"/>
        <w:rPr>
          <w:rFonts w:ascii="Times New Roman" w:hAnsi="Times New Roman"/>
          <w:sz w:val="28"/>
          <w:szCs w:val="28"/>
        </w:rPr>
      </w:pPr>
    </w:p>
    <w:p w:rsidR="0048071E" w:rsidRDefault="0048071E" w:rsidP="0048071E">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Этим выводом, мы ещё раз подтверждаем, </w:t>
      </w:r>
      <w:proofErr w:type="gramStart"/>
      <w:r>
        <w:rPr>
          <w:rFonts w:ascii="Times New Roman" w:hAnsi="Times New Roman"/>
          <w:bCs/>
          <w:sz w:val="28"/>
          <w:szCs w:val="28"/>
        </w:rPr>
        <w:t>то</w:t>
      </w:r>
      <w:proofErr w:type="gramEnd"/>
      <w:r>
        <w:rPr>
          <w:rFonts w:ascii="Times New Roman" w:hAnsi="Times New Roman"/>
          <w:bCs/>
          <w:sz w:val="28"/>
          <w:szCs w:val="28"/>
        </w:rPr>
        <w:t xml:space="preserve"> что у гребцов-женщин обнаружен высокий уровень психического выгорания и преобладающая </w:t>
      </w:r>
      <w:proofErr w:type="spellStart"/>
      <w:r>
        <w:rPr>
          <w:rFonts w:ascii="Times New Roman" w:hAnsi="Times New Roman"/>
          <w:bCs/>
          <w:sz w:val="28"/>
          <w:szCs w:val="28"/>
        </w:rPr>
        <w:t>копинг</w:t>
      </w:r>
      <w:proofErr w:type="spellEnd"/>
      <w:r>
        <w:rPr>
          <w:rFonts w:ascii="Times New Roman" w:hAnsi="Times New Roman"/>
          <w:bCs/>
          <w:sz w:val="28"/>
          <w:szCs w:val="28"/>
        </w:rPr>
        <w:t xml:space="preserve">-стратегия у них в этом случае снова – «Бегство». </w:t>
      </w:r>
    </w:p>
    <w:p w:rsidR="0048071E" w:rsidRDefault="0048071E" w:rsidP="0048071E">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Обнаруженная </w:t>
      </w:r>
      <w:r w:rsidRPr="00657D92">
        <w:rPr>
          <w:rFonts w:ascii="Times New Roman" w:hAnsi="Times New Roman"/>
          <w:bCs/>
          <w:sz w:val="28"/>
          <w:szCs w:val="28"/>
        </w:rPr>
        <w:t>связь м</w:t>
      </w:r>
      <w:r>
        <w:rPr>
          <w:rFonts w:ascii="Times New Roman" w:hAnsi="Times New Roman"/>
          <w:bCs/>
          <w:sz w:val="28"/>
          <w:szCs w:val="28"/>
        </w:rPr>
        <w:t xml:space="preserve">ежду </w:t>
      </w:r>
      <w:proofErr w:type="spellStart"/>
      <w:r>
        <w:rPr>
          <w:rFonts w:ascii="Times New Roman" w:hAnsi="Times New Roman"/>
          <w:bCs/>
          <w:sz w:val="28"/>
          <w:szCs w:val="28"/>
        </w:rPr>
        <w:t>копинг</w:t>
      </w:r>
      <w:proofErr w:type="spellEnd"/>
      <w:r>
        <w:rPr>
          <w:rFonts w:ascii="Times New Roman" w:hAnsi="Times New Roman"/>
          <w:bCs/>
          <w:sz w:val="28"/>
          <w:szCs w:val="28"/>
        </w:rPr>
        <w:t>-стратегией «Бегство</w:t>
      </w:r>
      <w:r w:rsidRPr="00657D92">
        <w:rPr>
          <w:rFonts w:ascii="Times New Roman" w:hAnsi="Times New Roman"/>
          <w:bCs/>
          <w:sz w:val="28"/>
          <w:szCs w:val="28"/>
        </w:rPr>
        <w:t>» и стрессоустойчивостью (</w:t>
      </w:r>
      <w:r w:rsidRPr="00657D92">
        <w:rPr>
          <w:rFonts w:ascii="Times New Roman" w:hAnsi="Times New Roman"/>
          <w:bCs/>
          <w:sz w:val="28"/>
          <w:szCs w:val="28"/>
          <w:lang w:val="en-US"/>
        </w:rPr>
        <w:t>r</w:t>
      </w:r>
      <w:r w:rsidRPr="00657D92">
        <w:rPr>
          <w:rFonts w:ascii="Times New Roman" w:hAnsi="Times New Roman"/>
          <w:bCs/>
          <w:sz w:val="28"/>
          <w:szCs w:val="28"/>
        </w:rPr>
        <w:t xml:space="preserve">=0,44, при </w:t>
      </w:r>
      <w:r w:rsidRPr="00657D92">
        <w:rPr>
          <w:rFonts w:ascii="Times New Roman" w:hAnsi="Times New Roman"/>
          <w:bCs/>
          <w:sz w:val="28"/>
          <w:szCs w:val="28"/>
          <w:lang w:val="en-US"/>
        </w:rPr>
        <w:t>p</w:t>
      </w:r>
      <w:r>
        <w:rPr>
          <w:rFonts w:ascii="Times New Roman" w:hAnsi="Times New Roman"/>
          <w:bCs/>
          <w:sz w:val="28"/>
          <w:szCs w:val="28"/>
        </w:rPr>
        <w:t>=0,01), может говорить о том, что спортсмены, нагрузки которых в сборной команде России, приближаются к</w:t>
      </w:r>
      <w:r w:rsidR="00153A03">
        <w:rPr>
          <w:rFonts w:ascii="Times New Roman" w:hAnsi="Times New Roman"/>
          <w:bCs/>
          <w:sz w:val="28"/>
          <w:szCs w:val="28"/>
        </w:rPr>
        <w:t xml:space="preserve"> предельным, </w:t>
      </w:r>
      <w:proofErr w:type="gramStart"/>
      <w:r w:rsidR="00153A03">
        <w:rPr>
          <w:rFonts w:ascii="Times New Roman" w:hAnsi="Times New Roman"/>
          <w:bCs/>
          <w:sz w:val="28"/>
          <w:szCs w:val="28"/>
        </w:rPr>
        <w:t>при</w:t>
      </w:r>
      <w:proofErr w:type="gramEnd"/>
      <w:r w:rsidR="00153A03">
        <w:rPr>
          <w:rFonts w:ascii="Times New Roman" w:hAnsi="Times New Roman"/>
          <w:bCs/>
          <w:sz w:val="28"/>
          <w:szCs w:val="28"/>
        </w:rPr>
        <w:t xml:space="preserve"> несформированной стрессоустойчивости, могут несвоевременно завершить свою спортивную карьеру.</w:t>
      </w:r>
    </w:p>
    <w:p w:rsidR="00153A03" w:rsidRDefault="00153A03" w:rsidP="0048071E">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Так же, </w:t>
      </w:r>
      <w:proofErr w:type="gramStart"/>
      <w:r>
        <w:rPr>
          <w:rFonts w:ascii="Times New Roman" w:hAnsi="Times New Roman"/>
          <w:bCs/>
          <w:sz w:val="28"/>
          <w:szCs w:val="28"/>
        </w:rPr>
        <w:t>низкая</w:t>
      </w:r>
      <w:proofErr w:type="gramEnd"/>
      <w:r>
        <w:rPr>
          <w:rFonts w:ascii="Times New Roman" w:hAnsi="Times New Roman"/>
          <w:bCs/>
          <w:sz w:val="28"/>
          <w:szCs w:val="28"/>
        </w:rPr>
        <w:t xml:space="preserve"> стрессоустойчивость приводит к неспособности использовать такой стратегии </w:t>
      </w:r>
      <w:proofErr w:type="spellStart"/>
      <w:r>
        <w:rPr>
          <w:rFonts w:ascii="Times New Roman" w:hAnsi="Times New Roman"/>
          <w:bCs/>
          <w:sz w:val="28"/>
          <w:szCs w:val="28"/>
        </w:rPr>
        <w:t>совладания</w:t>
      </w:r>
      <w:proofErr w:type="spellEnd"/>
      <w:r>
        <w:rPr>
          <w:rFonts w:ascii="Times New Roman" w:hAnsi="Times New Roman"/>
          <w:bCs/>
          <w:sz w:val="28"/>
          <w:szCs w:val="28"/>
        </w:rPr>
        <w:t xml:space="preserve"> со стрессом, как «принятие </w:t>
      </w:r>
      <w:proofErr w:type="spellStart"/>
      <w:r>
        <w:rPr>
          <w:rFonts w:ascii="Times New Roman" w:hAnsi="Times New Roman"/>
          <w:bCs/>
          <w:sz w:val="28"/>
          <w:szCs w:val="28"/>
        </w:rPr>
        <w:lastRenderedPageBreak/>
        <w:t>отвественности</w:t>
      </w:r>
      <w:proofErr w:type="spellEnd"/>
      <w:r>
        <w:rPr>
          <w:rFonts w:ascii="Times New Roman" w:hAnsi="Times New Roman"/>
          <w:bCs/>
          <w:sz w:val="28"/>
          <w:szCs w:val="28"/>
        </w:rPr>
        <w:t xml:space="preserve">», а значит снова может выражаться в пассивном поведении спортсмена при повышении уровня стресса. </w:t>
      </w:r>
    </w:p>
    <w:p w:rsidR="004C7B4B" w:rsidRDefault="00153A03" w:rsidP="00153A03">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В результате, можно констатировать, что вторая гипотеза исследования о том, что </w:t>
      </w:r>
      <w:r w:rsidR="000C756E" w:rsidRPr="000C756E">
        <w:rPr>
          <w:rFonts w:ascii="Times New Roman" w:hAnsi="Times New Roman"/>
          <w:bCs/>
          <w:sz w:val="28"/>
          <w:szCs w:val="28"/>
        </w:rPr>
        <w:t>при повышении уровня психического выгорания гребцы чаще начинают использовать стратегию избегания</w:t>
      </w:r>
      <w:r>
        <w:rPr>
          <w:rFonts w:ascii="Times New Roman" w:hAnsi="Times New Roman"/>
          <w:bCs/>
          <w:sz w:val="28"/>
          <w:szCs w:val="28"/>
        </w:rPr>
        <w:t>, подтвердилась</w:t>
      </w:r>
      <w:r w:rsidR="000C756E" w:rsidRPr="000C756E">
        <w:rPr>
          <w:rFonts w:ascii="Times New Roman" w:hAnsi="Times New Roman"/>
          <w:bCs/>
          <w:sz w:val="28"/>
          <w:szCs w:val="28"/>
        </w:rPr>
        <w:t>.</w:t>
      </w:r>
      <w:r w:rsidR="000C756E">
        <w:rPr>
          <w:rFonts w:ascii="Times New Roman" w:hAnsi="Times New Roman"/>
          <w:bCs/>
          <w:sz w:val="28"/>
          <w:szCs w:val="28"/>
        </w:rPr>
        <w:t xml:space="preserve"> </w:t>
      </w:r>
      <w:r w:rsidR="00657D92">
        <w:rPr>
          <w:rFonts w:ascii="Times New Roman" w:hAnsi="Times New Roman"/>
          <w:bCs/>
          <w:sz w:val="28"/>
          <w:szCs w:val="28"/>
        </w:rPr>
        <w:t>При этом</w:t>
      </w:r>
      <w:r w:rsidR="000C756E">
        <w:rPr>
          <w:rFonts w:ascii="Times New Roman" w:hAnsi="Times New Roman"/>
          <w:bCs/>
          <w:sz w:val="28"/>
          <w:szCs w:val="28"/>
        </w:rPr>
        <w:t xml:space="preserve"> было еще обнаружено что</w:t>
      </w:r>
      <w:r w:rsidR="00657D92">
        <w:rPr>
          <w:rFonts w:ascii="Times New Roman" w:hAnsi="Times New Roman"/>
          <w:bCs/>
          <w:sz w:val="28"/>
          <w:szCs w:val="28"/>
        </w:rPr>
        <w:t>, чем ниже уровень стрессоустойчивости, тем больше шанс возникновения психического выгорания у мужчин и женщин, занимающихся академической греблей.</w:t>
      </w:r>
    </w:p>
    <w:p w:rsidR="00153A03" w:rsidRDefault="00153A03" w:rsidP="00735B2B">
      <w:pPr>
        <w:pStyle w:val="1"/>
        <w:spacing w:before="240"/>
        <w:ind w:firstLine="0"/>
        <w:rPr>
          <w:lang w:val="ru-RU"/>
        </w:rPr>
      </w:pPr>
      <w:r>
        <w:rPr>
          <w:lang w:val="ru-RU"/>
        </w:rPr>
        <w:br w:type="page"/>
      </w:r>
    </w:p>
    <w:p w:rsidR="00155F00" w:rsidRDefault="00155F00" w:rsidP="00735B2B">
      <w:pPr>
        <w:pStyle w:val="1"/>
        <w:spacing w:before="240"/>
        <w:ind w:firstLine="0"/>
        <w:rPr>
          <w:lang w:val="ru-RU"/>
        </w:rPr>
      </w:pPr>
      <w:bookmarkStart w:id="27" w:name="_Toc483245729"/>
      <w:r>
        <w:rPr>
          <w:lang w:val="ru-RU"/>
        </w:rPr>
        <w:lastRenderedPageBreak/>
        <w:t>Выводы</w:t>
      </w:r>
      <w:bookmarkEnd w:id="27"/>
    </w:p>
    <w:p w:rsidR="00153A03" w:rsidRPr="00153A03" w:rsidRDefault="00153A03" w:rsidP="00153A03"/>
    <w:p w:rsidR="00153A03" w:rsidRDefault="00153A03" w:rsidP="00153A03">
      <w:pPr>
        <w:numPr>
          <w:ilvl w:val="0"/>
          <w:numId w:val="19"/>
        </w:numPr>
        <w:tabs>
          <w:tab w:val="clear" w:pos="720"/>
          <w:tab w:val="num" w:pos="0"/>
        </w:tabs>
        <w:spacing w:line="360" w:lineRule="auto"/>
        <w:ind w:left="0" w:firstLine="567"/>
        <w:jc w:val="both"/>
        <w:rPr>
          <w:rFonts w:ascii="Times New Roman" w:hAnsi="Times New Roman"/>
          <w:sz w:val="28"/>
          <w:szCs w:val="28"/>
        </w:rPr>
      </w:pPr>
      <w:r>
        <w:rPr>
          <w:rFonts w:ascii="Times New Roman" w:hAnsi="Times New Roman"/>
          <w:sz w:val="28"/>
          <w:szCs w:val="28"/>
        </w:rPr>
        <w:t>С</w:t>
      </w:r>
      <w:r w:rsidRPr="00155F00">
        <w:rPr>
          <w:rFonts w:ascii="Times New Roman" w:hAnsi="Times New Roman"/>
          <w:sz w:val="28"/>
          <w:szCs w:val="28"/>
        </w:rPr>
        <w:t xml:space="preserve">трессоустойчивость мужчин и </w:t>
      </w:r>
      <w:proofErr w:type="gramStart"/>
      <w:r w:rsidRPr="00155F00">
        <w:rPr>
          <w:rFonts w:ascii="Times New Roman" w:hAnsi="Times New Roman"/>
          <w:sz w:val="28"/>
          <w:szCs w:val="28"/>
        </w:rPr>
        <w:t>женщин</w:t>
      </w:r>
      <w:r>
        <w:rPr>
          <w:rFonts w:ascii="Times New Roman" w:hAnsi="Times New Roman"/>
          <w:sz w:val="28"/>
          <w:szCs w:val="28"/>
        </w:rPr>
        <w:t xml:space="preserve">, занимающихся академической греблей </w:t>
      </w:r>
      <w:r w:rsidR="00307228">
        <w:rPr>
          <w:rFonts w:ascii="Times New Roman" w:hAnsi="Times New Roman"/>
          <w:sz w:val="28"/>
          <w:szCs w:val="28"/>
        </w:rPr>
        <w:t>и входящих в состав сборной России</w:t>
      </w:r>
      <w:r w:rsidRPr="00155F00">
        <w:rPr>
          <w:rFonts w:ascii="Times New Roman" w:hAnsi="Times New Roman"/>
          <w:sz w:val="28"/>
          <w:szCs w:val="28"/>
        </w:rPr>
        <w:t xml:space="preserve"> находится</w:t>
      </w:r>
      <w:proofErr w:type="gramEnd"/>
      <w:r w:rsidRPr="00155F00">
        <w:rPr>
          <w:rFonts w:ascii="Times New Roman" w:hAnsi="Times New Roman"/>
          <w:sz w:val="28"/>
          <w:szCs w:val="28"/>
        </w:rPr>
        <w:t xml:space="preserve"> на одинаковом уровне - “удовлетворительно”.</w:t>
      </w:r>
    </w:p>
    <w:p w:rsidR="00307228" w:rsidRDefault="00307228" w:rsidP="00153A03">
      <w:pPr>
        <w:numPr>
          <w:ilvl w:val="0"/>
          <w:numId w:val="19"/>
        </w:numPr>
        <w:tabs>
          <w:tab w:val="clear" w:pos="720"/>
          <w:tab w:val="num" w:pos="0"/>
        </w:tabs>
        <w:spacing w:line="360" w:lineRule="auto"/>
        <w:ind w:left="0" w:firstLine="567"/>
        <w:jc w:val="both"/>
        <w:rPr>
          <w:rFonts w:ascii="Times New Roman" w:hAnsi="Times New Roman"/>
          <w:sz w:val="28"/>
          <w:szCs w:val="28"/>
        </w:rPr>
      </w:pPr>
      <w:r>
        <w:rPr>
          <w:rFonts w:ascii="Times New Roman" w:hAnsi="Times New Roman"/>
          <w:sz w:val="28"/>
          <w:szCs w:val="28"/>
        </w:rPr>
        <w:t>П</w:t>
      </w:r>
      <w:r w:rsidR="00155F00" w:rsidRPr="00155F00">
        <w:rPr>
          <w:rFonts w:ascii="Times New Roman" w:hAnsi="Times New Roman"/>
          <w:sz w:val="28"/>
          <w:szCs w:val="28"/>
        </w:rPr>
        <w:t>сихическо</w:t>
      </w:r>
      <w:r>
        <w:rPr>
          <w:rFonts w:ascii="Times New Roman" w:hAnsi="Times New Roman"/>
          <w:sz w:val="28"/>
          <w:szCs w:val="28"/>
        </w:rPr>
        <w:t>е</w:t>
      </w:r>
      <w:r w:rsidR="00155F00" w:rsidRPr="00155F00">
        <w:rPr>
          <w:rFonts w:ascii="Times New Roman" w:hAnsi="Times New Roman"/>
          <w:sz w:val="28"/>
          <w:szCs w:val="28"/>
        </w:rPr>
        <w:t xml:space="preserve"> выгорани</w:t>
      </w:r>
      <w:r>
        <w:rPr>
          <w:rFonts w:ascii="Times New Roman" w:hAnsi="Times New Roman"/>
          <w:sz w:val="28"/>
          <w:szCs w:val="28"/>
        </w:rPr>
        <w:t>е</w:t>
      </w:r>
      <w:r w:rsidR="00155F00" w:rsidRPr="00155F00">
        <w:rPr>
          <w:rFonts w:ascii="Times New Roman" w:hAnsi="Times New Roman"/>
          <w:sz w:val="28"/>
          <w:szCs w:val="28"/>
        </w:rPr>
        <w:t xml:space="preserve"> </w:t>
      </w:r>
      <w:r>
        <w:rPr>
          <w:rFonts w:ascii="Times New Roman" w:hAnsi="Times New Roman"/>
          <w:sz w:val="28"/>
          <w:szCs w:val="28"/>
        </w:rPr>
        <w:t>спортсменов находится на высоком уровне и не имеет достоверных различий у мужчин и женщин</w:t>
      </w:r>
      <w:r w:rsidRPr="00155F00">
        <w:rPr>
          <w:rFonts w:ascii="Times New Roman" w:hAnsi="Times New Roman"/>
          <w:sz w:val="28"/>
          <w:szCs w:val="28"/>
        </w:rPr>
        <w:t xml:space="preserve"> </w:t>
      </w:r>
    </w:p>
    <w:p w:rsidR="00155F00" w:rsidRPr="00155F00" w:rsidRDefault="00155F00" w:rsidP="00153A03">
      <w:pPr>
        <w:numPr>
          <w:ilvl w:val="0"/>
          <w:numId w:val="19"/>
        </w:numPr>
        <w:tabs>
          <w:tab w:val="clear" w:pos="720"/>
          <w:tab w:val="num" w:pos="0"/>
        </w:tabs>
        <w:spacing w:line="360" w:lineRule="auto"/>
        <w:ind w:left="0" w:firstLine="567"/>
        <w:jc w:val="both"/>
        <w:rPr>
          <w:rFonts w:ascii="Times New Roman" w:hAnsi="Times New Roman"/>
          <w:sz w:val="28"/>
          <w:szCs w:val="28"/>
        </w:rPr>
      </w:pPr>
      <w:r w:rsidRPr="00155F00">
        <w:rPr>
          <w:rFonts w:ascii="Times New Roman" w:hAnsi="Times New Roman"/>
          <w:sz w:val="28"/>
          <w:szCs w:val="28"/>
        </w:rPr>
        <w:t xml:space="preserve">Ведущими стратегиями поведения </w:t>
      </w:r>
      <w:r w:rsidR="00FF49D0">
        <w:rPr>
          <w:rFonts w:ascii="Times New Roman" w:hAnsi="Times New Roman"/>
          <w:sz w:val="28"/>
          <w:szCs w:val="28"/>
        </w:rPr>
        <w:t xml:space="preserve">в трудных жизненных ситуациях </w:t>
      </w:r>
      <w:r w:rsidRPr="00155F00">
        <w:rPr>
          <w:rFonts w:ascii="Times New Roman" w:hAnsi="Times New Roman"/>
          <w:sz w:val="28"/>
          <w:szCs w:val="28"/>
        </w:rPr>
        <w:t>у мужчин являются “Планирование решения</w:t>
      </w:r>
      <w:r w:rsidR="00307228">
        <w:rPr>
          <w:rFonts w:ascii="Times New Roman" w:hAnsi="Times New Roman"/>
          <w:sz w:val="28"/>
          <w:szCs w:val="28"/>
        </w:rPr>
        <w:t xml:space="preserve"> проблем” и “</w:t>
      </w:r>
      <w:proofErr w:type="spellStart"/>
      <w:r w:rsidR="00307228">
        <w:rPr>
          <w:rFonts w:ascii="Times New Roman" w:hAnsi="Times New Roman"/>
          <w:sz w:val="28"/>
          <w:szCs w:val="28"/>
        </w:rPr>
        <w:t>Дистанцирование</w:t>
      </w:r>
      <w:proofErr w:type="spellEnd"/>
      <w:r w:rsidR="00307228">
        <w:rPr>
          <w:rFonts w:ascii="Times New Roman" w:hAnsi="Times New Roman"/>
          <w:sz w:val="28"/>
          <w:szCs w:val="28"/>
        </w:rPr>
        <w:t>”</w:t>
      </w:r>
      <w:r w:rsidRPr="00155F00">
        <w:rPr>
          <w:rFonts w:ascii="Times New Roman" w:hAnsi="Times New Roman"/>
          <w:sz w:val="28"/>
          <w:szCs w:val="28"/>
        </w:rPr>
        <w:t xml:space="preserve"> у женщин “Бегство” и “Конфронтация”.</w:t>
      </w:r>
    </w:p>
    <w:p w:rsidR="00307228" w:rsidRDefault="00155F00" w:rsidP="00DC2BF8">
      <w:pPr>
        <w:numPr>
          <w:ilvl w:val="0"/>
          <w:numId w:val="19"/>
        </w:numPr>
        <w:tabs>
          <w:tab w:val="clear" w:pos="720"/>
          <w:tab w:val="num" w:pos="0"/>
        </w:tabs>
        <w:spacing w:line="360" w:lineRule="auto"/>
        <w:ind w:left="0" w:firstLine="360"/>
        <w:jc w:val="both"/>
        <w:rPr>
          <w:rFonts w:ascii="Times New Roman" w:hAnsi="Times New Roman"/>
          <w:sz w:val="28"/>
          <w:szCs w:val="28"/>
        </w:rPr>
      </w:pPr>
      <w:r w:rsidRPr="00307228">
        <w:rPr>
          <w:rFonts w:ascii="Times New Roman" w:hAnsi="Times New Roman"/>
          <w:sz w:val="28"/>
          <w:szCs w:val="28"/>
        </w:rPr>
        <w:t xml:space="preserve">Найдены взаимосвязи между стрессоустойчивостью, психическим выгоранием, и </w:t>
      </w:r>
      <w:proofErr w:type="spellStart"/>
      <w:r w:rsidRPr="00307228">
        <w:rPr>
          <w:rFonts w:ascii="Times New Roman" w:hAnsi="Times New Roman"/>
          <w:sz w:val="28"/>
          <w:szCs w:val="28"/>
        </w:rPr>
        <w:t>копинг</w:t>
      </w:r>
      <w:proofErr w:type="spellEnd"/>
      <w:r w:rsidRPr="00307228">
        <w:rPr>
          <w:rFonts w:ascii="Times New Roman" w:hAnsi="Times New Roman"/>
          <w:sz w:val="28"/>
          <w:szCs w:val="28"/>
        </w:rPr>
        <w:t>-стратегией “</w:t>
      </w:r>
      <w:r w:rsidR="00FF49D0" w:rsidRPr="00307228">
        <w:rPr>
          <w:rFonts w:ascii="Times New Roman" w:hAnsi="Times New Roman"/>
          <w:sz w:val="28"/>
          <w:szCs w:val="28"/>
        </w:rPr>
        <w:t>Бегство</w:t>
      </w:r>
      <w:r w:rsidR="00307228">
        <w:rPr>
          <w:rFonts w:ascii="Times New Roman" w:hAnsi="Times New Roman"/>
          <w:sz w:val="28"/>
          <w:szCs w:val="28"/>
        </w:rPr>
        <w:t>”</w:t>
      </w:r>
      <w:r w:rsidR="00DC2BF8">
        <w:rPr>
          <w:rFonts w:ascii="Times New Roman" w:hAnsi="Times New Roman"/>
          <w:sz w:val="28"/>
          <w:szCs w:val="28"/>
        </w:rPr>
        <w:t>.</w:t>
      </w:r>
    </w:p>
    <w:p w:rsidR="00307228" w:rsidRDefault="00307228" w:rsidP="00307228">
      <w:pPr>
        <w:spacing w:line="360" w:lineRule="auto"/>
        <w:ind w:firstLine="360"/>
        <w:jc w:val="both"/>
        <w:rPr>
          <w:rFonts w:ascii="Times New Roman" w:hAnsi="Times New Roman"/>
          <w:sz w:val="28"/>
          <w:szCs w:val="28"/>
        </w:rPr>
      </w:pPr>
      <w:r>
        <w:rPr>
          <w:rFonts w:ascii="Times New Roman" w:hAnsi="Times New Roman"/>
          <w:sz w:val="28"/>
          <w:szCs w:val="28"/>
        </w:rPr>
        <w:br w:type="page"/>
      </w:r>
    </w:p>
    <w:p w:rsidR="00307228" w:rsidRPr="00201AFC" w:rsidRDefault="00307228" w:rsidP="00307228">
      <w:pPr>
        <w:spacing w:line="360" w:lineRule="auto"/>
        <w:ind w:firstLine="360"/>
        <w:jc w:val="center"/>
        <w:rPr>
          <w:rFonts w:ascii="Times New Roman" w:hAnsi="Times New Roman"/>
          <w:b/>
          <w:sz w:val="28"/>
          <w:szCs w:val="28"/>
        </w:rPr>
      </w:pPr>
      <w:r w:rsidRPr="00201AFC">
        <w:rPr>
          <w:rFonts w:ascii="Times New Roman" w:hAnsi="Times New Roman"/>
          <w:b/>
          <w:sz w:val="28"/>
          <w:szCs w:val="28"/>
        </w:rPr>
        <w:lastRenderedPageBreak/>
        <w:t>ЗАКЛЮЧЕНИЕ</w:t>
      </w:r>
    </w:p>
    <w:p w:rsidR="008E5277" w:rsidRDefault="00256151" w:rsidP="00201AFC">
      <w:pPr>
        <w:spacing w:after="0" w:line="360" w:lineRule="auto"/>
        <w:ind w:firstLine="709"/>
        <w:jc w:val="both"/>
        <w:rPr>
          <w:rFonts w:ascii="Times New Roman" w:hAnsi="Times New Roman"/>
          <w:sz w:val="28"/>
          <w:szCs w:val="28"/>
        </w:rPr>
      </w:pPr>
      <w:r w:rsidRPr="00307228">
        <w:rPr>
          <w:rFonts w:ascii="Times New Roman" w:hAnsi="Times New Roman"/>
          <w:sz w:val="28"/>
          <w:szCs w:val="28"/>
        </w:rPr>
        <w:t xml:space="preserve">В заключение можно </w:t>
      </w:r>
      <w:r w:rsidR="008E5277">
        <w:rPr>
          <w:rFonts w:ascii="Times New Roman" w:hAnsi="Times New Roman"/>
          <w:sz w:val="28"/>
          <w:szCs w:val="28"/>
        </w:rPr>
        <w:t>сказать</w:t>
      </w:r>
      <w:r w:rsidRPr="00307228">
        <w:rPr>
          <w:rFonts w:ascii="Times New Roman" w:hAnsi="Times New Roman"/>
          <w:sz w:val="28"/>
          <w:szCs w:val="28"/>
        </w:rPr>
        <w:t xml:space="preserve">, что особенности современного спорта содержат предпосылки для развития профессионального выгорания и возрастания значимости психологических факторов успешной деятельности спортсменов. Это, безусловно, приводит к росту психических нагрузок, вследствие этого, к проблеме профессионального выгорания проявляют интерес не только спортивные психологи, но и высококлассные спортсмены, поэтому исследование причин, механизмов и последствий профессионального выгорания поможет разработать стратегии его преодоления. Главной особенностью </w:t>
      </w:r>
      <w:r w:rsidR="008E5277">
        <w:rPr>
          <w:rFonts w:ascii="Times New Roman" w:hAnsi="Times New Roman"/>
          <w:sz w:val="28"/>
          <w:szCs w:val="28"/>
        </w:rPr>
        <w:t>данного</w:t>
      </w:r>
      <w:r w:rsidRPr="00307228">
        <w:rPr>
          <w:rFonts w:ascii="Times New Roman" w:hAnsi="Times New Roman"/>
          <w:sz w:val="28"/>
          <w:szCs w:val="28"/>
        </w:rPr>
        <w:t xml:space="preserve"> исследования является участие в нем спортсменов-гребцов с высоким уровнем психического выгорания, у которых явно прослеживается</w:t>
      </w:r>
      <w:r w:rsidR="00924A24" w:rsidRPr="00307228">
        <w:rPr>
          <w:rFonts w:ascii="Times New Roman" w:hAnsi="Times New Roman"/>
          <w:sz w:val="28"/>
          <w:szCs w:val="28"/>
        </w:rPr>
        <w:t xml:space="preserve"> преимущественное применение стратегии «избегания» </w:t>
      </w:r>
      <w:r w:rsidR="008E5277">
        <w:rPr>
          <w:rFonts w:ascii="Times New Roman" w:hAnsi="Times New Roman"/>
          <w:sz w:val="28"/>
          <w:szCs w:val="28"/>
        </w:rPr>
        <w:t xml:space="preserve">в трудных жизненных ситуациях. </w:t>
      </w:r>
    </w:p>
    <w:p w:rsidR="002B5BF8" w:rsidRPr="00307228" w:rsidRDefault="008E5277" w:rsidP="00201AFC">
      <w:pPr>
        <w:spacing w:after="0" w:line="360" w:lineRule="auto"/>
        <w:ind w:firstLine="709"/>
        <w:jc w:val="both"/>
        <w:rPr>
          <w:rFonts w:ascii="Times New Roman" w:hAnsi="Times New Roman"/>
          <w:sz w:val="28"/>
          <w:szCs w:val="28"/>
        </w:rPr>
      </w:pPr>
      <w:r>
        <w:rPr>
          <w:rFonts w:ascii="Times New Roman" w:hAnsi="Times New Roman"/>
          <w:sz w:val="28"/>
          <w:szCs w:val="28"/>
        </w:rPr>
        <w:t>В</w:t>
      </w:r>
      <w:r w:rsidR="001B0441" w:rsidRPr="00307228">
        <w:rPr>
          <w:rFonts w:ascii="Times New Roman" w:hAnsi="Times New Roman"/>
          <w:sz w:val="28"/>
          <w:szCs w:val="28"/>
        </w:rPr>
        <w:t xml:space="preserve">ажной проблемой в спорте остается завершение карьеры спортсменами в связи </w:t>
      </w:r>
      <w:r w:rsidR="00924A24" w:rsidRPr="00307228">
        <w:rPr>
          <w:rFonts w:ascii="Times New Roman" w:hAnsi="Times New Roman"/>
          <w:sz w:val="28"/>
          <w:szCs w:val="28"/>
        </w:rPr>
        <w:t>с высокими стрессовыми нагрузками и, как следствие ри</w:t>
      </w:r>
      <w:r w:rsidR="00C6062F" w:rsidRPr="00307228">
        <w:rPr>
          <w:rFonts w:ascii="Times New Roman" w:hAnsi="Times New Roman"/>
          <w:sz w:val="28"/>
          <w:szCs w:val="28"/>
        </w:rPr>
        <w:t>ском</w:t>
      </w:r>
      <w:r w:rsidR="001B0441" w:rsidRPr="00307228">
        <w:rPr>
          <w:rFonts w:ascii="Times New Roman" w:hAnsi="Times New Roman"/>
          <w:sz w:val="28"/>
          <w:szCs w:val="28"/>
        </w:rPr>
        <w:t xml:space="preserve"> </w:t>
      </w:r>
      <w:r w:rsidR="00C6062F" w:rsidRPr="00307228">
        <w:rPr>
          <w:rFonts w:ascii="Times New Roman" w:hAnsi="Times New Roman"/>
          <w:sz w:val="28"/>
          <w:szCs w:val="28"/>
        </w:rPr>
        <w:t>появления профессионального</w:t>
      </w:r>
      <w:r w:rsidR="001B0441" w:rsidRPr="00307228">
        <w:rPr>
          <w:rFonts w:ascii="Times New Roman" w:hAnsi="Times New Roman"/>
          <w:sz w:val="28"/>
          <w:szCs w:val="28"/>
        </w:rPr>
        <w:t xml:space="preserve"> выгорания. При чем «уход из спорта» можно расценивать, как </w:t>
      </w:r>
      <w:proofErr w:type="spellStart"/>
      <w:r w:rsidR="001B0441" w:rsidRPr="00307228">
        <w:rPr>
          <w:rFonts w:ascii="Times New Roman" w:hAnsi="Times New Roman"/>
          <w:sz w:val="28"/>
          <w:szCs w:val="28"/>
        </w:rPr>
        <w:t>копинг</w:t>
      </w:r>
      <w:proofErr w:type="spellEnd"/>
      <w:r w:rsidR="001B0441" w:rsidRPr="00307228">
        <w:rPr>
          <w:rFonts w:ascii="Times New Roman" w:hAnsi="Times New Roman"/>
          <w:sz w:val="28"/>
          <w:szCs w:val="28"/>
        </w:rPr>
        <w:t xml:space="preserve">-стратегию «избегания», </w:t>
      </w:r>
      <w:proofErr w:type="gramStart"/>
      <w:r w:rsidR="001B0441" w:rsidRPr="00307228">
        <w:rPr>
          <w:rFonts w:ascii="Times New Roman" w:hAnsi="Times New Roman"/>
          <w:sz w:val="28"/>
          <w:szCs w:val="28"/>
        </w:rPr>
        <w:t>которая</w:t>
      </w:r>
      <w:proofErr w:type="gramEnd"/>
      <w:r w:rsidR="001B0441" w:rsidRPr="00307228">
        <w:rPr>
          <w:rFonts w:ascii="Times New Roman" w:hAnsi="Times New Roman"/>
          <w:sz w:val="28"/>
          <w:szCs w:val="28"/>
        </w:rPr>
        <w:t xml:space="preserve"> ярко проявляется при данном синдроме. Как я думаю, формирование </w:t>
      </w:r>
      <w:proofErr w:type="gramStart"/>
      <w:r w:rsidR="001B0441" w:rsidRPr="00307228">
        <w:rPr>
          <w:rFonts w:ascii="Times New Roman" w:hAnsi="Times New Roman"/>
          <w:sz w:val="28"/>
          <w:szCs w:val="28"/>
        </w:rPr>
        <w:t>высокой</w:t>
      </w:r>
      <w:proofErr w:type="gramEnd"/>
      <w:r w:rsidR="001B0441" w:rsidRPr="00307228">
        <w:rPr>
          <w:rFonts w:ascii="Times New Roman" w:hAnsi="Times New Roman"/>
          <w:sz w:val="28"/>
          <w:szCs w:val="28"/>
        </w:rPr>
        <w:t xml:space="preserve"> стрессоустойчивости поможет гребцам избежать риска появления профессионального выгорания и соответственно продлить спортивную карьеру.</w:t>
      </w:r>
      <w:r w:rsidR="00C6062F" w:rsidRPr="00307228">
        <w:rPr>
          <w:rFonts w:ascii="Times New Roman" w:hAnsi="Times New Roman"/>
          <w:sz w:val="28"/>
          <w:szCs w:val="28"/>
        </w:rPr>
        <w:t xml:space="preserve"> Но так же важно помнить</w:t>
      </w:r>
      <w:r w:rsidR="00924A24" w:rsidRPr="00307228">
        <w:rPr>
          <w:rFonts w:ascii="Times New Roman" w:hAnsi="Times New Roman"/>
          <w:sz w:val="28"/>
          <w:szCs w:val="28"/>
        </w:rPr>
        <w:t xml:space="preserve"> о профилактике и коррекции </w:t>
      </w:r>
      <w:r w:rsidR="00C6062F" w:rsidRPr="00307228">
        <w:rPr>
          <w:rFonts w:ascii="Times New Roman" w:hAnsi="Times New Roman"/>
          <w:sz w:val="28"/>
          <w:szCs w:val="28"/>
        </w:rPr>
        <w:t xml:space="preserve">непосредственно </w:t>
      </w:r>
      <w:r w:rsidR="00924A24" w:rsidRPr="00307228">
        <w:rPr>
          <w:rFonts w:ascii="Times New Roman" w:hAnsi="Times New Roman"/>
          <w:sz w:val="28"/>
          <w:szCs w:val="28"/>
        </w:rPr>
        <w:t>профессионального стресса</w:t>
      </w:r>
      <w:r w:rsidR="00C6062F" w:rsidRPr="00307228">
        <w:rPr>
          <w:rFonts w:ascii="Times New Roman" w:hAnsi="Times New Roman"/>
          <w:sz w:val="28"/>
          <w:szCs w:val="28"/>
        </w:rPr>
        <w:t>.</w:t>
      </w:r>
      <w:r w:rsidR="00924A24" w:rsidRPr="00307228">
        <w:rPr>
          <w:rFonts w:ascii="Times New Roman" w:hAnsi="Times New Roman"/>
          <w:sz w:val="28"/>
          <w:szCs w:val="28"/>
        </w:rPr>
        <w:t xml:space="preserve"> </w:t>
      </w:r>
      <w:r w:rsidR="00C6062F" w:rsidRPr="00307228">
        <w:rPr>
          <w:rFonts w:ascii="Times New Roman" w:hAnsi="Times New Roman"/>
          <w:sz w:val="28"/>
          <w:szCs w:val="28"/>
        </w:rPr>
        <w:t xml:space="preserve">Спортсменам </w:t>
      </w:r>
      <w:r w:rsidR="00924A24" w:rsidRPr="00307228">
        <w:rPr>
          <w:rFonts w:ascii="Times New Roman" w:hAnsi="Times New Roman"/>
          <w:sz w:val="28"/>
          <w:szCs w:val="28"/>
        </w:rPr>
        <w:t xml:space="preserve">можно посоветовать узнать о ряде способов: социальная и эмоциональная поддержка, тренинги, методики релаксации, психологическое консультирование, работа по снижению предстартового напряжения, правильная организация тренировочного процесса. Таким образом, существует необходимость в психологическом сопровождении подготовки </w:t>
      </w:r>
      <w:r w:rsidR="00924A24" w:rsidRPr="00307228">
        <w:rPr>
          <w:rFonts w:ascii="Times New Roman" w:hAnsi="Times New Roman"/>
          <w:sz w:val="28"/>
          <w:szCs w:val="28"/>
        </w:rPr>
        <w:lastRenderedPageBreak/>
        <w:t>спортсменов и активного действия психологической службы, которая бы его осуществляла.</w:t>
      </w:r>
      <w:r w:rsidR="002B5BF8" w:rsidRPr="00307228">
        <w:rPr>
          <w:rFonts w:ascii="Times New Roman" w:hAnsi="Times New Roman"/>
          <w:sz w:val="28"/>
          <w:szCs w:val="28"/>
        </w:rPr>
        <w:br w:type="page"/>
      </w:r>
    </w:p>
    <w:p w:rsidR="002B5BF8" w:rsidRPr="002B5BF8" w:rsidRDefault="002B5BF8" w:rsidP="002B5BF8">
      <w:pPr>
        <w:pStyle w:val="1"/>
      </w:pPr>
      <w:bookmarkStart w:id="28" w:name="_Toc456715241"/>
      <w:bookmarkStart w:id="29" w:name="_Toc483245730"/>
      <w:r w:rsidRPr="002B5BF8">
        <w:lastRenderedPageBreak/>
        <w:t>Список литературы</w:t>
      </w:r>
      <w:bookmarkEnd w:id="28"/>
      <w:bookmarkEnd w:id="29"/>
    </w:p>
    <w:p w:rsidR="00EA042F" w:rsidRDefault="00EA042F" w:rsidP="002B5BF8">
      <w:pPr>
        <w:numPr>
          <w:ilvl w:val="0"/>
          <w:numId w:val="20"/>
        </w:numPr>
        <w:jc w:val="both"/>
        <w:rPr>
          <w:rFonts w:ascii="Times New Roman" w:hAnsi="Times New Roman"/>
          <w:sz w:val="28"/>
          <w:szCs w:val="28"/>
        </w:rPr>
      </w:pPr>
      <w:r>
        <w:rPr>
          <w:rFonts w:ascii="Times New Roman" w:hAnsi="Times New Roman"/>
          <w:sz w:val="28"/>
          <w:szCs w:val="28"/>
        </w:rPr>
        <w:t>Алексеев А. В., Преодолей себя</w:t>
      </w:r>
      <w:proofErr w:type="gramStart"/>
      <w:r>
        <w:rPr>
          <w:rFonts w:ascii="Times New Roman" w:hAnsi="Times New Roman"/>
          <w:sz w:val="28"/>
          <w:szCs w:val="28"/>
        </w:rPr>
        <w:t xml:space="preserve">!, </w:t>
      </w:r>
      <w:proofErr w:type="gramEnd"/>
      <w:r>
        <w:rPr>
          <w:rFonts w:ascii="Times New Roman" w:hAnsi="Times New Roman"/>
          <w:sz w:val="28"/>
          <w:szCs w:val="28"/>
        </w:rPr>
        <w:t>Ростов-на-Дону, 2006, с. 74.</w:t>
      </w:r>
    </w:p>
    <w:p w:rsidR="002B5BF8" w:rsidRPr="002B5BF8" w:rsidRDefault="002B5BF8" w:rsidP="002B5BF8">
      <w:pPr>
        <w:numPr>
          <w:ilvl w:val="0"/>
          <w:numId w:val="20"/>
        </w:numPr>
        <w:jc w:val="both"/>
        <w:rPr>
          <w:rFonts w:ascii="Times New Roman" w:hAnsi="Times New Roman"/>
          <w:sz w:val="28"/>
          <w:szCs w:val="28"/>
        </w:rPr>
      </w:pPr>
      <w:proofErr w:type="spellStart"/>
      <w:r w:rsidRPr="002B5BF8">
        <w:rPr>
          <w:rFonts w:ascii="Times New Roman" w:hAnsi="Times New Roman"/>
          <w:sz w:val="28"/>
          <w:szCs w:val="28"/>
        </w:rPr>
        <w:t>Бадулин</w:t>
      </w:r>
      <w:proofErr w:type="spellEnd"/>
      <w:r w:rsidRPr="002B5BF8">
        <w:rPr>
          <w:rFonts w:ascii="Times New Roman" w:hAnsi="Times New Roman"/>
          <w:sz w:val="28"/>
          <w:szCs w:val="28"/>
        </w:rPr>
        <w:t xml:space="preserve"> В.Д., </w:t>
      </w:r>
      <w:proofErr w:type="spellStart"/>
      <w:r w:rsidRPr="002B5BF8">
        <w:rPr>
          <w:rFonts w:ascii="Times New Roman" w:hAnsi="Times New Roman"/>
          <w:sz w:val="28"/>
          <w:szCs w:val="28"/>
        </w:rPr>
        <w:t>Петкевич</w:t>
      </w:r>
      <w:proofErr w:type="spellEnd"/>
      <w:r w:rsidRPr="002B5BF8">
        <w:rPr>
          <w:rFonts w:ascii="Times New Roman" w:hAnsi="Times New Roman"/>
          <w:sz w:val="28"/>
          <w:szCs w:val="28"/>
        </w:rPr>
        <w:t xml:space="preserve"> А. И. </w:t>
      </w:r>
      <w:proofErr w:type="spellStart"/>
      <w:r w:rsidRPr="002B5BF8">
        <w:rPr>
          <w:rFonts w:ascii="Times New Roman" w:hAnsi="Times New Roman"/>
          <w:sz w:val="28"/>
          <w:szCs w:val="28"/>
        </w:rPr>
        <w:t>Аутомиокоррекция</w:t>
      </w:r>
      <w:proofErr w:type="spellEnd"/>
      <w:r w:rsidRPr="002B5BF8">
        <w:rPr>
          <w:rFonts w:ascii="Times New Roman" w:hAnsi="Times New Roman"/>
          <w:sz w:val="28"/>
          <w:szCs w:val="28"/>
        </w:rPr>
        <w:t xml:space="preserve"> в реабилитации спортсменов, занимающихся академической греблей // Культура физи</w:t>
      </w:r>
      <w:r w:rsidR="00381B8F">
        <w:rPr>
          <w:rFonts w:ascii="Times New Roman" w:hAnsi="Times New Roman"/>
          <w:sz w:val="28"/>
          <w:szCs w:val="28"/>
        </w:rPr>
        <w:t xml:space="preserve">ческая и здоровье. </w:t>
      </w:r>
      <w:r w:rsidR="0092030D">
        <w:rPr>
          <w:rFonts w:ascii="Times New Roman" w:hAnsi="Times New Roman"/>
          <w:sz w:val="28"/>
          <w:szCs w:val="28"/>
        </w:rPr>
        <w:t>-</w:t>
      </w:r>
      <w:r w:rsidR="00381B8F">
        <w:rPr>
          <w:rFonts w:ascii="Times New Roman" w:hAnsi="Times New Roman"/>
          <w:sz w:val="28"/>
          <w:szCs w:val="28"/>
        </w:rPr>
        <w:t xml:space="preserve"> 2008. С. 78</w:t>
      </w:r>
      <w:r w:rsidRPr="002B5BF8">
        <w:rPr>
          <w:rFonts w:ascii="Times New Roman" w:hAnsi="Times New Roman"/>
          <w:sz w:val="28"/>
          <w:szCs w:val="28"/>
        </w:rPr>
        <w:t>.</w:t>
      </w:r>
    </w:p>
    <w:p w:rsidR="002B5BF8" w:rsidRPr="002B5BF8" w:rsidRDefault="002B5BF8" w:rsidP="002B5BF8">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Баробанова</w:t>
      </w:r>
      <w:proofErr w:type="spellEnd"/>
      <w:r w:rsidRPr="002B5BF8">
        <w:rPr>
          <w:rFonts w:ascii="Times New Roman" w:hAnsi="Times New Roman"/>
          <w:sz w:val="28"/>
          <w:szCs w:val="28"/>
          <w:lang w:val="x-none"/>
        </w:rPr>
        <w:t xml:space="preserve">, М. В. Изучение психологического содержания синдрома «эмоционального сгорания»: учебное пособие / М. В. </w:t>
      </w:r>
      <w:proofErr w:type="spellStart"/>
      <w:r w:rsidRPr="002B5BF8">
        <w:rPr>
          <w:rFonts w:ascii="Times New Roman" w:hAnsi="Times New Roman"/>
          <w:sz w:val="28"/>
          <w:szCs w:val="28"/>
          <w:lang w:val="x-none"/>
        </w:rPr>
        <w:t>Бароб</w:t>
      </w:r>
      <w:r w:rsidR="0092030D">
        <w:rPr>
          <w:rFonts w:ascii="Times New Roman" w:hAnsi="Times New Roman"/>
          <w:sz w:val="28"/>
          <w:szCs w:val="28"/>
          <w:lang w:val="x-none"/>
        </w:rPr>
        <w:t>анова</w:t>
      </w:r>
      <w:proofErr w:type="spellEnd"/>
      <w:r w:rsidR="0092030D">
        <w:rPr>
          <w:rFonts w:ascii="Times New Roman" w:hAnsi="Times New Roman"/>
          <w:sz w:val="28"/>
          <w:szCs w:val="28"/>
          <w:lang w:val="x-none"/>
        </w:rPr>
        <w:t xml:space="preserve">. - М.: Педагогика, 2005. </w:t>
      </w:r>
      <w:r w:rsidR="0092030D">
        <w:rPr>
          <w:rFonts w:ascii="Times New Roman" w:hAnsi="Times New Roman"/>
          <w:sz w:val="28"/>
          <w:szCs w:val="28"/>
        </w:rPr>
        <w:t>-</w:t>
      </w:r>
      <w:r w:rsidRPr="002B5BF8">
        <w:rPr>
          <w:rFonts w:ascii="Times New Roman" w:hAnsi="Times New Roman"/>
          <w:sz w:val="28"/>
          <w:szCs w:val="28"/>
          <w:lang w:val="x-none"/>
        </w:rPr>
        <w:t xml:space="preserve"> 527 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Бодров В.А. Психологический стресс: разви</w:t>
      </w:r>
      <w:r w:rsidR="0092030D">
        <w:rPr>
          <w:rFonts w:ascii="Times New Roman" w:hAnsi="Times New Roman"/>
          <w:sz w:val="28"/>
          <w:szCs w:val="28"/>
          <w:lang w:val="x-none"/>
        </w:rPr>
        <w:t xml:space="preserve">тие и преодоление. </w:t>
      </w:r>
      <w:r w:rsidR="0092030D">
        <w:rPr>
          <w:rFonts w:ascii="Times New Roman" w:hAnsi="Times New Roman"/>
          <w:sz w:val="28"/>
          <w:szCs w:val="28"/>
        </w:rPr>
        <w:t>-</w:t>
      </w:r>
      <w:r w:rsidR="0092030D">
        <w:rPr>
          <w:rFonts w:ascii="Times New Roman" w:hAnsi="Times New Roman"/>
          <w:sz w:val="28"/>
          <w:szCs w:val="28"/>
          <w:lang w:val="x-none"/>
        </w:rPr>
        <w:t xml:space="preserve"> М., 2006. </w:t>
      </w:r>
      <w:r w:rsidR="0092030D">
        <w:rPr>
          <w:rFonts w:ascii="Times New Roman" w:hAnsi="Times New Roman"/>
          <w:sz w:val="28"/>
          <w:szCs w:val="28"/>
        </w:rPr>
        <w:t>-</w:t>
      </w:r>
      <w:r w:rsidRPr="002B5BF8">
        <w:rPr>
          <w:rFonts w:ascii="Times New Roman" w:hAnsi="Times New Roman"/>
          <w:sz w:val="28"/>
          <w:szCs w:val="28"/>
          <w:lang w:val="x-none"/>
        </w:rPr>
        <w:t xml:space="preserve"> 528 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 xml:space="preserve">Бойко В.В. </w:t>
      </w:r>
      <w:proofErr w:type="spellStart"/>
      <w:r w:rsidR="0092030D">
        <w:rPr>
          <w:rFonts w:ascii="Times New Roman" w:hAnsi="Times New Roman"/>
          <w:sz w:val="28"/>
          <w:szCs w:val="28"/>
          <w:lang w:val="x-none"/>
        </w:rPr>
        <w:t>Психоэнергетика</w:t>
      </w:r>
      <w:proofErr w:type="spellEnd"/>
      <w:r w:rsidR="0092030D">
        <w:rPr>
          <w:rFonts w:ascii="Times New Roman" w:hAnsi="Times New Roman"/>
          <w:sz w:val="28"/>
          <w:szCs w:val="28"/>
          <w:lang w:val="x-none"/>
        </w:rPr>
        <w:t xml:space="preserve"> / В.В. Бойко . </w:t>
      </w:r>
      <w:r w:rsidR="0092030D">
        <w:rPr>
          <w:rFonts w:ascii="Times New Roman" w:hAnsi="Times New Roman"/>
          <w:sz w:val="28"/>
          <w:szCs w:val="28"/>
        </w:rPr>
        <w:t>-</w:t>
      </w:r>
      <w:r w:rsidRPr="002B5BF8">
        <w:rPr>
          <w:rFonts w:ascii="Times New Roman" w:hAnsi="Times New Roman"/>
          <w:sz w:val="28"/>
          <w:szCs w:val="28"/>
          <w:lang w:val="x-none"/>
        </w:rPr>
        <w:t xml:space="preserve"> СПб</w:t>
      </w:r>
      <w:proofErr w:type="gramStart"/>
      <w:r w:rsidRPr="002B5BF8">
        <w:rPr>
          <w:rFonts w:ascii="Times New Roman" w:hAnsi="Times New Roman"/>
          <w:sz w:val="28"/>
          <w:szCs w:val="28"/>
          <w:lang w:val="x-none"/>
        </w:rPr>
        <w:t xml:space="preserve">. : </w:t>
      </w:r>
      <w:proofErr w:type="gramEnd"/>
      <w:r w:rsidRPr="002B5BF8">
        <w:rPr>
          <w:rFonts w:ascii="Times New Roman" w:hAnsi="Times New Roman"/>
          <w:sz w:val="28"/>
          <w:szCs w:val="28"/>
          <w:lang w:val="x-none"/>
        </w:rPr>
        <w:t>Питер, 2008.</w:t>
      </w:r>
      <w:r w:rsidR="0092030D">
        <w:rPr>
          <w:rFonts w:ascii="Times New Roman" w:hAnsi="Times New Roman"/>
          <w:sz w:val="28"/>
          <w:szCs w:val="28"/>
          <w:lang w:val="x-none"/>
        </w:rPr>
        <w:t xml:space="preserve"> </w:t>
      </w:r>
      <w:r w:rsidR="0092030D">
        <w:rPr>
          <w:rFonts w:ascii="Times New Roman" w:hAnsi="Times New Roman"/>
          <w:sz w:val="28"/>
          <w:szCs w:val="28"/>
        </w:rPr>
        <w:t>-</w:t>
      </w:r>
      <w:r w:rsidRPr="002B5BF8">
        <w:rPr>
          <w:rFonts w:ascii="Times New Roman" w:hAnsi="Times New Roman"/>
          <w:sz w:val="28"/>
          <w:szCs w:val="28"/>
          <w:lang w:val="x-none"/>
        </w:rPr>
        <w:t xml:space="preserve">  409 с.</w:t>
      </w:r>
      <w:r w:rsidRPr="002B5BF8">
        <w:rPr>
          <w:rFonts w:ascii="Times New Roman" w:hAnsi="Times New Roman"/>
          <w:sz w:val="28"/>
          <w:szCs w:val="28"/>
          <w:vertAlign w:val="superscript"/>
          <w:lang w:val="x-none"/>
        </w:rPr>
        <w:t xml:space="preserve"> </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 xml:space="preserve">Водопьянова Н.Е., </w:t>
      </w:r>
      <w:proofErr w:type="spellStart"/>
      <w:r w:rsidRPr="002B5BF8">
        <w:rPr>
          <w:rFonts w:ascii="Times New Roman" w:hAnsi="Times New Roman"/>
          <w:sz w:val="28"/>
          <w:szCs w:val="28"/>
          <w:lang w:val="x-none"/>
        </w:rPr>
        <w:t>Старченкова</w:t>
      </w:r>
      <w:proofErr w:type="spellEnd"/>
      <w:r w:rsidRPr="002B5BF8">
        <w:rPr>
          <w:rFonts w:ascii="Times New Roman" w:hAnsi="Times New Roman"/>
          <w:sz w:val="28"/>
          <w:szCs w:val="28"/>
          <w:lang w:val="x-none"/>
        </w:rPr>
        <w:t xml:space="preserve"> Е.С. Синдром выгорани</w:t>
      </w:r>
      <w:r w:rsidR="0092030D">
        <w:rPr>
          <w:rFonts w:ascii="Times New Roman" w:hAnsi="Times New Roman"/>
          <w:sz w:val="28"/>
          <w:szCs w:val="28"/>
          <w:lang w:val="x-none"/>
        </w:rPr>
        <w:t xml:space="preserve">я: диагностика и профилактика. </w:t>
      </w:r>
      <w:r w:rsidR="0092030D">
        <w:rPr>
          <w:rFonts w:ascii="Times New Roman" w:hAnsi="Times New Roman"/>
          <w:sz w:val="28"/>
          <w:szCs w:val="28"/>
        </w:rPr>
        <w:t>-</w:t>
      </w:r>
      <w:r w:rsidR="0092030D">
        <w:rPr>
          <w:rFonts w:ascii="Times New Roman" w:hAnsi="Times New Roman"/>
          <w:sz w:val="28"/>
          <w:szCs w:val="28"/>
          <w:lang w:val="x-none"/>
        </w:rPr>
        <w:t xml:space="preserve"> СПб</w:t>
      </w:r>
      <w:proofErr w:type="gramStart"/>
      <w:r w:rsidR="0092030D">
        <w:rPr>
          <w:rFonts w:ascii="Times New Roman" w:hAnsi="Times New Roman"/>
          <w:sz w:val="28"/>
          <w:szCs w:val="28"/>
          <w:lang w:val="x-none"/>
        </w:rPr>
        <w:t xml:space="preserve">.: </w:t>
      </w:r>
      <w:proofErr w:type="gramEnd"/>
      <w:r w:rsidR="0092030D">
        <w:rPr>
          <w:rFonts w:ascii="Times New Roman" w:hAnsi="Times New Roman"/>
          <w:sz w:val="28"/>
          <w:szCs w:val="28"/>
          <w:lang w:val="x-none"/>
        </w:rPr>
        <w:t xml:space="preserve">Питер. - 2005. </w:t>
      </w:r>
      <w:r w:rsidR="0092030D">
        <w:rPr>
          <w:rFonts w:ascii="Times New Roman" w:hAnsi="Times New Roman"/>
          <w:sz w:val="28"/>
          <w:szCs w:val="28"/>
        </w:rPr>
        <w:t>-</w:t>
      </w:r>
      <w:r w:rsidRPr="002B5BF8">
        <w:rPr>
          <w:rFonts w:ascii="Times New Roman" w:hAnsi="Times New Roman"/>
          <w:sz w:val="28"/>
          <w:szCs w:val="28"/>
          <w:lang w:val="x-none"/>
        </w:rPr>
        <w:t xml:space="preserve"> 336 с.</w:t>
      </w:r>
    </w:p>
    <w:p w:rsidR="002B5BF8" w:rsidRPr="002B5BF8" w:rsidRDefault="002B5BF8" w:rsidP="002B5BF8">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Войлова</w:t>
      </w:r>
      <w:proofErr w:type="spellEnd"/>
      <w:r w:rsidRPr="002B5BF8">
        <w:rPr>
          <w:rFonts w:ascii="Times New Roman" w:hAnsi="Times New Roman"/>
          <w:sz w:val="28"/>
          <w:szCs w:val="28"/>
          <w:lang w:val="x-none"/>
        </w:rPr>
        <w:t xml:space="preserve"> С. </w:t>
      </w:r>
      <w:proofErr w:type="spellStart"/>
      <w:r w:rsidRPr="002B5BF8">
        <w:rPr>
          <w:rFonts w:ascii="Times New Roman" w:hAnsi="Times New Roman"/>
          <w:sz w:val="28"/>
          <w:szCs w:val="28"/>
          <w:lang w:val="x-none"/>
        </w:rPr>
        <w:t>С.Синдром</w:t>
      </w:r>
      <w:proofErr w:type="spellEnd"/>
      <w:r w:rsidRPr="002B5BF8">
        <w:rPr>
          <w:rFonts w:ascii="Times New Roman" w:hAnsi="Times New Roman"/>
          <w:sz w:val="28"/>
          <w:szCs w:val="28"/>
          <w:lang w:val="x-none"/>
        </w:rPr>
        <w:t xml:space="preserve"> «выгорания»: трактовки, подходы, результаты, перспективы/ С. С </w:t>
      </w:r>
      <w:proofErr w:type="spellStart"/>
      <w:r w:rsidRPr="002B5BF8">
        <w:rPr>
          <w:rFonts w:ascii="Times New Roman" w:hAnsi="Times New Roman"/>
          <w:sz w:val="28"/>
          <w:szCs w:val="28"/>
          <w:lang w:val="x-none"/>
        </w:rPr>
        <w:t>Войлова</w:t>
      </w:r>
      <w:proofErr w:type="spellEnd"/>
      <w:r w:rsidRPr="002B5BF8">
        <w:rPr>
          <w:rFonts w:ascii="Times New Roman" w:hAnsi="Times New Roman"/>
          <w:sz w:val="28"/>
          <w:szCs w:val="28"/>
          <w:lang w:val="x-none"/>
        </w:rPr>
        <w:t>// Научные публикации ФРГСУ.–Красноярск, 2006.</w:t>
      </w:r>
      <w:r w:rsidR="0092030D">
        <w:rPr>
          <w:rFonts w:ascii="Times New Roman" w:hAnsi="Times New Roman"/>
          <w:sz w:val="28"/>
          <w:szCs w:val="28"/>
        </w:rPr>
        <w:t xml:space="preserve"> - </w:t>
      </w:r>
      <w:r w:rsidRPr="002B5BF8">
        <w:rPr>
          <w:rFonts w:ascii="Times New Roman" w:hAnsi="Times New Roman"/>
          <w:sz w:val="28"/>
          <w:szCs w:val="28"/>
          <w:lang w:val="x-none"/>
        </w:rPr>
        <w:t>С.23-28</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Воробьева М.А. Психолого-педагогические условия преодоления синдрома эмоционального выгорания/ М.А. Воробьева.</w:t>
      </w:r>
      <w:r w:rsidR="0092030D">
        <w:rPr>
          <w:rFonts w:ascii="Times New Roman" w:hAnsi="Times New Roman"/>
          <w:sz w:val="28"/>
          <w:szCs w:val="28"/>
        </w:rPr>
        <w:t xml:space="preserve"> </w:t>
      </w:r>
      <w:r w:rsidRPr="002B5BF8">
        <w:rPr>
          <w:rFonts w:ascii="Times New Roman" w:hAnsi="Times New Roman"/>
          <w:sz w:val="28"/>
          <w:szCs w:val="28"/>
          <w:lang w:val="x-none"/>
        </w:rPr>
        <w:t>-</w:t>
      </w:r>
      <w:r w:rsidR="0092030D">
        <w:rPr>
          <w:rFonts w:ascii="Times New Roman" w:hAnsi="Times New Roman"/>
          <w:sz w:val="28"/>
          <w:szCs w:val="28"/>
        </w:rPr>
        <w:t xml:space="preserve"> </w:t>
      </w:r>
      <w:r w:rsidRPr="002B5BF8">
        <w:rPr>
          <w:rFonts w:ascii="Times New Roman" w:hAnsi="Times New Roman"/>
          <w:sz w:val="28"/>
          <w:szCs w:val="28"/>
          <w:lang w:val="x-none"/>
        </w:rPr>
        <w:t>М.,2009.</w:t>
      </w:r>
      <w:r w:rsidR="0092030D">
        <w:rPr>
          <w:rFonts w:ascii="Times New Roman" w:hAnsi="Times New Roman"/>
          <w:sz w:val="28"/>
          <w:szCs w:val="28"/>
        </w:rPr>
        <w:t xml:space="preserve"> - </w:t>
      </w:r>
      <w:r w:rsidRPr="002B5BF8">
        <w:rPr>
          <w:rFonts w:ascii="Times New Roman" w:hAnsi="Times New Roman"/>
          <w:sz w:val="28"/>
          <w:szCs w:val="28"/>
          <w:lang w:val="x-none"/>
        </w:rPr>
        <w:t>65с.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Горская Г.Б. Психологическое обеспечение многолетней подготовки спортсменов / под ред. А.Г. Барабанова.-Краснодар,1995 г.</w:t>
      </w:r>
      <w:r w:rsidR="0092030D">
        <w:rPr>
          <w:rFonts w:ascii="Times New Roman" w:hAnsi="Times New Roman"/>
          <w:sz w:val="28"/>
          <w:szCs w:val="28"/>
        </w:rPr>
        <w:t xml:space="preserve"> </w:t>
      </w:r>
      <w:r w:rsidRPr="002B5BF8">
        <w:rPr>
          <w:rFonts w:ascii="Times New Roman" w:hAnsi="Times New Roman"/>
          <w:sz w:val="28"/>
          <w:szCs w:val="28"/>
          <w:lang w:val="x-none"/>
        </w:rPr>
        <w:t>-</w:t>
      </w:r>
      <w:r w:rsidR="0092030D">
        <w:rPr>
          <w:rFonts w:ascii="Times New Roman" w:hAnsi="Times New Roman"/>
          <w:sz w:val="28"/>
          <w:szCs w:val="28"/>
        </w:rPr>
        <w:t xml:space="preserve"> </w:t>
      </w:r>
      <w:r w:rsidRPr="002B5BF8">
        <w:rPr>
          <w:rFonts w:ascii="Times New Roman" w:hAnsi="Times New Roman"/>
          <w:sz w:val="28"/>
          <w:szCs w:val="28"/>
          <w:lang w:val="x-none"/>
        </w:rPr>
        <w:t>178 с.</w:t>
      </w:r>
    </w:p>
    <w:p w:rsidR="002B5BF8" w:rsidRPr="002B5BF8" w:rsidRDefault="002B5BF8" w:rsidP="002B5BF8">
      <w:pPr>
        <w:numPr>
          <w:ilvl w:val="0"/>
          <w:numId w:val="20"/>
        </w:numPr>
        <w:jc w:val="both"/>
        <w:rPr>
          <w:rFonts w:ascii="Times New Roman" w:hAnsi="Times New Roman"/>
          <w:sz w:val="28"/>
          <w:szCs w:val="28"/>
        </w:rPr>
      </w:pPr>
      <w:r w:rsidRPr="002B5BF8">
        <w:rPr>
          <w:rFonts w:ascii="Times New Roman" w:hAnsi="Times New Roman"/>
          <w:sz w:val="28"/>
          <w:szCs w:val="28"/>
        </w:rPr>
        <w:t xml:space="preserve">Гринберг Дж. Управление </w:t>
      </w:r>
      <w:r w:rsidR="0092030D">
        <w:rPr>
          <w:rFonts w:ascii="Times New Roman" w:hAnsi="Times New Roman"/>
          <w:sz w:val="28"/>
          <w:szCs w:val="28"/>
        </w:rPr>
        <w:t>стрессом. - СПб</w:t>
      </w:r>
      <w:proofErr w:type="gramStart"/>
      <w:r w:rsidR="0092030D">
        <w:rPr>
          <w:rFonts w:ascii="Times New Roman" w:hAnsi="Times New Roman"/>
          <w:sz w:val="28"/>
          <w:szCs w:val="28"/>
        </w:rPr>
        <w:t xml:space="preserve">.: </w:t>
      </w:r>
      <w:proofErr w:type="gramEnd"/>
      <w:r w:rsidR="0092030D">
        <w:rPr>
          <w:rFonts w:ascii="Times New Roman" w:hAnsi="Times New Roman"/>
          <w:sz w:val="28"/>
          <w:szCs w:val="28"/>
        </w:rPr>
        <w:t>Питер, 2002. -</w:t>
      </w:r>
      <w:r w:rsidRPr="002B5BF8">
        <w:rPr>
          <w:rFonts w:ascii="Times New Roman" w:hAnsi="Times New Roman"/>
          <w:sz w:val="28"/>
          <w:szCs w:val="28"/>
        </w:rPr>
        <w:t xml:space="preserve"> 345с.</w:t>
      </w:r>
    </w:p>
    <w:p w:rsidR="002B5BF8" w:rsidRPr="002B5BF8" w:rsidRDefault="002B5BF8" w:rsidP="002B5BF8">
      <w:pPr>
        <w:numPr>
          <w:ilvl w:val="0"/>
          <w:numId w:val="20"/>
        </w:numPr>
        <w:jc w:val="both"/>
        <w:rPr>
          <w:rFonts w:ascii="Times New Roman" w:hAnsi="Times New Roman"/>
          <w:sz w:val="28"/>
          <w:szCs w:val="28"/>
        </w:rPr>
      </w:pPr>
      <w:proofErr w:type="spellStart"/>
      <w:r w:rsidRPr="002B5BF8">
        <w:rPr>
          <w:rFonts w:ascii="Times New Roman" w:hAnsi="Times New Roman"/>
          <w:sz w:val="28"/>
          <w:szCs w:val="28"/>
        </w:rPr>
        <w:t>Гринь</w:t>
      </w:r>
      <w:proofErr w:type="spellEnd"/>
      <w:r w:rsidRPr="002B5BF8">
        <w:rPr>
          <w:rFonts w:ascii="Times New Roman" w:hAnsi="Times New Roman"/>
          <w:sz w:val="28"/>
          <w:szCs w:val="28"/>
        </w:rPr>
        <w:t xml:space="preserve"> Е.И. Личностные регуляторы эмоционального выгорания спортсменов разной квалификации / ЕИ. </w:t>
      </w:r>
      <w:proofErr w:type="spellStart"/>
      <w:r w:rsidRPr="002B5BF8">
        <w:rPr>
          <w:rFonts w:ascii="Times New Roman" w:hAnsi="Times New Roman"/>
          <w:sz w:val="28"/>
          <w:szCs w:val="28"/>
        </w:rPr>
        <w:t>Гринь</w:t>
      </w:r>
      <w:proofErr w:type="spellEnd"/>
      <w:r w:rsidRPr="002B5BF8">
        <w:rPr>
          <w:rFonts w:ascii="Times New Roman" w:hAnsi="Times New Roman"/>
          <w:sz w:val="28"/>
          <w:szCs w:val="28"/>
        </w:rPr>
        <w:t xml:space="preserve">//Вестник Костромского государственного университета им. Н.А. Некрасова. Серия: Педагогика. Психология. Социальная работа. </w:t>
      </w:r>
      <w:proofErr w:type="spellStart"/>
      <w:r w:rsidRPr="002B5BF8">
        <w:rPr>
          <w:rFonts w:ascii="Times New Roman" w:hAnsi="Times New Roman"/>
          <w:sz w:val="28"/>
          <w:szCs w:val="28"/>
        </w:rPr>
        <w:t>Ювенология</w:t>
      </w:r>
      <w:proofErr w:type="spellEnd"/>
      <w:r w:rsidRPr="002B5BF8">
        <w:rPr>
          <w:rFonts w:ascii="Times New Roman" w:hAnsi="Times New Roman"/>
          <w:sz w:val="28"/>
          <w:szCs w:val="28"/>
        </w:rPr>
        <w:t xml:space="preserve">. </w:t>
      </w:r>
      <w:proofErr w:type="spellStart"/>
      <w:r w:rsidRPr="002B5BF8">
        <w:rPr>
          <w:rFonts w:ascii="Times New Roman" w:hAnsi="Times New Roman"/>
          <w:sz w:val="28"/>
          <w:szCs w:val="28"/>
        </w:rPr>
        <w:t>Социокинетика</w:t>
      </w:r>
      <w:proofErr w:type="spellEnd"/>
      <w:r w:rsidRPr="002B5BF8">
        <w:rPr>
          <w:rFonts w:ascii="Times New Roman" w:hAnsi="Times New Roman"/>
          <w:sz w:val="28"/>
          <w:szCs w:val="28"/>
        </w:rPr>
        <w:t>. 2008. Т. 14. № 3. С. 163-168.</w:t>
      </w:r>
    </w:p>
    <w:p w:rsidR="002B5BF8" w:rsidRPr="002B5BF8" w:rsidRDefault="002B5BF8" w:rsidP="002B5BF8">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Гринь</w:t>
      </w:r>
      <w:proofErr w:type="spellEnd"/>
      <w:r w:rsidRPr="002B5BF8">
        <w:rPr>
          <w:rFonts w:ascii="Times New Roman" w:hAnsi="Times New Roman"/>
          <w:sz w:val="28"/>
          <w:szCs w:val="28"/>
          <w:lang w:val="x-none"/>
        </w:rPr>
        <w:t xml:space="preserve"> </w:t>
      </w:r>
      <w:proofErr w:type="spellStart"/>
      <w:r w:rsidRPr="002B5BF8">
        <w:rPr>
          <w:rFonts w:ascii="Times New Roman" w:hAnsi="Times New Roman"/>
          <w:sz w:val="28"/>
          <w:szCs w:val="28"/>
          <w:lang w:val="x-none"/>
        </w:rPr>
        <w:t>Е.И.Эмоциональный</w:t>
      </w:r>
      <w:proofErr w:type="spellEnd"/>
      <w:r w:rsidRPr="002B5BF8">
        <w:rPr>
          <w:rFonts w:ascii="Times New Roman" w:hAnsi="Times New Roman"/>
          <w:sz w:val="28"/>
          <w:szCs w:val="28"/>
          <w:lang w:val="x-none"/>
        </w:rPr>
        <w:t xml:space="preserve"> интеллект как ресурс преодоления эмоционального выгорания в спортивной деятельности/ Е.И. </w:t>
      </w:r>
      <w:proofErr w:type="spellStart"/>
      <w:r w:rsidRPr="002B5BF8">
        <w:rPr>
          <w:rFonts w:ascii="Times New Roman" w:hAnsi="Times New Roman"/>
          <w:sz w:val="28"/>
          <w:szCs w:val="28"/>
          <w:lang w:val="x-none"/>
        </w:rPr>
        <w:t>Гринь</w:t>
      </w:r>
      <w:proofErr w:type="spellEnd"/>
      <w:r w:rsidRPr="002B5BF8">
        <w:rPr>
          <w:rFonts w:ascii="Times New Roman" w:hAnsi="Times New Roman"/>
          <w:sz w:val="28"/>
          <w:szCs w:val="28"/>
          <w:lang w:val="x-none"/>
        </w:rPr>
        <w:t>//Российский психологический журнал. 2008. Т. 5. № 3. С. 84-86.</w:t>
      </w:r>
    </w:p>
    <w:p w:rsidR="002B5BF8" w:rsidRPr="002B5BF8" w:rsidRDefault="002B5BF8" w:rsidP="002B5BF8">
      <w:pPr>
        <w:numPr>
          <w:ilvl w:val="0"/>
          <w:numId w:val="20"/>
        </w:numPr>
        <w:jc w:val="both"/>
        <w:rPr>
          <w:rFonts w:ascii="Times New Roman" w:hAnsi="Times New Roman"/>
          <w:sz w:val="28"/>
          <w:szCs w:val="28"/>
        </w:rPr>
      </w:pPr>
      <w:r w:rsidRPr="002B5BF8">
        <w:rPr>
          <w:rFonts w:ascii="Times New Roman" w:hAnsi="Times New Roman"/>
          <w:sz w:val="28"/>
          <w:szCs w:val="28"/>
        </w:rPr>
        <w:lastRenderedPageBreak/>
        <w:t>Гришина Н.В. Помогающие отношения: профессиональные и экзистенциальные проблемы /Психологические проблемы самореализации личности. /Ред. А.А. Крылов, Л.А. Коростылёва. СПбГУ, 1997</w:t>
      </w:r>
      <w:r w:rsidR="0092030D">
        <w:rPr>
          <w:rFonts w:ascii="Times New Roman" w:hAnsi="Times New Roman"/>
          <w:sz w:val="28"/>
          <w:szCs w:val="28"/>
        </w:rPr>
        <w:t>. С. 117.</w:t>
      </w:r>
    </w:p>
    <w:p w:rsidR="002B5BF8" w:rsidRPr="002B5BF8" w:rsidRDefault="002B5BF8" w:rsidP="002B5BF8">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Дубиницкая</w:t>
      </w:r>
      <w:proofErr w:type="spellEnd"/>
      <w:r w:rsidRPr="002B5BF8">
        <w:rPr>
          <w:rFonts w:ascii="Times New Roman" w:hAnsi="Times New Roman"/>
          <w:sz w:val="28"/>
          <w:szCs w:val="28"/>
          <w:lang w:val="x-none"/>
        </w:rPr>
        <w:t xml:space="preserve"> К. А. Особенности проявления феномена профессионального выгорания у // Материалы I всероссийской научно-практической конференции, посвященной памяти профессора А. В. Петровского.</w:t>
      </w:r>
      <w:r w:rsidR="0092030D">
        <w:rPr>
          <w:rFonts w:ascii="Times New Roman" w:hAnsi="Times New Roman"/>
          <w:sz w:val="28"/>
          <w:szCs w:val="28"/>
          <w:lang w:val="x-none"/>
        </w:rPr>
        <w:t xml:space="preserve"> / Отв. ред. М. Ю. Кондратьев. </w:t>
      </w:r>
      <w:r w:rsidR="0092030D">
        <w:rPr>
          <w:rFonts w:ascii="Times New Roman" w:hAnsi="Times New Roman"/>
          <w:sz w:val="28"/>
          <w:szCs w:val="28"/>
        </w:rPr>
        <w:t>-</w:t>
      </w:r>
      <w:r w:rsidR="0092030D">
        <w:rPr>
          <w:rFonts w:ascii="Times New Roman" w:hAnsi="Times New Roman"/>
          <w:sz w:val="28"/>
          <w:szCs w:val="28"/>
          <w:lang w:val="x-none"/>
        </w:rPr>
        <w:t xml:space="preserve"> М.:МГППУ, 2009. С. 268</w:t>
      </w:r>
      <w:r w:rsidR="0092030D">
        <w:rPr>
          <w:rFonts w:ascii="Times New Roman" w:hAnsi="Times New Roman"/>
          <w:sz w:val="28"/>
          <w:szCs w:val="28"/>
        </w:rPr>
        <w:t>-</w:t>
      </w:r>
      <w:r w:rsidRPr="002B5BF8">
        <w:rPr>
          <w:rFonts w:ascii="Times New Roman" w:hAnsi="Times New Roman"/>
          <w:sz w:val="28"/>
          <w:szCs w:val="28"/>
          <w:lang w:val="x-none"/>
        </w:rPr>
        <w:t>269.</w:t>
      </w:r>
    </w:p>
    <w:p w:rsidR="002B5BF8" w:rsidRPr="002B5BF8" w:rsidRDefault="002B5BF8" w:rsidP="002B5BF8">
      <w:pPr>
        <w:numPr>
          <w:ilvl w:val="0"/>
          <w:numId w:val="20"/>
        </w:numPr>
        <w:jc w:val="both"/>
        <w:rPr>
          <w:rFonts w:ascii="Times New Roman" w:hAnsi="Times New Roman"/>
          <w:sz w:val="28"/>
          <w:szCs w:val="28"/>
        </w:rPr>
      </w:pPr>
      <w:proofErr w:type="spellStart"/>
      <w:r w:rsidRPr="002B5BF8">
        <w:rPr>
          <w:rFonts w:ascii="Times New Roman" w:hAnsi="Times New Roman"/>
          <w:sz w:val="28"/>
          <w:szCs w:val="28"/>
        </w:rPr>
        <w:t>Златин</w:t>
      </w:r>
      <w:proofErr w:type="spellEnd"/>
      <w:r w:rsidRPr="002B5BF8">
        <w:rPr>
          <w:rFonts w:ascii="Times New Roman" w:hAnsi="Times New Roman"/>
          <w:sz w:val="28"/>
          <w:szCs w:val="28"/>
        </w:rPr>
        <w:t xml:space="preserve"> П.А. </w:t>
      </w:r>
      <w:proofErr w:type="spellStart"/>
      <w:r w:rsidRPr="002B5BF8">
        <w:rPr>
          <w:rFonts w:ascii="Times New Roman" w:hAnsi="Times New Roman"/>
          <w:sz w:val="28"/>
          <w:szCs w:val="28"/>
        </w:rPr>
        <w:t>Крекова</w:t>
      </w:r>
      <w:proofErr w:type="spellEnd"/>
      <w:r w:rsidRPr="002B5BF8">
        <w:rPr>
          <w:rFonts w:ascii="Times New Roman" w:hAnsi="Times New Roman"/>
          <w:sz w:val="28"/>
          <w:szCs w:val="28"/>
        </w:rPr>
        <w:t xml:space="preserve"> М.М. Соколянский В.В.   Организационное ​поведение: Учеб</w:t>
      </w:r>
      <w:proofErr w:type="gramStart"/>
      <w:r w:rsidRPr="002B5BF8">
        <w:rPr>
          <w:rFonts w:ascii="Times New Roman" w:hAnsi="Times New Roman"/>
          <w:sz w:val="28"/>
          <w:szCs w:val="28"/>
        </w:rPr>
        <w:t>.</w:t>
      </w:r>
      <w:proofErr w:type="gramEnd"/>
      <w:r w:rsidRPr="002B5BF8">
        <w:rPr>
          <w:rFonts w:ascii="Times New Roman" w:hAnsi="Times New Roman"/>
          <w:sz w:val="28"/>
          <w:szCs w:val="28"/>
        </w:rPr>
        <w:t xml:space="preserve"> </w:t>
      </w:r>
      <w:proofErr w:type="gramStart"/>
      <w:r w:rsidRPr="002B5BF8">
        <w:rPr>
          <w:rFonts w:ascii="Times New Roman" w:hAnsi="Times New Roman"/>
          <w:sz w:val="28"/>
          <w:szCs w:val="28"/>
        </w:rPr>
        <w:t>п</w:t>
      </w:r>
      <w:proofErr w:type="gramEnd"/>
      <w:r w:rsidRPr="002B5BF8">
        <w:rPr>
          <w:rFonts w:ascii="Times New Roman" w:hAnsi="Times New Roman"/>
          <w:sz w:val="28"/>
          <w:szCs w:val="28"/>
        </w:rPr>
        <w:t xml:space="preserve">особие </w:t>
      </w:r>
      <w:r w:rsidR="0092030D">
        <w:rPr>
          <w:rFonts w:ascii="Times New Roman" w:hAnsi="Times New Roman"/>
          <w:sz w:val="28"/>
          <w:szCs w:val="28"/>
        </w:rPr>
        <w:t>для вузов. ИНФРА-М, 2004 -</w:t>
      </w:r>
      <w:r w:rsidRPr="002B5BF8">
        <w:rPr>
          <w:rFonts w:ascii="Times New Roman" w:hAnsi="Times New Roman"/>
          <w:sz w:val="28"/>
          <w:szCs w:val="28"/>
        </w:rPr>
        <w:t xml:space="preserve"> 400c.</w:t>
      </w:r>
    </w:p>
    <w:p w:rsidR="002B5BF8" w:rsidRPr="002B5BF8" w:rsidRDefault="002B5BF8" w:rsidP="002B5BF8">
      <w:pPr>
        <w:numPr>
          <w:ilvl w:val="0"/>
          <w:numId w:val="20"/>
        </w:numPr>
        <w:jc w:val="both"/>
        <w:rPr>
          <w:rFonts w:ascii="Times New Roman" w:hAnsi="Times New Roman"/>
          <w:sz w:val="28"/>
          <w:szCs w:val="28"/>
        </w:rPr>
      </w:pPr>
      <w:r w:rsidRPr="002B5BF8">
        <w:rPr>
          <w:rFonts w:ascii="Times New Roman" w:hAnsi="Times New Roman"/>
          <w:sz w:val="28"/>
          <w:szCs w:val="28"/>
        </w:rPr>
        <w:t>Игнатова Е.Н., Куликов Л.В., Розанова М.А. Социальные и социально- психологические аспекты стрессоустойчивости личности //Теоретические и прикладные  вопросы психологии</w:t>
      </w:r>
      <w:proofErr w:type="gramStart"/>
      <w:r w:rsidRPr="002B5BF8">
        <w:rPr>
          <w:rFonts w:ascii="Times New Roman" w:hAnsi="Times New Roman"/>
          <w:sz w:val="28"/>
          <w:szCs w:val="28"/>
        </w:rPr>
        <w:t xml:space="preserve"> /Р</w:t>
      </w:r>
      <w:proofErr w:type="gramEnd"/>
      <w:r w:rsidRPr="002B5BF8">
        <w:rPr>
          <w:rFonts w:ascii="Times New Roman" w:hAnsi="Times New Roman"/>
          <w:sz w:val="28"/>
          <w:szCs w:val="28"/>
        </w:rPr>
        <w:t>ед. А.А. Крылов. СПб</w:t>
      </w:r>
      <w:proofErr w:type="gramStart"/>
      <w:r w:rsidRPr="002B5BF8">
        <w:rPr>
          <w:rFonts w:ascii="Times New Roman" w:hAnsi="Times New Roman"/>
          <w:sz w:val="28"/>
          <w:szCs w:val="28"/>
        </w:rPr>
        <w:t xml:space="preserve">., </w:t>
      </w:r>
      <w:proofErr w:type="gramEnd"/>
      <w:r w:rsidRPr="002B5BF8">
        <w:rPr>
          <w:rFonts w:ascii="Times New Roman" w:hAnsi="Times New Roman"/>
          <w:sz w:val="28"/>
          <w:szCs w:val="28"/>
        </w:rPr>
        <w:t>Вьп.1, Ч.2, 2005</w:t>
      </w:r>
      <w:r w:rsidR="0092030D">
        <w:rPr>
          <w:rFonts w:ascii="Times New Roman" w:hAnsi="Times New Roman"/>
          <w:sz w:val="28"/>
          <w:szCs w:val="28"/>
        </w:rPr>
        <w:t xml:space="preserve"> </w:t>
      </w:r>
      <w:r w:rsidRPr="002B5BF8">
        <w:rPr>
          <w:rFonts w:ascii="Times New Roman" w:hAnsi="Times New Roman"/>
          <w:sz w:val="28"/>
          <w:szCs w:val="28"/>
        </w:rPr>
        <w:t>- 156с.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Ильин Е. П. Психол</w:t>
      </w:r>
      <w:r w:rsidR="0092030D">
        <w:rPr>
          <w:rFonts w:ascii="Times New Roman" w:hAnsi="Times New Roman"/>
          <w:sz w:val="28"/>
          <w:szCs w:val="28"/>
          <w:lang w:val="x-none"/>
        </w:rPr>
        <w:t>огия спорта  СПб.: Питер , 2008</w:t>
      </w:r>
      <w:r w:rsidR="0092030D">
        <w:rPr>
          <w:rFonts w:ascii="Times New Roman" w:hAnsi="Times New Roman"/>
          <w:sz w:val="28"/>
          <w:szCs w:val="28"/>
        </w:rPr>
        <w:t xml:space="preserve"> </w:t>
      </w:r>
      <w:r w:rsidR="0092030D">
        <w:rPr>
          <w:rFonts w:ascii="Times New Roman" w:hAnsi="Times New Roman"/>
          <w:sz w:val="28"/>
          <w:szCs w:val="28"/>
          <w:lang w:val="x-none"/>
        </w:rPr>
        <w:t>-</w:t>
      </w:r>
      <w:r w:rsidRPr="002B5BF8">
        <w:rPr>
          <w:rFonts w:ascii="Times New Roman" w:hAnsi="Times New Roman"/>
          <w:sz w:val="28"/>
          <w:szCs w:val="28"/>
          <w:lang w:val="x-none"/>
        </w:rPr>
        <w:t xml:space="preserve"> 352 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 xml:space="preserve">Китаев-Смык Л.А. Психология стресса - М.: Наука, 1983, </w:t>
      </w:r>
      <w:r w:rsidR="0092030D">
        <w:rPr>
          <w:rFonts w:ascii="Times New Roman" w:hAnsi="Times New Roman"/>
          <w:sz w:val="28"/>
          <w:szCs w:val="28"/>
        </w:rPr>
        <w:t>с.-</w:t>
      </w:r>
      <w:r w:rsidRPr="002B5BF8">
        <w:rPr>
          <w:rFonts w:ascii="Times New Roman" w:hAnsi="Times New Roman"/>
          <w:sz w:val="28"/>
          <w:szCs w:val="28"/>
          <w:lang w:val="x-none"/>
        </w:rPr>
        <w:t>245</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 xml:space="preserve">Кузьмин, Д. В. Особенности влияния механизмов психологической защиты на самооценку здоровья спортсменами, как компонент психологического благополучия / Н. М. Жаринов, С. Г. Круглов, Д. В. Кузьмин / Сб. мат. </w:t>
      </w:r>
      <w:proofErr w:type="spellStart"/>
      <w:r w:rsidRPr="002B5BF8">
        <w:rPr>
          <w:rFonts w:ascii="Times New Roman" w:hAnsi="Times New Roman"/>
          <w:sz w:val="28"/>
          <w:szCs w:val="28"/>
          <w:lang w:val="x-none"/>
        </w:rPr>
        <w:t>Всерос</w:t>
      </w:r>
      <w:proofErr w:type="spellEnd"/>
      <w:r w:rsidRPr="002B5BF8">
        <w:rPr>
          <w:rFonts w:ascii="Times New Roman" w:hAnsi="Times New Roman"/>
          <w:sz w:val="28"/>
          <w:szCs w:val="28"/>
          <w:lang w:val="x-none"/>
        </w:rPr>
        <w:t>. науч.-</w:t>
      </w:r>
      <w:proofErr w:type="spellStart"/>
      <w:r w:rsidRPr="002B5BF8">
        <w:rPr>
          <w:rFonts w:ascii="Times New Roman" w:hAnsi="Times New Roman"/>
          <w:sz w:val="28"/>
          <w:szCs w:val="28"/>
          <w:lang w:val="x-none"/>
        </w:rPr>
        <w:t>практ</w:t>
      </w:r>
      <w:proofErr w:type="spellEnd"/>
      <w:r w:rsidRPr="002B5BF8">
        <w:rPr>
          <w:rFonts w:ascii="Times New Roman" w:hAnsi="Times New Roman"/>
          <w:sz w:val="28"/>
          <w:szCs w:val="28"/>
          <w:lang w:val="x-none"/>
        </w:rPr>
        <w:t xml:space="preserve">. </w:t>
      </w:r>
      <w:proofErr w:type="spellStart"/>
      <w:r w:rsidRPr="002B5BF8">
        <w:rPr>
          <w:rFonts w:ascii="Times New Roman" w:hAnsi="Times New Roman"/>
          <w:sz w:val="28"/>
          <w:szCs w:val="28"/>
          <w:lang w:val="x-none"/>
        </w:rPr>
        <w:t>конф</w:t>
      </w:r>
      <w:proofErr w:type="spellEnd"/>
      <w:r w:rsidRPr="002B5BF8">
        <w:rPr>
          <w:rFonts w:ascii="Times New Roman" w:hAnsi="Times New Roman"/>
          <w:sz w:val="28"/>
          <w:szCs w:val="28"/>
          <w:lang w:val="x-none"/>
        </w:rPr>
        <w:t>. «Физическая культура,</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Маслач К. Профессиональное выгорание: как люди справляются   / К. Маслач //Практикум по социальной психо</w:t>
      </w:r>
      <w:r w:rsidR="0092030D">
        <w:rPr>
          <w:rFonts w:ascii="Times New Roman" w:hAnsi="Times New Roman"/>
          <w:sz w:val="28"/>
          <w:szCs w:val="28"/>
          <w:lang w:val="x-none"/>
        </w:rPr>
        <w:t>логии – СПб: «Питер», 2001.</w:t>
      </w:r>
      <w:r w:rsidR="0092030D">
        <w:rPr>
          <w:rFonts w:ascii="Times New Roman" w:hAnsi="Times New Roman"/>
          <w:sz w:val="28"/>
          <w:szCs w:val="28"/>
        </w:rPr>
        <w:t xml:space="preserve"> -</w:t>
      </w:r>
      <w:r w:rsidRPr="002B5BF8">
        <w:rPr>
          <w:rFonts w:ascii="Times New Roman" w:hAnsi="Times New Roman"/>
          <w:sz w:val="28"/>
          <w:szCs w:val="28"/>
          <w:lang w:val="x-none"/>
        </w:rPr>
        <w:t xml:space="preserve"> 432 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 xml:space="preserve">Мицкевич М.А. Эмоциональное выгорание/ Мицкевич М.А.// Сборник сибирского федерального </w:t>
      </w:r>
      <w:proofErr w:type="spellStart"/>
      <w:r w:rsidRPr="002B5BF8">
        <w:rPr>
          <w:rFonts w:ascii="Times New Roman" w:hAnsi="Times New Roman"/>
          <w:sz w:val="28"/>
          <w:szCs w:val="28"/>
          <w:lang w:val="x-none"/>
        </w:rPr>
        <w:t>универитета</w:t>
      </w:r>
      <w:proofErr w:type="spellEnd"/>
      <w:r w:rsidRPr="002B5BF8">
        <w:rPr>
          <w:rFonts w:ascii="Times New Roman" w:hAnsi="Times New Roman"/>
          <w:sz w:val="28"/>
          <w:szCs w:val="28"/>
          <w:lang w:val="x-none"/>
        </w:rPr>
        <w:t>.-№ 4, 2010.</w:t>
      </w:r>
      <w:r w:rsidR="0092030D">
        <w:rPr>
          <w:rFonts w:ascii="Times New Roman" w:hAnsi="Times New Roman"/>
          <w:sz w:val="28"/>
          <w:szCs w:val="28"/>
        </w:rPr>
        <w:t xml:space="preserve"> - </w:t>
      </w:r>
      <w:r w:rsidRPr="002B5BF8">
        <w:rPr>
          <w:rFonts w:ascii="Times New Roman" w:hAnsi="Times New Roman"/>
          <w:sz w:val="28"/>
          <w:szCs w:val="28"/>
          <w:lang w:val="x-none"/>
        </w:rPr>
        <w:t>С.14-18</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Мищенко А.В. Профилактика синдрома эмоционального выгорания у студентов тренерского отделения // Известия Южного федерального университета. Педагогические науки. 2011.</w:t>
      </w:r>
      <w:r w:rsidR="0092030D">
        <w:rPr>
          <w:rFonts w:ascii="Times New Roman" w:hAnsi="Times New Roman"/>
          <w:sz w:val="28"/>
          <w:szCs w:val="28"/>
        </w:rPr>
        <w:t xml:space="preserve"> Москва</w:t>
      </w:r>
      <w:r w:rsidRPr="002B5BF8">
        <w:rPr>
          <w:rFonts w:ascii="Times New Roman" w:hAnsi="Times New Roman"/>
          <w:sz w:val="28"/>
          <w:szCs w:val="28"/>
          <w:lang w:val="x-none"/>
        </w:rPr>
        <w:t>.</w:t>
      </w:r>
      <w:r w:rsidR="0092030D">
        <w:rPr>
          <w:rFonts w:ascii="Times New Roman" w:hAnsi="Times New Roman"/>
          <w:sz w:val="28"/>
          <w:szCs w:val="28"/>
        </w:rPr>
        <w:t xml:space="preserve"> С. 39.</w:t>
      </w:r>
    </w:p>
    <w:p w:rsidR="002B5BF8" w:rsidRPr="002B5BF8" w:rsidRDefault="002B5BF8" w:rsidP="002B5BF8">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Ножичкина</w:t>
      </w:r>
      <w:proofErr w:type="spellEnd"/>
      <w:r w:rsidRPr="002B5BF8">
        <w:rPr>
          <w:rFonts w:ascii="Times New Roman" w:hAnsi="Times New Roman"/>
          <w:sz w:val="28"/>
          <w:szCs w:val="28"/>
          <w:lang w:val="x-none"/>
        </w:rPr>
        <w:t xml:space="preserve"> Л.В. СЭВ педагогов: проблемы и способы коррекции/ Л.В. </w:t>
      </w:r>
      <w:proofErr w:type="spellStart"/>
      <w:r w:rsidRPr="002B5BF8">
        <w:rPr>
          <w:rFonts w:ascii="Times New Roman" w:hAnsi="Times New Roman"/>
          <w:sz w:val="28"/>
          <w:szCs w:val="28"/>
          <w:lang w:val="x-none"/>
        </w:rPr>
        <w:t>Ножичкина</w:t>
      </w:r>
      <w:proofErr w:type="spellEnd"/>
      <w:r w:rsidRPr="002B5BF8">
        <w:rPr>
          <w:rFonts w:ascii="Times New Roman" w:hAnsi="Times New Roman"/>
          <w:sz w:val="28"/>
          <w:szCs w:val="28"/>
          <w:lang w:val="x-none"/>
        </w:rPr>
        <w:t>//Среднее профессиональное образование. 2009. № 6. С. 66-68.</w:t>
      </w:r>
    </w:p>
    <w:p w:rsidR="0016266A" w:rsidRPr="0016266A" w:rsidRDefault="002B5BF8" w:rsidP="0016266A">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lastRenderedPageBreak/>
        <w:t>Нурисламов</w:t>
      </w:r>
      <w:proofErr w:type="spellEnd"/>
      <w:r w:rsidRPr="002B5BF8">
        <w:rPr>
          <w:rFonts w:ascii="Times New Roman" w:hAnsi="Times New Roman"/>
          <w:sz w:val="28"/>
          <w:szCs w:val="28"/>
          <w:lang w:val="x-none"/>
        </w:rPr>
        <w:t xml:space="preserve"> С.Н. Восстановление гребца м</w:t>
      </w:r>
      <w:r w:rsidR="0016266A">
        <w:rPr>
          <w:rFonts w:ascii="Times New Roman" w:hAnsi="Times New Roman"/>
          <w:sz w:val="28"/>
          <w:szCs w:val="28"/>
          <w:lang w:val="x-none"/>
        </w:rPr>
        <w:t xml:space="preserve">ежду стартами.- </w:t>
      </w:r>
      <w:r w:rsidR="0092030D">
        <w:rPr>
          <w:rFonts w:ascii="Times New Roman" w:hAnsi="Times New Roman"/>
          <w:sz w:val="28"/>
          <w:szCs w:val="28"/>
        </w:rPr>
        <w:t>2010г.</w:t>
      </w:r>
      <w:r w:rsidR="0016266A">
        <w:rPr>
          <w:rFonts w:ascii="Times New Roman" w:hAnsi="Times New Roman"/>
          <w:sz w:val="28"/>
          <w:szCs w:val="28"/>
        </w:rPr>
        <w:t xml:space="preserve"> </w:t>
      </w:r>
      <w:r w:rsidR="0016266A" w:rsidRPr="0016266A">
        <w:rPr>
          <w:rFonts w:ascii="Times New Roman" w:hAnsi="Times New Roman"/>
          <w:sz w:val="28"/>
          <w:szCs w:val="28"/>
        </w:rPr>
        <w:t>[</w:t>
      </w:r>
      <w:r w:rsidR="0016266A">
        <w:rPr>
          <w:rFonts w:ascii="Times New Roman" w:hAnsi="Times New Roman"/>
          <w:sz w:val="28"/>
          <w:szCs w:val="28"/>
          <w:lang w:val="x-none"/>
        </w:rPr>
        <w:t>э</w:t>
      </w:r>
      <w:r w:rsidRPr="002B5BF8">
        <w:rPr>
          <w:rFonts w:ascii="Times New Roman" w:hAnsi="Times New Roman"/>
          <w:sz w:val="28"/>
          <w:szCs w:val="28"/>
          <w:lang w:val="x-none"/>
        </w:rPr>
        <w:t>лектронный ресурс</w:t>
      </w:r>
      <w:r w:rsidR="0016266A" w:rsidRPr="0016266A">
        <w:rPr>
          <w:rFonts w:ascii="Times New Roman" w:hAnsi="Times New Roman"/>
          <w:sz w:val="28"/>
          <w:szCs w:val="28"/>
        </w:rPr>
        <w:t>]</w:t>
      </w:r>
      <w:r w:rsidRPr="002B5BF8">
        <w:rPr>
          <w:rFonts w:ascii="Times New Roman" w:hAnsi="Times New Roman"/>
          <w:sz w:val="28"/>
          <w:szCs w:val="28"/>
          <w:lang w:val="x-none"/>
        </w:rPr>
        <w:t xml:space="preserve"> </w:t>
      </w:r>
      <w:hyperlink r:id="rId13" w:history="1">
        <w:r w:rsidRPr="0016266A">
          <w:rPr>
            <w:rStyle w:val="a5"/>
            <w:rFonts w:ascii="Times New Roman" w:hAnsi="Times New Roman"/>
            <w:sz w:val="28"/>
            <w:szCs w:val="28"/>
            <w:lang w:val="x-none"/>
          </w:rPr>
          <w:t>http://www.seaexpo.ru/ru/miscellaneous/news/kaleidoscope/1_7521.html</w:t>
        </w:r>
      </w:hyperlink>
    </w:p>
    <w:p w:rsidR="002B5BF8" w:rsidRPr="002B5BF8" w:rsidRDefault="002B5BF8" w:rsidP="002B5BF8">
      <w:pPr>
        <w:numPr>
          <w:ilvl w:val="0"/>
          <w:numId w:val="20"/>
        </w:numPr>
        <w:jc w:val="both"/>
        <w:rPr>
          <w:rFonts w:ascii="Times New Roman" w:hAnsi="Times New Roman"/>
          <w:bCs/>
          <w:sz w:val="28"/>
          <w:szCs w:val="28"/>
        </w:rPr>
      </w:pPr>
      <w:proofErr w:type="spellStart"/>
      <w:r w:rsidRPr="002B5BF8">
        <w:rPr>
          <w:rFonts w:ascii="Times New Roman" w:hAnsi="Times New Roman"/>
          <w:bCs/>
          <w:sz w:val="28"/>
          <w:szCs w:val="28"/>
        </w:rPr>
        <w:t>Ньюстром</w:t>
      </w:r>
      <w:proofErr w:type="spellEnd"/>
      <w:r w:rsidRPr="002B5BF8">
        <w:rPr>
          <w:rFonts w:ascii="Times New Roman" w:hAnsi="Times New Roman"/>
          <w:bCs/>
          <w:sz w:val="28"/>
          <w:szCs w:val="28"/>
        </w:rPr>
        <w:t xml:space="preserve"> В. </w:t>
      </w:r>
      <w:proofErr w:type="spellStart"/>
      <w:r w:rsidRPr="002B5BF8">
        <w:rPr>
          <w:rFonts w:ascii="Times New Roman" w:hAnsi="Times New Roman"/>
          <w:bCs/>
          <w:sz w:val="28"/>
          <w:szCs w:val="28"/>
        </w:rPr>
        <w:t>Кейт</w:t>
      </w:r>
      <w:proofErr w:type="spellEnd"/>
      <w:r w:rsidRPr="002B5BF8">
        <w:rPr>
          <w:rFonts w:ascii="Times New Roman" w:hAnsi="Times New Roman"/>
          <w:bCs/>
          <w:sz w:val="28"/>
          <w:szCs w:val="28"/>
        </w:rPr>
        <w:t xml:space="preserve"> Дэвис Организационное поведение.- М., 2006.-  465с.</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Рогов Е.И. Настольная книга практического психолога.. М., 1999.</w:t>
      </w:r>
      <w:r w:rsidR="0092030D">
        <w:rPr>
          <w:rFonts w:ascii="Times New Roman" w:hAnsi="Times New Roman"/>
          <w:sz w:val="28"/>
          <w:szCs w:val="28"/>
        </w:rPr>
        <w:t xml:space="preserve"> С. 119.</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Сидоров П.С. Синдром эмоционального выгорания/ П.С. Сидо</w:t>
      </w:r>
      <w:r w:rsidR="0092030D">
        <w:rPr>
          <w:rFonts w:ascii="Times New Roman" w:hAnsi="Times New Roman"/>
          <w:sz w:val="28"/>
          <w:szCs w:val="28"/>
          <w:lang w:val="x-none"/>
        </w:rPr>
        <w:t xml:space="preserve">ров// Медицинская газета.- №43 </w:t>
      </w:r>
      <w:r w:rsidR="0092030D">
        <w:rPr>
          <w:rFonts w:ascii="Times New Roman" w:hAnsi="Times New Roman"/>
          <w:sz w:val="28"/>
          <w:szCs w:val="28"/>
        </w:rPr>
        <w:t xml:space="preserve">- </w:t>
      </w:r>
      <w:r w:rsidRPr="002B5BF8">
        <w:rPr>
          <w:rFonts w:ascii="Times New Roman" w:hAnsi="Times New Roman"/>
          <w:sz w:val="28"/>
          <w:szCs w:val="28"/>
          <w:lang w:val="x-none"/>
        </w:rPr>
        <w:t>2005.</w:t>
      </w:r>
      <w:r w:rsidR="0092030D">
        <w:rPr>
          <w:rFonts w:ascii="Times New Roman" w:hAnsi="Times New Roman"/>
          <w:sz w:val="28"/>
          <w:szCs w:val="28"/>
        </w:rPr>
        <w:t xml:space="preserve"> </w:t>
      </w:r>
      <w:r w:rsidRPr="002B5BF8">
        <w:rPr>
          <w:rFonts w:ascii="Times New Roman" w:hAnsi="Times New Roman"/>
          <w:sz w:val="28"/>
          <w:szCs w:val="28"/>
          <w:lang w:val="x-none"/>
        </w:rPr>
        <w:t>-</w:t>
      </w:r>
      <w:r w:rsidR="0092030D">
        <w:rPr>
          <w:rFonts w:ascii="Times New Roman" w:hAnsi="Times New Roman"/>
          <w:sz w:val="28"/>
          <w:szCs w:val="28"/>
        </w:rPr>
        <w:t xml:space="preserve"> </w:t>
      </w:r>
      <w:r w:rsidRPr="002B5BF8">
        <w:rPr>
          <w:rFonts w:ascii="Times New Roman" w:hAnsi="Times New Roman"/>
          <w:sz w:val="28"/>
          <w:szCs w:val="28"/>
          <w:lang w:val="x-none"/>
        </w:rPr>
        <w:t>С.21-29</w:t>
      </w:r>
    </w:p>
    <w:p w:rsidR="002B5BF8" w:rsidRPr="002B5BF8" w:rsidRDefault="002B5BF8" w:rsidP="002B5BF8">
      <w:pPr>
        <w:numPr>
          <w:ilvl w:val="0"/>
          <w:numId w:val="20"/>
        </w:numPr>
        <w:jc w:val="both"/>
        <w:rPr>
          <w:rFonts w:ascii="Times New Roman" w:hAnsi="Times New Roman"/>
          <w:sz w:val="28"/>
          <w:szCs w:val="28"/>
          <w:lang w:val="x-none"/>
        </w:rPr>
      </w:pPr>
      <w:r w:rsidRPr="002B5BF8">
        <w:rPr>
          <w:rFonts w:ascii="Times New Roman" w:hAnsi="Times New Roman"/>
          <w:sz w:val="28"/>
          <w:szCs w:val="28"/>
          <w:lang w:val="x-none"/>
        </w:rPr>
        <w:t>Уэйнберг Р. С., Д. Гоулд Д. Основы пси</w:t>
      </w:r>
      <w:r w:rsidR="002918E8">
        <w:rPr>
          <w:rFonts w:ascii="Times New Roman" w:hAnsi="Times New Roman"/>
          <w:sz w:val="28"/>
          <w:szCs w:val="28"/>
          <w:lang w:val="x-none"/>
        </w:rPr>
        <w:t>хологии спорта и физической кул</w:t>
      </w:r>
      <w:r w:rsidR="002918E8">
        <w:rPr>
          <w:rFonts w:ascii="Times New Roman" w:hAnsi="Times New Roman"/>
          <w:sz w:val="28"/>
          <w:szCs w:val="28"/>
        </w:rPr>
        <w:t>ьт</w:t>
      </w:r>
      <w:proofErr w:type="spellStart"/>
      <w:r w:rsidRPr="002B5BF8">
        <w:rPr>
          <w:rFonts w:ascii="Times New Roman" w:hAnsi="Times New Roman"/>
          <w:sz w:val="28"/>
          <w:szCs w:val="28"/>
          <w:lang w:val="x-none"/>
        </w:rPr>
        <w:t>уры</w:t>
      </w:r>
      <w:proofErr w:type="spellEnd"/>
      <w:r w:rsidRPr="002B5BF8">
        <w:rPr>
          <w:rFonts w:ascii="Times New Roman" w:hAnsi="Times New Roman"/>
          <w:sz w:val="28"/>
          <w:szCs w:val="28"/>
          <w:lang w:val="x-none"/>
        </w:rPr>
        <w:t xml:space="preserve">. - </w:t>
      </w:r>
      <w:proofErr w:type="spellStart"/>
      <w:r w:rsidRPr="002B5BF8">
        <w:rPr>
          <w:rFonts w:ascii="Times New Roman" w:hAnsi="Times New Roman"/>
          <w:sz w:val="28"/>
          <w:szCs w:val="28"/>
          <w:lang w:val="x-none"/>
        </w:rPr>
        <w:t>Киев:«Олимпийская</w:t>
      </w:r>
      <w:proofErr w:type="spellEnd"/>
      <w:r w:rsidRPr="002B5BF8">
        <w:rPr>
          <w:rFonts w:ascii="Times New Roman" w:hAnsi="Times New Roman"/>
          <w:sz w:val="28"/>
          <w:szCs w:val="28"/>
          <w:lang w:val="x-none"/>
        </w:rPr>
        <w:t xml:space="preserve"> литература». - 1998. - С. 53-78,268-280.</w:t>
      </w:r>
    </w:p>
    <w:p w:rsidR="00D24C2A" w:rsidRPr="00D24C2A" w:rsidRDefault="002B5BF8" w:rsidP="00D24C2A">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Фетискин</w:t>
      </w:r>
      <w:proofErr w:type="spellEnd"/>
      <w:r w:rsidRPr="002B5BF8">
        <w:rPr>
          <w:rFonts w:ascii="Times New Roman" w:hAnsi="Times New Roman"/>
          <w:sz w:val="28"/>
          <w:szCs w:val="28"/>
          <w:lang w:val="x-none"/>
        </w:rPr>
        <w:t xml:space="preserve"> Н.П., Козлов В.В., Мануйлов Г.М. Социально-психологическая диагностика ра</w:t>
      </w:r>
      <w:r w:rsidR="0092030D">
        <w:rPr>
          <w:rFonts w:ascii="Times New Roman" w:hAnsi="Times New Roman"/>
          <w:sz w:val="28"/>
          <w:szCs w:val="28"/>
          <w:lang w:val="x-none"/>
        </w:rPr>
        <w:t xml:space="preserve">звития личности и малых групп. </w:t>
      </w:r>
      <w:r w:rsidR="0092030D">
        <w:rPr>
          <w:rFonts w:ascii="Times New Roman" w:hAnsi="Times New Roman"/>
          <w:sz w:val="28"/>
          <w:szCs w:val="28"/>
        </w:rPr>
        <w:t>-</w:t>
      </w:r>
      <w:r w:rsidRPr="002B5BF8">
        <w:rPr>
          <w:rFonts w:ascii="Times New Roman" w:hAnsi="Times New Roman"/>
          <w:sz w:val="28"/>
          <w:szCs w:val="28"/>
          <w:lang w:val="x-none"/>
        </w:rPr>
        <w:t xml:space="preserve"> М., 2002. C.360-362</w:t>
      </w:r>
    </w:p>
    <w:p w:rsidR="002B5BF8" w:rsidRPr="002B5BF8" w:rsidRDefault="002B5BF8" w:rsidP="002B5BF8">
      <w:pPr>
        <w:numPr>
          <w:ilvl w:val="0"/>
          <w:numId w:val="20"/>
        </w:numPr>
        <w:jc w:val="both"/>
        <w:rPr>
          <w:rFonts w:ascii="Times New Roman" w:hAnsi="Times New Roman"/>
          <w:sz w:val="28"/>
          <w:szCs w:val="28"/>
          <w:lang w:val="x-none"/>
        </w:rPr>
      </w:pPr>
      <w:proofErr w:type="spellStart"/>
      <w:r w:rsidRPr="002B5BF8">
        <w:rPr>
          <w:rFonts w:ascii="Times New Roman" w:hAnsi="Times New Roman"/>
          <w:sz w:val="28"/>
          <w:szCs w:val="28"/>
          <w:lang w:val="x-none"/>
        </w:rPr>
        <w:t>Форманюк</w:t>
      </w:r>
      <w:proofErr w:type="spellEnd"/>
      <w:r w:rsidRPr="002B5BF8">
        <w:rPr>
          <w:rFonts w:ascii="Times New Roman" w:hAnsi="Times New Roman"/>
          <w:sz w:val="28"/>
          <w:szCs w:val="28"/>
          <w:lang w:val="x-none"/>
        </w:rPr>
        <w:t xml:space="preserve"> Т.В. Синдром «эмоционального сгорания» как показатель профессиональной </w:t>
      </w:r>
      <w:proofErr w:type="spellStart"/>
      <w:r w:rsidRPr="002B5BF8">
        <w:rPr>
          <w:rFonts w:ascii="Times New Roman" w:hAnsi="Times New Roman"/>
          <w:sz w:val="28"/>
          <w:szCs w:val="28"/>
          <w:lang w:val="x-none"/>
        </w:rPr>
        <w:t>дезадаптации</w:t>
      </w:r>
      <w:proofErr w:type="spellEnd"/>
      <w:r w:rsidRPr="002B5BF8">
        <w:rPr>
          <w:rFonts w:ascii="Times New Roman" w:hAnsi="Times New Roman"/>
          <w:sz w:val="28"/>
          <w:szCs w:val="28"/>
          <w:lang w:val="x-none"/>
        </w:rPr>
        <w:t xml:space="preserve"> учителя</w:t>
      </w:r>
      <w:r w:rsidR="0092030D">
        <w:rPr>
          <w:rFonts w:ascii="Times New Roman" w:hAnsi="Times New Roman"/>
          <w:sz w:val="28"/>
          <w:szCs w:val="28"/>
          <w:lang w:val="x-none"/>
        </w:rPr>
        <w:t xml:space="preserve"> // Вопросы психологии. 1994.</w:t>
      </w:r>
      <w:r w:rsidR="0092030D">
        <w:rPr>
          <w:rFonts w:ascii="Times New Roman" w:hAnsi="Times New Roman"/>
          <w:sz w:val="28"/>
          <w:szCs w:val="28"/>
        </w:rPr>
        <w:t xml:space="preserve"> </w:t>
      </w:r>
      <w:proofErr w:type="spellStart"/>
      <w:r w:rsidR="0092030D">
        <w:rPr>
          <w:rFonts w:ascii="Times New Roman" w:hAnsi="Times New Roman"/>
          <w:sz w:val="28"/>
          <w:szCs w:val="28"/>
        </w:rPr>
        <w:t>Спб</w:t>
      </w:r>
      <w:proofErr w:type="spellEnd"/>
      <w:r w:rsidR="0092030D">
        <w:rPr>
          <w:rFonts w:ascii="Times New Roman" w:hAnsi="Times New Roman"/>
          <w:sz w:val="28"/>
          <w:szCs w:val="28"/>
        </w:rPr>
        <w:t>.- С. 54.</w:t>
      </w:r>
    </w:p>
    <w:p w:rsidR="002B5BF8" w:rsidRPr="008A1D61" w:rsidRDefault="002B5BF8" w:rsidP="002B5BF8">
      <w:pPr>
        <w:numPr>
          <w:ilvl w:val="0"/>
          <w:numId w:val="20"/>
        </w:numPr>
        <w:jc w:val="both"/>
        <w:rPr>
          <w:rFonts w:ascii="Times New Roman" w:hAnsi="Times New Roman"/>
          <w:sz w:val="28"/>
          <w:szCs w:val="28"/>
          <w:lang w:val="x-none"/>
        </w:rPr>
      </w:pPr>
      <w:r>
        <w:rPr>
          <w:rFonts w:ascii="Times New Roman" w:hAnsi="Times New Roman"/>
          <w:sz w:val="28"/>
          <w:szCs w:val="28"/>
        </w:rPr>
        <w:t>Шойгу Ю. С., Психология экстремальных ситуаций для спасателей и пожарных,</w:t>
      </w:r>
      <w:r w:rsidRPr="002B5BF8">
        <w:rPr>
          <w:rFonts w:ascii="Times New Roman" w:eastAsia="Times New Roman" w:hAnsi="Times New Roman"/>
          <w:sz w:val="24"/>
          <w:szCs w:val="24"/>
          <w:lang w:eastAsia="ru-RU"/>
        </w:rPr>
        <w:t xml:space="preserve"> </w:t>
      </w:r>
      <w:r w:rsidRPr="002B5BF8">
        <w:rPr>
          <w:rFonts w:ascii="Times New Roman" w:hAnsi="Times New Roman"/>
          <w:sz w:val="28"/>
          <w:szCs w:val="28"/>
        </w:rPr>
        <w:t>М</w:t>
      </w:r>
      <w:r>
        <w:rPr>
          <w:rFonts w:ascii="Times New Roman" w:hAnsi="Times New Roman"/>
          <w:sz w:val="28"/>
          <w:szCs w:val="28"/>
        </w:rPr>
        <w:t>осква</w:t>
      </w:r>
      <w:r w:rsidRPr="002B5BF8">
        <w:rPr>
          <w:rFonts w:ascii="Times New Roman" w:hAnsi="Times New Roman"/>
          <w:sz w:val="28"/>
          <w:szCs w:val="28"/>
        </w:rPr>
        <w:t>, 2007</w:t>
      </w:r>
      <w:r>
        <w:rPr>
          <w:rFonts w:ascii="Times New Roman" w:hAnsi="Times New Roman"/>
          <w:sz w:val="28"/>
          <w:szCs w:val="28"/>
        </w:rPr>
        <w:t>, с 42-49.</w:t>
      </w:r>
    </w:p>
    <w:p w:rsidR="008A1D61" w:rsidRDefault="008A1D61">
      <w:pPr>
        <w:rPr>
          <w:rFonts w:ascii="Times New Roman" w:hAnsi="Times New Roman"/>
          <w:sz w:val="28"/>
          <w:szCs w:val="28"/>
        </w:rPr>
      </w:pPr>
      <w:r>
        <w:rPr>
          <w:rFonts w:ascii="Times New Roman" w:hAnsi="Times New Roman"/>
          <w:sz w:val="28"/>
          <w:szCs w:val="28"/>
        </w:rPr>
        <w:br w:type="page"/>
      </w:r>
    </w:p>
    <w:p w:rsidR="008A1D61" w:rsidRDefault="008A1D61" w:rsidP="008A1D61">
      <w:pPr>
        <w:pStyle w:val="1"/>
        <w:ind w:firstLine="0"/>
        <w:rPr>
          <w:lang w:val="ru-RU"/>
        </w:rPr>
      </w:pPr>
      <w:bookmarkStart w:id="30" w:name="_Toc483245731"/>
      <w:r>
        <w:rPr>
          <w:lang w:val="ru-RU"/>
        </w:rPr>
        <w:lastRenderedPageBreak/>
        <w:t>Приложения</w:t>
      </w:r>
      <w:bookmarkEnd w:id="30"/>
    </w:p>
    <w:p w:rsidR="008A1D61" w:rsidRDefault="008A1D61" w:rsidP="0097402E">
      <w:pPr>
        <w:jc w:val="right"/>
        <w:rPr>
          <w:rFonts w:ascii="Times New Roman" w:hAnsi="Times New Roman"/>
          <w:sz w:val="28"/>
          <w:szCs w:val="28"/>
        </w:rPr>
      </w:pPr>
      <w:r>
        <w:rPr>
          <w:rFonts w:ascii="Times New Roman" w:hAnsi="Times New Roman"/>
          <w:sz w:val="28"/>
          <w:szCs w:val="28"/>
        </w:rPr>
        <w:t>Приложение 1</w:t>
      </w:r>
    </w:p>
    <w:p w:rsidR="0088374B" w:rsidRPr="0088374B" w:rsidRDefault="0088374B" w:rsidP="0088374B">
      <w:pPr>
        <w:jc w:val="center"/>
        <w:rPr>
          <w:rFonts w:ascii="Times New Roman" w:hAnsi="Times New Roman"/>
          <w:b/>
          <w:sz w:val="24"/>
          <w:szCs w:val="24"/>
        </w:rPr>
      </w:pPr>
      <w:r w:rsidRPr="0088374B">
        <w:rPr>
          <w:rFonts w:ascii="Times New Roman" w:hAnsi="Times New Roman"/>
          <w:b/>
          <w:sz w:val="24"/>
          <w:szCs w:val="24"/>
        </w:rPr>
        <w:t>Тест самооценки стрессоустойчивости (</w:t>
      </w:r>
      <w:proofErr w:type="spellStart"/>
      <w:r w:rsidRPr="0088374B">
        <w:rPr>
          <w:rFonts w:ascii="Times New Roman" w:hAnsi="Times New Roman"/>
          <w:b/>
          <w:sz w:val="24"/>
          <w:szCs w:val="24"/>
        </w:rPr>
        <w:t>С.Коухена</w:t>
      </w:r>
      <w:proofErr w:type="spellEnd"/>
      <w:r w:rsidRPr="0088374B">
        <w:rPr>
          <w:rFonts w:ascii="Times New Roman" w:hAnsi="Times New Roman"/>
          <w:b/>
          <w:sz w:val="24"/>
          <w:szCs w:val="24"/>
        </w:rPr>
        <w:t xml:space="preserve"> и </w:t>
      </w:r>
      <w:proofErr w:type="spellStart"/>
      <w:r w:rsidRPr="0088374B">
        <w:rPr>
          <w:rFonts w:ascii="Times New Roman" w:hAnsi="Times New Roman"/>
          <w:b/>
          <w:sz w:val="24"/>
          <w:szCs w:val="24"/>
        </w:rPr>
        <w:t>Г.Виллиансона</w:t>
      </w:r>
      <w:proofErr w:type="spellEnd"/>
      <w:r w:rsidRPr="0088374B">
        <w:rPr>
          <w:rFonts w:ascii="Times New Roman" w:hAnsi="Times New Roman"/>
          <w:b/>
          <w:sz w:val="24"/>
          <w:szCs w:val="24"/>
        </w:rPr>
        <w:t>)</w:t>
      </w:r>
    </w:p>
    <w:p w:rsidR="0088374B" w:rsidRPr="0088374B" w:rsidRDefault="0088374B" w:rsidP="008E5277">
      <w:pPr>
        <w:spacing w:line="240" w:lineRule="auto"/>
        <w:ind w:firstLine="708"/>
        <w:jc w:val="both"/>
        <w:rPr>
          <w:rFonts w:ascii="Times New Roman" w:hAnsi="Times New Roman"/>
          <w:sz w:val="24"/>
          <w:szCs w:val="24"/>
        </w:rPr>
      </w:pPr>
      <w:r w:rsidRPr="0088374B">
        <w:rPr>
          <w:rFonts w:ascii="Times New Roman" w:hAnsi="Times New Roman"/>
          <w:sz w:val="24"/>
          <w:szCs w:val="24"/>
        </w:rPr>
        <w:t>Инструкция: Прочитайте вопрос и выберите наиболее подходящий</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ответ.</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 xml:space="preserve">1. Насколько часто неожиданные неприятности выводят вас </w:t>
      </w:r>
      <w:proofErr w:type="gramStart"/>
      <w:r w:rsidRPr="0088374B">
        <w:rPr>
          <w:rFonts w:ascii="Times New Roman" w:hAnsi="Times New Roman"/>
          <w:sz w:val="24"/>
          <w:szCs w:val="24"/>
        </w:rPr>
        <w:t>из</w:t>
      </w:r>
      <w:proofErr w:type="gramEnd"/>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равновесия?</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0. Почти никогда – 1. Иногда – 2. Довольно часто – 3.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4.</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 xml:space="preserve">2. Насколько часто вам кажется, что самые важные вещи в вашей жизни выходят из </w:t>
      </w:r>
      <w:proofErr w:type="gramStart"/>
      <w:r w:rsidRPr="0088374B">
        <w:rPr>
          <w:rFonts w:ascii="Times New Roman" w:hAnsi="Times New Roman"/>
          <w:sz w:val="24"/>
          <w:szCs w:val="24"/>
        </w:rPr>
        <w:t>под</w:t>
      </w:r>
      <w:proofErr w:type="gramEnd"/>
      <w:r w:rsidRPr="0088374B">
        <w:rPr>
          <w:rFonts w:ascii="Times New Roman" w:hAnsi="Times New Roman"/>
          <w:sz w:val="24"/>
          <w:szCs w:val="24"/>
        </w:rPr>
        <w:t xml:space="preserve"> вашего контроля?</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0. Почти никогда – 1. Иногда – 2. Довольно часто – 3.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4.</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3. Как часто вы чувствуете себя «нервозным», подавленным?</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0. Почти никогда – 1. Иногда – 2. Довольно часто – 3.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4.</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4. Как часто вы чувствуете уверенность в своей способности справиться со своими личными проблемами?</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4. Почти никогда – 3. Иногда – 2. Довольно часто – 1.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0.</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5. Насколько часто вам кажется, что все идет именно так, как вы хотите?</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4. Почти никогда – 3. Иногда – 2. Довольно часто – 1.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0.</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6. Как часто вы в силах контролировать раздражение?</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4. Почти никогда – 3. Иногда – 2. Довольно часто – 1.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0.</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 xml:space="preserve">7. Насколько часто у вас возникает чувство, что вам не справиться </w:t>
      </w:r>
      <w:proofErr w:type="gramStart"/>
      <w:r w:rsidRPr="0088374B">
        <w:rPr>
          <w:rFonts w:ascii="Times New Roman" w:hAnsi="Times New Roman"/>
          <w:sz w:val="24"/>
          <w:szCs w:val="24"/>
        </w:rPr>
        <w:t>с</w:t>
      </w:r>
      <w:proofErr w:type="gramEnd"/>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тем, что от вас требуют?</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0. Почти никогда – 1. Иногда – 2. Довольно часто – 3.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4.</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lastRenderedPageBreak/>
        <w:t>8. Часто ли вы чувствуете, что вам сопутствует успех?</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4. Почти никогда – 3. Иногда – 2. Довольно часто – 1.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0.</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9. Как часто вы злитесь по поводу вещей, которые вы не можете</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контролировать?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0. Почти никогда – 1. Иногда – 2. Довольно часто – 3.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4.</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10. Часто ли вы думаете, что накопилось столько трудностей, что их</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невозможно преодолеть?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Никогда – 0. Почти никогда – 1. Иногда – 2. Довольно часто – 3. Очень</w:t>
      </w:r>
    </w:p>
    <w:p w:rsidR="0088374B" w:rsidRPr="0088374B" w:rsidRDefault="0088374B" w:rsidP="008E5277">
      <w:pPr>
        <w:spacing w:line="240" w:lineRule="auto"/>
        <w:jc w:val="both"/>
        <w:rPr>
          <w:rFonts w:ascii="Times New Roman" w:hAnsi="Times New Roman"/>
          <w:sz w:val="24"/>
          <w:szCs w:val="24"/>
        </w:rPr>
      </w:pPr>
      <w:r w:rsidRPr="0088374B">
        <w:rPr>
          <w:rFonts w:ascii="Times New Roman" w:hAnsi="Times New Roman"/>
          <w:sz w:val="24"/>
          <w:szCs w:val="24"/>
        </w:rPr>
        <w:t>часто – 4.</w:t>
      </w:r>
    </w:p>
    <w:p w:rsidR="0088374B" w:rsidRPr="0088374B" w:rsidRDefault="0088374B" w:rsidP="008E5277">
      <w:pPr>
        <w:spacing w:line="240" w:lineRule="auto"/>
        <w:jc w:val="both"/>
        <w:rPr>
          <w:rFonts w:ascii="Times New Roman" w:hAnsi="Times New Roman"/>
          <w:sz w:val="24"/>
          <w:szCs w:val="24"/>
        </w:rPr>
      </w:pPr>
    </w:p>
    <w:p w:rsidR="0088374B" w:rsidRPr="0088374B" w:rsidRDefault="0088374B" w:rsidP="0088374B">
      <w:pPr>
        <w:ind w:firstLine="708"/>
        <w:jc w:val="both"/>
        <w:rPr>
          <w:rFonts w:ascii="Times New Roman" w:hAnsi="Times New Roman"/>
          <w:sz w:val="24"/>
          <w:szCs w:val="24"/>
        </w:rPr>
      </w:pPr>
      <w:r w:rsidRPr="0088374B">
        <w:rPr>
          <w:rFonts w:ascii="Times New Roman" w:hAnsi="Times New Roman"/>
          <w:sz w:val="24"/>
          <w:szCs w:val="24"/>
        </w:rPr>
        <w:t xml:space="preserve">Интерпретация результатов теста. Обработка результатов осуществляется путем подсчета суммы </w:t>
      </w:r>
      <w:r w:rsidR="008E5277" w:rsidRPr="0088374B">
        <w:rPr>
          <w:rFonts w:ascii="Times New Roman" w:hAnsi="Times New Roman"/>
          <w:sz w:val="24"/>
          <w:szCs w:val="24"/>
        </w:rPr>
        <w:t>баллов,</w:t>
      </w:r>
      <w:r w:rsidRPr="0088374B">
        <w:rPr>
          <w:rFonts w:ascii="Times New Roman" w:hAnsi="Times New Roman"/>
          <w:sz w:val="24"/>
          <w:szCs w:val="24"/>
        </w:rPr>
        <w:t xml:space="preserve"> набранных испытуемым по всем вопросам теста. Стрессоустойчивость определяется </w:t>
      </w:r>
      <w:r w:rsidR="008E5277" w:rsidRPr="0088374B">
        <w:rPr>
          <w:rFonts w:ascii="Times New Roman" w:hAnsi="Times New Roman"/>
          <w:sz w:val="24"/>
          <w:szCs w:val="24"/>
        </w:rPr>
        <w:t>по таблице,</w:t>
      </w:r>
      <w:r w:rsidRPr="0088374B">
        <w:rPr>
          <w:rFonts w:ascii="Times New Roman" w:hAnsi="Times New Roman"/>
          <w:sz w:val="24"/>
          <w:szCs w:val="24"/>
        </w:rPr>
        <w:t xml:space="preserve"> приведенной ниже на основании количества </w:t>
      </w:r>
      <w:r w:rsidR="008E5277" w:rsidRPr="0088374B">
        <w:rPr>
          <w:rFonts w:ascii="Times New Roman" w:hAnsi="Times New Roman"/>
          <w:sz w:val="24"/>
          <w:szCs w:val="24"/>
        </w:rPr>
        <w:t>баллов,</w:t>
      </w:r>
      <w:r w:rsidRPr="0088374B">
        <w:rPr>
          <w:rFonts w:ascii="Times New Roman" w:hAnsi="Times New Roman"/>
          <w:sz w:val="24"/>
          <w:szCs w:val="24"/>
        </w:rPr>
        <w:t xml:space="preserve"> набранных испытуемым и его возраста.</w:t>
      </w:r>
    </w:p>
    <w:tbl>
      <w:tblPr>
        <w:tblStyle w:val="a3"/>
        <w:tblW w:w="0" w:type="auto"/>
        <w:tblLook w:val="04A0" w:firstRow="1" w:lastRow="0" w:firstColumn="1" w:lastColumn="0" w:noHBand="0" w:noVBand="1"/>
      </w:tblPr>
      <w:tblGrid>
        <w:gridCol w:w="2390"/>
        <w:gridCol w:w="1759"/>
        <w:gridCol w:w="1760"/>
        <w:gridCol w:w="1760"/>
        <w:gridCol w:w="1760"/>
      </w:tblGrid>
      <w:tr w:rsidR="0088374B" w:rsidRPr="0088374B" w:rsidTr="0088374B">
        <w:tc>
          <w:tcPr>
            <w:tcW w:w="1914" w:type="dxa"/>
            <w:vMerge w:val="restart"/>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Оценка стрессоустойчивости</w:t>
            </w:r>
          </w:p>
          <w:p w:rsidR="0088374B" w:rsidRPr="0088374B" w:rsidRDefault="0088374B" w:rsidP="0088374B">
            <w:pPr>
              <w:spacing w:after="200" w:line="276" w:lineRule="auto"/>
              <w:jc w:val="both"/>
              <w:rPr>
                <w:rFonts w:ascii="Times New Roman" w:hAnsi="Times New Roman"/>
                <w:sz w:val="24"/>
                <w:szCs w:val="24"/>
              </w:rPr>
            </w:pPr>
          </w:p>
        </w:tc>
        <w:tc>
          <w:tcPr>
            <w:tcW w:w="7657" w:type="dxa"/>
            <w:gridSpan w:val="4"/>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Возраст</w:t>
            </w:r>
          </w:p>
        </w:tc>
      </w:tr>
      <w:tr w:rsidR="0088374B" w:rsidRPr="0088374B" w:rsidTr="0088374B">
        <w:tc>
          <w:tcPr>
            <w:tcW w:w="1914" w:type="dxa"/>
            <w:vMerge/>
          </w:tcPr>
          <w:p w:rsidR="0088374B" w:rsidRPr="0088374B" w:rsidRDefault="0088374B" w:rsidP="0088374B">
            <w:pPr>
              <w:spacing w:after="200" w:line="276" w:lineRule="auto"/>
              <w:jc w:val="both"/>
              <w:rPr>
                <w:rFonts w:ascii="Times New Roman" w:hAnsi="Times New Roman"/>
                <w:sz w:val="24"/>
                <w:szCs w:val="24"/>
              </w:rPr>
            </w:pP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18-29</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30-44</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45-54</w:t>
            </w:r>
          </w:p>
        </w:tc>
        <w:tc>
          <w:tcPr>
            <w:tcW w:w="1915"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55-64</w:t>
            </w:r>
          </w:p>
        </w:tc>
      </w:tr>
      <w:tr w:rsidR="0088374B" w:rsidRPr="0088374B" w:rsidTr="0088374B">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Отлично</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0,5</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2,0</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1,8</w:t>
            </w:r>
          </w:p>
        </w:tc>
        <w:tc>
          <w:tcPr>
            <w:tcW w:w="1915"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1,3</w:t>
            </w:r>
          </w:p>
        </w:tc>
      </w:tr>
      <w:tr w:rsidR="0088374B" w:rsidRPr="0088374B" w:rsidTr="0088374B">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Хорошо</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6,8</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6,0</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5,7</w:t>
            </w:r>
          </w:p>
        </w:tc>
        <w:tc>
          <w:tcPr>
            <w:tcW w:w="1915"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5,2</w:t>
            </w:r>
          </w:p>
        </w:tc>
      </w:tr>
      <w:tr w:rsidR="0088374B" w:rsidRPr="0088374B" w:rsidTr="0088374B">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Удовлетворительно</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14,2</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13,0</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12,6</w:t>
            </w:r>
          </w:p>
        </w:tc>
        <w:tc>
          <w:tcPr>
            <w:tcW w:w="1915"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11,9</w:t>
            </w:r>
          </w:p>
        </w:tc>
      </w:tr>
      <w:tr w:rsidR="0088374B" w:rsidRPr="0088374B" w:rsidTr="0088374B">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Плохо</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24,2</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23</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22,6</w:t>
            </w:r>
          </w:p>
        </w:tc>
        <w:tc>
          <w:tcPr>
            <w:tcW w:w="1915"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21,9</w:t>
            </w:r>
          </w:p>
        </w:tc>
      </w:tr>
      <w:tr w:rsidR="0088374B" w:rsidRPr="0088374B" w:rsidTr="0088374B">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Очень плохо</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34,2</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33,0</w:t>
            </w:r>
          </w:p>
        </w:tc>
        <w:tc>
          <w:tcPr>
            <w:tcW w:w="1914"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23,3</w:t>
            </w:r>
          </w:p>
        </w:tc>
        <w:tc>
          <w:tcPr>
            <w:tcW w:w="1915" w:type="dxa"/>
          </w:tcPr>
          <w:p w:rsidR="0088374B" w:rsidRPr="0088374B" w:rsidRDefault="0088374B" w:rsidP="0088374B">
            <w:pPr>
              <w:spacing w:after="200" w:line="276" w:lineRule="auto"/>
              <w:jc w:val="both"/>
              <w:rPr>
                <w:rFonts w:ascii="Times New Roman" w:hAnsi="Times New Roman"/>
                <w:sz w:val="24"/>
                <w:szCs w:val="24"/>
              </w:rPr>
            </w:pPr>
            <w:r w:rsidRPr="0088374B">
              <w:rPr>
                <w:rFonts w:ascii="Times New Roman" w:hAnsi="Times New Roman"/>
                <w:sz w:val="24"/>
                <w:szCs w:val="24"/>
              </w:rPr>
              <w:t>31,8</w:t>
            </w:r>
          </w:p>
        </w:tc>
      </w:tr>
    </w:tbl>
    <w:p w:rsidR="0088374B" w:rsidRDefault="0088374B" w:rsidP="008A1D61">
      <w:pPr>
        <w:jc w:val="both"/>
        <w:rPr>
          <w:rFonts w:ascii="Times New Roman" w:hAnsi="Times New Roman"/>
          <w:sz w:val="24"/>
          <w:szCs w:val="24"/>
        </w:rPr>
      </w:pPr>
    </w:p>
    <w:p w:rsidR="0088374B" w:rsidRDefault="0088374B">
      <w:pPr>
        <w:rPr>
          <w:rFonts w:ascii="Times New Roman" w:hAnsi="Times New Roman"/>
          <w:sz w:val="24"/>
          <w:szCs w:val="24"/>
        </w:rPr>
      </w:pPr>
      <w:r>
        <w:rPr>
          <w:rFonts w:ascii="Times New Roman" w:hAnsi="Times New Roman"/>
          <w:sz w:val="24"/>
          <w:szCs w:val="24"/>
        </w:rPr>
        <w:br w:type="page"/>
      </w:r>
    </w:p>
    <w:p w:rsidR="008A1D61" w:rsidRDefault="0088374B" w:rsidP="0097402E">
      <w:pPr>
        <w:jc w:val="right"/>
        <w:rPr>
          <w:rFonts w:ascii="Times New Roman" w:hAnsi="Times New Roman"/>
          <w:sz w:val="28"/>
          <w:szCs w:val="28"/>
        </w:rPr>
      </w:pPr>
      <w:r>
        <w:rPr>
          <w:rFonts w:ascii="Times New Roman" w:hAnsi="Times New Roman"/>
          <w:sz w:val="28"/>
          <w:szCs w:val="28"/>
        </w:rPr>
        <w:lastRenderedPageBreak/>
        <w:t>Приложение 2</w:t>
      </w:r>
    </w:p>
    <w:p w:rsidR="0088374B" w:rsidRPr="0097402E" w:rsidRDefault="0088374B" w:rsidP="0088374B">
      <w:pPr>
        <w:jc w:val="center"/>
        <w:rPr>
          <w:rFonts w:ascii="Times New Roman" w:hAnsi="Times New Roman"/>
          <w:b/>
          <w:sz w:val="24"/>
          <w:szCs w:val="24"/>
        </w:rPr>
      </w:pPr>
      <w:r w:rsidRPr="0097402E">
        <w:rPr>
          <w:rFonts w:ascii="Times New Roman" w:hAnsi="Times New Roman"/>
          <w:b/>
          <w:sz w:val="24"/>
          <w:szCs w:val="24"/>
        </w:rPr>
        <w:t>Определение психического выгорания Рукавишникова А. А.</w:t>
      </w:r>
    </w:p>
    <w:p w:rsidR="0088374B" w:rsidRPr="0088374B" w:rsidRDefault="0088374B" w:rsidP="0088374B">
      <w:pPr>
        <w:ind w:firstLine="708"/>
        <w:jc w:val="both"/>
        <w:rPr>
          <w:rFonts w:ascii="Times New Roman" w:hAnsi="Times New Roman"/>
          <w:sz w:val="24"/>
          <w:szCs w:val="24"/>
        </w:rPr>
      </w:pPr>
      <w:r w:rsidRPr="0088374B">
        <w:rPr>
          <w:rFonts w:ascii="Times New Roman" w:hAnsi="Times New Roman"/>
          <w:sz w:val="24"/>
          <w:szCs w:val="24"/>
        </w:rPr>
        <w:t>Данная методика нацелена на интегральную диагностику </w:t>
      </w:r>
      <w:r w:rsidRPr="0088374B">
        <w:rPr>
          <w:rFonts w:ascii="Times New Roman" w:hAnsi="Times New Roman"/>
          <w:bCs/>
          <w:sz w:val="24"/>
          <w:szCs w:val="24"/>
        </w:rPr>
        <w:t>психического «выгорания</w:t>
      </w:r>
      <w:r w:rsidRPr="0088374B">
        <w:rPr>
          <w:rFonts w:ascii="Times New Roman" w:hAnsi="Times New Roman"/>
          <w:b/>
          <w:bCs/>
          <w:sz w:val="24"/>
          <w:szCs w:val="24"/>
        </w:rPr>
        <w:t>»,</w:t>
      </w:r>
      <w:r w:rsidRPr="0088374B">
        <w:rPr>
          <w:rFonts w:ascii="Times New Roman" w:hAnsi="Times New Roman"/>
          <w:sz w:val="24"/>
          <w:szCs w:val="24"/>
        </w:rPr>
        <w:t> включающую различные подструктуры личности.</w:t>
      </w:r>
    </w:p>
    <w:p w:rsidR="0088374B" w:rsidRPr="0088374B" w:rsidRDefault="0088374B" w:rsidP="000567E0">
      <w:pPr>
        <w:ind w:firstLine="708"/>
        <w:jc w:val="center"/>
        <w:rPr>
          <w:rFonts w:ascii="Times New Roman" w:hAnsi="Times New Roman"/>
          <w:sz w:val="24"/>
          <w:szCs w:val="24"/>
        </w:rPr>
      </w:pPr>
      <w:r w:rsidRPr="0088374B">
        <w:rPr>
          <w:rFonts w:ascii="Times New Roman" w:hAnsi="Times New Roman"/>
          <w:sz w:val="24"/>
          <w:szCs w:val="24"/>
        </w:rPr>
        <w:t>Инструкция к тесту</w:t>
      </w:r>
      <w:r>
        <w:rPr>
          <w:rFonts w:ascii="Times New Roman" w:hAnsi="Times New Roman"/>
          <w:sz w:val="24"/>
          <w:szCs w:val="24"/>
        </w:rPr>
        <w:t>.</w:t>
      </w:r>
    </w:p>
    <w:p w:rsidR="0088374B" w:rsidRPr="0088374B" w:rsidRDefault="0088374B" w:rsidP="0088374B">
      <w:pPr>
        <w:ind w:firstLine="708"/>
        <w:jc w:val="both"/>
        <w:rPr>
          <w:rFonts w:ascii="Times New Roman" w:hAnsi="Times New Roman"/>
          <w:sz w:val="24"/>
          <w:szCs w:val="24"/>
        </w:rPr>
      </w:pPr>
      <w:r w:rsidRPr="0088374B">
        <w:rPr>
          <w:rFonts w:ascii="Times New Roman" w:hAnsi="Times New Roman"/>
          <w:sz w:val="24"/>
          <w:szCs w:val="24"/>
        </w:rPr>
        <w:t>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rsidR="0088374B" w:rsidRPr="0088374B" w:rsidRDefault="0088374B" w:rsidP="0088374B">
      <w:pPr>
        <w:ind w:firstLine="708"/>
        <w:jc w:val="both"/>
        <w:rPr>
          <w:rFonts w:ascii="Times New Roman" w:hAnsi="Times New Roman"/>
          <w:sz w:val="24"/>
          <w:szCs w:val="24"/>
        </w:rPr>
      </w:pPr>
      <w:r w:rsidRPr="0088374B">
        <w:rPr>
          <w:rFonts w:ascii="Times New Roman" w:hAnsi="Times New Roman"/>
          <w:sz w:val="24"/>
          <w:szCs w:val="24"/>
        </w:rPr>
        <w:t>Тестовый материал:</w:t>
      </w:r>
    </w:p>
    <w:p w:rsidR="0088374B" w:rsidRPr="0088374B" w:rsidRDefault="0088374B" w:rsidP="0088374B">
      <w:pPr>
        <w:rPr>
          <w:rFonts w:ascii="Times New Roman" w:hAnsi="Times New Roman"/>
          <w:sz w:val="24"/>
          <w:szCs w:val="24"/>
        </w:rPr>
      </w:pPr>
      <w:r w:rsidRPr="0088374B">
        <w:rPr>
          <w:rFonts w:ascii="Times New Roman" w:hAnsi="Times New Roman"/>
          <w:sz w:val="24"/>
          <w:szCs w:val="24"/>
        </w:rPr>
        <w:t>1. Я легко раздражаюсь. </w:t>
      </w:r>
      <w:r w:rsidRPr="0088374B">
        <w:rPr>
          <w:rFonts w:ascii="Times New Roman" w:hAnsi="Times New Roman"/>
          <w:sz w:val="24"/>
          <w:szCs w:val="24"/>
        </w:rPr>
        <w:br/>
        <w:t xml:space="preserve">2. Думаю, что занимаюсь спортом лишь для того, чтобы не сидеть дома.  </w:t>
      </w:r>
      <w:r w:rsidRPr="0088374B">
        <w:rPr>
          <w:rFonts w:ascii="Times New Roman" w:hAnsi="Times New Roman"/>
          <w:sz w:val="24"/>
          <w:szCs w:val="24"/>
        </w:rPr>
        <w:br/>
        <w:t xml:space="preserve">3. Меня беспокоит, что думают мои товарищи по команде о моих успехах на тренировках. </w:t>
      </w:r>
      <w:r w:rsidRPr="0088374B">
        <w:rPr>
          <w:rFonts w:ascii="Times New Roman" w:hAnsi="Times New Roman"/>
          <w:sz w:val="24"/>
          <w:szCs w:val="24"/>
        </w:rPr>
        <w:br/>
        <w:t xml:space="preserve">4. Я чувствую, что у меня </w:t>
      </w:r>
      <w:proofErr w:type="gramStart"/>
      <w:r w:rsidRPr="0088374B">
        <w:rPr>
          <w:rFonts w:ascii="Times New Roman" w:hAnsi="Times New Roman"/>
          <w:sz w:val="24"/>
          <w:szCs w:val="24"/>
        </w:rPr>
        <w:t>нет никаких эмоциональных сил вникать</w:t>
      </w:r>
      <w:proofErr w:type="gramEnd"/>
      <w:r w:rsidRPr="0088374B">
        <w:rPr>
          <w:rFonts w:ascii="Times New Roman" w:hAnsi="Times New Roman"/>
          <w:sz w:val="24"/>
          <w:szCs w:val="24"/>
        </w:rPr>
        <w:t xml:space="preserve"> в чужие проблемы. </w:t>
      </w:r>
      <w:r w:rsidRPr="0088374B">
        <w:rPr>
          <w:rFonts w:ascii="Times New Roman" w:hAnsi="Times New Roman"/>
          <w:sz w:val="24"/>
          <w:szCs w:val="24"/>
        </w:rPr>
        <w:br/>
        <w:t>5. Меня мучает бессонница. </w:t>
      </w:r>
      <w:r w:rsidRPr="0088374B">
        <w:rPr>
          <w:rFonts w:ascii="Times New Roman" w:hAnsi="Times New Roman"/>
          <w:sz w:val="24"/>
          <w:szCs w:val="24"/>
        </w:rPr>
        <w:br/>
        <w:t xml:space="preserve">6. Думаю, что если бы представилась удачная возможность, я бы сменил команду.  </w:t>
      </w:r>
      <w:r w:rsidRPr="0088374B">
        <w:rPr>
          <w:rFonts w:ascii="Times New Roman" w:hAnsi="Times New Roman"/>
          <w:sz w:val="24"/>
          <w:szCs w:val="24"/>
        </w:rPr>
        <w:br/>
        <w:t xml:space="preserve">7. Я тренируюсь с большим напряжением. </w:t>
      </w:r>
      <w:r w:rsidRPr="0088374B">
        <w:rPr>
          <w:rFonts w:ascii="Times New Roman" w:hAnsi="Times New Roman"/>
          <w:sz w:val="24"/>
          <w:szCs w:val="24"/>
        </w:rPr>
        <w:br/>
        <w:t xml:space="preserve">8. Тренировки приносят мне удовлетворение. </w:t>
      </w:r>
      <w:r w:rsidRPr="0088374B">
        <w:rPr>
          <w:rFonts w:ascii="Times New Roman" w:hAnsi="Times New Roman"/>
          <w:sz w:val="24"/>
          <w:szCs w:val="24"/>
        </w:rPr>
        <w:br/>
        <w:t xml:space="preserve">9. Чувствую, что совместная работа в команде изматывает меня. </w:t>
      </w:r>
      <w:r w:rsidRPr="0088374B">
        <w:rPr>
          <w:rFonts w:ascii="Times New Roman" w:hAnsi="Times New Roman"/>
          <w:sz w:val="24"/>
          <w:szCs w:val="24"/>
        </w:rPr>
        <w:br/>
        <w:t xml:space="preserve">10. Думаю, что мой вид спорта интересен. </w:t>
      </w:r>
      <w:r w:rsidRPr="0088374B">
        <w:rPr>
          <w:rFonts w:ascii="Times New Roman" w:hAnsi="Times New Roman"/>
          <w:sz w:val="24"/>
          <w:szCs w:val="24"/>
        </w:rPr>
        <w:br/>
        <w:t xml:space="preserve">11. Я устаю от решения проблем, возникающих с товарищами по команде во время подготовки. </w:t>
      </w:r>
      <w:r w:rsidRPr="0088374B">
        <w:rPr>
          <w:rFonts w:ascii="Times New Roman" w:hAnsi="Times New Roman"/>
          <w:sz w:val="24"/>
          <w:szCs w:val="24"/>
        </w:rPr>
        <w:br/>
        <w:t xml:space="preserve">12. Я доволен видом спорта, который выбрал. </w:t>
      </w:r>
      <w:r w:rsidRPr="0088374B">
        <w:rPr>
          <w:rFonts w:ascii="Times New Roman" w:hAnsi="Times New Roman"/>
          <w:sz w:val="24"/>
          <w:szCs w:val="24"/>
        </w:rPr>
        <w:br/>
        <w:t>13. Неопытность моих товарищей по команде раздражает меня. </w:t>
      </w:r>
      <w:r w:rsidRPr="0088374B">
        <w:rPr>
          <w:rFonts w:ascii="Times New Roman" w:hAnsi="Times New Roman"/>
          <w:sz w:val="24"/>
          <w:szCs w:val="24"/>
        </w:rPr>
        <w:br/>
        <w:t>14. Я эмоционально устаю на тренировках и соревнованиях. </w:t>
      </w:r>
      <w:r w:rsidRPr="0088374B">
        <w:rPr>
          <w:rFonts w:ascii="Times New Roman" w:hAnsi="Times New Roman"/>
          <w:sz w:val="24"/>
          <w:szCs w:val="24"/>
        </w:rPr>
        <w:br/>
        <w:t xml:space="preserve">15. Думаю, что не ошибся в выборе вида спорта. </w:t>
      </w:r>
      <w:r w:rsidRPr="0088374B">
        <w:rPr>
          <w:rFonts w:ascii="Times New Roman" w:hAnsi="Times New Roman"/>
          <w:sz w:val="24"/>
          <w:szCs w:val="24"/>
        </w:rPr>
        <w:br/>
        <w:t xml:space="preserve">16. Я чувствую себя опустошенным и разбитым после тренировочного дня. </w:t>
      </w:r>
      <w:r w:rsidRPr="0088374B">
        <w:rPr>
          <w:rFonts w:ascii="Times New Roman" w:hAnsi="Times New Roman"/>
          <w:sz w:val="24"/>
          <w:szCs w:val="24"/>
        </w:rPr>
        <w:br/>
        <w:t xml:space="preserve">17. Чувствую, что получаю мало удовлетворения от достигнутых успехов в спорте.  </w:t>
      </w:r>
      <w:r w:rsidRPr="0088374B">
        <w:rPr>
          <w:rFonts w:ascii="Times New Roman" w:hAnsi="Times New Roman"/>
          <w:sz w:val="24"/>
          <w:szCs w:val="24"/>
        </w:rPr>
        <w:br/>
        <w:t xml:space="preserve">18. Мне трудно устанавливать или поддерживать тесные контакты с товарищами по команде.  </w:t>
      </w:r>
      <w:r w:rsidRPr="0088374B">
        <w:rPr>
          <w:rFonts w:ascii="Times New Roman" w:hAnsi="Times New Roman"/>
          <w:sz w:val="24"/>
          <w:szCs w:val="24"/>
        </w:rPr>
        <w:br/>
        <w:t xml:space="preserve">19. Для меня важно преуспеть в спорте. </w:t>
      </w:r>
      <w:r w:rsidRPr="0088374B">
        <w:rPr>
          <w:rFonts w:ascii="Times New Roman" w:hAnsi="Times New Roman"/>
          <w:sz w:val="24"/>
          <w:szCs w:val="24"/>
        </w:rPr>
        <w:br/>
        <w:t xml:space="preserve">20. Вставая утром на тренировку, я чувствую себя свежим и отдохнувшим. </w:t>
      </w:r>
      <w:r w:rsidRPr="0088374B">
        <w:rPr>
          <w:rFonts w:ascii="Times New Roman" w:hAnsi="Times New Roman"/>
          <w:sz w:val="24"/>
          <w:szCs w:val="24"/>
        </w:rPr>
        <w:br/>
        <w:t xml:space="preserve">21. Мне кажется, что мои результаты на соревнованиях не стоят затраченных мною усилий. </w:t>
      </w:r>
      <w:r w:rsidRPr="0088374B">
        <w:rPr>
          <w:rFonts w:ascii="Times New Roman" w:hAnsi="Times New Roman"/>
          <w:sz w:val="24"/>
          <w:szCs w:val="24"/>
        </w:rPr>
        <w:br/>
        <w:t>22. У меня не хватает времени на мою семью и личную жизнь. </w:t>
      </w:r>
      <w:r w:rsidRPr="0088374B">
        <w:rPr>
          <w:rFonts w:ascii="Times New Roman" w:hAnsi="Times New Roman"/>
          <w:sz w:val="24"/>
          <w:szCs w:val="24"/>
        </w:rPr>
        <w:br/>
      </w:r>
      <w:r w:rsidRPr="0088374B">
        <w:rPr>
          <w:rFonts w:ascii="Times New Roman" w:hAnsi="Times New Roman"/>
          <w:sz w:val="24"/>
          <w:szCs w:val="24"/>
        </w:rPr>
        <w:lastRenderedPageBreak/>
        <w:t xml:space="preserve">23. Я полон оптимизма по отношению к спорту. </w:t>
      </w:r>
      <w:r w:rsidRPr="0088374B">
        <w:rPr>
          <w:rFonts w:ascii="Times New Roman" w:hAnsi="Times New Roman"/>
          <w:sz w:val="24"/>
          <w:szCs w:val="24"/>
        </w:rPr>
        <w:br/>
        <w:t xml:space="preserve">24. Мне нравится мой вид спорта. </w:t>
      </w:r>
      <w:r w:rsidRPr="0088374B">
        <w:rPr>
          <w:rFonts w:ascii="Times New Roman" w:hAnsi="Times New Roman"/>
          <w:sz w:val="24"/>
          <w:szCs w:val="24"/>
        </w:rPr>
        <w:br/>
        <w:t>25. Я устал все время стараться. </w:t>
      </w:r>
      <w:r w:rsidRPr="0088374B">
        <w:rPr>
          <w:rFonts w:ascii="Times New Roman" w:hAnsi="Times New Roman"/>
          <w:sz w:val="24"/>
          <w:szCs w:val="24"/>
        </w:rPr>
        <w:br/>
        <w:t>26. Меня утомляет участие в дискуссиях на спортивные темы. </w:t>
      </w:r>
      <w:r w:rsidRPr="0088374B">
        <w:rPr>
          <w:rFonts w:ascii="Times New Roman" w:hAnsi="Times New Roman"/>
          <w:sz w:val="24"/>
          <w:szCs w:val="24"/>
        </w:rPr>
        <w:br/>
        <w:t xml:space="preserve">27. Мне кажется, что я изолирован от своих товарищей по команде. </w:t>
      </w:r>
      <w:r w:rsidRPr="0088374B">
        <w:rPr>
          <w:rFonts w:ascii="Times New Roman" w:hAnsi="Times New Roman"/>
          <w:sz w:val="24"/>
          <w:szCs w:val="24"/>
        </w:rPr>
        <w:br/>
        <w:t>28. Я удовлетворен своим профессиональным выбором так же, как и в начале карьеры. </w:t>
      </w:r>
      <w:r w:rsidRPr="0088374B">
        <w:rPr>
          <w:rFonts w:ascii="Times New Roman" w:hAnsi="Times New Roman"/>
          <w:sz w:val="24"/>
          <w:szCs w:val="24"/>
        </w:rPr>
        <w:br/>
        <w:t>29. Я чувствую физическое напряжение, усталость. </w:t>
      </w:r>
      <w:r w:rsidRPr="0088374B">
        <w:rPr>
          <w:rFonts w:ascii="Times New Roman" w:hAnsi="Times New Roman"/>
          <w:sz w:val="24"/>
          <w:szCs w:val="24"/>
        </w:rPr>
        <w:br/>
        <w:t xml:space="preserve">30. Постепенно я начинаю испытывать безразличие к своим товарищам по спорту. </w:t>
      </w:r>
      <w:r w:rsidRPr="0088374B">
        <w:rPr>
          <w:rFonts w:ascii="Times New Roman" w:hAnsi="Times New Roman"/>
          <w:sz w:val="24"/>
          <w:szCs w:val="24"/>
        </w:rPr>
        <w:br/>
        <w:t xml:space="preserve">31. Спорт эмоционально выматывает меня. </w:t>
      </w:r>
      <w:r w:rsidRPr="0088374B">
        <w:rPr>
          <w:rFonts w:ascii="Times New Roman" w:hAnsi="Times New Roman"/>
          <w:sz w:val="24"/>
          <w:szCs w:val="24"/>
        </w:rPr>
        <w:br/>
        <w:t>32. Я использую лекарства для улучшения самочувствия. </w:t>
      </w:r>
      <w:r w:rsidRPr="0088374B">
        <w:rPr>
          <w:rFonts w:ascii="Times New Roman" w:hAnsi="Times New Roman"/>
          <w:sz w:val="24"/>
          <w:szCs w:val="24"/>
        </w:rPr>
        <w:br/>
        <w:t xml:space="preserve">33. Меня интересуют результаты работы моих товарищей по команде. </w:t>
      </w:r>
      <w:r w:rsidRPr="0088374B">
        <w:rPr>
          <w:rFonts w:ascii="Times New Roman" w:hAnsi="Times New Roman"/>
          <w:sz w:val="24"/>
          <w:szCs w:val="24"/>
        </w:rPr>
        <w:br/>
        <w:t>34. Утром мне трудно вставать и идти на тренировку.  </w:t>
      </w:r>
      <w:r w:rsidRPr="0088374B">
        <w:rPr>
          <w:rFonts w:ascii="Times New Roman" w:hAnsi="Times New Roman"/>
          <w:sz w:val="24"/>
          <w:szCs w:val="24"/>
        </w:rPr>
        <w:br/>
        <w:t xml:space="preserve">35. На спортивных сборах/тренировках меня преследует мысль: поскорее бы тренировочный день закончился.  </w:t>
      </w:r>
      <w:r w:rsidRPr="0088374B">
        <w:rPr>
          <w:rFonts w:ascii="Times New Roman" w:hAnsi="Times New Roman"/>
          <w:sz w:val="24"/>
          <w:szCs w:val="24"/>
        </w:rPr>
        <w:br/>
        <w:t xml:space="preserve">36. Нагрузка на тренировках практически невыносима.  </w:t>
      </w:r>
      <w:r w:rsidRPr="0088374B">
        <w:rPr>
          <w:rFonts w:ascii="Times New Roman" w:hAnsi="Times New Roman"/>
          <w:sz w:val="24"/>
          <w:szCs w:val="24"/>
        </w:rPr>
        <w:br/>
        <w:t>37. Я ощущаю радость, помогая окружающим людям. </w:t>
      </w:r>
      <w:r w:rsidRPr="0088374B">
        <w:rPr>
          <w:rFonts w:ascii="Times New Roman" w:hAnsi="Times New Roman"/>
          <w:sz w:val="24"/>
          <w:szCs w:val="24"/>
        </w:rPr>
        <w:br/>
        <w:t xml:space="preserve">38. Я чувствую, что стал более безразличным к тренировкам.  </w:t>
      </w:r>
      <w:r w:rsidRPr="0088374B">
        <w:rPr>
          <w:rFonts w:ascii="Times New Roman" w:hAnsi="Times New Roman"/>
          <w:sz w:val="24"/>
          <w:szCs w:val="24"/>
        </w:rPr>
        <w:br/>
        <w:t>39. Случается, что у меня без особой причины начинает болеть голова или желудок. </w:t>
      </w:r>
      <w:r w:rsidRPr="0088374B">
        <w:rPr>
          <w:rFonts w:ascii="Times New Roman" w:hAnsi="Times New Roman"/>
          <w:sz w:val="24"/>
          <w:szCs w:val="24"/>
        </w:rPr>
        <w:br/>
        <w:t xml:space="preserve">40. Я прилагаю усилия, чтобы быть терпеливым товарищами по команде. </w:t>
      </w:r>
      <w:r w:rsidRPr="0088374B">
        <w:rPr>
          <w:rFonts w:ascii="Times New Roman" w:hAnsi="Times New Roman"/>
          <w:sz w:val="24"/>
          <w:szCs w:val="24"/>
        </w:rPr>
        <w:br/>
        <w:t xml:space="preserve">41. Я люблю свой вид спорта. </w:t>
      </w:r>
      <w:r w:rsidRPr="0088374B">
        <w:rPr>
          <w:rFonts w:ascii="Times New Roman" w:hAnsi="Times New Roman"/>
          <w:sz w:val="24"/>
          <w:szCs w:val="24"/>
        </w:rPr>
        <w:br/>
        <w:t>42. У меня возникает чувство, что глубоко внутри я эмоционально не защищен. </w:t>
      </w:r>
      <w:r w:rsidRPr="0088374B">
        <w:rPr>
          <w:rFonts w:ascii="Times New Roman" w:hAnsi="Times New Roman"/>
          <w:sz w:val="24"/>
          <w:szCs w:val="24"/>
        </w:rPr>
        <w:br/>
        <w:t xml:space="preserve">43. Меня раздражает поведение моих товарищей по команде.  </w:t>
      </w:r>
      <w:r w:rsidRPr="0088374B">
        <w:rPr>
          <w:rFonts w:ascii="Times New Roman" w:hAnsi="Times New Roman"/>
          <w:sz w:val="24"/>
          <w:szCs w:val="24"/>
        </w:rPr>
        <w:br/>
        <w:t>44. Мне легко понять чувства окружающих по отношению ко мне. </w:t>
      </w:r>
      <w:r w:rsidRPr="0088374B">
        <w:rPr>
          <w:rFonts w:ascii="Times New Roman" w:hAnsi="Times New Roman"/>
          <w:sz w:val="24"/>
          <w:szCs w:val="24"/>
        </w:rPr>
        <w:br/>
        <w:t xml:space="preserve">45. Меня часто охватывает желание все бросить и уйти с тренировки. </w:t>
      </w:r>
      <w:r w:rsidRPr="0088374B">
        <w:rPr>
          <w:rFonts w:ascii="Times New Roman" w:hAnsi="Times New Roman"/>
          <w:sz w:val="24"/>
          <w:szCs w:val="24"/>
        </w:rPr>
        <w:br/>
        <w:t>46. Я замечаю, что становлюсь более черствыми по отношению к людям. </w:t>
      </w:r>
      <w:r w:rsidRPr="0088374B">
        <w:rPr>
          <w:rFonts w:ascii="Times New Roman" w:hAnsi="Times New Roman"/>
          <w:sz w:val="24"/>
          <w:szCs w:val="24"/>
        </w:rPr>
        <w:br/>
        <w:t>47. Я чувствую эмоциональное напряжение. </w:t>
      </w:r>
      <w:r w:rsidRPr="0088374B">
        <w:rPr>
          <w:rFonts w:ascii="Times New Roman" w:hAnsi="Times New Roman"/>
          <w:sz w:val="24"/>
          <w:szCs w:val="24"/>
        </w:rPr>
        <w:br/>
        <w:t>48. Я совершенно не увлечен и даже не интересуюсь своим видом спорта.  </w:t>
      </w:r>
      <w:r w:rsidRPr="0088374B">
        <w:rPr>
          <w:rFonts w:ascii="Times New Roman" w:hAnsi="Times New Roman"/>
          <w:sz w:val="24"/>
          <w:szCs w:val="24"/>
        </w:rPr>
        <w:br/>
        <w:t>49. Я чувствую себя измотанным. </w:t>
      </w:r>
      <w:r w:rsidRPr="0088374B">
        <w:rPr>
          <w:rFonts w:ascii="Times New Roman" w:hAnsi="Times New Roman"/>
          <w:sz w:val="24"/>
          <w:szCs w:val="24"/>
        </w:rPr>
        <w:br/>
        <w:t>50. Я считаю, что своим трудом я приношу пользу людям. </w:t>
      </w:r>
      <w:r w:rsidRPr="0088374B">
        <w:rPr>
          <w:rFonts w:ascii="Times New Roman" w:hAnsi="Times New Roman"/>
          <w:sz w:val="24"/>
          <w:szCs w:val="24"/>
        </w:rPr>
        <w:br/>
        <w:t>51. Временами я сомневаюсь в своих способностях. </w:t>
      </w:r>
      <w:r w:rsidRPr="0088374B">
        <w:rPr>
          <w:rFonts w:ascii="Times New Roman" w:hAnsi="Times New Roman"/>
          <w:sz w:val="24"/>
          <w:szCs w:val="24"/>
        </w:rPr>
        <w:br/>
        <w:t>52. Я испытываю ко всему, что происходит вокруг, полную апатию. </w:t>
      </w:r>
      <w:r w:rsidRPr="0088374B">
        <w:rPr>
          <w:rFonts w:ascii="Times New Roman" w:hAnsi="Times New Roman"/>
          <w:sz w:val="24"/>
          <w:szCs w:val="24"/>
        </w:rPr>
        <w:br/>
        <w:t>53. Выполнение повседневных дел для меня – источник удовольствия и удовлетворения. </w:t>
      </w:r>
      <w:r w:rsidRPr="0088374B">
        <w:rPr>
          <w:rFonts w:ascii="Times New Roman" w:hAnsi="Times New Roman"/>
          <w:sz w:val="24"/>
          <w:szCs w:val="24"/>
        </w:rPr>
        <w:br/>
        <w:t>54. Я не вижу смысла в том, что делаю на тренировках. </w:t>
      </w:r>
      <w:r w:rsidRPr="0088374B">
        <w:rPr>
          <w:rFonts w:ascii="Times New Roman" w:hAnsi="Times New Roman"/>
          <w:sz w:val="24"/>
          <w:szCs w:val="24"/>
        </w:rPr>
        <w:br/>
        <w:t xml:space="preserve">55. Я чувствую удовлетворение от выбранного мной вида спорта. </w:t>
      </w:r>
      <w:r w:rsidRPr="0088374B">
        <w:rPr>
          <w:rFonts w:ascii="Times New Roman" w:hAnsi="Times New Roman"/>
          <w:sz w:val="24"/>
          <w:szCs w:val="24"/>
        </w:rPr>
        <w:br/>
        <w:t>56. Хочется «плюнуть» на все. </w:t>
      </w:r>
      <w:r w:rsidRPr="0088374B">
        <w:rPr>
          <w:rFonts w:ascii="Times New Roman" w:hAnsi="Times New Roman"/>
          <w:sz w:val="24"/>
          <w:szCs w:val="24"/>
        </w:rPr>
        <w:br/>
        <w:t>57. Я жалуюсь на здоровье без четко определенных симптомов. </w:t>
      </w:r>
      <w:r w:rsidRPr="0088374B">
        <w:rPr>
          <w:rFonts w:ascii="Times New Roman" w:hAnsi="Times New Roman"/>
          <w:sz w:val="24"/>
          <w:szCs w:val="24"/>
        </w:rPr>
        <w:br/>
        <w:t xml:space="preserve">58. Я доволен своим положением в спорте и в обществе. </w:t>
      </w:r>
      <w:r w:rsidRPr="0088374B">
        <w:rPr>
          <w:rFonts w:ascii="Times New Roman" w:hAnsi="Times New Roman"/>
          <w:sz w:val="24"/>
          <w:szCs w:val="24"/>
        </w:rPr>
        <w:br/>
        <w:t xml:space="preserve">59. Мне понравился бы вид спорта, отнимающий мало времени и сил. </w:t>
      </w:r>
      <w:r w:rsidRPr="0088374B">
        <w:rPr>
          <w:rFonts w:ascii="Times New Roman" w:hAnsi="Times New Roman"/>
          <w:sz w:val="24"/>
          <w:szCs w:val="24"/>
        </w:rPr>
        <w:br/>
        <w:t xml:space="preserve">60. Я чувствую, что работа с товарищами по команде сказывается на моем физическом здоровье. </w:t>
      </w:r>
      <w:r w:rsidRPr="0088374B">
        <w:rPr>
          <w:rFonts w:ascii="Times New Roman" w:hAnsi="Times New Roman"/>
          <w:sz w:val="24"/>
          <w:szCs w:val="24"/>
        </w:rPr>
        <w:br/>
        <w:t xml:space="preserve">61. Я сомневаюсь в значимости своего вида спорта. </w:t>
      </w:r>
      <w:r w:rsidRPr="0088374B">
        <w:rPr>
          <w:rFonts w:ascii="Times New Roman" w:hAnsi="Times New Roman"/>
          <w:sz w:val="24"/>
          <w:szCs w:val="24"/>
        </w:rPr>
        <w:br/>
        <w:t xml:space="preserve">62. Испытываю чувство энтузиазма по отношению к тренировкам. </w:t>
      </w:r>
      <w:r w:rsidRPr="0088374B">
        <w:rPr>
          <w:rFonts w:ascii="Times New Roman" w:hAnsi="Times New Roman"/>
          <w:sz w:val="24"/>
          <w:szCs w:val="24"/>
        </w:rPr>
        <w:br/>
        <w:t xml:space="preserve">63. Я так устаю на тренировках, что не в состоянии выполнять свои повседневные домашние обязанности. </w:t>
      </w:r>
      <w:r w:rsidRPr="0088374B">
        <w:rPr>
          <w:rFonts w:ascii="Times New Roman" w:hAnsi="Times New Roman"/>
          <w:sz w:val="24"/>
          <w:szCs w:val="24"/>
        </w:rPr>
        <w:br/>
      </w:r>
      <w:r w:rsidRPr="0088374B">
        <w:rPr>
          <w:rFonts w:ascii="Times New Roman" w:hAnsi="Times New Roman"/>
          <w:sz w:val="24"/>
          <w:szCs w:val="24"/>
        </w:rPr>
        <w:lastRenderedPageBreak/>
        <w:t xml:space="preserve">64. Считаю, что вполне </w:t>
      </w:r>
      <w:proofErr w:type="gramStart"/>
      <w:r w:rsidRPr="0088374B">
        <w:rPr>
          <w:rFonts w:ascii="Times New Roman" w:hAnsi="Times New Roman"/>
          <w:sz w:val="24"/>
          <w:szCs w:val="24"/>
        </w:rPr>
        <w:t>компетентен</w:t>
      </w:r>
      <w:proofErr w:type="gramEnd"/>
      <w:r w:rsidRPr="0088374B">
        <w:rPr>
          <w:rFonts w:ascii="Times New Roman" w:hAnsi="Times New Roman"/>
          <w:sz w:val="24"/>
          <w:szCs w:val="24"/>
        </w:rPr>
        <w:t xml:space="preserve"> в решении проблем, возникающих во время тренировочного процесса. </w:t>
      </w:r>
      <w:r w:rsidRPr="0088374B">
        <w:rPr>
          <w:rFonts w:ascii="Times New Roman" w:hAnsi="Times New Roman"/>
          <w:sz w:val="24"/>
          <w:szCs w:val="24"/>
        </w:rPr>
        <w:br/>
        <w:t>65. Чувствую, что могу дать детям больше, чем даю. </w:t>
      </w:r>
      <w:r w:rsidRPr="0088374B">
        <w:rPr>
          <w:rFonts w:ascii="Times New Roman" w:hAnsi="Times New Roman"/>
          <w:sz w:val="24"/>
          <w:szCs w:val="24"/>
        </w:rPr>
        <w:br/>
        <w:t xml:space="preserve">66. Мне буквально приходится заставлять себя тренироваться.  </w:t>
      </w:r>
      <w:r w:rsidRPr="0088374B">
        <w:rPr>
          <w:rFonts w:ascii="Times New Roman" w:hAnsi="Times New Roman"/>
          <w:sz w:val="24"/>
          <w:szCs w:val="24"/>
        </w:rPr>
        <w:br/>
        <w:t>67. Присутствует ощущение, что я могу легко расстроиться, впасть в уныние. </w:t>
      </w:r>
      <w:r w:rsidRPr="0088374B">
        <w:rPr>
          <w:rFonts w:ascii="Times New Roman" w:hAnsi="Times New Roman"/>
          <w:sz w:val="24"/>
          <w:szCs w:val="24"/>
        </w:rPr>
        <w:br/>
        <w:t xml:space="preserve">68. Мне нравится отдавать своему виду спорта все силы.  </w:t>
      </w:r>
      <w:r w:rsidRPr="0088374B">
        <w:rPr>
          <w:rFonts w:ascii="Times New Roman" w:hAnsi="Times New Roman"/>
          <w:sz w:val="24"/>
          <w:szCs w:val="24"/>
        </w:rPr>
        <w:br/>
        <w:t>69. Я испытываю состояние внутреннего напряжения и раздражения. </w:t>
      </w:r>
      <w:r w:rsidRPr="0088374B">
        <w:rPr>
          <w:rFonts w:ascii="Times New Roman" w:hAnsi="Times New Roman"/>
          <w:sz w:val="24"/>
          <w:szCs w:val="24"/>
        </w:rPr>
        <w:br/>
        <w:t xml:space="preserve">70. Я стал с меньшим энтузиазмом относиться к тренировкам.  </w:t>
      </w:r>
      <w:r w:rsidRPr="0088374B">
        <w:rPr>
          <w:rFonts w:ascii="Times New Roman" w:hAnsi="Times New Roman"/>
          <w:sz w:val="24"/>
          <w:szCs w:val="24"/>
        </w:rPr>
        <w:br/>
        <w:t xml:space="preserve">71. Верю, что </w:t>
      </w:r>
      <w:proofErr w:type="gramStart"/>
      <w:r w:rsidRPr="0088374B">
        <w:rPr>
          <w:rFonts w:ascii="Times New Roman" w:hAnsi="Times New Roman"/>
          <w:sz w:val="24"/>
          <w:szCs w:val="24"/>
        </w:rPr>
        <w:t>способен</w:t>
      </w:r>
      <w:proofErr w:type="gramEnd"/>
      <w:r w:rsidRPr="0088374B">
        <w:rPr>
          <w:rFonts w:ascii="Times New Roman" w:hAnsi="Times New Roman"/>
          <w:sz w:val="24"/>
          <w:szCs w:val="24"/>
        </w:rPr>
        <w:t xml:space="preserve"> выполнить все, что задумано. </w:t>
      </w:r>
      <w:r w:rsidRPr="0088374B">
        <w:rPr>
          <w:rFonts w:ascii="Times New Roman" w:hAnsi="Times New Roman"/>
          <w:sz w:val="24"/>
          <w:szCs w:val="24"/>
        </w:rPr>
        <w:br/>
        <w:t xml:space="preserve">72. У меня нет желания глубоко вникать в проблемы товарищей по команде. </w:t>
      </w:r>
    </w:p>
    <w:p w:rsidR="0088374B" w:rsidRPr="0088374B" w:rsidRDefault="0088374B" w:rsidP="000567E0">
      <w:pPr>
        <w:ind w:firstLine="708"/>
        <w:jc w:val="center"/>
        <w:rPr>
          <w:rFonts w:ascii="Times New Roman" w:hAnsi="Times New Roman"/>
          <w:sz w:val="24"/>
          <w:szCs w:val="24"/>
        </w:rPr>
      </w:pPr>
      <w:r w:rsidRPr="0088374B">
        <w:rPr>
          <w:rFonts w:ascii="Times New Roman" w:hAnsi="Times New Roman"/>
          <w:sz w:val="24"/>
          <w:szCs w:val="24"/>
        </w:rPr>
        <w:t>Обработка и интерпретация результатов теста</w:t>
      </w:r>
    </w:p>
    <w:p w:rsidR="0088374B" w:rsidRPr="0088374B" w:rsidRDefault="0088374B" w:rsidP="0088374B">
      <w:pPr>
        <w:ind w:firstLine="360"/>
        <w:jc w:val="both"/>
        <w:rPr>
          <w:rFonts w:ascii="Times New Roman" w:hAnsi="Times New Roman"/>
          <w:sz w:val="24"/>
          <w:szCs w:val="24"/>
        </w:rPr>
      </w:pPr>
      <w:r w:rsidRPr="0088374B">
        <w:rPr>
          <w:rFonts w:ascii="Times New Roman" w:hAnsi="Times New Roman"/>
          <w:sz w:val="24"/>
          <w:szCs w:val="24"/>
        </w:rPr>
        <w:t>Данная методика включает три шкалы: </w:t>
      </w:r>
      <w:r w:rsidRPr="0088374B">
        <w:rPr>
          <w:rFonts w:ascii="Times New Roman" w:hAnsi="Times New Roman"/>
          <w:i/>
          <w:iCs/>
          <w:sz w:val="24"/>
          <w:szCs w:val="24"/>
        </w:rPr>
        <w:t>психоэмоционального истощения</w:t>
      </w:r>
      <w:r w:rsidRPr="0088374B">
        <w:rPr>
          <w:rFonts w:ascii="Times New Roman" w:hAnsi="Times New Roman"/>
          <w:sz w:val="24"/>
          <w:szCs w:val="24"/>
        </w:rPr>
        <w:t> (ПИ), </w:t>
      </w:r>
      <w:r w:rsidRPr="0088374B">
        <w:rPr>
          <w:rFonts w:ascii="Times New Roman" w:hAnsi="Times New Roman"/>
          <w:i/>
          <w:iCs/>
          <w:sz w:val="24"/>
          <w:szCs w:val="24"/>
        </w:rPr>
        <w:t>личностного отдаления</w:t>
      </w:r>
      <w:r w:rsidRPr="0088374B">
        <w:rPr>
          <w:rFonts w:ascii="Times New Roman" w:hAnsi="Times New Roman"/>
          <w:sz w:val="24"/>
          <w:szCs w:val="24"/>
        </w:rPr>
        <w:t> (ЛО) и </w:t>
      </w:r>
      <w:r w:rsidRPr="0088374B">
        <w:rPr>
          <w:rFonts w:ascii="Times New Roman" w:hAnsi="Times New Roman"/>
          <w:i/>
          <w:iCs/>
          <w:sz w:val="24"/>
          <w:szCs w:val="24"/>
        </w:rPr>
        <w:t>профессиональной мотивации</w:t>
      </w:r>
      <w:r w:rsidRPr="0088374B">
        <w:rPr>
          <w:rFonts w:ascii="Times New Roman" w:hAnsi="Times New Roman"/>
          <w:sz w:val="24"/>
          <w:szCs w:val="24"/>
        </w:rPr>
        <w:t> (ПМ). Для определения психического «выгорания» в пределах указанных шкал пользуются специальным ключом:</w:t>
      </w:r>
    </w:p>
    <w:p w:rsidR="0088374B" w:rsidRPr="0088374B" w:rsidRDefault="0088374B" w:rsidP="0088374B">
      <w:pPr>
        <w:numPr>
          <w:ilvl w:val="0"/>
          <w:numId w:val="21"/>
        </w:numPr>
        <w:jc w:val="both"/>
        <w:rPr>
          <w:rFonts w:ascii="Times New Roman" w:hAnsi="Times New Roman"/>
          <w:sz w:val="24"/>
          <w:szCs w:val="24"/>
        </w:rPr>
      </w:pPr>
      <w:r w:rsidRPr="0088374B">
        <w:rPr>
          <w:rFonts w:ascii="Times New Roman" w:hAnsi="Times New Roman"/>
          <w:bCs/>
          <w:sz w:val="24"/>
          <w:szCs w:val="24"/>
        </w:rPr>
        <w:t>ПИ</w:t>
      </w:r>
      <w:r w:rsidRPr="0088374B">
        <w:rPr>
          <w:rFonts w:ascii="Times New Roman" w:hAnsi="Times New Roman"/>
          <w:sz w:val="24"/>
          <w:szCs w:val="24"/>
        </w:rPr>
        <w:t> – 1, 5, 7, 14, 16, 17, 20, 25, 29, 31, 32, 34, 36, 39, 42, 45, 47, 49, 52, 54, 57, 60, 63, 67, 69 (25 утверждений).</w:t>
      </w:r>
    </w:p>
    <w:p w:rsidR="0088374B" w:rsidRPr="0088374B" w:rsidRDefault="0088374B" w:rsidP="0088374B">
      <w:pPr>
        <w:numPr>
          <w:ilvl w:val="0"/>
          <w:numId w:val="21"/>
        </w:numPr>
        <w:jc w:val="both"/>
        <w:rPr>
          <w:rFonts w:ascii="Times New Roman" w:hAnsi="Times New Roman"/>
          <w:sz w:val="24"/>
          <w:szCs w:val="24"/>
        </w:rPr>
      </w:pPr>
      <w:r w:rsidRPr="0088374B">
        <w:rPr>
          <w:rFonts w:ascii="Times New Roman" w:hAnsi="Times New Roman"/>
          <w:bCs/>
          <w:sz w:val="24"/>
          <w:szCs w:val="24"/>
        </w:rPr>
        <w:t>ЛО</w:t>
      </w:r>
      <w:r w:rsidRPr="0088374B">
        <w:rPr>
          <w:rFonts w:ascii="Times New Roman" w:hAnsi="Times New Roman"/>
          <w:sz w:val="24"/>
          <w:szCs w:val="24"/>
        </w:rPr>
        <w:t> – 3, 4, 9, 10, 11, 13, 18, 21, 30, 33, 35, 38, 40, 43, 46, 48, 51, 56, 59, 61, 66, 70, 71, 72 (24 утверждения).</w:t>
      </w:r>
    </w:p>
    <w:p w:rsidR="0088374B" w:rsidRPr="0088374B" w:rsidRDefault="0088374B" w:rsidP="0088374B">
      <w:pPr>
        <w:numPr>
          <w:ilvl w:val="0"/>
          <w:numId w:val="21"/>
        </w:numPr>
        <w:jc w:val="both"/>
        <w:rPr>
          <w:rFonts w:ascii="Times New Roman" w:hAnsi="Times New Roman"/>
          <w:sz w:val="24"/>
          <w:szCs w:val="24"/>
        </w:rPr>
      </w:pPr>
      <w:r w:rsidRPr="0088374B">
        <w:rPr>
          <w:rFonts w:ascii="Times New Roman" w:hAnsi="Times New Roman"/>
          <w:bCs/>
          <w:sz w:val="24"/>
          <w:szCs w:val="24"/>
        </w:rPr>
        <w:t>ПМ</w:t>
      </w:r>
      <w:r w:rsidRPr="0088374B">
        <w:rPr>
          <w:rFonts w:ascii="Times New Roman" w:hAnsi="Times New Roman"/>
          <w:sz w:val="24"/>
          <w:szCs w:val="24"/>
        </w:rPr>
        <w:t> – 2, 6, 8, 12, 15, 19, 22, 23, 24, 26, 27, 28, 37, 41, 44, 50, 53, 55, 58, 62, 64, 65, 68 (23 утверждения)</w:t>
      </w:r>
    </w:p>
    <w:p w:rsidR="0088374B" w:rsidRPr="0088374B" w:rsidRDefault="0088374B" w:rsidP="0088374B">
      <w:pPr>
        <w:ind w:firstLine="360"/>
        <w:jc w:val="both"/>
        <w:rPr>
          <w:rFonts w:ascii="Times New Roman" w:hAnsi="Times New Roman"/>
          <w:sz w:val="24"/>
          <w:szCs w:val="24"/>
        </w:rPr>
      </w:pPr>
      <w:proofErr w:type="gramStart"/>
      <w:r w:rsidRPr="0088374B">
        <w:rPr>
          <w:rFonts w:ascii="Times New Roman" w:hAnsi="Times New Roman"/>
          <w:sz w:val="24"/>
          <w:szCs w:val="24"/>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w:t>
      </w:r>
      <w:proofErr w:type="gramEnd"/>
      <w:r w:rsidRPr="0088374B">
        <w:rPr>
          <w:rFonts w:ascii="Times New Roman" w:hAnsi="Times New Roman"/>
          <w:sz w:val="24"/>
          <w:szCs w:val="24"/>
        </w:rPr>
        <w:t xml:space="preserve"> Обработка производится по «сырому» баллу. Затем с помощью нормативной таблицы определяется уровень психического «выгорания» по каждой шкале.</w:t>
      </w:r>
    </w:p>
    <w:p w:rsidR="0088374B" w:rsidRPr="0088374B" w:rsidRDefault="0088374B" w:rsidP="000567E0">
      <w:pPr>
        <w:ind w:firstLine="360"/>
        <w:jc w:val="center"/>
        <w:rPr>
          <w:rFonts w:ascii="Times New Roman" w:hAnsi="Times New Roman"/>
          <w:sz w:val="24"/>
          <w:szCs w:val="24"/>
        </w:rPr>
      </w:pPr>
      <w:r w:rsidRPr="0088374B">
        <w:rPr>
          <w:rFonts w:ascii="Times New Roman" w:hAnsi="Times New Roman"/>
          <w:sz w:val="24"/>
          <w:szCs w:val="24"/>
        </w:rPr>
        <w:t>Таблицы норм</w:t>
      </w:r>
    </w:p>
    <w:p w:rsidR="0088374B" w:rsidRPr="0088374B" w:rsidRDefault="0088374B" w:rsidP="0088374B">
      <w:pPr>
        <w:ind w:firstLine="360"/>
        <w:jc w:val="both"/>
        <w:rPr>
          <w:rFonts w:ascii="Times New Roman" w:hAnsi="Times New Roman"/>
          <w:sz w:val="24"/>
          <w:szCs w:val="24"/>
        </w:rPr>
      </w:pPr>
      <w:r w:rsidRPr="0088374B">
        <w:rPr>
          <w:rFonts w:ascii="Times New Roman" w:hAnsi="Times New Roman"/>
          <w:sz w:val="24"/>
          <w:szCs w:val="24"/>
        </w:rPr>
        <w:t>Нормы для компонента «</w:t>
      </w:r>
      <w:r w:rsidRPr="0088374B">
        <w:rPr>
          <w:rFonts w:ascii="Times New Roman" w:hAnsi="Times New Roman"/>
          <w:i/>
          <w:iCs/>
          <w:sz w:val="24"/>
          <w:szCs w:val="24"/>
        </w:rPr>
        <w:t>психоэмоциональное истощение</w:t>
      </w:r>
      <w:r w:rsidRPr="0088374B">
        <w:rPr>
          <w:rFonts w:ascii="Times New Roman" w:hAnsi="Times New Roman"/>
          <w:sz w:val="24"/>
          <w:szCs w:val="24"/>
        </w:rPr>
        <w:t>» (ПИ)</w:t>
      </w:r>
    </w:p>
    <w:tbl>
      <w:tblPr>
        <w:tblStyle w:val="a3"/>
        <w:tblW w:w="8685" w:type="dxa"/>
        <w:tblLook w:val="04A0" w:firstRow="1" w:lastRow="0" w:firstColumn="1" w:lastColumn="0" w:noHBand="0" w:noVBand="1"/>
      </w:tblPr>
      <w:tblGrid>
        <w:gridCol w:w="1543"/>
        <w:gridCol w:w="1751"/>
        <w:gridCol w:w="1845"/>
        <w:gridCol w:w="1865"/>
        <w:gridCol w:w="1681"/>
      </w:tblGrid>
      <w:tr w:rsidR="0088374B" w:rsidRPr="00D24C2A" w:rsidTr="000567E0">
        <w:trPr>
          <w:trHeight w:val="622"/>
        </w:trPr>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низкие</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Низкие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Средние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Высокие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высокие</w:t>
            </w:r>
          </w:p>
        </w:tc>
      </w:tr>
      <w:tr w:rsidR="0088374B" w:rsidRPr="00D24C2A" w:rsidTr="000567E0">
        <w:trPr>
          <w:trHeight w:val="517"/>
        </w:trPr>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r>
      <w:tr w:rsidR="0088374B" w:rsidRPr="00D24C2A" w:rsidTr="000567E0">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9 и ниже</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10-20</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21-39</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40-49</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50 и выше</w:t>
            </w:r>
          </w:p>
        </w:tc>
      </w:tr>
    </w:tbl>
    <w:p w:rsidR="0088374B" w:rsidRPr="0088374B" w:rsidRDefault="0088374B" w:rsidP="000567E0">
      <w:pPr>
        <w:spacing w:before="240"/>
        <w:ind w:firstLine="708"/>
        <w:jc w:val="both"/>
        <w:rPr>
          <w:rFonts w:ascii="Times New Roman" w:hAnsi="Times New Roman"/>
          <w:sz w:val="24"/>
          <w:szCs w:val="24"/>
        </w:rPr>
      </w:pPr>
      <w:r w:rsidRPr="0088374B">
        <w:rPr>
          <w:rFonts w:ascii="Times New Roman" w:hAnsi="Times New Roman"/>
          <w:sz w:val="24"/>
          <w:szCs w:val="24"/>
        </w:rPr>
        <w:t>Нормы для компонента «</w:t>
      </w:r>
      <w:r w:rsidRPr="0088374B">
        <w:rPr>
          <w:rFonts w:ascii="Times New Roman" w:hAnsi="Times New Roman"/>
          <w:i/>
          <w:iCs/>
          <w:sz w:val="24"/>
          <w:szCs w:val="24"/>
        </w:rPr>
        <w:t>личностное отдаление</w:t>
      </w:r>
      <w:r w:rsidRPr="0088374B">
        <w:rPr>
          <w:rFonts w:ascii="Times New Roman" w:hAnsi="Times New Roman"/>
          <w:sz w:val="24"/>
          <w:szCs w:val="24"/>
        </w:rPr>
        <w:t>» (ЛО)</w:t>
      </w:r>
    </w:p>
    <w:tbl>
      <w:tblPr>
        <w:tblStyle w:val="a3"/>
        <w:tblW w:w="8685" w:type="dxa"/>
        <w:tblLook w:val="04A0" w:firstRow="1" w:lastRow="0" w:firstColumn="1" w:lastColumn="0" w:noHBand="0" w:noVBand="1"/>
      </w:tblPr>
      <w:tblGrid>
        <w:gridCol w:w="1543"/>
        <w:gridCol w:w="1751"/>
        <w:gridCol w:w="1845"/>
        <w:gridCol w:w="1865"/>
        <w:gridCol w:w="1681"/>
      </w:tblGrid>
      <w:tr w:rsidR="0088374B" w:rsidRPr="00D24C2A" w:rsidTr="000567E0">
        <w:trPr>
          <w:trHeight w:val="622"/>
        </w:trPr>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низкие</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Низкие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Средние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Высокие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высокие</w:t>
            </w:r>
          </w:p>
        </w:tc>
      </w:tr>
      <w:tr w:rsidR="0088374B" w:rsidRPr="00D24C2A" w:rsidTr="000567E0">
        <w:trPr>
          <w:trHeight w:val="517"/>
        </w:trPr>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r>
      <w:tr w:rsidR="0088374B" w:rsidRPr="00D24C2A" w:rsidTr="000567E0">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9 и ниже</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16-10</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17-31</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32-40</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41 и выше</w:t>
            </w:r>
          </w:p>
        </w:tc>
      </w:tr>
    </w:tbl>
    <w:p w:rsidR="0088374B" w:rsidRPr="0088374B" w:rsidRDefault="0088374B" w:rsidP="000567E0">
      <w:pPr>
        <w:spacing w:before="240"/>
        <w:ind w:firstLine="708"/>
        <w:jc w:val="both"/>
        <w:rPr>
          <w:rFonts w:ascii="Times New Roman" w:hAnsi="Times New Roman"/>
          <w:sz w:val="24"/>
          <w:szCs w:val="24"/>
        </w:rPr>
      </w:pPr>
      <w:r w:rsidRPr="0088374B">
        <w:rPr>
          <w:rFonts w:ascii="Times New Roman" w:hAnsi="Times New Roman"/>
          <w:sz w:val="24"/>
          <w:szCs w:val="24"/>
        </w:rPr>
        <w:t>Нормы для компонента «</w:t>
      </w:r>
      <w:r w:rsidRPr="0088374B">
        <w:rPr>
          <w:rFonts w:ascii="Times New Roman" w:hAnsi="Times New Roman"/>
          <w:i/>
          <w:iCs/>
          <w:sz w:val="24"/>
          <w:szCs w:val="24"/>
        </w:rPr>
        <w:t>профессиональная мотивация</w:t>
      </w:r>
      <w:r w:rsidRPr="0088374B">
        <w:rPr>
          <w:rFonts w:ascii="Times New Roman" w:hAnsi="Times New Roman"/>
          <w:sz w:val="24"/>
          <w:szCs w:val="24"/>
        </w:rPr>
        <w:t>» (ПМ)</w:t>
      </w:r>
    </w:p>
    <w:tbl>
      <w:tblPr>
        <w:tblStyle w:val="a3"/>
        <w:tblW w:w="8685" w:type="dxa"/>
        <w:tblLook w:val="04A0" w:firstRow="1" w:lastRow="0" w:firstColumn="1" w:lastColumn="0" w:noHBand="0" w:noVBand="1"/>
      </w:tblPr>
      <w:tblGrid>
        <w:gridCol w:w="1543"/>
        <w:gridCol w:w="1751"/>
        <w:gridCol w:w="1845"/>
        <w:gridCol w:w="1865"/>
        <w:gridCol w:w="1681"/>
      </w:tblGrid>
      <w:tr w:rsidR="0088374B" w:rsidRPr="00D24C2A" w:rsidTr="000567E0">
        <w:trPr>
          <w:trHeight w:val="622"/>
        </w:trPr>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низкие</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Низкие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Средние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Высокие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высокие</w:t>
            </w:r>
          </w:p>
        </w:tc>
      </w:tr>
      <w:tr w:rsidR="0088374B" w:rsidRPr="00D24C2A" w:rsidTr="000567E0">
        <w:trPr>
          <w:trHeight w:val="517"/>
        </w:trPr>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r>
      <w:tr w:rsidR="0088374B" w:rsidRPr="00D24C2A" w:rsidTr="000567E0">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7 и ниже</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8-12</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13-24</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25-31</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32 и выше</w:t>
            </w:r>
          </w:p>
        </w:tc>
      </w:tr>
    </w:tbl>
    <w:p w:rsidR="0088374B" w:rsidRPr="0088374B" w:rsidRDefault="0088374B" w:rsidP="000567E0">
      <w:pPr>
        <w:spacing w:before="240"/>
        <w:ind w:firstLine="708"/>
        <w:jc w:val="both"/>
        <w:rPr>
          <w:rFonts w:ascii="Times New Roman" w:hAnsi="Times New Roman"/>
          <w:sz w:val="24"/>
          <w:szCs w:val="24"/>
        </w:rPr>
      </w:pPr>
      <w:r w:rsidRPr="0088374B">
        <w:rPr>
          <w:rFonts w:ascii="Times New Roman" w:hAnsi="Times New Roman"/>
          <w:sz w:val="24"/>
          <w:szCs w:val="24"/>
        </w:rPr>
        <w:t>Нормы для индекса </w:t>
      </w:r>
      <w:r w:rsidRPr="0088374B">
        <w:rPr>
          <w:rFonts w:ascii="Times New Roman" w:hAnsi="Times New Roman"/>
          <w:i/>
          <w:iCs/>
          <w:sz w:val="24"/>
          <w:szCs w:val="24"/>
        </w:rPr>
        <w:t>психического «выгорания»</w:t>
      </w:r>
      <w:r w:rsidRPr="0088374B">
        <w:rPr>
          <w:rFonts w:ascii="Times New Roman" w:hAnsi="Times New Roman"/>
          <w:sz w:val="24"/>
          <w:szCs w:val="24"/>
        </w:rPr>
        <w:t> (</w:t>
      </w:r>
      <w:proofErr w:type="spellStart"/>
      <w:r w:rsidRPr="0088374B">
        <w:rPr>
          <w:rFonts w:ascii="Times New Roman" w:hAnsi="Times New Roman"/>
          <w:sz w:val="24"/>
          <w:szCs w:val="24"/>
        </w:rPr>
        <w:t>ИПв</w:t>
      </w:r>
      <w:proofErr w:type="spellEnd"/>
      <w:r w:rsidRPr="0088374B">
        <w:rPr>
          <w:rFonts w:ascii="Times New Roman" w:hAnsi="Times New Roman"/>
          <w:sz w:val="24"/>
          <w:szCs w:val="24"/>
        </w:rPr>
        <w:t>)</w:t>
      </w:r>
    </w:p>
    <w:tbl>
      <w:tblPr>
        <w:tblStyle w:val="a3"/>
        <w:tblW w:w="8685" w:type="dxa"/>
        <w:tblLook w:val="04A0" w:firstRow="1" w:lastRow="0" w:firstColumn="1" w:lastColumn="0" w:noHBand="0" w:noVBand="1"/>
      </w:tblPr>
      <w:tblGrid>
        <w:gridCol w:w="1543"/>
        <w:gridCol w:w="1751"/>
        <w:gridCol w:w="1845"/>
        <w:gridCol w:w="1865"/>
        <w:gridCol w:w="1681"/>
      </w:tblGrid>
      <w:tr w:rsidR="0088374B" w:rsidRPr="00D24C2A" w:rsidTr="000567E0">
        <w:trPr>
          <w:trHeight w:val="622"/>
        </w:trPr>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низкие</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Низкие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Средние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Высокие значения</w:t>
            </w:r>
          </w:p>
        </w:tc>
        <w:tc>
          <w:tcPr>
            <w:tcW w:w="0" w:type="auto"/>
            <w:vMerge w:val="restart"/>
            <w:hideMark/>
          </w:tcPr>
          <w:p w:rsidR="0088374B" w:rsidRPr="00D24C2A" w:rsidRDefault="0088374B" w:rsidP="0088374B">
            <w:pPr>
              <w:jc w:val="both"/>
              <w:rPr>
                <w:rFonts w:ascii="Times New Roman" w:hAnsi="Times New Roman"/>
                <w:bCs/>
                <w:sz w:val="24"/>
                <w:szCs w:val="24"/>
              </w:rPr>
            </w:pPr>
            <w:r w:rsidRPr="00D24C2A">
              <w:rPr>
                <w:rFonts w:ascii="Times New Roman" w:hAnsi="Times New Roman"/>
                <w:bCs/>
                <w:sz w:val="24"/>
                <w:szCs w:val="24"/>
              </w:rPr>
              <w:t>Крайне высокие</w:t>
            </w:r>
          </w:p>
        </w:tc>
      </w:tr>
      <w:tr w:rsidR="0088374B" w:rsidRPr="00D24C2A" w:rsidTr="000567E0">
        <w:trPr>
          <w:trHeight w:val="517"/>
        </w:trPr>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c>
          <w:tcPr>
            <w:tcW w:w="0" w:type="auto"/>
            <w:vMerge/>
            <w:hideMark/>
          </w:tcPr>
          <w:p w:rsidR="0088374B" w:rsidRPr="00D24C2A" w:rsidRDefault="0088374B" w:rsidP="0088374B">
            <w:pPr>
              <w:jc w:val="both"/>
              <w:rPr>
                <w:rFonts w:ascii="Times New Roman" w:hAnsi="Times New Roman"/>
                <w:bCs/>
                <w:sz w:val="24"/>
                <w:szCs w:val="24"/>
              </w:rPr>
            </w:pPr>
          </w:p>
        </w:tc>
      </w:tr>
      <w:tr w:rsidR="0088374B" w:rsidRPr="00D24C2A" w:rsidTr="000567E0">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31 и ниже</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32-51</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52-92</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93-112</w:t>
            </w:r>
          </w:p>
        </w:tc>
        <w:tc>
          <w:tcPr>
            <w:tcW w:w="0" w:type="auto"/>
            <w:hideMark/>
          </w:tcPr>
          <w:p w:rsidR="0088374B" w:rsidRPr="00D24C2A" w:rsidRDefault="0088374B" w:rsidP="0088374B">
            <w:pPr>
              <w:jc w:val="both"/>
              <w:rPr>
                <w:rFonts w:ascii="Times New Roman" w:hAnsi="Times New Roman"/>
                <w:sz w:val="24"/>
                <w:szCs w:val="24"/>
              </w:rPr>
            </w:pPr>
            <w:r w:rsidRPr="00D24C2A">
              <w:rPr>
                <w:rFonts w:ascii="Times New Roman" w:hAnsi="Times New Roman"/>
                <w:sz w:val="24"/>
                <w:szCs w:val="24"/>
              </w:rPr>
              <w:t>113 и выше</w:t>
            </w:r>
          </w:p>
        </w:tc>
      </w:tr>
    </w:tbl>
    <w:p w:rsidR="0088374B" w:rsidRPr="000567E0" w:rsidRDefault="0088374B" w:rsidP="000567E0">
      <w:pPr>
        <w:spacing w:before="240"/>
        <w:ind w:firstLine="708"/>
        <w:jc w:val="center"/>
        <w:rPr>
          <w:rFonts w:ascii="Times New Roman" w:hAnsi="Times New Roman"/>
          <w:sz w:val="24"/>
          <w:szCs w:val="24"/>
        </w:rPr>
      </w:pPr>
      <w:proofErr w:type="gramStart"/>
      <w:r w:rsidRPr="000567E0">
        <w:rPr>
          <w:rFonts w:ascii="Times New Roman" w:hAnsi="Times New Roman"/>
          <w:sz w:val="24"/>
          <w:szCs w:val="24"/>
        </w:rPr>
        <w:t>Содержательные</w:t>
      </w:r>
      <w:proofErr w:type="gramEnd"/>
      <w:r w:rsidRPr="000567E0">
        <w:rPr>
          <w:rFonts w:ascii="Times New Roman" w:hAnsi="Times New Roman"/>
          <w:sz w:val="24"/>
          <w:szCs w:val="24"/>
        </w:rPr>
        <w:t xml:space="preserve"> характеристик шкал</w:t>
      </w:r>
    </w:p>
    <w:p w:rsidR="0088374B" w:rsidRPr="0088374B" w:rsidRDefault="0088374B" w:rsidP="000567E0">
      <w:pPr>
        <w:ind w:firstLine="708"/>
        <w:jc w:val="both"/>
        <w:rPr>
          <w:rFonts w:ascii="Times New Roman" w:hAnsi="Times New Roman"/>
          <w:sz w:val="24"/>
          <w:szCs w:val="24"/>
        </w:rPr>
      </w:pPr>
      <w:r w:rsidRPr="000567E0">
        <w:rPr>
          <w:rFonts w:ascii="Times New Roman" w:hAnsi="Times New Roman"/>
          <w:bCs/>
          <w:i/>
          <w:sz w:val="24"/>
          <w:szCs w:val="24"/>
        </w:rPr>
        <w:t>Психоэмоциональное истощение</w:t>
      </w:r>
      <w:r w:rsidRPr="0088374B">
        <w:rPr>
          <w:rFonts w:ascii="Times New Roman" w:hAnsi="Times New Roman"/>
          <w:sz w:val="24"/>
          <w:szCs w:val="24"/>
        </w:rPr>
        <w:t>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rsidR="0088374B" w:rsidRPr="0088374B" w:rsidRDefault="0088374B" w:rsidP="000567E0">
      <w:pPr>
        <w:ind w:firstLine="708"/>
        <w:jc w:val="both"/>
        <w:rPr>
          <w:rFonts w:ascii="Times New Roman" w:hAnsi="Times New Roman"/>
          <w:sz w:val="24"/>
          <w:szCs w:val="24"/>
        </w:rPr>
      </w:pPr>
      <w:r w:rsidRPr="000567E0">
        <w:rPr>
          <w:rFonts w:ascii="Times New Roman" w:hAnsi="Times New Roman"/>
          <w:bCs/>
          <w:i/>
          <w:sz w:val="24"/>
          <w:szCs w:val="24"/>
        </w:rPr>
        <w:t>Личностное отдаление</w:t>
      </w:r>
      <w:r w:rsidRPr="0088374B">
        <w:rPr>
          <w:rFonts w:ascii="Times New Roman" w:hAnsi="Times New Roman"/>
          <w:sz w:val="24"/>
          <w:szCs w:val="24"/>
        </w:rPr>
        <w:t xml:space="preserve"> – специфическая форма </w:t>
      </w:r>
      <w:proofErr w:type="gramStart"/>
      <w:r w:rsidRPr="0088374B">
        <w:rPr>
          <w:rFonts w:ascii="Times New Roman" w:hAnsi="Times New Roman"/>
          <w:sz w:val="24"/>
          <w:szCs w:val="24"/>
        </w:rPr>
        <w:t>социальной</w:t>
      </w:r>
      <w:proofErr w:type="gramEnd"/>
      <w:r w:rsidRPr="0088374B">
        <w:rPr>
          <w:rFonts w:ascii="Times New Roman" w:hAnsi="Times New Roman"/>
          <w:sz w:val="24"/>
          <w:szCs w:val="24"/>
        </w:rPr>
        <w:t xml:space="preserve"> </w:t>
      </w:r>
      <w:proofErr w:type="spellStart"/>
      <w:r w:rsidRPr="0088374B">
        <w:rPr>
          <w:rFonts w:ascii="Times New Roman" w:hAnsi="Times New Roman"/>
          <w:sz w:val="24"/>
          <w:szCs w:val="24"/>
        </w:rPr>
        <w:t>дезадаптации</w:t>
      </w:r>
      <w:proofErr w:type="spellEnd"/>
      <w:r w:rsidRPr="0088374B">
        <w:rPr>
          <w:rFonts w:ascii="Times New Roman" w:hAnsi="Times New Roman"/>
          <w:sz w:val="24"/>
          <w:szCs w:val="24"/>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88374B" w:rsidRDefault="0088374B" w:rsidP="000567E0">
      <w:pPr>
        <w:ind w:firstLine="708"/>
        <w:jc w:val="both"/>
        <w:rPr>
          <w:rFonts w:ascii="Times New Roman" w:hAnsi="Times New Roman"/>
          <w:sz w:val="24"/>
          <w:szCs w:val="24"/>
        </w:rPr>
      </w:pPr>
      <w:r w:rsidRPr="000567E0">
        <w:rPr>
          <w:rFonts w:ascii="Times New Roman" w:hAnsi="Times New Roman"/>
          <w:bCs/>
          <w:i/>
          <w:sz w:val="24"/>
          <w:szCs w:val="24"/>
        </w:rPr>
        <w:t>Профессиональная мотивация</w:t>
      </w:r>
      <w:r w:rsidRPr="0088374B">
        <w:rPr>
          <w:rFonts w:ascii="Times New Roman" w:hAnsi="Times New Roman"/>
          <w:sz w:val="24"/>
          <w:szCs w:val="24"/>
        </w:rPr>
        <w:t>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B7573B" w:rsidRDefault="00B7573B" w:rsidP="000567E0">
      <w:pPr>
        <w:ind w:firstLine="708"/>
        <w:jc w:val="both"/>
        <w:rPr>
          <w:rFonts w:ascii="Times New Roman" w:hAnsi="Times New Roman"/>
          <w:sz w:val="24"/>
          <w:szCs w:val="24"/>
        </w:rPr>
      </w:pPr>
    </w:p>
    <w:p w:rsidR="00B7573B" w:rsidRDefault="00B7573B" w:rsidP="000567E0">
      <w:pPr>
        <w:ind w:firstLine="708"/>
        <w:jc w:val="both"/>
        <w:rPr>
          <w:rFonts w:ascii="Times New Roman" w:hAnsi="Times New Roman"/>
          <w:sz w:val="24"/>
          <w:szCs w:val="24"/>
        </w:rPr>
      </w:pPr>
    </w:p>
    <w:p w:rsidR="00B7573B" w:rsidRDefault="00B7573B" w:rsidP="000567E0">
      <w:pPr>
        <w:ind w:firstLine="708"/>
        <w:jc w:val="both"/>
        <w:rPr>
          <w:rFonts w:ascii="Times New Roman" w:hAnsi="Times New Roman"/>
          <w:sz w:val="24"/>
          <w:szCs w:val="24"/>
        </w:rPr>
      </w:pPr>
    </w:p>
    <w:p w:rsidR="00B7573B" w:rsidRDefault="00B7573B" w:rsidP="000567E0">
      <w:pPr>
        <w:ind w:firstLine="708"/>
        <w:jc w:val="both"/>
        <w:rPr>
          <w:rFonts w:ascii="Times New Roman" w:hAnsi="Times New Roman"/>
          <w:sz w:val="24"/>
          <w:szCs w:val="24"/>
        </w:rPr>
      </w:pPr>
    </w:p>
    <w:p w:rsidR="00B7573B" w:rsidRDefault="00B7573B" w:rsidP="000567E0">
      <w:pPr>
        <w:ind w:firstLine="708"/>
        <w:jc w:val="both"/>
        <w:rPr>
          <w:rFonts w:ascii="Times New Roman" w:hAnsi="Times New Roman"/>
          <w:sz w:val="24"/>
          <w:szCs w:val="24"/>
        </w:rPr>
      </w:pPr>
    </w:p>
    <w:p w:rsidR="00B7573B" w:rsidRPr="0088374B" w:rsidRDefault="00B7573B" w:rsidP="000567E0">
      <w:pPr>
        <w:ind w:firstLine="708"/>
        <w:jc w:val="both"/>
        <w:rPr>
          <w:rFonts w:ascii="Times New Roman" w:hAnsi="Times New Roman"/>
          <w:sz w:val="24"/>
          <w:szCs w:val="24"/>
        </w:rPr>
      </w:pPr>
    </w:p>
    <w:p w:rsidR="00B7573B" w:rsidRPr="0088374B" w:rsidRDefault="0088374B" w:rsidP="0088374B">
      <w:pPr>
        <w:jc w:val="both"/>
        <w:rPr>
          <w:rFonts w:ascii="Times New Roman" w:hAnsi="Times New Roman"/>
          <w:sz w:val="24"/>
          <w:szCs w:val="24"/>
        </w:rPr>
      </w:pPr>
      <w:r w:rsidRPr="0088374B">
        <w:rPr>
          <w:rFonts w:ascii="Times New Roman" w:hAnsi="Times New Roman"/>
          <w:sz w:val="24"/>
          <w:szCs w:val="24"/>
        </w:rPr>
        <w:lastRenderedPageBreak/>
        <w:t>Ниже приведены жизненные проявления </w:t>
      </w:r>
      <w:r w:rsidR="000567E0">
        <w:rPr>
          <w:rFonts w:ascii="Times New Roman" w:hAnsi="Times New Roman"/>
          <w:bCs/>
          <w:sz w:val="24"/>
          <w:szCs w:val="24"/>
        </w:rPr>
        <w:t>ПВ</w:t>
      </w:r>
      <w:r w:rsidRPr="0088374B">
        <w:rPr>
          <w:rFonts w:ascii="Times New Roman" w:hAnsi="Times New Roman"/>
          <w:sz w:val="24"/>
          <w:szCs w:val="24"/>
        </w:rPr>
        <w:t> на различных системных уровнях.</w:t>
      </w:r>
    </w:p>
    <w:p w:rsidR="0088374B" w:rsidRPr="0088374B" w:rsidRDefault="0088374B" w:rsidP="000567E0">
      <w:pPr>
        <w:jc w:val="center"/>
        <w:rPr>
          <w:rFonts w:ascii="Times New Roman" w:hAnsi="Times New Roman"/>
          <w:sz w:val="24"/>
          <w:szCs w:val="24"/>
        </w:rPr>
      </w:pPr>
      <w:r w:rsidRPr="0088374B">
        <w:rPr>
          <w:rFonts w:ascii="Times New Roman" w:hAnsi="Times New Roman"/>
          <w:sz w:val="24"/>
          <w:szCs w:val="24"/>
        </w:rPr>
        <w:t>Жизненные проявления </w:t>
      </w:r>
      <w:r w:rsidRPr="0088374B">
        <w:rPr>
          <w:rFonts w:ascii="Times New Roman" w:hAnsi="Times New Roman"/>
          <w:i/>
          <w:iCs/>
          <w:sz w:val="24"/>
          <w:szCs w:val="24"/>
        </w:rPr>
        <w:t>психического «выгорания»</w:t>
      </w:r>
      <w:r w:rsidRPr="0088374B">
        <w:rPr>
          <w:rFonts w:ascii="Times New Roman" w:hAnsi="Times New Roman"/>
          <w:sz w:val="24"/>
          <w:szCs w:val="24"/>
        </w:rPr>
        <w:t> на системно-структурных уровнях</w:t>
      </w:r>
    </w:p>
    <w:tbl>
      <w:tblPr>
        <w:tblStyle w:val="a3"/>
        <w:tblW w:w="8685" w:type="dxa"/>
        <w:tblLook w:val="04A0" w:firstRow="1" w:lastRow="0" w:firstColumn="1" w:lastColumn="0" w:noHBand="0" w:noVBand="1"/>
      </w:tblPr>
      <w:tblGrid>
        <w:gridCol w:w="977"/>
        <w:gridCol w:w="2800"/>
        <w:gridCol w:w="2848"/>
        <w:gridCol w:w="2060"/>
      </w:tblGrid>
      <w:tr w:rsidR="0088374B" w:rsidRPr="000567E0" w:rsidTr="000567E0">
        <w:tc>
          <w:tcPr>
            <w:tcW w:w="0" w:type="auto"/>
            <w:vMerge w:val="restart"/>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Шкалы ПВ</w:t>
            </w:r>
          </w:p>
        </w:tc>
        <w:tc>
          <w:tcPr>
            <w:tcW w:w="0" w:type="auto"/>
            <w:gridSpan w:val="3"/>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Проявления психического «выгорания» на уровнях:</w:t>
            </w:r>
          </w:p>
        </w:tc>
      </w:tr>
      <w:tr w:rsidR="0088374B" w:rsidRPr="000567E0" w:rsidTr="000567E0">
        <w:tc>
          <w:tcPr>
            <w:tcW w:w="0" w:type="auto"/>
            <w:vMerge/>
            <w:hideMark/>
          </w:tcPr>
          <w:p w:rsidR="0088374B" w:rsidRPr="000567E0" w:rsidRDefault="0088374B" w:rsidP="0088374B">
            <w:pPr>
              <w:jc w:val="both"/>
              <w:rPr>
                <w:rFonts w:ascii="Times New Roman" w:hAnsi="Times New Roman"/>
                <w:bCs/>
                <w:sz w:val="24"/>
                <w:szCs w:val="24"/>
              </w:rPr>
            </w:pPr>
          </w:p>
        </w:tc>
        <w:tc>
          <w:tcPr>
            <w:tcW w:w="0" w:type="auto"/>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Межличностном</w:t>
            </w:r>
          </w:p>
        </w:tc>
        <w:tc>
          <w:tcPr>
            <w:tcW w:w="0" w:type="auto"/>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Личностном</w:t>
            </w:r>
          </w:p>
        </w:tc>
        <w:tc>
          <w:tcPr>
            <w:tcW w:w="0" w:type="auto"/>
            <w:hideMark/>
          </w:tcPr>
          <w:p w:rsidR="0088374B" w:rsidRPr="000567E0" w:rsidRDefault="0088374B" w:rsidP="0088374B">
            <w:pPr>
              <w:jc w:val="both"/>
              <w:rPr>
                <w:rFonts w:ascii="Times New Roman" w:hAnsi="Times New Roman"/>
                <w:bCs/>
                <w:sz w:val="24"/>
                <w:szCs w:val="24"/>
              </w:rPr>
            </w:pPr>
            <w:proofErr w:type="spellStart"/>
            <w:r w:rsidRPr="000567E0">
              <w:rPr>
                <w:rFonts w:ascii="Times New Roman" w:hAnsi="Times New Roman"/>
                <w:bCs/>
                <w:sz w:val="24"/>
                <w:szCs w:val="24"/>
              </w:rPr>
              <w:t>Мотивационом</w:t>
            </w:r>
            <w:proofErr w:type="spellEnd"/>
          </w:p>
        </w:tc>
      </w:tr>
      <w:tr w:rsidR="0088374B" w:rsidRPr="000567E0" w:rsidTr="000567E0">
        <w:tc>
          <w:tcPr>
            <w:tcW w:w="0" w:type="auto"/>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ПИ</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Психическое истощение. Раздражительность. Агрессивность. Повышенная чувствительность к оценкам других.</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Низкая эмоциональная толерантность, тревожность.</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Нежелание идти на работу. Желание скорее окончить рабочий день. Появление прогулов.</w:t>
            </w:r>
          </w:p>
        </w:tc>
      </w:tr>
      <w:tr w:rsidR="0088374B" w:rsidRPr="000567E0" w:rsidTr="000567E0">
        <w:tc>
          <w:tcPr>
            <w:tcW w:w="0" w:type="auto"/>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ЛО</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Нежелание контактировать с людьми. Циничное, негативное отношение к людям.</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 xml:space="preserve">Критичное отношение к окружающим и </w:t>
            </w:r>
            <w:proofErr w:type="spellStart"/>
            <w:r w:rsidRPr="000567E0">
              <w:rPr>
                <w:rFonts w:ascii="Times New Roman" w:hAnsi="Times New Roman"/>
                <w:sz w:val="24"/>
                <w:szCs w:val="24"/>
              </w:rPr>
              <w:t>некритичность</w:t>
            </w:r>
            <w:proofErr w:type="spellEnd"/>
            <w:r w:rsidRPr="000567E0">
              <w:rPr>
                <w:rFonts w:ascii="Times New Roman" w:hAnsi="Times New Roman"/>
                <w:sz w:val="24"/>
                <w:szCs w:val="24"/>
              </w:rPr>
              <w:t xml:space="preserve"> в оценке самого себя. Значимость своей правоты.</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Снижение включенности в работу и дела других людей. Безразличие к своей карьере.</w:t>
            </w:r>
          </w:p>
        </w:tc>
      </w:tr>
      <w:tr w:rsidR="0088374B" w:rsidRPr="000567E0" w:rsidTr="000567E0">
        <w:tc>
          <w:tcPr>
            <w:tcW w:w="0" w:type="auto"/>
            <w:hideMark/>
          </w:tcPr>
          <w:p w:rsidR="0088374B" w:rsidRPr="000567E0" w:rsidRDefault="0088374B" w:rsidP="0088374B">
            <w:pPr>
              <w:jc w:val="both"/>
              <w:rPr>
                <w:rFonts w:ascii="Times New Roman" w:hAnsi="Times New Roman"/>
                <w:bCs/>
                <w:sz w:val="24"/>
                <w:szCs w:val="24"/>
              </w:rPr>
            </w:pPr>
            <w:r w:rsidRPr="000567E0">
              <w:rPr>
                <w:rFonts w:ascii="Times New Roman" w:hAnsi="Times New Roman"/>
                <w:bCs/>
                <w:sz w:val="24"/>
                <w:szCs w:val="24"/>
              </w:rPr>
              <w:t>ПМ</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Неудовлетворенность работой и отношениями в коллективе.</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Заниженная самооценка, неудовлетворенность собой как профессионалом. Чувство низкой профессиональной эффективности и отдачи.</w:t>
            </w:r>
          </w:p>
        </w:tc>
        <w:tc>
          <w:tcPr>
            <w:tcW w:w="0" w:type="auto"/>
            <w:hideMark/>
          </w:tcPr>
          <w:p w:rsidR="0088374B" w:rsidRPr="000567E0" w:rsidRDefault="0088374B" w:rsidP="0088374B">
            <w:pPr>
              <w:jc w:val="both"/>
              <w:rPr>
                <w:rFonts w:ascii="Times New Roman" w:hAnsi="Times New Roman"/>
                <w:sz w:val="24"/>
                <w:szCs w:val="24"/>
              </w:rPr>
            </w:pPr>
            <w:r w:rsidRPr="000567E0">
              <w:rPr>
                <w:rFonts w:ascii="Times New Roman" w:hAnsi="Times New Roman"/>
                <w:sz w:val="24"/>
                <w:szCs w:val="24"/>
              </w:rPr>
              <w:t>Снижение потребности в достижениях.</w:t>
            </w:r>
          </w:p>
        </w:tc>
      </w:tr>
    </w:tbl>
    <w:p w:rsidR="0088374B" w:rsidRPr="0088374B" w:rsidRDefault="0088374B" w:rsidP="0088374B">
      <w:pPr>
        <w:jc w:val="both"/>
        <w:rPr>
          <w:rFonts w:ascii="Times New Roman" w:hAnsi="Times New Roman"/>
          <w:sz w:val="24"/>
          <w:szCs w:val="24"/>
        </w:rPr>
      </w:pPr>
    </w:p>
    <w:p w:rsidR="000567E0" w:rsidRDefault="000567E0">
      <w:pPr>
        <w:rPr>
          <w:rFonts w:ascii="Times New Roman" w:hAnsi="Times New Roman"/>
          <w:sz w:val="28"/>
          <w:szCs w:val="28"/>
        </w:rPr>
      </w:pPr>
      <w:r>
        <w:rPr>
          <w:rFonts w:ascii="Times New Roman" w:hAnsi="Times New Roman"/>
          <w:sz w:val="28"/>
          <w:szCs w:val="28"/>
        </w:rPr>
        <w:br w:type="page"/>
      </w:r>
    </w:p>
    <w:p w:rsidR="00924A24" w:rsidRDefault="00D24C2A" w:rsidP="0097402E">
      <w:pPr>
        <w:jc w:val="right"/>
        <w:rPr>
          <w:rFonts w:ascii="Times New Roman" w:hAnsi="Times New Roman"/>
          <w:sz w:val="28"/>
          <w:szCs w:val="28"/>
        </w:rPr>
      </w:pPr>
      <w:r>
        <w:rPr>
          <w:rFonts w:ascii="Times New Roman" w:hAnsi="Times New Roman"/>
          <w:sz w:val="28"/>
          <w:szCs w:val="28"/>
        </w:rPr>
        <w:lastRenderedPageBreak/>
        <w:t>Приложение 3</w:t>
      </w:r>
    </w:p>
    <w:p w:rsidR="00D24C2A" w:rsidRPr="0097402E" w:rsidRDefault="00D24C2A" w:rsidP="00D24C2A">
      <w:pPr>
        <w:jc w:val="center"/>
        <w:rPr>
          <w:rFonts w:ascii="Times New Roman" w:hAnsi="Times New Roman"/>
          <w:b/>
          <w:sz w:val="24"/>
          <w:szCs w:val="24"/>
        </w:rPr>
      </w:pPr>
      <w:r w:rsidRPr="0097402E">
        <w:rPr>
          <w:rFonts w:ascii="Times New Roman" w:hAnsi="Times New Roman"/>
          <w:b/>
          <w:sz w:val="24"/>
          <w:szCs w:val="24"/>
        </w:rPr>
        <w:t xml:space="preserve">Опросник «Способы </w:t>
      </w:r>
      <w:proofErr w:type="spellStart"/>
      <w:r w:rsidRPr="0097402E">
        <w:rPr>
          <w:rFonts w:ascii="Times New Roman" w:hAnsi="Times New Roman"/>
          <w:b/>
          <w:sz w:val="24"/>
          <w:szCs w:val="24"/>
        </w:rPr>
        <w:t>совладающего</w:t>
      </w:r>
      <w:proofErr w:type="spellEnd"/>
      <w:r w:rsidRPr="0097402E">
        <w:rPr>
          <w:rFonts w:ascii="Times New Roman" w:hAnsi="Times New Roman"/>
          <w:b/>
          <w:sz w:val="24"/>
          <w:szCs w:val="24"/>
        </w:rPr>
        <w:t xml:space="preserve"> поведения» </w:t>
      </w:r>
      <w:proofErr w:type="spellStart"/>
      <w:r w:rsidRPr="0097402E">
        <w:rPr>
          <w:rFonts w:ascii="Times New Roman" w:hAnsi="Times New Roman"/>
          <w:b/>
          <w:sz w:val="24"/>
          <w:szCs w:val="24"/>
        </w:rPr>
        <w:t>Лазаруса</w:t>
      </w:r>
      <w:proofErr w:type="spellEnd"/>
    </w:p>
    <w:p w:rsidR="00D24C2A" w:rsidRPr="00D24C2A" w:rsidRDefault="00D24C2A" w:rsidP="00D24C2A">
      <w:pPr>
        <w:jc w:val="center"/>
        <w:rPr>
          <w:rFonts w:ascii="Times New Roman" w:hAnsi="Times New Roman"/>
          <w:sz w:val="24"/>
          <w:szCs w:val="24"/>
        </w:rPr>
      </w:pPr>
      <w:r w:rsidRPr="00D24C2A">
        <w:rPr>
          <w:rFonts w:ascii="Times New Roman" w:hAnsi="Times New Roman"/>
          <w:sz w:val="24"/>
          <w:szCs w:val="24"/>
        </w:rPr>
        <w:t>Описание методики</w:t>
      </w:r>
    </w:p>
    <w:p w:rsidR="00D24C2A" w:rsidRDefault="00D24C2A" w:rsidP="00D24C2A">
      <w:pPr>
        <w:ind w:firstLine="708"/>
        <w:jc w:val="both"/>
        <w:rPr>
          <w:rFonts w:ascii="Times New Roman" w:hAnsi="Times New Roman"/>
          <w:sz w:val="24"/>
          <w:szCs w:val="24"/>
        </w:rPr>
      </w:pPr>
      <w:r w:rsidRPr="00D24C2A">
        <w:rPr>
          <w:rFonts w:ascii="Times New Roman" w:hAnsi="Times New Roman"/>
          <w:sz w:val="24"/>
          <w:szCs w:val="24"/>
        </w:rPr>
        <w:t xml:space="preserve">Методика предназначена для определения </w:t>
      </w:r>
      <w:proofErr w:type="spellStart"/>
      <w:r w:rsidRPr="00D24C2A">
        <w:rPr>
          <w:rFonts w:ascii="Times New Roman" w:hAnsi="Times New Roman"/>
          <w:sz w:val="24"/>
          <w:szCs w:val="24"/>
        </w:rPr>
        <w:t>копинг</w:t>
      </w:r>
      <w:proofErr w:type="spellEnd"/>
      <w:r w:rsidRPr="00D24C2A">
        <w:rPr>
          <w:rFonts w:ascii="Times New Roman" w:hAnsi="Times New Roman"/>
          <w:sz w:val="24"/>
          <w:szCs w:val="24"/>
        </w:rPr>
        <w:t xml:space="preserve">-механизмов, способов преодоления трудностей в различных сферах психической деятельности, </w:t>
      </w:r>
      <w:proofErr w:type="spellStart"/>
      <w:r w:rsidRPr="00D24C2A">
        <w:rPr>
          <w:rFonts w:ascii="Times New Roman" w:hAnsi="Times New Roman"/>
          <w:sz w:val="24"/>
          <w:szCs w:val="24"/>
        </w:rPr>
        <w:t>копинг</w:t>
      </w:r>
      <w:proofErr w:type="spellEnd"/>
      <w:r w:rsidRPr="00D24C2A">
        <w:rPr>
          <w:rFonts w:ascii="Times New Roman" w:hAnsi="Times New Roman"/>
          <w:sz w:val="24"/>
          <w:szCs w:val="24"/>
        </w:rPr>
        <w:t>-стратегий.</w:t>
      </w:r>
    </w:p>
    <w:p w:rsidR="00DC0902" w:rsidRPr="00DC0902" w:rsidRDefault="00DC0902" w:rsidP="0097402E">
      <w:pPr>
        <w:jc w:val="center"/>
        <w:rPr>
          <w:rFonts w:ascii="Times New Roman" w:hAnsi="Times New Roman"/>
          <w:sz w:val="24"/>
          <w:szCs w:val="24"/>
        </w:rPr>
      </w:pPr>
      <w:r w:rsidRPr="00DC0902">
        <w:rPr>
          <w:rFonts w:ascii="Times New Roman" w:hAnsi="Times New Roman"/>
          <w:sz w:val="24"/>
          <w:szCs w:val="24"/>
        </w:rPr>
        <w:t>Внутренняя структура</w:t>
      </w:r>
    </w:p>
    <w:p w:rsid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Опросник состоит из 50 утверждений, группируемых в 8 шкал. Номера опросника (по порядку, но разные) работают на разные шкалы, например, в шкале «</w:t>
      </w:r>
      <w:proofErr w:type="spellStart"/>
      <w:r w:rsidRPr="00DC0902">
        <w:rPr>
          <w:rFonts w:ascii="Times New Roman" w:hAnsi="Times New Roman"/>
          <w:sz w:val="24"/>
          <w:szCs w:val="24"/>
        </w:rPr>
        <w:t>конфронтативный</w:t>
      </w:r>
      <w:proofErr w:type="spellEnd"/>
      <w:r w:rsidRPr="00DC0902">
        <w:rPr>
          <w:rFonts w:ascii="Times New Roman" w:hAnsi="Times New Roman"/>
          <w:sz w:val="24"/>
          <w:szCs w:val="24"/>
        </w:rPr>
        <w:t xml:space="preserve"> </w:t>
      </w:r>
      <w:proofErr w:type="spellStart"/>
      <w:r w:rsidRPr="00DC0902">
        <w:rPr>
          <w:rFonts w:ascii="Times New Roman" w:hAnsi="Times New Roman"/>
          <w:sz w:val="24"/>
          <w:szCs w:val="24"/>
        </w:rPr>
        <w:t>копинг</w:t>
      </w:r>
      <w:proofErr w:type="spellEnd"/>
      <w:r w:rsidRPr="00DC0902">
        <w:rPr>
          <w:rFonts w:ascii="Times New Roman" w:hAnsi="Times New Roman"/>
          <w:sz w:val="24"/>
          <w:szCs w:val="24"/>
        </w:rPr>
        <w:t>» вопросы - 2, 3, 13, 21, 26, 37 и т.д.</w:t>
      </w:r>
    </w:p>
    <w:p w:rsidR="00DC0902" w:rsidRPr="00DC0902" w:rsidRDefault="00DC0902" w:rsidP="0097402E">
      <w:pPr>
        <w:jc w:val="center"/>
        <w:rPr>
          <w:rFonts w:ascii="Times New Roman" w:hAnsi="Times New Roman"/>
          <w:sz w:val="24"/>
          <w:szCs w:val="24"/>
        </w:rPr>
      </w:pPr>
      <w:r w:rsidRPr="00DC0902">
        <w:rPr>
          <w:rFonts w:ascii="Times New Roman" w:hAnsi="Times New Roman"/>
          <w:sz w:val="24"/>
          <w:szCs w:val="24"/>
        </w:rPr>
        <w:t>Процедура проведения</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 xml:space="preserve">Испытуемому предлагаются 50 утверждений касающихся поведения в трудной жизненной ситуации. Испытуемый должен </w:t>
      </w:r>
      <w:proofErr w:type="gramStart"/>
      <w:r w:rsidRPr="00DC0902">
        <w:rPr>
          <w:rFonts w:ascii="Times New Roman" w:hAnsi="Times New Roman"/>
          <w:sz w:val="24"/>
          <w:szCs w:val="24"/>
        </w:rPr>
        <w:t>оценить</w:t>
      </w:r>
      <w:proofErr w:type="gramEnd"/>
      <w:r w:rsidRPr="00DC0902">
        <w:rPr>
          <w:rFonts w:ascii="Times New Roman" w:hAnsi="Times New Roman"/>
          <w:sz w:val="24"/>
          <w:szCs w:val="24"/>
        </w:rPr>
        <w:t xml:space="preserve"> как часто данные варианты поведения проявляются у него.</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Обработка и интерпретация результатов</w:t>
      </w:r>
    </w:p>
    <w:p w:rsidR="00DC0902" w:rsidRPr="00DC0902" w:rsidRDefault="00DC0902" w:rsidP="00DC0902">
      <w:pPr>
        <w:ind w:firstLine="708"/>
        <w:jc w:val="both"/>
        <w:rPr>
          <w:rFonts w:ascii="Times New Roman" w:hAnsi="Times New Roman"/>
          <w:bCs/>
          <w:sz w:val="24"/>
          <w:szCs w:val="24"/>
        </w:rPr>
      </w:pPr>
      <w:r w:rsidRPr="00DC0902">
        <w:rPr>
          <w:rFonts w:ascii="Times New Roman" w:hAnsi="Times New Roman"/>
          <w:bCs/>
          <w:sz w:val="24"/>
          <w:szCs w:val="24"/>
        </w:rPr>
        <w:t>Ключ сырых баллов</w:t>
      </w:r>
    </w:p>
    <w:p w:rsidR="00DC0902" w:rsidRPr="00DC0902" w:rsidRDefault="00DC0902" w:rsidP="00DC0902">
      <w:pPr>
        <w:numPr>
          <w:ilvl w:val="0"/>
          <w:numId w:val="22"/>
        </w:numPr>
        <w:jc w:val="both"/>
        <w:rPr>
          <w:rFonts w:ascii="Times New Roman" w:hAnsi="Times New Roman"/>
          <w:sz w:val="24"/>
          <w:szCs w:val="24"/>
        </w:rPr>
      </w:pPr>
      <w:proofErr w:type="gramStart"/>
      <w:r w:rsidRPr="00DC0902">
        <w:rPr>
          <w:rFonts w:ascii="Times New Roman" w:hAnsi="Times New Roman"/>
          <w:bCs/>
          <w:sz w:val="24"/>
          <w:szCs w:val="24"/>
        </w:rPr>
        <w:t>Конфронтационный</w:t>
      </w:r>
      <w:proofErr w:type="gramEnd"/>
      <w:r w:rsidRPr="00DC0902">
        <w:rPr>
          <w:rFonts w:ascii="Times New Roman" w:hAnsi="Times New Roman"/>
          <w:bCs/>
          <w:sz w:val="24"/>
          <w:szCs w:val="24"/>
        </w:rPr>
        <w:t xml:space="preserve"> </w:t>
      </w:r>
      <w:proofErr w:type="spellStart"/>
      <w:r w:rsidRPr="00DC0902">
        <w:rPr>
          <w:rFonts w:ascii="Times New Roman" w:hAnsi="Times New Roman"/>
          <w:bCs/>
          <w:sz w:val="24"/>
          <w:szCs w:val="24"/>
        </w:rPr>
        <w:t>копинг</w:t>
      </w:r>
      <w:proofErr w:type="spellEnd"/>
      <w:r w:rsidRPr="00DC0902">
        <w:rPr>
          <w:rFonts w:ascii="Times New Roman" w:hAnsi="Times New Roman"/>
          <w:sz w:val="24"/>
          <w:szCs w:val="24"/>
        </w:rPr>
        <w:t> - пункты: 2, 3, 13, 21, 26, 37.</w:t>
      </w:r>
    </w:p>
    <w:p w:rsidR="00DC0902" w:rsidRPr="00DC0902" w:rsidRDefault="00DC0902" w:rsidP="00DC0902">
      <w:pPr>
        <w:numPr>
          <w:ilvl w:val="0"/>
          <w:numId w:val="22"/>
        </w:numPr>
        <w:jc w:val="both"/>
        <w:rPr>
          <w:rFonts w:ascii="Times New Roman" w:hAnsi="Times New Roman"/>
          <w:sz w:val="24"/>
          <w:szCs w:val="24"/>
        </w:rPr>
      </w:pPr>
      <w:proofErr w:type="spellStart"/>
      <w:r w:rsidRPr="00DC0902">
        <w:rPr>
          <w:rFonts w:ascii="Times New Roman" w:hAnsi="Times New Roman"/>
          <w:bCs/>
          <w:sz w:val="24"/>
          <w:szCs w:val="24"/>
        </w:rPr>
        <w:t>Дистанцирование</w:t>
      </w:r>
      <w:proofErr w:type="spellEnd"/>
      <w:r w:rsidRPr="00DC0902">
        <w:rPr>
          <w:rFonts w:ascii="Times New Roman" w:hAnsi="Times New Roman"/>
          <w:sz w:val="24"/>
          <w:szCs w:val="24"/>
        </w:rPr>
        <w:t> - пункты: 8, 9, 11, 16, 32, 35.</w:t>
      </w:r>
    </w:p>
    <w:p w:rsidR="00DC0902" w:rsidRPr="00DC0902" w:rsidRDefault="00DC0902" w:rsidP="00DC0902">
      <w:pPr>
        <w:numPr>
          <w:ilvl w:val="0"/>
          <w:numId w:val="22"/>
        </w:numPr>
        <w:jc w:val="both"/>
        <w:rPr>
          <w:rFonts w:ascii="Times New Roman" w:hAnsi="Times New Roman"/>
          <w:sz w:val="24"/>
          <w:szCs w:val="24"/>
        </w:rPr>
      </w:pPr>
      <w:r w:rsidRPr="00DC0902">
        <w:rPr>
          <w:rFonts w:ascii="Times New Roman" w:hAnsi="Times New Roman"/>
          <w:bCs/>
          <w:sz w:val="24"/>
          <w:szCs w:val="24"/>
        </w:rPr>
        <w:t>Самоконтроль</w:t>
      </w:r>
      <w:r w:rsidRPr="00DC0902">
        <w:rPr>
          <w:rFonts w:ascii="Times New Roman" w:hAnsi="Times New Roman"/>
          <w:sz w:val="24"/>
          <w:szCs w:val="24"/>
        </w:rPr>
        <w:t> - пункты: 6, 10, 27, 34, 44, 49, 50.</w:t>
      </w:r>
    </w:p>
    <w:p w:rsidR="00DC0902" w:rsidRPr="00DC0902" w:rsidRDefault="00DC0902" w:rsidP="00DC0902">
      <w:pPr>
        <w:numPr>
          <w:ilvl w:val="0"/>
          <w:numId w:val="22"/>
        </w:numPr>
        <w:jc w:val="both"/>
        <w:rPr>
          <w:rFonts w:ascii="Times New Roman" w:hAnsi="Times New Roman"/>
          <w:sz w:val="24"/>
          <w:szCs w:val="24"/>
        </w:rPr>
      </w:pPr>
      <w:r w:rsidRPr="00DC0902">
        <w:rPr>
          <w:rFonts w:ascii="Times New Roman" w:hAnsi="Times New Roman"/>
          <w:bCs/>
          <w:sz w:val="24"/>
          <w:szCs w:val="24"/>
        </w:rPr>
        <w:t>Поиск социальной поддержки</w:t>
      </w:r>
      <w:r w:rsidRPr="00DC0902">
        <w:rPr>
          <w:rFonts w:ascii="Times New Roman" w:hAnsi="Times New Roman"/>
          <w:sz w:val="24"/>
          <w:szCs w:val="24"/>
        </w:rPr>
        <w:t> - пункты: 4, 14, 17, 24, 33, 36.</w:t>
      </w:r>
    </w:p>
    <w:p w:rsidR="00DC0902" w:rsidRPr="00DC0902" w:rsidRDefault="00DC0902" w:rsidP="00DC0902">
      <w:pPr>
        <w:numPr>
          <w:ilvl w:val="0"/>
          <w:numId w:val="22"/>
        </w:numPr>
        <w:jc w:val="both"/>
        <w:rPr>
          <w:rFonts w:ascii="Times New Roman" w:hAnsi="Times New Roman"/>
          <w:sz w:val="24"/>
          <w:szCs w:val="24"/>
        </w:rPr>
      </w:pPr>
      <w:r w:rsidRPr="00DC0902">
        <w:rPr>
          <w:rFonts w:ascii="Times New Roman" w:hAnsi="Times New Roman"/>
          <w:bCs/>
          <w:sz w:val="24"/>
          <w:szCs w:val="24"/>
        </w:rPr>
        <w:t>Принятие ответственности</w:t>
      </w:r>
      <w:r w:rsidRPr="00DC0902">
        <w:rPr>
          <w:rFonts w:ascii="Times New Roman" w:hAnsi="Times New Roman"/>
          <w:sz w:val="24"/>
          <w:szCs w:val="24"/>
        </w:rPr>
        <w:t> - пункты: 5, 19, 22, 42.</w:t>
      </w:r>
    </w:p>
    <w:p w:rsidR="00DC0902" w:rsidRPr="00DC0902" w:rsidRDefault="00DC0902" w:rsidP="00DC0902">
      <w:pPr>
        <w:numPr>
          <w:ilvl w:val="0"/>
          <w:numId w:val="22"/>
        </w:numPr>
        <w:jc w:val="both"/>
        <w:rPr>
          <w:rFonts w:ascii="Times New Roman" w:hAnsi="Times New Roman"/>
          <w:sz w:val="24"/>
          <w:szCs w:val="24"/>
        </w:rPr>
      </w:pPr>
      <w:r w:rsidRPr="00DC0902">
        <w:rPr>
          <w:rFonts w:ascii="Times New Roman" w:hAnsi="Times New Roman"/>
          <w:bCs/>
          <w:sz w:val="24"/>
          <w:szCs w:val="24"/>
        </w:rPr>
        <w:t>Бегство-избегание</w:t>
      </w:r>
      <w:r w:rsidRPr="00DC0902">
        <w:rPr>
          <w:rFonts w:ascii="Times New Roman" w:hAnsi="Times New Roman"/>
          <w:sz w:val="24"/>
          <w:szCs w:val="24"/>
        </w:rPr>
        <w:t> - пункты: 7, 12, 25, 31, 38, 41, 46, 47.</w:t>
      </w:r>
    </w:p>
    <w:p w:rsidR="00DC0902" w:rsidRPr="00DC0902" w:rsidRDefault="00DC0902" w:rsidP="00DC0902">
      <w:pPr>
        <w:numPr>
          <w:ilvl w:val="0"/>
          <w:numId w:val="22"/>
        </w:numPr>
        <w:jc w:val="both"/>
        <w:rPr>
          <w:rFonts w:ascii="Times New Roman" w:hAnsi="Times New Roman"/>
          <w:sz w:val="24"/>
          <w:szCs w:val="24"/>
        </w:rPr>
      </w:pPr>
      <w:r w:rsidRPr="00DC0902">
        <w:rPr>
          <w:rFonts w:ascii="Times New Roman" w:hAnsi="Times New Roman"/>
          <w:bCs/>
          <w:sz w:val="24"/>
          <w:szCs w:val="24"/>
        </w:rPr>
        <w:t>Планирование решения проблемы</w:t>
      </w:r>
      <w:r w:rsidRPr="00DC0902">
        <w:rPr>
          <w:rFonts w:ascii="Times New Roman" w:hAnsi="Times New Roman"/>
          <w:sz w:val="24"/>
          <w:szCs w:val="24"/>
        </w:rPr>
        <w:t> - пункты: 1, 20, 30, 39, 40, 43.</w:t>
      </w:r>
    </w:p>
    <w:p w:rsidR="00DC0902" w:rsidRPr="00DC0902" w:rsidRDefault="00DC0902" w:rsidP="00DC0902">
      <w:pPr>
        <w:numPr>
          <w:ilvl w:val="0"/>
          <w:numId w:val="22"/>
        </w:numPr>
        <w:jc w:val="both"/>
        <w:rPr>
          <w:rFonts w:ascii="Times New Roman" w:hAnsi="Times New Roman"/>
          <w:sz w:val="24"/>
          <w:szCs w:val="24"/>
        </w:rPr>
      </w:pPr>
      <w:r w:rsidRPr="00DC0902">
        <w:rPr>
          <w:rFonts w:ascii="Times New Roman" w:hAnsi="Times New Roman"/>
          <w:bCs/>
          <w:sz w:val="24"/>
          <w:szCs w:val="24"/>
        </w:rPr>
        <w:t>Положительная переоценка</w:t>
      </w:r>
      <w:r w:rsidRPr="00DC0902">
        <w:rPr>
          <w:rFonts w:ascii="Times New Roman" w:hAnsi="Times New Roman"/>
          <w:sz w:val="24"/>
          <w:szCs w:val="24"/>
        </w:rPr>
        <w:t> - пункты: 15, 18, 23, 28, 29, 45, 48.</w:t>
      </w:r>
    </w:p>
    <w:p w:rsidR="00DC0902" w:rsidRPr="00DC0902" w:rsidRDefault="00DC0902" w:rsidP="00DC0902">
      <w:pPr>
        <w:ind w:firstLine="708"/>
        <w:jc w:val="both"/>
        <w:rPr>
          <w:rFonts w:ascii="Times New Roman" w:hAnsi="Times New Roman"/>
          <w:bCs/>
          <w:sz w:val="24"/>
          <w:szCs w:val="24"/>
        </w:rPr>
      </w:pPr>
      <w:r w:rsidRPr="00DC0902">
        <w:rPr>
          <w:rFonts w:ascii="Times New Roman" w:hAnsi="Times New Roman"/>
          <w:bCs/>
          <w:sz w:val="24"/>
          <w:szCs w:val="24"/>
        </w:rPr>
        <w:t xml:space="preserve">В адаптации Крюковой и </w:t>
      </w:r>
      <w:proofErr w:type="spellStart"/>
      <w:r w:rsidRPr="00DC0902">
        <w:rPr>
          <w:rFonts w:ascii="Times New Roman" w:hAnsi="Times New Roman"/>
          <w:bCs/>
          <w:sz w:val="24"/>
          <w:szCs w:val="24"/>
        </w:rPr>
        <w:t>соавт</w:t>
      </w:r>
      <w:proofErr w:type="spellEnd"/>
      <w:r w:rsidRPr="00DC0902">
        <w:rPr>
          <w:rFonts w:ascii="Times New Roman" w:hAnsi="Times New Roman"/>
          <w:bCs/>
          <w:sz w:val="24"/>
          <w:szCs w:val="24"/>
        </w:rPr>
        <w:t>.:</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b/>
          <w:bCs/>
          <w:sz w:val="24"/>
          <w:szCs w:val="24"/>
        </w:rPr>
        <w:t>1.</w:t>
      </w:r>
      <w:r w:rsidRPr="00DC0902">
        <w:rPr>
          <w:rFonts w:ascii="Times New Roman" w:hAnsi="Times New Roman"/>
          <w:sz w:val="24"/>
          <w:szCs w:val="24"/>
        </w:rPr>
        <w:t xml:space="preserve"> подсчитываем баллы, </w:t>
      </w:r>
      <w:proofErr w:type="spellStart"/>
      <w:r w:rsidRPr="00DC0902">
        <w:rPr>
          <w:rFonts w:ascii="Times New Roman" w:hAnsi="Times New Roman"/>
          <w:sz w:val="24"/>
          <w:szCs w:val="24"/>
        </w:rPr>
        <w:t>сумируя</w:t>
      </w:r>
      <w:proofErr w:type="spellEnd"/>
      <w:r w:rsidRPr="00DC0902">
        <w:rPr>
          <w:rFonts w:ascii="Times New Roman" w:hAnsi="Times New Roman"/>
          <w:sz w:val="24"/>
          <w:szCs w:val="24"/>
        </w:rPr>
        <w:t xml:space="preserve"> по каждой </w:t>
      </w:r>
      <w:proofErr w:type="spellStart"/>
      <w:r w:rsidRPr="00DC0902">
        <w:rPr>
          <w:rFonts w:ascii="Times New Roman" w:hAnsi="Times New Roman"/>
          <w:sz w:val="24"/>
          <w:szCs w:val="24"/>
        </w:rPr>
        <w:t>субшкале</w:t>
      </w:r>
      <w:proofErr w:type="spellEnd"/>
      <w:r w:rsidRPr="00DC0902">
        <w:rPr>
          <w:rFonts w:ascii="Times New Roman" w:hAnsi="Times New Roman"/>
          <w:sz w:val="24"/>
          <w:szCs w:val="24"/>
        </w:rPr>
        <w:t>:</w:t>
      </w:r>
    </w:p>
    <w:p w:rsidR="00DC0902" w:rsidRPr="00DC0902" w:rsidRDefault="00DC0902" w:rsidP="00DC0902">
      <w:pPr>
        <w:numPr>
          <w:ilvl w:val="0"/>
          <w:numId w:val="23"/>
        </w:numPr>
        <w:jc w:val="both"/>
        <w:rPr>
          <w:rFonts w:ascii="Times New Roman" w:hAnsi="Times New Roman"/>
          <w:sz w:val="24"/>
          <w:szCs w:val="24"/>
        </w:rPr>
      </w:pPr>
      <w:r w:rsidRPr="00DC0902">
        <w:rPr>
          <w:rFonts w:ascii="Times New Roman" w:hAnsi="Times New Roman"/>
          <w:sz w:val="24"/>
          <w:szCs w:val="24"/>
        </w:rPr>
        <w:t>никогда – 0 баллов;</w:t>
      </w:r>
    </w:p>
    <w:p w:rsidR="00DC0902" w:rsidRPr="00DC0902" w:rsidRDefault="00DC0902" w:rsidP="00DC0902">
      <w:pPr>
        <w:numPr>
          <w:ilvl w:val="0"/>
          <w:numId w:val="23"/>
        </w:numPr>
        <w:jc w:val="both"/>
        <w:rPr>
          <w:rFonts w:ascii="Times New Roman" w:hAnsi="Times New Roman"/>
          <w:sz w:val="24"/>
          <w:szCs w:val="24"/>
        </w:rPr>
      </w:pPr>
      <w:r w:rsidRPr="00DC0902">
        <w:rPr>
          <w:rFonts w:ascii="Times New Roman" w:hAnsi="Times New Roman"/>
          <w:sz w:val="24"/>
          <w:szCs w:val="24"/>
        </w:rPr>
        <w:t>редко – 1 балл;</w:t>
      </w:r>
    </w:p>
    <w:p w:rsidR="00DC0902" w:rsidRPr="00DC0902" w:rsidRDefault="00DC0902" w:rsidP="00DC0902">
      <w:pPr>
        <w:numPr>
          <w:ilvl w:val="0"/>
          <w:numId w:val="23"/>
        </w:numPr>
        <w:jc w:val="both"/>
        <w:rPr>
          <w:rFonts w:ascii="Times New Roman" w:hAnsi="Times New Roman"/>
          <w:sz w:val="24"/>
          <w:szCs w:val="24"/>
        </w:rPr>
      </w:pPr>
      <w:r w:rsidRPr="00DC0902">
        <w:rPr>
          <w:rFonts w:ascii="Times New Roman" w:hAnsi="Times New Roman"/>
          <w:sz w:val="24"/>
          <w:szCs w:val="24"/>
        </w:rPr>
        <w:t>иногда – 2 балла;</w:t>
      </w:r>
    </w:p>
    <w:p w:rsidR="00DC0902" w:rsidRPr="00DC0902" w:rsidRDefault="00DC0902" w:rsidP="00DC0902">
      <w:pPr>
        <w:numPr>
          <w:ilvl w:val="0"/>
          <w:numId w:val="23"/>
        </w:numPr>
        <w:jc w:val="both"/>
        <w:rPr>
          <w:rFonts w:ascii="Times New Roman" w:hAnsi="Times New Roman"/>
          <w:sz w:val="24"/>
          <w:szCs w:val="24"/>
        </w:rPr>
      </w:pPr>
      <w:r w:rsidRPr="00DC0902">
        <w:rPr>
          <w:rFonts w:ascii="Times New Roman" w:hAnsi="Times New Roman"/>
          <w:sz w:val="24"/>
          <w:szCs w:val="24"/>
        </w:rPr>
        <w:lastRenderedPageBreak/>
        <w:t>часто - 3 балла</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b/>
          <w:bCs/>
          <w:sz w:val="24"/>
          <w:szCs w:val="24"/>
        </w:rPr>
        <w:t>2.</w:t>
      </w:r>
      <w:r w:rsidRPr="00DC0902">
        <w:rPr>
          <w:rFonts w:ascii="Times New Roman" w:hAnsi="Times New Roman"/>
          <w:sz w:val="24"/>
          <w:szCs w:val="24"/>
        </w:rPr>
        <w:t> вычисляем по формуле: </w:t>
      </w:r>
      <w:r w:rsidRPr="00DC0902">
        <w:rPr>
          <w:rFonts w:ascii="Times New Roman" w:hAnsi="Times New Roman"/>
          <w:bCs/>
          <w:sz w:val="24"/>
          <w:szCs w:val="24"/>
        </w:rPr>
        <w:t xml:space="preserve">X = сумма балов / </w:t>
      </w:r>
      <w:proofErr w:type="spellStart"/>
      <w:r w:rsidRPr="00DC0902">
        <w:rPr>
          <w:rFonts w:ascii="Times New Roman" w:hAnsi="Times New Roman"/>
          <w:bCs/>
          <w:sz w:val="24"/>
          <w:szCs w:val="24"/>
        </w:rPr>
        <w:t>max</w:t>
      </w:r>
      <w:proofErr w:type="spellEnd"/>
      <w:r w:rsidRPr="00DC0902">
        <w:rPr>
          <w:rFonts w:ascii="Times New Roman" w:hAnsi="Times New Roman"/>
          <w:bCs/>
          <w:sz w:val="24"/>
          <w:szCs w:val="24"/>
        </w:rPr>
        <w:t xml:space="preserve"> балл*100</w:t>
      </w:r>
      <w:r w:rsidRPr="00DC0902">
        <w:rPr>
          <w:rFonts w:ascii="Times New Roman" w:hAnsi="Times New Roman"/>
          <w:sz w:val="24"/>
          <w:szCs w:val="24"/>
        </w:rPr>
        <w:t xml:space="preserve"> Максимальное значение по вопросу, которое может набрать испытуемый 3, а по всем вопросам </w:t>
      </w:r>
      <w:proofErr w:type="spellStart"/>
      <w:r w:rsidRPr="00DC0902">
        <w:rPr>
          <w:rFonts w:ascii="Times New Roman" w:hAnsi="Times New Roman"/>
          <w:sz w:val="24"/>
          <w:szCs w:val="24"/>
        </w:rPr>
        <w:t>субшкалы</w:t>
      </w:r>
      <w:proofErr w:type="spellEnd"/>
      <w:r w:rsidRPr="00DC0902">
        <w:rPr>
          <w:rFonts w:ascii="Times New Roman" w:hAnsi="Times New Roman"/>
          <w:sz w:val="24"/>
          <w:szCs w:val="24"/>
        </w:rPr>
        <w:t xml:space="preserve"> максимально 18 баллов.</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Например, если испытуемый набрал 8 баллов:</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818</w:t>
      </w:r>
      <w:r w:rsidRPr="00DC0902">
        <w:rPr>
          <w:rFonts w:ascii="Cambria Math" w:hAnsi="Cambria Math" w:cs="Cambria Math"/>
          <w:sz w:val="24"/>
          <w:szCs w:val="24"/>
        </w:rPr>
        <w:t>∗</w:t>
      </w:r>
      <w:r w:rsidRPr="00DC0902">
        <w:rPr>
          <w:rFonts w:ascii="Times New Roman" w:hAnsi="Times New Roman"/>
          <w:sz w:val="24"/>
          <w:szCs w:val="24"/>
        </w:rPr>
        <w:t>100=44,4818</w:t>
      </w:r>
      <w:r w:rsidRPr="00DC0902">
        <w:rPr>
          <w:rFonts w:ascii="Cambria Math" w:hAnsi="Cambria Math" w:cs="Cambria Math"/>
          <w:sz w:val="24"/>
          <w:szCs w:val="24"/>
        </w:rPr>
        <w:t>∗</w:t>
      </w:r>
      <w:r w:rsidRPr="00DC0902">
        <w:rPr>
          <w:rFonts w:ascii="Times New Roman" w:hAnsi="Times New Roman"/>
          <w:sz w:val="24"/>
          <w:szCs w:val="24"/>
        </w:rPr>
        <w:t>100=44,4</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 xml:space="preserve">- это и есть уровень напряжения конфронтационного </w:t>
      </w:r>
      <w:proofErr w:type="spellStart"/>
      <w:r w:rsidRPr="00DC0902">
        <w:rPr>
          <w:rFonts w:ascii="Times New Roman" w:hAnsi="Times New Roman"/>
          <w:sz w:val="24"/>
          <w:szCs w:val="24"/>
        </w:rPr>
        <w:t>копинга</w:t>
      </w:r>
      <w:proofErr w:type="spellEnd"/>
      <w:r w:rsidRPr="00DC0902">
        <w:rPr>
          <w:rFonts w:ascii="Times New Roman" w:hAnsi="Times New Roman"/>
          <w:sz w:val="24"/>
          <w:szCs w:val="24"/>
        </w:rPr>
        <w:t>.</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b/>
          <w:bCs/>
          <w:sz w:val="24"/>
          <w:szCs w:val="24"/>
        </w:rPr>
        <w:t>3.</w:t>
      </w:r>
      <w:r w:rsidRPr="00DC0902">
        <w:rPr>
          <w:rFonts w:ascii="Times New Roman" w:hAnsi="Times New Roman"/>
          <w:sz w:val="24"/>
          <w:szCs w:val="24"/>
        </w:rPr>
        <w:t xml:space="preserve"> Можно определить проще, по </w:t>
      </w:r>
      <w:proofErr w:type="spellStart"/>
      <w:r w:rsidRPr="00DC0902">
        <w:rPr>
          <w:rFonts w:ascii="Times New Roman" w:hAnsi="Times New Roman"/>
          <w:sz w:val="24"/>
          <w:szCs w:val="24"/>
        </w:rPr>
        <w:t>сумарному</w:t>
      </w:r>
      <w:proofErr w:type="spellEnd"/>
      <w:r w:rsidRPr="00DC0902">
        <w:rPr>
          <w:rFonts w:ascii="Times New Roman" w:hAnsi="Times New Roman"/>
          <w:sz w:val="24"/>
          <w:szCs w:val="24"/>
        </w:rPr>
        <w:t xml:space="preserve"> баллу:</w:t>
      </w:r>
    </w:p>
    <w:p w:rsidR="00DC0902" w:rsidRPr="00DC0902" w:rsidRDefault="00DC0902" w:rsidP="00DC0902">
      <w:pPr>
        <w:numPr>
          <w:ilvl w:val="0"/>
          <w:numId w:val="24"/>
        </w:numPr>
        <w:jc w:val="both"/>
        <w:rPr>
          <w:rFonts w:ascii="Times New Roman" w:hAnsi="Times New Roman"/>
          <w:sz w:val="24"/>
          <w:szCs w:val="24"/>
        </w:rPr>
      </w:pPr>
      <w:r w:rsidRPr="00DC0902">
        <w:rPr>
          <w:rFonts w:ascii="Times New Roman" w:hAnsi="Times New Roman"/>
          <w:sz w:val="24"/>
          <w:szCs w:val="24"/>
        </w:rPr>
        <w:t xml:space="preserve">0-6 – низкий уровень напряженности, говорит об адаптивном варианте </w:t>
      </w:r>
      <w:proofErr w:type="spellStart"/>
      <w:r w:rsidRPr="00DC0902">
        <w:rPr>
          <w:rFonts w:ascii="Times New Roman" w:hAnsi="Times New Roman"/>
          <w:sz w:val="24"/>
          <w:szCs w:val="24"/>
        </w:rPr>
        <w:t>копинга</w:t>
      </w:r>
      <w:proofErr w:type="spellEnd"/>
      <w:r w:rsidRPr="00DC0902">
        <w:rPr>
          <w:rFonts w:ascii="Times New Roman" w:hAnsi="Times New Roman"/>
          <w:sz w:val="24"/>
          <w:szCs w:val="24"/>
        </w:rPr>
        <w:t>;</w:t>
      </w:r>
    </w:p>
    <w:p w:rsidR="00DC0902" w:rsidRPr="00DC0902" w:rsidRDefault="00DC0902" w:rsidP="00DC0902">
      <w:pPr>
        <w:numPr>
          <w:ilvl w:val="0"/>
          <w:numId w:val="24"/>
        </w:numPr>
        <w:jc w:val="both"/>
        <w:rPr>
          <w:rFonts w:ascii="Times New Roman" w:hAnsi="Times New Roman"/>
          <w:sz w:val="24"/>
          <w:szCs w:val="24"/>
        </w:rPr>
      </w:pPr>
      <w:r w:rsidRPr="00DC0902">
        <w:rPr>
          <w:rFonts w:ascii="Times New Roman" w:hAnsi="Times New Roman"/>
          <w:sz w:val="24"/>
          <w:szCs w:val="24"/>
        </w:rPr>
        <w:t xml:space="preserve">7-12 – </w:t>
      </w:r>
      <w:proofErr w:type="gramStart"/>
      <w:r w:rsidRPr="00DC0902">
        <w:rPr>
          <w:rFonts w:ascii="Times New Roman" w:hAnsi="Times New Roman"/>
          <w:sz w:val="24"/>
          <w:szCs w:val="24"/>
        </w:rPr>
        <w:t>средний</w:t>
      </w:r>
      <w:proofErr w:type="gramEnd"/>
      <w:r w:rsidRPr="00DC0902">
        <w:rPr>
          <w:rFonts w:ascii="Times New Roman" w:hAnsi="Times New Roman"/>
          <w:sz w:val="24"/>
          <w:szCs w:val="24"/>
        </w:rPr>
        <w:t xml:space="preserve">, адаптационный </w:t>
      </w:r>
      <w:proofErr w:type="spellStart"/>
      <w:r w:rsidRPr="00DC0902">
        <w:rPr>
          <w:rFonts w:ascii="Times New Roman" w:hAnsi="Times New Roman"/>
          <w:sz w:val="24"/>
          <w:szCs w:val="24"/>
        </w:rPr>
        <w:t>патенциал</w:t>
      </w:r>
      <w:proofErr w:type="spellEnd"/>
      <w:r w:rsidRPr="00DC0902">
        <w:rPr>
          <w:rFonts w:ascii="Times New Roman" w:hAnsi="Times New Roman"/>
          <w:sz w:val="24"/>
          <w:szCs w:val="24"/>
        </w:rPr>
        <w:t xml:space="preserve"> личности в пограничном состоянии;</w:t>
      </w:r>
    </w:p>
    <w:p w:rsidR="00DC0902" w:rsidRPr="00DC0902" w:rsidRDefault="00DC0902" w:rsidP="00DC0902">
      <w:pPr>
        <w:numPr>
          <w:ilvl w:val="0"/>
          <w:numId w:val="24"/>
        </w:numPr>
        <w:jc w:val="both"/>
        <w:rPr>
          <w:rFonts w:ascii="Times New Roman" w:hAnsi="Times New Roman"/>
          <w:sz w:val="24"/>
          <w:szCs w:val="24"/>
        </w:rPr>
      </w:pPr>
      <w:r w:rsidRPr="00DC0902">
        <w:rPr>
          <w:rFonts w:ascii="Times New Roman" w:hAnsi="Times New Roman"/>
          <w:sz w:val="24"/>
          <w:szCs w:val="24"/>
        </w:rPr>
        <w:t xml:space="preserve">13-18 – высокая напряженность </w:t>
      </w:r>
      <w:proofErr w:type="spellStart"/>
      <w:r w:rsidRPr="00DC0902">
        <w:rPr>
          <w:rFonts w:ascii="Times New Roman" w:hAnsi="Times New Roman"/>
          <w:sz w:val="24"/>
          <w:szCs w:val="24"/>
        </w:rPr>
        <w:t>копинга</w:t>
      </w:r>
      <w:proofErr w:type="spellEnd"/>
      <w:r w:rsidRPr="00DC0902">
        <w:rPr>
          <w:rFonts w:ascii="Times New Roman" w:hAnsi="Times New Roman"/>
          <w:sz w:val="24"/>
          <w:szCs w:val="24"/>
        </w:rPr>
        <w:t xml:space="preserve">, свидетельствует о </w:t>
      </w:r>
      <w:proofErr w:type="gramStart"/>
      <w:r w:rsidRPr="00DC0902">
        <w:rPr>
          <w:rFonts w:ascii="Times New Roman" w:hAnsi="Times New Roman"/>
          <w:sz w:val="24"/>
          <w:szCs w:val="24"/>
        </w:rPr>
        <w:t>выраженной</w:t>
      </w:r>
      <w:proofErr w:type="gramEnd"/>
      <w:r w:rsidRPr="00DC0902">
        <w:rPr>
          <w:rFonts w:ascii="Times New Roman" w:hAnsi="Times New Roman"/>
          <w:sz w:val="24"/>
          <w:szCs w:val="24"/>
        </w:rPr>
        <w:t xml:space="preserve"> </w:t>
      </w:r>
      <w:proofErr w:type="spellStart"/>
      <w:r w:rsidRPr="00DC0902">
        <w:rPr>
          <w:rFonts w:ascii="Times New Roman" w:hAnsi="Times New Roman"/>
          <w:sz w:val="24"/>
          <w:szCs w:val="24"/>
        </w:rPr>
        <w:t>дезадаптации</w:t>
      </w:r>
      <w:proofErr w:type="spellEnd"/>
      <w:r w:rsidRPr="00DC0902">
        <w:rPr>
          <w:rFonts w:ascii="Times New Roman" w:hAnsi="Times New Roman"/>
          <w:sz w:val="24"/>
          <w:szCs w:val="24"/>
        </w:rPr>
        <w:t>.</w:t>
      </w:r>
    </w:p>
    <w:p w:rsidR="00DC0902" w:rsidRPr="00DC0902" w:rsidRDefault="00DC0902" w:rsidP="0097402E">
      <w:pPr>
        <w:jc w:val="center"/>
        <w:rPr>
          <w:rFonts w:ascii="Times New Roman" w:hAnsi="Times New Roman"/>
          <w:bCs/>
          <w:sz w:val="24"/>
          <w:szCs w:val="24"/>
        </w:rPr>
      </w:pPr>
      <w:r w:rsidRPr="00DC0902">
        <w:rPr>
          <w:rFonts w:ascii="Times New Roman" w:hAnsi="Times New Roman"/>
          <w:bCs/>
          <w:sz w:val="24"/>
          <w:szCs w:val="24"/>
        </w:rPr>
        <w:t xml:space="preserve">В адаптации </w:t>
      </w:r>
      <w:proofErr w:type="spellStart"/>
      <w:r w:rsidRPr="00DC0902">
        <w:rPr>
          <w:rFonts w:ascii="Times New Roman" w:hAnsi="Times New Roman"/>
          <w:bCs/>
          <w:sz w:val="24"/>
          <w:szCs w:val="24"/>
        </w:rPr>
        <w:t>Вассермана</w:t>
      </w:r>
      <w:proofErr w:type="spellEnd"/>
      <w:r w:rsidRPr="00DC0902">
        <w:rPr>
          <w:rFonts w:ascii="Times New Roman" w:hAnsi="Times New Roman"/>
          <w:bCs/>
          <w:sz w:val="24"/>
          <w:szCs w:val="24"/>
        </w:rPr>
        <w:t xml:space="preserve"> и </w:t>
      </w:r>
      <w:proofErr w:type="spellStart"/>
      <w:r w:rsidRPr="00DC0902">
        <w:rPr>
          <w:rFonts w:ascii="Times New Roman" w:hAnsi="Times New Roman"/>
          <w:bCs/>
          <w:sz w:val="24"/>
          <w:szCs w:val="24"/>
        </w:rPr>
        <w:t>соавт</w:t>
      </w:r>
      <w:proofErr w:type="spellEnd"/>
      <w:r w:rsidRPr="00DC0902">
        <w:rPr>
          <w:rFonts w:ascii="Times New Roman" w:hAnsi="Times New Roman"/>
          <w:bCs/>
          <w:sz w:val="24"/>
          <w:szCs w:val="24"/>
        </w:rPr>
        <w:t>.</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После расчета «сырых» показателей по шкалам необходимо осуществить их перевод в стандартные Т-баллы с использованием разработанных таблиц. Таблицы перевода «сырых» показателей в стандартные Т-баллы составлены на основе статистического анализа результатов обследования репрезентативной выборки объемом 1627 человек.</w:t>
      </w:r>
    </w:p>
    <w:p w:rsidR="00DC0902" w:rsidRPr="00DC0902" w:rsidRDefault="00DC0902" w:rsidP="00DC0902">
      <w:pPr>
        <w:ind w:firstLine="708"/>
        <w:jc w:val="both"/>
        <w:rPr>
          <w:rFonts w:ascii="Times New Roman" w:hAnsi="Times New Roman"/>
          <w:sz w:val="24"/>
          <w:szCs w:val="24"/>
        </w:rPr>
      </w:pPr>
      <w:r w:rsidRPr="00DC0902">
        <w:rPr>
          <w:rFonts w:ascii="Times New Roman" w:hAnsi="Times New Roman"/>
          <w:sz w:val="24"/>
          <w:szCs w:val="24"/>
        </w:rPr>
        <w:t xml:space="preserve">Степень предпочтительности для испытуемого стратегии </w:t>
      </w:r>
      <w:proofErr w:type="spellStart"/>
      <w:r w:rsidRPr="00DC0902">
        <w:rPr>
          <w:rFonts w:ascii="Times New Roman" w:hAnsi="Times New Roman"/>
          <w:sz w:val="24"/>
          <w:szCs w:val="24"/>
        </w:rPr>
        <w:t>совладания</w:t>
      </w:r>
      <w:proofErr w:type="spellEnd"/>
      <w:r w:rsidRPr="00DC0902">
        <w:rPr>
          <w:rFonts w:ascii="Times New Roman" w:hAnsi="Times New Roman"/>
          <w:sz w:val="24"/>
          <w:szCs w:val="24"/>
        </w:rPr>
        <w:t xml:space="preserve"> со стрессом определяется на основании следующего условного правила:</w:t>
      </w:r>
    </w:p>
    <w:p w:rsidR="00DC0902" w:rsidRPr="00DC0902" w:rsidRDefault="00DC0902" w:rsidP="00DC0902">
      <w:pPr>
        <w:numPr>
          <w:ilvl w:val="0"/>
          <w:numId w:val="25"/>
        </w:numPr>
        <w:jc w:val="both"/>
        <w:rPr>
          <w:rFonts w:ascii="Times New Roman" w:hAnsi="Times New Roman"/>
          <w:sz w:val="24"/>
          <w:szCs w:val="24"/>
        </w:rPr>
      </w:pPr>
      <w:r w:rsidRPr="00DC0902">
        <w:rPr>
          <w:rFonts w:ascii="Times New Roman" w:hAnsi="Times New Roman"/>
          <w:sz w:val="24"/>
          <w:szCs w:val="24"/>
        </w:rPr>
        <w:t>показатель меньше 40 баллов – редкое использование соответствующей стратегии;</w:t>
      </w:r>
    </w:p>
    <w:p w:rsidR="00DC0902" w:rsidRPr="00DC0902" w:rsidRDefault="00DC0902" w:rsidP="00DC0902">
      <w:pPr>
        <w:numPr>
          <w:ilvl w:val="0"/>
          <w:numId w:val="25"/>
        </w:numPr>
        <w:jc w:val="both"/>
        <w:rPr>
          <w:rFonts w:ascii="Times New Roman" w:hAnsi="Times New Roman"/>
          <w:sz w:val="24"/>
          <w:szCs w:val="24"/>
        </w:rPr>
      </w:pPr>
      <w:r w:rsidRPr="00DC0902">
        <w:rPr>
          <w:rFonts w:ascii="Times New Roman" w:hAnsi="Times New Roman"/>
          <w:sz w:val="24"/>
          <w:szCs w:val="24"/>
        </w:rPr>
        <w:t>40 баллов ≤ показатель ≤ 60 баллов – умеренное использование соответствующей стратегии;</w:t>
      </w:r>
    </w:p>
    <w:p w:rsidR="00DC0902" w:rsidRDefault="00DC0902" w:rsidP="00DC0902">
      <w:pPr>
        <w:numPr>
          <w:ilvl w:val="0"/>
          <w:numId w:val="25"/>
        </w:numPr>
        <w:jc w:val="both"/>
        <w:rPr>
          <w:rFonts w:ascii="Times New Roman" w:hAnsi="Times New Roman"/>
          <w:sz w:val="24"/>
          <w:szCs w:val="24"/>
        </w:rPr>
      </w:pPr>
      <w:r w:rsidRPr="00DC0902">
        <w:rPr>
          <w:rFonts w:ascii="Times New Roman" w:hAnsi="Times New Roman"/>
          <w:sz w:val="24"/>
          <w:szCs w:val="24"/>
        </w:rPr>
        <w:t>показатель более 60 баллов – выраженное предпочтение соответствующей стратегии.</w:t>
      </w:r>
    </w:p>
    <w:p w:rsidR="00DC0902" w:rsidRPr="0097402E" w:rsidRDefault="00DC0902" w:rsidP="00DC0902">
      <w:pPr>
        <w:jc w:val="center"/>
        <w:rPr>
          <w:rFonts w:ascii="Times New Roman" w:hAnsi="Times New Roman"/>
          <w:sz w:val="24"/>
          <w:szCs w:val="24"/>
        </w:rPr>
      </w:pPr>
      <w:r w:rsidRPr="0097402E">
        <w:rPr>
          <w:rFonts w:ascii="Times New Roman" w:hAnsi="Times New Roman"/>
          <w:sz w:val="24"/>
          <w:szCs w:val="24"/>
        </w:rPr>
        <w:t>Таблица стандартных баллов</w:t>
      </w:r>
    </w:p>
    <w:tbl>
      <w:tblPr>
        <w:tblStyle w:val="a3"/>
        <w:tblW w:w="5000" w:type="pct"/>
        <w:tblLook w:val="04A0" w:firstRow="1" w:lastRow="0" w:firstColumn="1" w:lastColumn="0" w:noHBand="0" w:noVBand="1"/>
      </w:tblPr>
      <w:tblGrid>
        <w:gridCol w:w="1106"/>
        <w:gridCol w:w="1012"/>
        <w:gridCol w:w="1012"/>
        <w:gridCol w:w="1012"/>
        <w:gridCol w:w="1013"/>
        <w:gridCol w:w="1013"/>
        <w:gridCol w:w="1013"/>
        <w:gridCol w:w="1013"/>
        <w:gridCol w:w="1013"/>
        <w:gridCol w:w="222"/>
      </w:tblGrid>
      <w:tr w:rsidR="00DC0902" w:rsidRPr="00DC0902" w:rsidTr="00DC0902">
        <w:trPr>
          <w:gridAfter w:val="1"/>
        </w:trPr>
        <w:tc>
          <w:tcPr>
            <w:tcW w:w="599" w:type="pct"/>
            <w:vMerge w:val="restart"/>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Сырые баллы</w:t>
            </w:r>
          </w:p>
        </w:tc>
        <w:tc>
          <w:tcPr>
            <w:tcW w:w="0" w:type="auto"/>
            <w:gridSpan w:val="4"/>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Мужчины</w:t>
            </w:r>
          </w:p>
        </w:tc>
        <w:tc>
          <w:tcPr>
            <w:tcW w:w="0" w:type="auto"/>
            <w:gridSpan w:val="4"/>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Женщины</w:t>
            </w:r>
          </w:p>
        </w:tc>
      </w:tr>
      <w:tr w:rsidR="00DC0902" w:rsidRPr="00DC0902" w:rsidTr="00DC0902">
        <w:tc>
          <w:tcPr>
            <w:tcW w:w="0" w:type="auto"/>
            <w:vMerge/>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Конфронтация</w:t>
            </w:r>
          </w:p>
        </w:tc>
      </w:tr>
      <w:tr w:rsidR="00DC0902" w:rsidRPr="00DC0902" w:rsidTr="00DC0902">
        <w:tc>
          <w:tcPr>
            <w:tcW w:w="0" w:type="auto"/>
            <w:vMerge/>
            <w:hideMark/>
          </w:tcPr>
          <w:p w:rsidR="00DC0902" w:rsidRPr="00DC0902" w:rsidRDefault="00DC0902" w:rsidP="00516EDF">
            <w:pPr>
              <w:rPr>
                <w:rFonts w:ascii="Times New Roman" w:hAnsi="Times New Roman"/>
                <w:bCs/>
                <w:sz w:val="24"/>
                <w:szCs w:val="24"/>
              </w:rPr>
            </w:pP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до 20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от 21 до 30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от 31 до 45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от 46 до 60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до 20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от 21 до 30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от 31 до 45 лет</w:t>
            </w:r>
          </w:p>
        </w:tc>
        <w:tc>
          <w:tcPr>
            <w:tcW w:w="548" w:type="pct"/>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Ст. баллы от 46 до 60 лет</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lastRenderedPageBreak/>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proofErr w:type="spellStart"/>
            <w:r w:rsidRPr="00DC0902">
              <w:rPr>
                <w:rFonts w:ascii="Times New Roman" w:hAnsi="Times New Roman"/>
                <w:bCs/>
                <w:sz w:val="24"/>
                <w:szCs w:val="24"/>
              </w:rPr>
              <w:t>Дистанцирование</w:t>
            </w:r>
            <w:proofErr w:type="spellEnd"/>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Самоконтроль</w:t>
            </w: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lastRenderedPageBreak/>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Поиск социальной поддержки</w:t>
            </w: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Принятие ответственности</w:t>
            </w: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Бегство-избегание</w:t>
            </w: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Планирование решения проблемы</w:t>
            </w: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gridSpan w:val="9"/>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Положительная переоценка</w:t>
            </w: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lastRenderedPageBreak/>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47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57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60</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62</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65</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67</w:t>
            </w:r>
          </w:p>
        </w:tc>
        <w:tc>
          <w:tcPr>
            <w:tcW w:w="0" w:type="auto"/>
            <w:hideMark/>
          </w:tcPr>
          <w:p w:rsidR="00DC0902" w:rsidRPr="00DC0902" w:rsidRDefault="00DC0902" w:rsidP="00516EDF">
            <w:pPr>
              <w:rPr>
                <w:rFonts w:ascii="Times New Roman" w:hAnsi="Times New Roman"/>
                <w:sz w:val="24"/>
                <w:szCs w:val="24"/>
              </w:rPr>
            </w:pPr>
          </w:p>
        </w:tc>
      </w:tr>
      <w:tr w:rsidR="00DC0902" w:rsidRPr="00DC0902" w:rsidTr="00DC0902">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80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70</w:t>
            </w:r>
          </w:p>
        </w:tc>
        <w:tc>
          <w:tcPr>
            <w:tcW w:w="0" w:type="auto"/>
            <w:hideMark/>
          </w:tcPr>
          <w:p w:rsidR="00DC0902" w:rsidRPr="00DC0902" w:rsidRDefault="00DC0902" w:rsidP="00516EDF">
            <w:pPr>
              <w:rPr>
                <w:rFonts w:ascii="Times New Roman" w:hAnsi="Times New Roman"/>
                <w:sz w:val="24"/>
                <w:szCs w:val="24"/>
              </w:rPr>
            </w:pPr>
          </w:p>
        </w:tc>
      </w:tr>
    </w:tbl>
    <w:p w:rsidR="00DC0902" w:rsidRPr="0097402E" w:rsidRDefault="00DC0902" w:rsidP="00DC0902">
      <w:pPr>
        <w:spacing w:before="240"/>
        <w:jc w:val="center"/>
        <w:rPr>
          <w:rFonts w:ascii="Times New Roman" w:hAnsi="Times New Roman"/>
          <w:sz w:val="24"/>
          <w:szCs w:val="24"/>
        </w:rPr>
      </w:pPr>
      <w:r w:rsidRPr="0097402E">
        <w:rPr>
          <w:rFonts w:ascii="Times New Roman" w:hAnsi="Times New Roman"/>
          <w:sz w:val="24"/>
          <w:szCs w:val="24"/>
        </w:rPr>
        <w:t>Тестовый материал</w:t>
      </w:r>
    </w:p>
    <w:tbl>
      <w:tblPr>
        <w:tblStyle w:val="a3"/>
        <w:tblW w:w="0" w:type="auto"/>
        <w:tblLook w:val="04A0" w:firstRow="1" w:lastRow="0" w:firstColumn="1" w:lastColumn="0" w:noHBand="0" w:noVBand="1"/>
      </w:tblPr>
      <w:tblGrid>
        <w:gridCol w:w="456"/>
        <w:gridCol w:w="5439"/>
        <w:gridCol w:w="1037"/>
        <w:gridCol w:w="802"/>
        <w:gridCol w:w="920"/>
        <w:gridCol w:w="775"/>
      </w:tblGrid>
      <w:tr w:rsidR="00DC0902" w:rsidRPr="00DC0902" w:rsidTr="00DC0902">
        <w:tc>
          <w:tcPr>
            <w:tcW w:w="0" w:type="auto"/>
            <w:hideMark/>
          </w:tcPr>
          <w:p w:rsidR="00DC0902" w:rsidRPr="00DC0902" w:rsidRDefault="00DC0902" w:rsidP="00516EDF">
            <w:pPr>
              <w:rPr>
                <w:rFonts w:ascii="Times New Roman" w:hAnsi="Times New Roman"/>
                <w:bCs/>
                <w:sz w:val="24"/>
                <w:szCs w:val="24"/>
              </w:rPr>
            </w:pPr>
          </w:p>
        </w:tc>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ОКАЗАВШИСЬ В ТРУДНОЙ СИТУАЦИИ, Я ...</w:t>
            </w:r>
          </w:p>
        </w:tc>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никогда</w:t>
            </w:r>
          </w:p>
        </w:tc>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редко</w:t>
            </w:r>
          </w:p>
        </w:tc>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иногда</w:t>
            </w:r>
          </w:p>
        </w:tc>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часто</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xml:space="preserve">... сосредотачивался на том, что мне нужно было делать дальше - </w:t>
            </w:r>
            <w:proofErr w:type="gramStart"/>
            <w:r w:rsidRPr="00DC0902">
              <w:rPr>
                <w:rFonts w:ascii="Times New Roman" w:hAnsi="Times New Roman"/>
                <w:sz w:val="24"/>
                <w:szCs w:val="24"/>
              </w:rPr>
              <w:t>на</w:t>
            </w:r>
            <w:proofErr w:type="gramEnd"/>
          </w:p>
          <w:p w:rsidR="00DC0902" w:rsidRPr="00DC0902" w:rsidRDefault="00DC0902" w:rsidP="00516EDF">
            <w:pPr>
              <w:rPr>
                <w:rFonts w:ascii="Times New Roman" w:hAnsi="Times New Roman"/>
                <w:sz w:val="24"/>
                <w:szCs w:val="24"/>
              </w:rPr>
            </w:pPr>
            <w:proofErr w:type="gramStart"/>
            <w:r w:rsidRPr="00DC0902">
              <w:rPr>
                <w:rFonts w:ascii="Times New Roman" w:hAnsi="Times New Roman"/>
                <w:sz w:val="24"/>
                <w:szCs w:val="24"/>
              </w:rPr>
              <w:t>следующем</w:t>
            </w:r>
            <w:proofErr w:type="gramEnd"/>
            <w:r w:rsidRPr="00DC0902">
              <w:rPr>
                <w:rFonts w:ascii="Times New Roman" w:hAnsi="Times New Roman"/>
                <w:sz w:val="24"/>
                <w:szCs w:val="24"/>
              </w:rPr>
              <w:t xml:space="preserve"> шаге</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начинал что-то делать, зная, что это все равно не будет работать, главное - делать хоть что-нибудь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xml:space="preserve">... пытался склонить </w:t>
            </w:r>
            <w:proofErr w:type="gramStart"/>
            <w:r w:rsidRPr="00DC0902">
              <w:rPr>
                <w:rFonts w:ascii="Times New Roman" w:hAnsi="Times New Roman"/>
                <w:sz w:val="24"/>
                <w:szCs w:val="24"/>
              </w:rPr>
              <w:t>вышестоящих</w:t>
            </w:r>
            <w:proofErr w:type="gramEnd"/>
            <w:r w:rsidRPr="00DC0902">
              <w:rPr>
                <w:rFonts w:ascii="Times New Roman" w:hAnsi="Times New Roman"/>
                <w:sz w:val="24"/>
                <w:szCs w:val="24"/>
              </w:rPr>
              <w:t xml:space="preserve"> к тому, чтобы они изменили свое мнение</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говорил с другими, чтобы больше узнать о ситуации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критиковал и укорял себя</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пытался не сжигать за собой мосты, оставляя все, как оно есть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надеялся на чудо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смирялся с судьбой: бывает, что мне не везет</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вел себя, как будто ничего не произошло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старался не показывать своих чувств</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пытался увидеть в ситуации что-то положительное</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спал больше обычного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срывал свою досаду на тех, кто навлек на меня проблемы</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искал сочувствия и понимания у кого-нибудь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xml:space="preserve">... во мне возникла потребность выразить себя </w:t>
            </w:r>
            <w:r w:rsidRPr="00DC0902">
              <w:rPr>
                <w:rFonts w:ascii="Times New Roman" w:hAnsi="Times New Roman"/>
                <w:sz w:val="24"/>
                <w:szCs w:val="24"/>
              </w:rPr>
              <w:lastRenderedPageBreak/>
              <w:t>творчески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lastRenderedPageBreak/>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lastRenderedPageBreak/>
              <w:t>16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пытался забыть все это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обращался за помощью к специалистам</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менялся или рос как личность в положительную сторону</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19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извинялся или старался все загладить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xml:space="preserve">… составлял план </w:t>
            </w:r>
            <w:proofErr w:type="gramStart"/>
            <w:r w:rsidRPr="00DC0902">
              <w:rPr>
                <w:rFonts w:ascii="Times New Roman" w:hAnsi="Times New Roman"/>
                <w:sz w:val="24"/>
                <w:szCs w:val="24"/>
              </w:rPr>
              <w:t>действии</w:t>
            </w:r>
            <w:proofErr w:type="gramEnd"/>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старался дать какой-то выход своим чувствам</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понимал, что сам вызвал эту проблему</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набирался опыта в этой ситуации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говорил с кем-либо, кто мог конкретно помочь в этой ситуации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пытался улучшить свое самочувствие едой, выпивкой, курением или лекарствами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рисковал напропалую</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старался действовать не слишком поспешно, доверяясь первому по</w:t>
            </w:r>
            <w:r w:rsidRPr="00DC0902">
              <w:rPr>
                <w:rFonts w:ascii="Times New Roman" w:hAnsi="Times New Roman"/>
                <w:sz w:val="24"/>
                <w:szCs w:val="24"/>
              </w:rPr>
              <w:softHyphen/>
              <w:t>рыву</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находил новую веру во что-то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29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вновь открывал для себя что-то важное</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что-то менял так, что все улаживалось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в целом избегал общения с людьми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не допускал это до себя, стараясь об этом особенно не задумываться</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xml:space="preserve">... спрашивал совета у родственника или друга, </w:t>
            </w:r>
            <w:proofErr w:type="gramStart"/>
            <w:r w:rsidRPr="00DC0902">
              <w:rPr>
                <w:rFonts w:ascii="Times New Roman" w:hAnsi="Times New Roman"/>
                <w:sz w:val="24"/>
                <w:szCs w:val="24"/>
              </w:rPr>
              <w:t>которых</w:t>
            </w:r>
            <w:proofErr w:type="gramEnd"/>
            <w:r w:rsidRPr="00DC0902">
              <w:rPr>
                <w:rFonts w:ascii="Times New Roman" w:hAnsi="Times New Roman"/>
                <w:sz w:val="24"/>
                <w:szCs w:val="24"/>
              </w:rPr>
              <w:t xml:space="preserve"> уважал</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старался, чтобы другие не узнали, как плохо обстоят дела</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отказывался воспринимать это слишком серьезно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говорил о том, что я чувствую</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стоял на своем и боролся за то, чего хотел</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вымещал это на других людях</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39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пользовался прошлым опытом - мне приходилось уже попадать в такие ситуации</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знал, что надо делать и удваивал свои усилия, чтобы все наладить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отказывался верить, что это действительно произошло</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я давал обещание, что в следующий раз все будет по-другому</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43</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находил пару других способов решения проблемы</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44</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старался, что мои эмоции не слишком мешали мне в других делах</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45</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что-то менял в себе</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46</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хотел, чтобы все это скорее как-то образовалось или кончилось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47</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представлял себе, фантазировал, как все это могло бы обернуться</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lastRenderedPageBreak/>
              <w:t>48</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молился</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49</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прокручивал в уме, что мне сказать или сделать</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r w:rsidR="00DC0902" w:rsidRPr="00DC0902" w:rsidTr="00DC0902">
        <w:tc>
          <w:tcPr>
            <w:tcW w:w="0" w:type="auto"/>
            <w:hideMark/>
          </w:tcPr>
          <w:p w:rsidR="00DC0902" w:rsidRPr="00DC0902" w:rsidRDefault="00DC0902" w:rsidP="00516EDF">
            <w:pPr>
              <w:rPr>
                <w:rFonts w:ascii="Times New Roman" w:hAnsi="Times New Roman"/>
                <w:bCs/>
                <w:sz w:val="24"/>
                <w:szCs w:val="24"/>
              </w:rPr>
            </w:pPr>
            <w:r w:rsidRPr="00DC0902">
              <w:rPr>
                <w:rFonts w:ascii="Times New Roman" w:hAnsi="Times New Roman"/>
                <w:bCs/>
                <w:sz w:val="24"/>
                <w:szCs w:val="24"/>
              </w:rPr>
              <w:t>50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 думал о том, как бы в данной ситуации действовал человек, которым я восхищаюсь и старался подражать ему</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0</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1</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2</w:t>
            </w:r>
          </w:p>
        </w:tc>
        <w:tc>
          <w:tcPr>
            <w:tcW w:w="0" w:type="auto"/>
            <w:hideMark/>
          </w:tcPr>
          <w:p w:rsidR="00DC0902" w:rsidRPr="00DC0902" w:rsidRDefault="00DC0902" w:rsidP="00516EDF">
            <w:pPr>
              <w:rPr>
                <w:rFonts w:ascii="Times New Roman" w:hAnsi="Times New Roman"/>
                <w:sz w:val="24"/>
                <w:szCs w:val="24"/>
              </w:rPr>
            </w:pPr>
            <w:r w:rsidRPr="00DC0902">
              <w:rPr>
                <w:rFonts w:ascii="Times New Roman" w:hAnsi="Times New Roman"/>
                <w:sz w:val="24"/>
                <w:szCs w:val="24"/>
              </w:rPr>
              <w:t>3</w:t>
            </w:r>
          </w:p>
        </w:tc>
      </w:tr>
    </w:tbl>
    <w:p w:rsidR="000C650D" w:rsidRPr="00F96160" w:rsidRDefault="000C650D" w:rsidP="008E5277">
      <w:pPr>
        <w:rPr>
          <w:rFonts w:ascii="Comic Sans MS" w:hAnsi="Comic Sans MS"/>
          <w:color w:val="4F6228" w:themeColor="accent3" w:themeShade="80"/>
          <w:sz w:val="40"/>
          <w:szCs w:val="40"/>
        </w:rPr>
      </w:pPr>
    </w:p>
    <w:sectPr w:rsidR="000C650D" w:rsidRPr="00F96160" w:rsidSect="00FF30BD">
      <w:footerReference w:type="default" r:id="rId14"/>
      <w:pgSz w:w="11906" w:h="16838" w:code="9"/>
      <w:pgMar w:top="1134" w:right="992"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6F" w:rsidRDefault="0024506F" w:rsidP="00233DB2">
      <w:pPr>
        <w:spacing w:after="0" w:line="240" w:lineRule="auto"/>
      </w:pPr>
      <w:r>
        <w:separator/>
      </w:r>
    </w:p>
    <w:p w:rsidR="0024506F" w:rsidRDefault="0024506F"/>
  </w:endnote>
  <w:endnote w:type="continuationSeparator" w:id="0">
    <w:p w:rsidR="0024506F" w:rsidRDefault="0024506F" w:rsidP="00233DB2">
      <w:pPr>
        <w:spacing w:after="0" w:line="240" w:lineRule="auto"/>
      </w:pPr>
      <w:r>
        <w:continuationSeparator/>
      </w:r>
    </w:p>
    <w:p w:rsidR="0024506F" w:rsidRDefault="0024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77406"/>
      <w:docPartObj>
        <w:docPartGallery w:val="Page Numbers (Bottom of Page)"/>
        <w:docPartUnique/>
      </w:docPartObj>
    </w:sdtPr>
    <w:sdtEndPr/>
    <w:sdtContent>
      <w:p w:rsidR="003B44EB" w:rsidRDefault="003B44EB">
        <w:pPr>
          <w:pStyle w:val="ab"/>
          <w:jc w:val="right"/>
        </w:pPr>
        <w:r>
          <w:fldChar w:fldCharType="begin"/>
        </w:r>
        <w:r>
          <w:instrText>PAGE   \* MERGEFORMAT</w:instrText>
        </w:r>
        <w:r>
          <w:fldChar w:fldCharType="separate"/>
        </w:r>
        <w:r w:rsidR="00B7573B">
          <w:rPr>
            <w:noProof/>
          </w:rPr>
          <w:t>3</w:t>
        </w:r>
        <w:r>
          <w:fldChar w:fldCharType="end"/>
        </w:r>
      </w:p>
    </w:sdtContent>
  </w:sdt>
  <w:p w:rsidR="003B44EB" w:rsidRDefault="003B44EB">
    <w:pPr>
      <w:pStyle w:val="ab"/>
    </w:pPr>
  </w:p>
  <w:p w:rsidR="003B44EB" w:rsidRDefault="003B44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6F" w:rsidRDefault="0024506F" w:rsidP="00233DB2">
      <w:pPr>
        <w:spacing w:after="0" w:line="240" w:lineRule="auto"/>
      </w:pPr>
      <w:r>
        <w:separator/>
      </w:r>
    </w:p>
    <w:p w:rsidR="0024506F" w:rsidRDefault="0024506F"/>
  </w:footnote>
  <w:footnote w:type="continuationSeparator" w:id="0">
    <w:p w:rsidR="0024506F" w:rsidRDefault="0024506F" w:rsidP="00233DB2">
      <w:pPr>
        <w:spacing w:after="0" w:line="240" w:lineRule="auto"/>
      </w:pPr>
      <w:r>
        <w:continuationSeparator/>
      </w:r>
    </w:p>
    <w:p w:rsidR="0024506F" w:rsidRDefault="002450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16425E"/>
    <w:lvl w:ilvl="0">
      <w:numFmt w:val="decimal"/>
      <w:lvlText w:val="*"/>
      <w:lvlJc w:val="left"/>
      <w:rPr>
        <w:rFonts w:cs="Times New Roman"/>
      </w:rPr>
    </w:lvl>
  </w:abstractNum>
  <w:abstractNum w:abstractNumId="1">
    <w:nsid w:val="070F7C71"/>
    <w:multiLevelType w:val="multilevel"/>
    <w:tmpl w:val="B81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E3466"/>
    <w:multiLevelType w:val="multilevel"/>
    <w:tmpl w:val="BABE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90A9B"/>
    <w:multiLevelType w:val="multilevel"/>
    <w:tmpl w:val="1170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975B7"/>
    <w:multiLevelType w:val="multilevel"/>
    <w:tmpl w:val="847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8803E3"/>
    <w:multiLevelType w:val="multilevel"/>
    <w:tmpl w:val="839C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B341C"/>
    <w:multiLevelType w:val="multilevel"/>
    <w:tmpl w:val="BE5EB8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AC086B"/>
    <w:multiLevelType w:val="multilevel"/>
    <w:tmpl w:val="045E00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8477E"/>
    <w:multiLevelType w:val="multilevel"/>
    <w:tmpl w:val="86026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D17C2"/>
    <w:multiLevelType w:val="hybridMultilevel"/>
    <w:tmpl w:val="6E540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42D1B"/>
    <w:multiLevelType w:val="hybridMultilevel"/>
    <w:tmpl w:val="7EEEE2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BD05477"/>
    <w:multiLevelType w:val="multilevel"/>
    <w:tmpl w:val="3C9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462ED"/>
    <w:multiLevelType w:val="multilevel"/>
    <w:tmpl w:val="D4E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F1"/>
    <w:multiLevelType w:val="multilevel"/>
    <w:tmpl w:val="511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F154F2"/>
    <w:multiLevelType w:val="hybridMultilevel"/>
    <w:tmpl w:val="E78C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C2534"/>
    <w:multiLevelType w:val="hybridMultilevel"/>
    <w:tmpl w:val="D3589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22F06"/>
    <w:multiLevelType w:val="multilevel"/>
    <w:tmpl w:val="6D2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A25F5E"/>
    <w:multiLevelType w:val="multilevel"/>
    <w:tmpl w:val="CA9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B08D5"/>
    <w:multiLevelType w:val="multilevel"/>
    <w:tmpl w:val="230E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A45D02"/>
    <w:multiLevelType w:val="multilevel"/>
    <w:tmpl w:val="DFE28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F1A09"/>
    <w:multiLevelType w:val="multilevel"/>
    <w:tmpl w:val="DE4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18257D"/>
    <w:multiLevelType w:val="multilevel"/>
    <w:tmpl w:val="EBC0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E0B6B"/>
    <w:multiLevelType w:val="multilevel"/>
    <w:tmpl w:val="4CE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lvlOverride w:ilvl="0">
      <w:lvl w:ilvl="0">
        <w:numFmt w:val="bullet"/>
        <w:lvlText w:val="•"/>
        <w:legacy w:legacy="1" w:legacySpace="0" w:legacyIndent="316"/>
        <w:lvlJc w:val="left"/>
        <w:rPr>
          <w:rFonts w:ascii="Times New Roman" w:hAnsi="Times New Roman" w:hint="default"/>
        </w:rPr>
      </w:lvl>
    </w:lvlOverride>
  </w:num>
  <w:num w:numId="3">
    <w:abstractNumId w:val="0"/>
    <w:lvlOverride w:ilvl="0">
      <w:lvl w:ilvl="0">
        <w:numFmt w:val="bullet"/>
        <w:lvlText w:val="•"/>
        <w:legacy w:legacy="1" w:legacySpace="0" w:legacyIndent="312"/>
        <w:lvlJc w:val="left"/>
        <w:rPr>
          <w:rFonts w:ascii="Times New Roman" w:hAnsi="Times New Roman" w:hint="default"/>
        </w:rPr>
      </w:lvl>
    </w:lvlOverride>
  </w:num>
  <w:num w:numId="4">
    <w:abstractNumId w:val="0"/>
    <w:lvlOverride w:ilvl="0">
      <w:lvl w:ilvl="0">
        <w:numFmt w:val="bullet"/>
        <w:lvlText w:val="—"/>
        <w:legacy w:legacy="1" w:legacySpace="0" w:legacyIndent="316"/>
        <w:lvlJc w:val="left"/>
        <w:rPr>
          <w:rFonts w:ascii="Times New Roman" w:hAnsi="Times New Roman" w:hint="default"/>
        </w:rPr>
      </w:lvl>
    </w:lvlOverride>
  </w:num>
  <w:num w:numId="5">
    <w:abstractNumId w:val="0"/>
    <w:lvlOverride w:ilvl="0">
      <w:lvl w:ilvl="0">
        <w:numFmt w:val="bullet"/>
        <w:lvlText w:val="—"/>
        <w:legacy w:legacy="1" w:legacySpace="0" w:legacyIndent="312"/>
        <w:lvlJc w:val="left"/>
        <w:rPr>
          <w:rFonts w:ascii="Times New Roman" w:hAnsi="Times New Roman" w:hint="default"/>
        </w:rPr>
      </w:lvl>
    </w:lvlOverride>
  </w:num>
  <w:num w:numId="6">
    <w:abstractNumId w:val="14"/>
  </w:num>
  <w:num w:numId="7">
    <w:abstractNumId w:val="18"/>
  </w:num>
  <w:num w:numId="8">
    <w:abstractNumId w:val="9"/>
  </w:num>
  <w:num w:numId="9">
    <w:abstractNumId w:val="10"/>
  </w:num>
  <w:num w:numId="10">
    <w:abstractNumId w:val="7"/>
  </w:num>
  <w:num w:numId="11">
    <w:abstractNumId w:val="3"/>
  </w:num>
  <w:num w:numId="12">
    <w:abstractNumId w:val="5"/>
  </w:num>
  <w:num w:numId="13">
    <w:abstractNumId w:val="8"/>
  </w:num>
  <w:num w:numId="14">
    <w:abstractNumId w:val="13"/>
  </w:num>
  <w:num w:numId="15">
    <w:abstractNumId w:val="12"/>
  </w:num>
  <w:num w:numId="16">
    <w:abstractNumId w:val="20"/>
  </w:num>
  <w:num w:numId="17">
    <w:abstractNumId w:val="21"/>
  </w:num>
  <w:num w:numId="18">
    <w:abstractNumId w:val="11"/>
  </w:num>
  <w:num w:numId="19">
    <w:abstractNumId w:val="2"/>
  </w:num>
  <w:num w:numId="20">
    <w:abstractNumId w:val="15"/>
  </w:num>
  <w:num w:numId="21">
    <w:abstractNumId w:val="17"/>
  </w:num>
  <w:num w:numId="22">
    <w:abstractNumId w:val="4"/>
  </w:num>
  <w:num w:numId="23">
    <w:abstractNumId w:val="16"/>
  </w:num>
  <w:num w:numId="24">
    <w:abstractNumId w:val="1"/>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CE"/>
    <w:rsid w:val="00022506"/>
    <w:rsid w:val="000567E0"/>
    <w:rsid w:val="00064DD5"/>
    <w:rsid w:val="000944EC"/>
    <w:rsid w:val="000C650D"/>
    <w:rsid w:val="000C756E"/>
    <w:rsid w:val="000D30C4"/>
    <w:rsid w:val="001060C4"/>
    <w:rsid w:val="00112731"/>
    <w:rsid w:val="00143266"/>
    <w:rsid w:val="001432C7"/>
    <w:rsid w:val="00150B29"/>
    <w:rsid w:val="0015373F"/>
    <w:rsid w:val="00153A03"/>
    <w:rsid w:val="00155F00"/>
    <w:rsid w:val="0016266A"/>
    <w:rsid w:val="00180989"/>
    <w:rsid w:val="001855DF"/>
    <w:rsid w:val="001A1DB6"/>
    <w:rsid w:val="001B0441"/>
    <w:rsid w:val="001B15E6"/>
    <w:rsid w:val="001C4389"/>
    <w:rsid w:val="001D3D9F"/>
    <w:rsid w:val="001E055E"/>
    <w:rsid w:val="002008E9"/>
    <w:rsid w:val="00201AFC"/>
    <w:rsid w:val="0020314A"/>
    <w:rsid w:val="00206ACD"/>
    <w:rsid w:val="00207F2C"/>
    <w:rsid w:val="00211773"/>
    <w:rsid w:val="00230AAB"/>
    <w:rsid w:val="00233DB2"/>
    <w:rsid w:val="0024485A"/>
    <w:rsid w:val="0024506F"/>
    <w:rsid w:val="00256151"/>
    <w:rsid w:val="0028492F"/>
    <w:rsid w:val="002918E8"/>
    <w:rsid w:val="002B3A54"/>
    <w:rsid w:val="002B5BF8"/>
    <w:rsid w:val="002C1A1E"/>
    <w:rsid w:val="002E6032"/>
    <w:rsid w:val="00303536"/>
    <w:rsid w:val="00304BFE"/>
    <w:rsid w:val="00307228"/>
    <w:rsid w:val="0037527C"/>
    <w:rsid w:val="00381B8F"/>
    <w:rsid w:val="00394F52"/>
    <w:rsid w:val="003B44EB"/>
    <w:rsid w:val="004071A3"/>
    <w:rsid w:val="0040749F"/>
    <w:rsid w:val="00424AAF"/>
    <w:rsid w:val="0048071E"/>
    <w:rsid w:val="00493434"/>
    <w:rsid w:val="004C3566"/>
    <w:rsid w:val="004C521A"/>
    <w:rsid w:val="004C7B4B"/>
    <w:rsid w:val="004F637B"/>
    <w:rsid w:val="00512ABE"/>
    <w:rsid w:val="005146E9"/>
    <w:rsid w:val="00516EDF"/>
    <w:rsid w:val="005579A2"/>
    <w:rsid w:val="005B661B"/>
    <w:rsid w:val="00605004"/>
    <w:rsid w:val="00653F0D"/>
    <w:rsid w:val="00657D92"/>
    <w:rsid w:val="0067189B"/>
    <w:rsid w:val="006865A6"/>
    <w:rsid w:val="00687EA0"/>
    <w:rsid w:val="006A088F"/>
    <w:rsid w:val="006A7A99"/>
    <w:rsid w:val="006B636F"/>
    <w:rsid w:val="006D2AA4"/>
    <w:rsid w:val="006E1468"/>
    <w:rsid w:val="006F2816"/>
    <w:rsid w:val="00717B59"/>
    <w:rsid w:val="00735B2B"/>
    <w:rsid w:val="007631C5"/>
    <w:rsid w:val="00774528"/>
    <w:rsid w:val="007B00E8"/>
    <w:rsid w:val="007B6FBA"/>
    <w:rsid w:val="007C4BA1"/>
    <w:rsid w:val="007F1704"/>
    <w:rsid w:val="007F7DB1"/>
    <w:rsid w:val="008031AD"/>
    <w:rsid w:val="00834995"/>
    <w:rsid w:val="0086324E"/>
    <w:rsid w:val="0086593B"/>
    <w:rsid w:val="008716D5"/>
    <w:rsid w:val="00872027"/>
    <w:rsid w:val="0088374B"/>
    <w:rsid w:val="00893B55"/>
    <w:rsid w:val="008A1D61"/>
    <w:rsid w:val="008B3BF1"/>
    <w:rsid w:val="008B6B18"/>
    <w:rsid w:val="008B7E9A"/>
    <w:rsid w:val="008C4AF3"/>
    <w:rsid w:val="008E0223"/>
    <w:rsid w:val="008E5277"/>
    <w:rsid w:val="008F40A8"/>
    <w:rsid w:val="008F4373"/>
    <w:rsid w:val="008F5AE7"/>
    <w:rsid w:val="009005C8"/>
    <w:rsid w:val="0092030D"/>
    <w:rsid w:val="00924A24"/>
    <w:rsid w:val="0097402E"/>
    <w:rsid w:val="009C2B95"/>
    <w:rsid w:val="009E34E9"/>
    <w:rsid w:val="009F5101"/>
    <w:rsid w:val="00A0477F"/>
    <w:rsid w:val="00A31BB0"/>
    <w:rsid w:val="00A46944"/>
    <w:rsid w:val="00AA2EEF"/>
    <w:rsid w:val="00AB3DB5"/>
    <w:rsid w:val="00AB6620"/>
    <w:rsid w:val="00AC57D5"/>
    <w:rsid w:val="00AD07DC"/>
    <w:rsid w:val="00B30E47"/>
    <w:rsid w:val="00B37C54"/>
    <w:rsid w:val="00B46228"/>
    <w:rsid w:val="00B60971"/>
    <w:rsid w:val="00B7573B"/>
    <w:rsid w:val="00B81DE5"/>
    <w:rsid w:val="00B843EF"/>
    <w:rsid w:val="00BC2E6C"/>
    <w:rsid w:val="00BF3FCE"/>
    <w:rsid w:val="00C051FC"/>
    <w:rsid w:val="00C1286E"/>
    <w:rsid w:val="00C211B2"/>
    <w:rsid w:val="00C225D5"/>
    <w:rsid w:val="00C408BC"/>
    <w:rsid w:val="00C6062F"/>
    <w:rsid w:val="00C87FBF"/>
    <w:rsid w:val="00CA2F77"/>
    <w:rsid w:val="00CD39A2"/>
    <w:rsid w:val="00CD63DC"/>
    <w:rsid w:val="00D070F1"/>
    <w:rsid w:val="00D22A41"/>
    <w:rsid w:val="00D24C2A"/>
    <w:rsid w:val="00D3211C"/>
    <w:rsid w:val="00D43697"/>
    <w:rsid w:val="00D53EEC"/>
    <w:rsid w:val="00D62000"/>
    <w:rsid w:val="00D6236B"/>
    <w:rsid w:val="00D959BE"/>
    <w:rsid w:val="00DC0902"/>
    <w:rsid w:val="00DC2BF8"/>
    <w:rsid w:val="00DE095E"/>
    <w:rsid w:val="00DE51AA"/>
    <w:rsid w:val="00E10FB2"/>
    <w:rsid w:val="00E166B5"/>
    <w:rsid w:val="00E20B85"/>
    <w:rsid w:val="00E51560"/>
    <w:rsid w:val="00E622A2"/>
    <w:rsid w:val="00EA042F"/>
    <w:rsid w:val="00EA6ECE"/>
    <w:rsid w:val="00ED37D4"/>
    <w:rsid w:val="00EF08B5"/>
    <w:rsid w:val="00F55A14"/>
    <w:rsid w:val="00F96160"/>
    <w:rsid w:val="00FA7EBA"/>
    <w:rsid w:val="00FB03A8"/>
    <w:rsid w:val="00FF30BD"/>
    <w:rsid w:val="00FF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D5"/>
    <w:rPr>
      <w:rFonts w:ascii="Calibri" w:eastAsia="Calibri" w:hAnsi="Calibri" w:cs="Times New Roman"/>
    </w:rPr>
  </w:style>
  <w:style w:type="paragraph" w:styleId="1">
    <w:name w:val="heading 1"/>
    <w:basedOn w:val="a"/>
    <w:next w:val="a"/>
    <w:link w:val="10"/>
    <w:uiPriority w:val="9"/>
    <w:qFormat/>
    <w:rsid w:val="00CA2F77"/>
    <w:pPr>
      <w:spacing w:after="0" w:line="360" w:lineRule="auto"/>
      <w:ind w:firstLine="709"/>
      <w:jc w:val="center"/>
      <w:outlineLvl w:val="0"/>
    </w:pPr>
    <w:rPr>
      <w:rFonts w:ascii="Times New Roman" w:hAnsi="Times New Roman"/>
      <w:b/>
      <w:bCs/>
      <w:sz w:val="28"/>
      <w:szCs w:val="28"/>
      <w:lang w:val="x-none"/>
    </w:rPr>
  </w:style>
  <w:style w:type="paragraph" w:styleId="2">
    <w:name w:val="heading 2"/>
    <w:basedOn w:val="a"/>
    <w:next w:val="a"/>
    <w:link w:val="20"/>
    <w:uiPriority w:val="9"/>
    <w:unhideWhenUsed/>
    <w:qFormat/>
    <w:rsid w:val="00CA2F77"/>
    <w:pPr>
      <w:spacing w:after="0" w:line="360" w:lineRule="auto"/>
      <w:ind w:firstLine="709"/>
      <w:jc w:val="center"/>
      <w:outlineLvl w:val="1"/>
    </w:pPr>
    <w:rPr>
      <w:rFonts w:ascii="Times New Roman" w:hAnsi="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C438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rsid w:val="001C4389"/>
  </w:style>
  <w:style w:type="table" w:styleId="a3">
    <w:name w:val="Table Grid"/>
    <w:basedOn w:val="a1"/>
    <w:uiPriority w:val="59"/>
    <w:rsid w:val="00E1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4528"/>
    <w:pPr>
      <w:ind w:left="720"/>
      <w:contextualSpacing/>
    </w:pPr>
  </w:style>
  <w:style w:type="paragraph" w:styleId="11">
    <w:name w:val="toc 1"/>
    <w:basedOn w:val="a"/>
    <w:next w:val="a"/>
    <w:autoRedefine/>
    <w:uiPriority w:val="39"/>
    <w:unhideWhenUsed/>
    <w:rsid w:val="002008E9"/>
    <w:pPr>
      <w:spacing w:after="100"/>
    </w:pPr>
  </w:style>
  <w:style w:type="paragraph" w:styleId="21">
    <w:name w:val="toc 2"/>
    <w:basedOn w:val="a"/>
    <w:next w:val="a"/>
    <w:autoRedefine/>
    <w:uiPriority w:val="39"/>
    <w:unhideWhenUsed/>
    <w:rsid w:val="002008E9"/>
    <w:pPr>
      <w:spacing w:after="100"/>
      <w:ind w:left="220"/>
    </w:pPr>
  </w:style>
  <w:style w:type="character" w:styleId="a5">
    <w:name w:val="Hyperlink"/>
    <w:basedOn w:val="a0"/>
    <w:uiPriority w:val="99"/>
    <w:unhideWhenUsed/>
    <w:rsid w:val="002008E9"/>
    <w:rPr>
      <w:color w:val="0000FF" w:themeColor="hyperlink"/>
      <w:u w:val="single"/>
    </w:rPr>
  </w:style>
  <w:style w:type="paragraph" w:styleId="a6">
    <w:name w:val="Normal (Web)"/>
    <w:basedOn w:val="a"/>
    <w:uiPriority w:val="99"/>
    <w:semiHidden/>
    <w:unhideWhenUsed/>
    <w:rsid w:val="00ED37D4"/>
    <w:rPr>
      <w:rFonts w:ascii="Times New Roman" w:hAnsi="Times New Roman"/>
      <w:sz w:val="24"/>
      <w:szCs w:val="24"/>
    </w:rPr>
  </w:style>
  <w:style w:type="paragraph" w:styleId="a7">
    <w:name w:val="Balloon Text"/>
    <w:basedOn w:val="a"/>
    <w:link w:val="a8"/>
    <w:uiPriority w:val="99"/>
    <w:semiHidden/>
    <w:unhideWhenUsed/>
    <w:rsid w:val="004071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1A3"/>
    <w:rPr>
      <w:rFonts w:ascii="Tahoma" w:eastAsia="Calibri" w:hAnsi="Tahoma" w:cs="Tahoma"/>
      <w:sz w:val="16"/>
      <w:szCs w:val="16"/>
    </w:rPr>
  </w:style>
  <w:style w:type="paragraph" w:styleId="a9">
    <w:name w:val="header"/>
    <w:basedOn w:val="a"/>
    <w:link w:val="aa"/>
    <w:uiPriority w:val="99"/>
    <w:unhideWhenUsed/>
    <w:rsid w:val="00233D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DB2"/>
    <w:rPr>
      <w:rFonts w:ascii="Calibri" w:eastAsia="Calibri" w:hAnsi="Calibri" w:cs="Times New Roman"/>
    </w:rPr>
  </w:style>
  <w:style w:type="paragraph" w:styleId="ab">
    <w:name w:val="footer"/>
    <w:basedOn w:val="a"/>
    <w:link w:val="ac"/>
    <w:uiPriority w:val="99"/>
    <w:unhideWhenUsed/>
    <w:rsid w:val="00233D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DB2"/>
    <w:rPr>
      <w:rFonts w:ascii="Calibri" w:eastAsia="Calibri" w:hAnsi="Calibri" w:cs="Times New Roman"/>
    </w:rPr>
  </w:style>
  <w:style w:type="character" w:customStyle="1" w:styleId="10">
    <w:name w:val="Заголовок 1 Знак"/>
    <w:basedOn w:val="a0"/>
    <w:link w:val="1"/>
    <w:uiPriority w:val="9"/>
    <w:rsid w:val="00CA2F77"/>
    <w:rPr>
      <w:rFonts w:ascii="Times New Roman" w:eastAsia="Calibri" w:hAnsi="Times New Roman" w:cs="Times New Roman"/>
      <w:b/>
      <w:bCs/>
      <w:sz w:val="28"/>
      <w:szCs w:val="28"/>
      <w:lang w:val="x-none"/>
    </w:rPr>
  </w:style>
  <w:style w:type="character" w:customStyle="1" w:styleId="20">
    <w:name w:val="Заголовок 2 Знак"/>
    <w:basedOn w:val="a0"/>
    <w:link w:val="2"/>
    <w:uiPriority w:val="9"/>
    <w:rsid w:val="00CA2F77"/>
    <w:rPr>
      <w:rFonts w:ascii="Times New Roman" w:eastAsia="Calibri" w:hAnsi="Times New Roman" w:cs="Times New Roman"/>
      <w:b/>
      <w:bCs/>
      <w:sz w:val="28"/>
      <w:szCs w:val="28"/>
      <w:lang w:val="x-none"/>
    </w:rPr>
  </w:style>
  <w:style w:type="paragraph" w:styleId="ad">
    <w:name w:val="No Spacing"/>
    <w:uiPriority w:val="1"/>
    <w:qFormat/>
    <w:rsid w:val="00AD07DC"/>
    <w:pPr>
      <w:spacing w:after="0" w:line="240" w:lineRule="auto"/>
    </w:pPr>
    <w:rPr>
      <w:rFonts w:ascii="Calibri" w:eastAsia="Calibri" w:hAnsi="Calibri" w:cs="Times New Roman"/>
    </w:rPr>
  </w:style>
  <w:style w:type="character" w:customStyle="1" w:styleId="subpages">
    <w:name w:val="subpages"/>
    <w:basedOn w:val="a0"/>
    <w:rsid w:val="00DC0902"/>
  </w:style>
  <w:style w:type="character" w:styleId="ae">
    <w:name w:val="FollowedHyperlink"/>
    <w:basedOn w:val="a0"/>
    <w:uiPriority w:val="99"/>
    <w:semiHidden/>
    <w:unhideWhenUsed/>
    <w:rsid w:val="00DC0902"/>
    <w:rPr>
      <w:color w:val="800080"/>
      <w:u w:val="single"/>
    </w:rPr>
  </w:style>
  <w:style w:type="character" w:customStyle="1" w:styleId="at-icon-wrapper">
    <w:name w:val="at-icon-wrapper"/>
    <w:basedOn w:val="a0"/>
    <w:rsid w:val="00DC0902"/>
  </w:style>
  <w:style w:type="character" w:customStyle="1" w:styleId="addthisseparator">
    <w:name w:val="addthis_separator"/>
    <w:basedOn w:val="a0"/>
    <w:rsid w:val="00DC0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D5"/>
    <w:rPr>
      <w:rFonts w:ascii="Calibri" w:eastAsia="Calibri" w:hAnsi="Calibri" w:cs="Times New Roman"/>
    </w:rPr>
  </w:style>
  <w:style w:type="paragraph" w:styleId="1">
    <w:name w:val="heading 1"/>
    <w:basedOn w:val="a"/>
    <w:next w:val="a"/>
    <w:link w:val="10"/>
    <w:uiPriority w:val="9"/>
    <w:qFormat/>
    <w:rsid w:val="00CA2F77"/>
    <w:pPr>
      <w:spacing w:after="0" w:line="360" w:lineRule="auto"/>
      <w:ind w:firstLine="709"/>
      <w:jc w:val="center"/>
      <w:outlineLvl w:val="0"/>
    </w:pPr>
    <w:rPr>
      <w:rFonts w:ascii="Times New Roman" w:hAnsi="Times New Roman"/>
      <w:b/>
      <w:bCs/>
      <w:sz w:val="28"/>
      <w:szCs w:val="28"/>
      <w:lang w:val="x-none"/>
    </w:rPr>
  </w:style>
  <w:style w:type="paragraph" w:styleId="2">
    <w:name w:val="heading 2"/>
    <w:basedOn w:val="a"/>
    <w:next w:val="a"/>
    <w:link w:val="20"/>
    <w:uiPriority w:val="9"/>
    <w:unhideWhenUsed/>
    <w:qFormat/>
    <w:rsid w:val="00CA2F77"/>
    <w:pPr>
      <w:spacing w:after="0" w:line="360" w:lineRule="auto"/>
      <w:ind w:firstLine="709"/>
      <w:jc w:val="center"/>
      <w:outlineLvl w:val="1"/>
    </w:pPr>
    <w:rPr>
      <w:rFonts w:ascii="Times New Roman" w:hAnsi="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C438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rsid w:val="001C4389"/>
  </w:style>
  <w:style w:type="table" w:styleId="a3">
    <w:name w:val="Table Grid"/>
    <w:basedOn w:val="a1"/>
    <w:uiPriority w:val="59"/>
    <w:rsid w:val="00E1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4528"/>
    <w:pPr>
      <w:ind w:left="720"/>
      <w:contextualSpacing/>
    </w:pPr>
  </w:style>
  <w:style w:type="paragraph" w:styleId="11">
    <w:name w:val="toc 1"/>
    <w:basedOn w:val="a"/>
    <w:next w:val="a"/>
    <w:autoRedefine/>
    <w:uiPriority w:val="39"/>
    <w:unhideWhenUsed/>
    <w:rsid w:val="002008E9"/>
    <w:pPr>
      <w:spacing w:after="100"/>
    </w:pPr>
  </w:style>
  <w:style w:type="paragraph" w:styleId="21">
    <w:name w:val="toc 2"/>
    <w:basedOn w:val="a"/>
    <w:next w:val="a"/>
    <w:autoRedefine/>
    <w:uiPriority w:val="39"/>
    <w:unhideWhenUsed/>
    <w:rsid w:val="002008E9"/>
    <w:pPr>
      <w:spacing w:after="100"/>
      <w:ind w:left="220"/>
    </w:pPr>
  </w:style>
  <w:style w:type="character" w:styleId="a5">
    <w:name w:val="Hyperlink"/>
    <w:basedOn w:val="a0"/>
    <w:uiPriority w:val="99"/>
    <w:unhideWhenUsed/>
    <w:rsid w:val="002008E9"/>
    <w:rPr>
      <w:color w:val="0000FF" w:themeColor="hyperlink"/>
      <w:u w:val="single"/>
    </w:rPr>
  </w:style>
  <w:style w:type="paragraph" w:styleId="a6">
    <w:name w:val="Normal (Web)"/>
    <w:basedOn w:val="a"/>
    <w:uiPriority w:val="99"/>
    <w:semiHidden/>
    <w:unhideWhenUsed/>
    <w:rsid w:val="00ED37D4"/>
    <w:rPr>
      <w:rFonts w:ascii="Times New Roman" w:hAnsi="Times New Roman"/>
      <w:sz w:val="24"/>
      <w:szCs w:val="24"/>
    </w:rPr>
  </w:style>
  <w:style w:type="paragraph" w:styleId="a7">
    <w:name w:val="Balloon Text"/>
    <w:basedOn w:val="a"/>
    <w:link w:val="a8"/>
    <w:uiPriority w:val="99"/>
    <w:semiHidden/>
    <w:unhideWhenUsed/>
    <w:rsid w:val="004071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1A3"/>
    <w:rPr>
      <w:rFonts w:ascii="Tahoma" w:eastAsia="Calibri" w:hAnsi="Tahoma" w:cs="Tahoma"/>
      <w:sz w:val="16"/>
      <w:szCs w:val="16"/>
    </w:rPr>
  </w:style>
  <w:style w:type="paragraph" w:styleId="a9">
    <w:name w:val="header"/>
    <w:basedOn w:val="a"/>
    <w:link w:val="aa"/>
    <w:uiPriority w:val="99"/>
    <w:unhideWhenUsed/>
    <w:rsid w:val="00233D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DB2"/>
    <w:rPr>
      <w:rFonts w:ascii="Calibri" w:eastAsia="Calibri" w:hAnsi="Calibri" w:cs="Times New Roman"/>
    </w:rPr>
  </w:style>
  <w:style w:type="paragraph" w:styleId="ab">
    <w:name w:val="footer"/>
    <w:basedOn w:val="a"/>
    <w:link w:val="ac"/>
    <w:uiPriority w:val="99"/>
    <w:unhideWhenUsed/>
    <w:rsid w:val="00233D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DB2"/>
    <w:rPr>
      <w:rFonts w:ascii="Calibri" w:eastAsia="Calibri" w:hAnsi="Calibri" w:cs="Times New Roman"/>
    </w:rPr>
  </w:style>
  <w:style w:type="character" w:customStyle="1" w:styleId="10">
    <w:name w:val="Заголовок 1 Знак"/>
    <w:basedOn w:val="a0"/>
    <w:link w:val="1"/>
    <w:uiPriority w:val="9"/>
    <w:rsid w:val="00CA2F77"/>
    <w:rPr>
      <w:rFonts w:ascii="Times New Roman" w:eastAsia="Calibri" w:hAnsi="Times New Roman" w:cs="Times New Roman"/>
      <w:b/>
      <w:bCs/>
      <w:sz w:val="28"/>
      <w:szCs w:val="28"/>
      <w:lang w:val="x-none"/>
    </w:rPr>
  </w:style>
  <w:style w:type="character" w:customStyle="1" w:styleId="20">
    <w:name w:val="Заголовок 2 Знак"/>
    <w:basedOn w:val="a0"/>
    <w:link w:val="2"/>
    <w:uiPriority w:val="9"/>
    <w:rsid w:val="00CA2F77"/>
    <w:rPr>
      <w:rFonts w:ascii="Times New Roman" w:eastAsia="Calibri" w:hAnsi="Times New Roman" w:cs="Times New Roman"/>
      <w:b/>
      <w:bCs/>
      <w:sz w:val="28"/>
      <w:szCs w:val="28"/>
      <w:lang w:val="x-none"/>
    </w:rPr>
  </w:style>
  <w:style w:type="paragraph" w:styleId="ad">
    <w:name w:val="No Spacing"/>
    <w:uiPriority w:val="1"/>
    <w:qFormat/>
    <w:rsid w:val="00AD07DC"/>
    <w:pPr>
      <w:spacing w:after="0" w:line="240" w:lineRule="auto"/>
    </w:pPr>
    <w:rPr>
      <w:rFonts w:ascii="Calibri" w:eastAsia="Calibri" w:hAnsi="Calibri" w:cs="Times New Roman"/>
    </w:rPr>
  </w:style>
  <w:style w:type="character" w:customStyle="1" w:styleId="subpages">
    <w:name w:val="subpages"/>
    <w:basedOn w:val="a0"/>
    <w:rsid w:val="00DC0902"/>
  </w:style>
  <w:style w:type="character" w:styleId="ae">
    <w:name w:val="FollowedHyperlink"/>
    <w:basedOn w:val="a0"/>
    <w:uiPriority w:val="99"/>
    <w:semiHidden/>
    <w:unhideWhenUsed/>
    <w:rsid w:val="00DC0902"/>
    <w:rPr>
      <w:color w:val="800080"/>
      <w:u w:val="single"/>
    </w:rPr>
  </w:style>
  <w:style w:type="character" w:customStyle="1" w:styleId="at-icon-wrapper">
    <w:name w:val="at-icon-wrapper"/>
    <w:basedOn w:val="a0"/>
    <w:rsid w:val="00DC0902"/>
  </w:style>
  <w:style w:type="character" w:customStyle="1" w:styleId="addthisseparator">
    <w:name w:val="addthis_separator"/>
    <w:basedOn w:val="a0"/>
    <w:rsid w:val="00DC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257">
      <w:bodyDiv w:val="1"/>
      <w:marLeft w:val="0"/>
      <w:marRight w:val="0"/>
      <w:marTop w:val="0"/>
      <w:marBottom w:val="0"/>
      <w:divBdr>
        <w:top w:val="none" w:sz="0" w:space="0" w:color="auto"/>
        <w:left w:val="none" w:sz="0" w:space="0" w:color="auto"/>
        <w:bottom w:val="none" w:sz="0" w:space="0" w:color="auto"/>
        <w:right w:val="none" w:sz="0" w:space="0" w:color="auto"/>
      </w:divBdr>
    </w:div>
    <w:div w:id="154416059">
      <w:bodyDiv w:val="1"/>
      <w:marLeft w:val="0"/>
      <w:marRight w:val="0"/>
      <w:marTop w:val="0"/>
      <w:marBottom w:val="0"/>
      <w:divBdr>
        <w:top w:val="none" w:sz="0" w:space="0" w:color="auto"/>
        <w:left w:val="none" w:sz="0" w:space="0" w:color="auto"/>
        <w:bottom w:val="none" w:sz="0" w:space="0" w:color="auto"/>
        <w:right w:val="none" w:sz="0" w:space="0" w:color="auto"/>
      </w:divBdr>
    </w:div>
    <w:div w:id="233979828">
      <w:bodyDiv w:val="1"/>
      <w:marLeft w:val="0"/>
      <w:marRight w:val="0"/>
      <w:marTop w:val="0"/>
      <w:marBottom w:val="0"/>
      <w:divBdr>
        <w:top w:val="none" w:sz="0" w:space="0" w:color="auto"/>
        <w:left w:val="none" w:sz="0" w:space="0" w:color="auto"/>
        <w:bottom w:val="none" w:sz="0" w:space="0" w:color="auto"/>
        <w:right w:val="none" w:sz="0" w:space="0" w:color="auto"/>
      </w:divBdr>
    </w:div>
    <w:div w:id="673341842">
      <w:bodyDiv w:val="1"/>
      <w:marLeft w:val="0"/>
      <w:marRight w:val="0"/>
      <w:marTop w:val="0"/>
      <w:marBottom w:val="0"/>
      <w:divBdr>
        <w:top w:val="none" w:sz="0" w:space="0" w:color="auto"/>
        <w:left w:val="none" w:sz="0" w:space="0" w:color="auto"/>
        <w:bottom w:val="none" w:sz="0" w:space="0" w:color="auto"/>
        <w:right w:val="none" w:sz="0" w:space="0" w:color="auto"/>
      </w:divBdr>
    </w:div>
    <w:div w:id="840897594">
      <w:bodyDiv w:val="1"/>
      <w:marLeft w:val="0"/>
      <w:marRight w:val="0"/>
      <w:marTop w:val="0"/>
      <w:marBottom w:val="0"/>
      <w:divBdr>
        <w:top w:val="none" w:sz="0" w:space="0" w:color="auto"/>
        <w:left w:val="none" w:sz="0" w:space="0" w:color="auto"/>
        <w:bottom w:val="none" w:sz="0" w:space="0" w:color="auto"/>
        <w:right w:val="none" w:sz="0" w:space="0" w:color="auto"/>
      </w:divBdr>
    </w:div>
    <w:div w:id="856818130">
      <w:bodyDiv w:val="1"/>
      <w:marLeft w:val="0"/>
      <w:marRight w:val="0"/>
      <w:marTop w:val="0"/>
      <w:marBottom w:val="0"/>
      <w:divBdr>
        <w:top w:val="none" w:sz="0" w:space="0" w:color="auto"/>
        <w:left w:val="none" w:sz="0" w:space="0" w:color="auto"/>
        <w:bottom w:val="none" w:sz="0" w:space="0" w:color="auto"/>
        <w:right w:val="none" w:sz="0" w:space="0" w:color="auto"/>
      </w:divBdr>
    </w:div>
    <w:div w:id="883981182">
      <w:bodyDiv w:val="1"/>
      <w:marLeft w:val="0"/>
      <w:marRight w:val="0"/>
      <w:marTop w:val="0"/>
      <w:marBottom w:val="0"/>
      <w:divBdr>
        <w:top w:val="none" w:sz="0" w:space="0" w:color="auto"/>
        <w:left w:val="none" w:sz="0" w:space="0" w:color="auto"/>
        <w:bottom w:val="none" w:sz="0" w:space="0" w:color="auto"/>
        <w:right w:val="none" w:sz="0" w:space="0" w:color="auto"/>
      </w:divBdr>
    </w:div>
    <w:div w:id="1130126512">
      <w:bodyDiv w:val="1"/>
      <w:marLeft w:val="0"/>
      <w:marRight w:val="0"/>
      <w:marTop w:val="0"/>
      <w:marBottom w:val="0"/>
      <w:divBdr>
        <w:top w:val="none" w:sz="0" w:space="0" w:color="auto"/>
        <w:left w:val="none" w:sz="0" w:space="0" w:color="auto"/>
        <w:bottom w:val="none" w:sz="0" w:space="0" w:color="auto"/>
        <w:right w:val="none" w:sz="0" w:space="0" w:color="auto"/>
      </w:divBdr>
    </w:div>
    <w:div w:id="1213812899">
      <w:bodyDiv w:val="1"/>
      <w:marLeft w:val="0"/>
      <w:marRight w:val="0"/>
      <w:marTop w:val="0"/>
      <w:marBottom w:val="0"/>
      <w:divBdr>
        <w:top w:val="none" w:sz="0" w:space="0" w:color="auto"/>
        <w:left w:val="none" w:sz="0" w:space="0" w:color="auto"/>
        <w:bottom w:val="none" w:sz="0" w:space="0" w:color="auto"/>
        <w:right w:val="none" w:sz="0" w:space="0" w:color="auto"/>
      </w:divBdr>
    </w:div>
    <w:div w:id="2009212142">
      <w:bodyDiv w:val="1"/>
      <w:marLeft w:val="0"/>
      <w:marRight w:val="0"/>
      <w:marTop w:val="0"/>
      <w:marBottom w:val="0"/>
      <w:divBdr>
        <w:top w:val="none" w:sz="0" w:space="0" w:color="auto"/>
        <w:left w:val="none" w:sz="0" w:space="0" w:color="auto"/>
        <w:bottom w:val="none" w:sz="0" w:space="0" w:color="auto"/>
        <w:right w:val="none" w:sz="0" w:space="0" w:color="auto"/>
      </w:divBdr>
    </w:div>
    <w:div w:id="20449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expo.ru/ru/miscellaneous/news/kaleidoscope/1_752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Стрессоустойчивость</c:v>
                </c:pt>
              </c:strCache>
            </c:strRef>
          </c:tx>
          <c:invertIfNegative val="0"/>
          <c:dPt>
            <c:idx val="0"/>
            <c:invertIfNegative val="0"/>
            <c:bubble3D val="0"/>
            <c:spPr>
              <a:solidFill>
                <a:schemeClr val="accent2"/>
              </a:solidFill>
            </c:spPr>
          </c:dPt>
          <c:dPt>
            <c:idx val="1"/>
            <c:invertIfNegative val="0"/>
            <c:bubble3D val="0"/>
            <c:spPr>
              <a:solidFill>
                <a:srgbClr val="00B050"/>
              </a:solidFill>
            </c:spPr>
          </c:dPt>
          <c:dLbls>
            <c:dLbl>
              <c:idx val="0"/>
              <c:layout>
                <c:manualLayout>
                  <c:x val="0"/>
                  <c:y val="-1.6563146997929608E-2"/>
                </c:manualLayout>
              </c:layout>
              <c:dLblPos val="outEnd"/>
              <c:showLegendKey val="0"/>
              <c:showVal val="1"/>
              <c:showCatName val="0"/>
              <c:showSerName val="0"/>
              <c:showPercent val="0"/>
              <c:showBubbleSize val="0"/>
            </c:dLbl>
            <c:dLbl>
              <c:idx val="1"/>
              <c:layout>
                <c:manualLayout>
                  <c:x val="0"/>
                  <c:y val="-1.2422360248447204E-2"/>
                </c:manualLayout>
              </c:layout>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Мужчины</c:v>
                </c:pt>
                <c:pt idx="1">
                  <c:v>Женщины</c:v>
                </c:pt>
              </c:strCache>
            </c:strRef>
          </c:cat>
          <c:val>
            <c:numRef>
              <c:f>Лист1!$B$2:$B$3</c:f>
              <c:numCache>
                <c:formatCode>General</c:formatCode>
                <c:ptCount val="2"/>
                <c:pt idx="0">
                  <c:v>10.7</c:v>
                </c:pt>
                <c:pt idx="1">
                  <c:v>11.7</c:v>
                </c:pt>
              </c:numCache>
            </c:numRef>
          </c:val>
        </c:ser>
        <c:dLbls>
          <c:showLegendKey val="0"/>
          <c:showVal val="0"/>
          <c:showCatName val="0"/>
          <c:showSerName val="0"/>
          <c:showPercent val="0"/>
          <c:showBubbleSize val="0"/>
        </c:dLbls>
        <c:gapWidth val="150"/>
        <c:axId val="215406464"/>
        <c:axId val="215408000"/>
      </c:barChart>
      <c:catAx>
        <c:axId val="215406464"/>
        <c:scaling>
          <c:orientation val="minMax"/>
        </c:scaling>
        <c:delete val="0"/>
        <c:axPos val="b"/>
        <c:numFmt formatCode="General" sourceLinked="0"/>
        <c:majorTickMark val="out"/>
        <c:minorTickMark val="none"/>
        <c:tickLblPos val="nextTo"/>
        <c:crossAx val="215408000"/>
        <c:crosses val="autoZero"/>
        <c:auto val="1"/>
        <c:lblAlgn val="ctr"/>
        <c:lblOffset val="100"/>
        <c:noMultiLvlLbl val="0"/>
      </c:catAx>
      <c:valAx>
        <c:axId val="215408000"/>
        <c:scaling>
          <c:orientation val="minMax"/>
          <c:max val="12"/>
          <c:min val="6"/>
        </c:scaling>
        <c:delete val="0"/>
        <c:axPos val="l"/>
        <c:majorGridlines/>
        <c:numFmt formatCode="General" sourceLinked="1"/>
        <c:majorTickMark val="out"/>
        <c:minorTickMark val="none"/>
        <c:tickLblPos val="nextTo"/>
        <c:crossAx val="215406464"/>
        <c:crosses val="autoZero"/>
        <c:crossBetween val="between"/>
        <c:majorUnit val="1"/>
        <c:minorUnit val="4.0000000000000008E-2"/>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Определение</a:t>
            </a:r>
            <a:r>
              <a:rPr lang="ru-RU" baseline="0"/>
              <a:t> психического выгорания</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Мужчины</c:v>
                </c:pt>
              </c:strCache>
            </c:strRef>
          </c:tx>
          <c:spPr>
            <a:solidFill>
              <a:schemeClr val="accent1"/>
            </a:solidFill>
          </c:spPr>
          <c:invertIfNegative val="0"/>
          <c:dLbls>
            <c:dLbl>
              <c:idx val="2"/>
              <c:layout>
                <c:manualLayout>
                  <c:x val="0"/>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38095238095238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Психоэмоц. истощение</c:v>
                </c:pt>
                <c:pt idx="1">
                  <c:v>Личн. Отдаление</c:v>
                </c:pt>
                <c:pt idx="2">
                  <c:v>Професс. мотивация</c:v>
                </c:pt>
                <c:pt idx="3">
                  <c:v>Общий индекс выгорания</c:v>
                </c:pt>
              </c:strCache>
            </c:strRef>
          </c:cat>
          <c:val>
            <c:numRef>
              <c:f>Лист1!$B$2:$B$5</c:f>
              <c:numCache>
                <c:formatCode>General</c:formatCode>
                <c:ptCount val="4"/>
                <c:pt idx="0">
                  <c:v>28.7</c:v>
                </c:pt>
                <c:pt idx="1">
                  <c:v>28.6</c:v>
                </c:pt>
                <c:pt idx="2">
                  <c:v>41.1</c:v>
                </c:pt>
                <c:pt idx="3">
                  <c:v>98.4</c:v>
                </c:pt>
              </c:numCache>
            </c:numRef>
          </c:val>
        </c:ser>
        <c:ser>
          <c:idx val="1"/>
          <c:order val="1"/>
          <c:tx>
            <c:strRef>
              <c:f>Лист1!$C$1</c:f>
              <c:strCache>
                <c:ptCount val="1"/>
                <c:pt idx="0">
                  <c:v>Женщины</c:v>
                </c:pt>
              </c:strCache>
            </c:strRef>
          </c:tx>
          <c:spPr>
            <a:solidFill>
              <a:srgbClr val="FFC000"/>
            </a:solidFill>
          </c:spPr>
          <c:invertIfNegative val="0"/>
          <c:dLbls>
            <c:dLbl>
              <c:idx val="0"/>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03703703703703E-2"/>
                  <c:y val="-3.96825396825404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6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Психоэмоц. истощение</c:v>
                </c:pt>
                <c:pt idx="1">
                  <c:v>Личн. Отдаление</c:v>
                </c:pt>
                <c:pt idx="2">
                  <c:v>Професс. мотивация</c:v>
                </c:pt>
                <c:pt idx="3">
                  <c:v>Общий индекс выгорания</c:v>
                </c:pt>
              </c:strCache>
            </c:strRef>
          </c:cat>
          <c:val>
            <c:numRef>
              <c:f>Лист1!$C$2:$C$5</c:f>
              <c:numCache>
                <c:formatCode>General</c:formatCode>
                <c:ptCount val="4"/>
                <c:pt idx="0">
                  <c:v>30.7</c:v>
                </c:pt>
                <c:pt idx="1">
                  <c:v>29.3</c:v>
                </c:pt>
                <c:pt idx="2">
                  <c:v>42.75</c:v>
                </c:pt>
                <c:pt idx="3">
                  <c:v>102.75</c:v>
                </c:pt>
              </c:numCache>
            </c:numRef>
          </c:val>
        </c:ser>
        <c:dLbls>
          <c:showLegendKey val="0"/>
          <c:showVal val="0"/>
          <c:showCatName val="0"/>
          <c:showSerName val="0"/>
          <c:showPercent val="0"/>
          <c:showBubbleSize val="0"/>
        </c:dLbls>
        <c:gapWidth val="150"/>
        <c:shape val="box"/>
        <c:axId val="176888064"/>
        <c:axId val="176971776"/>
        <c:axId val="0"/>
      </c:bar3DChart>
      <c:catAx>
        <c:axId val="176888064"/>
        <c:scaling>
          <c:orientation val="minMax"/>
        </c:scaling>
        <c:delete val="0"/>
        <c:axPos val="b"/>
        <c:numFmt formatCode="General" sourceLinked="0"/>
        <c:majorTickMark val="out"/>
        <c:minorTickMark val="none"/>
        <c:tickLblPos val="nextTo"/>
        <c:crossAx val="176971776"/>
        <c:crosses val="autoZero"/>
        <c:auto val="1"/>
        <c:lblAlgn val="ctr"/>
        <c:lblOffset val="100"/>
        <c:noMultiLvlLbl val="0"/>
      </c:catAx>
      <c:valAx>
        <c:axId val="176971776"/>
        <c:scaling>
          <c:orientation val="minMax"/>
        </c:scaling>
        <c:delete val="0"/>
        <c:axPos val="l"/>
        <c:majorGridlines/>
        <c:numFmt formatCode="General" sourceLinked="1"/>
        <c:majorTickMark val="out"/>
        <c:minorTickMark val="none"/>
        <c:tickLblPos val="nextTo"/>
        <c:crossAx val="1768880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Коппинг-стратегии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Мужчины</c:v>
                </c:pt>
              </c:strCache>
            </c:strRef>
          </c:tx>
          <c:spPr>
            <a:solidFill>
              <a:schemeClr val="accent1">
                <a:lumMod val="50000"/>
              </a:schemeClr>
            </a:solidFill>
          </c:spPr>
          <c:invertIfNegative val="0"/>
          <c:dLbls>
            <c:dLbl>
              <c:idx val="0"/>
              <c:layout>
                <c:manualLayout>
                  <c:x val="-5.0700979450739392E-3"/>
                  <c:y val="3.49040139616059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203703703703703E-2"/>
                  <c:y val="2.49883764697641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2593303885794755E-3"/>
                  <c:y val="1.34858666226931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833333333333332E-2"/>
                  <c:y val="-2.49883764697641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2595010989479972E-3"/>
                  <c:y val="9.479600390265352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Конфронтация</c:v>
                </c:pt>
                <c:pt idx="1">
                  <c:v>Дистаниравание</c:v>
                </c:pt>
                <c:pt idx="2">
                  <c:v>Самоконтроль</c:v>
                </c:pt>
                <c:pt idx="3">
                  <c:v>Соц. Поддержка</c:v>
                </c:pt>
                <c:pt idx="4">
                  <c:v>Отвественность</c:v>
                </c:pt>
                <c:pt idx="5">
                  <c:v>Бегство</c:v>
                </c:pt>
                <c:pt idx="6">
                  <c:v>Планирование</c:v>
                </c:pt>
                <c:pt idx="7">
                  <c:v>Полож. переоценка</c:v>
                </c:pt>
              </c:strCache>
            </c:strRef>
          </c:cat>
          <c:val>
            <c:numRef>
              <c:f>Лист1!$B$2:$B$9</c:f>
              <c:numCache>
                <c:formatCode>General</c:formatCode>
                <c:ptCount val="8"/>
                <c:pt idx="0">
                  <c:v>52.6</c:v>
                </c:pt>
                <c:pt idx="1">
                  <c:v>54.25</c:v>
                </c:pt>
                <c:pt idx="2">
                  <c:v>46.3</c:v>
                </c:pt>
                <c:pt idx="3">
                  <c:v>45.05</c:v>
                </c:pt>
                <c:pt idx="4">
                  <c:v>49.45</c:v>
                </c:pt>
                <c:pt idx="5">
                  <c:v>53.95</c:v>
                </c:pt>
                <c:pt idx="6">
                  <c:v>54.65</c:v>
                </c:pt>
                <c:pt idx="7">
                  <c:v>51.3</c:v>
                </c:pt>
              </c:numCache>
            </c:numRef>
          </c:val>
        </c:ser>
        <c:ser>
          <c:idx val="1"/>
          <c:order val="1"/>
          <c:tx>
            <c:strRef>
              <c:f>Лист1!$C$1</c:f>
              <c:strCache>
                <c:ptCount val="1"/>
                <c:pt idx="0">
                  <c:v>Женщины</c:v>
                </c:pt>
              </c:strCache>
            </c:strRef>
          </c:tx>
          <c:spPr>
            <a:solidFill>
              <a:schemeClr val="accent2">
                <a:lumMod val="20000"/>
                <a:lumOff val="80000"/>
              </a:schemeClr>
            </a:solidFill>
          </c:spPr>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37037037037035E-2"/>
                  <c:y val="-2.49883764697641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4965129409292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3148148148148064E-2"/>
                  <c:y val="-3.24848894106934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Конфронтация</c:v>
                </c:pt>
                <c:pt idx="1">
                  <c:v>Дистаниравание</c:v>
                </c:pt>
                <c:pt idx="2">
                  <c:v>Самоконтроль</c:v>
                </c:pt>
                <c:pt idx="3">
                  <c:v>Соц. Поддержка</c:v>
                </c:pt>
                <c:pt idx="4">
                  <c:v>Отвественность</c:v>
                </c:pt>
                <c:pt idx="5">
                  <c:v>Бегство</c:v>
                </c:pt>
                <c:pt idx="6">
                  <c:v>Планирование</c:v>
                </c:pt>
                <c:pt idx="7">
                  <c:v>Полож. переоценка</c:v>
                </c:pt>
              </c:strCache>
            </c:strRef>
          </c:cat>
          <c:val>
            <c:numRef>
              <c:f>Лист1!$C$2:$C$9</c:f>
              <c:numCache>
                <c:formatCode>General</c:formatCode>
                <c:ptCount val="8"/>
                <c:pt idx="0">
                  <c:v>54.35</c:v>
                </c:pt>
                <c:pt idx="1">
                  <c:v>54.25</c:v>
                </c:pt>
                <c:pt idx="2">
                  <c:v>49.3</c:v>
                </c:pt>
                <c:pt idx="3">
                  <c:v>50.85</c:v>
                </c:pt>
                <c:pt idx="4">
                  <c:v>52.25</c:v>
                </c:pt>
                <c:pt idx="5">
                  <c:v>56.15</c:v>
                </c:pt>
                <c:pt idx="6">
                  <c:v>51.4</c:v>
                </c:pt>
                <c:pt idx="7">
                  <c:v>54.2</c:v>
                </c:pt>
              </c:numCache>
            </c:numRef>
          </c:val>
        </c:ser>
        <c:dLbls>
          <c:showLegendKey val="0"/>
          <c:showVal val="0"/>
          <c:showCatName val="0"/>
          <c:showSerName val="0"/>
          <c:showPercent val="0"/>
          <c:showBubbleSize val="0"/>
        </c:dLbls>
        <c:gapWidth val="150"/>
        <c:shape val="cylinder"/>
        <c:axId val="116128384"/>
        <c:axId val="176939392"/>
        <c:axId val="0"/>
      </c:bar3DChart>
      <c:catAx>
        <c:axId val="116128384"/>
        <c:scaling>
          <c:orientation val="minMax"/>
        </c:scaling>
        <c:delete val="0"/>
        <c:axPos val="b"/>
        <c:numFmt formatCode="General" sourceLinked="0"/>
        <c:majorTickMark val="out"/>
        <c:minorTickMark val="none"/>
        <c:tickLblPos val="nextTo"/>
        <c:crossAx val="176939392"/>
        <c:crosses val="autoZero"/>
        <c:auto val="1"/>
        <c:lblAlgn val="ctr"/>
        <c:lblOffset val="100"/>
        <c:noMultiLvlLbl val="0"/>
      </c:catAx>
      <c:valAx>
        <c:axId val="176939392"/>
        <c:scaling>
          <c:orientation val="minMax"/>
          <c:min val="40"/>
        </c:scaling>
        <c:delete val="0"/>
        <c:axPos val="l"/>
        <c:majorGridlines/>
        <c:numFmt formatCode="General" sourceLinked="1"/>
        <c:majorTickMark val="out"/>
        <c:minorTickMark val="none"/>
        <c:tickLblPos val="nextTo"/>
        <c:crossAx val="116128384"/>
        <c:crosses val="autoZero"/>
        <c:crossBetween val="between"/>
        <c:majorUnit val="2"/>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5CF1-7B31-4D4B-A49E-233A4268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72</Pages>
  <Words>15372</Words>
  <Characters>87623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89713</dc:creator>
  <cp:keywords/>
  <dc:description/>
  <cp:lastModifiedBy>89713</cp:lastModifiedBy>
  <cp:revision>22</cp:revision>
  <dcterms:created xsi:type="dcterms:W3CDTF">2017-05-22T12:27:00Z</dcterms:created>
  <dcterms:modified xsi:type="dcterms:W3CDTF">2017-05-22T16:46:00Z</dcterms:modified>
</cp:coreProperties>
</file>