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27E" w:rsidRPr="00966A32" w:rsidRDefault="0007627E" w:rsidP="0007627E">
      <w:pPr>
        <w:widowControl w:val="0"/>
        <w:autoSpaceDE w:val="0"/>
        <w:autoSpaceDN w:val="0"/>
        <w:adjustRightInd w:val="0"/>
        <w:spacing w:after="120" w:line="240" w:lineRule="auto"/>
        <w:jc w:val="center"/>
        <w:rPr>
          <w:rFonts w:ascii="Times New Roman" w:eastAsia="SimSun" w:hAnsi="Times New Roman" w:cs="Times New Roman"/>
          <w:color w:val="000000"/>
          <w:sz w:val="28"/>
          <w:szCs w:val="28"/>
          <w:lang w:eastAsia="ru-RU"/>
        </w:rPr>
      </w:pPr>
      <w:bookmarkStart w:id="0" w:name="_Hlk482625323"/>
      <w:bookmarkEnd w:id="0"/>
      <w:r w:rsidRPr="00966A32">
        <w:rPr>
          <w:rFonts w:ascii="Times New Roman" w:eastAsia="SimSun" w:hAnsi="Times New Roman" w:cs="Times New Roman"/>
          <w:color w:val="000000"/>
          <w:sz w:val="28"/>
          <w:szCs w:val="28"/>
          <w:lang w:eastAsia="ru-RU"/>
        </w:rPr>
        <w:t>ПРАВИТЕЛЬСТВО РОССИЙСКОЙ ФЕДЕРАЦИИ</w:t>
      </w:r>
    </w:p>
    <w:p w:rsidR="0007627E" w:rsidRPr="00966A32" w:rsidRDefault="0007627E" w:rsidP="0007627E">
      <w:pPr>
        <w:widowControl w:val="0"/>
        <w:autoSpaceDE w:val="0"/>
        <w:autoSpaceDN w:val="0"/>
        <w:adjustRightInd w:val="0"/>
        <w:spacing w:after="0" w:line="240" w:lineRule="auto"/>
        <w:jc w:val="center"/>
        <w:rPr>
          <w:rFonts w:ascii="Times New Roman" w:eastAsia="SimSun" w:hAnsi="Times New Roman" w:cs="Times New Roman"/>
          <w:b/>
          <w:bCs/>
          <w:caps/>
          <w:color w:val="000000"/>
          <w:sz w:val="28"/>
          <w:szCs w:val="28"/>
          <w:lang w:eastAsia="ru-RU"/>
        </w:rPr>
      </w:pPr>
      <w:r w:rsidRPr="00966A32">
        <w:rPr>
          <w:rFonts w:ascii="Times New Roman" w:eastAsia="SimSun" w:hAnsi="Times New Roman" w:cs="Times New Roman"/>
          <w:b/>
          <w:bCs/>
          <w:caps/>
          <w:color w:val="000000"/>
          <w:sz w:val="28"/>
          <w:szCs w:val="28"/>
          <w:lang w:eastAsia="ru-RU"/>
        </w:rPr>
        <w:t xml:space="preserve">фЕДЕРАЛЬНОЕ ГОСУДАРСТвЕННОЕ Бюджетное ОБРАЗОВАТЕЛЬНОЕ УЧРЕЖДЕНИЕ </w:t>
      </w:r>
    </w:p>
    <w:p w:rsidR="0007627E" w:rsidRPr="00966A32" w:rsidRDefault="0007627E" w:rsidP="0007627E">
      <w:pPr>
        <w:widowControl w:val="0"/>
        <w:autoSpaceDE w:val="0"/>
        <w:autoSpaceDN w:val="0"/>
        <w:adjustRightInd w:val="0"/>
        <w:spacing w:after="0" w:line="240" w:lineRule="auto"/>
        <w:jc w:val="center"/>
        <w:rPr>
          <w:rFonts w:ascii="Times New Roman" w:eastAsia="SimSun" w:hAnsi="Times New Roman" w:cs="Times New Roman"/>
          <w:b/>
          <w:bCs/>
          <w:caps/>
          <w:color w:val="000000"/>
          <w:sz w:val="28"/>
          <w:szCs w:val="28"/>
          <w:lang w:eastAsia="ru-RU"/>
        </w:rPr>
      </w:pPr>
      <w:r w:rsidRPr="00966A32">
        <w:rPr>
          <w:rFonts w:ascii="Times New Roman" w:eastAsia="SimSun" w:hAnsi="Times New Roman" w:cs="Times New Roman"/>
          <w:b/>
          <w:bCs/>
          <w:caps/>
          <w:color w:val="000000"/>
          <w:sz w:val="28"/>
          <w:szCs w:val="28"/>
          <w:lang w:eastAsia="ru-RU"/>
        </w:rPr>
        <w:t>ВЫСШЕГО ПРОФЕССИОНАЛЬНОГО ОБРАЗОВАНИЯ</w:t>
      </w:r>
    </w:p>
    <w:p w:rsidR="0007627E" w:rsidRPr="00966A32" w:rsidRDefault="0007627E" w:rsidP="0007627E">
      <w:pPr>
        <w:widowControl w:val="0"/>
        <w:autoSpaceDE w:val="0"/>
        <w:autoSpaceDN w:val="0"/>
        <w:adjustRightInd w:val="0"/>
        <w:spacing w:after="0" w:line="240" w:lineRule="auto"/>
        <w:jc w:val="center"/>
        <w:rPr>
          <w:rFonts w:ascii="Times New Roman" w:eastAsia="SimSun" w:hAnsi="Times New Roman" w:cs="Times New Roman"/>
          <w:b/>
          <w:bCs/>
          <w:caps/>
          <w:color w:val="000000"/>
          <w:sz w:val="28"/>
          <w:szCs w:val="28"/>
          <w:lang w:eastAsia="ru-RU"/>
        </w:rPr>
      </w:pPr>
      <w:r w:rsidRPr="00966A32">
        <w:rPr>
          <w:rFonts w:ascii="Times New Roman" w:eastAsia="SimSun" w:hAnsi="Times New Roman" w:cs="Times New Roman"/>
          <w:b/>
          <w:bCs/>
          <w:caps/>
          <w:color w:val="000000"/>
          <w:sz w:val="28"/>
          <w:szCs w:val="28"/>
          <w:lang w:eastAsia="ru-RU"/>
        </w:rPr>
        <w:t>«Санкт-Петербургский государственный университет» (</w:t>
      </w:r>
      <w:r w:rsidRPr="00966A32">
        <w:rPr>
          <w:rFonts w:ascii="Times New Roman" w:eastAsia="SimSun" w:hAnsi="Times New Roman" w:cs="Times New Roman"/>
          <w:b/>
          <w:bCs/>
          <w:sz w:val="28"/>
          <w:szCs w:val="28"/>
          <w:lang w:eastAsia="ru-RU"/>
        </w:rPr>
        <w:t>СПбГУ</w:t>
      </w:r>
      <w:r w:rsidRPr="00966A32">
        <w:rPr>
          <w:rFonts w:ascii="Times New Roman" w:eastAsia="SimSun" w:hAnsi="Times New Roman" w:cs="Times New Roman"/>
          <w:b/>
          <w:bCs/>
          <w:caps/>
          <w:color w:val="000000"/>
          <w:sz w:val="28"/>
          <w:szCs w:val="28"/>
          <w:lang w:eastAsia="ru-RU"/>
        </w:rPr>
        <w:t>)</w:t>
      </w:r>
    </w:p>
    <w:p w:rsidR="003541EE" w:rsidRDefault="003541EE"/>
    <w:p w:rsidR="0007627E" w:rsidRDefault="0007627E"/>
    <w:p w:rsidR="0007627E" w:rsidRPr="0007627E" w:rsidRDefault="0007627E">
      <w:pPr>
        <w:rPr>
          <w:rFonts w:ascii="Times New Roman" w:hAnsi="Times New Roman" w:cs="Times New Roman"/>
          <w:sz w:val="28"/>
          <w:szCs w:val="28"/>
        </w:rPr>
      </w:pPr>
    </w:p>
    <w:p w:rsidR="0007627E" w:rsidRPr="00966A32" w:rsidRDefault="0007627E" w:rsidP="0007627E">
      <w:pPr>
        <w:jc w:val="center"/>
        <w:rPr>
          <w:rFonts w:ascii="Times New Roman" w:hAnsi="Times New Roman" w:cs="Times New Roman"/>
          <w:sz w:val="28"/>
          <w:szCs w:val="28"/>
        </w:rPr>
      </w:pPr>
      <w:r w:rsidRPr="00966A32">
        <w:rPr>
          <w:rFonts w:ascii="Times New Roman" w:hAnsi="Times New Roman" w:cs="Times New Roman"/>
          <w:sz w:val="28"/>
          <w:szCs w:val="28"/>
        </w:rPr>
        <w:t>Выпускная квалификационная работа на тему:</w:t>
      </w:r>
    </w:p>
    <w:p w:rsidR="00157F06" w:rsidRPr="00966A32" w:rsidRDefault="00157F06" w:rsidP="0007627E">
      <w:pPr>
        <w:jc w:val="center"/>
        <w:rPr>
          <w:rFonts w:ascii="Times New Roman" w:hAnsi="Times New Roman" w:cs="Times New Roman"/>
          <w:b/>
          <w:sz w:val="28"/>
          <w:szCs w:val="28"/>
        </w:rPr>
      </w:pPr>
      <w:r w:rsidRPr="00966A32">
        <w:rPr>
          <w:rFonts w:ascii="Times New Roman" w:hAnsi="Times New Roman" w:cs="Times New Roman"/>
          <w:b/>
          <w:sz w:val="28"/>
          <w:szCs w:val="28"/>
        </w:rPr>
        <w:t>ИНДИВИДУЛЬНО-ПСИХОЛОГИЧЕСКИЕ ОСОБЕННО</w:t>
      </w:r>
      <w:r w:rsidR="0070561E">
        <w:rPr>
          <w:rFonts w:ascii="Times New Roman" w:hAnsi="Times New Roman" w:cs="Times New Roman"/>
          <w:b/>
          <w:sz w:val="28"/>
          <w:szCs w:val="28"/>
        </w:rPr>
        <w:t>СТИ ВРАЧА ГЕМАТОЛОГА И ЕГО ПРЕДСТАВЛЕНИЯ ОБ «ИДЕАЛЬНОМ» ПАЦИЕНТЕ</w:t>
      </w:r>
    </w:p>
    <w:p w:rsidR="0007627E" w:rsidRPr="00966A32" w:rsidRDefault="0007627E" w:rsidP="0007627E">
      <w:pPr>
        <w:jc w:val="center"/>
        <w:rPr>
          <w:rFonts w:ascii="Times New Roman" w:hAnsi="Times New Roman" w:cs="Times New Roman"/>
          <w:sz w:val="28"/>
          <w:szCs w:val="28"/>
        </w:rPr>
      </w:pPr>
      <w:r w:rsidRPr="00966A32">
        <w:rPr>
          <w:rFonts w:ascii="Times New Roman" w:hAnsi="Times New Roman" w:cs="Times New Roman"/>
          <w:sz w:val="28"/>
          <w:szCs w:val="28"/>
        </w:rPr>
        <w:t>по специальности 37.05.01 - Клиническая психология</w:t>
      </w:r>
    </w:p>
    <w:p w:rsidR="0007627E" w:rsidRPr="00966A32" w:rsidRDefault="0007627E" w:rsidP="00435796">
      <w:pPr>
        <w:jc w:val="center"/>
        <w:rPr>
          <w:rFonts w:ascii="Times New Roman" w:hAnsi="Times New Roman" w:cs="Times New Roman"/>
          <w:sz w:val="28"/>
          <w:szCs w:val="28"/>
        </w:rPr>
      </w:pPr>
      <w:r w:rsidRPr="00966A32">
        <w:rPr>
          <w:rFonts w:ascii="Times New Roman" w:hAnsi="Times New Roman" w:cs="Times New Roman"/>
          <w:sz w:val="28"/>
          <w:szCs w:val="28"/>
        </w:rPr>
        <w:t>основная образовательная программа «</w:t>
      </w:r>
      <w:r w:rsidR="00BA3D82" w:rsidRPr="00966A32">
        <w:rPr>
          <w:rFonts w:ascii="Times New Roman" w:hAnsi="Times New Roman" w:cs="Times New Roman"/>
          <w:sz w:val="28"/>
          <w:szCs w:val="28"/>
        </w:rPr>
        <w:t>клиническая психология</w:t>
      </w:r>
      <w:r w:rsidRPr="00966A32">
        <w:rPr>
          <w:rFonts w:ascii="Times New Roman" w:hAnsi="Times New Roman" w:cs="Times New Roman"/>
          <w:sz w:val="28"/>
          <w:szCs w:val="28"/>
        </w:rPr>
        <w:t>»</w:t>
      </w:r>
    </w:p>
    <w:p w:rsidR="0007627E" w:rsidRPr="00966A32" w:rsidRDefault="0007627E" w:rsidP="0007627E">
      <w:pPr>
        <w:jc w:val="center"/>
        <w:rPr>
          <w:rFonts w:ascii="Times New Roman" w:hAnsi="Times New Roman" w:cs="Times New Roman"/>
          <w:sz w:val="28"/>
          <w:szCs w:val="28"/>
        </w:rPr>
      </w:pPr>
      <w:r w:rsidRPr="00966A32">
        <w:rPr>
          <w:rFonts w:ascii="Times New Roman" w:hAnsi="Times New Roman" w:cs="Times New Roman"/>
          <w:sz w:val="28"/>
          <w:szCs w:val="28"/>
        </w:rPr>
        <w:t xml:space="preserve">профиль: </w:t>
      </w:r>
      <w:r w:rsidR="00BA3D82" w:rsidRPr="00966A32">
        <w:rPr>
          <w:rFonts w:ascii="Times New Roman" w:hAnsi="Times New Roman" w:cs="Times New Roman"/>
          <w:sz w:val="28"/>
          <w:szCs w:val="28"/>
        </w:rPr>
        <w:t>клиническая психодиагностика, консультирование и психотерапия</w:t>
      </w:r>
    </w:p>
    <w:p w:rsidR="00BA3D82" w:rsidRDefault="00BA3D82" w:rsidP="00515B81">
      <w:pPr>
        <w:rPr>
          <w:rFonts w:ascii="Times New Roman" w:hAnsi="Times New Roman" w:cs="Times New Roman"/>
          <w:sz w:val="28"/>
          <w:szCs w:val="28"/>
        </w:rPr>
      </w:pPr>
    </w:p>
    <w:p w:rsidR="00BA3D82" w:rsidRPr="00BA3D82" w:rsidRDefault="00BA3D82" w:rsidP="00BA3D82">
      <w:pPr>
        <w:jc w:val="right"/>
        <w:rPr>
          <w:rFonts w:ascii="Times New Roman" w:hAnsi="Times New Roman" w:cs="Times New Roman"/>
          <w:sz w:val="28"/>
          <w:szCs w:val="28"/>
        </w:rPr>
      </w:pPr>
      <w:r w:rsidRPr="00BA3D82">
        <w:rPr>
          <w:rFonts w:ascii="Times New Roman" w:hAnsi="Times New Roman" w:cs="Times New Roman"/>
          <w:sz w:val="28"/>
          <w:szCs w:val="28"/>
        </w:rPr>
        <w:t>Выполнил:</w:t>
      </w:r>
    </w:p>
    <w:p w:rsidR="00BA3D82" w:rsidRPr="00BA3D82" w:rsidRDefault="00BA3D82" w:rsidP="00BA3D82">
      <w:pPr>
        <w:jc w:val="right"/>
        <w:rPr>
          <w:rFonts w:ascii="Times New Roman" w:hAnsi="Times New Roman" w:cs="Times New Roman"/>
          <w:sz w:val="28"/>
          <w:szCs w:val="28"/>
        </w:rPr>
      </w:pPr>
      <w:r w:rsidRPr="00BA3D82">
        <w:rPr>
          <w:rFonts w:ascii="Times New Roman" w:hAnsi="Times New Roman" w:cs="Times New Roman"/>
          <w:sz w:val="28"/>
          <w:szCs w:val="28"/>
        </w:rPr>
        <w:t xml:space="preserve">Студент </w:t>
      </w:r>
      <w:r w:rsidR="00D23856">
        <w:rPr>
          <w:rFonts w:ascii="Times New Roman" w:hAnsi="Times New Roman" w:cs="Times New Roman"/>
          <w:sz w:val="28"/>
          <w:szCs w:val="28"/>
        </w:rPr>
        <w:t xml:space="preserve">6 </w:t>
      </w:r>
      <w:r w:rsidRPr="00BA3D82">
        <w:rPr>
          <w:rFonts w:ascii="Times New Roman" w:hAnsi="Times New Roman" w:cs="Times New Roman"/>
          <w:sz w:val="28"/>
          <w:szCs w:val="28"/>
        </w:rPr>
        <w:t>курса</w:t>
      </w:r>
    </w:p>
    <w:p w:rsidR="00BA3D82" w:rsidRPr="00BA3D82" w:rsidRDefault="00BA3D82" w:rsidP="00BA3D82">
      <w:pPr>
        <w:jc w:val="right"/>
        <w:rPr>
          <w:rFonts w:ascii="Times New Roman" w:hAnsi="Times New Roman" w:cs="Times New Roman"/>
          <w:sz w:val="28"/>
          <w:szCs w:val="28"/>
        </w:rPr>
      </w:pPr>
      <w:r w:rsidRPr="00BA3D82">
        <w:rPr>
          <w:rFonts w:ascii="Times New Roman" w:hAnsi="Times New Roman" w:cs="Times New Roman"/>
          <w:sz w:val="28"/>
          <w:szCs w:val="28"/>
        </w:rPr>
        <w:t>форма обучения</w:t>
      </w:r>
      <w:r w:rsidR="00D23856">
        <w:rPr>
          <w:rFonts w:ascii="Times New Roman" w:hAnsi="Times New Roman" w:cs="Times New Roman"/>
          <w:sz w:val="28"/>
          <w:szCs w:val="28"/>
        </w:rPr>
        <w:t xml:space="preserve"> очная</w:t>
      </w:r>
    </w:p>
    <w:p w:rsidR="00BA3D82" w:rsidRDefault="00D23856" w:rsidP="00BA3D82">
      <w:pPr>
        <w:jc w:val="right"/>
        <w:rPr>
          <w:rFonts w:ascii="Times New Roman" w:hAnsi="Times New Roman" w:cs="Times New Roman"/>
          <w:sz w:val="28"/>
          <w:szCs w:val="28"/>
        </w:rPr>
      </w:pPr>
      <w:r>
        <w:rPr>
          <w:rFonts w:ascii="Times New Roman" w:hAnsi="Times New Roman" w:cs="Times New Roman"/>
          <w:sz w:val="28"/>
          <w:szCs w:val="28"/>
        </w:rPr>
        <w:t>Пронина Елена Сергеевна</w:t>
      </w:r>
      <w:r w:rsidR="00515B81">
        <w:rPr>
          <w:rFonts w:ascii="Times New Roman" w:hAnsi="Times New Roman" w:cs="Times New Roman"/>
          <w:sz w:val="28"/>
          <w:szCs w:val="28"/>
        </w:rPr>
        <w:t>.</w:t>
      </w:r>
    </w:p>
    <w:tbl>
      <w:tblPr>
        <w:tblW w:w="9493" w:type="dxa"/>
        <w:tblLook w:val="04A0" w:firstRow="1" w:lastRow="0" w:firstColumn="1" w:lastColumn="0" w:noHBand="0" w:noVBand="1"/>
      </w:tblPr>
      <w:tblGrid>
        <w:gridCol w:w="4672"/>
        <w:gridCol w:w="4821"/>
      </w:tblGrid>
      <w:tr w:rsidR="00515B81" w:rsidTr="00B911B6">
        <w:trPr>
          <w:trHeight w:val="3742"/>
        </w:trPr>
        <w:tc>
          <w:tcPr>
            <w:tcW w:w="4672" w:type="dxa"/>
            <w:tcBorders>
              <w:top w:val="nil"/>
              <w:left w:val="nil"/>
              <w:bottom w:val="nil"/>
              <w:right w:val="nil"/>
            </w:tcBorders>
          </w:tcPr>
          <w:p w:rsidR="00515B81" w:rsidRDefault="00515B81" w:rsidP="00B911B6">
            <w:pPr>
              <w:spacing w:after="0" w:line="360" w:lineRule="auto"/>
              <w:rPr>
                <w:rFonts w:ascii="Times New Roman" w:hAnsi="Times New Roman" w:cs="Times New Roman"/>
                <w:sz w:val="28"/>
                <w:szCs w:val="28"/>
              </w:rPr>
            </w:pPr>
            <w:r>
              <w:rPr>
                <w:rFonts w:ascii="Times New Roman" w:hAnsi="Times New Roman" w:cs="Times New Roman"/>
                <w:sz w:val="28"/>
                <w:szCs w:val="28"/>
              </w:rPr>
              <w:t>Рецензент:</w:t>
            </w:r>
          </w:p>
          <w:p w:rsidR="00515B81" w:rsidRDefault="00515B81" w:rsidP="00B911B6">
            <w:pPr>
              <w:spacing w:after="0" w:line="360" w:lineRule="auto"/>
              <w:rPr>
                <w:rFonts w:ascii="Times New Roman" w:hAnsi="Times New Roman" w:cs="Times New Roman"/>
                <w:sz w:val="28"/>
                <w:szCs w:val="28"/>
              </w:rPr>
            </w:pPr>
            <w:r w:rsidRPr="00515B81">
              <w:rPr>
                <w:rFonts w:ascii="Times New Roman" w:hAnsi="Times New Roman" w:cs="Times New Roman"/>
                <w:sz w:val="28"/>
                <w:szCs w:val="28"/>
              </w:rPr>
              <w:t>доцент кафедры коррекционной педагогики и коррекционной психологии Ленинградского государственного университета им. А.С.Пушкина</w:t>
            </w:r>
            <w:r>
              <w:rPr>
                <w:rFonts w:ascii="Times New Roman" w:hAnsi="Times New Roman" w:cs="Times New Roman"/>
                <w:sz w:val="28"/>
                <w:szCs w:val="28"/>
              </w:rPr>
              <w:t>, к. пс. н.</w:t>
            </w:r>
          </w:p>
          <w:p w:rsidR="00515B81" w:rsidRDefault="00515B81" w:rsidP="00B911B6">
            <w:pPr>
              <w:spacing w:after="0" w:line="360" w:lineRule="auto"/>
              <w:rPr>
                <w:rFonts w:ascii="Times New Roman" w:hAnsi="Times New Roman" w:cs="Times New Roman"/>
                <w:sz w:val="28"/>
                <w:szCs w:val="28"/>
              </w:rPr>
            </w:pPr>
            <w:r w:rsidRPr="00515B81">
              <w:rPr>
                <w:rFonts w:ascii="Times New Roman" w:hAnsi="Times New Roman" w:cs="Times New Roman"/>
                <w:sz w:val="28"/>
                <w:szCs w:val="28"/>
              </w:rPr>
              <w:t>Цейтина Галина Прокофьевна</w:t>
            </w:r>
          </w:p>
          <w:p w:rsidR="00515B81" w:rsidRDefault="00515B81" w:rsidP="00B911B6">
            <w:pPr>
              <w:spacing w:after="0"/>
              <w:rPr>
                <w:rFonts w:ascii="Times New Roman" w:hAnsi="Times New Roman" w:cs="Times New Roman"/>
                <w:sz w:val="28"/>
                <w:szCs w:val="28"/>
              </w:rPr>
            </w:pPr>
          </w:p>
        </w:tc>
        <w:tc>
          <w:tcPr>
            <w:tcW w:w="4821" w:type="dxa"/>
            <w:tcBorders>
              <w:top w:val="nil"/>
              <w:left w:val="nil"/>
              <w:bottom w:val="nil"/>
              <w:right w:val="nil"/>
            </w:tcBorders>
          </w:tcPr>
          <w:p w:rsidR="00515B81" w:rsidRDefault="00515B81" w:rsidP="00B911B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515B81" w:rsidRDefault="00515B81" w:rsidP="00B911B6">
            <w:pPr>
              <w:spacing w:after="0" w:line="360" w:lineRule="auto"/>
              <w:jc w:val="right"/>
              <w:rPr>
                <w:rFonts w:ascii="Times New Roman" w:hAnsi="Times New Roman" w:cs="Times New Roman"/>
                <w:sz w:val="28"/>
                <w:szCs w:val="28"/>
              </w:rPr>
            </w:pPr>
            <w:r w:rsidRPr="00515B81">
              <w:rPr>
                <w:rFonts w:ascii="Times New Roman" w:hAnsi="Times New Roman" w:cs="Times New Roman"/>
                <w:sz w:val="28"/>
                <w:szCs w:val="28"/>
              </w:rPr>
              <w:t>доцент кафедры медицинской психологии и психофизиологии факультета психологии Санкт-Петербургского государственного университета</w:t>
            </w:r>
            <w:r>
              <w:rPr>
                <w:rFonts w:ascii="Times New Roman" w:hAnsi="Times New Roman" w:cs="Times New Roman"/>
                <w:sz w:val="28"/>
                <w:szCs w:val="28"/>
              </w:rPr>
              <w:t>, к. пс. н.</w:t>
            </w:r>
          </w:p>
          <w:p w:rsidR="00515B81" w:rsidRDefault="00515B81" w:rsidP="00B911B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Грандилевская Ирина Владимировна</w:t>
            </w:r>
          </w:p>
        </w:tc>
      </w:tr>
    </w:tbl>
    <w:p w:rsidR="00D409B8" w:rsidRDefault="00D409B8" w:rsidP="0070561E">
      <w:pPr>
        <w:rPr>
          <w:rFonts w:ascii="Times New Roman" w:hAnsi="Times New Roman" w:cs="Times New Roman"/>
          <w:sz w:val="28"/>
          <w:szCs w:val="28"/>
        </w:rPr>
      </w:pPr>
    </w:p>
    <w:p w:rsidR="00BA3D82" w:rsidRPr="00BA3D82" w:rsidRDefault="00BA3D82" w:rsidP="00D23856">
      <w:pPr>
        <w:jc w:val="center"/>
        <w:rPr>
          <w:rFonts w:ascii="Times New Roman" w:hAnsi="Times New Roman" w:cs="Times New Roman"/>
          <w:sz w:val="28"/>
          <w:szCs w:val="28"/>
        </w:rPr>
      </w:pPr>
      <w:r w:rsidRPr="00BA3D82">
        <w:rPr>
          <w:rFonts w:ascii="Times New Roman" w:hAnsi="Times New Roman" w:cs="Times New Roman"/>
          <w:sz w:val="28"/>
          <w:szCs w:val="28"/>
        </w:rPr>
        <w:t>Санкт-Петербург</w:t>
      </w:r>
    </w:p>
    <w:p w:rsidR="00D409B8" w:rsidRDefault="00BA3D82" w:rsidP="00D409B8">
      <w:pPr>
        <w:jc w:val="center"/>
        <w:rPr>
          <w:rFonts w:ascii="Times New Roman" w:hAnsi="Times New Roman" w:cs="Times New Roman"/>
          <w:sz w:val="28"/>
          <w:szCs w:val="28"/>
        </w:rPr>
      </w:pPr>
      <w:r w:rsidRPr="00BA3D82">
        <w:rPr>
          <w:rFonts w:ascii="Times New Roman" w:hAnsi="Times New Roman" w:cs="Times New Roman"/>
          <w:sz w:val="28"/>
          <w:szCs w:val="28"/>
        </w:rPr>
        <w:t>2017</w:t>
      </w:r>
      <w:bookmarkStart w:id="1" w:name="_Toc419923498"/>
    </w:p>
    <w:p w:rsidR="001E0216" w:rsidRDefault="001E0216" w:rsidP="00B1198F">
      <w:pPr>
        <w:pStyle w:val="1"/>
        <w:spacing w:before="720" w:line="360" w:lineRule="auto"/>
        <w:jc w:val="center"/>
        <w:rPr>
          <w:rFonts w:ascii="Times New Roman" w:hAnsi="Times New Roman" w:cs="Times New Roman"/>
          <w:b/>
          <w:color w:val="000000" w:themeColor="text1"/>
          <w:sz w:val="28"/>
          <w:szCs w:val="28"/>
        </w:rPr>
      </w:pPr>
      <w:bookmarkStart w:id="2" w:name="_Toc483138042"/>
      <w:r w:rsidRPr="001E0216">
        <w:rPr>
          <w:rFonts w:ascii="Times New Roman" w:hAnsi="Times New Roman" w:cs="Times New Roman"/>
          <w:b/>
          <w:color w:val="000000" w:themeColor="text1"/>
          <w:sz w:val="28"/>
          <w:szCs w:val="28"/>
        </w:rPr>
        <w:lastRenderedPageBreak/>
        <w:t>Аннотация</w:t>
      </w:r>
      <w:bookmarkEnd w:id="2"/>
    </w:p>
    <w:p w:rsidR="005E655B" w:rsidRDefault="005E655B" w:rsidP="00232930">
      <w:pPr>
        <w:spacing w:before="7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изучения индивидуально-психологических особенностей врача-гематолога и его представлений об образе «идеального» пациента было исследовано 30 врачей-гематологов в возрасте </w:t>
      </w:r>
      <w:r w:rsidR="0002717D">
        <w:rPr>
          <w:rFonts w:ascii="Times New Roman" w:hAnsi="Times New Roman" w:cs="Times New Roman"/>
          <w:color w:val="000000" w:themeColor="text1"/>
          <w:sz w:val="28"/>
          <w:szCs w:val="28"/>
        </w:rPr>
        <w:t>от</w:t>
      </w:r>
      <w:r>
        <w:rPr>
          <w:rFonts w:ascii="Times New Roman" w:hAnsi="Times New Roman" w:cs="Times New Roman"/>
          <w:sz w:val="28"/>
          <w:szCs w:val="28"/>
        </w:rPr>
        <w:t xml:space="preserve"> 24 до 57 лет.</w:t>
      </w:r>
    </w:p>
    <w:p w:rsidR="005E655B" w:rsidRDefault="005E655B" w:rsidP="002329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Измерялись: межличностные отношения (ДМО), уровень субьективного контроля</w:t>
      </w:r>
      <w:r w:rsidRPr="005E655B">
        <w:rPr>
          <w:rFonts w:ascii="Times New Roman" w:hAnsi="Times New Roman" w:cs="Times New Roman"/>
          <w:sz w:val="28"/>
          <w:szCs w:val="28"/>
        </w:rPr>
        <w:t xml:space="preserve"> (</w:t>
      </w:r>
      <w:r>
        <w:rPr>
          <w:rFonts w:ascii="Times New Roman" w:hAnsi="Times New Roman" w:cs="Times New Roman"/>
          <w:sz w:val="28"/>
          <w:szCs w:val="28"/>
        </w:rPr>
        <w:t>УСК</w:t>
      </w:r>
      <w:r w:rsidRPr="005E655B">
        <w:rPr>
          <w:rFonts w:ascii="Times New Roman" w:hAnsi="Times New Roman" w:cs="Times New Roman"/>
          <w:sz w:val="28"/>
          <w:szCs w:val="28"/>
        </w:rPr>
        <w:t>)</w:t>
      </w:r>
      <w:r>
        <w:rPr>
          <w:rFonts w:ascii="Times New Roman" w:hAnsi="Times New Roman" w:cs="Times New Roman"/>
          <w:sz w:val="28"/>
          <w:szCs w:val="28"/>
        </w:rPr>
        <w:t>, механизмы психологических защит (ИЖС), личностные особенности (</w:t>
      </w:r>
      <w:r>
        <w:rPr>
          <w:rFonts w:ascii="Times New Roman" w:hAnsi="Times New Roman" w:cs="Times New Roman"/>
          <w:sz w:val="28"/>
          <w:szCs w:val="28"/>
          <w:lang w:val="en-US"/>
        </w:rPr>
        <w:t>MMPI</w:t>
      </w:r>
      <w:r w:rsidRPr="005E655B">
        <w:rPr>
          <w:rFonts w:ascii="Times New Roman" w:hAnsi="Times New Roman" w:cs="Times New Roman"/>
          <w:sz w:val="28"/>
          <w:szCs w:val="28"/>
        </w:rPr>
        <w:t>)</w:t>
      </w:r>
      <w:r>
        <w:rPr>
          <w:rFonts w:ascii="Times New Roman" w:hAnsi="Times New Roman" w:cs="Times New Roman"/>
          <w:sz w:val="28"/>
          <w:szCs w:val="28"/>
        </w:rPr>
        <w:t xml:space="preserve"> и представления о качествах «идеального» пациента (ДМО, СД).</w:t>
      </w:r>
    </w:p>
    <w:p w:rsidR="005E655B" w:rsidRDefault="005E655B" w:rsidP="002329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Обработка данных: корреляционный и факторный анализ, сравнение средних.</w:t>
      </w:r>
    </w:p>
    <w:p w:rsidR="00B1198F" w:rsidRDefault="005E655B" w:rsidP="002329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w:t>
      </w:r>
      <w:r w:rsidR="00F83FAE" w:rsidRPr="00F83FAE">
        <w:rPr>
          <w:rFonts w:ascii="Times New Roman" w:hAnsi="Times New Roman" w:cs="Times New Roman"/>
          <w:sz w:val="28"/>
          <w:szCs w:val="28"/>
        </w:rPr>
        <w:t xml:space="preserve"> </w:t>
      </w:r>
      <w:r w:rsidR="00B1198F">
        <w:rPr>
          <w:rFonts w:ascii="Times New Roman" w:hAnsi="Times New Roman" w:cs="Times New Roman"/>
          <w:sz w:val="28"/>
          <w:szCs w:val="28"/>
        </w:rPr>
        <w:t>м</w:t>
      </w:r>
      <w:r w:rsidR="00F83FAE">
        <w:rPr>
          <w:rFonts w:ascii="Times New Roman" w:hAnsi="Times New Roman" w:cs="Times New Roman"/>
          <w:sz w:val="28"/>
          <w:szCs w:val="28"/>
        </w:rPr>
        <w:t>едицинские работники хотели бы видеть в «идеальном» пац</w:t>
      </w:r>
      <w:r w:rsidR="00B1198F">
        <w:rPr>
          <w:rFonts w:ascii="Times New Roman" w:hAnsi="Times New Roman" w:cs="Times New Roman"/>
          <w:sz w:val="28"/>
          <w:szCs w:val="28"/>
        </w:rPr>
        <w:t>иенте черты, присущие им самим; к</w:t>
      </w:r>
      <w:r w:rsidR="00F83FAE">
        <w:rPr>
          <w:rFonts w:ascii="Times New Roman" w:hAnsi="Times New Roman" w:cs="Times New Roman"/>
          <w:sz w:val="28"/>
          <w:szCs w:val="28"/>
        </w:rPr>
        <w:t>оллегиальный врач предпочитает послушных пациен</w:t>
      </w:r>
      <w:r w:rsidR="00B1198F">
        <w:rPr>
          <w:rFonts w:ascii="Times New Roman" w:hAnsi="Times New Roman" w:cs="Times New Roman"/>
          <w:sz w:val="28"/>
          <w:szCs w:val="28"/>
        </w:rPr>
        <w:t>тов, готовых к сотрудничеству; н</w:t>
      </w:r>
      <w:r w:rsidR="00F83FAE">
        <w:rPr>
          <w:rFonts w:ascii="Times New Roman" w:hAnsi="Times New Roman" w:cs="Times New Roman"/>
          <w:sz w:val="28"/>
          <w:szCs w:val="28"/>
        </w:rPr>
        <w:t>езависимый и уверенный в себе врач определяет образ «идеального» пациента, как человека самостоятельного и настойчивого</w:t>
      </w:r>
      <w:r w:rsidR="00B1198F">
        <w:rPr>
          <w:rFonts w:ascii="Times New Roman" w:hAnsi="Times New Roman" w:cs="Times New Roman"/>
          <w:sz w:val="28"/>
          <w:szCs w:val="28"/>
        </w:rPr>
        <w:t>; с</w:t>
      </w:r>
      <w:r w:rsidR="00F83FAE">
        <w:rPr>
          <w:rFonts w:ascii="Times New Roman" w:hAnsi="Times New Roman" w:cs="Times New Roman"/>
          <w:sz w:val="28"/>
          <w:szCs w:val="28"/>
        </w:rPr>
        <w:t>кептичный врач предпочитает послушного пациента, который может проявить критичность касаемо проводимого лечения.</w:t>
      </w:r>
    </w:p>
    <w:p w:rsidR="00B1198F" w:rsidRPr="002B5711" w:rsidRDefault="00B1198F">
      <w:pPr>
        <w:rPr>
          <w:rFonts w:ascii="Times New Roman" w:eastAsiaTheme="majorEastAsia" w:hAnsi="Times New Roman" w:cs="Times New Roman"/>
          <w:b/>
          <w:color w:val="000000" w:themeColor="text1"/>
          <w:sz w:val="28"/>
          <w:szCs w:val="28"/>
        </w:rPr>
      </w:pPr>
      <w:r w:rsidRPr="002B5711">
        <w:rPr>
          <w:rFonts w:ascii="Times New Roman" w:hAnsi="Times New Roman" w:cs="Times New Roman"/>
          <w:b/>
          <w:color w:val="000000" w:themeColor="text1"/>
          <w:sz w:val="28"/>
          <w:szCs w:val="28"/>
        </w:rPr>
        <w:br w:type="page"/>
      </w:r>
    </w:p>
    <w:p w:rsidR="00B1198F" w:rsidRPr="002B5711" w:rsidRDefault="00B1198F" w:rsidP="00B1198F">
      <w:pPr>
        <w:pStyle w:val="1"/>
        <w:spacing w:before="720"/>
        <w:jc w:val="center"/>
        <w:rPr>
          <w:rFonts w:ascii="Times New Roman" w:hAnsi="Times New Roman" w:cs="Times New Roman"/>
          <w:b/>
          <w:color w:val="000000" w:themeColor="text1"/>
          <w:sz w:val="28"/>
          <w:szCs w:val="28"/>
          <w:lang w:val="en-US"/>
        </w:rPr>
      </w:pPr>
      <w:bookmarkStart w:id="3" w:name="_Toc483138043"/>
      <w:r w:rsidRPr="00B1198F">
        <w:rPr>
          <w:rFonts w:ascii="Times New Roman" w:hAnsi="Times New Roman" w:cs="Times New Roman"/>
          <w:b/>
          <w:color w:val="000000" w:themeColor="text1"/>
          <w:sz w:val="28"/>
          <w:szCs w:val="28"/>
          <w:lang w:val="en-US"/>
        </w:rPr>
        <w:lastRenderedPageBreak/>
        <w:t>Abstract</w:t>
      </w:r>
      <w:bookmarkEnd w:id="3"/>
    </w:p>
    <w:p w:rsidR="00B1198F" w:rsidRPr="00B1198F" w:rsidRDefault="00B1198F" w:rsidP="00232930">
      <w:pPr>
        <w:spacing w:before="720" w:line="360" w:lineRule="auto"/>
        <w:ind w:firstLine="709"/>
        <w:jc w:val="both"/>
        <w:rPr>
          <w:rFonts w:ascii="Times New Roman" w:hAnsi="Times New Roman" w:cs="Times New Roman"/>
          <w:sz w:val="28"/>
          <w:szCs w:val="28"/>
          <w:lang w:val="en-US"/>
        </w:rPr>
      </w:pPr>
      <w:r w:rsidRPr="00B1198F">
        <w:rPr>
          <w:rFonts w:ascii="Times New Roman" w:hAnsi="Times New Roman" w:cs="Times New Roman"/>
          <w:sz w:val="28"/>
          <w:szCs w:val="28"/>
          <w:lang w:val="en-US"/>
        </w:rPr>
        <w:t>For the study of individual psychological characteristics of the physician-hematologist and his ideas about the image of the "ideal" patient was</w:t>
      </w:r>
      <w:r w:rsidR="0013489E">
        <w:rPr>
          <w:rFonts w:ascii="Times New Roman" w:hAnsi="Times New Roman" w:cs="Times New Roman"/>
          <w:sz w:val="28"/>
          <w:szCs w:val="28"/>
          <w:lang w:val="en-US"/>
        </w:rPr>
        <w:t xml:space="preserve"> examined 30 hematologists in age from </w:t>
      </w:r>
      <w:r w:rsidRPr="00B1198F">
        <w:rPr>
          <w:rFonts w:ascii="Times New Roman" w:hAnsi="Times New Roman" w:cs="Times New Roman"/>
          <w:sz w:val="28"/>
          <w:szCs w:val="28"/>
          <w:lang w:val="en-US"/>
        </w:rPr>
        <w:t>24 to 57 years.</w:t>
      </w:r>
    </w:p>
    <w:p w:rsidR="00B1198F" w:rsidRPr="00B1198F" w:rsidRDefault="00B1198F" w:rsidP="00232930">
      <w:pPr>
        <w:spacing w:line="360" w:lineRule="auto"/>
        <w:ind w:firstLine="709"/>
        <w:jc w:val="both"/>
        <w:rPr>
          <w:rFonts w:ascii="Times New Roman" w:hAnsi="Times New Roman" w:cs="Times New Roman"/>
          <w:sz w:val="28"/>
          <w:szCs w:val="28"/>
          <w:lang w:val="en-US"/>
        </w:rPr>
      </w:pPr>
      <w:r w:rsidRPr="00B1198F">
        <w:rPr>
          <w:rFonts w:ascii="Times New Roman" w:hAnsi="Times New Roman" w:cs="Times New Roman"/>
          <w:sz w:val="28"/>
          <w:szCs w:val="28"/>
          <w:lang w:val="en-US"/>
        </w:rPr>
        <w:t>Measured: interpersonal relations (DIR), level of subjective control (UIC), mechanisms of psychological protection (IHC), personality traits (MMPI) and views about the qualities of the "ideal" patient (DIR, SD).</w:t>
      </w:r>
    </w:p>
    <w:p w:rsidR="00B1198F" w:rsidRPr="00B1198F" w:rsidRDefault="00B1198F" w:rsidP="00232930">
      <w:pPr>
        <w:spacing w:line="360" w:lineRule="auto"/>
        <w:ind w:firstLine="709"/>
        <w:jc w:val="both"/>
        <w:rPr>
          <w:rFonts w:ascii="Times New Roman" w:hAnsi="Times New Roman" w:cs="Times New Roman"/>
          <w:sz w:val="28"/>
          <w:szCs w:val="28"/>
          <w:lang w:val="en-US"/>
        </w:rPr>
      </w:pPr>
      <w:r w:rsidRPr="00B1198F">
        <w:rPr>
          <w:rFonts w:ascii="Times New Roman" w:hAnsi="Times New Roman" w:cs="Times New Roman"/>
          <w:sz w:val="28"/>
          <w:szCs w:val="28"/>
          <w:lang w:val="en-US"/>
        </w:rPr>
        <w:t>Data processing: correlation and factor analysis, a comparison of averages.</w:t>
      </w:r>
    </w:p>
    <w:p w:rsidR="00B1198F" w:rsidRPr="00B1198F" w:rsidRDefault="00B1198F" w:rsidP="00232930">
      <w:pPr>
        <w:spacing w:line="360" w:lineRule="auto"/>
        <w:ind w:firstLine="709"/>
        <w:jc w:val="both"/>
        <w:rPr>
          <w:rFonts w:ascii="Times New Roman" w:hAnsi="Times New Roman" w:cs="Times New Roman"/>
          <w:sz w:val="28"/>
          <w:szCs w:val="28"/>
          <w:lang w:val="en-US"/>
        </w:rPr>
      </w:pPr>
      <w:r w:rsidRPr="00B1198F">
        <w:rPr>
          <w:rFonts w:ascii="Times New Roman" w:hAnsi="Times New Roman" w:cs="Times New Roman"/>
          <w:sz w:val="28"/>
          <w:szCs w:val="28"/>
          <w:lang w:val="en-US"/>
        </w:rPr>
        <w:t xml:space="preserve">Results: health workers would like to see in </w:t>
      </w:r>
      <w:r w:rsidR="00552BE9" w:rsidRPr="00B1198F">
        <w:rPr>
          <w:rFonts w:ascii="Times New Roman" w:hAnsi="Times New Roman" w:cs="Times New Roman"/>
          <w:sz w:val="28"/>
          <w:szCs w:val="28"/>
          <w:lang w:val="en-US"/>
        </w:rPr>
        <w:t>«ideal» patient features</w:t>
      </w:r>
      <w:r w:rsidRPr="00B1198F">
        <w:rPr>
          <w:rFonts w:ascii="Times New Roman" w:hAnsi="Times New Roman" w:cs="Times New Roman"/>
          <w:sz w:val="28"/>
          <w:szCs w:val="28"/>
          <w:lang w:val="en-US"/>
        </w:rPr>
        <w:t xml:space="preserve"> inherent to them; collegial physician prefers loyal patients who are willing to cooperate; independent and confident, the doctor determines the image of the "ideal" patient as a person independent and assertive; skeptical doctor prefers an obedient patient, which can be critical with regards to the treatment.</w:t>
      </w:r>
    </w:p>
    <w:p w:rsidR="00B1198F" w:rsidRPr="00B1198F" w:rsidRDefault="00B1198F">
      <w:pPr>
        <w:rPr>
          <w:rFonts w:ascii="Times New Roman" w:hAnsi="Times New Roman" w:cs="Times New Roman"/>
          <w:sz w:val="28"/>
          <w:szCs w:val="28"/>
          <w:lang w:val="en-US"/>
        </w:rPr>
      </w:pPr>
      <w:r w:rsidRPr="00B1198F">
        <w:rPr>
          <w:rFonts w:ascii="Times New Roman" w:hAnsi="Times New Roman" w:cs="Times New Roman"/>
          <w:sz w:val="28"/>
          <w:szCs w:val="28"/>
          <w:lang w:val="en-US"/>
        </w:rPr>
        <w:br w:type="page"/>
      </w:r>
    </w:p>
    <w:sdt>
      <w:sdtPr>
        <w:rPr>
          <w:rFonts w:asciiTheme="minorHAnsi" w:eastAsiaTheme="minorHAnsi" w:hAnsiTheme="minorHAnsi" w:cstheme="minorBidi"/>
          <w:color w:val="auto"/>
          <w:sz w:val="22"/>
          <w:szCs w:val="22"/>
          <w:lang w:eastAsia="en-US"/>
        </w:rPr>
        <w:id w:val="1188412210"/>
        <w:docPartObj>
          <w:docPartGallery w:val="Table of Contents"/>
          <w:docPartUnique/>
        </w:docPartObj>
      </w:sdtPr>
      <w:sdtEndPr>
        <w:rPr>
          <w:b/>
          <w:bCs/>
        </w:rPr>
      </w:sdtEndPr>
      <w:sdtContent>
        <w:p w:rsidR="00F32169" w:rsidRPr="00B1198F" w:rsidRDefault="00F32169" w:rsidP="00B1198F">
          <w:pPr>
            <w:pStyle w:val="ab"/>
            <w:spacing w:before="0" w:line="240" w:lineRule="auto"/>
            <w:jc w:val="center"/>
            <w:rPr>
              <w:rFonts w:ascii="Times New Roman" w:hAnsi="Times New Roman" w:cs="Times New Roman"/>
              <w:b/>
              <w:color w:val="000000" w:themeColor="text1"/>
              <w:sz w:val="28"/>
              <w:szCs w:val="28"/>
            </w:rPr>
          </w:pPr>
          <w:r w:rsidRPr="00B1198F">
            <w:rPr>
              <w:rFonts w:ascii="Times New Roman" w:hAnsi="Times New Roman" w:cs="Times New Roman"/>
              <w:b/>
              <w:color w:val="000000" w:themeColor="text1"/>
              <w:sz w:val="28"/>
              <w:szCs w:val="28"/>
            </w:rPr>
            <w:t>Оглавление</w:t>
          </w:r>
        </w:p>
        <w:p w:rsidR="00B1198F" w:rsidRPr="00B1198F" w:rsidRDefault="00F32169" w:rsidP="00B1198F">
          <w:pPr>
            <w:pStyle w:val="11"/>
            <w:spacing w:after="0" w:line="240" w:lineRule="auto"/>
            <w:rPr>
              <w:rFonts w:eastAsiaTheme="minorEastAsia"/>
              <w:noProof/>
              <w:sz w:val="28"/>
              <w:szCs w:val="28"/>
              <w:lang w:eastAsia="ru-RU"/>
            </w:rPr>
          </w:pPr>
          <w:r w:rsidRPr="00B1198F">
            <w:rPr>
              <w:sz w:val="28"/>
              <w:szCs w:val="28"/>
            </w:rPr>
            <w:fldChar w:fldCharType="begin"/>
          </w:r>
          <w:r w:rsidRPr="00B1198F">
            <w:rPr>
              <w:sz w:val="28"/>
              <w:szCs w:val="28"/>
            </w:rPr>
            <w:instrText xml:space="preserve"> TOC \o "1-3" \h \z \u </w:instrText>
          </w:r>
          <w:r w:rsidRPr="00B1198F">
            <w:rPr>
              <w:sz w:val="28"/>
              <w:szCs w:val="28"/>
            </w:rPr>
            <w:fldChar w:fldCharType="separate"/>
          </w:r>
          <w:hyperlink w:anchor="_Toc483138042" w:history="1">
            <w:r w:rsidR="00B1198F" w:rsidRPr="00B1198F">
              <w:rPr>
                <w:rStyle w:val="ac"/>
                <w:rFonts w:ascii="Times New Roman" w:hAnsi="Times New Roman" w:cs="Times New Roman"/>
                <w:noProof/>
                <w:sz w:val="28"/>
                <w:szCs w:val="28"/>
              </w:rPr>
              <w:t>Аннотация.</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_Toc483138042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2</w:t>
            </w:r>
            <w:r w:rsidR="00B1198F" w:rsidRPr="00B1198F">
              <w:rPr>
                <w:noProof/>
                <w:webHidden/>
                <w:sz w:val="28"/>
                <w:szCs w:val="28"/>
              </w:rPr>
              <w:fldChar w:fldCharType="end"/>
            </w:r>
          </w:hyperlink>
        </w:p>
        <w:p w:rsidR="00B1198F" w:rsidRPr="00B1198F" w:rsidRDefault="00232930" w:rsidP="00B1198F">
          <w:pPr>
            <w:pStyle w:val="11"/>
            <w:spacing w:after="0" w:line="240" w:lineRule="auto"/>
            <w:rPr>
              <w:rFonts w:eastAsiaTheme="minorEastAsia"/>
              <w:noProof/>
              <w:sz w:val="28"/>
              <w:szCs w:val="28"/>
              <w:lang w:eastAsia="ru-RU"/>
            </w:rPr>
          </w:pPr>
          <w:hyperlink w:anchor="_Toc483138043" w:history="1">
            <w:r w:rsidR="00B1198F" w:rsidRPr="00B1198F">
              <w:rPr>
                <w:rStyle w:val="ac"/>
                <w:rFonts w:ascii="Times New Roman" w:hAnsi="Times New Roman" w:cs="Times New Roman"/>
                <w:noProof/>
                <w:sz w:val="28"/>
                <w:szCs w:val="28"/>
                <w:lang w:val="en-US"/>
              </w:rPr>
              <w:t>Abstract.</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_Toc483138043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3</w:t>
            </w:r>
            <w:r w:rsidR="00B1198F" w:rsidRPr="00B1198F">
              <w:rPr>
                <w:noProof/>
                <w:webHidden/>
                <w:sz w:val="28"/>
                <w:szCs w:val="28"/>
              </w:rPr>
              <w:fldChar w:fldCharType="end"/>
            </w:r>
          </w:hyperlink>
        </w:p>
        <w:p w:rsidR="00B1198F" w:rsidRPr="00B1198F" w:rsidRDefault="00232930" w:rsidP="00B1198F">
          <w:pPr>
            <w:pStyle w:val="11"/>
            <w:spacing w:after="0" w:line="240" w:lineRule="auto"/>
            <w:rPr>
              <w:rFonts w:eastAsiaTheme="minorEastAsia"/>
              <w:noProof/>
              <w:sz w:val="28"/>
              <w:szCs w:val="28"/>
              <w:lang w:eastAsia="ru-RU"/>
            </w:rPr>
          </w:pPr>
          <w:hyperlink w:anchor="_Toc483138044" w:history="1">
            <w:r w:rsidR="00B1198F" w:rsidRPr="00B1198F">
              <w:rPr>
                <w:rStyle w:val="ac"/>
                <w:rFonts w:ascii="Times New Roman" w:eastAsia="Times New Roman" w:hAnsi="Times New Roman" w:cs="Times New Roman"/>
                <w:noProof/>
                <w:sz w:val="28"/>
                <w:szCs w:val="28"/>
              </w:rPr>
              <w:t>Введение</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_Toc483138044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5</w:t>
            </w:r>
            <w:r w:rsidR="00B1198F" w:rsidRPr="00B1198F">
              <w:rPr>
                <w:noProof/>
                <w:webHidden/>
                <w:sz w:val="28"/>
                <w:szCs w:val="28"/>
              </w:rPr>
              <w:fldChar w:fldCharType="end"/>
            </w:r>
          </w:hyperlink>
        </w:p>
        <w:p w:rsidR="00B1198F" w:rsidRPr="00B1198F" w:rsidRDefault="00232930" w:rsidP="00B1198F">
          <w:pPr>
            <w:pStyle w:val="11"/>
            <w:spacing w:after="0" w:line="240" w:lineRule="auto"/>
            <w:rPr>
              <w:rFonts w:eastAsiaTheme="minorEastAsia"/>
              <w:noProof/>
              <w:sz w:val="28"/>
              <w:szCs w:val="28"/>
              <w:lang w:eastAsia="ru-RU"/>
            </w:rPr>
          </w:pPr>
          <w:hyperlink w:anchor="_Toc483138045" w:history="1">
            <w:r w:rsidR="00B1198F" w:rsidRPr="00B1198F">
              <w:rPr>
                <w:rStyle w:val="ac"/>
                <w:rFonts w:ascii="Times New Roman" w:hAnsi="Times New Roman" w:cs="Times New Roman"/>
                <w:noProof/>
                <w:sz w:val="28"/>
                <w:szCs w:val="28"/>
              </w:rPr>
              <w:t>Глава 1. Литературный обзор</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_Toc483138045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8</w:t>
            </w:r>
            <w:r w:rsidR="00B1198F" w:rsidRPr="00B1198F">
              <w:rPr>
                <w:noProof/>
                <w:webHidden/>
                <w:sz w:val="28"/>
                <w:szCs w:val="28"/>
              </w:rPr>
              <w:fldChar w:fldCharType="end"/>
            </w:r>
          </w:hyperlink>
        </w:p>
        <w:p w:rsidR="00B1198F" w:rsidRPr="00B1198F" w:rsidRDefault="00232930" w:rsidP="00B1198F">
          <w:pPr>
            <w:pStyle w:val="11"/>
            <w:spacing w:after="0" w:line="240" w:lineRule="auto"/>
            <w:rPr>
              <w:rFonts w:eastAsiaTheme="minorEastAsia"/>
              <w:noProof/>
              <w:sz w:val="28"/>
              <w:szCs w:val="28"/>
              <w:lang w:eastAsia="ru-RU"/>
            </w:rPr>
          </w:pPr>
          <w:hyperlink w:anchor="_Toc483138046" w:history="1">
            <w:r w:rsidR="00B1198F" w:rsidRPr="00B1198F">
              <w:rPr>
                <w:rStyle w:val="ac"/>
                <w:rFonts w:ascii="Times New Roman" w:hAnsi="Times New Roman" w:cs="Times New Roman"/>
                <w:noProof/>
                <w:sz w:val="28"/>
                <w:szCs w:val="28"/>
              </w:rPr>
              <w:t>1.1. Особенности медико-психологической работы медицинских работников</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_Toc483138046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8</w:t>
            </w:r>
            <w:r w:rsidR="00B1198F" w:rsidRPr="00B1198F">
              <w:rPr>
                <w:noProof/>
                <w:webHidden/>
                <w:sz w:val="28"/>
                <w:szCs w:val="28"/>
              </w:rPr>
              <w:fldChar w:fldCharType="end"/>
            </w:r>
          </w:hyperlink>
        </w:p>
        <w:p w:rsidR="00B1198F" w:rsidRPr="00B1198F" w:rsidRDefault="00232930" w:rsidP="00B1198F">
          <w:pPr>
            <w:pStyle w:val="11"/>
            <w:spacing w:after="0" w:line="240" w:lineRule="auto"/>
            <w:rPr>
              <w:rFonts w:eastAsiaTheme="minorEastAsia"/>
              <w:noProof/>
              <w:sz w:val="28"/>
              <w:szCs w:val="28"/>
              <w:lang w:eastAsia="ru-RU"/>
            </w:rPr>
          </w:pPr>
          <w:hyperlink w:anchor="_Toc483138047" w:history="1">
            <w:r w:rsidR="00B1198F" w:rsidRPr="00B1198F">
              <w:rPr>
                <w:rStyle w:val="ac"/>
                <w:rFonts w:ascii="Times New Roman" w:hAnsi="Times New Roman" w:cs="Times New Roman"/>
                <w:noProof/>
                <w:sz w:val="28"/>
                <w:szCs w:val="28"/>
              </w:rPr>
              <w:t>1.2 Личностные особенности пациентов.</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_Toc483138047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10</w:t>
            </w:r>
            <w:r w:rsidR="00B1198F" w:rsidRPr="00B1198F">
              <w:rPr>
                <w:noProof/>
                <w:webHidden/>
                <w:sz w:val="28"/>
                <w:szCs w:val="28"/>
              </w:rPr>
              <w:fldChar w:fldCharType="end"/>
            </w:r>
          </w:hyperlink>
        </w:p>
        <w:p w:rsidR="00B1198F" w:rsidRPr="00B1198F" w:rsidRDefault="00232930" w:rsidP="00B1198F">
          <w:pPr>
            <w:pStyle w:val="11"/>
            <w:spacing w:after="0" w:line="240" w:lineRule="auto"/>
            <w:rPr>
              <w:rFonts w:eastAsiaTheme="minorEastAsia"/>
              <w:noProof/>
              <w:sz w:val="28"/>
              <w:szCs w:val="28"/>
              <w:lang w:eastAsia="ru-RU"/>
            </w:rPr>
          </w:pPr>
          <w:hyperlink w:anchor="_Toc483138048" w:history="1">
            <w:r w:rsidR="00B1198F" w:rsidRPr="00B1198F">
              <w:rPr>
                <w:rStyle w:val="ac"/>
                <w:rFonts w:ascii="Times New Roman" w:eastAsia="Times New Roman" w:hAnsi="Times New Roman" w:cs="Times New Roman"/>
                <w:noProof/>
                <w:snapToGrid w:val="0"/>
                <w:sz w:val="28"/>
                <w:szCs w:val="28"/>
              </w:rPr>
              <w:t>1.3. Личностные особенности медицинского персонала</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_Toc483138048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15</w:t>
            </w:r>
            <w:r w:rsidR="00B1198F" w:rsidRPr="00B1198F">
              <w:rPr>
                <w:noProof/>
                <w:webHidden/>
                <w:sz w:val="28"/>
                <w:szCs w:val="28"/>
              </w:rPr>
              <w:fldChar w:fldCharType="end"/>
            </w:r>
          </w:hyperlink>
        </w:p>
        <w:p w:rsidR="00B1198F" w:rsidRPr="00B1198F" w:rsidRDefault="00232930" w:rsidP="00B1198F">
          <w:pPr>
            <w:pStyle w:val="11"/>
            <w:spacing w:after="0" w:line="240" w:lineRule="auto"/>
            <w:rPr>
              <w:rFonts w:eastAsiaTheme="minorEastAsia"/>
              <w:noProof/>
              <w:sz w:val="28"/>
              <w:szCs w:val="28"/>
              <w:lang w:eastAsia="ru-RU"/>
            </w:rPr>
          </w:pPr>
          <w:hyperlink w:anchor="_Toc483138049" w:history="1">
            <w:r w:rsidR="00B1198F" w:rsidRPr="00B1198F">
              <w:rPr>
                <w:rStyle w:val="ac"/>
                <w:rFonts w:ascii="Times New Roman" w:hAnsi="Times New Roman" w:cs="Times New Roman"/>
                <w:noProof/>
                <w:sz w:val="28"/>
                <w:szCs w:val="28"/>
              </w:rPr>
              <w:t>1.4. «Образ идеального врача»</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_Toc483138049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18</w:t>
            </w:r>
            <w:r w:rsidR="00B1198F" w:rsidRPr="00B1198F">
              <w:rPr>
                <w:noProof/>
                <w:webHidden/>
                <w:sz w:val="28"/>
                <w:szCs w:val="28"/>
              </w:rPr>
              <w:fldChar w:fldCharType="end"/>
            </w:r>
          </w:hyperlink>
        </w:p>
        <w:p w:rsidR="00B1198F" w:rsidRPr="00B1198F" w:rsidRDefault="00232930" w:rsidP="00B1198F">
          <w:pPr>
            <w:pStyle w:val="11"/>
            <w:spacing w:after="0" w:line="240" w:lineRule="auto"/>
            <w:rPr>
              <w:rFonts w:eastAsiaTheme="minorEastAsia"/>
              <w:noProof/>
              <w:sz w:val="28"/>
              <w:szCs w:val="28"/>
              <w:lang w:eastAsia="ru-RU"/>
            </w:rPr>
          </w:pPr>
          <w:hyperlink w:anchor="_Toc483138050" w:history="1">
            <w:r w:rsidR="00B1198F" w:rsidRPr="00B1198F">
              <w:rPr>
                <w:rStyle w:val="ac"/>
                <w:rFonts w:ascii="Times New Roman" w:eastAsia="Times New Roman" w:hAnsi="Times New Roman" w:cs="Times New Roman"/>
                <w:noProof/>
                <w:sz w:val="28"/>
                <w:szCs w:val="28"/>
              </w:rPr>
              <w:t>Глава 2. Методы и организация исследования</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_Toc483138050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22</w:t>
            </w:r>
            <w:r w:rsidR="00B1198F" w:rsidRPr="00B1198F">
              <w:rPr>
                <w:noProof/>
                <w:webHidden/>
                <w:sz w:val="28"/>
                <w:szCs w:val="28"/>
              </w:rPr>
              <w:fldChar w:fldCharType="end"/>
            </w:r>
          </w:hyperlink>
        </w:p>
        <w:p w:rsidR="00B1198F" w:rsidRPr="00B1198F" w:rsidRDefault="00232930" w:rsidP="00B1198F">
          <w:pPr>
            <w:pStyle w:val="11"/>
            <w:spacing w:after="0" w:line="240" w:lineRule="auto"/>
            <w:rPr>
              <w:rFonts w:eastAsiaTheme="minorEastAsia"/>
              <w:noProof/>
              <w:sz w:val="28"/>
              <w:szCs w:val="28"/>
              <w:lang w:eastAsia="ru-RU"/>
            </w:rPr>
          </w:pPr>
          <w:hyperlink w:anchor="_Toc483138051" w:history="1">
            <w:r w:rsidR="00B1198F" w:rsidRPr="00B1198F">
              <w:rPr>
                <w:rStyle w:val="ac"/>
                <w:rFonts w:ascii="Times New Roman" w:hAnsi="Times New Roman" w:cs="Times New Roman"/>
                <w:noProof/>
                <w:sz w:val="28"/>
                <w:szCs w:val="28"/>
              </w:rPr>
              <w:t>2.1 Методическая основа исследования</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_Toc483138051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22</w:t>
            </w:r>
            <w:r w:rsidR="00B1198F" w:rsidRPr="00B1198F">
              <w:rPr>
                <w:noProof/>
                <w:webHidden/>
                <w:sz w:val="28"/>
                <w:szCs w:val="28"/>
              </w:rPr>
              <w:fldChar w:fldCharType="end"/>
            </w:r>
          </w:hyperlink>
        </w:p>
        <w:p w:rsidR="00B1198F" w:rsidRPr="00B1198F" w:rsidRDefault="00232930" w:rsidP="00B1198F">
          <w:pPr>
            <w:pStyle w:val="11"/>
            <w:spacing w:after="0" w:line="240" w:lineRule="auto"/>
            <w:rPr>
              <w:rFonts w:eastAsiaTheme="minorEastAsia"/>
              <w:noProof/>
              <w:sz w:val="28"/>
              <w:szCs w:val="28"/>
              <w:lang w:eastAsia="ru-RU"/>
            </w:rPr>
          </w:pPr>
          <w:hyperlink w:anchor="_Toc483138052" w:history="1">
            <w:r w:rsidR="00B1198F" w:rsidRPr="00B1198F">
              <w:rPr>
                <w:rStyle w:val="ac"/>
                <w:rFonts w:ascii="Times New Roman" w:eastAsia="Calibri" w:hAnsi="Times New Roman" w:cs="Times New Roman"/>
                <w:noProof/>
                <w:sz w:val="28"/>
                <w:szCs w:val="28"/>
              </w:rPr>
              <w:t>2. 2. Выборка</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_Toc483138052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23</w:t>
            </w:r>
            <w:r w:rsidR="00B1198F" w:rsidRPr="00B1198F">
              <w:rPr>
                <w:noProof/>
                <w:webHidden/>
                <w:sz w:val="28"/>
                <w:szCs w:val="28"/>
              </w:rPr>
              <w:fldChar w:fldCharType="end"/>
            </w:r>
          </w:hyperlink>
        </w:p>
        <w:p w:rsidR="00B1198F" w:rsidRPr="00B1198F" w:rsidRDefault="00232930" w:rsidP="00B1198F">
          <w:pPr>
            <w:pStyle w:val="11"/>
            <w:spacing w:after="0" w:line="240" w:lineRule="auto"/>
            <w:rPr>
              <w:rFonts w:eastAsiaTheme="minorEastAsia"/>
              <w:noProof/>
              <w:sz w:val="28"/>
              <w:szCs w:val="28"/>
              <w:lang w:eastAsia="ru-RU"/>
            </w:rPr>
          </w:pPr>
          <w:hyperlink w:anchor="_Toc483138053" w:history="1">
            <w:r w:rsidR="00B1198F" w:rsidRPr="00B1198F">
              <w:rPr>
                <w:rStyle w:val="ac"/>
                <w:rFonts w:ascii="Times New Roman" w:hAnsi="Times New Roman" w:cs="Times New Roman"/>
                <w:noProof/>
                <w:sz w:val="28"/>
                <w:szCs w:val="28"/>
              </w:rPr>
              <w:t>2. 3. Описание методов.</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_Toc483138053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24</w:t>
            </w:r>
            <w:r w:rsidR="00B1198F" w:rsidRPr="00B1198F">
              <w:rPr>
                <w:noProof/>
                <w:webHidden/>
                <w:sz w:val="28"/>
                <w:szCs w:val="28"/>
              </w:rPr>
              <w:fldChar w:fldCharType="end"/>
            </w:r>
          </w:hyperlink>
        </w:p>
        <w:p w:rsidR="00B1198F" w:rsidRPr="00B1198F" w:rsidRDefault="00232930" w:rsidP="00B1198F">
          <w:pPr>
            <w:pStyle w:val="31"/>
            <w:tabs>
              <w:tab w:val="right" w:leader="dot" w:pos="9344"/>
            </w:tabs>
            <w:spacing w:after="0" w:line="240" w:lineRule="auto"/>
            <w:rPr>
              <w:rFonts w:eastAsiaTheme="minorEastAsia"/>
              <w:noProof/>
              <w:sz w:val="28"/>
              <w:szCs w:val="28"/>
              <w:lang w:eastAsia="ru-RU"/>
            </w:rPr>
          </w:pPr>
          <w:hyperlink w:anchor="_Toc483138054" w:history="1">
            <w:r w:rsidR="00B1198F" w:rsidRPr="00B1198F">
              <w:rPr>
                <w:rStyle w:val="ac"/>
                <w:rFonts w:ascii="Times New Roman" w:hAnsi="Times New Roman" w:cs="Times New Roman"/>
                <w:noProof/>
                <w:sz w:val="28"/>
                <w:szCs w:val="28"/>
              </w:rPr>
              <w:t>2.3.1 Метод диагностики межличностных отношений (ДМО).</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_Toc483138054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24</w:t>
            </w:r>
            <w:r w:rsidR="00B1198F" w:rsidRPr="00B1198F">
              <w:rPr>
                <w:noProof/>
                <w:webHidden/>
                <w:sz w:val="28"/>
                <w:szCs w:val="28"/>
              </w:rPr>
              <w:fldChar w:fldCharType="end"/>
            </w:r>
          </w:hyperlink>
        </w:p>
        <w:p w:rsidR="00B1198F" w:rsidRPr="00B1198F" w:rsidRDefault="00232930" w:rsidP="00B1198F">
          <w:pPr>
            <w:pStyle w:val="31"/>
            <w:tabs>
              <w:tab w:val="right" w:leader="dot" w:pos="9344"/>
            </w:tabs>
            <w:spacing w:after="0" w:line="240" w:lineRule="auto"/>
            <w:rPr>
              <w:rFonts w:eastAsiaTheme="minorEastAsia"/>
              <w:noProof/>
              <w:sz w:val="28"/>
              <w:szCs w:val="28"/>
              <w:lang w:eastAsia="ru-RU"/>
            </w:rPr>
          </w:pPr>
          <w:hyperlink w:anchor="_Toc483138055" w:history="1">
            <w:r w:rsidR="00B1198F" w:rsidRPr="00B1198F">
              <w:rPr>
                <w:rStyle w:val="ac"/>
                <w:rFonts w:ascii="Times New Roman" w:hAnsi="Times New Roman" w:cs="Times New Roman"/>
                <w:noProof/>
                <w:sz w:val="28"/>
                <w:szCs w:val="28"/>
              </w:rPr>
              <w:t>2.3.2 Методика для определения уровня субъективного контроля личности (УСК).</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_Toc483138055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27</w:t>
            </w:r>
            <w:r w:rsidR="00B1198F" w:rsidRPr="00B1198F">
              <w:rPr>
                <w:noProof/>
                <w:webHidden/>
                <w:sz w:val="28"/>
                <w:szCs w:val="28"/>
              </w:rPr>
              <w:fldChar w:fldCharType="end"/>
            </w:r>
          </w:hyperlink>
        </w:p>
        <w:p w:rsidR="00B1198F" w:rsidRPr="00B1198F" w:rsidRDefault="00232930" w:rsidP="00B1198F">
          <w:pPr>
            <w:pStyle w:val="31"/>
            <w:tabs>
              <w:tab w:val="right" w:leader="dot" w:pos="9344"/>
            </w:tabs>
            <w:spacing w:after="0" w:line="240" w:lineRule="auto"/>
            <w:rPr>
              <w:rFonts w:eastAsiaTheme="minorEastAsia"/>
              <w:noProof/>
              <w:sz w:val="28"/>
              <w:szCs w:val="28"/>
              <w:lang w:eastAsia="ru-RU"/>
            </w:rPr>
          </w:pPr>
          <w:hyperlink w:anchor="_Toc483138056" w:history="1">
            <w:r w:rsidR="00B1198F" w:rsidRPr="00B1198F">
              <w:rPr>
                <w:rStyle w:val="ac"/>
                <w:rFonts w:ascii="Times New Roman" w:hAnsi="Times New Roman" w:cs="Times New Roman"/>
                <w:noProof/>
                <w:sz w:val="28"/>
                <w:szCs w:val="28"/>
              </w:rPr>
              <w:t>2.3.3 Опросник «индекс жизненного стиля»</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_Toc483138056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28</w:t>
            </w:r>
            <w:r w:rsidR="00B1198F" w:rsidRPr="00B1198F">
              <w:rPr>
                <w:noProof/>
                <w:webHidden/>
                <w:sz w:val="28"/>
                <w:szCs w:val="28"/>
              </w:rPr>
              <w:fldChar w:fldCharType="end"/>
            </w:r>
          </w:hyperlink>
        </w:p>
        <w:p w:rsidR="00B1198F" w:rsidRPr="00B1198F" w:rsidRDefault="00232930" w:rsidP="00B1198F">
          <w:pPr>
            <w:pStyle w:val="31"/>
            <w:tabs>
              <w:tab w:val="right" w:leader="dot" w:pos="9344"/>
            </w:tabs>
            <w:spacing w:after="0" w:line="240" w:lineRule="auto"/>
            <w:rPr>
              <w:rFonts w:eastAsiaTheme="minorEastAsia"/>
              <w:noProof/>
              <w:sz w:val="28"/>
              <w:szCs w:val="28"/>
              <w:lang w:eastAsia="ru-RU"/>
            </w:rPr>
          </w:pPr>
          <w:hyperlink w:anchor="_Toc483138057" w:history="1">
            <w:r w:rsidR="00B1198F" w:rsidRPr="00B1198F">
              <w:rPr>
                <w:rStyle w:val="ac"/>
                <w:rFonts w:ascii="Times New Roman" w:hAnsi="Times New Roman" w:cs="Times New Roman"/>
                <w:noProof/>
                <w:sz w:val="28"/>
                <w:szCs w:val="28"/>
              </w:rPr>
              <w:t>2.3.4 «Семантический дифференциал»</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_Toc483138057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30</w:t>
            </w:r>
            <w:r w:rsidR="00B1198F" w:rsidRPr="00B1198F">
              <w:rPr>
                <w:noProof/>
                <w:webHidden/>
                <w:sz w:val="28"/>
                <w:szCs w:val="28"/>
              </w:rPr>
              <w:fldChar w:fldCharType="end"/>
            </w:r>
          </w:hyperlink>
        </w:p>
        <w:p w:rsidR="00B1198F" w:rsidRPr="00B1198F" w:rsidRDefault="00232930" w:rsidP="00B1198F">
          <w:pPr>
            <w:pStyle w:val="31"/>
            <w:tabs>
              <w:tab w:val="right" w:leader="dot" w:pos="9344"/>
            </w:tabs>
            <w:spacing w:after="0" w:line="240" w:lineRule="auto"/>
            <w:rPr>
              <w:rFonts w:eastAsiaTheme="minorEastAsia"/>
              <w:noProof/>
              <w:sz w:val="28"/>
              <w:szCs w:val="28"/>
              <w:lang w:eastAsia="ru-RU"/>
            </w:rPr>
          </w:pPr>
          <w:hyperlink w:anchor="_Toc483138058" w:history="1">
            <w:r w:rsidR="00B1198F" w:rsidRPr="00B1198F">
              <w:rPr>
                <w:rStyle w:val="ac"/>
                <w:rFonts w:ascii="Times New Roman" w:hAnsi="Times New Roman" w:cs="Times New Roman"/>
                <w:noProof/>
                <w:sz w:val="28"/>
                <w:szCs w:val="28"/>
              </w:rPr>
              <w:t>2.3.5 Миннесотский многоаспектный личностный опросник</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_Toc483138058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32</w:t>
            </w:r>
            <w:r w:rsidR="00B1198F" w:rsidRPr="00B1198F">
              <w:rPr>
                <w:noProof/>
                <w:webHidden/>
                <w:sz w:val="28"/>
                <w:szCs w:val="28"/>
              </w:rPr>
              <w:fldChar w:fldCharType="end"/>
            </w:r>
          </w:hyperlink>
        </w:p>
        <w:p w:rsidR="00B1198F" w:rsidRPr="00B1198F" w:rsidRDefault="00232930" w:rsidP="00B1198F">
          <w:pPr>
            <w:pStyle w:val="31"/>
            <w:tabs>
              <w:tab w:val="right" w:leader="dot" w:pos="9344"/>
            </w:tabs>
            <w:spacing w:after="0" w:line="240" w:lineRule="auto"/>
            <w:rPr>
              <w:rFonts w:eastAsiaTheme="minorEastAsia"/>
              <w:noProof/>
              <w:sz w:val="28"/>
              <w:szCs w:val="28"/>
              <w:lang w:eastAsia="ru-RU"/>
            </w:rPr>
          </w:pPr>
          <w:hyperlink w:anchor="_Toc483138059" w:history="1">
            <w:r w:rsidR="00B1198F" w:rsidRPr="00B1198F">
              <w:rPr>
                <w:rStyle w:val="ac"/>
                <w:rFonts w:ascii="Times New Roman" w:hAnsi="Times New Roman" w:cs="Times New Roman"/>
                <w:noProof/>
                <w:sz w:val="28"/>
                <w:szCs w:val="28"/>
              </w:rPr>
              <w:t>2.4 Процедура исследования</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_Toc483138059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34</w:t>
            </w:r>
            <w:r w:rsidR="00B1198F" w:rsidRPr="00B1198F">
              <w:rPr>
                <w:noProof/>
                <w:webHidden/>
                <w:sz w:val="28"/>
                <w:szCs w:val="28"/>
              </w:rPr>
              <w:fldChar w:fldCharType="end"/>
            </w:r>
          </w:hyperlink>
        </w:p>
        <w:p w:rsidR="00B1198F" w:rsidRPr="00B1198F" w:rsidRDefault="00232930" w:rsidP="00B1198F">
          <w:pPr>
            <w:pStyle w:val="11"/>
            <w:spacing w:after="0" w:line="240" w:lineRule="auto"/>
            <w:rPr>
              <w:rFonts w:eastAsiaTheme="minorEastAsia"/>
              <w:noProof/>
              <w:sz w:val="28"/>
              <w:szCs w:val="28"/>
              <w:lang w:eastAsia="ru-RU"/>
            </w:rPr>
          </w:pPr>
          <w:hyperlink w:anchor="_Toc483138060" w:history="1">
            <w:r w:rsidR="00B1198F" w:rsidRPr="00B1198F">
              <w:rPr>
                <w:rStyle w:val="ac"/>
                <w:rFonts w:ascii="Times New Roman" w:hAnsi="Times New Roman" w:cs="Times New Roman"/>
                <w:noProof/>
                <w:sz w:val="28"/>
                <w:szCs w:val="28"/>
              </w:rPr>
              <w:t xml:space="preserve">Глава 3. </w:t>
            </w:r>
            <w:r w:rsidR="00B1198F" w:rsidRPr="00B1198F">
              <w:rPr>
                <w:rStyle w:val="ac"/>
                <w:rFonts w:ascii="Times New Roman" w:eastAsia="Times New Roman" w:hAnsi="Times New Roman" w:cs="Times New Roman"/>
                <w:noProof/>
                <w:sz w:val="28"/>
                <w:szCs w:val="28"/>
              </w:rPr>
              <w:t>Результаты исследования и их обсуждение</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_Toc483138060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36</w:t>
            </w:r>
            <w:r w:rsidR="00B1198F" w:rsidRPr="00B1198F">
              <w:rPr>
                <w:noProof/>
                <w:webHidden/>
                <w:sz w:val="28"/>
                <w:szCs w:val="28"/>
              </w:rPr>
              <w:fldChar w:fldCharType="end"/>
            </w:r>
          </w:hyperlink>
        </w:p>
        <w:p w:rsidR="00B1198F" w:rsidRPr="00B1198F" w:rsidRDefault="00232930" w:rsidP="00B1198F">
          <w:pPr>
            <w:pStyle w:val="11"/>
            <w:spacing w:after="0" w:line="240" w:lineRule="auto"/>
            <w:rPr>
              <w:rFonts w:eastAsiaTheme="minorEastAsia"/>
              <w:noProof/>
              <w:sz w:val="28"/>
              <w:szCs w:val="28"/>
              <w:lang w:eastAsia="ru-RU"/>
            </w:rPr>
          </w:pPr>
          <w:hyperlink w:anchor="_Toc483138061" w:history="1">
            <w:r w:rsidR="00B1198F" w:rsidRPr="00B1198F">
              <w:rPr>
                <w:rStyle w:val="ac"/>
                <w:rFonts w:ascii="Times New Roman" w:hAnsi="Times New Roman" w:cs="Times New Roman"/>
                <w:noProof/>
                <w:sz w:val="28"/>
                <w:szCs w:val="28"/>
              </w:rPr>
              <w:t>3.1  Анализ результатов исследования индивидуально-психологических особенностей врачей-гематологов на основании данных анкет.</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_Toc483138061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36</w:t>
            </w:r>
            <w:r w:rsidR="00B1198F" w:rsidRPr="00B1198F">
              <w:rPr>
                <w:noProof/>
                <w:webHidden/>
                <w:sz w:val="28"/>
                <w:szCs w:val="28"/>
              </w:rPr>
              <w:fldChar w:fldCharType="end"/>
            </w:r>
          </w:hyperlink>
        </w:p>
        <w:p w:rsidR="00B1198F" w:rsidRPr="00B1198F" w:rsidRDefault="00232930" w:rsidP="00B1198F">
          <w:pPr>
            <w:pStyle w:val="11"/>
            <w:spacing w:after="0" w:line="240" w:lineRule="auto"/>
            <w:rPr>
              <w:rFonts w:eastAsiaTheme="minorEastAsia"/>
              <w:noProof/>
              <w:sz w:val="28"/>
              <w:szCs w:val="28"/>
              <w:lang w:eastAsia="ru-RU"/>
            </w:rPr>
          </w:pPr>
          <w:hyperlink w:anchor="_Toc483138062" w:history="1">
            <w:r w:rsidR="00B1198F" w:rsidRPr="00B1198F">
              <w:rPr>
                <w:rStyle w:val="ac"/>
                <w:rFonts w:ascii="Times New Roman" w:eastAsia="Calibri" w:hAnsi="Times New Roman" w:cs="Times New Roman"/>
                <w:noProof/>
                <w:sz w:val="28"/>
                <w:szCs w:val="28"/>
              </w:rPr>
              <w:t>3.2 Результаты факторного анализа.</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_Toc483138062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38</w:t>
            </w:r>
            <w:r w:rsidR="00B1198F" w:rsidRPr="00B1198F">
              <w:rPr>
                <w:noProof/>
                <w:webHidden/>
                <w:sz w:val="28"/>
                <w:szCs w:val="28"/>
              </w:rPr>
              <w:fldChar w:fldCharType="end"/>
            </w:r>
          </w:hyperlink>
        </w:p>
        <w:p w:rsidR="00B1198F" w:rsidRPr="00B1198F" w:rsidRDefault="00232930" w:rsidP="00B1198F">
          <w:pPr>
            <w:pStyle w:val="31"/>
            <w:tabs>
              <w:tab w:val="right" w:leader="dot" w:pos="9344"/>
            </w:tabs>
            <w:spacing w:after="0" w:line="240" w:lineRule="auto"/>
            <w:rPr>
              <w:rFonts w:eastAsiaTheme="minorEastAsia"/>
              <w:noProof/>
              <w:sz w:val="28"/>
              <w:szCs w:val="28"/>
              <w:lang w:eastAsia="ru-RU"/>
            </w:rPr>
          </w:pPr>
          <w:hyperlink w:anchor="_Toc483138063" w:history="1">
            <w:r w:rsidR="00B1198F" w:rsidRPr="00B1198F">
              <w:rPr>
                <w:rStyle w:val="ac"/>
                <w:rFonts w:ascii="Times New Roman" w:eastAsia="Calibri" w:hAnsi="Times New Roman" w:cs="Times New Roman"/>
                <w:noProof/>
                <w:sz w:val="28"/>
                <w:szCs w:val="28"/>
              </w:rPr>
              <w:t>3.2.1 Результаты исследования межличностных отношений.</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_Toc483138063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38</w:t>
            </w:r>
            <w:r w:rsidR="00B1198F" w:rsidRPr="00B1198F">
              <w:rPr>
                <w:noProof/>
                <w:webHidden/>
                <w:sz w:val="28"/>
                <w:szCs w:val="28"/>
              </w:rPr>
              <w:fldChar w:fldCharType="end"/>
            </w:r>
          </w:hyperlink>
        </w:p>
        <w:p w:rsidR="00B1198F" w:rsidRPr="00B1198F" w:rsidRDefault="00232930" w:rsidP="00B1198F">
          <w:pPr>
            <w:pStyle w:val="31"/>
            <w:tabs>
              <w:tab w:val="right" w:leader="dot" w:pos="9344"/>
            </w:tabs>
            <w:spacing w:after="0" w:line="240" w:lineRule="auto"/>
            <w:rPr>
              <w:rFonts w:eastAsiaTheme="minorEastAsia"/>
              <w:noProof/>
              <w:sz w:val="28"/>
              <w:szCs w:val="28"/>
              <w:lang w:eastAsia="ru-RU"/>
            </w:rPr>
          </w:pPr>
          <w:hyperlink w:anchor="_Toc483138064" w:history="1">
            <w:r w:rsidR="00B1198F" w:rsidRPr="00B1198F">
              <w:rPr>
                <w:rStyle w:val="ac"/>
                <w:rFonts w:ascii="Times New Roman" w:eastAsia="Calibri" w:hAnsi="Times New Roman" w:cs="Times New Roman"/>
                <w:noProof/>
                <w:sz w:val="28"/>
                <w:szCs w:val="28"/>
              </w:rPr>
              <w:t>3.2.2 Результаты исследования уровня субъективного контроля.</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_Toc483138064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46</w:t>
            </w:r>
            <w:r w:rsidR="00B1198F" w:rsidRPr="00B1198F">
              <w:rPr>
                <w:noProof/>
                <w:webHidden/>
                <w:sz w:val="28"/>
                <w:szCs w:val="28"/>
              </w:rPr>
              <w:fldChar w:fldCharType="end"/>
            </w:r>
          </w:hyperlink>
        </w:p>
        <w:p w:rsidR="00B1198F" w:rsidRPr="00B1198F" w:rsidRDefault="00232930" w:rsidP="00B1198F">
          <w:pPr>
            <w:pStyle w:val="31"/>
            <w:tabs>
              <w:tab w:val="right" w:leader="dot" w:pos="9344"/>
            </w:tabs>
            <w:spacing w:after="0" w:line="240" w:lineRule="auto"/>
            <w:rPr>
              <w:rFonts w:eastAsiaTheme="minorEastAsia"/>
              <w:noProof/>
              <w:sz w:val="28"/>
              <w:szCs w:val="28"/>
              <w:lang w:eastAsia="ru-RU"/>
            </w:rPr>
          </w:pPr>
          <w:hyperlink w:anchor="_Toc483138065" w:history="1">
            <w:r w:rsidR="00B1198F" w:rsidRPr="00B1198F">
              <w:rPr>
                <w:rStyle w:val="ac"/>
                <w:rFonts w:ascii="Times New Roman" w:hAnsi="Times New Roman" w:cs="Times New Roman"/>
                <w:noProof/>
                <w:sz w:val="28"/>
                <w:szCs w:val="28"/>
              </w:rPr>
              <w:t>3.2.3 Результаты факторного анализа по Миннесотенскому Многоаспектному личностному опроснику.</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_Toc483138065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49</w:t>
            </w:r>
            <w:r w:rsidR="00B1198F" w:rsidRPr="00B1198F">
              <w:rPr>
                <w:noProof/>
                <w:webHidden/>
                <w:sz w:val="28"/>
                <w:szCs w:val="28"/>
              </w:rPr>
              <w:fldChar w:fldCharType="end"/>
            </w:r>
          </w:hyperlink>
        </w:p>
        <w:p w:rsidR="00B1198F" w:rsidRPr="00B1198F" w:rsidRDefault="00232930" w:rsidP="00B1198F">
          <w:pPr>
            <w:pStyle w:val="31"/>
            <w:tabs>
              <w:tab w:val="right" w:leader="dot" w:pos="9344"/>
            </w:tabs>
            <w:spacing w:after="0" w:line="240" w:lineRule="auto"/>
            <w:rPr>
              <w:rFonts w:eastAsiaTheme="minorEastAsia"/>
              <w:noProof/>
              <w:sz w:val="28"/>
              <w:szCs w:val="28"/>
              <w:lang w:eastAsia="ru-RU"/>
            </w:rPr>
          </w:pPr>
          <w:hyperlink w:anchor="_Toc483138066" w:history="1">
            <w:r w:rsidR="00B1198F" w:rsidRPr="00B1198F">
              <w:rPr>
                <w:rStyle w:val="ac"/>
                <w:rFonts w:ascii="Times New Roman" w:hAnsi="Times New Roman" w:cs="Times New Roman"/>
                <w:noProof/>
                <w:sz w:val="28"/>
                <w:szCs w:val="28"/>
              </w:rPr>
              <w:t>3.2.4 Результаты исследования выделенных факторов в совокупности с механизмами психологической защиты.</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_Toc483138066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52</w:t>
            </w:r>
            <w:r w:rsidR="00B1198F" w:rsidRPr="00B1198F">
              <w:rPr>
                <w:noProof/>
                <w:webHidden/>
                <w:sz w:val="28"/>
                <w:szCs w:val="28"/>
              </w:rPr>
              <w:fldChar w:fldCharType="end"/>
            </w:r>
          </w:hyperlink>
        </w:p>
        <w:p w:rsidR="00B1198F" w:rsidRPr="00B1198F" w:rsidRDefault="00232930" w:rsidP="00B1198F">
          <w:pPr>
            <w:pStyle w:val="31"/>
            <w:tabs>
              <w:tab w:val="right" w:leader="dot" w:pos="9344"/>
            </w:tabs>
            <w:spacing w:after="0" w:line="240" w:lineRule="auto"/>
            <w:rPr>
              <w:rFonts w:eastAsiaTheme="minorEastAsia"/>
              <w:noProof/>
              <w:sz w:val="28"/>
              <w:szCs w:val="28"/>
              <w:lang w:eastAsia="ru-RU"/>
            </w:rPr>
          </w:pPr>
          <w:hyperlink w:anchor="_Toc483138067" w:history="1">
            <w:r w:rsidR="00B1198F" w:rsidRPr="00B1198F">
              <w:rPr>
                <w:rStyle w:val="ac"/>
                <w:rFonts w:ascii="Times New Roman" w:eastAsia="Times New Roman" w:hAnsi="Times New Roman" w:cs="Times New Roman"/>
                <w:noProof/>
                <w:sz w:val="28"/>
                <w:szCs w:val="28"/>
                <w:lang w:eastAsia="ru-RU"/>
              </w:rPr>
              <w:t>3.2.5 Результаты факторных анализов по методике «Семантический дифференциал».</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_Toc483138067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56</w:t>
            </w:r>
            <w:r w:rsidR="00B1198F" w:rsidRPr="00B1198F">
              <w:rPr>
                <w:noProof/>
                <w:webHidden/>
                <w:sz w:val="28"/>
                <w:szCs w:val="28"/>
              </w:rPr>
              <w:fldChar w:fldCharType="end"/>
            </w:r>
          </w:hyperlink>
        </w:p>
        <w:p w:rsidR="00B1198F" w:rsidRPr="00B1198F" w:rsidRDefault="00232930" w:rsidP="00B1198F">
          <w:pPr>
            <w:pStyle w:val="11"/>
            <w:spacing w:after="0" w:line="240" w:lineRule="auto"/>
            <w:rPr>
              <w:rFonts w:eastAsiaTheme="minorEastAsia"/>
              <w:noProof/>
              <w:sz w:val="28"/>
              <w:szCs w:val="28"/>
              <w:lang w:eastAsia="ru-RU"/>
            </w:rPr>
          </w:pPr>
          <w:hyperlink w:anchor="_Toc483138068" w:history="1">
            <w:r w:rsidR="00B1198F" w:rsidRPr="00B1198F">
              <w:rPr>
                <w:rStyle w:val="ac"/>
                <w:rFonts w:ascii="Times New Roman" w:hAnsi="Times New Roman" w:cs="Times New Roman"/>
                <w:noProof/>
                <w:sz w:val="28"/>
                <w:szCs w:val="28"/>
              </w:rPr>
              <w:t>3.3 Результаты корреляционного анализа.</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_Toc483138068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65</w:t>
            </w:r>
            <w:r w:rsidR="00B1198F" w:rsidRPr="00B1198F">
              <w:rPr>
                <w:noProof/>
                <w:webHidden/>
                <w:sz w:val="28"/>
                <w:szCs w:val="28"/>
              </w:rPr>
              <w:fldChar w:fldCharType="end"/>
            </w:r>
          </w:hyperlink>
        </w:p>
        <w:p w:rsidR="00B1198F" w:rsidRPr="00B1198F" w:rsidRDefault="00232930" w:rsidP="00B1198F">
          <w:pPr>
            <w:pStyle w:val="11"/>
            <w:spacing w:after="0" w:line="240" w:lineRule="auto"/>
            <w:rPr>
              <w:rFonts w:eastAsiaTheme="minorEastAsia"/>
              <w:noProof/>
              <w:sz w:val="28"/>
              <w:szCs w:val="28"/>
              <w:lang w:eastAsia="ru-RU"/>
            </w:rPr>
          </w:pPr>
          <w:hyperlink w:anchor="_Toc483138069" w:history="1">
            <w:r w:rsidR="00B1198F" w:rsidRPr="00B1198F">
              <w:rPr>
                <w:rStyle w:val="ac"/>
                <w:rFonts w:ascii="Times New Roman" w:hAnsi="Times New Roman" w:cs="Times New Roman"/>
                <w:noProof/>
                <w:sz w:val="28"/>
                <w:szCs w:val="28"/>
              </w:rPr>
              <w:t>3.4 Сравнение средних по Т-критерию для независимых выборок.</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_Toc483138069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70</w:t>
            </w:r>
            <w:r w:rsidR="00B1198F" w:rsidRPr="00B1198F">
              <w:rPr>
                <w:noProof/>
                <w:webHidden/>
                <w:sz w:val="28"/>
                <w:szCs w:val="28"/>
              </w:rPr>
              <w:fldChar w:fldCharType="end"/>
            </w:r>
          </w:hyperlink>
        </w:p>
        <w:p w:rsidR="00B1198F" w:rsidRPr="00B1198F" w:rsidRDefault="00232930" w:rsidP="00B1198F">
          <w:pPr>
            <w:pStyle w:val="11"/>
            <w:spacing w:after="0" w:line="240" w:lineRule="auto"/>
            <w:rPr>
              <w:rFonts w:eastAsiaTheme="minorEastAsia"/>
              <w:noProof/>
              <w:sz w:val="28"/>
              <w:szCs w:val="28"/>
              <w:lang w:eastAsia="ru-RU"/>
            </w:rPr>
          </w:pPr>
          <w:hyperlink w:anchor="_Toc483138070" w:history="1">
            <w:r w:rsidR="00B1198F" w:rsidRPr="00B1198F">
              <w:rPr>
                <w:rStyle w:val="ac"/>
                <w:rFonts w:ascii="Times New Roman" w:hAnsi="Times New Roman" w:cs="Times New Roman"/>
                <w:noProof/>
                <w:sz w:val="28"/>
                <w:szCs w:val="28"/>
              </w:rPr>
              <w:t>3.5 Обсуждение результатов.</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_Toc483138070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71</w:t>
            </w:r>
            <w:r w:rsidR="00B1198F" w:rsidRPr="00B1198F">
              <w:rPr>
                <w:noProof/>
                <w:webHidden/>
                <w:sz w:val="28"/>
                <w:szCs w:val="28"/>
              </w:rPr>
              <w:fldChar w:fldCharType="end"/>
            </w:r>
          </w:hyperlink>
        </w:p>
        <w:p w:rsidR="00B1198F" w:rsidRPr="00B1198F" w:rsidRDefault="00232930" w:rsidP="00B1198F">
          <w:pPr>
            <w:pStyle w:val="11"/>
            <w:spacing w:after="0" w:line="240" w:lineRule="auto"/>
            <w:rPr>
              <w:rFonts w:eastAsiaTheme="minorEastAsia"/>
              <w:noProof/>
              <w:sz w:val="28"/>
              <w:szCs w:val="28"/>
              <w:lang w:eastAsia="ru-RU"/>
            </w:rPr>
          </w:pPr>
          <w:hyperlink w:anchor="_Toc483138071" w:history="1">
            <w:r w:rsidR="00B1198F" w:rsidRPr="00B1198F">
              <w:rPr>
                <w:rStyle w:val="ac"/>
                <w:rFonts w:ascii="Times New Roman" w:hAnsi="Times New Roman" w:cs="Times New Roman"/>
                <w:noProof/>
                <w:sz w:val="28"/>
                <w:szCs w:val="28"/>
              </w:rPr>
              <w:t>Выводы</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_Toc483138071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75</w:t>
            </w:r>
            <w:r w:rsidR="00B1198F" w:rsidRPr="00B1198F">
              <w:rPr>
                <w:noProof/>
                <w:webHidden/>
                <w:sz w:val="28"/>
                <w:szCs w:val="28"/>
              </w:rPr>
              <w:fldChar w:fldCharType="end"/>
            </w:r>
          </w:hyperlink>
        </w:p>
        <w:p w:rsidR="00B1198F" w:rsidRPr="00B1198F" w:rsidRDefault="00232930" w:rsidP="00B1198F">
          <w:pPr>
            <w:pStyle w:val="11"/>
            <w:spacing w:after="0" w:line="240" w:lineRule="auto"/>
            <w:rPr>
              <w:rFonts w:eastAsiaTheme="minorEastAsia"/>
              <w:noProof/>
              <w:sz w:val="28"/>
              <w:szCs w:val="28"/>
              <w:lang w:eastAsia="ru-RU"/>
            </w:rPr>
          </w:pPr>
          <w:hyperlink w:anchor="_Toc483138072" w:history="1">
            <w:r w:rsidR="00B1198F" w:rsidRPr="00B1198F">
              <w:rPr>
                <w:rStyle w:val="ac"/>
                <w:rFonts w:ascii="Times New Roman" w:hAnsi="Times New Roman" w:cs="Times New Roman"/>
                <w:noProof/>
                <w:sz w:val="28"/>
                <w:szCs w:val="28"/>
              </w:rPr>
              <w:t>Заключение.</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_Toc483138072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77</w:t>
            </w:r>
            <w:r w:rsidR="00B1198F" w:rsidRPr="00B1198F">
              <w:rPr>
                <w:noProof/>
                <w:webHidden/>
                <w:sz w:val="28"/>
                <w:szCs w:val="28"/>
              </w:rPr>
              <w:fldChar w:fldCharType="end"/>
            </w:r>
          </w:hyperlink>
        </w:p>
        <w:p w:rsidR="00B1198F" w:rsidRPr="00B1198F" w:rsidRDefault="00232930" w:rsidP="00B1198F">
          <w:pPr>
            <w:pStyle w:val="11"/>
            <w:spacing w:after="0" w:line="240" w:lineRule="auto"/>
            <w:rPr>
              <w:rFonts w:eastAsiaTheme="minorEastAsia"/>
              <w:noProof/>
              <w:sz w:val="28"/>
              <w:szCs w:val="28"/>
              <w:lang w:eastAsia="ru-RU"/>
            </w:rPr>
          </w:pPr>
          <w:hyperlink w:anchor="_Toc483138073" w:history="1">
            <w:r w:rsidR="00B1198F" w:rsidRPr="00B1198F">
              <w:rPr>
                <w:rStyle w:val="ac"/>
                <w:rFonts w:ascii="Times New Roman" w:eastAsia="Times New Roman" w:hAnsi="Times New Roman" w:cs="Times New Roman"/>
                <w:noProof/>
                <w:sz w:val="28"/>
                <w:szCs w:val="28"/>
              </w:rPr>
              <w:t>Список использованной литературы</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_Toc483138073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78</w:t>
            </w:r>
            <w:r w:rsidR="00B1198F" w:rsidRPr="00B1198F">
              <w:rPr>
                <w:noProof/>
                <w:webHidden/>
                <w:sz w:val="28"/>
                <w:szCs w:val="28"/>
              </w:rPr>
              <w:fldChar w:fldCharType="end"/>
            </w:r>
          </w:hyperlink>
        </w:p>
        <w:p w:rsidR="00B1198F" w:rsidRPr="00B1198F" w:rsidRDefault="00232930" w:rsidP="00B1198F">
          <w:pPr>
            <w:pStyle w:val="11"/>
            <w:spacing w:after="0" w:line="240" w:lineRule="auto"/>
            <w:rPr>
              <w:rFonts w:eastAsiaTheme="minorEastAsia"/>
              <w:noProof/>
              <w:sz w:val="28"/>
              <w:szCs w:val="28"/>
              <w:lang w:eastAsia="ru-RU"/>
            </w:rPr>
          </w:pPr>
          <w:hyperlink w:anchor="_Toc483138074" w:history="1">
            <w:r w:rsidR="00B1198F" w:rsidRPr="00B1198F">
              <w:rPr>
                <w:rStyle w:val="ac"/>
                <w:rFonts w:ascii="Times New Roman" w:hAnsi="Times New Roman" w:cs="Times New Roman"/>
                <w:noProof/>
                <w:sz w:val="28"/>
                <w:szCs w:val="28"/>
              </w:rPr>
              <w:t>Приложение 1</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_Toc483138074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83</w:t>
            </w:r>
            <w:r w:rsidR="00B1198F" w:rsidRPr="00B1198F">
              <w:rPr>
                <w:noProof/>
                <w:webHidden/>
                <w:sz w:val="28"/>
                <w:szCs w:val="28"/>
              </w:rPr>
              <w:fldChar w:fldCharType="end"/>
            </w:r>
          </w:hyperlink>
        </w:p>
        <w:p w:rsidR="00B1198F" w:rsidRPr="00B1198F" w:rsidRDefault="00232930" w:rsidP="00B1198F">
          <w:pPr>
            <w:pStyle w:val="11"/>
            <w:spacing w:after="0" w:line="240" w:lineRule="auto"/>
            <w:rPr>
              <w:rFonts w:eastAsiaTheme="minorEastAsia"/>
              <w:noProof/>
              <w:sz w:val="28"/>
              <w:szCs w:val="28"/>
              <w:lang w:eastAsia="ru-RU"/>
            </w:rPr>
          </w:pPr>
          <w:hyperlink w:anchor="_Toc483138075" w:history="1">
            <w:r w:rsidR="00B1198F" w:rsidRPr="00B1198F">
              <w:rPr>
                <w:rStyle w:val="ac"/>
                <w:rFonts w:ascii="Times New Roman" w:hAnsi="Times New Roman" w:cs="Times New Roman"/>
                <w:noProof/>
                <w:sz w:val="28"/>
                <w:szCs w:val="28"/>
              </w:rPr>
              <w:t>Приложение 2</w:t>
            </w:r>
            <w:r w:rsidR="00B1198F" w:rsidRPr="00B1198F">
              <w:rPr>
                <w:noProof/>
                <w:webHidden/>
                <w:sz w:val="28"/>
                <w:szCs w:val="28"/>
              </w:rPr>
              <w:tab/>
            </w:r>
            <w:r w:rsidR="00B1198F" w:rsidRPr="00B1198F">
              <w:rPr>
                <w:noProof/>
                <w:webHidden/>
                <w:sz w:val="28"/>
                <w:szCs w:val="28"/>
              </w:rPr>
              <w:fldChar w:fldCharType="begin"/>
            </w:r>
            <w:r w:rsidR="00B1198F" w:rsidRPr="00B1198F">
              <w:rPr>
                <w:noProof/>
                <w:webHidden/>
                <w:sz w:val="28"/>
                <w:szCs w:val="28"/>
              </w:rPr>
              <w:instrText xml:space="preserve"> PAGEREF _Toc483138075 \h </w:instrText>
            </w:r>
            <w:r w:rsidR="00B1198F" w:rsidRPr="00B1198F">
              <w:rPr>
                <w:noProof/>
                <w:webHidden/>
                <w:sz w:val="28"/>
                <w:szCs w:val="28"/>
              </w:rPr>
            </w:r>
            <w:r w:rsidR="00B1198F" w:rsidRPr="00B1198F">
              <w:rPr>
                <w:noProof/>
                <w:webHidden/>
                <w:sz w:val="28"/>
                <w:szCs w:val="28"/>
              </w:rPr>
              <w:fldChar w:fldCharType="separate"/>
            </w:r>
            <w:r w:rsidR="00635AAD">
              <w:rPr>
                <w:noProof/>
                <w:webHidden/>
                <w:sz w:val="28"/>
                <w:szCs w:val="28"/>
              </w:rPr>
              <w:t>88</w:t>
            </w:r>
            <w:r w:rsidR="00B1198F" w:rsidRPr="00B1198F">
              <w:rPr>
                <w:noProof/>
                <w:webHidden/>
                <w:sz w:val="28"/>
                <w:szCs w:val="28"/>
              </w:rPr>
              <w:fldChar w:fldCharType="end"/>
            </w:r>
          </w:hyperlink>
        </w:p>
        <w:p w:rsidR="003B2AFD" w:rsidRDefault="00F32169" w:rsidP="00B1198F">
          <w:pPr>
            <w:spacing w:after="0" w:line="240" w:lineRule="auto"/>
            <w:rPr>
              <w:b/>
              <w:bCs/>
            </w:rPr>
          </w:pPr>
          <w:r w:rsidRPr="00B1198F">
            <w:rPr>
              <w:b/>
              <w:bCs/>
              <w:sz w:val="28"/>
              <w:szCs w:val="28"/>
            </w:rPr>
            <w:fldChar w:fldCharType="end"/>
          </w:r>
        </w:p>
      </w:sdtContent>
    </w:sdt>
    <w:p w:rsidR="00966A32" w:rsidRPr="003B2AFD" w:rsidRDefault="00F32169" w:rsidP="00232930">
      <w:pPr>
        <w:pStyle w:val="1"/>
        <w:spacing w:before="600" w:line="360" w:lineRule="auto"/>
        <w:jc w:val="center"/>
        <w:rPr>
          <w:rFonts w:ascii="Times New Roman" w:hAnsi="Times New Roman" w:cs="Times New Roman"/>
          <w:b/>
          <w:color w:val="auto"/>
          <w:sz w:val="28"/>
          <w:szCs w:val="28"/>
        </w:rPr>
      </w:pPr>
      <w:r>
        <w:rPr>
          <w:rFonts w:eastAsia="Times New Roman"/>
        </w:rPr>
        <w:br w:type="page"/>
      </w:r>
      <w:bookmarkStart w:id="4" w:name="_Toc483138044"/>
      <w:r w:rsidR="00966A32" w:rsidRPr="003B2AFD">
        <w:rPr>
          <w:rFonts w:ascii="Times New Roman" w:eastAsia="Times New Roman" w:hAnsi="Times New Roman" w:cs="Times New Roman"/>
          <w:b/>
          <w:color w:val="000000" w:themeColor="text1"/>
          <w:sz w:val="28"/>
          <w:szCs w:val="28"/>
        </w:rPr>
        <w:lastRenderedPageBreak/>
        <w:t>Введение</w:t>
      </w:r>
      <w:bookmarkEnd w:id="1"/>
      <w:bookmarkEnd w:id="4"/>
    </w:p>
    <w:p w:rsidR="00966A32" w:rsidRPr="00966A32" w:rsidRDefault="00BB68D7" w:rsidP="0053274A">
      <w:pPr>
        <w:spacing w:after="20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 точки зрения психологии, онкологическое заболевание </w:t>
      </w:r>
      <w:r w:rsidR="00966A32" w:rsidRPr="00966A32">
        <w:rPr>
          <w:rFonts w:ascii="Times New Roman" w:eastAsia="Calibri" w:hAnsi="Times New Roman" w:cs="Times New Roman"/>
          <w:sz w:val="28"/>
          <w:szCs w:val="28"/>
        </w:rPr>
        <w:t>представляет собой сложное динамическое явление психологического стресса и адаптации к нему. В целом для развития современной медицинской науки  свойственно стремительное развитие, совершенствование и внедрение в практику эффективных методов лечения, диагностики, оперативного вмешательства, в то время как психологическая сторона лечения зачастую недооценивается.</w:t>
      </w:r>
    </w:p>
    <w:p w:rsidR="00966A32" w:rsidRPr="00966A32" w:rsidRDefault="00966A32" w:rsidP="0053274A">
      <w:pPr>
        <w:spacing w:after="200" w:line="360" w:lineRule="auto"/>
        <w:ind w:firstLine="709"/>
        <w:jc w:val="both"/>
        <w:rPr>
          <w:rFonts w:ascii="Times New Roman" w:eastAsia="Calibri" w:hAnsi="Times New Roman" w:cs="Times New Roman"/>
          <w:sz w:val="28"/>
          <w:szCs w:val="28"/>
        </w:rPr>
      </w:pPr>
      <w:r w:rsidRPr="00966A32">
        <w:rPr>
          <w:rFonts w:ascii="Times New Roman" w:eastAsia="Calibri" w:hAnsi="Times New Roman" w:cs="Times New Roman"/>
          <w:sz w:val="28"/>
          <w:szCs w:val="28"/>
        </w:rPr>
        <w:t xml:space="preserve">Так, наблюдается известная диспропорция между </w:t>
      </w:r>
      <w:r w:rsidR="00A46E5D">
        <w:rPr>
          <w:rFonts w:ascii="Times New Roman" w:eastAsia="Calibri" w:hAnsi="Times New Roman" w:cs="Times New Roman"/>
          <w:sz w:val="28"/>
          <w:szCs w:val="28"/>
        </w:rPr>
        <w:t>техникой лечебных мероприятий</w:t>
      </w:r>
      <w:r w:rsidRPr="00966A32">
        <w:rPr>
          <w:rFonts w:ascii="Times New Roman" w:eastAsia="Calibri" w:hAnsi="Times New Roman" w:cs="Times New Roman"/>
          <w:sz w:val="28"/>
          <w:szCs w:val="28"/>
        </w:rPr>
        <w:t xml:space="preserve"> и учетом</w:t>
      </w:r>
      <w:r w:rsidR="00A46E5D">
        <w:rPr>
          <w:rFonts w:ascii="Times New Roman" w:eastAsia="Calibri" w:hAnsi="Times New Roman" w:cs="Times New Roman"/>
          <w:sz w:val="28"/>
          <w:szCs w:val="28"/>
        </w:rPr>
        <w:t xml:space="preserve"> </w:t>
      </w:r>
      <w:r w:rsidR="00A46E5D" w:rsidRPr="00966A32">
        <w:rPr>
          <w:rFonts w:ascii="Times New Roman" w:eastAsia="Calibri" w:hAnsi="Times New Roman" w:cs="Times New Roman"/>
          <w:sz w:val="28"/>
          <w:szCs w:val="28"/>
        </w:rPr>
        <w:t>знан</w:t>
      </w:r>
      <w:r w:rsidR="00A46E5D">
        <w:rPr>
          <w:rFonts w:ascii="Times New Roman" w:eastAsia="Calibri" w:hAnsi="Times New Roman" w:cs="Times New Roman"/>
          <w:sz w:val="28"/>
          <w:szCs w:val="28"/>
        </w:rPr>
        <w:t>ий</w:t>
      </w:r>
      <w:r w:rsidRPr="00966A32">
        <w:rPr>
          <w:rFonts w:ascii="Times New Roman" w:eastAsia="Calibri" w:hAnsi="Times New Roman" w:cs="Times New Roman"/>
          <w:sz w:val="28"/>
          <w:szCs w:val="28"/>
        </w:rPr>
        <w:t xml:space="preserve"> </w:t>
      </w:r>
      <w:r w:rsidR="00A46E5D">
        <w:rPr>
          <w:rFonts w:ascii="Times New Roman" w:eastAsia="Calibri" w:hAnsi="Times New Roman" w:cs="Times New Roman"/>
          <w:sz w:val="28"/>
          <w:szCs w:val="28"/>
        </w:rPr>
        <w:t xml:space="preserve">о </w:t>
      </w:r>
      <w:r w:rsidRPr="00966A32">
        <w:rPr>
          <w:rFonts w:ascii="Times New Roman" w:eastAsia="Calibri" w:hAnsi="Times New Roman" w:cs="Times New Roman"/>
          <w:sz w:val="28"/>
          <w:szCs w:val="28"/>
        </w:rPr>
        <w:t>психологии больного,</w:t>
      </w:r>
      <w:r w:rsidR="007D7782">
        <w:rPr>
          <w:rFonts w:ascii="Times New Roman" w:eastAsia="Calibri" w:hAnsi="Times New Roman" w:cs="Times New Roman"/>
          <w:sz w:val="28"/>
          <w:szCs w:val="28"/>
        </w:rPr>
        <w:t xml:space="preserve"> его преморбидных особенностях</w:t>
      </w:r>
      <w:r w:rsidR="00A46E5D">
        <w:rPr>
          <w:rFonts w:ascii="Times New Roman" w:eastAsia="Calibri" w:hAnsi="Times New Roman" w:cs="Times New Roman"/>
          <w:sz w:val="28"/>
          <w:szCs w:val="28"/>
        </w:rPr>
        <w:t xml:space="preserve">, а так же </w:t>
      </w:r>
      <w:r w:rsidR="007D7782">
        <w:rPr>
          <w:rFonts w:ascii="Times New Roman" w:eastAsia="Calibri" w:hAnsi="Times New Roman" w:cs="Times New Roman"/>
          <w:sz w:val="28"/>
          <w:szCs w:val="28"/>
        </w:rPr>
        <w:t>индивидуальных реакциях</w:t>
      </w:r>
      <w:r w:rsidRPr="00966A32">
        <w:rPr>
          <w:rFonts w:ascii="Times New Roman" w:eastAsia="Calibri" w:hAnsi="Times New Roman" w:cs="Times New Roman"/>
          <w:sz w:val="28"/>
          <w:szCs w:val="28"/>
        </w:rPr>
        <w:t xml:space="preserve"> на болезнь, которая</w:t>
      </w:r>
      <w:r w:rsidR="00A46E5D">
        <w:rPr>
          <w:rFonts w:ascii="Times New Roman" w:eastAsia="Calibri" w:hAnsi="Times New Roman" w:cs="Times New Roman"/>
          <w:sz w:val="28"/>
          <w:szCs w:val="28"/>
        </w:rPr>
        <w:t>, в свою очередь,</w:t>
      </w:r>
      <w:r w:rsidRPr="00966A32">
        <w:rPr>
          <w:rFonts w:ascii="Times New Roman" w:eastAsia="Calibri" w:hAnsi="Times New Roman" w:cs="Times New Roman"/>
          <w:sz w:val="28"/>
          <w:szCs w:val="28"/>
        </w:rPr>
        <w:t xml:space="preserve"> не только  влечет за собой коренную ломку определенного течения жизни пациента, но и угрожает ей. Не всегда должным образом уделяется внимание и проблемам в системе «медицинский персонал (врач) – больной», что может повлечь за собой не только снижение эффективности медицинских воздействий, но и отказ от них, ут</w:t>
      </w:r>
      <w:r w:rsidR="00142D49">
        <w:rPr>
          <w:rFonts w:ascii="Times New Roman" w:eastAsia="Calibri" w:hAnsi="Times New Roman" w:cs="Times New Roman"/>
          <w:sz w:val="28"/>
          <w:szCs w:val="28"/>
        </w:rPr>
        <w:t>рату веры в успешность лечения.</w:t>
      </w:r>
    </w:p>
    <w:p w:rsidR="00966A32" w:rsidRPr="00966A32" w:rsidRDefault="00966A32" w:rsidP="0053274A">
      <w:pPr>
        <w:spacing w:after="200" w:line="360" w:lineRule="auto"/>
        <w:ind w:firstLine="709"/>
        <w:jc w:val="both"/>
        <w:rPr>
          <w:rFonts w:ascii="Times New Roman" w:eastAsia="Calibri" w:hAnsi="Times New Roman" w:cs="Times New Roman"/>
          <w:sz w:val="28"/>
          <w:szCs w:val="28"/>
        </w:rPr>
      </w:pPr>
      <w:r w:rsidRPr="00966A32">
        <w:rPr>
          <w:rFonts w:ascii="Times New Roman" w:eastAsia="Calibri" w:hAnsi="Times New Roman" w:cs="Times New Roman"/>
          <w:sz w:val="28"/>
          <w:szCs w:val="28"/>
        </w:rPr>
        <w:t xml:space="preserve">Невозможно отрицать тот факт, что положительный эмоциональный контакт врача с пациентом приводит к углубленному познанию личности больного, значительно повышает действенность лечебных средств, а также, приносит чувство удовлетворенности </w:t>
      </w:r>
      <w:r w:rsidR="00A46E5D" w:rsidRPr="00966A32">
        <w:rPr>
          <w:rFonts w:ascii="Times New Roman" w:eastAsia="Calibri" w:hAnsi="Times New Roman" w:cs="Times New Roman"/>
          <w:sz w:val="28"/>
          <w:szCs w:val="28"/>
        </w:rPr>
        <w:t xml:space="preserve">ходом лечения </w:t>
      </w:r>
      <w:r w:rsidR="00A46E5D">
        <w:rPr>
          <w:rFonts w:ascii="Times New Roman" w:eastAsia="Calibri" w:hAnsi="Times New Roman" w:cs="Times New Roman"/>
          <w:sz w:val="28"/>
          <w:szCs w:val="28"/>
        </w:rPr>
        <w:t xml:space="preserve">и </w:t>
      </w:r>
      <w:r w:rsidRPr="00966A32">
        <w:rPr>
          <w:rFonts w:ascii="Times New Roman" w:eastAsia="Calibri" w:hAnsi="Times New Roman" w:cs="Times New Roman"/>
          <w:sz w:val="28"/>
          <w:szCs w:val="28"/>
        </w:rPr>
        <w:t>пациенту</w:t>
      </w:r>
      <w:r w:rsidR="00A46E5D">
        <w:rPr>
          <w:rFonts w:ascii="Times New Roman" w:eastAsia="Calibri" w:hAnsi="Times New Roman" w:cs="Times New Roman"/>
          <w:sz w:val="28"/>
          <w:szCs w:val="28"/>
        </w:rPr>
        <w:t>,</w:t>
      </w:r>
      <w:r w:rsidRPr="00966A32">
        <w:rPr>
          <w:rFonts w:ascii="Times New Roman" w:eastAsia="Calibri" w:hAnsi="Times New Roman" w:cs="Times New Roman"/>
          <w:sz w:val="28"/>
          <w:szCs w:val="28"/>
        </w:rPr>
        <w:t xml:space="preserve"> и врачу, даже в случае невысоких </w:t>
      </w:r>
      <w:r w:rsidRPr="005C5930">
        <w:rPr>
          <w:rFonts w:ascii="Times New Roman" w:eastAsia="Calibri" w:hAnsi="Times New Roman" w:cs="Times New Roman"/>
          <w:sz w:val="28"/>
          <w:szCs w:val="28"/>
        </w:rPr>
        <w:t>его результатов</w:t>
      </w:r>
      <w:r w:rsidRPr="00966A32">
        <w:rPr>
          <w:rFonts w:ascii="Times New Roman" w:eastAsia="Calibri" w:hAnsi="Times New Roman" w:cs="Times New Roman"/>
          <w:sz w:val="28"/>
          <w:szCs w:val="28"/>
        </w:rPr>
        <w:t xml:space="preserve">, что нередко встречается в онкогематологии. </w:t>
      </w:r>
    </w:p>
    <w:p w:rsidR="00966A32" w:rsidRPr="009D4A3E" w:rsidRDefault="00966A32" w:rsidP="0053274A">
      <w:pPr>
        <w:spacing w:after="200" w:line="360" w:lineRule="auto"/>
        <w:ind w:firstLine="709"/>
        <w:jc w:val="both"/>
        <w:rPr>
          <w:rFonts w:ascii="Times New Roman" w:eastAsia="Calibri" w:hAnsi="Times New Roman" w:cs="Times New Roman"/>
          <w:sz w:val="28"/>
          <w:szCs w:val="28"/>
        </w:rPr>
      </w:pPr>
      <w:r w:rsidRPr="00966A32">
        <w:rPr>
          <w:rFonts w:ascii="Times New Roman" w:eastAsia="Calibri" w:hAnsi="Times New Roman" w:cs="Times New Roman"/>
          <w:sz w:val="28"/>
          <w:szCs w:val="28"/>
        </w:rPr>
        <w:t>Для достижения такого контакта</w:t>
      </w:r>
      <w:r w:rsidR="004A7D9E">
        <w:rPr>
          <w:rFonts w:ascii="Times New Roman" w:eastAsia="Calibri" w:hAnsi="Times New Roman" w:cs="Times New Roman"/>
          <w:sz w:val="28"/>
          <w:szCs w:val="28"/>
        </w:rPr>
        <w:t xml:space="preserve"> необходимо учитывать психологические особенности и </w:t>
      </w:r>
      <w:r w:rsidRPr="00966A32">
        <w:rPr>
          <w:rFonts w:ascii="Times New Roman" w:eastAsia="Calibri" w:hAnsi="Times New Roman" w:cs="Times New Roman"/>
          <w:sz w:val="28"/>
          <w:szCs w:val="28"/>
        </w:rPr>
        <w:t>трудности самих медицинских работников. Не стоит забывать, что страдает не только больной, его окружение, но и тот, кто его лечит, тот, на ком в первую очередь</w:t>
      </w:r>
      <w:r w:rsidR="00A64124">
        <w:rPr>
          <w:rFonts w:ascii="Times New Roman" w:eastAsia="Calibri" w:hAnsi="Times New Roman" w:cs="Times New Roman"/>
          <w:color w:val="FF0000"/>
          <w:sz w:val="28"/>
          <w:szCs w:val="28"/>
        </w:rPr>
        <w:t xml:space="preserve"> </w:t>
      </w:r>
      <w:r w:rsidR="00A64124" w:rsidRPr="00A64124">
        <w:rPr>
          <w:rFonts w:ascii="Times New Roman" w:eastAsia="Calibri" w:hAnsi="Times New Roman" w:cs="Times New Roman"/>
          <w:sz w:val="28"/>
          <w:szCs w:val="28"/>
        </w:rPr>
        <w:t xml:space="preserve">лежит ответственность за </w:t>
      </w:r>
      <w:r w:rsidRPr="00A64124">
        <w:rPr>
          <w:rFonts w:ascii="Times New Roman" w:eastAsia="Calibri" w:hAnsi="Times New Roman" w:cs="Times New Roman"/>
          <w:sz w:val="28"/>
          <w:szCs w:val="28"/>
        </w:rPr>
        <w:t xml:space="preserve">успех </w:t>
      </w:r>
      <w:r w:rsidR="00A64124" w:rsidRPr="00A64124">
        <w:rPr>
          <w:rFonts w:ascii="Times New Roman" w:eastAsia="Calibri" w:hAnsi="Times New Roman" w:cs="Times New Roman"/>
          <w:sz w:val="28"/>
          <w:szCs w:val="28"/>
        </w:rPr>
        <w:t>лечения</w:t>
      </w:r>
      <w:r w:rsidRPr="00A64124">
        <w:rPr>
          <w:rFonts w:ascii="Times New Roman" w:eastAsia="Calibri" w:hAnsi="Times New Roman" w:cs="Times New Roman"/>
          <w:sz w:val="28"/>
          <w:szCs w:val="28"/>
        </w:rPr>
        <w:t>.</w:t>
      </w:r>
      <w:r w:rsidRPr="00966A32">
        <w:rPr>
          <w:rFonts w:ascii="Times New Roman" w:eastAsia="Calibri" w:hAnsi="Times New Roman" w:cs="Times New Roman"/>
          <w:sz w:val="28"/>
          <w:szCs w:val="28"/>
        </w:rPr>
        <w:t xml:space="preserve"> Следовательно, для большей эффективности лечебного процесса </w:t>
      </w:r>
      <w:r w:rsidRPr="00966A32">
        <w:rPr>
          <w:rFonts w:ascii="Times New Roman" w:eastAsia="Calibri" w:hAnsi="Times New Roman" w:cs="Times New Roman"/>
          <w:sz w:val="28"/>
          <w:szCs w:val="28"/>
        </w:rPr>
        <w:lastRenderedPageBreak/>
        <w:t xml:space="preserve">необходимо заботиться о психологическом здоровье как пациента, </w:t>
      </w:r>
      <w:r w:rsidR="00097456" w:rsidRPr="00966A32">
        <w:rPr>
          <w:rFonts w:ascii="Times New Roman" w:eastAsia="Calibri" w:hAnsi="Times New Roman" w:cs="Times New Roman"/>
          <w:sz w:val="28"/>
          <w:szCs w:val="28"/>
        </w:rPr>
        <w:t>так и</w:t>
      </w:r>
      <w:r w:rsidRPr="00966A32">
        <w:rPr>
          <w:rFonts w:ascii="Times New Roman" w:eastAsia="Calibri" w:hAnsi="Times New Roman" w:cs="Times New Roman"/>
          <w:sz w:val="28"/>
          <w:szCs w:val="28"/>
        </w:rPr>
        <w:t xml:space="preserve"> медицинского работника. </w:t>
      </w:r>
    </w:p>
    <w:p w:rsidR="00966A32" w:rsidRPr="009D4A3E" w:rsidRDefault="00097456" w:rsidP="0053274A">
      <w:pPr>
        <w:spacing w:after="20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 исследованию</w:t>
      </w:r>
      <w:r w:rsidR="00966A32" w:rsidRPr="009D4A3E">
        <w:rPr>
          <w:rFonts w:ascii="Times New Roman" w:eastAsia="Calibri" w:hAnsi="Times New Roman" w:cs="Times New Roman"/>
          <w:sz w:val="28"/>
          <w:szCs w:val="28"/>
        </w:rPr>
        <w:t xml:space="preserve"> данной темы</w:t>
      </w:r>
      <w:r w:rsidR="003C18F5" w:rsidRPr="009D4A3E">
        <w:rPr>
          <w:rFonts w:ascii="Times New Roman" w:eastAsia="Calibri" w:hAnsi="Times New Roman" w:cs="Times New Roman"/>
          <w:sz w:val="28"/>
          <w:szCs w:val="28"/>
        </w:rPr>
        <w:t xml:space="preserve"> </w:t>
      </w:r>
      <w:r>
        <w:rPr>
          <w:rFonts w:ascii="Times New Roman" w:eastAsia="Calibri" w:hAnsi="Times New Roman" w:cs="Times New Roman"/>
          <w:color w:val="000000" w:themeColor="text1"/>
          <w:sz w:val="28"/>
          <w:szCs w:val="28"/>
        </w:rPr>
        <w:t>побуждают</w:t>
      </w:r>
      <w:r w:rsidR="003C18F5" w:rsidRPr="009D4A3E">
        <w:rPr>
          <w:rFonts w:ascii="Times New Roman" w:eastAsia="Calibri" w:hAnsi="Times New Roman" w:cs="Times New Roman"/>
          <w:sz w:val="28"/>
          <w:szCs w:val="28"/>
        </w:rPr>
        <w:t xml:space="preserve"> </w:t>
      </w:r>
      <w:r w:rsidR="00966A32" w:rsidRPr="009D4A3E">
        <w:rPr>
          <w:rFonts w:ascii="Times New Roman" w:eastAsia="Calibri" w:hAnsi="Times New Roman" w:cs="Times New Roman"/>
          <w:sz w:val="28"/>
          <w:szCs w:val="28"/>
        </w:rPr>
        <w:t>заметные пробелы</w:t>
      </w:r>
      <w:r w:rsidR="003C18F5" w:rsidRPr="009D4A3E">
        <w:rPr>
          <w:rFonts w:ascii="Times New Roman" w:eastAsia="Calibri" w:hAnsi="Times New Roman" w:cs="Times New Roman"/>
          <w:sz w:val="28"/>
          <w:szCs w:val="28"/>
        </w:rPr>
        <w:t xml:space="preserve"> психологического знания о </w:t>
      </w:r>
      <w:r w:rsidR="00966A32" w:rsidRPr="009D4A3E">
        <w:rPr>
          <w:rFonts w:ascii="Times New Roman" w:eastAsia="Calibri" w:hAnsi="Times New Roman" w:cs="Times New Roman"/>
          <w:sz w:val="28"/>
          <w:szCs w:val="28"/>
        </w:rPr>
        <w:t xml:space="preserve">трудностях, с которыми сталкиваются не только пациенты онкогематологического отделения, но и врачи-онкологи и врачи-гематологи. </w:t>
      </w:r>
      <w:r w:rsidR="003C18F5" w:rsidRPr="009D4A3E">
        <w:rPr>
          <w:rFonts w:ascii="Times New Roman" w:eastAsia="Calibri" w:hAnsi="Times New Roman" w:cs="Times New Roman"/>
          <w:sz w:val="28"/>
          <w:szCs w:val="28"/>
        </w:rPr>
        <w:t>М</w:t>
      </w:r>
      <w:r w:rsidR="00966A32" w:rsidRPr="009D4A3E">
        <w:rPr>
          <w:rFonts w:ascii="Times New Roman" w:eastAsia="Calibri" w:hAnsi="Times New Roman" w:cs="Times New Roman"/>
          <w:sz w:val="28"/>
          <w:szCs w:val="28"/>
        </w:rPr>
        <w:t>ногие проблемы, возникающие в процессе лечения</w:t>
      </w:r>
      <w:r w:rsidR="003C18F5" w:rsidRPr="009D4A3E">
        <w:rPr>
          <w:rFonts w:ascii="Times New Roman" w:eastAsia="Calibri" w:hAnsi="Times New Roman" w:cs="Times New Roman"/>
          <w:sz w:val="28"/>
          <w:szCs w:val="28"/>
        </w:rPr>
        <w:t xml:space="preserve"> способен решить целостный системный подход</w:t>
      </w:r>
      <w:r w:rsidR="004D647C" w:rsidRPr="009D4A3E">
        <w:rPr>
          <w:rFonts w:ascii="Times New Roman" w:eastAsia="Calibri" w:hAnsi="Times New Roman" w:cs="Times New Roman"/>
          <w:sz w:val="28"/>
          <w:szCs w:val="28"/>
        </w:rPr>
        <w:t xml:space="preserve">, включающий знания о пациентах, врачах и особенностях их взаимодействия. </w:t>
      </w:r>
    </w:p>
    <w:p w:rsidR="00966A32" w:rsidRPr="00966A32" w:rsidRDefault="00966A32" w:rsidP="0053274A">
      <w:pPr>
        <w:spacing w:after="200" w:line="360" w:lineRule="auto"/>
        <w:ind w:firstLine="709"/>
        <w:jc w:val="both"/>
        <w:rPr>
          <w:rFonts w:ascii="Times New Roman" w:eastAsia="Calibri" w:hAnsi="Times New Roman" w:cs="Times New Roman"/>
          <w:sz w:val="28"/>
          <w:szCs w:val="28"/>
        </w:rPr>
      </w:pPr>
      <w:r w:rsidRPr="00966A32">
        <w:rPr>
          <w:rFonts w:ascii="Times New Roman" w:eastAsia="Calibri" w:hAnsi="Times New Roman" w:cs="Times New Roman"/>
          <w:sz w:val="28"/>
          <w:szCs w:val="28"/>
        </w:rPr>
        <w:t xml:space="preserve">Актуальность данной темы обусловлена тем, что частота опухолевых заболеваний кроветворной и лимфоидной системы увеличивается с каждым годом во всем мире. Так, в Российской Федерации число больных с </w:t>
      </w:r>
      <w:r w:rsidR="00E9497E">
        <w:rPr>
          <w:rFonts w:ascii="Times New Roman" w:eastAsia="Calibri" w:hAnsi="Times New Roman" w:cs="Times New Roman"/>
          <w:sz w:val="28"/>
          <w:szCs w:val="28"/>
        </w:rPr>
        <w:t>в</w:t>
      </w:r>
      <w:r w:rsidRPr="00966A32">
        <w:rPr>
          <w:rFonts w:ascii="Times New Roman" w:eastAsia="Calibri" w:hAnsi="Times New Roman" w:cs="Times New Roman"/>
          <w:sz w:val="28"/>
          <w:szCs w:val="28"/>
        </w:rPr>
        <w:t xml:space="preserve">первые в жизни установленным диагнозом злокачественных образований кроветворной и лимфоидной </w:t>
      </w:r>
      <w:r w:rsidR="00257715" w:rsidRPr="00966A32">
        <w:rPr>
          <w:rFonts w:ascii="Times New Roman" w:eastAsia="Calibri" w:hAnsi="Times New Roman" w:cs="Times New Roman"/>
          <w:sz w:val="28"/>
          <w:szCs w:val="28"/>
        </w:rPr>
        <w:t>системы на</w:t>
      </w:r>
      <w:r w:rsidRPr="00966A32">
        <w:rPr>
          <w:rFonts w:ascii="Times New Roman" w:eastAsia="Calibri" w:hAnsi="Times New Roman" w:cs="Times New Roman"/>
          <w:sz w:val="28"/>
          <w:szCs w:val="28"/>
        </w:rPr>
        <w:t xml:space="preserve"> 100 000 человек населения по данным Минздрава в 1992 году составило 11,9, а в 2012 – 17 </w:t>
      </w:r>
      <w:r w:rsidR="00202F20">
        <w:rPr>
          <w:rFonts w:ascii="Times New Roman" w:eastAsia="Calibri" w:hAnsi="Times New Roman" w:cs="Times New Roman"/>
          <w:sz w:val="28"/>
          <w:szCs w:val="28"/>
        </w:rPr>
        <w:t>[50</w:t>
      </w:r>
      <w:r w:rsidRPr="00202F20">
        <w:rPr>
          <w:rFonts w:ascii="Times New Roman" w:eastAsia="Calibri" w:hAnsi="Times New Roman" w:cs="Times New Roman"/>
          <w:sz w:val="28"/>
          <w:szCs w:val="28"/>
        </w:rPr>
        <w:t>].</w:t>
      </w:r>
      <w:r w:rsidRPr="00966A32">
        <w:rPr>
          <w:rFonts w:ascii="Times New Roman" w:eastAsia="Calibri" w:hAnsi="Times New Roman" w:cs="Times New Roman"/>
          <w:sz w:val="28"/>
          <w:szCs w:val="28"/>
        </w:rPr>
        <w:t xml:space="preserve"> Вследствие чего проблема онкогематологии представляется серьезной, значимой в практическом отношении, требующей внимания и дальнейшей разработки.</w:t>
      </w:r>
    </w:p>
    <w:p w:rsidR="00966A32" w:rsidRPr="00966A32" w:rsidRDefault="00966A32" w:rsidP="0053274A">
      <w:pPr>
        <w:spacing w:after="200" w:line="360" w:lineRule="auto"/>
        <w:ind w:firstLine="709"/>
        <w:jc w:val="both"/>
        <w:rPr>
          <w:rFonts w:ascii="Times New Roman" w:eastAsia="Calibri" w:hAnsi="Times New Roman" w:cs="Times New Roman"/>
          <w:sz w:val="28"/>
          <w:szCs w:val="28"/>
        </w:rPr>
      </w:pPr>
      <w:r w:rsidRPr="00966A32">
        <w:rPr>
          <w:rFonts w:ascii="Times New Roman" w:eastAsia="Calibri" w:hAnsi="Times New Roman" w:cs="Times New Roman"/>
          <w:b/>
          <w:sz w:val="28"/>
          <w:szCs w:val="28"/>
        </w:rPr>
        <w:t>Целью исследования</w:t>
      </w:r>
      <w:r w:rsidRPr="00966A32">
        <w:rPr>
          <w:rFonts w:ascii="Times New Roman" w:eastAsia="Calibri" w:hAnsi="Times New Roman" w:cs="Times New Roman"/>
          <w:sz w:val="28"/>
          <w:szCs w:val="28"/>
        </w:rPr>
        <w:t xml:space="preserve"> является выявление индивидуально-психологических особенностей и представлений об образе «идеального пациента» врачей</w:t>
      </w:r>
      <w:r w:rsidR="00E9497E">
        <w:rPr>
          <w:rFonts w:ascii="Times New Roman" w:eastAsia="Calibri" w:hAnsi="Times New Roman" w:cs="Times New Roman"/>
          <w:sz w:val="28"/>
          <w:szCs w:val="28"/>
        </w:rPr>
        <w:t xml:space="preserve"> гематологов</w:t>
      </w:r>
      <w:r w:rsidRPr="00966A32">
        <w:rPr>
          <w:rFonts w:ascii="Times New Roman" w:eastAsia="Calibri" w:hAnsi="Times New Roman" w:cs="Times New Roman"/>
          <w:sz w:val="28"/>
          <w:szCs w:val="28"/>
        </w:rPr>
        <w:t xml:space="preserve"> отделени</w:t>
      </w:r>
      <w:r>
        <w:rPr>
          <w:rFonts w:ascii="Times New Roman" w:eastAsia="Calibri" w:hAnsi="Times New Roman" w:cs="Times New Roman"/>
          <w:sz w:val="28"/>
          <w:szCs w:val="28"/>
        </w:rPr>
        <w:t>я трансплантации костного мозга и</w:t>
      </w:r>
      <w:r w:rsidR="00E9497E">
        <w:rPr>
          <w:rFonts w:ascii="Times New Roman" w:eastAsia="Calibri" w:hAnsi="Times New Roman" w:cs="Times New Roman"/>
          <w:sz w:val="28"/>
          <w:szCs w:val="28"/>
        </w:rPr>
        <w:t xml:space="preserve"> отделения гематологии-трансфузиологии</w:t>
      </w:r>
      <w:r>
        <w:rPr>
          <w:rFonts w:ascii="Times New Roman" w:eastAsia="Calibri" w:hAnsi="Times New Roman" w:cs="Times New Roman"/>
          <w:sz w:val="28"/>
          <w:szCs w:val="28"/>
        </w:rPr>
        <w:t>.</w:t>
      </w:r>
    </w:p>
    <w:p w:rsidR="00966A32" w:rsidRPr="00966A32" w:rsidRDefault="00966A32" w:rsidP="0053274A">
      <w:pPr>
        <w:spacing w:after="200" w:line="360" w:lineRule="auto"/>
        <w:ind w:firstLine="709"/>
        <w:jc w:val="both"/>
        <w:rPr>
          <w:rFonts w:ascii="Times New Roman" w:eastAsia="Calibri" w:hAnsi="Times New Roman" w:cs="Times New Roman"/>
          <w:b/>
          <w:sz w:val="28"/>
          <w:szCs w:val="28"/>
        </w:rPr>
      </w:pPr>
      <w:r w:rsidRPr="00966A32">
        <w:rPr>
          <w:rFonts w:ascii="Times New Roman" w:eastAsia="Calibri" w:hAnsi="Times New Roman" w:cs="Times New Roman"/>
          <w:sz w:val="28"/>
          <w:szCs w:val="28"/>
        </w:rPr>
        <w:t xml:space="preserve">Для осуществления поставленной цели необходимо выполнить следующие </w:t>
      </w:r>
      <w:r w:rsidRPr="00966A32">
        <w:rPr>
          <w:rFonts w:ascii="Times New Roman" w:eastAsia="Calibri" w:hAnsi="Times New Roman" w:cs="Times New Roman"/>
          <w:b/>
          <w:sz w:val="28"/>
          <w:szCs w:val="28"/>
        </w:rPr>
        <w:t>задачи:</w:t>
      </w:r>
    </w:p>
    <w:p w:rsidR="00966A32" w:rsidRPr="00A46E5D" w:rsidRDefault="00966A32" w:rsidP="0053274A">
      <w:pPr>
        <w:pStyle w:val="a7"/>
        <w:numPr>
          <w:ilvl w:val="0"/>
          <w:numId w:val="2"/>
        </w:numPr>
        <w:spacing w:after="0" w:line="360" w:lineRule="auto"/>
        <w:jc w:val="both"/>
        <w:rPr>
          <w:rFonts w:ascii="Times New Roman" w:eastAsia="Calibri" w:hAnsi="Times New Roman" w:cs="Times New Roman"/>
          <w:sz w:val="28"/>
          <w:szCs w:val="28"/>
        </w:rPr>
      </w:pPr>
      <w:r w:rsidRPr="00A46E5D">
        <w:rPr>
          <w:rFonts w:ascii="Times New Roman" w:eastAsia="Calibri" w:hAnsi="Times New Roman" w:cs="Times New Roman"/>
          <w:sz w:val="28"/>
          <w:szCs w:val="28"/>
        </w:rPr>
        <w:t>Выявление таких индивидуально-психологических свойств врачей-гематологов, как автономность, ответственность, уровень напряжения психологических защит, характеристика сферы значимых отношений.</w:t>
      </w:r>
    </w:p>
    <w:p w:rsidR="00966A32" w:rsidRPr="00A46E5D" w:rsidRDefault="00966A32" w:rsidP="0053274A">
      <w:pPr>
        <w:pStyle w:val="a7"/>
        <w:numPr>
          <w:ilvl w:val="0"/>
          <w:numId w:val="2"/>
        </w:numPr>
        <w:spacing w:after="0" w:line="360" w:lineRule="auto"/>
        <w:jc w:val="both"/>
        <w:rPr>
          <w:rFonts w:ascii="Times New Roman" w:eastAsia="Times New Roman" w:hAnsi="Times New Roman" w:cs="Times New Roman"/>
          <w:sz w:val="28"/>
          <w:szCs w:val="28"/>
          <w:lang w:eastAsia="ru-RU"/>
        </w:rPr>
      </w:pPr>
      <w:r w:rsidRPr="00A46E5D">
        <w:rPr>
          <w:rFonts w:ascii="Times New Roman" w:eastAsia="Times New Roman" w:hAnsi="Times New Roman" w:cs="Times New Roman"/>
          <w:sz w:val="28"/>
          <w:szCs w:val="28"/>
          <w:lang w:eastAsia="ru-RU"/>
        </w:rPr>
        <w:t>Изучение коммуникативных навыков врачей</w:t>
      </w:r>
      <w:r w:rsidR="00396D21">
        <w:rPr>
          <w:rFonts w:ascii="Times New Roman" w:eastAsia="Times New Roman" w:hAnsi="Times New Roman" w:cs="Times New Roman"/>
          <w:sz w:val="28"/>
          <w:szCs w:val="28"/>
          <w:lang w:eastAsia="ru-RU"/>
        </w:rPr>
        <w:t>-гематологов</w:t>
      </w:r>
      <w:r w:rsidRPr="00A46E5D">
        <w:rPr>
          <w:rFonts w:ascii="Times New Roman" w:eastAsia="Times New Roman" w:hAnsi="Times New Roman" w:cs="Times New Roman"/>
          <w:sz w:val="28"/>
          <w:szCs w:val="28"/>
          <w:lang w:eastAsia="ru-RU"/>
        </w:rPr>
        <w:t>.</w:t>
      </w:r>
    </w:p>
    <w:p w:rsidR="00966A32" w:rsidRPr="0052377F" w:rsidRDefault="00427A22" w:rsidP="0053274A">
      <w:pPr>
        <w:pStyle w:val="a7"/>
        <w:numPr>
          <w:ilvl w:val="0"/>
          <w:numId w:val="2"/>
        </w:num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Выявление</w:t>
      </w:r>
      <w:r w:rsidR="00396D21" w:rsidRPr="0052377F">
        <w:rPr>
          <w:rFonts w:ascii="Times New Roman" w:eastAsia="Times New Roman" w:hAnsi="Times New Roman" w:cs="Times New Roman"/>
          <w:color w:val="000000" w:themeColor="text1"/>
          <w:sz w:val="28"/>
          <w:szCs w:val="28"/>
          <w:lang w:eastAsia="ru-RU"/>
        </w:rPr>
        <w:t xml:space="preserve"> взаимос</w:t>
      </w:r>
      <w:r>
        <w:rPr>
          <w:rFonts w:ascii="Times New Roman" w:eastAsia="Times New Roman" w:hAnsi="Times New Roman" w:cs="Times New Roman"/>
          <w:color w:val="000000" w:themeColor="text1"/>
          <w:sz w:val="28"/>
          <w:szCs w:val="28"/>
          <w:lang w:eastAsia="ru-RU"/>
        </w:rPr>
        <w:t>вязи</w:t>
      </w:r>
      <w:r w:rsidR="00396D21" w:rsidRPr="0052377F">
        <w:rPr>
          <w:rFonts w:ascii="Times New Roman" w:eastAsia="Times New Roman" w:hAnsi="Times New Roman" w:cs="Times New Roman"/>
          <w:color w:val="000000" w:themeColor="text1"/>
          <w:sz w:val="28"/>
          <w:szCs w:val="28"/>
          <w:lang w:eastAsia="ru-RU"/>
        </w:rPr>
        <w:t xml:space="preserve"> между удовлетворенностью работой и индивидуально-пси</w:t>
      </w:r>
      <w:r w:rsidR="0052377F">
        <w:rPr>
          <w:rFonts w:ascii="Times New Roman" w:eastAsia="Times New Roman" w:hAnsi="Times New Roman" w:cs="Times New Roman"/>
          <w:color w:val="000000" w:themeColor="text1"/>
          <w:sz w:val="28"/>
          <w:szCs w:val="28"/>
          <w:lang w:eastAsia="ru-RU"/>
        </w:rPr>
        <w:t>хологическими</w:t>
      </w:r>
      <w:r w:rsidR="0052377F" w:rsidRPr="0052377F">
        <w:rPr>
          <w:rFonts w:ascii="Times New Roman" w:eastAsia="Times New Roman" w:hAnsi="Times New Roman" w:cs="Times New Roman"/>
          <w:color w:val="000000" w:themeColor="text1"/>
          <w:sz w:val="28"/>
          <w:szCs w:val="28"/>
          <w:lang w:eastAsia="ru-RU"/>
        </w:rPr>
        <w:t xml:space="preserve"> свойств</w:t>
      </w:r>
      <w:r w:rsidR="0052377F">
        <w:rPr>
          <w:rFonts w:ascii="Times New Roman" w:eastAsia="Times New Roman" w:hAnsi="Times New Roman" w:cs="Times New Roman"/>
          <w:color w:val="000000" w:themeColor="text1"/>
          <w:sz w:val="28"/>
          <w:szCs w:val="28"/>
          <w:lang w:eastAsia="ru-RU"/>
        </w:rPr>
        <w:t>ами</w:t>
      </w:r>
      <w:r w:rsidR="0052377F" w:rsidRPr="0052377F">
        <w:rPr>
          <w:rFonts w:ascii="Times New Roman" w:eastAsia="Times New Roman" w:hAnsi="Times New Roman" w:cs="Times New Roman"/>
          <w:color w:val="000000" w:themeColor="text1"/>
          <w:sz w:val="28"/>
          <w:szCs w:val="28"/>
          <w:lang w:eastAsia="ru-RU"/>
        </w:rPr>
        <w:t xml:space="preserve"> врачей-гематологов</w:t>
      </w:r>
      <w:r w:rsidR="00966A32" w:rsidRPr="0052377F">
        <w:rPr>
          <w:rFonts w:ascii="Times New Roman" w:eastAsia="Times New Roman" w:hAnsi="Times New Roman" w:cs="Times New Roman"/>
          <w:color w:val="000000" w:themeColor="text1"/>
          <w:sz w:val="28"/>
          <w:szCs w:val="28"/>
          <w:lang w:eastAsia="ru-RU"/>
        </w:rPr>
        <w:t>.</w:t>
      </w:r>
    </w:p>
    <w:p w:rsidR="00966A32" w:rsidRPr="00A46E5D" w:rsidRDefault="00966A32" w:rsidP="0053274A">
      <w:pPr>
        <w:pStyle w:val="a7"/>
        <w:numPr>
          <w:ilvl w:val="0"/>
          <w:numId w:val="2"/>
        </w:numPr>
        <w:spacing w:after="0" w:line="360" w:lineRule="auto"/>
        <w:jc w:val="both"/>
        <w:rPr>
          <w:rFonts w:ascii="Times New Roman" w:eastAsia="Times New Roman" w:hAnsi="Times New Roman" w:cs="Times New Roman"/>
          <w:sz w:val="28"/>
          <w:szCs w:val="28"/>
          <w:lang w:eastAsia="ru-RU"/>
        </w:rPr>
      </w:pPr>
      <w:r w:rsidRPr="00A46E5D">
        <w:rPr>
          <w:rFonts w:ascii="Times New Roman" w:eastAsia="Times New Roman" w:hAnsi="Times New Roman" w:cs="Times New Roman"/>
          <w:sz w:val="28"/>
          <w:szCs w:val="28"/>
          <w:lang w:eastAsia="ru-RU"/>
        </w:rPr>
        <w:lastRenderedPageBreak/>
        <w:t>Изучение представлений врачей-гематологов об «идеальном» пациенте.</w:t>
      </w:r>
    </w:p>
    <w:p w:rsidR="00966A32" w:rsidRPr="00966A32" w:rsidRDefault="00966A32" w:rsidP="0053274A">
      <w:pPr>
        <w:spacing w:after="0" w:line="360" w:lineRule="auto"/>
        <w:ind w:firstLine="709"/>
        <w:jc w:val="both"/>
        <w:rPr>
          <w:rFonts w:ascii="Times New Roman" w:eastAsia="Times New Roman" w:hAnsi="Times New Roman" w:cs="Times New Roman"/>
          <w:sz w:val="28"/>
          <w:szCs w:val="28"/>
          <w:lang w:eastAsia="ru-RU"/>
        </w:rPr>
      </w:pPr>
      <w:r w:rsidRPr="00966A32">
        <w:rPr>
          <w:rFonts w:ascii="Times New Roman" w:eastAsia="Times New Roman" w:hAnsi="Times New Roman" w:cs="Times New Roman"/>
          <w:b/>
          <w:sz w:val="28"/>
          <w:szCs w:val="28"/>
          <w:lang w:eastAsia="ru-RU"/>
        </w:rPr>
        <w:t>Предмет исследования:</w:t>
      </w:r>
      <w:r w:rsidRPr="00966A32">
        <w:rPr>
          <w:rFonts w:ascii="Times New Roman" w:eastAsia="Times New Roman" w:hAnsi="Times New Roman" w:cs="Times New Roman"/>
          <w:sz w:val="28"/>
          <w:szCs w:val="28"/>
          <w:lang w:eastAsia="ru-RU"/>
        </w:rPr>
        <w:t xml:space="preserve"> индивидуально-психологические особенности врачей отделения трансплантации костного мозга</w:t>
      </w:r>
      <w:r w:rsidR="0023184E">
        <w:rPr>
          <w:rFonts w:ascii="Times New Roman" w:eastAsia="Times New Roman" w:hAnsi="Times New Roman" w:cs="Times New Roman"/>
          <w:sz w:val="28"/>
          <w:szCs w:val="28"/>
          <w:lang w:eastAsia="ru-RU"/>
        </w:rPr>
        <w:t xml:space="preserve"> и отделения гематологии-трансфузиологии</w:t>
      </w:r>
      <w:r w:rsidRPr="00966A32">
        <w:rPr>
          <w:rFonts w:ascii="Times New Roman" w:eastAsia="Times New Roman" w:hAnsi="Times New Roman" w:cs="Times New Roman"/>
          <w:sz w:val="28"/>
          <w:szCs w:val="28"/>
          <w:lang w:eastAsia="ru-RU"/>
        </w:rPr>
        <w:t xml:space="preserve">, образ «идеального» пациента врачей </w:t>
      </w:r>
      <w:r w:rsidR="005C5930">
        <w:rPr>
          <w:rFonts w:ascii="Times New Roman" w:eastAsia="Times New Roman" w:hAnsi="Times New Roman" w:cs="Times New Roman"/>
          <w:sz w:val="28"/>
          <w:szCs w:val="28"/>
          <w:lang w:eastAsia="ru-RU"/>
        </w:rPr>
        <w:t>гематологов.</w:t>
      </w:r>
    </w:p>
    <w:p w:rsidR="00966A32" w:rsidRPr="00966A32" w:rsidRDefault="00966A32" w:rsidP="0053274A">
      <w:pPr>
        <w:spacing w:before="240" w:after="200" w:line="360" w:lineRule="auto"/>
        <w:ind w:firstLine="709"/>
        <w:jc w:val="both"/>
        <w:rPr>
          <w:rFonts w:ascii="Times New Roman" w:eastAsia="Calibri" w:hAnsi="Times New Roman" w:cs="Times New Roman"/>
          <w:color w:val="FFFF00"/>
          <w:sz w:val="28"/>
          <w:szCs w:val="28"/>
        </w:rPr>
      </w:pPr>
      <w:r w:rsidRPr="00966A32">
        <w:rPr>
          <w:rFonts w:ascii="Times New Roman" w:eastAsia="Calibri" w:hAnsi="Times New Roman" w:cs="Times New Roman"/>
          <w:b/>
          <w:sz w:val="28"/>
          <w:szCs w:val="28"/>
        </w:rPr>
        <w:t xml:space="preserve">Объект исследования: </w:t>
      </w:r>
      <w:r w:rsidR="0023184E">
        <w:rPr>
          <w:rFonts w:ascii="Times New Roman" w:eastAsia="Calibri" w:hAnsi="Times New Roman" w:cs="Times New Roman"/>
          <w:sz w:val="28"/>
          <w:szCs w:val="28"/>
        </w:rPr>
        <w:t xml:space="preserve">врачи </w:t>
      </w:r>
      <w:r w:rsidRPr="00966A32">
        <w:rPr>
          <w:rFonts w:ascii="Times New Roman" w:eastAsia="Calibri" w:hAnsi="Times New Roman" w:cs="Times New Roman"/>
          <w:sz w:val="28"/>
          <w:szCs w:val="28"/>
        </w:rPr>
        <w:t>отделения трансплантации костного мозга НИИ детской онкологии, гематологии и трансплантологии  им. Р.М. Горбачевой  ГБОУ ВПО «Первый Санкт-Петербургский государственный медицинский университ</w:t>
      </w:r>
      <w:r w:rsidR="00A46E5D">
        <w:rPr>
          <w:rFonts w:ascii="Times New Roman" w:eastAsia="Calibri" w:hAnsi="Times New Roman" w:cs="Times New Roman"/>
          <w:sz w:val="28"/>
          <w:szCs w:val="28"/>
        </w:rPr>
        <w:t xml:space="preserve">ет им. академика И. П. Павлова», </w:t>
      </w:r>
      <w:r w:rsidR="0023184E">
        <w:rPr>
          <w:rFonts w:ascii="Times New Roman" w:eastAsia="Calibri" w:hAnsi="Times New Roman" w:cs="Times New Roman"/>
          <w:sz w:val="28"/>
          <w:szCs w:val="28"/>
        </w:rPr>
        <w:t xml:space="preserve">врачи Российского научно-исследовательского института </w:t>
      </w:r>
      <w:r w:rsidR="00350CB2">
        <w:rPr>
          <w:rFonts w:ascii="Times New Roman" w:eastAsia="Calibri" w:hAnsi="Times New Roman" w:cs="Times New Roman"/>
          <w:sz w:val="28"/>
          <w:szCs w:val="28"/>
        </w:rPr>
        <w:t>гематологии и трансфузиологии.</w:t>
      </w:r>
    </w:p>
    <w:p w:rsidR="00966A32" w:rsidRPr="00427A22" w:rsidRDefault="00966A32" w:rsidP="0053274A">
      <w:pPr>
        <w:tabs>
          <w:tab w:val="left" w:pos="4425"/>
        </w:tabs>
        <w:spacing w:before="240" w:after="200" w:line="360" w:lineRule="auto"/>
        <w:ind w:firstLine="709"/>
        <w:jc w:val="both"/>
        <w:rPr>
          <w:rFonts w:ascii="Times New Roman" w:eastAsia="Calibri" w:hAnsi="Times New Roman" w:cs="Times New Roman"/>
          <w:b/>
          <w:color w:val="000000" w:themeColor="text1"/>
          <w:sz w:val="28"/>
          <w:szCs w:val="28"/>
        </w:rPr>
      </w:pPr>
      <w:r w:rsidRPr="00966A32">
        <w:rPr>
          <w:rFonts w:ascii="Times New Roman" w:eastAsia="Calibri" w:hAnsi="Times New Roman" w:cs="Times New Roman"/>
          <w:b/>
          <w:sz w:val="28"/>
          <w:szCs w:val="28"/>
        </w:rPr>
        <w:t>Гипотезы исследования:</w:t>
      </w:r>
      <w:r w:rsidRPr="00427A22">
        <w:rPr>
          <w:rFonts w:ascii="Times New Roman" w:eastAsia="Calibri" w:hAnsi="Times New Roman" w:cs="Times New Roman"/>
          <w:b/>
          <w:color w:val="000000" w:themeColor="text1"/>
          <w:sz w:val="28"/>
          <w:szCs w:val="28"/>
        </w:rPr>
        <w:tab/>
      </w:r>
    </w:p>
    <w:p w:rsidR="00966A32" w:rsidRPr="00427A22" w:rsidRDefault="0020166E" w:rsidP="00232930">
      <w:pPr>
        <w:pStyle w:val="a7"/>
        <w:numPr>
          <w:ilvl w:val="0"/>
          <w:numId w:val="5"/>
        </w:numPr>
        <w:spacing w:before="240" w:after="200" w:line="360" w:lineRule="auto"/>
        <w:ind w:left="0" w:firstLine="709"/>
        <w:jc w:val="both"/>
        <w:rPr>
          <w:rFonts w:ascii="Times New Roman" w:eastAsia="Calibri" w:hAnsi="Times New Roman" w:cs="Times New Roman"/>
          <w:color w:val="000000" w:themeColor="text1"/>
          <w:sz w:val="28"/>
          <w:szCs w:val="28"/>
        </w:rPr>
      </w:pPr>
      <w:r w:rsidRPr="00427A22">
        <w:rPr>
          <w:rFonts w:ascii="Times New Roman" w:eastAsia="Calibri" w:hAnsi="Times New Roman" w:cs="Times New Roman"/>
          <w:color w:val="000000" w:themeColor="text1"/>
          <w:sz w:val="28"/>
          <w:szCs w:val="28"/>
        </w:rPr>
        <w:t xml:space="preserve">Люди, работающие </w:t>
      </w:r>
      <w:r w:rsidR="00917AF9" w:rsidRPr="00427A22">
        <w:rPr>
          <w:rFonts w:ascii="Times New Roman" w:eastAsia="Calibri" w:hAnsi="Times New Roman" w:cs="Times New Roman"/>
          <w:color w:val="000000" w:themeColor="text1"/>
          <w:sz w:val="28"/>
          <w:szCs w:val="28"/>
        </w:rPr>
        <w:t>врачами-гематологами,</w:t>
      </w:r>
      <w:r w:rsidRPr="00427A22">
        <w:rPr>
          <w:rFonts w:ascii="Times New Roman" w:eastAsia="Calibri" w:hAnsi="Times New Roman" w:cs="Times New Roman"/>
          <w:color w:val="000000" w:themeColor="text1"/>
          <w:sz w:val="28"/>
          <w:szCs w:val="28"/>
        </w:rPr>
        <w:t xml:space="preserve"> имеют такие </w:t>
      </w:r>
      <w:r w:rsidR="00427A22" w:rsidRPr="00427A22">
        <w:rPr>
          <w:rFonts w:ascii="Times New Roman" w:eastAsia="Calibri" w:hAnsi="Times New Roman" w:cs="Times New Roman"/>
          <w:color w:val="000000" w:themeColor="text1"/>
          <w:sz w:val="28"/>
          <w:szCs w:val="28"/>
        </w:rPr>
        <w:t xml:space="preserve">индивидуально-психологические </w:t>
      </w:r>
      <w:r w:rsidRPr="00427A22">
        <w:rPr>
          <w:rFonts w:ascii="Times New Roman" w:eastAsia="Calibri" w:hAnsi="Times New Roman" w:cs="Times New Roman"/>
          <w:color w:val="000000" w:themeColor="text1"/>
          <w:sz w:val="28"/>
          <w:szCs w:val="28"/>
        </w:rPr>
        <w:t xml:space="preserve">особенности, как высокий уровень коммуникативных навыков, автономность, ответственность, высокий уровень адаптации к быстро изменяющимся условиям; </w:t>
      </w:r>
    </w:p>
    <w:p w:rsidR="00DC161A" w:rsidRPr="00690C4C" w:rsidRDefault="00232930" w:rsidP="00232930">
      <w:pPr>
        <w:pStyle w:val="a7"/>
        <w:numPr>
          <w:ilvl w:val="0"/>
          <w:numId w:val="5"/>
        </w:numPr>
        <w:spacing w:line="36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В</w:t>
      </w:r>
      <w:r w:rsidR="00966A32" w:rsidRPr="00A46E5D">
        <w:rPr>
          <w:rFonts w:ascii="Times New Roman" w:eastAsia="Calibri" w:hAnsi="Times New Roman" w:cs="Times New Roman"/>
          <w:sz w:val="28"/>
          <w:szCs w:val="28"/>
        </w:rPr>
        <w:t xml:space="preserve"> «идеальном» пациенте врач-гематолог хотел бы видеть те же качества, которые характерны для него самого.</w:t>
      </w:r>
    </w:p>
    <w:p w:rsidR="002B5711" w:rsidRDefault="002B5711">
      <w:pPr>
        <w:rPr>
          <w:rFonts w:ascii="Times New Roman" w:eastAsiaTheme="majorEastAsia" w:hAnsi="Times New Roman" w:cs="Times New Roman"/>
          <w:b/>
          <w:sz w:val="28"/>
          <w:szCs w:val="28"/>
        </w:rPr>
      </w:pPr>
      <w:bookmarkStart w:id="5" w:name="_Toc387703822"/>
      <w:bookmarkStart w:id="6" w:name="_Toc419923499"/>
      <w:bookmarkStart w:id="7" w:name="_Toc483138045"/>
      <w:r>
        <w:rPr>
          <w:rFonts w:ascii="Times New Roman" w:hAnsi="Times New Roman" w:cs="Times New Roman"/>
          <w:b/>
          <w:sz w:val="28"/>
          <w:szCs w:val="28"/>
        </w:rPr>
        <w:br w:type="page"/>
      </w:r>
    </w:p>
    <w:p w:rsidR="003B2AFD" w:rsidRDefault="0053274A" w:rsidP="00B1198F">
      <w:pPr>
        <w:pStyle w:val="1"/>
        <w:spacing w:before="600" w:line="360" w:lineRule="auto"/>
        <w:jc w:val="center"/>
        <w:rPr>
          <w:rFonts w:ascii="Times New Roman" w:hAnsi="Times New Roman" w:cs="Times New Roman"/>
          <w:b/>
          <w:color w:val="auto"/>
          <w:sz w:val="28"/>
          <w:szCs w:val="28"/>
        </w:rPr>
      </w:pPr>
      <w:r w:rsidRPr="0053274A">
        <w:rPr>
          <w:rFonts w:ascii="Times New Roman" w:hAnsi="Times New Roman" w:cs="Times New Roman"/>
          <w:b/>
          <w:color w:val="auto"/>
          <w:sz w:val="28"/>
          <w:szCs w:val="28"/>
        </w:rPr>
        <w:lastRenderedPageBreak/>
        <w:t>Глава 1. Литературный обзор</w:t>
      </w:r>
      <w:bookmarkStart w:id="8" w:name="_Toc419923500"/>
      <w:bookmarkEnd w:id="5"/>
      <w:bookmarkEnd w:id="6"/>
      <w:bookmarkEnd w:id="7"/>
    </w:p>
    <w:p w:rsidR="003B2AFD" w:rsidRPr="003B2AFD" w:rsidRDefault="0053274A" w:rsidP="00B1198F">
      <w:pPr>
        <w:pStyle w:val="1"/>
        <w:spacing w:before="600" w:line="360" w:lineRule="auto"/>
        <w:jc w:val="center"/>
        <w:rPr>
          <w:rFonts w:ascii="Times New Roman" w:hAnsi="Times New Roman" w:cs="Times New Roman"/>
          <w:b/>
          <w:color w:val="auto"/>
          <w:sz w:val="28"/>
          <w:szCs w:val="28"/>
        </w:rPr>
      </w:pPr>
      <w:bookmarkStart w:id="9" w:name="_Toc483138046"/>
      <w:r w:rsidRPr="0053274A">
        <w:rPr>
          <w:rFonts w:ascii="Times New Roman" w:hAnsi="Times New Roman" w:cs="Times New Roman"/>
          <w:b/>
          <w:color w:val="auto"/>
          <w:sz w:val="28"/>
          <w:szCs w:val="28"/>
        </w:rPr>
        <w:t>1.1. Особенности медико-психологической работы медицинских работников</w:t>
      </w:r>
      <w:bookmarkEnd w:id="8"/>
      <w:bookmarkEnd w:id="9"/>
    </w:p>
    <w:p w:rsidR="0053274A" w:rsidRPr="0053274A" w:rsidRDefault="0053274A" w:rsidP="000652FE">
      <w:pPr>
        <w:spacing w:line="360" w:lineRule="auto"/>
        <w:ind w:firstLine="709"/>
        <w:jc w:val="both"/>
        <w:rPr>
          <w:rFonts w:ascii="Times New Roman" w:hAnsi="Times New Roman" w:cs="Times New Roman"/>
          <w:sz w:val="28"/>
          <w:szCs w:val="28"/>
        </w:rPr>
      </w:pPr>
      <w:r w:rsidRPr="0053274A">
        <w:rPr>
          <w:rFonts w:ascii="Times New Roman" w:hAnsi="Times New Roman" w:cs="Times New Roman"/>
          <w:sz w:val="28"/>
          <w:szCs w:val="28"/>
        </w:rPr>
        <w:t xml:space="preserve">Необходимо отметить важную особенность онкологических больных – особенную чуткость в общении, чувствительность и ранимость. Так, наигранное формальное участие, подчеркнуто «жалеющий» тон вызывают дополнительный психический дискомфорт. Подобная «эмоциональная поддержка» скорее приведет к обиде, в то время как серьезная позиция врача, его медицинская и общая эрудиция снижает эмоциональное напряжение пациента. С другой же стороны, не менее травматичным является и непререкаемо-директивный тон приказа, неподлежащего обсуждению и требующего немедленного и безоговорочного исполнения </w:t>
      </w:r>
      <w:r w:rsidR="003F5207">
        <w:rPr>
          <w:rFonts w:ascii="Times New Roman" w:hAnsi="Times New Roman" w:cs="Times New Roman"/>
          <w:sz w:val="28"/>
          <w:szCs w:val="28"/>
        </w:rPr>
        <w:t>[37</w:t>
      </w:r>
      <w:r w:rsidRPr="00245272">
        <w:rPr>
          <w:rFonts w:ascii="Times New Roman" w:hAnsi="Times New Roman" w:cs="Times New Roman"/>
          <w:sz w:val="28"/>
          <w:szCs w:val="28"/>
        </w:rPr>
        <w:t>].</w:t>
      </w:r>
    </w:p>
    <w:p w:rsidR="0053274A" w:rsidRPr="0053274A" w:rsidRDefault="003C18F5" w:rsidP="00065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В. </w:t>
      </w:r>
      <w:r w:rsidR="0053274A" w:rsidRPr="0053274A">
        <w:rPr>
          <w:rFonts w:ascii="Times New Roman" w:hAnsi="Times New Roman" w:cs="Times New Roman"/>
          <w:sz w:val="28"/>
          <w:szCs w:val="28"/>
        </w:rPr>
        <w:t xml:space="preserve">Гнездилов, основатель хосписного движения в России, выделяет основополагающие особенности медицинских работников – высокий профессионализм и высокая культура общения как с пациентами, так и друг с другом </w:t>
      </w:r>
      <w:r w:rsidR="0053274A" w:rsidRPr="00245272">
        <w:rPr>
          <w:rFonts w:ascii="Times New Roman" w:hAnsi="Times New Roman" w:cs="Times New Roman"/>
          <w:sz w:val="28"/>
          <w:szCs w:val="28"/>
        </w:rPr>
        <w:t>[</w:t>
      </w:r>
      <w:r w:rsidR="003F5207">
        <w:rPr>
          <w:rFonts w:ascii="Times New Roman" w:hAnsi="Times New Roman" w:cs="Times New Roman"/>
          <w:sz w:val="28"/>
          <w:szCs w:val="28"/>
        </w:rPr>
        <w:t>1</w:t>
      </w:r>
      <w:r w:rsidR="0053274A" w:rsidRPr="00245272">
        <w:rPr>
          <w:rFonts w:ascii="Times New Roman" w:hAnsi="Times New Roman" w:cs="Times New Roman"/>
          <w:sz w:val="28"/>
          <w:szCs w:val="28"/>
        </w:rPr>
        <w:t>5].</w:t>
      </w:r>
      <w:r w:rsidR="0053274A" w:rsidRPr="0053274A">
        <w:rPr>
          <w:rFonts w:ascii="Times New Roman" w:hAnsi="Times New Roman" w:cs="Times New Roman"/>
          <w:sz w:val="28"/>
          <w:szCs w:val="28"/>
        </w:rPr>
        <w:t xml:space="preserve"> </w:t>
      </w:r>
    </w:p>
    <w:p w:rsidR="0053274A" w:rsidRPr="0053274A" w:rsidRDefault="0053274A" w:rsidP="000652FE">
      <w:pPr>
        <w:spacing w:line="360" w:lineRule="auto"/>
        <w:ind w:firstLine="709"/>
        <w:jc w:val="both"/>
        <w:rPr>
          <w:rFonts w:ascii="Times New Roman" w:hAnsi="Times New Roman" w:cs="Times New Roman"/>
          <w:sz w:val="28"/>
          <w:szCs w:val="28"/>
        </w:rPr>
      </w:pPr>
      <w:r w:rsidRPr="0053274A">
        <w:rPr>
          <w:rFonts w:ascii="Times New Roman" w:hAnsi="Times New Roman" w:cs="Times New Roman"/>
          <w:sz w:val="28"/>
          <w:szCs w:val="28"/>
        </w:rPr>
        <w:t>Кроме того, он отмечает и несколько важных качеств, необходимых д</w:t>
      </w:r>
      <w:r w:rsidR="00A64124">
        <w:rPr>
          <w:rFonts w:ascii="Times New Roman" w:hAnsi="Times New Roman" w:cs="Times New Roman"/>
          <w:sz w:val="28"/>
          <w:szCs w:val="28"/>
        </w:rPr>
        <w:t xml:space="preserve">ля работы в хосписе, что </w:t>
      </w:r>
      <w:r w:rsidRPr="0053274A">
        <w:rPr>
          <w:rFonts w:ascii="Times New Roman" w:hAnsi="Times New Roman" w:cs="Times New Roman"/>
          <w:sz w:val="28"/>
          <w:szCs w:val="28"/>
        </w:rPr>
        <w:t>может быть применимо и к врачам-онкологам и врачам-гематологам. Это степень отзывчивости на чужую боль – редко встречающееся ныне свойство характера, более развитое у тех, кто встречался с тем или иным опытом переживания горя или утраты в собственной жизни</w:t>
      </w:r>
      <w:r w:rsidR="003E04D8" w:rsidRPr="003E04D8">
        <w:rPr>
          <w:rFonts w:ascii="Times New Roman" w:hAnsi="Times New Roman" w:cs="Times New Roman"/>
          <w:sz w:val="28"/>
          <w:szCs w:val="28"/>
        </w:rPr>
        <w:t xml:space="preserve"> [26]</w:t>
      </w:r>
      <w:r w:rsidRPr="0053274A">
        <w:rPr>
          <w:rFonts w:ascii="Times New Roman" w:hAnsi="Times New Roman" w:cs="Times New Roman"/>
          <w:sz w:val="28"/>
          <w:szCs w:val="28"/>
        </w:rPr>
        <w:t>. Духовность, необходимая для общения с больными, а также защищающая самого ухаживающего от психической травмы, милосердие как доброта и полное отсутствие равнодушия к страданиям бо</w:t>
      </w:r>
      <w:r w:rsidR="004E4AF9">
        <w:rPr>
          <w:rFonts w:ascii="Times New Roman" w:hAnsi="Times New Roman" w:cs="Times New Roman"/>
          <w:sz w:val="28"/>
          <w:szCs w:val="28"/>
        </w:rPr>
        <w:t>льного человека, стремление</w:t>
      </w:r>
      <w:r w:rsidR="004E4AF9" w:rsidRPr="00A64124">
        <w:rPr>
          <w:rFonts w:ascii="Times New Roman" w:hAnsi="Times New Roman" w:cs="Times New Roman"/>
          <w:sz w:val="28"/>
          <w:szCs w:val="28"/>
        </w:rPr>
        <w:t xml:space="preserve"> </w:t>
      </w:r>
      <w:r w:rsidR="00A64124" w:rsidRPr="00A64124">
        <w:rPr>
          <w:rFonts w:ascii="Times New Roman" w:hAnsi="Times New Roman" w:cs="Times New Roman"/>
          <w:sz w:val="28"/>
          <w:szCs w:val="28"/>
        </w:rPr>
        <w:t>прийти</w:t>
      </w:r>
      <w:r w:rsidRPr="00A64124">
        <w:rPr>
          <w:rFonts w:ascii="Times New Roman" w:hAnsi="Times New Roman" w:cs="Times New Roman"/>
          <w:sz w:val="28"/>
          <w:szCs w:val="28"/>
        </w:rPr>
        <w:t xml:space="preserve"> </w:t>
      </w:r>
      <w:r w:rsidRPr="0053274A">
        <w:rPr>
          <w:rFonts w:ascii="Times New Roman" w:hAnsi="Times New Roman" w:cs="Times New Roman"/>
          <w:sz w:val="28"/>
          <w:szCs w:val="28"/>
        </w:rPr>
        <w:t xml:space="preserve">к нему на помощь. Вместе с тем, и энергетический потенциал личности, представляющий собой способность наполнять и заряжать окружающих людей. </w:t>
      </w:r>
      <w:r w:rsidR="003C18F5">
        <w:rPr>
          <w:rFonts w:ascii="Times New Roman" w:hAnsi="Times New Roman" w:cs="Times New Roman"/>
          <w:sz w:val="28"/>
          <w:szCs w:val="28"/>
        </w:rPr>
        <w:t xml:space="preserve">А. В. </w:t>
      </w:r>
      <w:r w:rsidRPr="0053274A">
        <w:rPr>
          <w:rFonts w:ascii="Times New Roman" w:hAnsi="Times New Roman" w:cs="Times New Roman"/>
          <w:sz w:val="28"/>
          <w:szCs w:val="28"/>
        </w:rPr>
        <w:t xml:space="preserve">Гнездилов напоминает, что каждый врач выступает лекарством для больного, таким образом, </w:t>
      </w:r>
      <w:r w:rsidRPr="0053274A">
        <w:rPr>
          <w:rFonts w:ascii="Times New Roman" w:hAnsi="Times New Roman" w:cs="Times New Roman"/>
          <w:sz w:val="28"/>
          <w:szCs w:val="28"/>
        </w:rPr>
        <w:lastRenderedPageBreak/>
        <w:t>медицинским работникам необходимо понимать и проверять себя, не являются ли они ядом, отягощающим и сокращающим жизнь пациента</w:t>
      </w:r>
      <w:r w:rsidR="00D77E3F" w:rsidRPr="00D77E3F">
        <w:rPr>
          <w:rFonts w:ascii="Times New Roman" w:hAnsi="Times New Roman" w:cs="Times New Roman"/>
          <w:sz w:val="28"/>
          <w:szCs w:val="28"/>
        </w:rPr>
        <w:t xml:space="preserve"> [33]</w:t>
      </w:r>
      <w:r w:rsidRPr="0053274A">
        <w:rPr>
          <w:rFonts w:ascii="Times New Roman" w:hAnsi="Times New Roman" w:cs="Times New Roman"/>
          <w:sz w:val="28"/>
          <w:szCs w:val="28"/>
        </w:rPr>
        <w:t>.</w:t>
      </w:r>
    </w:p>
    <w:p w:rsidR="0053274A" w:rsidRPr="0053274A" w:rsidRDefault="0053274A" w:rsidP="000652FE">
      <w:pPr>
        <w:spacing w:line="360" w:lineRule="auto"/>
        <w:ind w:firstLine="709"/>
        <w:jc w:val="both"/>
        <w:rPr>
          <w:rFonts w:ascii="Times New Roman" w:hAnsi="Times New Roman" w:cs="Times New Roman"/>
          <w:sz w:val="28"/>
          <w:szCs w:val="28"/>
        </w:rPr>
      </w:pPr>
      <w:r w:rsidRPr="0053274A">
        <w:rPr>
          <w:rFonts w:ascii="Times New Roman" w:hAnsi="Times New Roman" w:cs="Times New Roman"/>
          <w:sz w:val="28"/>
          <w:szCs w:val="28"/>
        </w:rPr>
        <w:t>И</w:t>
      </w:r>
      <w:r w:rsidR="003C18F5">
        <w:rPr>
          <w:rFonts w:ascii="Times New Roman" w:hAnsi="Times New Roman" w:cs="Times New Roman"/>
          <w:sz w:val="28"/>
          <w:szCs w:val="28"/>
        </w:rPr>
        <w:t xml:space="preserve">. </w:t>
      </w:r>
      <w:r w:rsidRPr="0053274A">
        <w:rPr>
          <w:rFonts w:ascii="Times New Roman" w:hAnsi="Times New Roman" w:cs="Times New Roman"/>
          <w:sz w:val="28"/>
          <w:szCs w:val="28"/>
        </w:rPr>
        <w:t xml:space="preserve">Харди также упоминает несколько важных качеств врача, взаимодействующего с онкологическими пациентами: гармоничность внутреннего склада черт, уравновешенность, оптимистичный настрой, культурность. </w:t>
      </w:r>
      <w:r w:rsidRPr="00245272">
        <w:rPr>
          <w:rFonts w:ascii="Times New Roman" w:hAnsi="Times New Roman" w:cs="Times New Roman"/>
          <w:sz w:val="28"/>
          <w:szCs w:val="28"/>
        </w:rPr>
        <w:t>[</w:t>
      </w:r>
      <w:r w:rsidR="003F5207">
        <w:rPr>
          <w:rFonts w:ascii="Times New Roman" w:hAnsi="Times New Roman" w:cs="Times New Roman"/>
          <w:sz w:val="28"/>
          <w:szCs w:val="28"/>
        </w:rPr>
        <w:t>37</w:t>
      </w:r>
      <w:r w:rsidRPr="00245272">
        <w:rPr>
          <w:rFonts w:ascii="Times New Roman" w:hAnsi="Times New Roman" w:cs="Times New Roman"/>
          <w:sz w:val="28"/>
          <w:szCs w:val="28"/>
        </w:rPr>
        <w:t>].</w:t>
      </w:r>
    </w:p>
    <w:p w:rsidR="0053274A" w:rsidRPr="0053274A" w:rsidRDefault="0053274A" w:rsidP="000652FE">
      <w:pPr>
        <w:spacing w:line="360" w:lineRule="auto"/>
        <w:ind w:firstLine="709"/>
        <w:jc w:val="both"/>
        <w:rPr>
          <w:rFonts w:ascii="Times New Roman" w:hAnsi="Times New Roman" w:cs="Times New Roman"/>
          <w:sz w:val="28"/>
          <w:szCs w:val="28"/>
        </w:rPr>
      </w:pPr>
      <w:r w:rsidRPr="0053274A">
        <w:rPr>
          <w:rFonts w:ascii="Times New Roman" w:hAnsi="Times New Roman" w:cs="Times New Roman"/>
          <w:sz w:val="28"/>
          <w:szCs w:val="28"/>
        </w:rPr>
        <w:t xml:space="preserve">Он отмечает, что при доверительном контакте с врачом больной быстрее выздоравливает, применяемое лечение воздействует наилучшим образом, имеет меньше побочных действий. </w:t>
      </w:r>
    </w:p>
    <w:p w:rsidR="0053274A" w:rsidRPr="0053274A" w:rsidRDefault="0053274A" w:rsidP="000652FE">
      <w:pPr>
        <w:spacing w:line="360" w:lineRule="auto"/>
        <w:ind w:firstLine="709"/>
        <w:jc w:val="both"/>
        <w:rPr>
          <w:rFonts w:ascii="Times New Roman" w:hAnsi="Times New Roman" w:cs="Times New Roman"/>
          <w:sz w:val="28"/>
          <w:szCs w:val="28"/>
        </w:rPr>
      </w:pPr>
      <w:r w:rsidRPr="0053274A">
        <w:rPr>
          <w:rFonts w:ascii="Times New Roman" w:hAnsi="Times New Roman" w:cs="Times New Roman"/>
          <w:sz w:val="28"/>
          <w:szCs w:val="28"/>
        </w:rPr>
        <w:t>Плохое же отношение больного к врачу может сформироваться при административно-холодном, официально-бездушном методе работы с пациентами, при формальном подходе врача к своим обязанностям, причиной чего нередко служит недостаток времени. Диаметрально противоположным этому методу осуществления медицинской помощи является тот способ работы, который учитывает индивидуальные особенности личности, отвечает необходимости восприятия не только отдельных проявлений, связанных с болезнью, но и восприятия больного как сложного единства. Такой процесс лечения, основанный на уважении пациента, человеколюбии, доброжелательности самым лучшим образом воздействует на психику больного, увеличивая результативность проводимых лечебных мероприятий</w:t>
      </w:r>
      <w:r w:rsidR="00D77E3F" w:rsidRPr="00D77E3F">
        <w:rPr>
          <w:rFonts w:ascii="Times New Roman" w:hAnsi="Times New Roman" w:cs="Times New Roman"/>
          <w:sz w:val="28"/>
          <w:szCs w:val="28"/>
        </w:rPr>
        <w:t xml:space="preserve"> [39]</w:t>
      </w:r>
      <w:r w:rsidRPr="0053274A">
        <w:rPr>
          <w:rFonts w:ascii="Times New Roman" w:hAnsi="Times New Roman" w:cs="Times New Roman"/>
          <w:sz w:val="28"/>
          <w:szCs w:val="28"/>
        </w:rPr>
        <w:t>.</w:t>
      </w:r>
    </w:p>
    <w:p w:rsidR="0053274A" w:rsidRPr="001D0609" w:rsidRDefault="0053274A" w:rsidP="000652FE">
      <w:pPr>
        <w:spacing w:line="360" w:lineRule="auto"/>
        <w:ind w:firstLine="709"/>
        <w:jc w:val="both"/>
        <w:rPr>
          <w:rFonts w:ascii="Times New Roman" w:hAnsi="Times New Roman" w:cs="Times New Roman"/>
          <w:sz w:val="28"/>
          <w:szCs w:val="28"/>
        </w:rPr>
      </w:pPr>
      <w:r w:rsidRPr="001D0609">
        <w:rPr>
          <w:rFonts w:ascii="Times New Roman" w:hAnsi="Times New Roman" w:cs="Times New Roman"/>
          <w:sz w:val="28"/>
          <w:szCs w:val="28"/>
        </w:rPr>
        <w:t>А равно, стоит помнить, что отношения больного и врача не есть нечто неизменное. Под влиянием различных обстоятельств они могут преобразовываться. И как было сказано выше хорошие отношения врача и больного способствуют эффективности лечебного процесса, но, кроме того, и хорошие результаты лечения улучшают отношения между больным и врачом</w:t>
      </w:r>
      <w:r w:rsidR="00D77E3F" w:rsidRPr="00D77E3F">
        <w:rPr>
          <w:rFonts w:ascii="Times New Roman" w:hAnsi="Times New Roman" w:cs="Times New Roman"/>
          <w:sz w:val="28"/>
          <w:szCs w:val="28"/>
        </w:rPr>
        <w:t xml:space="preserve"> [36]</w:t>
      </w:r>
      <w:r w:rsidRPr="001D0609">
        <w:rPr>
          <w:rFonts w:ascii="Times New Roman" w:hAnsi="Times New Roman" w:cs="Times New Roman"/>
          <w:sz w:val="28"/>
          <w:szCs w:val="28"/>
        </w:rPr>
        <w:t>.</w:t>
      </w:r>
    </w:p>
    <w:p w:rsidR="00D409B8" w:rsidRPr="001D0609" w:rsidRDefault="00D409B8" w:rsidP="003B2AFD">
      <w:pPr>
        <w:pStyle w:val="1"/>
        <w:spacing w:before="720"/>
        <w:jc w:val="center"/>
        <w:rPr>
          <w:rStyle w:val="10"/>
          <w:rFonts w:ascii="Times New Roman" w:hAnsi="Times New Roman" w:cs="Times New Roman"/>
          <w:b/>
          <w:color w:val="auto"/>
          <w:sz w:val="28"/>
          <w:szCs w:val="28"/>
        </w:rPr>
      </w:pPr>
      <w:bookmarkStart w:id="10" w:name="_Toc483138047"/>
      <w:r w:rsidRPr="001D0609">
        <w:rPr>
          <w:rFonts w:ascii="Times New Roman" w:hAnsi="Times New Roman" w:cs="Times New Roman"/>
          <w:b/>
          <w:color w:val="auto"/>
          <w:sz w:val="28"/>
          <w:szCs w:val="28"/>
        </w:rPr>
        <w:lastRenderedPageBreak/>
        <w:t>1</w:t>
      </w:r>
      <w:r w:rsidRPr="001D0609">
        <w:rPr>
          <w:rStyle w:val="10"/>
          <w:rFonts w:ascii="Times New Roman" w:hAnsi="Times New Roman" w:cs="Times New Roman"/>
          <w:b/>
          <w:color w:val="auto"/>
          <w:sz w:val="28"/>
          <w:szCs w:val="28"/>
        </w:rPr>
        <w:t>.2 Личностные особенности пациентов</w:t>
      </w:r>
      <w:bookmarkEnd w:id="10"/>
    </w:p>
    <w:p w:rsidR="0053274A" w:rsidRPr="0053274A" w:rsidRDefault="003C18F5" w:rsidP="000652FE">
      <w:pPr>
        <w:spacing w:before="7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Ф. </w:t>
      </w:r>
      <w:r w:rsidR="00D76E73" w:rsidRPr="0053274A">
        <w:rPr>
          <w:rFonts w:ascii="Times New Roman" w:hAnsi="Times New Roman" w:cs="Times New Roman"/>
          <w:sz w:val="28"/>
          <w:szCs w:val="28"/>
        </w:rPr>
        <w:t>Ба</w:t>
      </w:r>
      <w:bookmarkStart w:id="11" w:name="_GoBack"/>
      <w:bookmarkEnd w:id="11"/>
      <w:r w:rsidR="00D76E73" w:rsidRPr="0053274A">
        <w:rPr>
          <w:rFonts w:ascii="Times New Roman" w:hAnsi="Times New Roman" w:cs="Times New Roman"/>
          <w:sz w:val="28"/>
          <w:szCs w:val="28"/>
        </w:rPr>
        <w:t xml:space="preserve">жин </w:t>
      </w:r>
      <w:r w:rsidR="00D76E73">
        <w:rPr>
          <w:rFonts w:ascii="Times New Roman" w:hAnsi="Times New Roman" w:cs="Times New Roman"/>
          <w:sz w:val="28"/>
          <w:szCs w:val="28"/>
        </w:rPr>
        <w:t>настаивает</w:t>
      </w:r>
      <w:r w:rsidR="0053274A" w:rsidRPr="0053274A">
        <w:rPr>
          <w:rFonts w:ascii="Times New Roman" w:hAnsi="Times New Roman" w:cs="Times New Roman"/>
          <w:sz w:val="28"/>
          <w:szCs w:val="28"/>
        </w:rPr>
        <w:t xml:space="preserve"> на необходимости учитывать личностные особенности при подходе к пациентам </w:t>
      </w:r>
      <w:r w:rsidR="0053274A" w:rsidRPr="00245272">
        <w:rPr>
          <w:rFonts w:ascii="Times New Roman" w:hAnsi="Times New Roman" w:cs="Times New Roman"/>
          <w:sz w:val="28"/>
          <w:szCs w:val="28"/>
        </w:rPr>
        <w:t>[</w:t>
      </w:r>
      <w:r w:rsidR="003F5207">
        <w:rPr>
          <w:rFonts w:ascii="Times New Roman" w:hAnsi="Times New Roman" w:cs="Times New Roman"/>
          <w:sz w:val="28"/>
          <w:szCs w:val="28"/>
        </w:rPr>
        <w:t>2</w:t>
      </w:r>
      <w:r w:rsidR="0053274A" w:rsidRPr="00245272">
        <w:rPr>
          <w:rFonts w:ascii="Times New Roman" w:hAnsi="Times New Roman" w:cs="Times New Roman"/>
          <w:sz w:val="28"/>
          <w:szCs w:val="28"/>
        </w:rPr>
        <w:t>].</w:t>
      </w:r>
    </w:p>
    <w:p w:rsidR="0053274A" w:rsidRPr="0053274A" w:rsidRDefault="0053274A" w:rsidP="000652FE">
      <w:pPr>
        <w:spacing w:line="360" w:lineRule="auto"/>
        <w:ind w:firstLine="709"/>
        <w:jc w:val="both"/>
        <w:rPr>
          <w:rFonts w:ascii="Times New Roman" w:hAnsi="Times New Roman" w:cs="Times New Roman"/>
          <w:sz w:val="28"/>
          <w:szCs w:val="28"/>
        </w:rPr>
      </w:pPr>
      <w:r w:rsidRPr="0053274A">
        <w:rPr>
          <w:rFonts w:ascii="Times New Roman" w:hAnsi="Times New Roman" w:cs="Times New Roman"/>
          <w:sz w:val="28"/>
          <w:szCs w:val="28"/>
        </w:rPr>
        <w:t>Так, к больным с «шизоидными» чертами следует применять рациональный подход, нежели суггестивный или отвлекающий, на которые они не реагируют. Необходимо подчеркнуть, что у этих больных отмечается тенденция к созданию собственной версии происхождения заболевания, а также склонность к выбору «доверенного» лица среди персонала или пациентов. Таким образом, во всех случаях необходимо учитывать версию происхождения заболевания, выдвигаемую пациентами, попытка переубедить их особенно в юмористическом тоне вызывает резко негативные реакции – больные окончательно замыкаются в себе. В этом случаи следует проводить коррекцию гипотез пациентов путем бесед, делая особый упор на профессиональные знания в области онкологии, при этом использование специальных терминов, нередко не знакомых больным, успокаивает их, внушает доверие, способствует установлению контакта.</w:t>
      </w:r>
    </w:p>
    <w:p w:rsidR="0053274A" w:rsidRPr="0053274A" w:rsidRDefault="0053274A" w:rsidP="000652FE">
      <w:pPr>
        <w:spacing w:line="360" w:lineRule="auto"/>
        <w:ind w:firstLine="709"/>
        <w:jc w:val="both"/>
        <w:rPr>
          <w:rFonts w:ascii="Times New Roman" w:hAnsi="Times New Roman" w:cs="Times New Roman"/>
          <w:sz w:val="28"/>
          <w:szCs w:val="28"/>
        </w:rPr>
      </w:pPr>
      <w:r w:rsidRPr="0053274A">
        <w:rPr>
          <w:rFonts w:ascii="Times New Roman" w:hAnsi="Times New Roman" w:cs="Times New Roman"/>
          <w:sz w:val="28"/>
          <w:szCs w:val="28"/>
        </w:rPr>
        <w:t xml:space="preserve">Для «синтонных» и «истероидных» пациентов основной упор должен направляться на эмоциональную поддержку. Они наиболее чувствительны к мягкому задушевному тону, ласковой приветливости, внимательной заинтересованности. Порой следует интересоваться у больных об отдельных ощущениях, переживания, о домашних делах. </w:t>
      </w:r>
    </w:p>
    <w:p w:rsidR="0053274A" w:rsidRPr="0053274A" w:rsidRDefault="0053274A" w:rsidP="000652FE">
      <w:pPr>
        <w:spacing w:line="360" w:lineRule="auto"/>
        <w:ind w:firstLine="709"/>
        <w:jc w:val="both"/>
        <w:rPr>
          <w:rFonts w:ascii="Times New Roman" w:hAnsi="Times New Roman" w:cs="Times New Roman"/>
          <w:sz w:val="28"/>
          <w:szCs w:val="28"/>
        </w:rPr>
      </w:pPr>
      <w:r w:rsidRPr="0053274A">
        <w:rPr>
          <w:rFonts w:ascii="Times New Roman" w:hAnsi="Times New Roman" w:cs="Times New Roman"/>
          <w:sz w:val="28"/>
          <w:szCs w:val="28"/>
        </w:rPr>
        <w:t>Пациенты с чертами возбудимости нуждаются в разрядке, скапливающейся у них энергии по отвлекающему пути (предписание строгой регламентации порядка дня, ведение дневника наблюдений за своим состоянием и пр.). Также, следует отметить, что требования, предъявляемые к ним в директивной форме, способны спровоцировать дисфорические реакции, которые порой могут протекать с агрессивными тенденциями по отношению к медицинским работникам и другим пациентам.</w:t>
      </w:r>
    </w:p>
    <w:p w:rsidR="0053274A" w:rsidRPr="0053274A" w:rsidRDefault="0053274A" w:rsidP="000652FE">
      <w:pPr>
        <w:spacing w:line="360" w:lineRule="auto"/>
        <w:ind w:firstLine="709"/>
        <w:jc w:val="both"/>
        <w:rPr>
          <w:rFonts w:ascii="Times New Roman" w:hAnsi="Times New Roman" w:cs="Times New Roman"/>
          <w:sz w:val="28"/>
          <w:szCs w:val="28"/>
        </w:rPr>
      </w:pPr>
      <w:r w:rsidRPr="0053274A">
        <w:rPr>
          <w:rFonts w:ascii="Times New Roman" w:hAnsi="Times New Roman" w:cs="Times New Roman"/>
          <w:sz w:val="28"/>
          <w:szCs w:val="28"/>
        </w:rPr>
        <w:lastRenderedPageBreak/>
        <w:t xml:space="preserve">Больные же с тревожно-мнительными особенностями нуждаются в постоянной поддержке ввиду особой тяжести психогенных переживаний.  Нередко они ищут сопереживание везде: у медицинских работников, друзей, родных, порой даже у просто случайных посетителей. Так, врач может выказать свое положительное отношение к такому пациенту и попросить (конечно, неофициально) донести эти слова до </w:t>
      </w:r>
      <w:r w:rsidR="00A64124" w:rsidRPr="00A64124">
        <w:rPr>
          <w:rFonts w:ascii="Times New Roman" w:hAnsi="Times New Roman" w:cs="Times New Roman"/>
          <w:sz w:val="28"/>
          <w:szCs w:val="28"/>
        </w:rPr>
        <w:t>с</w:t>
      </w:r>
      <w:r w:rsidRPr="00A64124">
        <w:rPr>
          <w:rFonts w:ascii="Times New Roman" w:hAnsi="Times New Roman" w:cs="Times New Roman"/>
          <w:sz w:val="28"/>
          <w:szCs w:val="28"/>
        </w:rPr>
        <w:t>ведения</w:t>
      </w:r>
      <w:r w:rsidRPr="0053274A">
        <w:rPr>
          <w:rFonts w:ascii="Times New Roman" w:hAnsi="Times New Roman" w:cs="Times New Roman"/>
          <w:sz w:val="28"/>
          <w:szCs w:val="28"/>
        </w:rPr>
        <w:t xml:space="preserve"> тревожно-мнительного больного. В крайних случаях следует прибегать к директивным наставлениям, когда больной не в силах сам справиться со своими тревожными переживаниями, которые будут эффективнее нежели бесконечные объяснения и убеждения. А также, следует подчеркнуть, что  тревожно-мнительные пациенты особенно остро реагируют на сомнения и колебания, которые усиливают их тревожность.</w:t>
      </w:r>
    </w:p>
    <w:p w:rsidR="0053274A" w:rsidRPr="0053274A" w:rsidRDefault="00E65E51" w:rsidP="00065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В. </w:t>
      </w:r>
      <w:r w:rsidR="0053274A" w:rsidRPr="0053274A">
        <w:rPr>
          <w:rFonts w:ascii="Times New Roman" w:hAnsi="Times New Roman" w:cs="Times New Roman"/>
          <w:sz w:val="28"/>
          <w:szCs w:val="28"/>
        </w:rPr>
        <w:t xml:space="preserve">Гнездиловым также было проведено интересное исследование на эту тему в хосписе </w:t>
      </w:r>
      <w:r w:rsidR="0053274A" w:rsidRPr="00245272">
        <w:rPr>
          <w:rFonts w:ascii="Times New Roman" w:hAnsi="Times New Roman" w:cs="Times New Roman"/>
          <w:sz w:val="28"/>
          <w:szCs w:val="28"/>
        </w:rPr>
        <w:t>[</w:t>
      </w:r>
      <w:r w:rsidR="003F5207">
        <w:rPr>
          <w:rFonts w:ascii="Times New Roman" w:hAnsi="Times New Roman" w:cs="Times New Roman"/>
          <w:sz w:val="28"/>
          <w:szCs w:val="28"/>
        </w:rPr>
        <w:t>15</w:t>
      </w:r>
      <w:r w:rsidR="0053274A" w:rsidRPr="00245272">
        <w:rPr>
          <w:rFonts w:ascii="Times New Roman" w:hAnsi="Times New Roman" w:cs="Times New Roman"/>
          <w:sz w:val="28"/>
          <w:szCs w:val="28"/>
        </w:rPr>
        <w:t>].</w:t>
      </w:r>
      <w:r w:rsidR="0053274A" w:rsidRPr="0053274A">
        <w:rPr>
          <w:rFonts w:ascii="Times New Roman" w:hAnsi="Times New Roman" w:cs="Times New Roman"/>
          <w:sz w:val="28"/>
          <w:szCs w:val="28"/>
        </w:rPr>
        <w:t xml:space="preserve"> Были опрошены группы, состоящие из 30 больных, заранее разделенные по преобладанию преморбидных черт. Суть опроса заключалась в указании тех медицинских работников, контакт с которыми наиболее предпочтителен. В свою очередь, среди персонала также были выделены те же характерологические группы. Были получены следующие результаты.</w:t>
      </w:r>
    </w:p>
    <w:p w:rsidR="0053274A" w:rsidRPr="0053274A" w:rsidRDefault="0053274A" w:rsidP="000652FE">
      <w:pPr>
        <w:spacing w:line="360" w:lineRule="auto"/>
        <w:ind w:firstLine="709"/>
        <w:jc w:val="both"/>
        <w:rPr>
          <w:rFonts w:ascii="Times New Roman" w:hAnsi="Times New Roman" w:cs="Times New Roman"/>
          <w:sz w:val="28"/>
          <w:szCs w:val="28"/>
        </w:rPr>
      </w:pPr>
      <w:r w:rsidRPr="0053274A">
        <w:rPr>
          <w:rFonts w:ascii="Times New Roman" w:hAnsi="Times New Roman" w:cs="Times New Roman"/>
          <w:sz w:val="28"/>
          <w:szCs w:val="28"/>
        </w:rPr>
        <w:t>Больной с преобладанием шизоидных черт рассматривал свои взаимоотношения с врачом, обладающим теми же чертами, как формальное партнер</w:t>
      </w:r>
      <w:r w:rsidRPr="0053274A">
        <w:rPr>
          <w:rFonts w:ascii="Times New Roman" w:hAnsi="Times New Roman" w:cs="Times New Roman"/>
          <w:sz w:val="28"/>
          <w:szCs w:val="28"/>
        </w:rPr>
        <w:softHyphen/>
        <w:t>ство, они как бы не мешали друг другу. Во взаимоотношениях с врачом, у которого наблюдались циклоидные черты, пациент с шизоидными</w:t>
      </w:r>
      <w:r w:rsidR="00C94912">
        <w:rPr>
          <w:rFonts w:ascii="Times New Roman" w:hAnsi="Times New Roman" w:cs="Times New Roman"/>
          <w:sz w:val="28"/>
          <w:szCs w:val="28"/>
        </w:rPr>
        <w:t xml:space="preserve"> </w:t>
      </w:r>
      <w:r w:rsidR="00257715" w:rsidRPr="00257715">
        <w:rPr>
          <w:rFonts w:ascii="Times New Roman" w:hAnsi="Times New Roman" w:cs="Times New Roman"/>
          <w:color w:val="000000" w:themeColor="text1"/>
          <w:sz w:val="28"/>
          <w:szCs w:val="28"/>
        </w:rPr>
        <w:t xml:space="preserve">чертами </w:t>
      </w:r>
      <w:r w:rsidRPr="0053274A">
        <w:rPr>
          <w:rFonts w:ascii="Times New Roman" w:hAnsi="Times New Roman" w:cs="Times New Roman"/>
          <w:sz w:val="28"/>
          <w:szCs w:val="28"/>
        </w:rPr>
        <w:t>получал «родительскую» поддержку, то есть эмоциональность, которой ему не хватает. Взаимодействие данной группы больных с врачами, у которых выражены эпилептоидные черты, было затруднено ввиду тягучести эмоций эпилептоида, а тенден</w:t>
      </w:r>
      <w:r w:rsidRPr="0053274A">
        <w:rPr>
          <w:rFonts w:ascii="Times New Roman" w:hAnsi="Times New Roman" w:cs="Times New Roman"/>
          <w:sz w:val="28"/>
          <w:szCs w:val="28"/>
        </w:rPr>
        <w:softHyphen/>
        <w:t>ция к лидерству со стороны врача не всегда воспринимается больными поло</w:t>
      </w:r>
      <w:r w:rsidRPr="0053274A">
        <w:rPr>
          <w:rFonts w:ascii="Times New Roman" w:hAnsi="Times New Roman" w:cs="Times New Roman"/>
          <w:sz w:val="28"/>
          <w:szCs w:val="28"/>
        </w:rPr>
        <w:softHyphen/>
        <w:t xml:space="preserve">жительно. Врач-психастеник, тревожно-мнительный, оказывал больному-шизоиду заботу и внимание, </w:t>
      </w:r>
      <w:r w:rsidRPr="0053274A">
        <w:rPr>
          <w:rFonts w:ascii="Times New Roman" w:hAnsi="Times New Roman" w:cs="Times New Roman"/>
          <w:sz w:val="28"/>
          <w:szCs w:val="28"/>
        </w:rPr>
        <w:lastRenderedPageBreak/>
        <w:t>служил словно родитель ребенку. Особенно интересна была пара такого больного и врача с преобладанием истероидных черт. Если шизо</w:t>
      </w:r>
      <w:r w:rsidRPr="0053274A">
        <w:rPr>
          <w:rFonts w:ascii="Times New Roman" w:hAnsi="Times New Roman" w:cs="Times New Roman"/>
          <w:sz w:val="28"/>
          <w:szCs w:val="28"/>
        </w:rPr>
        <w:softHyphen/>
        <w:t>ид внутренне как бы переживает «театр для себя», истероид несет в себе «те</w:t>
      </w:r>
      <w:r w:rsidRPr="0053274A">
        <w:rPr>
          <w:rFonts w:ascii="Times New Roman" w:hAnsi="Times New Roman" w:cs="Times New Roman"/>
          <w:sz w:val="28"/>
          <w:szCs w:val="28"/>
        </w:rPr>
        <w:softHyphen/>
        <w:t>атр для других». На короткое время контакт между ними может быть очень положительным. Истероид-врач как бы играет театр для шизоида. Аутистичности шизоида наиболее благоприятна экспансивность истероида, его сверх</w:t>
      </w:r>
      <w:r w:rsidRPr="0053274A">
        <w:rPr>
          <w:rFonts w:ascii="Times New Roman" w:hAnsi="Times New Roman" w:cs="Times New Roman"/>
          <w:sz w:val="28"/>
          <w:szCs w:val="28"/>
        </w:rPr>
        <w:softHyphen/>
        <w:t>чувствительность, а благодаря своей интуиции истероид может угадать желания и тенден</w:t>
      </w:r>
      <w:r w:rsidRPr="0053274A">
        <w:rPr>
          <w:rFonts w:ascii="Times New Roman" w:hAnsi="Times New Roman" w:cs="Times New Roman"/>
          <w:sz w:val="28"/>
          <w:szCs w:val="28"/>
        </w:rPr>
        <w:softHyphen/>
        <w:t>ции шизоида и воплотить их в жизнь, то есть проиграть.</w:t>
      </w:r>
    </w:p>
    <w:p w:rsidR="0053274A" w:rsidRPr="0053274A" w:rsidRDefault="0053274A" w:rsidP="000652FE">
      <w:pPr>
        <w:spacing w:line="360" w:lineRule="auto"/>
        <w:ind w:firstLine="709"/>
        <w:jc w:val="both"/>
        <w:rPr>
          <w:rFonts w:ascii="Times New Roman" w:hAnsi="Times New Roman" w:cs="Times New Roman"/>
          <w:sz w:val="28"/>
          <w:szCs w:val="28"/>
        </w:rPr>
      </w:pPr>
      <w:r w:rsidRPr="0053274A">
        <w:rPr>
          <w:rFonts w:ascii="Times New Roman" w:hAnsi="Times New Roman" w:cs="Times New Roman"/>
          <w:sz w:val="28"/>
          <w:szCs w:val="28"/>
        </w:rPr>
        <w:t>В результате этого анализа выяснилось, что для больных-шизоидов врач с истероидными чертами наиболее предпочтителен. На втором месте по значимости оказались врачи-циклоиды. Хотя циклоиды не всегда вписывались во внутреннюю картину больного-шизоида, их эмоциональность, сочувствие поддерживали больного, создавали у него чувство собственной значимости. Третье место ‒ за шизоидом, четвертое ‒ за психастеником, пятое было отдано доктору-эпилептоиду.</w:t>
      </w:r>
    </w:p>
    <w:p w:rsidR="0053274A" w:rsidRPr="0053274A" w:rsidRDefault="0053274A" w:rsidP="000652FE">
      <w:pPr>
        <w:spacing w:line="360" w:lineRule="auto"/>
        <w:ind w:firstLine="709"/>
        <w:jc w:val="both"/>
        <w:rPr>
          <w:rFonts w:ascii="Times New Roman" w:hAnsi="Times New Roman" w:cs="Times New Roman"/>
          <w:sz w:val="28"/>
          <w:szCs w:val="28"/>
        </w:rPr>
      </w:pPr>
      <w:r w:rsidRPr="0053274A">
        <w:rPr>
          <w:rFonts w:ascii="Times New Roman" w:hAnsi="Times New Roman" w:cs="Times New Roman"/>
          <w:sz w:val="28"/>
          <w:szCs w:val="28"/>
        </w:rPr>
        <w:t>В группе больных с преобладанием циклоидных черт первое место было отдано врачам с теми же особенностями. Их контакт был доста</w:t>
      </w:r>
      <w:r w:rsidRPr="0053274A">
        <w:rPr>
          <w:rFonts w:ascii="Times New Roman" w:hAnsi="Times New Roman" w:cs="Times New Roman"/>
          <w:sz w:val="28"/>
          <w:szCs w:val="28"/>
        </w:rPr>
        <w:softHyphen/>
        <w:t>точно тесным, а партнерство оптимальным. Способность циклоида к сопереживанию создавала идеальные условия для поддержки одного другим. Вто</w:t>
      </w:r>
      <w:r w:rsidRPr="0053274A">
        <w:rPr>
          <w:rFonts w:ascii="Times New Roman" w:hAnsi="Times New Roman" w:cs="Times New Roman"/>
          <w:sz w:val="28"/>
          <w:szCs w:val="28"/>
        </w:rPr>
        <w:softHyphen/>
        <w:t xml:space="preserve">рое место заняли врачи с выраженными эпилептоидными чертами, поскольку их лидерство и волевой запал шли на пользу больным-циклоидам, порой затрудняющимся сделать выбор. Третье место занял врач-психастеник, реализующий материнский принцип служения, который проявляется в заботе, повышенном внимании к нуждам пациента. Четвертое место было за истероидом, которому не удавалось до конца изобразить лидерские черты, но он все же имел общую с больным сферу интересов, затрагивающую, прежде всего, эмоциональные, эстетические начала, что давало возможность неплохого контакта. Взаимодействие же с врачом-шизоидом редко </w:t>
      </w:r>
      <w:r w:rsidRPr="0053274A">
        <w:rPr>
          <w:rFonts w:ascii="Times New Roman" w:hAnsi="Times New Roman" w:cs="Times New Roman"/>
          <w:sz w:val="28"/>
          <w:szCs w:val="28"/>
        </w:rPr>
        <w:lastRenderedPageBreak/>
        <w:t>складывались удачно, потому как замкнутость врача мешала ему ответить на эмоциональные нуж</w:t>
      </w:r>
      <w:r w:rsidRPr="0053274A">
        <w:rPr>
          <w:rFonts w:ascii="Times New Roman" w:hAnsi="Times New Roman" w:cs="Times New Roman"/>
          <w:sz w:val="28"/>
          <w:szCs w:val="28"/>
        </w:rPr>
        <w:softHyphen/>
        <w:t>ды циклоида.</w:t>
      </w:r>
    </w:p>
    <w:p w:rsidR="0053274A" w:rsidRPr="0053274A" w:rsidRDefault="0053274A" w:rsidP="000652FE">
      <w:pPr>
        <w:spacing w:line="360" w:lineRule="auto"/>
        <w:ind w:firstLine="709"/>
        <w:jc w:val="both"/>
        <w:rPr>
          <w:rFonts w:ascii="Times New Roman" w:hAnsi="Times New Roman" w:cs="Times New Roman"/>
          <w:sz w:val="28"/>
          <w:szCs w:val="28"/>
        </w:rPr>
      </w:pPr>
      <w:r w:rsidRPr="0053274A">
        <w:rPr>
          <w:rFonts w:ascii="Times New Roman" w:hAnsi="Times New Roman" w:cs="Times New Roman"/>
          <w:sz w:val="28"/>
          <w:szCs w:val="28"/>
        </w:rPr>
        <w:t>Больные, относящиеся к группе эпилептоидов, в первую очередь отдавали предпочтение врачам с преобладанием циклоидных черт, которые представляли собой реалистичный ориентир, грамотно сочетая эмоциональную поддержку и сочувствие с объективным отношением к ситуации. Второе место было за врачами из группы истероидов, которые могли распознать потребности больного, уступить его лидерским наклонностям, а при необходимости сыграть роль ведущего. Третье место было отдано врачу с выраженными шизоидными чертами. Замкнутость врача здесь внушала уважение пациенту, впечатляла больного как образ собранности и рассудительности. Четвертое место занял врач-психоастеник, проявляющий заботу и поддержку. Последнее место – врач, имеющий эпилептоидные черты, так как их контакт с больным заключался в борь</w:t>
      </w:r>
      <w:r w:rsidRPr="0053274A">
        <w:rPr>
          <w:rFonts w:ascii="Times New Roman" w:hAnsi="Times New Roman" w:cs="Times New Roman"/>
          <w:sz w:val="28"/>
          <w:szCs w:val="28"/>
        </w:rPr>
        <w:softHyphen/>
        <w:t xml:space="preserve">бе за лидерство, а партнерство давалось с трудом. </w:t>
      </w:r>
    </w:p>
    <w:p w:rsidR="0053274A" w:rsidRPr="0053274A" w:rsidRDefault="0053274A" w:rsidP="000652FE">
      <w:pPr>
        <w:spacing w:line="360" w:lineRule="auto"/>
        <w:ind w:firstLine="709"/>
        <w:jc w:val="both"/>
        <w:rPr>
          <w:rFonts w:ascii="Times New Roman" w:hAnsi="Times New Roman" w:cs="Times New Roman"/>
          <w:sz w:val="28"/>
          <w:szCs w:val="28"/>
        </w:rPr>
      </w:pPr>
      <w:r w:rsidRPr="0053274A">
        <w:rPr>
          <w:rFonts w:ascii="Times New Roman" w:hAnsi="Times New Roman" w:cs="Times New Roman"/>
          <w:sz w:val="28"/>
          <w:szCs w:val="28"/>
        </w:rPr>
        <w:t>Для больных из группы психастеников, характеризующихся эмоциональной неустойчивостью, наиболее предпочтительны были врачи с преобладанием эпилептоидных черт, ввиду получения поддержки в самоуверенности медицинского работника. На втором месте был врач  с циклоидными чертами, обладающий способностью осуществлять лидерство без насилия и давать адек</w:t>
      </w:r>
      <w:r w:rsidRPr="0053274A">
        <w:rPr>
          <w:rFonts w:ascii="Times New Roman" w:hAnsi="Times New Roman" w:cs="Times New Roman"/>
          <w:sz w:val="28"/>
          <w:szCs w:val="28"/>
        </w:rPr>
        <w:softHyphen/>
        <w:t>ватную эмоциональную поддержку. Третье место было отдано врачу-шизоиду, контакт с которым порой складывался трудно из-за того, что врач мог предложить скорее только интеллектуальную поддержку, в то время как больной нуждался и в эмоциональной. Однако нередко такой врач своим спокойствием мог положительно воздействовать на воображение больного, успокаивая его, снижая тревогу. Четвертое место занял врач с выраженными психастеническими чертами, проявление сочувствия и поддержки которым давало хорошую основу партнерства, но опора на врача не была прочной: тре</w:t>
      </w:r>
      <w:r w:rsidRPr="0053274A">
        <w:rPr>
          <w:rFonts w:ascii="Times New Roman" w:hAnsi="Times New Roman" w:cs="Times New Roman"/>
          <w:sz w:val="28"/>
          <w:szCs w:val="28"/>
        </w:rPr>
        <w:softHyphen/>
        <w:t xml:space="preserve">вожный больной нередко чувствовал </w:t>
      </w:r>
      <w:r w:rsidRPr="0053274A">
        <w:rPr>
          <w:rFonts w:ascii="Times New Roman" w:hAnsi="Times New Roman" w:cs="Times New Roman"/>
          <w:sz w:val="28"/>
          <w:szCs w:val="28"/>
        </w:rPr>
        <w:lastRenderedPageBreak/>
        <w:t>тревогу врача, и их характерологические параметры не могли компенсировать друг друга. Последнее место было отдано врачу с истероидными чертами. Между врачом и больным пона</w:t>
      </w:r>
      <w:r w:rsidRPr="0053274A">
        <w:rPr>
          <w:rFonts w:ascii="Times New Roman" w:hAnsi="Times New Roman" w:cs="Times New Roman"/>
          <w:sz w:val="28"/>
          <w:szCs w:val="28"/>
        </w:rPr>
        <w:softHyphen/>
        <w:t>чалу отмечалось выраженное притяжение, но вскоре следовало разочарова</w:t>
      </w:r>
      <w:r w:rsidRPr="0053274A">
        <w:rPr>
          <w:rFonts w:ascii="Times New Roman" w:hAnsi="Times New Roman" w:cs="Times New Roman"/>
          <w:sz w:val="28"/>
          <w:szCs w:val="28"/>
        </w:rPr>
        <w:softHyphen/>
        <w:t>ние, поскольку истероид не мог быть долгой опорой, и его непостоянство хорошо угадывалось психастеником.</w:t>
      </w:r>
    </w:p>
    <w:p w:rsidR="0053274A" w:rsidRPr="0053274A" w:rsidRDefault="0053274A" w:rsidP="000652FE">
      <w:pPr>
        <w:spacing w:line="360" w:lineRule="auto"/>
        <w:ind w:firstLine="709"/>
        <w:jc w:val="both"/>
        <w:rPr>
          <w:rFonts w:ascii="Times New Roman" w:hAnsi="Times New Roman" w:cs="Times New Roman"/>
          <w:sz w:val="28"/>
          <w:szCs w:val="28"/>
        </w:rPr>
      </w:pPr>
      <w:r w:rsidRPr="0053274A">
        <w:rPr>
          <w:rFonts w:ascii="Times New Roman" w:hAnsi="Times New Roman" w:cs="Times New Roman"/>
          <w:sz w:val="28"/>
          <w:szCs w:val="28"/>
        </w:rPr>
        <w:t xml:space="preserve">Больные, обладающие истероидными чертами, рассматривали врачей с шизоидными особенностями в качестве наиболее предпочтительных. Их партнерство заключалось в том, что пациент разыгрывал свои сцены для врача-шизоида, а тот, поглощенный своим собственным миром, не мешал выражению первого. Тип врача с циклоидными чертами, проявляющего достаточно внимания и заботы, занял второе место. Третье место было отдано врачу из группы эпилептоидов, волевые проявления которого часто вызывали симпатию у пациентов с истероидными чертами.  Четвертое же место принадлежало врачу с психастеническими чертами: поддержка доктора хорошо воспринималась больным, но капризность пациента постоянно дезориентировала врача, что мешало полноценному контакту. Пятое место досталось врачу той же характерологической группы, что и больной. Формирование первоначального продуктивного контакта затем сменялось несовместимостью тенденций истероидов: каждый играл свою игру, тщетно ожидая от другого роли зрителя. </w:t>
      </w:r>
    </w:p>
    <w:p w:rsidR="0053274A" w:rsidRDefault="0053274A" w:rsidP="000652FE">
      <w:pPr>
        <w:spacing w:line="360" w:lineRule="auto"/>
        <w:ind w:firstLine="709"/>
        <w:jc w:val="both"/>
        <w:rPr>
          <w:rFonts w:ascii="Times New Roman" w:hAnsi="Times New Roman" w:cs="Times New Roman"/>
          <w:sz w:val="28"/>
          <w:szCs w:val="28"/>
        </w:rPr>
      </w:pPr>
      <w:r w:rsidRPr="0053274A">
        <w:rPr>
          <w:rFonts w:ascii="Times New Roman" w:hAnsi="Times New Roman" w:cs="Times New Roman"/>
          <w:sz w:val="28"/>
          <w:szCs w:val="28"/>
        </w:rPr>
        <w:t>Как отмечает</w:t>
      </w:r>
      <w:r w:rsidR="0030673C" w:rsidRPr="0030673C">
        <w:rPr>
          <w:rFonts w:ascii="Times New Roman" w:hAnsi="Times New Roman" w:cs="Times New Roman"/>
          <w:sz w:val="28"/>
          <w:szCs w:val="28"/>
        </w:rPr>
        <w:t xml:space="preserve"> </w:t>
      </w:r>
      <w:r w:rsidR="0030673C">
        <w:rPr>
          <w:rFonts w:ascii="Times New Roman" w:hAnsi="Times New Roman" w:cs="Times New Roman"/>
          <w:sz w:val="28"/>
          <w:szCs w:val="28"/>
        </w:rPr>
        <w:t>А. В.</w:t>
      </w:r>
      <w:r w:rsidRPr="0053274A">
        <w:rPr>
          <w:rFonts w:ascii="Times New Roman" w:hAnsi="Times New Roman" w:cs="Times New Roman"/>
          <w:sz w:val="28"/>
          <w:szCs w:val="28"/>
        </w:rPr>
        <w:t xml:space="preserve"> Гнездилов, описанные выше варианты взаимодействий не могут выступать в качестве закономерностей ввиду того, что условное деление на группы может породить необъективные тенденции. Однако их можно учитывать, как приблизительные схемы, способствующие созданию благоприятного психологического климата в клинике.</w:t>
      </w:r>
    </w:p>
    <w:p w:rsidR="0026762E" w:rsidRDefault="00D409B8" w:rsidP="003B2AFD">
      <w:pPr>
        <w:pStyle w:val="1"/>
        <w:spacing w:before="720"/>
        <w:jc w:val="center"/>
        <w:rPr>
          <w:rFonts w:ascii="Times New Roman" w:eastAsia="Times New Roman" w:hAnsi="Times New Roman" w:cs="Times New Roman"/>
          <w:b/>
          <w:snapToGrid w:val="0"/>
          <w:color w:val="auto"/>
          <w:sz w:val="28"/>
          <w:szCs w:val="28"/>
        </w:rPr>
      </w:pPr>
      <w:bookmarkStart w:id="12" w:name="_Toc419923501"/>
      <w:bookmarkStart w:id="13" w:name="_Toc483138048"/>
      <w:r>
        <w:rPr>
          <w:rFonts w:ascii="Times New Roman" w:eastAsia="Times New Roman" w:hAnsi="Times New Roman" w:cs="Times New Roman"/>
          <w:b/>
          <w:snapToGrid w:val="0"/>
          <w:color w:val="auto"/>
          <w:sz w:val="28"/>
          <w:szCs w:val="28"/>
        </w:rPr>
        <w:lastRenderedPageBreak/>
        <w:t>1.3</w:t>
      </w:r>
      <w:r w:rsidR="00BF6302">
        <w:rPr>
          <w:rFonts w:ascii="Times New Roman" w:eastAsia="Times New Roman" w:hAnsi="Times New Roman" w:cs="Times New Roman"/>
          <w:b/>
          <w:snapToGrid w:val="0"/>
          <w:color w:val="auto"/>
          <w:sz w:val="28"/>
          <w:szCs w:val="28"/>
        </w:rPr>
        <w:t xml:space="preserve">. Личностные особенности </w:t>
      </w:r>
      <w:r w:rsidR="0026762E" w:rsidRPr="0026762E">
        <w:rPr>
          <w:rFonts w:ascii="Times New Roman" w:eastAsia="Times New Roman" w:hAnsi="Times New Roman" w:cs="Times New Roman"/>
          <w:b/>
          <w:snapToGrid w:val="0"/>
          <w:color w:val="auto"/>
          <w:sz w:val="28"/>
          <w:szCs w:val="28"/>
        </w:rPr>
        <w:t>медицинского персонала</w:t>
      </w:r>
      <w:bookmarkEnd w:id="12"/>
      <w:bookmarkEnd w:id="13"/>
    </w:p>
    <w:p w:rsidR="0026762E" w:rsidRDefault="0026762E" w:rsidP="000652FE">
      <w:pPr>
        <w:spacing w:before="7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Некоторые проблемы, описанные А. В. Гнездиловым, касающиеся работников хосписа, присущи и </w:t>
      </w:r>
      <w:r w:rsidR="00EB25ED">
        <w:rPr>
          <w:rFonts w:ascii="Times New Roman" w:hAnsi="Times New Roman" w:cs="Times New Roman"/>
          <w:sz w:val="28"/>
          <w:szCs w:val="28"/>
        </w:rPr>
        <w:t>врачам-онкологам,</w:t>
      </w:r>
      <w:r>
        <w:rPr>
          <w:rFonts w:ascii="Times New Roman" w:hAnsi="Times New Roman" w:cs="Times New Roman"/>
          <w:sz w:val="28"/>
          <w:szCs w:val="28"/>
        </w:rPr>
        <w:t xml:space="preserve"> и врачам-гематологам. Так, это, например, реакции родственников на смерть пациента: слезы отчаяния, агрессия, несправедливый гнев, направленный на медицинского работника, который ответственно выполнял свою работу </w:t>
      </w:r>
      <w:r w:rsidRPr="00245272">
        <w:rPr>
          <w:rFonts w:ascii="Times New Roman" w:hAnsi="Times New Roman" w:cs="Times New Roman"/>
          <w:sz w:val="28"/>
          <w:szCs w:val="28"/>
        </w:rPr>
        <w:t>[</w:t>
      </w:r>
      <w:r w:rsidR="003F5207">
        <w:rPr>
          <w:rFonts w:ascii="Times New Roman" w:hAnsi="Times New Roman" w:cs="Times New Roman"/>
          <w:sz w:val="28"/>
          <w:szCs w:val="28"/>
        </w:rPr>
        <w:t>15</w:t>
      </w:r>
      <w:r w:rsidRPr="00245272">
        <w:rPr>
          <w:rFonts w:ascii="Times New Roman" w:hAnsi="Times New Roman" w:cs="Times New Roman"/>
          <w:sz w:val="28"/>
          <w:szCs w:val="28"/>
        </w:rPr>
        <w:t>].</w:t>
      </w:r>
      <w:r>
        <w:rPr>
          <w:rFonts w:ascii="Times New Roman" w:hAnsi="Times New Roman" w:cs="Times New Roman"/>
          <w:sz w:val="28"/>
          <w:szCs w:val="28"/>
        </w:rPr>
        <w:t xml:space="preserve"> </w:t>
      </w:r>
    </w:p>
    <w:p w:rsidR="0026762E" w:rsidRDefault="0026762E" w:rsidP="00065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Схожую проблему отмечает и И. К. </w:t>
      </w:r>
      <w:r w:rsidR="00EB25ED">
        <w:rPr>
          <w:rFonts w:ascii="Times New Roman" w:hAnsi="Times New Roman" w:cs="Times New Roman"/>
          <w:sz w:val="28"/>
          <w:szCs w:val="28"/>
        </w:rPr>
        <w:t>Шац, иногда</w:t>
      </w:r>
      <w:r w:rsidRPr="009444D0">
        <w:rPr>
          <w:rFonts w:ascii="Times New Roman" w:hAnsi="Times New Roman" w:cs="Times New Roman"/>
          <w:sz w:val="28"/>
          <w:szCs w:val="28"/>
        </w:rPr>
        <w:t xml:space="preserve"> на определенном этапе лечения</w:t>
      </w:r>
      <w:r>
        <w:rPr>
          <w:rFonts w:ascii="Times New Roman" w:hAnsi="Times New Roman" w:cs="Times New Roman"/>
          <w:sz w:val="28"/>
          <w:szCs w:val="28"/>
        </w:rPr>
        <w:t xml:space="preserve"> в онкологической больнице</w:t>
      </w:r>
      <w:r w:rsidRPr="009444D0">
        <w:rPr>
          <w:rFonts w:ascii="Times New Roman" w:hAnsi="Times New Roman" w:cs="Times New Roman"/>
          <w:sz w:val="28"/>
          <w:szCs w:val="28"/>
        </w:rPr>
        <w:t xml:space="preserve"> у родителей</w:t>
      </w:r>
      <w:r>
        <w:rPr>
          <w:rFonts w:ascii="Times New Roman" w:hAnsi="Times New Roman" w:cs="Times New Roman"/>
          <w:sz w:val="28"/>
          <w:szCs w:val="28"/>
        </w:rPr>
        <w:t xml:space="preserve"> больного ребенка</w:t>
      </w:r>
      <w:r w:rsidRPr="009444D0">
        <w:rPr>
          <w:rFonts w:ascii="Times New Roman" w:hAnsi="Times New Roman" w:cs="Times New Roman"/>
          <w:sz w:val="28"/>
          <w:szCs w:val="28"/>
        </w:rPr>
        <w:t xml:space="preserve"> возникает агрессия по отношению к окружающим, зачастую к медицинскому персоналу. Ситуация может усугубиться и расхождением во мнении родителей и лечащего врача о способе лечения, о текущем состоянии ребенка</w:t>
      </w:r>
      <w:r w:rsidR="006F1838" w:rsidRPr="006F1838">
        <w:rPr>
          <w:rFonts w:ascii="Times New Roman" w:hAnsi="Times New Roman" w:cs="Times New Roman"/>
          <w:sz w:val="28"/>
          <w:szCs w:val="28"/>
        </w:rPr>
        <w:t xml:space="preserve"> [40]</w:t>
      </w:r>
      <w:r w:rsidRPr="009444D0">
        <w:rPr>
          <w:rFonts w:ascii="Times New Roman" w:hAnsi="Times New Roman" w:cs="Times New Roman"/>
          <w:sz w:val="28"/>
          <w:szCs w:val="28"/>
        </w:rPr>
        <w:t>. Страх, боль, обида, разочарование, огромное эмоциональное напряжение близких ребенка требует разрядки, и эта озлобленность неосознанно проецируется на «белые халаты», на медицину в целом</w:t>
      </w:r>
      <w:r w:rsidR="002A3B60" w:rsidRPr="002A3B60">
        <w:rPr>
          <w:rFonts w:ascii="Times New Roman" w:hAnsi="Times New Roman" w:cs="Times New Roman"/>
          <w:sz w:val="28"/>
          <w:szCs w:val="28"/>
        </w:rPr>
        <w:t xml:space="preserve"> [</w:t>
      </w:r>
      <w:r w:rsidR="00E04391">
        <w:rPr>
          <w:rFonts w:ascii="Times New Roman" w:hAnsi="Times New Roman" w:cs="Times New Roman"/>
          <w:sz w:val="28"/>
          <w:szCs w:val="28"/>
        </w:rPr>
        <w:t>43</w:t>
      </w:r>
      <w:r w:rsidR="002A3B60" w:rsidRPr="002A3B60">
        <w:rPr>
          <w:rFonts w:ascii="Times New Roman" w:hAnsi="Times New Roman" w:cs="Times New Roman"/>
          <w:sz w:val="28"/>
          <w:szCs w:val="28"/>
        </w:rPr>
        <w:t>]</w:t>
      </w:r>
      <w:r w:rsidRPr="009444D0">
        <w:rPr>
          <w:rFonts w:ascii="Times New Roman" w:hAnsi="Times New Roman" w:cs="Times New Roman"/>
          <w:sz w:val="28"/>
          <w:szCs w:val="28"/>
        </w:rPr>
        <w:t xml:space="preserve">. Родителями больного ребенка врач воспринимается спутником их горя </w:t>
      </w:r>
      <w:r w:rsidR="002A3B60" w:rsidRPr="002A3B60">
        <w:rPr>
          <w:rFonts w:ascii="Times New Roman" w:hAnsi="Times New Roman" w:cs="Times New Roman"/>
          <w:sz w:val="28"/>
          <w:szCs w:val="28"/>
        </w:rPr>
        <w:t>[4</w:t>
      </w:r>
      <w:r w:rsidR="00E04391">
        <w:rPr>
          <w:rFonts w:ascii="Times New Roman" w:hAnsi="Times New Roman" w:cs="Times New Roman"/>
          <w:sz w:val="28"/>
          <w:szCs w:val="28"/>
        </w:rPr>
        <w:t>6</w:t>
      </w:r>
      <w:r w:rsidR="002A3B60" w:rsidRPr="002A3B60">
        <w:rPr>
          <w:rFonts w:ascii="Times New Roman" w:hAnsi="Times New Roman" w:cs="Times New Roman"/>
          <w:sz w:val="28"/>
          <w:szCs w:val="28"/>
        </w:rPr>
        <w:t>]</w:t>
      </w:r>
      <w:r w:rsidRPr="00245272">
        <w:rPr>
          <w:rFonts w:ascii="Times New Roman" w:hAnsi="Times New Roman" w:cs="Times New Roman"/>
          <w:sz w:val="28"/>
          <w:szCs w:val="28"/>
        </w:rPr>
        <w:t>.</w:t>
      </w:r>
      <w:r>
        <w:rPr>
          <w:rFonts w:ascii="Times New Roman" w:hAnsi="Times New Roman" w:cs="Times New Roman"/>
          <w:sz w:val="28"/>
          <w:szCs w:val="28"/>
        </w:rPr>
        <w:t xml:space="preserve"> Е. </w:t>
      </w:r>
      <w:r>
        <w:rPr>
          <w:rFonts w:ascii="Times New Roman" w:hAnsi="Times New Roman" w:cs="Times New Roman"/>
          <w:sz w:val="28"/>
          <w:szCs w:val="28"/>
          <w:lang w:val="en-US"/>
        </w:rPr>
        <w:t>Pichler</w:t>
      </w:r>
      <w:r w:rsidRPr="00E56FD0">
        <w:rPr>
          <w:rFonts w:ascii="Times New Roman" w:hAnsi="Times New Roman" w:cs="Times New Roman"/>
          <w:sz w:val="28"/>
          <w:szCs w:val="28"/>
        </w:rPr>
        <w:t xml:space="preserve"> </w:t>
      </w:r>
      <w:r>
        <w:rPr>
          <w:rFonts w:ascii="Times New Roman" w:hAnsi="Times New Roman" w:cs="Times New Roman"/>
          <w:sz w:val="28"/>
          <w:szCs w:val="28"/>
        </w:rPr>
        <w:t xml:space="preserve">и соавт. (1982) также подчеркивают возможность враждебного отношения к врачу, сообщившему диагноз </w:t>
      </w:r>
      <w:r w:rsidRPr="00245272">
        <w:rPr>
          <w:rFonts w:ascii="Times New Roman" w:hAnsi="Times New Roman" w:cs="Times New Roman"/>
          <w:sz w:val="28"/>
          <w:szCs w:val="28"/>
        </w:rPr>
        <w:t>[</w:t>
      </w:r>
      <w:r w:rsidR="003F4E54">
        <w:rPr>
          <w:rFonts w:ascii="Times New Roman" w:hAnsi="Times New Roman" w:cs="Times New Roman"/>
          <w:sz w:val="28"/>
          <w:szCs w:val="28"/>
        </w:rPr>
        <w:t>4</w:t>
      </w:r>
      <w:r w:rsidRPr="00245272">
        <w:rPr>
          <w:rFonts w:ascii="Times New Roman" w:hAnsi="Times New Roman" w:cs="Times New Roman"/>
          <w:sz w:val="28"/>
          <w:szCs w:val="28"/>
        </w:rPr>
        <w:t>].</w:t>
      </w:r>
    </w:p>
    <w:p w:rsidR="0026762E" w:rsidRPr="002A3B60" w:rsidRDefault="0026762E" w:rsidP="000652FE">
      <w:pPr>
        <w:spacing w:line="360" w:lineRule="auto"/>
        <w:ind w:firstLine="709"/>
        <w:jc w:val="both"/>
        <w:rPr>
          <w:rFonts w:ascii="Times New Roman" w:hAnsi="Times New Roman" w:cs="Times New Roman"/>
          <w:snapToGrid w:val="0"/>
          <w:sz w:val="28"/>
          <w:szCs w:val="28"/>
        </w:rPr>
      </w:pPr>
      <w:r w:rsidRPr="00D21EC4">
        <w:rPr>
          <w:rFonts w:ascii="Times New Roman" w:hAnsi="Times New Roman" w:cs="Times New Roman"/>
          <w:snapToGrid w:val="0"/>
          <w:sz w:val="28"/>
          <w:szCs w:val="28"/>
        </w:rPr>
        <w:t>Способность при</w:t>
      </w:r>
      <w:r>
        <w:rPr>
          <w:rFonts w:ascii="Times New Roman" w:hAnsi="Times New Roman" w:cs="Times New Roman"/>
          <w:snapToGrid w:val="0"/>
          <w:sz w:val="28"/>
          <w:szCs w:val="28"/>
        </w:rPr>
        <w:t>нять переживания род</w:t>
      </w:r>
      <w:r>
        <w:rPr>
          <w:rFonts w:ascii="Times New Roman" w:hAnsi="Times New Roman" w:cs="Times New Roman"/>
          <w:snapToGrid w:val="0"/>
          <w:sz w:val="28"/>
          <w:szCs w:val="28"/>
        </w:rPr>
        <w:softHyphen/>
        <w:t>ственников требует от медицинских работников</w:t>
      </w:r>
      <w:r w:rsidRPr="00D21EC4">
        <w:rPr>
          <w:rFonts w:ascii="Times New Roman" w:hAnsi="Times New Roman" w:cs="Times New Roman"/>
          <w:snapToGrid w:val="0"/>
          <w:sz w:val="28"/>
          <w:szCs w:val="28"/>
        </w:rPr>
        <w:t xml:space="preserve"> особых </w:t>
      </w:r>
      <w:r>
        <w:rPr>
          <w:rFonts w:ascii="Times New Roman" w:hAnsi="Times New Roman" w:cs="Times New Roman"/>
          <w:snapToGrid w:val="0"/>
          <w:sz w:val="28"/>
          <w:szCs w:val="28"/>
        </w:rPr>
        <w:t>установок и характера</w:t>
      </w:r>
      <w:r w:rsidRPr="00D21EC4">
        <w:rPr>
          <w:rFonts w:ascii="Times New Roman" w:hAnsi="Times New Roman" w:cs="Times New Roman"/>
          <w:snapToGrid w:val="0"/>
          <w:sz w:val="28"/>
          <w:szCs w:val="28"/>
        </w:rPr>
        <w:t>.</w:t>
      </w:r>
      <w:r>
        <w:rPr>
          <w:rFonts w:ascii="Times New Roman" w:hAnsi="Times New Roman" w:cs="Times New Roman"/>
          <w:snapToGrid w:val="0"/>
          <w:sz w:val="28"/>
          <w:szCs w:val="28"/>
        </w:rPr>
        <w:t xml:space="preserve"> Однако, как отмечает </w:t>
      </w:r>
      <w:r w:rsidR="00E537FE">
        <w:rPr>
          <w:rFonts w:ascii="Times New Roman" w:hAnsi="Times New Roman" w:cs="Times New Roman"/>
          <w:snapToGrid w:val="0"/>
          <w:sz w:val="28"/>
          <w:szCs w:val="28"/>
        </w:rPr>
        <w:t xml:space="preserve">А. В. </w:t>
      </w:r>
      <w:r>
        <w:rPr>
          <w:rFonts w:ascii="Times New Roman" w:hAnsi="Times New Roman" w:cs="Times New Roman"/>
          <w:snapToGrid w:val="0"/>
          <w:sz w:val="28"/>
          <w:szCs w:val="28"/>
        </w:rPr>
        <w:t>Гнездилов,</w:t>
      </w:r>
      <w:r w:rsidRPr="00D21EC4">
        <w:rPr>
          <w:rFonts w:ascii="Times New Roman" w:hAnsi="Times New Roman" w:cs="Times New Roman"/>
          <w:snapToGrid w:val="0"/>
          <w:sz w:val="28"/>
          <w:szCs w:val="28"/>
        </w:rPr>
        <w:t xml:space="preserve"> те же родственники, </w:t>
      </w:r>
      <w:r>
        <w:rPr>
          <w:rFonts w:ascii="Times New Roman" w:hAnsi="Times New Roman" w:cs="Times New Roman"/>
          <w:snapToGrid w:val="0"/>
          <w:sz w:val="28"/>
          <w:szCs w:val="28"/>
        </w:rPr>
        <w:t xml:space="preserve">незаслуженно обвинявшие </w:t>
      </w:r>
      <w:r w:rsidRPr="00D21EC4">
        <w:rPr>
          <w:rFonts w:ascii="Times New Roman" w:hAnsi="Times New Roman" w:cs="Times New Roman"/>
          <w:snapToGrid w:val="0"/>
          <w:sz w:val="28"/>
          <w:szCs w:val="28"/>
        </w:rPr>
        <w:t>сес</w:t>
      </w:r>
      <w:r w:rsidRPr="00D21EC4">
        <w:rPr>
          <w:rFonts w:ascii="Times New Roman" w:hAnsi="Times New Roman" w:cs="Times New Roman"/>
          <w:snapToGrid w:val="0"/>
          <w:sz w:val="28"/>
          <w:szCs w:val="28"/>
        </w:rPr>
        <w:softHyphen/>
        <w:t>тер и врачей</w:t>
      </w:r>
      <w:r>
        <w:rPr>
          <w:rFonts w:ascii="Times New Roman" w:hAnsi="Times New Roman" w:cs="Times New Roman"/>
          <w:snapToGrid w:val="0"/>
          <w:sz w:val="28"/>
          <w:szCs w:val="28"/>
        </w:rPr>
        <w:t xml:space="preserve"> хосписа или выплескивающие</w:t>
      </w:r>
      <w:r w:rsidRPr="00D21EC4">
        <w:rPr>
          <w:rFonts w:ascii="Times New Roman" w:hAnsi="Times New Roman" w:cs="Times New Roman"/>
          <w:snapToGrid w:val="0"/>
          <w:sz w:val="28"/>
          <w:szCs w:val="28"/>
        </w:rPr>
        <w:t xml:space="preserve"> на них </w:t>
      </w:r>
      <w:r>
        <w:rPr>
          <w:rFonts w:ascii="Times New Roman" w:hAnsi="Times New Roman" w:cs="Times New Roman"/>
          <w:snapToGrid w:val="0"/>
          <w:sz w:val="28"/>
          <w:szCs w:val="28"/>
        </w:rPr>
        <w:t>гнев за несправедливость</w:t>
      </w:r>
      <w:r w:rsidRPr="00D21EC4">
        <w:rPr>
          <w:rFonts w:ascii="Times New Roman" w:hAnsi="Times New Roman" w:cs="Times New Roman"/>
          <w:snapToGrid w:val="0"/>
          <w:sz w:val="28"/>
          <w:szCs w:val="28"/>
        </w:rPr>
        <w:t xml:space="preserve"> суд</w:t>
      </w:r>
      <w:r>
        <w:rPr>
          <w:rFonts w:ascii="Times New Roman" w:hAnsi="Times New Roman" w:cs="Times New Roman"/>
          <w:snapToGrid w:val="0"/>
          <w:sz w:val="28"/>
          <w:szCs w:val="28"/>
        </w:rPr>
        <w:t>ьбы, за</w:t>
      </w:r>
      <w:r w:rsidRPr="00D21EC4">
        <w:rPr>
          <w:rFonts w:ascii="Times New Roman" w:hAnsi="Times New Roman" w:cs="Times New Roman"/>
          <w:snapToGrid w:val="0"/>
          <w:sz w:val="28"/>
          <w:szCs w:val="28"/>
        </w:rPr>
        <w:t>тем понимали свою</w:t>
      </w:r>
      <w:r>
        <w:rPr>
          <w:rFonts w:ascii="Times New Roman" w:hAnsi="Times New Roman" w:cs="Times New Roman"/>
          <w:snapToGrid w:val="0"/>
          <w:sz w:val="28"/>
          <w:szCs w:val="28"/>
        </w:rPr>
        <w:t xml:space="preserve"> неправоту</w:t>
      </w:r>
      <w:r w:rsidRPr="00D21EC4">
        <w:rPr>
          <w:rFonts w:ascii="Times New Roman" w:hAnsi="Times New Roman" w:cs="Times New Roman"/>
          <w:snapToGrid w:val="0"/>
          <w:sz w:val="28"/>
          <w:szCs w:val="28"/>
        </w:rPr>
        <w:t>, благодарили персонал за помощь, просили прощения за несдержанность</w:t>
      </w:r>
      <w:r w:rsidR="002A3B60" w:rsidRPr="002A3B60">
        <w:rPr>
          <w:rFonts w:ascii="Times New Roman" w:hAnsi="Times New Roman" w:cs="Times New Roman"/>
          <w:snapToGrid w:val="0"/>
          <w:sz w:val="28"/>
          <w:szCs w:val="28"/>
        </w:rPr>
        <w:t xml:space="preserve"> </w:t>
      </w:r>
      <w:r w:rsidR="002A3B60">
        <w:rPr>
          <w:rFonts w:ascii="Times New Roman" w:hAnsi="Times New Roman" w:cs="Times New Roman"/>
          <w:snapToGrid w:val="0"/>
          <w:sz w:val="28"/>
          <w:szCs w:val="28"/>
        </w:rPr>
        <w:t>[</w:t>
      </w:r>
      <w:r w:rsidR="002A3B60" w:rsidRPr="002A3B60">
        <w:rPr>
          <w:rFonts w:ascii="Times New Roman" w:hAnsi="Times New Roman" w:cs="Times New Roman"/>
          <w:snapToGrid w:val="0"/>
          <w:sz w:val="28"/>
          <w:szCs w:val="28"/>
        </w:rPr>
        <w:t>14</w:t>
      </w:r>
      <w:r w:rsidR="002A3B60">
        <w:rPr>
          <w:rFonts w:ascii="Times New Roman" w:hAnsi="Times New Roman" w:cs="Times New Roman"/>
          <w:snapToGrid w:val="0"/>
          <w:sz w:val="28"/>
          <w:szCs w:val="28"/>
        </w:rPr>
        <w:t>]</w:t>
      </w:r>
      <w:r w:rsidR="002A3B60" w:rsidRPr="002A3B60">
        <w:rPr>
          <w:rFonts w:ascii="Times New Roman" w:hAnsi="Times New Roman" w:cs="Times New Roman"/>
          <w:snapToGrid w:val="0"/>
          <w:sz w:val="28"/>
          <w:szCs w:val="28"/>
        </w:rPr>
        <w:t>.</w:t>
      </w:r>
    </w:p>
    <w:p w:rsidR="0026762E" w:rsidRDefault="0026762E" w:rsidP="000652FE">
      <w:pPr>
        <w:spacing w:line="360" w:lineRule="auto"/>
        <w:ind w:firstLine="709"/>
        <w:jc w:val="both"/>
        <w:rPr>
          <w:rFonts w:ascii="Times New Roman" w:hAnsi="Times New Roman" w:cs="Times New Roman"/>
          <w:sz w:val="28"/>
          <w:szCs w:val="28"/>
        </w:rPr>
      </w:pPr>
      <w:r>
        <w:rPr>
          <w:rFonts w:ascii="Times New Roman" w:hAnsi="Times New Roman" w:cs="Times New Roman"/>
          <w:snapToGrid w:val="0"/>
          <w:sz w:val="28"/>
          <w:szCs w:val="28"/>
        </w:rPr>
        <w:t xml:space="preserve">Еще одной проблемой медицинского персонала в хосписе выступает возникновение у 70-80 % больных тех или иных психических нарушений. По другим данным, </w:t>
      </w:r>
      <w:r>
        <w:rPr>
          <w:rFonts w:ascii="Times New Roman" w:hAnsi="Times New Roman" w:cs="Times New Roman"/>
          <w:sz w:val="28"/>
          <w:szCs w:val="28"/>
        </w:rPr>
        <w:t xml:space="preserve">в проведенном ранее </w:t>
      </w:r>
      <w:r w:rsidR="00851F8F">
        <w:rPr>
          <w:rFonts w:ascii="Times New Roman" w:hAnsi="Times New Roman" w:cs="Times New Roman"/>
          <w:sz w:val="28"/>
          <w:szCs w:val="28"/>
        </w:rPr>
        <w:t xml:space="preserve">Е. Ф. </w:t>
      </w:r>
      <w:r>
        <w:rPr>
          <w:rFonts w:ascii="Times New Roman" w:hAnsi="Times New Roman" w:cs="Times New Roman"/>
          <w:sz w:val="28"/>
          <w:szCs w:val="28"/>
        </w:rPr>
        <w:t xml:space="preserve">Бажином и </w:t>
      </w:r>
      <w:r w:rsidR="00851F8F">
        <w:rPr>
          <w:rFonts w:ascii="Times New Roman" w:hAnsi="Times New Roman" w:cs="Times New Roman"/>
          <w:sz w:val="28"/>
          <w:szCs w:val="28"/>
        </w:rPr>
        <w:t xml:space="preserve">А. В. </w:t>
      </w:r>
      <w:r>
        <w:rPr>
          <w:rFonts w:ascii="Times New Roman" w:hAnsi="Times New Roman" w:cs="Times New Roman"/>
          <w:sz w:val="28"/>
          <w:szCs w:val="28"/>
        </w:rPr>
        <w:t xml:space="preserve">Гнездиловым исследовании (1983) было выявлено, что у всех онкологических больных и на всех стадиях лечения обнаруживаются психогенные реакции, </w:t>
      </w:r>
      <w:r>
        <w:rPr>
          <w:rFonts w:ascii="Times New Roman" w:hAnsi="Times New Roman" w:cs="Times New Roman"/>
          <w:sz w:val="28"/>
          <w:szCs w:val="28"/>
        </w:rPr>
        <w:lastRenderedPageBreak/>
        <w:t xml:space="preserve">достигающие различных степеней выраженности, которые колеблются от легкой до тяжелой </w:t>
      </w:r>
      <w:r w:rsidRPr="00245272">
        <w:rPr>
          <w:rFonts w:ascii="Times New Roman" w:hAnsi="Times New Roman" w:cs="Times New Roman"/>
          <w:sz w:val="28"/>
          <w:szCs w:val="28"/>
        </w:rPr>
        <w:t>[</w:t>
      </w:r>
      <w:r w:rsidR="006C223B" w:rsidRPr="006C223B">
        <w:rPr>
          <w:rFonts w:ascii="Times New Roman" w:hAnsi="Times New Roman" w:cs="Times New Roman"/>
          <w:sz w:val="28"/>
          <w:szCs w:val="28"/>
        </w:rPr>
        <w:t>2</w:t>
      </w:r>
      <w:r w:rsidRPr="00245272">
        <w:rPr>
          <w:rFonts w:ascii="Times New Roman" w:hAnsi="Times New Roman" w:cs="Times New Roman"/>
          <w:sz w:val="28"/>
          <w:szCs w:val="28"/>
        </w:rPr>
        <w:t>].</w:t>
      </w:r>
    </w:p>
    <w:p w:rsidR="0026762E" w:rsidRDefault="0026762E" w:rsidP="00065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под легкой степенью выраженности понимают комплекс нерезко проявляющихся расстройств, приближающихся к невротическому уровню, при тяжелой ‒ переживания достигают почти психотического уровня, промежуточное же положение, относящееся к средней степени выраженности реакций, характеризуется невротическим уровнем. Ведущими расстройствами при этих реакциях выступают тревога, снижение настроения (от грустного, печального до глубокой тоски), апатия, дисфория (тоскливо-злобное настроение).</w:t>
      </w:r>
    </w:p>
    <w:p w:rsidR="0026762E" w:rsidRDefault="0026762E" w:rsidP="00065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Следствием воздействия стрессовых факторов, воздействующих на медицинских работников, является риск возникновения синдрома эмоционального выгорания – явления повышенной невротизации, раз</w:t>
      </w:r>
      <w:r w:rsidRPr="007C23D6">
        <w:rPr>
          <w:rFonts w:ascii="Times New Roman" w:hAnsi="Times New Roman" w:cs="Times New Roman"/>
          <w:sz w:val="28"/>
          <w:szCs w:val="28"/>
        </w:rPr>
        <w:t>вития психосоматических болезней</w:t>
      </w:r>
      <w:r>
        <w:rPr>
          <w:rFonts w:ascii="Times New Roman" w:hAnsi="Times New Roman" w:cs="Times New Roman"/>
          <w:sz w:val="28"/>
          <w:szCs w:val="28"/>
        </w:rPr>
        <w:t xml:space="preserve">. </w:t>
      </w:r>
      <w:r w:rsidRPr="007C23D6">
        <w:rPr>
          <w:rFonts w:ascii="Times New Roman" w:hAnsi="Times New Roman" w:cs="Times New Roman"/>
          <w:sz w:val="28"/>
          <w:szCs w:val="28"/>
        </w:rPr>
        <w:t>В плане изм</w:t>
      </w:r>
      <w:r>
        <w:rPr>
          <w:rFonts w:ascii="Times New Roman" w:hAnsi="Times New Roman" w:cs="Times New Roman"/>
          <w:sz w:val="28"/>
          <w:szCs w:val="28"/>
        </w:rPr>
        <w:t>енений психики можно наблюдать повышенную утомляе</w:t>
      </w:r>
      <w:r w:rsidRPr="007C23D6">
        <w:rPr>
          <w:rFonts w:ascii="Times New Roman" w:hAnsi="Times New Roman" w:cs="Times New Roman"/>
          <w:sz w:val="28"/>
          <w:szCs w:val="28"/>
        </w:rPr>
        <w:t>мость, неврастеническую симптоматику с раздражительностью, колебаниями настроения, канцерофобические навязчивости.</w:t>
      </w:r>
    </w:p>
    <w:p w:rsidR="0026762E" w:rsidRDefault="00A64124" w:rsidP="000652FE">
      <w:pPr>
        <w:spacing w:line="36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Высокий уровень смертности среди пациентов является травматическим фактором для лечащих врачей. </w:t>
      </w:r>
      <w:r w:rsidR="0026762E">
        <w:rPr>
          <w:rFonts w:ascii="Times New Roman" w:hAnsi="Times New Roman" w:cs="Times New Roman"/>
          <w:snapToGrid w:val="0"/>
          <w:sz w:val="28"/>
          <w:szCs w:val="28"/>
        </w:rPr>
        <w:t>П</w:t>
      </w:r>
      <w:r w:rsidR="0026762E" w:rsidRPr="00B503FA">
        <w:rPr>
          <w:rFonts w:ascii="Times New Roman" w:hAnsi="Times New Roman" w:cs="Times New Roman"/>
          <w:snapToGrid w:val="0"/>
          <w:sz w:val="28"/>
          <w:szCs w:val="28"/>
        </w:rPr>
        <w:t xml:space="preserve">ереживания </w:t>
      </w:r>
      <w:r w:rsidR="0026762E">
        <w:rPr>
          <w:rFonts w:ascii="Times New Roman" w:hAnsi="Times New Roman" w:cs="Times New Roman"/>
          <w:snapToGrid w:val="0"/>
          <w:sz w:val="28"/>
          <w:szCs w:val="28"/>
        </w:rPr>
        <w:t>больных персонал может</w:t>
      </w:r>
      <w:r w:rsidR="0026762E" w:rsidRPr="00B503FA">
        <w:rPr>
          <w:rFonts w:ascii="Times New Roman" w:hAnsi="Times New Roman" w:cs="Times New Roman"/>
          <w:snapToGrid w:val="0"/>
          <w:sz w:val="28"/>
          <w:szCs w:val="28"/>
        </w:rPr>
        <w:t xml:space="preserve"> переносит</w:t>
      </w:r>
      <w:r w:rsidR="0026762E">
        <w:rPr>
          <w:rFonts w:ascii="Times New Roman" w:hAnsi="Times New Roman" w:cs="Times New Roman"/>
          <w:snapToGrid w:val="0"/>
          <w:sz w:val="28"/>
          <w:szCs w:val="28"/>
        </w:rPr>
        <w:t>ь</w:t>
      </w:r>
      <w:r w:rsidR="0026762E" w:rsidRPr="00B503FA">
        <w:rPr>
          <w:rFonts w:ascii="Times New Roman" w:hAnsi="Times New Roman" w:cs="Times New Roman"/>
          <w:snapToGrid w:val="0"/>
          <w:sz w:val="28"/>
          <w:szCs w:val="28"/>
        </w:rPr>
        <w:t xml:space="preserve"> на себя, представляя собственную кончину от тех же при</w:t>
      </w:r>
      <w:r w:rsidR="0026762E" w:rsidRPr="00B503FA">
        <w:rPr>
          <w:rFonts w:ascii="Times New Roman" w:hAnsi="Times New Roman" w:cs="Times New Roman"/>
          <w:snapToGrid w:val="0"/>
          <w:sz w:val="28"/>
          <w:szCs w:val="28"/>
        </w:rPr>
        <w:softHyphen/>
        <w:t>чин. В этой связи помимо психотерапии требуется, прежде всего, дать отдых человеку, перенасытившемуся негативными переживаниями, дать ему возмож</w:t>
      </w:r>
      <w:r w:rsidR="0026762E" w:rsidRPr="00B503FA">
        <w:rPr>
          <w:rFonts w:ascii="Times New Roman" w:hAnsi="Times New Roman" w:cs="Times New Roman"/>
          <w:snapToGrid w:val="0"/>
          <w:sz w:val="28"/>
          <w:szCs w:val="28"/>
        </w:rPr>
        <w:softHyphen/>
        <w:t>ность переключиться на другую ситуацию, сменить среду.</w:t>
      </w:r>
    </w:p>
    <w:p w:rsidR="0026762E" w:rsidRDefault="00A64124" w:rsidP="000652FE">
      <w:pPr>
        <w:spacing w:after="0" w:line="360" w:lineRule="auto"/>
        <w:ind w:firstLine="709"/>
        <w:jc w:val="both"/>
        <w:rPr>
          <w:rFonts w:ascii="Times New Roman" w:hAnsi="Times New Roman" w:cs="Times New Roman"/>
          <w:sz w:val="28"/>
          <w:szCs w:val="28"/>
        </w:rPr>
      </w:pPr>
      <w:r w:rsidRPr="00A64124">
        <w:rPr>
          <w:rFonts w:ascii="Times New Roman" w:hAnsi="Times New Roman" w:cs="Times New Roman"/>
          <w:snapToGrid w:val="0"/>
          <w:sz w:val="28"/>
          <w:szCs w:val="28"/>
        </w:rPr>
        <w:t>Н.В</w:t>
      </w:r>
      <w:r>
        <w:rPr>
          <w:rFonts w:ascii="Times New Roman" w:hAnsi="Times New Roman" w:cs="Times New Roman"/>
          <w:snapToGrid w:val="0"/>
          <w:sz w:val="28"/>
          <w:szCs w:val="28"/>
        </w:rPr>
        <w:t xml:space="preserve">. </w:t>
      </w:r>
      <w:r w:rsidR="0026762E">
        <w:rPr>
          <w:rFonts w:ascii="Times New Roman" w:hAnsi="Times New Roman" w:cs="Times New Roman"/>
          <w:snapToGrid w:val="0"/>
          <w:sz w:val="28"/>
          <w:szCs w:val="28"/>
        </w:rPr>
        <w:t>Самоукина</w:t>
      </w:r>
      <w:r>
        <w:rPr>
          <w:rFonts w:ascii="Times New Roman" w:hAnsi="Times New Roman" w:cs="Times New Roman"/>
          <w:snapToGrid w:val="0"/>
          <w:sz w:val="28"/>
          <w:szCs w:val="28"/>
        </w:rPr>
        <w:t xml:space="preserve"> </w:t>
      </w:r>
      <w:r w:rsidR="0026762E">
        <w:rPr>
          <w:rFonts w:ascii="Times New Roman" w:hAnsi="Times New Roman" w:cs="Times New Roman"/>
          <w:snapToGrid w:val="0"/>
          <w:sz w:val="28"/>
          <w:szCs w:val="28"/>
        </w:rPr>
        <w:t xml:space="preserve">также называет причиной эмоционального выгорания </w:t>
      </w:r>
      <w:r w:rsidR="0026762E">
        <w:rPr>
          <w:rFonts w:ascii="Times New Roman" w:hAnsi="Times New Roman" w:cs="Times New Roman"/>
          <w:sz w:val="28"/>
          <w:szCs w:val="28"/>
        </w:rPr>
        <w:t xml:space="preserve">хронический стресс, приводящий </w:t>
      </w:r>
      <w:r w:rsidR="0026762E" w:rsidRPr="009444D0">
        <w:rPr>
          <w:rFonts w:ascii="Times New Roman" w:hAnsi="Times New Roman" w:cs="Times New Roman"/>
          <w:sz w:val="28"/>
          <w:szCs w:val="28"/>
        </w:rPr>
        <w:t>к истощению эмоционально-энергетических и личностных ресурсов работающего человека</w:t>
      </w:r>
      <w:r w:rsidR="0026762E" w:rsidRPr="009444D0">
        <w:rPr>
          <w:rFonts w:ascii="Times New Roman" w:eastAsia="Times New Roman" w:hAnsi="Times New Roman" w:cs="Times New Roman"/>
          <w:i/>
          <w:iCs/>
          <w:color w:val="666666"/>
          <w:sz w:val="28"/>
          <w:szCs w:val="28"/>
          <w:lang w:eastAsia="ru-RU"/>
        </w:rPr>
        <w:t xml:space="preserve"> </w:t>
      </w:r>
      <w:r w:rsidR="0026762E" w:rsidRPr="006C223B">
        <w:rPr>
          <w:rFonts w:ascii="Times New Roman" w:eastAsia="Times New Roman" w:hAnsi="Times New Roman" w:cs="Times New Roman"/>
          <w:iCs/>
          <w:color w:val="000000" w:themeColor="text1"/>
          <w:sz w:val="28"/>
          <w:szCs w:val="28"/>
          <w:lang w:eastAsia="ru-RU"/>
        </w:rPr>
        <w:t>[</w:t>
      </w:r>
      <w:r w:rsidR="006C223B" w:rsidRPr="006C223B">
        <w:rPr>
          <w:rFonts w:ascii="Times New Roman" w:eastAsia="Times New Roman" w:hAnsi="Times New Roman" w:cs="Times New Roman"/>
          <w:iCs/>
          <w:color w:val="000000" w:themeColor="text1"/>
          <w:sz w:val="28"/>
          <w:szCs w:val="28"/>
          <w:lang w:eastAsia="ru-RU"/>
        </w:rPr>
        <w:t>2</w:t>
      </w:r>
      <w:r w:rsidR="0026762E" w:rsidRPr="006C223B">
        <w:rPr>
          <w:rFonts w:ascii="Times New Roman" w:hAnsi="Times New Roman" w:cs="Times New Roman"/>
          <w:iCs/>
          <w:sz w:val="28"/>
          <w:szCs w:val="28"/>
        </w:rPr>
        <w:t>9]</w:t>
      </w:r>
      <w:r w:rsidR="0026762E" w:rsidRPr="006C223B">
        <w:rPr>
          <w:rFonts w:ascii="Times New Roman" w:hAnsi="Times New Roman" w:cs="Times New Roman"/>
          <w:sz w:val="28"/>
          <w:szCs w:val="28"/>
        </w:rPr>
        <w:t>.</w:t>
      </w:r>
      <w:r w:rsidR="0026762E" w:rsidRPr="009444D0">
        <w:rPr>
          <w:rFonts w:ascii="Times New Roman" w:hAnsi="Times New Roman" w:cs="Times New Roman"/>
          <w:sz w:val="28"/>
          <w:szCs w:val="28"/>
        </w:rPr>
        <w:t xml:space="preserve"> Этот синдром развивается из-за накопления отрицательных эмоций, не находящих </w:t>
      </w:r>
      <w:r w:rsidR="0026762E" w:rsidRPr="009444D0">
        <w:rPr>
          <w:rFonts w:ascii="Times New Roman" w:hAnsi="Times New Roman" w:cs="Times New Roman"/>
          <w:sz w:val="28"/>
          <w:szCs w:val="28"/>
        </w:rPr>
        <w:lastRenderedPageBreak/>
        <w:t xml:space="preserve">«разрядки». </w:t>
      </w:r>
      <w:r w:rsidR="0026762E">
        <w:rPr>
          <w:rFonts w:ascii="Times New Roman" w:hAnsi="Times New Roman" w:cs="Times New Roman"/>
          <w:sz w:val="28"/>
          <w:szCs w:val="28"/>
        </w:rPr>
        <w:t xml:space="preserve">Поэтому врачи-онкологи и гематологи в большей степени могут быть </w:t>
      </w:r>
      <w:r w:rsidR="0026762E" w:rsidRPr="009444D0">
        <w:rPr>
          <w:rFonts w:ascii="Times New Roman" w:hAnsi="Times New Roman" w:cs="Times New Roman"/>
          <w:sz w:val="28"/>
          <w:szCs w:val="28"/>
        </w:rPr>
        <w:t xml:space="preserve">подвержены профессиональному выгоранию ввиду </w:t>
      </w:r>
      <w:r w:rsidR="0026762E">
        <w:rPr>
          <w:rFonts w:ascii="Times New Roman" w:hAnsi="Times New Roman" w:cs="Times New Roman"/>
          <w:sz w:val="28"/>
          <w:szCs w:val="28"/>
        </w:rPr>
        <w:t xml:space="preserve">следующих </w:t>
      </w:r>
      <w:r w:rsidR="0026762E" w:rsidRPr="009444D0">
        <w:rPr>
          <w:rFonts w:ascii="Times New Roman" w:hAnsi="Times New Roman" w:cs="Times New Roman"/>
          <w:sz w:val="28"/>
          <w:szCs w:val="28"/>
        </w:rPr>
        <w:t>причин</w:t>
      </w:r>
      <w:r w:rsidR="0026762E">
        <w:rPr>
          <w:rFonts w:ascii="Times New Roman" w:hAnsi="Times New Roman" w:cs="Times New Roman"/>
          <w:sz w:val="28"/>
          <w:szCs w:val="28"/>
        </w:rPr>
        <w:t>:</w:t>
      </w:r>
    </w:p>
    <w:p w:rsidR="0026762E" w:rsidRPr="009444D0" w:rsidRDefault="0026762E" w:rsidP="000652FE">
      <w:pPr>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9444D0">
        <w:rPr>
          <w:rFonts w:ascii="Times New Roman" w:eastAsia="Times New Roman" w:hAnsi="Times New Roman" w:cs="Times New Roman"/>
          <w:bCs/>
          <w:color w:val="000000" w:themeColor="text1"/>
          <w:sz w:val="28"/>
          <w:szCs w:val="28"/>
          <w:lang w:eastAsia="ru-RU"/>
        </w:rPr>
        <w:t>1) Проблемы карьерного роста, неудовлетворенности условиями труда (уровнем заработанной платы, состоянием рабочего места, отсутствием качественного оборудования, необходимого для успешного выполнения профессиональных задач);</w:t>
      </w:r>
    </w:p>
    <w:p w:rsidR="0026762E" w:rsidRPr="009444D0" w:rsidRDefault="0026762E" w:rsidP="000652FE">
      <w:pPr>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9444D0">
        <w:rPr>
          <w:rFonts w:ascii="Times New Roman" w:eastAsia="Times New Roman" w:hAnsi="Times New Roman" w:cs="Times New Roman"/>
          <w:bCs/>
          <w:color w:val="000000" w:themeColor="text1"/>
          <w:sz w:val="28"/>
          <w:szCs w:val="28"/>
          <w:lang w:eastAsia="ru-RU"/>
        </w:rPr>
        <w:t>2) Невозможность в некоторых случаях оказать медицинскую помощь больному;</w:t>
      </w:r>
    </w:p>
    <w:p w:rsidR="0026762E" w:rsidRPr="009444D0" w:rsidRDefault="0026762E" w:rsidP="000652FE">
      <w:pPr>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9444D0">
        <w:rPr>
          <w:rFonts w:ascii="Times New Roman" w:eastAsia="Times New Roman" w:hAnsi="Times New Roman" w:cs="Times New Roman"/>
          <w:bCs/>
          <w:color w:val="000000" w:themeColor="text1"/>
          <w:sz w:val="28"/>
          <w:szCs w:val="28"/>
          <w:lang w:eastAsia="ru-RU"/>
        </w:rPr>
        <w:t>3) Более высокая смертность, по сравнению с другими лечебными отделениями;</w:t>
      </w:r>
    </w:p>
    <w:p w:rsidR="0026762E" w:rsidRPr="009444D0" w:rsidRDefault="0026762E" w:rsidP="000652FE">
      <w:pPr>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9444D0">
        <w:rPr>
          <w:rFonts w:ascii="Times New Roman" w:eastAsia="Times New Roman" w:hAnsi="Times New Roman" w:cs="Times New Roman"/>
          <w:bCs/>
          <w:color w:val="000000" w:themeColor="text1"/>
          <w:sz w:val="28"/>
          <w:szCs w:val="28"/>
          <w:lang w:eastAsia="ru-RU"/>
        </w:rPr>
        <w:t>4) Общение с близкими пациента, желающими разрешить личные психологические трудности в результате взаимодействия с врачом;</w:t>
      </w:r>
    </w:p>
    <w:p w:rsidR="0026762E" w:rsidRPr="009444D0" w:rsidRDefault="0026762E" w:rsidP="000652FE">
      <w:pPr>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9444D0">
        <w:rPr>
          <w:rFonts w:ascii="Times New Roman" w:eastAsia="Times New Roman" w:hAnsi="Times New Roman" w:cs="Times New Roman"/>
          <w:bCs/>
          <w:color w:val="000000" w:themeColor="text1"/>
          <w:sz w:val="28"/>
          <w:szCs w:val="28"/>
          <w:lang w:eastAsia="ru-RU"/>
        </w:rPr>
        <w:t>5) Угроза юридических жалоб и претензий от родственников больного в случаи летального исхода.</w:t>
      </w:r>
    </w:p>
    <w:p w:rsidR="0026762E" w:rsidRDefault="0026762E" w:rsidP="000652FE">
      <w:pPr>
        <w:spacing w:after="0" w:line="36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Напротив</w:t>
      </w:r>
      <w:r w:rsidRPr="009444D0">
        <w:rPr>
          <w:rFonts w:ascii="Times New Roman" w:eastAsia="Times New Roman" w:hAnsi="Times New Roman" w:cs="Times New Roman"/>
          <w:bCs/>
          <w:color w:val="000000" w:themeColor="text1"/>
          <w:sz w:val="28"/>
          <w:szCs w:val="28"/>
          <w:lang w:eastAsia="ru-RU"/>
        </w:rPr>
        <w:t xml:space="preserve">, профессиональному выгоранию меньше подвержены люди, способные успешно справляться со стрессом, лабильные в меняющихся неконтролируемых ситуациях. А равно, подверженность выгоранию снижена у тех специалистов, кто уверен в себе, своих силах и возможностях, кто оптимистично </w:t>
      </w:r>
      <w:r w:rsidR="00EB25ED" w:rsidRPr="009444D0">
        <w:rPr>
          <w:rFonts w:ascii="Times New Roman" w:eastAsia="Times New Roman" w:hAnsi="Times New Roman" w:cs="Times New Roman"/>
          <w:bCs/>
          <w:color w:val="000000" w:themeColor="text1"/>
          <w:sz w:val="28"/>
          <w:szCs w:val="28"/>
          <w:lang w:eastAsia="ru-RU"/>
        </w:rPr>
        <w:t>оценивает,</w:t>
      </w:r>
      <w:r w:rsidRPr="009444D0">
        <w:rPr>
          <w:rFonts w:ascii="Times New Roman" w:eastAsia="Times New Roman" w:hAnsi="Times New Roman" w:cs="Times New Roman"/>
          <w:bCs/>
          <w:color w:val="000000" w:themeColor="text1"/>
          <w:sz w:val="28"/>
          <w:szCs w:val="28"/>
          <w:lang w:eastAsia="ru-RU"/>
        </w:rPr>
        <w:t xml:space="preserve"> как самого себя</w:t>
      </w:r>
      <w:r>
        <w:rPr>
          <w:rFonts w:ascii="Times New Roman" w:eastAsia="Times New Roman" w:hAnsi="Times New Roman" w:cs="Times New Roman"/>
          <w:bCs/>
          <w:color w:val="000000" w:themeColor="text1"/>
          <w:sz w:val="28"/>
          <w:szCs w:val="28"/>
          <w:lang w:eastAsia="ru-RU"/>
        </w:rPr>
        <w:t>, так и других и жизнь в целом</w:t>
      </w:r>
      <w:r w:rsidR="00D76E73" w:rsidRPr="00D76E73">
        <w:rPr>
          <w:rFonts w:ascii="Times New Roman" w:eastAsia="Times New Roman" w:hAnsi="Times New Roman" w:cs="Times New Roman"/>
          <w:bCs/>
          <w:color w:val="000000" w:themeColor="text1"/>
          <w:sz w:val="28"/>
          <w:szCs w:val="28"/>
          <w:lang w:eastAsia="ru-RU"/>
        </w:rPr>
        <w:t xml:space="preserve"> [24]</w:t>
      </w:r>
      <w:r>
        <w:rPr>
          <w:rFonts w:ascii="Times New Roman" w:eastAsia="Times New Roman" w:hAnsi="Times New Roman" w:cs="Times New Roman"/>
          <w:bCs/>
          <w:color w:val="000000" w:themeColor="text1"/>
          <w:sz w:val="28"/>
          <w:szCs w:val="28"/>
          <w:lang w:eastAsia="ru-RU"/>
        </w:rPr>
        <w:t>.</w:t>
      </w:r>
    </w:p>
    <w:p w:rsidR="0026762E" w:rsidRDefault="0026762E" w:rsidP="000652FE">
      <w:pPr>
        <w:spacing w:after="0" w:line="36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Относительно проблемы накопления отрицательных эмоций интересные данные приводят </w:t>
      </w:r>
      <w:r w:rsidRPr="009444D0">
        <w:rPr>
          <w:rFonts w:ascii="Times New Roman" w:eastAsia="Times New Roman" w:hAnsi="Times New Roman" w:cs="Times New Roman"/>
          <w:iCs/>
          <w:color w:val="000000" w:themeColor="text1"/>
          <w:sz w:val="28"/>
          <w:szCs w:val="28"/>
          <w:lang w:eastAsia="ru-RU"/>
        </w:rPr>
        <w:t>Л.И. Земская и Е.И. Моисеенко, сотрудники НИИ Детской онкологии и гемато</w:t>
      </w:r>
      <w:r>
        <w:rPr>
          <w:rFonts w:ascii="Times New Roman" w:eastAsia="Times New Roman" w:hAnsi="Times New Roman" w:cs="Times New Roman"/>
          <w:iCs/>
          <w:color w:val="000000" w:themeColor="text1"/>
          <w:sz w:val="28"/>
          <w:szCs w:val="28"/>
          <w:lang w:eastAsia="ru-RU"/>
        </w:rPr>
        <w:t>логии ОНЦ им. Н.Н. Блохина РАМН. Они отмечают,</w:t>
      </w:r>
      <w:r w:rsidRPr="009444D0">
        <w:rPr>
          <w:rFonts w:ascii="Times New Roman" w:eastAsia="Times New Roman" w:hAnsi="Times New Roman" w:cs="Times New Roman"/>
          <w:iCs/>
          <w:color w:val="000000" w:themeColor="text1"/>
          <w:sz w:val="28"/>
          <w:szCs w:val="28"/>
          <w:lang w:eastAsia="ru-RU"/>
        </w:rPr>
        <w:t xml:space="preserve"> </w:t>
      </w:r>
      <w:r>
        <w:rPr>
          <w:rFonts w:ascii="Times New Roman" w:eastAsia="Times New Roman" w:hAnsi="Times New Roman" w:cs="Times New Roman"/>
          <w:iCs/>
          <w:color w:val="000000" w:themeColor="text1"/>
          <w:sz w:val="28"/>
          <w:szCs w:val="28"/>
          <w:lang w:eastAsia="ru-RU"/>
        </w:rPr>
        <w:t xml:space="preserve">что </w:t>
      </w:r>
      <w:r w:rsidRPr="009444D0">
        <w:rPr>
          <w:rFonts w:ascii="Times New Roman" w:eastAsia="Times New Roman" w:hAnsi="Times New Roman" w:cs="Times New Roman"/>
          <w:iCs/>
          <w:color w:val="000000" w:themeColor="text1"/>
          <w:sz w:val="28"/>
          <w:szCs w:val="28"/>
          <w:lang w:eastAsia="ru-RU"/>
        </w:rPr>
        <w:t xml:space="preserve">в ходе бесед с врачами, целью которых было выяснение стратегий совладания со стрессом на разных этапах лечения, наблюдалась формальность, стереотипность рассказа. Ответы врачей-онкологов носили социально приемлемый характер.  Они проявляли негативные реакции при обсуждении темы личных эмоциональных проблем. Также, обнаружился недостаток рефлексии собственных эмоциональных состояний. Кроме того, как выяснили авторы, большая часть эмоциональных проблем неотреагирована, а напротив, происходит капсулирование тяжелых, </w:t>
      </w:r>
      <w:r w:rsidRPr="009444D0">
        <w:rPr>
          <w:rFonts w:ascii="Times New Roman" w:eastAsia="Times New Roman" w:hAnsi="Times New Roman" w:cs="Times New Roman"/>
          <w:iCs/>
          <w:color w:val="000000" w:themeColor="text1"/>
          <w:sz w:val="28"/>
          <w:szCs w:val="28"/>
          <w:lang w:eastAsia="ru-RU"/>
        </w:rPr>
        <w:lastRenderedPageBreak/>
        <w:t xml:space="preserve">негативных эмоциональных реакций. Вследствие этого вероятны серьезные эмоциональные срывы в том случаи, если количество неотреагированных эмоциональных состояний достигнет критического значения. </w:t>
      </w:r>
    </w:p>
    <w:p w:rsidR="0026762E" w:rsidRPr="00523A5B" w:rsidRDefault="0026762E" w:rsidP="000652FE">
      <w:pPr>
        <w:spacing w:after="0" w:line="360" w:lineRule="auto"/>
        <w:ind w:firstLine="709"/>
        <w:jc w:val="both"/>
        <w:rPr>
          <w:rFonts w:ascii="Times New Roman" w:eastAsia="Times New Roman" w:hAnsi="Times New Roman" w:cs="Times New Roman"/>
          <w:iCs/>
          <w:color w:val="000000" w:themeColor="text1"/>
          <w:sz w:val="28"/>
          <w:szCs w:val="28"/>
          <w:lang w:eastAsia="ru-RU"/>
        </w:rPr>
      </w:pPr>
      <w:r w:rsidRPr="009444D0">
        <w:rPr>
          <w:rFonts w:ascii="Times New Roman" w:eastAsia="Times New Roman" w:hAnsi="Times New Roman" w:cs="Times New Roman"/>
          <w:iCs/>
          <w:color w:val="000000" w:themeColor="text1"/>
          <w:sz w:val="28"/>
          <w:szCs w:val="28"/>
          <w:lang w:eastAsia="ru-RU"/>
        </w:rPr>
        <w:t>У более молодых сп</w:t>
      </w:r>
      <w:r>
        <w:rPr>
          <w:rFonts w:ascii="Times New Roman" w:eastAsia="Times New Roman" w:hAnsi="Times New Roman" w:cs="Times New Roman"/>
          <w:iCs/>
          <w:color w:val="000000" w:themeColor="text1"/>
          <w:sz w:val="28"/>
          <w:szCs w:val="28"/>
          <w:lang w:eastAsia="ru-RU"/>
        </w:rPr>
        <w:t>ециалистов-онкологов наблюдалась</w:t>
      </w:r>
      <w:r w:rsidRPr="009444D0">
        <w:rPr>
          <w:rFonts w:ascii="Times New Roman" w:eastAsia="Times New Roman" w:hAnsi="Times New Roman" w:cs="Times New Roman"/>
          <w:iCs/>
          <w:color w:val="000000" w:themeColor="text1"/>
          <w:sz w:val="28"/>
          <w:szCs w:val="28"/>
          <w:lang w:eastAsia="ru-RU"/>
        </w:rPr>
        <w:t xml:space="preserve"> большая эмоциональная открытость, сочувствие по отношению к пациентам и их близким, но в тоже время, как отмеч</w:t>
      </w:r>
      <w:r>
        <w:rPr>
          <w:rFonts w:ascii="Times New Roman" w:eastAsia="Times New Roman" w:hAnsi="Times New Roman" w:cs="Times New Roman"/>
          <w:iCs/>
          <w:color w:val="000000" w:themeColor="text1"/>
          <w:sz w:val="28"/>
          <w:szCs w:val="28"/>
          <w:lang w:eastAsia="ru-RU"/>
        </w:rPr>
        <w:t>ают психологи, у них увеличивал</w:t>
      </w:r>
      <w:r w:rsidRPr="009444D0">
        <w:rPr>
          <w:rFonts w:ascii="Times New Roman" w:eastAsia="Times New Roman" w:hAnsi="Times New Roman" w:cs="Times New Roman"/>
          <w:iCs/>
          <w:color w:val="000000" w:themeColor="text1"/>
          <w:sz w:val="28"/>
          <w:szCs w:val="28"/>
          <w:lang w:eastAsia="ru-RU"/>
        </w:rPr>
        <w:t xml:space="preserve">ся риск развития алкоголизма. В некоторых случаях, не справляясь со стрессом, </w:t>
      </w:r>
      <w:r w:rsidRPr="003056D8">
        <w:rPr>
          <w:rFonts w:ascii="Times New Roman" w:eastAsia="Times New Roman" w:hAnsi="Times New Roman" w:cs="Times New Roman"/>
          <w:iCs/>
          <w:color w:val="000000" w:themeColor="text1"/>
          <w:sz w:val="28"/>
          <w:szCs w:val="28"/>
          <w:lang w:eastAsia="ru-RU"/>
        </w:rPr>
        <w:t>они перех</w:t>
      </w:r>
      <w:r>
        <w:rPr>
          <w:rFonts w:ascii="Times New Roman" w:eastAsia="Times New Roman" w:hAnsi="Times New Roman" w:cs="Times New Roman"/>
          <w:iCs/>
          <w:color w:val="000000" w:themeColor="text1"/>
          <w:sz w:val="28"/>
          <w:szCs w:val="28"/>
          <w:lang w:eastAsia="ru-RU"/>
        </w:rPr>
        <w:t xml:space="preserve">одили на административную работу </w:t>
      </w:r>
      <w:r w:rsidR="00D76E73">
        <w:rPr>
          <w:rFonts w:ascii="Times New Roman" w:eastAsia="Times New Roman" w:hAnsi="Times New Roman" w:cs="Times New Roman"/>
          <w:iCs/>
          <w:color w:val="000000" w:themeColor="text1"/>
          <w:sz w:val="28"/>
          <w:szCs w:val="28"/>
          <w:lang w:eastAsia="ru-RU"/>
        </w:rPr>
        <w:t>[17</w:t>
      </w:r>
      <w:r w:rsidRPr="00D76E73">
        <w:rPr>
          <w:rFonts w:ascii="Times New Roman" w:eastAsia="Times New Roman" w:hAnsi="Times New Roman" w:cs="Times New Roman"/>
          <w:iCs/>
          <w:color w:val="000000" w:themeColor="text1"/>
          <w:sz w:val="28"/>
          <w:szCs w:val="28"/>
          <w:lang w:eastAsia="ru-RU"/>
        </w:rPr>
        <w:t>].</w:t>
      </w:r>
    </w:p>
    <w:p w:rsidR="00911525" w:rsidRDefault="00684A43" w:rsidP="003B2AFD">
      <w:pPr>
        <w:pStyle w:val="1"/>
        <w:spacing w:before="720"/>
        <w:ind w:left="720"/>
        <w:jc w:val="center"/>
        <w:rPr>
          <w:rFonts w:ascii="Times New Roman" w:hAnsi="Times New Roman" w:cs="Times New Roman"/>
          <w:b/>
          <w:bCs/>
          <w:color w:val="auto"/>
          <w:sz w:val="28"/>
          <w:szCs w:val="28"/>
        </w:rPr>
      </w:pPr>
      <w:bookmarkStart w:id="14" w:name="_Toc387703825"/>
      <w:bookmarkStart w:id="15" w:name="_Toc419923502"/>
      <w:bookmarkStart w:id="16" w:name="_Toc483138049"/>
      <w:r>
        <w:rPr>
          <w:rFonts w:ascii="Times New Roman" w:hAnsi="Times New Roman" w:cs="Times New Roman"/>
          <w:b/>
          <w:bCs/>
          <w:color w:val="auto"/>
          <w:sz w:val="28"/>
          <w:szCs w:val="28"/>
        </w:rPr>
        <w:t>1.</w:t>
      </w:r>
      <w:r w:rsidR="006006CB">
        <w:rPr>
          <w:rFonts w:ascii="Times New Roman" w:hAnsi="Times New Roman" w:cs="Times New Roman"/>
          <w:b/>
          <w:bCs/>
          <w:color w:val="auto"/>
          <w:sz w:val="28"/>
          <w:szCs w:val="28"/>
        </w:rPr>
        <w:t>4</w:t>
      </w:r>
      <w:r w:rsidR="00911525" w:rsidRPr="00911525">
        <w:rPr>
          <w:rFonts w:ascii="Times New Roman" w:hAnsi="Times New Roman" w:cs="Times New Roman"/>
          <w:b/>
          <w:bCs/>
          <w:color w:val="auto"/>
          <w:sz w:val="28"/>
          <w:szCs w:val="28"/>
        </w:rPr>
        <w:t>. «Образ идеального врача»</w:t>
      </w:r>
      <w:bookmarkEnd w:id="14"/>
      <w:bookmarkEnd w:id="15"/>
      <w:bookmarkEnd w:id="16"/>
    </w:p>
    <w:p w:rsidR="00CA101E" w:rsidRDefault="00CA101E" w:rsidP="000652FE">
      <w:pPr>
        <w:spacing w:before="72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больной, основываясь на собственном предыдущем опыте взаимодействия с представителями медицинской профессии и характере ожидаемой помощи, а также под влиянием общественных представлений о медицинском работнике, имеет определенный эталонный образ врача, который является максимально компетентным в предоставлении лечения.</w:t>
      </w:r>
    </w:p>
    <w:p w:rsidR="00CA101E" w:rsidRDefault="00CA101E" w:rsidP="00065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А. С. Георгиевский и Н. С. Бобров (1973) приводят результаты опроса 100 больных, оценивающих при выписке образ врача. С точки зрения пациентов, самыми важными были признаны такие качества, как уважительность, внимание к пациентам, любовь к профессии, доброта, вежливость, душевность, т.е. коммуникативные черты.</w:t>
      </w:r>
    </w:p>
    <w:p w:rsidR="00CA101E" w:rsidRDefault="00677CD2" w:rsidP="00065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В. </w:t>
      </w:r>
      <w:r w:rsidR="00CA101E">
        <w:rPr>
          <w:rFonts w:ascii="Times New Roman" w:hAnsi="Times New Roman" w:cs="Times New Roman"/>
          <w:sz w:val="28"/>
          <w:szCs w:val="28"/>
        </w:rPr>
        <w:t xml:space="preserve">Ташлыковым (1974) было проведено исследование представлений больных неврозами и психопатиями об «идеальном» враче и ожидаемом лечении. По результатам исследования такой признак, как «черты характера и темперамента», отражающий, в первую очередь, эмоциональное отношение к больному, отмечался всеми испытуемыми. </w:t>
      </w:r>
    </w:p>
    <w:p w:rsidR="00CA101E" w:rsidRDefault="00CA101E" w:rsidP="00065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преобладания характеристик, отражающих эмпатическое отношение к больному, выделился такой эмоциональный тип эталона врача, </w:t>
      </w:r>
      <w:r>
        <w:rPr>
          <w:rFonts w:ascii="Times New Roman" w:hAnsi="Times New Roman" w:cs="Times New Roman"/>
          <w:sz w:val="28"/>
          <w:szCs w:val="28"/>
        </w:rPr>
        <w:lastRenderedPageBreak/>
        <w:t xml:space="preserve">как «сопереживающий». При умеренной выраженности данной характеристики образ врача обозначался как «эмоционально-нейтральный». Наличие или же отсутствие волевых качеств в определенной степени свидетельствовали о директивности врача. При комбинации этих признаков можно выделить следующие типы </w:t>
      </w:r>
      <w:r w:rsidRPr="00245272">
        <w:rPr>
          <w:rFonts w:ascii="Times New Roman" w:hAnsi="Times New Roman" w:cs="Times New Roman"/>
          <w:sz w:val="28"/>
          <w:szCs w:val="28"/>
        </w:rPr>
        <w:t>[</w:t>
      </w:r>
      <w:r w:rsidR="00602104" w:rsidRPr="00202F20">
        <w:rPr>
          <w:rFonts w:ascii="Times New Roman" w:hAnsi="Times New Roman" w:cs="Times New Roman"/>
          <w:sz w:val="28"/>
          <w:szCs w:val="28"/>
        </w:rPr>
        <w:t>34</w:t>
      </w:r>
      <w:r w:rsidRPr="00245272">
        <w:rPr>
          <w:rFonts w:ascii="Times New Roman" w:hAnsi="Times New Roman" w:cs="Times New Roman"/>
          <w:sz w:val="28"/>
          <w:szCs w:val="28"/>
        </w:rPr>
        <w:t>]:</w:t>
      </w:r>
    </w:p>
    <w:p w:rsidR="00CA101E" w:rsidRDefault="00CA101E" w:rsidP="00065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«Сопереживающий и не директивный», описываемый больными как добрый, чуткий, терпеливый, проявляющий глубокое сочувствие и сострадание, вызывающий полное доверие и откровенность.</w:t>
      </w:r>
    </w:p>
    <w:p w:rsidR="00CA101E" w:rsidRDefault="00CA101E" w:rsidP="00065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«Сопереживающий и директивный», характеризуемый стремлением проникнуть в суть переживаний больного, твердостью, настойчивостью и одновременно чуткостью и отзывчивость, что вызывает доверие и уважение.</w:t>
      </w:r>
    </w:p>
    <w:p w:rsidR="00CA101E" w:rsidRDefault="00CA101E" w:rsidP="00065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«Эмоционально-нейтральный и не директивный» тип врача описывается больными как уравновешенный, спокойный, наблюдательный, объективный в оценках, способный хорошо понять пациента, внести ясность в трудную ситуацию.</w:t>
      </w:r>
    </w:p>
    <w:p w:rsidR="00CA101E" w:rsidRDefault="00CA101E" w:rsidP="00065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«Эмоционально-нейтральный и директивный» тип врача характеризуется пациентами как целеустремленный, умеющий убеждать, обладающий твердостью в стремлении внести ясность в дело и завершить его, по отношению к пациентам внимательный, но сдержанный, вызывающий доверие своим спокойствием, уверенностью и волей.</w:t>
      </w:r>
    </w:p>
    <w:p w:rsidR="00CA101E" w:rsidRDefault="00CA101E" w:rsidP="00065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Рассмотрение половозрастных характеристик «идеального» врача показало, что они являются второстепенными для большинства больных по сравнению с представлениями о личности врача</w:t>
      </w:r>
      <w:r w:rsidR="00C86379" w:rsidRPr="00C86379">
        <w:rPr>
          <w:rFonts w:ascii="Times New Roman" w:hAnsi="Times New Roman" w:cs="Times New Roman"/>
          <w:sz w:val="28"/>
          <w:szCs w:val="28"/>
        </w:rPr>
        <w:t xml:space="preserve"> [</w:t>
      </w:r>
      <w:r w:rsidR="00C86379">
        <w:rPr>
          <w:rFonts w:ascii="Times New Roman" w:hAnsi="Times New Roman" w:cs="Times New Roman"/>
          <w:sz w:val="28"/>
          <w:szCs w:val="28"/>
        </w:rPr>
        <w:t>6</w:t>
      </w:r>
      <w:r w:rsidR="00C86379" w:rsidRPr="00C86379">
        <w:rPr>
          <w:rFonts w:ascii="Times New Roman" w:hAnsi="Times New Roman" w:cs="Times New Roman"/>
          <w:sz w:val="28"/>
          <w:szCs w:val="28"/>
        </w:rPr>
        <w:t>]</w:t>
      </w:r>
      <w:r>
        <w:rPr>
          <w:rFonts w:ascii="Times New Roman" w:hAnsi="Times New Roman" w:cs="Times New Roman"/>
          <w:sz w:val="28"/>
          <w:szCs w:val="28"/>
        </w:rPr>
        <w:t xml:space="preserve">. Тем не менее, выявилась некоторая склонность пациентов к выбору врача, более старшего по возрасту. Предпочтение врача того или иного пола у многих больных выступало фактором, облегчающим общение. Пациенты чаще всего связывали данный выбор либо с необходимостью обсуждать некоторые личные вопросы, и в этом случаи женщина-врач оценивалась ими как специалист, более </w:t>
      </w:r>
      <w:r>
        <w:rPr>
          <w:rFonts w:ascii="Times New Roman" w:hAnsi="Times New Roman" w:cs="Times New Roman"/>
          <w:sz w:val="28"/>
          <w:szCs w:val="28"/>
        </w:rPr>
        <w:lastRenderedPageBreak/>
        <w:t xml:space="preserve">способный к сопереживанию, либо с индивидуальными представлениями о враче-мужчине как носителе деловых качеств </w:t>
      </w:r>
      <w:r w:rsidRPr="00245272">
        <w:rPr>
          <w:rFonts w:ascii="Times New Roman" w:hAnsi="Times New Roman" w:cs="Times New Roman"/>
          <w:sz w:val="28"/>
          <w:szCs w:val="28"/>
        </w:rPr>
        <w:t>[</w:t>
      </w:r>
      <w:r w:rsidR="00C86379" w:rsidRPr="00C86379">
        <w:rPr>
          <w:rFonts w:ascii="Times New Roman" w:hAnsi="Times New Roman" w:cs="Times New Roman"/>
          <w:sz w:val="28"/>
          <w:szCs w:val="28"/>
        </w:rPr>
        <w:t>34</w:t>
      </w:r>
      <w:r w:rsidRPr="00245272">
        <w:rPr>
          <w:rFonts w:ascii="Times New Roman" w:hAnsi="Times New Roman" w:cs="Times New Roman"/>
          <w:sz w:val="28"/>
          <w:szCs w:val="28"/>
        </w:rPr>
        <w:t>].</w:t>
      </w:r>
      <w:r>
        <w:rPr>
          <w:rFonts w:ascii="Times New Roman" w:hAnsi="Times New Roman" w:cs="Times New Roman"/>
          <w:sz w:val="28"/>
          <w:szCs w:val="28"/>
        </w:rPr>
        <w:t xml:space="preserve"> </w:t>
      </w:r>
    </w:p>
    <w:p w:rsidR="00CA101E" w:rsidRPr="00E04CAD" w:rsidRDefault="00CA101E" w:rsidP="00065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эталонов врачей по критерию пола показало, что если в образе идеального врача-женщины преобладает «сопереживающий» комплекс черт, то в и</w:t>
      </w:r>
      <w:r w:rsidR="00677CD2">
        <w:rPr>
          <w:rFonts w:ascii="Times New Roman" w:hAnsi="Times New Roman" w:cs="Times New Roman"/>
          <w:sz w:val="28"/>
          <w:szCs w:val="28"/>
        </w:rPr>
        <w:t>деальном образе врача-</w:t>
      </w:r>
      <w:r w:rsidR="00427A22">
        <w:rPr>
          <w:rFonts w:ascii="Times New Roman" w:hAnsi="Times New Roman" w:cs="Times New Roman"/>
          <w:sz w:val="28"/>
          <w:szCs w:val="28"/>
        </w:rPr>
        <w:t>мужчины отражаетс</w:t>
      </w:r>
      <w:r w:rsidR="00427A22" w:rsidRPr="00427A22">
        <w:rPr>
          <w:rFonts w:ascii="Times New Roman" w:hAnsi="Times New Roman" w:cs="Times New Roman"/>
          <w:color w:val="000000" w:themeColor="text1"/>
          <w:sz w:val="28"/>
          <w:szCs w:val="28"/>
        </w:rPr>
        <w:t>я</w:t>
      </w:r>
      <w:r w:rsidR="00677CD2" w:rsidRPr="00427A22">
        <w:rPr>
          <w:rFonts w:ascii="Times New Roman" w:hAnsi="Times New Roman" w:cs="Times New Roman"/>
          <w:color w:val="000000" w:themeColor="text1"/>
          <w:sz w:val="28"/>
          <w:szCs w:val="28"/>
        </w:rPr>
        <w:t xml:space="preserve"> устойчивость в эмоциональном проявлении</w:t>
      </w:r>
      <w:r w:rsidRPr="00427A22">
        <w:rPr>
          <w:rFonts w:ascii="Times New Roman" w:hAnsi="Times New Roman" w:cs="Times New Roman"/>
          <w:color w:val="000000" w:themeColor="text1"/>
          <w:sz w:val="28"/>
          <w:szCs w:val="28"/>
        </w:rPr>
        <w:t xml:space="preserve">. </w:t>
      </w:r>
    </w:p>
    <w:p w:rsidR="00CA101E" w:rsidRDefault="00CA101E" w:rsidP="00065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для всех больных образ эталона врача содержал следующие 10 характеристик (с наибольшими частотами выбора в процентах к общему числу больных): ум – 78, увлеченность профессиональной деятельностью – 57, внимательность – 56, чувство долга – 48, терпеливость – 47, чуткость – 47, интуиция – 41, серьезность – 40, доброта – 38, чувство юмора – 38 </w:t>
      </w:r>
      <w:r w:rsidRPr="00245272">
        <w:rPr>
          <w:rFonts w:ascii="Times New Roman" w:hAnsi="Times New Roman" w:cs="Times New Roman"/>
          <w:sz w:val="28"/>
          <w:szCs w:val="28"/>
        </w:rPr>
        <w:t>[12 -с.56].</w:t>
      </w:r>
      <w:r>
        <w:rPr>
          <w:rFonts w:ascii="Times New Roman" w:hAnsi="Times New Roman" w:cs="Times New Roman"/>
          <w:sz w:val="28"/>
          <w:szCs w:val="28"/>
        </w:rPr>
        <w:t xml:space="preserve"> </w:t>
      </w:r>
    </w:p>
    <w:p w:rsidR="00CA101E" w:rsidRDefault="00CA101E" w:rsidP="00065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исследовании характеристик образа врача, полученных от 80 специалистов разных областей (психиатров, невропатологов, терапевтов, хирургов, офтальмологов, гинекологов), М. Э. Телешевская и Н. И. Погибко (1978) обнаружили отсутствие специфичности в их ответах. Обнаруживалось сходство качеств образа врача в представлении самих врачей с описанием эталона врача, сделанным больными неврозами.</w:t>
      </w:r>
    </w:p>
    <w:p w:rsidR="00CA101E" w:rsidRDefault="00CA101E" w:rsidP="00065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изучении формирования образа врача было выявлено, что у большинства больных в нем обобщается личный опыт взаимодействия с авторитетными лицами в различные периоды жизни. Многие больные сближали образ врача эталона со своим лечащим врачом, матерью и любимым учителем [</w:t>
      </w:r>
      <w:r w:rsidR="00C86379" w:rsidRPr="00C86379">
        <w:rPr>
          <w:rFonts w:ascii="Times New Roman" w:hAnsi="Times New Roman" w:cs="Times New Roman"/>
          <w:sz w:val="28"/>
          <w:szCs w:val="28"/>
        </w:rPr>
        <w:t>34</w:t>
      </w:r>
      <w:r w:rsidRPr="00245272">
        <w:rPr>
          <w:rFonts w:ascii="Times New Roman" w:hAnsi="Times New Roman" w:cs="Times New Roman"/>
          <w:sz w:val="28"/>
          <w:szCs w:val="28"/>
        </w:rPr>
        <w:t>].</w:t>
      </w:r>
      <w:r>
        <w:rPr>
          <w:rFonts w:ascii="Times New Roman" w:hAnsi="Times New Roman" w:cs="Times New Roman"/>
          <w:sz w:val="28"/>
          <w:szCs w:val="28"/>
        </w:rPr>
        <w:t xml:space="preserve"> </w:t>
      </w:r>
    </w:p>
    <w:p w:rsidR="00CA101E" w:rsidRDefault="00CA101E" w:rsidP="00065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Рассмотрение ожиданий больных в отношении предполагающегося лечения выявило ряд установок, преобладающих в той или иной группе больных с соответствующим ей образом «идеального» врача. Так, больные, ожидающие тщательного обследования, точного диагностирования и информирования, были в большей степени ориентированы на </w:t>
      </w:r>
      <w:r>
        <w:rPr>
          <w:rFonts w:ascii="Times New Roman" w:hAnsi="Times New Roman" w:cs="Times New Roman"/>
          <w:sz w:val="28"/>
          <w:szCs w:val="28"/>
        </w:rPr>
        <w:lastRenderedPageBreak/>
        <w:t xml:space="preserve">«эмоционально-нейтрального» врача. Пациенты, нуждающиеся в сочувствии, понимании и поддержке в разрешении патогенной ситуации, преимущественно выбирали «сопереживающего» врача. Больные, желающие «магического исцеления» с помощью гипноза или других новейших лекарственных средств или приемов, склонялись к «директивному» врачу </w:t>
      </w:r>
      <w:r w:rsidRPr="00C86379">
        <w:rPr>
          <w:rFonts w:ascii="Times New Roman" w:hAnsi="Times New Roman" w:cs="Times New Roman"/>
          <w:sz w:val="28"/>
          <w:szCs w:val="28"/>
        </w:rPr>
        <w:t>[</w:t>
      </w:r>
      <w:r w:rsidR="00C86379" w:rsidRPr="00C86379">
        <w:rPr>
          <w:rFonts w:ascii="Times New Roman" w:hAnsi="Times New Roman" w:cs="Times New Roman"/>
          <w:sz w:val="28"/>
          <w:szCs w:val="28"/>
        </w:rPr>
        <w:t>34</w:t>
      </w:r>
      <w:r w:rsidRPr="00C86379">
        <w:rPr>
          <w:rFonts w:ascii="Times New Roman" w:hAnsi="Times New Roman" w:cs="Times New Roman"/>
          <w:sz w:val="28"/>
          <w:szCs w:val="28"/>
        </w:rPr>
        <w:t>].</w:t>
      </w:r>
      <w:r>
        <w:rPr>
          <w:rFonts w:ascii="Times New Roman" w:hAnsi="Times New Roman" w:cs="Times New Roman"/>
          <w:sz w:val="28"/>
          <w:szCs w:val="28"/>
        </w:rPr>
        <w:t xml:space="preserve"> </w:t>
      </w:r>
    </w:p>
    <w:p w:rsidR="00CA101E" w:rsidRDefault="00CA101E" w:rsidP="00065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другом исследовании </w:t>
      </w:r>
      <w:r w:rsidR="00EA49A3">
        <w:rPr>
          <w:rFonts w:ascii="Times New Roman" w:hAnsi="Times New Roman" w:cs="Times New Roman"/>
          <w:sz w:val="28"/>
          <w:szCs w:val="28"/>
        </w:rPr>
        <w:t xml:space="preserve">В. А. </w:t>
      </w:r>
      <w:r>
        <w:rPr>
          <w:rFonts w:ascii="Times New Roman" w:hAnsi="Times New Roman" w:cs="Times New Roman"/>
          <w:sz w:val="28"/>
          <w:szCs w:val="28"/>
        </w:rPr>
        <w:t xml:space="preserve">Ташлыков (1980) с помощью методики межличностной диагностики </w:t>
      </w:r>
      <w:r w:rsidRPr="00C86379">
        <w:rPr>
          <w:rFonts w:ascii="Times New Roman" w:hAnsi="Times New Roman" w:cs="Times New Roman"/>
          <w:sz w:val="28"/>
          <w:szCs w:val="28"/>
        </w:rPr>
        <w:t>[</w:t>
      </w:r>
      <w:r w:rsidR="00C86379" w:rsidRPr="00C86379">
        <w:rPr>
          <w:rFonts w:ascii="Times New Roman" w:hAnsi="Times New Roman" w:cs="Times New Roman"/>
          <w:sz w:val="28"/>
          <w:szCs w:val="28"/>
        </w:rPr>
        <w:t>47</w:t>
      </w:r>
      <w:r w:rsidRPr="00C86379">
        <w:rPr>
          <w:rFonts w:ascii="Times New Roman" w:hAnsi="Times New Roman" w:cs="Times New Roman"/>
          <w:sz w:val="28"/>
          <w:szCs w:val="28"/>
        </w:rPr>
        <w:t>]</w:t>
      </w:r>
      <w:r w:rsidRPr="00955F93">
        <w:rPr>
          <w:rFonts w:ascii="Times New Roman" w:hAnsi="Times New Roman" w:cs="Times New Roman"/>
          <w:sz w:val="28"/>
          <w:szCs w:val="28"/>
        </w:rPr>
        <w:t xml:space="preserve"> </w:t>
      </w:r>
      <w:r>
        <w:rPr>
          <w:rFonts w:ascii="Times New Roman" w:hAnsi="Times New Roman" w:cs="Times New Roman"/>
          <w:sz w:val="28"/>
          <w:szCs w:val="28"/>
        </w:rPr>
        <w:t xml:space="preserve">обнаружил, что при описании больными образа «идеального» врача преобладали черты 8-ой октанты (симпатия, отзывчивость, оказание поддержки) и 1-ой октанты (доминирование, руководство). Так, характеристика образа эталона врача свидетельствовала о системе ожиданий относительно психотерапевта, заключающаяся в зависимой, пассивной установке, поиске опеки и руководства. </w:t>
      </w:r>
    </w:p>
    <w:p w:rsidR="00CA101E" w:rsidRDefault="00CA101E" w:rsidP="00065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знание и учет врачом имеющегося у пациента образа «идеального» врача способствует установлению лучшего контакта между ними</w:t>
      </w:r>
      <w:r w:rsidR="00C86379" w:rsidRPr="00C86379">
        <w:rPr>
          <w:rFonts w:ascii="Times New Roman" w:hAnsi="Times New Roman" w:cs="Times New Roman"/>
          <w:sz w:val="28"/>
          <w:szCs w:val="28"/>
        </w:rPr>
        <w:t xml:space="preserve"> [39]</w:t>
      </w:r>
      <w:r>
        <w:rPr>
          <w:rFonts w:ascii="Times New Roman" w:hAnsi="Times New Roman" w:cs="Times New Roman"/>
          <w:sz w:val="28"/>
          <w:szCs w:val="28"/>
        </w:rPr>
        <w:t>.</w:t>
      </w:r>
    </w:p>
    <w:p w:rsidR="00232930" w:rsidRDefault="00EA49A3" w:rsidP="00065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свою очередь, в данной работе </w:t>
      </w:r>
      <w:r w:rsidR="00CA101E">
        <w:rPr>
          <w:rFonts w:ascii="Times New Roman" w:hAnsi="Times New Roman" w:cs="Times New Roman"/>
          <w:sz w:val="28"/>
          <w:szCs w:val="28"/>
        </w:rPr>
        <w:t>кажется интересным изучить противоположную сторону системы врач – больной, а именно представления об «идеальном» пациенте врачей-гематологов.</w:t>
      </w:r>
    </w:p>
    <w:p w:rsidR="00232930" w:rsidRDefault="00232930">
      <w:pPr>
        <w:rPr>
          <w:rFonts w:ascii="Times New Roman" w:hAnsi="Times New Roman" w:cs="Times New Roman"/>
          <w:sz w:val="28"/>
          <w:szCs w:val="28"/>
        </w:rPr>
      </w:pPr>
      <w:r>
        <w:rPr>
          <w:rFonts w:ascii="Times New Roman" w:hAnsi="Times New Roman" w:cs="Times New Roman"/>
          <w:sz w:val="28"/>
          <w:szCs w:val="28"/>
        </w:rPr>
        <w:br w:type="page"/>
      </w:r>
    </w:p>
    <w:p w:rsidR="00CA101E" w:rsidRPr="001D0609" w:rsidRDefault="0030409D" w:rsidP="003B2AFD">
      <w:pPr>
        <w:pStyle w:val="1"/>
        <w:spacing w:before="720"/>
        <w:jc w:val="center"/>
        <w:rPr>
          <w:rFonts w:ascii="Times New Roman" w:eastAsia="Times New Roman" w:hAnsi="Times New Roman" w:cs="Times New Roman"/>
          <w:b/>
          <w:color w:val="auto"/>
          <w:sz w:val="28"/>
          <w:szCs w:val="28"/>
        </w:rPr>
      </w:pPr>
      <w:bookmarkStart w:id="17" w:name="_Toc419923503"/>
      <w:bookmarkStart w:id="18" w:name="_Toc483138050"/>
      <w:r>
        <w:rPr>
          <w:rFonts w:ascii="Times New Roman" w:eastAsia="Times New Roman" w:hAnsi="Times New Roman" w:cs="Times New Roman"/>
          <w:b/>
          <w:color w:val="auto"/>
          <w:sz w:val="28"/>
          <w:szCs w:val="28"/>
        </w:rPr>
        <w:lastRenderedPageBreak/>
        <w:t>Глава 2. Методы и организация и</w:t>
      </w:r>
      <w:r w:rsidR="00CA101E" w:rsidRPr="001D0609">
        <w:rPr>
          <w:rFonts w:ascii="Times New Roman" w:eastAsia="Times New Roman" w:hAnsi="Times New Roman" w:cs="Times New Roman"/>
          <w:b/>
          <w:color w:val="auto"/>
          <w:sz w:val="28"/>
          <w:szCs w:val="28"/>
        </w:rPr>
        <w:t>сследовани</w:t>
      </w:r>
      <w:bookmarkEnd w:id="17"/>
      <w:r>
        <w:rPr>
          <w:rFonts w:ascii="Times New Roman" w:eastAsia="Times New Roman" w:hAnsi="Times New Roman" w:cs="Times New Roman"/>
          <w:b/>
          <w:color w:val="auto"/>
          <w:sz w:val="28"/>
          <w:szCs w:val="28"/>
        </w:rPr>
        <w:t>я</w:t>
      </w:r>
      <w:bookmarkEnd w:id="18"/>
    </w:p>
    <w:p w:rsidR="00CA101E" w:rsidRDefault="00CA101E" w:rsidP="003B2AFD">
      <w:pPr>
        <w:pStyle w:val="1"/>
        <w:spacing w:before="720"/>
        <w:jc w:val="center"/>
        <w:rPr>
          <w:rFonts w:ascii="Times New Roman" w:hAnsi="Times New Roman" w:cs="Times New Roman"/>
          <w:b/>
          <w:color w:val="auto"/>
          <w:sz w:val="28"/>
          <w:szCs w:val="28"/>
        </w:rPr>
      </w:pPr>
      <w:bookmarkStart w:id="19" w:name="_Toc419923504"/>
      <w:bookmarkStart w:id="20" w:name="_Toc483138051"/>
      <w:r w:rsidRPr="00CA101E">
        <w:rPr>
          <w:rFonts w:ascii="Times New Roman" w:hAnsi="Times New Roman" w:cs="Times New Roman"/>
          <w:b/>
          <w:color w:val="auto"/>
          <w:sz w:val="28"/>
          <w:szCs w:val="28"/>
        </w:rPr>
        <w:t>2.1 Методическая основа исследования</w:t>
      </w:r>
      <w:bookmarkEnd w:id="19"/>
      <w:bookmarkEnd w:id="20"/>
    </w:p>
    <w:p w:rsidR="00CA101E" w:rsidRPr="00CA101E" w:rsidRDefault="00CA101E" w:rsidP="003B2AFD">
      <w:pPr>
        <w:spacing w:before="720" w:after="200" w:line="360" w:lineRule="auto"/>
        <w:ind w:firstLine="709"/>
        <w:jc w:val="both"/>
        <w:rPr>
          <w:rFonts w:ascii="Times New Roman" w:eastAsia="Calibri" w:hAnsi="Times New Roman" w:cs="Times New Roman"/>
          <w:sz w:val="28"/>
          <w:szCs w:val="28"/>
        </w:rPr>
      </w:pPr>
      <w:r w:rsidRPr="00CA101E">
        <w:rPr>
          <w:rFonts w:ascii="Times New Roman" w:eastAsia="Calibri" w:hAnsi="Times New Roman" w:cs="Times New Roman"/>
          <w:b/>
          <w:sz w:val="28"/>
          <w:szCs w:val="28"/>
        </w:rPr>
        <w:t>Целью исследования</w:t>
      </w:r>
      <w:r w:rsidRPr="00CA101E">
        <w:rPr>
          <w:rFonts w:ascii="Times New Roman" w:eastAsia="Calibri" w:hAnsi="Times New Roman" w:cs="Times New Roman"/>
          <w:sz w:val="28"/>
          <w:szCs w:val="28"/>
        </w:rPr>
        <w:t xml:space="preserve"> является выявление индивидуально-психологических особенностей и представлений об образе «идеального пациента» врачей-гематологов.</w:t>
      </w:r>
    </w:p>
    <w:p w:rsidR="00CA101E" w:rsidRPr="00CA101E" w:rsidRDefault="00CA101E" w:rsidP="00CA101E">
      <w:pPr>
        <w:spacing w:after="200" w:line="360" w:lineRule="auto"/>
        <w:ind w:firstLine="709"/>
        <w:jc w:val="both"/>
        <w:rPr>
          <w:rFonts w:ascii="Times New Roman" w:eastAsia="Calibri" w:hAnsi="Times New Roman" w:cs="Times New Roman"/>
          <w:b/>
          <w:sz w:val="28"/>
          <w:szCs w:val="28"/>
        </w:rPr>
      </w:pPr>
      <w:r w:rsidRPr="00CA101E">
        <w:rPr>
          <w:rFonts w:ascii="Times New Roman" w:eastAsia="Calibri" w:hAnsi="Times New Roman" w:cs="Times New Roman"/>
          <w:sz w:val="28"/>
          <w:szCs w:val="28"/>
        </w:rPr>
        <w:t xml:space="preserve">Для осуществления поставленной цели необходимо выполнить следующие </w:t>
      </w:r>
      <w:r w:rsidRPr="00CA101E">
        <w:rPr>
          <w:rFonts w:ascii="Times New Roman" w:eastAsia="Calibri" w:hAnsi="Times New Roman" w:cs="Times New Roman"/>
          <w:b/>
          <w:sz w:val="28"/>
          <w:szCs w:val="28"/>
        </w:rPr>
        <w:t>задачи:</w:t>
      </w:r>
    </w:p>
    <w:p w:rsidR="00CA101E" w:rsidRPr="00CA101E" w:rsidRDefault="00CA101E" w:rsidP="00CA101E">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CA101E">
        <w:rPr>
          <w:rFonts w:ascii="Times New Roman" w:eastAsia="Calibri" w:hAnsi="Times New Roman" w:cs="Times New Roman"/>
          <w:sz w:val="28"/>
          <w:szCs w:val="28"/>
        </w:rPr>
        <w:t xml:space="preserve">.Выявление таких индивидуально-психологических свойств врачей-гематологов, как автономность, ответственность, уровень напряжения психологических защит, характеристика сферы значимых отношений. </w:t>
      </w:r>
    </w:p>
    <w:p w:rsidR="00CA101E" w:rsidRPr="00CA101E" w:rsidRDefault="00CA101E" w:rsidP="00CA101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CA101E">
        <w:rPr>
          <w:rFonts w:ascii="Times New Roman" w:eastAsia="Times New Roman" w:hAnsi="Times New Roman" w:cs="Times New Roman"/>
          <w:sz w:val="28"/>
          <w:szCs w:val="28"/>
          <w:lang w:eastAsia="ru-RU"/>
        </w:rPr>
        <w:t>.Изучение коммуникативных навыков этих врачей.</w:t>
      </w:r>
    </w:p>
    <w:p w:rsidR="00CA101E" w:rsidRPr="00CA101E" w:rsidRDefault="00CA101E" w:rsidP="00CA101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A101E">
        <w:rPr>
          <w:rFonts w:ascii="Times New Roman" w:eastAsia="Times New Roman" w:hAnsi="Times New Roman" w:cs="Times New Roman"/>
          <w:sz w:val="28"/>
          <w:szCs w:val="28"/>
          <w:lang w:eastAsia="ru-RU"/>
        </w:rPr>
        <w:t>.</w:t>
      </w:r>
      <w:r w:rsidR="0042525D">
        <w:rPr>
          <w:rFonts w:ascii="Times New Roman" w:eastAsia="Times New Roman" w:hAnsi="Times New Roman" w:cs="Times New Roman"/>
          <w:color w:val="000000" w:themeColor="text1"/>
          <w:sz w:val="28"/>
          <w:szCs w:val="28"/>
          <w:lang w:eastAsia="ru-RU"/>
        </w:rPr>
        <w:t>Выявление</w:t>
      </w:r>
      <w:r w:rsidR="0042525D" w:rsidRPr="0052377F">
        <w:rPr>
          <w:rFonts w:ascii="Times New Roman" w:eastAsia="Times New Roman" w:hAnsi="Times New Roman" w:cs="Times New Roman"/>
          <w:color w:val="000000" w:themeColor="text1"/>
          <w:sz w:val="28"/>
          <w:szCs w:val="28"/>
          <w:lang w:eastAsia="ru-RU"/>
        </w:rPr>
        <w:t xml:space="preserve"> взаимос</w:t>
      </w:r>
      <w:r w:rsidR="0042525D">
        <w:rPr>
          <w:rFonts w:ascii="Times New Roman" w:eastAsia="Times New Roman" w:hAnsi="Times New Roman" w:cs="Times New Roman"/>
          <w:color w:val="000000" w:themeColor="text1"/>
          <w:sz w:val="28"/>
          <w:szCs w:val="28"/>
          <w:lang w:eastAsia="ru-RU"/>
        </w:rPr>
        <w:t>вязи</w:t>
      </w:r>
      <w:r w:rsidR="0042525D" w:rsidRPr="0052377F">
        <w:rPr>
          <w:rFonts w:ascii="Times New Roman" w:eastAsia="Times New Roman" w:hAnsi="Times New Roman" w:cs="Times New Roman"/>
          <w:color w:val="000000" w:themeColor="text1"/>
          <w:sz w:val="28"/>
          <w:szCs w:val="28"/>
          <w:lang w:eastAsia="ru-RU"/>
        </w:rPr>
        <w:t xml:space="preserve"> между удовлетворенностью работой и индивидуально-пси</w:t>
      </w:r>
      <w:r w:rsidR="0042525D">
        <w:rPr>
          <w:rFonts w:ascii="Times New Roman" w:eastAsia="Times New Roman" w:hAnsi="Times New Roman" w:cs="Times New Roman"/>
          <w:color w:val="000000" w:themeColor="text1"/>
          <w:sz w:val="28"/>
          <w:szCs w:val="28"/>
          <w:lang w:eastAsia="ru-RU"/>
        </w:rPr>
        <w:t>хологическими</w:t>
      </w:r>
      <w:r w:rsidR="0042525D" w:rsidRPr="0052377F">
        <w:rPr>
          <w:rFonts w:ascii="Times New Roman" w:eastAsia="Times New Roman" w:hAnsi="Times New Roman" w:cs="Times New Roman"/>
          <w:color w:val="000000" w:themeColor="text1"/>
          <w:sz w:val="28"/>
          <w:szCs w:val="28"/>
          <w:lang w:eastAsia="ru-RU"/>
        </w:rPr>
        <w:t xml:space="preserve"> свойств</w:t>
      </w:r>
      <w:r w:rsidR="0042525D">
        <w:rPr>
          <w:rFonts w:ascii="Times New Roman" w:eastAsia="Times New Roman" w:hAnsi="Times New Roman" w:cs="Times New Roman"/>
          <w:color w:val="000000" w:themeColor="text1"/>
          <w:sz w:val="28"/>
          <w:szCs w:val="28"/>
          <w:lang w:eastAsia="ru-RU"/>
        </w:rPr>
        <w:t>ами</w:t>
      </w:r>
      <w:r w:rsidR="0042525D" w:rsidRPr="0052377F">
        <w:rPr>
          <w:rFonts w:ascii="Times New Roman" w:eastAsia="Times New Roman" w:hAnsi="Times New Roman" w:cs="Times New Roman"/>
          <w:color w:val="000000" w:themeColor="text1"/>
          <w:sz w:val="28"/>
          <w:szCs w:val="28"/>
          <w:lang w:eastAsia="ru-RU"/>
        </w:rPr>
        <w:t xml:space="preserve"> врачей-гематологов</w:t>
      </w:r>
      <w:r w:rsidRPr="00CA101E">
        <w:rPr>
          <w:rFonts w:ascii="Times New Roman" w:eastAsia="Times New Roman" w:hAnsi="Times New Roman" w:cs="Times New Roman"/>
          <w:sz w:val="28"/>
          <w:szCs w:val="28"/>
          <w:lang w:eastAsia="ru-RU"/>
        </w:rPr>
        <w:t xml:space="preserve"> </w:t>
      </w:r>
    </w:p>
    <w:p w:rsidR="00CA101E" w:rsidRPr="00CA101E" w:rsidRDefault="00CA101E" w:rsidP="00CA101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CA101E">
        <w:rPr>
          <w:rFonts w:ascii="Times New Roman" w:eastAsia="Times New Roman" w:hAnsi="Times New Roman" w:cs="Times New Roman"/>
          <w:sz w:val="28"/>
          <w:szCs w:val="28"/>
          <w:lang w:eastAsia="ru-RU"/>
        </w:rPr>
        <w:t xml:space="preserve">.Изучение представлений врачей-гематологов об «идеальном» пациенте. </w:t>
      </w:r>
    </w:p>
    <w:p w:rsidR="00A70C66" w:rsidRPr="00966A32" w:rsidRDefault="00CA101E" w:rsidP="00A70C66">
      <w:pPr>
        <w:spacing w:after="0" w:line="360" w:lineRule="auto"/>
        <w:ind w:firstLine="709"/>
        <w:jc w:val="both"/>
        <w:rPr>
          <w:rFonts w:ascii="Times New Roman" w:eastAsia="Times New Roman" w:hAnsi="Times New Roman" w:cs="Times New Roman"/>
          <w:sz w:val="28"/>
          <w:szCs w:val="28"/>
          <w:lang w:eastAsia="ru-RU"/>
        </w:rPr>
      </w:pPr>
      <w:r w:rsidRPr="00CA101E">
        <w:rPr>
          <w:rFonts w:ascii="Times New Roman" w:eastAsia="Calibri" w:hAnsi="Times New Roman" w:cs="Times New Roman"/>
          <w:b/>
          <w:sz w:val="28"/>
          <w:szCs w:val="28"/>
        </w:rPr>
        <w:t>Предмет исследования:</w:t>
      </w:r>
      <w:r w:rsidRPr="00CA101E">
        <w:rPr>
          <w:rFonts w:ascii="Times New Roman" w:eastAsia="Calibri" w:hAnsi="Times New Roman" w:cs="Times New Roman"/>
          <w:sz w:val="28"/>
          <w:szCs w:val="28"/>
        </w:rPr>
        <w:t xml:space="preserve"> </w:t>
      </w:r>
      <w:r w:rsidR="00A70C66" w:rsidRPr="00966A32">
        <w:rPr>
          <w:rFonts w:ascii="Times New Roman" w:eastAsia="Times New Roman" w:hAnsi="Times New Roman" w:cs="Times New Roman"/>
          <w:sz w:val="28"/>
          <w:szCs w:val="28"/>
          <w:lang w:eastAsia="ru-RU"/>
        </w:rPr>
        <w:t>индивидуально-психологические особенности врачей отделения трансплантации костного мозга</w:t>
      </w:r>
      <w:r w:rsidR="00A70C66">
        <w:rPr>
          <w:rFonts w:ascii="Times New Roman" w:eastAsia="Times New Roman" w:hAnsi="Times New Roman" w:cs="Times New Roman"/>
          <w:sz w:val="28"/>
          <w:szCs w:val="28"/>
          <w:lang w:eastAsia="ru-RU"/>
        </w:rPr>
        <w:t xml:space="preserve"> и отделения гематологии-трансфузиологии</w:t>
      </w:r>
      <w:r w:rsidR="00A70C66" w:rsidRPr="00966A32">
        <w:rPr>
          <w:rFonts w:ascii="Times New Roman" w:eastAsia="Times New Roman" w:hAnsi="Times New Roman" w:cs="Times New Roman"/>
          <w:sz w:val="28"/>
          <w:szCs w:val="28"/>
          <w:lang w:eastAsia="ru-RU"/>
        </w:rPr>
        <w:t xml:space="preserve">, образ «идеального» пациента врачей </w:t>
      </w:r>
      <w:r w:rsidR="00A70C66">
        <w:rPr>
          <w:rFonts w:ascii="Times New Roman" w:eastAsia="Times New Roman" w:hAnsi="Times New Roman" w:cs="Times New Roman"/>
          <w:sz w:val="28"/>
          <w:szCs w:val="28"/>
          <w:lang w:eastAsia="ru-RU"/>
        </w:rPr>
        <w:t>гематологов.</w:t>
      </w:r>
    </w:p>
    <w:p w:rsidR="00CA101E" w:rsidRPr="00CA101E" w:rsidRDefault="00CA101E" w:rsidP="00A70C66">
      <w:pPr>
        <w:spacing w:before="240" w:after="200" w:line="360" w:lineRule="auto"/>
        <w:ind w:firstLine="708"/>
        <w:jc w:val="both"/>
        <w:rPr>
          <w:rFonts w:ascii="Times New Roman" w:eastAsia="Calibri" w:hAnsi="Times New Roman" w:cs="Times New Roman"/>
          <w:sz w:val="28"/>
          <w:szCs w:val="28"/>
        </w:rPr>
      </w:pPr>
      <w:r w:rsidRPr="00CA101E">
        <w:rPr>
          <w:rFonts w:ascii="Times New Roman" w:eastAsia="Calibri" w:hAnsi="Times New Roman" w:cs="Times New Roman"/>
          <w:b/>
          <w:sz w:val="28"/>
          <w:szCs w:val="28"/>
        </w:rPr>
        <w:t xml:space="preserve">Объект исследования: </w:t>
      </w:r>
      <w:r w:rsidR="00A70C66">
        <w:rPr>
          <w:rFonts w:ascii="Times New Roman" w:eastAsia="Calibri" w:hAnsi="Times New Roman" w:cs="Times New Roman"/>
          <w:sz w:val="28"/>
          <w:szCs w:val="28"/>
        </w:rPr>
        <w:t xml:space="preserve">врачи </w:t>
      </w:r>
      <w:r w:rsidR="00A70C66" w:rsidRPr="00966A32">
        <w:rPr>
          <w:rFonts w:ascii="Times New Roman" w:eastAsia="Calibri" w:hAnsi="Times New Roman" w:cs="Times New Roman"/>
          <w:sz w:val="28"/>
          <w:szCs w:val="28"/>
        </w:rPr>
        <w:t>отделения трансплантации костного мозга НИИ детской онкологии, гематологии и трансплантологии  им. Р.М. Горбачевой  ГБОУ ВПО «Первый Санкт-Петербургский государственный медицинский университ</w:t>
      </w:r>
      <w:r w:rsidR="00A70C66">
        <w:rPr>
          <w:rFonts w:ascii="Times New Roman" w:eastAsia="Calibri" w:hAnsi="Times New Roman" w:cs="Times New Roman"/>
          <w:sz w:val="28"/>
          <w:szCs w:val="28"/>
        </w:rPr>
        <w:t>ет им. академика И. П. Павлова», врачи Российского научно-исследовательского института гематологии и трансфузиологии.</w:t>
      </w:r>
    </w:p>
    <w:p w:rsidR="00CA101E" w:rsidRPr="00CA101E" w:rsidRDefault="00CA101E" w:rsidP="00CA101E">
      <w:pPr>
        <w:spacing w:before="240" w:after="200" w:line="360" w:lineRule="auto"/>
        <w:ind w:firstLine="709"/>
        <w:jc w:val="both"/>
        <w:rPr>
          <w:rFonts w:ascii="Times New Roman" w:eastAsia="Calibri" w:hAnsi="Times New Roman" w:cs="Times New Roman"/>
          <w:b/>
          <w:sz w:val="28"/>
          <w:szCs w:val="28"/>
        </w:rPr>
      </w:pPr>
      <w:r w:rsidRPr="00CA101E">
        <w:rPr>
          <w:rFonts w:ascii="Times New Roman" w:eastAsia="Calibri" w:hAnsi="Times New Roman" w:cs="Times New Roman"/>
          <w:b/>
          <w:sz w:val="28"/>
          <w:szCs w:val="28"/>
        </w:rPr>
        <w:t xml:space="preserve">Гипотезы исследования: </w:t>
      </w:r>
    </w:p>
    <w:p w:rsidR="00CA101E" w:rsidRPr="00CA101E" w:rsidRDefault="00427A22" w:rsidP="00CA101E">
      <w:pPr>
        <w:spacing w:after="20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1) </w:t>
      </w:r>
      <w:r w:rsidR="00232930">
        <w:rPr>
          <w:rFonts w:ascii="Times New Roman" w:eastAsia="Calibri" w:hAnsi="Times New Roman" w:cs="Times New Roman"/>
          <w:color w:val="000000" w:themeColor="text1"/>
          <w:sz w:val="28"/>
          <w:szCs w:val="28"/>
        </w:rPr>
        <w:t>Л</w:t>
      </w:r>
      <w:r w:rsidRPr="00427A22">
        <w:rPr>
          <w:rFonts w:ascii="Times New Roman" w:eastAsia="Calibri" w:hAnsi="Times New Roman" w:cs="Times New Roman"/>
          <w:color w:val="000000" w:themeColor="text1"/>
          <w:sz w:val="28"/>
          <w:szCs w:val="28"/>
        </w:rPr>
        <w:t xml:space="preserve">юди, работающие </w:t>
      </w:r>
      <w:r w:rsidR="00EF64BA" w:rsidRPr="00427A22">
        <w:rPr>
          <w:rFonts w:ascii="Times New Roman" w:eastAsia="Calibri" w:hAnsi="Times New Roman" w:cs="Times New Roman"/>
          <w:color w:val="000000" w:themeColor="text1"/>
          <w:sz w:val="28"/>
          <w:szCs w:val="28"/>
        </w:rPr>
        <w:t>врачами-гематологами,</w:t>
      </w:r>
      <w:r w:rsidRPr="00427A22">
        <w:rPr>
          <w:rFonts w:ascii="Times New Roman" w:eastAsia="Calibri" w:hAnsi="Times New Roman" w:cs="Times New Roman"/>
          <w:color w:val="000000" w:themeColor="text1"/>
          <w:sz w:val="28"/>
          <w:szCs w:val="28"/>
        </w:rPr>
        <w:t xml:space="preserve"> имеют такие индивидуально-психологические особенности, как высокий уровень </w:t>
      </w:r>
      <w:r w:rsidRPr="00427A22">
        <w:rPr>
          <w:rFonts w:ascii="Times New Roman" w:eastAsia="Calibri" w:hAnsi="Times New Roman" w:cs="Times New Roman"/>
          <w:color w:val="000000" w:themeColor="text1"/>
          <w:sz w:val="28"/>
          <w:szCs w:val="28"/>
        </w:rPr>
        <w:lastRenderedPageBreak/>
        <w:t>коммуникативных навыков, автономность, ответственность, высокий уровень адаптации к быстро изменяющимся условиям</w:t>
      </w:r>
      <w:r>
        <w:rPr>
          <w:rFonts w:ascii="Times New Roman" w:eastAsia="Calibri" w:hAnsi="Times New Roman" w:cs="Times New Roman"/>
          <w:color w:val="000000" w:themeColor="text1"/>
          <w:sz w:val="28"/>
          <w:szCs w:val="28"/>
        </w:rPr>
        <w:t>;</w:t>
      </w:r>
    </w:p>
    <w:p w:rsidR="00CA101E" w:rsidRDefault="00CA101E" w:rsidP="00CA101E">
      <w:pPr>
        <w:spacing w:before="240" w:after="200" w:line="360" w:lineRule="auto"/>
        <w:ind w:firstLine="709"/>
        <w:jc w:val="both"/>
        <w:rPr>
          <w:rFonts w:ascii="Times New Roman" w:eastAsia="Calibri" w:hAnsi="Times New Roman" w:cs="Times New Roman"/>
          <w:sz w:val="28"/>
          <w:szCs w:val="28"/>
        </w:rPr>
      </w:pPr>
      <w:r w:rsidRPr="00CA101E">
        <w:rPr>
          <w:rFonts w:ascii="Times New Roman" w:eastAsia="Calibri" w:hAnsi="Times New Roman" w:cs="Times New Roman"/>
          <w:b/>
          <w:sz w:val="28"/>
          <w:szCs w:val="28"/>
        </w:rPr>
        <w:t>2)</w:t>
      </w:r>
      <w:r w:rsidRPr="00CA101E">
        <w:rPr>
          <w:rFonts w:ascii="Times New Roman" w:eastAsia="Calibri" w:hAnsi="Times New Roman" w:cs="Times New Roman"/>
          <w:sz w:val="28"/>
          <w:szCs w:val="28"/>
        </w:rPr>
        <w:t xml:space="preserve"> </w:t>
      </w:r>
      <w:r w:rsidR="00232930">
        <w:rPr>
          <w:rFonts w:ascii="Times New Roman" w:eastAsia="Calibri" w:hAnsi="Times New Roman" w:cs="Times New Roman"/>
          <w:sz w:val="28"/>
          <w:szCs w:val="28"/>
        </w:rPr>
        <w:t>В</w:t>
      </w:r>
      <w:r w:rsidRPr="00CA101E">
        <w:rPr>
          <w:rFonts w:ascii="Times New Roman" w:eastAsia="Calibri" w:hAnsi="Times New Roman" w:cs="Times New Roman"/>
          <w:sz w:val="28"/>
          <w:szCs w:val="28"/>
        </w:rPr>
        <w:t xml:space="preserve"> «идеальном» пациенте врач-гематолог хотел бы видеть те же качества, которые характерны для него самого.  </w:t>
      </w:r>
    </w:p>
    <w:p w:rsidR="00B36325" w:rsidRDefault="00EC74A0" w:rsidP="003B2AFD">
      <w:pPr>
        <w:pStyle w:val="1"/>
        <w:spacing w:before="720"/>
        <w:jc w:val="center"/>
        <w:rPr>
          <w:rFonts w:ascii="Times New Roman" w:eastAsia="Calibri" w:hAnsi="Times New Roman" w:cs="Times New Roman"/>
          <w:b/>
          <w:color w:val="auto"/>
          <w:sz w:val="28"/>
          <w:szCs w:val="28"/>
        </w:rPr>
      </w:pPr>
      <w:bookmarkStart w:id="21" w:name="_Toc483138052"/>
      <w:r w:rsidRPr="008B1B19">
        <w:rPr>
          <w:rFonts w:ascii="Times New Roman" w:eastAsia="Calibri" w:hAnsi="Times New Roman" w:cs="Times New Roman"/>
          <w:b/>
          <w:color w:val="auto"/>
          <w:sz w:val="28"/>
          <w:szCs w:val="28"/>
        </w:rPr>
        <w:t>2. 2. Выборка</w:t>
      </w:r>
      <w:bookmarkEnd w:id="21"/>
    </w:p>
    <w:p w:rsidR="00A70C66" w:rsidRDefault="007F7385" w:rsidP="003B2AFD">
      <w:pPr>
        <w:spacing w:before="7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исследовании приняли участие </w:t>
      </w:r>
      <w:r w:rsidR="00427A22">
        <w:rPr>
          <w:rFonts w:ascii="Times New Roman" w:hAnsi="Times New Roman" w:cs="Times New Roman"/>
          <w:sz w:val="28"/>
          <w:szCs w:val="28"/>
        </w:rPr>
        <w:t>18</w:t>
      </w:r>
      <w:r w:rsidR="00A70C66">
        <w:rPr>
          <w:rFonts w:ascii="Times New Roman" w:hAnsi="Times New Roman" w:cs="Times New Roman"/>
          <w:sz w:val="28"/>
          <w:szCs w:val="28"/>
        </w:rPr>
        <w:t xml:space="preserve"> </w:t>
      </w:r>
      <w:r w:rsidR="00A70C66">
        <w:rPr>
          <w:rFonts w:ascii="Times New Roman" w:eastAsia="Calibri" w:hAnsi="Times New Roman" w:cs="Times New Roman"/>
          <w:sz w:val="28"/>
          <w:szCs w:val="28"/>
        </w:rPr>
        <w:t xml:space="preserve">врачей </w:t>
      </w:r>
      <w:r w:rsidR="00A70C66" w:rsidRPr="00966A32">
        <w:rPr>
          <w:rFonts w:ascii="Times New Roman" w:eastAsia="Calibri" w:hAnsi="Times New Roman" w:cs="Times New Roman"/>
          <w:sz w:val="28"/>
          <w:szCs w:val="28"/>
        </w:rPr>
        <w:t xml:space="preserve">отделения трансплантации костного мозга НИИ детской онкологии, гематологии и </w:t>
      </w:r>
      <w:r w:rsidR="00C4723C" w:rsidRPr="00966A32">
        <w:rPr>
          <w:rFonts w:ascii="Times New Roman" w:eastAsia="Calibri" w:hAnsi="Times New Roman" w:cs="Times New Roman"/>
          <w:sz w:val="28"/>
          <w:szCs w:val="28"/>
        </w:rPr>
        <w:t>трансплантологии им.</w:t>
      </w:r>
      <w:r w:rsidR="00A70C66" w:rsidRPr="00966A32">
        <w:rPr>
          <w:rFonts w:ascii="Times New Roman" w:eastAsia="Calibri" w:hAnsi="Times New Roman" w:cs="Times New Roman"/>
          <w:sz w:val="28"/>
          <w:szCs w:val="28"/>
        </w:rPr>
        <w:t xml:space="preserve"> Р.М. </w:t>
      </w:r>
      <w:r w:rsidR="00B601CC" w:rsidRPr="00966A32">
        <w:rPr>
          <w:rFonts w:ascii="Times New Roman" w:eastAsia="Calibri" w:hAnsi="Times New Roman" w:cs="Times New Roman"/>
          <w:sz w:val="28"/>
          <w:szCs w:val="28"/>
        </w:rPr>
        <w:t>Горбачевой ГБОУ</w:t>
      </w:r>
      <w:r w:rsidR="00A70C66" w:rsidRPr="00966A32">
        <w:rPr>
          <w:rFonts w:ascii="Times New Roman" w:eastAsia="Calibri" w:hAnsi="Times New Roman" w:cs="Times New Roman"/>
          <w:sz w:val="28"/>
          <w:szCs w:val="28"/>
        </w:rPr>
        <w:t xml:space="preserve"> ВПО «Первый Санкт-Петербургский государственный медицинский университ</w:t>
      </w:r>
      <w:r w:rsidR="00A70C66">
        <w:rPr>
          <w:rFonts w:ascii="Times New Roman" w:eastAsia="Calibri" w:hAnsi="Times New Roman" w:cs="Times New Roman"/>
          <w:sz w:val="28"/>
          <w:szCs w:val="28"/>
        </w:rPr>
        <w:t>ет и</w:t>
      </w:r>
      <w:r>
        <w:rPr>
          <w:rFonts w:ascii="Times New Roman" w:eastAsia="Calibri" w:hAnsi="Times New Roman" w:cs="Times New Roman"/>
          <w:sz w:val="28"/>
          <w:szCs w:val="28"/>
        </w:rPr>
        <w:t>м. академика И. П. Павлова» и 12</w:t>
      </w:r>
      <w:r w:rsidR="00A70C66">
        <w:rPr>
          <w:rFonts w:ascii="Times New Roman" w:eastAsia="Calibri" w:hAnsi="Times New Roman" w:cs="Times New Roman"/>
          <w:sz w:val="28"/>
          <w:szCs w:val="28"/>
        </w:rPr>
        <w:t xml:space="preserve"> врачей Российского научно-исследовательского института гематологии и трансфузиологии.</w:t>
      </w:r>
    </w:p>
    <w:p w:rsidR="001A2CF1" w:rsidRDefault="001A2CF1" w:rsidP="001A2C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исследовании приняли участие</w:t>
      </w:r>
      <w:r w:rsidRPr="007F7385">
        <w:rPr>
          <w:rFonts w:ascii="Times New Roman" w:hAnsi="Times New Roman" w:cs="Times New Roman"/>
          <w:sz w:val="28"/>
          <w:szCs w:val="28"/>
        </w:rPr>
        <w:t xml:space="preserve"> </w:t>
      </w:r>
      <w:r w:rsidR="007F7385" w:rsidRPr="007F7385">
        <w:rPr>
          <w:rFonts w:ascii="Times New Roman" w:hAnsi="Times New Roman" w:cs="Times New Roman"/>
          <w:sz w:val="28"/>
          <w:szCs w:val="28"/>
        </w:rPr>
        <w:t>30</w:t>
      </w:r>
      <w:r w:rsidRPr="007F7385">
        <w:rPr>
          <w:rFonts w:ascii="Times New Roman" w:hAnsi="Times New Roman" w:cs="Times New Roman"/>
          <w:sz w:val="28"/>
          <w:szCs w:val="28"/>
        </w:rPr>
        <w:t xml:space="preserve"> </w:t>
      </w:r>
      <w:r>
        <w:rPr>
          <w:rFonts w:ascii="Times New Roman" w:hAnsi="Times New Roman" w:cs="Times New Roman"/>
          <w:sz w:val="28"/>
          <w:szCs w:val="28"/>
        </w:rPr>
        <w:t>человек</w:t>
      </w:r>
      <w:r w:rsidR="00A70C66">
        <w:rPr>
          <w:rFonts w:ascii="Times New Roman" w:hAnsi="Times New Roman" w:cs="Times New Roman"/>
          <w:sz w:val="28"/>
          <w:szCs w:val="28"/>
        </w:rPr>
        <w:t>а</w:t>
      </w:r>
      <w:r>
        <w:rPr>
          <w:rFonts w:ascii="Times New Roman" w:hAnsi="Times New Roman" w:cs="Times New Roman"/>
          <w:sz w:val="28"/>
          <w:szCs w:val="28"/>
        </w:rPr>
        <w:t xml:space="preserve"> в возрасте от 24 до 57 л</w:t>
      </w:r>
      <w:r w:rsidR="007F7385">
        <w:rPr>
          <w:rFonts w:ascii="Times New Roman" w:hAnsi="Times New Roman" w:cs="Times New Roman"/>
          <w:sz w:val="28"/>
          <w:szCs w:val="28"/>
        </w:rPr>
        <w:t>ет. Среди них было 9 мужчин и 21 женщина.</w:t>
      </w:r>
    </w:p>
    <w:p w:rsidR="001A2CF1" w:rsidRPr="009353A4" w:rsidRDefault="001A2CF1" w:rsidP="009353A4">
      <w:pPr>
        <w:spacing w:line="360" w:lineRule="auto"/>
        <w:ind w:firstLine="851"/>
        <w:jc w:val="center"/>
        <w:rPr>
          <w:rFonts w:ascii="Times New Roman" w:hAnsi="Times New Roman" w:cs="Times New Roman"/>
          <w:color w:val="000000" w:themeColor="text1"/>
          <w:sz w:val="28"/>
          <w:szCs w:val="28"/>
        </w:rPr>
      </w:pPr>
      <w:r w:rsidRPr="009353A4">
        <w:rPr>
          <w:rFonts w:ascii="Times New Roman" w:hAnsi="Times New Roman" w:cs="Times New Roman"/>
          <w:b/>
          <w:color w:val="000000" w:themeColor="text1"/>
          <w:sz w:val="28"/>
          <w:szCs w:val="28"/>
        </w:rPr>
        <w:t>Таблица № 1.</w:t>
      </w:r>
      <w:r w:rsidRPr="009353A4">
        <w:rPr>
          <w:rFonts w:ascii="Times New Roman" w:hAnsi="Times New Roman" w:cs="Times New Roman"/>
          <w:color w:val="000000" w:themeColor="text1"/>
          <w:sz w:val="28"/>
          <w:szCs w:val="28"/>
        </w:rPr>
        <w:t xml:space="preserve"> Характеристика выборки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701"/>
        <w:gridCol w:w="1559"/>
      </w:tblGrid>
      <w:tr w:rsidR="001A2CF1" w:rsidTr="00B911B6">
        <w:trPr>
          <w:trHeight w:val="240"/>
        </w:trPr>
        <w:tc>
          <w:tcPr>
            <w:tcW w:w="6096" w:type="dxa"/>
            <w:vMerge w:val="restart"/>
          </w:tcPr>
          <w:p w:rsidR="001A2CF1" w:rsidRDefault="001A2CF1" w:rsidP="000234E1">
            <w:pPr>
              <w:spacing w:line="360" w:lineRule="auto"/>
              <w:jc w:val="center"/>
              <w:rPr>
                <w:rFonts w:ascii="Times New Roman" w:hAnsi="Times New Roman" w:cs="Times New Roman"/>
                <w:color w:val="000000" w:themeColor="text1"/>
                <w:sz w:val="28"/>
                <w:szCs w:val="28"/>
              </w:rPr>
            </w:pPr>
          </w:p>
        </w:tc>
        <w:tc>
          <w:tcPr>
            <w:tcW w:w="3260" w:type="dxa"/>
            <w:gridSpan w:val="2"/>
            <w:vAlign w:val="center"/>
          </w:tcPr>
          <w:p w:rsidR="001A2CF1" w:rsidRDefault="001A2CF1" w:rsidP="000234E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Средний возраст</w:t>
            </w:r>
          </w:p>
        </w:tc>
      </w:tr>
      <w:tr w:rsidR="001A2CF1" w:rsidTr="00B911B6">
        <w:trPr>
          <w:trHeight w:val="483"/>
        </w:trPr>
        <w:tc>
          <w:tcPr>
            <w:tcW w:w="6096" w:type="dxa"/>
            <w:vMerge/>
          </w:tcPr>
          <w:p w:rsidR="001A2CF1" w:rsidRDefault="001A2CF1" w:rsidP="000234E1">
            <w:pPr>
              <w:spacing w:line="360" w:lineRule="auto"/>
              <w:jc w:val="center"/>
              <w:rPr>
                <w:rFonts w:ascii="Times New Roman" w:hAnsi="Times New Roman" w:cs="Times New Roman"/>
                <w:color w:val="000000" w:themeColor="text1"/>
                <w:sz w:val="28"/>
                <w:szCs w:val="28"/>
              </w:rPr>
            </w:pPr>
          </w:p>
        </w:tc>
        <w:tc>
          <w:tcPr>
            <w:tcW w:w="1701" w:type="dxa"/>
            <w:vAlign w:val="center"/>
          </w:tcPr>
          <w:p w:rsidR="001A2CF1" w:rsidRDefault="001A2CF1" w:rsidP="000234E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Мужчины</w:t>
            </w:r>
          </w:p>
        </w:tc>
        <w:tc>
          <w:tcPr>
            <w:tcW w:w="1559" w:type="dxa"/>
            <w:vAlign w:val="center"/>
          </w:tcPr>
          <w:p w:rsidR="001A2CF1" w:rsidRDefault="001A2CF1" w:rsidP="000234E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Женщины</w:t>
            </w:r>
          </w:p>
        </w:tc>
      </w:tr>
      <w:tr w:rsidR="001A2CF1" w:rsidTr="00B911B6">
        <w:tc>
          <w:tcPr>
            <w:tcW w:w="6096" w:type="dxa"/>
          </w:tcPr>
          <w:p w:rsidR="001A2CF1" w:rsidRDefault="006006CB" w:rsidP="006006CB">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Врачи-гематологи отделения трансплантации и отделения трансфузиологии-гематологии</w:t>
            </w:r>
          </w:p>
        </w:tc>
        <w:tc>
          <w:tcPr>
            <w:tcW w:w="1701" w:type="dxa"/>
            <w:vAlign w:val="center"/>
          </w:tcPr>
          <w:p w:rsidR="001A2CF1" w:rsidRDefault="001A2CF1" w:rsidP="000234E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31,0</w:t>
            </w:r>
          </w:p>
        </w:tc>
        <w:tc>
          <w:tcPr>
            <w:tcW w:w="1559" w:type="dxa"/>
            <w:vAlign w:val="center"/>
          </w:tcPr>
          <w:p w:rsidR="001A2CF1" w:rsidRPr="006D40F6" w:rsidRDefault="006D40F6" w:rsidP="000234E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35,7</w:t>
            </w:r>
          </w:p>
        </w:tc>
      </w:tr>
      <w:tr w:rsidR="006006CB" w:rsidTr="00B911B6">
        <w:tc>
          <w:tcPr>
            <w:tcW w:w="6096" w:type="dxa"/>
          </w:tcPr>
          <w:p w:rsidR="006006CB" w:rsidRDefault="006006CB" w:rsidP="006006CB">
            <w:pPr>
              <w:spacing w:line="360" w:lineRule="auto"/>
              <w:jc w:val="center"/>
              <w:rPr>
                <w:rFonts w:ascii="Times New Roman" w:hAnsi="Times New Roman" w:cs="Times New Roman"/>
                <w:color w:val="000000" w:themeColor="text1"/>
                <w:sz w:val="28"/>
                <w:szCs w:val="28"/>
              </w:rPr>
            </w:pPr>
            <w:r w:rsidRPr="006006CB">
              <w:rPr>
                <w:rFonts w:ascii="Times New Roman" w:hAnsi="Times New Roman" w:cs="Times New Roman"/>
                <w:color w:val="000000" w:themeColor="text1"/>
                <w:sz w:val="28"/>
                <w:szCs w:val="28"/>
              </w:rPr>
              <w:t>Отделение трансплантации</w:t>
            </w:r>
          </w:p>
        </w:tc>
        <w:tc>
          <w:tcPr>
            <w:tcW w:w="1701" w:type="dxa"/>
            <w:vAlign w:val="center"/>
          </w:tcPr>
          <w:p w:rsidR="006006CB" w:rsidRDefault="00841BD2" w:rsidP="000234E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30,1</w:t>
            </w:r>
          </w:p>
        </w:tc>
        <w:tc>
          <w:tcPr>
            <w:tcW w:w="1559" w:type="dxa"/>
            <w:vAlign w:val="center"/>
          </w:tcPr>
          <w:p w:rsidR="006006CB" w:rsidRDefault="00D96E68" w:rsidP="000234E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33,3</w:t>
            </w:r>
          </w:p>
        </w:tc>
      </w:tr>
      <w:tr w:rsidR="006006CB" w:rsidTr="00B911B6">
        <w:tc>
          <w:tcPr>
            <w:tcW w:w="6096" w:type="dxa"/>
          </w:tcPr>
          <w:p w:rsidR="006006CB" w:rsidRDefault="006006CB" w:rsidP="006006CB">
            <w:pPr>
              <w:spacing w:line="360" w:lineRule="auto"/>
              <w:jc w:val="center"/>
              <w:rPr>
                <w:rFonts w:ascii="Times New Roman" w:hAnsi="Times New Roman" w:cs="Times New Roman"/>
                <w:color w:val="000000" w:themeColor="text1"/>
                <w:sz w:val="28"/>
                <w:szCs w:val="28"/>
              </w:rPr>
            </w:pPr>
            <w:r w:rsidRPr="006006CB">
              <w:rPr>
                <w:rFonts w:ascii="Times New Roman" w:hAnsi="Times New Roman" w:cs="Times New Roman"/>
                <w:color w:val="000000" w:themeColor="text1"/>
                <w:sz w:val="28"/>
                <w:szCs w:val="28"/>
              </w:rPr>
              <w:t>Отделение трансфузиологии-гематологии</w:t>
            </w:r>
          </w:p>
        </w:tc>
        <w:tc>
          <w:tcPr>
            <w:tcW w:w="1701" w:type="dxa"/>
            <w:vAlign w:val="center"/>
          </w:tcPr>
          <w:p w:rsidR="006006CB" w:rsidRDefault="00D96E68" w:rsidP="000234E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32,7</w:t>
            </w:r>
          </w:p>
        </w:tc>
        <w:tc>
          <w:tcPr>
            <w:tcW w:w="1559" w:type="dxa"/>
            <w:vAlign w:val="center"/>
          </w:tcPr>
          <w:p w:rsidR="006006CB" w:rsidRDefault="00D96E68" w:rsidP="000234E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39,8</w:t>
            </w:r>
          </w:p>
        </w:tc>
      </w:tr>
    </w:tbl>
    <w:p w:rsidR="009353A4" w:rsidRDefault="009353A4" w:rsidP="009353A4">
      <w:pPr>
        <w:spacing w:before="240" w:line="360" w:lineRule="auto"/>
        <w:jc w:val="both"/>
        <w:rPr>
          <w:rFonts w:ascii="Times New Roman" w:hAnsi="Times New Roman" w:cs="Times New Roman"/>
          <w:sz w:val="28"/>
          <w:szCs w:val="28"/>
        </w:rPr>
      </w:pPr>
    </w:p>
    <w:p w:rsidR="008C69B1" w:rsidRDefault="008C69B1" w:rsidP="00232930">
      <w:pPr>
        <w:spacing w:before="24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 средний возраст участ</w:t>
      </w:r>
      <w:r w:rsidR="0035501F">
        <w:rPr>
          <w:rFonts w:ascii="Times New Roman" w:hAnsi="Times New Roman" w:cs="Times New Roman"/>
          <w:sz w:val="28"/>
          <w:szCs w:val="28"/>
        </w:rPr>
        <w:t>ников исследования составил 34,</w:t>
      </w:r>
      <w:r>
        <w:rPr>
          <w:rFonts w:ascii="Times New Roman" w:hAnsi="Times New Roman" w:cs="Times New Roman"/>
          <w:sz w:val="28"/>
          <w:szCs w:val="28"/>
        </w:rPr>
        <w:t>2 года.</w:t>
      </w:r>
    </w:p>
    <w:p w:rsidR="0035501F" w:rsidRDefault="00A70C66" w:rsidP="000652FE">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Средний общемедицинский стаж работы всех сотрудников составляет</w:t>
      </w:r>
      <w:r w:rsidR="0035501F">
        <w:rPr>
          <w:rFonts w:ascii="Times New Roman" w:hAnsi="Times New Roman" w:cs="Times New Roman"/>
          <w:sz w:val="28"/>
          <w:szCs w:val="28"/>
        </w:rPr>
        <w:t xml:space="preserve"> 10,7 лет</w:t>
      </w:r>
      <w:r>
        <w:rPr>
          <w:rFonts w:ascii="Times New Roman" w:hAnsi="Times New Roman" w:cs="Times New Roman"/>
          <w:sz w:val="28"/>
          <w:szCs w:val="28"/>
        </w:rPr>
        <w:t>, среди них средний стаж работы врачом гематологом</w:t>
      </w:r>
      <w:r w:rsidR="0035501F">
        <w:rPr>
          <w:rFonts w:ascii="Times New Roman" w:hAnsi="Times New Roman" w:cs="Times New Roman"/>
          <w:sz w:val="28"/>
          <w:szCs w:val="28"/>
        </w:rPr>
        <w:t xml:space="preserve"> 7,2 года</w:t>
      </w:r>
      <w:r>
        <w:rPr>
          <w:rFonts w:ascii="Times New Roman" w:hAnsi="Times New Roman" w:cs="Times New Roman"/>
          <w:sz w:val="28"/>
          <w:szCs w:val="28"/>
        </w:rPr>
        <w:t>.</w:t>
      </w:r>
      <w:r w:rsidR="0035501F">
        <w:rPr>
          <w:rFonts w:ascii="Times New Roman" w:hAnsi="Times New Roman" w:cs="Times New Roman"/>
          <w:sz w:val="28"/>
          <w:szCs w:val="28"/>
        </w:rPr>
        <w:t xml:space="preserve"> </w:t>
      </w:r>
      <w:r w:rsidR="00AB68CF">
        <w:rPr>
          <w:rFonts w:ascii="Times New Roman" w:hAnsi="Times New Roman" w:cs="Times New Roman"/>
          <w:sz w:val="28"/>
          <w:szCs w:val="28"/>
        </w:rPr>
        <w:t>Так как,  врачи гематологи отделения трансплантации костного мозга имеют дело с высоким уровнем смертности, среди св</w:t>
      </w:r>
      <w:r w:rsidR="00AE17D7">
        <w:rPr>
          <w:rFonts w:ascii="Times New Roman" w:hAnsi="Times New Roman" w:cs="Times New Roman"/>
          <w:sz w:val="28"/>
          <w:szCs w:val="28"/>
        </w:rPr>
        <w:t xml:space="preserve">оих пациентов, следует отметить, что их </w:t>
      </w:r>
      <w:r w:rsidR="00AB68CF">
        <w:rPr>
          <w:rFonts w:ascii="Times New Roman" w:hAnsi="Times New Roman" w:cs="Times New Roman"/>
          <w:sz w:val="28"/>
          <w:szCs w:val="28"/>
        </w:rPr>
        <w:t>средн</w:t>
      </w:r>
      <w:r w:rsidR="00AE17D7">
        <w:rPr>
          <w:rFonts w:ascii="Times New Roman" w:hAnsi="Times New Roman" w:cs="Times New Roman"/>
          <w:sz w:val="28"/>
          <w:szCs w:val="28"/>
        </w:rPr>
        <w:t>ий стаж работы составляет 4,4 года.</w:t>
      </w:r>
    </w:p>
    <w:p w:rsidR="008B1B19" w:rsidRPr="003B2AFD" w:rsidRDefault="00EC3BF5" w:rsidP="003B2AFD">
      <w:pPr>
        <w:pStyle w:val="1"/>
        <w:spacing w:before="720"/>
        <w:jc w:val="center"/>
        <w:rPr>
          <w:rFonts w:ascii="Times New Roman" w:hAnsi="Times New Roman" w:cs="Times New Roman"/>
          <w:b/>
          <w:color w:val="auto"/>
          <w:sz w:val="28"/>
          <w:szCs w:val="28"/>
        </w:rPr>
      </w:pPr>
      <w:bookmarkStart w:id="22" w:name="_Toc483138053"/>
      <w:r>
        <w:rPr>
          <w:rFonts w:ascii="Times New Roman" w:hAnsi="Times New Roman" w:cs="Times New Roman"/>
          <w:b/>
          <w:color w:val="auto"/>
          <w:sz w:val="28"/>
          <w:szCs w:val="28"/>
        </w:rPr>
        <w:t>2. 3. Описание методов</w:t>
      </w:r>
      <w:bookmarkEnd w:id="22"/>
    </w:p>
    <w:p w:rsidR="008445AD" w:rsidRDefault="008445AD" w:rsidP="003B2AFD">
      <w:pPr>
        <w:spacing w:before="720" w:line="360" w:lineRule="auto"/>
        <w:ind w:firstLine="709"/>
        <w:jc w:val="both"/>
        <w:rPr>
          <w:rFonts w:ascii="Times New Roman" w:hAnsi="Times New Roman" w:cs="Times New Roman"/>
          <w:sz w:val="28"/>
          <w:szCs w:val="28"/>
        </w:rPr>
      </w:pPr>
      <w:r w:rsidRPr="00B87F3C">
        <w:rPr>
          <w:rFonts w:ascii="Times New Roman" w:hAnsi="Times New Roman" w:cs="Times New Roman"/>
          <w:sz w:val="28"/>
          <w:szCs w:val="28"/>
        </w:rPr>
        <w:t xml:space="preserve">Выбор методик обусловлен задачами исследования и запросом НИИ детской онкологии, гематологии и </w:t>
      </w:r>
      <w:r w:rsidR="00CF7D57" w:rsidRPr="00B87F3C">
        <w:rPr>
          <w:rFonts w:ascii="Times New Roman" w:hAnsi="Times New Roman" w:cs="Times New Roman"/>
          <w:sz w:val="28"/>
          <w:szCs w:val="28"/>
        </w:rPr>
        <w:t>трансплантологии им.</w:t>
      </w:r>
      <w:r w:rsidRPr="00B87F3C">
        <w:rPr>
          <w:rFonts w:ascii="Times New Roman" w:hAnsi="Times New Roman" w:cs="Times New Roman"/>
          <w:sz w:val="28"/>
          <w:szCs w:val="28"/>
        </w:rPr>
        <w:t xml:space="preserve"> Р.М. Горбачевой, поскольку клиника заинтересована в проведении данной работы и получении результатов.</w:t>
      </w:r>
    </w:p>
    <w:p w:rsidR="00EC74A0" w:rsidRDefault="00EC74A0" w:rsidP="00EC74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были использованы «метод диагностики межличностных отношений» (ДМО), «методика для определения уровня субъективного контроля личности» (УСК), опросник «индекс жизненного стиля» (ИЖС</w:t>
      </w:r>
      <w:r w:rsidRPr="004C2CB9">
        <w:rPr>
          <w:rFonts w:ascii="Times New Roman" w:hAnsi="Times New Roman" w:cs="Times New Roman"/>
          <w:sz w:val="28"/>
          <w:szCs w:val="28"/>
        </w:rPr>
        <w:t>)</w:t>
      </w:r>
      <w:r w:rsidR="008C69B1">
        <w:rPr>
          <w:rFonts w:ascii="Times New Roman" w:hAnsi="Times New Roman" w:cs="Times New Roman"/>
          <w:sz w:val="28"/>
          <w:szCs w:val="28"/>
        </w:rPr>
        <w:t xml:space="preserve">, «семантический  дифференциал» </w:t>
      </w:r>
      <w:r w:rsidR="008C69B1" w:rsidRPr="00FA4202">
        <w:rPr>
          <w:rFonts w:ascii="Times New Roman" w:hAnsi="Times New Roman" w:cs="Times New Roman"/>
          <w:sz w:val="28"/>
          <w:szCs w:val="28"/>
        </w:rPr>
        <w:t>как особый методический прием анализа индивидуального сознан</w:t>
      </w:r>
      <w:r w:rsidR="008C69B1">
        <w:rPr>
          <w:rFonts w:ascii="Times New Roman" w:hAnsi="Times New Roman" w:cs="Times New Roman"/>
          <w:sz w:val="28"/>
          <w:szCs w:val="28"/>
        </w:rPr>
        <w:t>ия</w:t>
      </w:r>
      <w:r>
        <w:rPr>
          <w:rFonts w:ascii="Times New Roman" w:hAnsi="Times New Roman" w:cs="Times New Roman"/>
          <w:sz w:val="28"/>
          <w:szCs w:val="28"/>
        </w:rPr>
        <w:t xml:space="preserve"> и «м</w:t>
      </w:r>
      <w:r w:rsidRPr="002D2E31">
        <w:rPr>
          <w:rFonts w:ascii="Times New Roman" w:hAnsi="Times New Roman" w:cs="Times New Roman"/>
          <w:sz w:val="28"/>
          <w:szCs w:val="28"/>
        </w:rPr>
        <w:t xml:space="preserve">иннесотский многошкальный личностный опросник» </w:t>
      </w:r>
      <w:r>
        <w:rPr>
          <w:rFonts w:ascii="Times New Roman" w:hAnsi="Times New Roman" w:cs="Times New Roman"/>
          <w:sz w:val="28"/>
          <w:szCs w:val="28"/>
        </w:rPr>
        <w:t>(</w:t>
      </w:r>
      <w:r w:rsidRPr="002D2E31">
        <w:rPr>
          <w:rFonts w:ascii="Times New Roman" w:hAnsi="Times New Roman" w:cs="Times New Roman"/>
          <w:sz w:val="28"/>
          <w:szCs w:val="28"/>
          <w:lang w:val="en-US"/>
        </w:rPr>
        <w:t>MMPI</w:t>
      </w:r>
      <w:r w:rsidRPr="002D2E31">
        <w:rPr>
          <w:rFonts w:ascii="Times New Roman" w:hAnsi="Times New Roman" w:cs="Times New Roman"/>
          <w:sz w:val="28"/>
          <w:szCs w:val="28"/>
        </w:rPr>
        <w:t>)</w:t>
      </w:r>
      <w:r>
        <w:rPr>
          <w:rFonts w:ascii="Times New Roman" w:hAnsi="Times New Roman" w:cs="Times New Roman"/>
          <w:sz w:val="28"/>
          <w:szCs w:val="28"/>
        </w:rPr>
        <w:t xml:space="preserve"> в адаптации Ф. Б. Березина</w:t>
      </w:r>
      <w:r w:rsidRPr="002D2E31">
        <w:rPr>
          <w:rFonts w:ascii="Times New Roman" w:hAnsi="Times New Roman" w:cs="Times New Roman"/>
          <w:sz w:val="28"/>
          <w:szCs w:val="28"/>
        </w:rPr>
        <w:t xml:space="preserve"> с соавт.</w:t>
      </w:r>
      <w:r>
        <w:rPr>
          <w:rFonts w:ascii="Times New Roman" w:hAnsi="Times New Roman" w:cs="Times New Roman"/>
          <w:sz w:val="28"/>
          <w:szCs w:val="28"/>
        </w:rPr>
        <w:t xml:space="preserve"> Кроме того, участникам исследования предлагалось заполнить небольшую анкету, касающуюся некоторых аспектов их профессиональной деятельности. </w:t>
      </w:r>
    </w:p>
    <w:p w:rsidR="006A527E" w:rsidRPr="003B2AFD" w:rsidRDefault="00437A0F" w:rsidP="003B2AFD">
      <w:pPr>
        <w:pStyle w:val="3"/>
        <w:spacing w:before="720"/>
        <w:jc w:val="center"/>
        <w:rPr>
          <w:rFonts w:ascii="Times New Roman" w:hAnsi="Times New Roman" w:cs="Times New Roman"/>
          <w:b/>
          <w:color w:val="auto"/>
          <w:sz w:val="28"/>
          <w:szCs w:val="28"/>
        </w:rPr>
      </w:pPr>
      <w:bookmarkStart w:id="23" w:name="_Toc483138054"/>
      <w:r w:rsidRPr="00437A0F">
        <w:rPr>
          <w:rFonts w:ascii="Times New Roman" w:hAnsi="Times New Roman" w:cs="Times New Roman"/>
          <w:b/>
          <w:color w:val="auto"/>
          <w:sz w:val="28"/>
          <w:szCs w:val="28"/>
        </w:rPr>
        <w:t>2.3.1 М</w:t>
      </w:r>
      <w:r w:rsidR="00042CF0" w:rsidRPr="00437A0F">
        <w:rPr>
          <w:rFonts w:ascii="Times New Roman" w:hAnsi="Times New Roman" w:cs="Times New Roman"/>
          <w:b/>
          <w:color w:val="auto"/>
          <w:sz w:val="28"/>
          <w:szCs w:val="28"/>
        </w:rPr>
        <w:t>етод диагностики межличностных отношений</w:t>
      </w:r>
      <w:r w:rsidR="00D746E6" w:rsidRPr="00437A0F">
        <w:rPr>
          <w:rFonts w:ascii="Times New Roman" w:hAnsi="Times New Roman" w:cs="Times New Roman"/>
          <w:b/>
          <w:color w:val="auto"/>
          <w:sz w:val="28"/>
          <w:szCs w:val="28"/>
        </w:rPr>
        <w:t xml:space="preserve"> (ДМО)</w:t>
      </w:r>
      <w:bookmarkEnd w:id="23"/>
    </w:p>
    <w:p w:rsidR="00042CF0" w:rsidRPr="00437A0F" w:rsidRDefault="00042CF0" w:rsidP="003B2AFD">
      <w:pPr>
        <w:pStyle w:val="a7"/>
        <w:spacing w:before="720" w:line="360" w:lineRule="auto"/>
        <w:ind w:left="0" w:firstLine="708"/>
        <w:jc w:val="both"/>
        <w:rPr>
          <w:rFonts w:ascii="Times New Roman" w:hAnsi="Times New Roman" w:cs="Times New Roman"/>
          <w:sz w:val="28"/>
          <w:szCs w:val="28"/>
        </w:rPr>
      </w:pPr>
      <w:r w:rsidRPr="00437A0F">
        <w:rPr>
          <w:rFonts w:ascii="Times New Roman" w:hAnsi="Times New Roman" w:cs="Times New Roman"/>
          <w:sz w:val="28"/>
          <w:szCs w:val="28"/>
        </w:rPr>
        <w:t>Данна</w:t>
      </w:r>
      <w:r w:rsidR="003B2AFD">
        <w:rPr>
          <w:rFonts w:ascii="Times New Roman" w:hAnsi="Times New Roman" w:cs="Times New Roman"/>
          <w:sz w:val="28"/>
          <w:szCs w:val="28"/>
        </w:rPr>
        <w:t>я методика разработана Т.Лири (</w:t>
      </w:r>
      <w:r w:rsidRPr="00437A0F">
        <w:rPr>
          <w:rFonts w:ascii="Times New Roman" w:hAnsi="Times New Roman" w:cs="Times New Roman"/>
          <w:sz w:val="28"/>
          <w:szCs w:val="28"/>
        </w:rPr>
        <w:t xml:space="preserve">1954 г.) и предназначена для исследования представлений субъекта о себе и идеальном "Я", а также для изучения взаимоотношений в малых группах. С ее помощью выявляется преобладающий тип отношений к людям в самооценке и взаимооценке. При </w:t>
      </w:r>
      <w:r w:rsidRPr="00437A0F">
        <w:rPr>
          <w:rFonts w:ascii="Times New Roman" w:hAnsi="Times New Roman" w:cs="Times New Roman"/>
          <w:sz w:val="28"/>
          <w:szCs w:val="28"/>
        </w:rPr>
        <w:lastRenderedPageBreak/>
        <w:t>этом выделяется два фактора: "доминирование-подчинение" и "дружелюбие-агрессивность</w:t>
      </w:r>
      <w:r w:rsidR="002F0E37">
        <w:rPr>
          <w:rFonts w:ascii="Times New Roman" w:hAnsi="Times New Roman" w:cs="Times New Roman"/>
          <w:sz w:val="28"/>
          <w:szCs w:val="28"/>
        </w:rPr>
        <w:t xml:space="preserve"> </w:t>
      </w:r>
      <w:r w:rsidRPr="00437A0F">
        <w:rPr>
          <w:rFonts w:ascii="Times New Roman" w:hAnsi="Times New Roman" w:cs="Times New Roman"/>
          <w:sz w:val="28"/>
          <w:szCs w:val="28"/>
        </w:rPr>
        <w:t>(враждебность)".</w:t>
      </w:r>
    </w:p>
    <w:p w:rsidR="00042CF0" w:rsidRPr="00437A0F" w:rsidRDefault="00042CF0" w:rsidP="00437A0F">
      <w:pPr>
        <w:spacing w:line="360" w:lineRule="auto"/>
        <w:ind w:firstLine="709"/>
        <w:jc w:val="both"/>
        <w:rPr>
          <w:rFonts w:ascii="Times New Roman" w:hAnsi="Times New Roman" w:cs="Times New Roman"/>
          <w:sz w:val="28"/>
          <w:szCs w:val="28"/>
        </w:rPr>
      </w:pPr>
      <w:r w:rsidRPr="00437A0F">
        <w:rPr>
          <w:rFonts w:ascii="Times New Roman" w:hAnsi="Times New Roman" w:cs="Times New Roman"/>
          <w:sz w:val="28"/>
          <w:szCs w:val="28"/>
        </w:rPr>
        <w:t>Подсчет баллов ведется отдельно для каждой оцениваемой личности. Показателем нарушения отношений с определенным лицом является разница между представлениями человека о нем и желаемом его образе в качестве партнера по общению</w:t>
      </w:r>
      <w:r w:rsidR="00344EDB" w:rsidRPr="00344EDB">
        <w:rPr>
          <w:rFonts w:ascii="Times New Roman" w:hAnsi="Times New Roman" w:cs="Times New Roman"/>
          <w:sz w:val="28"/>
          <w:szCs w:val="28"/>
        </w:rPr>
        <w:t xml:space="preserve"> </w:t>
      </w:r>
      <w:r w:rsidR="00344EDB" w:rsidRPr="00202F20">
        <w:rPr>
          <w:rFonts w:ascii="Times New Roman" w:hAnsi="Times New Roman" w:cs="Times New Roman"/>
          <w:sz w:val="28"/>
          <w:szCs w:val="28"/>
        </w:rPr>
        <w:t>[31]</w:t>
      </w:r>
      <w:r w:rsidRPr="00437A0F">
        <w:rPr>
          <w:rFonts w:ascii="Times New Roman" w:hAnsi="Times New Roman" w:cs="Times New Roman"/>
          <w:sz w:val="28"/>
          <w:szCs w:val="28"/>
        </w:rPr>
        <w:t>.</w:t>
      </w:r>
    </w:p>
    <w:p w:rsidR="00042CF0" w:rsidRPr="00437A0F" w:rsidRDefault="00042CF0" w:rsidP="00437A0F">
      <w:pPr>
        <w:spacing w:line="360" w:lineRule="auto"/>
        <w:ind w:firstLine="709"/>
        <w:jc w:val="both"/>
        <w:rPr>
          <w:rFonts w:ascii="Times New Roman" w:hAnsi="Times New Roman" w:cs="Times New Roman"/>
          <w:sz w:val="28"/>
          <w:szCs w:val="28"/>
        </w:rPr>
      </w:pPr>
      <w:r w:rsidRPr="00437A0F">
        <w:rPr>
          <w:rFonts w:ascii="Times New Roman" w:hAnsi="Times New Roman" w:cs="Times New Roman"/>
          <w:sz w:val="28"/>
          <w:szCs w:val="28"/>
        </w:rPr>
        <w:t>Максимальная оценка уровня – 16 баллов, но она разделена на четыре степени выраженности отношения:</w:t>
      </w:r>
    </w:p>
    <w:tbl>
      <w:tblPr>
        <w:tblW w:w="9352" w:type="dxa"/>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4741"/>
        <w:gridCol w:w="4611"/>
      </w:tblGrid>
      <w:tr w:rsidR="006037F1" w:rsidRPr="00042CF0" w:rsidTr="006037F1">
        <w:trPr>
          <w:trHeight w:val="267"/>
        </w:trPr>
        <w:tc>
          <w:tcPr>
            <w:tcW w:w="0" w:type="auto"/>
            <w:tcBorders>
              <w:top w:val="single" w:sz="12" w:space="0" w:color="auto"/>
              <w:left w:val="single" w:sz="12" w:space="0" w:color="auto"/>
              <w:bottom w:val="single" w:sz="12" w:space="0" w:color="auto"/>
              <w:right w:val="single" w:sz="12" w:space="0" w:color="auto"/>
            </w:tcBorders>
            <w:shd w:val="clear" w:color="auto" w:fill="FFFFFF"/>
            <w:tcMar>
              <w:top w:w="15" w:type="dxa"/>
              <w:left w:w="48" w:type="dxa"/>
              <w:bottom w:w="15" w:type="dxa"/>
              <w:right w:w="48" w:type="dxa"/>
            </w:tcMar>
            <w:vAlign w:val="center"/>
            <w:hideMark/>
          </w:tcPr>
          <w:p w:rsidR="00042CF0" w:rsidRPr="00042CF0" w:rsidRDefault="00042CF0" w:rsidP="00042CF0">
            <w:pPr>
              <w:spacing w:line="360" w:lineRule="auto"/>
              <w:ind w:left="426" w:firstLine="709"/>
              <w:jc w:val="center"/>
              <w:rPr>
                <w:rFonts w:ascii="Times New Roman" w:hAnsi="Times New Roman" w:cs="Times New Roman"/>
                <w:sz w:val="24"/>
                <w:szCs w:val="28"/>
              </w:rPr>
            </w:pPr>
            <w:r w:rsidRPr="00042CF0">
              <w:rPr>
                <w:rFonts w:ascii="Times New Roman" w:hAnsi="Times New Roman" w:cs="Times New Roman"/>
                <w:b/>
                <w:bCs/>
                <w:sz w:val="24"/>
                <w:szCs w:val="28"/>
              </w:rPr>
              <w:t>0-4 балла</w:t>
            </w:r>
            <w:r w:rsidRPr="00042CF0">
              <w:rPr>
                <w:rFonts w:ascii="Times New Roman" w:hAnsi="Times New Roman" w:cs="Times New Roman"/>
                <w:sz w:val="24"/>
                <w:szCs w:val="28"/>
              </w:rPr>
              <w:t> – низкая:</w:t>
            </w:r>
          </w:p>
        </w:tc>
        <w:tc>
          <w:tcPr>
            <w:tcW w:w="0" w:type="auto"/>
            <w:vMerge w:val="restart"/>
            <w:tcBorders>
              <w:top w:val="single" w:sz="12" w:space="0" w:color="auto"/>
              <w:left w:val="single" w:sz="12" w:space="0" w:color="auto"/>
              <w:bottom w:val="single" w:sz="6" w:space="0" w:color="AAAAAA"/>
              <w:right w:val="single" w:sz="12" w:space="0" w:color="auto"/>
            </w:tcBorders>
            <w:shd w:val="clear" w:color="auto" w:fill="FFFFFF"/>
            <w:tcMar>
              <w:top w:w="15" w:type="dxa"/>
              <w:left w:w="48" w:type="dxa"/>
              <w:bottom w:w="15" w:type="dxa"/>
              <w:right w:w="48" w:type="dxa"/>
            </w:tcMar>
            <w:vAlign w:val="center"/>
            <w:hideMark/>
          </w:tcPr>
          <w:p w:rsidR="00042CF0" w:rsidRPr="00042CF0" w:rsidRDefault="00042CF0" w:rsidP="00042CF0">
            <w:pPr>
              <w:spacing w:line="360" w:lineRule="auto"/>
              <w:ind w:left="426" w:firstLine="709"/>
              <w:jc w:val="center"/>
              <w:rPr>
                <w:rFonts w:ascii="Times New Roman" w:hAnsi="Times New Roman" w:cs="Times New Roman"/>
                <w:sz w:val="24"/>
                <w:szCs w:val="28"/>
              </w:rPr>
            </w:pPr>
            <w:r w:rsidRPr="00042CF0">
              <w:rPr>
                <w:rFonts w:ascii="Times New Roman" w:hAnsi="Times New Roman" w:cs="Times New Roman"/>
                <w:sz w:val="24"/>
                <w:szCs w:val="28"/>
              </w:rPr>
              <w:t>адаптивное поведение</w:t>
            </w:r>
          </w:p>
        </w:tc>
      </w:tr>
      <w:tr w:rsidR="006037F1" w:rsidRPr="00042CF0" w:rsidTr="006037F1">
        <w:trPr>
          <w:trHeight w:val="203"/>
        </w:trPr>
        <w:tc>
          <w:tcPr>
            <w:tcW w:w="0" w:type="auto"/>
            <w:tcBorders>
              <w:top w:val="single" w:sz="12" w:space="0" w:color="auto"/>
              <w:left w:val="single" w:sz="12" w:space="0" w:color="auto"/>
              <w:bottom w:val="single" w:sz="12" w:space="0" w:color="auto"/>
              <w:right w:val="single" w:sz="12" w:space="0" w:color="auto"/>
            </w:tcBorders>
            <w:shd w:val="clear" w:color="auto" w:fill="FFFFFF"/>
            <w:tcMar>
              <w:top w:w="15" w:type="dxa"/>
              <w:left w:w="48" w:type="dxa"/>
              <w:bottom w:w="15" w:type="dxa"/>
              <w:right w:w="48" w:type="dxa"/>
            </w:tcMar>
            <w:vAlign w:val="center"/>
            <w:hideMark/>
          </w:tcPr>
          <w:p w:rsidR="00042CF0" w:rsidRPr="00042CF0" w:rsidRDefault="00042CF0" w:rsidP="00042CF0">
            <w:pPr>
              <w:spacing w:line="360" w:lineRule="auto"/>
              <w:ind w:left="426" w:firstLine="709"/>
              <w:jc w:val="center"/>
              <w:rPr>
                <w:rFonts w:ascii="Times New Roman" w:hAnsi="Times New Roman" w:cs="Times New Roman"/>
                <w:sz w:val="24"/>
                <w:szCs w:val="28"/>
                <w:highlight w:val="yellow"/>
              </w:rPr>
            </w:pPr>
            <w:r w:rsidRPr="00042CF0">
              <w:rPr>
                <w:rFonts w:ascii="Times New Roman" w:hAnsi="Times New Roman" w:cs="Times New Roman"/>
                <w:b/>
                <w:bCs/>
                <w:sz w:val="24"/>
                <w:szCs w:val="28"/>
              </w:rPr>
              <w:t>5-8 баллов</w:t>
            </w:r>
            <w:r w:rsidRPr="00042CF0">
              <w:rPr>
                <w:rFonts w:ascii="Times New Roman" w:hAnsi="Times New Roman" w:cs="Times New Roman"/>
                <w:sz w:val="24"/>
                <w:szCs w:val="28"/>
              </w:rPr>
              <w:t> – умеренная:</w:t>
            </w:r>
          </w:p>
        </w:tc>
        <w:tc>
          <w:tcPr>
            <w:tcW w:w="0" w:type="auto"/>
            <w:vMerge/>
            <w:tcBorders>
              <w:top w:val="single" w:sz="6" w:space="0" w:color="AAAAAA"/>
              <w:left w:val="single" w:sz="12" w:space="0" w:color="auto"/>
              <w:bottom w:val="single" w:sz="12" w:space="0" w:color="auto"/>
              <w:right w:val="single" w:sz="12" w:space="0" w:color="auto"/>
            </w:tcBorders>
            <w:shd w:val="clear" w:color="auto" w:fill="FFFFFF"/>
            <w:vAlign w:val="center"/>
            <w:hideMark/>
          </w:tcPr>
          <w:p w:rsidR="00042CF0" w:rsidRPr="00042CF0" w:rsidRDefault="00042CF0" w:rsidP="00042CF0">
            <w:pPr>
              <w:spacing w:line="360" w:lineRule="auto"/>
              <w:ind w:left="426" w:firstLine="709"/>
              <w:jc w:val="center"/>
              <w:rPr>
                <w:rFonts w:ascii="Times New Roman" w:hAnsi="Times New Roman" w:cs="Times New Roman"/>
                <w:sz w:val="24"/>
                <w:szCs w:val="28"/>
              </w:rPr>
            </w:pPr>
          </w:p>
        </w:tc>
      </w:tr>
      <w:tr w:rsidR="006037F1" w:rsidRPr="00042CF0" w:rsidTr="006037F1">
        <w:trPr>
          <w:trHeight w:val="203"/>
        </w:trPr>
        <w:tc>
          <w:tcPr>
            <w:tcW w:w="0" w:type="auto"/>
            <w:tcBorders>
              <w:top w:val="single" w:sz="12" w:space="0" w:color="auto"/>
              <w:left w:val="single" w:sz="12" w:space="0" w:color="auto"/>
              <w:bottom w:val="single" w:sz="12" w:space="0" w:color="auto"/>
              <w:right w:val="single" w:sz="12" w:space="0" w:color="auto"/>
            </w:tcBorders>
            <w:shd w:val="clear" w:color="auto" w:fill="FFFFFF"/>
            <w:tcMar>
              <w:top w:w="15" w:type="dxa"/>
              <w:left w:w="48" w:type="dxa"/>
              <w:bottom w:w="15" w:type="dxa"/>
              <w:right w:w="48" w:type="dxa"/>
            </w:tcMar>
            <w:vAlign w:val="center"/>
            <w:hideMark/>
          </w:tcPr>
          <w:p w:rsidR="00042CF0" w:rsidRPr="00042CF0" w:rsidRDefault="00042CF0" w:rsidP="00042CF0">
            <w:pPr>
              <w:spacing w:line="360" w:lineRule="auto"/>
              <w:ind w:left="426" w:firstLine="709"/>
              <w:jc w:val="center"/>
              <w:rPr>
                <w:rFonts w:ascii="Times New Roman" w:hAnsi="Times New Roman" w:cs="Times New Roman"/>
                <w:sz w:val="24"/>
                <w:szCs w:val="28"/>
              </w:rPr>
            </w:pPr>
            <w:r w:rsidRPr="00042CF0">
              <w:rPr>
                <w:rFonts w:ascii="Times New Roman" w:hAnsi="Times New Roman" w:cs="Times New Roman"/>
                <w:b/>
                <w:bCs/>
                <w:sz w:val="24"/>
                <w:szCs w:val="28"/>
              </w:rPr>
              <w:t>9-12 баллов</w:t>
            </w:r>
            <w:r w:rsidRPr="00042CF0">
              <w:rPr>
                <w:rFonts w:ascii="Times New Roman" w:hAnsi="Times New Roman" w:cs="Times New Roman"/>
                <w:sz w:val="24"/>
                <w:szCs w:val="28"/>
              </w:rPr>
              <w:t> – высокая:</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15" w:type="dxa"/>
              <w:left w:w="48" w:type="dxa"/>
              <w:bottom w:w="15" w:type="dxa"/>
              <w:right w:w="48" w:type="dxa"/>
            </w:tcMar>
            <w:vAlign w:val="center"/>
            <w:hideMark/>
          </w:tcPr>
          <w:p w:rsidR="00042CF0" w:rsidRPr="00042CF0" w:rsidRDefault="00042CF0" w:rsidP="00042CF0">
            <w:pPr>
              <w:spacing w:line="360" w:lineRule="auto"/>
              <w:ind w:left="426" w:firstLine="709"/>
              <w:jc w:val="center"/>
              <w:rPr>
                <w:rFonts w:ascii="Times New Roman" w:hAnsi="Times New Roman" w:cs="Times New Roman"/>
                <w:sz w:val="24"/>
                <w:szCs w:val="28"/>
              </w:rPr>
            </w:pPr>
            <w:r w:rsidRPr="00042CF0">
              <w:rPr>
                <w:rFonts w:ascii="Times New Roman" w:hAnsi="Times New Roman" w:cs="Times New Roman"/>
                <w:sz w:val="24"/>
                <w:szCs w:val="28"/>
              </w:rPr>
              <w:t>экстремальное поведение</w:t>
            </w:r>
          </w:p>
        </w:tc>
      </w:tr>
      <w:tr w:rsidR="006037F1" w:rsidRPr="00042CF0" w:rsidTr="006037F1">
        <w:trPr>
          <w:trHeight w:val="18"/>
        </w:trPr>
        <w:tc>
          <w:tcPr>
            <w:tcW w:w="0" w:type="auto"/>
            <w:tcBorders>
              <w:top w:val="single" w:sz="12" w:space="0" w:color="auto"/>
              <w:left w:val="single" w:sz="12" w:space="0" w:color="auto"/>
              <w:bottom w:val="single" w:sz="12" w:space="0" w:color="auto"/>
              <w:right w:val="single" w:sz="12" w:space="0" w:color="auto"/>
            </w:tcBorders>
            <w:shd w:val="clear" w:color="auto" w:fill="FFFFFF"/>
            <w:tcMar>
              <w:top w:w="15" w:type="dxa"/>
              <w:left w:w="48" w:type="dxa"/>
              <w:bottom w:w="15" w:type="dxa"/>
              <w:right w:w="48" w:type="dxa"/>
            </w:tcMar>
            <w:vAlign w:val="center"/>
            <w:hideMark/>
          </w:tcPr>
          <w:p w:rsidR="00042CF0" w:rsidRPr="00042CF0" w:rsidRDefault="00042CF0" w:rsidP="00042CF0">
            <w:pPr>
              <w:spacing w:line="360" w:lineRule="auto"/>
              <w:ind w:firstLine="709"/>
              <w:jc w:val="center"/>
              <w:rPr>
                <w:rFonts w:ascii="Times New Roman" w:hAnsi="Times New Roman" w:cs="Times New Roman"/>
                <w:sz w:val="24"/>
                <w:szCs w:val="28"/>
              </w:rPr>
            </w:pPr>
            <w:r w:rsidRPr="00042CF0">
              <w:rPr>
                <w:rFonts w:ascii="Times New Roman" w:hAnsi="Times New Roman" w:cs="Times New Roman"/>
                <w:b/>
                <w:bCs/>
                <w:sz w:val="24"/>
                <w:szCs w:val="28"/>
              </w:rPr>
              <w:t>13-16 баллов</w:t>
            </w:r>
            <w:r w:rsidRPr="00042CF0">
              <w:rPr>
                <w:rFonts w:ascii="Times New Roman" w:hAnsi="Times New Roman" w:cs="Times New Roman"/>
                <w:sz w:val="24"/>
                <w:szCs w:val="28"/>
              </w:rPr>
              <w:t> - экстремальная:</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15" w:type="dxa"/>
              <w:left w:w="48" w:type="dxa"/>
              <w:bottom w:w="15" w:type="dxa"/>
              <w:right w:w="48" w:type="dxa"/>
            </w:tcMar>
            <w:vAlign w:val="center"/>
            <w:hideMark/>
          </w:tcPr>
          <w:p w:rsidR="00042CF0" w:rsidRPr="00042CF0" w:rsidRDefault="00042CF0" w:rsidP="00042CF0">
            <w:pPr>
              <w:spacing w:line="360" w:lineRule="auto"/>
              <w:ind w:firstLine="709"/>
              <w:jc w:val="center"/>
              <w:rPr>
                <w:rFonts w:ascii="Times New Roman" w:hAnsi="Times New Roman" w:cs="Times New Roman"/>
                <w:sz w:val="24"/>
                <w:szCs w:val="28"/>
              </w:rPr>
            </w:pPr>
            <w:r w:rsidRPr="00042CF0">
              <w:rPr>
                <w:rFonts w:ascii="Times New Roman" w:hAnsi="Times New Roman" w:cs="Times New Roman"/>
                <w:sz w:val="24"/>
                <w:szCs w:val="28"/>
              </w:rPr>
              <w:t>до патологии поведение</w:t>
            </w:r>
          </w:p>
        </w:tc>
      </w:tr>
    </w:tbl>
    <w:p w:rsidR="00E461F6" w:rsidRPr="00E461F6" w:rsidRDefault="006037F1" w:rsidP="00E461F6">
      <w:pPr>
        <w:spacing w:line="36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0FC00D4A" wp14:editId="55CA86A8">
            <wp:simplePos x="0" y="0"/>
            <wp:positionH relativeFrom="column">
              <wp:posOffset>3129915</wp:posOffset>
            </wp:positionH>
            <wp:positionV relativeFrom="paragraph">
              <wp:posOffset>0</wp:posOffset>
            </wp:positionV>
            <wp:extent cx="2783932" cy="2514600"/>
            <wp:effectExtent l="0" t="0" r="0" b="0"/>
            <wp:wrapThrough wrapText="bothSides">
              <wp:wrapPolygon edited="0">
                <wp:start x="0" y="0"/>
                <wp:lineTo x="0" y="21436"/>
                <wp:lineTo x="21432" y="21436"/>
                <wp:lineTo x="21432" y="0"/>
                <wp:lineTo x="0" y="0"/>
              </wp:wrapPolygon>
            </wp:wrapThrough>
            <wp:docPr id="1" name="Рисунок 1" descr="C:\Users\Helen_honey\AppData\Local\Microsoft\Windows\INetCache\Content.Word\Лири_-_диаграмма_профи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_honey\AppData\Local\Microsoft\Windows\INetCache\Content.Word\Лири_-_диаграмма_профил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3932" cy="2514600"/>
                    </a:xfrm>
                    <a:prstGeom prst="rect">
                      <a:avLst/>
                    </a:prstGeom>
                    <a:noFill/>
                    <a:ln>
                      <a:noFill/>
                    </a:ln>
                  </pic:spPr>
                </pic:pic>
              </a:graphicData>
            </a:graphic>
          </wp:anchor>
        </w:drawing>
      </w:r>
      <w:r w:rsidRPr="00E461F6">
        <w:rPr>
          <w:rFonts w:ascii="Times New Roman" w:hAnsi="Times New Roman" w:cs="Times New Roman"/>
          <w:sz w:val="28"/>
          <w:szCs w:val="28"/>
        </w:rPr>
        <w:t xml:space="preserve"> </w:t>
      </w:r>
      <w:r w:rsidR="00E461F6" w:rsidRPr="00E461F6">
        <w:rPr>
          <w:rFonts w:ascii="Times New Roman" w:hAnsi="Times New Roman" w:cs="Times New Roman"/>
          <w:sz w:val="28"/>
          <w:szCs w:val="28"/>
        </w:rPr>
        <w:t>Положительное значение результата, полученного по формуле "доминирование", свидетельствует о выраженном стремлении человека к лидерству в общении, к доминированию. Отрицательное значение указывает на тенденцию к подчинению, отказу от ответственности и позиции лидерства.</w:t>
      </w:r>
    </w:p>
    <w:p w:rsidR="00042CF0" w:rsidRDefault="00E461F6" w:rsidP="00E461F6">
      <w:pPr>
        <w:spacing w:line="360" w:lineRule="auto"/>
        <w:ind w:firstLine="709"/>
        <w:jc w:val="both"/>
        <w:rPr>
          <w:rFonts w:ascii="Times New Roman" w:hAnsi="Times New Roman" w:cs="Times New Roman"/>
          <w:sz w:val="28"/>
          <w:szCs w:val="28"/>
        </w:rPr>
      </w:pPr>
      <w:r w:rsidRPr="00E461F6">
        <w:rPr>
          <w:rFonts w:ascii="Times New Roman" w:hAnsi="Times New Roman" w:cs="Times New Roman"/>
          <w:sz w:val="28"/>
          <w:szCs w:val="28"/>
        </w:rPr>
        <w:t xml:space="preserve">Положительный результат по формуле "дружелюбие" является показателем стремления личности к установлению дружелюбных отношений и сотрудничеству с окружающими. Отрицательный результат указывает на проявление агрессивно-конкурентной позиции, препятствующей сотрудничеству и успешной совместной деятельности. Количественные </w:t>
      </w:r>
      <w:r w:rsidRPr="00E461F6">
        <w:rPr>
          <w:rFonts w:ascii="Times New Roman" w:hAnsi="Times New Roman" w:cs="Times New Roman"/>
          <w:sz w:val="28"/>
          <w:szCs w:val="28"/>
        </w:rPr>
        <w:lastRenderedPageBreak/>
        <w:t>результаты являются показателями степени выраженности этих характеристик.</w:t>
      </w:r>
    </w:p>
    <w:p w:rsidR="00D746E6" w:rsidRDefault="00D746E6" w:rsidP="00D746E6">
      <w:pPr>
        <w:spacing w:line="360" w:lineRule="auto"/>
        <w:ind w:firstLine="709"/>
        <w:jc w:val="both"/>
        <w:rPr>
          <w:rFonts w:ascii="Times New Roman" w:hAnsi="Times New Roman" w:cs="Times New Roman"/>
          <w:sz w:val="28"/>
          <w:szCs w:val="28"/>
        </w:rPr>
      </w:pPr>
      <w:r w:rsidRPr="00D746E6">
        <w:rPr>
          <w:rFonts w:ascii="Times New Roman" w:hAnsi="Times New Roman" w:cs="Times New Roman"/>
          <w:sz w:val="28"/>
          <w:szCs w:val="28"/>
        </w:rPr>
        <w:t>Первые четыре типа межличностных отношений (октанты 1-4) характеризуются тенденцией к лидерству и доминированию, независимостью мнения, готовностью отстаивать собственную точку зрения в конфликте. Другие четыре октанта (5-8) – отражают преобладание конформных установок, неуверенность в себе, податливость мнению окружаю</w:t>
      </w:r>
      <w:r>
        <w:rPr>
          <w:rFonts w:ascii="Times New Roman" w:hAnsi="Times New Roman" w:cs="Times New Roman"/>
          <w:sz w:val="28"/>
          <w:szCs w:val="28"/>
        </w:rPr>
        <w:t>щих, склонность к компромиссам.</w:t>
      </w:r>
    </w:p>
    <w:p w:rsidR="00D746E6" w:rsidRPr="00D746E6" w:rsidRDefault="00D746E6" w:rsidP="00D746E6">
      <w:pPr>
        <w:spacing w:line="360" w:lineRule="auto"/>
        <w:ind w:firstLine="709"/>
        <w:jc w:val="both"/>
        <w:rPr>
          <w:rFonts w:ascii="Times New Roman" w:hAnsi="Times New Roman" w:cs="Times New Roman"/>
          <w:sz w:val="28"/>
          <w:szCs w:val="28"/>
        </w:rPr>
      </w:pPr>
      <w:r w:rsidRPr="00D746E6">
        <w:rPr>
          <w:rFonts w:ascii="Times New Roman" w:hAnsi="Times New Roman" w:cs="Times New Roman"/>
          <w:sz w:val="28"/>
          <w:szCs w:val="28"/>
        </w:rPr>
        <w:t>Неудовлетворенность собой чаще наблюдается у лиц с заниженной самооценкой (5,6,7 октанты), а также у лиц, находящихся в ситуации затянувшегося конфликта (4 октант). Преобладание одновременно 1 и 5 октанта свойственно лицам с проблемой болезненного самолюбия, авторитарности, 4 и 8 – конфликт между стремлением к признанию группой и враждебностью, т.е. проблема подавленной враждебности, 3 и 7 –борьба мотивов самоутверждения и аффилиации, 2 и 6 – проблема независимости-подчиняемости, возникающая в сложной служебной или иной ситуации, вынуждающей повиноваться вопре</w:t>
      </w:r>
      <w:r>
        <w:rPr>
          <w:rFonts w:ascii="Times New Roman" w:hAnsi="Times New Roman" w:cs="Times New Roman"/>
          <w:sz w:val="28"/>
          <w:szCs w:val="28"/>
        </w:rPr>
        <w:t>ки внутреннему протесту.</w:t>
      </w:r>
    </w:p>
    <w:p w:rsidR="00EC74A0" w:rsidRPr="00D746E6" w:rsidRDefault="00D746E6" w:rsidP="00D746E6">
      <w:pPr>
        <w:spacing w:line="360" w:lineRule="auto"/>
        <w:ind w:firstLine="709"/>
        <w:jc w:val="both"/>
        <w:rPr>
          <w:rFonts w:ascii="Times New Roman" w:hAnsi="Times New Roman" w:cs="Times New Roman"/>
          <w:sz w:val="28"/>
          <w:szCs w:val="28"/>
          <w:highlight w:val="green"/>
        </w:rPr>
      </w:pPr>
      <w:r w:rsidRPr="00D746E6">
        <w:rPr>
          <w:rFonts w:ascii="Times New Roman" w:hAnsi="Times New Roman" w:cs="Times New Roman"/>
          <w:sz w:val="28"/>
          <w:szCs w:val="28"/>
        </w:rPr>
        <w:t>Личности, у которых обнаруживаются доминантные, агрессивные и независимые черты поведения, значительно реже проявляют недовольство своим характером и межличностными отношениями, однако и у них может выявляться тенденция к совершенствованию своего стиля межличностного взаимодействия с окружением. При этом возрастание показателей того или иного октанта определит направление, по которому самостоятельно движется личность в целях самосовершенствования, степень осознания имеющихся проблем, наличие внутриличностных ресурсов.</w:t>
      </w:r>
      <w:r>
        <w:rPr>
          <w:rFonts w:ascii="Times New Roman" w:hAnsi="Times New Roman" w:cs="Times New Roman"/>
          <w:sz w:val="28"/>
          <w:szCs w:val="28"/>
        </w:rPr>
        <w:t xml:space="preserve"> </w:t>
      </w:r>
      <w:r w:rsidR="00EC74A0" w:rsidRPr="00D746E6">
        <w:rPr>
          <w:rFonts w:ascii="Times New Roman" w:hAnsi="Times New Roman" w:cs="Times New Roman"/>
          <w:sz w:val="28"/>
          <w:szCs w:val="28"/>
        </w:rPr>
        <w:t>[</w:t>
      </w:r>
      <w:r w:rsidR="00344EDB" w:rsidRPr="00202F20">
        <w:rPr>
          <w:rFonts w:ascii="Times New Roman" w:hAnsi="Times New Roman" w:cs="Times New Roman"/>
          <w:sz w:val="28"/>
          <w:szCs w:val="28"/>
        </w:rPr>
        <w:t>31</w:t>
      </w:r>
      <w:r w:rsidR="00EC74A0" w:rsidRPr="00D746E6">
        <w:rPr>
          <w:rFonts w:ascii="Times New Roman" w:hAnsi="Times New Roman" w:cs="Times New Roman"/>
          <w:sz w:val="28"/>
          <w:szCs w:val="28"/>
        </w:rPr>
        <w:t>]</w:t>
      </w:r>
    </w:p>
    <w:p w:rsidR="00437A0F" w:rsidRPr="00437A0F" w:rsidRDefault="00437A0F" w:rsidP="00232930">
      <w:pPr>
        <w:pStyle w:val="3"/>
        <w:spacing w:before="720" w:line="360" w:lineRule="auto"/>
        <w:jc w:val="center"/>
        <w:rPr>
          <w:rFonts w:ascii="Times New Roman" w:hAnsi="Times New Roman" w:cs="Times New Roman"/>
          <w:b/>
          <w:color w:val="auto"/>
          <w:sz w:val="28"/>
          <w:szCs w:val="28"/>
        </w:rPr>
      </w:pPr>
      <w:bookmarkStart w:id="24" w:name="_Toc483138055"/>
      <w:r w:rsidRPr="00437A0F">
        <w:rPr>
          <w:rFonts w:ascii="Times New Roman" w:hAnsi="Times New Roman" w:cs="Times New Roman"/>
          <w:b/>
          <w:color w:val="auto"/>
          <w:sz w:val="28"/>
          <w:szCs w:val="28"/>
        </w:rPr>
        <w:lastRenderedPageBreak/>
        <w:t>2.3.2 М</w:t>
      </w:r>
      <w:r w:rsidR="00D746E6" w:rsidRPr="00437A0F">
        <w:rPr>
          <w:rFonts w:ascii="Times New Roman" w:hAnsi="Times New Roman" w:cs="Times New Roman"/>
          <w:b/>
          <w:color w:val="auto"/>
          <w:sz w:val="28"/>
          <w:szCs w:val="28"/>
        </w:rPr>
        <w:t>етодика для определения уровня субъективного контроля личности (УСК)</w:t>
      </w:r>
      <w:bookmarkEnd w:id="24"/>
    </w:p>
    <w:p w:rsidR="00D95EAD" w:rsidRDefault="00884302" w:rsidP="00232930">
      <w:pPr>
        <w:pStyle w:val="a7"/>
        <w:spacing w:before="720" w:line="360" w:lineRule="auto"/>
        <w:ind w:left="0" w:firstLine="709"/>
        <w:jc w:val="both"/>
        <w:rPr>
          <w:rFonts w:ascii="Times New Roman" w:hAnsi="Times New Roman" w:cs="Times New Roman"/>
          <w:sz w:val="28"/>
          <w:szCs w:val="28"/>
        </w:rPr>
      </w:pPr>
      <w:r w:rsidRPr="00884302">
        <w:rPr>
          <w:rFonts w:ascii="Times New Roman" w:hAnsi="Times New Roman" w:cs="Times New Roman"/>
          <w:sz w:val="28"/>
          <w:szCs w:val="28"/>
        </w:rPr>
        <w:t>Методика представляет собой модифицированный вариант опросника американского психолога Дж. Роттера. С его помощью можно оценить уровень субъективного контроля над разнообразными ситуациями, другими словами, определить степень ответственности человека за свои поступки и свою жизнь. Люди различаются по тому, как они объясняют причины значимых для себя событий и где локализуют контроль над ними. Возможны два полярных типа такой локализации: экстернальный (внешний локус) и интернальный (внутренний локус). Первый тип проявляется, когда человек полагает, что происходящее с ним не зависит от него, а является результатом действия внешних причин (например, случайности или вмешательства других людей). Во втором случае человек интерпретирует значимые события как результат своих собственных усилий. Рассматривая два полярных типа локализации, следует помнить, что для каждого человека характерен свой уровень субъективного контроля над значимыми ситуациями. Локус же контроля конкретной личности более или менее универсален по отношению к разным типам событий, с которыми ей приходится сталкиваться, как в случае удач, так и в случае неудач</w:t>
      </w:r>
      <w:r w:rsidR="00344EDB" w:rsidRPr="00344EDB">
        <w:rPr>
          <w:rFonts w:ascii="Times New Roman" w:hAnsi="Times New Roman" w:cs="Times New Roman"/>
          <w:sz w:val="28"/>
          <w:szCs w:val="28"/>
        </w:rPr>
        <w:t xml:space="preserve"> [3]</w:t>
      </w:r>
      <w:r w:rsidRPr="00884302">
        <w:rPr>
          <w:rFonts w:ascii="Times New Roman" w:hAnsi="Times New Roman" w:cs="Times New Roman"/>
          <w:sz w:val="28"/>
          <w:szCs w:val="28"/>
        </w:rPr>
        <w:t>.</w:t>
      </w:r>
    </w:p>
    <w:p w:rsidR="00D95EAD" w:rsidRDefault="00884302" w:rsidP="00232930">
      <w:pPr>
        <w:pStyle w:val="a7"/>
        <w:spacing w:line="360" w:lineRule="auto"/>
        <w:ind w:left="0" w:firstLine="709"/>
        <w:jc w:val="both"/>
        <w:rPr>
          <w:rFonts w:ascii="Times New Roman" w:hAnsi="Times New Roman" w:cs="Times New Roman"/>
          <w:sz w:val="28"/>
          <w:szCs w:val="28"/>
        </w:rPr>
      </w:pPr>
      <w:r w:rsidRPr="00D95EAD">
        <w:rPr>
          <w:rFonts w:ascii="Times New Roman" w:hAnsi="Times New Roman" w:cs="Times New Roman"/>
          <w:sz w:val="28"/>
          <w:szCs w:val="28"/>
        </w:rPr>
        <w:t>В целом людям с экстернальным локусом контроля в большей степени присуще конформное и уступчивое поведение, они предпочитают работать в группе, чаще пассивны, зависимы, тревожны и не уверены в себе. Люди с интернальным локусом более активны, независимы, самостоятельны в работе, они чаще имеют положительную самооценку, что связано с выраженной уверенностью в себе и терпимостью к другим людям. Таким образом, степень интернальности каждого человека связана с его отношением к своему развитию и личностному росту.</w:t>
      </w:r>
    </w:p>
    <w:p w:rsidR="00EC74A0" w:rsidRDefault="00884302" w:rsidP="00232930">
      <w:pPr>
        <w:pStyle w:val="a7"/>
        <w:spacing w:line="360" w:lineRule="auto"/>
        <w:ind w:left="0" w:firstLine="709"/>
        <w:jc w:val="both"/>
        <w:rPr>
          <w:rFonts w:ascii="Times New Roman" w:hAnsi="Times New Roman" w:cs="Times New Roman"/>
          <w:sz w:val="28"/>
          <w:szCs w:val="28"/>
        </w:rPr>
      </w:pPr>
      <w:r w:rsidRPr="00D95EAD">
        <w:rPr>
          <w:rFonts w:ascii="Times New Roman" w:hAnsi="Times New Roman" w:cs="Times New Roman"/>
          <w:sz w:val="28"/>
          <w:szCs w:val="28"/>
        </w:rPr>
        <w:lastRenderedPageBreak/>
        <w:t xml:space="preserve">Опросник УСК состоит из 44 предложений-утверждений, касающихся экстернальности-интернальности в межличностных (производственных и семейных) отношениях, а также в отношении собственного здоровья. </w:t>
      </w:r>
      <w:r w:rsidR="00EC74A0" w:rsidRPr="00D95EAD">
        <w:rPr>
          <w:rFonts w:ascii="Times New Roman" w:hAnsi="Times New Roman" w:cs="Times New Roman"/>
          <w:sz w:val="28"/>
          <w:szCs w:val="28"/>
        </w:rPr>
        <w:t>[</w:t>
      </w:r>
      <w:r w:rsidR="00344EDB" w:rsidRPr="00202F20">
        <w:rPr>
          <w:rFonts w:ascii="Times New Roman" w:hAnsi="Times New Roman" w:cs="Times New Roman"/>
          <w:sz w:val="28"/>
          <w:szCs w:val="28"/>
        </w:rPr>
        <w:t>9</w:t>
      </w:r>
      <w:r w:rsidR="00EC74A0" w:rsidRPr="00D95EAD">
        <w:rPr>
          <w:rFonts w:ascii="Times New Roman" w:hAnsi="Times New Roman" w:cs="Times New Roman"/>
          <w:sz w:val="28"/>
          <w:szCs w:val="28"/>
        </w:rPr>
        <w:t xml:space="preserve">] </w:t>
      </w:r>
    </w:p>
    <w:p w:rsidR="00437A0F" w:rsidRPr="00437A0F" w:rsidRDefault="00437A0F" w:rsidP="003B2AFD">
      <w:pPr>
        <w:pStyle w:val="3"/>
        <w:spacing w:before="720"/>
        <w:jc w:val="center"/>
        <w:rPr>
          <w:rStyle w:val="30"/>
          <w:rFonts w:ascii="Times New Roman" w:hAnsi="Times New Roman" w:cs="Times New Roman"/>
          <w:b/>
          <w:color w:val="auto"/>
          <w:sz w:val="28"/>
          <w:szCs w:val="28"/>
        </w:rPr>
      </w:pPr>
      <w:bookmarkStart w:id="25" w:name="_Toc483138056"/>
      <w:r w:rsidRPr="00437A0F">
        <w:rPr>
          <w:rStyle w:val="30"/>
          <w:rFonts w:ascii="Times New Roman" w:hAnsi="Times New Roman" w:cs="Times New Roman"/>
          <w:b/>
          <w:color w:val="auto"/>
          <w:sz w:val="28"/>
          <w:szCs w:val="28"/>
        </w:rPr>
        <w:t xml:space="preserve">2.3.3 </w:t>
      </w:r>
      <w:r w:rsidR="00D95EAD" w:rsidRPr="00437A0F">
        <w:rPr>
          <w:rStyle w:val="30"/>
          <w:rFonts w:ascii="Times New Roman" w:hAnsi="Times New Roman" w:cs="Times New Roman"/>
          <w:b/>
          <w:color w:val="auto"/>
          <w:sz w:val="28"/>
          <w:szCs w:val="28"/>
        </w:rPr>
        <w:t>Опросник «индекс жизненного стиля»</w:t>
      </w:r>
      <w:bookmarkEnd w:id="25"/>
    </w:p>
    <w:p w:rsidR="003D5540" w:rsidRPr="003D5540" w:rsidRDefault="00D95EAD" w:rsidP="00232930">
      <w:pPr>
        <w:pStyle w:val="a7"/>
        <w:spacing w:before="720" w:line="360" w:lineRule="auto"/>
        <w:ind w:left="0" w:firstLine="709"/>
        <w:jc w:val="both"/>
        <w:rPr>
          <w:rFonts w:ascii="Times New Roman" w:hAnsi="Times New Roman" w:cs="Times New Roman"/>
          <w:sz w:val="28"/>
          <w:szCs w:val="28"/>
        </w:rPr>
      </w:pPr>
      <w:r w:rsidRPr="00D95EAD">
        <w:rPr>
          <w:rFonts w:ascii="Times New Roman" w:hAnsi="Times New Roman" w:cs="Times New Roman"/>
          <w:sz w:val="28"/>
          <w:szCs w:val="28"/>
        </w:rPr>
        <w:t>Опросник «Индекс жизненного стиля» (Life Style Index, LSI) разработан в 1979 году Р. Плутчик, Х. Келлерман и Х. Р. Конте (R. Plutchik, H. Kellerman &amp; H. R. Conte) на основе психоэволюционной теории Плутчик и структурной теории личности Келлермана. Методика позволяет диагностировать систему механизмов психологической защиты, выявить как ведущие, основные механизмы, так и оценить степень напряженности каждого</w:t>
      </w:r>
      <w:r w:rsidR="00344EDB" w:rsidRPr="00344EDB">
        <w:rPr>
          <w:rFonts w:ascii="Times New Roman" w:hAnsi="Times New Roman" w:cs="Times New Roman"/>
          <w:sz w:val="28"/>
          <w:szCs w:val="28"/>
        </w:rPr>
        <w:t xml:space="preserve"> [8]</w:t>
      </w:r>
      <w:r w:rsidRPr="00D95EAD">
        <w:rPr>
          <w:rFonts w:ascii="Times New Roman" w:hAnsi="Times New Roman" w:cs="Times New Roman"/>
          <w:b/>
          <w:sz w:val="28"/>
          <w:szCs w:val="28"/>
        </w:rPr>
        <w:t>.</w:t>
      </w:r>
    </w:p>
    <w:p w:rsidR="003D5540" w:rsidRPr="003D5540" w:rsidRDefault="003D5540" w:rsidP="00232930">
      <w:pPr>
        <w:pStyle w:val="a7"/>
        <w:spacing w:line="360" w:lineRule="auto"/>
        <w:ind w:left="0" w:firstLine="709"/>
        <w:jc w:val="both"/>
        <w:rPr>
          <w:rFonts w:ascii="Times New Roman" w:hAnsi="Times New Roman" w:cs="Times New Roman"/>
          <w:sz w:val="28"/>
          <w:szCs w:val="28"/>
        </w:rPr>
      </w:pPr>
      <w:r w:rsidRPr="003D5540">
        <w:rPr>
          <w:rFonts w:ascii="Times New Roman" w:hAnsi="Times New Roman" w:cs="Times New Roman"/>
          <w:sz w:val="28"/>
          <w:szCs w:val="28"/>
        </w:rPr>
        <w:t>Содержательные характеристики типологий психологической защиты</w:t>
      </w:r>
      <w:r w:rsidR="005F7910">
        <w:rPr>
          <w:rFonts w:ascii="Times New Roman" w:hAnsi="Times New Roman" w:cs="Times New Roman"/>
          <w:sz w:val="28"/>
          <w:szCs w:val="28"/>
        </w:rPr>
        <w:t>:</w:t>
      </w:r>
    </w:p>
    <w:p w:rsidR="005F7910" w:rsidRDefault="003D5540" w:rsidP="00232930">
      <w:pPr>
        <w:pStyle w:val="a7"/>
        <w:numPr>
          <w:ilvl w:val="0"/>
          <w:numId w:val="31"/>
        </w:numPr>
        <w:spacing w:line="360" w:lineRule="auto"/>
        <w:ind w:left="0" w:firstLine="709"/>
        <w:jc w:val="both"/>
        <w:rPr>
          <w:rFonts w:ascii="Times New Roman" w:hAnsi="Times New Roman" w:cs="Times New Roman"/>
          <w:i/>
          <w:sz w:val="28"/>
          <w:szCs w:val="28"/>
        </w:rPr>
      </w:pPr>
      <w:r w:rsidRPr="005F7910">
        <w:rPr>
          <w:rFonts w:ascii="Times New Roman" w:hAnsi="Times New Roman" w:cs="Times New Roman"/>
          <w:i/>
          <w:sz w:val="28"/>
          <w:szCs w:val="28"/>
        </w:rPr>
        <w:t>Отрицание</w:t>
      </w:r>
    </w:p>
    <w:p w:rsidR="005F7910" w:rsidRDefault="003D5540" w:rsidP="00232930">
      <w:pPr>
        <w:pStyle w:val="a7"/>
        <w:spacing w:line="360" w:lineRule="auto"/>
        <w:ind w:left="0" w:firstLine="709"/>
        <w:jc w:val="both"/>
        <w:rPr>
          <w:rFonts w:ascii="Times New Roman" w:hAnsi="Times New Roman" w:cs="Times New Roman"/>
          <w:sz w:val="28"/>
          <w:szCs w:val="28"/>
        </w:rPr>
      </w:pPr>
      <w:r w:rsidRPr="005F7910">
        <w:rPr>
          <w:rFonts w:ascii="Times New Roman" w:hAnsi="Times New Roman" w:cs="Times New Roman"/>
          <w:sz w:val="28"/>
          <w:szCs w:val="28"/>
        </w:rPr>
        <w:t>Механизм психологической защиты, посредством которого личность либо отрицает некоторые фрустрирующие, вызывающие тревогу обстоятельства, либо какой-либо внутренний импульс или сторона отрицает самое себя. Иными словами,</w:t>
      </w:r>
      <w:r w:rsidR="005F7910" w:rsidRPr="005F7910">
        <w:rPr>
          <w:rFonts w:ascii="Times New Roman" w:hAnsi="Times New Roman" w:cs="Times New Roman"/>
          <w:sz w:val="28"/>
          <w:szCs w:val="28"/>
        </w:rPr>
        <w:t xml:space="preserve"> не воспринимается</w:t>
      </w:r>
      <w:r w:rsidRPr="005F7910">
        <w:rPr>
          <w:rFonts w:ascii="Times New Roman" w:hAnsi="Times New Roman" w:cs="Times New Roman"/>
          <w:sz w:val="28"/>
          <w:szCs w:val="28"/>
        </w:rPr>
        <w:t xml:space="preserve"> информация, которая тревож</w:t>
      </w:r>
      <w:r w:rsidR="005F7910">
        <w:rPr>
          <w:rFonts w:ascii="Times New Roman" w:hAnsi="Times New Roman" w:cs="Times New Roman"/>
          <w:sz w:val="28"/>
          <w:szCs w:val="28"/>
        </w:rPr>
        <w:t>ит и может привести к конфликту</w:t>
      </w:r>
      <w:r w:rsidRPr="005F7910">
        <w:rPr>
          <w:rFonts w:ascii="Times New Roman" w:hAnsi="Times New Roman" w:cs="Times New Roman"/>
          <w:sz w:val="28"/>
          <w:szCs w:val="28"/>
        </w:rPr>
        <w:t>. Имеется в виду конфликт, возникающий при проявлении мотивов, противоречащих основным установкам личности, или информация, которая угрожает ее самосохранению, самоуважению или социальному престижу.</w:t>
      </w:r>
      <w:r w:rsidR="005F7910">
        <w:rPr>
          <w:rFonts w:ascii="Times New Roman" w:hAnsi="Times New Roman" w:cs="Times New Roman"/>
          <w:sz w:val="28"/>
          <w:szCs w:val="28"/>
        </w:rPr>
        <w:t xml:space="preserve"> Отрицание </w:t>
      </w:r>
      <w:r w:rsidRPr="005F7910">
        <w:rPr>
          <w:rFonts w:ascii="Times New Roman" w:hAnsi="Times New Roman" w:cs="Times New Roman"/>
          <w:sz w:val="28"/>
          <w:szCs w:val="28"/>
        </w:rPr>
        <w:t>как механизм психологической защиты реализуется при конфликтах любого рода и характеризуется внешне отчетливым искажением восприятия действительности.</w:t>
      </w:r>
    </w:p>
    <w:p w:rsidR="005F7910" w:rsidRPr="005F7910" w:rsidRDefault="003D5540" w:rsidP="00232930">
      <w:pPr>
        <w:pStyle w:val="a7"/>
        <w:numPr>
          <w:ilvl w:val="0"/>
          <w:numId w:val="31"/>
        </w:numPr>
        <w:spacing w:line="360" w:lineRule="auto"/>
        <w:ind w:left="0" w:firstLine="709"/>
        <w:jc w:val="both"/>
        <w:rPr>
          <w:rFonts w:ascii="Times New Roman" w:hAnsi="Times New Roman" w:cs="Times New Roman"/>
          <w:sz w:val="28"/>
          <w:szCs w:val="28"/>
        </w:rPr>
      </w:pPr>
      <w:r w:rsidRPr="005F7910">
        <w:rPr>
          <w:rFonts w:ascii="Times New Roman" w:hAnsi="Times New Roman" w:cs="Times New Roman"/>
          <w:i/>
          <w:sz w:val="28"/>
          <w:szCs w:val="28"/>
        </w:rPr>
        <w:t>Вытеснение</w:t>
      </w:r>
    </w:p>
    <w:p w:rsidR="005F7910" w:rsidRDefault="005F7910" w:rsidP="00232930">
      <w:pPr>
        <w:pStyle w:val="a7"/>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Это </w:t>
      </w:r>
      <w:r w:rsidR="003D5540" w:rsidRPr="005F7910">
        <w:rPr>
          <w:rFonts w:ascii="Times New Roman" w:hAnsi="Times New Roman" w:cs="Times New Roman"/>
          <w:sz w:val="28"/>
          <w:szCs w:val="28"/>
        </w:rPr>
        <w:t>механизм защиты, посредством которого неприемлемые д</w:t>
      </w:r>
      <w:r>
        <w:rPr>
          <w:rFonts w:ascii="Times New Roman" w:hAnsi="Times New Roman" w:cs="Times New Roman"/>
          <w:sz w:val="28"/>
          <w:szCs w:val="28"/>
        </w:rPr>
        <w:t xml:space="preserve">ля личности </w:t>
      </w:r>
      <w:r w:rsidR="00B911B6">
        <w:rPr>
          <w:rFonts w:ascii="Times New Roman" w:hAnsi="Times New Roman" w:cs="Times New Roman"/>
          <w:sz w:val="28"/>
          <w:szCs w:val="28"/>
        </w:rPr>
        <w:t>импульсы</w:t>
      </w:r>
      <w:r w:rsidR="00B911B6" w:rsidRPr="005F7910">
        <w:rPr>
          <w:rFonts w:ascii="Times New Roman" w:hAnsi="Times New Roman" w:cs="Times New Roman"/>
          <w:sz w:val="28"/>
          <w:szCs w:val="28"/>
        </w:rPr>
        <w:t>,</w:t>
      </w:r>
      <w:r w:rsidR="003D5540" w:rsidRPr="005F7910">
        <w:rPr>
          <w:rFonts w:ascii="Times New Roman" w:hAnsi="Times New Roman" w:cs="Times New Roman"/>
          <w:sz w:val="28"/>
          <w:szCs w:val="28"/>
        </w:rPr>
        <w:t xml:space="preserve"> желания, мысли, чувства, вызывающие тревогу, </w:t>
      </w:r>
      <w:r w:rsidR="003D5540" w:rsidRPr="005F7910">
        <w:rPr>
          <w:rFonts w:ascii="Times New Roman" w:hAnsi="Times New Roman" w:cs="Times New Roman"/>
          <w:sz w:val="28"/>
          <w:szCs w:val="28"/>
        </w:rPr>
        <w:lastRenderedPageBreak/>
        <w:t>становятся бессознательными.</w:t>
      </w:r>
      <w:r>
        <w:rPr>
          <w:rFonts w:ascii="Times New Roman" w:hAnsi="Times New Roman" w:cs="Times New Roman"/>
          <w:sz w:val="28"/>
          <w:szCs w:val="28"/>
        </w:rPr>
        <w:t xml:space="preserve"> </w:t>
      </w:r>
      <w:r w:rsidR="003D5540" w:rsidRPr="005F7910">
        <w:rPr>
          <w:rFonts w:ascii="Times New Roman" w:hAnsi="Times New Roman" w:cs="Times New Roman"/>
          <w:sz w:val="28"/>
          <w:szCs w:val="28"/>
        </w:rPr>
        <w:t>В опроснике в эту шкалу авторы включили и вопросы, относящиеся к менее известному механизму психологической защиты - изоляции. При изоляции психотравмирующий и эмоционально подкрепленный опыт индивида может быть осознан, но на когнитивном уровне, изолированно от аффекта тревоги.</w:t>
      </w:r>
    </w:p>
    <w:p w:rsidR="00CC1688" w:rsidRPr="00CC1688" w:rsidRDefault="003D5540" w:rsidP="00232930">
      <w:pPr>
        <w:pStyle w:val="a7"/>
        <w:numPr>
          <w:ilvl w:val="0"/>
          <w:numId w:val="31"/>
        </w:numPr>
        <w:spacing w:line="360" w:lineRule="auto"/>
        <w:ind w:left="0" w:firstLine="709"/>
        <w:jc w:val="both"/>
        <w:rPr>
          <w:rFonts w:ascii="Times New Roman" w:hAnsi="Times New Roman" w:cs="Times New Roman"/>
          <w:sz w:val="28"/>
          <w:szCs w:val="28"/>
        </w:rPr>
      </w:pPr>
      <w:r w:rsidRPr="005F7910">
        <w:rPr>
          <w:rFonts w:ascii="Times New Roman" w:hAnsi="Times New Roman" w:cs="Times New Roman"/>
          <w:i/>
          <w:sz w:val="28"/>
          <w:szCs w:val="28"/>
        </w:rPr>
        <w:t>Регрессия</w:t>
      </w:r>
    </w:p>
    <w:p w:rsidR="00CC1688" w:rsidRDefault="003D5540" w:rsidP="00232930">
      <w:pPr>
        <w:pStyle w:val="a7"/>
        <w:spacing w:line="360" w:lineRule="auto"/>
        <w:ind w:left="0" w:firstLine="709"/>
        <w:jc w:val="both"/>
        <w:rPr>
          <w:rFonts w:ascii="Times New Roman" w:hAnsi="Times New Roman" w:cs="Times New Roman"/>
          <w:sz w:val="28"/>
          <w:szCs w:val="28"/>
        </w:rPr>
      </w:pPr>
      <w:r w:rsidRPr="00CC1688">
        <w:rPr>
          <w:rFonts w:ascii="Times New Roman" w:hAnsi="Times New Roman" w:cs="Times New Roman"/>
          <w:sz w:val="28"/>
          <w:szCs w:val="28"/>
        </w:rPr>
        <w:t xml:space="preserve">При этой форме защитной реакции личность, подвергающаяся действию фрустрирующих факторов, заменяет решение субъективно более сложных задач на относительно более простые и доступные в сложившихся ситуациях. </w:t>
      </w:r>
    </w:p>
    <w:p w:rsidR="00CC1688" w:rsidRPr="00CC1688" w:rsidRDefault="003D5540" w:rsidP="00232930">
      <w:pPr>
        <w:pStyle w:val="a7"/>
        <w:numPr>
          <w:ilvl w:val="0"/>
          <w:numId w:val="31"/>
        </w:numPr>
        <w:spacing w:line="360" w:lineRule="auto"/>
        <w:ind w:left="0" w:firstLine="709"/>
        <w:jc w:val="both"/>
        <w:rPr>
          <w:rFonts w:ascii="Times New Roman" w:hAnsi="Times New Roman" w:cs="Times New Roman"/>
          <w:sz w:val="28"/>
          <w:szCs w:val="28"/>
        </w:rPr>
      </w:pPr>
      <w:r w:rsidRPr="00CC1688">
        <w:rPr>
          <w:rFonts w:ascii="Times New Roman" w:hAnsi="Times New Roman" w:cs="Times New Roman"/>
          <w:i/>
          <w:sz w:val="28"/>
          <w:szCs w:val="28"/>
        </w:rPr>
        <w:t>Компенсация</w:t>
      </w:r>
    </w:p>
    <w:p w:rsidR="00C82905" w:rsidRDefault="003D5540" w:rsidP="00232930">
      <w:pPr>
        <w:pStyle w:val="a7"/>
        <w:spacing w:line="360" w:lineRule="auto"/>
        <w:ind w:left="0" w:firstLine="709"/>
        <w:jc w:val="both"/>
        <w:rPr>
          <w:rFonts w:ascii="Times New Roman" w:hAnsi="Times New Roman" w:cs="Times New Roman"/>
          <w:sz w:val="28"/>
          <w:szCs w:val="28"/>
        </w:rPr>
      </w:pPr>
      <w:r w:rsidRPr="00CC1688">
        <w:rPr>
          <w:rFonts w:ascii="Times New Roman" w:hAnsi="Times New Roman" w:cs="Times New Roman"/>
          <w:sz w:val="28"/>
          <w:szCs w:val="28"/>
        </w:rPr>
        <w:t>Этот механизм проявляется в попытках найти подходящую замену реального или воображаемого недостатка, дефекта нестерпимого чувства другим качеством, чаще всего с помощью фантазирования или присвоения себе свойств, достоинств, ценностей, поведенческих характеристик другой личности. При этом заимствованные ценности, установки или мысли принимаются без анализа и переструктурирования и поэтому не становятся частью самой личности.</w:t>
      </w:r>
    </w:p>
    <w:p w:rsidR="00C82905" w:rsidRPr="00C82905" w:rsidRDefault="003D5540" w:rsidP="00232930">
      <w:pPr>
        <w:pStyle w:val="a7"/>
        <w:numPr>
          <w:ilvl w:val="0"/>
          <w:numId w:val="31"/>
        </w:numPr>
        <w:spacing w:line="360" w:lineRule="auto"/>
        <w:ind w:left="0" w:firstLine="709"/>
        <w:jc w:val="both"/>
        <w:rPr>
          <w:rFonts w:ascii="Times New Roman" w:hAnsi="Times New Roman" w:cs="Times New Roman"/>
          <w:sz w:val="28"/>
          <w:szCs w:val="28"/>
        </w:rPr>
      </w:pPr>
      <w:r w:rsidRPr="00C82905">
        <w:rPr>
          <w:rFonts w:ascii="Times New Roman" w:hAnsi="Times New Roman" w:cs="Times New Roman"/>
          <w:i/>
          <w:sz w:val="28"/>
          <w:szCs w:val="28"/>
        </w:rPr>
        <w:t>Проекция</w:t>
      </w:r>
    </w:p>
    <w:p w:rsidR="00C82905" w:rsidRDefault="003D5540" w:rsidP="00232930">
      <w:pPr>
        <w:pStyle w:val="a7"/>
        <w:spacing w:line="360" w:lineRule="auto"/>
        <w:ind w:left="0" w:firstLine="709"/>
        <w:jc w:val="both"/>
        <w:rPr>
          <w:rFonts w:ascii="Times New Roman" w:hAnsi="Times New Roman" w:cs="Times New Roman"/>
          <w:sz w:val="28"/>
          <w:szCs w:val="28"/>
        </w:rPr>
      </w:pPr>
      <w:r w:rsidRPr="00C82905">
        <w:rPr>
          <w:rFonts w:ascii="Times New Roman" w:hAnsi="Times New Roman" w:cs="Times New Roman"/>
          <w:sz w:val="28"/>
          <w:szCs w:val="28"/>
        </w:rPr>
        <w:t xml:space="preserve">В основе проекции лежит процесс, посредством которого неосознаваемые и </w:t>
      </w:r>
      <w:r w:rsidR="00B911B6" w:rsidRPr="00C82905">
        <w:rPr>
          <w:rFonts w:ascii="Times New Roman" w:hAnsi="Times New Roman" w:cs="Times New Roman"/>
          <w:sz w:val="28"/>
          <w:szCs w:val="28"/>
        </w:rPr>
        <w:t>неприемлемые для личности чувства,</w:t>
      </w:r>
      <w:r w:rsidRPr="00C82905">
        <w:rPr>
          <w:rFonts w:ascii="Times New Roman" w:hAnsi="Times New Roman" w:cs="Times New Roman"/>
          <w:sz w:val="28"/>
          <w:szCs w:val="28"/>
        </w:rPr>
        <w:t xml:space="preserve"> и мысли локализуются вовне, приписывается другим людям и таким образом становятся как бы вторичными</w:t>
      </w:r>
      <w:r w:rsidR="00C82905">
        <w:rPr>
          <w:rFonts w:ascii="Times New Roman" w:hAnsi="Times New Roman" w:cs="Times New Roman"/>
          <w:sz w:val="28"/>
          <w:szCs w:val="28"/>
        </w:rPr>
        <w:t xml:space="preserve">. </w:t>
      </w:r>
      <w:r w:rsidRPr="00C82905">
        <w:rPr>
          <w:rFonts w:ascii="Times New Roman" w:hAnsi="Times New Roman" w:cs="Times New Roman"/>
          <w:sz w:val="28"/>
          <w:szCs w:val="28"/>
        </w:rPr>
        <w:t xml:space="preserve">Реже встречается другой вид проекции, при котором значимым лицам (чаще из микросоциального окружения) приписываются позитивные, социально одобряемые чувства, мысли или действия, которые способны возвысить. </w:t>
      </w:r>
    </w:p>
    <w:p w:rsidR="00C82905" w:rsidRPr="00C82905" w:rsidRDefault="003D5540" w:rsidP="00232930">
      <w:pPr>
        <w:pStyle w:val="a7"/>
        <w:numPr>
          <w:ilvl w:val="0"/>
          <w:numId w:val="31"/>
        </w:numPr>
        <w:spacing w:line="360" w:lineRule="auto"/>
        <w:ind w:left="0" w:firstLine="709"/>
        <w:jc w:val="both"/>
        <w:rPr>
          <w:rFonts w:ascii="Times New Roman" w:hAnsi="Times New Roman" w:cs="Times New Roman"/>
          <w:sz w:val="28"/>
          <w:szCs w:val="28"/>
        </w:rPr>
      </w:pPr>
      <w:r w:rsidRPr="00C82905">
        <w:rPr>
          <w:rFonts w:ascii="Times New Roman" w:hAnsi="Times New Roman" w:cs="Times New Roman"/>
          <w:i/>
          <w:sz w:val="28"/>
          <w:szCs w:val="28"/>
        </w:rPr>
        <w:t>Замещение</w:t>
      </w:r>
    </w:p>
    <w:p w:rsidR="00C82905" w:rsidRDefault="003D5540" w:rsidP="00232930">
      <w:pPr>
        <w:pStyle w:val="a7"/>
        <w:spacing w:line="360" w:lineRule="auto"/>
        <w:ind w:left="0" w:firstLine="709"/>
        <w:jc w:val="both"/>
        <w:rPr>
          <w:rFonts w:ascii="Times New Roman" w:hAnsi="Times New Roman" w:cs="Times New Roman"/>
          <w:sz w:val="28"/>
          <w:szCs w:val="28"/>
        </w:rPr>
      </w:pPr>
      <w:r w:rsidRPr="00C82905">
        <w:rPr>
          <w:rFonts w:ascii="Times New Roman" w:hAnsi="Times New Roman" w:cs="Times New Roman"/>
          <w:sz w:val="28"/>
          <w:szCs w:val="28"/>
        </w:rPr>
        <w:t xml:space="preserve">Действие этого защитного механизма проявляется в разрядке подавленных эмоций (как правило, враждебности, гнева), которые </w:t>
      </w:r>
      <w:r w:rsidRPr="00C82905">
        <w:rPr>
          <w:rFonts w:ascii="Times New Roman" w:hAnsi="Times New Roman" w:cs="Times New Roman"/>
          <w:sz w:val="28"/>
          <w:szCs w:val="28"/>
        </w:rPr>
        <w:lastRenderedPageBreak/>
        <w:t>направляются на объекты, представляющие меньшую опасность или более доступные, чем те, что вызвали отрицательные эмоции и чувства</w:t>
      </w:r>
      <w:r w:rsidR="00C82905">
        <w:rPr>
          <w:rFonts w:ascii="Times New Roman" w:hAnsi="Times New Roman" w:cs="Times New Roman"/>
          <w:sz w:val="28"/>
          <w:szCs w:val="28"/>
        </w:rPr>
        <w:t>.</w:t>
      </w:r>
    </w:p>
    <w:p w:rsidR="00C82905" w:rsidRPr="00C82905" w:rsidRDefault="003D5540" w:rsidP="00232930">
      <w:pPr>
        <w:pStyle w:val="a7"/>
        <w:numPr>
          <w:ilvl w:val="0"/>
          <w:numId w:val="31"/>
        </w:numPr>
        <w:spacing w:line="360" w:lineRule="auto"/>
        <w:ind w:left="0" w:firstLine="709"/>
        <w:jc w:val="both"/>
        <w:rPr>
          <w:rFonts w:ascii="Times New Roman" w:hAnsi="Times New Roman" w:cs="Times New Roman"/>
          <w:sz w:val="28"/>
          <w:szCs w:val="28"/>
        </w:rPr>
      </w:pPr>
      <w:r w:rsidRPr="00C82905">
        <w:rPr>
          <w:rFonts w:ascii="Times New Roman" w:hAnsi="Times New Roman" w:cs="Times New Roman"/>
          <w:i/>
          <w:sz w:val="28"/>
          <w:szCs w:val="28"/>
        </w:rPr>
        <w:t>Интеллектуализация</w:t>
      </w:r>
    </w:p>
    <w:p w:rsidR="00C82905" w:rsidRDefault="003D5540" w:rsidP="00232930">
      <w:pPr>
        <w:pStyle w:val="a7"/>
        <w:spacing w:line="360" w:lineRule="auto"/>
        <w:ind w:left="0" w:firstLine="709"/>
        <w:jc w:val="both"/>
        <w:rPr>
          <w:rFonts w:ascii="Times New Roman" w:hAnsi="Times New Roman" w:cs="Times New Roman"/>
          <w:sz w:val="28"/>
          <w:szCs w:val="28"/>
        </w:rPr>
      </w:pPr>
      <w:r w:rsidRPr="00C82905">
        <w:rPr>
          <w:rFonts w:ascii="Times New Roman" w:hAnsi="Times New Roman" w:cs="Times New Roman"/>
          <w:sz w:val="28"/>
          <w:szCs w:val="28"/>
        </w:rPr>
        <w:t>Этот защитный механизм проявляется в основанном на фактах чрезмерно «умственном» способе преодоления конфликтной или фрустрир</w:t>
      </w:r>
      <w:r w:rsidR="00C82905">
        <w:rPr>
          <w:rFonts w:ascii="Times New Roman" w:hAnsi="Times New Roman" w:cs="Times New Roman"/>
          <w:sz w:val="28"/>
          <w:szCs w:val="28"/>
        </w:rPr>
        <w:t xml:space="preserve">ующей ситуации без переживаний. </w:t>
      </w:r>
      <w:r w:rsidRPr="00C82905">
        <w:rPr>
          <w:rFonts w:ascii="Times New Roman" w:hAnsi="Times New Roman" w:cs="Times New Roman"/>
          <w:sz w:val="28"/>
          <w:szCs w:val="28"/>
        </w:rPr>
        <w:t>В шкалу интеллектуализации - рационализации была включена и сублимация как механизм психологической защиты, при котором вытесненные желания и чувства гипертрофированно компенсируются другими, соответствующими высшим социальным ценностям, исповедуемым личностью.</w:t>
      </w:r>
    </w:p>
    <w:p w:rsidR="00C82905" w:rsidRPr="00C82905" w:rsidRDefault="003D5540" w:rsidP="00232930">
      <w:pPr>
        <w:pStyle w:val="a7"/>
        <w:numPr>
          <w:ilvl w:val="0"/>
          <w:numId w:val="31"/>
        </w:numPr>
        <w:spacing w:line="360" w:lineRule="auto"/>
        <w:ind w:left="0" w:firstLine="709"/>
        <w:jc w:val="both"/>
        <w:rPr>
          <w:rFonts w:ascii="Times New Roman" w:hAnsi="Times New Roman" w:cs="Times New Roman"/>
          <w:sz w:val="28"/>
          <w:szCs w:val="28"/>
        </w:rPr>
      </w:pPr>
      <w:r w:rsidRPr="00C82905">
        <w:rPr>
          <w:rFonts w:ascii="Times New Roman" w:hAnsi="Times New Roman" w:cs="Times New Roman"/>
          <w:i/>
          <w:sz w:val="28"/>
          <w:szCs w:val="28"/>
        </w:rPr>
        <w:t>Реактивные образования</w:t>
      </w:r>
    </w:p>
    <w:p w:rsidR="00EC74A0" w:rsidRDefault="003D5540" w:rsidP="00232930">
      <w:pPr>
        <w:pStyle w:val="a7"/>
        <w:spacing w:line="360" w:lineRule="auto"/>
        <w:ind w:left="0" w:firstLine="709"/>
        <w:jc w:val="both"/>
        <w:rPr>
          <w:rFonts w:ascii="Times New Roman" w:hAnsi="Times New Roman" w:cs="Times New Roman"/>
          <w:sz w:val="28"/>
          <w:szCs w:val="28"/>
        </w:rPr>
      </w:pPr>
      <w:r w:rsidRPr="00C82905">
        <w:rPr>
          <w:rFonts w:ascii="Times New Roman" w:hAnsi="Times New Roman" w:cs="Times New Roman"/>
          <w:sz w:val="28"/>
          <w:szCs w:val="28"/>
        </w:rPr>
        <w:t>Личность предотвращает выражение неприятных или неприемлемых для нее мыслей, чувств или поступков путем преувеличенного развития противоположных стремлений. Иными словами, происходит как бы трансформация внутренних импульсов в субъективно понимаемую их противоположность</w:t>
      </w:r>
      <w:r w:rsidR="00C82905" w:rsidRPr="00C82905">
        <w:rPr>
          <w:rFonts w:ascii="Times New Roman" w:hAnsi="Times New Roman" w:cs="Times New Roman"/>
          <w:sz w:val="28"/>
          <w:szCs w:val="28"/>
        </w:rPr>
        <w:t>.</w:t>
      </w:r>
      <w:r w:rsidR="00EC74A0" w:rsidRPr="00C82905">
        <w:rPr>
          <w:rFonts w:ascii="Times New Roman" w:hAnsi="Times New Roman" w:cs="Times New Roman"/>
          <w:sz w:val="28"/>
          <w:szCs w:val="28"/>
        </w:rPr>
        <w:t xml:space="preserve"> [</w:t>
      </w:r>
      <w:r w:rsidR="00364DC6" w:rsidRPr="00E959F3">
        <w:rPr>
          <w:rFonts w:ascii="Times New Roman" w:hAnsi="Times New Roman" w:cs="Times New Roman"/>
          <w:sz w:val="28"/>
          <w:szCs w:val="28"/>
        </w:rPr>
        <w:t>9</w:t>
      </w:r>
      <w:r w:rsidR="00EC74A0" w:rsidRPr="00C82905">
        <w:rPr>
          <w:rFonts w:ascii="Times New Roman" w:hAnsi="Times New Roman" w:cs="Times New Roman"/>
          <w:sz w:val="28"/>
          <w:szCs w:val="28"/>
        </w:rPr>
        <w:t>]</w:t>
      </w:r>
    </w:p>
    <w:p w:rsidR="00FD2322" w:rsidRPr="00FD2322" w:rsidRDefault="00FD2322" w:rsidP="003B2AFD">
      <w:pPr>
        <w:pStyle w:val="3"/>
        <w:spacing w:before="720"/>
        <w:jc w:val="center"/>
        <w:rPr>
          <w:rFonts w:ascii="Times New Roman" w:hAnsi="Times New Roman" w:cs="Times New Roman"/>
          <w:b/>
          <w:color w:val="auto"/>
          <w:sz w:val="28"/>
          <w:szCs w:val="28"/>
        </w:rPr>
      </w:pPr>
      <w:bookmarkStart w:id="26" w:name="_Toc483138057"/>
      <w:r w:rsidRPr="00FD2322">
        <w:rPr>
          <w:rFonts w:ascii="Times New Roman" w:hAnsi="Times New Roman" w:cs="Times New Roman"/>
          <w:b/>
          <w:color w:val="auto"/>
          <w:sz w:val="28"/>
          <w:szCs w:val="28"/>
        </w:rPr>
        <w:t xml:space="preserve">2.3.4 </w:t>
      </w:r>
      <w:r w:rsidR="00C82905" w:rsidRPr="00FD2322">
        <w:rPr>
          <w:rFonts w:ascii="Times New Roman" w:hAnsi="Times New Roman" w:cs="Times New Roman"/>
          <w:b/>
          <w:color w:val="auto"/>
          <w:sz w:val="28"/>
          <w:szCs w:val="28"/>
        </w:rPr>
        <w:t>«</w:t>
      </w:r>
      <w:r w:rsidR="00B911B6" w:rsidRPr="00FD2322">
        <w:rPr>
          <w:rFonts w:ascii="Times New Roman" w:hAnsi="Times New Roman" w:cs="Times New Roman"/>
          <w:b/>
          <w:color w:val="auto"/>
          <w:sz w:val="28"/>
          <w:szCs w:val="28"/>
        </w:rPr>
        <w:t>Семантический дифференциал</w:t>
      </w:r>
      <w:r w:rsidR="00C82905" w:rsidRPr="00FD2322">
        <w:rPr>
          <w:rFonts w:ascii="Times New Roman" w:hAnsi="Times New Roman" w:cs="Times New Roman"/>
          <w:b/>
          <w:color w:val="auto"/>
          <w:sz w:val="28"/>
          <w:szCs w:val="28"/>
        </w:rPr>
        <w:t>»</w:t>
      </w:r>
      <w:bookmarkEnd w:id="26"/>
    </w:p>
    <w:p w:rsidR="00C82905" w:rsidRDefault="00FD2322" w:rsidP="00232930">
      <w:pPr>
        <w:pStyle w:val="a7"/>
        <w:spacing w:before="7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C82905">
        <w:rPr>
          <w:rFonts w:ascii="Times New Roman" w:hAnsi="Times New Roman" w:cs="Times New Roman"/>
          <w:sz w:val="28"/>
          <w:szCs w:val="28"/>
        </w:rPr>
        <w:t xml:space="preserve">первые </w:t>
      </w:r>
      <w:r w:rsidR="00232930">
        <w:rPr>
          <w:rFonts w:ascii="Times New Roman" w:hAnsi="Times New Roman" w:cs="Times New Roman"/>
          <w:sz w:val="28"/>
          <w:szCs w:val="28"/>
        </w:rPr>
        <w:t>был разработан</w:t>
      </w:r>
      <w:r w:rsidR="00C82905">
        <w:rPr>
          <w:rFonts w:ascii="Times New Roman" w:hAnsi="Times New Roman" w:cs="Times New Roman"/>
          <w:sz w:val="28"/>
          <w:szCs w:val="28"/>
        </w:rPr>
        <w:t xml:space="preserve"> группой американских психологов во главе с Ч. Осгудом в 1968 году </w:t>
      </w:r>
      <w:r w:rsidR="00C82905" w:rsidRPr="00AB6401">
        <w:rPr>
          <w:rFonts w:ascii="Times New Roman" w:hAnsi="Times New Roman" w:cs="Times New Roman"/>
          <w:sz w:val="28"/>
          <w:szCs w:val="28"/>
        </w:rPr>
        <w:t>[</w:t>
      </w:r>
      <w:r w:rsidR="002E77E3" w:rsidRPr="002E77E3">
        <w:rPr>
          <w:rFonts w:ascii="Times New Roman" w:hAnsi="Times New Roman" w:cs="Times New Roman"/>
          <w:sz w:val="28"/>
          <w:szCs w:val="28"/>
        </w:rPr>
        <w:t>48</w:t>
      </w:r>
      <w:r w:rsidR="00C82905" w:rsidRPr="00AB6401">
        <w:rPr>
          <w:rFonts w:ascii="Times New Roman" w:hAnsi="Times New Roman" w:cs="Times New Roman"/>
          <w:sz w:val="28"/>
          <w:szCs w:val="28"/>
        </w:rPr>
        <w:t>]</w:t>
      </w:r>
      <w:r w:rsidR="00C82905">
        <w:rPr>
          <w:rFonts w:ascii="Times New Roman" w:hAnsi="Times New Roman" w:cs="Times New Roman"/>
          <w:sz w:val="28"/>
          <w:szCs w:val="28"/>
        </w:rPr>
        <w:t>. На материале русского языка были созданы различные модификации классического СД, получившие название «личностные семантические диф</w:t>
      </w:r>
      <w:r w:rsidR="00C82905" w:rsidRPr="00E70B67">
        <w:rPr>
          <w:rFonts w:ascii="Times New Roman" w:hAnsi="Times New Roman" w:cs="Times New Roman"/>
          <w:sz w:val="28"/>
          <w:szCs w:val="28"/>
        </w:rPr>
        <w:t>ференциалы»</w:t>
      </w:r>
      <w:r w:rsidR="00C82905">
        <w:rPr>
          <w:rFonts w:ascii="Times New Roman" w:hAnsi="Times New Roman" w:cs="Times New Roman"/>
          <w:sz w:val="28"/>
          <w:szCs w:val="28"/>
        </w:rPr>
        <w:t>. К числу авторов, разработавших ЛД, относятся Бажин, Эткинд (</w:t>
      </w:r>
      <w:r w:rsidR="00C82905" w:rsidRPr="00FA4202">
        <w:rPr>
          <w:rFonts w:ascii="Times New Roman" w:hAnsi="Times New Roman" w:cs="Times New Roman"/>
          <w:sz w:val="28"/>
          <w:szCs w:val="28"/>
        </w:rPr>
        <w:t>1983</w:t>
      </w:r>
      <w:r w:rsidR="00C82905">
        <w:rPr>
          <w:rFonts w:ascii="Times New Roman" w:hAnsi="Times New Roman" w:cs="Times New Roman"/>
          <w:sz w:val="28"/>
          <w:szCs w:val="28"/>
        </w:rPr>
        <w:t>)</w:t>
      </w:r>
      <w:r w:rsidR="00C82905" w:rsidRPr="00FA4202">
        <w:rPr>
          <w:rFonts w:ascii="Times New Roman" w:hAnsi="Times New Roman" w:cs="Times New Roman"/>
          <w:sz w:val="28"/>
          <w:szCs w:val="28"/>
        </w:rPr>
        <w:t xml:space="preserve">; Петренко, </w:t>
      </w:r>
      <w:r w:rsidR="00C82905">
        <w:rPr>
          <w:rFonts w:ascii="Times New Roman" w:hAnsi="Times New Roman" w:cs="Times New Roman"/>
          <w:sz w:val="28"/>
          <w:szCs w:val="28"/>
        </w:rPr>
        <w:t>(</w:t>
      </w:r>
      <w:r w:rsidR="00C82905" w:rsidRPr="00FA4202">
        <w:rPr>
          <w:rFonts w:ascii="Times New Roman" w:hAnsi="Times New Roman" w:cs="Times New Roman"/>
          <w:sz w:val="28"/>
          <w:szCs w:val="28"/>
        </w:rPr>
        <w:t>1983</w:t>
      </w:r>
      <w:r w:rsidR="00C82905">
        <w:rPr>
          <w:rFonts w:ascii="Times New Roman" w:hAnsi="Times New Roman" w:cs="Times New Roman"/>
          <w:sz w:val="28"/>
          <w:szCs w:val="28"/>
        </w:rPr>
        <w:t>)</w:t>
      </w:r>
      <w:r w:rsidR="00C82905" w:rsidRPr="00FA4202">
        <w:rPr>
          <w:rFonts w:ascii="Times New Roman" w:hAnsi="Times New Roman" w:cs="Times New Roman"/>
          <w:sz w:val="28"/>
          <w:szCs w:val="28"/>
        </w:rPr>
        <w:t xml:space="preserve">; </w:t>
      </w:r>
      <w:r w:rsidR="00C82905">
        <w:rPr>
          <w:rFonts w:ascii="Times New Roman" w:hAnsi="Times New Roman" w:cs="Times New Roman"/>
          <w:sz w:val="28"/>
          <w:szCs w:val="28"/>
        </w:rPr>
        <w:t xml:space="preserve"> </w:t>
      </w:r>
      <w:r w:rsidR="00C82905" w:rsidRPr="00FA4202">
        <w:rPr>
          <w:rFonts w:ascii="Times New Roman" w:hAnsi="Times New Roman" w:cs="Times New Roman"/>
          <w:sz w:val="28"/>
          <w:szCs w:val="28"/>
        </w:rPr>
        <w:t xml:space="preserve">Бондаренко, </w:t>
      </w:r>
      <w:r w:rsidR="00C82905">
        <w:rPr>
          <w:rFonts w:ascii="Times New Roman" w:hAnsi="Times New Roman" w:cs="Times New Roman"/>
          <w:sz w:val="28"/>
          <w:szCs w:val="28"/>
        </w:rPr>
        <w:t>(</w:t>
      </w:r>
      <w:r w:rsidR="00C82905" w:rsidRPr="00FA4202">
        <w:rPr>
          <w:rFonts w:ascii="Times New Roman" w:hAnsi="Times New Roman" w:cs="Times New Roman"/>
          <w:sz w:val="28"/>
          <w:szCs w:val="28"/>
        </w:rPr>
        <w:t>1991</w:t>
      </w:r>
      <w:r w:rsidR="00C82905">
        <w:rPr>
          <w:rFonts w:ascii="Times New Roman" w:hAnsi="Times New Roman" w:cs="Times New Roman"/>
          <w:sz w:val="28"/>
          <w:szCs w:val="28"/>
        </w:rPr>
        <w:t>)</w:t>
      </w:r>
      <w:r w:rsidR="002E77E3" w:rsidRPr="002E77E3">
        <w:rPr>
          <w:rFonts w:ascii="Times New Roman" w:hAnsi="Times New Roman" w:cs="Times New Roman"/>
          <w:sz w:val="28"/>
          <w:szCs w:val="28"/>
        </w:rPr>
        <w:t xml:space="preserve"> [41]</w:t>
      </w:r>
      <w:r w:rsidR="00C82905">
        <w:rPr>
          <w:rFonts w:ascii="Times New Roman" w:hAnsi="Times New Roman" w:cs="Times New Roman"/>
          <w:sz w:val="28"/>
          <w:szCs w:val="28"/>
        </w:rPr>
        <w:t>.</w:t>
      </w:r>
    </w:p>
    <w:p w:rsidR="00C82905" w:rsidRPr="002E77E3" w:rsidRDefault="00C82905" w:rsidP="00232930">
      <w:pPr>
        <w:spacing w:line="360" w:lineRule="auto"/>
        <w:ind w:firstLine="709"/>
        <w:jc w:val="both"/>
        <w:rPr>
          <w:rFonts w:ascii="Times New Roman" w:hAnsi="Times New Roman" w:cs="Times New Roman"/>
          <w:sz w:val="28"/>
          <w:szCs w:val="28"/>
        </w:rPr>
      </w:pPr>
      <w:r w:rsidRPr="00C82905">
        <w:rPr>
          <w:rFonts w:ascii="Times New Roman" w:hAnsi="Times New Roman" w:cs="Times New Roman"/>
          <w:sz w:val="28"/>
          <w:szCs w:val="28"/>
        </w:rPr>
        <w:t xml:space="preserve">Следует отметить, что семантический дифференциал как особый методический прием анализа индивидуального сознания, установок, эмоциональных отношений, самооценки, оценки других и пр. может быть положен в основу создания различных психодиагностических методик </w:t>
      </w:r>
      <w:r w:rsidRPr="002E77E3">
        <w:rPr>
          <w:rFonts w:ascii="Times New Roman" w:hAnsi="Times New Roman" w:cs="Times New Roman"/>
          <w:sz w:val="28"/>
          <w:szCs w:val="28"/>
        </w:rPr>
        <w:t>[</w:t>
      </w:r>
      <w:r w:rsidR="002E77E3" w:rsidRPr="002E77E3">
        <w:rPr>
          <w:rFonts w:ascii="Times New Roman" w:hAnsi="Times New Roman" w:cs="Times New Roman"/>
          <w:sz w:val="28"/>
          <w:szCs w:val="28"/>
        </w:rPr>
        <w:t>3].</w:t>
      </w:r>
    </w:p>
    <w:p w:rsidR="00C82905" w:rsidRDefault="00EB6583" w:rsidP="00232930">
      <w:pPr>
        <w:spacing w:line="360" w:lineRule="auto"/>
        <w:ind w:firstLine="709"/>
        <w:jc w:val="both"/>
        <w:rPr>
          <w:rFonts w:ascii="Times New Roman" w:hAnsi="Times New Roman" w:cs="Times New Roman"/>
          <w:sz w:val="28"/>
          <w:szCs w:val="28"/>
        </w:rPr>
      </w:pPr>
      <w:r w:rsidRPr="00B911B6">
        <w:rPr>
          <w:rFonts w:ascii="Times New Roman" w:hAnsi="Times New Roman" w:cs="Times New Roman"/>
          <w:color w:val="000000" w:themeColor="text1"/>
          <w:sz w:val="28"/>
          <w:szCs w:val="28"/>
        </w:rPr>
        <w:lastRenderedPageBreak/>
        <w:t xml:space="preserve">В </w:t>
      </w:r>
      <w:r w:rsidR="00A8597D" w:rsidRPr="00B911B6">
        <w:rPr>
          <w:rFonts w:ascii="Times New Roman" w:hAnsi="Times New Roman" w:cs="Times New Roman"/>
          <w:color w:val="000000" w:themeColor="text1"/>
          <w:sz w:val="28"/>
          <w:szCs w:val="28"/>
        </w:rPr>
        <w:t xml:space="preserve">2014 </w:t>
      </w:r>
      <w:r w:rsidR="00A25650" w:rsidRPr="00B911B6">
        <w:rPr>
          <w:rFonts w:ascii="Times New Roman" w:hAnsi="Times New Roman" w:cs="Times New Roman"/>
          <w:color w:val="000000" w:themeColor="text1"/>
          <w:sz w:val="28"/>
          <w:szCs w:val="28"/>
        </w:rPr>
        <w:t>году методика</w:t>
      </w:r>
      <w:r w:rsidR="00C82905" w:rsidRPr="00B911B6">
        <w:rPr>
          <w:rFonts w:ascii="Times New Roman" w:hAnsi="Times New Roman" w:cs="Times New Roman"/>
          <w:color w:val="000000" w:themeColor="text1"/>
          <w:sz w:val="28"/>
          <w:szCs w:val="28"/>
        </w:rPr>
        <w:t xml:space="preserve"> семантический дифференциал</w:t>
      </w:r>
      <w:r w:rsidR="00A25650" w:rsidRPr="00B911B6">
        <w:rPr>
          <w:rFonts w:ascii="Times New Roman" w:hAnsi="Times New Roman" w:cs="Times New Roman"/>
          <w:color w:val="000000" w:themeColor="text1"/>
          <w:sz w:val="28"/>
          <w:szCs w:val="28"/>
        </w:rPr>
        <w:t xml:space="preserve"> была модернизирована и адаптирована для работы с врачами-гематологами. </w:t>
      </w:r>
      <w:r w:rsidR="00C82905" w:rsidRPr="00B911B6">
        <w:rPr>
          <w:rFonts w:ascii="Times New Roman" w:hAnsi="Times New Roman" w:cs="Times New Roman"/>
          <w:color w:val="000000" w:themeColor="text1"/>
          <w:sz w:val="28"/>
          <w:szCs w:val="28"/>
        </w:rPr>
        <w:t xml:space="preserve"> </w:t>
      </w:r>
      <w:r w:rsidR="00A25650">
        <w:rPr>
          <w:rFonts w:ascii="Times New Roman" w:hAnsi="Times New Roman" w:cs="Times New Roman"/>
          <w:sz w:val="28"/>
          <w:szCs w:val="28"/>
        </w:rPr>
        <w:t>Она включает в себя</w:t>
      </w:r>
      <w:r w:rsidR="00C82905" w:rsidRPr="00C82905">
        <w:rPr>
          <w:rFonts w:ascii="Times New Roman" w:hAnsi="Times New Roman" w:cs="Times New Roman"/>
          <w:sz w:val="28"/>
          <w:szCs w:val="28"/>
        </w:rPr>
        <w:t xml:space="preserve"> 42 пары прилагательных-антонимов для оценки представлений больных о себе как о Пациенте; 44 пары для оценки больными представлений о своем лечащем Враче и образе идеального Врача. И соответственно, 44 пары для оценки врачами представлений о себе как о Враче; 42 пары для оценки представлений о своих Пациентах и образе идеального Пациента, с целью со</w:t>
      </w:r>
      <w:r>
        <w:rPr>
          <w:rFonts w:ascii="Times New Roman" w:hAnsi="Times New Roman" w:cs="Times New Roman"/>
          <w:sz w:val="28"/>
          <w:szCs w:val="28"/>
        </w:rPr>
        <w:t>здания единого СД, который в итоге включает</w:t>
      </w:r>
      <w:r w:rsidR="00C82905" w:rsidRPr="00C82905">
        <w:rPr>
          <w:rFonts w:ascii="Times New Roman" w:hAnsi="Times New Roman" w:cs="Times New Roman"/>
          <w:sz w:val="28"/>
          <w:szCs w:val="28"/>
        </w:rPr>
        <w:t xml:space="preserve"> 21 пару антонимичных прилагательных, содержащий в основе три фактора: Оценка, Сила, Активность</w:t>
      </w:r>
      <w:r w:rsidR="00304872" w:rsidRPr="00304872">
        <w:rPr>
          <w:rFonts w:ascii="Times New Roman" w:hAnsi="Times New Roman" w:cs="Times New Roman"/>
          <w:sz w:val="28"/>
          <w:szCs w:val="28"/>
        </w:rPr>
        <w:t xml:space="preserve"> [27]</w:t>
      </w:r>
      <w:r w:rsidR="00C82905" w:rsidRPr="00C82905">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B941F7" w:rsidTr="00B911B6">
        <w:trPr>
          <w:trHeight w:val="876"/>
        </w:trPr>
        <w:tc>
          <w:tcPr>
            <w:tcW w:w="3115" w:type="dxa"/>
            <w:vAlign w:val="center"/>
          </w:tcPr>
          <w:p w:rsidR="00B941F7" w:rsidRPr="00B941F7" w:rsidRDefault="00B941F7" w:rsidP="00B941F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Оценка</w:t>
            </w:r>
          </w:p>
        </w:tc>
        <w:tc>
          <w:tcPr>
            <w:tcW w:w="3115" w:type="dxa"/>
            <w:vAlign w:val="center"/>
          </w:tcPr>
          <w:p w:rsidR="00B941F7" w:rsidRPr="00B941F7" w:rsidRDefault="00B941F7" w:rsidP="00B941F7">
            <w:pPr>
              <w:spacing w:line="360" w:lineRule="auto"/>
              <w:jc w:val="center"/>
              <w:rPr>
                <w:rFonts w:ascii="Times New Roman" w:hAnsi="Times New Roman" w:cs="Times New Roman"/>
                <w:b/>
                <w:sz w:val="28"/>
                <w:szCs w:val="28"/>
              </w:rPr>
            </w:pPr>
            <w:r w:rsidRPr="00B941F7">
              <w:rPr>
                <w:rFonts w:ascii="Times New Roman" w:hAnsi="Times New Roman" w:cs="Times New Roman"/>
                <w:b/>
                <w:sz w:val="28"/>
                <w:szCs w:val="28"/>
              </w:rPr>
              <w:t>Сила</w:t>
            </w:r>
          </w:p>
        </w:tc>
        <w:tc>
          <w:tcPr>
            <w:tcW w:w="3115" w:type="dxa"/>
            <w:vAlign w:val="center"/>
          </w:tcPr>
          <w:p w:rsidR="00B941F7" w:rsidRPr="00B941F7" w:rsidRDefault="00B941F7" w:rsidP="00B941F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Активность</w:t>
            </w:r>
          </w:p>
        </w:tc>
      </w:tr>
      <w:tr w:rsidR="00B941F7" w:rsidTr="00B911B6">
        <w:trPr>
          <w:trHeight w:val="988"/>
        </w:trPr>
        <w:tc>
          <w:tcPr>
            <w:tcW w:w="3115" w:type="dxa"/>
            <w:vAlign w:val="center"/>
          </w:tcPr>
          <w:p w:rsidR="00B941F7" w:rsidRDefault="00B941F7" w:rsidP="00B941F7">
            <w:pPr>
              <w:spacing w:line="360" w:lineRule="auto"/>
              <w:jc w:val="center"/>
              <w:rPr>
                <w:rFonts w:ascii="Times New Roman" w:hAnsi="Times New Roman" w:cs="Times New Roman"/>
                <w:sz w:val="28"/>
                <w:szCs w:val="28"/>
              </w:rPr>
            </w:pPr>
            <w:r>
              <w:rPr>
                <w:rFonts w:ascii="Times New Roman" w:hAnsi="Times New Roman" w:cs="Times New Roman"/>
                <w:sz w:val="28"/>
                <w:szCs w:val="28"/>
              </w:rPr>
              <w:t>Оптимистичный- пессимистичный</w:t>
            </w:r>
          </w:p>
        </w:tc>
        <w:tc>
          <w:tcPr>
            <w:tcW w:w="3115" w:type="dxa"/>
            <w:vAlign w:val="center"/>
          </w:tcPr>
          <w:p w:rsidR="00B941F7" w:rsidRDefault="001F5E37" w:rsidP="00B941F7">
            <w:pPr>
              <w:spacing w:line="360" w:lineRule="auto"/>
              <w:jc w:val="center"/>
              <w:rPr>
                <w:rFonts w:ascii="Times New Roman" w:hAnsi="Times New Roman" w:cs="Times New Roman"/>
                <w:sz w:val="28"/>
                <w:szCs w:val="28"/>
              </w:rPr>
            </w:pPr>
            <w:r w:rsidRPr="001F5E37">
              <w:rPr>
                <w:rFonts w:ascii="Times New Roman" w:hAnsi="Times New Roman" w:cs="Times New Roman"/>
                <w:sz w:val="28"/>
                <w:szCs w:val="28"/>
              </w:rPr>
              <w:t>Слабый-Сильный</w:t>
            </w:r>
          </w:p>
        </w:tc>
        <w:tc>
          <w:tcPr>
            <w:tcW w:w="3115" w:type="dxa"/>
            <w:vAlign w:val="center"/>
          </w:tcPr>
          <w:p w:rsidR="00B941F7" w:rsidRDefault="001F5E37" w:rsidP="00B941F7">
            <w:pPr>
              <w:spacing w:line="360" w:lineRule="auto"/>
              <w:jc w:val="center"/>
              <w:rPr>
                <w:rFonts w:ascii="Times New Roman" w:hAnsi="Times New Roman" w:cs="Times New Roman"/>
                <w:sz w:val="28"/>
                <w:szCs w:val="28"/>
              </w:rPr>
            </w:pPr>
            <w:r>
              <w:rPr>
                <w:rFonts w:ascii="Times New Roman" w:hAnsi="Times New Roman" w:cs="Times New Roman"/>
                <w:sz w:val="28"/>
                <w:szCs w:val="28"/>
              </w:rPr>
              <w:t>Активный-Пассивный</w:t>
            </w:r>
          </w:p>
        </w:tc>
      </w:tr>
      <w:tr w:rsidR="00B941F7" w:rsidTr="00B911B6">
        <w:trPr>
          <w:trHeight w:val="974"/>
        </w:trPr>
        <w:tc>
          <w:tcPr>
            <w:tcW w:w="3115" w:type="dxa"/>
            <w:vAlign w:val="center"/>
          </w:tcPr>
          <w:p w:rsidR="00B941F7" w:rsidRDefault="00B941F7" w:rsidP="00B941F7">
            <w:pPr>
              <w:spacing w:line="360" w:lineRule="auto"/>
              <w:jc w:val="center"/>
              <w:rPr>
                <w:rFonts w:ascii="Times New Roman" w:hAnsi="Times New Roman" w:cs="Times New Roman"/>
                <w:sz w:val="28"/>
                <w:szCs w:val="28"/>
              </w:rPr>
            </w:pPr>
            <w:r>
              <w:rPr>
                <w:rFonts w:ascii="Times New Roman" w:hAnsi="Times New Roman" w:cs="Times New Roman"/>
                <w:sz w:val="28"/>
                <w:szCs w:val="28"/>
              </w:rPr>
              <w:t>Черствый-Отзывчивый</w:t>
            </w:r>
          </w:p>
        </w:tc>
        <w:tc>
          <w:tcPr>
            <w:tcW w:w="3115" w:type="dxa"/>
            <w:vAlign w:val="center"/>
          </w:tcPr>
          <w:p w:rsidR="00B941F7" w:rsidRDefault="001F5E37" w:rsidP="00B941F7">
            <w:pPr>
              <w:spacing w:line="360" w:lineRule="auto"/>
              <w:jc w:val="center"/>
              <w:rPr>
                <w:rFonts w:ascii="Times New Roman" w:hAnsi="Times New Roman" w:cs="Times New Roman"/>
                <w:sz w:val="28"/>
                <w:szCs w:val="28"/>
              </w:rPr>
            </w:pPr>
            <w:r w:rsidRPr="001F5E37">
              <w:rPr>
                <w:rFonts w:ascii="Times New Roman" w:hAnsi="Times New Roman" w:cs="Times New Roman"/>
                <w:sz w:val="28"/>
                <w:szCs w:val="28"/>
              </w:rPr>
              <w:t>Слабохарактерный-Волевой</w:t>
            </w:r>
          </w:p>
        </w:tc>
        <w:tc>
          <w:tcPr>
            <w:tcW w:w="3115" w:type="dxa"/>
            <w:vAlign w:val="center"/>
          </w:tcPr>
          <w:p w:rsidR="00B941F7" w:rsidRDefault="001F5E37" w:rsidP="00B941F7">
            <w:pPr>
              <w:spacing w:line="360" w:lineRule="auto"/>
              <w:jc w:val="center"/>
              <w:rPr>
                <w:rFonts w:ascii="Times New Roman" w:hAnsi="Times New Roman" w:cs="Times New Roman"/>
                <w:sz w:val="28"/>
                <w:szCs w:val="28"/>
              </w:rPr>
            </w:pPr>
            <w:r>
              <w:rPr>
                <w:rFonts w:ascii="Times New Roman" w:hAnsi="Times New Roman" w:cs="Times New Roman"/>
                <w:sz w:val="28"/>
                <w:szCs w:val="28"/>
              </w:rPr>
              <w:t>Спокойный-Беспокойный</w:t>
            </w:r>
          </w:p>
        </w:tc>
      </w:tr>
      <w:tr w:rsidR="00B941F7" w:rsidTr="00B911B6">
        <w:trPr>
          <w:trHeight w:val="988"/>
        </w:trPr>
        <w:tc>
          <w:tcPr>
            <w:tcW w:w="3115" w:type="dxa"/>
            <w:vAlign w:val="center"/>
          </w:tcPr>
          <w:p w:rsidR="00B941F7" w:rsidRDefault="00BC684F" w:rsidP="00B941F7">
            <w:pPr>
              <w:spacing w:line="360" w:lineRule="auto"/>
              <w:jc w:val="center"/>
              <w:rPr>
                <w:rFonts w:ascii="Times New Roman" w:hAnsi="Times New Roman" w:cs="Times New Roman"/>
                <w:sz w:val="28"/>
                <w:szCs w:val="28"/>
              </w:rPr>
            </w:pPr>
            <w:r>
              <w:rPr>
                <w:rFonts w:ascii="Times New Roman" w:hAnsi="Times New Roman" w:cs="Times New Roman"/>
                <w:sz w:val="28"/>
                <w:szCs w:val="28"/>
              </w:rPr>
              <w:t>Неопрятный-Чистоплотный</w:t>
            </w:r>
          </w:p>
        </w:tc>
        <w:tc>
          <w:tcPr>
            <w:tcW w:w="3115" w:type="dxa"/>
            <w:vAlign w:val="center"/>
          </w:tcPr>
          <w:p w:rsidR="00B941F7" w:rsidRDefault="001F5E37" w:rsidP="00B941F7">
            <w:pPr>
              <w:spacing w:line="360" w:lineRule="auto"/>
              <w:jc w:val="center"/>
              <w:rPr>
                <w:rFonts w:ascii="Times New Roman" w:hAnsi="Times New Roman" w:cs="Times New Roman"/>
                <w:sz w:val="28"/>
                <w:szCs w:val="28"/>
              </w:rPr>
            </w:pPr>
            <w:r>
              <w:rPr>
                <w:rFonts w:ascii="Times New Roman" w:hAnsi="Times New Roman" w:cs="Times New Roman"/>
                <w:sz w:val="28"/>
                <w:szCs w:val="28"/>
              </w:rPr>
              <w:t>Терпеливый-Нетерпеливый</w:t>
            </w:r>
          </w:p>
        </w:tc>
        <w:tc>
          <w:tcPr>
            <w:tcW w:w="3115" w:type="dxa"/>
            <w:vAlign w:val="center"/>
          </w:tcPr>
          <w:p w:rsidR="00B941F7" w:rsidRDefault="001F5E37" w:rsidP="00B941F7">
            <w:pPr>
              <w:spacing w:line="360" w:lineRule="auto"/>
              <w:jc w:val="center"/>
              <w:rPr>
                <w:rFonts w:ascii="Times New Roman" w:hAnsi="Times New Roman" w:cs="Times New Roman"/>
                <w:sz w:val="28"/>
                <w:szCs w:val="28"/>
              </w:rPr>
            </w:pPr>
            <w:r>
              <w:rPr>
                <w:rFonts w:ascii="Times New Roman" w:hAnsi="Times New Roman" w:cs="Times New Roman"/>
                <w:sz w:val="28"/>
                <w:szCs w:val="28"/>
              </w:rPr>
              <w:t>Заторможенный-Подвижный</w:t>
            </w:r>
          </w:p>
        </w:tc>
      </w:tr>
      <w:tr w:rsidR="00B941F7" w:rsidTr="00B911B6">
        <w:trPr>
          <w:trHeight w:val="974"/>
        </w:trPr>
        <w:tc>
          <w:tcPr>
            <w:tcW w:w="3115" w:type="dxa"/>
            <w:vAlign w:val="center"/>
          </w:tcPr>
          <w:p w:rsidR="00B941F7" w:rsidRDefault="00BC684F" w:rsidP="00B941F7">
            <w:pPr>
              <w:spacing w:line="360" w:lineRule="auto"/>
              <w:jc w:val="center"/>
              <w:rPr>
                <w:rFonts w:ascii="Times New Roman" w:hAnsi="Times New Roman" w:cs="Times New Roman"/>
                <w:sz w:val="28"/>
                <w:szCs w:val="28"/>
              </w:rPr>
            </w:pPr>
            <w:r>
              <w:rPr>
                <w:rFonts w:ascii="Times New Roman" w:hAnsi="Times New Roman" w:cs="Times New Roman"/>
                <w:sz w:val="28"/>
                <w:szCs w:val="28"/>
              </w:rPr>
              <w:t>Опытный-Неподготовленный</w:t>
            </w:r>
          </w:p>
        </w:tc>
        <w:tc>
          <w:tcPr>
            <w:tcW w:w="3115" w:type="dxa"/>
            <w:vAlign w:val="center"/>
          </w:tcPr>
          <w:p w:rsidR="00B941F7" w:rsidRDefault="001F5E37" w:rsidP="00B941F7">
            <w:pPr>
              <w:spacing w:line="360" w:lineRule="auto"/>
              <w:jc w:val="center"/>
              <w:rPr>
                <w:rFonts w:ascii="Times New Roman" w:hAnsi="Times New Roman" w:cs="Times New Roman"/>
                <w:sz w:val="28"/>
                <w:szCs w:val="28"/>
              </w:rPr>
            </w:pPr>
            <w:r>
              <w:rPr>
                <w:rFonts w:ascii="Times New Roman" w:hAnsi="Times New Roman" w:cs="Times New Roman"/>
                <w:sz w:val="28"/>
                <w:szCs w:val="28"/>
              </w:rPr>
              <w:t>Легкомысленный-Н</w:t>
            </w:r>
            <w:r w:rsidR="00CF12F6">
              <w:rPr>
                <w:rFonts w:ascii="Times New Roman" w:hAnsi="Times New Roman" w:cs="Times New Roman"/>
                <w:sz w:val="28"/>
                <w:szCs w:val="28"/>
              </w:rPr>
              <w:t>а</w:t>
            </w:r>
            <w:r>
              <w:rPr>
                <w:rFonts w:ascii="Times New Roman" w:hAnsi="Times New Roman" w:cs="Times New Roman"/>
                <w:sz w:val="28"/>
                <w:szCs w:val="28"/>
              </w:rPr>
              <w:t>дежный</w:t>
            </w:r>
          </w:p>
        </w:tc>
        <w:tc>
          <w:tcPr>
            <w:tcW w:w="3115" w:type="dxa"/>
            <w:vAlign w:val="center"/>
          </w:tcPr>
          <w:p w:rsidR="00B941F7" w:rsidRDefault="001F5E37" w:rsidP="00B941F7">
            <w:pPr>
              <w:spacing w:line="360" w:lineRule="auto"/>
              <w:jc w:val="center"/>
              <w:rPr>
                <w:rFonts w:ascii="Times New Roman" w:hAnsi="Times New Roman" w:cs="Times New Roman"/>
                <w:sz w:val="28"/>
                <w:szCs w:val="28"/>
              </w:rPr>
            </w:pPr>
            <w:r>
              <w:rPr>
                <w:rFonts w:ascii="Times New Roman" w:hAnsi="Times New Roman" w:cs="Times New Roman"/>
                <w:sz w:val="28"/>
                <w:szCs w:val="28"/>
              </w:rPr>
              <w:t>Зависимый-Самостоятельный</w:t>
            </w:r>
          </w:p>
        </w:tc>
      </w:tr>
      <w:tr w:rsidR="00B941F7" w:rsidTr="00B911B6">
        <w:trPr>
          <w:trHeight w:val="1002"/>
        </w:trPr>
        <w:tc>
          <w:tcPr>
            <w:tcW w:w="3115" w:type="dxa"/>
            <w:vAlign w:val="center"/>
          </w:tcPr>
          <w:p w:rsidR="00B941F7" w:rsidRDefault="00BC684F" w:rsidP="00B941F7">
            <w:pPr>
              <w:spacing w:line="360" w:lineRule="auto"/>
              <w:jc w:val="center"/>
              <w:rPr>
                <w:rFonts w:ascii="Times New Roman" w:hAnsi="Times New Roman" w:cs="Times New Roman"/>
                <w:sz w:val="28"/>
                <w:szCs w:val="28"/>
              </w:rPr>
            </w:pPr>
            <w:r>
              <w:rPr>
                <w:rFonts w:ascii="Times New Roman" w:hAnsi="Times New Roman" w:cs="Times New Roman"/>
                <w:sz w:val="28"/>
                <w:szCs w:val="28"/>
              </w:rPr>
              <w:t>Чуткий-Безразличный</w:t>
            </w:r>
          </w:p>
        </w:tc>
        <w:tc>
          <w:tcPr>
            <w:tcW w:w="3115" w:type="dxa"/>
            <w:vAlign w:val="center"/>
          </w:tcPr>
          <w:p w:rsidR="00B941F7" w:rsidRDefault="001F5E37" w:rsidP="00B941F7">
            <w:pPr>
              <w:spacing w:line="360" w:lineRule="auto"/>
              <w:jc w:val="center"/>
              <w:rPr>
                <w:rFonts w:ascii="Times New Roman" w:hAnsi="Times New Roman" w:cs="Times New Roman"/>
                <w:sz w:val="28"/>
                <w:szCs w:val="28"/>
              </w:rPr>
            </w:pPr>
            <w:r>
              <w:rPr>
                <w:rFonts w:ascii="Times New Roman" w:hAnsi="Times New Roman" w:cs="Times New Roman"/>
                <w:sz w:val="28"/>
                <w:szCs w:val="28"/>
              </w:rPr>
              <w:t>Компетентный-Некомпетентный</w:t>
            </w:r>
          </w:p>
        </w:tc>
        <w:tc>
          <w:tcPr>
            <w:tcW w:w="3115" w:type="dxa"/>
            <w:vAlign w:val="center"/>
          </w:tcPr>
          <w:p w:rsidR="00B941F7" w:rsidRDefault="001F5E37" w:rsidP="00B941F7">
            <w:pPr>
              <w:spacing w:line="360" w:lineRule="auto"/>
              <w:jc w:val="center"/>
              <w:rPr>
                <w:rFonts w:ascii="Times New Roman" w:hAnsi="Times New Roman" w:cs="Times New Roman"/>
                <w:sz w:val="28"/>
                <w:szCs w:val="28"/>
              </w:rPr>
            </w:pPr>
            <w:r>
              <w:rPr>
                <w:rFonts w:ascii="Times New Roman" w:hAnsi="Times New Roman" w:cs="Times New Roman"/>
                <w:sz w:val="28"/>
                <w:szCs w:val="28"/>
              </w:rPr>
              <w:t>Бодрый-Вялый</w:t>
            </w:r>
          </w:p>
        </w:tc>
      </w:tr>
      <w:tr w:rsidR="00B941F7" w:rsidTr="00B911B6">
        <w:trPr>
          <w:trHeight w:val="1116"/>
        </w:trPr>
        <w:tc>
          <w:tcPr>
            <w:tcW w:w="3115" w:type="dxa"/>
            <w:vAlign w:val="center"/>
          </w:tcPr>
          <w:p w:rsidR="00B941F7" w:rsidRDefault="00BC684F" w:rsidP="00B941F7">
            <w:pPr>
              <w:spacing w:line="360" w:lineRule="auto"/>
              <w:jc w:val="center"/>
              <w:rPr>
                <w:rFonts w:ascii="Times New Roman" w:hAnsi="Times New Roman" w:cs="Times New Roman"/>
                <w:sz w:val="28"/>
                <w:szCs w:val="28"/>
              </w:rPr>
            </w:pPr>
            <w:r>
              <w:rPr>
                <w:rFonts w:ascii="Times New Roman" w:hAnsi="Times New Roman" w:cs="Times New Roman"/>
                <w:sz w:val="28"/>
                <w:szCs w:val="28"/>
              </w:rPr>
              <w:t>Безответственный-Добросовестный</w:t>
            </w:r>
          </w:p>
        </w:tc>
        <w:tc>
          <w:tcPr>
            <w:tcW w:w="3115" w:type="dxa"/>
            <w:vAlign w:val="center"/>
          </w:tcPr>
          <w:p w:rsidR="00B941F7" w:rsidRDefault="001F5E37" w:rsidP="00B941F7">
            <w:pPr>
              <w:spacing w:line="360" w:lineRule="auto"/>
              <w:jc w:val="center"/>
              <w:rPr>
                <w:rFonts w:ascii="Times New Roman" w:hAnsi="Times New Roman" w:cs="Times New Roman"/>
                <w:sz w:val="28"/>
                <w:szCs w:val="28"/>
              </w:rPr>
            </w:pPr>
            <w:r>
              <w:rPr>
                <w:rFonts w:ascii="Times New Roman" w:hAnsi="Times New Roman" w:cs="Times New Roman"/>
                <w:sz w:val="28"/>
                <w:szCs w:val="28"/>
              </w:rPr>
              <w:t>Упрямый-Уступчивый</w:t>
            </w:r>
          </w:p>
        </w:tc>
        <w:tc>
          <w:tcPr>
            <w:tcW w:w="3115" w:type="dxa"/>
            <w:vAlign w:val="center"/>
          </w:tcPr>
          <w:p w:rsidR="00B941F7" w:rsidRDefault="001F5E37" w:rsidP="00B941F7">
            <w:pPr>
              <w:spacing w:line="360" w:lineRule="auto"/>
              <w:jc w:val="center"/>
              <w:rPr>
                <w:rFonts w:ascii="Times New Roman" w:hAnsi="Times New Roman" w:cs="Times New Roman"/>
                <w:sz w:val="28"/>
                <w:szCs w:val="28"/>
              </w:rPr>
            </w:pPr>
            <w:r>
              <w:rPr>
                <w:rFonts w:ascii="Times New Roman" w:hAnsi="Times New Roman" w:cs="Times New Roman"/>
                <w:sz w:val="28"/>
                <w:szCs w:val="28"/>
              </w:rPr>
              <w:t>Заинтересованный-Безучастный</w:t>
            </w:r>
          </w:p>
        </w:tc>
      </w:tr>
      <w:tr w:rsidR="00B941F7" w:rsidTr="00B911B6">
        <w:trPr>
          <w:trHeight w:val="1118"/>
        </w:trPr>
        <w:tc>
          <w:tcPr>
            <w:tcW w:w="3115" w:type="dxa"/>
            <w:vAlign w:val="center"/>
          </w:tcPr>
          <w:p w:rsidR="00B941F7" w:rsidRDefault="00BC684F" w:rsidP="00B941F7">
            <w:pPr>
              <w:spacing w:line="360" w:lineRule="auto"/>
              <w:jc w:val="center"/>
              <w:rPr>
                <w:rFonts w:ascii="Times New Roman" w:hAnsi="Times New Roman" w:cs="Times New Roman"/>
                <w:sz w:val="28"/>
                <w:szCs w:val="28"/>
              </w:rPr>
            </w:pPr>
            <w:r>
              <w:rPr>
                <w:rFonts w:ascii="Times New Roman" w:hAnsi="Times New Roman" w:cs="Times New Roman"/>
                <w:sz w:val="28"/>
                <w:szCs w:val="28"/>
              </w:rPr>
              <w:t>Разговорчивый-Молчаливый</w:t>
            </w:r>
          </w:p>
        </w:tc>
        <w:tc>
          <w:tcPr>
            <w:tcW w:w="3115" w:type="dxa"/>
            <w:vAlign w:val="center"/>
          </w:tcPr>
          <w:p w:rsidR="00B941F7" w:rsidRDefault="001F5E37" w:rsidP="00B941F7">
            <w:pPr>
              <w:spacing w:line="360" w:lineRule="auto"/>
              <w:jc w:val="center"/>
              <w:rPr>
                <w:rFonts w:ascii="Times New Roman" w:hAnsi="Times New Roman" w:cs="Times New Roman"/>
                <w:sz w:val="28"/>
                <w:szCs w:val="28"/>
              </w:rPr>
            </w:pPr>
            <w:r>
              <w:rPr>
                <w:rFonts w:ascii="Times New Roman" w:hAnsi="Times New Roman" w:cs="Times New Roman"/>
                <w:sz w:val="28"/>
                <w:szCs w:val="28"/>
              </w:rPr>
              <w:t>Сомневающийся-Уверенный</w:t>
            </w:r>
          </w:p>
        </w:tc>
        <w:tc>
          <w:tcPr>
            <w:tcW w:w="3115" w:type="dxa"/>
            <w:vAlign w:val="center"/>
          </w:tcPr>
          <w:p w:rsidR="00B941F7" w:rsidRDefault="001F5E37" w:rsidP="00B941F7">
            <w:pPr>
              <w:spacing w:line="360" w:lineRule="auto"/>
              <w:jc w:val="center"/>
              <w:rPr>
                <w:rFonts w:ascii="Times New Roman" w:hAnsi="Times New Roman" w:cs="Times New Roman"/>
                <w:sz w:val="28"/>
                <w:szCs w:val="28"/>
              </w:rPr>
            </w:pPr>
            <w:r>
              <w:rPr>
                <w:rFonts w:ascii="Times New Roman" w:hAnsi="Times New Roman" w:cs="Times New Roman"/>
                <w:sz w:val="28"/>
                <w:szCs w:val="28"/>
              </w:rPr>
              <w:t>Деятельный-Ленивый</w:t>
            </w:r>
          </w:p>
        </w:tc>
      </w:tr>
    </w:tbl>
    <w:p w:rsidR="00B941F7" w:rsidRPr="00C82905" w:rsidRDefault="00B941F7" w:rsidP="00C82905">
      <w:pPr>
        <w:spacing w:line="360" w:lineRule="auto"/>
        <w:ind w:left="284"/>
        <w:jc w:val="both"/>
        <w:rPr>
          <w:rFonts w:ascii="Times New Roman" w:hAnsi="Times New Roman" w:cs="Times New Roman"/>
          <w:sz w:val="28"/>
          <w:szCs w:val="28"/>
        </w:rPr>
      </w:pPr>
    </w:p>
    <w:p w:rsidR="00FD2322" w:rsidRPr="00FD2322" w:rsidRDefault="00FD2322" w:rsidP="003B2AFD">
      <w:pPr>
        <w:pStyle w:val="3"/>
        <w:spacing w:before="720"/>
        <w:jc w:val="center"/>
        <w:rPr>
          <w:rFonts w:ascii="Times New Roman" w:hAnsi="Times New Roman" w:cs="Times New Roman"/>
          <w:b/>
          <w:color w:val="auto"/>
          <w:sz w:val="28"/>
          <w:szCs w:val="28"/>
        </w:rPr>
      </w:pPr>
      <w:bookmarkStart w:id="27" w:name="_Toc483138058"/>
      <w:r w:rsidRPr="00FD2322">
        <w:rPr>
          <w:rFonts w:ascii="Times New Roman" w:hAnsi="Times New Roman" w:cs="Times New Roman"/>
          <w:b/>
          <w:color w:val="auto"/>
          <w:sz w:val="28"/>
          <w:szCs w:val="28"/>
        </w:rPr>
        <w:lastRenderedPageBreak/>
        <w:t xml:space="preserve">2.3.5 </w:t>
      </w:r>
      <w:r w:rsidR="002A75C6" w:rsidRPr="00FD2322">
        <w:rPr>
          <w:rFonts w:ascii="Times New Roman" w:hAnsi="Times New Roman" w:cs="Times New Roman"/>
          <w:b/>
          <w:color w:val="auto"/>
          <w:sz w:val="28"/>
          <w:szCs w:val="28"/>
        </w:rPr>
        <w:t>Миннесотский многоаспектный личностный опросник</w:t>
      </w:r>
      <w:bookmarkEnd w:id="27"/>
    </w:p>
    <w:p w:rsidR="00C82905" w:rsidRDefault="002A75C6" w:rsidP="00232930">
      <w:pPr>
        <w:pStyle w:val="a7"/>
        <w:spacing w:before="720" w:line="360" w:lineRule="auto"/>
        <w:ind w:left="0" w:firstLine="709"/>
        <w:jc w:val="both"/>
        <w:rPr>
          <w:rFonts w:ascii="Times New Roman" w:hAnsi="Times New Roman" w:cs="Times New Roman"/>
          <w:sz w:val="28"/>
          <w:szCs w:val="28"/>
        </w:rPr>
      </w:pPr>
      <w:r w:rsidRPr="002A75C6">
        <w:rPr>
          <w:rFonts w:ascii="Times New Roman" w:hAnsi="Times New Roman" w:cs="Times New Roman"/>
          <w:sz w:val="28"/>
          <w:szCs w:val="28"/>
        </w:rPr>
        <w:t>Minnesota Multipha</w:t>
      </w:r>
      <w:r w:rsidR="00427142">
        <w:rPr>
          <w:rFonts w:ascii="Times New Roman" w:hAnsi="Times New Roman" w:cs="Times New Roman"/>
          <w:sz w:val="28"/>
          <w:szCs w:val="28"/>
        </w:rPr>
        <w:t>sic Personality Inventory, MMPI</w:t>
      </w:r>
      <w:r w:rsidRPr="002A75C6">
        <w:rPr>
          <w:rFonts w:ascii="Times New Roman" w:hAnsi="Times New Roman" w:cs="Times New Roman"/>
          <w:sz w:val="28"/>
          <w:szCs w:val="28"/>
        </w:rPr>
        <w:t xml:space="preserve"> - личностный опросник, созданный в 1940 г. С. Хатуэем и Дж. Маккинли. Данный тест является реализацией типологического подхода к изучению личности.</w:t>
      </w:r>
    </w:p>
    <w:p w:rsidR="002A75C6" w:rsidRPr="00B911B6" w:rsidRDefault="002A75C6" w:rsidP="00232930">
      <w:pPr>
        <w:pStyle w:val="a7"/>
        <w:spacing w:line="360" w:lineRule="auto"/>
        <w:ind w:left="0" w:firstLine="709"/>
        <w:jc w:val="both"/>
        <w:rPr>
          <w:rFonts w:ascii="Times New Roman" w:hAnsi="Times New Roman" w:cs="Times New Roman"/>
          <w:color w:val="000000" w:themeColor="text1"/>
          <w:sz w:val="28"/>
          <w:szCs w:val="28"/>
        </w:rPr>
      </w:pPr>
      <w:r w:rsidRPr="00B911B6">
        <w:rPr>
          <w:rFonts w:ascii="Times New Roman" w:hAnsi="Times New Roman" w:cs="Times New Roman"/>
          <w:color w:val="000000" w:themeColor="text1"/>
          <w:sz w:val="28"/>
          <w:szCs w:val="28"/>
        </w:rPr>
        <w:t xml:space="preserve">Адаптация опросника в нашей стране началась еще в 60-е гг. Первым был предложен вариант ММИЛ состоящий из 384 </w:t>
      </w:r>
      <w:r w:rsidR="00E40E31" w:rsidRPr="00B911B6">
        <w:rPr>
          <w:rFonts w:ascii="Times New Roman" w:hAnsi="Times New Roman" w:cs="Times New Roman"/>
          <w:color w:val="000000" w:themeColor="text1"/>
          <w:sz w:val="28"/>
          <w:szCs w:val="28"/>
        </w:rPr>
        <w:t>утверждений.</w:t>
      </w:r>
      <w:r w:rsidRPr="00B911B6">
        <w:rPr>
          <w:rFonts w:ascii="Times New Roman" w:hAnsi="Times New Roman" w:cs="Times New Roman"/>
          <w:color w:val="000000" w:themeColor="text1"/>
          <w:sz w:val="28"/>
          <w:szCs w:val="28"/>
        </w:rPr>
        <w:t xml:space="preserve"> (Ф.Б. Березин и М.П. Мирошников, 1967). Ф. Б. Березиным с соавт. разработана оригинальная интерпретация шкал MMPI, осуществлен</w:t>
      </w:r>
      <w:r w:rsidR="0073604D" w:rsidRPr="00B911B6">
        <w:rPr>
          <w:rFonts w:ascii="Times New Roman" w:hAnsi="Times New Roman" w:cs="Times New Roman"/>
          <w:color w:val="000000" w:themeColor="text1"/>
          <w:sz w:val="28"/>
          <w:szCs w:val="28"/>
        </w:rPr>
        <w:t>а его тщательная стандартизация на базе Психоневрологического института им. В. М. Бехтерева в лаборатории клинической</w:t>
      </w:r>
      <w:r w:rsidR="00505A9D">
        <w:rPr>
          <w:rFonts w:ascii="Times New Roman" w:hAnsi="Times New Roman" w:cs="Times New Roman"/>
          <w:color w:val="000000" w:themeColor="text1"/>
          <w:sz w:val="28"/>
          <w:szCs w:val="28"/>
        </w:rPr>
        <w:t xml:space="preserve"> психологии и психодиагностики</w:t>
      </w:r>
      <w:r w:rsidR="00505A9D" w:rsidRPr="00202F20">
        <w:rPr>
          <w:rFonts w:ascii="Times New Roman" w:hAnsi="Times New Roman" w:cs="Times New Roman"/>
          <w:color w:val="000000" w:themeColor="text1"/>
          <w:sz w:val="28"/>
          <w:szCs w:val="28"/>
        </w:rPr>
        <w:t xml:space="preserve"> [5]</w:t>
      </w:r>
      <w:r w:rsidR="00505A9D">
        <w:rPr>
          <w:rFonts w:ascii="Times New Roman" w:hAnsi="Times New Roman" w:cs="Times New Roman"/>
          <w:color w:val="000000" w:themeColor="text1"/>
          <w:sz w:val="28"/>
          <w:szCs w:val="28"/>
        </w:rPr>
        <w:t>.</w:t>
      </w:r>
    </w:p>
    <w:p w:rsidR="002A75C6" w:rsidRPr="00170006" w:rsidRDefault="002A75C6" w:rsidP="00232930">
      <w:pPr>
        <w:pStyle w:val="a7"/>
        <w:spacing w:line="360" w:lineRule="auto"/>
        <w:ind w:left="0" w:firstLine="709"/>
        <w:jc w:val="both"/>
        <w:rPr>
          <w:rFonts w:ascii="Times New Roman" w:hAnsi="Times New Roman" w:cs="Times New Roman"/>
          <w:sz w:val="28"/>
          <w:szCs w:val="28"/>
        </w:rPr>
      </w:pPr>
      <w:r w:rsidRPr="00170006">
        <w:rPr>
          <w:rFonts w:ascii="Times New Roman" w:hAnsi="Times New Roman" w:cs="Times New Roman"/>
          <w:sz w:val="28"/>
          <w:szCs w:val="28"/>
        </w:rPr>
        <w:t>Ниже представлены основные клинические шкалы MMPI:</w:t>
      </w:r>
    </w:p>
    <w:p w:rsidR="002A75C6" w:rsidRPr="002A75C6" w:rsidRDefault="002A75C6" w:rsidP="00232930">
      <w:pPr>
        <w:pStyle w:val="a7"/>
        <w:spacing w:line="360" w:lineRule="auto"/>
        <w:ind w:left="0" w:firstLine="709"/>
        <w:jc w:val="both"/>
        <w:rPr>
          <w:rFonts w:ascii="Times New Roman" w:hAnsi="Times New Roman" w:cs="Times New Roman"/>
          <w:sz w:val="28"/>
          <w:szCs w:val="28"/>
        </w:rPr>
      </w:pPr>
      <w:r w:rsidRPr="002A75C6">
        <w:rPr>
          <w:rFonts w:ascii="Times New Roman" w:hAnsi="Times New Roman" w:cs="Times New Roman"/>
          <w:sz w:val="28"/>
          <w:szCs w:val="28"/>
          <w:u w:val="single"/>
        </w:rPr>
        <w:t>Шкала ипохондрии (HS)</w:t>
      </w:r>
      <w:r w:rsidRPr="002A75C6">
        <w:rPr>
          <w:rFonts w:ascii="Times New Roman" w:hAnsi="Times New Roman" w:cs="Times New Roman"/>
          <w:sz w:val="28"/>
          <w:szCs w:val="28"/>
        </w:rPr>
        <w:t xml:space="preserve"> — определяет «близость» обследуемого к астено-невротическому типу личности;</w:t>
      </w:r>
    </w:p>
    <w:p w:rsidR="002A75C6" w:rsidRPr="002A75C6" w:rsidRDefault="002A75C6" w:rsidP="00232930">
      <w:pPr>
        <w:pStyle w:val="a7"/>
        <w:spacing w:line="360" w:lineRule="auto"/>
        <w:ind w:left="0" w:firstLine="709"/>
        <w:jc w:val="both"/>
        <w:rPr>
          <w:rFonts w:ascii="Times New Roman" w:hAnsi="Times New Roman" w:cs="Times New Roman"/>
          <w:sz w:val="28"/>
          <w:szCs w:val="28"/>
        </w:rPr>
      </w:pPr>
      <w:r w:rsidRPr="002A75C6">
        <w:rPr>
          <w:rFonts w:ascii="Times New Roman" w:hAnsi="Times New Roman" w:cs="Times New Roman"/>
          <w:sz w:val="28"/>
          <w:szCs w:val="28"/>
          <w:u w:val="single"/>
        </w:rPr>
        <w:t>Шкала депрессии (D)</w:t>
      </w:r>
      <w:r w:rsidRPr="002A75C6">
        <w:rPr>
          <w:rFonts w:ascii="Times New Roman" w:hAnsi="Times New Roman" w:cs="Times New Roman"/>
          <w:sz w:val="28"/>
          <w:szCs w:val="28"/>
        </w:rPr>
        <w:t xml:space="preserve"> — предназначена для определения степени субъективной депрессии, морального дискомфорта (гипотимический тип личности);</w:t>
      </w:r>
    </w:p>
    <w:p w:rsidR="002A75C6" w:rsidRPr="002A75C6" w:rsidRDefault="002A75C6" w:rsidP="00232930">
      <w:pPr>
        <w:pStyle w:val="a7"/>
        <w:spacing w:line="360" w:lineRule="auto"/>
        <w:ind w:left="0" w:firstLine="709"/>
        <w:jc w:val="both"/>
        <w:rPr>
          <w:rFonts w:ascii="Times New Roman" w:hAnsi="Times New Roman" w:cs="Times New Roman"/>
          <w:sz w:val="28"/>
          <w:szCs w:val="28"/>
        </w:rPr>
      </w:pPr>
      <w:r w:rsidRPr="002A75C6">
        <w:rPr>
          <w:rFonts w:ascii="Times New Roman" w:hAnsi="Times New Roman" w:cs="Times New Roman"/>
          <w:sz w:val="28"/>
          <w:szCs w:val="28"/>
          <w:u w:val="single"/>
        </w:rPr>
        <w:t>Шкала истерии (Hy)</w:t>
      </w:r>
      <w:r w:rsidRPr="002A75C6">
        <w:rPr>
          <w:rFonts w:ascii="Times New Roman" w:hAnsi="Times New Roman" w:cs="Times New Roman"/>
          <w:sz w:val="28"/>
          <w:szCs w:val="28"/>
        </w:rPr>
        <w:t xml:space="preserve"> — разработана для выявления лиц, склонных к невротическим реакциям конверсионного типа (использование симптомов физического заболевания в качестве средства разрешения сложных ситуаций);</w:t>
      </w:r>
    </w:p>
    <w:p w:rsidR="002A75C6" w:rsidRPr="002A75C6" w:rsidRDefault="002A75C6" w:rsidP="00232930">
      <w:pPr>
        <w:pStyle w:val="a7"/>
        <w:spacing w:line="360" w:lineRule="auto"/>
        <w:ind w:left="0" w:firstLine="709"/>
        <w:jc w:val="both"/>
        <w:rPr>
          <w:rFonts w:ascii="Times New Roman" w:hAnsi="Times New Roman" w:cs="Times New Roman"/>
          <w:sz w:val="28"/>
          <w:szCs w:val="28"/>
        </w:rPr>
      </w:pPr>
      <w:r w:rsidRPr="002A75C6">
        <w:rPr>
          <w:rFonts w:ascii="Times New Roman" w:hAnsi="Times New Roman" w:cs="Times New Roman"/>
          <w:sz w:val="28"/>
          <w:szCs w:val="28"/>
          <w:u w:val="single"/>
        </w:rPr>
        <w:t>Шкала психопатии (Pd)</w:t>
      </w:r>
      <w:r w:rsidRPr="002A75C6">
        <w:rPr>
          <w:rFonts w:ascii="Times New Roman" w:hAnsi="Times New Roman" w:cs="Times New Roman"/>
          <w:sz w:val="28"/>
          <w:szCs w:val="28"/>
        </w:rPr>
        <w:t xml:space="preserve"> — направлена на диагностику социопатического типа личности;</w:t>
      </w:r>
    </w:p>
    <w:p w:rsidR="002A75C6" w:rsidRPr="002A75C6" w:rsidRDefault="002A75C6" w:rsidP="00232930">
      <w:pPr>
        <w:pStyle w:val="a7"/>
        <w:spacing w:line="360" w:lineRule="auto"/>
        <w:ind w:left="0" w:firstLine="709"/>
        <w:jc w:val="both"/>
        <w:rPr>
          <w:rFonts w:ascii="Times New Roman" w:hAnsi="Times New Roman" w:cs="Times New Roman"/>
          <w:sz w:val="28"/>
          <w:szCs w:val="28"/>
        </w:rPr>
      </w:pPr>
      <w:r w:rsidRPr="002A75C6">
        <w:rPr>
          <w:rFonts w:ascii="Times New Roman" w:hAnsi="Times New Roman" w:cs="Times New Roman"/>
          <w:sz w:val="28"/>
          <w:szCs w:val="28"/>
          <w:u w:val="single"/>
        </w:rPr>
        <w:t>Шкала маскулинности — феминности (Mf)</w:t>
      </w:r>
      <w:r w:rsidRPr="002A75C6">
        <w:rPr>
          <w:rFonts w:ascii="Times New Roman" w:hAnsi="Times New Roman" w:cs="Times New Roman"/>
          <w:sz w:val="28"/>
          <w:szCs w:val="28"/>
        </w:rPr>
        <w:t xml:space="preserve"> — предназначена для измерения степени идентификации обследуемого с ролью мужчины или женщины, предписываемой обществом;</w:t>
      </w:r>
    </w:p>
    <w:p w:rsidR="002A75C6" w:rsidRPr="002A75C6" w:rsidRDefault="002A75C6" w:rsidP="00232930">
      <w:pPr>
        <w:pStyle w:val="a7"/>
        <w:spacing w:line="360" w:lineRule="auto"/>
        <w:ind w:left="0" w:firstLine="709"/>
        <w:jc w:val="both"/>
        <w:rPr>
          <w:rFonts w:ascii="Times New Roman" w:hAnsi="Times New Roman" w:cs="Times New Roman"/>
          <w:sz w:val="28"/>
          <w:szCs w:val="28"/>
        </w:rPr>
      </w:pPr>
      <w:r w:rsidRPr="002A75C6">
        <w:rPr>
          <w:rFonts w:ascii="Times New Roman" w:hAnsi="Times New Roman" w:cs="Times New Roman"/>
          <w:sz w:val="28"/>
          <w:szCs w:val="28"/>
          <w:u w:val="single"/>
        </w:rPr>
        <w:t>Шкала паранойи (Pa)</w:t>
      </w:r>
      <w:r w:rsidRPr="002A75C6">
        <w:rPr>
          <w:rFonts w:ascii="Times New Roman" w:hAnsi="Times New Roman" w:cs="Times New Roman"/>
          <w:sz w:val="28"/>
          <w:szCs w:val="28"/>
        </w:rPr>
        <w:t xml:space="preserve"> — позволяет судить о наличии «сверхценных» идей, подозрительности (паранойяльный тип личности);</w:t>
      </w:r>
    </w:p>
    <w:p w:rsidR="002A75C6" w:rsidRPr="002A75C6" w:rsidRDefault="002A75C6" w:rsidP="00232930">
      <w:pPr>
        <w:pStyle w:val="a7"/>
        <w:spacing w:line="360" w:lineRule="auto"/>
        <w:ind w:left="0" w:firstLine="709"/>
        <w:jc w:val="both"/>
        <w:rPr>
          <w:rFonts w:ascii="Times New Roman" w:hAnsi="Times New Roman" w:cs="Times New Roman"/>
          <w:sz w:val="28"/>
          <w:szCs w:val="28"/>
        </w:rPr>
      </w:pPr>
      <w:r w:rsidRPr="002A75C6">
        <w:rPr>
          <w:rFonts w:ascii="Times New Roman" w:hAnsi="Times New Roman" w:cs="Times New Roman"/>
          <w:sz w:val="28"/>
          <w:szCs w:val="28"/>
          <w:u w:val="single"/>
        </w:rPr>
        <w:lastRenderedPageBreak/>
        <w:t>Шкала психастении (Pt)</w:t>
      </w:r>
      <w:r w:rsidRPr="002A75C6">
        <w:rPr>
          <w:rFonts w:ascii="Times New Roman" w:hAnsi="Times New Roman" w:cs="Times New Roman"/>
          <w:sz w:val="28"/>
          <w:szCs w:val="28"/>
        </w:rPr>
        <w:t xml:space="preserve"> — устанавливается сходство обследуемого с больными, страдающими фобиями, навязчивыми действиями и мыслями (тревожно-мнительный тип личности);</w:t>
      </w:r>
    </w:p>
    <w:p w:rsidR="002A75C6" w:rsidRPr="002A75C6" w:rsidRDefault="002A75C6" w:rsidP="00232930">
      <w:pPr>
        <w:pStyle w:val="a7"/>
        <w:spacing w:line="360" w:lineRule="auto"/>
        <w:ind w:left="0" w:firstLine="709"/>
        <w:jc w:val="both"/>
        <w:rPr>
          <w:rFonts w:ascii="Times New Roman" w:hAnsi="Times New Roman" w:cs="Times New Roman"/>
          <w:sz w:val="28"/>
          <w:szCs w:val="28"/>
        </w:rPr>
      </w:pPr>
      <w:r w:rsidRPr="002A75C6">
        <w:rPr>
          <w:rFonts w:ascii="Times New Roman" w:hAnsi="Times New Roman" w:cs="Times New Roman"/>
          <w:sz w:val="28"/>
          <w:szCs w:val="28"/>
          <w:u w:val="single"/>
        </w:rPr>
        <w:t>Шкала шизофрении (Sc)</w:t>
      </w:r>
      <w:r w:rsidRPr="002A75C6">
        <w:rPr>
          <w:rFonts w:ascii="Times New Roman" w:hAnsi="Times New Roman" w:cs="Times New Roman"/>
          <w:sz w:val="28"/>
          <w:szCs w:val="28"/>
        </w:rPr>
        <w:t xml:space="preserve"> — направлена на диагностику шизоидного (аутического) типа личности;</w:t>
      </w:r>
    </w:p>
    <w:p w:rsidR="002A75C6" w:rsidRPr="002A75C6" w:rsidRDefault="002A75C6" w:rsidP="00232930">
      <w:pPr>
        <w:pStyle w:val="a7"/>
        <w:spacing w:line="360" w:lineRule="auto"/>
        <w:ind w:left="0" w:firstLine="709"/>
        <w:jc w:val="both"/>
        <w:rPr>
          <w:rFonts w:ascii="Times New Roman" w:hAnsi="Times New Roman" w:cs="Times New Roman"/>
          <w:sz w:val="28"/>
          <w:szCs w:val="28"/>
        </w:rPr>
      </w:pPr>
      <w:r w:rsidRPr="002A75C6">
        <w:rPr>
          <w:rFonts w:ascii="Times New Roman" w:hAnsi="Times New Roman" w:cs="Times New Roman"/>
          <w:sz w:val="28"/>
          <w:szCs w:val="28"/>
          <w:u w:val="single"/>
        </w:rPr>
        <w:t>Шкала гипомании (Ma)</w:t>
      </w:r>
      <w:r w:rsidRPr="002A75C6">
        <w:rPr>
          <w:rFonts w:ascii="Times New Roman" w:hAnsi="Times New Roman" w:cs="Times New Roman"/>
          <w:sz w:val="28"/>
          <w:szCs w:val="28"/>
        </w:rPr>
        <w:t xml:space="preserve"> — определяется степень «близости» обследуемого гипертимному типу личности;</w:t>
      </w:r>
    </w:p>
    <w:p w:rsidR="002A75C6" w:rsidRPr="002A75C6" w:rsidRDefault="002A75C6" w:rsidP="00232930">
      <w:pPr>
        <w:pStyle w:val="a7"/>
        <w:spacing w:line="360" w:lineRule="auto"/>
        <w:ind w:left="0" w:firstLine="709"/>
        <w:jc w:val="both"/>
        <w:rPr>
          <w:rFonts w:ascii="Times New Roman" w:hAnsi="Times New Roman" w:cs="Times New Roman"/>
          <w:sz w:val="28"/>
          <w:szCs w:val="28"/>
        </w:rPr>
      </w:pPr>
      <w:r w:rsidRPr="002A75C6">
        <w:rPr>
          <w:rFonts w:ascii="Times New Roman" w:hAnsi="Times New Roman" w:cs="Times New Roman"/>
          <w:sz w:val="28"/>
          <w:szCs w:val="28"/>
          <w:u w:val="single"/>
        </w:rPr>
        <w:t>Шкала социальной интроверсии (Si)</w:t>
      </w:r>
      <w:r w:rsidRPr="002A75C6">
        <w:rPr>
          <w:rFonts w:ascii="Times New Roman" w:hAnsi="Times New Roman" w:cs="Times New Roman"/>
          <w:sz w:val="28"/>
          <w:szCs w:val="28"/>
        </w:rPr>
        <w:t xml:space="preserve"> — диагностика степени соответствия интровертированному типу личности. Клинической шкалой не является, добавлена в опросник в ходе его дальнейшей разработки;</w:t>
      </w:r>
    </w:p>
    <w:p w:rsidR="002A75C6" w:rsidRPr="002A75C6" w:rsidRDefault="002A75C6" w:rsidP="00232930">
      <w:pPr>
        <w:pStyle w:val="a7"/>
        <w:spacing w:line="360" w:lineRule="auto"/>
        <w:ind w:left="0" w:firstLine="709"/>
        <w:jc w:val="both"/>
        <w:rPr>
          <w:rFonts w:ascii="Times New Roman" w:hAnsi="Times New Roman" w:cs="Times New Roman"/>
          <w:sz w:val="28"/>
          <w:szCs w:val="28"/>
        </w:rPr>
      </w:pPr>
      <w:r w:rsidRPr="002A75C6">
        <w:rPr>
          <w:rFonts w:ascii="Times New Roman" w:hAnsi="Times New Roman" w:cs="Times New Roman"/>
          <w:sz w:val="28"/>
          <w:szCs w:val="28"/>
        </w:rPr>
        <w:t xml:space="preserve">Особенностью MMPI является использование в нем четырех оценочных </w:t>
      </w:r>
      <w:r>
        <w:rPr>
          <w:rFonts w:ascii="Times New Roman" w:hAnsi="Times New Roman" w:cs="Times New Roman"/>
          <w:sz w:val="28"/>
          <w:szCs w:val="28"/>
        </w:rPr>
        <w:t>шкал:</w:t>
      </w:r>
    </w:p>
    <w:p w:rsidR="002A75C6" w:rsidRPr="002A75C6" w:rsidRDefault="002A75C6" w:rsidP="00232930">
      <w:pPr>
        <w:pStyle w:val="a7"/>
        <w:spacing w:line="360" w:lineRule="auto"/>
        <w:ind w:left="0" w:firstLine="709"/>
        <w:jc w:val="both"/>
        <w:rPr>
          <w:rFonts w:ascii="Times New Roman" w:hAnsi="Times New Roman" w:cs="Times New Roman"/>
          <w:sz w:val="28"/>
          <w:szCs w:val="28"/>
        </w:rPr>
      </w:pPr>
      <w:r w:rsidRPr="002A75C6">
        <w:rPr>
          <w:rFonts w:ascii="Times New Roman" w:hAnsi="Times New Roman" w:cs="Times New Roman"/>
          <w:sz w:val="28"/>
          <w:szCs w:val="28"/>
          <w:u w:val="single"/>
        </w:rPr>
        <w:t>Шкала «?»</w:t>
      </w:r>
      <w:r w:rsidRPr="002A75C6">
        <w:rPr>
          <w:rFonts w:ascii="Times New Roman" w:hAnsi="Times New Roman" w:cs="Times New Roman"/>
          <w:sz w:val="28"/>
          <w:szCs w:val="28"/>
        </w:rPr>
        <w:t xml:space="preserve"> — шкалой может быть названа условно, т. к. не имеет относящихся к ней утверждений. Регистрирует количество утверждений, которые обследуемый не смог отнести ни к «верным», ни к «неверным»;</w:t>
      </w:r>
    </w:p>
    <w:p w:rsidR="002A75C6" w:rsidRPr="002A75C6" w:rsidRDefault="002A75C6" w:rsidP="00232930">
      <w:pPr>
        <w:pStyle w:val="a7"/>
        <w:spacing w:line="360" w:lineRule="auto"/>
        <w:ind w:left="0" w:firstLine="709"/>
        <w:jc w:val="both"/>
        <w:rPr>
          <w:rFonts w:ascii="Times New Roman" w:hAnsi="Times New Roman" w:cs="Times New Roman"/>
          <w:sz w:val="28"/>
          <w:szCs w:val="28"/>
        </w:rPr>
      </w:pPr>
      <w:r w:rsidRPr="002A75C6">
        <w:rPr>
          <w:rFonts w:ascii="Times New Roman" w:hAnsi="Times New Roman" w:cs="Times New Roman"/>
          <w:sz w:val="28"/>
          <w:szCs w:val="28"/>
          <w:u w:val="single"/>
        </w:rPr>
        <w:t>Шкала «лжи» (L)</w:t>
      </w:r>
      <w:r w:rsidRPr="002A75C6">
        <w:rPr>
          <w:rFonts w:ascii="Times New Roman" w:hAnsi="Times New Roman" w:cs="Times New Roman"/>
          <w:sz w:val="28"/>
          <w:szCs w:val="28"/>
        </w:rPr>
        <w:t xml:space="preserve"> — предназначена для оценки искренности обследуемого;</w:t>
      </w:r>
    </w:p>
    <w:p w:rsidR="002A75C6" w:rsidRPr="002A75C6" w:rsidRDefault="002A75C6" w:rsidP="00232930">
      <w:pPr>
        <w:pStyle w:val="a7"/>
        <w:spacing w:line="360" w:lineRule="auto"/>
        <w:ind w:left="0" w:firstLine="709"/>
        <w:jc w:val="both"/>
        <w:rPr>
          <w:rFonts w:ascii="Times New Roman" w:hAnsi="Times New Roman" w:cs="Times New Roman"/>
          <w:sz w:val="28"/>
          <w:szCs w:val="28"/>
        </w:rPr>
      </w:pPr>
      <w:r w:rsidRPr="002A75C6">
        <w:rPr>
          <w:rFonts w:ascii="Times New Roman" w:hAnsi="Times New Roman" w:cs="Times New Roman"/>
          <w:sz w:val="28"/>
          <w:szCs w:val="28"/>
          <w:u w:val="single"/>
        </w:rPr>
        <w:t>Шкала достоверности (F)</w:t>
      </w:r>
      <w:r w:rsidRPr="002A75C6">
        <w:rPr>
          <w:rFonts w:ascii="Times New Roman" w:hAnsi="Times New Roman" w:cs="Times New Roman"/>
          <w:sz w:val="28"/>
          <w:szCs w:val="28"/>
        </w:rPr>
        <w:t xml:space="preserve"> — создана для выявления недостоверных результатов (связанных с небрежностью обследуемого), а также аггравации и симуляции;</w:t>
      </w:r>
    </w:p>
    <w:p w:rsidR="002A75C6" w:rsidRPr="002A75C6" w:rsidRDefault="002A75C6" w:rsidP="00232930">
      <w:pPr>
        <w:pStyle w:val="a7"/>
        <w:spacing w:line="360" w:lineRule="auto"/>
        <w:ind w:left="0" w:firstLine="709"/>
        <w:jc w:val="both"/>
        <w:rPr>
          <w:rFonts w:ascii="Times New Roman" w:hAnsi="Times New Roman" w:cs="Times New Roman"/>
          <w:sz w:val="28"/>
          <w:szCs w:val="28"/>
        </w:rPr>
      </w:pPr>
      <w:r w:rsidRPr="002A75C6">
        <w:rPr>
          <w:rFonts w:ascii="Times New Roman" w:hAnsi="Times New Roman" w:cs="Times New Roman"/>
          <w:sz w:val="28"/>
          <w:szCs w:val="28"/>
          <w:u w:val="single"/>
        </w:rPr>
        <w:t>Шкала коррекции (K)</w:t>
      </w:r>
      <w:r w:rsidRPr="002A75C6">
        <w:rPr>
          <w:rFonts w:ascii="Times New Roman" w:hAnsi="Times New Roman" w:cs="Times New Roman"/>
          <w:sz w:val="28"/>
          <w:szCs w:val="28"/>
        </w:rPr>
        <w:t xml:space="preserve"> — введена для того, чтобы сгладить искажения, вносимые чрезмерной недоступностью и осторожностью обследуемого.</w:t>
      </w:r>
    </w:p>
    <w:p w:rsidR="002A75C6" w:rsidRPr="00C82905" w:rsidRDefault="002A75C6" w:rsidP="00232930">
      <w:pPr>
        <w:pStyle w:val="a7"/>
        <w:spacing w:line="360" w:lineRule="auto"/>
        <w:ind w:left="0" w:firstLine="709"/>
        <w:jc w:val="both"/>
        <w:rPr>
          <w:rFonts w:ascii="Times New Roman" w:hAnsi="Times New Roman" w:cs="Times New Roman"/>
          <w:sz w:val="28"/>
          <w:szCs w:val="28"/>
        </w:rPr>
      </w:pPr>
      <w:r w:rsidRPr="002A75C6">
        <w:rPr>
          <w:rFonts w:ascii="Times New Roman" w:hAnsi="Times New Roman" w:cs="Times New Roman"/>
          <w:sz w:val="28"/>
          <w:szCs w:val="28"/>
        </w:rPr>
        <w:t>Соотношения между показателями, полученными по этим шкалам, позволяют судить о достоверности результатов обследования.</w:t>
      </w:r>
    </w:p>
    <w:p w:rsidR="00232930" w:rsidRDefault="00EC74A0" w:rsidP="00232930">
      <w:pPr>
        <w:spacing w:line="360" w:lineRule="auto"/>
        <w:ind w:firstLine="709"/>
        <w:jc w:val="both"/>
        <w:rPr>
          <w:rFonts w:ascii="Times New Roman" w:hAnsi="Times New Roman" w:cs="Times New Roman"/>
          <w:color w:val="000000" w:themeColor="text1"/>
          <w:sz w:val="28"/>
          <w:szCs w:val="28"/>
        </w:rPr>
      </w:pPr>
      <w:r w:rsidRPr="006A620E">
        <w:rPr>
          <w:rFonts w:ascii="Times New Roman" w:hAnsi="Times New Roman" w:cs="Times New Roman"/>
          <w:color w:val="000000" w:themeColor="text1"/>
          <w:sz w:val="28"/>
          <w:szCs w:val="28"/>
        </w:rPr>
        <w:t xml:space="preserve">Методика </w:t>
      </w:r>
      <w:r w:rsidRPr="006A620E">
        <w:rPr>
          <w:rFonts w:ascii="Times New Roman" w:hAnsi="Times New Roman" w:cs="Times New Roman"/>
          <w:color w:val="000000" w:themeColor="text1"/>
          <w:sz w:val="28"/>
          <w:szCs w:val="28"/>
          <w:lang w:val="en-US"/>
        </w:rPr>
        <w:t>MMPI</w:t>
      </w:r>
      <w:r w:rsidRPr="006A620E">
        <w:rPr>
          <w:rFonts w:ascii="Times New Roman" w:hAnsi="Times New Roman" w:cs="Times New Roman"/>
          <w:color w:val="000000" w:themeColor="text1"/>
          <w:sz w:val="28"/>
          <w:szCs w:val="28"/>
        </w:rPr>
        <w:t xml:space="preserve"> направлена на то, чтобы всесторонне характеризовать структуру личности участника исследования, его психическое состояние, особенности социального поведения и адаптации, сферу значимых отношений. В нашем случае использовалас</w:t>
      </w:r>
      <w:r w:rsidR="007B0E25">
        <w:rPr>
          <w:rFonts w:ascii="Times New Roman" w:hAnsi="Times New Roman" w:cs="Times New Roman"/>
          <w:color w:val="000000" w:themeColor="text1"/>
          <w:sz w:val="28"/>
          <w:szCs w:val="28"/>
        </w:rPr>
        <w:t>ь адаптация Березина с соавт. [5; 32</w:t>
      </w:r>
      <w:r w:rsidRPr="006A620E">
        <w:rPr>
          <w:rFonts w:ascii="Times New Roman" w:hAnsi="Times New Roman" w:cs="Times New Roman"/>
          <w:color w:val="000000" w:themeColor="text1"/>
          <w:sz w:val="28"/>
          <w:szCs w:val="28"/>
        </w:rPr>
        <w:t xml:space="preserve">]. </w:t>
      </w:r>
      <w:bookmarkStart w:id="28" w:name="_Toc483138059"/>
    </w:p>
    <w:p w:rsidR="00B87F3C" w:rsidRPr="003B2AFD" w:rsidRDefault="00B87F3C" w:rsidP="00232930">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2.4 П</w:t>
      </w:r>
      <w:r w:rsidR="007111A5">
        <w:rPr>
          <w:rFonts w:ascii="Times New Roman" w:hAnsi="Times New Roman" w:cs="Times New Roman"/>
          <w:b/>
          <w:sz w:val="28"/>
          <w:szCs w:val="28"/>
        </w:rPr>
        <w:t>роцедура</w:t>
      </w:r>
      <w:r w:rsidRPr="00EC74A0">
        <w:rPr>
          <w:rFonts w:ascii="Times New Roman" w:hAnsi="Times New Roman" w:cs="Times New Roman"/>
          <w:b/>
          <w:sz w:val="28"/>
          <w:szCs w:val="28"/>
        </w:rPr>
        <w:t xml:space="preserve"> исследования</w:t>
      </w:r>
      <w:bookmarkEnd w:id="28"/>
    </w:p>
    <w:p w:rsidR="000471B4" w:rsidRDefault="000471B4" w:rsidP="003B2AFD">
      <w:pPr>
        <w:spacing w:before="7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выше перечисленных методов, была составлена брошюра из 48 страниц, включающая 5 опросников. Причем, название конкретных методик не упоминалось в тексте брошюры. </w:t>
      </w:r>
      <w:bookmarkStart w:id="29" w:name="_Hlk480794180"/>
      <w:r>
        <w:rPr>
          <w:rFonts w:ascii="Times New Roman" w:hAnsi="Times New Roman" w:cs="Times New Roman"/>
          <w:sz w:val="28"/>
          <w:szCs w:val="28"/>
        </w:rPr>
        <w:t xml:space="preserve">В качестве теста № 1 участникам исследования предлагалось заполнить методику диагностики межличностных отношений, оценив себя как Врача («Я как Врач ‒ человек, который»). Под тестом № 2 испытуемые выполняли методику «индекс жизненного стиля», тестом № 3 являлся метод «семантического дифференциала». Тест № 4 заключался в заполнении опросника уровня субъективного контроля, тест № 5 являлся методикой диагностики межличностных отношений, но уже для описания представлений врачей об «идеальном» пациенте («Мой Идеальный Пациенте – человек, который»). Наконец, заключительным опросником выступал </w:t>
      </w:r>
      <w:r>
        <w:rPr>
          <w:rFonts w:ascii="Times New Roman" w:hAnsi="Times New Roman" w:cs="Times New Roman"/>
          <w:sz w:val="28"/>
          <w:szCs w:val="28"/>
          <w:lang w:val="en-US"/>
        </w:rPr>
        <w:t>MMPI</w:t>
      </w:r>
      <w:r w:rsidRPr="00AF37B0">
        <w:rPr>
          <w:rFonts w:ascii="Times New Roman" w:hAnsi="Times New Roman" w:cs="Times New Roman"/>
          <w:sz w:val="28"/>
          <w:szCs w:val="28"/>
        </w:rPr>
        <w:t xml:space="preserve">. </w:t>
      </w:r>
      <w:bookmarkEnd w:id="29"/>
    </w:p>
    <w:p w:rsidR="00EC74A0" w:rsidRPr="00AF37B0" w:rsidRDefault="00EC74A0" w:rsidP="00EC74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Анкета же, предшествующая тестам, была направлена на получение сведений о возрасте участников исследования, стаже работы, уровне удовлетворенности профессиональной деятельностью, качествах, с точки зрения самих медицинских работников, характеризующих «идеального» врача-гематолога </w:t>
      </w:r>
      <w:r w:rsidR="006A620E" w:rsidRPr="002D62C3">
        <w:rPr>
          <w:rFonts w:ascii="Times New Roman" w:hAnsi="Times New Roman" w:cs="Times New Roman"/>
          <w:sz w:val="28"/>
          <w:szCs w:val="28"/>
        </w:rPr>
        <w:t>(Приложение</w:t>
      </w:r>
      <w:r w:rsidR="002D62C3" w:rsidRPr="002D62C3">
        <w:rPr>
          <w:rFonts w:ascii="Times New Roman" w:hAnsi="Times New Roman" w:cs="Times New Roman"/>
          <w:sz w:val="28"/>
          <w:szCs w:val="28"/>
        </w:rPr>
        <w:t xml:space="preserve"> 2</w:t>
      </w:r>
      <w:r w:rsidRPr="002D62C3">
        <w:rPr>
          <w:rFonts w:ascii="Times New Roman" w:hAnsi="Times New Roman" w:cs="Times New Roman"/>
          <w:sz w:val="28"/>
          <w:szCs w:val="28"/>
        </w:rPr>
        <w:t>).</w:t>
      </w:r>
      <w:r>
        <w:rPr>
          <w:rFonts w:ascii="Times New Roman" w:hAnsi="Times New Roman" w:cs="Times New Roman"/>
          <w:sz w:val="28"/>
          <w:szCs w:val="28"/>
        </w:rPr>
        <w:t xml:space="preserve"> </w:t>
      </w:r>
    </w:p>
    <w:p w:rsidR="00EC74A0" w:rsidRDefault="00EC74A0" w:rsidP="00EC74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исследования с</w:t>
      </w:r>
      <w:r w:rsidRPr="00EB7DF9">
        <w:rPr>
          <w:rFonts w:ascii="Times New Roman" w:hAnsi="Times New Roman" w:cs="Times New Roman"/>
          <w:sz w:val="28"/>
          <w:szCs w:val="28"/>
        </w:rPr>
        <w:t xml:space="preserve"> каждым из участников сначала было проведено знакомство </w:t>
      </w:r>
      <w:r>
        <w:rPr>
          <w:rFonts w:ascii="Times New Roman" w:hAnsi="Times New Roman" w:cs="Times New Roman"/>
          <w:sz w:val="28"/>
          <w:szCs w:val="28"/>
        </w:rPr>
        <w:t xml:space="preserve">и </w:t>
      </w:r>
      <w:r w:rsidRPr="002D62C3">
        <w:rPr>
          <w:rFonts w:ascii="Times New Roman" w:hAnsi="Times New Roman" w:cs="Times New Roman"/>
          <w:sz w:val="28"/>
          <w:szCs w:val="28"/>
        </w:rPr>
        <w:t xml:space="preserve">разъяснение цели исследования, а также гарантирование конфиденциальности. Кроме того, испытуемым предлагалось подписать информированное согласие </w:t>
      </w:r>
      <w:r w:rsidR="006A620E" w:rsidRPr="002D62C3">
        <w:rPr>
          <w:rFonts w:ascii="Times New Roman" w:hAnsi="Times New Roman" w:cs="Times New Roman"/>
          <w:sz w:val="28"/>
          <w:szCs w:val="28"/>
        </w:rPr>
        <w:t xml:space="preserve">(Приложение </w:t>
      </w:r>
      <w:r w:rsidR="002D62C3" w:rsidRPr="002D62C3">
        <w:rPr>
          <w:rFonts w:ascii="Times New Roman" w:hAnsi="Times New Roman" w:cs="Times New Roman"/>
          <w:sz w:val="28"/>
          <w:szCs w:val="28"/>
        </w:rPr>
        <w:t>2</w:t>
      </w:r>
      <w:r w:rsidRPr="002D62C3">
        <w:rPr>
          <w:rFonts w:ascii="Times New Roman" w:hAnsi="Times New Roman" w:cs="Times New Roman"/>
          <w:sz w:val="28"/>
          <w:szCs w:val="28"/>
        </w:rPr>
        <w:t>) с</w:t>
      </w:r>
      <w:r>
        <w:rPr>
          <w:rFonts w:ascii="Times New Roman" w:hAnsi="Times New Roman" w:cs="Times New Roman"/>
          <w:sz w:val="28"/>
          <w:szCs w:val="28"/>
        </w:rPr>
        <w:t xml:space="preserve"> целью подтвердить их добровольное участие в исследовании. </w:t>
      </w:r>
    </w:p>
    <w:p w:rsidR="006A620E" w:rsidRDefault="00EC74A0" w:rsidP="00EC74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информированное согла</w:t>
      </w:r>
      <w:r w:rsidR="0000771D">
        <w:rPr>
          <w:rFonts w:ascii="Times New Roman" w:hAnsi="Times New Roman" w:cs="Times New Roman"/>
          <w:sz w:val="28"/>
          <w:szCs w:val="28"/>
        </w:rPr>
        <w:t xml:space="preserve">сие и анкета заполнялись в </w:t>
      </w:r>
      <w:r>
        <w:rPr>
          <w:rFonts w:ascii="Times New Roman" w:hAnsi="Times New Roman" w:cs="Times New Roman"/>
          <w:sz w:val="28"/>
          <w:szCs w:val="28"/>
        </w:rPr>
        <w:t>присутствии</w:t>
      </w:r>
      <w:r w:rsidR="0000771D">
        <w:rPr>
          <w:rFonts w:ascii="Times New Roman" w:hAnsi="Times New Roman" w:cs="Times New Roman"/>
          <w:sz w:val="28"/>
          <w:szCs w:val="28"/>
        </w:rPr>
        <w:t xml:space="preserve"> исследователя</w:t>
      </w:r>
      <w:r>
        <w:rPr>
          <w:rFonts w:ascii="Times New Roman" w:hAnsi="Times New Roman" w:cs="Times New Roman"/>
          <w:sz w:val="28"/>
          <w:szCs w:val="28"/>
        </w:rPr>
        <w:t xml:space="preserve">. Выполнение же основных тестов брошюры </w:t>
      </w:r>
      <w:r w:rsidR="0000771D">
        <w:rPr>
          <w:rFonts w:ascii="Times New Roman" w:hAnsi="Times New Roman" w:cs="Times New Roman"/>
          <w:sz w:val="28"/>
          <w:szCs w:val="28"/>
        </w:rPr>
        <w:t xml:space="preserve">обговаривалось в индивидуальном порядке с каждым врачом и </w:t>
      </w:r>
      <w:r>
        <w:rPr>
          <w:rFonts w:ascii="Times New Roman" w:hAnsi="Times New Roman" w:cs="Times New Roman"/>
          <w:sz w:val="28"/>
          <w:szCs w:val="28"/>
        </w:rPr>
        <w:t xml:space="preserve">могло происходить </w:t>
      </w:r>
      <w:r w:rsidR="006A620E">
        <w:rPr>
          <w:rFonts w:ascii="Times New Roman" w:hAnsi="Times New Roman" w:cs="Times New Roman"/>
          <w:sz w:val="28"/>
          <w:szCs w:val="28"/>
        </w:rPr>
        <w:t>на протяжении недели.</w:t>
      </w:r>
    </w:p>
    <w:p w:rsidR="006A620E" w:rsidRDefault="00EC74A0" w:rsidP="006A62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По результатам методик врачам, участвующим в исследовании, </w:t>
      </w:r>
      <w:r w:rsidRPr="002013B6">
        <w:rPr>
          <w:rFonts w:ascii="Times New Roman" w:hAnsi="Times New Roman" w:cs="Times New Roman"/>
          <w:sz w:val="28"/>
          <w:szCs w:val="28"/>
        </w:rPr>
        <w:t>предоставлялась обратная связь.</w:t>
      </w:r>
      <w:r>
        <w:rPr>
          <w:rFonts w:ascii="Times New Roman" w:hAnsi="Times New Roman" w:cs="Times New Roman"/>
          <w:sz w:val="28"/>
          <w:szCs w:val="28"/>
        </w:rPr>
        <w:t xml:space="preserve"> Их данные были занесены </w:t>
      </w:r>
      <w:r w:rsidRPr="002013B6">
        <w:rPr>
          <w:rFonts w:ascii="Times New Roman" w:hAnsi="Times New Roman" w:cs="Times New Roman"/>
          <w:sz w:val="28"/>
          <w:szCs w:val="28"/>
        </w:rPr>
        <w:t xml:space="preserve">в таблицу </w:t>
      </w:r>
      <w:r w:rsidRPr="002013B6">
        <w:rPr>
          <w:rFonts w:ascii="Times New Roman" w:hAnsi="Times New Roman" w:cs="Times New Roman"/>
          <w:sz w:val="28"/>
          <w:szCs w:val="28"/>
          <w:lang w:val="en-US"/>
        </w:rPr>
        <w:t>Excel</w:t>
      </w:r>
      <w:r>
        <w:rPr>
          <w:rFonts w:ascii="Times New Roman" w:hAnsi="Times New Roman" w:cs="Times New Roman"/>
          <w:sz w:val="28"/>
          <w:szCs w:val="28"/>
        </w:rPr>
        <w:t xml:space="preserve"> </w:t>
      </w:r>
      <w:r w:rsidRPr="002013B6">
        <w:rPr>
          <w:rFonts w:ascii="Times New Roman" w:hAnsi="Times New Roman" w:cs="Times New Roman"/>
          <w:sz w:val="28"/>
          <w:szCs w:val="28"/>
        </w:rPr>
        <w:t>для дальнейшей обработки с помощью методов математической статистики.</w:t>
      </w:r>
      <w:r>
        <w:rPr>
          <w:rFonts w:ascii="Times New Roman" w:hAnsi="Times New Roman" w:cs="Times New Roman"/>
          <w:sz w:val="28"/>
          <w:szCs w:val="28"/>
        </w:rPr>
        <w:t xml:space="preserve"> Для </w:t>
      </w:r>
      <w:r w:rsidRPr="002013B6">
        <w:rPr>
          <w:rFonts w:ascii="Times New Roman" w:hAnsi="Times New Roman" w:cs="Times New Roman"/>
          <w:sz w:val="28"/>
          <w:szCs w:val="28"/>
        </w:rPr>
        <w:t xml:space="preserve">соблюдения конфиденциальности каждому </w:t>
      </w:r>
      <w:r>
        <w:rPr>
          <w:rFonts w:ascii="Times New Roman" w:hAnsi="Times New Roman" w:cs="Times New Roman"/>
          <w:sz w:val="28"/>
          <w:szCs w:val="28"/>
        </w:rPr>
        <w:t xml:space="preserve">участнику </w:t>
      </w:r>
      <w:r w:rsidRPr="002013B6">
        <w:rPr>
          <w:rFonts w:ascii="Times New Roman" w:hAnsi="Times New Roman" w:cs="Times New Roman"/>
          <w:sz w:val="28"/>
          <w:szCs w:val="28"/>
        </w:rPr>
        <w:t>был присвоен порядковый номер</w:t>
      </w:r>
      <w:r>
        <w:rPr>
          <w:rFonts w:ascii="Times New Roman" w:hAnsi="Times New Roman" w:cs="Times New Roman"/>
          <w:sz w:val="28"/>
          <w:szCs w:val="28"/>
        </w:rPr>
        <w:t>.</w:t>
      </w:r>
      <w:bookmarkStart w:id="30" w:name="_Toc419923507"/>
    </w:p>
    <w:p w:rsidR="0072333F" w:rsidRDefault="0072333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EC74A0" w:rsidRPr="00F113D8" w:rsidRDefault="00F113D8" w:rsidP="003B2AFD">
      <w:pPr>
        <w:pStyle w:val="1"/>
        <w:spacing w:before="720" w:line="360" w:lineRule="auto"/>
        <w:jc w:val="center"/>
        <w:rPr>
          <w:rFonts w:ascii="Times New Roman" w:hAnsi="Times New Roman" w:cs="Times New Roman"/>
          <w:b/>
          <w:color w:val="auto"/>
          <w:sz w:val="28"/>
          <w:szCs w:val="28"/>
        </w:rPr>
      </w:pPr>
      <w:bookmarkStart w:id="31" w:name="_Toc483138060"/>
      <w:r>
        <w:rPr>
          <w:rFonts w:ascii="Times New Roman" w:hAnsi="Times New Roman" w:cs="Times New Roman"/>
          <w:b/>
          <w:color w:val="auto"/>
          <w:sz w:val="28"/>
          <w:szCs w:val="28"/>
        </w:rPr>
        <w:lastRenderedPageBreak/>
        <w:t xml:space="preserve">Глава 3. </w:t>
      </w:r>
      <w:bookmarkEnd w:id="30"/>
      <w:r w:rsidR="002014B1">
        <w:rPr>
          <w:rFonts w:ascii="Times New Roman" w:eastAsia="Times New Roman" w:hAnsi="Times New Roman" w:cs="Times New Roman"/>
          <w:b/>
          <w:color w:val="auto"/>
          <w:sz w:val="28"/>
          <w:szCs w:val="28"/>
        </w:rPr>
        <w:t>Результаты исследования и их обсуждение</w:t>
      </w:r>
      <w:bookmarkEnd w:id="31"/>
    </w:p>
    <w:p w:rsidR="00F56B9B" w:rsidRPr="00F56B9B" w:rsidRDefault="00F56B9B" w:rsidP="003B2AFD">
      <w:pPr>
        <w:spacing w:before="720" w:after="200" w:line="360" w:lineRule="auto"/>
        <w:ind w:firstLine="709"/>
        <w:jc w:val="both"/>
        <w:rPr>
          <w:rFonts w:ascii="Times New Roman" w:eastAsia="Calibri" w:hAnsi="Times New Roman" w:cs="Times New Roman"/>
          <w:sz w:val="28"/>
          <w:szCs w:val="28"/>
        </w:rPr>
      </w:pPr>
      <w:r w:rsidRPr="00F56B9B">
        <w:rPr>
          <w:rFonts w:ascii="Times New Roman" w:eastAsia="Calibri" w:hAnsi="Times New Roman" w:cs="Times New Roman"/>
          <w:sz w:val="28"/>
          <w:szCs w:val="28"/>
        </w:rPr>
        <w:t xml:space="preserve">Данные анкет подвергались количественному анализу, а именно определялось число совпадений качеств, характеризующих «идеального» врача-гематолога, которые указывали </w:t>
      </w:r>
      <w:r w:rsidR="00F13B36">
        <w:rPr>
          <w:rFonts w:ascii="Times New Roman" w:eastAsia="Calibri" w:hAnsi="Times New Roman" w:cs="Times New Roman"/>
          <w:sz w:val="28"/>
          <w:szCs w:val="28"/>
        </w:rPr>
        <w:t>врачи-гематологи</w:t>
      </w:r>
      <w:r w:rsidRPr="00F56B9B">
        <w:rPr>
          <w:rFonts w:ascii="Times New Roman" w:eastAsia="Calibri" w:hAnsi="Times New Roman" w:cs="Times New Roman"/>
          <w:sz w:val="28"/>
          <w:szCs w:val="28"/>
        </w:rPr>
        <w:t xml:space="preserve"> отделени</w:t>
      </w:r>
      <w:r w:rsidR="00F13B36">
        <w:rPr>
          <w:rFonts w:ascii="Times New Roman" w:eastAsia="Calibri" w:hAnsi="Times New Roman" w:cs="Times New Roman"/>
          <w:sz w:val="28"/>
          <w:szCs w:val="28"/>
        </w:rPr>
        <w:t>я трансплантации костного мозга и отделения трансфузиологии и гематологии.</w:t>
      </w:r>
    </w:p>
    <w:p w:rsidR="009B3762" w:rsidRPr="00CC1F19" w:rsidRDefault="00F56B9B" w:rsidP="00EC7233">
      <w:pPr>
        <w:spacing w:after="200" w:line="360" w:lineRule="auto"/>
        <w:ind w:firstLine="709"/>
        <w:jc w:val="both"/>
        <w:rPr>
          <w:rFonts w:ascii="Times New Roman" w:eastAsia="Calibri" w:hAnsi="Times New Roman" w:cs="Times New Roman"/>
          <w:sz w:val="28"/>
          <w:szCs w:val="28"/>
        </w:rPr>
      </w:pPr>
      <w:r w:rsidRPr="00F56B9B">
        <w:rPr>
          <w:rFonts w:ascii="Times New Roman" w:eastAsia="Calibri" w:hAnsi="Times New Roman" w:cs="Times New Roman"/>
          <w:sz w:val="28"/>
          <w:szCs w:val="28"/>
        </w:rPr>
        <w:t xml:space="preserve">Результаты тестов обрабатывались с применением </w:t>
      </w:r>
      <w:r w:rsidR="00F13B36">
        <w:rPr>
          <w:rFonts w:ascii="Times New Roman" w:eastAsia="Calibri" w:hAnsi="Times New Roman" w:cs="Times New Roman"/>
          <w:sz w:val="28"/>
          <w:szCs w:val="28"/>
        </w:rPr>
        <w:t xml:space="preserve">факторного </w:t>
      </w:r>
      <w:r w:rsidRPr="00F56B9B">
        <w:rPr>
          <w:rFonts w:ascii="Times New Roman" w:eastAsia="Calibri" w:hAnsi="Times New Roman" w:cs="Times New Roman"/>
          <w:sz w:val="28"/>
          <w:szCs w:val="28"/>
        </w:rPr>
        <w:t>анализа</w:t>
      </w:r>
      <w:r w:rsidR="00F13B36">
        <w:rPr>
          <w:rFonts w:ascii="Times New Roman" w:eastAsia="Calibri" w:hAnsi="Times New Roman" w:cs="Times New Roman"/>
          <w:sz w:val="28"/>
          <w:szCs w:val="28"/>
        </w:rPr>
        <w:t xml:space="preserve">, который </w:t>
      </w:r>
      <w:r w:rsidR="00F13B36" w:rsidRPr="00CC1F19">
        <w:rPr>
          <w:rFonts w:ascii="Times New Roman" w:hAnsi="Times New Roman" w:cs="Times New Roman"/>
          <w:sz w:val="28"/>
        </w:rPr>
        <w:t>позволяет установить для большого числа исходных признаков сравнительно узкий набор свойств, характеризующих связь между группами этих признаков и называемых факторами</w:t>
      </w:r>
      <w:r w:rsidR="00EC7233">
        <w:rPr>
          <w:rFonts w:ascii="Times New Roman" w:hAnsi="Times New Roman" w:cs="Times New Roman"/>
          <w:sz w:val="28"/>
        </w:rPr>
        <w:t xml:space="preserve">, </w:t>
      </w:r>
      <w:r w:rsidRPr="00F56B9B">
        <w:rPr>
          <w:rFonts w:ascii="Times New Roman" w:eastAsia="Calibri" w:hAnsi="Times New Roman" w:cs="Times New Roman"/>
          <w:sz w:val="28"/>
          <w:szCs w:val="28"/>
        </w:rPr>
        <w:t>в программе SPSS</w:t>
      </w:r>
      <w:r w:rsidR="00B230B2" w:rsidRPr="00B230B2">
        <w:rPr>
          <w:rFonts w:ascii="Times New Roman" w:eastAsia="Calibri" w:hAnsi="Times New Roman" w:cs="Times New Roman"/>
          <w:sz w:val="28"/>
          <w:szCs w:val="28"/>
        </w:rPr>
        <w:t xml:space="preserve"> [25</w:t>
      </w:r>
      <w:r w:rsidR="00B230B2">
        <w:rPr>
          <w:rFonts w:ascii="Times New Roman" w:eastAsia="Calibri" w:hAnsi="Times New Roman" w:cs="Times New Roman"/>
          <w:sz w:val="28"/>
          <w:szCs w:val="28"/>
        </w:rPr>
        <w:t xml:space="preserve">; </w:t>
      </w:r>
      <w:r w:rsidR="00B230B2" w:rsidRPr="00B230B2">
        <w:rPr>
          <w:rFonts w:ascii="Times New Roman" w:eastAsia="Calibri" w:hAnsi="Times New Roman" w:cs="Times New Roman"/>
          <w:sz w:val="28"/>
          <w:szCs w:val="28"/>
        </w:rPr>
        <w:t>29]</w:t>
      </w:r>
      <w:r w:rsidR="00F13B36">
        <w:rPr>
          <w:rFonts w:ascii="Times New Roman" w:eastAsia="Calibri" w:hAnsi="Times New Roman" w:cs="Times New Roman"/>
          <w:sz w:val="28"/>
          <w:szCs w:val="28"/>
        </w:rPr>
        <w:t xml:space="preserve">. </w:t>
      </w:r>
    </w:p>
    <w:p w:rsidR="00637EB4" w:rsidRPr="00637EB4" w:rsidRDefault="009B3762" w:rsidP="003B2AFD">
      <w:pPr>
        <w:pStyle w:val="1"/>
        <w:spacing w:before="720" w:line="360" w:lineRule="auto"/>
        <w:jc w:val="center"/>
        <w:rPr>
          <w:rFonts w:ascii="Times New Roman" w:hAnsi="Times New Roman" w:cs="Times New Roman"/>
          <w:b/>
          <w:color w:val="auto"/>
          <w:sz w:val="28"/>
          <w:szCs w:val="28"/>
        </w:rPr>
      </w:pPr>
      <w:bookmarkStart w:id="32" w:name="_Toc419923508"/>
      <w:bookmarkStart w:id="33" w:name="_Toc483138061"/>
      <w:r w:rsidRPr="00637EB4">
        <w:rPr>
          <w:rFonts w:ascii="Times New Roman" w:hAnsi="Times New Roman" w:cs="Times New Roman"/>
          <w:b/>
          <w:color w:val="auto"/>
          <w:sz w:val="28"/>
          <w:szCs w:val="28"/>
        </w:rPr>
        <w:t>3.1 Анализ</w:t>
      </w:r>
      <w:r w:rsidR="00637EB4" w:rsidRPr="00637EB4">
        <w:rPr>
          <w:rFonts w:ascii="Times New Roman" w:hAnsi="Times New Roman" w:cs="Times New Roman"/>
          <w:b/>
          <w:color w:val="auto"/>
          <w:sz w:val="28"/>
          <w:szCs w:val="28"/>
        </w:rPr>
        <w:t xml:space="preserve"> </w:t>
      </w:r>
      <w:r w:rsidR="001F1AE1" w:rsidRPr="000F0B4D">
        <w:rPr>
          <w:rFonts w:ascii="Times New Roman" w:hAnsi="Times New Roman" w:cs="Times New Roman"/>
          <w:b/>
          <w:color w:val="auto"/>
          <w:sz w:val="28"/>
          <w:szCs w:val="28"/>
        </w:rPr>
        <w:t>результатов</w:t>
      </w:r>
      <w:r w:rsidR="001F1AE1">
        <w:rPr>
          <w:rFonts w:ascii="Times New Roman" w:hAnsi="Times New Roman" w:cs="Times New Roman"/>
          <w:b/>
          <w:color w:val="FF0000"/>
          <w:sz w:val="28"/>
          <w:szCs w:val="28"/>
        </w:rPr>
        <w:t xml:space="preserve"> </w:t>
      </w:r>
      <w:r w:rsidR="000F0B4D" w:rsidRPr="002D62C3">
        <w:rPr>
          <w:rFonts w:ascii="Times New Roman" w:hAnsi="Times New Roman" w:cs="Times New Roman"/>
          <w:b/>
          <w:color w:val="000000" w:themeColor="text1"/>
          <w:sz w:val="28"/>
          <w:szCs w:val="28"/>
        </w:rPr>
        <w:t>исследования</w:t>
      </w:r>
      <w:r w:rsidR="001F1AE1" w:rsidRPr="002D62C3">
        <w:rPr>
          <w:rFonts w:ascii="Times New Roman" w:hAnsi="Times New Roman" w:cs="Times New Roman"/>
          <w:b/>
          <w:color w:val="000000" w:themeColor="text1"/>
          <w:sz w:val="28"/>
          <w:szCs w:val="28"/>
        </w:rPr>
        <w:t xml:space="preserve"> </w:t>
      </w:r>
      <w:r w:rsidR="0065254D" w:rsidRPr="002D62C3">
        <w:rPr>
          <w:rFonts w:ascii="Times New Roman" w:hAnsi="Times New Roman" w:cs="Times New Roman"/>
          <w:b/>
          <w:color w:val="000000" w:themeColor="text1"/>
          <w:sz w:val="28"/>
          <w:szCs w:val="28"/>
        </w:rPr>
        <w:t xml:space="preserve">индивидуально-психологических особенностей врачей-гематологов на основании </w:t>
      </w:r>
      <w:r w:rsidR="00637EB4" w:rsidRPr="00637EB4">
        <w:rPr>
          <w:rFonts w:ascii="Times New Roman" w:hAnsi="Times New Roman" w:cs="Times New Roman"/>
          <w:b/>
          <w:color w:val="auto"/>
          <w:sz w:val="28"/>
          <w:szCs w:val="28"/>
        </w:rPr>
        <w:t>данных анкет</w:t>
      </w:r>
      <w:bookmarkEnd w:id="32"/>
      <w:bookmarkEnd w:id="33"/>
    </w:p>
    <w:p w:rsidR="0065254D" w:rsidRDefault="0065254D" w:rsidP="003B2AFD">
      <w:pPr>
        <w:spacing w:before="72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По результатам самоотчета врачей, как показано в таблице 2, выявляется, что такие качества, как компетентность, профессионализм, ответственность, образованность, дисциплинированность, внимательность и сочувствие</w:t>
      </w:r>
      <w:r w:rsidRPr="001F1AE1">
        <w:rPr>
          <w:rFonts w:ascii="Times New Roman" w:hAnsi="Times New Roman" w:cs="Times New Roman"/>
          <w:color w:val="FF0000"/>
          <w:sz w:val="28"/>
          <w:szCs w:val="28"/>
        </w:rPr>
        <w:t xml:space="preserve"> </w:t>
      </w:r>
      <w:r>
        <w:rPr>
          <w:rFonts w:ascii="Times New Roman" w:hAnsi="Times New Roman" w:cs="Times New Roman"/>
          <w:sz w:val="28"/>
          <w:szCs w:val="28"/>
        </w:rPr>
        <w:t>важны для</w:t>
      </w:r>
      <w:r w:rsidRPr="0016098B">
        <w:rPr>
          <w:rFonts w:ascii="Times New Roman" w:hAnsi="Times New Roman" w:cs="Times New Roman"/>
          <w:sz w:val="28"/>
          <w:szCs w:val="28"/>
        </w:rPr>
        <w:t xml:space="preserve"> «идеального» врача</w:t>
      </w:r>
      <w:r>
        <w:rPr>
          <w:rFonts w:ascii="Times New Roman" w:hAnsi="Times New Roman" w:cs="Times New Roman"/>
          <w:sz w:val="28"/>
          <w:szCs w:val="28"/>
        </w:rPr>
        <w:t>-гематолога.</w:t>
      </w:r>
    </w:p>
    <w:p w:rsidR="00232930" w:rsidRDefault="0065254D" w:rsidP="0023293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говорит о том, что «идеальный» врач-гематолог в представлении самих врачей должен обладать</w:t>
      </w:r>
      <w:r w:rsidR="00EC7233">
        <w:rPr>
          <w:rFonts w:ascii="Times New Roman" w:hAnsi="Times New Roman" w:cs="Times New Roman"/>
          <w:sz w:val="28"/>
          <w:szCs w:val="28"/>
        </w:rPr>
        <w:t xml:space="preserve"> выше перечисленными качествами, такими как компетентность, ответственность, профессионализм, образованность, дисциплинированность, сочувствие</w:t>
      </w:r>
      <w:r w:rsidR="009B3762">
        <w:rPr>
          <w:rFonts w:ascii="Times New Roman" w:hAnsi="Times New Roman" w:cs="Times New Roman"/>
          <w:sz w:val="28"/>
          <w:szCs w:val="28"/>
        </w:rPr>
        <w:t>.</w:t>
      </w:r>
    </w:p>
    <w:p w:rsidR="00232930" w:rsidRDefault="00232930">
      <w:pPr>
        <w:rPr>
          <w:rFonts w:ascii="Times New Roman" w:hAnsi="Times New Roman" w:cs="Times New Roman"/>
          <w:sz w:val="28"/>
          <w:szCs w:val="28"/>
        </w:rPr>
      </w:pPr>
      <w:r>
        <w:rPr>
          <w:rFonts w:ascii="Times New Roman" w:hAnsi="Times New Roman" w:cs="Times New Roman"/>
          <w:sz w:val="28"/>
          <w:szCs w:val="28"/>
        </w:rPr>
        <w:br w:type="page"/>
      </w:r>
    </w:p>
    <w:p w:rsidR="009B3762" w:rsidRPr="009B3762" w:rsidRDefault="009B3762" w:rsidP="00232930">
      <w:pPr>
        <w:spacing w:before="240" w:line="360" w:lineRule="auto"/>
        <w:ind w:firstLine="709"/>
        <w:jc w:val="both"/>
        <w:rPr>
          <w:rFonts w:ascii="Times New Roman" w:hAnsi="Times New Roman" w:cs="Times New Roman"/>
          <w:b/>
          <w:sz w:val="28"/>
          <w:szCs w:val="28"/>
        </w:rPr>
      </w:pPr>
      <w:r w:rsidRPr="0065254D">
        <w:rPr>
          <w:rFonts w:ascii="Times New Roman" w:hAnsi="Times New Roman" w:cs="Times New Roman"/>
          <w:b/>
          <w:sz w:val="28"/>
          <w:szCs w:val="28"/>
        </w:rPr>
        <w:lastRenderedPageBreak/>
        <w:t xml:space="preserve">Таблица 2. </w:t>
      </w:r>
      <w:r w:rsidRPr="0065254D">
        <w:rPr>
          <w:rFonts w:ascii="Times New Roman" w:hAnsi="Times New Roman" w:cs="Times New Roman"/>
          <w:sz w:val="28"/>
          <w:szCs w:val="28"/>
        </w:rPr>
        <w:t>Качества «идеального» врача-гематолога.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5716"/>
        <w:gridCol w:w="2829"/>
      </w:tblGrid>
      <w:tr w:rsidR="009B3762" w:rsidTr="003F5207">
        <w:tc>
          <w:tcPr>
            <w:tcW w:w="800"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w:t>
            </w:r>
          </w:p>
        </w:tc>
        <w:tc>
          <w:tcPr>
            <w:tcW w:w="5716" w:type="dxa"/>
          </w:tcPr>
          <w:p w:rsidR="009B3762" w:rsidRPr="001F1AE1" w:rsidRDefault="009B3762" w:rsidP="003F5207">
            <w:pPr>
              <w:spacing w:line="340" w:lineRule="exact"/>
              <w:jc w:val="center"/>
              <w:rPr>
                <w:rFonts w:ascii="Times New Roman" w:hAnsi="Times New Roman" w:cs="Times New Roman"/>
                <w:color w:val="FF0000"/>
                <w:sz w:val="28"/>
                <w:szCs w:val="28"/>
              </w:rPr>
            </w:pPr>
            <w:r w:rsidRPr="002D62C3">
              <w:rPr>
                <w:rFonts w:ascii="Times New Roman" w:hAnsi="Times New Roman" w:cs="Times New Roman"/>
                <w:color w:val="000000" w:themeColor="text1"/>
                <w:sz w:val="28"/>
                <w:szCs w:val="28"/>
              </w:rPr>
              <w:t>Основные качества врачей-гематологов на основании самоотчета испытуемых.</w:t>
            </w:r>
          </w:p>
        </w:tc>
        <w:tc>
          <w:tcPr>
            <w:tcW w:w="2829"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Число совпадений основных качеств</w:t>
            </w:r>
          </w:p>
        </w:tc>
      </w:tr>
      <w:tr w:rsidR="009B3762" w:rsidTr="003F5207">
        <w:tc>
          <w:tcPr>
            <w:tcW w:w="800"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5716" w:type="dxa"/>
          </w:tcPr>
          <w:p w:rsidR="009B3762" w:rsidRDefault="009B3762" w:rsidP="003F5207">
            <w:pPr>
              <w:spacing w:line="340" w:lineRule="exact"/>
              <w:jc w:val="both"/>
              <w:rPr>
                <w:rFonts w:ascii="Times New Roman" w:hAnsi="Times New Roman" w:cs="Times New Roman"/>
                <w:sz w:val="28"/>
                <w:szCs w:val="28"/>
              </w:rPr>
            </w:pPr>
            <w:r w:rsidRPr="00DB1016">
              <w:rPr>
                <w:rFonts w:ascii="Times New Roman" w:hAnsi="Times New Roman" w:cs="Times New Roman"/>
                <w:sz w:val="28"/>
                <w:szCs w:val="28"/>
              </w:rPr>
              <w:t>Компетентность</w:t>
            </w:r>
          </w:p>
        </w:tc>
        <w:tc>
          <w:tcPr>
            <w:tcW w:w="2829"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5</w:t>
            </w:r>
          </w:p>
        </w:tc>
      </w:tr>
      <w:tr w:rsidR="009B3762" w:rsidTr="003F5207">
        <w:tc>
          <w:tcPr>
            <w:tcW w:w="800"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5716" w:type="dxa"/>
          </w:tcPr>
          <w:p w:rsidR="009B3762" w:rsidRDefault="009B3762" w:rsidP="003F5207">
            <w:pPr>
              <w:spacing w:line="340" w:lineRule="exact"/>
              <w:jc w:val="both"/>
              <w:rPr>
                <w:rFonts w:ascii="Times New Roman" w:hAnsi="Times New Roman" w:cs="Times New Roman"/>
                <w:sz w:val="28"/>
                <w:szCs w:val="28"/>
              </w:rPr>
            </w:pPr>
            <w:r w:rsidRPr="00DB1016">
              <w:rPr>
                <w:rFonts w:ascii="Times New Roman" w:hAnsi="Times New Roman" w:cs="Times New Roman"/>
                <w:sz w:val="28"/>
                <w:szCs w:val="28"/>
              </w:rPr>
              <w:t>Ответственность</w:t>
            </w:r>
          </w:p>
        </w:tc>
        <w:tc>
          <w:tcPr>
            <w:tcW w:w="2829"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3</w:t>
            </w:r>
          </w:p>
        </w:tc>
      </w:tr>
      <w:tr w:rsidR="009B3762" w:rsidTr="003F5207">
        <w:tc>
          <w:tcPr>
            <w:tcW w:w="800"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3</w:t>
            </w:r>
          </w:p>
        </w:tc>
        <w:tc>
          <w:tcPr>
            <w:tcW w:w="5716" w:type="dxa"/>
          </w:tcPr>
          <w:p w:rsidR="009B3762" w:rsidRDefault="009B3762" w:rsidP="003F5207">
            <w:pPr>
              <w:spacing w:line="340" w:lineRule="exact"/>
              <w:jc w:val="both"/>
              <w:rPr>
                <w:rFonts w:ascii="Times New Roman" w:hAnsi="Times New Roman" w:cs="Times New Roman"/>
                <w:sz w:val="28"/>
                <w:szCs w:val="28"/>
              </w:rPr>
            </w:pPr>
            <w:r w:rsidRPr="00DB1016">
              <w:rPr>
                <w:rFonts w:ascii="Times New Roman" w:hAnsi="Times New Roman" w:cs="Times New Roman"/>
                <w:sz w:val="28"/>
                <w:szCs w:val="28"/>
              </w:rPr>
              <w:t>Профессионализм</w:t>
            </w:r>
          </w:p>
        </w:tc>
        <w:tc>
          <w:tcPr>
            <w:tcW w:w="2829"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3</w:t>
            </w:r>
          </w:p>
        </w:tc>
      </w:tr>
      <w:tr w:rsidR="009B3762" w:rsidTr="003F5207">
        <w:tc>
          <w:tcPr>
            <w:tcW w:w="800"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4</w:t>
            </w:r>
          </w:p>
        </w:tc>
        <w:tc>
          <w:tcPr>
            <w:tcW w:w="5716" w:type="dxa"/>
          </w:tcPr>
          <w:p w:rsidR="009B3762" w:rsidRDefault="009B3762" w:rsidP="003F5207">
            <w:pPr>
              <w:spacing w:line="340" w:lineRule="exact"/>
              <w:jc w:val="both"/>
              <w:rPr>
                <w:rFonts w:ascii="Times New Roman" w:hAnsi="Times New Roman" w:cs="Times New Roman"/>
                <w:sz w:val="28"/>
                <w:szCs w:val="28"/>
              </w:rPr>
            </w:pPr>
            <w:r>
              <w:rPr>
                <w:rFonts w:ascii="Times New Roman" w:hAnsi="Times New Roman" w:cs="Times New Roman"/>
                <w:sz w:val="28"/>
                <w:szCs w:val="28"/>
              </w:rPr>
              <w:t>О</w:t>
            </w:r>
            <w:r w:rsidRPr="00DB1016">
              <w:rPr>
                <w:rFonts w:ascii="Times New Roman" w:hAnsi="Times New Roman" w:cs="Times New Roman"/>
                <w:sz w:val="28"/>
                <w:szCs w:val="28"/>
              </w:rPr>
              <w:t>бразованность</w:t>
            </w:r>
          </w:p>
        </w:tc>
        <w:tc>
          <w:tcPr>
            <w:tcW w:w="2829"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3</w:t>
            </w:r>
          </w:p>
        </w:tc>
      </w:tr>
      <w:tr w:rsidR="009B3762" w:rsidTr="003F5207">
        <w:tc>
          <w:tcPr>
            <w:tcW w:w="800"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5</w:t>
            </w:r>
          </w:p>
        </w:tc>
        <w:tc>
          <w:tcPr>
            <w:tcW w:w="5716" w:type="dxa"/>
          </w:tcPr>
          <w:p w:rsidR="009B3762" w:rsidRDefault="009B3762" w:rsidP="003F5207">
            <w:pPr>
              <w:spacing w:line="340" w:lineRule="exact"/>
              <w:jc w:val="both"/>
              <w:rPr>
                <w:rFonts w:ascii="Times New Roman" w:hAnsi="Times New Roman" w:cs="Times New Roman"/>
                <w:sz w:val="28"/>
                <w:szCs w:val="28"/>
              </w:rPr>
            </w:pPr>
            <w:r w:rsidRPr="00DB1016">
              <w:rPr>
                <w:rFonts w:ascii="Times New Roman" w:hAnsi="Times New Roman" w:cs="Times New Roman"/>
                <w:sz w:val="28"/>
                <w:szCs w:val="28"/>
              </w:rPr>
              <w:t>Сочувствие</w:t>
            </w:r>
          </w:p>
        </w:tc>
        <w:tc>
          <w:tcPr>
            <w:tcW w:w="2829"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3</w:t>
            </w:r>
          </w:p>
        </w:tc>
      </w:tr>
      <w:tr w:rsidR="009B3762" w:rsidTr="003F5207">
        <w:tc>
          <w:tcPr>
            <w:tcW w:w="800"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6</w:t>
            </w:r>
          </w:p>
        </w:tc>
        <w:tc>
          <w:tcPr>
            <w:tcW w:w="5716" w:type="dxa"/>
          </w:tcPr>
          <w:p w:rsidR="009B3762" w:rsidRDefault="009B3762" w:rsidP="003F5207">
            <w:pPr>
              <w:spacing w:line="340" w:lineRule="exact"/>
              <w:jc w:val="both"/>
              <w:rPr>
                <w:rFonts w:ascii="Times New Roman" w:hAnsi="Times New Roman" w:cs="Times New Roman"/>
                <w:sz w:val="28"/>
                <w:szCs w:val="28"/>
              </w:rPr>
            </w:pPr>
            <w:r w:rsidRPr="00DB1016">
              <w:rPr>
                <w:rFonts w:ascii="Times New Roman" w:hAnsi="Times New Roman" w:cs="Times New Roman"/>
                <w:sz w:val="28"/>
                <w:szCs w:val="28"/>
              </w:rPr>
              <w:t>Внимательность</w:t>
            </w:r>
          </w:p>
        </w:tc>
        <w:tc>
          <w:tcPr>
            <w:tcW w:w="2829"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3</w:t>
            </w:r>
          </w:p>
        </w:tc>
      </w:tr>
      <w:tr w:rsidR="009B3762" w:rsidTr="003F5207">
        <w:tc>
          <w:tcPr>
            <w:tcW w:w="800"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7</w:t>
            </w:r>
          </w:p>
        </w:tc>
        <w:tc>
          <w:tcPr>
            <w:tcW w:w="5716" w:type="dxa"/>
          </w:tcPr>
          <w:p w:rsidR="009B3762" w:rsidRDefault="009B3762" w:rsidP="003F5207">
            <w:pPr>
              <w:spacing w:line="340" w:lineRule="exact"/>
              <w:jc w:val="both"/>
              <w:rPr>
                <w:rFonts w:ascii="Times New Roman" w:hAnsi="Times New Roman" w:cs="Times New Roman"/>
                <w:sz w:val="28"/>
                <w:szCs w:val="28"/>
              </w:rPr>
            </w:pPr>
            <w:r w:rsidRPr="00DB1016">
              <w:rPr>
                <w:rFonts w:ascii="Times New Roman" w:hAnsi="Times New Roman" w:cs="Times New Roman"/>
                <w:sz w:val="28"/>
                <w:szCs w:val="28"/>
              </w:rPr>
              <w:t>Дисциплинированность</w:t>
            </w:r>
          </w:p>
        </w:tc>
        <w:tc>
          <w:tcPr>
            <w:tcW w:w="2829"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3</w:t>
            </w:r>
          </w:p>
        </w:tc>
      </w:tr>
      <w:tr w:rsidR="009B3762" w:rsidTr="003F5207">
        <w:tc>
          <w:tcPr>
            <w:tcW w:w="800"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8</w:t>
            </w:r>
          </w:p>
        </w:tc>
        <w:tc>
          <w:tcPr>
            <w:tcW w:w="5716" w:type="dxa"/>
          </w:tcPr>
          <w:p w:rsidR="009B3762" w:rsidRDefault="009B3762" w:rsidP="003F5207">
            <w:pPr>
              <w:spacing w:line="340" w:lineRule="exact"/>
              <w:jc w:val="both"/>
              <w:rPr>
                <w:rFonts w:ascii="Times New Roman" w:hAnsi="Times New Roman" w:cs="Times New Roman"/>
                <w:sz w:val="28"/>
                <w:szCs w:val="28"/>
              </w:rPr>
            </w:pPr>
            <w:r w:rsidRPr="00DB1016">
              <w:rPr>
                <w:rFonts w:ascii="Times New Roman" w:hAnsi="Times New Roman" w:cs="Times New Roman"/>
                <w:sz w:val="28"/>
                <w:szCs w:val="28"/>
              </w:rPr>
              <w:t>Ум</w:t>
            </w:r>
          </w:p>
        </w:tc>
        <w:tc>
          <w:tcPr>
            <w:tcW w:w="2829"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2</w:t>
            </w:r>
          </w:p>
        </w:tc>
      </w:tr>
      <w:tr w:rsidR="009B3762" w:rsidTr="003F5207">
        <w:tc>
          <w:tcPr>
            <w:tcW w:w="800"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9</w:t>
            </w:r>
          </w:p>
        </w:tc>
        <w:tc>
          <w:tcPr>
            <w:tcW w:w="5716" w:type="dxa"/>
          </w:tcPr>
          <w:p w:rsidR="009B3762" w:rsidRDefault="009B3762" w:rsidP="003F5207">
            <w:pPr>
              <w:spacing w:line="340" w:lineRule="exact"/>
              <w:jc w:val="both"/>
              <w:rPr>
                <w:rFonts w:ascii="Times New Roman" w:hAnsi="Times New Roman" w:cs="Times New Roman"/>
                <w:sz w:val="28"/>
                <w:szCs w:val="28"/>
              </w:rPr>
            </w:pPr>
            <w:r>
              <w:rPr>
                <w:rFonts w:ascii="Times New Roman" w:hAnsi="Times New Roman" w:cs="Times New Roman"/>
                <w:sz w:val="28"/>
                <w:szCs w:val="28"/>
              </w:rPr>
              <w:t>У</w:t>
            </w:r>
            <w:r w:rsidRPr="00DB1016">
              <w:rPr>
                <w:rFonts w:ascii="Times New Roman" w:hAnsi="Times New Roman" w:cs="Times New Roman"/>
                <w:sz w:val="28"/>
                <w:szCs w:val="28"/>
              </w:rPr>
              <w:t>равновешенность</w:t>
            </w:r>
          </w:p>
        </w:tc>
        <w:tc>
          <w:tcPr>
            <w:tcW w:w="2829"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2</w:t>
            </w:r>
          </w:p>
        </w:tc>
      </w:tr>
      <w:tr w:rsidR="009B3762" w:rsidTr="003F5207">
        <w:tc>
          <w:tcPr>
            <w:tcW w:w="800"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10</w:t>
            </w:r>
          </w:p>
        </w:tc>
        <w:tc>
          <w:tcPr>
            <w:tcW w:w="5716" w:type="dxa"/>
          </w:tcPr>
          <w:p w:rsidR="009B3762" w:rsidRDefault="009B3762" w:rsidP="003F5207">
            <w:pPr>
              <w:spacing w:line="340" w:lineRule="exact"/>
              <w:jc w:val="both"/>
              <w:rPr>
                <w:rFonts w:ascii="Times New Roman" w:hAnsi="Times New Roman" w:cs="Times New Roman"/>
                <w:sz w:val="28"/>
                <w:szCs w:val="28"/>
              </w:rPr>
            </w:pPr>
            <w:r w:rsidRPr="00DB1016">
              <w:rPr>
                <w:rFonts w:ascii="Times New Roman" w:hAnsi="Times New Roman" w:cs="Times New Roman"/>
                <w:sz w:val="28"/>
                <w:szCs w:val="28"/>
              </w:rPr>
              <w:t>Человеколюбие</w:t>
            </w:r>
          </w:p>
        </w:tc>
        <w:tc>
          <w:tcPr>
            <w:tcW w:w="2829"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2</w:t>
            </w:r>
          </w:p>
        </w:tc>
      </w:tr>
      <w:tr w:rsidR="009B3762" w:rsidTr="003F5207">
        <w:tc>
          <w:tcPr>
            <w:tcW w:w="800"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11</w:t>
            </w:r>
          </w:p>
        </w:tc>
        <w:tc>
          <w:tcPr>
            <w:tcW w:w="5716" w:type="dxa"/>
          </w:tcPr>
          <w:p w:rsidR="009B3762" w:rsidRDefault="009B3762" w:rsidP="003F5207">
            <w:pPr>
              <w:spacing w:line="340" w:lineRule="exact"/>
              <w:jc w:val="both"/>
              <w:rPr>
                <w:rFonts w:ascii="Times New Roman" w:hAnsi="Times New Roman" w:cs="Times New Roman"/>
                <w:sz w:val="28"/>
                <w:szCs w:val="28"/>
              </w:rPr>
            </w:pPr>
            <w:r>
              <w:rPr>
                <w:rFonts w:ascii="Times New Roman" w:hAnsi="Times New Roman" w:cs="Times New Roman"/>
                <w:sz w:val="28"/>
                <w:szCs w:val="28"/>
              </w:rPr>
              <w:t>Т</w:t>
            </w:r>
            <w:r w:rsidRPr="00DB1016">
              <w:rPr>
                <w:rFonts w:ascii="Times New Roman" w:hAnsi="Times New Roman" w:cs="Times New Roman"/>
                <w:sz w:val="28"/>
                <w:szCs w:val="28"/>
              </w:rPr>
              <w:t>ерпеливость</w:t>
            </w:r>
          </w:p>
        </w:tc>
        <w:tc>
          <w:tcPr>
            <w:tcW w:w="2829"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2</w:t>
            </w:r>
          </w:p>
        </w:tc>
      </w:tr>
      <w:tr w:rsidR="009B3762" w:rsidTr="003F5207">
        <w:tc>
          <w:tcPr>
            <w:tcW w:w="800"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12</w:t>
            </w:r>
          </w:p>
        </w:tc>
        <w:tc>
          <w:tcPr>
            <w:tcW w:w="5716" w:type="dxa"/>
          </w:tcPr>
          <w:p w:rsidR="009B3762" w:rsidRDefault="009B3762" w:rsidP="003F5207">
            <w:pPr>
              <w:spacing w:line="340" w:lineRule="exact"/>
              <w:jc w:val="both"/>
              <w:rPr>
                <w:rFonts w:ascii="Times New Roman" w:hAnsi="Times New Roman" w:cs="Times New Roman"/>
                <w:sz w:val="28"/>
                <w:szCs w:val="28"/>
              </w:rPr>
            </w:pPr>
            <w:r w:rsidRPr="00DB1016">
              <w:rPr>
                <w:rFonts w:ascii="Times New Roman" w:hAnsi="Times New Roman" w:cs="Times New Roman"/>
                <w:sz w:val="28"/>
                <w:szCs w:val="28"/>
              </w:rPr>
              <w:t>Рациональность</w:t>
            </w:r>
          </w:p>
        </w:tc>
        <w:tc>
          <w:tcPr>
            <w:tcW w:w="2829"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2</w:t>
            </w:r>
          </w:p>
        </w:tc>
      </w:tr>
      <w:tr w:rsidR="009B3762" w:rsidTr="003F5207">
        <w:tc>
          <w:tcPr>
            <w:tcW w:w="800"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13</w:t>
            </w:r>
          </w:p>
        </w:tc>
        <w:tc>
          <w:tcPr>
            <w:tcW w:w="5716" w:type="dxa"/>
          </w:tcPr>
          <w:p w:rsidR="009B3762" w:rsidRDefault="009B3762" w:rsidP="003F5207">
            <w:pPr>
              <w:spacing w:line="340" w:lineRule="exact"/>
              <w:jc w:val="both"/>
              <w:rPr>
                <w:rFonts w:ascii="Times New Roman" w:hAnsi="Times New Roman" w:cs="Times New Roman"/>
                <w:sz w:val="28"/>
                <w:szCs w:val="28"/>
              </w:rPr>
            </w:pPr>
            <w:r w:rsidRPr="00DB1016">
              <w:rPr>
                <w:rFonts w:ascii="Times New Roman" w:hAnsi="Times New Roman" w:cs="Times New Roman"/>
                <w:sz w:val="28"/>
                <w:szCs w:val="28"/>
              </w:rPr>
              <w:t>Доброжелательность</w:t>
            </w:r>
          </w:p>
        </w:tc>
        <w:tc>
          <w:tcPr>
            <w:tcW w:w="2829"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2</w:t>
            </w:r>
          </w:p>
        </w:tc>
      </w:tr>
      <w:tr w:rsidR="009B3762" w:rsidTr="003F5207">
        <w:tc>
          <w:tcPr>
            <w:tcW w:w="800"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14</w:t>
            </w:r>
          </w:p>
        </w:tc>
        <w:tc>
          <w:tcPr>
            <w:tcW w:w="5716" w:type="dxa"/>
          </w:tcPr>
          <w:p w:rsidR="009B3762" w:rsidRDefault="009B3762" w:rsidP="003F5207">
            <w:pPr>
              <w:spacing w:line="340" w:lineRule="exact"/>
              <w:jc w:val="both"/>
              <w:rPr>
                <w:rFonts w:ascii="Times New Roman" w:hAnsi="Times New Roman" w:cs="Times New Roman"/>
                <w:sz w:val="28"/>
                <w:szCs w:val="28"/>
              </w:rPr>
            </w:pPr>
            <w:r w:rsidRPr="00DB1016">
              <w:rPr>
                <w:rFonts w:ascii="Times New Roman" w:hAnsi="Times New Roman" w:cs="Times New Roman"/>
                <w:sz w:val="28"/>
                <w:szCs w:val="28"/>
              </w:rPr>
              <w:t>Решительность</w:t>
            </w:r>
          </w:p>
        </w:tc>
        <w:tc>
          <w:tcPr>
            <w:tcW w:w="2829"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2</w:t>
            </w:r>
          </w:p>
        </w:tc>
      </w:tr>
      <w:tr w:rsidR="009B3762" w:rsidTr="003F5207">
        <w:tc>
          <w:tcPr>
            <w:tcW w:w="800"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15</w:t>
            </w:r>
          </w:p>
        </w:tc>
        <w:tc>
          <w:tcPr>
            <w:tcW w:w="5716" w:type="dxa"/>
          </w:tcPr>
          <w:p w:rsidR="009B3762" w:rsidRDefault="009B3762" w:rsidP="003F5207">
            <w:pPr>
              <w:spacing w:line="340" w:lineRule="exact"/>
              <w:jc w:val="both"/>
              <w:rPr>
                <w:rFonts w:ascii="Times New Roman" w:hAnsi="Times New Roman" w:cs="Times New Roman"/>
                <w:sz w:val="28"/>
                <w:szCs w:val="28"/>
              </w:rPr>
            </w:pPr>
            <w:r w:rsidRPr="00DB1016">
              <w:rPr>
                <w:rFonts w:ascii="Times New Roman" w:hAnsi="Times New Roman" w:cs="Times New Roman"/>
                <w:sz w:val="28"/>
                <w:szCs w:val="28"/>
              </w:rPr>
              <w:t>Требовательность</w:t>
            </w:r>
          </w:p>
        </w:tc>
        <w:tc>
          <w:tcPr>
            <w:tcW w:w="2829"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1</w:t>
            </w:r>
          </w:p>
        </w:tc>
      </w:tr>
      <w:tr w:rsidR="009B3762" w:rsidTr="003F5207">
        <w:tc>
          <w:tcPr>
            <w:tcW w:w="800"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16</w:t>
            </w:r>
          </w:p>
        </w:tc>
        <w:tc>
          <w:tcPr>
            <w:tcW w:w="5716" w:type="dxa"/>
          </w:tcPr>
          <w:p w:rsidR="009B3762" w:rsidRDefault="009B3762" w:rsidP="003F5207">
            <w:pPr>
              <w:spacing w:line="340" w:lineRule="exact"/>
              <w:jc w:val="both"/>
              <w:rPr>
                <w:rFonts w:ascii="Times New Roman" w:hAnsi="Times New Roman" w:cs="Times New Roman"/>
                <w:sz w:val="28"/>
                <w:szCs w:val="28"/>
              </w:rPr>
            </w:pPr>
            <w:r w:rsidRPr="00DB1016">
              <w:rPr>
                <w:rFonts w:ascii="Times New Roman" w:hAnsi="Times New Roman" w:cs="Times New Roman"/>
                <w:sz w:val="28"/>
                <w:szCs w:val="28"/>
              </w:rPr>
              <w:t>Твердость характера</w:t>
            </w:r>
          </w:p>
        </w:tc>
        <w:tc>
          <w:tcPr>
            <w:tcW w:w="2829"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1</w:t>
            </w:r>
          </w:p>
        </w:tc>
      </w:tr>
      <w:tr w:rsidR="009B3762" w:rsidTr="003F5207">
        <w:tc>
          <w:tcPr>
            <w:tcW w:w="800"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17</w:t>
            </w:r>
          </w:p>
        </w:tc>
        <w:tc>
          <w:tcPr>
            <w:tcW w:w="5716" w:type="dxa"/>
          </w:tcPr>
          <w:p w:rsidR="009B3762" w:rsidRDefault="009B3762" w:rsidP="003F5207">
            <w:pPr>
              <w:spacing w:line="340" w:lineRule="exact"/>
              <w:jc w:val="both"/>
              <w:rPr>
                <w:rFonts w:ascii="Times New Roman" w:hAnsi="Times New Roman" w:cs="Times New Roman"/>
                <w:sz w:val="28"/>
                <w:szCs w:val="28"/>
              </w:rPr>
            </w:pPr>
            <w:r w:rsidRPr="00DB1016">
              <w:rPr>
                <w:rFonts w:ascii="Times New Roman" w:hAnsi="Times New Roman" w:cs="Times New Roman"/>
                <w:sz w:val="28"/>
                <w:szCs w:val="28"/>
              </w:rPr>
              <w:t>Работоспособность</w:t>
            </w:r>
          </w:p>
        </w:tc>
        <w:tc>
          <w:tcPr>
            <w:tcW w:w="2829"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1</w:t>
            </w:r>
          </w:p>
        </w:tc>
      </w:tr>
      <w:tr w:rsidR="009B3762" w:rsidTr="003F5207">
        <w:tc>
          <w:tcPr>
            <w:tcW w:w="800"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18</w:t>
            </w:r>
          </w:p>
        </w:tc>
        <w:tc>
          <w:tcPr>
            <w:tcW w:w="5716" w:type="dxa"/>
          </w:tcPr>
          <w:p w:rsidR="009B3762" w:rsidRDefault="009B3762" w:rsidP="003F5207">
            <w:pPr>
              <w:spacing w:line="340" w:lineRule="exact"/>
              <w:jc w:val="both"/>
              <w:rPr>
                <w:rFonts w:ascii="Times New Roman" w:hAnsi="Times New Roman" w:cs="Times New Roman"/>
                <w:sz w:val="28"/>
                <w:szCs w:val="28"/>
              </w:rPr>
            </w:pPr>
            <w:r w:rsidRPr="00DB1016">
              <w:rPr>
                <w:rFonts w:ascii="Times New Roman" w:hAnsi="Times New Roman" w:cs="Times New Roman"/>
                <w:sz w:val="28"/>
                <w:szCs w:val="28"/>
              </w:rPr>
              <w:t>Позитивизм</w:t>
            </w:r>
          </w:p>
        </w:tc>
        <w:tc>
          <w:tcPr>
            <w:tcW w:w="2829" w:type="dxa"/>
          </w:tcPr>
          <w:p w:rsidR="009B3762" w:rsidRDefault="009B3762" w:rsidP="003F5207">
            <w:pPr>
              <w:spacing w:line="340" w:lineRule="exact"/>
              <w:jc w:val="center"/>
              <w:rPr>
                <w:rFonts w:ascii="Times New Roman" w:hAnsi="Times New Roman" w:cs="Times New Roman"/>
                <w:sz w:val="28"/>
                <w:szCs w:val="28"/>
              </w:rPr>
            </w:pPr>
            <w:r>
              <w:rPr>
                <w:rFonts w:ascii="Times New Roman" w:hAnsi="Times New Roman" w:cs="Times New Roman"/>
                <w:sz w:val="28"/>
                <w:szCs w:val="28"/>
              </w:rPr>
              <w:t>1</w:t>
            </w:r>
          </w:p>
        </w:tc>
      </w:tr>
    </w:tbl>
    <w:p w:rsidR="009B3762" w:rsidRPr="009B3762" w:rsidRDefault="009B3762" w:rsidP="009B3762">
      <w:pPr>
        <w:spacing w:before="240" w:line="360" w:lineRule="auto"/>
        <w:jc w:val="both"/>
        <w:rPr>
          <w:rFonts w:ascii="Times New Roman" w:hAnsi="Times New Roman" w:cs="Times New Roman"/>
          <w:color w:val="FF0000"/>
          <w:sz w:val="28"/>
          <w:szCs w:val="28"/>
        </w:rPr>
      </w:pPr>
    </w:p>
    <w:p w:rsidR="00F13B36" w:rsidRPr="00A03632" w:rsidRDefault="00F13B36" w:rsidP="003B2AFD">
      <w:pPr>
        <w:pStyle w:val="1"/>
        <w:spacing w:before="720"/>
        <w:jc w:val="center"/>
      </w:pPr>
      <w:bookmarkStart w:id="34" w:name="_Toc483138062"/>
      <w:r>
        <w:rPr>
          <w:rFonts w:ascii="Times New Roman" w:eastAsia="Calibri" w:hAnsi="Times New Roman" w:cs="Times New Roman"/>
          <w:b/>
          <w:color w:val="auto"/>
          <w:sz w:val="28"/>
          <w:szCs w:val="28"/>
        </w:rPr>
        <w:lastRenderedPageBreak/>
        <w:t xml:space="preserve">3.2 </w:t>
      </w:r>
      <w:r w:rsidRPr="00637EB4">
        <w:rPr>
          <w:rFonts w:ascii="Times New Roman" w:eastAsia="Calibri" w:hAnsi="Times New Roman" w:cs="Times New Roman"/>
          <w:b/>
          <w:color w:val="auto"/>
          <w:sz w:val="28"/>
          <w:szCs w:val="28"/>
        </w:rPr>
        <w:t xml:space="preserve">Результаты </w:t>
      </w:r>
      <w:r>
        <w:rPr>
          <w:rFonts w:ascii="Times New Roman" w:eastAsia="Calibri" w:hAnsi="Times New Roman" w:cs="Times New Roman"/>
          <w:b/>
          <w:color w:val="auto"/>
          <w:sz w:val="28"/>
          <w:szCs w:val="28"/>
        </w:rPr>
        <w:t>факторного анализа</w:t>
      </w:r>
      <w:bookmarkEnd w:id="34"/>
    </w:p>
    <w:p w:rsidR="00C57562" w:rsidRPr="00BA158B" w:rsidRDefault="00C57562" w:rsidP="003B2AFD">
      <w:pPr>
        <w:pStyle w:val="3"/>
        <w:spacing w:before="720"/>
        <w:jc w:val="center"/>
        <w:rPr>
          <w:rFonts w:ascii="Times New Roman" w:eastAsia="Calibri" w:hAnsi="Times New Roman" w:cs="Times New Roman"/>
          <w:b/>
          <w:color w:val="auto"/>
          <w:sz w:val="28"/>
          <w:szCs w:val="28"/>
        </w:rPr>
      </w:pPr>
      <w:bookmarkStart w:id="35" w:name="_Toc419923509"/>
      <w:bookmarkStart w:id="36" w:name="_Toc483138063"/>
      <w:r w:rsidRPr="00BA158B">
        <w:rPr>
          <w:rFonts w:ascii="Times New Roman" w:eastAsia="Calibri" w:hAnsi="Times New Roman" w:cs="Times New Roman"/>
          <w:b/>
          <w:color w:val="auto"/>
          <w:sz w:val="28"/>
          <w:szCs w:val="28"/>
        </w:rPr>
        <w:t>3.2.</w:t>
      </w:r>
      <w:r w:rsidR="00F13B36" w:rsidRPr="00BA158B">
        <w:rPr>
          <w:rFonts w:ascii="Times New Roman" w:eastAsia="Calibri" w:hAnsi="Times New Roman" w:cs="Times New Roman"/>
          <w:b/>
          <w:color w:val="auto"/>
          <w:sz w:val="28"/>
          <w:szCs w:val="28"/>
        </w:rPr>
        <w:t>1</w:t>
      </w:r>
      <w:r w:rsidRPr="00BA158B">
        <w:rPr>
          <w:rFonts w:ascii="Times New Roman" w:eastAsia="Calibri" w:hAnsi="Times New Roman" w:cs="Times New Roman"/>
          <w:b/>
          <w:color w:val="auto"/>
          <w:sz w:val="28"/>
          <w:szCs w:val="28"/>
        </w:rPr>
        <w:t xml:space="preserve"> Результаты </w:t>
      </w:r>
      <w:bookmarkEnd w:id="35"/>
      <w:r w:rsidR="00EC7233">
        <w:rPr>
          <w:rFonts w:ascii="Times New Roman" w:eastAsia="Calibri" w:hAnsi="Times New Roman" w:cs="Times New Roman"/>
          <w:b/>
          <w:color w:val="auto"/>
          <w:sz w:val="28"/>
          <w:szCs w:val="28"/>
        </w:rPr>
        <w:t>исследования межличностных отношений</w:t>
      </w:r>
      <w:bookmarkEnd w:id="36"/>
    </w:p>
    <w:p w:rsidR="00C57562" w:rsidRDefault="00C57562" w:rsidP="003B2AFD">
      <w:pPr>
        <w:spacing w:before="720" w:after="100" w:afterAutospacing="1" w:line="360" w:lineRule="auto"/>
        <w:ind w:firstLine="709"/>
        <w:jc w:val="both"/>
        <w:rPr>
          <w:rFonts w:ascii="Times New Roman" w:eastAsia="Times New Roman" w:hAnsi="Times New Roman" w:cs="Times New Roman"/>
          <w:color w:val="FF0000"/>
          <w:sz w:val="28"/>
          <w:szCs w:val="24"/>
          <w:lang w:eastAsia="ru-RU"/>
        </w:rPr>
      </w:pPr>
      <w:r w:rsidRPr="00A03632">
        <w:rPr>
          <w:rFonts w:ascii="Times New Roman" w:eastAsia="Times New Roman" w:hAnsi="Times New Roman" w:cs="Times New Roman"/>
          <w:sz w:val="28"/>
          <w:szCs w:val="24"/>
          <w:lang w:eastAsia="ru-RU"/>
        </w:rPr>
        <w:t xml:space="preserve">Для того, чтобы </w:t>
      </w:r>
      <w:r w:rsidR="00BA158B">
        <w:rPr>
          <w:rFonts w:ascii="Times New Roman" w:eastAsia="Times New Roman" w:hAnsi="Times New Roman" w:cs="Times New Roman"/>
          <w:sz w:val="28"/>
          <w:szCs w:val="24"/>
          <w:lang w:eastAsia="ru-RU"/>
        </w:rPr>
        <w:t>сократить объем обрабатываемых д</w:t>
      </w:r>
      <w:r w:rsidRPr="00A03632">
        <w:rPr>
          <w:rFonts w:ascii="Times New Roman" w:eastAsia="Times New Roman" w:hAnsi="Times New Roman" w:cs="Times New Roman"/>
          <w:sz w:val="28"/>
          <w:szCs w:val="24"/>
          <w:lang w:eastAsia="ru-RU"/>
        </w:rPr>
        <w:t>анных, а также для более конкретного понима</w:t>
      </w:r>
      <w:r>
        <w:rPr>
          <w:rFonts w:ascii="Times New Roman" w:eastAsia="Times New Roman" w:hAnsi="Times New Roman" w:cs="Times New Roman"/>
          <w:sz w:val="28"/>
          <w:szCs w:val="24"/>
          <w:lang w:eastAsia="ru-RU"/>
        </w:rPr>
        <w:t>ни</w:t>
      </w:r>
      <w:r w:rsidRPr="00A03632">
        <w:rPr>
          <w:rFonts w:ascii="Times New Roman" w:eastAsia="Times New Roman" w:hAnsi="Times New Roman" w:cs="Times New Roman"/>
          <w:sz w:val="28"/>
          <w:szCs w:val="24"/>
          <w:lang w:eastAsia="ru-RU"/>
        </w:rPr>
        <w:t>я, математической группировки типов</w:t>
      </w:r>
      <w:r>
        <w:rPr>
          <w:rFonts w:ascii="Times New Roman" w:eastAsia="Times New Roman" w:hAnsi="Times New Roman" w:cs="Times New Roman"/>
          <w:sz w:val="28"/>
          <w:szCs w:val="24"/>
          <w:lang w:eastAsia="ru-RU"/>
        </w:rPr>
        <w:t xml:space="preserve"> межличностных отношений</w:t>
      </w:r>
      <w:r w:rsidRPr="00E959F3">
        <w:rPr>
          <w:rFonts w:ascii="Times New Roman" w:eastAsia="Times New Roman" w:hAnsi="Times New Roman" w:cs="Times New Roman"/>
          <w:color w:val="FF0000"/>
          <w:sz w:val="28"/>
          <w:szCs w:val="24"/>
          <w:lang w:eastAsia="ru-RU"/>
        </w:rPr>
        <w:t>,</w:t>
      </w:r>
      <w:r w:rsidRPr="00A03632">
        <w:rPr>
          <w:rFonts w:ascii="Times New Roman" w:eastAsia="Times New Roman" w:hAnsi="Times New Roman" w:cs="Times New Roman"/>
          <w:sz w:val="28"/>
          <w:szCs w:val="24"/>
          <w:lang w:eastAsia="ru-RU"/>
        </w:rPr>
        <w:t xml:space="preserve"> </w:t>
      </w:r>
      <w:r w:rsidR="003A7D5B">
        <w:rPr>
          <w:rFonts w:ascii="Times New Roman" w:eastAsia="Times New Roman" w:hAnsi="Times New Roman" w:cs="Times New Roman"/>
          <w:sz w:val="28"/>
          <w:szCs w:val="24"/>
          <w:lang w:eastAsia="ru-RU"/>
        </w:rPr>
        <w:t>был проведен</w:t>
      </w:r>
      <w:r w:rsidR="003A7D5B" w:rsidRPr="00A03632">
        <w:rPr>
          <w:rFonts w:ascii="Times New Roman" w:eastAsia="Times New Roman" w:hAnsi="Times New Roman" w:cs="Times New Roman"/>
          <w:sz w:val="28"/>
          <w:szCs w:val="24"/>
          <w:lang w:eastAsia="ru-RU"/>
        </w:rPr>
        <w:t xml:space="preserve"> </w:t>
      </w:r>
      <w:r w:rsidRPr="00A03632">
        <w:rPr>
          <w:rFonts w:ascii="Times New Roman" w:eastAsia="Times New Roman" w:hAnsi="Times New Roman" w:cs="Times New Roman"/>
          <w:sz w:val="28"/>
          <w:szCs w:val="24"/>
          <w:lang w:eastAsia="ru-RU"/>
        </w:rPr>
        <w:t>факторный анал</w:t>
      </w:r>
      <w:r>
        <w:rPr>
          <w:rFonts w:ascii="Times New Roman" w:eastAsia="Times New Roman" w:hAnsi="Times New Roman" w:cs="Times New Roman"/>
          <w:sz w:val="28"/>
          <w:szCs w:val="24"/>
          <w:lang w:eastAsia="ru-RU"/>
        </w:rPr>
        <w:t xml:space="preserve">из </w:t>
      </w:r>
      <w:r w:rsidR="00BD150F">
        <w:rPr>
          <w:rFonts w:ascii="Times New Roman" w:eastAsia="Times New Roman" w:hAnsi="Times New Roman" w:cs="Times New Roman"/>
          <w:sz w:val="28"/>
          <w:szCs w:val="24"/>
          <w:lang w:eastAsia="ru-RU"/>
        </w:rPr>
        <w:t xml:space="preserve">методом главных компонент </w:t>
      </w:r>
      <w:r>
        <w:rPr>
          <w:rFonts w:ascii="Times New Roman" w:eastAsia="Times New Roman" w:hAnsi="Times New Roman" w:cs="Times New Roman"/>
          <w:sz w:val="28"/>
          <w:szCs w:val="24"/>
          <w:lang w:eastAsia="ru-RU"/>
        </w:rPr>
        <w:t xml:space="preserve">показателей по методике основываясь на </w:t>
      </w:r>
      <w:r w:rsidR="00232930">
        <w:rPr>
          <w:rFonts w:ascii="Times New Roman" w:eastAsia="Times New Roman" w:hAnsi="Times New Roman" w:cs="Times New Roman"/>
          <w:sz w:val="28"/>
          <w:szCs w:val="24"/>
          <w:lang w:eastAsia="ru-RU"/>
        </w:rPr>
        <w:t>самоотчёте</w:t>
      </w:r>
      <w:r w:rsidR="000234E1">
        <w:rPr>
          <w:rFonts w:ascii="Times New Roman" w:eastAsia="Times New Roman" w:hAnsi="Times New Roman" w:cs="Times New Roman"/>
          <w:sz w:val="28"/>
          <w:szCs w:val="24"/>
          <w:lang w:eastAsia="ru-RU"/>
        </w:rPr>
        <w:t xml:space="preserve"> врача-гематолога.</w:t>
      </w:r>
      <w:r w:rsidR="00BD150F">
        <w:rPr>
          <w:rFonts w:ascii="Times New Roman" w:eastAsia="Times New Roman" w:hAnsi="Times New Roman" w:cs="Times New Roman"/>
          <w:sz w:val="28"/>
          <w:szCs w:val="24"/>
          <w:lang w:eastAsia="ru-RU"/>
        </w:rPr>
        <w:t xml:space="preserve"> </w:t>
      </w:r>
      <w:r w:rsidR="0065254D" w:rsidRPr="002B51C5">
        <w:rPr>
          <w:rFonts w:ascii="Times New Roman" w:eastAsia="Times New Roman" w:hAnsi="Times New Roman" w:cs="Times New Roman"/>
          <w:color w:val="000000" w:themeColor="text1"/>
          <w:sz w:val="28"/>
          <w:szCs w:val="24"/>
          <w:lang w:eastAsia="ru-RU"/>
        </w:rPr>
        <w:t>Зависимой переменной будут выступать врачи-гематологи, а независимой – типы межличностных отношений.</w:t>
      </w:r>
      <w:r w:rsidR="0065254D">
        <w:rPr>
          <w:rFonts w:ascii="Times New Roman" w:eastAsia="Times New Roman" w:hAnsi="Times New Roman" w:cs="Times New Roman"/>
          <w:color w:val="FF0000"/>
          <w:sz w:val="28"/>
          <w:szCs w:val="24"/>
          <w:lang w:eastAsia="ru-RU"/>
        </w:rPr>
        <w:t xml:space="preserve"> </w:t>
      </w:r>
    </w:p>
    <w:p w:rsidR="00533B35" w:rsidRPr="00533B35" w:rsidRDefault="00533B35" w:rsidP="00533B35">
      <w:pPr>
        <w:spacing w:before="100" w:beforeAutospacing="1" w:after="100" w:afterAutospacing="1" w:line="240" w:lineRule="auto"/>
        <w:ind w:firstLine="709"/>
        <w:jc w:val="center"/>
        <w:rPr>
          <w:rFonts w:ascii="Times New Roman" w:eastAsia="Times New Roman" w:hAnsi="Times New Roman" w:cs="Times New Roman"/>
          <w:color w:val="FF0000"/>
          <w:sz w:val="28"/>
          <w:szCs w:val="28"/>
          <w:lang w:eastAsia="ru-RU"/>
        </w:rPr>
      </w:pPr>
      <w:r w:rsidRPr="00533B35">
        <w:rPr>
          <w:rFonts w:ascii="Times New Roman" w:eastAsia="Times New Roman" w:hAnsi="Times New Roman" w:cs="Times New Roman"/>
          <w:b/>
          <w:bCs/>
          <w:sz w:val="28"/>
          <w:szCs w:val="28"/>
          <w:lang w:eastAsia="ru-RU"/>
        </w:rPr>
        <w:t xml:space="preserve">Таблица 3. </w:t>
      </w:r>
      <w:r w:rsidRPr="00533B35">
        <w:rPr>
          <w:rFonts w:ascii="Times New Roman" w:eastAsia="Times New Roman" w:hAnsi="Times New Roman" w:cs="Times New Roman"/>
          <w:bCs/>
          <w:sz w:val="28"/>
          <w:szCs w:val="28"/>
          <w:lang w:eastAsia="ru-RU"/>
        </w:rPr>
        <w:t>Объясненная совокупная дисперсия по самоотчету врача-гематолога</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992"/>
        <w:gridCol w:w="1418"/>
        <w:gridCol w:w="1559"/>
        <w:gridCol w:w="992"/>
        <w:gridCol w:w="1418"/>
        <w:gridCol w:w="1559"/>
      </w:tblGrid>
      <w:tr w:rsidR="00BD150F" w:rsidRPr="00533B35" w:rsidTr="000B08F7">
        <w:trPr>
          <w:cantSplit/>
        </w:trPr>
        <w:tc>
          <w:tcPr>
            <w:tcW w:w="1276" w:type="dxa"/>
            <w:vMerge w:val="restart"/>
            <w:shd w:val="clear" w:color="auto" w:fill="FFFFFF"/>
            <w:vAlign w:val="bottom"/>
          </w:tcPr>
          <w:p w:rsidR="00BD150F" w:rsidRPr="00533B35" w:rsidRDefault="00BD150F" w:rsidP="000B08F7">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33B35">
              <w:rPr>
                <w:rFonts w:ascii="Times New Roman" w:eastAsia="Times New Roman" w:hAnsi="Times New Roman" w:cs="Times New Roman"/>
                <w:sz w:val="24"/>
                <w:szCs w:val="24"/>
                <w:lang w:eastAsia="ru-RU"/>
              </w:rPr>
              <w:t>Компонент</w:t>
            </w:r>
          </w:p>
        </w:tc>
        <w:tc>
          <w:tcPr>
            <w:tcW w:w="3969" w:type="dxa"/>
            <w:gridSpan w:val="3"/>
            <w:shd w:val="clear" w:color="auto" w:fill="FFFFFF"/>
            <w:vAlign w:val="bottom"/>
          </w:tcPr>
          <w:p w:rsidR="00BD150F" w:rsidRPr="00533B35" w:rsidRDefault="00BD150F" w:rsidP="000B08F7">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33B35">
              <w:rPr>
                <w:rFonts w:ascii="Times New Roman" w:eastAsia="Times New Roman" w:hAnsi="Times New Roman" w:cs="Times New Roman"/>
                <w:sz w:val="24"/>
                <w:szCs w:val="24"/>
                <w:lang w:eastAsia="ru-RU"/>
              </w:rPr>
              <w:t>Начальные собственные значения</w:t>
            </w:r>
          </w:p>
        </w:tc>
        <w:tc>
          <w:tcPr>
            <w:tcW w:w="3969" w:type="dxa"/>
            <w:gridSpan w:val="3"/>
            <w:shd w:val="clear" w:color="auto" w:fill="FFFFFF"/>
            <w:vAlign w:val="bottom"/>
          </w:tcPr>
          <w:p w:rsidR="00BD150F" w:rsidRPr="00533B35" w:rsidRDefault="00BD150F" w:rsidP="000B08F7">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33B35">
              <w:rPr>
                <w:rFonts w:ascii="Times New Roman" w:eastAsia="Times New Roman" w:hAnsi="Times New Roman" w:cs="Times New Roman"/>
                <w:sz w:val="24"/>
                <w:szCs w:val="24"/>
                <w:lang w:eastAsia="ru-RU"/>
              </w:rPr>
              <w:t>Ротация суммы квадратов нагрузок</w:t>
            </w:r>
          </w:p>
        </w:tc>
      </w:tr>
      <w:tr w:rsidR="00BD150F" w:rsidRPr="00533B35" w:rsidTr="000B08F7">
        <w:trPr>
          <w:cantSplit/>
        </w:trPr>
        <w:tc>
          <w:tcPr>
            <w:tcW w:w="1276" w:type="dxa"/>
            <w:vMerge/>
            <w:shd w:val="clear" w:color="auto" w:fill="FFFFFF"/>
            <w:vAlign w:val="bottom"/>
          </w:tcPr>
          <w:p w:rsidR="00BD150F" w:rsidRPr="00533B35" w:rsidRDefault="00BD150F" w:rsidP="000B08F7">
            <w:pPr>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p>
        </w:tc>
        <w:tc>
          <w:tcPr>
            <w:tcW w:w="992" w:type="dxa"/>
            <w:shd w:val="clear" w:color="auto" w:fill="FFFFFF"/>
            <w:vAlign w:val="bottom"/>
          </w:tcPr>
          <w:p w:rsidR="00BD150F" w:rsidRPr="00533B35" w:rsidRDefault="00BD150F" w:rsidP="000B08F7">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33B35">
              <w:rPr>
                <w:rFonts w:ascii="Times New Roman" w:eastAsia="Times New Roman" w:hAnsi="Times New Roman" w:cs="Times New Roman"/>
                <w:sz w:val="24"/>
                <w:szCs w:val="24"/>
                <w:lang w:eastAsia="ru-RU"/>
              </w:rPr>
              <w:t>Всего</w:t>
            </w:r>
          </w:p>
        </w:tc>
        <w:tc>
          <w:tcPr>
            <w:tcW w:w="1418" w:type="dxa"/>
            <w:shd w:val="clear" w:color="auto" w:fill="FFFFFF"/>
            <w:vAlign w:val="bottom"/>
          </w:tcPr>
          <w:p w:rsidR="00BD150F" w:rsidRPr="00533B35" w:rsidRDefault="00BD150F" w:rsidP="000B08F7">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33B35">
              <w:rPr>
                <w:rFonts w:ascii="Times New Roman" w:eastAsia="Times New Roman" w:hAnsi="Times New Roman" w:cs="Times New Roman"/>
                <w:sz w:val="24"/>
                <w:szCs w:val="24"/>
                <w:lang w:eastAsia="ru-RU"/>
              </w:rPr>
              <w:t>% дисперсии</w:t>
            </w:r>
          </w:p>
        </w:tc>
        <w:tc>
          <w:tcPr>
            <w:tcW w:w="1559" w:type="dxa"/>
            <w:shd w:val="clear" w:color="auto" w:fill="FFFFFF"/>
            <w:vAlign w:val="bottom"/>
          </w:tcPr>
          <w:p w:rsidR="00BD150F" w:rsidRPr="00533B35" w:rsidRDefault="00BD150F" w:rsidP="000B08F7">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33B35">
              <w:rPr>
                <w:rFonts w:ascii="Times New Roman" w:eastAsia="Times New Roman" w:hAnsi="Times New Roman" w:cs="Times New Roman"/>
                <w:sz w:val="24"/>
                <w:szCs w:val="24"/>
                <w:lang w:eastAsia="ru-RU"/>
              </w:rPr>
              <w:t>Суммарный %</w:t>
            </w:r>
          </w:p>
        </w:tc>
        <w:tc>
          <w:tcPr>
            <w:tcW w:w="992" w:type="dxa"/>
            <w:shd w:val="clear" w:color="auto" w:fill="FFFFFF"/>
            <w:vAlign w:val="bottom"/>
          </w:tcPr>
          <w:p w:rsidR="00BD150F" w:rsidRPr="00533B35" w:rsidRDefault="00BD150F" w:rsidP="000B08F7">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33B35">
              <w:rPr>
                <w:rFonts w:ascii="Times New Roman" w:eastAsia="Times New Roman" w:hAnsi="Times New Roman" w:cs="Times New Roman"/>
                <w:sz w:val="24"/>
                <w:szCs w:val="24"/>
                <w:lang w:eastAsia="ru-RU"/>
              </w:rPr>
              <w:t>Всего</w:t>
            </w:r>
          </w:p>
        </w:tc>
        <w:tc>
          <w:tcPr>
            <w:tcW w:w="1418" w:type="dxa"/>
            <w:shd w:val="clear" w:color="auto" w:fill="FFFFFF"/>
            <w:vAlign w:val="bottom"/>
          </w:tcPr>
          <w:p w:rsidR="00BD150F" w:rsidRPr="00533B35" w:rsidRDefault="00BD150F" w:rsidP="000B08F7">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33B35">
              <w:rPr>
                <w:rFonts w:ascii="Times New Roman" w:eastAsia="Times New Roman" w:hAnsi="Times New Roman" w:cs="Times New Roman"/>
                <w:sz w:val="24"/>
                <w:szCs w:val="24"/>
                <w:lang w:eastAsia="ru-RU"/>
              </w:rPr>
              <w:t>% дисперсии</w:t>
            </w:r>
          </w:p>
        </w:tc>
        <w:tc>
          <w:tcPr>
            <w:tcW w:w="1559" w:type="dxa"/>
            <w:shd w:val="clear" w:color="auto" w:fill="FFFFFF"/>
            <w:vAlign w:val="bottom"/>
          </w:tcPr>
          <w:p w:rsidR="00BD150F" w:rsidRPr="00533B35" w:rsidRDefault="00BD150F" w:rsidP="000B08F7">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33B35">
              <w:rPr>
                <w:rFonts w:ascii="Times New Roman" w:eastAsia="Times New Roman" w:hAnsi="Times New Roman" w:cs="Times New Roman"/>
                <w:sz w:val="24"/>
                <w:szCs w:val="24"/>
                <w:lang w:eastAsia="ru-RU"/>
              </w:rPr>
              <w:t>Суммарный %</w:t>
            </w:r>
          </w:p>
        </w:tc>
      </w:tr>
      <w:tr w:rsidR="00BD150F" w:rsidRPr="00533B35" w:rsidTr="000B08F7">
        <w:trPr>
          <w:cantSplit/>
        </w:trPr>
        <w:tc>
          <w:tcPr>
            <w:tcW w:w="1276" w:type="dxa"/>
            <w:shd w:val="clear" w:color="auto" w:fill="FFFFFF"/>
          </w:tcPr>
          <w:p w:rsidR="00BD150F" w:rsidRPr="00533B35" w:rsidRDefault="00BD150F" w:rsidP="000B08F7">
            <w:pPr>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533B35">
              <w:rPr>
                <w:rFonts w:ascii="Times New Roman" w:eastAsia="Times New Roman" w:hAnsi="Times New Roman" w:cs="Times New Roman"/>
                <w:sz w:val="24"/>
                <w:szCs w:val="24"/>
                <w:lang w:eastAsia="ru-RU"/>
              </w:rPr>
              <w:t>1</w:t>
            </w:r>
          </w:p>
        </w:tc>
        <w:tc>
          <w:tcPr>
            <w:tcW w:w="992" w:type="dxa"/>
            <w:shd w:val="clear" w:color="auto" w:fill="FFFFFF"/>
            <w:vAlign w:val="center"/>
          </w:tcPr>
          <w:p w:rsidR="00BD150F" w:rsidRPr="00533B35" w:rsidRDefault="00BD150F" w:rsidP="000B08F7">
            <w:pPr>
              <w:spacing w:before="100" w:beforeAutospacing="1" w:after="100" w:afterAutospacing="1" w:line="360" w:lineRule="auto"/>
              <w:ind w:firstLine="360"/>
              <w:jc w:val="center"/>
              <w:rPr>
                <w:rFonts w:ascii="Times New Roman" w:eastAsia="Times New Roman" w:hAnsi="Times New Roman" w:cs="Times New Roman"/>
                <w:sz w:val="24"/>
                <w:szCs w:val="24"/>
                <w:lang w:eastAsia="ru-RU"/>
              </w:rPr>
            </w:pPr>
            <w:r w:rsidRPr="00533B35">
              <w:rPr>
                <w:rFonts w:ascii="Times New Roman" w:eastAsia="Times New Roman" w:hAnsi="Times New Roman" w:cs="Times New Roman"/>
                <w:sz w:val="24"/>
                <w:szCs w:val="24"/>
                <w:lang w:eastAsia="ru-RU"/>
              </w:rPr>
              <w:t>2,735</w:t>
            </w:r>
          </w:p>
        </w:tc>
        <w:tc>
          <w:tcPr>
            <w:tcW w:w="1418" w:type="dxa"/>
            <w:shd w:val="clear" w:color="auto" w:fill="FFFFFF"/>
            <w:vAlign w:val="center"/>
          </w:tcPr>
          <w:p w:rsidR="00BD150F" w:rsidRPr="00533B35" w:rsidRDefault="00BD150F" w:rsidP="000B08F7">
            <w:pPr>
              <w:spacing w:before="100" w:beforeAutospacing="1" w:after="100" w:afterAutospacing="1" w:line="360" w:lineRule="auto"/>
              <w:ind w:firstLine="360"/>
              <w:jc w:val="center"/>
              <w:rPr>
                <w:rFonts w:ascii="Times New Roman" w:eastAsia="Times New Roman" w:hAnsi="Times New Roman" w:cs="Times New Roman"/>
                <w:sz w:val="24"/>
                <w:szCs w:val="24"/>
                <w:lang w:eastAsia="ru-RU"/>
              </w:rPr>
            </w:pPr>
            <w:r w:rsidRPr="00533B35">
              <w:rPr>
                <w:rFonts w:ascii="Times New Roman" w:eastAsia="Times New Roman" w:hAnsi="Times New Roman" w:cs="Times New Roman"/>
                <w:sz w:val="24"/>
                <w:szCs w:val="24"/>
                <w:lang w:eastAsia="ru-RU"/>
              </w:rPr>
              <w:t>34,183</w:t>
            </w:r>
          </w:p>
        </w:tc>
        <w:tc>
          <w:tcPr>
            <w:tcW w:w="1559" w:type="dxa"/>
            <w:shd w:val="clear" w:color="auto" w:fill="FFFFFF"/>
            <w:vAlign w:val="center"/>
          </w:tcPr>
          <w:p w:rsidR="00BD150F" w:rsidRPr="00533B35" w:rsidRDefault="00BD150F" w:rsidP="000B08F7">
            <w:pPr>
              <w:spacing w:before="100" w:beforeAutospacing="1" w:after="100" w:afterAutospacing="1" w:line="360" w:lineRule="auto"/>
              <w:ind w:firstLine="360"/>
              <w:jc w:val="center"/>
              <w:rPr>
                <w:rFonts w:ascii="Times New Roman" w:eastAsia="Times New Roman" w:hAnsi="Times New Roman" w:cs="Times New Roman"/>
                <w:sz w:val="24"/>
                <w:szCs w:val="24"/>
                <w:lang w:eastAsia="ru-RU"/>
              </w:rPr>
            </w:pPr>
            <w:r w:rsidRPr="00533B35">
              <w:rPr>
                <w:rFonts w:ascii="Times New Roman" w:eastAsia="Times New Roman" w:hAnsi="Times New Roman" w:cs="Times New Roman"/>
                <w:sz w:val="24"/>
                <w:szCs w:val="24"/>
                <w:lang w:eastAsia="ru-RU"/>
              </w:rPr>
              <w:t>34,183</w:t>
            </w:r>
          </w:p>
        </w:tc>
        <w:tc>
          <w:tcPr>
            <w:tcW w:w="992" w:type="dxa"/>
            <w:shd w:val="clear" w:color="auto" w:fill="FFFFFF"/>
            <w:vAlign w:val="center"/>
          </w:tcPr>
          <w:p w:rsidR="00BD150F" w:rsidRPr="00533B35" w:rsidRDefault="00BD150F" w:rsidP="000B08F7">
            <w:pPr>
              <w:spacing w:before="100" w:beforeAutospacing="1" w:after="100" w:afterAutospacing="1" w:line="360" w:lineRule="auto"/>
              <w:ind w:firstLine="360"/>
              <w:jc w:val="center"/>
              <w:rPr>
                <w:rFonts w:ascii="Times New Roman" w:eastAsia="Times New Roman" w:hAnsi="Times New Roman" w:cs="Times New Roman"/>
                <w:sz w:val="24"/>
                <w:szCs w:val="24"/>
                <w:lang w:eastAsia="ru-RU"/>
              </w:rPr>
            </w:pPr>
            <w:r w:rsidRPr="00533B35">
              <w:rPr>
                <w:rFonts w:ascii="Times New Roman" w:eastAsia="Times New Roman" w:hAnsi="Times New Roman" w:cs="Times New Roman"/>
                <w:sz w:val="24"/>
                <w:szCs w:val="24"/>
                <w:lang w:eastAsia="ru-RU"/>
              </w:rPr>
              <w:t>2,130</w:t>
            </w:r>
          </w:p>
        </w:tc>
        <w:tc>
          <w:tcPr>
            <w:tcW w:w="1418" w:type="dxa"/>
            <w:shd w:val="clear" w:color="auto" w:fill="FFFFFF"/>
            <w:vAlign w:val="center"/>
          </w:tcPr>
          <w:p w:rsidR="00BD150F" w:rsidRPr="00533B35" w:rsidRDefault="00BD150F" w:rsidP="000B08F7">
            <w:pPr>
              <w:spacing w:before="100" w:beforeAutospacing="1" w:after="100" w:afterAutospacing="1" w:line="360" w:lineRule="auto"/>
              <w:ind w:firstLine="360"/>
              <w:jc w:val="center"/>
              <w:rPr>
                <w:rFonts w:ascii="Times New Roman" w:eastAsia="Times New Roman" w:hAnsi="Times New Roman" w:cs="Times New Roman"/>
                <w:sz w:val="24"/>
                <w:szCs w:val="24"/>
                <w:lang w:eastAsia="ru-RU"/>
              </w:rPr>
            </w:pPr>
            <w:r w:rsidRPr="00533B35">
              <w:rPr>
                <w:rFonts w:ascii="Times New Roman" w:eastAsia="Times New Roman" w:hAnsi="Times New Roman" w:cs="Times New Roman"/>
                <w:sz w:val="24"/>
                <w:szCs w:val="24"/>
                <w:lang w:eastAsia="ru-RU"/>
              </w:rPr>
              <w:t>26,626</w:t>
            </w:r>
          </w:p>
        </w:tc>
        <w:tc>
          <w:tcPr>
            <w:tcW w:w="1559" w:type="dxa"/>
            <w:shd w:val="clear" w:color="auto" w:fill="FFFFFF"/>
            <w:vAlign w:val="center"/>
          </w:tcPr>
          <w:p w:rsidR="00BD150F" w:rsidRPr="00533B35" w:rsidRDefault="00BD150F" w:rsidP="000B08F7">
            <w:pPr>
              <w:spacing w:before="100" w:beforeAutospacing="1" w:after="100" w:afterAutospacing="1" w:line="360" w:lineRule="auto"/>
              <w:ind w:firstLine="360"/>
              <w:jc w:val="center"/>
              <w:rPr>
                <w:rFonts w:ascii="Times New Roman" w:eastAsia="Times New Roman" w:hAnsi="Times New Roman" w:cs="Times New Roman"/>
                <w:sz w:val="24"/>
                <w:szCs w:val="24"/>
                <w:lang w:eastAsia="ru-RU"/>
              </w:rPr>
            </w:pPr>
            <w:r w:rsidRPr="00533B35">
              <w:rPr>
                <w:rFonts w:ascii="Times New Roman" w:eastAsia="Times New Roman" w:hAnsi="Times New Roman" w:cs="Times New Roman"/>
                <w:sz w:val="24"/>
                <w:szCs w:val="24"/>
                <w:lang w:eastAsia="ru-RU"/>
              </w:rPr>
              <w:t>26,626</w:t>
            </w:r>
          </w:p>
        </w:tc>
      </w:tr>
      <w:tr w:rsidR="00BD150F" w:rsidRPr="00533B35" w:rsidTr="000B08F7">
        <w:trPr>
          <w:cantSplit/>
        </w:trPr>
        <w:tc>
          <w:tcPr>
            <w:tcW w:w="1276" w:type="dxa"/>
            <w:shd w:val="clear" w:color="auto" w:fill="FFFFFF"/>
          </w:tcPr>
          <w:p w:rsidR="00BD150F" w:rsidRPr="00533B35" w:rsidRDefault="00BD150F" w:rsidP="000B08F7">
            <w:pPr>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533B35">
              <w:rPr>
                <w:rFonts w:ascii="Times New Roman" w:eastAsia="Times New Roman" w:hAnsi="Times New Roman" w:cs="Times New Roman"/>
                <w:sz w:val="24"/>
                <w:szCs w:val="24"/>
                <w:lang w:eastAsia="ru-RU"/>
              </w:rPr>
              <w:t>2</w:t>
            </w:r>
          </w:p>
        </w:tc>
        <w:tc>
          <w:tcPr>
            <w:tcW w:w="992" w:type="dxa"/>
            <w:shd w:val="clear" w:color="auto" w:fill="FFFFFF"/>
            <w:vAlign w:val="center"/>
          </w:tcPr>
          <w:p w:rsidR="00BD150F" w:rsidRPr="00533B35" w:rsidRDefault="00BD150F" w:rsidP="000B08F7">
            <w:pPr>
              <w:spacing w:before="100" w:beforeAutospacing="1" w:after="100" w:afterAutospacing="1" w:line="360" w:lineRule="auto"/>
              <w:ind w:firstLine="360"/>
              <w:jc w:val="center"/>
              <w:rPr>
                <w:rFonts w:ascii="Times New Roman" w:eastAsia="Times New Roman" w:hAnsi="Times New Roman" w:cs="Times New Roman"/>
                <w:sz w:val="24"/>
                <w:szCs w:val="24"/>
                <w:lang w:eastAsia="ru-RU"/>
              </w:rPr>
            </w:pPr>
            <w:r w:rsidRPr="00533B35">
              <w:rPr>
                <w:rFonts w:ascii="Times New Roman" w:eastAsia="Times New Roman" w:hAnsi="Times New Roman" w:cs="Times New Roman"/>
                <w:sz w:val="24"/>
                <w:szCs w:val="24"/>
                <w:lang w:eastAsia="ru-RU"/>
              </w:rPr>
              <w:t>2,111</w:t>
            </w:r>
          </w:p>
        </w:tc>
        <w:tc>
          <w:tcPr>
            <w:tcW w:w="1418" w:type="dxa"/>
            <w:shd w:val="clear" w:color="auto" w:fill="FFFFFF"/>
            <w:vAlign w:val="center"/>
          </w:tcPr>
          <w:p w:rsidR="00BD150F" w:rsidRPr="00533B35" w:rsidRDefault="00BD150F" w:rsidP="000B08F7">
            <w:pPr>
              <w:spacing w:before="100" w:beforeAutospacing="1" w:after="100" w:afterAutospacing="1" w:line="360" w:lineRule="auto"/>
              <w:ind w:firstLine="360"/>
              <w:jc w:val="center"/>
              <w:rPr>
                <w:rFonts w:ascii="Times New Roman" w:eastAsia="Times New Roman" w:hAnsi="Times New Roman" w:cs="Times New Roman"/>
                <w:sz w:val="24"/>
                <w:szCs w:val="24"/>
                <w:lang w:eastAsia="ru-RU"/>
              </w:rPr>
            </w:pPr>
            <w:r w:rsidRPr="00533B35">
              <w:rPr>
                <w:rFonts w:ascii="Times New Roman" w:eastAsia="Times New Roman" w:hAnsi="Times New Roman" w:cs="Times New Roman"/>
                <w:sz w:val="24"/>
                <w:szCs w:val="24"/>
                <w:lang w:eastAsia="ru-RU"/>
              </w:rPr>
              <w:t>26,388</w:t>
            </w:r>
          </w:p>
        </w:tc>
        <w:tc>
          <w:tcPr>
            <w:tcW w:w="1559" w:type="dxa"/>
            <w:shd w:val="clear" w:color="auto" w:fill="FFFFFF"/>
            <w:vAlign w:val="center"/>
          </w:tcPr>
          <w:p w:rsidR="00BD150F" w:rsidRPr="00533B35" w:rsidRDefault="00BD150F" w:rsidP="000B08F7">
            <w:pPr>
              <w:spacing w:before="100" w:beforeAutospacing="1" w:after="100" w:afterAutospacing="1" w:line="360" w:lineRule="auto"/>
              <w:ind w:firstLine="360"/>
              <w:jc w:val="center"/>
              <w:rPr>
                <w:rFonts w:ascii="Times New Roman" w:eastAsia="Times New Roman" w:hAnsi="Times New Roman" w:cs="Times New Roman"/>
                <w:sz w:val="24"/>
                <w:szCs w:val="24"/>
                <w:lang w:eastAsia="ru-RU"/>
              </w:rPr>
            </w:pPr>
            <w:r w:rsidRPr="00533B35">
              <w:rPr>
                <w:rFonts w:ascii="Times New Roman" w:eastAsia="Times New Roman" w:hAnsi="Times New Roman" w:cs="Times New Roman"/>
                <w:sz w:val="24"/>
                <w:szCs w:val="24"/>
                <w:lang w:eastAsia="ru-RU"/>
              </w:rPr>
              <w:t>60,572</w:t>
            </w:r>
          </w:p>
        </w:tc>
        <w:tc>
          <w:tcPr>
            <w:tcW w:w="992" w:type="dxa"/>
            <w:shd w:val="clear" w:color="auto" w:fill="FFFFFF"/>
            <w:vAlign w:val="center"/>
          </w:tcPr>
          <w:p w:rsidR="00BD150F" w:rsidRPr="00533B35" w:rsidRDefault="00BD150F" w:rsidP="000B08F7">
            <w:pPr>
              <w:spacing w:before="100" w:beforeAutospacing="1" w:after="100" w:afterAutospacing="1" w:line="360" w:lineRule="auto"/>
              <w:ind w:firstLine="360"/>
              <w:jc w:val="center"/>
              <w:rPr>
                <w:rFonts w:ascii="Times New Roman" w:eastAsia="Times New Roman" w:hAnsi="Times New Roman" w:cs="Times New Roman"/>
                <w:sz w:val="24"/>
                <w:szCs w:val="24"/>
                <w:lang w:eastAsia="ru-RU"/>
              </w:rPr>
            </w:pPr>
            <w:r w:rsidRPr="00533B35">
              <w:rPr>
                <w:rFonts w:ascii="Times New Roman" w:eastAsia="Times New Roman" w:hAnsi="Times New Roman" w:cs="Times New Roman"/>
                <w:sz w:val="24"/>
                <w:szCs w:val="24"/>
                <w:lang w:eastAsia="ru-RU"/>
              </w:rPr>
              <w:t>2,107</w:t>
            </w:r>
          </w:p>
        </w:tc>
        <w:tc>
          <w:tcPr>
            <w:tcW w:w="1418" w:type="dxa"/>
            <w:shd w:val="clear" w:color="auto" w:fill="FFFFFF"/>
            <w:vAlign w:val="center"/>
          </w:tcPr>
          <w:p w:rsidR="00BD150F" w:rsidRPr="00533B35" w:rsidRDefault="00BD150F" w:rsidP="000B08F7">
            <w:pPr>
              <w:spacing w:before="100" w:beforeAutospacing="1" w:after="100" w:afterAutospacing="1" w:line="360" w:lineRule="auto"/>
              <w:ind w:firstLine="360"/>
              <w:jc w:val="center"/>
              <w:rPr>
                <w:rFonts w:ascii="Times New Roman" w:eastAsia="Times New Roman" w:hAnsi="Times New Roman" w:cs="Times New Roman"/>
                <w:sz w:val="24"/>
                <w:szCs w:val="24"/>
                <w:lang w:eastAsia="ru-RU"/>
              </w:rPr>
            </w:pPr>
            <w:r w:rsidRPr="00533B35">
              <w:rPr>
                <w:rFonts w:ascii="Times New Roman" w:eastAsia="Times New Roman" w:hAnsi="Times New Roman" w:cs="Times New Roman"/>
                <w:sz w:val="24"/>
                <w:szCs w:val="24"/>
                <w:lang w:eastAsia="ru-RU"/>
              </w:rPr>
              <w:t>26,339</w:t>
            </w:r>
          </w:p>
        </w:tc>
        <w:tc>
          <w:tcPr>
            <w:tcW w:w="1559" w:type="dxa"/>
            <w:shd w:val="clear" w:color="auto" w:fill="FFFFFF"/>
            <w:vAlign w:val="center"/>
          </w:tcPr>
          <w:p w:rsidR="00BD150F" w:rsidRPr="00533B35" w:rsidRDefault="00BD150F" w:rsidP="000B08F7">
            <w:pPr>
              <w:spacing w:before="100" w:beforeAutospacing="1" w:after="100" w:afterAutospacing="1" w:line="360" w:lineRule="auto"/>
              <w:ind w:firstLine="360"/>
              <w:jc w:val="center"/>
              <w:rPr>
                <w:rFonts w:ascii="Times New Roman" w:eastAsia="Times New Roman" w:hAnsi="Times New Roman" w:cs="Times New Roman"/>
                <w:sz w:val="24"/>
                <w:szCs w:val="24"/>
                <w:lang w:eastAsia="ru-RU"/>
              </w:rPr>
            </w:pPr>
            <w:r w:rsidRPr="00533B35">
              <w:rPr>
                <w:rFonts w:ascii="Times New Roman" w:eastAsia="Times New Roman" w:hAnsi="Times New Roman" w:cs="Times New Roman"/>
                <w:sz w:val="24"/>
                <w:szCs w:val="24"/>
                <w:lang w:eastAsia="ru-RU"/>
              </w:rPr>
              <w:t>52,965</w:t>
            </w:r>
          </w:p>
        </w:tc>
      </w:tr>
      <w:tr w:rsidR="00BD150F" w:rsidRPr="00533B35" w:rsidTr="0020166E">
        <w:trPr>
          <w:cantSplit/>
        </w:trPr>
        <w:tc>
          <w:tcPr>
            <w:tcW w:w="1276" w:type="dxa"/>
            <w:tcBorders>
              <w:bottom w:val="single" w:sz="4" w:space="0" w:color="auto"/>
            </w:tcBorders>
            <w:shd w:val="clear" w:color="auto" w:fill="FFFFFF"/>
          </w:tcPr>
          <w:p w:rsidR="00BD150F" w:rsidRPr="00533B35" w:rsidRDefault="00BD150F" w:rsidP="000B08F7">
            <w:pPr>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533B35">
              <w:rPr>
                <w:rFonts w:ascii="Times New Roman" w:eastAsia="Times New Roman" w:hAnsi="Times New Roman" w:cs="Times New Roman"/>
                <w:sz w:val="24"/>
                <w:szCs w:val="24"/>
                <w:lang w:eastAsia="ru-RU"/>
              </w:rPr>
              <w:t>3</w:t>
            </w:r>
          </w:p>
        </w:tc>
        <w:tc>
          <w:tcPr>
            <w:tcW w:w="992" w:type="dxa"/>
            <w:tcBorders>
              <w:bottom w:val="single" w:sz="4" w:space="0" w:color="auto"/>
            </w:tcBorders>
            <w:shd w:val="clear" w:color="auto" w:fill="FFFFFF"/>
            <w:vAlign w:val="center"/>
          </w:tcPr>
          <w:p w:rsidR="00BD150F" w:rsidRPr="00533B35" w:rsidRDefault="00BD150F" w:rsidP="000B08F7">
            <w:pPr>
              <w:spacing w:before="100" w:beforeAutospacing="1" w:after="100" w:afterAutospacing="1" w:line="360" w:lineRule="auto"/>
              <w:ind w:firstLine="360"/>
              <w:jc w:val="center"/>
              <w:rPr>
                <w:rFonts w:ascii="Times New Roman" w:eastAsia="Times New Roman" w:hAnsi="Times New Roman" w:cs="Times New Roman"/>
                <w:sz w:val="24"/>
                <w:szCs w:val="24"/>
                <w:lang w:eastAsia="ru-RU"/>
              </w:rPr>
            </w:pPr>
            <w:r w:rsidRPr="00533B35">
              <w:rPr>
                <w:rFonts w:ascii="Times New Roman" w:eastAsia="Times New Roman" w:hAnsi="Times New Roman" w:cs="Times New Roman"/>
                <w:sz w:val="24"/>
                <w:szCs w:val="24"/>
                <w:lang w:eastAsia="ru-RU"/>
              </w:rPr>
              <w:t>1,450</w:t>
            </w:r>
          </w:p>
        </w:tc>
        <w:tc>
          <w:tcPr>
            <w:tcW w:w="1418" w:type="dxa"/>
            <w:tcBorders>
              <w:bottom w:val="single" w:sz="4" w:space="0" w:color="auto"/>
            </w:tcBorders>
            <w:shd w:val="clear" w:color="auto" w:fill="FFFFFF"/>
            <w:vAlign w:val="center"/>
          </w:tcPr>
          <w:p w:rsidR="00BD150F" w:rsidRPr="00533B35" w:rsidRDefault="00BD150F" w:rsidP="000B08F7">
            <w:pPr>
              <w:spacing w:before="100" w:beforeAutospacing="1" w:after="100" w:afterAutospacing="1" w:line="360" w:lineRule="auto"/>
              <w:ind w:firstLine="360"/>
              <w:jc w:val="center"/>
              <w:rPr>
                <w:rFonts w:ascii="Times New Roman" w:eastAsia="Times New Roman" w:hAnsi="Times New Roman" w:cs="Times New Roman"/>
                <w:sz w:val="24"/>
                <w:szCs w:val="24"/>
                <w:lang w:eastAsia="ru-RU"/>
              </w:rPr>
            </w:pPr>
            <w:r w:rsidRPr="00533B35">
              <w:rPr>
                <w:rFonts w:ascii="Times New Roman" w:eastAsia="Times New Roman" w:hAnsi="Times New Roman" w:cs="Times New Roman"/>
                <w:sz w:val="24"/>
                <w:szCs w:val="24"/>
                <w:lang w:eastAsia="ru-RU"/>
              </w:rPr>
              <w:t>18,130</w:t>
            </w:r>
          </w:p>
        </w:tc>
        <w:tc>
          <w:tcPr>
            <w:tcW w:w="1559" w:type="dxa"/>
            <w:tcBorders>
              <w:bottom w:val="single" w:sz="4" w:space="0" w:color="auto"/>
            </w:tcBorders>
            <w:shd w:val="clear" w:color="auto" w:fill="FFFFFF"/>
            <w:vAlign w:val="center"/>
          </w:tcPr>
          <w:p w:rsidR="00BD150F" w:rsidRPr="00533B35" w:rsidRDefault="00BD150F" w:rsidP="000B08F7">
            <w:pPr>
              <w:spacing w:before="100" w:beforeAutospacing="1" w:after="100" w:afterAutospacing="1" w:line="360" w:lineRule="auto"/>
              <w:ind w:firstLine="360"/>
              <w:jc w:val="center"/>
              <w:rPr>
                <w:rFonts w:ascii="Times New Roman" w:eastAsia="Times New Roman" w:hAnsi="Times New Roman" w:cs="Times New Roman"/>
                <w:sz w:val="24"/>
                <w:szCs w:val="24"/>
                <w:lang w:eastAsia="ru-RU"/>
              </w:rPr>
            </w:pPr>
            <w:r w:rsidRPr="00533B35">
              <w:rPr>
                <w:rFonts w:ascii="Times New Roman" w:eastAsia="Times New Roman" w:hAnsi="Times New Roman" w:cs="Times New Roman"/>
                <w:sz w:val="24"/>
                <w:szCs w:val="24"/>
                <w:lang w:eastAsia="ru-RU"/>
              </w:rPr>
              <w:t>78,701</w:t>
            </w:r>
          </w:p>
        </w:tc>
        <w:tc>
          <w:tcPr>
            <w:tcW w:w="992" w:type="dxa"/>
            <w:tcBorders>
              <w:bottom w:val="single" w:sz="4" w:space="0" w:color="auto"/>
            </w:tcBorders>
            <w:shd w:val="clear" w:color="auto" w:fill="FFFFFF"/>
            <w:vAlign w:val="center"/>
          </w:tcPr>
          <w:p w:rsidR="00BD150F" w:rsidRPr="00533B35" w:rsidRDefault="00BD150F" w:rsidP="000B08F7">
            <w:pPr>
              <w:spacing w:before="100" w:beforeAutospacing="1" w:after="100" w:afterAutospacing="1" w:line="360" w:lineRule="auto"/>
              <w:ind w:firstLine="360"/>
              <w:jc w:val="center"/>
              <w:rPr>
                <w:rFonts w:ascii="Times New Roman" w:eastAsia="Times New Roman" w:hAnsi="Times New Roman" w:cs="Times New Roman"/>
                <w:sz w:val="24"/>
                <w:szCs w:val="24"/>
                <w:lang w:eastAsia="ru-RU"/>
              </w:rPr>
            </w:pPr>
            <w:r w:rsidRPr="00533B35">
              <w:rPr>
                <w:rFonts w:ascii="Times New Roman" w:eastAsia="Times New Roman" w:hAnsi="Times New Roman" w:cs="Times New Roman"/>
                <w:sz w:val="24"/>
                <w:szCs w:val="24"/>
                <w:lang w:eastAsia="ru-RU"/>
              </w:rPr>
              <w:t>2,059</w:t>
            </w:r>
          </w:p>
        </w:tc>
        <w:tc>
          <w:tcPr>
            <w:tcW w:w="1418" w:type="dxa"/>
            <w:tcBorders>
              <w:bottom w:val="single" w:sz="4" w:space="0" w:color="auto"/>
            </w:tcBorders>
            <w:shd w:val="clear" w:color="auto" w:fill="FFFFFF"/>
            <w:vAlign w:val="center"/>
          </w:tcPr>
          <w:p w:rsidR="00BD150F" w:rsidRPr="00533B35" w:rsidRDefault="00BD150F" w:rsidP="000B08F7">
            <w:pPr>
              <w:spacing w:before="100" w:beforeAutospacing="1" w:after="100" w:afterAutospacing="1" w:line="360" w:lineRule="auto"/>
              <w:ind w:firstLine="360"/>
              <w:jc w:val="center"/>
              <w:rPr>
                <w:rFonts w:ascii="Times New Roman" w:eastAsia="Times New Roman" w:hAnsi="Times New Roman" w:cs="Times New Roman"/>
                <w:sz w:val="24"/>
                <w:szCs w:val="24"/>
                <w:lang w:eastAsia="ru-RU"/>
              </w:rPr>
            </w:pPr>
            <w:r w:rsidRPr="00533B35">
              <w:rPr>
                <w:rFonts w:ascii="Times New Roman" w:eastAsia="Times New Roman" w:hAnsi="Times New Roman" w:cs="Times New Roman"/>
                <w:sz w:val="24"/>
                <w:szCs w:val="24"/>
                <w:lang w:eastAsia="ru-RU"/>
              </w:rPr>
              <w:t>25,737</w:t>
            </w:r>
          </w:p>
        </w:tc>
        <w:tc>
          <w:tcPr>
            <w:tcW w:w="1559" w:type="dxa"/>
            <w:tcBorders>
              <w:bottom w:val="single" w:sz="4" w:space="0" w:color="auto"/>
            </w:tcBorders>
            <w:shd w:val="clear" w:color="auto" w:fill="FFFFFF"/>
            <w:vAlign w:val="center"/>
          </w:tcPr>
          <w:p w:rsidR="00BD150F" w:rsidRPr="00533B35" w:rsidRDefault="00BD150F" w:rsidP="000B08F7">
            <w:pPr>
              <w:spacing w:before="100" w:beforeAutospacing="1" w:after="100" w:afterAutospacing="1" w:line="360" w:lineRule="auto"/>
              <w:ind w:firstLine="360"/>
              <w:jc w:val="center"/>
              <w:rPr>
                <w:rFonts w:ascii="Times New Roman" w:eastAsia="Times New Roman" w:hAnsi="Times New Roman" w:cs="Times New Roman"/>
                <w:sz w:val="24"/>
                <w:szCs w:val="24"/>
                <w:lang w:eastAsia="ru-RU"/>
              </w:rPr>
            </w:pPr>
            <w:r w:rsidRPr="00533B35">
              <w:rPr>
                <w:rFonts w:ascii="Times New Roman" w:eastAsia="Times New Roman" w:hAnsi="Times New Roman" w:cs="Times New Roman"/>
                <w:sz w:val="24"/>
                <w:szCs w:val="24"/>
                <w:lang w:eastAsia="ru-RU"/>
              </w:rPr>
              <w:t>78,701</w:t>
            </w:r>
          </w:p>
        </w:tc>
      </w:tr>
      <w:tr w:rsidR="00BD150F" w:rsidRPr="00533B35" w:rsidTr="0020166E">
        <w:trPr>
          <w:cantSplit/>
        </w:trPr>
        <w:tc>
          <w:tcPr>
            <w:tcW w:w="9214" w:type="dxa"/>
            <w:gridSpan w:val="7"/>
            <w:tcBorders>
              <w:left w:val="nil"/>
              <w:bottom w:val="nil"/>
              <w:right w:val="nil"/>
            </w:tcBorders>
            <w:shd w:val="clear" w:color="auto" w:fill="FFFFFF"/>
          </w:tcPr>
          <w:p w:rsidR="00BD150F" w:rsidRPr="00533B35" w:rsidRDefault="00BD150F" w:rsidP="000B08F7">
            <w:pPr>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533B35">
              <w:rPr>
                <w:rFonts w:ascii="Times New Roman" w:eastAsia="Times New Roman" w:hAnsi="Times New Roman" w:cs="Times New Roman"/>
                <w:sz w:val="24"/>
                <w:szCs w:val="24"/>
                <w:lang w:eastAsia="ru-RU"/>
              </w:rPr>
              <w:t>Метод выделения факторов: метод главных компонент.</w:t>
            </w:r>
          </w:p>
        </w:tc>
      </w:tr>
    </w:tbl>
    <w:p w:rsidR="00155E77" w:rsidRDefault="00C57562" w:rsidP="005C76C4">
      <w:pPr>
        <w:spacing w:before="100" w:beforeAutospacing="1" w:after="100" w:afterAutospacing="1" w:line="360" w:lineRule="auto"/>
        <w:ind w:firstLine="708"/>
        <w:jc w:val="both"/>
        <w:rPr>
          <w:rFonts w:ascii="Times New Roman" w:hAnsi="Times New Roman" w:cs="Times New Roman"/>
          <w:sz w:val="28"/>
        </w:rPr>
      </w:pPr>
      <w:r w:rsidRPr="009C7A38">
        <w:rPr>
          <w:rFonts w:ascii="Times New Roman" w:hAnsi="Times New Roman" w:cs="Times New Roman"/>
          <w:sz w:val="28"/>
        </w:rPr>
        <w:t>В таблице</w:t>
      </w:r>
      <w:r>
        <w:rPr>
          <w:rFonts w:ascii="Times New Roman" w:hAnsi="Times New Roman" w:cs="Times New Roman"/>
          <w:sz w:val="28"/>
        </w:rPr>
        <w:t xml:space="preserve"> 3</w:t>
      </w:r>
      <w:r w:rsidRPr="009C7A38">
        <w:rPr>
          <w:rFonts w:ascii="Times New Roman" w:hAnsi="Times New Roman" w:cs="Times New Roman"/>
          <w:sz w:val="28"/>
        </w:rPr>
        <w:t xml:space="preserve"> </w:t>
      </w:r>
      <w:r w:rsidR="00533B35">
        <w:rPr>
          <w:rFonts w:ascii="Times New Roman" w:hAnsi="Times New Roman" w:cs="Times New Roman"/>
          <w:sz w:val="28"/>
        </w:rPr>
        <w:t xml:space="preserve">представлены результаты факторного анализа (метод главных компонент). На основе анализа выделено 3 фактора. Первый </w:t>
      </w:r>
      <w:r w:rsidR="00155E77">
        <w:rPr>
          <w:rFonts w:ascii="Times New Roman" w:hAnsi="Times New Roman" w:cs="Times New Roman"/>
          <w:sz w:val="28"/>
        </w:rPr>
        <w:t xml:space="preserve">фактор </w:t>
      </w:r>
      <w:r w:rsidR="00155E77" w:rsidRPr="009C7A38">
        <w:rPr>
          <w:rFonts w:ascii="Times New Roman" w:hAnsi="Times New Roman" w:cs="Times New Roman"/>
          <w:sz w:val="28"/>
        </w:rPr>
        <w:t>описывает</w:t>
      </w:r>
      <w:r w:rsidRPr="009C7A38">
        <w:rPr>
          <w:rFonts w:ascii="Times New Roman" w:hAnsi="Times New Roman" w:cs="Times New Roman"/>
          <w:sz w:val="28"/>
        </w:rPr>
        <w:t xml:space="preserve"> </w:t>
      </w:r>
      <w:r w:rsidR="00533B35">
        <w:rPr>
          <w:rFonts w:ascii="Times New Roman" w:hAnsi="Times New Roman" w:cs="Times New Roman"/>
          <w:sz w:val="28"/>
        </w:rPr>
        <w:t xml:space="preserve">- </w:t>
      </w:r>
      <w:r>
        <w:rPr>
          <w:rFonts w:ascii="Times New Roman" w:hAnsi="Times New Roman" w:cs="Times New Roman"/>
          <w:sz w:val="28"/>
        </w:rPr>
        <w:t>26,6</w:t>
      </w:r>
      <w:r w:rsidRPr="009C7A38">
        <w:rPr>
          <w:rFonts w:ascii="Times New Roman" w:hAnsi="Times New Roman" w:cs="Times New Roman"/>
          <w:sz w:val="28"/>
        </w:rPr>
        <w:t xml:space="preserve">% </w:t>
      </w:r>
      <w:r>
        <w:rPr>
          <w:rFonts w:ascii="Times New Roman" w:hAnsi="Times New Roman" w:cs="Times New Roman"/>
          <w:sz w:val="28"/>
        </w:rPr>
        <w:t xml:space="preserve">общей дисперсии, второй – 26,3%, а третий </w:t>
      </w:r>
      <w:r w:rsidRPr="009C7A38">
        <w:rPr>
          <w:rFonts w:ascii="Times New Roman" w:hAnsi="Times New Roman" w:cs="Times New Roman"/>
          <w:sz w:val="28"/>
        </w:rPr>
        <w:t>–</w:t>
      </w:r>
      <w:r>
        <w:rPr>
          <w:rFonts w:ascii="Times New Roman" w:hAnsi="Times New Roman" w:cs="Times New Roman"/>
          <w:sz w:val="28"/>
        </w:rPr>
        <w:t xml:space="preserve"> 25,7%. </w:t>
      </w:r>
      <w:r w:rsidRPr="009C7A38">
        <w:rPr>
          <w:rFonts w:ascii="Times New Roman" w:hAnsi="Times New Roman" w:cs="Times New Roman"/>
          <w:sz w:val="28"/>
        </w:rPr>
        <w:t>О</w:t>
      </w:r>
      <w:r>
        <w:rPr>
          <w:rFonts w:ascii="Times New Roman" w:hAnsi="Times New Roman" w:cs="Times New Roman"/>
          <w:sz w:val="28"/>
        </w:rPr>
        <w:t>бщая объясненная дисперсия тремя факторам – 78,6</w:t>
      </w:r>
      <w:r w:rsidR="003E138F">
        <w:rPr>
          <w:rFonts w:ascii="Times New Roman" w:hAnsi="Times New Roman" w:cs="Times New Roman"/>
          <w:sz w:val="28"/>
        </w:rPr>
        <w:t xml:space="preserve">%. </w:t>
      </w:r>
      <w:r w:rsidR="00F807E4">
        <w:rPr>
          <w:rFonts w:ascii="Times New Roman" w:hAnsi="Times New Roman" w:cs="Times New Roman"/>
          <w:sz w:val="28"/>
          <w:szCs w:val="28"/>
        </w:rPr>
        <w:t>Посмотрим</w:t>
      </w:r>
      <w:r w:rsidRPr="009C7A38">
        <w:rPr>
          <w:rFonts w:ascii="Times New Roman" w:hAnsi="Times New Roman" w:cs="Times New Roman"/>
          <w:sz w:val="28"/>
        </w:rPr>
        <w:t xml:space="preserve"> на график собственных значений</w:t>
      </w:r>
      <w:r w:rsidR="00533B35">
        <w:rPr>
          <w:rFonts w:ascii="Times New Roman" w:hAnsi="Times New Roman" w:cs="Times New Roman"/>
          <w:sz w:val="28"/>
        </w:rPr>
        <w:t xml:space="preserve"> (ри</w:t>
      </w:r>
      <w:r w:rsidR="00155E77">
        <w:rPr>
          <w:rFonts w:ascii="Times New Roman" w:hAnsi="Times New Roman" w:cs="Times New Roman"/>
          <w:sz w:val="28"/>
        </w:rPr>
        <w:t>сунок 1</w:t>
      </w:r>
      <w:r w:rsidR="00533B35">
        <w:rPr>
          <w:rFonts w:ascii="Times New Roman" w:hAnsi="Times New Roman" w:cs="Times New Roman"/>
          <w:sz w:val="28"/>
        </w:rPr>
        <w:t>)</w:t>
      </w:r>
      <w:r w:rsidRPr="009C7A38">
        <w:rPr>
          <w:rFonts w:ascii="Times New Roman" w:hAnsi="Times New Roman" w:cs="Times New Roman"/>
          <w:sz w:val="28"/>
        </w:rPr>
        <w:t>.</w:t>
      </w:r>
    </w:p>
    <w:p w:rsidR="00E05502" w:rsidRDefault="001A6ADF" w:rsidP="00232930">
      <w:pPr>
        <w:spacing w:before="100" w:beforeAutospacing="1" w:after="100" w:afterAutospacing="1" w:line="240" w:lineRule="auto"/>
        <w:ind w:firstLine="708"/>
        <w:jc w:val="both"/>
        <w:rPr>
          <w:rFonts w:ascii="Times New Roman" w:eastAsia="Times New Roman" w:hAnsi="Times New Roman" w:cs="Times New Roman"/>
          <w:b/>
          <w:i/>
          <w:noProof/>
          <w:sz w:val="28"/>
          <w:szCs w:val="24"/>
          <w:lang w:eastAsia="ru-RU"/>
        </w:rPr>
      </w:pPr>
      <w:r w:rsidRPr="000908CE">
        <w:rPr>
          <w:rFonts w:ascii="Times New Roman" w:eastAsia="Times New Roman" w:hAnsi="Times New Roman" w:cs="Times New Roman"/>
          <w:b/>
          <w:noProof/>
          <w:sz w:val="28"/>
          <w:szCs w:val="24"/>
          <w:lang w:eastAsia="ru-RU"/>
        </w:rPr>
        <w:lastRenderedPageBreak/>
        <w:drawing>
          <wp:anchor distT="0" distB="0" distL="114300" distR="114300" simplePos="0" relativeHeight="251667456" behindDoc="0" locked="0" layoutInCell="1" allowOverlap="1" wp14:anchorId="70AF9C7D" wp14:editId="1C134E5D">
            <wp:simplePos x="0" y="0"/>
            <wp:positionH relativeFrom="margin">
              <wp:posOffset>-769</wp:posOffset>
            </wp:positionH>
            <wp:positionV relativeFrom="paragraph">
              <wp:posOffset>67</wp:posOffset>
            </wp:positionV>
            <wp:extent cx="5940425" cy="4999355"/>
            <wp:effectExtent l="0" t="0" r="3175"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0425" cy="4999355"/>
                    </a:xfrm>
                    <a:prstGeom prst="rect">
                      <a:avLst/>
                    </a:prstGeom>
                  </pic:spPr>
                </pic:pic>
              </a:graphicData>
            </a:graphic>
          </wp:anchor>
        </w:drawing>
      </w:r>
      <w:bookmarkStart w:id="37" w:name="_Hlk482537378"/>
      <w:r w:rsidR="00E15FB8" w:rsidRPr="000908CE">
        <w:rPr>
          <w:rFonts w:ascii="Times New Roman" w:eastAsia="Times New Roman" w:hAnsi="Times New Roman" w:cs="Times New Roman"/>
          <w:b/>
          <w:i/>
          <w:noProof/>
          <w:sz w:val="28"/>
          <w:szCs w:val="24"/>
          <w:lang w:eastAsia="ru-RU"/>
        </w:rPr>
        <w:t>Рисунок 1.</w:t>
      </w:r>
      <w:r w:rsidR="00E15FB8" w:rsidRPr="00E15FB8">
        <w:rPr>
          <w:rFonts w:ascii="Times New Roman" w:eastAsia="Times New Roman" w:hAnsi="Times New Roman" w:cs="Times New Roman"/>
          <w:i/>
          <w:noProof/>
          <w:sz w:val="28"/>
          <w:szCs w:val="24"/>
          <w:lang w:eastAsia="ru-RU"/>
        </w:rPr>
        <w:t xml:space="preserve"> График </w:t>
      </w:r>
      <w:r w:rsidR="00155E77">
        <w:rPr>
          <w:rFonts w:ascii="Times New Roman" w:eastAsia="Times New Roman" w:hAnsi="Times New Roman" w:cs="Times New Roman"/>
          <w:i/>
          <w:noProof/>
          <w:sz w:val="28"/>
          <w:szCs w:val="24"/>
          <w:lang w:eastAsia="ru-RU"/>
        </w:rPr>
        <w:t xml:space="preserve">собственных значений. </w:t>
      </w:r>
    </w:p>
    <w:p w:rsidR="000908CE" w:rsidRPr="00E05502" w:rsidRDefault="000908CE" w:rsidP="00C94911">
      <w:pPr>
        <w:spacing w:after="0" w:line="240" w:lineRule="auto"/>
        <w:ind w:firstLine="708"/>
        <w:jc w:val="both"/>
        <w:rPr>
          <w:rFonts w:ascii="Times New Roman" w:eastAsia="Times New Roman" w:hAnsi="Times New Roman" w:cs="Times New Roman"/>
          <w:b/>
          <w:i/>
          <w:noProof/>
          <w:sz w:val="28"/>
          <w:szCs w:val="24"/>
          <w:lang w:eastAsia="ru-RU"/>
        </w:rPr>
      </w:pPr>
      <w:r>
        <w:rPr>
          <w:rFonts w:ascii="Times New Roman" w:eastAsia="Times New Roman" w:hAnsi="Times New Roman" w:cs="Times New Roman"/>
          <w:i/>
          <w:noProof/>
          <w:sz w:val="28"/>
          <w:szCs w:val="24"/>
          <w:lang w:eastAsia="ru-RU"/>
        </w:rPr>
        <w:t>На оси абсцис</w:t>
      </w:r>
      <w:r w:rsidR="00E15FB8">
        <w:rPr>
          <w:rFonts w:ascii="Times New Roman" w:eastAsia="Times New Roman" w:hAnsi="Times New Roman" w:cs="Times New Roman"/>
          <w:i/>
          <w:noProof/>
          <w:sz w:val="28"/>
          <w:szCs w:val="24"/>
          <w:lang w:eastAsia="ru-RU"/>
        </w:rPr>
        <w:t>с представлены собственные значени</w:t>
      </w:r>
      <w:r>
        <w:rPr>
          <w:rFonts w:ascii="Times New Roman" w:eastAsia="Times New Roman" w:hAnsi="Times New Roman" w:cs="Times New Roman"/>
          <w:i/>
          <w:noProof/>
          <w:sz w:val="28"/>
          <w:szCs w:val="24"/>
          <w:lang w:eastAsia="ru-RU"/>
        </w:rPr>
        <w:t>я</w:t>
      </w:r>
    </w:p>
    <w:p w:rsidR="00E15FB8" w:rsidRPr="000908CE" w:rsidRDefault="000908CE" w:rsidP="00C94911">
      <w:pPr>
        <w:spacing w:after="0" w:line="240" w:lineRule="auto"/>
        <w:ind w:firstLine="708"/>
        <w:rPr>
          <w:rFonts w:ascii="Times New Roman" w:eastAsia="Times New Roman" w:hAnsi="Times New Roman" w:cs="Times New Roman"/>
          <w:i/>
          <w:noProof/>
          <w:sz w:val="28"/>
          <w:szCs w:val="24"/>
          <w:lang w:eastAsia="ru-RU"/>
        </w:rPr>
      </w:pPr>
      <w:r>
        <w:rPr>
          <w:rFonts w:ascii="Times New Roman" w:eastAsia="Times New Roman" w:hAnsi="Times New Roman" w:cs="Times New Roman"/>
          <w:i/>
          <w:noProof/>
          <w:sz w:val="28"/>
          <w:szCs w:val="24"/>
          <w:lang w:eastAsia="ru-RU"/>
        </w:rPr>
        <w:t>Н</w:t>
      </w:r>
      <w:r w:rsidR="00E15FB8">
        <w:rPr>
          <w:rFonts w:ascii="Times New Roman" w:eastAsia="Times New Roman" w:hAnsi="Times New Roman" w:cs="Times New Roman"/>
          <w:i/>
          <w:noProof/>
          <w:sz w:val="28"/>
          <w:szCs w:val="24"/>
          <w:lang w:eastAsia="ru-RU"/>
        </w:rPr>
        <w:t xml:space="preserve">а оси ординат </w:t>
      </w:r>
      <w:r>
        <w:rPr>
          <w:rFonts w:ascii="Times New Roman" w:eastAsia="Times New Roman" w:hAnsi="Times New Roman" w:cs="Times New Roman"/>
          <w:i/>
          <w:noProof/>
          <w:sz w:val="28"/>
          <w:szCs w:val="24"/>
          <w:lang w:eastAsia="ru-RU"/>
        </w:rPr>
        <w:t>номера компонентов</w:t>
      </w:r>
    </w:p>
    <w:p w:rsidR="00D3327F" w:rsidRDefault="00D3327F" w:rsidP="00C94911">
      <w:pPr>
        <w:spacing w:before="100" w:beforeAutospacing="1" w:after="100" w:afterAutospacing="1" w:line="360" w:lineRule="auto"/>
        <w:ind w:firstLine="708"/>
        <w:jc w:val="both"/>
        <w:rPr>
          <w:rFonts w:ascii="Times New Roman" w:eastAsia="Calibri" w:hAnsi="Times New Roman" w:cs="Times New Roman"/>
          <w:sz w:val="28"/>
        </w:rPr>
      </w:pPr>
    </w:p>
    <w:p w:rsidR="00C57562" w:rsidRPr="00F03BEA" w:rsidRDefault="00BC4E77" w:rsidP="00C94911">
      <w:pPr>
        <w:spacing w:before="100" w:beforeAutospacing="1" w:after="100" w:afterAutospacing="1" w:line="360" w:lineRule="auto"/>
        <w:ind w:firstLine="708"/>
        <w:jc w:val="both"/>
        <w:rPr>
          <w:rFonts w:ascii="Times New Roman" w:eastAsia="Times New Roman" w:hAnsi="Times New Roman" w:cs="Times New Roman"/>
          <w:sz w:val="28"/>
          <w:szCs w:val="24"/>
          <w:lang w:eastAsia="ru-RU"/>
        </w:rPr>
      </w:pPr>
      <w:r>
        <w:rPr>
          <w:rFonts w:ascii="Times New Roman" w:eastAsia="Calibri" w:hAnsi="Times New Roman" w:cs="Times New Roman"/>
          <w:sz w:val="28"/>
        </w:rPr>
        <w:t xml:space="preserve">Как показано на рисунке 1, </w:t>
      </w:r>
      <w:r w:rsidR="00C57562" w:rsidRPr="000B1C2E">
        <w:rPr>
          <w:rFonts w:ascii="Times New Roman" w:eastAsia="Calibri" w:hAnsi="Times New Roman" w:cs="Times New Roman"/>
          <w:sz w:val="28"/>
        </w:rPr>
        <w:t xml:space="preserve">точка, соответствующая </w:t>
      </w:r>
      <w:r w:rsidR="00C57562">
        <w:rPr>
          <w:rFonts w:ascii="Times New Roman" w:eastAsia="Calibri" w:hAnsi="Times New Roman" w:cs="Times New Roman"/>
          <w:sz w:val="28"/>
        </w:rPr>
        <w:t>третьему</w:t>
      </w:r>
      <w:r w:rsidR="00C57562" w:rsidRPr="000B1C2E">
        <w:rPr>
          <w:rFonts w:ascii="Times New Roman" w:eastAsia="Calibri" w:hAnsi="Times New Roman" w:cs="Times New Roman"/>
          <w:sz w:val="28"/>
        </w:rPr>
        <w:t xml:space="preserve"> фактору, является точкой перегиба графика, с</w:t>
      </w:r>
      <w:r w:rsidR="00C57562">
        <w:rPr>
          <w:rFonts w:ascii="Times New Roman" w:eastAsia="Calibri" w:hAnsi="Times New Roman" w:cs="Times New Roman"/>
          <w:sz w:val="28"/>
        </w:rPr>
        <w:t>ледовательно, нужно выделить три</w:t>
      </w:r>
      <w:r w:rsidR="00C57562" w:rsidRPr="000B1C2E">
        <w:rPr>
          <w:rFonts w:ascii="Times New Roman" w:eastAsia="Calibri" w:hAnsi="Times New Roman" w:cs="Times New Roman"/>
          <w:sz w:val="28"/>
        </w:rPr>
        <w:t xml:space="preserve"> фактора.</w:t>
      </w:r>
    </w:p>
    <w:p w:rsidR="00C57562" w:rsidRDefault="00C57562" w:rsidP="00F03BEA">
      <w:pPr>
        <w:spacing w:before="100" w:beforeAutospacing="1" w:after="100" w:afterAutospacing="1" w:line="360" w:lineRule="auto"/>
        <w:ind w:firstLine="708"/>
        <w:jc w:val="both"/>
        <w:rPr>
          <w:rFonts w:ascii="Times New Roman" w:eastAsia="Calibri" w:hAnsi="Times New Roman" w:cs="Times New Roman"/>
          <w:sz w:val="28"/>
        </w:rPr>
      </w:pPr>
      <w:r w:rsidRPr="00667561">
        <w:rPr>
          <w:rFonts w:ascii="Times New Roman" w:eastAsia="Calibri" w:hAnsi="Times New Roman" w:cs="Times New Roman"/>
          <w:sz w:val="28"/>
        </w:rPr>
        <w:t xml:space="preserve">С помощью вращения варимакс, получаем повернутую матрицу компонентов, </w:t>
      </w:r>
      <w:r w:rsidR="00F807E4">
        <w:rPr>
          <w:rFonts w:ascii="Times New Roman" w:hAnsi="Times New Roman" w:cs="Times New Roman"/>
          <w:sz w:val="28"/>
          <w:szCs w:val="28"/>
        </w:rPr>
        <w:t>посмотрим</w:t>
      </w:r>
      <w:r w:rsidRPr="00667561">
        <w:rPr>
          <w:rFonts w:ascii="Times New Roman" w:eastAsia="Calibri" w:hAnsi="Times New Roman" w:cs="Times New Roman"/>
          <w:sz w:val="28"/>
        </w:rPr>
        <w:t xml:space="preserve">, как сгруппировались типы </w:t>
      </w:r>
      <w:r>
        <w:rPr>
          <w:rFonts w:ascii="Times New Roman" w:eastAsia="Calibri" w:hAnsi="Times New Roman" w:cs="Times New Roman"/>
          <w:sz w:val="28"/>
        </w:rPr>
        <w:t>межличностого отношен</w:t>
      </w:r>
      <w:r w:rsidR="001C053A">
        <w:rPr>
          <w:rFonts w:ascii="Times New Roman" w:eastAsia="Calibri" w:hAnsi="Times New Roman" w:cs="Times New Roman"/>
          <w:sz w:val="28"/>
        </w:rPr>
        <w:t>ия самоотчета врачей-гематологов.</w:t>
      </w:r>
    </w:p>
    <w:p w:rsidR="000908CE" w:rsidRPr="00C57562" w:rsidRDefault="000908CE" w:rsidP="00F03BEA">
      <w:pPr>
        <w:spacing w:before="100" w:beforeAutospacing="1" w:after="100" w:afterAutospacing="1" w:line="360" w:lineRule="auto"/>
        <w:ind w:firstLine="708"/>
        <w:jc w:val="both"/>
        <w:rPr>
          <w:rFonts w:ascii="Times New Roman" w:eastAsia="Calibri" w:hAnsi="Times New Roman" w:cs="Times New Roman"/>
          <w:sz w:val="28"/>
        </w:rPr>
      </w:pPr>
    </w:p>
    <w:bookmarkEnd w:id="37"/>
    <w:p w:rsidR="00D921E9" w:rsidRPr="000908CE" w:rsidRDefault="00D921E9" w:rsidP="00D921E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908CE">
        <w:rPr>
          <w:rFonts w:ascii="Times New Roman" w:eastAsia="Times New Roman" w:hAnsi="Times New Roman" w:cs="Times New Roman"/>
          <w:b/>
          <w:bCs/>
          <w:sz w:val="28"/>
          <w:szCs w:val="28"/>
          <w:lang w:eastAsia="ru-RU"/>
        </w:rPr>
        <w:lastRenderedPageBreak/>
        <w:t xml:space="preserve">Таблица 4. </w:t>
      </w:r>
      <w:r w:rsidRPr="000908CE">
        <w:rPr>
          <w:rFonts w:ascii="Times New Roman" w:eastAsia="Times New Roman" w:hAnsi="Times New Roman" w:cs="Times New Roman"/>
          <w:bCs/>
          <w:sz w:val="28"/>
          <w:szCs w:val="28"/>
          <w:lang w:eastAsia="ru-RU"/>
        </w:rPr>
        <w:t>Повернутая матрица компонентов</w:t>
      </w:r>
      <w:r w:rsidRPr="000908CE">
        <w:rPr>
          <w:rFonts w:ascii="Times New Roman" w:eastAsia="Times New Roman" w:hAnsi="Times New Roman" w:cs="Times New Roman"/>
          <w:bCs/>
          <w:sz w:val="28"/>
          <w:szCs w:val="28"/>
          <w:vertAlign w:val="superscript"/>
          <w:lang w:eastAsia="ru-RU"/>
        </w:rPr>
        <w:t>a</w:t>
      </w:r>
    </w:p>
    <w:tbl>
      <w:tblPr>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3964"/>
        <w:gridCol w:w="3261"/>
        <w:gridCol w:w="2173"/>
      </w:tblGrid>
      <w:tr w:rsidR="00D921E9" w:rsidRPr="00603995" w:rsidTr="00D921E9">
        <w:trPr>
          <w:jc w:val="center"/>
        </w:trPr>
        <w:tc>
          <w:tcPr>
            <w:tcW w:w="3964" w:type="dxa"/>
          </w:tcPr>
          <w:p w:rsidR="00D921E9" w:rsidRPr="001A6ADF" w:rsidRDefault="00D921E9" w:rsidP="000B08F7">
            <w:pPr>
              <w:jc w:val="center"/>
              <w:rPr>
                <w:rFonts w:ascii="Times New Roman" w:hAnsi="Times New Roman" w:cs="Times New Roman"/>
                <w:b/>
                <w:sz w:val="24"/>
                <w:szCs w:val="24"/>
              </w:rPr>
            </w:pPr>
            <w:r w:rsidRPr="001A6ADF">
              <w:rPr>
                <w:rFonts w:ascii="Times New Roman" w:hAnsi="Times New Roman" w:cs="Times New Roman"/>
                <w:b/>
                <w:sz w:val="24"/>
                <w:szCs w:val="24"/>
              </w:rPr>
              <w:t>Название фактора</w:t>
            </w:r>
          </w:p>
        </w:tc>
        <w:tc>
          <w:tcPr>
            <w:tcW w:w="3261" w:type="dxa"/>
          </w:tcPr>
          <w:p w:rsidR="00D921E9" w:rsidRPr="001A6ADF" w:rsidRDefault="00D921E9" w:rsidP="000B08F7">
            <w:pPr>
              <w:jc w:val="center"/>
              <w:rPr>
                <w:rFonts w:ascii="Times New Roman" w:hAnsi="Times New Roman" w:cs="Times New Roman"/>
                <w:b/>
                <w:sz w:val="24"/>
                <w:szCs w:val="24"/>
              </w:rPr>
            </w:pPr>
            <w:r w:rsidRPr="001A6ADF">
              <w:rPr>
                <w:rFonts w:ascii="Times New Roman" w:hAnsi="Times New Roman" w:cs="Times New Roman"/>
                <w:b/>
                <w:sz w:val="24"/>
                <w:szCs w:val="24"/>
              </w:rPr>
              <w:t>Шкалы</w:t>
            </w:r>
          </w:p>
        </w:tc>
        <w:tc>
          <w:tcPr>
            <w:tcW w:w="2173" w:type="dxa"/>
          </w:tcPr>
          <w:p w:rsidR="00D921E9" w:rsidRPr="001A6ADF" w:rsidRDefault="00D921E9" w:rsidP="000B08F7">
            <w:pPr>
              <w:jc w:val="center"/>
              <w:rPr>
                <w:rFonts w:ascii="Times New Roman" w:hAnsi="Times New Roman" w:cs="Times New Roman"/>
                <w:b/>
                <w:sz w:val="24"/>
                <w:szCs w:val="24"/>
              </w:rPr>
            </w:pPr>
            <w:r w:rsidRPr="001A6ADF">
              <w:rPr>
                <w:rFonts w:ascii="Times New Roman" w:hAnsi="Times New Roman" w:cs="Times New Roman"/>
                <w:b/>
                <w:sz w:val="24"/>
                <w:szCs w:val="24"/>
              </w:rPr>
              <w:t>Факторный вес</w:t>
            </w:r>
          </w:p>
        </w:tc>
      </w:tr>
      <w:tr w:rsidR="00D921E9" w:rsidRPr="00603995" w:rsidTr="00D921E9">
        <w:trPr>
          <w:jc w:val="center"/>
        </w:trPr>
        <w:tc>
          <w:tcPr>
            <w:tcW w:w="3964" w:type="dxa"/>
            <w:vMerge w:val="restart"/>
          </w:tcPr>
          <w:p w:rsidR="00D921E9" w:rsidRPr="00603995" w:rsidRDefault="00D921E9" w:rsidP="000B08F7">
            <w:pPr>
              <w:rPr>
                <w:rFonts w:ascii="Times New Roman" w:hAnsi="Times New Roman" w:cs="Times New Roman"/>
                <w:sz w:val="24"/>
                <w:szCs w:val="24"/>
              </w:rPr>
            </w:pPr>
            <w:r w:rsidRPr="00603995">
              <w:rPr>
                <w:rFonts w:ascii="Times New Roman" w:hAnsi="Times New Roman" w:cs="Times New Roman"/>
                <w:sz w:val="24"/>
                <w:szCs w:val="24"/>
              </w:rPr>
              <w:t>Авторитарно-эгоистичный тип</w:t>
            </w:r>
          </w:p>
        </w:tc>
        <w:tc>
          <w:tcPr>
            <w:tcW w:w="3261" w:type="dxa"/>
          </w:tcPr>
          <w:p w:rsidR="00D921E9" w:rsidRPr="00603995" w:rsidRDefault="00D921E9" w:rsidP="000B08F7">
            <w:pPr>
              <w:rPr>
                <w:rFonts w:ascii="Times New Roman" w:hAnsi="Times New Roman" w:cs="Times New Roman"/>
                <w:sz w:val="24"/>
                <w:szCs w:val="24"/>
              </w:rPr>
            </w:pPr>
            <w:r w:rsidRPr="00603995">
              <w:rPr>
                <w:rFonts w:ascii="Times New Roman" w:hAnsi="Times New Roman" w:cs="Times New Roman"/>
                <w:sz w:val="24"/>
                <w:szCs w:val="24"/>
              </w:rPr>
              <w:t>Авторитарный врач</w:t>
            </w:r>
          </w:p>
        </w:tc>
        <w:tc>
          <w:tcPr>
            <w:tcW w:w="2173" w:type="dxa"/>
          </w:tcPr>
          <w:p w:rsidR="00D921E9" w:rsidRPr="00603995" w:rsidRDefault="00D921E9" w:rsidP="000B08F7">
            <w:pPr>
              <w:jc w:val="center"/>
              <w:rPr>
                <w:rFonts w:ascii="Times New Roman" w:hAnsi="Times New Roman" w:cs="Times New Roman"/>
                <w:sz w:val="24"/>
                <w:szCs w:val="24"/>
              </w:rPr>
            </w:pPr>
            <w:r w:rsidRPr="00603995">
              <w:rPr>
                <w:rFonts w:ascii="Times New Roman" w:hAnsi="Times New Roman" w:cs="Times New Roman"/>
                <w:sz w:val="24"/>
                <w:szCs w:val="24"/>
              </w:rPr>
              <w:t>0,723</w:t>
            </w:r>
          </w:p>
        </w:tc>
      </w:tr>
      <w:tr w:rsidR="00D921E9" w:rsidRPr="00603995" w:rsidTr="00D921E9">
        <w:trPr>
          <w:jc w:val="center"/>
        </w:trPr>
        <w:tc>
          <w:tcPr>
            <w:tcW w:w="3964" w:type="dxa"/>
            <w:vMerge/>
          </w:tcPr>
          <w:p w:rsidR="00D921E9" w:rsidRPr="00603995" w:rsidRDefault="00D921E9" w:rsidP="000B08F7">
            <w:pPr>
              <w:rPr>
                <w:rFonts w:ascii="Times New Roman" w:hAnsi="Times New Roman" w:cs="Times New Roman"/>
                <w:sz w:val="24"/>
                <w:szCs w:val="24"/>
              </w:rPr>
            </w:pPr>
          </w:p>
        </w:tc>
        <w:tc>
          <w:tcPr>
            <w:tcW w:w="3261" w:type="dxa"/>
          </w:tcPr>
          <w:p w:rsidR="00D921E9" w:rsidRPr="00603995" w:rsidRDefault="00D921E9" w:rsidP="000B08F7">
            <w:pPr>
              <w:rPr>
                <w:rFonts w:ascii="Times New Roman" w:hAnsi="Times New Roman" w:cs="Times New Roman"/>
                <w:sz w:val="24"/>
                <w:szCs w:val="24"/>
              </w:rPr>
            </w:pPr>
            <w:r w:rsidRPr="00603995">
              <w:rPr>
                <w:rFonts w:ascii="Times New Roman" w:hAnsi="Times New Roman" w:cs="Times New Roman"/>
                <w:sz w:val="24"/>
                <w:szCs w:val="24"/>
              </w:rPr>
              <w:t>Эгоистичный врач</w:t>
            </w:r>
          </w:p>
        </w:tc>
        <w:tc>
          <w:tcPr>
            <w:tcW w:w="2173" w:type="dxa"/>
          </w:tcPr>
          <w:p w:rsidR="00D921E9" w:rsidRPr="00603995" w:rsidRDefault="00D921E9" w:rsidP="000B08F7">
            <w:pPr>
              <w:jc w:val="center"/>
              <w:rPr>
                <w:rFonts w:ascii="Times New Roman" w:hAnsi="Times New Roman" w:cs="Times New Roman"/>
                <w:sz w:val="24"/>
                <w:szCs w:val="24"/>
              </w:rPr>
            </w:pPr>
            <w:r w:rsidRPr="00603995">
              <w:rPr>
                <w:rFonts w:ascii="Times New Roman" w:hAnsi="Times New Roman" w:cs="Times New Roman"/>
                <w:sz w:val="24"/>
                <w:szCs w:val="24"/>
              </w:rPr>
              <w:t>0,799</w:t>
            </w:r>
          </w:p>
        </w:tc>
      </w:tr>
      <w:tr w:rsidR="00D921E9" w:rsidRPr="00603995" w:rsidTr="00D921E9">
        <w:trPr>
          <w:jc w:val="center"/>
        </w:trPr>
        <w:tc>
          <w:tcPr>
            <w:tcW w:w="3964" w:type="dxa"/>
            <w:vMerge/>
          </w:tcPr>
          <w:p w:rsidR="00D921E9" w:rsidRPr="00603995" w:rsidRDefault="00D921E9" w:rsidP="000B08F7">
            <w:pPr>
              <w:rPr>
                <w:rFonts w:ascii="Times New Roman" w:hAnsi="Times New Roman" w:cs="Times New Roman"/>
                <w:sz w:val="24"/>
                <w:szCs w:val="24"/>
              </w:rPr>
            </w:pPr>
          </w:p>
        </w:tc>
        <w:tc>
          <w:tcPr>
            <w:tcW w:w="3261" w:type="dxa"/>
          </w:tcPr>
          <w:p w:rsidR="00D921E9" w:rsidRPr="00603995" w:rsidRDefault="00D921E9" w:rsidP="000B08F7">
            <w:pPr>
              <w:rPr>
                <w:rFonts w:ascii="Times New Roman" w:hAnsi="Times New Roman" w:cs="Times New Roman"/>
                <w:sz w:val="24"/>
                <w:szCs w:val="24"/>
              </w:rPr>
            </w:pPr>
            <w:r w:rsidRPr="00603995">
              <w:rPr>
                <w:rFonts w:ascii="Times New Roman" w:hAnsi="Times New Roman" w:cs="Times New Roman"/>
                <w:sz w:val="24"/>
                <w:szCs w:val="24"/>
              </w:rPr>
              <w:t>Агрессивный врач</w:t>
            </w:r>
          </w:p>
        </w:tc>
        <w:tc>
          <w:tcPr>
            <w:tcW w:w="2173" w:type="dxa"/>
          </w:tcPr>
          <w:p w:rsidR="00D921E9" w:rsidRPr="00603995" w:rsidRDefault="00D921E9" w:rsidP="000B08F7">
            <w:pPr>
              <w:jc w:val="center"/>
              <w:rPr>
                <w:rFonts w:ascii="Times New Roman" w:hAnsi="Times New Roman" w:cs="Times New Roman"/>
                <w:sz w:val="24"/>
                <w:szCs w:val="24"/>
              </w:rPr>
            </w:pPr>
            <w:r w:rsidRPr="00603995">
              <w:rPr>
                <w:rFonts w:ascii="Times New Roman" w:hAnsi="Times New Roman" w:cs="Times New Roman"/>
                <w:sz w:val="24"/>
                <w:szCs w:val="24"/>
              </w:rPr>
              <w:t>0,865</w:t>
            </w:r>
          </w:p>
        </w:tc>
      </w:tr>
      <w:tr w:rsidR="00D921E9" w:rsidRPr="00603995" w:rsidTr="00D921E9">
        <w:trPr>
          <w:jc w:val="center"/>
        </w:trPr>
        <w:tc>
          <w:tcPr>
            <w:tcW w:w="3964" w:type="dxa"/>
            <w:vMerge w:val="restart"/>
          </w:tcPr>
          <w:p w:rsidR="00D921E9" w:rsidRPr="00603995" w:rsidRDefault="00D921E9" w:rsidP="000B08F7">
            <w:pPr>
              <w:rPr>
                <w:rFonts w:ascii="Times New Roman" w:hAnsi="Times New Roman" w:cs="Times New Roman"/>
                <w:sz w:val="24"/>
                <w:szCs w:val="24"/>
              </w:rPr>
            </w:pPr>
            <w:r w:rsidRPr="00603995">
              <w:rPr>
                <w:rFonts w:ascii="Times New Roman" w:hAnsi="Times New Roman" w:cs="Times New Roman"/>
                <w:sz w:val="24"/>
                <w:szCs w:val="24"/>
              </w:rPr>
              <w:t>Дружелюбно-альтруистический тип</w:t>
            </w:r>
          </w:p>
        </w:tc>
        <w:tc>
          <w:tcPr>
            <w:tcW w:w="3261" w:type="dxa"/>
          </w:tcPr>
          <w:p w:rsidR="00D921E9" w:rsidRPr="00603995" w:rsidRDefault="00D921E9" w:rsidP="000B08F7">
            <w:pPr>
              <w:rPr>
                <w:rFonts w:ascii="Times New Roman" w:hAnsi="Times New Roman" w:cs="Times New Roman"/>
                <w:sz w:val="24"/>
                <w:szCs w:val="24"/>
              </w:rPr>
            </w:pPr>
            <w:r w:rsidRPr="00603995">
              <w:rPr>
                <w:rFonts w:ascii="Times New Roman" w:hAnsi="Times New Roman" w:cs="Times New Roman"/>
                <w:sz w:val="24"/>
                <w:szCs w:val="24"/>
              </w:rPr>
              <w:t>Дружелюбный врач</w:t>
            </w:r>
          </w:p>
        </w:tc>
        <w:tc>
          <w:tcPr>
            <w:tcW w:w="2173" w:type="dxa"/>
          </w:tcPr>
          <w:p w:rsidR="00D921E9" w:rsidRPr="00603995" w:rsidRDefault="00D921E9" w:rsidP="000B08F7">
            <w:pPr>
              <w:jc w:val="center"/>
              <w:rPr>
                <w:rFonts w:ascii="Times New Roman" w:hAnsi="Times New Roman" w:cs="Times New Roman"/>
                <w:sz w:val="24"/>
                <w:szCs w:val="24"/>
              </w:rPr>
            </w:pPr>
            <w:r w:rsidRPr="00603995">
              <w:rPr>
                <w:rFonts w:ascii="Times New Roman" w:hAnsi="Times New Roman" w:cs="Times New Roman"/>
                <w:sz w:val="24"/>
                <w:szCs w:val="24"/>
              </w:rPr>
              <w:t>0,909</w:t>
            </w:r>
          </w:p>
        </w:tc>
      </w:tr>
      <w:tr w:rsidR="00D921E9" w:rsidRPr="00603995" w:rsidTr="00D921E9">
        <w:trPr>
          <w:jc w:val="center"/>
        </w:trPr>
        <w:tc>
          <w:tcPr>
            <w:tcW w:w="3964" w:type="dxa"/>
            <w:vMerge/>
          </w:tcPr>
          <w:p w:rsidR="00D921E9" w:rsidRPr="00603995" w:rsidRDefault="00D921E9" w:rsidP="000B08F7">
            <w:pPr>
              <w:rPr>
                <w:rFonts w:ascii="Times New Roman" w:hAnsi="Times New Roman" w:cs="Times New Roman"/>
                <w:sz w:val="24"/>
                <w:szCs w:val="24"/>
              </w:rPr>
            </w:pPr>
          </w:p>
        </w:tc>
        <w:tc>
          <w:tcPr>
            <w:tcW w:w="3261" w:type="dxa"/>
          </w:tcPr>
          <w:p w:rsidR="00D921E9" w:rsidRPr="00603995" w:rsidRDefault="00D921E9" w:rsidP="000B08F7">
            <w:pPr>
              <w:rPr>
                <w:rFonts w:ascii="Times New Roman" w:hAnsi="Times New Roman" w:cs="Times New Roman"/>
                <w:sz w:val="24"/>
                <w:szCs w:val="24"/>
              </w:rPr>
            </w:pPr>
            <w:r w:rsidRPr="00603995">
              <w:rPr>
                <w:rFonts w:ascii="Times New Roman" w:hAnsi="Times New Roman" w:cs="Times New Roman"/>
                <w:sz w:val="24"/>
                <w:szCs w:val="24"/>
              </w:rPr>
              <w:t>Альтруистический врач</w:t>
            </w:r>
          </w:p>
        </w:tc>
        <w:tc>
          <w:tcPr>
            <w:tcW w:w="2173" w:type="dxa"/>
          </w:tcPr>
          <w:p w:rsidR="00D921E9" w:rsidRPr="00603995" w:rsidRDefault="00D921E9" w:rsidP="000B08F7">
            <w:pPr>
              <w:jc w:val="center"/>
              <w:rPr>
                <w:rFonts w:ascii="Times New Roman" w:hAnsi="Times New Roman" w:cs="Times New Roman"/>
                <w:sz w:val="24"/>
                <w:szCs w:val="24"/>
              </w:rPr>
            </w:pPr>
            <w:r w:rsidRPr="00603995">
              <w:rPr>
                <w:rFonts w:ascii="Times New Roman" w:hAnsi="Times New Roman" w:cs="Times New Roman"/>
                <w:sz w:val="24"/>
                <w:szCs w:val="24"/>
              </w:rPr>
              <w:t>0,910</w:t>
            </w:r>
          </w:p>
        </w:tc>
      </w:tr>
      <w:tr w:rsidR="00D921E9" w:rsidRPr="00603995" w:rsidTr="00D921E9">
        <w:trPr>
          <w:jc w:val="center"/>
        </w:trPr>
        <w:tc>
          <w:tcPr>
            <w:tcW w:w="3964" w:type="dxa"/>
            <w:vMerge w:val="restart"/>
          </w:tcPr>
          <w:p w:rsidR="00D921E9" w:rsidRPr="00603995" w:rsidRDefault="00D921E9" w:rsidP="000B08F7">
            <w:pPr>
              <w:rPr>
                <w:rFonts w:ascii="Times New Roman" w:hAnsi="Times New Roman" w:cs="Times New Roman"/>
                <w:sz w:val="24"/>
                <w:szCs w:val="24"/>
              </w:rPr>
            </w:pPr>
            <w:r w:rsidRPr="00603995">
              <w:rPr>
                <w:rFonts w:ascii="Times New Roman" w:hAnsi="Times New Roman" w:cs="Times New Roman"/>
                <w:sz w:val="24"/>
                <w:szCs w:val="24"/>
              </w:rPr>
              <w:t>Подчиняемо-зависимый</w:t>
            </w:r>
          </w:p>
        </w:tc>
        <w:tc>
          <w:tcPr>
            <w:tcW w:w="3261" w:type="dxa"/>
          </w:tcPr>
          <w:p w:rsidR="00D921E9" w:rsidRPr="00603995" w:rsidRDefault="00D921E9" w:rsidP="000B08F7">
            <w:pPr>
              <w:rPr>
                <w:rFonts w:ascii="Times New Roman" w:hAnsi="Times New Roman" w:cs="Times New Roman"/>
                <w:sz w:val="24"/>
                <w:szCs w:val="24"/>
              </w:rPr>
            </w:pPr>
            <w:r w:rsidRPr="00603995">
              <w:rPr>
                <w:rFonts w:ascii="Times New Roman" w:hAnsi="Times New Roman" w:cs="Times New Roman"/>
                <w:sz w:val="24"/>
                <w:szCs w:val="24"/>
              </w:rPr>
              <w:t>Подозрительный врач</w:t>
            </w:r>
          </w:p>
        </w:tc>
        <w:tc>
          <w:tcPr>
            <w:tcW w:w="2173" w:type="dxa"/>
          </w:tcPr>
          <w:p w:rsidR="00D921E9" w:rsidRPr="00603995" w:rsidRDefault="00D921E9" w:rsidP="000B08F7">
            <w:pPr>
              <w:jc w:val="center"/>
              <w:rPr>
                <w:rFonts w:ascii="Times New Roman" w:hAnsi="Times New Roman" w:cs="Times New Roman"/>
                <w:sz w:val="24"/>
                <w:szCs w:val="24"/>
              </w:rPr>
            </w:pPr>
            <w:r w:rsidRPr="00603995">
              <w:rPr>
                <w:rFonts w:ascii="Times New Roman" w:hAnsi="Times New Roman" w:cs="Times New Roman"/>
                <w:sz w:val="24"/>
                <w:szCs w:val="24"/>
              </w:rPr>
              <w:t>0,731</w:t>
            </w:r>
          </w:p>
        </w:tc>
      </w:tr>
      <w:tr w:rsidR="00D921E9" w:rsidRPr="00603995" w:rsidTr="00D921E9">
        <w:trPr>
          <w:jc w:val="center"/>
        </w:trPr>
        <w:tc>
          <w:tcPr>
            <w:tcW w:w="3964" w:type="dxa"/>
            <w:vMerge/>
          </w:tcPr>
          <w:p w:rsidR="00D921E9" w:rsidRPr="00603995" w:rsidRDefault="00D921E9" w:rsidP="000B08F7">
            <w:pPr>
              <w:rPr>
                <w:rFonts w:ascii="Times New Roman" w:hAnsi="Times New Roman" w:cs="Times New Roman"/>
                <w:sz w:val="24"/>
                <w:szCs w:val="24"/>
              </w:rPr>
            </w:pPr>
          </w:p>
        </w:tc>
        <w:tc>
          <w:tcPr>
            <w:tcW w:w="3261" w:type="dxa"/>
          </w:tcPr>
          <w:p w:rsidR="00D921E9" w:rsidRPr="00603995" w:rsidRDefault="00D921E9" w:rsidP="000B08F7">
            <w:pPr>
              <w:rPr>
                <w:rFonts w:ascii="Times New Roman" w:hAnsi="Times New Roman" w:cs="Times New Roman"/>
                <w:sz w:val="24"/>
                <w:szCs w:val="24"/>
              </w:rPr>
            </w:pPr>
            <w:r w:rsidRPr="00603995">
              <w:rPr>
                <w:rFonts w:ascii="Times New Roman" w:hAnsi="Times New Roman" w:cs="Times New Roman"/>
                <w:sz w:val="24"/>
                <w:szCs w:val="24"/>
              </w:rPr>
              <w:t>Подчиняемый врач</w:t>
            </w:r>
          </w:p>
        </w:tc>
        <w:tc>
          <w:tcPr>
            <w:tcW w:w="2173" w:type="dxa"/>
          </w:tcPr>
          <w:p w:rsidR="00D921E9" w:rsidRPr="00603995" w:rsidRDefault="00D921E9" w:rsidP="000B08F7">
            <w:pPr>
              <w:jc w:val="center"/>
              <w:rPr>
                <w:rFonts w:ascii="Times New Roman" w:hAnsi="Times New Roman" w:cs="Times New Roman"/>
                <w:sz w:val="24"/>
                <w:szCs w:val="24"/>
              </w:rPr>
            </w:pPr>
            <w:r w:rsidRPr="00603995">
              <w:rPr>
                <w:rFonts w:ascii="Times New Roman" w:hAnsi="Times New Roman" w:cs="Times New Roman"/>
                <w:sz w:val="24"/>
                <w:szCs w:val="24"/>
              </w:rPr>
              <w:t>0,833</w:t>
            </w:r>
          </w:p>
        </w:tc>
      </w:tr>
      <w:tr w:rsidR="00D921E9" w:rsidRPr="00603995" w:rsidTr="00D921E9">
        <w:trPr>
          <w:jc w:val="center"/>
        </w:trPr>
        <w:tc>
          <w:tcPr>
            <w:tcW w:w="3964" w:type="dxa"/>
            <w:vMerge/>
            <w:tcBorders>
              <w:bottom w:val="single" w:sz="12" w:space="0" w:color="000000" w:themeColor="text1"/>
            </w:tcBorders>
          </w:tcPr>
          <w:p w:rsidR="00D921E9" w:rsidRPr="00603995" w:rsidRDefault="00D921E9" w:rsidP="000B08F7">
            <w:pPr>
              <w:rPr>
                <w:rFonts w:ascii="Times New Roman" w:hAnsi="Times New Roman" w:cs="Times New Roman"/>
                <w:sz w:val="24"/>
                <w:szCs w:val="24"/>
              </w:rPr>
            </w:pPr>
          </w:p>
        </w:tc>
        <w:tc>
          <w:tcPr>
            <w:tcW w:w="3261" w:type="dxa"/>
            <w:tcBorders>
              <w:bottom w:val="single" w:sz="12" w:space="0" w:color="000000" w:themeColor="text1"/>
            </w:tcBorders>
          </w:tcPr>
          <w:p w:rsidR="00D921E9" w:rsidRPr="00603995" w:rsidRDefault="00D921E9" w:rsidP="000B08F7">
            <w:pPr>
              <w:rPr>
                <w:rFonts w:ascii="Times New Roman" w:hAnsi="Times New Roman" w:cs="Times New Roman"/>
                <w:sz w:val="24"/>
                <w:szCs w:val="24"/>
              </w:rPr>
            </w:pPr>
            <w:r w:rsidRPr="00603995">
              <w:rPr>
                <w:rFonts w:ascii="Times New Roman" w:hAnsi="Times New Roman" w:cs="Times New Roman"/>
                <w:sz w:val="24"/>
                <w:szCs w:val="24"/>
              </w:rPr>
              <w:t>Зависимый врач</w:t>
            </w:r>
          </w:p>
        </w:tc>
        <w:tc>
          <w:tcPr>
            <w:tcW w:w="2173" w:type="dxa"/>
            <w:tcBorders>
              <w:bottom w:val="single" w:sz="12" w:space="0" w:color="000000" w:themeColor="text1"/>
            </w:tcBorders>
          </w:tcPr>
          <w:p w:rsidR="00D921E9" w:rsidRPr="00603995" w:rsidRDefault="00D921E9" w:rsidP="000B08F7">
            <w:pPr>
              <w:jc w:val="center"/>
              <w:rPr>
                <w:rFonts w:ascii="Times New Roman" w:hAnsi="Times New Roman" w:cs="Times New Roman"/>
                <w:sz w:val="24"/>
                <w:szCs w:val="24"/>
              </w:rPr>
            </w:pPr>
            <w:r w:rsidRPr="00603995">
              <w:rPr>
                <w:rFonts w:ascii="Times New Roman" w:hAnsi="Times New Roman" w:cs="Times New Roman"/>
                <w:sz w:val="24"/>
                <w:szCs w:val="24"/>
              </w:rPr>
              <w:t>0,739</w:t>
            </w:r>
          </w:p>
        </w:tc>
      </w:tr>
      <w:tr w:rsidR="00D921E9" w:rsidRPr="00603995" w:rsidTr="00D921E9">
        <w:trPr>
          <w:jc w:val="center"/>
        </w:trPr>
        <w:tc>
          <w:tcPr>
            <w:tcW w:w="9398" w:type="dxa"/>
            <w:gridSpan w:val="3"/>
            <w:tcBorders>
              <w:left w:val="nil"/>
              <w:bottom w:val="nil"/>
              <w:right w:val="nil"/>
            </w:tcBorders>
          </w:tcPr>
          <w:p w:rsidR="00D921E9" w:rsidRPr="00603995" w:rsidRDefault="00D921E9" w:rsidP="00686525">
            <w:pPr>
              <w:jc w:val="both"/>
              <w:rPr>
                <w:rFonts w:ascii="Times New Roman" w:hAnsi="Times New Roman" w:cs="Times New Roman"/>
                <w:sz w:val="24"/>
                <w:szCs w:val="24"/>
              </w:rPr>
            </w:pPr>
            <w:r w:rsidRPr="00C57562">
              <w:rPr>
                <w:rFonts w:ascii="Times New Roman" w:eastAsia="Times New Roman" w:hAnsi="Times New Roman" w:cs="Times New Roman"/>
                <w:sz w:val="24"/>
                <w:szCs w:val="24"/>
                <w:lang w:eastAsia="ru-RU"/>
              </w:rPr>
              <w:t>Метод выделения фак</w:t>
            </w:r>
            <w:r>
              <w:rPr>
                <w:rFonts w:ascii="Times New Roman" w:eastAsia="Times New Roman" w:hAnsi="Times New Roman" w:cs="Times New Roman"/>
                <w:sz w:val="24"/>
                <w:szCs w:val="24"/>
                <w:lang w:eastAsia="ru-RU"/>
              </w:rPr>
              <w:t>торов: метод главных компонент.</w:t>
            </w:r>
          </w:p>
        </w:tc>
      </w:tr>
      <w:tr w:rsidR="00D921E9" w:rsidRPr="00603995" w:rsidTr="00D921E9">
        <w:trPr>
          <w:jc w:val="center"/>
        </w:trPr>
        <w:tc>
          <w:tcPr>
            <w:tcW w:w="9398" w:type="dxa"/>
            <w:gridSpan w:val="3"/>
            <w:tcBorders>
              <w:top w:val="nil"/>
              <w:left w:val="nil"/>
              <w:bottom w:val="nil"/>
              <w:right w:val="nil"/>
            </w:tcBorders>
          </w:tcPr>
          <w:p w:rsidR="00D921E9" w:rsidRPr="00C57562" w:rsidRDefault="00D921E9" w:rsidP="00686525">
            <w:pPr>
              <w:spacing w:line="360" w:lineRule="auto"/>
              <w:jc w:val="both"/>
              <w:rPr>
                <w:rFonts w:ascii="Times New Roman" w:eastAsia="Times New Roman" w:hAnsi="Times New Roman" w:cs="Times New Roman"/>
                <w:sz w:val="24"/>
                <w:szCs w:val="24"/>
                <w:lang w:eastAsia="ru-RU"/>
              </w:rPr>
            </w:pPr>
            <w:r w:rsidRPr="00C57562">
              <w:rPr>
                <w:rFonts w:ascii="Times New Roman" w:eastAsia="Times New Roman" w:hAnsi="Times New Roman" w:cs="Times New Roman"/>
                <w:sz w:val="24"/>
                <w:szCs w:val="24"/>
                <w:lang w:eastAsia="ru-RU"/>
              </w:rPr>
              <w:t>Метод вращения: варимакс с нормализацией Кайзера.</w:t>
            </w:r>
          </w:p>
        </w:tc>
      </w:tr>
      <w:tr w:rsidR="00D921E9" w:rsidRPr="00603995" w:rsidTr="00D921E9">
        <w:trPr>
          <w:jc w:val="center"/>
        </w:trPr>
        <w:tc>
          <w:tcPr>
            <w:tcW w:w="9398" w:type="dxa"/>
            <w:gridSpan w:val="3"/>
            <w:tcBorders>
              <w:top w:val="nil"/>
              <w:left w:val="nil"/>
              <w:bottom w:val="nil"/>
              <w:right w:val="nil"/>
            </w:tcBorders>
          </w:tcPr>
          <w:p w:rsidR="00D921E9" w:rsidRPr="00603995" w:rsidRDefault="00D921E9" w:rsidP="00686525">
            <w:pPr>
              <w:tabs>
                <w:tab w:val="left" w:pos="425"/>
              </w:tabs>
              <w:rPr>
                <w:rFonts w:ascii="Times New Roman" w:hAnsi="Times New Roman" w:cs="Times New Roman"/>
                <w:sz w:val="24"/>
                <w:szCs w:val="24"/>
              </w:rPr>
            </w:pPr>
            <w:r w:rsidRPr="00C57562">
              <w:rPr>
                <w:rFonts w:ascii="Times New Roman" w:eastAsia="Times New Roman" w:hAnsi="Times New Roman" w:cs="Times New Roman"/>
                <w:sz w:val="24"/>
                <w:szCs w:val="24"/>
                <w:lang w:eastAsia="ru-RU"/>
              </w:rPr>
              <w:t>a. Вращение сошлось за 5 итераций.</w:t>
            </w:r>
          </w:p>
        </w:tc>
      </w:tr>
    </w:tbl>
    <w:p w:rsidR="00F13B36" w:rsidRPr="00E04CAD" w:rsidRDefault="00F13B36" w:rsidP="00294E48">
      <w:pPr>
        <w:autoSpaceDE w:val="0"/>
        <w:autoSpaceDN w:val="0"/>
        <w:adjustRightInd w:val="0"/>
        <w:spacing w:after="0" w:line="360" w:lineRule="auto"/>
        <w:ind w:firstLine="708"/>
        <w:jc w:val="both"/>
        <w:rPr>
          <w:rFonts w:ascii="Times New Roman" w:hAnsi="Times New Roman" w:cs="Times New Roman"/>
          <w:sz w:val="28"/>
          <w:szCs w:val="28"/>
        </w:rPr>
      </w:pPr>
    </w:p>
    <w:p w:rsidR="00C57562" w:rsidRDefault="00294E48" w:rsidP="00294E48">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C57562">
        <w:rPr>
          <w:rFonts w:ascii="Times New Roman" w:hAnsi="Times New Roman" w:cs="Times New Roman"/>
          <w:sz w:val="28"/>
          <w:szCs w:val="28"/>
        </w:rPr>
        <w:t>результате факторного анализа было выделено три фактора.</w:t>
      </w:r>
      <w:r w:rsidR="00C40C5D">
        <w:rPr>
          <w:rFonts w:ascii="Times New Roman" w:hAnsi="Times New Roman" w:cs="Times New Roman"/>
          <w:sz w:val="28"/>
          <w:szCs w:val="28"/>
        </w:rPr>
        <w:t xml:space="preserve"> </w:t>
      </w:r>
      <w:r w:rsidR="00C57562">
        <w:rPr>
          <w:rFonts w:ascii="Times New Roman" w:hAnsi="Times New Roman" w:cs="Times New Roman"/>
          <w:sz w:val="28"/>
          <w:szCs w:val="28"/>
        </w:rPr>
        <w:t>В первый фактор вошли авторитарный врач</w:t>
      </w:r>
      <w:r w:rsidR="00D921E9">
        <w:rPr>
          <w:rFonts w:ascii="Times New Roman" w:hAnsi="Times New Roman" w:cs="Times New Roman"/>
          <w:sz w:val="28"/>
          <w:szCs w:val="28"/>
        </w:rPr>
        <w:t xml:space="preserve"> (0,723</w:t>
      </w:r>
      <w:r w:rsidR="00E15FB8">
        <w:rPr>
          <w:rFonts w:ascii="Times New Roman" w:hAnsi="Times New Roman" w:cs="Times New Roman"/>
          <w:sz w:val="28"/>
          <w:szCs w:val="28"/>
        </w:rPr>
        <w:t>)</w:t>
      </w:r>
      <w:r w:rsidR="00C57562">
        <w:rPr>
          <w:rFonts w:ascii="Times New Roman" w:hAnsi="Times New Roman" w:cs="Times New Roman"/>
          <w:sz w:val="28"/>
          <w:szCs w:val="28"/>
        </w:rPr>
        <w:t>, эгоистичный врач</w:t>
      </w:r>
      <w:r w:rsidR="00D921E9">
        <w:rPr>
          <w:rFonts w:ascii="Times New Roman" w:hAnsi="Times New Roman" w:cs="Times New Roman"/>
          <w:sz w:val="28"/>
          <w:szCs w:val="28"/>
        </w:rPr>
        <w:t xml:space="preserve"> (0,799)</w:t>
      </w:r>
      <w:r w:rsidR="00C57562">
        <w:rPr>
          <w:rFonts w:ascii="Times New Roman" w:hAnsi="Times New Roman" w:cs="Times New Roman"/>
          <w:sz w:val="28"/>
          <w:szCs w:val="28"/>
        </w:rPr>
        <w:t>, агрессивный врач</w:t>
      </w:r>
      <w:r w:rsidR="00D921E9">
        <w:rPr>
          <w:rFonts w:ascii="Times New Roman" w:hAnsi="Times New Roman" w:cs="Times New Roman"/>
          <w:sz w:val="28"/>
          <w:szCs w:val="28"/>
        </w:rPr>
        <w:t xml:space="preserve"> (0,865)</w:t>
      </w:r>
      <w:r w:rsidR="00C40C5D">
        <w:rPr>
          <w:rFonts w:ascii="Times New Roman" w:hAnsi="Times New Roman" w:cs="Times New Roman"/>
          <w:sz w:val="28"/>
          <w:szCs w:val="28"/>
        </w:rPr>
        <w:t xml:space="preserve">. </w:t>
      </w:r>
      <w:r w:rsidR="00C57562">
        <w:rPr>
          <w:rFonts w:ascii="Times New Roman" w:hAnsi="Times New Roman" w:cs="Times New Roman"/>
          <w:sz w:val="28"/>
          <w:szCs w:val="28"/>
        </w:rPr>
        <w:t>Во второй фактор объединились дружелюбный врач</w:t>
      </w:r>
      <w:r w:rsidR="00D921E9">
        <w:rPr>
          <w:rFonts w:ascii="Times New Roman" w:hAnsi="Times New Roman" w:cs="Times New Roman"/>
          <w:sz w:val="28"/>
          <w:szCs w:val="28"/>
        </w:rPr>
        <w:t xml:space="preserve"> (0,909)</w:t>
      </w:r>
      <w:r w:rsidR="00C57562">
        <w:rPr>
          <w:rFonts w:ascii="Times New Roman" w:hAnsi="Times New Roman" w:cs="Times New Roman"/>
          <w:sz w:val="28"/>
          <w:szCs w:val="28"/>
        </w:rPr>
        <w:t>, альтруистический врач</w:t>
      </w:r>
      <w:r w:rsidR="00D921E9">
        <w:rPr>
          <w:rFonts w:ascii="Times New Roman" w:hAnsi="Times New Roman" w:cs="Times New Roman"/>
          <w:sz w:val="28"/>
          <w:szCs w:val="28"/>
        </w:rPr>
        <w:t xml:space="preserve"> (0,910)</w:t>
      </w:r>
      <w:r w:rsidR="00C57562">
        <w:rPr>
          <w:rFonts w:ascii="Times New Roman" w:hAnsi="Times New Roman" w:cs="Times New Roman"/>
          <w:sz w:val="28"/>
          <w:szCs w:val="28"/>
        </w:rPr>
        <w:t>.</w:t>
      </w:r>
      <w:r w:rsidR="00C40C5D">
        <w:rPr>
          <w:rFonts w:ascii="Times New Roman" w:hAnsi="Times New Roman" w:cs="Times New Roman"/>
          <w:sz w:val="28"/>
          <w:szCs w:val="28"/>
        </w:rPr>
        <w:t xml:space="preserve"> </w:t>
      </w:r>
      <w:r w:rsidR="00C57562">
        <w:rPr>
          <w:rFonts w:ascii="Times New Roman" w:hAnsi="Times New Roman" w:cs="Times New Roman"/>
          <w:sz w:val="28"/>
          <w:szCs w:val="28"/>
        </w:rPr>
        <w:t>Третий фактор включает в себя подозрительного врача</w:t>
      </w:r>
      <w:r w:rsidR="00D921E9">
        <w:rPr>
          <w:rFonts w:ascii="Times New Roman" w:hAnsi="Times New Roman" w:cs="Times New Roman"/>
          <w:sz w:val="28"/>
          <w:szCs w:val="28"/>
        </w:rPr>
        <w:t xml:space="preserve"> (0,731)</w:t>
      </w:r>
      <w:r w:rsidR="00C57562">
        <w:rPr>
          <w:rFonts w:ascii="Times New Roman" w:hAnsi="Times New Roman" w:cs="Times New Roman"/>
          <w:sz w:val="28"/>
          <w:szCs w:val="28"/>
        </w:rPr>
        <w:t>, подчиняемого врача</w:t>
      </w:r>
      <w:r w:rsidR="00D921E9">
        <w:rPr>
          <w:rFonts w:ascii="Times New Roman" w:hAnsi="Times New Roman" w:cs="Times New Roman"/>
          <w:sz w:val="28"/>
          <w:szCs w:val="28"/>
        </w:rPr>
        <w:t xml:space="preserve"> (0,833)</w:t>
      </w:r>
      <w:r w:rsidR="00C57562">
        <w:rPr>
          <w:rFonts w:ascii="Times New Roman" w:hAnsi="Times New Roman" w:cs="Times New Roman"/>
          <w:sz w:val="28"/>
          <w:szCs w:val="28"/>
        </w:rPr>
        <w:t xml:space="preserve"> и зависимого врача</w:t>
      </w:r>
      <w:r w:rsidR="00D921E9">
        <w:rPr>
          <w:rFonts w:ascii="Times New Roman" w:hAnsi="Times New Roman" w:cs="Times New Roman"/>
          <w:sz w:val="28"/>
          <w:szCs w:val="28"/>
        </w:rPr>
        <w:t xml:space="preserve"> (0,739)</w:t>
      </w:r>
      <w:r w:rsidR="00C57562">
        <w:rPr>
          <w:rFonts w:ascii="Times New Roman" w:hAnsi="Times New Roman" w:cs="Times New Roman"/>
          <w:sz w:val="28"/>
          <w:szCs w:val="28"/>
        </w:rPr>
        <w:t>.</w:t>
      </w:r>
    </w:p>
    <w:p w:rsidR="00294E48" w:rsidRDefault="00294E48" w:rsidP="00294E48">
      <w:pPr>
        <w:autoSpaceDE w:val="0"/>
        <w:autoSpaceDN w:val="0"/>
        <w:adjustRightInd w:val="0"/>
        <w:spacing w:after="0" w:line="360" w:lineRule="auto"/>
        <w:ind w:firstLine="708"/>
        <w:jc w:val="both"/>
        <w:rPr>
          <w:rFonts w:ascii="Times New Roman" w:hAnsi="Times New Roman" w:cs="Times New Roman"/>
          <w:sz w:val="28"/>
          <w:szCs w:val="28"/>
        </w:rPr>
      </w:pPr>
      <w:r w:rsidRPr="00294E48">
        <w:rPr>
          <w:rFonts w:ascii="Times New Roman" w:hAnsi="Times New Roman" w:cs="Times New Roman"/>
          <w:sz w:val="28"/>
          <w:szCs w:val="28"/>
        </w:rPr>
        <w:t>Обратим внимание на то, что влияние переменны</w:t>
      </w:r>
      <w:r>
        <w:rPr>
          <w:rFonts w:ascii="Times New Roman" w:hAnsi="Times New Roman" w:cs="Times New Roman"/>
          <w:sz w:val="28"/>
          <w:szCs w:val="28"/>
        </w:rPr>
        <w:t>х, которые вошли в каждый из трех факторов,</w:t>
      </w:r>
      <w:r w:rsidRPr="00294E48">
        <w:rPr>
          <w:rFonts w:ascii="Times New Roman" w:hAnsi="Times New Roman" w:cs="Times New Roman"/>
          <w:sz w:val="28"/>
          <w:szCs w:val="28"/>
        </w:rPr>
        <w:t xml:space="preserve"> находится примерно на одном высоком уровне.</w:t>
      </w:r>
    </w:p>
    <w:p w:rsidR="00294E48" w:rsidRDefault="00294E48" w:rsidP="00294E48">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0D5146">
        <w:rPr>
          <w:rFonts w:ascii="Times New Roman" w:hAnsi="Times New Roman" w:cs="Times New Roman"/>
          <w:sz w:val="28"/>
          <w:szCs w:val="28"/>
        </w:rPr>
        <w:t xml:space="preserve">условно </w:t>
      </w:r>
      <w:r>
        <w:rPr>
          <w:rFonts w:ascii="Times New Roman" w:hAnsi="Times New Roman" w:cs="Times New Roman"/>
          <w:sz w:val="28"/>
          <w:szCs w:val="28"/>
        </w:rPr>
        <w:t>назовем первый фактор авторитарно-эгоистичным типом отношений,</w:t>
      </w:r>
      <w:r w:rsidR="00493F0E">
        <w:rPr>
          <w:rFonts w:ascii="Times New Roman" w:hAnsi="Times New Roman" w:cs="Times New Roman"/>
          <w:sz w:val="28"/>
          <w:szCs w:val="28"/>
        </w:rPr>
        <w:t xml:space="preserve"> который интерпретируется как стремление к лидерству и доминированию, независимостью мнения, отстаивание своей т</w:t>
      </w:r>
      <w:r w:rsidR="005D7B2B">
        <w:rPr>
          <w:rFonts w:ascii="Times New Roman" w:hAnsi="Times New Roman" w:cs="Times New Roman"/>
          <w:sz w:val="28"/>
          <w:szCs w:val="28"/>
        </w:rPr>
        <w:t xml:space="preserve">очки зрения и </w:t>
      </w:r>
      <w:r w:rsidR="005D7B2B">
        <w:rPr>
          <w:rFonts w:ascii="Times New Roman" w:hAnsi="Times New Roman" w:cs="Times New Roman"/>
          <w:color w:val="000000" w:themeColor="text1"/>
          <w:sz w:val="28"/>
          <w:szCs w:val="28"/>
        </w:rPr>
        <w:t xml:space="preserve">отрицание </w:t>
      </w:r>
      <w:r w:rsidR="00493F0E">
        <w:rPr>
          <w:rFonts w:ascii="Times New Roman" w:hAnsi="Times New Roman" w:cs="Times New Roman"/>
          <w:sz w:val="28"/>
          <w:szCs w:val="28"/>
        </w:rPr>
        <w:t>чужой;</w:t>
      </w:r>
      <w:r>
        <w:rPr>
          <w:rFonts w:ascii="Times New Roman" w:hAnsi="Times New Roman" w:cs="Times New Roman"/>
          <w:sz w:val="28"/>
          <w:szCs w:val="28"/>
        </w:rPr>
        <w:t xml:space="preserve"> второй – дружелюбно-альтруистическим типом,</w:t>
      </w:r>
      <w:r w:rsidR="00493F0E">
        <w:rPr>
          <w:rFonts w:ascii="Times New Roman" w:hAnsi="Times New Roman" w:cs="Times New Roman"/>
          <w:sz w:val="28"/>
          <w:szCs w:val="28"/>
        </w:rPr>
        <w:t xml:space="preserve"> интерпретируемый как ориентированный на принятие и социальное одобрение, стремящийся оказать помощь, </w:t>
      </w:r>
      <w:r w:rsidR="00F13B36">
        <w:rPr>
          <w:rFonts w:ascii="Times New Roman" w:hAnsi="Times New Roman" w:cs="Times New Roman"/>
          <w:sz w:val="28"/>
          <w:szCs w:val="28"/>
        </w:rPr>
        <w:t>гиперответственный, стремя</w:t>
      </w:r>
      <w:r w:rsidR="0008213A">
        <w:rPr>
          <w:rFonts w:ascii="Times New Roman" w:hAnsi="Times New Roman" w:cs="Times New Roman"/>
          <w:sz w:val="28"/>
          <w:szCs w:val="28"/>
        </w:rPr>
        <w:t>щийся к реали</w:t>
      </w:r>
      <w:r w:rsidR="00F13B36">
        <w:rPr>
          <w:rFonts w:ascii="Times New Roman" w:hAnsi="Times New Roman" w:cs="Times New Roman"/>
          <w:sz w:val="28"/>
          <w:szCs w:val="28"/>
        </w:rPr>
        <w:t>зации целей группы;</w:t>
      </w:r>
      <w:r>
        <w:rPr>
          <w:rFonts w:ascii="Times New Roman" w:hAnsi="Times New Roman" w:cs="Times New Roman"/>
          <w:sz w:val="28"/>
          <w:szCs w:val="28"/>
        </w:rPr>
        <w:t xml:space="preserve"> а третий – подчиняемо-зависи</w:t>
      </w:r>
      <w:r w:rsidR="00F13B36">
        <w:rPr>
          <w:rFonts w:ascii="Times New Roman" w:hAnsi="Times New Roman" w:cs="Times New Roman"/>
          <w:sz w:val="28"/>
          <w:szCs w:val="28"/>
        </w:rPr>
        <w:t xml:space="preserve">мый тип </w:t>
      </w:r>
      <w:r w:rsidR="00F13B36">
        <w:rPr>
          <w:rFonts w:ascii="Times New Roman" w:hAnsi="Times New Roman" w:cs="Times New Roman"/>
          <w:sz w:val="28"/>
          <w:szCs w:val="28"/>
        </w:rPr>
        <w:lastRenderedPageBreak/>
        <w:t>межличностных отношений, характеризующийся как уступчивый, сомневающийся во всем, не уверенный в себе, склонный к поиску опоры вовне.</w:t>
      </w:r>
    </w:p>
    <w:p w:rsidR="00294E48" w:rsidRDefault="00294E48" w:rsidP="00294E48">
      <w:pPr>
        <w:autoSpaceDE w:val="0"/>
        <w:autoSpaceDN w:val="0"/>
        <w:adjustRightInd w:val="0"/>
        <w:spacing w:after="0" w:line="360" w:lineRule="auto"/>
        <w:ind w:firstLine="708"/>
        <w:jc w:val="both"/>
        <w:rPr>
          <w:rFonts w:ascii="Times New Roman" w:hAnsi="Times New Roman" w:cs="Times New Roman"/>
          <w:sz w:val="28"/>
          <w:szCs w:val="28"/>
        </w:rPr>
      </w:pPr>
      <w:bookmarkStart w:id="38" w:name="_Hlk482539887"/>
      <w:r w:rsidRPr="00294E48">
        <w:rPr>
          <w:rFonts w:ascii="Times New Roman" w:hAnsi="Times New Roman" w:cs="Times New Roman"/>
          <w:sz w:val="28"/>
          <w:szCs w:val="28"/>
        </w:rPr>
        <w:t xml:space="preserve">Для дальнейшего анализа, было восстановлено уравнение регрессии по </w:t>
      </w:r>
      <w:r>
        <w:rPr>
          <w:rFonts w:ascii="Times New Roman" w:hAnsi="Times New Roman" w:cs="Times New Roman"/>
          <w:sz w:val="28"/>
          <w:szCs w:val="28"/>
        </w:rPr>
        <w:t xml:space="preserve">этим трем факторам, которые в последующем будут называться </w:t>
      </w:r>
      <w:bookmarkEnd w:id="38"/>
      <w:r>
        <w:rPr>
          <w:rFonts w:ascii="Times New Roman" w:hAnsi="Times New Roman" w:cs="Times New Roman"/>
          <w:sz w:val="28"/>
          <w:szCs w:val="28"/>
        </w:rPr>
        <w:t>авторитарно-эгоистичный, дружелюбно-альтруистический, подчиняемо-зависимый типы отношений.</w:t>
      </w:r>
      <w:r w:rsidR="00174370">
        <w:rPr>
          <w:rFonts w:ascii="Times New Roman" w:hAnsi="Times New Roman" w:cs="Times New Roman"/>
          <w:sz w:val="28"/>
          <w:szCs w:val="28"/>
        </w:rPr>
        <w:t xml:space="preserve"> </w:t>
      </w:r>
      <w:r w:rsidR="00174370" w:rsidRPr="00174370">
        <w:rPr>
          <w:rFonts w:ascii="Times New Roman" w:eastAsia="Times New Roman" w:hAnsi="Times New Roman" w:cs="Times New Roman"/>
          <w:color w:val="000000" w:themeColor="text1"/>
          <w:sz w:val="28"/>
          <w:szCs w:val="24"/>
          <w:lang w:eastAsia="ru-RU"/>
        </w:rPr>
        <w:t>Зависимой переменной будут выступать врачи-гематологи, а независимой – типы межличностных отношений пациентов в представлении врачей-гематологов.</w:t>
      </w:r>
    </w:p>
    <w:p w:rsidR="00C16DE9" w:rsidRDefault="00C16DE9" w:rsidP="001A6ADF">
      <w:pPr>
        <w:autoSpaceDE w:val="0"/>
        <w:autoSpaceDN w:val="0"/>
        <w:adjustRightInd w:val="0"/>
        <w:spacing w:after="0" w:line="360" w:lineRule="auto"/>
        <w:ind w:firstLine="708"/>
        <w:jc w:val="both"/>
        <w:rPr>
          <w:rFonts w:ascii="Times New Roman" w:hAnsi="Times New Roman" w:cs="Times New Roman"/>
          <w:sz w:val="28"/>
          <w:szCs w:val="28"/>
        </w:rPr>
      </w:pPr>
    </w:p>
    <w:p w:rsidR="001A6ADF" w:rsidRDefault="000D7EF3" w:rsidP="001A6ADF">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Теперь рассмотрим данные полученные в отчете врачей-гематологов об их представлениях об «идеальном» пациенте. Для этого воспользуемся факторным анализом, который сокращает объем обрабатываемых данных.</w:t>
      </w:r>
    </w:p>
    <w:p w:rsidR="00C16DE9" w:rsidRPr="00C16DE9" w:rsidRDefault="00C16DE9" w:rsidP="00C16DE9">
      <w:pPr>
        <w:autoSpaceDE w:val="0"/>
        <w:autoSpaceDN w:val="0"/>
        <w:adjustRightInd w:val="0"/>
        <w:spacing w:after="0" w:line="360" w:lineRule="auto"/>
        <w:ind w:firstLine="708"/>
        <w:jc w:val="both"/>
        <w:rPr>
          <w:rFonts w:ascii="Times New Roman" w:hAnsi="Times New Roman" w:cs="Times New Roman"/>
          <w:sz w:val="28"/>
        </w:rPr>
      </w:pPr>
      <w:r w:rsidRPr="009C7A38">
        <w:rPr>
          <w:rFonts w:ascii="Times New Roman" w:hAnsi="Times New Roman" w:cs="Times New Roman"/>
          <w:sz w:val="28"/>
        </w:rPr>
        <w:t>В таблице</w:t>
      </w:r>
      <w:r>
        <w:rPr>
          <w:rFonts w:ascii="Times New Roman" w:hAnsi="Times New Roman" w:cs="Times New Roman"/>
          <w:sz w:val="28"/>
        </w:rPr>
        <w:t xml:space="preserve"> </w:t>
      </w:r>
      <w:r w:rsidRPr="001A6ADF">
        <w:rPr>
          <w:rFonts w:ascii="Times New Roman" w:hAnsi="Times New Roman" w:cs="Times New Roman"/>
          <w:sz w:val="28"/>
        </w:rPr>
        <w:t>5</w:t>
      </w:r>
      <w:r>
        <w:rPr>
          <w:rFonts w:ascii="Times New Roman" w:hAnsi="Times New Roman" w:cs="Times New Roman"/>
          <w:sz w:val="28"/>
        </w:rPr>
        <w:t xml:space="preserve"> представлено, что первый </w:t>
      </w:r>
      <w:r w:rsidRPr="009C7A38">
        <w:rPr>
          <w:rFonts w:ascii="Times New Roman" w:hAnsi="Times New Roman" w:cs="Times New Roman"/>
          <w:sz w:val="28"/>
        </w:rPr>
        <w:t xml:space="preserve">фактор описывает </w:t>
      </w:r>
      <w:r>
        <w:rPr>
          <w:rFonts w:ascii="Times New Roman" w:hAnsi="Times New Roman" w:cs="Times New Roman"/>
          <w:sz w:val="28"/>
        </w:rPr>
        <w:t>35,2</w:t>
      </w:r>
      <w:r w:rsidRPr="009C7A38">
        <w:rPr>
          <w:rFonts w:ascii="Times New Roman" w:hAnsi="Times New Roman" w:cs="Times New Roman"/>
          <w:sz w:val="28"/>
        </w:rPr>
        <w:t xml:space="preserve">% </w:t>
      </w:r>
      <w:r>
        <w:rPr>
          <w:rFonts w:ascii="Times New Roman" w:hAnsi="Times New Roman" w:cs="Times New Roman"/>
          <w:sz w:val="28"/>
        </w:rPr>
        <w:t xml:space="preserve">общей дисперсии, второй – 20,5%, а третий </w:t>
      </w:r>
      <w:r w:rsidRPr="009C7A38">
        <w:rPr>
          <w:rFonts w:ascii="Times New Roman" w:hAnsi="Times New Roman" w:cs="Times New Roman"/>
          <w:sz w:val="28"/>
        </w:rPr>
        <w:t>–</w:t>
      </w:r>
      <w:r>
        <w:rPr>
          <w:rFonts w:ascii="Times New Roman" w:hAnsi="Times New Roman" w:cs="Times New Roman"/>
          <w:sz w:val="28"/>
        </w:rPr>
        <w:t xml:space="preserve"> 15,9%. </w:t>
      </w:r>
      <w:r w:rsidRPr="009C7A38">
        <w:rPr>
          <w:rFonts w:ascii="Times New Roman" w:hAnsi="Times New Roman" w:cs="Times New Roman"/>
          <w:sz w:val="28"/>
        </w:rPr>
        <w:t>О</w:t>
      </w:r>
      <w:r>
        <w:rPr>
          <w:rFonts w:ascii="Times New Roman" w:hAnsi="Times New Roman" w:cs="Times New Roman"/>
          <w:sz w:val="28"/>
        </w:rPr>
        <w:t>бщая объясненная дисперсия</w:t>
      </w:r>
      <w:r w:rsidRPr="001A6ADF">
        <w:rPr>
          <w:rFonts w:ascii="Times New Roman" w:hAnsi="Times New Roman" w:cs="Times New Roman"/>
          <w:sz w:val="28"/>
        </w:rPr>
        <w:t xml:space="preserve"> </w:t>
      </w:r>
      <w:r>
        <w:rPr>
          <w:rFonts w:ascii="Times New Roman" w:hAnsi="Times New Roman" w:cs="Times New Roman"/>
          <w:sz w:val="28"/>
        </w:rPr>
        <w:t xml:space="preserve">тремя факторам – 71,6%. </w:t>
      </w:r>
      <w:r w:rsidR="0039612E">
        <w:rPr>
          <w:rFonts w:ascii="Times New Roman" w:hAnsi="Times New Roman" w:cs="Times New Roman"/>
          <w:sz w:val="28"/>
          <w:szCs w:val="28"/>
        </w:rPr>
        <w:t>Посмотрим</w:t>
      </w:r>
      <w:r w:rsidRPr="009C7A38">
        <w:rPr>
          <w:rFonts w:ascii="Times New Roman" w:hAnsi="Times New Roman" w:cs="Times New Roman"/>
          <w:sz w:val="28"/>
        </w:rPr>
        <w:t xml:space="preserve"> на график собственных</w:t>
      </w:r>
      <w:r w:rsidRPr="001A6ADF">
        <w:rPr>
          <w:rFonts w:ascii="Times New Roman" w:hAnsi="Times New Roman" w:cs="Times New Roman"/>
          <w:sz w:val="28"/>
          <w:szCs w:val="28"/>
        </w:rPr>
        <w:t xml:space="preserve"> </w:t>
      </w:r>
      <w:r w:rsidRPr="009C7A38">
        <w:rPr>
          <w:rFonts w:ascii="Times New Roman" w:hAnsi="Times New Roman" w:cs="Times New Roman"/>
          <w:sz w:val="28"/>
        </w:rPr>
        <w:t>значений</w:t>
      </w:r>
      <w:r w:rsidR="0039612E">
        <w:rPr>
          <w:rFonts w:ascii="Times New Roman" w:hAnsi="Times New Roman" w:cs="Times New Roman"/>
          <w:sz w:val="28"/>
        </w:rPr>
        <w:t xml:space="preserve"> (рисунок 2)</w:t>
      </w:r>
      <w:r>
        <w:rPr>
          <w:rFonts w:ascii="Times New Roman" w:hAnsi="Times New Roman" w:cs="Times New Roman"/>
          <w:sz w:val="28"/>
        </w:rPr>
        <w:t>.</w:t>
      </w:r>
    </w:p>
    <w:p w:rsidR="00C16DE9" w:rsidRDefault="00C16DE9" w:rsidP="00C16DE9">
      <w:pPr>
        <w:autoSpaceDE w:val="0"/>
        <w:autoSpaceDN w:val="0"/>
        <w:adjustRightInd w:val="0"/>
        <w:spacing w:after="0" w:line="320" w:lineRule="atLeast"/>
        <w:ind w:right="60"/>
        <w:jc w:val="center"/>
        <w:rPr>
          <w:rFonts w:ascii="Times New Roman" w:hAnsi="Times New Roman" w:cs="Times New Roman"/>
          <w:bCs/>
          <w:color w:val="000000"/>
          <w:sz w:val="28"/>
          <w:szCs w:val="28"/>
        </w:rPr>
      </w:pPr>
      <w:r w:rsidRPr="000D5146">
        <w:rPr>
          <w:rFonts w:ascii="Times New Roman" w:hAnsi="Times New Roman" w:cs="Times New Roman"/>
          <w:b/>
          <w:bCs/>
          <w:sz w:val="28"/>
          <w:szCs w:val="28"/>
        </w:rPr>
        <w:t>Таблица</w:t>
      </w:r>
      <w:r>
        <w:rPr>
          <w:rFonts w:ascii="Times New Roman" w:hAnsi="Times New Roman" w:cs="Times New Roman"/>
          <w:b/>
          <w:bCs/>
          <w:sz w:val="28"/>
          <w:szCs w:val="28"/>
        </w:rPr>
        <w:t xml:space="preserve"> 5</w:t>
      </w:r>
      <w:r w:rsidRPr="000D5146">
        <w:rPr>
          <w:rFonts w:ascii="Times New Roman" w:hAnsi="Times New Roman" w:cs="Times New Roman"/>
          <w:b/>
          <w:bCs/>
          <w:sz w:val="28"/>
          <w:szCs w:val="28"/>
        </w:rPr>
        <w:t>.</w:t>
      </w:r>
      <w:r w:rsidRPr="000D5146">
        <w:rPr>
          <w:rFonts w:ascii="Times New Roman" w:hAnsi="Times New Roman" w:cs="Times New Roman"/>
          <w:b/>
          <w:bCs/>
          <w:sz w:val="28"/>
          <w:szCs w:val="28"/>
          <w:lang w:val="en-US"/>
        </w:rPr>
        <w:t xml:space="preserve"> </w:t>
      </w:r>
      <w:r w:rsidRPr="000D5146">
        <w:rPr>
          <w:rFonts w:ascii="Times New Roman" w:hAnsi="Times New Roman" w:cs="Times New Roman"/>
          <w:bCs/>
          <w:color w:val="000000"/>
          <w:sz w:val="28"/>
          <w:szCs w:val="28"/>
        </w:rPr>
        <w:t>Объясненная совокупная дисперсия</w:t>
      </w:r>
      <w:r>
        <w:rPr>
          <w:rFonts w:ascii="Times New Roman" w:hAnsi="Times New Roman" w:cs="Times New Roman"/>
          <w:bCs/>
          <w:color w:val="000000"/>
          <w:sz w:val="28"/>
          <w:szCs w:val="28"/>
        </w:rPr>
        <w:t>.</w:t>
      </w:r>
    </w:p>
    <w:p w:rsidR="00C16DE9" w:rsidRPr="00C16DE9" w:rsidRDefault="00C16DE9" w:rsidP="00C16DE9">
      <w:pPr>
        <w:autoSpaceDE w:val="0"/>
        <w:autoSpaceDN w:val="0"/>
        <w:adjustRightInd w:val="0"/>
        <w:spacing w:after="0" w:line="320" w:lineRule="atLeast"/>
        <w:ind w:right="60"/>
        <w:jc w:val="center"/>
        <w:rPr>
          <w:rFonts w:ascii="Times New Roman" w:hAnsi="Times New Roman" w:cs="Times New Roman"/>
          <w:bCs/>
          <w:color w:val="000000"/>
          <w:sz w:val="28"/>
          <w:szCs w:val="28"/>
        </w:rPr>
      </w:pPr>
    </w:p>
    <w:tbl>
      <w:tblPr>
        <w:tblW w:w="949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0" w:type="dxa"/>
          <w:right w:w="0" w:type="dxa"/>
        </w:tblCellMar>
        <w:tblLook w:val="0000" w:firstRow="0" w:lastRow="0" w:firstColumn="0" w:lastColumn="0" w:noHBand="0" w:noVBand="0"/>
      </w:tblPr>
      <w:tblGrid>
        <w:gridCol w:w="1276"/>
        <w:gridCol w:w="851"/>
        <w:gridCol w:w="1417"/>
        <w:gridCol w:w="1701"/>
        <w:gridCol w:w="851"/>
        <w:gridCol w:w="1559"/>
        <w:gridCol w:w="1843"/>
      </w:tblGrid>
      <w:tr w:rsidR="001A6ADF" w:rsidRPr="009243F0" w:rsidTr="00C16DE9">
        <w:trPr>
          <w:cantSplit/>
        </w:trPr>
        <w:tc>
          <w:tcPr>
            <w:tcW w:w="1276" w:type="dxa"/>
            <w:vMerge w:val="restart"/>
            <w:shd w:val="clear" w:color="auto" w:fill="FFFFFF"/>
            <w:vAlign w:val="bottom"/>
          </w:tcPr>
          <w:p w:rsidR="001A6ADF" w:rsidRPr="009243F0" w:rsidRDefault="001A6ADF" w:rsidP="000B08F7">
            <w:pPr>
              <w:autoSpaceDE w:val="0"/>
              <w:autoSpaceDN w:val="0"/>
              <w:adjustRightInd w:val="0"/>
              <w:spacing w:after="0" w:line="320" w:lineRule="atLeast"/>
              <w:ind w:right="60"/>
              <w:jc w:val="center"/>
              <w:rPr>
                <w:rFonts w:ascii="Times New Roman" w:hAnsi="Times New Roman" w:cs="Times New Roman"/>
                <w:color w:val="000000"/>
                <w:sz w:val="24"/>
                <w:szCs w:val="24"/>
              </w:rPr>
            </w:pPr>
            <w:r w:rsidRPr="009243F0">
              <w:rPr>
                <w:rFonts w:ascii="Times New Roman" w:hAnsi="Times New Roman" w:cs="Times New Roman"/>
                <w:color w:val="000000"/>
                <w:sz w:val="24"/>
                <w:szCs w:val="24"/>
              </w:rPr>
              <w:t>Компонент</w:t>
            </w:r>
          </w:p>
        </w:tc>
        <w:tc>
          <w:tcPr>
            <w:tcW w:w="3969" w:type="dxa"/>
            <w:gridSpan w:val="3"/>
            <w:shd w:val="clear" w:color="auto" w:fill="FFFFFF"/>
            <w:vAlign w:val="bottom"/>
          </w:tcPr>
          <w:p w:rsidR="001A6ADF" w:rsidRPr="009243F0" w:rsidRDefault="001A6ADF" w:rsidP="000B08F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243F0">
              <w:rPr>
                <w:rFonts w:ascii="Times New Roman" w:hAnsi="Times New Roman" w:cs="Times New Roman"/>
                <w:color w:val="000000"/>
                <w:sz w:val="24"/>
                <w:szCs w:val="24"/>
              </w:rPr>
              <w:t>Начальные собственные значения</w:t>
            </w:r>
          </w:p>
        </w:tc>
        <w:tc>
          <w:tcPr>
            <w:tcW w:w="4253" w:type="dxa"/>
            <w:gridSpan w:val="3"/>
            <w:shd w:val="clear" w:color="auto" w:fill="FFFFFF"/>
            <w:vAlign w:val="bottom"/>
          </w:tcPr>
          <w:p w:rsidR="001A6ADF" w:rsidRPr="009243F0" w:rsidRDefault="001A6ADF" w:rsidP="000B08F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243F0">
              <w:rPr>
                <w:rFonts w:ascii="Times New Roman" w:hAnsi="Times New Roman" w:cs="Times New Roman"/>
                <w:color w:val="000000"/>
                <w:sz w:val="24"/>
                <w:szCs w:val="24"/>
              </w:rPr>
              <w:t>Ротация суммы квадратов нагрузок</w:t>
            </w:r>
          </w:p>
        </w:tc>
      </w:tr>
      <w:tr w:rsidR="001A6ADF" w:rsidRPr="009243F0" w:rsidTr="00C16DE9">
        <w:trPr>
          <w:cantSplit/>
        </w:trPr>
        <w:tc>
          <w:tcPr>
            <w:tcW w:w="1276" w:type="dxa"/>
            <w:vMerge/>
            <w:shd w:val="clear" w:color="auto" w:fill="FFFFFF"/>
            <w:vAlign w:val="bottom"/>
          </w:tcPr>
          <w:p w:rsidR="001A6ADF" w:rsidRPr="009243F0" w:rsidRDefault="001A6ADF" w:rsidP="000B08F7">
            <w:pPr>
              <w:autoSpaceDE w:val="0"/>
              <w:autoSpaceDN w:val="0"/>
              <w:adjustRightInd w:val="0"/>
              <w:spacing w:after="0" w:line="240" w:lineRule="auto"/>
              <w:rPr>
                <w:rFonts w:ascii="Times New Roman" w:hAnsi="Times New Roman" w:cs="Times New Roman"/>
                <w:color w:val="000000"/>
                <w:sz w:val="24"/>
                <w:szCs w:val="24"/>
              </w:rPr>
            </w:pPr>
          </w:p>
        </w:tc>
        <w:tc>
          <w:tcPr>
            <w:tcW w:w="851" w:type="dxa"/>
            <w:shd w:val="clear" w:color="auto" w:fill="FFFFFF"/>
            <w:vAlign w:val="bottom"/>
          </w:tcPr>
          <w:p w:rsidR="001A6ADF" w:rsidRPr="009243F0" w:rsidRDefault="001A6ADF" w:rsidP="000B08F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243F0">
              <w:rPr>
                <w:rFonts w:ascii="Times New Roman" w:hAnsi="Times New Roman" w:cs="Times New Roman"/>
                <w:color w:val="000000"/>
                <w:sz w:val="24"/>
                <w:szCs w:val="24"/>
              </w:rPr>
              <w:t>Всего</w:t>
            </w:r>
          </w:p>
        </w:tc>
        <w:tc>
          <w:tcPr>
            <w:tcW w:w="1417" w:type="dxa"/>
            <w:shd w:val="clear" w:color="auto" w:fill="FFFFFF"/>
            <w:vAlign w:val="bottom"/>
          </w:tcPr>
          <w:p w:rsidR="001A6ADF" w:rsidRPr="009243F0" w:rsidRDefault="001A6ADF" w:rsidP="000B08F7">
            <w:pPr>
              <w:autoSpaceDE w:val="0"/>
              <w:autoSpaceDN w:val="0"/>
              <w:adjustRightInd w:val="0"/>
              <w:spacing w:after="0" w:line="320" w:lineRule="atLeast"/>
              <w:ind w:right="60"/>
              <w:jc w:val="center"/>
              <w:rPr>
                <w:rFonts w:ascii="Times New Roman" w:hAnsi="Times New Roman" w:cs="Times New Roman"/>
                <w:color w:val="000000"/>
                <w:sz w:val="24"/>
                <w:szCs w:val="24"/>
              </w:rPr>
            </w:pPr>
            <w:r w:rsidRPr="009243F0">
              <w:rPr>
                <w:rFonts w:ascii="Times New Roman" w:hAnsi="Times New Roman" w:cs="Times New Roman"/>
                <w:color w:val="000000"/>
                <w:sz w:val="24"/>
                <w:szCs w:val="24"/>
              </w:rPr>
              <w:t>% дисперсии</w:t>
            </w:r>
          </w:p>
        </w:tc>
        <w:tc>
          <w:tcPr>
            <w:tcW w:w="1701" w:type="dxa"/>
            <w:shd w:val="clear" w:color="auto" w:fill="FFFFFF"/>
            <w:vAlign w:val="bottom"/>
          </w:tcPr>
          <w:p w:rsidR="001A6ADF" w:rsidRPr="009243F0" w:rsidRDefault="001A6ADF" w:rsidP="000B08F7">
            <w:pPr>
              <w:autoSpaceDE w:val="0"/>
              <w:autoSpaceDN w:val="0"/>
              <w:adjustRightInd w:val="0"/>
              <w:spacing w:after="0" w:line="320" w:lineRule="atLeast"/>
              <w:ind w:right="60"/>
              <w:jc w:val="center"/>
              <w:rPr>
                <w:rFonts w:ascii="Times New Roman" w:hAnsi="Times New Roman" w:cs="Times New Roman"/>
                <w:color w:val="000000"/>
                <w:sz w:val="24"/>
                <w:szCs w:val="24"/>
              </w:rPr>
            </w:pPr>
            <w:r w:rsidRPr="009243F0">
              <w:rPr>
                <w:rFonts w:ascii="Times New Roman" w:hAnsi="Times New Roman" w:cs="Times New Roman"/>
                <w:color w:val="000000"/>
                <w:sz w:val="24"/>
                <w:szCs w:val="24"/>
              </w:rPr>
              <w:t>Суммарный %</w:t>
            </w:r>
          </w:p>
        </w:tc>
        <w:tc>
          <w:tcPr>
            <w:tcW w:w="851" w:type="dxa"/>
            <w:shd w:val="clear" w:color="auto" w:fill="FFFFFF"/>
            <w:vAlign w:val="bottom"/>
          </w:tcPr>
          <w:p w:rsidR="001A6ADF" w:rsidRPr="009243F0" w:rsidRDefault="001A6ADF" w:rsidP="000B08F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243F0">
              <w:rPr>
                <w:rFonts w:ascii="Times New Roman" w:hAnsi="Times New Roman" w:cs="Times New Roman"/>
                <w:color w:val="000000"/>
                <w:sz w:val="24"/>
                <w:szCs w:val="24"/>
              </w:rPr>
              <w:t>Всего</w:t>
            </w:r>
          </w:p>
        </w:tc>
        <w:tc>
          <w:tcPr>
            <w:tcW w:w="1559" w:type="dxa"/>
            <w:shd w:val="clear" w:color="auto" w:fill="FFFFFF"/>
            <w:vAlign w:val="bottom"/>
          </w:tcPr>
          <w:p w:rsidR="001A6ADF" w:rsidRPr="009243F0" w:rsidRDefault="001A6ADF" w:rsidP="000B08F7">
            <w:pPr>
              <w:autoSpaceDE w:val="0"/>
              <w:autoSpaceDN w:val="0"/>
              <w:adjustRightInd w:val="0"/>
              <w:spacing w:after="0" w:line="320" w:lineRule="atLeast"/>
              <w:ind w:right="60"/>
              <w:jc w:val="center"/>
              <w:rPr>
                <w:rFonts w:ascii="Times New Roman" w:hAnsi="Times New Roman" w:cs="Times New Roman"/>
                <w:color w:val="000000"/>
                <w:sz w:val="24"/>
                <w:szCs w:val="24"/>
              </w:rPr>
            </w:pPr>
            <w:r w:rsidRPr="009243F0">
              <w:rPr>
                <w:rFonts w:ascii="Times New Roman" w:hAnsi="Times New Roman" w:cs="Times New Roman"/>
                <w:color w:val="000000"/>
                <w:sz w:val="24"/>
                <w:szCs w:val="24"/>
              </w:rPr>
              <w:t>% дисперсии</w:t>
            </w:r>
          </w:p>
        </w:tc>
        <w:tc>
          <w:tcPr>
            <w:tcW w:w="1843" w:type="dxa"/>
            <w:shd w:val="clear" w:color="auto" w:fill="FFFFFF"/>
            <w:vAlign w:val="bottom"/>
          </w:tcPr>
          <w:p w:rsidR="001A6ADF" w:rsidRPr="009243F0" w:rsidRDefault="001A6ADF" w:rsidP="000B08F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243F0">
              <w:rPr>
                <w:rFonts w:ascii="Times New Roman" w:hAnsi="Times New Roman" w:cs="Times New Roman"/>
                <w:color w:val="000000"/>
                <w:sz w:val="24"/>
                <w:szCs w:val="24"/>
              </w:rPr>
              <w:t>Суммарный %</w:t>
            </w:r>
          </w:p>
        </w:tc>
      </w:tr>
      <w:tr w:rsidR="001A6ADF" w:rsidRPr="009243F0" w:rsidTr="00C16DE9">
        <w:trPr>
          <w:cantSplit/>
        </w:trPr>
        <w:tc>
          <w:tcPr>
            <w:tcW w:w="1276" w:type="dxa"/>
            <w:shd w:val="clear" w:color="auto" w:fill="FFFFFF"/>
          </w:tcPr>
          <w:p w:rsidR="001A6ADF" w:rsidRPr="009243F0" w:rsidRDefault="001A6ADF" w:rsidP="000B08F7">
            <w:pPr>
              <w:autoSpaceDE w:val="0"/>
              <w:autoSpaceDN w:val="0"/>
              <w:adjustRightInd w:val="0"/>
              <w:spacing w:after="0" w:line="320" w:lineRule="atLeast"/>
              <w:ind w:left="60" w:right="60"/>
              <w:rPr>
                <w:rFonts w:ascii="Times New Roman" w:hAnsi="Times New Roman" w:cs="Times New Roman"/>
                <w:color w:val="000000"/>
                <w:sz w:val="24"/>
                <w:szCs w:val="24"/>
              </w:rPr>
            </w:pPr>
            <w:r w:rsidRPr="009243F0">
              <w:rPr>
                <w:rFonts w:ascii="Times New Roman" w:hAnsi="Times New Roman" w:cs="Times New Roman"/>
                <w:color w:val="000000"/>
                <w:sz w:val="24"/>
                <w:szCs w:val="24"/>
              </w:rPr>
              <w:t>1</w:t>
            </w:r>
          </w:p>
        </w:tc>
        <w:tc>
          <w:tcPr>
            <w:tcW w:w="851" w:type="dxa"/>
            <w:shd w:val="clear" w:color="auto" w:fill="FFFFFF"/>
            <w:vAlign w:val="center"/>
          </w:tcPr>
          <w:p w:rsidR="001A6ADF" w:rsidRPr="009243F0" w:rsidRDefault="001A6ADF" w:rsidP="000B08F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243F0">
              <w:rPr>
                <w:rFonts w:ascii="Times New Roman" w:hAnsi="Times New Roman" w:cs="Times New Roman"/>
                <w:color w:val="000000"/>
                <w:sz w:val="24"/>
                <w:szCs w:val="24"/>
              </w:rPr>
              <w:t>2,905</w:t>
            </w:r>
          </w:p>
        </w:tc>
        <w:tc>
          <w:tcPr>
            <w:tcW w:w="1417" w:type="dxa"/>
            <w:shd w:val="clear" w:color="auto" w:fill="FFFFFF"/>
            <w:vAlign w:val="center"/>
          </w:tcPr>
          <w:p w:rsidR="001A6ADF" w:rsidRPr="009243F0" w:rsidRDefault="001A6ADF" w:rsidP="000B08F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243F0">
              <w:rPr>
                <w:rFonts w:ascii="Times New Roman" w:hAnsi="Times New Roman" w:cs="Times New Roman"/>
                <w:color w:val="000000"/>
                <w:sz w:val="24"/>
                <w:szCs w:val="24"/>
              </w:rPr>
              <w:t>36,314</w:t>
            </w:r>
          </w:p>
        </w:tc>
        <w:tc>
          <w:tcPr>
            <w:tcW w:w="1701" w:type="dxa"/>
            <w:shd w:val="clear" w:color="auto" w:fill="FFFFFF"/>
            <w:vAlign w:val="center"/>
          </w:tcPr>
          <w:p w:rsidR="001A6ADF" w:rsidRPr="009243F0" w:rsidRDefault="001A6ADF" w:rsidP="000B08F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243F0">
              <w:rPr>
                <w:rFonts w:ascii="Times New Roman" w:hAnsi="Times New Roman" w:cs="Times New Roman"/>
                <w:color w:val="000000"/>
                <w:sz w:val="24"/>
                <w:szCs w:val="24"/>
              </w:rPr>
              <w:t>36,314</w:t>
            </w:r>
          </w:p>
        </w:tc>
        <w:tc>
          <w:tcPr>
            <w:tcW w:w="851" w:type="dxa"/>
            <w:shd w:val="clear" w:color="auto" w:fill="FFFFFF"/>
            <w:vAlign w:val="center"/>
          </w:tcPr>
          <w:p w:rsidR="001A6ADF" w:rsidRPr="009243F0" w:rsidRDefault="001A6ADF" w:rsidP="000B08F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243F0">
              <w:rPr>
                <w:rFonts w:ascii="Times New Roman" w:hAnsi="Times New Roman" w:cs="Times New Roman"/>
                <w:color w:val="000000"/>
                <w:sz w:val="24"/>
                <w:szCs w:val="24"/>
              </w:rPr>
              <w:t>2,821</w:t>
            </w:r>
          </w:p>
        </w:tc>
        <w:tc>
          <w:tcPr>
            <w:tcW w:w="1559" w:type="dxa"/>
            <w:shd w:val="clear" w:color="auto" w:fill="FFFFFF"/>
            <w:vAlign w:val="center"/>
          </w:tcPr>
          <w:p w:rsidR="001A6ADF" w:rsidRPr="009243F0" w:rsidRDefault="001A6ADF" w:rsidP="000B08F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243F0">
              <w:rPr>
                <w:rFonts w:ascii="Times New Roman" w:hAnsi="Times New Roman" w:cs="Times New Roman"/>
                <w:color w:val="000000"/>
                <w:sz w:val="24"/>
                <w:szCs w:val="24"/>
              </w:rPr>
              <w:t>35,267</w:t>
            </w:r>
          </w:p>
        </w:tc>
        <w:tc>
          <w:tcPr>
            <w:tcW w:w="1843" w:type="dxa"/>
            <w:shd w:val="clear" w:color="auto" w:fill="FFFFFF"/>
            <w:vAlign w:val="center"/>
          </w:tcPr>
          <w:p w:rsidR="001A6ADF" w:rsidRPr="009243F0" w:rsidRDefault="001A6ADF" w:rsidP="000B08F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243F0">
              <w:rPr>
                <w:rFonts w:ascii="Times New Roman" w:hAnsi="Times New Roman" w:cs="Times New Roman"/>
                <w:color w:val="000000"/>
                <w:sz w:val="24"/>
                <w:szCs w:val="24"/>
              </w:rPr>
              <w:t>35,267</w:t>
            </w:r>
          </w:p>
        </w:tc>
      </w:tr>
      <w:tr w:rsidR="001A6ADF" w:rsidRPr="009243F0" w:rsidTr="00C16DE9">
        <w:trPr>
          <w:cantSplit/>
        </w:trPr>
        <w:tc>
          <w:tcPr>
            <w:tcW w:w="1276" w:type="dxa"/>
            <w:shd w:val="clear" w:color="auto" w:fill="FFFFFF"/>
          </w:tcPr>
          <w:p w:rsidR="001A6ADF" w:rsidRPr="009243F0" w:rsidRDefault="001A6ADF" w:rsidP="000B08F7">
            <w:pPr>
              <w:autoSpaceDE w:val="0"/>
              <w:autoSpaceDN w:val="0"/>
              <w:adjustRightInd w:val="0"/>
              <w:spacing w:after="0" w:line="320" w:lineRule="atLeast"/>
              <w:ind w:left="60" w:right="60"/>
              <w:rPr>
                <w:rFonts w:ascii="Times New Roman" w:hAnsi="Times New Roman" w:cs="Times New Roman"/>
                <w:color w:val="000000"/>
                <w:sz w:val="24"/>
                <w:szCs w:val="24"/>
              </w:rPr>
            </w:pPr>
            <w:r w:rsidRPr="009243F0">
              <w:rPr>
                <w:rFonts w:ascii="Times New Roman" w:hAnsi="Times New Roman" w:cs="Times New Roman"/>
                <w:color w:val="000000"/>
                <w:sz w:val="24"/>
                <w:szCs w:val="24"/>
              </w:rPr>
              <w:t>2</w:t>
            </w:r>
          </w:p>
        </w:tc>
        <w:tc>
          <w:tcPr>
            <w:tcW w:w="851" w:type="dxa"/>
            <w:shd w:val="clear" w:color="auto" w:fill="FFFFFF"/>
            <w:vAlign w:val="center"/>
          </w:tcPr>
          <w:p w:rsidR="001A6ADF" w:rsidRPr="009243F0" w:rsidRDefault="001A6ADF" w:rsidP="000B08F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243F0">
              <w:rPr>
                <w:rFonts w:ascii="Times New Roman" w:hAnsi="Times New Roman" w:cs="Times New Roman"/>
                <w:color w:val="000000"/>
                <w:sz w:val="24"/>
                <w:szCs w:val="24"/>
              </w:rPr>
              <w:t>1,699</w:t>
            </w:r>
          </w:p>
        </w:tc>
        <w:tc>
          <w:tcPr>
            <w:tcW w:w="1417" w:type="dxa"/>
            <w:shd w:val="clear" w:color="auto" w:fill="FFFFFF"/>
            <w:vAlign w:val="center"/>
          </w:tcPr>
          <w:p w:rsidR="001A6ADF" w:rsidRPr="009243F0" w:rsidRDefault="001A6ADF" w:rsidP="000B08F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243F0">
              <w:rPr>
                <w:rFonts w:ascii="Times New Roman" w:hAnsi="Times New Roman" w:cs="Times New Roman"/>
                <w:color w:val="000000"/>
                <w:sz w:val="24"/>
                <w:szCs w:val="24"/>
              </w:rPr>
              <w:t>21,244</w:t>
            </w:r>
          </w:p>
        </w:tc>
        <w:tc>
          <w:tcPr>
            <w:tcW w:w="1701" w:type="dxa"/>
            <w:shd w:val="clear" w:color="auto" w:fill="FFFFFF"/>
            <w:vAlign w:val="center"/>
          </w:tcPr>
          <w:p w:rsidR="001A6ADF" w:rsidRPr="009243F0" w:rsidRDefault="001A6ADF" w:rsidP="000B08F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243F0">
              <w:rPr>
                <w:rFonts w:ascii="Times New Roman" w:hAnsi="Times New Roman" w:cs="Times New Roman"/>
                <w:color w:val="000000"/>
                <w:sz w:val="24"/>
                <w:szCs w:val="24"/>
              </w:rPr>
              <w:t>57,558</w:t>
            </w:r>
          </w:p>
        </w:tc>
        <w:tc>
          <w:tcPr>
            <w:tcW w:w="851" w:type="dxa"/>
            <w:shd w:val="clear" w:color="auto" w:fill="FFFFFF"/>
            <w:vAlign w:val="center"/>
          </w:tcPr>
          <w:p w:rsidR="001A6ADF" w:rsidRPr="009243F0" w:rsidRDefault="001A6ADF" w:rsidP="000B08F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243F0">
              <w:rPr>
                <w:rFonts w:ascii="Times New Roman" w:hAnsi="Times New Roman" w:cs="Times New Roman"/>
                <w:color w:val="000000"/>
                <w:sz w:val="24"/>
                <w:szCs w:val="24"/>
              </w:rPr>
              <w:t>1,620</w:t>
            </w:r>
          </w:p>
        </w:tc>
        <w:tc>
          <w:tcPr>
            <w:tcW w:w="1559" w:type="dxa"/>
            <w:shd w:val="clear" w:color="auto" w:fill="FFFFFF"/>
            <w:vAlign w:val="center"/>
          </w:tcPr>
          <w:p w:rsidR="001A6ADF" w:rsidRPr="009243F0" w:rsidRDefault="001A6ADF" w:rsidP="000B08F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243F0">
              <w:rPr>
                <w:rFonts w:ascii="Times New Roman" w:hAnsi="Times New Roman" w:cs="Times New Roman"/>
                <w:color w:val="000000"/>
                <w:sz w:val="24"/>
                <w:szCs w:val="24"/>
              </w:rPr>
              <w:t>20,246</w:t>
            </w:r>
          </w:p>
        </w:tc>
        <w:tc>
          <w:tcPr>
            <w:tcW w:w="1843" w:type="dxa"/>
            <w:shd w:val="clear" w:color="auto" w:fill="FFFFFF"/>
            <w:vAlign w:val="center"/>
          </w:tcPr>
          <w:p w:rsidR="001A6ADF" w:rsidRPr="009243F0" w:rsidRDefault="001A6ADF" w:rsidP="000B08F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243F0">
              <w:rPr>
                <w:rFonts w:ascii="Times New Roman" w:hAnsi="Times New Roman" w:cs="Times New Roman"/>
                <w:color w:val="000000"/>
                <w:sz w:val="24"/>
                <w:szCs w:val="24"/>
              </w:rPr>
              <w:t>55,513</w:t>
            </w:r>
          </w:p>
        </w:tc>
      </w:tr>
      <w:tr w:rsidR="001A6ADF" w:rsidRPr="009243F0" w:rsidTr="0084709D">
        <w:trPr>
          <w:cantSplit/>
        </w:trPr>
        <w:tc>
          <w:tcPr>
            <w:tcW w:w="1276" w:type="dxa"/>
            <w:tcBorders>
              <w:bottom w:val="single" w:sz="4" w:space="0" w:color="auto"/>
            </w:tcBorders>
            <w:shd w:val="clear" w:color="auto" w:fill="FFFFFF"/>
          </w:tcPr>
          <w:p w:rsidR="001A6ADF" w:rsidRPr="009243F0" w:rsidRDefault="001A6ADF" w:rsidP="000B08F7">
            <w:pPr>
              <w:autoSpaceDE w:val="0"/>
              <w:autoSpaceDN w:val="0"/>
              <w:adjustRightInd w:val="0"/>
              <w:spacing w:after="0" w:line="320" w:lineRule="atLeast"/>
              <w:ind w:left="60" w:right="60"/>
              <w:rPr>
                <w:rFonts w:ascii="Times New Roman" w:hAnsi="Times New Roman" w:cs="Times New Roman"/>
                <w:color w:val="000000"/>
                <w:sz w:val="24"/>
                <w:szCs w:val="24"/>
              </w:rPr>
            </w:pPr>
            <w:r w:rsidRPr="009243F0">
              <w:rPr>
                <w:rFonts w:ascii="Times New Roman" w:hAnsi="Times New Roman" w:cs="Times New Roman"/>
                <w:color w:val="000000"/>
                <w:sz w:val="24"/>
                <w:szCs w:val="24"/>
              </w:rPr>
              <w:t>3</w:t>
            </w:r>
          </w:p>
        </w:tc>
        <w:tc>
          <w:tcPr>
            <w:tcW w:w="851" w:type="dxa"/>
            <w:tcBorders>
              <w:bottom w:val="single" w:sz="4" w:space="0" w:color="auto"/>
            </w:tcBorders>
            <w:shd w:val="clear" w:color="auto" w:fill="FFFFFF"/>
            <w:vAlign w:val="center"/>
          </w:tcPr>
          <w:p w:rsidR="001A6ADF" w:rsidRPr="009243F0" w:rsidRDefault="001A6ADF" w:rsidP="000B08F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243F0">
              <w:rPr>
                <w:rFonts w:ascii="Times New Roman" w:hAnsi="Times New Roman" w:cs="Times New Roman"/>
                <w:color w:val="000000"/>
                <w:sz w:val="24"/>
                <w:szCs w:val="24"/>
              </w:rPr>
              <w:t>1,112</w:t>
            </w:r>
          </w:p>
        </w:tc>
        <w:tc>
          <w:tcPr>
            <w:tcW w:w="1417" w:type="dxa"/>
            <w:tcBorders>
              <w:bottom w:val="single" w:sz="4" w:space="0" w:color="auto"/>
            </w:tcBorders>
            <w:shd w:val="clear" w:color="auto" w:fill="FFFFFF"/>
            <w:vAlign w:val="center"/>
          </w:tcPr>
          <w:p w:rsidR="001A6ADF" w:rsidRPr="009243F0" w:rsidRDefault="001A6ADF" w:rsidP="000B08F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243F0">
              <w:rPr>
                <w:rFonts w:ascii="Times New Roman" w:hAnsi="Times New Roman" w:cs="Times New Roman"/>
                <w:color w:val="000000"/>
                <w:sz w:val="24"/>
                <w:szCs w:val="24"/>
              </w:rPr>
              <w:t>13,904</w:t>
            </w:r>
          </w:p>
        </w:tc>
        <w:tc>
          <w:tcPr>
            <w:tcW w:w="1701" w:type="dxa"/>
            <w:tcBorders>
              <w:bottom w:val="single" w:sz="4" w:space="0" w:color="auto"/>
            </w:tcBorders>
            <w:shd w:val="clear" w:color="auto" w:fill="FFFFFF"/>
            <w:vAlign w:val="center"/>
          </w:tcPr>
          <w:p w:rsidR="001A6ADF" w:rsidRPr="009243F0" w:rsidRDefault="001A6ADF" w:rsidP="000B08F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243F0">
              <w:rPr>
                <w:rFonts w:ascii="Times New Roman" w:hAnsi="Times New Roman" w:cs="Times New Roman"/>
                <w:color w:val="000000"/>
                <w:sz w:val="24"/>
                <w:szCs w:val="24"/>
              </w:rPr>
              <w:t>71,462</w:t>
            </w:r>
          </w:p>
        </w:tc>
        <w:tc>
          <w:tcPr>
            <w:tcW w:w="851" w:type="dxa"/>
            <w:tcBorders>
              <w:bottom w:val="single" w:sz="4" w:space="0" w:color="auto"/>
            </w:tcBorders>
            <w:shd w:val="clear" w:color="auto" w:fill="FFFFFF"/>
            <w:vAlign w:val="center"/>
          </w:tcPr>
          <w:p w:rsidR="001A6ADF" w:rsidRPr="009243F0" w:rsidRDefault="001A6ADF" w:rsidP="000B08F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243F0">
              <w:rPr>
                <w:rFonts w:ascii="Times New Roman" w:hAnsi="Times New Roman" w:cs="Times New Roman"/>
                <w:color w:val="000000"/>
                <w:sz w:val="24"/>
                <w:szCs w:val="24"/>
              </w:rPr>
              <w:t>1,276</w:t>
            </w:r>
          </w:p>
        </w:tc>
        <w:tc>
          <w:tcPr>
            <w:tcW w:w="1559" w:type="dxa"/>
            <w:tcBorders>
              <w:bottom w:val="single" w:sz="4" w:space="0" w:color="auto"/>
            </w:tcBorders>
            <w:shd w:val="clear" w:color="auto" w:fill="FFFFFF"/>
            <w:vAlign w:val="center"/>
          </w:tcPr>
          <w:p w:rsidR="001A6ADF" w:rsidRPr="009243F0" w:rsidRDefault="001A6ADF" w:rsidP="000B08F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243F0">
              <w:rPr>
                <w:rFonts w:ascii="Times New Roman" w:hAnsi="Times New Roman" w:cs="Times New Roman"/>
                <w:color w:val="000000"/>
                <w:sz w:val="24"/>
                <w:szCs w:val="24"/>
              </w:rPr>
              <w:t>15,949</w:t>
            </w:r>
          </w:p>
        </w:tc>
        <w:tc>
          <w:tcPr>
            <w:tcW w:w="1843" w:type="dxa"/>
            <w:tcBorders>
              <w:bottom w:val="single" w:sz="4" w:space="0" w:color="auto"/>
            </w:tcBorders>
            <w:shd w:val="clear" w:color="auto" w:fill="FFFFFF"/>
            <w:vAlign w:val="center"/>
          </w:tcPr>
          <w:p w:rsidR="001A6ADF" w:rsidRPr="009243F0" w:rsidRDefault="001A6ADF" w:rsidP="000B08F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243F0">
              <w:rPr>
                <w:rFonts w:ascii="Times New Roman" w:hAnsi="Times New Roman" w:cs="Times New Roman"/>
                <w:color w:val="000000"/>
                <w:sz w:val="24"/>
                <w:szCs w:val="24"/>
              </w:rPr>
              <w:t>71,462</w:t>
            </w:r>
          </w:p>
        </w:tc>
      </w:tr>
      <w:tr w:rsidR="001A6ADF" w:rsidRPr="009243F0" w:rsidTr="0084709D">
        <w:trPr>
          <w:cantSplit/>
          <w:trHeight w:val="315"/>
        </w:trPr>
        <w:tc>
          <w:tcPr>
            <w:tcW w:w="9498" w:type="dxa"/>
            <w:gridSpan w:val="7"/>
            <w:tcBorders>
              <w:top w:val="single" w:sz="4" w:space="0" w:color="auto"/>
              <w:left w:val="nil"/>
              <w:bottom w:val="nil"/>
              <w:right w:val="nil"/>
            </w:tcBorders>
            <w:shd w:val="clear" w:color="auto" w:fill="FFFFFF"/>
          </w:tcPr>
          <w:p w:rsidR="001A6ADF" w:rsidRPr="009243F0" w:rsidRDefault="001A6ADF" w:rsidP="000B08F7">
            <w:pPr>
              <w:autoSpaceDE w:val="0"/>
              <w:autoSpaceDN w:val="0"/>
              <w:adjustRightInd w:val="0"/>
              <w:spacing w:after="0" w:line="240" w:lineRule="auto"/>
              <w:rPr>
                <w:rFonts w:ascii="Times New Roman" w:hAnsi="Times New Roman" w:cs="Times New Roman"/>
                <w:sz w:val="24"/>
                <w:szCs w:val="24"/>
              </w:rPr>
            </w:pPr>
            <w:r w:rsidRPr="009243F0">
              <w:rPr>
                <w:rFonts w:ascii="Times New Roman" w:hAnsi="Times New Roman" w:cs="Times New Roman"/>
                <w:color w:val="000000"/>
                <w:sz w:val="24"/>
                <w:szCs w:val="24"/>
              </w:rPr>
              <w:t>Метод выделения факторов: метод главных компонент.</w:t>
            </w:r>
          </w:p>
        </w:tc>
      </w:tr>
    </w:tbl>
    <w:p w:rsidR="00C16DE9" w:rsidRDefault="00C16DE9" w:rsidP="001A6ADF">
      <w:pPr>
        <w:autoSpaceDE w:val="0"/>
        <w:autoSpaceDN w:val="0"/>
        <w:adjustRightInd w:val="0"/>
        <w:spacing w:after="0" w:line="360" w:lineRule="auto"/>
        <w:ind w:firstLine="708"/>
        <w:jc w:val="both"/>
        <w:rPr>
          <w:rFonts w:ascii="Times New Roman" w:hAnsi="Times New Roman" w:cs="Times New Roman"/>
          <w:sz w:val="28"/>
        </w:rPr>
      </w:pPr>
    </w:p>
    <w:p w:rsidR="00C16DE9" w:rsidRDefault="00C16DE9" w:rsidP="00C16DE9">
      <w:pPr>
        <w:spacing w:line="360" w:lineRule="auto"/>
        <w:ind w:firstLine="708"/>
        <w:rPr>
          <w:rFonts w:ascii="Times New Roman" w:eastAsia="Calibri" w:hAnsi="Times New Roman" w:cs="Times New Roman"/>
          <w:sz w:val="28"/>
        </w:rPr>
      </w:pPr>
    </w:p>
    <w:p w:rsidR="00C16DE9" w:rsidRDefault="00C16DE9" w:rsidP="002B51C5">
      <w:pPr>
        <w:spacing w:line="360" w:lineRule="auto"/>
        <w:ind w:firstLine="708"/>
        <w:jc w:val="both"/>
        <w:rPr>
          <w:rFonts w:ascii="Times New Roman" w:hAnsi="Times New Roman" w:cs="Times New Roman"/>
          <w:sz w:val="28"/>
          <w:szCs w:val="28"/>
        </w:rPr>
      </w:pPr>
      <w:r>
        <w:rPr>
          <w:rFonts w:ascii="Times New Roman" w:eastAsia="Calibri" w:hAnsi="Times New Roman" w:cs="Times New Roman"/>
          <w:sz w:val="28"/>
        </w:rPr>
        <w:t>На рисунке 2 показано</w:t>
      </w:r>
      <w:r w:rsidR="00852476" w:rsidRPr="000B1C2E">
        <w:rPr>
          <w:rFonts w:ascii="Times New Roman" w:eastAsia="Calibri" w:hAnsi="Times New Roman" w:cs="Times New Roman"/>
          <w:sz w:val="28"/>
        </w:rPr>
        <w:t xml:space="preserve">, что точка, соответствующая </w:t>
      </w:r>
      <w:r w:rsidR="00852476">
        <w:rPr>
          <w:rFonts w:ascii="Times New Roman" w:eastAsia="Calibri" w:hAnsi="Times New Roman" w:cs="Times New Roman"/>
          <w:sz w:val="28"/>
        </w:rPr>
        <w:t>третьему</w:t>
      </w:r>
      <w:r w:rsidR="00852476" w:rsidRPr="000B1C2E">
        <w:rPr>
          <w:rFonts w:ascii="Times New Roman" w:eastAsia="Calibri" w:hAnsi="Times New Roman" w:cs="Times New Roman"/>
          <w:sz w:val="28"/>
        </w:rPr>
        <w:t xml:space="preserve"> фактору, является точкой перегиба графика, с</w:t>
      </w:r>
      <w:r w:rsidR="00852476">
        <w:rPr>
          <w:rFonts w:ascii="Times New Roman" w:eastAsia="Calibri" w:hAnsi="Times New Roman" w:cs="Times New Roman"/>
          <w:sz w:val="28"/>
        </w:rPr>
        <w:t>ледовательно, нужно выделить три</w:t>
      </w:r>
      <w:r w:rsidR="00852476" w:rsidRPr="000B1C2E">
        <w:rPr>
          <w:rFonts w:ascii="Times New Roman" w:eastAsia="Calibri" w:hAnsi="Times New Roman" w:cs="Times New Roman"/>
          <w:sz w:val="28"/>
        </w:rPr>
        <w:t xml:space="preserve"> фактора.</w:t>
      </w:r>
    </w:p>
    <w:p w:rsidR="00852476" w:rsidRPr="00C16DE9" w:rsidRDefault="00852476" w:rsidP="002B51C5">
      <w:pPr>
        <w:spacing w:line="360" w:lineRule="auto"/>
        <w:ind w:firstLine="708"/>
        <w:jc w:val="both"/>
        <w:rPr>
          <w:rFonts w:ascii="Times New Roman" w:hAnsi="Times New Roman" w:cs="Times New Roman"/>
          <w:sz w:val="28"/>
          <w:szCs w:val="28"/>
        </w:rPr>
      </w:pPr>
      <w:r w:rsidRPr="00667561">
        <w:rPr>
          <w:rFonts w:ascii="Times New Roman" w:eastAsia="Calibri" w:hAnsi="Times New Roman" w:cs="Times New Roman"/>
          <w:sz w:val="28"/>
        </w:rPr>
        <w:lastRenderedPageBreak/>
        <w:t xml:space="preserve">С помощью вращения варимакс, получаем повернутую матрицу компонентов, </w:t>
      </w:r>
      <w:r w:rsidR="002D62C3">
        <w:rPr>
          <w:rFonts w:ascii="Times New Roman" w:eastAsia="Calibri" w:hAnsi="Times New Roman" w:cs="Times New Roman"/>
          <w:sz w:val="28"/>
        </w:rPr>
        <w:t>посмотрим</w:t>
      </w:r>
      <w:r w:rsidRPr="00667561">
        <w:rPr>
          <w:rFonts w:ascii="Times New Roman" w:eastAsia="Calibri" w:hAnsi="Times New Roman" w:cs="Times New Roman"/>
          <w:sz w:val="28"/>
        </w:rPr>
        <w:t xml:space="preserve">, как сгруппировались типы </w:t>
      </w:r>
      <w:r w:rsidR="00174370">
        <w:rPr>
          <w:rFonts w:ascii="Times New Roman" w:eastAsia="Calibri" w:hAnsi="Times New Roman" w:cs="Times New Roman"/>
          <w:sz w:val="28"/>
        </w:rPr>
        <w:t>межличностного</w:t>
      </w:r>
      <w:r>
        <w:rPr>
          <w:rFonts w:ascii="Times New Roman" w:eastAsia="Calibri" w:hAnsi="Times New Roman" w:cs="Times New Roman"/>
          <w:sz w:val="28"/>
        </w:rPr>
        <w:t xml:space="preserve"> отношения в отчете врачей-гематологов по их представлениям об образе «идеального» пациента.</w:t>
      </w:r>
    </w:p>
    <w:p w:rsidR="00852476" w:rsidRPr="0020166E" w:rsidRDefault="00174370" w:rsidP="00852476">
      <w:pPr>
        <w:autoSpaceDE w:val="0"/>
        <w:autoSpaceDN w:val="0"/>
        <w:adjustRightInd w:val="0"/>
        <w:spacing w:after="0" w:line="240" w:lineRule="auto"/>
        <w:rPr>
          <w:rFonts w:ascii="Times New Roman" w:hAnsi="Times New Roman" w:cs="Times New Roman"/>
          <w:noProof/>
          <w:sz w:val="24"/>
          <w:szCs w:val="24"/>
          <w:lang w:eastAsia="ru-RU"/>
        </w:rPr>
      </w:pPr>
      <w:r w:rsidRPr="00C16DE9">
        <w:rPr>
          <w:rFonts w:ascii="Times New Roman" w:hAnsi="Times New Roman" w:cs="Times New Roman"/>
          <w:noProof/>
          <w:sz w:val="24"/>
          <w:szCs w:val="24"/>
          <w:lang w:eastAsia="ru-RU"/>
        </w:rPr>
        <w:drawing>
          <wp:anchor distT="0" distB="0" distL="114300" distR="114300" simplePos="0" relativeHeight="251677696" behindDoc="0" locked="0" layoutInCell="1" allowOverlap="1" wp14:anchorId="5FB37551" wp14:editId="02A8950C">
            <wp:simplePos x="0" y="0"/>
            <wp:positionH relativeFrom="margin">
              <wp:align>left</wp:align>
            </wp:positionH>
            <wp:positionV relativeFrom="paragraph">
              <wp:posOffset>0</wp:posOffset>
            </wp:positionV>
            <wp:extent cx="5309235" cy="3625850"/>
            <wp:effectExtent l="0" t="0" r="5715"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309235" cy="3625850"/>
                    </a:xfrm>
                    <a:prstGeom prst="rect">
                      <a:avLst/>
                    </a:prstGeom>
                  </pic:spPr>
                </pic:pic>
              </a:graphicData>
            </a:graphic>
            <wp14:sizeRelH relativeFrom="margin">
              <wp14:pctWidth>0</wp14:pctWidth>
            </wp14:sizeRelH>
            <wp14:sizeRelV relativeFrom="margin">
              <wp14:pctHeight>0</wp14:pctHeight>
            </wp14:sizeRelV>
          </wp:anchor>
        </w:drawing>
      </w:r>
    </w:p>
    <w:p w:rsidR="000D70BB" w:rsidRDefault="000D70BB" w:rsidP="00174370">
      <w:pPr>
        <w:spacing w:after="0" w:line="240" w:lineRule="auto"/>
        <w:ind w:firstLine="708"/>
        <w:jc w:val="both"/>
        <w:rPr>
          <w:rFonts w:ascii="Times New Roman" w:eastAsia="Times New Roman" w:hAnsi="Times New Roman" w:cs="Times New Roman"/>
          <w:b/>
          <w:i/>
          <w:noProof/>
          <w:sz w:val="28"/>
          <w:szCs w:val="24"/>
          <w:lang w:eastAsia="ru-RU"/>
        </w:rPr>
      </w:pPr>
    </w:p>
    <w:p w:rsidR="006E484F" w:rsidRDefault="006E484F" w:rsidP="00174370">
      <w:pPr>
        <w:spacing w:after="0" w:line="240" w:lineRule="auto"/>
        <w:ind w:firstLine="708"/>
        <w:jc w:val="both"/>
        <w:rPr>
          <w:rFonts w:ascii="Times New Roman" w:eastAsia="Times New Roman" w:hAnsi="Times New Roman" w:cs="Times New Roman"/>
          <w:b/>
          <w:i/>
          <w:noProof/>
          <w:sz w:val="28"/>
          <w:szCs w:val="24"/>
          <w:lang w:eastAsia="ru-RU"/>
        </w:rPr>
      </w:pPr>
      <w:r w:rsidRPr="000908CE">
        <w:rPr>
          <w:rFonts w:ascii="Times New Roman" w:eastAsia="Times New Roman" w:hAnsi="Times New Roman" w:cs="Times New Roman"/>
          <w:b/>
          <w:i/>
          <w:noProof/>
          <w:sz w:val="28"/>
          <w:szCs w:val="24"/>
          <w:lang w:eastAsia="ru-RU"/>
        </w:rPr>
        <w:t xml:space="preserve">Рисунок </w:t>
      </w:r>
      <w:r w:rsidR="00C56298">
        <w:rPr>
          <w:rFonts w:ascii="Times New Roman" w:eastAsia="Times New Roman" w:hAnsi="Times New Roman" w:cs="Times New Roman"/>
          <w:b/>
          <w:i/>
          <w:noProof/>
          <w:sz w:val="28"/>
          <w:szCs w:val="24"/>
          <w:lang w:eastAsia="ru-RU"/>
        </w:rPr>
        <w:t>2</w:t>
      </w:r>
      <w:r w:rsidRPr="000908CE">
        <w:rPr>
          <w:rFonts w:ascii="Times New Roman" w:eastAsia="Times New Roman" w:hAnsi="Times New Roman" w:cs="Times New Roman"/>
          <w:b/>
          <w:i/>
          <w:noProof/>
          <w:sz w:val="28"/>
          <w:szCs w:val="24"/>
          <w:lang w:eastAsia="ru-RU"/>
        </w:rPr>
        <w:t>.</w:t>
      </w:r>
      <w:r w:rsidRPr="00E15FB8">
        <w:rPr>
          <w:rFonts w:ascii="Times New Roman" w:eastAsia="Times New Roman" w:hAnsi="Times New Roman" w:cs="Times New Roman"/>
          <w:i/>
          <w:noProof/>
          <w:sz w:val="28"/>
          <w:szCs w:val="24"/>
          <w:lang w:eastAsia="ru-RU"/>
        </w:rPr>
        <w:t xml:space="preserve"> График </w:t>
      </w:r>
      <w:r>
        <w:rPr>
          <w:rFonts w:ascii="Times New Roman" w:eastAsia="Times New Roman" w:hAnsi="Times New Roman" w:cs="Times New Roman"/>
          <w:i/>
          <w:noProof/>
          <w:sz w:val="28"/>
          <w:szCs w:val="24"/>
          <w:lang w:eastAsia="ru-RU"/>
        </w:rPr>
        <w:t xml:space="preserve">собственных значений. </w:t>
      </w:r>
    </w:p>
    <w:p w:rsidR="006E484F" w:rsidRPr="00E05502" w:rsidRDefault="006E484F" w:rsidP="00730C52">
      <w:pPr>
        <w:spacing w:after="0" w:line="240" w:lineRule="auto"/>
        <w:ind w:firstLine="708"/>
        <w:jc w:val="both"/>
        <w:rPr>
          <w:rFonts w:ascii="Times New Roman" w:eastAsia="Times New Roman" w:hAnsi="Times New Roman" w:cs="Times New Roman"/>
          <w:b/>
          <w:i/>
          <w:noProof/>
          <w:sz w:val="28"/>
          <w:szCs w:val="24"/>
          <w:lang w:eastAsia="ru-RU"/>
        </w:rPr>
      </w:pPr>
      <w:r>
        <w:rPr>
          <w:rFonts w:ascii="Times New Roman" w:eastAsia="Times New Roman" w:hAnsi="Times New Roman" w:cs="Times New Roman"/>
          <w:i/>
          <w:noProof/>
          <w:sz w:val="28"/>
          <w:szCs w:val="24"/>
          <w:lang w:eastAsia="ru-RU"/>
        </w:rPr>
        <w:t>На оси абсцисс представлены собственные значения</w:t>
      </w:r>
    </w:p>
    <w:p w:rsidR="006E484F" w:rsidRDefault="006E484F" w:rsidP="00730C52">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i/>
          <w:noProof/>
          <w:sz w:val="28"/>
          <w:szCs w:val="24"/>
          <w:lang w:eastAsia="ru-RU"/>
        </w:rPr>
        <w:t>На оси ординат номера компонентов</w:t>
      </w:r>
    </w:p>
    <w:p w:rsidR="000D70BB" w:rsidRDefault="000D70BB" w:rsidP="00FF26C1">
      <w:pPr>
        <w:spacing w:before="100" w:beforeAutospacing="1" w:after="100" w:afterAutospacing="1" w:line="360" w:lineRule="auto"/>
        <w:ind w:firstLine="708"/>
        <w:jc w:val="both"/>
        <w:rPr>
          <w:rFonts w:ascii="Times New Roman" w:hAnsi="Times New Roman" w:cs="Times New Roman"/>
          <w:sz w:val="28"/>
          <w:szCs w:val="28"/>
        </w:rPr>
      </w:pPr>
    </w:p>
    <w:p w:rsidR="00852476" w:rsidRDefault="00B62D28" w:rsidP="00FF26C1">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таблице 6 показано, что в</w:t>
      </w:r>
      <w:r w:rsidR="00852476">
        <w:rPr>
          <w:rFonts w:ascii="Times New Roman" w:hAnsi="Times New Roman" w:cs="Times New Roman"/>
          <w:sz w:val="28"/>
          <w:szCs w:val="28"/>
        </w:rPr>
        <w:t xml:space="preserve"> первый фактор вошли показатели подчиняемый</w:t>
      </w:r>
      <w:r w:rsidR="00AD41CE">
        <w:rPr>
          <w:rFonts w:ascii="Times New Roman" w:hAnsi="Times New Roman" w:cs="Times New Roman"/>
          <w:sz w:val="28"/>
          <w:szCs w:val="28"/>
        </w:rPr>
        <w:t xml:space="preserve"> (0,782)</w:t>
      </w:r>
      <w:r w:rsidR="00852476">
        <w:rPr>
          <w:rFonts w:ascii="Times New Roman" w:hAnsi="Times New Roman" w:cs="Times New Roman"/>
          <w:sz w:val="28"/>
          <w:szCs w:val="28"/>
        </w:rPr>
        <w:t>, зависимый</w:t>
      </w:r>
      <w:r w:rsidR="00AD41CE">
        <w:rPr>
          <w:rFonts w:ascii="Times New Roman" w:hAnsi="Times New Roman" w:cs="Times New Roman"/>
          <w:sz w:val="28"/>
          <w:szCs w:val="28"/>
        </w:rPr>
        <w:t xml:space="preserve"> (0,734)</w:t>
      </w:r>
      <w:r w:rsidR="00852476">
        <w:rPr>
          <w:rFonts w:ascii="Times New Roman" w:hAnsi="Times New Roman" w:cs="Times New Roman"/>
          <w:sz w:val="28"/>
          <w:szCs w:val="28"/>
        </w:rPr>
        <w:t>, дружелюбный</w:t>
      </w:r>
      <w:r w:rsidR="00AD41CE">
        <w:rPr>
          <w:rFonts w:ascii="Times New Roman" w:hAnsi="Times New Roman" w:cs="Times New Roman"/>
          <w:sz w:val="28"/>
          <w:szCs w:val="28"/>
        </w:rPr>
        <w:t xml:space="preserve"> (0,852)</w:t>
      </w:r>
      <w:r w:rsidR="00852476">
        <w:rPr>
          <w:rFonts w:ascii="Times New Roman" w:hAnsi="Times New Roman" w:cs="Times New Roman"/>
          <w:sz w:val="28"/>
          <w:szCs w:val="28"/>
        </w:rPr>
        <w:t xml:space="preserve"> и альтруистический пациент</w:t>
      </w:r>
      <w:r w:rsidR="00AD41CE">
        <w:rPr>
          <w:rFonts w:ascii="Times New Roman" w:hAnsi="Times New Roman" w:cs="Times New Roman"/>
          <w:sz w:val="28"/>
          <w:szCs w:val="28"/>
        </w:rPr>
        <w:t xml:space="preserve"> (0,835)</w:t>
      </w:r>
      <w:r w:rsidR="00852476">
        <w:rPr>
          <w:rFonts w:ascii="Times New Roman" w:hAnsi="Times New Roman" w:cs="Times New Roman"/>
          <w:sz w:val="28"/>
          <w:szCs w:val="28"/>
        </w:rPr>
        <w:t>. Во второй – эгоистичный</w:t>
      </w:r>
      <w:r w:rsidR="00AD41CE">
        <w:rPr>
          <w:rFonts w:ascii="Times New Roman" w:hAnsi="Times New Roman" w:cs="Times New Roman"/>
          <w:sz w:val="28"/>
          <w:szCs w:val="28"/>
        </w:rPr>
        <w:t xml:space="preserve"> (0,862)</w:t>
      </w:r>
      <w:r w:rsidR="00852476">
        <w:rPr>
          <w:rFonts w:ascii="Times New Roman" w:hAnsi="Times New Roman" w:cs="Times New Roman"/>
          <w:sz w:val="28"/>
          <w:szCs w:val="28"/>
        </w:rPr>
        <w:t xml:space="preserve"> и агрессивный пациент</w:t>
      </w:r>
      <w:r w:rsidR="00AD41CE">
        <w:rPr>
          <w:rFonts w:ascii="Times New Roman" w:hAnsi="Times New Roman" w:cs="Times New Roman"/>
          <w:sz w:val="28"/>
          <w:szCs w:val="28"/>
        </w:rPr>
        <w:t xml:space="preserve"> (0,892)</w:t>
      </w:r>
      <w:r w:rsidR="00852476">
        <w:rPr>
          <w:rFonts w:ascii="Times New Roman" w:hAnsi="Times New Roman" w:cs="Times New Roman"/>
          <w:sz w:val="28"/>
          <w:szCs w:val="28"/>
        </w:rPr>
        <w:t>. В третий – авторит</w:t>
      </w:r>
      <w:r w:rsidR="00C56298">
        <w:rPr>
          <w:rFonts w:ascii="Times New Roman" w:hAnsi="Times New Roman" w:cs="Times New Roman"/>
          <w:sz w:val="28"/>
          <w:szCs w:val="28"/>
        </w:rPr>
        <w:t>арный</w:t>
      </w:r>
      <w:r w:rsidR="00AD41CE">
        <w:rPr>
          <w:rFonts w:ascii="Times New Roman" w:hAnsi="Times New Roman" w:cs="Times New Roman"/>
          <w:sz w:val="28"/>
          <w:szCs w:val="28"/>
        </w:rPr>
        <w:t xml:space="preserve"> (0,777)</w:t>
      </w:r>
      <w:r w:rsidR="00C56298">
        <w:rPr>
          <w:rFonts w:ascii="Times New Roman" w:hAnsi="Times New Roman" w:cs="Times New Roman"/>
          <w:sz w:val="28"/>
          <w:szCs w:val="28"/>
        </w:rPr>
        <w:t xml:space="preserve"> и подозрительный пациент</w:t>
      </w:r>
      <w:r w:rsidR="00AD41CE">
        <w:rPr>
          <w:rFonts w:ascii="Times New Roman" w:hAnsi="Times New Roman" w:cs="Times New Roman"/>
          <w:sz w:val="28"/>
          <w:szCs w:val="28"/>
        </w:rPr>
        <w:t xml:space="preserve"> (0,730)</w:t>
      </w:r>
      <w:r w:rsidR="00C56298">
        <w:rPr>
          <w:rFonts w:ascii="Times New Roman" w:hAnsi="Times New Roman" w:cs="Times New Roman"/>
          <w:sz w:val="28"/>
          <w:szCs w:val="28"/>
        </w:rPr>
        <w:t>.</w:t>
      </w:r>
    </w:p>
    <w:p w:rsidR="000D70BB" w:rsidRDefault="000D70BB" w:rsidP="000D70BB">
      <w:pPr>
        <w:spacing w:before="100" w:beforeAutospacing="1" w:after="100" w:afterAutospacing="1" w:line="276" w:lineRule="auto"/>
        <w:ind w:firstLine="708"/>
        <w:jc w:val="center"/>
        <w:rPr>
          <w:rFonts w:ascii="Times New Roman" w:hAnsi="Times New Roman" w:cs="Times New Roman"/>
          <w:b/>
          <w:sz w:val="28"/>
          <w:szCs w:val="28"/>
        </w:rPr>
      </w:pPr>
    </w:p>
    <w:p w:rsidR="000D70BB" w:rsidRDefault="000D70BB" w:rsidP="000D70BB">
      <w:pPr>
        <w:spacing w:before="100" w:beforeAutospacing="1" w:after="100" w:afterAutospacing="1" w:line="276" w:lineRule="auto"/>
        <w:ind w:firstLine="708"/>
        <w:jc w:val="center"/>
        <w:rPr>
          <w:rFonts w:ascii="Times New Roman" w:hAnsi="Times New Roman" w:cs="Times New Roman"/>
          <w:b/>
          <w:sz w:val="28"/>
          <w:szCs w:val="28"/>
        </w:rPr>
      </w:pPr>
    </w:p>
    <w:p w:rsidR="00FF26C1" w:rsidRDefault="00FF26C1" w:rsidP="000D70BB">
      <w:pPr>
        <w:spacing w:before="100" w:beforeAutospacing="1" w:after="100" w:afterAutospacing="1" w:line="276" w:lineRule="auto"/>
        <w:ind w:firstLine="708"/>
        <w:jc w:val="center"/>
        <w:rPr>
          <w:rFonts w:ascii="Times New Roman" w:hAnsi="Times New Roman" w:cs="Times New Roman"/>
          <w:sz w:val="28"/>
          <w:szCs w:val="28"/>
        </w:rPr>
      </w:pPr>
      <w:r w:rsidRPr="0088225F">
        <w:rPr>
          <w:rFonts w:ascii="Times New Roman" w:hAnsi="Times New Roman" w:cs="Times New Roman"/>
          <w:b/>
          <w:sz w:val="28"/>
          <w:szCs w:val="28"/>
        </w:rPr>
        <w:lastRenderedPageBreak/>
        <w:t>Таблица 6.</w:t>
      </w:r>
      <w:r>
        <w:rPr>
          <w:rFonts w:ascii="Times New Roman" w:hAnsi="Times New Roman" w:cs="Times New Roman"/>
          <w:sz w:val="28"/>
          <w:szCs w:val="28"/>
        </w:rPr>
        <w:t xml:space="preserve"> </w:t>
      </w:r>
      <w:r w:rsidR="0088225F">
        <w:rPr>
          <w:rFonts w:ascii="Times New Roman" w:hAnsi="Times New Roman" w:cs="Times New Roman"/>
          <w:sz w:val="28"/>
          <w:szCs w:val="28"/>
        </w:rPr>
        <w:t>Повернутая матрица компонентов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261"/>
        <w:gridCol w:w="2173"/>
      </w:tblGrid>
      <w:tr w:rsidR="00B62D28" w:rsidRPr="00603995" w:rsidTr="002D62C3">
        <w:trPr>
          <w:jc w:val="center"/>
        </w:trPr>
        <w:tc>
          <w:tcPr>
            <w:tcW w:w="3964" w:type="dxa"/>
          </w:tcPr>
          <w:p w:rsidR="00B62D28" w:rsidRPr="00603995" w:rsidRDefault="00B62D28" w:rsidP="000B08F7">
            <w:pPr>
              <w:jc w:val="center"/>
              <w:rPr>
                <w:rFonts w:ascii="Times New Roman" w:hAnsi="Times New Roman" w:cs="Times New Roman"/>
                <w:sz w:val="24"/>
                <w:szCs w:val="24"/>
              </w:rPr>
            </w:pPr>
            <w:r w:rsidRPr="00603995">
              <w:rPr>
                <w:rFonts w:ascii="Times New Roman" w:hAnsi="Times New Roman" w:cs="Times New Roman"/>
                <w:sz w:val="24"/>
                <w:szCs w:val="24"/>
              </w:rPr>
              <w:t>Название фактора</w:t>
            </w:r>
          </w:p>
        </w:tc>
        <w:tc>
          <w:tcPr>
            <w:tcW w:w="3261" w:type="dxa"/>
          </w:tcPr>
          <w:p w:rsidR="00B62D28" w:rsidRPr="00603995" w:rsidRDefault="00B62D28" w:rsidP="000B08F7">
            <w:pPr>
              <w:jc w:val="center"/>
              <w:rPr>
                <w:rFonts w:ascii="Times New Roman" w:hAnsi="Times New Roman" w:cs="Times New Roman"/>
                <w:sz w:val="24"/>
                <w:szCs w:val="24"/>
              </w:rPr>
            </w:pPr>
            <w:r w:rsidRPr="00603995">
              <w:rPr>
                <w:rFonts w:ascii="Times New Roman" w:hAnsi="Times New Roman" w:cs="Times New Roman"/>
                <w:sz w:val="24"/>
                <w:szCs w:val="24"/>
              </w:rPr>
              <w:t>Шкалы</w:t>
            </w:r>
          </w:p>
        </w:tc>
        <w:tc>
          <w:tcPr>
            <w:tcW w:w="2173" w:type="dxa"/>
          </w:tcPr>
          <w:p w:rsidR="00B62D28" w:rsidRPr="00603995" w:rsidRDefault="00B62D28" w:rsidP="000B08F7">
            <w:pPr>
              <w:jc w:val="center"/>
              <w:rPr>
                <w:rFonts w:ascii="Times New Roman" w:hAnsi="Times New Roman" w:cs="Times New Roman"/>
                <w:sz w:val="24"/>
                <w:szCs w:val="24"/>
              </w:rPr>
            </w:pPr>
            <w:r w:rsidRPr="00603995">
              <w:rPr>
                <w:rFonts w:ascii="Times New Roman" w:hAnsi="Times New Roman" w:cs="Times New Roman"/>
                <w:sz w:val="24"/>
                <w:szCs w:val="24"/>
              </w:rPr>
              <w:t>Факторный вес</w:t>
            </w:r>
          </w:p>
        </w:tc>
      </w:tr>
      <w:tr w:rsidR="00B62D28" w:rsidRPr="00603995" w:rsidTr="002D62C3">
        <w:trPr>
          <w:jc w:val="center"/>
        </w:trPr>
        <w:tc>
          <w:tcPr>
            <w:tcW w:w="3964" w:type="dxa"/>
            <w:vMerge w:val="restart"/>
          </w:tcPr>
          <w:p w:rsidR="00B62D28" w:rsidRPr="00603995" w:rsidRDefault="00B62D28" w:rsidP="000B08F7">
            <w:pPr>
              <w:rPr>
                <w:rFonts w:ascii="Times New Roman" w:hAnsi="Times New Roman" w:cs="Times New Roman"/>
                <w:sz w:val="24"/>
                <w:szCs w:val="24"/>
              </w:rPr>
            </w:pPr>
            <w:r>
              <w:rPr>
                <w:rFonts w:ascii="Times New Roman" w:hAnsi="Times New Roman" w:cs="Times New Roman"/>
                <w:sz w:val="24"/>
                <w:szCs w:val="24"/>
              </w:rPr>
              <w:t xml:space="preserve">Подчиняемо-дружелюбный </w:t>
            </w:r>
            <w:r w:rsidRPr="00603995">
              <w:rPr>
                <w:rFonts w:ascii="Times New Roman" w:hAnsi="Times New Roman" w:cs="Times New Roman"/>
                <w:sz w:val="24"/>
                <w:szCs w:val="24"/>
              </w:rPr>
              <w:t>тип</w:t>
            </w:r>
          </w:p>
        </w:tc>
        <w:tc>
          <w:tcPr>
            <w:tcW w:w="3261" w:type="dxa"/>
          </w:tcPr>
          <w:p w:rsidR="00B62D28" w:rsidRPr="00603995" w:rsidRDefault="00B62D28" w:rsidP="000B08F7">
            <w:pPr>
              <w:rPr>
                <w:rFonts w:ascii="Times New Roman" w:hAnsi="Times New Roman" w:cs="Times New Roman"/>
                <w:sz w:val="24"/>
                <w:szCs w:val="24"/>
              </w:rPr>
            </w:pPr>
            <w:r>
              <w:rPr>
                <w:rFonts w:ascii="Times New Roman" w:hAnsi="Times New Roman" w:cs="Times New Roman"/>
                <w:sz w:val="24"/>
                <w:szCs w:val="24"/>
              </w:rPr>
              <w:t>Подчиняемый пациент</w:t>
            </w:r>
          </w:p>
        </w:tc>
        <w:tc>
          <w:tcPr>
            <w:tcW w:w="2173" w:type="dxa"/>
          </w:tcPr>
          <w:p w:rsidR="00B62D28" w:rsidRPr="00603995" w:rsidRDefault="00B62D28" w:rsidP="000B08F7">
            <w:pPr>
              <w:jc w:val="center"/>
              <w:rPr>
                <w:rFonts w:ascii="Times New Roman" w:hAnsi="Times New Roman" w:cs="Times New Roman"/>
                <w:sz w:val="24"/>
                <w:szCs w:val="24"/>
              </w:rPr>
            </w:pPr>
            <w:r>
              <w:rPr>
                <w:rFonts w:ascii="Times New Roman" w:hAnsi="Times New Roman" w:cs="Times New Roman"/>
                <w:sz w:val="24"/>
                <w:szCs w:val="24"/>
              </w:rPr>
              <w:t>0,782</w:t>
            </w:r>
          </w:p>
        </w:tc>
      </w:tr>
      <w:tr w:rsidR="00B62D28" w:rsidRPr="00603995" w:rsidTr="002D62C3">
        <w:trPr>
          <w:jc w:val="center"/>
        </w:trPr>
        <w:tc>
          <w:tcPr>
            <w:tcW w:w="3964" w:type="dxa"/>
            <w:vMerge/>
          </w:tcPr>
          <w:p w:rsidR="00B62D28" w:rsidRPr="00603995" w:rsidRDefault="00B62D28" w:rsidP="000B08F7">
            <w:pPr>
              <w:rPr>
                <w:rFonts w:ascii="Times New Roman" w:hAnsi="Times New Roman" w:cs="Times New Roman"/>
                <w:sz w:val="24"/>
                <w:szCs w:val="24"/>
              </w:rPr>
            </w:pPr>
          </w:p>
        </w:tc>
        <w:tc>
          <w:tcPr>
            <w:tcW w:w="3261" w:type="dxa"/>
          </w:tcPr>
          <w:p w:rsidR="00B62D28" w:rsidRPr="00603995" w:rsidRDefault="00B62D28" w:rsidP="000B08F7">
            <w:pPr>
              <w:rPr>
                <w:rFonts w:ascii="Times New Roman" w:hAnsi="Times New Roman" w:cs="Times New Roman"/>
                <w:sz w:val="24"/>
                <w:szCs w:val="24"/>
              </w:rPr>
            </w:pPr>
            <w:r>
              <w:rPr>
                <w:rFonts w:ascii="Times New Roman" w:hAnsi="Times New Roman" w:cs="Times New Roman"/>
                <w:sz w:val="24"/>
                <w:szCs w:val="24"/>
              </w:rPr>
              <w:t>Зависимый пациент</w:t>
            </w:r>
          </w:p>
        </w:tc>
        <w:tc>
          <w:tcPr>
            <w:tcW w:w="2173" w:type="dxa"/>
          </w:tcPr>
          <w:p w:rsidR="00B62D28" w:rsidRPr="00603995" w:rsidRDefault="00B62D28" w:rsidP="000B08F7">
            <w:pPr>
              <w:jc w:val="center"/>
              <w:rPr>
                <w:rFonts w:ascii="Times New Roman" w:hAnsi="Times New Roman" w:cs="Times New Roman"/>
                <w:sz w:val="24"/>
                <w:szCs w:val="24"/>
              </w:rPr>
            </w:pPr>
            <w:r>
              <w:rPr>
                <w:rFonts w:ascii="Times New Roman" w:hAnsi="Times New Roman" w:cs="Times New Roman"/>
                <w:sz w:val="24"/>
                <w:szCs w:val="24"/>
              </w:rPr>
              <w:t>0,734</w:t>
            </w:r>
          </w:p>
        </w:tc>
      </w:tr>
      <w:tr w:rsidR="00B62D28" w:rsidRPr="00603995" w:rsidTr="002D62C3">
        <w:trPr>
          <w:jc w:val="center"/>
        </w:trPr>
        <w:tc>
          <w:tcPr>
            <w:tcW w:w="3964" w:type="dxa"/>
            <w:vMerge/>
          </w:tcPr>
          <w:p w:rsidR="00B62D28" w:rsidRPr="00603995" w:rsidRDefault="00B62D28" w:rsidP="000B08F7">
            <w:pPr>
              <w:rPr>
                <w:rFonts w:ascii="Times New Roman" w:hAnsi="Times New Roman" w:cs="Times New Roman"/>
                <w:sz w:val="24"/>
                <w:szCs w:val="24"/>
              </w:rPr>
            </w:pPr>
          </w:p>
        </w:tc>
        <w:tc>
          <w:tcPr>
            <w:tcW w:w="3261" w:type="dxa"/>
          </w:tcPr>
          <w:p w:rsidR="00B62D28" w:rsidRPr="00603995" w:rsidRDefault="00B62D28" w:rsidP="000B08F7">
            <w:pPr>
              <w:rPr>
                <w:rFonts w:ascii="Times New Roman" w:hAnsi="Times New Roman" w:cs="Times New Roman"/>
                <w:sz w:val="24"/>
                <w:szCs w:val="24"/>
              </w:rPr>
            </w:pPr>
            <w:r>
              <w:rPr>
                <w:rFonts w:ascii="Times New Roman" w:hAnsi="Times New Roman" w:cs="Times New Roman"/>
                <w:sz w:val="24"/>
                <w:szCs w:val="24"/>
              </w:rPr>
              <w:t>Дружелюбный пациент</w:t>
            </w:r>
          </w:p>
        </w:tc>
        <w:tc>
          <w:tcPr>
            <w:tcW w:w="2173" w:type="dxa"/>
          </w:tcPr>
          <w:p w:rsidR="00B62D28" w:rsidRPr="00603995" w:rsidRDefault="00B62D28" w:rsidP="000B08F7">
            <w:pPr>
              <w:jc w:val="center"/>
              <w:rPr>
                <w:rFonts w:ascii="Times New Roman" w:hAnsi="Times New Roman" w:cs="Times New Roman"/>
                <w:sz w:val="24"/>
                <w:szCs w:val="24"/>
              </w:rPr>
            </w:pPr>
            <w:r>
              <w:rPr>
                <w:rFonts w:ascii="Times New Roman" w:hAnsi="Times New Roman" w:cs="Times New Roman"/>
                <w:sz w:val="24"/>
                <w:szCs w:val="24"/>
              </w:rPr>
              <w:t>0,852</w:t>
            </w:r>
          </w:p>
        </w:tc>
      </w:tr>
      <w:tr w:rsidR="00B62D28" w:rsidRPr="00603995" w:rsidTr="002D62C3">
        <w:trPr>
          <w:jc w:val="center"/>
        </w:trPr>
        <w:tc>
          <w:tcPr>
            <w:tcW w:w="3964" w:type="dxa"/>
            <w:vMerge/>
          </w:tcPr>
          <w:p w:rsidR="00B62D28" w:rsidRPr="00603995" w:rsidRDefault="00B62D28" w:rsidP="000B08F7">
            <w:pPr>
              <w:rPr>
                <w:rFonts w:ascii="Times New Roman" w:hAnsi="Times New Roman" w:cs="Times New Roman"/>
                <w:sz w:val="24"/>
                <w:szCs w:val="24"/>
              </w:rPr>
            </w:pPr>
          </w:p>
        </w:tc>
        <w:tc>
          <w:tcPr>
            <w:tcW w:w="3261" w:type="dxa"/>
          </w:tcPr>
          <w:p w:rsidR="00B62D28" w:rsidRDefault="00B62D28" w:rsidP="000B08F7">
            <w:pPr>
              <w:rPr>
                <w:rFonts w:ascii="Times New Roman" w:hAnsi="Times New Roman" w:cs="Times New Roman"/>
                <w:sz w:val="24"/>
                <w:szCs w:val="24"/>
              </w:rPr>
            </w:pPr>
            <w:r>
              <w:rPr>
                <w:rFonts w:ascii="Times New Roman" w:hAnsi="Times New Roman" w:cs="Times New Roman"/>
                <w:sz w:val="24"/>
                <w:szCs w:val="24"/>
              </w:rPr>
              <w:t>Альтруистический пациент</w:t>
            </w:r>
          </w:p>
        </w:tc>
        <w:tc>
          <w:tcPr>
            <w:tcW w:w="2173" w:type="dxa"/>
          </w:tcPr>
          <w:p w:rsidR="00B62D28" w:rsidRPr="00603995" w:rsidRDefault="00B62D28" w:rsidP="000B08F7">
            <w:pPr>
              <w:jc w:val="center"/>
              <w:rPr>
                <w:rFonts w:ascii="Times New Roman" w:hAnsi="Times New Roman" w:cs="Times New Roman"/>
                <w:sz w:val="24"/>
                <w:szCs w:val="24"/>
              </w:rPr>
            </w:pPr>
            <w:r>
              <w:rPr>
                <w:rFonts w:ascii="Times New Roman" w:hAnsi="Times New Roman" w:cs="Times New Roman"/>
                <w:sz w:val="24"/>
                <w:szCs w:val="24"/>
              </w:rPr>
              <w:t>0,835</w:t>
            </w:r>
          </w:p>
        </w:tc>
      </w:tr>
      <w:tr w:rsidR="00B62D28" w:rsidRPr="00603995" w:rsidTr="002D62C3">
        <w:trPr>
          <w:jc w:val="center"/>
        </w:trPr>
        <w:tc>
          <w:tcPr>
            <w:tcW w:w="3964" w:type="dxa"/>
            <w:vMerge w:val="restart"/>
          </w:tcPr>
          <w:p w:rsidR="00B62D28" w:rsidRPr="00603995" w:rsidRDefault="00B62D28" w:rsidP="000B08F7">
            <w:pPr>
              <w:rPr>
                <w:rFonts w:ascii="Times New Roman" w:hAnsi="Times New Roman" w:cs="Times New Roman"/>
                <w:sz w:val="24"/>
                <w:szCs w:val="24"/>
              </w:rPr>
            </w:pPr>
            <w:r>
              <w:rPr>
                <w:rFonts w:ascii="Times New Roman" w:hAnsi="Times New Roman" w:cs="Times New Roman"/>
                <w:sz w:val="24"/>
                <w:szCs w:val="24"/>
              </w:rPr>
              <w:t>Эгоистично-агрессивный</w:t>
            </w:r>
            <w:r w:rsidRPr="00603995">
              <w:rPr>
                <w:rFonts w:ascii="Times New Roman" w:hAnsi="Times New Roman" w:cs="Times New Roman"/>
                <w:sz w:val="24"/>
                <w:szCs w:val="24"/>
              </w:rPr>
              <w:t xml:space="preserve"> тип</w:t>
            </w:r>
          </w:p>
        </w:tc>
        <w:tc>
          <w:tcPr>
            <w:tcW w:w="3261" w:type="dxa"/>
          </w:tcPr>
          <w:p w:rsidR="00B62D28" w:rsidRPr="00603995" w:rsidRDefault="00B62D28" w:rsidP="000B08F7">
            <w:pPr>
              <w:rPr>
                <w:rFonts w:ascii="Times New Roman" w:hAnsi="Times New Roman" w:cs="Times New Roman"/>
                <w:sz w:val="24"/>
                <w:szCs w:val="24"/>
              </w:rPr>
            </w:pPr>
            <w:r>
              <w:rPr>
                <w:rFonts w:ascii="Times New Roman" w:hAnsi="Times New Roman" w:cs="Times New Roman"/>
                <w:sz w:val="24"/>
                <w:szCs w:val="24"/>
              </w:rPr>
              <w:t>Эгоистичный пациент</w:t>
            </w:r>
          </w:p>
        </w:tc>
        <w:tc>
          <w:tcPr>
            <w:tcW w:w="2173" w:type="dxa"/>
          </w:tcPr>
          <w:p w:rsidR="00B62D28" w:rsidRPr="00603995" w:rsidRDefault="00B62D28" w:rsidP="000B08F7">
            <w:pPr>
              <w:jc w:val="center"/>
              <w:rPr>
                <w:rFonts w:ascii="Times New Roman" w:hAnsi="Times New Roman" w:cs="Times New Roman"/>
                <w:sz w:val="24"/>
                <w:szCs w:val="24"/>
              </w:rPr>
            </w:pPr>
            <w:r>
              <w:rPr>
                <w:rFonts w:ascii="Times New Roman" w:hAnsi="Times New Roman" w:cs="Times New Roman"/>
                <w:sz w:val="24"/>
                <w:szCs w:val="24"/>
              </w:rPr>
              <w:t>0,862</w:t>
            </w:r>
          </w:p>
        </w:tc>
      </w:tr>
      <w:tr w:rsidR="00B62D28" w:rsidRPr="00603995" w:rsidTr="002D62C3">
        <w:trPr>
          <w:jc w:val="center"/>
        </w:trPr>
        <w:tc>
          <w:tcPr>
            <w:tcW w:w="3964" w:type="dxa"/>
            <w:vMerge/>
          </w:tcPr>
          <w:p w:rsidR="00B62D28" w:rsidRPr="00603995" w:rsidRDefault="00B62D28" w:rsidP="000B08F7">
            <w:pPr>
              <w:rPr>
                <w:rFonts w:ascii="Times New Roman" w:hAnsi="Times New Roman" w:cs="Times New Roman"/>
                <w:sz w:val="24"/>
                <w:szCs w:val="24"/>
              </w:rPr>
            </w:pPr>
          </w:p>
        </w:tc>
        <w:tc>
          <w:tcPr>
            <w:tcW w:w="3261" w:type="dxa"/>
          </w:tcPr>
          <w:p w:rsidR="00B62D28" w:rsidRPr="00603995" w:rsidRDefault="00B62D28" w:rsidP="000B08F7">
            <w:pPr>
              <w:rPr>
                <w:rFonts w:ascii="Times New Roman" w:hAnsi="Times New Roman" w:cs="Times New Roman"/>
                <w:sz w:val="24"/>
                <w:szCs w:val="24"/>
              </w:rPr>
            </w:pPr>
            <w:r>
              <w:rPr>
                <w:rFonts w:ascii="Times New Roman" w:hAnsi="Times New Roman" w:cs="Times New Roman"/>
                <w:sz w:val="24"/>
                <w:szCs w:val="24"/>
              </w:rPr>
              <w:t>Агрессивный пациент</w:t>
            </w:r>
          </w:p>
        </w:tc>
        <w:tc>
          <w:tcPr>
            <w:tcW w:w="2173" w:type="dxa"/>
          </w:tcPr>
          <w:p w:rsidR="00B62D28" w:rsidRPr="00603995" w:rsidRDefault="00B62D28" w:rsidP="000B08F7">
            <w:pPr>
              <w:jc w:val="center"/>
              <w:rPr>
                <w:rFonts w:ascii="Times New Roman" w:hAnsi="Times New Roman" w:cs="Times New Roman"/>
                <w:sz w:val="24"/>
                <w:szCs w:val="24"/>
              </w:rPr>
            </w:pPr>
            <w:r>
              <w:rPr>
                <w:rFonts w:ascii="Times New Roman" w:hAnsi="Times New Roman" w:cs="Times New Roman"/>
                <w:sz w:val="24"/>
                <w:szCs w:val="24"/>
              </w:rPr>
              <w:t>0,892</w:t>
            </w:r>
          </w:p>
        </w:tc>
      </w:tr>
      <w:tr w:rsidR="00B62D28" w:rsidRPr="00603995" w:rsidTr="002D62C3">
        <w:trPr>
          <w:jc w:val="center"/>
        </w:trPr>
        <w:tc>
          <w:tcPr>
            <w:tcW w:w="3964" w:type="dxa"/>
            <w:vMerge w:val="restart"/>
          </w:tcPr>
          <w:p w:rsidR="00B62D28" w:rsidRPr="00603995" w:rsidRDefault="00B62D28" w:rsidP="000B08F7">
            <w:pPr>
              <w:rPr>
                <w:rFonts w:ascii="Times New Roman" w:hAnsi="Times New Roman" w:cs="Times New Roman"/>
                <w:sz w:val="24"/>
                <w:szCs w:val="24"/>
              </w:rPr>
            </w:pPr>
            <w:r>
              <w:rPr>
                <w:rFonts w:ascii="Times New Roman" w:hAnsi="Times New Roman" w:cs="Times New Roman"/>
                <w:sz w:val="24"/>
                <w:szCs w:val="24"/>
              </w:rPr>
              <w:t>Авторитарно-подозрительный тип</w:t>
            </w:r>
          </w:p>
        </w:tc>
        <w:tc>
          <w:tcPr>
            <w:tcW w:w="3261" w:type="dxa"/>
          </w:tcPr>
          <w:p w:rsidR="00B62D28" w:rsidRPr="00603995" w:rsidRDefault="00B62D28" w:rsidP="000B08F7">
            <w:pPr>
              <w:rPr>
                <w:rFonts w:ascii="Times New Roman" w:hAnsi="Times New Roman" w:cs="Times New Roman"/>
                <w:sz w:val="24"/>
                <w:szCs w:val="24"/>
              </w:rPr>
            </w:pPr>
            <w:r>
              <w:rPr>
                <w:rFonts w:ascii="Times New Roman" w:hAnsi="Times New Roman" w:cs="Times New Roman"/>
                <w:sz w:val="24"/>
                <w:szCs w:val="24"/>
              </w:rPr>
              <w:t>Авторитарный пациент</w:t>
            </w:r>
          </w:p>
        </w:tc>
        <w:tc>
          <w:tcPr>
            <w:tcW w:w="2173" w:type="dxa"/>
          </w:tcPr>
          <w:p w:rsidR="00B62D28" w:rsidRPr="00603995" w:rsidRDefault="00B62D28" w:rsidP="000B08F7">
            <w:pPr>
              <w:jc w:val="center"/>
              <w:rPr>
                <w:rFonts w:ascii="Times New Roman" w:hAnsi="Times New Roman" w:cs="Times New Roman"/>
                <w:sz w:val="24"/>
                <w:szCs w:val="24"/>
              </w:rPr>
            </w:pPr>
            <w:r>
              <w:rPr>
                <w:rFonts w:ascii="Times New Roman" w:hAnsi="Times New Roman" w:cs="Times New Roman"/>
                <w:sz w:val="24"/>
                <w:szCs w:val="24"/>
              </w:rPr>
              <w:t>0,777</w:t>
            </w:r>
          </w:p>
        </w:tc>
      </w:tr>
      <w:tr w:rsidR="00B62D28" w:rsidRPr="00603995" w:rsidTr="0019198B">
        <w:trPr>
          <w:jc w:val="center"/>
        </w:trPr>
        <w:tc>
          <w:tcPr>
            <w:tcW w:w="3964" w:type="dxa"/>
            <w:vMerge/>
            <w:tcBorders>
              <w:bottom w:val="single" w:sz="4" w:space="0" w:color="auto"/>
            </w:tcBorders>
          </w:tcPr>
          <w:p w:rsidR="00B62D28" w:rsidRPr="00603995" w:rsidRDefault="00B62D28" w:rsidP="000B08F7">
            <w:pPr>
              <w:rPr>
                <w:rFonts w:ascii="Times New Roman" w:hAnsi="Times New Roman" w:cs="Times New Roman"/>
                <w:sz w:val="24"/>
                <w:szCs w:val="24"/>
              </w:rPr>
            </w:pPr>
          </w:p>
        </w:tc>
        <w:tc>
          <w:tcPr>
            <w:tcW w:w="3261" w:type="dxa"/>
            <w:tcBorders>
              <w:bottom w:val="single" w:sz="4" w:space="0" w:color="auto"/>
            </w:tcBorders>
          </w:tcPr>
          <w:p w:rsidR="00B62D28" w:rsidRPr="00603995" w:rsidRDefault="000621F8" w:rsidP="000B08F7">
            <w:pPr>
              <w:rPr>
                <w:rFonts w:ascii="Times New Roman" w:hAnsi="Times New Roman" w:cs="Times New Roman"/>
                <w:sz w:val="24"/>
                <w:szCs w:val="24"/>
              </w:rPr>
            </w:pPr>
            <w:r>
              <w:rPr>
                <w:rFonts w:ascii="Times New Roman" w:hAnsi="Times New Roman" w:cs="Times New Roman"/>
                <w:sz w:val="24"/>
                <w:szCs w:val="24"/>
              </w:rPr>
              <w:t>Подозрительный пациент</w:t>
            </w:r>
          </w:p>
        </w:tc>
        <w:tc>
          <w:tcPr>
            <w:tcW w:w="2173" w:type="dxa"/>
            <w:tcBorders>
              <w:bottom w:val="single" w:sz="4" w:space="0" w:color="auto"/>
            </w:tcBorders>
          </w:tcPr>
          <w:p w:rsidR="00B62D28" w:rsidRPr="00603995" w:rsidRDefault="00B62D28" w:rsidP="000B08F7">
            <w:pPr>
              <w:jc w:val="center"/>
              <w:rPr>
                <w:rFonts w:ascii="Times New Roman" w:hAnsi="Times New Roman" w:cs="Times New Roman"/>
                <w:sz w:val="24"/>
                <w:szCs w:val="24"/>
              </w:rPr>
            </w:pPr>
            <w:r>
              <w:rPr>
                <w:rFonts w:ascii="Times New Roman" w:hAnsi="Times New Roman" w:cs="Times New Roman"/>
                <w:sz w:val="24"/>
                <w:szCs w:val="24"/>
              </w:rPr>
              <w:t>0,730</w:t>
            </w:r>
          </w:p>
        </w:tc>
      </w:tr>
      <w:tr w:rsidR="00B62D28" w:rsidRPr="00603995" w:rsidTr="0019198B">
        <w:trPr>
          <w:jc w:val="center"/>
        </w:trPr>
        <w:tc>
          <w:tcPr>
            <w:tcW w:w="9398" w:type="dxa"/>
            <w:gridSpan w:val="3"/>
            <w:tcBorders>
              <w:left w:val="nil"/>
              <w:bottom w:val="nil"/>
              <w:right w:val="nil"/>
            </w:tcBorders>
          </w:tcPr>
          <w:p w:rsidR="00B62D28" w:rsidRPr="00603995" w:rsidRDefault="00B62D28" w:rsidP="000B08F7">
            <w:pPr>
              <w:jc w:val="both"/>
              <w:rPr>
                <w:rFonts w:ascii="Times New Roman" w:hAnsi="Times New Roman" w:cs="Times New Roman"/>
                <w:sz w:val="24"/>
                <w:szCs w:val="24"/>
              </w:rPr>
            </w:pPr>
            <w:r w:rsidRPr="00C57562">
              <w:rPr>
                <w:rFonts w:ascii="Times New Roman" w:eastAsia="Times New Roman" w:hAnsi="Times New Roman" w:cs="Times New Roman"/>
                <w:sz w:val="24"/>
                <w:szCs w:val="24"/>
                <w:lang w:eastAsia="ru-RU"/>
              </w:rPr>
              <w:t>Метод выделения фак</w:t>
            </w:r>
            <w:r>
              <w:rPr>
                <w:rFonts w:ascii="Times New Roman" w:eastAsia="Times New Roman" w:hAnsi="Times New Roman" w:cs="Times New Roman"/>
                <w:sz w:val="24"/>
                <w:szCs w:val="24"/>
                <w:lang w:eastAsia="ru-RU"/>
              </w:rPr>
              <w:t>торов: метод главных компонент.</w:t>
            </w:r>
          </w:p>
        </w:tc>
      </w:tr>
      <w:tr w:rsidR="00B62D28" w:rsidRPr="00603995" w:rsidTr="0019198B">
        <w:trPr>
          <w:jc w:val="center"/>
        </w:trPr>
        <w:tc>
          <w:tcPr>
            <w:tcW w:w="9398" w:type="dxa"/>
            <w:gridSpan w:val="3"/>
            <w:tcBorders>
              <w:top w:val="nil"/>
              <w:left w:val="nil"/>
              <w:bottom w:val="nil"/>
              <w:right w:val="nil"/>
            </w:tcBorders>
          </w:tcPr>
          <w:p w:rsidR="00B62D28" w:rsidRPr="00C57562" w:rsidRDefault="00B62D28" w:rsidP="000B08F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57562">
              <w:rPr>
                <w:rFonts w:ascii="Times New Roman" w:eastAsia="Times New Roman" w:hAnsi="Times New Roman" w:cs="Times New Roman"/>
                <w:sz w:val="24"/>
                <w:szCs w:val="24"/>
                <w:lang w:eastAsia="ru-RU"/>
              </w:rPr>
              <w:t>Метод вращения: варимакс с нормализацией Кайзера.</w:t>
            </w:r>
          </w:p>
        </w:tc>
      </w:tr>
      <w:tr w:rsidR="00B62D28" w:rsidRPr="00603995" w:rsidTr="0019198B">
        <w:trPr>
          <w:jc w:val="center"/>
        </w:trPr>
        <w:tc>
          <w:tcPr>
            <w:tcW w:w="9398" w:type="dxa"/>
            <w:gridSpan w:val="3"/>
            <w:tcBorders>
              <w:top w:val="nil"/>
              <w:left w:val="nil"/>
              <w:bottom w:val="nil"/>
              <w:right w:val="nil"/>
            </w:tcBorders>
          </w:tcPr>
          <w:p w:rsidR="00B62D28" w:rsidRPr="00603995" w:rsidRDefault="00B62D28" w:rsidP="000B08F7">
            <w:pPr>
              <w:tabs>
                <w:tab w:val="left" w:pos="425"/>
              </w:tabs>
              <w:rPr>
                <w:rFonts w:ascii="Times New Roman" w:hAnsi="Times New Roman" w:cs="Times New Roman"/>
                <w:sz w:val="24"/>
                <w:szCs w:val="24"/>
              </w:rPr>
            </w:pPr>
            <w:r w:rsidRPr="00C57562">
              <w:rPr>
                <w:rFonts w:ascii="Times New Roman" w:eastAsia="Times New Roman" w:hAnsi="Times New Roman" w:cs="Times New Roman"/>
                <w:sz w:val="24"/>
                <w:szCs w:val="24"/>
                <w:lang w:eastAsia="ru-RU"/>
              </w:rPr>
              <w:t xml:space="preserve">a. Вращение сошлось за </w:t>
            </w:r>
            <w:r>
              <w:rPr>
                <w:rFonts w:ascii="Times New Roman" w:eastAsia="Times New Roman" w:hAnsi="Times New Roman" w:cs="Times New Roman"/>
                <w:sz w:val="24"/>
                <w:szCs w:val="24"/>
                <w:lang w:eastAsia="ru-RU"/>
              </w:rPr>
              <w:t>4</w:t>
            </w:r>
            <w:r w:rsidRPr="00C57562">
              <w:rPr>
                <w:rFonts w:ascii="Times New Roman" w:eastAsia="Times New Roman" w:hAnsi="Times New Roman" w:cs="Times New Roman"/>
                <w:sz w:val="24"/>
                <w:szCs w:val="24"/>
                <w:lang w:eastAsia="ru-RU"/>
              </w:rPr>
              <w:t xml:space="preserve"> итераций.</w:t>
            </w:r>
          </w:p>
        </w:tc>
      </w:tr>
    </w:tbl>
    <w:p w:rsidR="00852476" w:rsidRDefault="00863BB5" w:rsidP="00574DEC">
      <w:pPr>
        <w:spacing w:before="100" w:beforeAutospacing="1" w:after="100" w:afterAutospacing="1" w:line="36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Таким образом</w:t>
      </w:r>
      <w:r w:rsidR="00B62D28">
        <w:rPr>
          <w:rFonts w:ascii="Times New Roman" w:hAnsi="Times New Roman" w:cs="Times New Roman"/>
          <w:sz w:val="28"/>
          <w:szCs w:val="28"/>
        </w:rPr>
        <w:t>,</w:t>
      </w:r>
      <w:r>
        <w:rPr>
          <w:rFonts w:ascii="Times New Roman" w:hAnsi="Times New Roman" w:cs="Times New Roman"/>
          <w:sz w:val="28"/>
          <w:szCs w:val="28"/>
        </w:rPr>
        <w:t xml:space="preserve"> обозначим первый фактор как подчиняемо-дружелюбный тип межличностных отношений, характеризующийся</w:t>
      </w:r>
      <w:r w:rsidR="00B62D28" w:rsidRPr="00B62D28">
        <w:rPr>
          <w:rFonts w:ascii="Times New Roman" w:hAnsi="Times New Roman" w:cs="Times New Roman"/>
          <w:sz w:val="28"/>
          <w:szCs w:val="28"/>
        </w:rPr>
        <w:t xml:space="preserve"> </w:t>
      </w:r>
      <w:r w:rsidR="00574DEC">
        <w:rPr>
          <w:rFonts w:ascii="Times New Roman" w:hAnsi="Times New Roman" w:cs="Times New Roman"/>
          <w:sz w:val="28"/>
          <w:szCs w:val="28"/>
        </w:rPr>
        <w:t>уступчивостью, тревожностью, доверчивостью, стремлением удовлетворить интересы группы,</w:t>
      </w:r>
      <w:r w:rsidR="00574DEC">
        <w:rPr>
          <w:rFonts w:ascii="Times New Roman" w:eastAsia="Calibri" w:hAnsi="Times New Roman" w:cs="Times New Roman"/>
          <w:sz w:val="28"/>
          <w:szCs w:val="28"/>
        </w:rPr>
        <w:t xml:space="preserve"> активностью по отношению к окружающим, ответственностью перед другими людьми. Второй фактор условно обозначим как эгоистично-агрессивный тип межличностных отношений, который характеризуется независимостью, ориентацией на себя, склонностью к соперничеству, склонностью винить во всем окружающих. Третий фактор – авторитарно-подозрительный тип, включающий такие характеристики, как склонность к власти, доминированию, высокий уровень критичности, возможное проявление вербальной агрессии в силу подозрительности и боязни плохого отношения.</w:t>
      </w:r>
    </w:p>
    <w:p w:rsidR="00C56298" w:rsidRDefault="00C56298" w:rsidP="00574DEC">
      <w:pPr>
        <w:spacing w:before="100" w:beforeAutospacing="1" w:after="100" w:afterAutospacing="1" w:line="360" w:lineRule="auto"/>
        <w:ind w:firstLine="708"/>
        <w:jc w:val="both"/>
        <w:rPr>
          <w:rFonts w:ascii="Times New Roman" w:hAnsi="Times New Roman" w:cs="Times New Roman"/>
          <w:sz w:val="28"/>
          <w:szCs w:val="28"/>
        </w:rPr>
      </w:pPr>
      <w:r w:rsidRPr="00294E48">
        <w:rPr>
          <w:rFonts w:ascii="Times New Roman" w:hAnsi="Times New Roman" w:cs="Times New Roman"/>
          <w:sz w:val="28"/>
          <w:szCs w:val="28"/>
        </w:rPr>
        <w:t xml:space="preserve">Для дальнейшего анализа, было восстановлено уравнение регрессии по </w:t>
      </w:r>
      <w:r>
        <w:rPr>
          <w:rFonts w:ascii="Times New Roman" w:hAnsi="Times New Roman" w:cs="Times New Roman"/>
          <w:sz w:val="28"/>
          <w:szCs w:val="28"/>
        </w:rPr>
        <w:t xml:space="preserve">этим трем факторам, которые в последующем будут называться подчиняемо-дружелюбный, </w:t>
      </w:r>
      <w:r>
        <w:rPr>
          <w:rFonts w:ascii="Times New Roman" w:eastAsia="Calibri" w:hAnsi="Times New Roman" w:cs="Times New Roman"/>
          <w:sz w:val="28"/>
          <w:szCs w:val="28"/>
        </w:rPr>
        <w:t>эгоистично-агрессивный</w:t>
      </w:r>
      <w:r>
        <w:rPr>
          <w:rFonts w:ascii="Times New Roman" w:hAnsi="Times New Roman" w:cs="Times New Roman"/>
          <w:sz w:val="28"/>
          <w:szCs w:val="28"/>
        </w:rPr>
        <w:t xml:space="preserve">, </w:t>
      </w:r>
      <w:r>
        <w:rPr>
          <w:rFonts w:ascii="Times New Roman" w:eastAsia="Calibri" w:hAnsi="Times New Roman" w:cs="Times New Roman"/>
          <w:sz w:val="28"/>
          <w:szCs w:val="28"/>
        </w:rPr>
        <w:t>авторитарно-подозрительный</w:t>
      </w:r>
      <w:r>
        <w:rPr>
          <w:rFonts w:ascii="Times New Roman" w:hAnsi="Times New Roman" w:cs="Times New Roman"/>
          <w:sz w:val="28"/>
          <w:szCs w:val="28"/>
        </w:rPr>
        <w:t xml:space="preserve"> типы межличностных отношений.</w:t>
      </w:r>
    </w:p>
    <w:p w:rsidR="008A12DE" w:rsidRDefault="00C56298" w:rsidP="008A12DE">
      <w:pPr>
        <w:spacing w:before="100" w:beforeAutospacing="1" w:after="100" w:afterAutospacing="1"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w:t>
      </w:r>
      <w:r w:rsidRPr="00C56298">
        <w:rPr>
          <w:rFonts w:ascii="Times New Roman" w:eastAsia="Calibri" w:hAnsi="Times New Roman" w:cs="Times New Roman"/>
          <w:sz w:val="28"/>
          <w:szCs w:val="28"/>
        </w:rPr>
        <w:t xml:space="preserve">ля того чтобы снизить размерность полученных результатов, </w:t>
      </w:r>
      <w:r w:rsidR="003A7D5B">
        <w:rPr>
          <w:rFonts w:ascii="Times New Roman" w:eastAsia="Times New Roman" w:hAnsi="Times New Roman" w:cs="Times New Roman"/>
          <w:sz w:val="28"/>
          <w:szCs w:val="24"/>
          <w:lang w:eastAsia="ru-RU"/>
        </w:rPr>
        <w:t>был проведен</w:t>
      </w:r>
      <w:r w:rsidRPr="00C56298">
        <w:rPr>
          <w:rFonts w:ascii="Times New Roman" w:eastAsia="Calibri" w:hAnsi="Times New Roman" w:cs="Times New Roman"/>
          <w:sz w:val="28"/>
          <w:szCs w:val="28"/>
        </w:rPr>
        <w:t xml:space="preserve"> факторный</w:t>
      </w:r>
      <w:r>
        <w:rPr>
          <w:rFonts w:ascii="Times New Roman" w:eastAsia="Calibri" w:hAnsi="Times New Roman" w:cs="Times New Roman"/>
          <w:sz w:val="28"/>
          <w:szCs w:val="28"/>
        </w:rPr>
        <w:t xml:space="preserve"> анализ выводов по методике «диагностика межличностных отношений», </w:t>
      </w:r>
      <w:r w:rsidRPr="00C56298">
        <w:rPr>
          <w:rFonts w:ascii="Times New Roman" w:eastAsia="Calibri" w:hAnsi="Times New Roman" w:cs="Times New Roman"/>
          <w:sz w:val="28"/>
          <w:szCs w:val="28"/>
        </w:rPr>
        <w:t>основанных на самоотчете врача-гематолога и его представлений об образе «идеального» пациента.</w:t>
      </w:r>
    </w:p>
    <w:p w:rsidR="008A12DE" w:rsidRDefault="008A12DE" w:rsidP="008A12DE">
      <w:pPr>
        <w:autoSpaceDE w:val="0"/>
        <w:autoSpaceDN w:val="0"/>
        <w:adjustRightInd w:val="0"/>
        <w:spacing w:after="0" w:line="320" w:lineRule="atLeast"/>
        <w:ind w:left="60" w:right="60"/>
        <w:jc w:val="center"/>
        <w:rPr>
          <w:rFonts w:ascii="Times New Roman" w:hAnsi="Times New Roman" w:cs="Times New Roman"/>
          <w:bCs/>
          <w:color w:val="000000"/>
          <w:sz w:val="28"/>
          <w:szCs w:val="28"/>
        </w:rPr>
      </w:pPr>
      <w:r w:rsidRPr="008A12DE">
        <w:rPr>
          <w:rFonts w:ascii="Times New Roman" w:eastAsia="Calibri" w:hAnsi="Times New Roman" w:cs="Times New Roman"/>
          <w:b/>
          <w:sz w:val="28"/>
          <w:szCs w:val="28"/>
        </w:rPr>
        <w:t xml:space="preserve">Таблица 7. </w:t>
      </w:r>
      <w:r w:rsidRPr="008A12DE">
        <w:rPr>
          <w:rFonts w:ascii="Times New Roman" w:hAnsi="Times New Roman" w:cs="Times New Roman"/>
          <w:bCs/>
          <w:color w:val="000000"/>
          <w:sz w:val="28"/>
          <w:szCs w:val="28"/>
        </w:rPr>
        <w:t>Объясненная совокупная дисперсия</w:t>
      </w:r>
    </w:p>
    <w:p w:rsidR="008A12DE" w:rsidRPr="008A12DE" w:rsidRDefault="008A12DE" w:rsidP="008A12DE">
      <w:pPr>
        <w:autoSpaceDE w:val="0"/>
        <w:autoSpaceDN w:val="0"/>
        <w:adjustRightInd w:val="0"/>
        <w:spacing w:after="0" w:line="320" w:lineRule="atLeast"/>
        <w:ind w:left="60" w:right="60"/>
        <w:jc w:val="center"/>
        <w:rPr>
          <w:rFonts w:ascii="Times New Roman" w:hAnsi="Times New Roman" w:cs="Times New Roman"/>
          <w:b/>
          <w:color w:val="000000"/>
          <w:sz w:val="28"/>
          <w:szCs w:val="28"/>
        </w:rPr>
      </w:pPr>
    </w:p>
    <w:tbl>
      <w:tblPr>
        <w:tblW w:w="962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0" w:type="dxa"/>
          <w:right w:w="0" w:type="dxa"/>
        </w:tblCellMar>
        <w:tblLook w:val="0000" w:firstRow="0" w:lastRow="0" w:firstColumn="0" w:lastColumn="0" w:noHBand="0" w:noVBand="0"/>
      </w:tblPr>
      <w:tblGrid>
        <w:gridCol w:w="1403"/>
        <w:gridCol w:w="850"/>
        <w:gridCol w:w="1560"/>
        <w:gridCol w:w="1701"/>
        <w:gridCol w:w="850"/>
        <w:gridCol w:w="1521"/>
        <w:gridCol w:w="1739"/>
      </w:tblGrid>
      <w:tr w:rsidR="008A12DE" w:rsidRPr="008A12DE" w:rsidTr="008A12DE">
        <w:trPr>
          <w:cantSplit/>
        </w:trPr>
        <w:tc>
          <w:tcPr>
            <w:tcW w:w="1403" w:type="dxa"/>
            <w:vMerge w:val="restart"/>
            <w:shd w:val="clear" w:color="auto" w:fill="FFFFFF"/>
            <w:vAlign w:val="bottom"/>
          </w:tcPr>
          <w:p w:rsidR="008A12DE" w:rsidRPr="008A12DE" w:rsidRDefault="008A12DE" w:rsidP="008A12DE">
            <w:pPr>
              <w:autoSpaceDE w:val="0"/>
              <w:autoSpaceDN w:val="0"/>
              <w:adjustRightInd w:val="0"/>
              <w:spacing w:after="0" w:line="320" w:lineRule="atLeast"/>
              <w:ind w:left="60" w:right="60"/>
              <w:rPr>
                <w:rFonts w:ascii="Times New Roman" w:hAnsi="Times New Roman" w:cs="Times New Roman"/>
                <w:color w:val="000000"/>
                <w:sz w:val="24"/>
                <w:szCs w:val="24"/>
              </w:rPr>
            </w:pPr>
            <w:r w:rsidRPr="008A12DE">
              <w:rPr>
                <w:rFonts w:ascii="Times New Roman" w:hAnsi="Times New Roman" w:cs="Times New Roman"/>
                <w:color w:val="000000"/>
                <w:sz w:val="24"/>
                <w:szCs w:val="24"/>
              </w:rPr>
              <w:t>Компонент</w:t>
            </w:r>
          </w:p>
        </w:tc>
        <w:tc>
          <w:tcPr>
            <w:tcW w:w="4111" w:type="dxa"/>
            <w:gridSpan w:val="3"/>
            <w:shd w:val="clear" w:color="auto" w:fill="FFFFFF"/>
            <w:vAlign w:val="bottom"/>
          </w:tcPr>
          <w:p w:rsidR="008A12DE" w:rsidRPr="008A12DE" w:rsidRDefault="008A12DE" w:rsidP="008A12D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A12DE">
              <w:rPr>
                <w:rFonts w:ascii="Times New Roman" w:hAnsi="Times New Roman" w:cs="Times New Roman"/>
                <w:color w:val="000000"/>
                <w:sz w:val="24"/>
                <w:szCs w:val="24"/>
              </w:rPr>
              <w:t>Начальные собственные значения</w:t>
            </w:r>
          </w:p>
        </w:tc>
        <w:tc>
          <w:tcPr>
            <w:tcW w:w="4110" w:type="dxa"/>
            <w:gridSpan w:val="3"/>
            <w:shd w:val="clear" w:color="auto" w:fill="FFFFFF"/>
            <w:vAlign w:val="bottom"/>
          </w:tcPr>
          <w:p w:rsidR="008A12DE" w:rsidRPr="008A12DE" w:rsidRDefault="008A12DE" w:rsidP="008A12D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A12DE">
              <w:rPr>
                <w:rFonts w:ascii="Times New Roman" w:hAnsi="Times New Roman" w:cs="Times New Roman"/>
                <w:color w:val="000000"/>
                <w:sz w:val="24"/>
                <w:szCs w:val="24"/>
              </w:rPr>
              <w:t>Ротация суммы квадратов нагрузок</w:t>
            </w:r>
          </w:p>
        </w:tc>
      </w:tr>
      <w:tr w:rsidR="008A12DE" w:rsidRPr="008A12DE" w:rsidTr="008A12DE">
        <w:trPr>
          <w:cantSplit/>
        </w:trPr>
        <w:tc>
          <w:tcPr>
            <w:tcW w:w="1403" w:type="dxa"/>
            <w:vMerge/>
            <w:shd w:val="clear" w:color="auto" w:fill="FFFFFF"/>
            <w:vAlign w:val="bottom"/>
          </w:tcPr>
          <w:p w:rsidR="008A12DE" w:rsidRPr="008A12DE" w:rsidRDefault="008A12DE" w:rsidP="008A12DE">
            <w:pPr>
              <w:autoSpaceDE w:val="0"/>
              <w:autoSpaceDN w:val="0"/>
              <w:adjustRightInd w:val="0"/>
              <w:spacing w:after="0" w:line="240" w:lineRule="auto"/>
              <w:rPr>
                <w:rFonts w:ascii="Times New Roman" w:hAnsi="Times New Roman" w:cs="Times New Roman"/>
                <w:color w:val="000000"/>
                <w:sz w:val="24"/>
                <w:szCs w:val="24"/>
              </w:rPr>
            </w:pPr>
          </w:p>
        </w:tc>
        <w:tc>
          <w:tcPr>
            <w:tcW w:w="850" w:type="dxa"/>
            <w:shd w:val="clear" w:color="auto" w:fill="FFFFFF"/>
            <w:vAlign w:val="bottom"/>
          </w:tcPr>
          <w:p w:rsidR="008A12DE" w:rsidRPr="008A12DE" w:rsidRDefault="008A12DE" w:rsidP="008A12DE">
            <w:pPr>
              <w:autoSpaceDE w:val="0"/>
              <w:autoSpaceDN w:val="0"/>
              <w:adjustRightInd w:val="0"/>
              <w:spacing w:after="0" w:line="320" w:lineRule="atLeast"/>
              <w:ind w:left="60" w:right="60"/>
              <w:rPr>
                <w:rFonts w:ascii="Times New Roman" w:hAnsi="Times New Roman" w:cs="Times New Roman"/>
                <w:color w:val="000000"/>
                <w:sz w:val="24"/>
                <w:szCs w:val="24"/>
              </w:rPr>
            </w:pPr>
            <w:r w:rsidRPr="008A12DE">
              <w:rPr>
                <w:rFonts w:ascii="Times New Roman" w:hAnsi="Times New Roman" w:cs="Times New Roman"/>
                <w:color w:val="000000"/>
                <w:sz w:val="24"/>
                <w:szCs w:val="24"/>
              </w:rPr>
              <w:t>Всего</w:t>
            </w:r>
          </w:p>
        </w:tc>
        <w:tc>
          <w:tcPr>
            <w:tcW w:w="1560" w:type="dxa"/>
            <w:shd w:val="clear" w:color="auto" w:fill="FFFFFF"/>
            <w:vAlign w:val="bottom"/>
          </w:tcPr>
          <w:p w:rsidR="008A12DE" w:rsidRPr="008A12DE" w:rsidRDefault="008A12DE" w:rsidP="008A12DE">
            <w:pPr>
              <w:autoSpaceDE w:val="0"/>
              <w:autoSpaceDN w:val="0"/>
              <w:adjustRightInd w:val="0"/>
              <w:spacing w:after="0" w:line="320" w:lineRule="atLeast"/>
              <w:ind w:left="60" w:right="60"/>
              <w:rPr>
                <w:rFonts w:ascii="Times New Roman" w:hAnsi="Times New Roman" w:cs="Times New Roman"/>
                <w:color w:val="000000"/>
                <w:sz w:val="24"/>
                <w:szCs w:val="24"/>
              </w:rPr>
            </w:pPr>
            <w:r w:rsidRPr="008A12DE">
              <w:rPr>
                <w:rFonts w:ascii="Times New Roman" w:hAnsi="Times New Roman" w:cs="Times New Roman"/>
                <w:color w:val="000000"/>
                <w:sz w:val="24"/>
                <w:szCs w:val="24"/>
              </w:rPr>
              <w:t>% дисперсии</w:t>
            </w:r>
          </w:p>
        </w:tc>
        <w:tc>
          <w:tcPr>
            <w:tcW w:w="1701" w:type="dxa"/>
            <w:shd w:val="clear" w:color="auto" w:fill="FFFFFF"/>
            <w:vAlign w:val="bottom"/>
          </w:tcPr>
          <w:p w:rsidR="008A12DE" w:rsidRPr="008A12DE" w:rsidRDefault="008A12DE" w:rsidP="008A12DE">
            <w:pPr>
              <w:autoSpaceDE w:val="0"/>
              <w:autoSpaceDN w:val="0"/>
              <w:adjustRightInd w:val="0"/>
              <w:spacing w:after="0" w:line="320" w:lineRule="atLeast"/>
              <w:ind w:right="60"/>
              <w:jc w:val="center"/>
              <w:rPr>
                <w:rFonts w:ascii="Times New Roman" w:hAnsi="Times New Roman" w:cs="Times New Roman"/>
                <w:color w:val="000000"/>
                <w:sz w:val="24"/>
                <w:szCs w:val="24"/>
              </w:rPr>
            </w:pPr>
            <w:r w:rsidRPr="008A12DE">
              <w:rPr>
                <w:rFonts w:ascii="Times New Roman" w:hAnsi="Times New Roman" w:cs="Times New Roman"/>
                <w:color w:val="000000"/>
                <w:sz w:val="24"/>
                <w:szCs w:val="24"/>
              </w:rPr>
              <w:t>Суммарный %</w:t>
            </w:r>
          </w:p>
        </w:tc>
        <w:tc>
          <w:tcPr>
            <w:tcW w:w="850" w:type="dxa"/>
            <w:shd w:val="clear" w:color="auto" w:fill="FFFFFF"/>
            <w:vAlign w:val="bottom"/>
          </w:tcPr>
          <w:p w:rsidR="008A12DE" w:rsidRPr="008A12DE" w:rsidRDefault="008A12DE" w:rsidP="008A12DE">
            <w:pPr>
              <w:autoSpaceDE w:val="0"/>
              <w:autoSpaceDN w:val="0"/>
              <w:adjustRightInd w:val="0"/>
              <w:spacing w:after="0" w:line="320" w:lineRule="atLeast"/>
              <w:ind w:left="60" w:right="60"/>
              <w:rPr>
                <w:rFonts w:ascii="Times New Roman" w:hAnsi="Times New Roman" w:cs="Times New Roman"/>
                <w:color w:val="000000"/>
                <w:sz w:val="24"/>
                <w:szCs w:val="24"/>
              </w:rPr>
            </w:pPr>
            <w:r w:rsidRPr="008A12DE">
              <w:rPr>
                <w:rFonts w:ascii="Times New Roman" w:hAnsi="Times New Roman" w:cs="Times New Roman"/>
                <w:color w:val="000000"/>
                <w:sz w:val="24"/>
                <w:szCs w:val="24"/>
              </w:rPr>
              <w:t>Всего</w:t>
            </w:r>
          </w:p>
        </w:tc>
        <w:tc>
          <w:tcPr>
            <w:tcW w:w="1521" w:type="dxa"/>
            <w:shd w:val="clear" w:color="auto" w:fill="FFFFFF"/>
            <w:vAlign w:val="bottom"/>
          </w:tcPr>
          <w:p w:rsidR="008A12DE" w:rsidRPr="008A12DE" w:rsidRDefault="008A12DE" w:rsidP="008A12DE">
            <w:pPr>
              <w:autoSpaceDE w:val="0"/>
              <w:autoSpaceDN w:val="0"/>
              <w:adjustRightInd w:val="0"/>
              <w:spacing w:after="0" w:line="320" w:lineRule="atLeast"/>
              <w:ind w:right="60"/>
              <w:jc w:val="center"/>
              <w:rPr>
                <w:rFonts w:ascii="Times New Roman" w:hAnsi="Times New Roman" w:cs="Times New Roman"/>
                <w:color w:val="000000"/>
                <w:sz w:val="24"/>
                <w:szCs w:val="24"/>
              </w:rPr>
            </w:pPr>
            <w:r w:rsidRPr="008A12DE">
              <w:rPr>
                <w:rFonts w:ascii="Times New Roman" w:hAnsi="Times New Roman" w:cs="Times New Roman"/>
                <w:color w:val="000000"/>
                <w:sz w:val="24"/>
                <w:szCs w:val="24"/>
              </w:rPr>
              <w:t>% дисперсии</w:t>
            </w:r>
          </w:p>
        </w:tc>
        <w:tc>
          <w:tcPr>
            <w:tcW w:w="1739" w:type="dxa"/>
            <w:shd w:val="clear" w:color="auto" w:fill="FFFFFF"/>
            <w:vAlign w:val="bottom"/>
          </w:tcPr>
          <w:p w:rsidR="008A12DE" w:rsidRPr="008A12DE" w:rsidRDefault="008A12DE" w:rsidP="008A12DE">
            <w:pPr>
              <w:autoSpaceDE w:val="0"/>
              <w:autoSpaceDN w:val="0"/>
              <w:adjustRightInd w:val="0"/>
              <w:spacing w:after="0" w:line="320" w:lineRule="atLeast"/>
              <w:ind w:right="60"/>
              <w:jc w:val="center"/>
              <w:rPr>
                <w:rFonts w:ascii="Times New Roman" w:hAnsi="Times New Roman" w:cs="Times New Roman"/>
                <w:color w:val="000000"/>
                <w:sz w:val="24"/>
                <w:szCs w:val="24"/>
              </w:rPr>
            </w:pPr>
            <w:r w:rsidRPr="008A12DE">
              <w:rPr>
                <w:rFonts w:ascii="Times New Roman" w:hAnsi="Times New Roman" w:cs="Times New Roman"/>
                <w:color w:val="000000"/>
                <w:sz w:val="24"/>
                <w:szCs w:val="24"/>
              </w:rPr>
              <w:t>Суммарный %</w:t>
            </w:r>
          </w:p>
        </w:tc>
      </w:tr>
      <w:tr w:rsidR="008A12DE" w:rsidRPr="008A12DE" w:rsidTr="008A12DE">
        <w:trPr>
          <w:cantSplit/>
        </w:trPr>
        <w:tc>
          <w:tcPr>
            <w:tcW w:w="1403" w:type="dxa"/>
            <w:shd w:val="clear" w:color="auto" w:fill="FFFFFF"/>
          </w:tcPr>
          <w:p w:rsidR="008A12DE" w:rsidRPr="008A12DE" w:rsidRDefault="008A12DE" w:rsidP="008A12DE">
            <w:pPr>
              <w:autoSpaceDE w:val="0"/>
              <w:autoSpaceDN w:val="0"/>
              <w:adjustRightInd w:val="0"/>
              <w:spacing w:after="0" w:line="320" w:lineRule="atLeast"/>
              <w:ind w:left="60" w:right="60"/>
              <w:rPr>
                <w:rFonts w:ascii="Times New Roman" w:hAnsi="Times New Roman" w:cs="Times New Roman"/>
                <w:color w:val="000000"/>
                <w:sz w:val="24"/>
                <w:szCs w:val="24"/>
              </w:rPr>
            </w:pPr>
            <w:r w:rsidRPr="008A12DE">
              <w:rPr>
                <w:rFonts w:ascii="Times New Roman" w:hAnsi="Times New Roman" w:cs="Times New Roman"/>
                <w:color w:val="000000"/>
                <w:sz w:val="24"/>
                <w:szCs w:val="24"/>
              </w:rPr>
              <w:t>1</w:t>
            </w:r>
          </w:p>
        </w:tc>
        <w:tc>
          <w:tcPr>
            <w:tcW w:w="850" w:type="dxa"/>
            <w:shd w:val="clear" w:color="auto" w:fill="FFFFFF"/>
            <w:vAlign w:val="center"/>
          </w:tcPr>
          <w:p w:rsidR="008A12DE" w:rsidRPr="008A12DE" w:rsidRDefault="008A12DE" w:rsidP="008A12D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A12DE">
              <w:rPr>
                <w:rFonts w:ascii="Times New Roman" w:hAnsi="Times New Roman" w:cs="Times New Roman"/>
                <w:color w:val="000000"/>
                <w:sz w:val="24"/>
                <w:szCs w:val="24"/>
              </w:rPr>
              <w:t>1,762</w:t>
            </w:r>
          </w:p>
        </w:tc>
        <w:tc>
          <w:tcPr>
            <w:tcW w:w="1560" w:type="dxa"/>
            <w:shd w:val="clear" w:color="auto" w:fill="FFFFFF"/>
            <w:vAlign w:val="center"/>
          </w:tcPr>
          <w:p w:rsidR="008A12DE" w:rsidRPr="008A12DE" w:rsidRDefault="008A12DE" w:rsidP="008A12D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A12DE">
              <w:rPr>
                <w:rFonts w:ascii="Times New Roman" w:hAnsi="Times New Roman" w:cs="Times New Roman"/>
                <w:color w:val="000000"/>
                <w:sz w:val="24"/>
                <w:szCs w:val="24"/>
              </w:rPr>
              <w:t>29,365</w:t>
            </w:r>
          </w:p>
        </w:tc>
        <w:tc>
          <w:tcPr>
            <w:tcW w:w="1701" w:type="dxa"/>
            <w:shd w:val="clear" w:color="auto" w:fill="FFFFFF"/>
            <w:vAlign w:val="center"/>
          </w:tcPr>
          <w:p w:rsidR="008A12DE" w:rsidRPr="008A12DE" w:rsidRDefault="008A12DE" w:rsidP="008A12D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A12DE">
              <w:rPr>
                <w:rFonts w:ascii="Times New Roman" w:hAnsi="Times New Roman" w:cs="Times New Roman"/>
                <w:color w:val="000000"/>
                <w:sz w:val="24"/>
                <w:szCs w:val="24"/>
              </w:rPr>
              <w:t>29,365</w:t>
            </w:r>
          </w:p>
        </w:tc>
        <w:tc>
          <w:tcPr>
            <w:tcW w:w="850" w:type="dxa"/>
            <w:shd w:val="clear" w:color="auto" w:fill="FFFFFF"/>
            <w:vAlign w:val="center"/>
          </w:tcPr>
          <w:p w:rsidR="008A12DE" w:rsidRPr="008A12DE" w:rsidRDefault="008A12DE" w:rsidP="008A12D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A12DE">
              <w:rPr>
                <w:rFonts w:ascii="Times New Roman" w:hAnsi="Times New Roman" w:cs="Times New Roman"/>
                <w:color w:val="000000"/>
                <w:sz w:val="24"/>
                <w:szCs w:val="24"/>
              </w:rPr>
              <w:t>1,725</w:t>
            </w:r>
          </w:p>
        </w:tc>
        <w:tc>
          <w:tcPr>
            <w:tcW w:w="1521" w:type="dxa"/>
            <w:shd w:val="clear" w:color="auto" w:fill="FFFFFF"/>
            <w:vAlign w:val="center"/>
          </w:tcPr>
          <w:p w:rsidR="008A12DE" w:rsidRPr="008A12DE" w:rsidRDefault="008A12DE" w:rsidP="008A12D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A12DE">
              <w:rPr>
                <w:rFonts w:ascii="Times New Roman" w:hAnsi="Times New Roman" w:cs="Times New Roman"/>
                <w:color w:val="000000"/>
                <w:sz w:val="24"/>
                <w:szCs w:val="24"/>
              </w:rPr>
              <w:t>28,749</w:t>
            </w:r>
          </w:p>
        </w:tc>
        <w:tc>
          <w:tcPr>
            <w:tcW w:w="1739" w:type="dxa"/>
            <w:shd w:val="clear" w:color="auto" w:fill="FFFFFF"/>
            <w:vAlign w:val="center"/>
          </w:tcPr>
          <w:p w:rsidR="008A12DE" w:rsidRPr="008A12DE" w:rsidRDefault="008A12DE" w:rsidP="008A12D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A12DE">
              <w:rPr>
                <w:rFonts w:ascii="Times New Roman" w:hAnsi="Times New Roman" w:cs="Times New Roman"/>
                <w:color w:val="000000"/>
                <w:sz w:val="24"/>
                <w:szCs w:val="24"/>
              </w:rPr>
              <w:t>28,749</w:t>
            </w:r>
          </w:p>
        </w:tc>
      </w:tr>
      <w:tr w:rsidR="008A12DE" w:rsidRPr="008A12DE" w:rsidTr="008A12DE">
        <w:trPr>
          <w:cantSplit/>
        </w:trPr>
        <w:tc>
          <w:tcPr>
            <w:tcW w:w="1403" w:type="dxa"/>
            <w:shd w:val="clear" w:color="auto" w:fill="FFFFFF"/>
          </w:tcPr>
          <w:p w:rsidR="008A12DE" w:rsidRPr="008A12DE" w:rsidRDefault="008A12DE" w:rsidP="008A12DE">
            <w:pPr>
              <w:autoSpaceDE w:val="0"/>
              <w:autoSpaceDN w:val="0"/>
              <w:adjustRightInd w:val="0"/>
              <w:spacing w:after="0" w:line="320" w:lineRule="atLeast"/>
              <w:ind w:left="60" w:right="60"/>
              <w:rPr>
                <w:rFonts w:ascii="Times New Roman" w:hAnsi="Times New Roman" w:cs="Times New Roman"/>
                <w:color w:val="000000"/>
                <w:sz w:val="24"/>
                <w:szCs w:val="24"/>
              </w:rPr>
            </w:pPr>
            <w:r w:rsidRPr="008A12DE">
              <w:rPr>
                <w:rFonts w:ascii="Times New Roman" w:hAnsi="Times New Roman" w:cs="Times New Roman"/>
                <w:color w:val="000000"/>
                <w:sz w:val="24"/>
                <w:szCs w:val="24"/>
              </w:rPr>
              <w:t>2</w:t>
            </w:r>
          </w:p>
        </w:tc>
        <w:tc>
          <w:tcPr>
            <w:tcW w:w="850" w:type="dxa"/>
            <w:shd w:val="clear" w:color="auto" w:fill="FFFFFF"/>
            <w:vAlign w:val="center"/>
          </w:tcPr>
          <w:p w:rsidR="008A12DE" w:rsidRPr="008A12DE" w:rsidRDefault="008A12DE" w:rsidP="008A12D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A12DE">
              <w:rPr>
                <w:rFonts w:ascii="Times New Roman" w:hAnsi="Times New Roman" w:cs="Times New Roman"/>
                <w:color w:val="000000"/>
                <w:sz w:val="24"/>
                <w:szCs w:val="24"/>
              </w:rPr>
              <w:t>1,649</w:t>
            </w:r>
          </w:p>
        </w:tc>
        <w:tc>
          <w:tcPr>
            <w:tcW w:w="1560" w:type="dxa"/>
            <w:shd w:val="clear" w:color="auto" w:fill="FFFFFF"/>
            <w:vAlign w:val="center"/>
          </w:tcPr>
          <w:p w:rsidR="008A12DE" w:rsidRPr="008A12DE" w:rsidRDefault="008A12DE" w:rsidP="008A12D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A12DE">
              <w:rPr>
                <w:rFonts w:ascii="Times New Roman" w:hAnsi="Times New Roman" w:cs="Times New Roman"/>
                <w:color w:val="000000"/>
                <w:sz w:val="24"/>
                <w:szCs w:val="24"/>
              </w:rPr>
              <w:t>27,478</w:t>
            </w:r>
          </w:p>
        </w:tc>
        <w:tc>
          <w:tcPr>
            <w:tcW w:w="1701" w:type="dxa"/>
            <w:shd w:val="clear" w:color="auto" w:fill="FFFFFF"/>
            <w:vAlign w:val="center"/>
          </w:tcPr>
          <w:p w:rsidR="008A12DE" w:rsidRPr="008A12DE" w:rsidRDefault="008A12DE" w:rsidP="008A12D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A12DE">
              <w:rPr>
                <w:rFonts w:ascii="Times New Roman" w:hAnsi="Times New Roman" w:cs="Times New Roman"/>
                <w:color w:val="000000"/>
                <w:sz w:val="24"/>
                <w:szCs w:val="24"/>
              </w:rPr>
              <w:t>56,843</w:t>
            </w:r>
          </w:p>
        </w:tc>
        <w:tc>
          <w:tcPr>
            <w:tcW w:w="850" w:type="dxa"/>
            <w:shd w:val="clear" w:color="auto" w:fill="FFFFFF"/>
            <w:vAlign w:val="center"/>
          </w:tcPr>
          <w:p w:rsidR="008A12DE" w:rsidRPr="008A12DE" w:rsidRDefault="008A12DE" w:rsidP="008A12D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A12DE">
              <w:rPr>
                <w:rFonts w:ascii="Times New Roman" w:hAnsi="Times New Roman" w:cs="Times New Roman"/>
                <w:color w:val="000000"/>
                <w:sz w:val="24"/>
                <w:szCs w:val="24"/>
              </w:rPr>
              <w:t>1,616</w:t>
            </w:r>
          </w:p>
        </w:tc>
        <w:tc>
          <w:tcPr>
            <w:tcW w:w="1521" w:type="dxa"/>
            <w:shd w:val="clear" w:color="auto" w:fill="FFFFFF"/>
            <w:vAlign w:val="center"/>
          </w:tcPr>
          <w:p w:rsidR="008A12DE" w:rsidRPr="008A12DE" w:rsidRDefault="008A12DE" w:rsidP="008A12D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A12DE">
              <w:rPr>
                <w:rFonts w:ascii="Times New Roman" w:hAnsi="Times New Roman" w:cs="Times New Roman"/>
                <w:color w:val="000000"/>
                <w:sz w:val="24"/>
                <w:szCs w:val="24"/>
              </w:rPr>
              <w:t>26,933</w:t>
            </w:r>
          </w:p>
        </w:tc>
        <w:tc>
          <w:tcPr>
            <w:tcW w:w="1739" w:type="dxa"/>
            <w:shd w:val="clear" w:color="auto" w:fill="FFFFFF"/>
            <w:vAlign w:val="center"/>
          </w:tcPr>
          <w:p w:rsidR="008A12DE" w:rsidRPr="008A12DE" w:rsidRDefault="008A12DE" w:rsidP="008A12D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A12DE">
              <w:rPr>
                <w:rFonts w:ascii="Times New Roman" w:hAnsi="Times New Roman" w:cs="Times New Roman"/>
                <w:color w:val="000000"/>
                <w:sz w:val="24"/>
                <w:szCs w:val="24"/>
              </w:rPr>
              <w:t>55,683</w:t>
            </w:r>
          </w:p>
        </w:tc>
      </w:tr>
      <w:tr w:rsidR="008A12DE" w:rsidRPr="008A12DE" w:rsidTr="008A12DE">
        <w:trPr>
          <w:cantSplit/>
        </w:trPr>
        <w:tc>
          <w:tcPr>
            <w:tcW w:w="1403" w:type="dxa"/>
            <w:shd w:val="clear" w:color="auto" w:fill="FFFFFF"/>
          </w:tcPr>
          <w:p w:rsidR="008A12DE" w:rsidRPr="008A12DE" w:rsidRDefault="008A12DE" w:rsidP="008A12DE">
            <w:pPr>
              <w:autoSpaceDE w:val="0"/>
              <w:autoSpaceDN w:val="0"/>
              <w:adjustRightInd w:val="0"/>
              <w:spacing w:after="0" w:line="320" w:lineRule="atLeast"/>
              <w:ind w:left="60" w:right="60"/>
              <w:rPr>
                <w:rFonts w:ascii="Times New Roman" w:hAnsi="Times New Roman" w:cs="Times New Roman"/>
                <w:color w:val="000000"/>
                <w:sz w:val="24"/>
                <w:szCs w:val="24"/>
              </w:rPr>
            </w:pPr>
            <w:r w:rsidRPr="008A12DE">
              <w:rPr>
                <w:rFonts w:ascii="Times New Roman" w:hAnsi="Times New Roman" w:cs="Times New Roman"/>
                <w:color w:val="000000"/>
                <w:sz w:val="24"/>
                <w:szCs w:val="24"/>
              </w:rPr>
              <w:t>3</w:t>
            </w:r>
          </w:p>
        </w:tc>
        <w:tc>
          <w:tcPr>
            <w:tcW w:w="850" w:type="dxa"/>
            <w:shd w:val="clear" w:color="auto" w:fill="FFFFFF"/>
            <w:vAlign w:val="center"/>
          </w:tcPr>
          <w:p w:rsidR="008A12DE" w:rsidRPr="008A12DE" w:rsidRDefault="008A12DE" w:rsidP="008A12D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A12DE">
              <w:rPr>
                <w:rFonts w:ascii="Times New Roman" w:hAnsi="Times New Roman" w:cs="Times New Roman"/>
                <w:color w:val="000000"/>
                <w:sz w:val="24"/>
                <w:szCs w:val="24"/>
              </w:rPr>
              <w:t>1,056</w:t>
            </w:r>
          </w:p>
        </w:tc>
        <w:tc>
          <w:tcPr>
            <w:tcW w:w="1560" w:type="dxa"/>
            <w:shd w:val="clear" w:color="auto" w:fill="FFFFFF"/>
            <w:vAlign w:val="center"/>
          </w:tcPr>
          <w:p w:rsidR="008A12DE" w:rsidRPr="008A12DE" w:rsidRDefault="008A12DE" w:rsidP="008A12D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A12DE">
              <w:rPr>
                <w:rFonts w:ascii="Times New Roman" w:hAnsi="Times New Roman" w:cs="Times New Roman"/>
                <w:color w:val="000000"/>
                <w:sz w:val="24"/>
                <w:szCs w:val="24"/>
              </w:rPr>
              <w:t>17,606</w:t>
            </w:r>
          </w:p>
        </w:tc>
        <w:tc>
          <w:tcPr>
            <w:tcW w:w="1701" w:type="dxa"/>
            <w:shd w:val="clear" w:color="auto" w:fill="FFFFFF"/>
            <w:vAlign w:val="center"/>
          </w:tcPr>
          <w:p w:rsidR="008A12DE" w:rsidRPr="008A12DE" w:rsidRDefault="008A12DE" w:rsidP="008A12D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A12DE">
              <w:rPr>
                <w:rFonts w:ascii="Times New Roman" w:hAnsi="Times New Roman" w:cs="Times New Roman"/>
                <w:color w:val="000000"/>
                <w:sz w:val="24"/>
                <w:szCs w:val="24"/>
              </w:rPr>
              <w:t>74,449</w:t>
            </w:r>
          </w:p>
        </w:tc>
        <w:tc>
          <w:tcPr>
            <w:tcW w:w="850" w:type="dxa"/>
            <w:shd w:val="clear" w:color="auto" w:fill="FFFFFF"/>
            <w:vAlign w:val="center"/>
          </w:tcPr>
          <w:p w:rsidR="008A12DE" w:rsidRPr="008A12DE" w:rsidRDefault="008A12DE" w:rsidP="008A12D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A12DE">
              <w:rPr>
                <w:rFonts w:ascii="Times New Roman" w:hAnsi="Times New Roman" w:cs="Times New Roman"/>
                <w:color w:val="000000"/>
                <w:sz w:val="24"/>
                <w:szCs w:val="24"/>
              </w:rPr>
              <w:t>1,126</w:t>
            </w:r>
          </w:p>
        </w:tc>
        <w:tc>
          <w:tcPr>
            <w:tcW w:w="1521" w:type="dxa"/>
            <w:shd w:val="clear" w:color="auto" w:fill="FFFFFF"/>
            <w:vAlign w:val="center"/>
          </w:tcPr>
          <w:p w:rsidR="008A12DE" w:rsidRPr="008A12DE" w:rsidRDefault="008A12DE" w:rsidP="008A12D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A12DE">
              <w:rPr>
                <w:rFonts w:ascii="Times New Roman" w:hAnsi="Times New Roman" w:cs="Times New Roman"/>
                <w:color w:val="000000"/>
                <w:sz w:val="24"/>
                <w:szCs w:val="24"/>
              </w:rPr>
              <w:t>18,766</w:t>
            </w:r>
          </w:p>
        </w:tc>
        <w:tc>
          <w:tcPr>
            <w:tcW w:w="1739" w:type="dxa"/>
            <w:shd w:val="clear" w:color="auto" w:fill="FFFFFF"/>
            <w:vAlign w:val="center"/>
          </w:tcPr>
          <w:p w:rsidR="008A12DE" w:rsidRPr="008A12DE" w:rsidRDefault="008A12DE" w:rsidP="008A12D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A12DE">
              <w:rPr>
                <w:rFonts w:ascii="Times New Roman" w:hAnsi="Times New Roman" w:cs="Times New Roman"/>
                <w:color w:val="000000"/>
                <w:sz w:val="24"/>
                <w:szCs w:val="24"/>
              </w:rPr>
              <w:t>74,449</w:t>
            </w:r>
          </w:p>
        </w:tc>
      </w:tr>
      <w:tr w:rsidR="008A12DE" w:rsidRPr="008A12DE" w:rsidTr="008A12DE">
        <w:trPr>
          <w:cantSplit/>
        </w:trPr>
        <w:tc>
          <w:tcPr>
            <w:tcW w:w="9624" w:type="dxa"/>
            <w:gridSpan w:val="7"/>
            <w:tcBorders>
              <w:left w:val="nil"/>
              <w:bottom w:val="nil"/>
              <w:right w:val="nil"/>
            </w:tcBorders>
            <w:shd w:val="clear" w:color="auto" w:fill="FFFFFF"/>
          </w:tcPr>
          <w:p w:rsidR="008A12DE" w:rsidRPr="008A12DE" w:rsidRDefault="008A12DE" w:rsidP="008A12DE">
            <w:pPr>
              <w:autoSpaceDE w:val="0"/>
              <w:autoSpaceDN w:val="0"/>
              <w:adjustRightInd w:val="0"/>
              <w:spacing w:after="0" w:line="320" w:lineRule="atLeast"/>
              <w:ind w:left="60" w:right="60"/>
              <w:rPr>
                <w:rFonts w:ascii="Times New Roman" w:hAnsi="Times New Roman" w:cs="Times New Roman"/>
                <w:color w:val="000000"/>
                <w:sz w:val="24"/>
                <w:szCs w:val="24"/>
              </w:rPr>
            </w:pPr>
            <w:r w:rsidRPr="008A12DE">
              <w:rPr>
                <w:rFonts w:ascii="Times New Roman" w:hAnsi="Times New Roman" w:cs="Times New Roman"/>
                <w:color w:val="000000"/>
                <w:sz w:val="24"/>
                <w:szCs w:val="24"/>
              </w:rPr>
              <w:t>Метод выделения факторов: метод главных компонент.</w:t>
            </w:r>
          </w:p>
        </w:tc>
      </w:tr>
    </w:tbl>
    <w:p w:rsidR="00C56298" w:rsidRDefault="008A12DE" w:rsidP="00FA6A80">
      <w:pPr>
        <w:autoSpaceDE w:val="0"/>
        <w:autoSpaceDN w:val="0"/>
        <w:adjustRightInd w:val="0"/>
        <w:spacing w:after="0" w:line="400" w:lineRule="atLeast"/>
        <w:ind w:firstLine="708"/>
        <w:rPr>
          <w:rFonts w:ascii="Times New Roman" w:hAnsi="Times New Roman" w:cs="Times New Roman"/>
          <w:sz w:val="28"/>
        </w:rPr>
      </w:pPr>
      <w:r w:rsidRPr="009C7A38">
        <w:rPr>
          <w:rFonts w:ascii="Times New Roman" w:hAnsi="Times New Roman" w:cs="Times New Roman"/>
          <w:sz w:val="28"/>
        </w:rPr>
        <w:t>В таблице</w:t>
      </w:r>
      <w:r>
        <w:rPr>
          <w:rFonts w:ascii="Times New Roman" w:hAnsi="Times New Roman" w:cs="Times New Roman"/>
          <w:sz w:val="28"/>
        </w:rPr>
        <w:t xml:space="preserve"> 7 представлено, что первый </w:t>
      </w:r>
      <w:r w:rsidRPr="009C7A38">
        <w:rPr>
          <w:rFonts w:ascii="Times New Roman" w:hAnsi="Times New Roman" w:cs="Times New Roman"/>
          <w:sz w:val="28"/>
        </w:rPr>
        <w:t xml:space="preserve">фактор описывает </w:t>
      </w:r>
      <w:r>
        <w:rPr>
          <w:rFonts w:ascii="Times New Roman" w:hAnsi="Times New Roman" w:cs="Times New Roman"/>
          <w:sz w:val="28"/>
        </w:rPr>
        <w:t>28,7</w:t>
      </w:r>
      <w:r w:rsidRPr="009C7A38">
        <w:rPr>
          <w:rFonts w:ascii="Times New Roman" w:hAnsi="Times New Roman" w:cs="Times New Roman"/>
          <w:sz w:val="28"/>
        </w:rPr>
        <w:t xml:space="preserve">% </w:t>
      </w:r>
      <w:r>
        <w:rPr>
          <w:rFonts w:ascii="Times New Roman" w:hAnsi="Times New Roman" w:cs="Times New Roman"/>
          <w:sz w:val="28"/>
        </w:rPr>
        <w:t xml:space="preserve">общей дисперсии, второй – 26,9%, а третий </w:t>
      </w:r>
      <w:r w:rsidRPr="009C7A38">
        <w:rPr>
          <w:rFonts w:ascii="Times New Roman" w:hAnsi="Times New Roman" w:cs="Times New Roman"/>
          <w:sz w:val="28"/>
        </w:rPr>
        <w:t>–</w:t>
      </w:r>
      <w:r>
        <w:rPr>
          <w:rFonts w:ascii="Times New Roman" w:hAnsi="Times New Roman" w:cs="Times New Roman"/>
          <w:sz w:val="28"/>
        </w:rPr>
        <w:t xml:space="preserve"> 18,8%. </w:t>
      </w:r>
      <w:r w:rsidRPr="009C7A38">
        <w:rPr>
          <w:rFonts w:ascii="Times New Roman" w:hAnsi="Times New Roman" w:cs="Times New Roman"/>
          <w:sz w:val="28"/>
        </w:rPr>
        <w:t>О</w:t>
      </w:r>
      <w:r>
        <w:rPr>
          <w:rFonts w:ascii="Times New Roman" w:hAnsi="Times New Roman" w:cs="Times New Roman"/>
          <w:sz w:val="28"/>
        </w:rPr>
        <w:t>бщая объясненная дисперсия</w:t>
      </w:r>
      <w:r w:rsidRPr="001A6ADF">
        <w:rPr>
          <w:rFonts w:ascii="Times New Roman" w:hAnsi="Times New Roman" w:cs="Times New Roman"/>
          <w:sz w:val="28"/>
        </w:rPr>
        <w:t xml:space="preserve"> </w:t>
      </w:r>
      <w:r>
        <w:rPr>
          <w:rFonts w:ascii="Times New Roman" w:hAnsi="Times New Roman" w:cs="Times New Roman"/>
          <w:sz w:val="28"/>
        </w:rPr>
        <w:t xml:space="preserve">тремя факторам – 74,4%. </w:t>
      </w:r>
      <w:r w:rsidR="0010001A">
        <w:rPr>
          <w:rFonts w:ascii="Times New Roman" w:hAnsi="Times New Roman" w:cs="Times New Roman"/>
          <w:sz w:val="28"/>
          <w:szCs w:val="28"/>
        </w:rPr>
        <w:t>Посмотрим</w:t>
      </w:r>
      <w:r w:rsidRPr="009C7A38">
        <w:rPr>
          <w:rFonts w:ascii="Times New Roman" w:hAnsi="Times New Roman" w:cs="Times New Roman"/>
          <w:sz w:val="28"/>
        </w:rPr>
        <w:t xml:space="preserve"> на график собственных</w:t>
      </w:r>
      <w:r w:rsidRPr="001A6ADF">
        <w:rPr>
          <w:rFonts w:ascii="Times New Roman" w:hAnsi="Times New Roman" w:cs="Times New Roman"/>
          <w:sz w:val="28"/>
          <w:szCs w:val="28"/>
        </w:rPr>
        <w:t xml:space="preserve"> </w:t>
      </w:r>
      <w:r w:rsidRPr="009C7A38">
        <w:rPr>
          <w:rFonts w:ascii="Times New Roman" w:hAnsi="Times New Roman" w:cs="Times New Roman"/>
          <w:sz w:val="28"/>
        </w:rPr>
        <w:t>значений</w:t>
      </w:r>
      <w:r w:rsidR="0039612E">
        <w:rPr>
          <w:rFonts w:ascii="Times New Roman" w:hAnsi="Times New Roman" w:cs="Times New Roman"/>
          <w:sz w:val="28"/>
        </w:rPr>
        <w:t xml:space="preserve"> (рисунок 3).</w:t>
      </w:r>
    </w:p>
    <w:p w:rsidR="0010001A" w:rsidRDefault="0010001A" w:rsidP="00FA6A80">
      <w:pPr>
        <w:autoSpaceDE w:val="0"/>
        <w:autoSpaceDN w:val="0"/>
        <w:adjustRightInd w:val="0"/>
        <w:spacing w:after="0" w:line="400" w:lineRule="atLeast"/>
        <w:ind w:firstLine="708"/>
        <w:rPr>
          <w:rFonts w:ascii="Times New Roman" w:hAnsi="Times New Roman" w:cs="Times New Roman"/>
          <w:sz w:val="28"/>
        </w:rPr>
      </w:pPr>
    </w:p>
    <w:p w:rsidR="0019198B" w:rsidRPr="00A40C78" w:rsidRDefault="0019198B" w:rsidP="0019198B">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 рисунке 3</w:t>
      </w:r>
      <w:r w:rsidRPr="00A40C78">
        <w:rPr>
          <w:rFonts w:ascii="Times New Roman" w:eastAsia="Calibri" w:hAnsi="Times New Roman" w:cs="Times New Roman"/>
          <w:sz w:val="28"/>
          <w:szCs w:val="28"/>
        </w:rPr>
        <w:t xml:space="preserve"> показано, что точка, соответствующая третьему фактору, является точкой перегиба графика, следовательно, нужно выделить три фактора.</w:t>
      </w:r>
    </w:p>
    <w:p w:rsidR="00A40C78" w:rsidRDefault="0019198B" w:rsidP="0019198B">
      <w:pPr>
        <w:spacing w:after="0" w:line="360" w:lineRule="auto"/>
        <w:ind w:firstLine="708"/>
        <w:jc w:val="both"/>
        <w:rPr>
          <w:rFonts w:ascii="Times New Roman" w:eastAsia="Calibri" w:hAnsi="Times New Roman" w:cs="Times New Roman"/>
          <w:sz w:val="28"/>
          <w:szCs w:val="28"/>
        </w:rPr>
      </w:pPr>
      <w:r w:rsidRPr="00A40C78">
        <w:rPr>
          <w:rFonts w:ascii="Times New Roman" w:eastAsia="Calibri" w:hAnsi="Times New Roman" w:cs="Times New Roman"/>
          <w:sz w:val="28"/>
          <w:szCs w:val="28"/>
        </w:rPr>
        <w:t xml:space="preserve">С помощью вращения варимакс, получаем повернутую матрицу компонентов, </w:t>
      </w:r>
      <w:r>
        <w:rPr>
          <w:rFonts w:ascii="Times New Roman" w:hAnsi="Times New Roman" w:cs="Times New Roman"/>
          <w:sz w:val="28"/>
          <w:szCs w:val="28"/>
        </w:rPr>
        <w:t>посмотрим</w:t>
      </w:r>
      <w:r w:rsidRPr="00A40C78">
        <w:rPr>
          <w:rFonts w:ascii="Times New Roman" w:eastAsia="Calibri" w:hAnsi="Times New Roman" w:cs="Times New Roman"/>
          <w:sz w:val="28"/>
          <w:szCs w:val="28"/>
        </w:rPr>
        <w:t>, как сгруппировались типы межличностого отношения</w:t>
      </w:r>
      <w:r>
        <w:rPr>
          <w:rFonts w:ascii="Times New Roman" w:eastAsia="Calibri" w:hAnsi="Times New Roman" w:cs="Times New Roman"/>
          <w:sz w:val="28"/>
          <w:szCs w:val="28"/>
        </w:rPr>
        <w:t xml:space="preserve"> в само</w:t>
      </w:r>
      <w:r w:rsidRPr="00A40C78">
        <w:rPr>
          <w:rFonts w:ascii="Times New Roman" w:eastAsia="Calibri" w:hAnsi="Times New Roman" w:cs="Times New Roman"/>
          <w:sz w:val="28"/>
          <w:szCs w:val="28"/>
        </w:rPr>
        <w:t xml:space="preserve">отчете врачей-гематологов </w:t>
      </w:r>
      <w:r>
        <w:rPr>
          <w:rFonts w:ascii="Times New Roman" w:eastAsia="Calibri" w:hAnsi="Times New Roman" w:cs="Times New Roman"/>
          <w:sz w:val="28"/>
          <w:szCs w:val="28"/>
        </w:rPr>
        <w:t xml:space="preserve">и </w:t>
      </w:r>
      <w:r w:rsidRPr="00A40C78">
        <w:rPr>
          <w:rFonts w:ascii="Times New Roman" w:eastAsia="Calibri" w:hAnsi="Times New Roman" w:cs="Times New Roman"/>
          <w:sz w:val="28"/>
          <w:szCs w:val="28"/>
        </w:rPr>
        <w:t xml:space="preserve">по </w:t>
      </w:r>
      <w:r>
        <w:rPr>
          <w:rFonts w:ascii="Times New Roman" w:eastAsia="Calibri" w:hAnsi="Times New Roman" w:cs="Times New Roman"/>
          <w:sz w:val="28"/>
          <w:szCs w:val="28"/>
        </w:rPr>
        <w:t xml:space="preserve">отчету их представлений </w:t>
      </w:r>
      <w:r w:rsidRPr="00A40C78">
        <w:rPr>
          <w:rFonts w:ascii="Times New Roman" w:eastAsia="Calibri" w:hAnsi="Times New Roman" w:cs="Times New Roman"/>
          <w:sz w:val="28"/>
          <w:szCs w:val="28"/>
        </w:rPr>
        <w:t>об образе «идеального» пациента.</w:t>
      </w:r>
    </w:p>
    <w:p w:rsidR="0019198B" w:rsidRDefault="0019198B" w:rsidP="0019198B">
      <w:pPr>
        <w:spacing w:after="0" w:line="360" w:lineRule="auto"/>
        <w:ind w:firstLine="708"/>
        <w:jc w:val="both"/>
        <w:rPr>
          <w:rFonts w:ascii="Times New Roman" w:eastAsia="Calibri" w:hAnsi="Times New Roman" w:cs="Times New Roman"/>
          <w:sz w:val="28"/>
          <w:szCs w:val="28"/>
        </w:rPr>
      </w:pPr>
    </w:p>
    <w:p w:rsidR="00A40C78" w:rsidRDefault="00BB7789" w:rsidP="001232BD">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таблице 8</w:t>
      </w:r>
      <w:r w:rsidRPr="00BB7789">
        <w:rPr>
          <w:rFonts w:ascii="Times New Roman" w:eastAsia="Calibri" w:hAnsi="Times New Roman" w:cs="Times New Roman"/>
          <w:sz w:val="28"/>
          <w:szCs w:val="28"/>
        </w:rPr>
        <w:t xml:space="preserve"> показано, что в первый фактор вошли показатели подчин</w:t>
      </w:r>
      <w:r w:rsidR="00B04220">
        <w:rPr>
          <w:rFonts w:ascii="Times New Roman" w:eastAsia="Calibri" w:hAnsi="Times New Roman" w:cs="Times New Roman"/>
          <w:sz w:val="28"/>
          <w:szCs w:val="28"/>
        </w:rPr>
        <w:t>яемо-дружелюбный тип</w:t>
      </w:r>
      <w:r w:rsidR="001232BD">
        <w:rPr>
          <w:rFonts w:ascii="Times New Roman" w:eastAsia="Calibri" w:hAnsi="Times New Roman" w:cs="Times New Roman"/>
          <w:sz w:val="28"/>
          <w:szCs w:val="28"/>
        </w:rPr>
        <w:t xml:space="preserve"> (пациент) – 0,909 и </w:t>
      </w:r>
      <w:r w:rsidR="00B04220">
        <w:rPr>
          <w:rFonts w:ascii="Times New Roman" w:eastAsia="Calibri" w:hAnsi="Times New Roman" w:cs="Times New Roman"/>
          <w:sz w:val="28"/>
          <w:szCs w:val="28"/>
        </w:rPr>
        <w:t>дружелюбно-</w:t>
      </w:r>
      <w:r w:rsidR="001232BD">
        <w:rPr>
          <w:rFonts w:ascii="Times New Roman" w:eastAsia="Calibri" w:hAnsi="Times New Roman" w:cs="Times New Roman"/>
          <w:sz w:val="28"/>
          <w:szCs w:val="28"/>
        </w:rPr>
        <w:t>альтруистический тип (врач) – 0,914. Во второй – эгоистично-</w:t>
      </w:r>
      <w:r w:rsidRPr="00BB7789">
        <w:rPr>
          <w:rFonts w:ascii="Times New Roman" w:eastAsia="Calibri" w:hAnsi="Times New Roman" w:cs="Times New Roman"/>
          <w:sz w:val="28"/>
          <w:szCs w:val="28"/>
        </w:rPr>
        <w:t xml:space="preserve">агрессивный </w:t>
      </w:r>
      <w:r w:rsidR="001232BD">
        <w:rPr>
          <w:rFonts w:ascii="Times New Roman" w:eastAsia="Calibri" w:hAnsi="Times New Roman" w:cs="Times New Roman"/>
          <w:sz w:val="28"/>
          <w:szCs w:val="28"/>
        </w:rPr>
        <w:t>тип (</w:t>
      </w:r>
      <w:r w:rsidRPr="00BB7789">
        <w:rPr>
          <w:rFonts w:ascii="Times New Roman" w:eastAsia="Calibri" w:hAnsi="Times New Roman" w:cs="Times New Roman"/>
          <w:sz w:val="28"/>
          <w:szCs w:val="28"/>
        </w:rPr>
        <w:t>пациент</w:t>
      </w:r>
      <w:r w:rsidR="001232BD">
        <w:rPr>
          <w:rFonts w:ascii="Times New Roman" w:eastAsia="Calibri" w:hAnsi="Times New Roman" w:cs="Times New Roman"/>
          <w:sz w:val="28"/>
          <w:szCs w:val="28"/>
        </w:rPr>
        <w:t>) – 0,885 и авторитарно-эгоистичный тип (врач) – 0,865. В третий – авторитарно-</w:t>
      </w:r>
      <w:r w:rsidRPr="00BB7789">
        <w:rPr>
          <w:rFonts w:ascii="Times New Roman" w:eastAsia="Calibri" w:hAnsi="Times New Roman" w:cs="Times New Roman"/>
          <w:sz w:val="28"/>
          <w:szCs w:val="28"/>
        </w:rPr>
        <w:t xml:space="preserve">подозрительный </w:t>
      </w:r>
      <w:r w:rsidR="001232BD">
        <w:rPr>
          <w:rFonts w:ascii="Times New Roman" w:eastAsia="Calibri" w:hAnsi="Times New Roman" w:cs="Times New Roman"/>
          <w:sz w:val="28"/>
          <w:szCs w:val="28"/>
        </w:rPr>
        <w:t>тип (</w:t>
      </w:r>
      <w:r w:rsidRPr="00BB7789">
        <w:rPr>
          <w:rFonts w:ascii="Times New Roman" w:eastAsia="Calibri" w:hAnsi="Times New Roman" w:cs="Times New Roman"/>
          <w:sz w:val="28"/>
          <w:szCs w:val="28"/>
        </w:rPr>
        <w:t>пациент</w:t>
      </w:r>
      <w:r w:rsidR="001232BD">
        <w:rPr>
          <w:rFonts w:ascii="Times New Roman" w:eastAsia="Calibri" w:hAnsi="Times New Roman" w:cs="Times New Roman"/>
          <w:sz w:val="28"/>
          <w:szCs w:val="28"/>
        </w:rPr>
        <w:t>) – 0,729 и подчиняемо-зависимый тип (врач) – 0,748</w:t>
      </w:r>
      <w:r w:rsidRPr="00BB7789">
        <w:rPr>
          <w:rFonts w:ascii="Times New Roman" w:eastAsia="Calibri" w:hAnsi="Times New Roman" w:cs="Times New Roman"/>
          <w:sz w:val="28"/>
          <w:szCs w:val="28"/>
        </w:rPr>
        <w:t>.</w:t>
      </w:r>
    </w:p>
    <w:p w:rsidR="0019198B" w:rsidRDefault="0019198B" w:rsidP="000652FE">
      <w:pPr>
        <w:spacing w:after="0" w:line="360" w:lineRule="auto"/>
        <w:ind w:firstLine="708"/>
        <w:jc w:val="both"/>
        <w:rPr>
          <w:rFonts w:ascii="Times New Roman" w:eastAsia="Times New Roman" w:hAnsi="Times New Roman" w:cs="Times New Roman"/>
          <w:b/>
          <w:i/>
          <w:noProof/>
          <w:sz w:val="28"/>
          <w:szCs w:val="24"/>
          <w:lang w:eastAsia="ru-RU"/>
        </w:rPr>
      </w:pPr>
      <w:r w:rsidRPr="00FA6A80">
        <w:rPr>
          <w:rFonts w:ascii="Times New Roman" w:hAnsi="Times New Roman" w:cs="Times New Roman"/>
          <w:noProof/>
          <w:sz w:val="28"/>
          <w:szCs w:val="28"/>
          <w:lang w:eastAsia="ru-RU"/>
        </w:rPr>
        <w:lastRenderedPageBreak/>
        <w:drawing>
          <wp:anchor distT="0" distB="0" distL="114300" distR="114300" simplePos="0" relativeHeight="251679744" behindDoc="0" locked="0" layoutInCell="1" allowOverlap="1" wp14:anchorId="62697BE6" wp14:editId="03C300D9">
            <wp:simplePos x="0" y="0"/>
            <wp:positionH relativeFrom="margin">
              <wp:align>left</wp:align>
            </wp:positionH>
            <wp:positionV relativeFrom="paragraph">
              <wp:posOffset>534</wp:posOffset>
            </wp:positionV>
            <wp:extent cx="5940425" cy="4398645"/>
            <wp:effectExtent l="0" t="0" r="3175"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0425" cy="4398645"/>
                    </a:xfrm>
                    <a:prstGeom prst="rect">
                      <a:avLst/>
                    </a:prstGeom>
                  </pic:spPr>
                </pic:pic>
              </a:graphicData>
            </a:graphic>
            <wp14:sizeRelV relativeFrom="margin">
              <wp14:pctHeight>0</wp14:pctHeight>
            </wp14:sizeRelV>
          </wp:anchor>
        </w:drawing>
      </w:r>
      <w:r w:rsidRPr="000908CE">
        <w:rPr>
          <w:rFonts w:ascii="Times New Roman" w:eastAsia="Times New Roman" w:hAnsi="Times New Roman" w:cs="Times New Roman"/>
          <w:b/>
          <w:i/>
          <w:noProof/>
          <w:sz w:val="28"/>
          <w:szCs w:val="24"/>
          <w:lang w:eastAsia="ru-RU"/>
        </w:rPr>
        <w:t>Р</w:t>
      </w:r>
      <w:r>
        <w:rPr>
          <w:rFonts w:ascii="Times New Roman" w:eastAsia="Times New Roman" w:hAnsi="Times New Roman" w:cs="Times New Roman"/>
          <w:b/>
          <w:i/>
          <w:noProof/>
          <w:sz w:val="28"/>
          <w:szCs w:val="24"/>
          <w:lang w:eastAsia="ru-RU"/>
        </w:rPr>
        <w:t>исунок</w:t>
      </w:r>
      <w:r w:rsidRPr="0020166E">
        <w:rPr>
          <w:rFonts w:ascii="Times New Roman" w:eastAsia="Times New Roman" w:hAnsi="Times New Roman" w:cs="Times New Roman"/>
          <w:b/>
          <w:i/>
          <w:noProof/>
          <w:sz w:val="28"/>
          <w:szCs w:val="24"/>
          <w:lang w:eastAsia="ru-RU"/>
        </w:rPr>
        <w:t xml:space="preserve"> 3</w:t>
      </w:r>
      <w:r w:rsidRPr="000908CE">
        <w:rPr>
          <w:rFonts w:ascii="Times New Roman" w:eastAsia="Times New Roman" w:hAnsi="Times New Roman" w:cs="Times New Roman"/>
          <w:b/>
          <w:i/>
          <w:noProof/>
          <w:sz w:val="28"/>
          <w:szCs w:val="24"/>
          <w:lang w:eastAsia="ru-RU"/>
        </w:rPr>
        <w:t>.</w:t>
      </w:r>
      <w:r w:rsidRPr="00E15FB8">
        <w:rPr>
          <w:rFonts w:ascii="Times New Roman" w:eastAsia="Times New Roman" w:hAnsi="Times New Roman" w:cs="Times New Roman"/>
          <w:i/>
          <w:noProof/>
          <w:sz w:val="28"/>
          <w:szCs w:val="24"/>
          <w:lang w:eastAsia="ru-RU"/>
        </w:rPr>
        <w:t xml:space="preserve"> График </w:t>
      </w:r>
      <w:r>
        <w:rPr>
          <w:rFonts w:ascii="Times New Roman" w:eastAsia="Times New Roman" w:hAnsi="Times New Roman" w:cs="Times New Roman"/>
          <w:i/>
          <w:noProof/>
          <w:sz w:val="28"/>
          <w:szCs w:val="24"/>
          <w:lang w:eastAsia="ru-RU"/>
        </w:rPr>
        <w:t xml:space="preserve">собственных значений. </w:t>
      </w:r>
    </w:p>
    <w:p w:rsidR="0019198B" w:rsidRPr="00E05502" w:rsidRDefault="0019198B" w:rsidP="0019198B">
      <w:pPr>
        <w:spacing w:after="0" w:line="240" w:lineRule="auto"/>
        <w:ind w:firstLine="708"/>
        <w:jc w:val="both"/>
        <w:rPr>
          <w:rFonts w:ascii="Times New Roman" w:eastAsia="Times New Roman" w:hAnsi="Times New Roman" w:cs="Times New Roman"/>
          <w:b/>
          <w:i/>
          <w:noProof/>
          <w:sz w:val="28"/>
          <w:szCs w:val="24"/>
          <w:lang w:eastAsia="ru-RU"/>
        </w:rPr>
      </w:pPr>
      <w:r>
        <w:rPr>
          <w:rFonts w:ascii="Times New Roman" w:eastAsia="Times New Roman" w:hAnsi="Times New Roman" w:cs="Times New Roman"/>
          <w:i/>
          <w:noProof/>
          <w:sz w:val="28"/>
          <w:szCs w:val="24"/>
          <w:lang w:eastAsia="ru-RU"/>
        </w:rPr>
        <w:t>На оси абсцисс представлены собственные значения</w:t>
      </w:r>
    </w:p>
    <w:p w:rsidR="0019198B" w:rsidRDefault="0019198B" w:rsidP="00E3263F">
      <w:pPr>
        <w:spacing w:after="0" w:line="360" w:lineRule="auto"/>
        <w:ind w:left="709"/>
        <w:jc w:val="both"/>
        <w:rPr>
          <w:rFonts w:ascii="Times New Roman" w:eastAsia="Calibri" w:hAnsi="Times New Roman" w:cs="Times New Roman"/>
          <w:sz w:val="28"/>
          <w:szCs w:val="28"/>
        </w:rPr>
      </w:pPr>
      <w:r>
        <w:rPr>
          <w:rFonts w:ascii="Times New Roman" w:eastAsia="Times New Roman" w:hAnsi="Times New Roman" w:cs="Times New Roman"/>
          <w:i/>
          <w:noProof/>
          <w:sz w:val="28"/>
          <w:szCs w:val="24"/>
          <w:lang w:eastAsia="ru-RU"/>
        </w:rPr>
        <w:t>На оси ординат номера компонентов</w:t>
      </w:r>
    </w:p>
    <w:p w:rsidR="008D5623" w:rsidRDefault="008D5623" w:rsidP="008D5623">
      <w:pPr>
        <w:spacing w:after="0" w:line="360" w:lineRule="auto"/>
        <w:jc w:val="center"/>
        <w:rPr>
          <w:rFonts w:ascii="Times New Roman" w:eastAsia="Calibri" w:hAnsi="Times New Roman" w:cs="Times New Roman"/>
          <w:sz w:val="28"/>
          <w:szCs w:val="28"/>
        </w:rPr>
      </w:pPr>
      <w:r w:rsidRPr="008D5623">
        <w:rPr>
          <w:rFonts w:ascii="Times New Roman" w:eastAsia="Calibri" w:hAnsi="Times New Roman" w:cs="Times New Roman"/>
          <w:b/>
          <w:sz w:val="28"/>
          <w:szCs w:val="28"/>
        </w:rPr>
        <w:t>Таблица 8.</w:t>
      </w:r>
      <w:r>
        <w:rPr>
          <w:rFonts w:ascii="Times New Roman" w:eastAsia="Calibri" w:hAnsi="Times New Roman" w:cs="Times New Roman"/>
          <w:sz w:val="28"/>
          <w:szCs w:val="28"/>
        </w:rPr>
        <w:t xml:space="preserve"> </w:t>
      </w:r>
      <w:r w:rsidRPr="008D5623">
        <w:rPr>
          <w:rFonts w:ascii="Times New Roman" w:eastAsia="Calibri" w:hAnsi="Times New Roman" w:cs="Times New Roman"/>
          <w:sz w:val="28"/>
          <w:szCs w:val="28"/>
        </w:rPr>
        <w:t>Повернутая матрица компонентов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969"/>
        <w:gridCol w:w="2173"/>
      </w:tblGrid>
      <w:tr w:rsidR="008D5623" w:rsidRPr="00603995" w:rsidTr="002D62C3">
        <w:trPr>
          <w:jc w:val="center"/>
        </w:trPr>
        <w:tc>
          <w:tcPr>
            <w:tcW w:w="3256" w:type="dxa"/>
          </w:tcPr>
          <w:p w:rsidR="008D5623" w:rsidRPr="00603995" w:rsidRDefault="008D5623" w:rsidP="00E3263F">
            <w:pPr>
              <w:spacing w:line="240" w:lineRule="auto"/>
              <w:jc w:val="center"/>
              <w:rPr>
                <w:rFonts w:ascii="Times New Roman" w:hAnsi="Times New Roman" w:cs="Times New Roman"/>
                <w:sz w:val="24"/>
                <w:szCs w:val="24"/>
              </w:rPr>
            </w:pPr>
            <w:bookmarkStart w:id="39" w:name="_Hlk482900685"/>
            <w:r w:rsidRPr="00603995">
              <w:rPr>
                <w:rFonts w:ascii="Times New Roman" w:hAnsi="Times New Roman" w:cs="Times New Roman"/>
                <w:sz w:val="24"/>
                <w:szCs w:val="24"/>
              </w:rPr>
              <w:t>Название фактора</w:t>
            </w:r>
          </w:p>
        </w:tc>
        <w:tc>
          <w:tcPr>
            <w:tcW w:w="3969" w:type="dxa"/>
          </w:tcPr>
          <w:p w:rsidR="008D5623" w:rsidRPr="00603995" w:rsidRDefault="008D5623" w:rsidP="00E3263F">
            <w:pPr>
              <w:spacing w:line="240" w:lineRule="auto"/>
              <w:jc w:val="center"/>
              <w:rPr>
                <w:rFonts w:ascii="Times New Roman" w:hAnsi="Times New Roman" w:cs="Times New Roman"/>
                <w:sz w:val="24"/>
                <w:szCs w:val="24"/>
              </w:rPr>
            </w:pPr>
            <w:r w:rsidRPr="00603995">
              <w:rPr>
                <w:rFonts w:ascii="Times New Roman" w:hAnsi="Times New Roman" w:cs="Times New Roman"/>
                <w:sz w:val="24"/>
                <w:szCs w:val="24"/>
              </w:rPr>
              <w:t>Шкалы</w:t>
            </w:r>
          </w:p>
        </w:tc>
        <w:tc>
          <w:tcPr>
            <w:tcW w:w="2173" w:type="dxa"/>
          </w:tcPr>
          <w:p w:rsidR="008D5623" w:rsidRPr="00603995" w:rsidRDefault="008D5623" w:rsidP="00E3263F">
            <w:pPr>
              <w:spacing w:line="240" w:lineRule="auto"/>
              <w:jc w:val="center"/>
              <w:rPr>
                <w:rFonts w:ascii="Times New Roman" w:hAnsi="Times New Roman" w:cs="Times New Roman"/>
                <w:sz w:val="24"/>
                <w:szCs w:val="24"/>
              </w:rPr>
            </w:pPr>
            <w:r w:rsidRPr="00603995">
              <w:rPr>
                <w:rFonts w:ascii="Times New Roman" w:hAnsi="Times New Roman" w:cs="Times New Roman"/>
                <w:sz w:val="24"/>
                <w:szCs w:val="24"/>
              </w:rPr>
              <w:t>Факторный вес</w:t>
            </w:r>
          </w:p>
        </w:tc>
      </w:tr>
      <w:tr w:rsidR="008D5623" w:rsidRPr="00603995" w:rsidTr="002D62C3">
        <w:trPr>
          <w:jc w:val="center"/>
        </w:trPr>
        <w:tc>
          <w:tcPr>
            <w:tcW w:w="3256" w:type="dxa"/>
            <w:vMerge w:val="restart"/>
          </w:tcPr>
          <w:p w:rsidR="008D5623" w:rsidRPr="00603995" w:rsidRDefault="00192ADF" w:rsidP="00E3263F">
            <w:pPr>
              <w:spacing w:line="240" w:lineRule="auto"/>
              <w:rPr>
                <w:rFonts w:ascii="Times New Roman" w:hAnsi="Times New Roman" w:cs="Times New Roman"/>
                <w:sz w:val="24"/>
                <w:szCs w:val="24"/>
              </w:rPr>
            </w:pPr>
            <w:r>
              <w:rPr>
                <w:rFonts w:ascii="Times New Roman" w:hAnsi="Times New Roman" w:cs="Times New Roman"/>
                <w:sz w:val="24"/>
                <w:szCs w:val="24"/>
              </w:rPr>
              <w:t xml:space="preserve">Дружелюбный тип </w:t>
            </w:r>
          </w:p>
        </w:tc>
        <w:tc>
          <w:tcPr>
            <w:tcW w:w="3969" w:type="dxa"/>
          </w:tcPr>
          <w:p w:rsidR="008D5623" w:rsidRPr="00B61203" w:rsidRDefault="008D5623" w:rsidP="00E3263F">
            <w:pPr>
              <w:spacing w:line="240" w:lineRule="auto"/>
              <w:rPr>
                <w:rFonts w:ascii="Times New Roman" w:hAnsi="Times New Roman" w:cs="Times New Roman"/>
                <w:sz w:val="24"/>
                <w:szCs w:val="24"/>
              </w:rPr>
            </w:pPr>
            <w:r>
              <w:rPr>
                <w:rFonts w:ascii="Times New Roman" w:hAnsi="Times New Roman" w:cs="Times New Roman"/>
                <w:sz w:val="24"/>
                <w:szCs w:val="24"/>
              </w:rPr>
              <w:t>Дружелюбно-альтруистический тип</w:t>
            </w:r>
          </w:p>
        </w:tc>
        <w:tc>
          <w:tcPr>
            <w:tcW w:w="2173" w:type="dxa"/>
          </w:tcPr>
          <w:p w:rsidR="008D5623" w:rsidRPr="00603995" w:rsidRDefault="008D5623" w:rsidP="00E3263F">
            <w:pPr>
              <w:spacing w:line="240" w:lineRule="auto"/>
              <w:jc w:val="center"/>
              <w:rPr>
                <w:rFonts w:ascii="Times New Roman" w:hAnsi="Times New Roman" w:cs="Times New Roman"/>
                <w:sz w:val="24"/>
                <w:szCs w:val="24"/>
              </w:rPr>
            </w:pPr>
            <w:r>
              <w:rPr>
                <w:rFonts w:ascii="Times New Roman" w:hAnsi="Times New Roman" w:cs="Times New Roman"/>
                <w:sz w:val="24"/>
                <w:szCs w:val="24"/>
              </w:rPr>
              <w:t>0,914</w:t>
            </w:r>
          </w:p>
        </w:tc>
      </w:tr>
      <w:tr w:rsidR="008D5623" w:rsidRPr="00603995" w:rsidTr="002D62C3">
        <w:trPr>
          <w:jc w:val="center"/>
        </w:trPr>
        <w:tc>
          <w:tcPr>
            <w:tcW w:w="3256" w:type="dxa"/>
            <w:vMerge/>
          </w:tcPr>
          <w:p w:rsidR="008D5623" w:rsidRPr="00603995" w:rsidRDefault="008D5623" w:rsidP="00E3263F">
            <w:pPr>
              <w:spacing w:line="240" w:lineRule="auto"/>
              <w:rPr>
                <w:rFonts w:ascii="Times New Roman" w:hAnsi="Times New Roman" w:cs="Times New Roman"/>
                <w:sz w:val="24"/>
                <w:szCs w:val="24"/>
              </w:rPr>
            </w:pPr>
          </w:p>
        </w:tc>
        <w:tc>
          <w:tcPr>
            <w:tcW w:w="3969" w:type="dxa"/>
          </w:tcPr>
          <w:p w:rsidR="008D5623" w:rsidRPr="00603995" w:rsidRDefault="008D5623" w:rsidP="00E3263F">
            <w:pPr>
              <w:spacing w:line="240" w:lineRule="auto"/>
              <w:rPr>
                <w:rFonts w:ascii="Times New Roman" w:hAnsi="Times New Roman" w:cs="Times New Roman"/>
                <w:sz w:val="24"/>
                <w:szCs w:val="24"/>
              </w:rPr>
            </w:pPr>
            <w:r>
              <w:rPr>
                <w:rFonts w:ascii="Times New Roman" w:hAnsi="Times New Roman" w:cs="Times New Roman"/>
                <w:sz w:val="24"/>
                <w:szCs w:val="24"/>
              </w:rPr>
              <w:t>Подчиняемо-дружелюбный тип (пациент)</w:t>
            </w:r>
          </w:p>
        </w:tc>
        <w:tc>
          <w:tcPr>
            <w:tcW w:w="2173" w:type="dxa"/>
          </w:tcPr>
          <w:p w:rsidR="008D5623" w:rsidRPr="00603995" w:rsidRDefault="008D5623" w:rsidP="00E3263F">
            <w:pPr>
              <w:spacing w:line="240" w:lineRule="auto"/>
              <w:jc w:val="center"/>
              <w:rPr>
                <w:rFonts w:ascii="Times New Roman" w:hAnsi="Times New Roman" w:cs="Times New Roman"/>
                <w:sz w:val="24"/>
                <w:szCs w:val="24"/>
              </w:rPr>
            </w:pPr>
            <w:r>
              <w:rPr>
                <w:rFonts w:ascii="Times New Roman" w:hAnsi="Times New Roman" w:cs="Times New Roman"/>
                <w:sz w:val="24"/>
                <w:szCs w:val="24"/>
              </w:rPr>
              <w:t>0,909</w:t>
            </w:r>
          </w:p>
        </w:tc>
      </w:tr>
      <w:tr w:rsidR="008D5623" w:rsidRPr="00603995" w:rsidTr="002D62C3">
        <w:trPr>
          <w:jc w:val="center"/>
        </w:trPr>
        <w:tc>
          <w:tcPr>
            <w:tcW w:w="3256" w:type="dxa"/>
            <w:vMerge w:val="restart"/>
          </w:tcPr>
          <w:p w:rsidR="008D5623" w:rsidRPr="00603995" w:rsidRDefault="00192ADF" w:rsidP="00E3263F">
            <w:pPr>
              <w:spacing w:line="240" w:lineRule="auto"/>
              <w:rPr>
                <w:rFonts w:ascii="Times New Roman" w:hAnsi="Times New Roman" w:cs="Times New Roman"/>
                <w:sz w:val="24"/>
                <w:szCs w:val="24"/>
              </w:rPr>
            </w:pPr>
            <w:r>
              <w:rPr>
                <w:rFonts w:ascii="Times New Roman" w:hAnsi="Times New Roman" w:cs="Times New Roman"/>
                <w:sz w:val="24"/>
                <w:szCs w:val="24"/>
              </w:rPr>
              <w:t>Эгоистичный тип</w:t>
            </w:r>
          </w:p>
        </w:tc>
        <w:tc>
          <w:tcPr>
            <w:tcW w:w="3969" w:type="dxa"/>
          </w:tcPr>
          <w:p w:rsidR="008D5623" w:rsidRPr="00603995" w:rsidRDefault="008D5623" w:rsidP="00E3263F">
            <w:pPr>
              <w:spacing w:line="240" w:lineRule="auto"/>
              <w:rPr>
                <w:rFonts w:ascii="Times New Roman" w:hAnsi="Times New Roman" w:cs="Times New Roman"/>
                <w:sz w:val="24"/>
                <w:szCs w:val="24"/>
              </w:rPr>
            </w:pPr>
            <w:r>
              <w:rPr>
                <w:rFonts w:ascii="Times New Roman" w:hAnsi="Times New Roman" w:cs="Times New Roman"/>
                <w:sz w:val="24"/>
                <w:szCs w:val="24"/>
              </w:rPr>
              <w:t>Авторитарно-эгоистичный тип</w:t>
            </w:r>
          </w:p>
        </w:tc>
        <w:tc>
          <w:tcPr>
            <w:tcW w:w="2173" w:type="dxa"/>
          </w:tcPr>
          <w:p w:rsidR="008D5623" w:rsidRPr="00603995" w:rsidRDefault="008D5623" w:rsidP="00E3263F">
            <w:pPr>
              <w:spacing w:line="240" w:lineRule="auto"/>
              <w:jc w:val="center"/>
              <w:rPr>
                <w:rFonts w:ascii="Times New Roman" w:hAnsi="Times New Roman" w:cs="Times New Roman"/>
                <w:sz w:val="24"/>
                <w:szCs w:val="24"/>
              </w:rPr>
            </w:pPr>
            <w:r>
              <w:rPr>
                <w:rFonts w:ascii="Times New Roman" w:hAnsi="Times New Roman" w:cs="Times New Roman"/>
                <w:sz w:val="24"/>
                <w:szCs w:val="24"/>
              </w:rPr>
              <w:t>0,865</w:t>
            </w:r>
          </w:p>
        </w:tc>
      </w:tr>
      <w:tr w:rsidR="008D5623" w:rsidRPr="00603995" w:rsidTr="002D62C3">
        <w:trPr>
          <w:jc w:val="center"/>
        </w:trPr>
        <w:tc>
          <w:tcPr>
            <w:tcW w:w="3256" w:type="dxa"/>
            <w:vMerge/>
          </w:tcPr>
          <w:p w:rsidR="008D5623" w:rsidRPr="00603995" w:rsidRDefault="008D5623" w:rsidP="00E3263F">
            <w:pPr>
              <w:spacing w:line="240" w:lineRule="auto"/>
              <w:rPr>
                <w:rFonts w:ascii="Times New Roman" w:hAnsi="Times New Roman" w:cs="Times New Roman"/>
                <w:sz w:val="24"/>
                <w:szCs w:val="24"/>
              </w:rPr>
            </w:pPr>
          </w:p>
        </w:tc>
        <w:tc>
          <w:tcPr>
            <w:tcW w:w="3969" w:type="dxa"/>
          </w:tcPr>
          <w:p w:rsidR="008D5623" w:rsidRPr="00603995" w:rsidRDefault="008D5623" w:rsidP="00E3263F">
            <w:pPr>
              <w:spacing w:line="240" w:lineRule="auto"/>
              <w:rPr>
                <w:rFonts w:ascii="Times New Roman" w:hAnsi="Times New Roman" w:cs="Times New Roman"/>
                <w:sz w:val="24"/>
                <w:szCs w:val="24"/>
              </w:rPr>
            </w:pPr>
            <w:r>
              <w:rPr>
                <w:rFonts w:ascii="Times New Roman" w:hAnsi="Times New Roman" w:cs="Times New Roman"/>
                <w:sz w:val="24"/>
                <w:szCs w:val="24"/>
              </w:rPr>
              <w:t>Эгоистично-агрессивный тип (пациент)</w:t>
            </w:r>
          </w:p>
        </w:tc>
        <w:tc>
          <w:tcPr>
            <w:tcW w:w="2173" w:type="dxa"/>
          </w:tcPr>
          <w:p w:rsidR="008D5623" w:rsidRPr="00603995" w:rsidRDefault="008D5623" w:rsidP="00E3263F">
            <w:pPr>
              <w:spacing w:line="240" w:lineRule="auto"/>
              <w:jc w:val="center"/>
              <w:rPr>
                <w:rFonts w:ascii="Times New Roman" w:hAnsi="Times New Roman" w:cs="Times New Roman"/>
                <w:sz w:val="24"/>
                <w:szCs w:val="24"/>
              </w:rPr>
            </w:pPr>
            <w:r>
              <w:rPr>
                <w:rFonts w:ascii="Times New Roman" w:hAnsi="Times New Roman" w:cs="Times New Roman"/>
                <w:sz w:val="24"/>
                <w:szCs w:val="24"/>
              </w:rPr>
              <w:t>0,885</w:t>
            </w:r>
          </w:p>
        </w:tc>
      </w:tr>
      <w:tr w:rsidR="008D5623" w:rsidRPr="00603995" w:rsidTr="002D62C3">
        <w:trPr>
          <w:jc w:val="center"/>
        </w:trPr>
        <w:tc>
          <w:tcPr>
            <w:tcW w:w="3256" w:type="dxa"/>
            <w:vMerge w:val="restart"/>
          </w:tcPr>
          <w:p w:rsidR="008D5623" w:rsidRPr="00603995" w:rsidRDefault="00192ADF" w:rsidP="00E3263F">
            <w:pPr>
              <w:spacing w:line="240" w:lineRule="auto"/>
              <w:rPr>
                <w:rFonts w:ascii="Times New Roman" w:hAnsi="Times New Roman" w:cs="Times New Roman"/>
                <w:sz w:val="24"/>
                <w:szCs w:val="24"/>
              </w:rPr>
            </w:pPr>
            <w:r>
              <w:rPr>
                <w:rFonts w:ascii="Times New Roman" w:hAnsi="Times New Roman" w:cs="Times New Roman"/>
                <w:sz w:val="24"/>
                <w:szCs w:val="24"/>
              </w:rPr>
              <w:t>Подозрительный тип</w:t>
            </w:r>
          </w:p>
        </w:tc>
        <w:tc>
          <w:tcPr>
            <w:tcW w:w="3969" w:type="dxa"/>
          </w:tcPr>
          <w:p w:rsidR="008D5623" w:rsidRPr="00603995" w:rsidRDefault="008D5623" w:rsidP="00E3263F">
            <w:pPr>
              <w:spacing w:line="240" w:lineRule="auto"/>
              <w:rPr>
                <w:rFonts w:ascii="Times New Roman" w:hAnsi="Times New Roman" w:cs="Times New Roman"/>
                <w:sz w:val="24"/>
                <w:szCs w:val="24"/>
              </w:rPr>
            </w:pPr>
            <w:r>
              <w:rPr>
                <w:rFonts w:ascii="Times New Roman" w:hAnsi="Times New Roman" w:cs="Times New Roman"/>
                <w:sz w:val="24"/>
                <w:szCs w:val="24"/>
              </w:rPr>
              <w:t>Подчиняемо-зависимый тип</w:t>
            </w:r>
          </w:p>
        </w:tc>
        <w:tc>
          <w:tcPr>
            <w:tcW w:w="2173" w:type="dxa"/>
          </w:tcPr>
          <w:p w:rsidR="008D5623" w:rsidRPr="00603995" w:rsidRDefault="008D5623" w:rsidP="00E3263F">
            <w:pPr>
              <w:spacing w:line="240" w:lineRule="auto"/>
              <w:jc w:val="center"/>
              <w:rPr>
                <w:rFonts w:ascii="Times New Roman" w:hAnsi="Times New Roman" w:cs="Times New Roman"/>
                <w:sz w:val="24"/>
                <w:szCs w:val="24"/>
              </w:rPr>
            </w:pPr>
            <w:r>
              <w:rPr>
                <w:rFonts w:ascii="Times New Roman" w:hAnsi="Times New Roman" w:cs="Times New Roman"/>
                <w:sz w:val="24"/>
                <w:szCs w:val="24"/>
              </w:rPr>
              <w:t>0,748</w:t>
            </w:r>
          </w:p>
        </w:tc>
      </w:tr>
      <w:tr w:rsidR="008D5623" w:rsidRPr="00603995" w:rsidTr="00E3263F">
        <w:trPr>
          <w:jc w:val="center"/>
        </w:trPr>
        <w:tc>
          <w:tcPr>
            <w:tcW w:w="3256" w:type="dxa"/>
            <w:vMerge/>
            <w:tcBorders>
              <w:bottom w:val="single" w:sz="4" w:space="0" w:color="auto"/>
            </w:tcBorders>
          </w:tcPr>
          <w:p w:rsidR="008D5623" w:rsidRPr="00603995" w:rsidRDefault="008D5623" w:rsidP="00E3263F">
            <w:pPr>
              <w:spacing w:line="240" w:lineRule="auto"/>
              <w:rPr>
                <w:rFonts w:ascii="Times New Roman" w:hAnsi="Times New Roman" w:cs="Times New Roman"/>
                <w:sz w:val="24"/>
                <w:szCs w:val="24"/>
              </w:rPr>
            </w:pPr>
          </w:p>
        </w:tc>
        <w:tc>
          <w:tcPr>
            <w:tcW w:w="3969" w:type="dxa"/>
            <w:tcBorders>
              <w:bottom w:val="single" w:sz="4" w:space="0" w:color="auto"/>
            </w:tcBorders>
          </w:tcPr>
          <w:p w:rsidR="008D5623" w:rsidRPr="00603995" w:rsidRDefault="008D5623" w:rsidP="00E3263F">
            <w:pPr>
              <w:spacing w:line="240" w:lineRule="auto"/>
              <w:rPr>
                <w:rFonts w:ascii="Times New Roman" w:hAnsi="Times New Roman" w:cs="Times New Roman"/>
                <w:sz w:val="24"/>
                <w:szCs w:val="24"/>
              </w:rPr>
            </w:pPr>
            <w:r>
              <w:rPr>
                <w:rFonts w:ascii="Times New Roman" w:hAnsi="Times New Roman" w:cs="Times New Roman"/>
                <w:sz w:val="24"/>
                <w:szCs w:val="24"/>
              </w:rPr>
              <w:t>Авторитарно-подозрительный тип (пациент)</w:t>
            </w:r>
          </w:p>
        </w:tc>
        <w:tc>
          <w:tcPr>
            <w:tcW w:w="2173" w:type="dxa"/>
            <w:tcBorders>
              <w:bottom w:val="single" w:sz="4" w:space="0" w:color="auto"/>
            </w:tcBorders>
          </w:tcPr>
          <w:p w:rsidR="008D5623" w:rsidRPr="00603995" w:rsidRDefault="008D5623" w:rsidP="00E3263F">
            <w:pPr>
              <w:spacing w:line="240" w:lineRule="auto"/>
              <w:jc w:val="center"/>
              <w:rPr>
                <w:rFonts w:ascii="Times New Roman" w:hAnsi="Times New Roman" w:cs="Times New Roman"/>
                <w:sz w:val="24"/>
                <w:szCs w:val="24"/>
              </w:rPr>
            </w:pPr>
            <w:r>
              <w:rPr>
                <w:rFonts w:ascii="Times New Roman" w:hAnsi="Times New Roman" w:cs="Times New Roman"/>
                <w:sz w:val="24"/>
                <w:szCs w:val="24"/>
              </w:rPr>
              <w:t>0,729</w:t>
            </w:r>
          </w:p>
        </w:tc>
      </w:tr>
      <w:tr w:rsidR="008D5623" w:rsidRPr="00603995" w:rsidTr="00E3263F">
        <w:trPr>
          <w:jc w:val="center"/>
        </w:trPr>
        <w:tc>
          <w:tcPr>
            <w:tcW w:w="9398" w:type="dxa"/>
            <w:gridSpan w:val="3"/>
            <w:tcBorders>
              <w:left w:val="nil"/>
              <w:bottom w:val="nil"/>
              <w:right w:val="nil"/>
            </w:tcBorders>
          </w:tcPr>
          <w:p w:rsidR="008D5623" w:rsidRPr="00603995" w:rsidRDefault="008D5623" w:rsidP="00E3263F">
            <w:pPr>
              <w:spacing w:line="240" w:lineRule="auto"/>
              <w:jc w:val="both"/>
              <w:rPr>
                <w:rFonts w:ascii="Times New Roman" w:hAnsi="Times New Roman" w:cs="Times New Roman"/>
                <w:sz w:val="24"/>
                <w:szCs w:val="24"/>
              </w:rPr>
            </w:pPr>
            <w:r w:rsidRPr="00C57562">
              <w:rPr>
                <w:rFonts w:ascii="Times New Roman" w:eastAsia="Times New Roman" w:hAnsi="Times New Roman" w:cs="Times New Roman"/>
                <w:sz w:val="24"/>
                <w:szCs w:val="24"/>
                <w:lang w:eastAsia="ru-RU"/>
              </w:rPr>
              <w:t>Метод выделения фак</w:t>
            </w:r>
            <w:r>
              <w:rPr>
                <w:rFonts w:ascii="Times New Roman" w:eastAsia="Times New Roman" w:hAnsi="Times New Roman" w:cs="Times New Roman"/>
                <w:sz w:val="24"/>
                <w:szCs w:val="24"/>
                <w:lang w:eastAsia="ru-RU"/>
              </w:rPr>
              <w:t>торов: метод главных компонент.</w:t>
            </w:r>
          </w:p>
        </w:tc>
      </w:tr>
      <w:tr w:rsidR="008D5623" w:rsidRPr="00603995" w:rsidTr="00E3263F">
        <w:trPr>
          <w:trHeight w:val="288"/>
          <w:jc w:val="center"/>
        </w:trPr>
        <w:tc>
          <w:tcPr>
            <w:tcW w:w="9398" w:type="dxa"/>
            <w:gridSpan w:val="3"/>
            <w:tcBorders>
              <w:top w:val="nil"/>
              <w:left w:val="nil"/>
              <w:bottom w:val="nil"/>
              <w:right w:val="nil"/>
            </w:tcBorders>
          </w:tcPr>
          <w:p w:rsidR="008D5623" w:rsidRPr="00C57562" w:rsidRDefault="008D5623" w:rsidP="00E326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1203">
              <w:rPr>
                <w:rFonts w:ascii="Times New Roman" w:eastAsia="Times New Roman" w:hAnsi="Times New Roman" w:cs="Times New Roman"/>
                <w:sz w:val="24"/>
                <w:szCs w:val="24"/>
                <w:lang w:eastAsia="ru-RU"/>
              </w:rPr>
              <w:t>Метод вращения: варимакс с нормализацией Кайзера</w:t>
            </w:r>
          </w:p>
        </w:tc>
      </w:tr>
      <w:tr w:rsidR="008D5623" w:rsidRPr="00603995" w:rsidTr="00E3263F">
        <w:trPr>
          <w:jc w:val="center"/>
        </w:trPr>
        <w:tc>
          <w:tcPr>
            <w:tcW w:w="9398" w:type="dxa"/>
            <w:gridSpan w:val="3"/>
            <w:tcBorders>
              <w:top w:val="nil"/>
              <w:left w:val="nil"/>
              <w:bottom w:val="nil"/>
              <w:right w:val="nil"/>
            </w:tcBorders>
          </w:tcPr>
          <w:p w:rsidR="008D5623" w:rsidRPr="00603995" w:rsidRDefault="008D5623" w:rsidP="00E3263F">
            <w:pPr>
              <w:tabs>
                <w:tab w:val="left" w:pos="425"/>
              </w:tabs>
              <w:spacing w:line="240" w:lineRule="auto"/>
              <w:rPr>
                <w:rFonts w:ascii="Times New Roman" w:hAnsi="Times New Roman" w:cs="Times New Roman"/>
                <w:sz w:val="24"/>
                <w:szCs w:val="24"/>
              </w:rPr>
            </w:pPr>
            <w:r w:rsidRPr="00B61203">
              <w:rPr>
                <w:rFonts w:ascii="Times New Roman" w:hAnsi="Times New Roman" w:cs="Times New Roman"/>
                <w:sz w:val="24"/>
                <w:szCs w:val="24"/>
              </w:rPr>
              <w:t>a. Вращение сошлось за 4 итераций.</w:t>
            </w:r>
          </w:p>
        </w:tc>
      </w:tr>
    </w:tbl>
    <w:bookmarkEnd w:id="39"/>
    <w:p w:rsidR="00192ADF" w:rsidRDefault="00192ADF" w:rsidP="00E3263F">
      <w:pPr>
        <w:autoSpaceDE w:val="0"/>
        <w:autoSpaceDN w:val="0"/>
        <w:adjustRightInd w:val="0"/>
        <w:spacing w:after="0" w:line="360" w:lineRule="auto"/>
        <w:ind w:firstLine="708"/>
        <w:jc w:val="both"/>
        <w:rPr>
          <w:rFonts w:ascii="Times New Roman" w:hAnsi="Times New Roman" w:cs="Times New Roman"/>
          <w:sz w:val="28"/>
          <w:szCs w:val="28"/>
        </w:rPr>
      </w:pPr>
      <w:r w:rsidRPr="00294E48">
        <w:rPr>
          <w:rFonts w:ascii="Times New Roman" w:hAnsi="Times New Roman" w:cs="Times New Roman"/>
          <w:sz w:val="28"/>
          <w:szCs w:val="28"/>
        </w:rPr>
        <w:lastRenderedPageBreak/>
        <w:t>Обратим внимание на то, что влияние переменны</w:t>
      </w:r>
      <w:r>
        <w:rPr>
          <w:rFonts w:ascii="Times New Roman" w:hAnsi="Times New Roman" w:cs="Times New Roman"/>
          <w:sz w:val="28"/>
          <w:szCs w:val="28"/>
        </w:rPr>
        <w:t>х, которые вошли в каждый из трех факторов,</w:t>
      </w:r>
      <w:r w:rsidRPr="00294E48">
        <w:rPr>
          <w:rFonts w:ascii="Times New Roman" w:hAnsi="Times New Roman" w:cs="Times New Roman"/>
          <w:sz w:val="28"/>
          <w:szCs w:val="28"/>
        </w:rPr>
        <w:t xml:space="preserve"> находится примерно на одном высоком уровне.</w:t>
      </w:r>
    </w:p>
    <w:p w:rsidR="00DC7672" w:rsidRPr="008E79BD" w:rsidRDefault="005C6222" w:rsidP="008E79BD">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192ADF">
        <w:rPr>
          <w:rFonts w:ascii="Times New Roman" w:hAnsi="Times New Roman" w:cs="Times New Roman"/>
          <w:sz w:val="28"/>
          <w:szCs w:val="28"/>
        </w:rPr>
        <w:t xml:space="preserve">словно назовем первый фактор дружелюбный тип, второй – эгоистичный, а третий </w:t>
      </w:r>
      <w:r>
        <w:rPr>
          <w:rFonts w:ascii="Times New Roman" w:hAnsi="Times New Roman" w:cs="Times New Roman"/>
          <w:sz w:val="28"/>
          <w:szCs w:val="28"/>
        </w:rPr>
        <w:t>–</w:t>
      </w:r>
      <w:r w:rsidR="00192ADF">
        <w:rPr>
          <w:rFonts w:ascii="Times New Roman" w:hAnsi="Times New Roman" w:cs="Times New Roman"/>
          <w:sz w:val="28"/>
          <w:szCs w:val="28"/>
        </w:rPr>
        <w:t xml:space="preserve"> </w:t>
      </w:r>
      <w:r>
        <w:rPr>
          <w:rFonts w:ascii="Times New Roman" w:hAnsi="Times New Roman" w:cs="Times New Roman"/>
          <w:sz w:val="28"/>
          <w:szCs w:val="28"/>
        </w:rPr>
        <w:t>подозрительный тип межличностных отношений.</w:t>
      </w:r>
    </w:p>
    <w:p w:rsidR="000D7EF3" w:rsidRPr="00DC7672" w:rsidRDefault="005C6222" w:rsidP="00DC7672">
      <w:pPr>
        <w:spacing w:before="100" w:beforeAutospacing="1" w:after="100" w:afterAutospacing="1" w:line="360" w:lineRule="auto"/>
        <w:ind w:firstLine="708"/>
        <w:jc w:val="both"/>
        <w:rPr>
          <w:rFonts w:ascii="Times New Roman" w:hAnsi="Times New Roman" w:cs="Times New Roman"/>
          <w:sz w:val="28"/>
        </w:rPr>
      </w:pPr>
      <w:r>
        <w:rPr>
          <w:rFonts w:ascii="Times New Roman" w:hAnsi="Times New Roman" w:cs="Times New Roman"/>
          <w:sz w:val="28"/>
        </w:rPr>
        <w:t xml:space="preserve">Таким образом, в результате факторного анализа были получены три основных типа межличностных взаимоотношений в паре врач-гематолог – пациент, основываясь на самоотчете врача и его представлений об образе «идеального» пациента. </w:t>
      </w:r>
    </w:p>
    <w:p w:rsidR="00AD46A7" w:rsidRPr="00257DE7" w:rsidRDefault="00F13B36" w:rsidP="003B2AFD">
      <w:pPr>
        <w:pStyle w:val="3"/>
        <w:spacing w:before="720"/>
        <w:jc w:val="center"/>
        <w:rPr>
          <w:rFonts w:ascii="Times New Roman" w:eastAsia="Calibri" w:hAnsi="Times New Roman" w:cs="Times New Roman"/>
          <w:b/>
          <w:color w:val="auto"/>
          <w:sz w:val="28"/>
          <w:szCs w:val="28"/>
        </w:rPr>
      </w:pPr>
      <w:bookmarkStart w:id="40" w:name="_Toc483138064"/>
      <w:r w:rsidRPr="00BA158B">
        <w:rPr>
          <w:rFonts w:ascii="Times New Roman" w:eastAsia="Calibri" w:hAnsi="Times New Roman" w:cs="Times New Roman"/>
          <w:b/>
          <w:color w:val="auto"/>
          <w:sz w:val="28"/>
          <w:szCs w:val="28"/>
        </w:rPr>
        <w:t xml:space="preserve">3.2.2 Результаты </w:t>
      </w:r>
      <w:r w:rsidR="00DC7672">
        <w:rPr>
          <w:rFonts w:ascii="Times New Roman" w:eastAsia="Calibri" w:hAnsi="Times New Roman" w:cs="Times New Roman"/>
          <w:b/>
          <w:color w:val="auto"/>
          <w:sz w:val="28"/>
          <w:szCs w:val="28"/>
        </w:rPr>
        <w:t>исследования уровня</w:t>
      </w:r>
      <w:r w:rsidR="002025EF" w:rsidRPr="00BA158B">
        <w:rPr>
          <w:rFonts w:ascii="Times New Roman" w:eastAsia="Calibri" w:hAnsi="Times New Roman" w:cs="Times New Roman"/>
          <w:b/>
          <w:color w:val="auto"/>
          <w:sz w:val="28"/>
          <w:szCs w:val="28"/>
        </w:rPr>
        <w:t xml:space="preserve"> субъективного контроля</w:t>
      </w:r>
      <w:bookmarkEnd w:id="40"/>
    </w:p>
    <w:p w:rsidR="000234E1" w:rsidRDefault="000234E1" w:rsidP="003B2AFD">
      <w:pPr>
        <w:spacing w:before="720" w:after="100" w:afterAutospacing="1" w:line="360" w:lineRule="auto"/>
        <w:ind w:firstLine="360"/>
        <w:jc w:val="both"/>
        <w:rPr>
          <w:rFonts w:ascii="Times New Roman" w:eastAsia="Times New Roman" w:hAnsi="Times New Roman" w:cs="Times New Roman"/>
          <w:sz w:val="28"/>
          <w:szCs w:val="24"/>
          <w:lang w:eastAsia="ru-RU"/>
        </w:rPr>
      </w:pPr>
      <w:r w:rsidRPr="00A03632">
        <w:rPr>
          <w:rFonts w:ascii="Times New Roman" w:eastAsia="Times New Roman" w:hAnsi="Times New Roman" w:cs="Times New Roman"/>
          <w:sz w:val="28"/>
          <w:szCs w:val="24"/>
          <w:lang w:eastAsia="ru-RU"/>
        </w:rPr>
        <w:t xml:space="preserve">Для того, чтобы </w:t>
      </w:r>
      <w:r>
        <w:rPr>
          <w:rFonts w:ascii="Times New Roman" w:eastAsia="Times New Roman" w:hAnsi="Times New Roman" w:cs="Times New Roman"/>
          <w:sz w:val="28"/>
          <w:szCs w:val="24"/>
          <w:lang w:eastAsia="ru-RU"/>
        </w:rPr>
        <w:t>сократить объем обрабатываемых д</w:t>
      </w:r>
      <w:r w:rsidRPr="00A03632">
        <w:rPr>
          <w:rFonts w:ascii="Times New Roman" w:eastAsia="Times New Roman" w:hAnsi="Times New Roman" w:cs="Times New Roman"/>
          <w:sz w:val="28"/>
          <w:szCs w:val="24"/>
          <w:lang w:eastAsia="ru-RU"/>
        </w:rPr>
        <w:t>анных, а также для более конкретного понима</w:t>
      </w:r>
      <w:r>
        <w:rPr>
          <w:rFonts w:ascii="Times New Roman" w:eastAsia="Times New Roman" w:hAnsi="Times New Roman" w:cs="Times New Roman"/>
          <w:sz w:val="28"/>
          <w:szCs w:val="24"/>
          <w:lang w:eastAsia="ru-RU"/>
        </w:rPr>
        <w:t>ни</w:t>
      </w:r>
      <w:r w:rsidRPr="00A03632">
        <w:rPr>
          <w:rFonts w:ascii="Times New Roman" w:eastAsia="Times New Roman" w:hAnsi="Times New Roman" w:cs="Times New Roman"/>
          <w:sz w:val="28"/>
          <w:szCs w:val="24"/>
          <w:lang w:eastAsia="ru-RU"/>
        </w:rPr>
        <w:t xml:space="preserve">я, математической группировки </w:t>
      </w:r>
      <w:r>
        <w:rPr>
          <w:rFonts w:ascii="Times New Roman" w:eastAsia="Times New Roman" w:hAnsi="Times New Roman" w:cs="Times New Roman"/>
          <w:sz w:val="28"/>
          <w:szCs w:val="24"/>
          <w:lang w:eastAsia="ru-RU"/>
        </w:rPr>
        <w:t>по методике, определяющей уровень субъективного контроля</w:t>
      </w:r>
      <w:r w:rsidRPr="00A03632">
        <w:rPr>
          <w:rFonts w:ascii="Times New Roman" w:eastAsia="Times New Roman" w:hAnsi="Times New Roman" w:cs="Times New Roman"/>
          <w:sz w:val="28"/>
          <w:szCs w:val="24"/>
          <w:lang w:eastAsia="ru-RU"/>
        </w:rPr>
        <w:t xml:space="preserve">, </w:t>
      </w:r>
      <w:r w:rsidR="002D62C3" w:rsidRPr="00A03632">
        <w:rPr>
          <w:rFonts w:ascii="Times New Roman" w:eastAsia="Times New Roman" w:hAnsi="Times New Roman" w:cs="Times New Roman"/>
          <w:sz w:val="28"/>
          <w:szCs w:val="24"/>
          <w:lang w:eastAsia="ru-RU"/>
        </w:rPr>
        <w:t xml:space="preserve">был </w:t>
      </w:r>
      <w:r w:rsidR="002D62C3">
        <w:rPr>
          <w:rFonts w:ascii="Times New Roman" w:eastAsia="Times New Roman" w:hAnsi="Times New Roman" w:cs="Times New Roman"/>
          <w:sz w:val="28"/>
          <w:szCs w:val="24"/>
          <w:lang w:eastAsia="ru-RU"/>
        </w:rPr>
        <w:t>проведен</w:t>
      </w:r>
      <w:r w:rsidRPr="00A03632">
        <w:rPr>
          <w:rFonts w:ascii="Times New Roman" w:eastAsia="Times New Roman" w:hAnsi="Times New Roman" w:cs="Times New Roman"/>
          <w:sz w:val="28"/>
          <w:szCs w:val="24"/>
          <w:lang w:eastAsia="ru-RU"/>
        </w:rPr>
        <w:t xml:space="preserve"> факторный анал</w:t>
      </w:r>
      <w:r>
        <w:rPr>
          <w:rFonts w:ascii="Times New Roman" w:eastAsia="Times New Roman" w:hAnsi="Times New Roman" w:cs="Times New Roman"/>
          <w:sz w:val="28"/>
          <w:szCs w:val="24"/>
          <w:lang w:eastAsia="ru-RU"/>
        </w:rPr>
        <w:t>из показателей по этой методике основыв</w:t>
      </w:r>
      <w:r w:rsidR="003E138F">
        <w:rPr>
          <w:rFonts w:ascii="Times New Roman" w:eastAsia="Times New Roman" w:hAnsi="Times New Roman" w:cs="Times New Roman"/>
          <w:sz w:val="28"/>
          <w:szCs w:val="24"/>
          <w:lang w:eastAsia="ru-RU"/>
        </w:rPr>
        <w:t>аясь на отчет врача-гематолога.</w:t>
      </w:r>
      <w:r w:rsidR="008E79BD">
        <w:rPr>
          <w:rFonts w:ascii="Times New Roman" w:eastAsia="Times New Roman" w:hAnsi="Times New Roman" w:cs="Times New Roman"/>
          <w:sz w:val="28"/>
          <w:szCs w:val="24"/>
          <w:lang w:eastAsia="ru-RU"/>
        </w:rPr>
        <w:t xml:space="preserve"> </w:t>
      </w:r>
      <w:r w:rsidR="008E79BD" w:rsidRPr="008E79BD">
        <w:rPr>
          <w:rFonts w:ascii="Times New Roman" w:eastAsia="Times New Roman" w:hAnsi="Times New Roman" w:cs="Times New Roman"/>
          <w:color w:val="000000" w:themeColor="text1"/>
          <w:sz w:val="28"/>
          <w:szCs w:val="24"/>
          <w:lang w:eastAsia="ru-RU"/>
        </w:rPr>
        <w:t xml:space="preserve">Зависимой переменной будут выступать врачи-гематологи, а независимой </w:t>
      </w:r>
      <w:r w:rsidR="008E79BD" w:rsidRPr="002D62C3">
        <w:rPr>
          <w:rFonts w:ascii="Times New Roman" w:eastAsia="Times New Roman" w:hAnsi="Times New Roman" w:cs="Times New Roman"/>
          <w:color w:val="000000" w:themeColor="text1"/>
          <w:sz w:val="28"/>
          <w:szCs w:val="24"/>
          <w:lang w:eastAsia="ru-RU"/>
        </w:rPr>
        <w:t>– уровни субъективного контроля.</w:t>
      </w:r>
    </w:p>
    <w:p w:rsidR="00396B19" w:rsidRDefault="00396B19" w:rsidP="003E138F">
      <w:pPr>
        <w:spacing w:before="100" w:beforeAutospacing="1" w:after="100" w:afterAutospacing="1" w:line="360" w:lineRule="auto"/>
        <w:ind w:firstLine="360"/>
        <w:jc w:val="both"/>
        <w:rPr>
          <w:rFonts w:ascii="Times New Roman" w:eastAsia="Times New Roman" w:hAnsi="Times New Roman" w:cs="Times New Roman"/>
          <w:sz w:val="28"/>
          <w:szCs w:val="24"/>
          <w:lang w:eastAsia="ru-RU"/>
        </w:rPr>
      </w:pPr>
    </w:p>
    <w:p w:rsidR="00516275" w:rsidRPr="00516275" w:rsidRDefault="00516275" w:rsidP="003E138F">
      <w:pPr>
        <w:spacing w:before="100" w:beforeAutospacing="1" w:after="100" w:afterAutospacing="1" w:line="360" w:lineRule="auto"/>
        <w:ind w:firstLine="360"/>
        <w:jc w:val="both"/>
        <w:rPr>
          <w:rFonts w:ascii="Times New Roman" w:eastAsia="Times New Roman" w:hAnsi="Times New Roman" w:cs="Times New Roman"/>
          <w:b/>
          <w:sz w:val="28"/>
          <w:szCs w:val="24"/>
          <w:lang w:eastAsia="ru-RU"/>
        </w:rPr>
      </w:pPr>
      <w:r w:rsidRPr="00516275">
        <w:rPr>
          <w:rFonts w:ascii="Times New Roman" w:eastAsia="Times New Roman" w:hAnsi="Times New Roman" w:cs="Times New Roman"/>
          <w:b/>
          <w:sz w:val="28"/>
          <w:szCs w:val="24"/>
          <w:lang w:eastAsia="ru-RU"/>
        </w:rPr>
        <w:t xml:space="preserve">Таблица 9. </w:t>
      </w:r>
      <w:r w:rsidRPr="00516275">
        <w:rPr>
          <w:rFonts w:ascii="Times New Roman" w:eastAsia="Times New Roman" w:hAnsi="Times New Roman" w:cs="Times New Roman"/>
          <w:bCs/>
          <w:sz w:val="28"/>
          <w:szCs w:val="28"/>
          <w:lang w:eastAsia="ru-RU"/>
        </w:rPr>
        <w:t>Объясненная совокупная дисперсия</w:t>
      </w:r>
    </w:p>
    <w:tbl>
      <w:tblPr>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0" w:type="dxa"/>
          <w:right w:w="0" w:type="dxa"/>
        </w:tblCellMar>
        <w:tblLook w:val="0000" w:firstRow="0" w:lastRow="0" w:firstColumn="0" w:lastColumn="0" w:noHBand="0" w:noVBand="0"/>
      </w:tblPr>
      <w:tblGrid>
        <w:gridCol w:w="1261"/>
        <w:gridCol w:w="992"/>
        <w:gridCol w:w="1575"/>
        <w:gridCol w:w="1544"/>
        <w:gridCol w:w="992"/>
        <w:gridCol w:w="1418"/>
        <w:gridCol w:w="1559"/>
      </w:tblGrid>
      <w:tr w:rsidR="000234E1" w:rsidRPr="000234E1" w:rsidTr="00516275">
        <w:trPr>
          <w:cantSplit/>
        </w:trPr>
        <w:tc>
          <w:tcPr>
            <w:tcW w:w="1261" w:type="dxa"/>
            <w:vMerge w:val="restart"/>
            <w:shd w:val="clear" w:color="auto" w:fill="FFFFFF"/>
            <w:vAlign w:val="bottom"/>
          </w:tcPr>
          <w:p w:rsidR="000234E1" w:rsidRPr="003E138F" w:rsidRDefault="000234E1" w:rsidP="003E138F">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3E138F">
              <w:rPr>
                <w:rFonts w:ascii="Times New Roman" w:eastAsia="Times New Roman" w:hAnsi="Times New Roman" w:cs="Times New Roman"/>
                <w:sz w:val="24"/>
                <w:szCs w:val="24"/>
                <w:lang w:eastAsia="ru-RU"/>
              </w:rPr>
              <w:t>Компонент</w:t>
            </w:r>
          </w:p>
        </w:tc>
        <w:tc>
          <w:tcPr>
            <w:tcW w:w="4111" w:type="dxa"/>
            <w:gridSpan w:val="3"/>
            <w:shd w:val="clear" w:color="auto" w:fill="FFFFFF"/>
            <w:vAlign w:val="bottom"/>
          </w:tcPr>
          <w:p w:rsidR="000234E1" w:rsidRPr="003E138F" w:rsidRDefault="000234E1" w:rsidP="003E138F">
            <w:pPr>
              <w:spacing w:before="100" w:beforeAutospacing="1" w:after="100" w:afterAutospacing="1" w:line="360" w:lineRule="auto"/>
              <w:ind w:firstLine="360"/>
              <w:jc w:val="center"/>
              <w:rPr>
                <w:rFonts w:ascii="Times New Roman" w:eastAsia="Times New Roman" w:hAnsi="Times New Roman" w:cs="Times New Roman"/>
                <w:sz w:val="24"/>
                <w:szCs w:val="24"/>
                <w:lang w:eastAsia="ru-RU"/>
              </w:rPr>
            </w:pPr>
            <w:r w:rsidRPr="003E138F">
              <w:rPr>
                <w:rFonts w:ascii="Times New Roman" w:eastAsia="Times New Roman" w:hAnsi="Times New Roman" w:cs="Times New Roman"/>
                <w:sz w:val="24"/>
                <w:szCs w:val="24"/>
                <w:lang w:eastAsia="ru-RU"/>
              </w:rPr>
              <w:t>Начальные собственные значения</w:t>
            </w:r>
          </w:p>
        </w:tc>
        <w:tc>
          <w:tcPr>
            <w:tcW w:w="3969" w:type="dxa"/>
            <w:gridSpan w:val="3"/>
            <w:shd w:val="clear" w:color="auto" w:fill="FFFFFF"/>
            <w:vAlign w:val="bottom"/>
          </w:tcPr>
          <w:p w:rsidR="000234E1" w:rsidRPr="003E138F" w:rsidRDefault="000234E1" w:rsidP="003E138F">
            <w:pPr>
              <w:spacing w:before="100" w:beforeAutospacing="1" w:after="100" w:afterAutospacing="1" w:line="360" w:lineRule="auto"/>
              <w:ind w:firstLine="360"/>
              <w:jc w:val="center"/>
              <w:rPr>
                <w:rFonts w:ascii="Times New Roman" w:eastAsia="Times New Roman" w:hAnsi="Times New Roman" w:cs="Times New Roman"/>
                <w:sz w:val="24"/>
                <w:szCs w:val="24"/>
                <w:lang w:eastAsia="ru-RU"/>
              </w:rPr>
            </w:pPr>
            <w:r w:rsidRPr="003E138F">
              <w:rPr>
                <w:rFonts w:ascii="Times New Roman" w:eastAsia="Times New Roman" w:hAnsi="Times New Roman" w:cs="Times New Roman"/>
                <w:sz w:val="24"/>
                <w:szCs w:val="24"/>
                <w:lang w:eastAsia="ru-RU"/>
              </w:rPr>
              <w:t>Ротация суммы квадратов нагрузок</w:t>
            </w:r>
          </w:p>
        </w:tc>
      </w:tr>
      <w:tr w:rsidR="000234E1" w:rsidRPr="000234E1" w:rsidTr="00516275">
        <w:trPr>
          <w:cantSplit/>
        </w:trPr>
        <w:tc>
          <w:tcPr>
            <w:tcW w:w="1261" w:type="dxa"/>
            <w:vMerge/>
            <w:shd w:val="clear" w:color="auto" w:fill="FFFFFF"/>
            <w:vAlign w:val="bottom"/>
          </w:tcPr>
          <w:p w:rsidR="000234E1" w:rsidRPr="003E138F" w:rsidRDefault="000234E1" w:rsidP="003E138F">
            <w:pPr>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p>
        </w:tc>
        <w:tc>
          <w:tcPr>
            <w:tcW w:w="992" w:type="dxa"/>
            <w:shd w:val="clear" w:color="auto" w:fill="FFFFFF"/>
            <w:vAlign w:val="bottom"/>
          </w:tcPr>
          <w:p w:rsidR="000234E1" w:rsidRPr="003E138F" w:rsidRDefault="000234E1" w:rsidP="003E138F">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3E138F">
              <w:rPr>
                <w:rFonts w:ascii="Times New Roman" w:eastAsia="Times New Roman" w:hAnsi="Times New Roman" w:cs="Times New Roman"/>
                <w:sz w:val="24"/>
                <w:szCs w:val="24"/>
                <w:lang w:eastAsia="ru-RU"/>
              </w:rPr>
              <w:t>Всего</w:t>
            </w:r>
          </w:p>
        </w:tc>
        <w:tc>
          <w:tcPr>
            <w:tcW w:w="1575" w:type="dxa"/>
            <w:shd w:val="clear" w:color="auto" w:fill="FFFFFF"/>
            <w:vAlign w:val="bottom"/>
          </w:tcPr>
          <w:p w:rsidR="000234E1" w:rsidRPr="003E138F" w:rsidRDefault="000234E1" w:rsidP="003E138F">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3E138F">
              <w:rPr>
                <w:rFonts w:ascii="Times New Roman" w:eastAsia="Times New Roman" w:hAnsi="Times New Roman" w:cs="Times New Roman"/>
                <w:sz w:val="24"/>
                <w:szCs w:val="24"/>
                <w:lang w:eastAsia="ru-RU"/>
              </w:rPr>
              <w:t>% дисперсии</w:t>
            </w:r>
          </w:p>
        </w:tc>
        <w:tc>
          <w:tcPr>
            <w:tcW w:w="1544" w:type="dxa"/>
            <w:shd w:val="clear" w:color="auto" w:fill="FFFFFF"/>
            <w:vAlign w:val="bottom"/>
          </w:tcPr>
          <w:p w:rsidR="000234E1" w:rsidRPr="003E138F" w:rsidRDefault="000234E1" w:rsidP="003E138F">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3E138F">
              <w:rPr>
                <w:rFonts w:ascii="Times New Roman" w:eastAsia="Times New Roman" w:hAnsi="Times New Roman" w:cs="Times New Roman"/>
                <w:sz w:val="24"/>
                <w:szCs w:val="24"/>
                <w:lang w:eastAsia="ru-RU"/>
              </w:rPr>
              <w:t>Суммарный %</w:t>
            </w:r>
          </w:p>
        </w:tc>
        <w:tc>
          <w:tcPr>
            <w:tcW w:w="992" w:type="dxa"/>
            <w:shd w:val="clear" w:color="auto" w:fill="FFFFFF"/>
            <w:vAlign w:val="bottom"/>
          </w:tcPr>
          <w:p w:rsidR="000234E1" w:rsidRPr="003E138F" w:rsidRDefault="000234E1" w:rsidP="0051627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3E138F">
              <w:rPr>
                <w:rFonts w:ascii="Times New Roman" w:eastAsia="Times New Roman" w:hAnsi="Times New Roman" w:cs="Times New Roman"/>
                <w:sz w:val="24"/>
                <w:szCs w:val="24"/>
                <w:lang w:eastAsia="ru-RU"/>
              </w:rPr>
              <w:t>Всего</w:t>
            </w:r>
          </w:p>
        </w:tc>
        <w:tc>
          <w:tcPr>
            <w:tcW w:w="1418" w:type="dxa"/>
            <w:shd w:val="clear" w:color="auto" w:fill="FFFFFF"/>
            <w:vAlign w:val="bottom"/>
          </w:tcPr>
          <w:p w:rsidR="000234E1" w:rsidRPr="003E138F" w:rsidRDefault="000234E1" w:rsidP="003E138F">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3E138F">
              <w:rPr>
                <w:rFonts w:ascii="Times New Roman" w:eastAsia="Times New Roman" w:hAnsi="Times New Roman" w:cs="Times New Roman"/>
                <w:sz w:val="24"/>
                <w:szCs w:val="24"/>
                <w:lang w:eastAsia="ru-RU"/>
              </w:rPr>
              <w:t>% дисперсии</w:t>
            </w:r>
          </w:p>
        </w:tc>
        <w:tc>
          <w:tcPr>
            <w:tcW w:w="1559" w:type="dxa"/>
            <w:shd w:val="clear" w:color="auto" w:fill="FFFFFF"/>
            <w:vAlign w:val="bottom"/>
          </w:tcPr>
          <w:p w:rsidR="000234E1" w:rsidRPr="003E138F" w:rsidRDefault="000234E1" w:rsidP="003E138F">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3E138F">
              <w:rPr>
                <w:rFonts w:ascii="Times New Roman" w:eastAsia="Times New Roman" w:hAnsi="Times New Roman" w:cs="Times New Roman"/>
                <w:sz w:val="24"/>
                <w:szCs w:val="24"/>
                <w:lang w:eastAsia="ru-RU"/>
              </w:rPr>
              <w:t>Суммарный %</w:t>
            </w:r>
          </w:p>
        </w:tc>
      </w:tr>
      <w:tr w:rsidR="000234E1" w:rsidRPr="000234E1" w:rsidTr="00516275">
        <w:trPr>
          <w:cantSplit/>
        </w:trPr>
        <w:tc>
          <w:tcPr>
            <w:tcW w:w="1261" w:type="dxa"/>
            <w:shd w:val="clear" w:color="auto" w:fill="FFFFFF"/>
          </w:tcPr>
          <w:p w:rsidR="000234E1" w:rsidRPr="003E138F" w:rsidRDefault="000234E1" w:rsidP="003E138F">
            <w:pPr>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3E138F">
              <w:rPr>
                <w:rFonts w:ascii="Times New Roman" w:eastAsia="Times New Roman" w:hAnsi="Times New Roman" w:cs="Times New Roman"/>
                <w:sz w:val="24"/>
                <w:szCs w:val="24"/>
                <w:lang w:eastAsia="ru-RU"/>
              </w:rPr>
              <w:t>1</w:t>
            </w:r>
          </w:p>
        </w:tc>
        <w:tc>
          <w:tcPr>
            <w:tcW w:w="992" w:type="dxa"/>
            <w:shd w:val="clear" w:color="auto" w:fill="FFFFFF"/>
            <w:vAlign w:val="center"/>
          </w:tcPr>
          <w:p w:rsidR="000234E1" w:rsidRPr="003E138F" w:rsidRDefault="000234E1" w:rsidP="003E138F">
            <w:pPr>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3E138F">
              <w:rPr>
                <w:rFonts w:ascii="Times New Roman" w:eastAsia="Times New Roman" w:hAnsi="Times New Roman" w:cs="Times New Roman"/>
                <w:sz w:val="24"/>
                <w:szCs w:val="24"/>
                <w:lang w:eastAsia="ru-RU"/>
              </w:rPr>
              <w:t>3,390</w:t>
            </w:r>
          </w:p>
        </w:tc>
        <w:tc>
          <w:tcPr>
            <w:tcW w:w="1575" w:type="dxa"/>
            <w:shd w:val="clear" w:color="auto" w:fill="FFFFFF"/>
            <w:vAlign w:val="center"/>
          </w:tcPr>
          <w:p w:rsidR="000234E1" w:rsidRPr="003E138F" w:rsidRDefault="000234E1" w:rsidP="003E138F">
            <w:pPr>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3E138F">
              <w:rPr>
                <w:rFonts w:ascii="Times New Roman" w:eastAsia="Times New Roman" w:hAnsi="Times New Roman" w:cs="Times New Roman"/>
                <w:sz w:val="24"/>
                <w:szCs w:val="24"/>
                <w:lang w:eastAsia="ru-RU"/>
              </w:rPr>
              <w:t>48,422</w:t>
            </w:r>
          </w:p>
        </w:tc>
        <w:tc>
          <w:tcPr>
            <w:tcW w:w="1544" w:type="dxa"/>
            <w:shd w:val="clear" w:color="auto" w:fill="FFFFFF"/>
            <w:vAlign w:val="center"/>
          </w:tcPr>
          <w:p w:rsidR="000234E1" w:rsidRPr="003E138F" w:rsidRDefault="000234E1" w:rsidP="003E138F">
            <w:pPr>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3E138F">
              <w:rPr>
                <w:rFonts w:ascii="Times New Roman" w:eastAsia="Times New Roman" w:hAnsi="Times New Roman" w:cs="Times New Roman"/>
                <w:sz w:val="24"/>
                <w:szCs w:val="24"/>
                <w:lang w:eastAsia="ru-RU"/>
              </w:rPr>
              <w:t>48,422</w:t>
            </w:r>
          </w:p>
        </w:tc>
        <w:tc>
          <w:tcPr>
            <w:tcW w:w="992" w:type="dxa"/>
            <w:shd w:val="clear" w:color="auto" w:fill="FFFFFF"/>
            <w:vAlign w:val="center"/>
          </w:tcPr>
          <w:p w:rsidR="000234E1" w:rsidRPr="003E138F" w:rsidRDefault="000234E1" w:rsidP="003E138F">
            <w:pPr>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3E138F">
              <w:rPr>
                <w:rFonts w:ascii="Times New Roman" w:eastAsia="Times New Roman" w:hAnsi="Times New Roman" w:cs="Times New Roman"/>
                <w:sz w:val="24"/>
                <w:szCs w:val="24"/>
                <w:lang w:eastAsia="ru-RU"/>
              </w:rPr>
              <w:t>3,199</w:t>
            </w:r>
          </w:p>
        </w:tc>
        <w:tc>
          <w:tcPr>
            <w:tcW w:w="1418" w:type="dxa"/>
            <w:shd w:val="clear" w:color="auto" w:fill="FFFFFF"/>
            <w:vAlign w:val="center"/>
          </w:tcPr>
          <w:p w:rsidR="000234E1" w:rsidRPr="003E138F" w:rsidRDefault="000234E1" w:rsidP="003E138F">
            <w:pPr>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3E138F">
              <w:rPr>
                <w:rFonts w:ascii="Times New Roman" w:eastAsia="Times New Roman" w:hAnsi="Times New Roman" w:cs="Times New Roman"/>
                <w:sz w:val="24"/>
                <w:szCs w:val="24"/>
                <w:lang w:eastAsia="ru-RU"/>
              </w:rPr>
              <w:t>45,707</w:t>
            </w:r>
          </w:p>
        </w:tc>
        <w:tc>
          <w:tcPr>
            <w:tcW w:w="1559" w:type="dxa"/>
            <w:shd w:val="clear" w:color="auto" w:fill="FFFFFF"/>
            <w:vAlign w:val="center"/>
          </w:tcPr>
          <w:p w:rsidR="000234E1" w:rsidRPr="003E138F" w:rsidRDefault="000234E1" w:rsidP="003E138F">
            <w:pPr>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3E138F">
              <w:rPr>
                <w:rFonts w:ascii="Times New Roman" w:eastAsia="Times New Roman" w:hAnsi="Times New Roman" w:cs="Times New Roman"/>
                <w:sz w:val="24"/>
                <w:szCs w:val="24"/>
                <w:lang w:eastAsia="ru-RU"/>
              </w:rPr>
              <w:t>45,707</w:t>
            </w:r>
          </w:p>
        </w:tc>
      </w:tr>
      <w:tr w:rsidR="000234E1" w:rsidRPr="000234E1" w:rsidTr="00516275">
        <w:trPr>
          <w:cantSplit/>
        </w:trPr>
        <w:tc>
          <w:tcPr>
            <w:tcW w:w="1261" w:type="dxa"/>
            <w:shd w:val="clear" w:color="auto" w:fill="FFFFFF"/>
          </w:tcPr>
          <w:p w:rsidR="000234E1" w:rsidRPr="003E138F" w:rsidRDefault="000234E1" w:rsidP="003E138F">
            <w:pPr>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3E138F">
              <w:rPr>
                <w:rFonts w:ascii="Times New Roman" w:eastAsia="Times New Roman" w:hAnsi="Times New Roman" w:cs="Times New Roman"/>
                <w:sz w:val="24"/>
                <w:szCs w:val="24"/>
                <w:lang w:eastAsia="ru-RU"/>
              </w:rPr>
              <w:t>2</w:t>
            </w:r>
          </w:p>
        </w:tc>
        <w:tc>
          <w:tcPr>
            <w:tcW w:w="992" w:type="dxa"/>
            <w:shd w:val="clear" w:color="auto" w:fill="FFFFFF"/>
            <w:vAlign w:val="center"/>
          </w:tcPr>
          <w:p w:rsidR="000234E1" w:rsidRPr="003E138F" w:rsidRDefault="000234E1" w:rsidP="003E138F">
            <w:pPr>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3E138F">
              <w:rPr>
                <w:rFonts w:ascii="Times New Roman" w:eastAsia="Times New Roman" w:hAnsi="Times New Roman" w:cs="Times New Roman"/>
                <w:sz w:val="24"/>
                <w:szCs w:val="24"/>
                <w:lang w:eastAsia="ru-RU"/>
              </w:rPr>
              <w:t>1,402</w:t>
            </w:r>
          </w:p>
        </w:tc>
        <w:tc>
          <w:tcPr>
            <w:tcW w:w="1575" w:type="dxa"/>
            <w:shd w:val="clear" w:color="auto" w:fill="FFFFFF"/>
            <w:vAlign w:val="center"/>
          </w:tcPr>
          <w:p w:rsidR="000234E1" w:rsidRPr="003E138F" w:rsidRDefault="000234E1" w:rsidP="003E138F">
            <w:pPr>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3E138F">
              <w:rPr>
                <w:rFonts w:ascii="Times New Roman" w:eastAsia="Times New Roman" w:hAnsi="Times New Roman" w:cs="Times New Roman"/>
                <w:sz w:val="24"/>
                <w:szCs w:val="24"/>
                <w:lang w:eastAsia="ru-RU"/>
              </w:rPr>
              <w:t>20,022</w:t>
            </w:r>
          </w:p>
        </w:tc>
        <w:tc>
          <w:tcPr>
            <w:tcW w:w="1544" w:type="dxa"/>
            <w:shd w:val="clear" w:color="auto" w:fill="FFFFFF"/>
            <w:vAlign w:val="center"/>
          </w:tcPr>
          <w:p w:rsidR="000234E1" w:rsidRPr="003E138F" w:rsidRDefault="000234E1" w:rsidP="003E138F">
            <w:pPr>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3E138F">
              <w:rPr>
                <w:rFonts w:ascii="Times New Roman" w:eastAsia="Times New Roman" w:hAnsi="Times New Roman" w:cs="Times New Roman"/>
                <w:sz w:val="24"/>
                <w:szCs w:val="24"/>
                <w:lang w:eastAsia="ru-RU"/>
              </w:rPr>
              <w:t>68,444</w:t>
            </w:r>
          </w:p>
        </w:tc>
        <w:tc>
          <w:tcPr>
            <w:tcW w:w="992" w:type="dxa"/>
            <w:shd w:val="clear" w:color="auto" w:fill="FFFFFF"/>
            <w:vAlign w:val="center"/>
          </w:tcPr>
          <w:p w:rsidR="000234E1" w:rsidRPr="003E138F" w:rsidRDefault="000234E1" w:rsidP="003E138F">
            <w:pPr>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3E138F">
              <w:rPr>
                <w:rFonts w:ascii="Times New Roman" w:eastAsia="Times New Roman" w:hAnsi="Times New Roman" w:cs="Times New Roman"/>
                <w:sz w:val="24"/>
                <w:szCs w:val="24"/>
                <w:lang w:eastAsia="ru-RU"/>
              </w:rPr>
              <w:t>1,592</w:t>
            </w:r>
          </w:p>
        </w:tc>
        <w:tc>
          <w:tcPr>
            <w:tcW w:w="1418" w:type="dxa"/>
            <w:shd w:val="clear" w:color="auto" w:fill="FFFFFF"/>
            <w:vAlign w:val="center"/>
          </w:tcPr>
          <w:p w:rsidR="000234E1" w:rsidRPr="003E138F" w:rsidRDefault="000234E1" w:rsidP="003E138F">
            <w:pPr>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3E138F">
              <w:rPr>
                <w:rFonts w:ascii="Times New Roman" w:eastAsia="Times New Roman" w:hAnsi="Times New Roman" w:cs="Times New Roman"/>
                <w:sz w:val="24"/>
                <w:szCs w:val="24"/>
                <w:lang w:eastAsia="ru-RU"/>
              </w:rPr>
              <w:t>22,737</w:t>
            </w:r>
          </w:p>
        </w:tc>
        <w:tc>
          <w:tcPr>
            <w:tcW w:w="1559" w:type="dxa"/>
            <w:shd w:val="clear" w:color="auto" w:fill="FFFFFF"/>
            <w:vAlign w:val="center"/>
          </w:tcPr>
          <w:p w:rsidR="000234E1" w:rsidRPr="003E138F" w:rsidRDefault="000234E1" w:rsidP="003E138F">
            <w:pPr>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3E138F">
              <w:rPr>
                <w:rFonts w:ascii="Times New Roman" w:eastAsia="Times New Roman" w:hAnsi="Times New Roman" w:cs="Times New Roman"/>
                <w:sz w:val="24"/>
                <w:szCs w:val="24"/>
                <w:lang w:eastAsia="ru-RU"/>
              </w:rPr>
              <w:t>68,444</w:t>
            </w:r>
          </w:p>
        </w:tc>
      </w:tr>
      <w:tr w:rsidR="000234E1" w:rsidRPr="000234E1" w:rsidTr="00516275">
        <w:trPr>
          <w:cantSplit/>
        </w:trPr>
        <w:tc>
          <w:tcPr>
            <w:tcW w:w="9341" w:type="dxa"/>
            <w:gridSpan w:val="7"/>
            <w:tcBorders>
              <w:left w:val="nil"/>
              <w:bottom w:val="nil"/>
              <w:right w:val="nil"/>
            </w:tcBorders>
            <w:shd w:val="clear" w:color="auto" w:fill="FFFFFF"/>
          </w:tcPr>
          <w:p w:rsidR="000234E1" w:rsidRPr="003E138F" w:rsidRDefault="000234E1" w:rsidP="00516275">
            <w:pPr>
              <w:tabs>
                <w:tab w:val="left" w:pos="7625"/>
              </w:tabs>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3E138F">
              <w:rPr>
                <w:rFonts w:ascii="Times New Roman" w:eastAsia="Times New Roman" w:hAnsi="Times New Roman" w:cs="Times New Roman"/>
                <w:sz w:val="24"/>
                <w:szCs w:val="24"/>
                <w:lang w:eastAsia="ru-RU"/>
              </w:rPr>
              <w:t>Метод выделения факторов: метод главных компонент.</w:t>
            </w:r>
            <w:r w:rsidR="00516275">
              <w:rPr>
                <w:rFonts w:ascii="Times New Roman" w:eastAsia="Times New Roman" w:hAnsi="Times New Roman" w:cs="Times New Roman"/>
                <w:sz w:val="24"/>
                <w:szCs w:val="24"/>
                <w:lang w:eastAsia="ru-RU"/>
              </w:rPr>
              <w:tab/>
            </w:r>
          </w:p>
        </w:tc>
      </w:tr>
    </w:tbl>
    <w:p w:rsidR="00396B19" w:rsidRDefault="00396B19" w:rsidP="00396B19">
      <w:pPr>
        <w:spacing w:before="100" w:beforeAutospacing="1" w:after="100" w:afterAutospacing="1" w:line="360" w:lineRule="auto"/>
        <w:ind w:firstLine="708"/>
        <w:jc w:val="both"/>
        <w:rPr>
          <w:rFonts w:ascii="Times New Roman" w:hAnsi="Times New Roman" w:cs="Times New Roman"/>
          <w:sz w:val="28"/>
        </w:rPr>
      </w:pPr>
    </w:p>
    <w:p w:rsidR="00516275" w:rsidRDefault="003E138F" w:rsidP="00396B19">
      <w:pPr>
        <w:spacing w:before="100" w:beforeAutospacing="1" w:after="100" w:afterAutospacing="1" w:line="360" w:lineRule="auto"/>
        <w:ind w:firstLine="708"/>
        <w:jc w:val="both"/>
        <w:rPr>
          <w:rFonts w:ascii="Times New Roman" w:hAnsi="Times New Roman" w:cs="Times New Roman"/>
          <w:sz w:val="28"/>
        </w:rPr>
      </w:pPr>
      <w:r w:rsidRPr="009C7A38">
        <w:rPr>
          <w:rFonts w:ascii="Times New Roman" w:hAnsi="Times New Roman" w:cs="Times New Roman"/>
          <w:sz w:val="28"/>
        </w:rPr>
        <w:lastRenderedPageBreak/>
        <w:t>В таблице</w:t>
      </w:r>
      <w:r>
        <w:rPr>
          <w:rFonts w:ascii="Times New Roman" w:hAnsi="Times New Roman" w:cs="Times New Roman"/>
          <w:sz w:val="28"/>
        </w:rPr>
        <w:t xml:space="preserve"> </w:t>
      </w:r>
      <w:r w:rsidR="00516275">
        <w:rPr>
          <w:rFonts w:ascii="Times New Roman" w:hAnsi="Times New Roman" w:cs="Times New Roman"/>
          <w:sz w:val="28"/>
        </w:rPr>
        <w:t>9</w:t>
      </w:r>
      <w:r w:rsidRPr="009C7A38">
        <w:rPr>
          <w:rFonts w:ascii="Times New Roman" w:hAnsi="Times New Roman" w:cs="Times New Roman"/>
          <w:sz w:val="28"/>
        </w:rPr>
        <w:t xml:space="preserve"> видим, что 1 фактор описывает </w:t>
      </w:r>
      <w:r>
        <w:rPr>
          <w:rFonts w:ascii="Times New Roman" w:hAnsi="Times New Roman" w:cs="Times New Roman"/>
          <w:sz w:val="28"/>
        </w:rPr>
        <w:t>45,7</w:t>
      </w:r>
      <w:r w:rsidRPr="009C7A38">
        <w:rPr>
          <w:rFonts w:ascii="Times New Roman" w:hAnsi="Times New Roman" w:cs="Times New Roman"/>
          <w:sz w:val="28"/>
        </w:rPr>
        <w:t xml:space="preserve">% </w:t>
      </w:r>
      <w:r>
        <w:rPr>
          <w:rFonts w:ascii="Times New Roman" w:hAnsi="Times New Roman" w:cs="Times New Roman"/>
          <w:sz w:val="28"/>
        </w:rPr>
        <w:t xml:space="preserve">общей дисперсии, второй – 22,7%. </w:t>
      </w:r>
      <w:r w:rsidRPr="009C7A38">
        <w:rPr>
          <w:rFonts w:ascii="Times New Roman" w:hAnsi="Times New Roman" w:cs="Times New Roman"/>
          <w:sz w:val="28"/>
        </w:rPr>
        <w:t>О</w:t>
      </w:r>
      <w:r>
        <w:rPr>
          <w:rFonts w:ascii="Times New Roman" w:hAnsi="Times New Roman" w:cs="Times New Roman"/>
          <w:sz w:val="28"/>
        </w:rPr>
        <w:t xml:space="preserve">бщая объясненная дисперсия двумя факторам – 68,4%. </w:t>
      </w:r>
      <w:r w:rsidR="00C532A8">
        <w:rPr>
          <w:rFonts w:ascii="Times New Roman" w:hAnsi="Times New Roman" w:cs="Times New Roman"/>
          <w:sz w:val="28"/>
          <w:szCs w:val="28"/>
        </w:rPr>
        <w:t>Посмотрим</w:t>
      </w:r>
      <w:r w:rsidRPr="009C7A38">
        <w:rPr>
          <w:rFonts w:ascii="Times New Roman" w:hAnsi="Times New Roman" w:cs="Times New Roman"/>
          <w:sz w:val="28"/>
        </w:rPr>
        <w:t xml:space="preserve"> на график собственных значений.</w:t>
      </w:r>
    </w:p>
    <w:p w:rsidR="00957C80" w:rsidRDefault="00171E55" w:rsidP="00516275">
      <w:pPr>
        <w:spacing w:before="100" w:beforeAutospacing="1" w:after="100" w:afterAutospacing="1"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396B19">
        <w:rPr>
          <w:rFonts w:ascii="Times New Roman" w:eastAsia="Times New Roman" w:hAnsi="Times New Roman" w:cs="Times New Roman"/>
          <w:sz w:val="28"/>
          <w:szCs w:val="24"/>
          <w:lang w:eastAsia="ru-RU"/>
        </w:rPr>
        <w:tab/>
      </w:r>
      <w:r w:rsidR="00516275">
        <w:rPr>
          <w:rFonts w:ascii="Times New Roman" w:eastAsia="Times New Roman" w:hAnsi="Times New Roman" w:cs="Times New Roman"/>
          <w:sz w:val="28"/>
          <w:szCs w:val="24"/>
          <w:lang w:eastAsia="ru-RU"/>
        </w:rPr>
        <w:t xml:space="preserve">Как показано на рисунке 4, </w:t>
      </w:r>
      <w:r>
        <w:rPr>
          <w:rFonts w:ascii="Times New Roman" w:eastAsia="Times New Roman" w:hAnsi="Times New Roman" w:cs="Times New Roman"/>
          <w:sz w:val="28"/>
          <w:szCs w:val="24"/>
          <w:lang w:eastAsia="ru-RU"/>
        </w:rPr>
        <w:t xml:space="preserve">точка, соответствующая второму </w:t>
      </w:r>
      <w:r w:rsidR="00957C80" w:rsidRPr="00957C80">
        <w:rPr>
          <w:rFonts w:ascii="Times New Roman" w:eastAsia="Times New Roman" w:hAnsi="Times New Roman" w:cs="Times New Roman"/>
          <w:sz w:val="28"/>
          <w:szCs w:val="24"/>
          <w:lang w:eastAsia="ru-RU"/>
        </w:rPr>
        <w:t>фактору, является точкой перегиба графика, с</w:t>
      </w:r>
      <w:r w:rsidR="00957C80">
        <w:rPr>
          <w:rFonts w:ascii="Times New Roman" w:eastAsia="Times New Roman" w:hAnsi="Times New Roman" w:cs="Times New Roman"/>
          <w:sz w:val="28"/>
          <w:szCs w:val="24"/>
          <w:lang w:eastAsia="ru-RU"/>
        </w:rPr>
        <w:t>ледовательно, нужно выделить два</w:t>
      </w:r>
      <w:r w:rsidR="00957C80" w:rsidRPr="00957C80">
        <w:rPr>
          <w:rFonts w:ascii="Times New Roman" w:eastAsia="Times New Roman" w:hAnsi="Times New Roman" w:cs="Times New Roman"/>
          <w:sz w:val="28"/>
          <w:szCs w:val="24"/>
          <w:lang w:eastAsia="ru-RU"/>
        </w:rPr>
        <w:t xml:space="preserve"> фактора.</w:t>
      </w:r>
    </w:p>
    <w:p w:rsidR="00396B19" w:rsidRDefault="00740FEA" w:rsidP="00396B19">
      <w:pPr>
        <w:spacing w:before="100" w:beforeAutospacing="1" w:after="100" w:afterAutospacing="1" w:line="360" w:lineRule="auto"/>
        <w:ind w:firstLine="708"/>
        <w:jc w:val="both"/>
        <w:rPr>
          <w:rFonts w:ascii="Times New Roman" w:eastAsia="Times New Roman" w:hAnsi="Times New Roman" w:cs="Times New Roman"/>
          <w:sz w:val="28"/>
          <w:szCs w:val="24"/>
          <w:lang w:eastAsia="ru-RU"/>
        </w:rPr>
      </w:pPr>
      <w:r w:rsidRPr="00516275">
        <w:rPr>
          <w:rFonts w:ascii="Times New Roman" w:hAnsi="Times New Roman" w:cs="Times New Roman"/>
          <w:noProof/>
          <w:sz w:val="28"/>
          <w:lang w:eastAsia="ru-RU"/>
        </w:rPr>
        <w:drawing>
          <wp:anchor distT="0" distB="0" distL="114300" distR="114300" simplePos="0" relativeHeight="251669504" behindDoc="0" locked="0" layoutInCell="1" allowOverlap="1" wp14:anchorId="32C82793" wp14:editId="43A2F8AF">
            <wp:simplePos x="0" y="0"/>
            <wp:positionH relativeFrom="margin">
              <wp:posOffset>0</wp:posOffset>
            </wp:positionH>
            <wp:positionV relativeFrom="paragraph">
              <wp:posOffset>1125855</wp:posOffset>
            </wp:positionV>
            <wp:extent cx="5940425" cy="4831715"/>
            <wp:effectExtent l="0" t="0" r="3175"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0425" cy="4831715"/>
                    </a:xfrm>
                    <a:prstGeom prst="rect">
                      <a:avLst/>
                    </a:prstGeom>
                  </pic:spPr>
                </pic:pic>
              </a:graphicData>
            </a:graphic>
            <wp14:sizeRelV relativeFrom="margin">
              <wp14:pctHeight>0</wp14:pctHeight>
            </wp14:sizeRelV>
          </wp:anchor>
        </w:drawing>
      </w:r>
      <w:r w:rsidR="00396B19" w:rsidRPr="00957C80">
        <w:rPr>
          <w:rFonts w:ascii="Times New Roman" w:eastAsia="Times New Roman" w:hAnsi="Times New Roman" w:cs="Times New Roman"/>
          <w:sz w:val="28"/>
          <w:szCs w:val="24"/>
          <w:lang w:eastAsia="ru-RU"/>
        </w:rPr>
        <w:t xml:space="preserve">С помощью вращения варимакс, получаем повернутую матрицу компонентов, </w:t>
      </w:r>
      <w:r w:rsidR="00304460">
        <w:rPr>
          <w:rFonts w:ascii="Times New Roman" w:hAnsi="Times New Roman" w:cs="Times New Roman"/>
          <w:sz w:val="28"/>
          <w:szCs w:val="28"/>
        </w:rPr>
        <w:t>посмотрим</w:t>
      </w:r>
      <w:r w:rsidR="00396B19" w:rsidRPr="00957C80">
        <w:rPr>
          <w:rFonts w:ascii="Times New Roman" w:eastAsia="Times New Roman" w:hAnsi="Times New Roman" w:cs="Times New Roman"/>
          <w:sz w:val="28"/>
          <w:szCs w:val="24"/>
          <w:lang w:eastAsia="ru-RU"/>
        </w:rPr>
        <w:t>, как сгруппировались</w:t>
      </w:r>
      <w:r w:rsidR="00396B19">
        <w:rPr>
          <w:rFonts w:ascii="Times New Roman" w:eastAsia="Times New Roman" w:hAnsi="Times New Roman" w:cs="Times New Roman"/>
          <w:sz w:val="28"/>
          <w:szCs w:val="24"/>
          <w:lang w:eastAsia="ru-RU"/>
        </w:rPr>
        <w:t xml:space="preserve"> показатели самоотчетов </w:t>
      </w:r>
      <w:r w:rsidR="009C71BB">
        <w:rPr>
          <w:rFonts w:ascii="Times New Roman" w:eastAsia="Times New Roman" w:hAnsi="Times New Roman" w:cs="Times New Roman"/>
          <w:sz w:val="28"/>
          <w:szCs w:val="24"/>
          <w:lang w:eastAsia="ru-RU"/>
        </w:rPr>
        <w:t>врачей-гематологов (таблица 10).</w:t>
      </w:r>
    </w:p>
    <w:p w:rsidR="00396B19" w:rsidRDefault="00396B19" w:rsidP="00396B19">
      <w:pPr>
        <w:spacing w:after="0" w:line="240" w:lineRule="auto"/>
        <w:ind w:firstLine="708"/>
        <w:jc w:val="both"/>
        <w:rPr>
          <w:rFonts w:ascii="Times New Roman" w:hAnsi="Times New Roman" w:cs="Times New Roman"/>
          <w:sz w:val="28"/>
        </w:rPr>
      </w:pPr>
      <w:bookmarkStart w:id="41" w:name="OLE_LINK1"/>
      <w:r w:rsidRPr="000908CE">
        <w:rPr>
          <w:rFonts w:ascii="Times New Roman" w:eastAsia="Times New Roman" w:hAnsi="Times New Roman" w:cs="Times New Roman"/>
          <w:b/>
          <w:i/>
          <w:noProof/>
          <w:sz w:val="28"/>
          <w:szCs w:val="24"/>
          <w:lang w:eastAsia="ru-RU"/>
        </w:rPr>
        <w:t>Р</w:t>
      </w:r>
      <w:r>
        <w:rPr>
          <w:rFonts w:ascii="Times New Roman" w:eastAsia="Times New Roman" w:hAnsi="Times New Roman" w:cs="Times New Roman"/>
          <w:b/>
          <w:i/>
          <w:noProof/>
          <w:sz w:val="28"/>
          <w:szCs w:val="24"/>
          <w:lang w:eastAsia="ru-RU"/>
        </w:rPr>
        <w:t>исунок 4</w:t>
      </w:r>
      <w:r w:rsidRPr="000908CE">
        <w:rPr>
          <w:rFonts w:ascii="Times New Roman" w:eastAsia="Times New Roman" w:hAnsi="Times New Roman" w:cs="Times New Roman"/>
          <w:b/>
          <w:i/>
          <w:noProof/>
          <w:sz w:val="28"/>
          <w:szCs w:val="24"/>
          <w:lang w:eastAsia="ru-RU"/>
        </w:rPr>
        <w:t>.</w:t>
      </w:r>
      <w:r w:rsidRPr="00E15FB8">
        <w:rPr>
          <w:rFonts w:ascii="Times New Roman" w:eastAsia="Times New Roman" w:hAnsi="Times New Roman" w:cs="Times New Roman"/>
          <w:i/>
          <w:noProof/>
          <w:sz w:val="28"/>
          <w:szCs w:val="24"/>
          <w:lang w:eastAsia="ru-RU"/>
        </w:rPr>
        <w:t xml:space="preserve"> График </w:t>
      </w:r>
      <w:r>
        <w:rPr>
          <w:rFonts w:ascii="Times New Roman" w:eastAsia="Times New Roman" w:hAnsi="Times New Roman" w:cs="Times New Roman"/>
          <w:i/>
          <w:noProof/>
          <w:sz w:val="28"/>
          <w:szCs w:val="24"/>
          <w:lang w:eastAsia="ru-RU"/>
        </w:rPr>
        <w:t xml:space="preserve">собственных значений. </w:t>
      </w:r>
    </w:p>
    <w:p w:rsidR="00396B19" w:rsidRPr="00396B19" w:rsidRDefault="00396B19" w:rsidP="00396B19">
      <w:pPr>
        <w:spacing w:after="0" w:line="240" w:lineRule="auto"/>
        <w:ind w:firstLine="708"/>
        <w:jc w:val="both"/>
        <w:rPr>
          <w:rFonts w:ascii="Times New Roman" w:hAnsi="Times New Roman" w:cs="Times New Roman"/>
          <w:sz w:val="28"/>
        </w:rPr>
      </w:pPr>
      <w:r>
        <w:rPr>
          <w:rFonts w:ascii="Times New Roman" w:eastAsia="Times New Roman" w:hAnsi="Times New Roman" w:cs="Times New Roman"/>
          <w:i/>
          <w:noProof/>
          <w:sz w:val="28"/>
          <w:szCs w:val="24"/>
          <w:lang w:eastAsia="ru-RU"/>
        </w:rPr>
        <w:t>На оси абсцисс представлены собственные значения</w:t>
      </w:r>
    </w:p>
    <w:p w:rsidR="00171E55" w:rsidRDefault="00396B19" w:rsidP="00A16447">
      <w:pPr>
        <w:spacing w:after="0" w:line="240" w:lineRule="auto"/>
        <w:ind w:firstLine="708"/>
        <w:jc w:val="both"/>
        <w:rPr>
          <w:rFonts w:ascii="Times New Roman" w:eastAsia="Times New Roman" w:hAnsi="Times New Roman" w:cs="Times New Roman"/>
          <w:i/>
          <w:noProof/>
          <w:sz w:val="28"/>
          <w:szCs w:val="24"/>
          <w:lang w:eastAsia="ru-RU"/>
        </w:rPr>
      </w:pPr>
      <w:r>
        <w:rPr>
          <w:rFonts w:ascii="Times New Roman" w:eastAsia="Times New Roman" w:hAnsi="Times New Roman" w:cs="Times New Roman"/>
          <w:i/>
          <w:noProof/>
          <w:sz w:val="28"/>
          <w:szCs w:val="24"/>
          <w:lang w:eastAsia="ru-RU"/>
        </w:rPr>
        <w:t>На оси ординат номера компонентов</w:t>
      </w:r>
    </w:p>
    <w:bookmarkEnd w:id="41"/>
    <w:p w:rsidR="00A16447" w:rsidRPr="00A16447" w:rsidRDefault="00A16447" w:rsidP="00A16447">
      <w:pPr>
        <w:spacing w:after="0" w:line="240" w:lineRule="auto"/>
        <w:ind w:firstLine="708"/>
        <w:jc w:val="both"/>
        <w:rPr>
          <w:rFonts w:ascii="Times New Roman" w:eastAsia="Times New Roman" w:hAnsi="Times New Roman" w:cs="Times New Roman"/>
          <w:i/>
          <w:noProof/>
          <w:sz w:val="28"/>
          <w:szCs w:val="24"/>
          <w:lang w:eastAsia="ru-RU"/>
        </w:rPr>
      </w:pPr>
    </w:p>
    <w:p w:rsidR="00171E55" w:rsidRDefault="00171E55" w:rsidP="00171E5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результате факторного анализа было выделено два фактора. В первый фактор вошли интернальность неудач</w:t>
      </w:r>
      <w:r w:rsidR="008E79BD">
        <w:rPr>
          <w:rFonts w:ascii="Times New Roman" w:hAnsi="Times New Roman" w:cs="Times New Roman"/>
          <w:sz w:val="28"/>
          <w:szCs w:val="28"/>
        </w:rPr>
        <w:t xml:space="preserve"> (0,901)</w:t>
      </w:r>
      <w:r w:rsidR="00820AA9">
        <w:rPr>
          <w:rFonts w:ascii="Times New Roman" w:hAnsi="Times New Roman" w:cs="Times New Roman"/>
          <w:sz w:val="28"/>
          <w:szCs w:val="28"/>
        </w:rPr>
        <w:t>, общая интернальность</w:t>
      </w:r>
      <w:r w:rsidR="008E79BD">
        <w:rPr>
          <w:rFonts w:ascii="Times New Roman" w:hAnsi="Times New Roman" w:cs="Times New Roman"/>
          <w:sz w:val="28"/>
          <w:szCs w:val="28"/>
        </w:rPr>
        <w:t xml:space="preserve"> (0,891)</w:t>
      </w:r>
      <w:r w:rsidR="00820AA9">
        <w:rPr>
          <w:rFonts w:ascii="Times New Roman" w:hAnsi="Times New Roman" w:cs="Times New Roman"/>
          <w:sz w:val="28"/>
          <w:szCs w:val="28"/>
        </w:rPr>
        <w:t>, интернальность в области производственных отношений</w:t>
      </w:r>
      <w:r w:rsidR="008E79BD">
        <w:rPr>
          <w:rFonts w:ascii="Times New Roman" w:hAnsi="Times New Roman" w:cs="Times New Roman"/>
          <w:sz w:val="28"/>
          <w:szCs w:val="28"/>
        </w:rPr>
        <w:t xml:space="preserve"> (0,744)</w:t>
      </w:r>
      <w:r w:rsidR="00820AA9">
        <w:rPr>
          <w:rFonts w:ascii="Times New Roman" w:hAnsi="Times New Roman" w:cs="Times New Roman"/>
          <w:sz w:val="28"/>
          <w:szCs w:val="28"/>
        </w:rPr>
        <w:t xml:space="preserve"> и семейных отношений</w:t>
      </w:r>
      <w:r w:rsidR="008E79BD">
        <w:rPr>
          <w:rFonts w:ascii="Times New Roman" w:hAnsi="Times New Roman" w:cs="Times New Roman"/>
          <w:sz w:val="28"/>
          <w:szCs w:val="28"/>
        </w:rPr>
        <w:t xml:space="preserve"> (0,720)</w:t>
      </w:r>
      <w:r>
        <w:rPr>
          <w:rFonts w:ascii="Times New Roman" w:hAnsi="Times New Roman" w:cs="Times New Roman"/>
          <w:sz w:val="28"/>
          <w:szCs w:val="28"/>
        </w:rPr>
        <w:t>. Во второй фактор объединились</w:t>
      </w:r>
      <w:r w:rsidR="00820AA9">
        <w:rPr>
          <w:rFonts w:ascii="Times New Roman" w:hAnsi="Times New Roman" w:cs="Times New Roman"/>
          <w:sz w:val="28"/>
          <w:szCs w:val="28"/>
        </w:rPr>
        <w:t xml:space="preserve"> интернальность достижений</w:t>
      </w:r>
      <w:r w:rsidR="008E79BD">
        <w:rPr>
          <w:rFonts w:ascii="Times New Roman" w:hAnsi="Times New Roman" w:cs="Times New Roman"/>
          <w:sz w:val="28"/>
          <w:szCs w:val="28"/>
        </w:rPr>
        <w:t xml:space="preserve"> (0,767)</w:t>
      </w:r>
      <w:r>
        <w:rPr>
          <w:rFonts w:ascii="Times New Roman" w:hAnsi="Times New Roman" w:cs="Times New Roman"/>
          <w:sz w:val="28"/>
          <w:szCs w:val="28"/>
        </w:rPr>
        <w:t xml:space="preserve">, </w:t>
      </w:r>
      <w:r w:rsidR="00820AA9">
        <w:rPr>
          <w:rFonts w:ascii="Times New Roman" w:hAnsi="Times New Roman" w:cs="Times New Roman"/>
          <w:sz w:val="28"/>
          <w:szCs w:val="28"/>
        </w:rPr>
        <w:t>интернальность в области межличностных отношений</w:t>
      </w:r>
      <w:r w:rsidR="008E79BD">
        <w:rPr>
          <w:rFonts w:ascii="Times New Roman" w:hAnsi="Times New Roman" w:cs="Times New Roman"/>
          <w:sz w:val="28"/>
          <w:szCs w:val="28"/>
        </w:rPr>
        <w:t xml:space="preserve"> (0,550)</w:t>
      </w:r>
      <w:r w:rsidR="00820AA9">
        <w:rPr>
          <w:rFonts w:ascii="Times New Roman" w:hAnsi="Times New Roman" w:cs="Times New Roman"/>
          <w:sz w:val="28"/>
          <w:szCs w:val="28"/>
        </w:rPr>
        <w:t>, а также интернальность в отношении здоровья и болезни с отрицательным знаком</w:t>
      </w:r>
      <w:r w:rsidR="008E79BD">
        <w:rPr>
          <w:rFonts w:ascii="Times New Roman" w:hAnsi="Times New Roman" w:cs="Times New Roman"/>
          <w:sz w:val="28"/>
          <w:szCs w:val="28"/>
        </w:rPr>
        <w:t xml:space="preserve">  (-0,775)</w:t>
      </w:r>
      <w:r>
        <w:rPr>
          <w:rFonts w:ascii="Times New Roman" w:hAnsi="Times New Roman" w:cs="Times New Roman"/>
          <w:sz w:val="28"/>
          <w:szCs w:val="28"/>
        </w:rPr>
        <w:t xml:space="preserve">. </w:t>
      </w:r>
    </w:p>
    <w:p w:rsidR="006F2C75" w:rsidRDefault="00A16447" w:rsidP="008E79BD">
      <w:pPr>
        <w:autoSpaceDE w:val="0"/>
        <w:autoSpaceDN w:val="0"/>
        <w:adjustRightInd w:val="0"/>
        <w:spacing w:after="0" w:line="360" w:lineRule="auto"/>
        <w:ind w:firstLine="708"/>
        <w:jc w:val="both"/>
        <w:rPr>
          <w:rFonts w:ascii="Times New Roman" w:hAnsi="Times New Roman" w:cs="Times New Roman"/>
          <w:sz w:val="28"/>
          <w:szCs w:val="28"/>
        </w:rPr>
      </w:pPr>
      <w:r w:rsidRPr="00294E48">
        <w:rPr>
          <w:rFonts w:ascii="Times New Roman" w:hAnsi="Times New Roman" w:cs="Times New Roman"/>
          <w:sz w:val="28"/>
          <w:szCs w:val="28"/>
        </w:rPr>
        <w:t>Обратим внимание на то, что влияние переменны</w:t>
      </w:r>
      <w:r>
        <w:rPr>
          <w:rFonts w:ascii="Times New Roman" w:hAnsi="Times New Roman" w:cs="Times New Roman"/>
          <w:sz w:val="28"/>
          <w:szCs w:val="28"/>
        </w:rPr>
        <w:t>х, которые вошли в каждый из трех факторов,</w:t>
      </w:r>
      <w:r w:rsidRPr="00294E48">
        <w:rPr>
          <w:rFonts w:ascii="Times New Roman" w:hAnsi="Times New Roman" w:cs="Times New Roman"/>
          <w:sz w:val="28"/>
          <w:szCs w:val="28"/>
        </w:rPr>
        <w:t xml:space="preserve"> находится примерно на одном высоком уровне.</w:t>
      </w:r>
    </w:p>
    <w:p w:rsidR="008E79BD" w:rsidRDefault="008E79BD" w:rsidP="008E79BD">
      <w:pPr>
        <w:autoSpaceDE w:val="0"/>
        <w:autoSpaceDN w:val="0"/>
        <w:adjustRightInd w:val="0"/>
        <w:spacing w:after="0" w:line="360" w:lineRule="auto"/>
        <w:ind w:firstLine="708"/>
        <w:jc w:val="both"/>
        <w:rPr>
          <w:rFonts w:ascii="Times New Roman" w:hAnsi="Times New Roman" w:cs="Times New Roman"/>
          <w:sz w:val="28"/>
          <w:szCs w:val="28"/>
        </w:rPr>
      </w:pPr>
    </w:p>
    <w:p w:rsidR="009C71BB" w:rsidRPr="00A16447" w:rsidRDefault="009C71BB" w:rsidP="00171E55">
      <w:pPr>
        <w:autoSpaceDE w:val="0"/>
        <w:autoSpaceDN w:val="0"/>
        <w:adjustRightInd w:val="0"/>
        <w:spacing w:after="0" w:line="360" w:lineRule="auto"/>
        <w:ind w:firstLine="708"/>
        <w:jc w:val="both"/>
        <w:rPr>
          <w:rFonts w:ascii="Times New Roman" w:hAnsi="Times New Roman" w:cs="Times New Roman"/>
          <w:sz w:val="28"/>
          <w:szCs w:val="28"/>
        </w:rPr>
      </w:pPr>
      <w:r w:rsidRPr="00A16447">
        <w:rPr>
          <w:rFonts w:ascii="Times New Roman" w:hAnsi="Times New Roman" w:cs="Times New Roman"/>
          <w:b/>
          <w:sz w:val="28"/>
          <w:szCs w:val="28"/>
        </w:rPr>
        <w:t>Таблица 10.</w:t>
      </w:r>
      <w:r>
        <w:rPr>
          <w:rFonts w:ascii="Times New Roman" w:hAnsi="Times New Roman" w:cs="Times New Roman"/>
          <w:sz w:val="28"/>
          <w:szCs w:val="28"/>
        </w:rPr>
        <w:t xml:space="preserve"> </w:t>
      </w:r>
      <w:r w:rsidR="00A16447">
        <w:rPr>
          <w:rFonts w:ascii="Times New Roman" w:hAnsi="Times New Roman" w:cs="Times New Roman"/>
          <w:sz w:val="28"/>
          <w:szCs w:val="28"/>
        </w:rPr>
        <w:t>Повернутая матрица компонентов.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528"/>
        <w:gridCol w:w="1465"/>
      </w:tblGrid>
      <w:tr w:rsidR="009C71BB" w:rsidRPr="008B6A77" w:rsidTr="002D62C3">
        <w:trPr>
          <w:jc w:val="center"/>
        </w:trPr>
        <w:tc>
          <w:tcPr>
            <w:tcW w:w="2405" w:type="dxa"/>
            <w:vAlign w:val="center"/>
          </w:tcPr>
          <w:p w:rsidR="009C71BB" w:rsidRPr="008B6A77" w:rsidRDefault="009C71BB" w:rsidP="000B08F7">
            <w:pPr>
              <w:jc w:val="center"/>
              <w:rPr>
                <w:rFonts w:ascii="Times New Roman" w:hAnsi="Times New Roman" w:cs="Times New Roman"/>
                <w:sz w:val="24"/>
                <w:szCs w:val="24"/>
              </w:rPr>
            </w:pPr>
            <w:r w:rsidRPr="008B6A77">
              <w:rPr>
                <w:rFonts w:ascii="Times New Roman" w:hAnsi="Times New Roman" w:cs="Times New Roman"/>
                <w:sz w:val="24"/>
                <w:szCs w:val="24"/>
              </w:rPr>
              <w:t>Название фактора</w:t>
            </w:r>
          </w:p>
        </w:tc>
        <w:tc>
          <w:tcPr>
            <w:tcW w:w="5528" w:type="dxa"/>
            <w:vAlign w:val="center"/>
          </w:tcPr>
          <w:p w:rsidR="009C71BB" w:rsidRPr="008B6A77" w:rsidRDefault="009C71BB" w:rsidP="000B08F7">
            <w:pPr>
              <w:jc w:val="center"/>
              <w:rPr>
                <w:rFonts w:ascii="Times New Roman" w:hAnsi="Times New Roman" w:cs="Times New Roman"/>
                <w:sz w:val="24"/>
                <w:szCs w:val="24"/>
              </w:rPr>
            </w:pPr>
            <w:r w:rsidRPr="008B6A77">
              <w:rPr>
                <w:rFonts w:ascii="Times New Roman" w:hAnsi="Times New Roman" w:cs="Times New Roman"/>
                <w:sz w:val="24"/>
                <w:szCs w:val="24"/>
              </w:rPr>
              <w:t>Шкалы</w:t>
            </w:r>
          </w:p>
        </w:tc>
        <w:tc>
          <w:tcPr>
            <w:tcW w:w="1465" w:type="dxa"/>
            <w:vAlign w:val="center"/>
          </w:tcPr>
          <w:p w:rsidR="009C71BB" w:rsidRPr="008B6A77" w:rsidRDefault="009C71BB" w:rsidP="000B08F7">
            <w:pPr>
              <w:jc w:val="center"/>
              <w:rPr>
                <w:rFonts w:ascii="Times New Roman" w:hAnsi="Times New Roman" w:cs="Times New Roman"/>
                <w:sz w:val="24"/>
                <w:szCs w:val="24"/>
              </w:rPr>
            </w:pPr>
            <w:r w:rsidRPr="008B6A77">
              <w:rPr>
                <w:rFonts w:ascii="Times New Roman" w:hAnsi="Times New Roman" w:cs="Times New Roman"/>
                <w:sz w:val="24"/>
                <w:szCs w:val="24"/>
              </w:rPr>
              <w:t>Факторный вес</w:t>
            </w:r>
          </w:p>
        </w:tc>
      </w:tr>
      <w:tr w:rsidR="009C71BB" w:rsidRPr="008B6A77" w:rsidTr="002D62C3">
        <w:trPr>
          <w:jc w:val="center"/>
        </w:trPr>
        <w:tc>
          <w:tcPr>
            <w:tcW w:w="2405" w:type="dxa"/>
            <w:vMerge w:val="restart"/>
            <w:vAlign w:val="center"/>
          </w:tcPr>
          <w:p w:rsidR="009C71BB" w:rsidRPr="008B6A77" w:rsidRDefault="009C71BB" w:rsidP="000B08F7">
            <w:pPr>
              <w:jc w:val="center"/>
              <w:rPr>
                <w:rFonts w:ascii="Times New Roman" w:hAnsi="Times New Roman" w:cs="Times New Roman"/>
                <w:sz w:val="24"/>
                <w:szCs w:val="24"/>
              </w:rPr>
            </w:pPr>
            <w:r w:rsidRPr="008B6A77">
              <w:rPr>
                <w:rFonts w:ascii="Times New Roman" w:hAnsi="Times New Roman" w:cs="Times New Roman"/>
                <w:sz w:val="24"/>
                <w:szCs w:val="24"/>
              </w:rPr>
              <w:t>Интернальность неудач</w:t>
            </w:r>
          </w:p>
        </w:tc>
        <w:tc>
          <w:tcPr>
            <w:tcW w:w="5528" w:type="dxa"/>
          </w:tcPr>
          <w:p w:rsidR="009C71BB" w:rsidRPr="008B6A77" w:rsidRDefault="009C71BB" w:rsidP="000B08F7">
            <w:pPr>
              <w:jc w:val="center"/>
              <w:rPr>
                <w:rFonts w:ascii="Times New Roman" w:hAnsi="Times New Roman" w:cs="Times New Roman"/>
                <w:sz w:val="24"/>
                <w:szCs w:val="24"/>
              </w:rPr>
            </w:pPr>
            <w:r w:rsidRPr="008B6A77">
              <w:rPr>
                <w:rFonts w:ascii="Times New Roman" w:hAnsi="Times New Roman" w:cs="Times New Roman"/>
                <w:sz w:val="24"/>
                <w:szCs w:val="24"/>
              </w:rPr>
              <w:t>интернальность неудач</w:t>
            </w:r>
          </w:p>
        </w:tc>
        <w:tc>
          <w:tcPr>
            <w:tcW w:w="1465" w:type="dxa"/>
          </w:tcPr>
          <w:p w:rsidR="009C71BB" w:rsidRPr="008B6A77" w:rsidRDefault="009C71BB" w:rsidP="000B08F7">
            <w:pPr>
              <w:jc w:val="center"/>
              <w:rPr>
                <w:rFonts w:ascii="Times New Roman" w:hAnsi="Times New Roman" w:cs="Times New Roman"/>
                <w:sz w:val="24"/>
                <w:szCs w:val="24"/>
              </w:rPr>
            </w:pPr>
            <w:r>
              <w:rPr>
                <w:rFonts w:ascii="Times New Roman" w:hAnsi="Times New Roman" w:cs="Times New Roman"/>
                <w:sz w:val="24"/>
                <w:szCs w:val="24"/>
              </w:rPr>
              <w:t>0,901</w:t>
            </w:r>
          </w:p>
        </w:tc>
      </w:tr>
      <w:tr w:rsidR="009C71BB" w:rsidRPr="008B6A77" w:rsidTr="002D62C3">
        <w:trPr>
          <w:jc w:val="center"/>
        </w:trPr>
        <w:tc>
          <w:tcPr>
            <w:tcW w:w="2405" w:type="dxa"/>
            <w:vMerge/>
            <w:vAlign w:val="center"/>
          </w:tcPr>
          <w:p w:rsidR="009C71BB" w:rsidRPr="008B6A77" w:rsidRDefault="009C71BB" w:rsidP="000B08F7">
            <w:pPr>
              <w:jc w:val="center"/>
              <w:rPr>
                <w:rFonts w:ascii="Times New Roman" w:hAnsi="Times New Roman" w:cs="Times New Roman"/>
                <w:sz w:val="24"/>
                <w:szCs w:val="24"/>
              </w:rPr>
            </w:pPr>
          </w:p>
        </w:tc>
        <w:tc>
          <w:tcPr>
            <w:tcW w:w="5528" w:type="dxa"/>
          </w:tcPr>
          <w:p w:rsidR="009C71BB" w:rsidRPr="008B6A77" w:rsidRDefault="009C71BB" w:rsidP="000B08F7">
            <w:pPr>
              <w:jc w:val="center"/>
              <w:rPr>
                <w:rFonts w:ascii="Times New Roman" w:hAnsi="Times New Roman" w:cs="Times New Roman"/>
                <w:sz w:val="24"/>
                <w:szCs w:val="24"/>
              </w:rPr>
            </w:pPr>
            <w:r w:rsidRPr="008B6A77">
              <w:rPr>
                <w:rFonts w:ascii="Times New Roman" w:hAnsi="Times New Roman" w:cs="Times New Roman"/>
                <w:sz w:val="24"/>
                <w:szCs w:val="24"/>
              </w:rPr>
              <w:t>общая интернальность</w:t>
            </w:r>
          </w:p>
        </w:tc>
        <w:tc>
          <w:tcPr>
            <w:tcW w:w="1465" w:type="dxa"/>
          </w:tcPr>
          <w:p w:rsidR="009C71BB" w:rsidRPr="008B6A77" w:rsidRDefault="009C71BB" w:rsidP="000B08F7">
            <w:pPr>
              <w:jc w:val="center"/>
              <w:rPr>
                <w:rFonts w:ascii="Times New Roman" w:hAnsi="Times New Roman" w:cs="Times New Roman"/>
                <w:sz w:val="24"/>
                <w:szCs w:val="24"/>
              </w:rPr>
            </w:pPr>
            <w:r>
              <w:rPr>
                <w:rFonts w:ascii="Times New Roman" w:hAnsi="Times New Roman" w:cs="Times New Roman"/>
                <w:sz w:val="24"/>
                <w:szCs w:val="24"/>
              </w:rPr>
              <w:t>0,891</w:t>
            </w:r>
          </w:p>
        </w:tc>
      </w:tr>
      <w:tr w:rsidR="009C71BB" w:rsidRPr="008B6A77" w:rsidTr="002D62C3">
        <w:trPr>
          <w:jc w:val="center"/>
        </w:trPr>
        <w:tc>
          <w:tcPr>
            <w:tcW w:w="2405" w:type="dxa"/>
            <w:vMerge/>
            <w:vAlign w:val="center"/>
          </w:tcPr>
          <w:p w:rsidR="009C71BB" w:rsidRPr="008B6A77" w:rsidRDefault="009C71BB" w:rsidP="000B08F7">
            <w:pPr>
              <w:jc w:val="center"/>
              <w:rPr>
                <w:rFonts w:ascii="Times New Roman" w:hAnsi="Times New Roman" w:cs="Times New Roman"/>
                <w:sz w:val="24"/>
                <w:szCs w:val="24"/>
              </w:rPr>
            </w:pPr>
          </w:p>
        </w:tc>
        <w:tc>
          <w:tcPr>
            <w:tcW w:w="5528" w:type="dxa"/>
          </w:tcPr>
          <w:p w:rsidR="009C71BB" w:rsidRPr="008B6A77" w:rsidRDefault="009C71BB" w:rsidP="000B08F7">
            <w:pPr>
              <w:jc w:val="center"/>
              <w:rPr>
                <w:rFonts w:ascii="Times New Roman" w:hAnsi="Times New Roman" w:cs="Times New Roman"/>
                <w:sz w:val="24"/>
                <w:szCs w:val="24"/>
              </w:rPr>
            </w:pPr>
            <w:r w:rsidRPr="008B6A77">
              <w:rPr>
                <w:rFonts w:ascii="Times New Roman" w:hAnsi="Times New Roman" w:cs="Times New Roman"/>
                <w:sz w:val="24"/>
                <w:szCs w:val="24"/>
              </w:rPr>
              <w:t>интернальность в области производственных отношений</w:t>
            </w:r>
          </w:p>
        </w:tc>
        <w:tc>
          <w:tcPr>
            <w:tcW w:w="1465" w:type="dxa"/>
          </w:tcPr>
          <w:p w:rsidR="009C71BB" w:rsidRPr="008B6A77" w:rsidRDefault="009C71BB" w:rsidP="000B08F7">
            <w:pPr>
              <w:jc w:val="center"/>
              <w:rPr>
                <w:rFonts w:ascii="Times New Roman" w:hAnsi="Times New Roman" w:cs="Times New Roman"/>
                <w:sz w:val="24"/>
                <w:szCs w:val="24"/>
              </w:rPr>
            </w:pPr>
            <w:r>
              <w:rPr>
                <w:rFonts w:ascii="Times New Roman" w:hAnsi="Times New Roman" w:cs="Times New Roman"/>
                <w:sz w:val="24"/>
                <w:szCs w:val="24"/>
              </w:rPr>
              <w:t>0,744</w:t>
            </w:r>
          </w:p>
        </w:tc>
      </w:tr>
      <w:tr w:rsidR="009C71BB" w:rsidRPr="008B6A77" w:rsidTr="002D62C3">
        <w:trPr>
          <w:jc w:val="center"/>
        </w:trPr>
        <w:tc>
          <w:tcPr>
            <w:tcW w:w="2405" w:type="dxa"/>
            <w:vMerge/>
            <w:vAlign w:val="center"/>
          </w:tcPr>
          <w:p w:rsidR="009C71BB" w:rsidRPr="008B6A77" w:rsidRDefault="009C71BB" w:rsidP="000B08F7">
            <w:pPr>
              <w:jc w:val="center"/>
              <w:rPr>
                <w:rFonts w:ascii="Times New Roman" w:hAnsi="Times New Roman" w:cs="Times New Roman"/>
                <w:sz w:val="24"/>
                <w:szCs w:val="24"/>
              </w:rPr>
            </w:pPr>
          </w:p>
        </w:tc>
        <w:tc>
          <w:tcPr>
            <w:tcW w:w="5528" w:type="dxa"/>
          </w:tcPr>
          <w:p w:rsidR="009C71BB" w:rsidRPr="008B6A77" w:rsidRDefault="009C71BB" w:rsidP="000B08F7">
            <w:pPr>
              <w:jc w:val="center"/>
              <w:rPr>
                <w:rFonts w:ascii="Times New Roman" w:hAnsi="Times New Roman" w:cs="Times New Roman"/>
                <w:sz w:val="24"/>
                <w:szCs w:val="24"/>
              </w:rPr>
            </w:pPr>
            <w:r>
              <w:rPr>
                <w:rFonts w:ascii="Times New Roman" w:hAnsi="Times New Roman" w:cs="Times New Roman"/>
                <w:sz w:val="24"/>
                <w:szCs w:val="24"/>
              </w:rPr>
              <w:t>Интернальность в области семейных отношений</w:t>
            </w:r>
          </w:p>
        </w:tc>
        <w:tc>
          <w:tcPr>
            <w:tcW w:w="1465" w:type="dxa"/>
          </w:tcPr>
          <w:p w:rsidR="009C71BB" w:rsidRPr="008B6A77" w:rsidRDefault="009C71BB" w:rsidP="000B08F7">
            <w:pPr>
              <w:jc w:val="center"/>
              <w:rPr>
                <w:rFonts w:ascii="Times New Roman" w:hAnsi="Times New Roman" w:cs="Times New Roman"/>
                <w:sz w:val="24"/>
                <w:szCs w:val="24"/>
              </w:rPr>
            </w:pPr>
            <w:r>
              <w:rPr>
                <w:rFonts w:ascii="Times New Roman" w:hAnsi="Times New Roman" w:cs="Times New Roman"/>
                <w:sz w:val="24"/>
                <w:szCs w:val="24"/>
              </w:rPr>
              <w:t>0,720</w:t>
            </w:r>
          </w:p>
        </w:tc>
      </w:tr>
      <w:tr w:rsidR="009C71BB" w:rsidRPr="008B6A77" w:rsidTr="002D62C3">
        <w:trPr>
          <w:jc w:val="center"/>
        </w:trPr>
        <w:tc>
          <w:tcPr>
            <w:tcW w:w="2405" w:type="dxa"/>
            <w:vMerge w:val="restart"/>
            <w:vAlign w:val="center"/>
          </w:tcPr>
          <w:p w:rsidR="009C71BB" w:rsidRPr="008B6A77" w:rsidRDefault="009C71BB" w:rsidP="000B08F7">
            <w:pPr>
              <w:jc w:val="center"/>
              <w:rPr>
                <w:rFonts w:ascii="Times New Roman" w:hAnsi="Times New Roman" w:cs="Times New Roman"/>
                <w:sz w:val="24"/>
                <w:szCs w:val="24"/>
              </w:rPr>
            </w:pPr>
            <w:r w:rsidRPr="008B6A77">
              <w:rPr>
                <w:rFonts w:ascii="Times New Roman" w:hAnsi="Times New Roman" w:cs="Times New Roman"/>
                <w:sz w:val="24"/>
                <w:szCs w:val="24"/>
              </w:rPr>
              <w:t>Интернальность достижений</w:t>
            </w:r>
          </w:p>
        </w:tc>
        <w:tc>
          <w:tcPr>
            <w:tcW w:w="5528" w:type="dxa"/>
          </w:tcPr>
          <w:p w:rsidR="009C71BB" w:rsidRPr="008B6A77" w:rsidRDefault="009C71BB" w:rsidP="000B08F7">
            <w:pPr>
              <w:jc w:val="center"/>
              <w:rPr>
                <w:rFonts w:ascii="Times New Roman" w:hAnsi="Times New Roman" w:cs="Times New Roman"/>
                <w:sz w:val="24"/>
                <w:szCs w:val="24"/>
              </w:rPr>
            </w:pPr>
            <w:r w:rsidRPr="008B6A77">
              <w:rPr>
                <w:rFonts w:ascii="Times New Roman" w:hAnsi="Times New Roman" w:cs="Times New Roman"/>
                <w:sz w:val="24"/>
                <w:szCs w:val="24"/>
              </w:rPr>
              <w:t>интернальность достижений</w:t>
            </w:r>
          </w:p>
        </w:tc>
        <w:tc>
          <w:tcPr>
            <w:tcW w:w="1465" w:type="dxa"/>
          </w:tcPr>
          <w:p w:rsidR="009C71BB" w:rsidRPr="008B6A77" w:rsidRDefault="009C71BB" w:rsidP="000B08F7">
            <w:pPr>
              <w:jc w:val="center"/>
              <w:rPr>
                <w:rFonts w:ascii="Times New Roman" w:hAnsi="Times New Roman" w:cs="Times New Roman"/>
                <w:sz w:val="24"/>
                <w:szCs w:val="24"/>
              </w:rPr>
            </w:pPr>
            <w:r>
              <w:rPr>
                <w:rFonts w:ascii="Times New Roman" w:hAnsi="Times New Roman" w:cs="Times New Roman"/>
                <w:sz w:val="24"/>
                <w:szCs w:val="24"/>
              </w:rPr>
              <w:t>0,767</w:t>
            </w:r>
          </w:p>
        </w:tc>
      </w:tr>
      <w:tr w:rsidR="009C71BB" w:rsidRPr="008B6A77" w:rsidTr="002D62C3">
        <w:trPr>
          <w:jc w:val="center"/>
        </w:trPr>
        <w:tc>
          <w:tcPr>
            <w:tcW w:w="2405" w:type="dxa"/>
            <w:vMerge/>
            <w:vAlign w:val="center"/>
          </w:tcPr>
          <w:p w:rsidR="009C71BB" w:rsidRPr="008B6A77" w:rsidRDefault="009C71BB" w:rsidP="000B08F7">
            <w:pPr>
              <w:jc w:val="center"/>
              <w:rPr>
                <w:rFonts w:ascii="Times New Roman" w:hAnsi="Times New Roman" w:cs="Times New Roman"/>
                <w:sz w:val="24"/>
                <w:szCs w:val="24"/>
              </w:rPr>
            </w:pPr>
          </w:p>
        </w:tc>
        <w:tc>
          <w:tcPr>
            <w:tcW w:w="5528" w:type="dxa"/>
          </w:tcPr>
          <w:p w:rsidR="009C71BB" w:rsidRPr="008B6A77" w:rsidRDefault="009C71BB" w:rsidP="000B08F7">
            <w:pPr>
              <w:jc w:val="center"/>
              <w:rPr>
                <w:rFonts w:ascii="Times New Roman" w:hAnsi="Times New Roman" w:cs="Times New Roman"/>
                <w:sz w:val="24"/>
                <w:szCs w:val="24"/>
              </w:rPr>
            </w:pPr>
            <w:r w:rsidRPr="008B6A77">
              <w:rPr>
                <w:rFonts w:ascii="Times New Roman" w:hAnsi="Times New Roman" w:cs="Times New Roman"/>
                <w:sz w:val="24"/>
                <w:szCs w:val="24"/>
              </w:rPr>
              <w:t>интернальность в области межличностных отношений</w:t>
            </w:r>
          </w:p>
        </w:tc>
        <w:tc>
          <w:tcPr>
            <w:tcW w:w="1465" w:type="dxa"/>
          </w:tcPr>
          <w:p w:rsidR="009C71BB" w:rsidRPr="008B6A77" w:rsidRDefault="009C71BB" w:rsidP="000B08F7">
            <w:pPr>
              <w:jc w:val="center"/>
              <w:rPr>
                <w:rFonts w:ascii="Times New Roman" w:hAnsi="Times New Roman" w:cs="Times New Roman"/>
                <w:sz w:val="24"/>
                <w:szCs w:val="24"/>
              </w:rPr>
            </w:pPr>
            <w:r>
              <w:rPr>
                <w:rFonts w:ascii="Times New Roman" w:hAnsi="Times New Roman" w:cs="Times New Roman"/>
                <w:sz w:val="24"/>
                <w:szCs w:val="24"/>
              </w:rPr>
              <w:t>0,550</w:t>
            </w:r>
          </w:p>
        </w:tc>
      </w:tr>
      <w:tr w:rsidR="009C71BB" w:rsidRPr="008B6A77" w:rsidTr="0056499A">
        <w:trPr>
          <w:jc w:val="center"/>
        </w:trPr>
        <w:tc>
          <w:tcPr>
            <w:tcW w:w="2405" w:type="dxa"/>
            <w:vMerge/>
            <w:tcBorders>
              <w:bottom w:val="single" w:sz="4" w:space="0" w:color="auto"/>
            </w:tcBorders>
            <w:vAlign w:val="center"/>
          </w:tcPr>
          <w:p w:rsidR="009C71BB" w:rsidRPr="008B6A77" w:rsidRDefault="009C71BB" w:rsidP="000B08F7">
            <w:pPr>
              <w:jc w:val="center"/>
              <w:rPr>
                <w:rFonts w:ascii="Times New Roman" w:hAnsi="Times New Roman" w:cs="Times New Roman"/>
                <w:sz w:val="24"/>
                <w:szCs w:val="24"/>
              </w:rPr>
            </w:pPr>
          </w:p>
        </w:tc>
        <w:tc>
          <w:tcPr>
            <w:tcW w:w="5528" w:type="dxa"/>
            <w:tcBorders>
              <w:bottom w:val="single" w:sz="4" w:space="0" w:color="auto"/>
            </w:tcBorders>
          </w:tcPr>
          <w:p w:rsidR="009C71BB" w:rsidRPr="008B6A77" w:rsidRDefault="009C71BB" w:rsidP="000B08F7">
            <w:pPr>
              <w:jc w:val="center"/>
              <w:rPr>
                <w:rFonts w:ascii="Times New Roman" w:hAnsi="Times New Roman" w:cs="Times New Roman"/>
                <w:sz w:val="24"/>
                <w:szCs w:val="24"/>
              </w:rPr>
            </w:pPr>
            <w:r w:rsidRPr="008B6A77">
              <w:rPr>
                <w:rFonts w:ascii="Times New Roman" w:hAnsi="Times New Roman" w:cs="Times New Roman"/>
                <w:sz w:val="24"/>
                <w:szCs w:val="24"/>
              </w:rPr>
              <w:t>интернальность в отношении здоровья и болезни</w:t>
            </w:r>
          </w:p>
        </w:tc>
        <w:tc>
          <w:tcPr>
            <w:tcW w:w="1465" w:type="dxa"/>
            <w:tcBorders>
              <w:bottom w:val="single" w:sz="4" w:space="0" w:color="auto"/>
            </w:tcBorders>
          </w:tcPr>
          <w:p w:rsidR="009C71BB" w:rsidRPr="008B6A77" w:rsidRDefault="009C71BB" w:rsidP="000B08F7">
            <w:pPr>
              <w:jc w:val="center"/>
              <w:rPr>
                <w:rFonts w:ascii="Times New Roman" w:hAnsi="Times New Roman" w:cs="Times New Roman"/>
                <w:sz w:val="24"/>
                <w:szCs w:val="24"/>
              </w:rPr>
            </w:pPr>
            <w:r>
              <w:rPr>
                <w:rFonts w:ascii="Times New Roman" w:hAnsi="Times New Roman" w:cs="Times New Roman"/>
                <w:sz w:val="24"/>
                <w:szCs w:val="24"/>
              </w:rPr>
              <w:t>-0,775</w:t>
            </w:r>
          </w:p>
        </w:tc>
      </w:tr>
      <w:tr w:rsidR="009C71BB" w:rsidRPr="008B6A77" w:rsidTr="0056499A">
        <w:trPr>
          <w:jc w:val="center"/>
        </w:trPr>
        <w:tc>
          <w:tcPr>
            <w:tcW w:w="9398" w:type="dxa"/>
            <w:gridSpan w:val="3"/>
            <w:tcBorders>
              <w:left w:val="nil"/>
              <w:bottom w:val="nil"/>
              <w:right w:val="nil"/>
            </w:tcBorders>
            <w:vAlign w:val="center"/>
          </w:tcPr>
          <w:p w:rsidR="009C71BB" w:rsidRPr="008B6A77" w:rsidRDefault="009C71BB" w:rsidP="0056499A">
            <w:pPr>
              <w:jc w:val="both"/>
              <w:rPr>
                <w:rFonts w:ascii="Times New Roman" w:hAnsi="Times New Roman" w:cs="Times New Roman"/>
                <w:sz w:val="24"/>
                <w:szCs w:val="24"/>
              </w:rPr>
            </w:pPr>
            <w:r w:rsidRPr="008B6A77">
              <w:rPr>
                <w:rFonts w:ascii="Times New Roman" w:eastAsia="Times New Roman" w:hAnsi="Times New Roman" w:cs="Times New Roman"/>
                <w:sz w:val="24"/>
                <w:szCs w:val="24"/>
                <w:lang w:eastAsia="ru-RU"/>
              </w:rPr>
              <w:t>Метод выделения факторов: метод главных компонент.</w:t>
            </w:r>
          </w:p>
        </w:tc>
      </w:tr>
      <w:tr w:rsidR="009C71BB" w:rsidRPr="008B6A77" w:rsidTr="0056499A">
        <w:trPr>
          <w:jc w:val="center"/>
        </w:trPr>
        <w:tc>
          <w:tcPr>
            <w:tcW w:w="9398" w:type="dxa"/>
            <w:gridSpan w:val="3"/>
            <w:tcBorders>
              <w:top w:val="nil"/>
              <w:left w:val="nil"/>
              <w:bottom w:val="nil"/>
              <w:right w:val="nil"/>
            </w:tcBorders>
            <w:vAlign w:val="center"/>
          </w:tcPr>
          <w:p w:rsidR="009C71BB" w:rsidRPr="008B6A77" w:rsidRDefault="009C71BB" w:rsidP="0056499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B6A77">
              <w:rPr>
                <w:rFonts w:ascii="Times New Roman" w:eastAsia="Times New Roman" w:hAnsi="Times New Roman" w:cs="Times New Roman"/>
                <w:sz w:val="24"/>
                <w:szCs w:val="24"/>
                <w:lang w:eastAsia="ru-RU"/>
              </w:rPr>
              <w:t>Метод вращения: варимакс с нормализацией Кайзера.</w:t>
            </w:r>
          </w:p>
        </w:tc>
      </w:tr>
      <w:tr w:rsidR="009C71BB" w:rsidRPr="008B6A77" w:rsidTr="0056499A">
        <w:trPr>
          <w:jc w:val="center"/>
        </w:trPr>
        <w:tc>
          <w:tcPr>
            <w:tcW w:w="9398" w:type="dxa"/>
            <w:gridSpan w:val="3"/>
            <w:tcBorders>
              <w:top w:val="nil"/>
              <w:left w:val="nil"/>
              <w:bottom w:val="nil"/>
              <w:right w:val="nil"/>
            </w:tcBorders>
            <w:vAlign w:val="center"/>
          </w:tcPr>
          <w:p w:rsidR="009C71BB" w:rsidRPr="008B6A77" w:rsidRDefault="009C71BB" w:rsidP="0056499A">
            <w:pPr>
              <w:tabs>
                <w:tab w:val="left" w:pos="425"/>
              </w:tabs>
              <w:jc w:val="both"/>
              <w:rPr>
                <w:rFonts w:ascii="Times New Roman" w:hAnsi="Times New Roman" w:cs="Times New Roman"/>
                <w:sz w:val="24"/>
                <w:szCs w:val="24"/>
              </w:rPr>
            </w:pPr>
            <w:r w:rsidRPr="008B6A77">
              <w:rPr>
                <w:rFonts w:ascii="Times New Roman" w:eastAsia="Times New Roman" w:hAnsi="Times New Roman" w:cs="Times New Roman"/>
                <w:sz w:val="24"/>
                <w:szCs w:val="24"/>
                <w:lang w:eastAsia="ru-RU"/>
              </w:rPr>
              <w:t xml:space="preserve">a. Вращение сошлось </w:t>
            </w:r>
            <w:r>
              <w:rPr>
                <w:rFonts w:ascii="Times New Roman" w:eastAsia="Times New Roman" w:hAnsi="Times New Roman" w:cs="Times New Roman"/>
                <w:sz w:val="24"/>
                <w:szCs w:val="24"/>
                <w:lang w:eastAsia="ru-RU"/>
              </w:rPr>
              <w:t>за 3</w:t>
            </w:r>
            <w:r w:rsidRPr="008B6A77">
              <w:rPr>
                <w:rFonts w:ascii="Times New Roman" w:eastAsia="Times New Roman" w:hAnsi="Times New Roman" w:cs="Times New Roman"/>
                <w:sz w:val="24"/>
                <w:szCs w:val="24"/>
                <w:lang w:eastAsia="ru-RU"/>
              </w:rPr>
              <w:t xml:space="preserve"> итераций.</w:t>
            </w:r>
          </w:p>
        </w:tc>
      </w:tr>
    </w:tbl>
    <w:p w:rsidR="009C71BB" w:rsidRDefault="009C71BB" w:rsidP="00820AA9">
      <w:pPr>
        <w:autoSpaceDE w:val="0"/>
        <w:autoSpaceDN w:val="0"/>
        <w:adjustRightInd w:val="0"/>
        <w:spacing w:after="0" w:line="360" w:lineRule="auto"/>
        <w:ind w:firstLine="708"/>
        <w:jc w:val="both"/>
        <w:rPr>
          <w:rFonts w:ascii="Times New Roman" w:hAnsi="Times New Roman" w:cs="Times New Roman"/>
          <w:sz w:val="28"/>
          <w:szCs w:val="28"/>
        </w:rPr>
      </w:pPr>
    </w:p>
    <w:p w:rsidR="00820AA9" w:rsidRDefault="00820AA9" w:rsidP="00820AA9">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назовем первый фактор интерналь</w:t>
      </w:r>
      <w:r w:rsidR="00A9119E">
        <w:rPr>
          <w:rFonts w:ascii="Times New Roman" w:hAnsi="Times New Roman" w:cs="Times New Roman"/>
          <w:sz w:val="28"/>
          <w:szCs w:val="28"/>
        </w:rPr>
        <w:t>ности</w:t>
      </w:r>
      <w:r>
        <w:rPr>
          <w:rFonts w:ascii="Times New Roman" w:hAnsi="Times New Roman" w:cs="Times New Roman"/>
          <w:sz w:val="28"/>
          <w:szCs w:val="28"/>
        </w:rPr>
        <w:t xml:space="preserve"> неудач</w:t>
      </w:r>
      <w:r w:rsidR="00A9119E">
        <w:rPr>
          <w:rFonts w:ascii="Times New Roman" w:hAnsi="Times New Roman" w:cs="Times New Roman"/>
          <w:sz w:val="28"/>
          <w:szCs w:val="28"/>
        </w:rPr>
        <w:t>, который</w:t>
      </w:r>
      <w:r w:rsidR="00A9119E" w:rsidRPr="00E959F3">
        <w:rPr>
          <w:rFonts w:ascii="Times New Roman" w:hAnsi="Times New Roman" w:cs="Times New Roman"/>
          <w:color w:val="FF0000"/>
          <w:sz w:val="28"/>
          <w:szCs w:val="28"/>
        </w:rPr>
        <w:t xml:space="preserve"> </w:t>
      </w:r>
      <w:r w:rsidR="001B0690" w:rsidRPr="001B0690">
        <w:rPr>
          <w:rFonts w:ascii="Times New Roman" w:hAnsi="Times New Roman" w:cs="Times New Roman"/>
          <w:color w:val="000000" w:themeColor="text1"/>
          <w:sz w:val="28"/>
          <w:szCs w:val="28"/>
        </w:rPr>
        <w:t>характеризуется</w:t>
      </w:r>
      <w:r w:rsidR="00A9119E">
        <w:rPr>
          <w:rFonts w:ascii="Times New Roman" w:hAnsi="Times New Roman" w:cs="Times New Roman"/>
          <w:sz w:val="28"/>
          <w:szCs w:val="28"/>
        </w:rPr>
        <w:t xml:space="preserve"> развитым чувством субъективного контроля по отношению к отрицательным ситуациям, уверенностью в себе, благожелательностью, высоким уровнем ответственности за организацию собственной производственной деятельности и за события в семейной жизни. </w:t>
      </w:r>
      <w:r w:rsidR="00A9119E">
        <w:rPr>
          <w:rFonts w:ascii="Times New Roman" w:hAnsi="Times New Roman" w:cs="Times New Roman"/>
          <w:sz w:val="28"/>
          <w:szCs w:val="28"/>
        </w:rPr>
        <w:lastRenderedPageBreak/>
        <w:t xml:space="preserve">Второй фактор </w:t>
      </w:r>
      <w:r w:rsidR="001B0690" w:rsidRPr="001B0690">
        <w:rPr>
          <w:rFonts w:ascii="Times New Roman" w:hAnsi="Times New Roman" w:cs="Times New Roman"/>
          <w:color w:val="000000" w:themeColor="text1"/>
          <w:sz w:val="28"/>
          <w:szCs w:val="28"/>
        </w:rPr>
        <w:t>условно назовем</w:t>
      </w:r>
      <w:r w:rsidR="00A9119E" w:rsidRPr="001B0690">
        <w:rPr>
          <w:rFonts w:ascii="Times New Roman" w:hAnsi="Times New Roman" w:cs="Times New Roman"/>
          <w:color w:val="000000" w:themeColor="text1"/>
          <w:sz w:val="28"/>
          <w:szCs w:val="28"/>
        </w:rPr>
        <w:t xml:space="preserve"> </w:t>
      </w:r>
      <w:r w:rsidR="00A9119E">
        <w:rPr>
          <w:rFonts w:ascii="Times New Roman" w:hAnsi="Times New Roman" w:cs="Times New Roman"/>
          <w:sz w:val="28"/>
          <w:szCs w:val="28"/>
        </w:rPr>
        <w:t xml:space="preserve">как интернальность достижений, </w:t>
      </w:r>
      <w:r w:rsidR="00242C45" w:rsidRPr="001B0690">
        <w:rPr>
          <w:rFonts w:ascii="Times New Roman" w:hAnsi="Times New Roman" w:cs="Times New Roman"/>
          <w:color w:val="000000" w:themeColor="text1"/>
          <w:sz w:val="28"/>
          <w:szCs w:val="28"/>
        </w:rPr>
        <w:t>обозначив</w:t>
      </w:r>
      <w:r w:rsidR="00242C45">
        <w:rPr>
          <w:rFonts w:ascii="Times New Roman" w:hAnsi="Times New Roman" w:cs="Times New Roman"/>
          <w:sz w:val="28"/>
          <w:szCs w:val="28"/>
        </w:rPr>
        <w:t xml:space="preserve"> его характеристики, как высокий </w:t>
      </w:r>
      <w:r w:rsidR="00A9119E">
        <w:rPr>
          <w:rFonts w:ascii="Times New Roman" w:hAnsi="Times New Roman" w:cs="Times New Roman"/>
          <w:sz w:val="28"/>
          <w:szCs w:val="28"/>
        </w:rPr>
        <w:t>уровень субъективного контроля над эмоционально положительными событиями, успешность, высокий уровень ответственности за построение межлич</w:t>
      </w:r>
      <w:r w:rsidR="00242C45">
        <w:rPr>
          <w:rFonts w:ascii="Times New Roman" w:hAnsi="Times New Roman" w:cs="Times New Roman"/>
          <w:sz w:val="28"/>
          <w:szCs w:val="28"/>
        </w:rPr>
        <w:t>ностных отношений с окружающими</w:t>
      </w:r>
      <w:r w:rsidR="00A9119E">
        <w:rPr>
          <w:rFonts w:ascii="Times New Roman" w:hAnsi="Times New Roman" w:cs="Times New Roman"/>
          <w:sz w:val="28"/>
          <w:szCs w:val="28"/>
        </w:rPr>
        <w:t xml:space="preserve">, </w:t>
      </w:r>
      <w:r w:rsidR="00242C45">
        <w:rPr>
          <w:rFonts w:ascii="Times New Roman" w:hAnsi="Times New Roman" w:cs="Times New Roman"/>
          <w:sz w:val="28"/>
          <w:szCs w:val="28"/>
        </w:rPr>
        <w:t>присутствие отношения к здоровью и болезням, как к делу случая, что повышает ожидание выздоровления от действия других людей, специалистов.</w:t>
      </w:r>
    </w:p>
    <w:p w:rsidR="00242C45" w:rsidRDefault="00257DE7" w:rsidP="00820AA9">
      <w:pPr>
        <w:autoSpaceDE w:val="0"/>
        <w:autoSpaceDN w:val="0"/>
        <w:adjustRightInd w:val="0"/>
        <w:spacing w:after="0" w:line="360" w:lineRule="auto"/>
        <w:ind w:firstLine="708"/>
        <w:jc w:val="both"/>
        <w:rPr>
          <w:rFonts w:ascii="Times New Roman" w:hAnsi="Times New Roman" w:cs="Times New Roman"/>
          <w:sz w:val="28"/>
          <w:szCs w:val="28"/>
        </w:rPr>
      </w:pPr>
      <w:r w:rsidRPr="00257DE7">
        <w:rPr>
          <w:rFonts w:ascii="Times New Roman" w:hAnsi="Times New Roman" w:cs="Times New Roman"/>
          <w:sz w:val="28"/>
          <w:szCs w:val="28"/>
        </w:rPr>
        <w:t xml:space="preserve">Для дальнейшего анализа, было восстановлено </w:t>
      </w:r>
      <w:r>
        <w:rPr>
          <w:rFonts w:ascii="Times New Roman" w:hAnsi="Times New Roman" w:cs="Times New Roman"/>
          <w:sz w:val="28"/>
          <w:szCs w:val="28"/>
        </w:rPr>
        <w:t>уравнение регрессии по этим двум</w:t>
      </w:r>
      <w:r w:rsidRPr="00257DE7">
        <w:rPr>
          <w:rFonts w:ascii="Times New Roman" w:hAnsi="Times New Roman" w:cs="Times New Roman"/>
          <w:sz w:val="28"/>
          <w:szCs w:val="28"/>
        </w:rPr>
        <w:t xml:space="preserve"> факторам, которые в последующем будут называться</w:t>
      </w:r>
      <w:r>
        <w:rPr>
          <w:rFonts w:ascii="Times New Roman" w:hAnsi="Times New Roman" w:cs="Times New Roman"/>
          <w:sz w:val="28"/>
          <w:szCs w:val="28"/>
        </w:rPr>
        <w:t xml:space="preserve"> интернальность неудач и интернальность достижений.</w:t>
      </w:r>
    </w:p>
    <w:p w:rsidR="001A0A9D" w:rsidRPr="001A0A9D" w:rsidRDefault="001A0A9D" w:rsidP="00002445">
      <w:pPr>
        <w:pStyle w:val="3"/>
        <w:spacing w:before="720"/>
        <w:jc w:val="center"/>
        <w:rPr>
          <w:rFonts w:ascii="Times New Roman" w:hAnsi="Times New Roman" w:cs="Times New Roman"/>
          <w:b/>
          <w:color w:val="auto"/>
          <w:sz w:val="28"/>
          <w:szCs w:val="28"/>
        </w:rPr>
      </w:pPr>
      <w:bookmarkStart w:id="42" w:name="_Toc483138065"/>
      <w:r w:rsidRPr="001A0A9D">
        <w:rPr>
          <w:rFonts w:ascii="Times New Roman" w:hAnsi="Times New Roman" w:cs="Times New Roman"/>
          <w:b/>
          <w:color w:val="auto"/>
          <w:sz w:val="28"/>
          <w:szCs w:val="28"/>
        </w:rPr>
        <w:t xml:space="preserve">3.2.3 Результаты факторного анализа по </w:t>
      </w:r>
      <w:bookmarkStart w:id="43" w:name="_Hlk482540316"/>
      <w:r w:rsidRPr="001A0A9D">
        <w:rPr>
          <w:rFonts w:ascii="Times New Roman" w:hAnsi="Times New Roman" w:cs="Times New Roman"/>
          <w:b/>
          <w:color w:val="auto"/>
          <w:sz w:val="28"/>
          <w:szCs w:val="28"/>
        </w:rPr>
        <w:t>Миннесотенскому Многоаспектному личностному опроснику</w:t>
      </w:r>
      <w:bookmarkEnd w:id="42"/>
      <w:bookmarkEnd w:id="43"/>
    </w:p>
    <w:p w:rsidR="00F73223" w:rsidRDefault="001A0A9D" w:rsidP="00002445">
      <w:pPr>
        <w:spacing w:before="720" w:after="100" w:afterAutospacing="1" w:line="360" w:lineRule="auto"/>
        <w:jc w:val="both"/>
        <w:rPr>
          <w:rFonts w:ascii="Times New Roman" w:eastAsia="Times New Roman" w:hAnsi="Times New Roman" w:cs="Times New Roman"/>
          <w:sz w:val="28"/>
          <w:szCs w:val="24"/>
          <w:lang w:eastAsia="ru-RU"/>
        </w:rPr>
      </w:pPr>
      <w:r w:rsidRPr="00A03632">
        <w:rPr>
          <w:rFonts w:ascii="Times New Roman" w:eastAsia="Times New Roman" w:hAnsi="Times New Roman" w:cs="Times New Roman"/>
          <w:sz w:val="28"/>
          <w:szCs w:val="24"/>
          <w:lang w:eastAsia="ru-RU"/>
        </w:rPr>
        <w:t xml:space="preserve">Для того, чтобы </w:t>
      </w:r>
      <w:r>
        <w:rPr>
          <w:rFonts w:ascii="Times New Roman" w:eastAsia="Times New Roman" w:hAnsi="Times New Roman" w:cs="Times New Roman"/>
          <w:sz w:val="28"/>
          <w:szCs w:val="24"/>
          <w:lang w:eastAsia="ru-RU"/>
        </w:rPr>
        <w:t>сократить объем обрабатываемых д</w:t>
      </w:r>
      <w:r w:rsidRPr="00A03632">
        <w:rPr>
          <w:rFonts w:ascii="Times New Roman" w:eastAsia="Times New Roman" w:hAnsi="Times New Roman" w:cs="Times New Roman"/>
          <w:sz w:val="28"/>
          <w:szCs w:val="24"/>
          <w:lang w:eastAsia="ru-RU"/>
        </w:rPr>
        <w:t>анных, а также для более конкретного понима</w:t>
      </w:r>
      <w:r>
        <w:rPr>
          <w:rFonts w:ascii="Times New Roman" w:eastAsia="Times New Roman" w:hAnsi="Times New Roman" w:cs="Times New Roman"/>
          <w:sz w:val="28"/>
          <w:szCs w:val="24"/>
          <w:lang w:eastAsia="ru-RU"/>
        </w:rPr>
        <w:t>ни</w:t>
      </w:r>
      <w:r w:rsidRPr="00A03632">
        <w:rPr>
          <w:rFonts w:ascii="Times New Roman" w:eastAsia="Times New Roman" w:hAnsi="Times New Roman" w:cs="Times New Roman"/>
          <w:sz w:val="28"/>
          <w:szCs w:val="24"/>
          <w:lang w:eastAsia="ru-RU"/>
        </w:rPr>
        <w:t xml:space="preserve">я, математической группировки </w:t>
      </w:r>
      <w:r>
        <w:rPr>
          <w:rFonts w:ascii="Times New Roman" w:eastAsia="Times New Roman" w:hAnsi="Times New Roman" w:cs="Times New Roman"/>
          <w:sz w:val="28"/>
          <w:szCs w:val="24"/>
          <w:lang w:eastAsia="ru-RU"/>
        </w:rPr>
        <w:t xml:space="preserve">по </w:t>
      </w:r>
      <w:r w:rsidRPr="001A0A9D">
        <w:rPr>
          <w:rFonts w:ascii="Times New Roman" w:eastAsia="Times New Roman" w:hAnsi="Times New Roman" w:cs="Times New Roman"/>
          <w:sz w:val="28"/>
          <w:szCs w:val="24"/>
          <w:lang w:eastAsia="ru-RU"/>
        </w:rPr>
        <w:t>Миннесотенскому Многоаспектному личностному опроснику</w:t>
      </w:r>
      <w:r w:rsidRPr="00A03632">
        <w:rPr>
          <w:rFonts w:ascii="Times New Roman" w:eastAsia="Times New Roman" w:hAnsi="Times New Roman" w:cs="Times New Roman"/>
          <w:sz w:val="28"/>
          <w:szCs w:val="24"/>
          <w:lang w:eastAsia="ru-RU"/>
        </w:rPr>
        <w:t xml:space="preserve">, был </w:t>
      </w:r>
      <w:r w:rsidR="002D62C3">
        <w:rPr>
          <w:rFonts w:ascii="Times New Roman" w:eastAsia="Times New Roman" w:hAnsi="Times New Roman" w:cs="Times New Roman"/>
          <w:sz w:val="28"/>
          <w:szCs w:val="24"/>
          <w:lang w:eastAsia="ru-RU"/>
        </w:rPr>
        <w:t>проведен</w:t>
      </w:r>
      <w:r w:rsidRPr="00A03632">
        <w:rPr>
          <w:rFonts w:ascii="Times New Roman" w:eastAsia="Times New Roman" w:hAnsi="Times New Roman" w:cs="Times New Roman"/>
          <w:sz w:val="28"/>
          <w:szCs w:val="24"/>
          <w:lang w:eastAsia="ru-RU"/>
        </w:rPr>
        <w:t xml:space="preserve"> факторный анал</w:t>
      </w:r>
      <w:r>
        <w:rPr>
          <w:rFonts w:ascii="Times New Roman" w:eastAsia="Times New Roman" w:hAnsi="Times New Roman" w:cs="Times New Roman"/>
          <w:sz w:val="28"/>
          <w:szCs w:val="24"/>
          <w:lang w:eastAsia="ru-RU"/>
        </w:rPr>
        <w:t>из показателей по этому опроснику основываясь</w:t>
      </w:r>
      <w:r w:rsidR="00B22844">
        <w:rPr>
          <w:rFonts w:ascii="Times New Roman" w:eastAsia="Times New Roman" w:hAnsi="Times New Roman" w:cs="Times New Roman"/>
          <w:sz w:val="28"/>
          <w:szCs w:val="24"/>
          <w:lang w:eastAsia="ru-RU"/>
        </w:rPr>
        <w:t xml:space="preserve"> на самоотчет врача-гематолога</w:t>
      </w:r>
      <w:r w:rsidR="004F7696" w:rsidRPr="002D62C3">
        <w:rPr>
          <w:rFonts w:ascii="Times New Roman" w:eastAsia="Times New Roman" w:hAnsi="Times New Roman" w:cs="Times New Roman"/>
          <w:color w:val="000000" w:themeColor="text1"/>
          <w:sz w:val="28"/>
          <w:szCs w:val="24"/>
          <w:lang w:eastAsia="ru-RU"/>
        </w:rPr>
        <w:t>.</w:t>
      </w:r>
      <w:r w:rsidR="00755F98" w:rsidRPr="002D62C3">
        <w:rPr>
          <w:rFonts w:ascii="Times New Roman" w:eastAsia="Times New Roman" w:hAnsi="Times New Roman" w:cs="Times New Roman"/>
          <w:color w:val="000000" w:themeColor="text1"/>
          <w:sz w:val="28"/>
          <w:szCs w:val="24"/>
          <w:lang w:eastAsia="ru-RU"/>
        </w:rPr>
        <w:t xml:space="preserve"> Зависимой переменной будут выступать врачи-гематологи, а независимой – </w:t>
      </w:r>
      <w:r w:rsidR="002E2D6D" w:rsidRPr="002D62C3">
        <w:rPr>
          <w:rFonts w:ascii="Times New Roman" w:eastAsia="Times New Roman" w:hAnsi="Times New Roman" w:cs="Times New Roman"/>
          <w:color w:val="000000" w:themeColor="text1"/>
          <w:sz w:val="28"/>
          <w:szCs w:val="24"/>
          <w:lang w:eastAsia="ru-RU"/>
        </w:rPr>
        <w:t>личностные характеристики.</w:t>
      </w:r>
    </w:p>
    <w:p w:rsidR="004F7696" w:rsidRPr="004F7696" w:rsidRDefault="004F7696" w:rsidP="004F7696">
      <w:pPr>
        <w:spacing w:before="100" w:beforeAutospacing="1" w:after="100" w:afterAutospacing="1" w:line="360" w:lineRule="auto"/>
        <w:ind w:firstLine="708"/>
        <w:jc w:val="center"/>
        <w:rPr>
          <w:rFonts w:ascii="Times New Roman" w:eastAsia="Times New Roman" w:hAnsi="Times New Roman" w:cs="Times New Roman"/>
          <w:sz w:val="28"/>
          <w:szCs w:val="28"/>
          <w:lang w:eastAsia="ru-RU"/>
        </w:rPr>
      </w:pPr>
      <w:r>
        <w:rPr>
          <w:rFonts w:ascii="Times New Roman" w:hAnsi="Times New Roman" w:cs="Times New Roman"/>
          <w:b/>
          <w:bCs/>
          <w:color w:val="000000"/>
          <w:sz w:val="28"/>
          <w:szCs w:val="28"/>
        </w:rPr>
        <w:t>Таблица 11</w:t>
      </w:r>
      <w:r w:rsidRPr="004F7696">
        <w:rPr>
          <w:rFonts w:ascii="Times New Roman" w:hAnsi="Times New Roman" w:cs="Times New Roman"/>
          <w:b/>
          <w:bCs/>
          <w:color w:val="000000"/>
          <w:sz w:val="28"/>
          <w:szCs w:val="28"/>
        </w:rPr>
        <w:t xml:space="preserve">. </w:t>
      </w:r>
      <w:r w:rsidRPr="004F7696">
        <w:rPr>
          <w:rFonts w:ascii="Times New Roman" w:hAnsi="Times New Roman" w:cs="Times New Roman"/>
          <w:bCs/>
          <w:color w:val="000000"/>
          <w:sz w:val="28"/>
          <w:szCs w:val="28"/>
        </w:rPr>
        <w:t>Объясненная совокупная дисперсия</w:t>
      </w:r>
    </w:p>
    <w:tbl>
      <w:tblPr>
        <w:tblW w:w="935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0" w:type="dxa"/>
          <w:right w:w="0" w:type="dxa"/>
        </w:tblCellMar>
        <w:tblLook w:val="0000" w:firstRow="0" w:lastRow="0" w:firstColumn="0" w:lastColumn="0" w:noHBand="0" w:noVBand="0"/>
      </w:tblPr>
      <w:tblGrid>
        <w:gridCol w:w="1418"/>
        <w:gridCol w:w="992"/>
        <w:gridCol w:w="1418"/>
        <w:gridCol w:w="1559"/>
        <w:gridCol w:w="850"/>
        <w:gridCol w:w="1560"/>
        <w:gridCol w:w="1559"/>
      </w:tblGrid>
      <w:tr w:rsidR="00F73223" w:rsidRPr="004F7696" w:rsidTr="004F7696">
        <w:trPr>
          <w:cantSplit/>
        </w:trPr>
        <w:tc>
          <w:tcPr>
            <w:tcW w:w="1418" w:type="dxa"/>
            <w:vMerge w:val="restart"/>
            <w:shd w:val="clear" w:color="auto" w:fill="FFFFFF"/>
            <w:vAlign w:val="bottom"/>
          </w:tcPr>
          <w:p w:rsidR="00F73223" w:rsidRPr="004F7696" w:rsidRDefault="00F73223" w:rsidP="00F73223">
            <w:pPr>
              <w:autoSpaceDE w:val="0"/>
              <w:autoSpaceDN w:val="0"/>
              <w:adjustRightInd w:val="0"/>
              <w:spacing w:after="0" w:line="320" w:lineRule="atLeast"/>
              <w:ind w:left="60" w:right="60"/>
              <w:rPr>
                <w:rFonts w:ascii="Times New Roman" w:hAnsi="Times New Roman" w:cs="Times New Roman"/>
                <w:color w:val="000000"/>
                <w:sz w:val="24"/>
                <w:szCs w:val="24"/>
              </w:rPr>
            </w:pPr>
            <w:r w:rsidRPr="004F7696">
              <w:rPr>
                <w:rFonts w:ascii="Times New Roman" w:hAnsi="Times New Roman" w:cs="Times New Roman"/>
                <w:color w:val="000000"/>
                <w:sz w:val="24"/>
                <w:szCs w:val="24"/>
              </w:rPr>
              <w:t>Компонент</w:t>
            </w:r>
          </w:p>
        </w:tc>
        <w:tc>
          <w:tcPr>
            <w:tcW w:w="3969" w:type="dxa"/>
            <w:gridSpan w:val="3"/>
            <w:shd w:val="clear" w:color="auto" w:fill="FFFFFF"/>
            <w:vAlign w:val="bottom"/>
          </w:tcPr>
          <w:p w:rsidR="00F73223" w:rsidRPr="004F7696" w:rsidRDefault="00F73223" w:rsidP="00F7322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F7696">
              <w:rPr>
                <w:rFonts w:ascii="Times New Roman" w:hAnsi="Times New Roman" w:cs="Times New Roman"/>
                <w:color w:val="000000"/>
                <w:sz w:val="24"/>
                <w:szCs w:val="24"/>
              </w:rPr>
              <w:t>Начальные собственные значения</w:t>
            </w:r>
          </w:p>
        </w:tc>
        <w:tc>
          <w:tcPr>
            <w:tcW w:w="3969" w:type="dxa"/>
            <w:gridSpan w:val="3"/>
            <w:shd w:val="clear" w:color="auto" w:fill="FFFFFF"/>
            <w:vAlign w:val="bottom"/>
          </w:tcPr>
          <w:p w:rsidR="00F73223" w:rsidRPr="004F7696" w:rsidRDefault="00F73223" w:rsidP="00F7322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F7696">
              <w:rPr>
                <w:rFonts w:ascii="Times New Roman" w:hAnsi="Times New Roman" w:cs="Times New Roman"/>
                <w:color w:val="000000"/>
                <w:sz w:val="24"/>
                <w:szCs w:val="24"/>
              </w:rPr>
              <w:t>Ротация суммы квадратов нагрузок</w:t>
            </w:r>
          </w:p>
        </w:tc>
      </w:tr>
      <w:tr w:rsidR="00F73223" w:rsidRPr="004F7696" w:rsidTr="004F7696">
        <w:trPr>
          <w:cantSplit/>
        </w:trPr>
        <w:tc>
          <w:tcPr>
            <w:tcW w:w="1418" w:type="dxa"/>
            <w:vMerge/>
            <w:shd w:val="clear" w:color="auto" w:fill="FFFFFF"/>
            <w:vAlign w:val="bottom"/>
          </w:tcPr>
          <w:p w:rsidR="00F73223" w:rsidRPr="004F7696" w:rsidRDefault="00F73223" w:rsidP="00F73223">
            <w:pPr>
              <w:autoSpaceDE w:val="0"/>
              <w:autoSpaceDN w:val="0"/>
              <w:adjustRightInd w:val="0"/>
              <w:spacing w:after="0" w:line="240" w:lineRule="auto"/>
              <w:rPr>
                <w:rFonts w:ascii="Times New Roman" w:hAnsi="Times New Roman" w:cs="Times New Roman"/>
                <w:color w:val="000000"/>
                <w:sz w:val="24"/>
                <w:szCs w:val="24"/>
              </w:rPr>
            </w:pPr>
          </w:p>
        </w:tc>
        <w:tc>
          <w:tcPr>
            <w:tcW w:w="992" w:type="dxa"/>
            <w:shd w:val="clear" w:color="auto" w:fill="FFFFFF"/>
            <w:vAlign w:val="bottom"/>
          </w:tcPr>
          <w:p w:rsidR="00F73223" w:rsidRPr="004F7696" w:rsidRDefault="00F73223" w:rsidP="00F7322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F7696">
              <w:rPr>
                <w:rFonts w:ascii="Times New Roman" w:hAnsi="Times New Roman" w:cs="Times New Roman"/>
                <w:color w:val="000000"/>
                <w:sz w:val="24"/>
                <w:szCs w:val="24"/>
              </w:rPr>
              <w:t>Всего</w:t>
            </w:r>
          </w:p>
        </w:tc>
        <w:tc>
          <w:tcPr>
            <w:tcW w:w="1418" w:type="dxa"/>
            <w:shd w:val="clear" w:color="auto" w:fill="FFFFFF"/>
            <w:vAlign w:val="bottom"/>
          </w:tcPr>
          <w:p w:rsidR="00F73223" w:rsidRPr="004F7696" w:rsidRDefault="00F73223" w:rsidP="00F7322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F7696">
              <w:rPr>
                <w:rFonts w:ascii="Times New Roman" w:hAnsi="Times New Roman" w:cs="Times New Roman"/>
                <w:color w:val="000000"/>
                <w:sz w:val="24"/>
                <w:szCs w:val="24"/>
              </w:rPr>
              <w:t>% дисперсии</w:t>
            </w:r>
          </w:p>
        </w:tc>
        <w:tc>
          <w:tcPr>
            <w:tcW w:w="1559" w:type="dxa"/>
            <w:shd w:val="clear" w:color="auto" w:fill="FFFFFF"/>
            <w:vAlign w:val="bottom"/>
          </w:tcPr>
          <w:p w:rsidR="00F73223" w:rsidRPr="004F7696" w:rsidRDefault="00F73223" w:rsidP="00F7322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F7696">
              <w:rPr>
                <w:rFonts w:ascii="Times New Roman" w:hAnsi="Times New Roman" w:cs="Times New Roman"/>
                <w:color w:val="000000"/>
                <w:sz w:val="24"/>
                <w:szCs w:val="24"/>
              </w:rPr>
              <w:t>Суммарный %</w:t>
            </w:r>
          </w:p>
        </w:tc>
        <w:tc>
          <w:tcPr>
            <w:tcW w:w="850" w:type="dxa"/>
            <w:shd w:val="clear" w:color="auto" w:fill="FFFFFF"/>
            <w:vAlign w:val="bottom"/>
          </w:tcPr>
          <w:p w:rsidR="00F73223" w:rsidRPr="004F7696" w:rsidRDefault="00F73223" w:rsidP="00F7322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F7696">
              <w:rPr>
                <w:rFonts w:ascii="Times New Roman" w:hAnsi="Times New Roman" w:cs="Times New Roman"/>
                <w:color w:val="000000"/>
                <w:sz w:val="24"/>
                <w:szCs w:val="24"/>
              </w:rPr>
              <w:t>Всего</w:t>
            </w:r>
          </w:p>
        </w:tc>
        <w:tc>
          <w:tcPr>
            <w:tcW w:w="1560" w:type="dxa"/>
            <w:shd w:val="clear" w:color="auto" w:fill="FFFFFF"/>
            <w:vAlign w:val="bottom"/>
          </w:tcPr>
          <w:p w:rsidR="00F73223" w:rsidRPr="004F7696" w:rsidRDefault="00F73223" w:rsidP="00F7322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F7696">
              <w:rPr>
                <w:rFonts w:ascii="Times New Roman" w:hAnsi="Times New Roman" w:cs="Times New Roman"/>
                <w:color w:val="000000"/>
                <w:sz w:val="24"/>
                <w:szCs w:val="24"/>
              </w:rPr>
              <w:t>% дисперсии</w:t>
            </w:r>
          </w:p>
        </w:tc>
        <w:tc>
          <w:tcPr>
            <w:tcW w:w="1559" w:type="dxa"/>
            <w:shd w:val="clear" w:color="auto" w:fill="FFFFFF"/>
            <w:vAlign w:val="bottom"/>
          </w:tcPr>
          <w:p w:rsidR="00F73223" w:rsidRPr="004F7696" w:rsidRDefault="00F73223" w:rsidP="00F7322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F7696">
              <w:rPr>
                <w:rFonts w:ascii="Times New Roman" w:hAnsi="Times New Roman" w:cs="Times New Roman"/>
                <w:color w:val="000000"/>
                <w:sz w:val="24"/>
                <w:szCs w:val="24"/>
              </w:rPr>
              <w:t>Суммарный %</w:t>
            </w:r>
          </w:p>
        </w:tc>
      </w:tr>
      <w:tr w:rsidR="00F73223" w:rsidRPr="004F7696" w:rsidTr="004F7696">
        <w:trPr>
          <w:cantSplit/>
        </w:trPr>
        <w:tc>
          <w:tcPr>
            <w:tcW w:w="1418" w:type="dxa"/>
            <w:shd w:val="clear" w:color="auto" w:fill="FFFFFF"/>
          </w:tcPr>
          <w:p w:rsidR="00F73223" w:rsidRPr="004F7696" w:rsidRDefault="00F73223" w:rsidP="00F73223">
            <w:pPr>
              <w:autoSpaceDE w:val="0"/>
              <w:autoSpaceDN w:val="0"/>
              <w:adjustRightInd w:val="0"/>
              <w:spacing w:after="0" w:line="320" w:lineRule="atLeast"/>
              <w:ind w:left="60" w:right="60"/>
              <w:rPr>
                <w:rFonts w:ascii="Times New Roman" w:hAnsi="Times New Roman" w:cs="Times New Roman"/>
                <w:color w:val="000000"/>
                <w:sz w:val="24"/>
                <w:szCs w:val="24"/>
              </w:rPr>
            </w:pPr>
            <w:r w:rsidRPr="004F7696">
              <w:rPr>
                <w:rFonts w:ascii="Times New Roman" w:hAnsi="Times New Roman" w:cs="Times New Roman"/>
                <w:color w:val="000000"/>
                <w:sz w:val="24"/>
                <w:szCs w:val="24"/>
              </w:rPr>
              <w:t>1</w:t>
            </w:r>
          </w:p>
        </w:tc>
        <w:tc>
          <w:tcPr>
            <w:tcW w:w="992" w:type="dxa"/>
            <w:shd w:val="clear" w:color="auto" w:fill="FFFFFF"/>
            <w:vAlign w:val="center"/>
          </w:tcPr>
          <w:p w:rsidR="00F73223" w:rsidRPr="004F7696" w:rsidRDefault="00F73223" w:rsidP="00F7322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F7696">
              <w:rPr>
                <w:rFonts w:ascii="Times New Roman" w:hAnsi="Times New Roman" w:cs="Times New Roman"/>
                <w:color w:val="000000"/>
                <w:sz w:val="24"/>
                <w:szCs w:val="24"/>
              </w:rPr>
              <w:t>4,484</w:t>
            </w:r>
          </w:p>
        </w:tc>
        <w:tc>
          <w:tcPr>
            <w:tcW w:w="1418" w:type="dxa"/>
            <w:shd w:val="clear" w:color="auto" w:fill="FFFFFF"/>
            <w:vAlign w:val="center"/>
          </w:tcPr>
          <w:p w:rsidR="00F73223" w:rsidRPr="004F7696" w:rsidRDefault="00F73223" w:rsidP="00F7322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F7696">
              <w:rPr>
                <w:rFonts w:ascii="Times New Roman" w:hAnsi="Times New Roman" w:cs="Times New Roman"/>
                <w:color w:val="000000"/>
                <w:sz w:val="24"/>
                <w:szCs w:val="24"/>
              </w:rPr>
              <w:t>44,837</w:t>
            </w:r>
          </w:p>
        </w:tc>
        <w:tc>
          <w:tcPr>
            <w:tcW w:w="1559" w:type="dxa"/>
            <w:shd w:val="clear" w:color="auto" w:fill="FFFFFF"/>
            <w:vAlign w:val="center"/>
          </w:tcPr>
          <w:p w:rsidR="00F73223" w:rsidRPr="004F7696" w:rsidRDefault="00F73223" w:rsidP="00F7322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F7696">
              <w:rPr>
                <w:rFonts w:ascii="Times New Roman" w:hAnsi="Times New Roman" w:cs="Times New Roman"/>
                <w:color w:val="000000"/>
                <w:sz w:val="24"/>
                <w:szCs w:val="24"/>
              </w:rPr>
              <w:t>44,837</w:t>
            </w:r>
          </w:p>
        </w:tc>
        <w:tc>
          <w:tcPr>
            <w:tcW w:w="850" w:type="dxa"/>
            <w:shd w:val="clear" w:color="auto" w:fill="FFFFFF"/>
            <w:vAlign w:val="center"/>
          </w:tcPr>
          <w:p w:rsidR="00F73223" w:rsidRPr="004F7696" w:rsidRDefault="00F73223" w:rsidP="00F7322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F7696">
              <w:rPr>
                <w:rFonts w:ascii="Times New Roman" w:hAnsi="Times New Roman" w:cs="Times New Roman"/>
                <w:color w:val="000000"/>
                <w:sz w:val="24"/>
                <w:szCs w:val="24"/>
              </w:rPr>
              <w:t>3,174</w:t>
            </w:r>
          </w:p>
        </w:tc>
        <w:tc>
          <w:tcPr>
            <w:tcW w:w="1560" w:type="dxa"/>
            <w:shd w:val="clear" w:color="auto" w:fill="FFFFFF"/>
            <w:vAlign w:val="center"/>
          </w:tcPr>
          <w:p w:rsidR="00F73223" w:rsidRPr="004F7696" w:rsidRDefault="00F73223" w:rsidP="00F7322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F7696">
              <w:rPr>
                <w:rFonts w:ascii="Times New Roman" w:hAnsi="Times New Roman" w:cs="Times New Roman"/>
                <w:color w:val="000000"/>
                <w:sz w:val="24"/>
                <w:szCs w:val="24"/>
              </w:rPr>
              <w:t>31,741</w:t>
            </w:r>
          </w:p>
        </w:tc>
        <w:tc>
          <w:tcPr>
            <w:tcW w:w="1559" w:type="dxa"/>
            <w:shd w:val="clear" w:color="auto" w:fill="FFFFFF"/>
            <w:vAlign w:val="center"/>
          </w:tcPr>
          <w:p w:rsidR="00F73223" w:rsidRPr="004F7696" w:rsidRDefault="00F73223" w:rsidP="00F7322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F7696">
              <w:rPr>
                <w:rFonts w:ascii="Times New Roman" w:hAnsi="Times New Roman" w:cs="Times New Roman"/>
                <w:color w:val="000000"/>
                <w:sz w:val="24"/>
                <w:szCs w:val="24"/>
              </w:rPr>
              <w:t>31,741</w:t>
            </w:r>
          </w:p>
        </w:tc>
      </w:tr>
      <w:tr w:rsidR="00F73223" w:rsidRPr="004F7696" w:rsidTr="004F7696">
        <w:trPr>
          <w:cantSplit/>
        </w:trPr>
        <w:tc>
          <w:tcPr>
            <w:tcW w:w="1418" w:type="dxa"/>
            <w:shd w:val="clear" w:color="auto" w:fill="FFFFFF"/>
          </w:tcPr>
          <w:p w:rsidR="00F73223" w:rsidRPr="004F7696" w:rsidRDefault="00F73223" w:rsidP="00F73223">
            <w:pPr>
              <w:autoSpaceDE w:val="0"/>
              <w:autoSpaceDN w:val="0"/>
              <w:adjustRightInd w:val="0"/>
              <w:spacing w:after="0" w:line="320" w:lineRule="atLeast"/>
              <w:ind w:left="60" w:right="60"/>
              <w:rPr>
                <w:rFonts w:ascii="Times New Roman" w:hAnsi="Times New Roman" w:cs="Times New Roman"/>
                <w:color w:val="000000"/>
                <w:sz w:val="24"/>
                <w:szCs w:val="24"/>
              </w:rPr>
            </w:pPr>
            <w:r w:rsidRPr="004F7696">
              <w:rPr>
                <w:rFonts w:ascii="Times New Roman" w:hAnsi="Times New Roman" w:cs="Times New Roman"/>
                <w:color w:val="000000"/>
                <w:sz w:val="24"/>
                <w:szCs w:val="24"/>
              </w:rPr>
              <w:t>2</w:t>
            </w:r>
          </w:p>
        </w:tc>
        <w:tc>
          <w:tcPr>
            <w:tcW w:w="992" w:type="dxa"/>
            <w:shd w:val="clear" w:color="auto" w:fill="FFFFFF"/>
            <w:vAlign w:val="center"/>
          </w:tcPr>
          <w:p w:rsidR="00F73223" w:rsidRPr="004F7696" w:rsidRDefault="00F73223" w:rsidP="00F7322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F7696">
              <w:rPr>
                <w:rFonts w:ascii="Times New Roman" w:hAnsi="Times New Roman" w:cs="Times New Roman"/>
                <w:color w:val="000000"/>
                <w:sz w:val="24"/>
                <w:szCs w:val="24"/>
              </w:rPr>
              <w:t>1,999</w:t>
            </w:r>
          </w:p>
        </w:tc>
        <w:tc>
          <w:tcPr>
            <w:tcW w:w="1418" w:type="dxa"/>
            <w:shd w:val="clear" w:color="auto" w:fill="FFFFFF"/>
            <w:vAlign w:val="center"/>
          </w:tcPr>
          <w:p w:rsidR="00F73223" w:rsidRPr="004F7696" w:rsidRDefault="00F73223" w:rsidP="00F7322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F7696">
              <w:rPr>
                <w:rFonts w:ascii="Times New Roman" w:hAnsi="Times New Roman" w:cs="Times New Roman"/>
                <w:color w:val="000000"/>
                <w:sz w:val="24"/>
                <w:szCs w:val="24"/>
              </w:rPr>
              <w:t>19,990</w:t>
            </w:r>
          </w:p>
        </w:tc>
        <w:tc>
          <w:tcPr>
            <w:tcW w:w="1559" w:type="dxa"/>
            <w:shd w:val="clear" w:color="auto" w:fill="FFFFFF"/>
            <w:vAlign w:val="center"/>
          </w:tcPr>
          <w:p w:rsidR="00F73223" w:rsidRPr="004F7696" w:rsidRDefault="00F73223" w:rsidP="00F7322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F7696">
              <w:rPr>
                <w:rFonts w:ascii="Times New Roman" w:hAnsi="Times New Roman" w:cs="Times New Roman"/>
                <w:color w:val="000000"/>
                <w:sz w:val="24"/>
                <w:szCs w:val="24"/>
              </w:rPr>
              <w:t>64,827</w:t>
            </w:r>
          </w:p>
        </w:tc>
        <w:tc>
          <w:tcPr>
            <w:tcW w:w="850" w:type="dxa"/>
            <w:shd w:val="clear" w:color="auto" w:fill="FFFFFF"/>
            <w:vAlign w:val="center"/>
          </w:tcPr>
          <w:p w:rsidR="00F73223" w:rsidRPr="004F7696" w:rsidRDefault="00F73223" w:rsidP="00F7322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F7696">
              <w:rPr>
                <w:rFonts w:ascii="Times New Roman" w:hAnsi="Times New Roman" w:cs="Times New Roman"/>
                <w:color w:val="000000"/>
                <w:sz w:val="24"/>
                <w:szCs w:val="24"/>
              </w:rPr>
              <w:t>2,522</w:t>
            </w:r>
          </w:p>
        </w:tc>
        <w:tc>
          <w:tcPr>
            <w:tcW w:w="1560" w:type="dxa"/>
            <w:shd w:val="clear" w:color="auto" w:fill="FFFFFF"/>
            <w:vAlign w:val="center"/>
          </w:tcPr>
          <w:p w:rsidR="00F73223" w:rsidRPr="004F7696" w:rsidRDefault="00F73223" w:rsidP="00F7322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F7696">
              <w:rPr>
                <w:rFonts w:ascii="Times New Roman" w:hAnsi="Times New Roman" w:cs="Times New Roman"/>
                <w:color w:val="000000"/>
                <w:sz w:val="24"/>
                <w:szCs w:val="24"/>
              </w:rPr>
              <w:t>25,217</w:t>
            </w:r>
          </w:p>
        </w:tc>
        <w:tc>
          <w:tcPr>
            <w:tcW w:w="1559" w:type="dxa"/>
            <w:shd w:val="clear" w:color="auto" w:fill="FFFFFF"/>
            <w:vAlign w:val="center"/>
          </w:tcPr>
          <w:p w:rsidR="00F73223" w:rsidRPr="004F7696" w:rsidRDefault="00F73223" w:rsidP="00F7322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F7696">
              <w:rPr>
                <w:rFonts w:ascii="Times New Roman" w:hAnsi="Times New Roman" w:cs="Times New Roman"/>
                <w:color w:val="000000"/>
                <w:sz w:val="24"/>
                <w:szCs w:val="24"/>
              </w:rPr>
              <w:t>56,958</w:t>
            </w:r>
          </w:p>
        </w:tc>
      </w:tr>
      <w:tr w:rsidR="00F73223" w:rsidRPr="004F7696" w:rsidTr="004F7696">
        <w:trPr>
          <w:cantSplit/>
        </w:trPr>
        <w:tc>
          <w:tcPr>
            <w:tcW w:w="1418" w:type="dxa"/>
            <w:shd w:val="clear" w:color="auto" w:fill="FFFFFF"/>
          </w:tcPr>
          <w:p w:rsidR="00F73223" w:rsidRPr="004F7696" w:rsidRDefault="00F73223" w:rsidP="00F73223">
            <w:pPr>
              <w:autoSpaceDE w:val="0"/>
              <w:autoSpaceDN w:val="0"/>
              <w:adjustRightInd w:val="0"/>
              <w:spacing w:after="0" w:line="320" w:lineRule="atLeast"/>
              <w:ind w:left="60" w:right="60"/>
              <w:rPr>
                <w:rFonts w:ascii="Times New Roman" w:hAnsi="Times New Roman" w:cs="Times New Roman"/>
                <w:color w:val="000000"/>
                <w:sz w:val="24"/>
                <w:szCs w:val="24"/>
              </w:rPr>
            </w:pPr>
            <w:r w:rsidRPr="004F7696">
              <w:rPr>
                <w:rFonts w:ascii="Times New Roman" w:hAnsi="Times New Roman" w:cs="Times New Roman"/>
                <w:color w:val="000000"/>
                <w:sz w:val="24"/>
                <w:szCs w:val="24"/>
              </w:rPr>
              <w:t>3</w:t>
            </w:r>
          </w:p>
        </w:tc>
        <w:tc>
          <w:tcPr>
            <w:tcW w:w="992" w:type="dxa"/>
            <w:shd w:val="clear" w:color="auto" w:fill="FFFFFF"/>
            <w:vAlign w:val="center"/>
          </w:tcPr>
          <w:p w:rsidR="00F73223" w:rsidRPr="004F7696" w:rsidRDefault="00F73223" w:rsidP="00F7322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F7696">
              <w:rPr>
                <w:rFonts w:ascii="Times New Roman" w:hAnsi="Times New Roman" w:cs="Times New Roman"/>
                <w:color w:val="000000"/>
                <w:sz w:val="24"/>
                <w:szCs w:val="24"/>
              </w:rPr>
              <w:t>1,113</w:t>
            </w:r>
          </w:p>
        </w:tc>
        <w:tc>
          <w:tcPr>
            <w:tcW w:w="1418" w:type="dxa"/>
            <w:shd w:val="clear" w:color="auto" w:fill="FFFFFF"/>
            <w:vAlign w:val="center"/>
          </w:tcPr>
          <w:p w:rsidR="00F73223" w:rsidRPr="004F7696" w:rsidRDefault="00F73223" w:rsidP="00F7322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F7696">
              <w:rPr>
                <w:rFonts w:ascii="Times New Roman" w:hAnsi="Times New Roman" w:cs="Times New Roman"/>
                <w:color w:val="000000"/>
                <w:sz w:val="24"/>
                <w:szCs w:val="24"/>
              </w:rPr>
              <w:t>11,131</w:t>
            </w:r>
          </w:p>
        </w:tc>
        <w:tc>
          <w:tcPr>
            <w:tcW w:w="1559" w:type="dxa"/>
            <w:shd w:val="clear" w:color="auto" w:fill="FFFFFF"/>
            <w:vAlign w:val="center"/>
          </w:tcPr>
          <w:p w:rsidR="00F73223" w:rsidRPr="004F7696" w:rsidRDefault="00F73223" w:rsidP="00F7322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F7696">
              <w:rPr>
                <w:rFonts w:ascii="Times New Roman" w:hAnsi="Times New Roman" w:cs="Times New Roman"/>
                <w:color w:val="000000"/>
                <w:sz w:val="24"/>
                <w:szCs w:val="24"/>
              </w:rPr>
              <w:t>75,958</w:t>
            </w:r>
          </w:p>
        </w:tc>
        <w:tc>
          <w:tcPr>
            <w:tcW w:w="850" w:type="dxa"/>
            <w:shd w:val="clear" w:color="auto" w:fill="FFFFFF"/>
            <w:vAlign w:val="center"/>
          </w:tcPr>
          <w:p w:rsidR="00F73223" w:rsidRPr="004F7696" w:rsidRDefault="00F73223" w:rsidP="00F7322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F7696">
              <w:rPr>
                <w:rFonts w:ascii="Times New Roman" w:hAnsi="Times New Roman" w:cs="Times New Roman"/>
                <w:color w:val="000000"/>
                <w:sz w:val="24"/>
                <w:szCs w:val="24"/>
              </w:rPr>
              <w:t>1,900</w:t>
            </w:r>
          </w:p>
        </w:tc>
        <w:tc>
          <w:tcPr>
            <w:tcW w:w="1560" w:type="dxa"/>
            <w:shd w:val="clear" w:color="auto" w:fill="FFFFFF"/>
            <w:vAlign w:val="center"/>
          </w:tcPr>
          <w:p w:rsidR="00F73223" w:rsidRPr="004F7696" w:rsidRDefault="00F73223" w:rsidP="00F7322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F7696">
              <w:rPr>
                <w:rFonts w:ascii="Times New Roman" w:hAnsi="Times New Roman" w:cs="Times New Roman"/>
                <w:color w:val="000000"/>
                <w:sz w:val="24"/>
                <w:szCs w:val="24"/>
              </w:rPr>
              <w:t>19,000</w:t>
            </w:r>
          </w:p>
        </w:tc>
        <w:tc>
          <w:tcPr>
            <w:tcW w:w="1559" w:type="dxa"/>
            <w:shd w:val="clear" w:color="auto" w:fill="FFFFFF"/>
            <w:vAlign w:val="center"/>
          </w:tcPr>
          <w:p w:rsidR="00F73223" w:rsidRPr="004F7696" w:rsidRDefault="00F73223" w:rsidP="00F7322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F7696">
              <w:rPr>
                <w:rFonts w:ascii="Times New Roman" w:hAnsi="Times New Roman" w:cs="Times New Roman"/>
                <w:color w:val="000000"/>
                <w:sz w:val="24"/>
                <w:szCs w:val="24"/>
              </w:rPr>
              <w:t>75,958</w:t>
            </w:r>
          </w:p>
        </w:tc>
      </w:tr>
      <w:tr w:rsidR="00F73223" w:rsidRPr="004F7696" w:rsidTr="004F7696">
        <w:trPr>
          <w:cantSplit/>
        </w:trPr>
        <w:tc>
          <w:tcPr>
            <w:tcW w:w="9356" w:type="dxa"/>
            <w:gridSpan w:val="7"/>
            <w:tcBorders>
              <w:left w:val="nil"/>
              <w:bottom w:val="nil"/>
              <w:right w:val="nil"/>
            </w:tcBorders>
            <w:shd w:val="clear" w:color="auto" w:fill="FFFFFF"/>
          </w:tcPr>
          <w:p w:rsidR="00F73223" w:rsidRPr="004F7696" w:rsidRDefault="00F73223" w:rsidP="00F73223">
            <w:pPr>
              <w:autoSpaceDE w:val="0"/>
              <w:autoSpaceDN w:val="0"/>
              <w:adjustRightInd w:val="0"/>
              <w:spacing w:after="0" w:line="320" w:lineRule="atLeast"/>
              <w:ind w:left="60" w:right="60"/>
              <w:rPr>
                <w:rFonts w:ascii="Times New Roman" w:hAnsi="Times New Roman" w:cs="Times New Roman"/>
                <w:color w:val="000000"/>
                <w:sz w:val="24"/>
                <w:szCs w:val="24"/>
              </w:rPr>
            </w:pPr>
            <w:r w:rsidRPr="004F7696">
              <w:rPr>
                <w:rFonts w:ascii="Times New Roman" w:hAnsi="Times New Roman" w:cs="Times New Roman"/>
                <w:color w:val="000000"/>
                <w:sz w:val="24"/>
                <w:szCs w:val="24"/>
              </w:rPr>
              <w:t>Метод выделения факторов: метод главных компонент.</w:t>
            </w:r>
          </w:p>
        </w:tc>
      </w:tr>
    </w:tbl>
    <w:p w:rsidR="00C13C1B" w:rsidRDefault="00C13C1B" w:rsidP="00F73223">
      <w:pPr>
        <w:autoSpaceDE w:val="0"/>
        <w:autoSpaceDN w:val="0"/>
        <w:adjustRightInd w:val="0"/>
        <w:spacing w:after="0" w:line="400" w:lineRule="atLeast"/>
        <w:rPr>
          <w:rFonts w:ascii="Times New Roman" w:hAnsi="Times New Roman" w:cs="Times New Roman"/>
          <w:sz w:val="28"/>
          <w:szCs w:val="28"/>
        </w:rPr>
      </w:pPr>
    </w:p>
    <w:p w:rsidR="0084709D" w:rsidRDefault="0084709D" w:rsidP="00B472DF">
      <w:pPr>
        <w:autoSpaceDE w:val="0"/>
        <w:autoSpaceDN w:val="0"/>
        <w:adjustRightInd w:val="0"/>
        <w:spacing w:after="0" w:line="360" w:lineRule="auto"/>
        <w:rPr>
          <w:rFonts w:ascii="Times New Roman" w:hAnsi="Times New Roman" w:cs="Times New Roman"/>
          <w:sz w:val="28"/>
          <w:szCs w:val="28"/>
        </w:rPr>
      </w:pPr>
    </w:p>
    <w:p w:rsidR="0084709D" w:rsidRDefault="00287E57" w:rsidP="005669E2">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таблице 11</w:t>
      </w:r>
      <w:r w:rsidR="00083560" w:rsidRPr="00083560">
        <w:rPr>
          <w:rFonts w:ascii="Times New Roman" w:hAnsi="Times New Roman" w:cs="Times New Roman"/>
          <w:sz w:val="28"/>
          <w:szCs w:val="28"/>
        </w:rPr>
        <w:t xml:space="preserve"> </w:t>
      </w:r>
      <w:r w:rsidR="00287DB4">
        <w:rPr>
          <w:rFonts w:ascii="Times New Roman" w:hAnsi="Times New Roman" w:cs="Times New Roman"/>
          <w:sz w:val="28"/>
          <w:szCs w:val="28"/>
        </w:rPr>
        <w:t>показано</w:t>
      </w:r>
      <w:r w:rsidR="00083560">
        <w:rPr>
          <w:rFonts w:ascii="Times New Roman" w:hAnsi="Times New Roman" w:cs="Times New Roman"/>
          <w:sz w:val="28"/>
          <w:szCs w:val="28"/>
        </w:rPr>
        <w:t>, что 1 фактор описывает 31</w:t>
      </w:r>
      <w:r w:rsidR="00083560" w:rsidRPr="00083560">
        <w:rPr>
          <w:rFonts w:ascii="Times New Roman" w:hAnsi="Times New Roman" w:cs="Times New Roman"/>
          <w:sz w:val="28"/>
          <w:szCs w:val="28"/>
        </w:rPr>
        <w:t>,7% общей дисперсии, втор</w:t>
      </w:r>
      <w:r w:rsidR="00083560">
        <w:rPr>
          <w:rFonts w:ascii="Times New Roman" w:hAnsi="Times New Roman" w:cs="Times New Roman"/>
          <w:sz w:val="28"/>
          <w:szCs w:val="28"/>
        </w:rPr>
        <w:t>ой – 25,2%, а третий – 19%.</w:t>
      </w:r>
      <w:r w:rsidR="00083560" w:rsidRPr="00083560">
        <w:rPr>
          <w:rFonts w:ascii="Times New Roman" w:hAnsi="Times New Roman" w:cs="Times New Roman"/>
          <w:sz w:val="28"/>
          <w:szCs w:val="28"/>
        </w:rPr>
        <w:t xml:space="preserve"> О</w:t>
      </w:r>
      <w:r w:rsidR="00083560">
        <w:rPr>
          <w:rFonts w:ascii="Times New Roman" w:hAnsi="Times New Roman" w:cs="Times New Roman"/>
          <w:sz w:val="28"/>
          <w:szCs w:val="28"/>
        </w:rPr>
        <w:t>бщая объясненная дисперсия тремя</w:t>
      </w:r>
      <w:r w:rsidR="00083560" w:rsidRPr="00083560">
        <w:rPr>
          <w:rFonts w:ascii="Times New Roman" w:hAnsi="Times New Roman" w:cs="Times New Roman"/>
          <w:sz w:val="28"/>
          <w:szCs w:val="28"/>
        </w:rPr>
        <w:t xml:space="preserve"> факторам</w:t>
      </w:r>
      <w:r w:rsidR="00083560">
        <w:rPr>
          <w:rFonts w:ascii="Times New Roman" w:hAnsi="Times New Roman" w:cs="Times New Roman"/>
          <w:sz w:val="28"/>
          <w:szCs w:val="28"/>
        </w:rPr>
        <w:t>и – 75,9</w:t>
      </w:r>
      <w:r w:rsidR="00083560" w:rsidRPr="00083560">
        <w:rPr>
          <w:rFonts w:ascii="Times New Roman" w:hAnsi="Times New Roman" w:cs="Times New Roman"/>
          <w:sz w:val="28"/>
          <w:szCs w:val="28"/>
        </w:rPr>
        <w:t xml:space="preserve">%. </w:t>
      </w:r>
      <w:r w:rsidR="00E25B58">
        <w:rPr>
          <w:rFonts w:ascii="Times New Roman" w:hAnsi="Times New Roman" w:cs="Times New Roman"/>
          <w:sz w:val="28"/>
          <w:szCs w:val="28"/>
        </w:rPr>
        <w:t>Посмотрим</w:t>
      </w:r>
      <w:r w:rsidR="00083560" w:rsidRPr="00083560">
        <w:rPr>
          <w:rFonts w:ascii="Times New Roman" w:hAnsi="Times New Roman" w:cs="Times New Roman"/>
          <w:sz w:val="28"/>
          <w:szCs w:val="28"/>
        </w:rPr>
        <w:t xml:space="preserve"> на график собственных значений</w:t>
      </w:r>
      <w:r w:rsidR="00583202">
        <w:rPr>
          <w:rFonts w:ascii="Times New Roman" w:hAnsi="Times New Roman" w:cs="Times New Roman"/>
          <w:sz w:val="28"/>
          <w:szCs w:val="28"/>
        </w:rPr>
        <w:t>.</w:t>
      </w:r>
    </w:p>
    <w:p w:rsidR="005669E2" w:rsidRDefault="00B472DF" w:rsidP="005669E2">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Рисунок 5 показывает, </w:t>
      </w:r>
      <w:r w:rsidRPr="00957C80">
        <w:rPr>
          <w:rFonts w:ascii="Times New Roman" w:eastAsia="Times New Roman" w:hAnsi="Times New Roman" w:cs="Times New Roman"/>
          <w:sz w:val="28"/>
          <w:szCs w:val="24"/>
          <w:lang w:eastAsia="ru-RU"/>
        </w:rPr>
        <w:t>что</w:t>
      </w:r>
      <w:r>
        <w:rPr>
          <w:rFonts w:ascii="Times New Roman" w:eastAsia="Times New Roman" w:hAnsi="Times New Roman" w:cs="Times New Roman"/>
          <w:sz w:val="28"/>
          <w:szCs w:val="24"/>
          <w:lang w:eastAsia="ru-RU"/>
        </w:rPr>
        <w:t xml:space="preserve"> точка, соответствующая третьему </w:t>
      </w:r>
      <w:r w:rsidRPr="00957C80">
        <w:rPr>
          <w:rFonts w:ascii="Times New Roman" w:eastAsia="Times New Roman" w:hAnsi="Times New Roman" w:cs="Times New Roman"/>
          <w:sz w:val="28"/>
          <w:szCs w:val="24"/>
          <w:lang w:eastAsia="ru-RU"/>
        </w:rPr>
        <w:t>фактору, является точкой перегиба графика, с</w:t>
      </w:r>
      <w:r>
        <w:rPr>
          <w:rFonts w:ascii="Times New Roman" w:eastAsia="Times New Roman" w:hAnsi="Times New Roman" w:cs="Times New Roman"/>
          <w:sz w:val="28"/>
          <w:szCs w:val="24"/>
          <w:lang w:eastAsia="ru-RU"/>
        </w:rPr>
        <w:t>ледовательно, нужно выделить три</w:t>
      </w:r>
      <w:r w:rsidRPr="00957C80">
        <w:rPr>
          <w:rFonts w:ascii="Times New Roman" w:eastAsia="Times New Roman" w:hAnsi="Times New Roman" w:cs="Times New Roman"/>
          <w:sz w:val="28"/>
          <w:szCs w:val="24"/>
          <w:lang w:eastAsia="ru-RU"/>
        </w:rPr>
        <w:t xml:space="preserve"> фактора</w:t>
      </w:r>
      <w:r w:rsidR="005669E2">
        <w:rPr>
          <w:rFonts w:ascii="Times New Roman" w:eastAsia="Times New Roman" w:hAnsi="Times New Roman" w:cs="Times New Roman"/>
          <w:sz w:val="28"/>
          <w:szCs w:val="24"/>
          <w:lang w:eastAsia="ru-RU"/>
        </w:rPr>
        <w:t>.</w:t>
      </w:r>
    </w:p>
    <w:p w:rsidR="00B472DF" w:rsidRDefault="00287DB4" w:rsidP="005669E2">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4659BD">
        <w:rPr>
          <w:rFonts w:ascii="Times New Roman" w:eastAsia="Times New Roman" w:hAnsi="Times New Roman" w:cs="Times New Roman"/>
          <w:noProof/>
          <w:sz w:val="28"/>
          <w:szCs w:val="24"/>
          <w:lang w:eastAsia="ru-RU"/>
        </w:rPr>
        <w:drawing>
          <wp:anchor distT="0" distB="0" distL="114300" distR="114300" simplePos="0" relativeHeight="251670528" behindDoc="0" locked="0" layoutInCell="1" allowOverlap="1" wp14:anchorId="3162F246" wp14:editId="3BF53CB3">
            <wp:simplePos x="0" y="0"/>
            <wp:positionH relativeFrom="margin">
              <wp:posOffset>0</wp:posOffset>
            </wp:positionH>
            <wp:positionV relativeFrom="paragraph">
              <wp:posOffset>1004570</wp:posOffset>
            </wp:positionV>
            <wp:extent cx="5236845" cy="3729990"/>
            <wp:effectExtent l="0" t="0" r="1905"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236845" cy="3729990"/>
                    </a:xfrm>
                    <a:prstGeom prst="rect">
                      <a:avLst/>
                    </a:prstGeom>
                  </pic:spPr>
                </pic:pic>
              </a:graphicData>
            </a:graphic>
            <wp14:sizeRelH relativeFrom="margin">
              <wp14:pctWidth>0</wp14:pctWidth>
            </wp14:sizeRelH>
            <wp14:sizeRelV relativeFrom="margin">
              <wp14:pctHeight>0</wp14:pctHeight>
            </wp14:sizeRelV>
          </wp:anchor>
        </w:drawing>
      </w:r>
      <w:r w:rsidR="00B472DF" w:rsidRPr="00957C80">
        <w:rPr>
          <w:rFonts w:ascii="Times New Roman" w:eastAsia="Times New Roman" w:hAnsi="Times New Roman" w:cs="Times New Roman"/>
          <w:sz w:val="28"/>
          <w:szCs w:val="24"/>
          <w:lang w:eastAsia="ru-RU"/>
        </w:rPr>
        <w:t xml:space="preserve">С помощью вращения варимакс, получаем повернутую матрицу компонентов, </w:t>
      </w:r>
      <w:r w:rsidR="00E744F7">
        <w:rPr>
          <w:rFonts w:ascii="Times New Roman" w:hAnsi="Times New Roman" w:cs="Times New Roman"/>
          <w:sz w:val="28"/>
          <w:szCs w:val="28"/>
        </w:rPr>
        <w:t>посмотрим</w:t>
      </w:r>
      <w:r w:rsidR="00B472DF" w:rsidRPr="00957C80">
        <w:rPr>
          <w:rFonts w:ascii="Times New Roman" w:eastAsia="Times New Roman" w:hAnsi="Times New Roman" w:cs="Times New Roman"/>
          <w:sz w:val="28"/>
          <w:szCs w:val="24"/>
          <w:lang w:eastAsia="ru-RU"/>
        </w:rPr>
        <w:t>, как сгруппировались</w:t>
      </w:r>
      <w:r w:rsidR="00B472DF">
        <w:rPr>
          <w:rFonts w:ascii="Times New Roman" w:eastAsia="Times New Roman" w:hAnsi="Times New Roman" w:cs="Times New Roman"/>
          <w:sz w:val="28"/>
          <w:szCs w:val="24"/>
          <w:lang w:eastAsia="ru-RU"/>
        </w:rPr>
        <w:t xml:space="preserve"> показатели самоотчетов врачей-гематологов по таблице 12.</w:t>
      </w:r>
    </w:p>
    <w:p w:rsidR="00287DB4" w:rsidRDefault="00287DB4" w:rsidP="00287DB4">
      <w:pPr>
        <w:spacing w:after="0" w:line="240" w:lineRule="auto"/>
        <w:ind w:firstLine="708"/>
        <w:jc w:val="both"/>
        <w:rPr>
          <w:rFonts w:ascii="Times New Roman" w:hAnsi="Times New Roman" w:cs="Times New Roman"/>
          <w:sz w:val="28"/>
        </w:rPr>
      </w:pPr>
      <w:r w:rsidRPr="000908CE">
        <w:rPr>
          <w:rFonts w:ascii="Times New Roman" w:eastAsia="Times New Roman" w:hAnsi="Times New Roman" w:cs="Times New Roman"/>
          <w:b/>
          <w:i/>
          <w:noProof/>
          <w:sz w:val="28"/>
          <w:szCs w:val="24"/>
          <w:lang w:eastAsia="ru-RU"/>
        </w:rPr>
        <w:t>Р</w:t>
      </w:r>
      <w:r>
        <w:rPr>
          <w:rFonts w:ascii="Times New Roman" w:eastAsia="Times New Roman" w:hAnsi="Times New Roman" w:cs="Times New Roman"/>
          <w:b/>
          <w:i/>
          <w:noProof/>
          <w:sz w:val="28"/>
          <w:szCs w:val="24"/>
          <w:lang w:eastAsia="ru-RU"/>
        </w:rPr>
        <w:t>исунок 5</w:t>
      </w:r>
      <w:r w:rsidRPr="000908CE">
        <w:rPr>
          <w:rFonts w:ascii="Times New Roman" w:eastAsia="Times New Roman" w:hAnsi="Times New Roman" w:cs="Times New Roman"/>
          <w:b/>
          <w:i/>
          <w:noProof/>
          <w:sz w:val="28"/>
          <w:szCs w:val="24"/>
          <w:lang w:eastAsia="ru-RU"/>
        </w:rPr>
        <w:t>.</w:t>
      </w:r>
      <w:r w:rsidRPr="00E15FB8">
        <w:rPr>
          <w:rFonts w:ascii="Times New Roman" w:eastAsia="Times New Roman" w:hAnsi="Times New Roman" w:cs="Times New Roman"/>
          <w:i/>
          <w:noProof/>
          <w:sz w:val="28"/>
          <w:szCs w:val="24"/>
          <w:lang w:eastAsia="ru-RU"/>
        </w:rPr>
        <w:t xml:space="preserve"> График </w:t>
      </w:r>
      <w:r>
        <w:rPr>
          <w:rFonts w:ascii="Times New Roman" w:eastAsia="Times New Roman" w:hAnsi="Times New Roman" w:cs="Times New Roman"/>
          <w:i/>
          <w:noProof/>
          <w:sz w:val="28"/>
          <w:szCs w:val="24"/>
          <w:lang w:eastAsia="ru-RU"/>
        </w:rPr>
        <w:t xml:space="preserve">собственных значений. </w:t>
      </w:r>
    </w:p>
    <w:p w:rsidR="00287DB4" w:rsidRPr="00396B19" w:rsidRDefault="00287DB4" w:rsidP="00287DB4">
      <w:pPr>
        <w:spacing w:after="0" w:line="240" w:lineRule="auto"/>
        <w:ind w:firstLine="708"/>
        <w:jc w:val="both"/>
        <w:rPr>
          <w:rFonts w:ascii="Times New Roman" w:hAnsi="Times New Roman" w:cs="Times New Roman"/>
          <w:sz w:val="28"/>
        </w:rPr>
      </w:pPr>
      <w:r>
        <w:rPr>
          <w:rFonts w:ascii="Times New Roman" w:eastAsia="Times New Roman" w:hAnsi="Times New Roman" w:cs="Times New Roman"/>
          <w:i/>
          <w:noProof/>
          <w:sz w:val="28"/>
          <w:szCs w:val="24"/>
          <w:lang w:eastAsia="ru-RU"/>
        </w:rPr>
        <w:t>На оси абсцисс представлены собственные значения</w:t>
      </w:r>
    </w:p>
    <w:p w:rsidR="00287DB4" w:rsidRDefault="00287DB4" w:rsidP="00287DB4">
      <w:pPr>
        <w:spacing w:after="0" w:line="240" w:lineRule="auto"/>
        <w:ind w:firstLine="708"/>
        <w:jc w:val="both"/>
        <w:rPr>
          <w:rFonts w:ascii="Times New Roman" w:eastAsia="Times New Roman" w:hAnsi="Times New Roman" w:cs="Times New Roman"/>
          <w:i/>
          <w:noProof/>
          <w:sz w:val="28"/>
          <w:szCs w:val="24"/>
          <w:lang w:eastAsia="ru-RU"/>
        </w:rPr>
      </w:pPr>
      <w:r>
        <w:rPr>
          <w:rFonts w:ascii="Times New Roman" w:eastAsia="Times New Roman" w:hAnsi="Times New Roman" w:cs="Times New Roman"/>
          <w:i/>
          <w:noProof/>
          <w:sz w:val="28"/>
          <w:szCs w:val="24"/>
          <w:lang w:eastAsia="ru-RU"/>
        </w:rPr>
        <w:t>На оси ординат номера компонентов</w:t>
      </w:r>
    </w:p>
    <w:p w:rsidR="000B08F7" w:rsidRDefault="000B08F7" w:rsidP="00287DB4">
      <w:pPr>
        <w:spacing w:before="100" w:beforeAutospacing="1" w:after="100" w:afterAutospacing="1" w:line="360" w:lineRule="auto"/>
        <w:ind w:firstLine="360"/>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В результате факторного анализа было выделено три фактора. В первый фактор вошли высокие показатели по шкалам </w:t>
      </w:r>
      <w:r>
        <w:rPr>
          <w:rFonts w:ascii="Times New Roman" w:hAnsi="Times New Roman" w:cs="Times New Roman"/>
          <w:sz w:val="28"/>
          <w:szCs w:val="28"/>
          <w:lang w:val="en-US"/>
        </w:rPr>
        <w:t>Sc</w:t>
      </w:r>
      <w:r w:rsidR="002E2D6D">
        <w:rPr>
          <w:rFonts w:ascii="Times New Roman" w:hAnsi="Times New Roman" w:cs="Times New Roman"/>
          <w:sz w:val="28"/>
          <w:szCs w:val="28"/>
        </w:rPr>
        <w:t xml:space="preserve"> (0,869)</w:t>
      </w:r>
      <w:r>
        <w:rPr>
          <w:rFonts w:ascii="Times New Roman" w:hAnsi="Times New Roman" w:cs="Times New Roman"/>
          <w:sz w:val="28"/>
          <w:szCs w:val="28"/>
        </w:rPr>
        <w:t xml:space="preserve">, </w:t>
      </w:r>
      <w:r>
        <w:rPr>
          <w:rFonts w:ascii="Times New Roman" w:hAnsi="Times New Roman" w:cs="Times New Roman"/>
          <w:sz w:val="28"/>
          <w:szCs w:val="28"/>
          <w:lang w:val="en-US"/>
        </w:rPr>
        <w:t>Pd</w:t>
      </w:r>
      <w:r w:rsidR="002E2D6D">
        <w:rPr>
          <w:rFonts w:ascii="Times New Roman" w:hAnsi="Times New Roman" w:cs="Times New Roman"/>
          <w:sz w:val="28"/>
          <w:szCs w:val="28"/>
        </w:rPr>
        <w:t xml:space="preserve"> (0,831)</w:t>
      </w:r>
      <w:r>
        <w:rPr>
          <w:rFonts w:ascii="Times New Roman" w:hAnsi="Times New Roman" w:cs="Times New Roman"/>
          <w:sz w:val="28"/>
          <w:szCs w:val="28"/>
        </w:rPr>
        <w:t xml:space="preserve">, </w:t>
      </w:r>
      <w:r>
        <w:rPr>
          <w:rFonts w:ascii="Times New Roman" w:hAnsi="Times New Roman" w:cs="Times New Roman"/>
          <w:sz w:val="28"/>
          <w:szCs w:val="28"/>
          <w:lang w:val="en-US"/>
        </w:rPr>
        <w:t>Pt</w:t>
      </w:r>
      <w:r w:rsidR="002E2D6D">
        <w:rPr>
          <w:rFonts w:ascii="Times New Roman" w:hAnsi="Times New Roman" w:cs="Times New Roman"/>
          <w:sz w:val="28"/>
          <w:szCs w:val="28"/>
        </w:rPr>
        <w:t xml:space="preserve"> (0,703)</w:t>
      </w:r>
      <w:r>
        <w:rPr>
          <w:rFonts w:ascii="Times New Roman" w:hAnsi="Times New Roman" w:cs="Times New Roman"/>
          <w:sz w:val="28"/>
          <w:szCs w:val="28"/>
        </w:rPr>
        <w:t xml:space="preserve">, </w:t>
      </w:r>
      <w:r>
        <w:rPr>
          <w:rFonts w:ascii="Times New Roman" w:hAnsi="Times New Roman" w:cs="Times New Roman"/>
          <w:sz w:val="28"/>
          <w:szCs w:val="28"/>
          <w:lang w:val="en-US"/>
        </w:rPr>
        <w:t>Pa</w:t>
      </w:r>
      <w:r w:rsidR="002E2D6D">
        <w:rPr>
          <w:rFonts w:ascii="Times New Roman" w:hAnsi="Times New Roman" w:cs="Times New Roman"/>
          <w:sz w:val="28"/>
          <w:szCs w:val="28"/>
        </w:rPr>
        <w:t xml:space="preserve"> (0,590)</w:t>
      </w:r>
      <w:r>
        <w:rPr>
          <w:rFonts w:ascii="Times New Roman" w:hAnsi="Times New Roman" w:cs="Times New Roman"/>
          <w:sz w:val="28"/>
          <w:szCs w:val="28"/>
        </w:rPr>
        <w:t xml:space="preserve">. Во второй фактор сгруппировались высокие показатели по шкалам </w:t>
      </w:r>
      <w:r>
        <w:rPr>
          <w:rFonts w:ascii="Times New Roman" w:hAnsi="Times New Roman" w:cs="Times New Roman"/>
          <w:sz w:val="28"/>
          <w:szCs w:val="28"/>
          <w:lang w:val="en-US"/>
        </w:rPr>
        <w:t>D</w:t>
      </w:r>
      <w:r w:rsidR="002E2D6D">
        <w:rPr>
          <w:rFonts w:ascii="Times New Roman" w:hAnsi="Times New Roman" w:cs="Times New Roman"/>
          <w:sz w:val="28"/>
          <w:szCs w:val="28"/>
        </w:rPr>
        <w:t xml:space="preserve"> (0,750)</w:t>
      </w:r>
      <w:r>
        <w:rPr>
          <w:rFonts w:ascii="Times New Roman" w:hAnsi="Times New Roman" w:cs="Times New Roman"/>
          <w:sz w:val="28"/>
          <w:szCs w:val="28"/>
        </w:rPr>
        <w:t>,</w:t>
      </w:r>
      <w:r w:rsidRPr="004E0E09">
        <w:rPr>
          <w:rFonts w:ascii="Times New Roman" w:hAnsi="Times New Roman" w:cs="Times New Roman"/>
          <w:sz w:val="28"/>
          <w:szCs w:val="28"/>
        </w:rPr>
        <w:t xml:space="preserve"> </w:t>
      </w:r>
      <w:r>
        <w:rPr>
          <w:rFonts w:ascii="Times New Roman" w:hAnsi="Times New Roman" w:cs="Times New Roman"/>
          <w:sz w:val="28"/>
          <w:szCs w:val="28"/>
          <w:lang w:val="en-US"/>
        </w:rPr>
        <w:t>Si</w:t>
      </w:r>
      <w:r w:rsidR="002E2D6D">
        <w:rPr>
          <w:rFonts w:ascii="Times New Roman" w:hAnsi="Times New Roman" w:cs="Times New Roman"/>
          <w:sz w:val="28"/>
          <w:szCs w:val="28"/>
        </w:rPr>
        <w:t xml:space="preserve"> (0,854)</w:t>
      </w:r>
      <w:r>
        <w:rPr>
          <w:rFonts w:ascii="Times New Roman" w:hAnsi="Times New Roman" w:cs="Times New Roman"/>
          <w:sz w:val="28"/>
          <w:szCs w:val="28"/>
        </w:rPr>
        <w:t>, а также отрицательный показатель по шкалам</w:t>
      </w:r>
      <w:r w:rsidRPr="004E0E09">
        <w:rPr>
          <w:rFonts w:ascii="Times New Roman" w:hAnsi="Times New Roman" w:cs="Times New Roman"/>
          <w:sz w:val="28"/>
          <w:szCs w:val="28"/>
        </w:rPr>
        <w:t xml:space="preserve"> </w:t>
      </w:r>
      <w:r>
        <w:rPr>
          <w:rFonts w:ascii="Times New Roman" w:hAnsi="Times New Roman" w:cs="Times New Roman"/>
          <w:sz w:val="28"/>
          <w:szCs w:val="28"/>
          <w:lang w:val="en-US"/>
        </w:rPr>
        <w:t>Ma</w:t>
      </w:r>
      <w:r w:rsidR="002E2D6D">
        <w:rPr>
          <w:rFonts w:ascii="Times New Roman" w:hAnsi="Times New Roman" w:cs="Times New Roman"/>
          <w:sz w:val="28"/>
          <w:szCs w:val="28"/>
        </w:rPr>
        <w:t xml:space="preserve"> (-0,719)</w:t>
      </w:r>
      <w:r>
        <w:rPr>
          <w:rFonts w:ascii="Times New Roman" w:hAnsi="Times New Roman" w:cs="Times New Roman"/>
          <w:sz w:val="28"/>
          <w:szCs w:val="28"/>
        </w:rPr>
        <w:t>,</w:t>
      </w:r>
      <w:r w:rsidRPr="004E0E09">
        <w:rPr>
          <w:rFonts w:ascii="Times New Roman" w:hAnsi="Times New Roman" w:cs="Times New Roman"/>
          <w:sz w:val="28"/>
          <w:szCs w:val="28"/>
        </w:rPr>
        <w:t xml:space="preserve"> </w:t>
      </w:r>
      <w:r>
        <w:rPr>
          <w:rFonts w:ascii="Times New Roman" w:hAnsi="Times New Roman" w:cs="Times New Roman"/>
          <w:sz w:val="28"/>
          <w:szCs w:val="28"/>
          <w:lang w:val="en-US"/>
        </w:rPr>
        <w:t>Mf</w:t>
      </w:r>
      <w:r w:rsidR="002E2D6D">
        <w:rPr>
          <w:rFonts w:ascii="Times New Roman" w:hAnsi="Times New Roman" w:cs="Times New Roman"/>
          <w:sz w:val="28"/>
          <w:szCs w:val="28"/>
        </w:rPr>
        <w:t xml:space="preserve"> (-0,600)</w:t>
      </w:r>
      <w:r>
        <w:rPr>
          <w:rFonts w:ascii="Times New Roman" w:hAnsi="Times New Roman" w:cs="Times New Roman"/>
          <w:sz w:val="28"/>
          <w:szCs w:val="28"/>
        </w:rPr>
        <w:t xml:space="preserve">. В третий – шкалы </w:t>
      </w:r>
      <w:r>
        <w:rPr>
          <w:rFonts w:ascii="Times New Roman" w:hAnsi="Times New Roman" w:cs="Times New Roman"/>
          <w:sz w:val="28"/>
          <w:szCs w:val="28"/>
          <w:lang w:val="en-US"/>
        </w:rPr>
        <w:t>Hs</w:t>
      </w:r>
      <w:r w:rsidR="002E2D6D">
        <w:rPr>
          <w:rFonts w:ascii="Times New Roman" w:hAnsi="Times New Roman" w:cs="Times New Roman"/>
          <w:sz w:val="28"/>
          <w:szCs w:val="28"/>
        </w:rPr>
        <w:t xml:space="preserve"> (0,910)</w:t>
      </w:r>
      <w:r w:rsidRPr="00680D20">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Hy</w:t>
      </w:r>
      <w:r w:rsidR="002E2D6D">
        <w:rPr>
          <w:rFonts w:ascii="Times New Roman" w:hAnsi="Times New Roman" w:cs="Times New Roman"/>
          <w:sz w:val="28"/>
          <w:szCs w:val="28"/>
        </w:rPr>
        <w:t xml:space="preserve"> (0,759)</w:t>
      </w:r>
      <w:r>
        <w:rPr>
          <w:rFonts w:ascii="Times New Roman" w:hAnsi="Times New Roman" w:cs="Times New Roman"/>
          <w:sz w:val="28"/>
          <w:szCs w:val="28"/>
        </w:rPr>
        <w:t>.</w:t>
      </w:r>
    </w:p>
    <w:p w:rsidR="00B472DF" w:rsidRPr="00B472DF" w:rsidRDefault="00B472DF" w:rsidP="00B472DF">
      <w:pPr>
        <w:autoSpaceDE w:val="0"/>
        <w:autoSpaceDN w:val="0"/>
        <w:adjustRightInd w:val="0"/>
        <w:spacing w:after="0" w:line="360" w:lineRule="auto"/>
        <w:ind w:firstLine="360"/>
        <w:rPr>
          <w:rFonts w:ascii="Times New Roman" w:hAnsi="Times New Roman" w:cs="Times New Roman"/>
          <w:sz w:val="28"/>
          <w:szCs w:val="28"/>
        </w:rPr>
      </w:pPr>
    </w:p>
    <w:p w:rsidR="00ED1BA4" w:rsidRDefault="00B05906" w:rsidP="000B08F7">
      <w:pPr>
        <w:spacing w:before="100" w:beforeAutospacing="1" w:after="100" w:afterAutospacing="1" w:line="360" w:lineRule="auto"/>
        <w:ind w:firstLine="360"/>
        <w:jc w:val="both"/>
        <w:rPr>
          <w:rFonts w:ascii="Times New Roman" w:hAnsi="Times New Roman" w:cs="Times New Roman"/>
          <w:sz w:val="28"/>
          <w:szCs w:val="28"/>
        </w:rPr>
      </w:pPr>
      <w:r w:rsidRPr="00B05906">
        <w:rPr>
          <w:rFonts w:ascii="Times New Roman" w:hAnsi="Times New Roman" w:cs="Times New Roman"/>
          <w:color w:val="000000" w:themeColor="text1"/>
          <w:sz w:val="28"/>
          <w:szCs w:val="28"/>
        </w:rPr>
        <w:t>В таблице 12 показано</w:t>
      </w:r>
      <w:r w:rsidR="00ED1BA4" w:rsidRPr="00B05906">
        <w:rPr>
          <w:rFonts w:ascii="Times New Roman" w:hAnsi="Times New Roman" w:cs="Times New Roman"/>
          <w:color w:val="000000" w:themeColor="text1"/>
          <w:sz w:val="28"/>
          <w:szCs w:val="28"/>
        </w:rPr>
        <w:t xml:space="preserve">, </w:t>
      </w:r>
      <w:r w:rsidR="00ED1BA4" w:rsidRPr="00294E48">
        <w:rPr>
          <w:rFonts w:ascii="Times New Roman" w:hAnsi="Times New Roman" w:cs="Times New Roman"/>
          <w:sz w:val="28"/>
          <w:szCs w:val="28"/>
        </w:rPr>
        <w:t>что влияние переменны</w:t>
      </w:r>
      <w:r w:rsidR="00ED1BA4">
        <w:rPr>
          <w:rFonts w:ascii="Times New Roman" w:hAnsi="Times New Roman" w:cs="Times New Roman"/>
          <w:sz w:val="28"/>
          <w:szCs w:val="28"/>
        </w:rPr>
        <w:t>х, которые вошли в каждый из трех факторов,</w:t>
      </w:r>
      <w:r w:rsidR="00ED1BA4" w:rsidRPr="00294E48">
        <w:rPr>
          <w:rFonts w:ascii="Times New Roman" w:hAnsi="Times New Roman" w:cs="Times New Roman"/>
          <w:sz w:val="28"/>
          <w:szCs w:val="28"/>
        </w:rPr>
        <w:t xml:space="preserve"> находится примерно на одном высоком уровне.</w:t>
      </w:r>
    </w:p>
    <w:p w:rsidR="00086016" w:rsidRDefault="00086016" w:rsidP="00086016">
      <w:pPr>
        <w:spacing w:before="100" w:beforeAutospacing="1" w:after="100" w:afterAutospacing="1" w:line="360" w:lineRule="auto"/>
        <w:ind w:firstLine="360"/>
        <w:jc w:val="center"/>
        <w:rPr>
          <w:rFonts w:ascii="Times New Roman" w:hAnsi="Times New Roman" w:cs="Times New Roman"/>
          <w:sz w:val="28"/>
          <w:szCs w:val="28"/>
        </w:rPr>
      </w:pPr>
      <w:r w:rsidRPr="00086016">
        <w:rPr>
          <w:rFonts w:ascii="Times New Roman" w:hAnsi="Times New Roman" w:cs="Times New Roman"/>
          <w:b/>
          <w:sz w:val="28"/>
          <w:szCs w:val="28"/>
        </w:rPr>
        <w:t>Таблица 12.</w:t>
      </w:r>
      <w:r>
        <w:rPr>
          <w:rFonts w:ascii="Times New Roman" w:hAnsi="Times New Roman" w:cs="Times New Roman"/>
          <w:sz w:val="28"/>
          <w:szCs w:val="28"/>
        </w:rPr>
        <w:t xml:space="preserve"> Повернутая матрица компонентов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969"/>
        <w:gridCol w:w="2173"/>
      </w:tblGrid>
      <w:tr w:rsidR="00086016" w:rsidRPr="009F2292" w:rsidTr="002D62C3">
        <w:trPr>
          <w:jc w:val="center"/>
        </w:trPr>
        <w:tc>
          <w:tcPr>
            <w:tcW w:w="3256" w:type="dxa"/>
          </w:tcPr>
          <w:p w:rsidR="00086016" w:rsidRPr="009F2292" w:rsidRDefault="00086016" w:rsidP="0030673C">
            <w:pPr>
              <w:jc w:val="center"/>
              <w:rPr>
                <w:rFonts w:ascii="Times New Roman" w:hAnsi="Times New Roman" w:cs="Times New Roman"/>
                <w:sz w:val="24"/>
                <w:szCs w:val="24"/>
              </w:rPr>
            </w:pPr>
            <w:r w:rsidRPr="009F2292">
              <w:rPr>
                <w:rFonts w:ascii="Times New Roman" w:hAnsi="Times New Roman" w:cs="Times New Roman"/>
                <w:sz w:val="24"/>
                <w:szCs w:val="24"/>
              </w:rPr>
              <w:t>Название фактора</w:t>
            </w:r>
          </w:p>
        </w:tc>
        <w:tc>
          <w:tcPr>
            <w:tcW w:w="3969" w:type="dxa"/>
          </w:tcPr>
          <w:p w:rsidR="00086016" w:rsidRPr="009F2292" w:rsidRDefault="00086016" w:rsidP="0030673C">
            <w:pPr>
              <w:jc w:val="center"/>
              <w:rPr>
                <w:rFonts w:ascii="Times New Roman" w:hAnsi="Times New Roman" w:cs="Times New Roman"/>
                <w:sz w:val="24"/>
                <w:szCs w:val="24"/>
              </w:rPr>
            </w:pPr>
            <w:r w:rsidRPr="009F2292">
              <w:rPr>
                <w:rFonts w:ascii="Times New Roman" w:hAnsi="Times New Roman" w:cs="Times New Roman"/>
                <w:sz w:val="24"/>
                <w:szCs w:val="24"/>
              </w:rPr>
              <w:t>Шкалы</w:t>
            </w:r>
          </w:p>
        </w:tc>
        <w:tc>
          <w:tcPr>
            <w:tcW w:w="2173" w:type="dxa"/>
          </w:tcPr>
          <w:p w:rsidR="00086016" w:rsidRPr="009F2292" w:rsidRDefault="00086016" w:rsidP="0030673C">
            <w:pPr>
              <w:jc w:val="center"/>
              <w:rPr>
                <w:rFonts w:ascii="Times New Roman" w:hAnsi="Times New Roman" w:cs="Times New Roman"/>
                <w:sz w:val="24"/>
                <w:szCs w:val="24"/>
              </w:rPr>
            </w:pPr>
            <w:r w:rsidRPr="009F2292">
              <w:rPr>
                <w:rFonts w:ascii="Times New Roman" w:hAnsi="Times New Roman" w:cs="Times New Roman"/>
                <w:sz w:val="24"/>
                <w:szCs w:val="24"/>
              </w:rPr>
              <w:t>Факторный вес</w:t>
            </w:r>
          </w:p>
        </w:tc>
      </w:tr>
      <w:tr w:rsidR="00086016" w:rsidRPr="009F2292" w:rsidTr="002D62C3">
        <w:trPr>
          <w:jc w:val="center"/>
        </w:trPr>
        <w:tc>
          <w:tcPr>
            <w:tcW w:w="3256" w:type="dxa"/>
            <w:vMerge w:val="restart"/>
            <w:vAlign w:val="center"/>
          </w:tcPr>
          <w:p w:rsidR="00086016" w:rsidRPr="009F2292" w:rsidRDefault="00086016" w:rsidP="0030673C">
            <w:pPr>
              <w:rPr>
                <w:rFonts w:ascii="Times New Roman" w:hAnsi="Times New Roman" w:cs="Times New Roman"/>
                <w:sz w:val="24"/>
                <w:szCs w:val="24"/>
              </w:rPr>
            </w:pPr>
            <w:r>
              <w:rPr>
                <w:rFonts w:ascii="Times New Roman" w:hAnsi="Times New Roman" w:cs="Times New Roman"/>
                <w:sz w:val="24"/>
                <w:szCs w:val="24"/>
              </w:rPr>
              <w:t>П</w:t>
            </w:r>
            <w:r w:rsidRPr="009F2292">
              <w:rPr>
                <w:rFonts w:ascii="Times New Roman" w:hAnsi="Times New Roman" w:cs="Times New Roman"/>
                <w:sz w:val="24"/>
                <w:szCs w:val="24"/>
              </w:rPr>
              <w:t>сихотический профиль</w:t>
            </w:r>
          </w:p>
        </w:tc>
        <w:tc>
          <w:tcPr>
            <w:tcW w:w="3969" w:type="dxa"/>
          </w:tcPr>
          <w:p w:rsidR="00086016" w:rsidRPr="009F2292" w:rsidRDefault="00086016" w:rsidP="0030673C">
            <w:pPr>
              <w:rPr>
                <w:rFonts w:ascii="Times New Roman" w:hAnsi="Times New Roman" w:cs="Times New Roman"/>
                <w:sz w:val="24"/>
                <w:szCs w:val="24"/>
              </w:rPr>
            </w:pPr>
            <w:r w:rsidRPr="009F2292">
              <w:rPr>
                <w:rFonts w:ascii="Times New Roman" w:hAnsi="Times New Roman" w:cs="Times New Roman"/>
                <w:color w:val="000000"/>
                <w:sz w:val="24"/>
                <w:szCs w:val="24"/>
              </w:rPr>
              <w:t>Sc_шизофрении</w:t>
            </w:r>
          </w:p>
        </w:tc>
        <w:tc>
          <w:tcPr>
            <w:tcW w:w="2173" w:type="dxa"/>
          </w:tcPr>
          <w:p w:rsidR="00086016" w:rsidRPr="009F2292" w:rsidRDefault="00086016" w:rsidP="0030673C">
            <w:pPr>
              <w:jc w:val="center"/>
              <w:rPr>
                <w:rFonts w:ascii="Times New Roman" w:hAnsi="Times New Roman" w:cs="Times New Roman"/>
                <w:sz w:val="24"/>
                <w:szCs w:val="24"/>
              </w:rPr>
            </w:pPr>
            <w:r w:rsidRPr="009F2292">
              <w:rPr>
                <w:rFonts w:ascii="Times New Roman" w:hAnsi="Times New Roman" w:cs="Times New Roman"/>
                <w:sz w:val="24"/>
                <w:szCs w:val="24"/>
              </w:rPr>
              <w:t>0,869</w:t>
            </w:r>
          </w:p>
        </w:tc>
      </w:tr>
      <w:tr w:rsidR="00086016" w:rsidRPr="009F2292" w:rsidTr="002D62C3">
        <w:trPr>
          <w:jc w:val="center"/>
        </w:trPr>
        <w:tc>
          <w:tcPr>
            <w:tcW w:w="3256" w:type="dxa"/>
            <w:vMerge/>
            <w:vAlign w:val="center"/>
          </w:tcPr>
          <w:p w:rsidR="00086016" w:rsidRPr="009F2292" w:rsidRDefault="00086016" w:rsidP="0030673C">
            <w:pPr>
              <w:rPr>
                <w:rFonts w:ascii="Times New Roman" w:hAnsi="Times New Roman" w:cs="Times New Roman"/>
                <w:sz w:val="24"/>
                <w:szCs w:val="24"/>
              </w:rPr>
            </w:pPr>
          </w:p>
        </w:tc>
        <w:tc>
          <w:tcPr>
            <w:tcW w:w="3969" w:type="dxa"/>
          </w:tcPr>
          <w:p w:rsidR="00086016" w:rsidRPr="009F2292" w:rsidRDefault="00086016" w:rsidP="0030673C">
            <w:pPr>
              <w:autoSpaceDE w:val="0"/>
              <w:autoSpaceDN w:val="0"/>
              <w:adjustRightInd w:val="0"/>
              <w:spacing w:line="320" w:lineRule="atLeast"/>
              <w:ind w:right="60"/>
              <w:jc w:val="both"/>
              <w:rPr>
                <w:rFonts w:ascii="Times New Roman" w:hAnsi="Times New Roman" w:cs="Times New Roman"/>
                <w:color w:val="000000"/>
                <w:sz w:val="24"/>
                <w:szCs w:val="24"/>
              </w:rPr>
            </w:pPr>
            <w:r w:rsidRPr="009F2292">
              <w:rPr>
                <w:rFonts w:ascii="Times New Roman" w:hAnsi="Times New Roman" w:cs="Times New Roman"/>
                <w:color w:val="000000"/>
                <w:sz w:val="24"/>
                <w:szCs w:val="24"/>
              </w:rPr>
              <w:t>Pd_психопатия</w:t>
            </w:r>
          </w:p>
        </w:tc>
        <w:tc>
          <w:tcPr>
            <w:tcW w:w="2173" w:type="dxa"/>
          </w:tcPr>
          <w:p w:rsidR="00086016" w:rsidRPr="009F2292" w:rsidRDefault="00086016" w:rsidP="0030673C">
            <w:pPr>
              <w:jc w:val="center"/>
              <w:rPr>
                <w:rFonts w:ascii="Times New Roman" w:hAnsi="Times New Roman" w:cs="Times New Roman"/>
                <w:sz w:val="24"/>
                <w:szCs w:val="24"/>
              </w:rPr>
            </w:pPr>
            <w:r w:rsidRPr="009F2292">
              <w:rPr>
                <w:rFonts w:ascii="Times New Roman" w:hAnsi="Times New Roman" w:cs="Times New Roman"/>
                <w:sz w:val="24"/>
                <w:szCs w:val="24"/>
              </w:rPr>
              <w:t>0,831</w:t>
            </w:r>
          </w:p>
        </w:tc>
      </w:tr>
      <w:tr w:rsidR="00086016" w:rsidRPr="009F2292" w:rsidTr="002D62C3">
        <w:trPr>
          <w:jc w:val="center"/>
        </w:trPr>
        <w:tc>
          <w:tcPr>
            <w:tcW w:w="3256" w:type="dxa"/>
            <w:vMerge/>
            <w:vAlign w:val="center"/>
          </w:tcPr>
          <w:p w:rsidR="00086016" w:rsidRPr="009F2292" w:rsidRDefault="00086016" w:rsidP="0030673C">
            <w:pPr>
              <w:rPr>
                <w:rFonts w:ascii="Times New Roman" w:hAnsi="Times New Roman" w:cs="Times New Roman"/>
                <w:sz w:val="24"/>
                <w:szCs w:val="24"/>
              </w:rPr>
            </w:pPr>
          </w:p>
        </w:tc>
        <w:tc>
          <w:tcPr>
            <w:tcW w:w="3969" w:type="dxa"/>
          </w:tcPr>
          <w:p w:rsidR="00086016" w:rsidRPr="009F2292" w:rsidRDefault="00086016" w:rsidP="0030673C">
            <w:pPr>
              <w:rPr>
                <w:rFonts w:ascii="Times New Roman" w:hAnsi="Times New Roman" w:cs="Times New Roman"/>
                <w:sz w:val="24"/>
                <w:szCs w:val="24"/>
              </w:rPr>
            </w:pPr>
            <w:r w:rsidRPr="009F2292">
              <w:rPr>
                <w:rFonts w:ascii="Times New Roman" w:hAnsi="Times New Roman" w:cs="Times New Roman"/>
                <w:color w:val="000000"/>
                <w:sz w:val="24"/>
                <w:szCs w:val="24"/>
              </w:rPr>
              <w:t>Pt_психастении</w:t>
            </w:r>
          </w:p>
        </w:tc>
        <w:tc>
          <w:tcPr>
            <w:tcW w:w="2173" w:type="dxa"/>
          </w:tcPr>
          <w:p w:rsidR="00086016" w:rsidRPr="009F2292" w:rsidRDefault="00086016" w:rsidP="0030673C">
            <w:pPr>
              <w:jc w:val="center"/>
              <w:rPr>
                <w:rFonts w:ascii="Times New Roman" w:hAnsi="Times New Roman" w:cs="Times New Roman"/>
                <w:sz w:val="24"/>
                <w:szCs w:val="24"/>
              </w:rPr>
            </w:pPr>
            <w:r w:rsidRPr="009F2292">
              <w:rPr>
                <w:rFonts w:ascii="Times New Roman" w:hAnsi="Times New Roman" w:cs="Times New Roman"/>
                <w:sz w:val="24"/>
                <w:szCs w:val="24"/>
              </w:rPr>
              <w:t>0,703</w:t>
            </w:r>
          </w:p>
        </w:tc>
      </w:tr>
      <w:tr w:rsidR="00086016" w:rsidRPr="009F2292" w:rsidTr="002D62C3">
        <w:trPr>
          <w:jc w:val="center"/>
        </w:trPr>
        <w:tc>
          <w:tcPr>
            <w:tcW w:w="3256" w:type="dxa"/>
            <w:vMerge/>
            <w:vAlign w:val="center"/>
          </w:tcPr>
          <w:p w:rsidR="00086016" w:rsidRPr="009F2292" w:rsidRDefault="00086016" w:rsidP="0030673C">
            <w:pPr>
              <w:rPr>
                <w:rFonts w:ascii="Times New Roman" w:hAnsi="Times New Roman" w:cs="Times New Roman"/>
                <w:sz w:val="24"/>
                <w:szCs w:val="24"/>
              </w:rPr>
            </w:pPr>
          </w:p>
        </w:tc>
        <w:tc>
          <w:tcPr>
            <w:tcW w:w="3969" w:type="dxa"/>
          </w:tcPr>
          <w:p w:rsidR="00086016" w:rsidRPr="009F2292" w:rsidRDefault="00086016" w:rsidP="0030673C">
            <w:pPr>
              <w:autoSpaceDE w:val="0"/>
              <w:autoSpaceDN w:val="0"/>
              <w:adjustRightInd w:val="0"/>
              <w:spacing w:line="320" w:lineRule="atLeast"/>
              <w:ind w:right="60"/>
              <w:jc w:val="both"/>
              <w:rPr>
                <w:rFonts w:ascii="Times New Roman" w:hAnsi="Times New Roman" w:cs="Times New Roman"/>
                <w:color w:val="000000"/>
                <w:sz w:val="24"/>
                <w:szCs w:val="24"/>
              </w:rPr>
            </w:pPr>
            <w:r w:rsidRPr="009F2292">
              <w:rPr>
                <w:rFonts w:ascii="Times New Roman" w:hAnsi="Times New Roman" w:cs="Times New Roman"/>
                <w:color w:val="000000"/>
                <w:sz w:val="24"/>
                <w:szCs w:val="24"/>
              </w:rPr>
              <w:t>Pa_паранои</w:t>
            </w:r>
          </w:p>
        </w:tc>
        <w:tc>
          <w:tcPr>
            <w:tcW w:w="2173" w:type="dxa"/>
          </w:tcPr>
          <w:p w:rsidR="00086016" w:rsidRPr="009F2292" w:rsidRDefault="00086016" w:rsidP="0030673C">
            <w:pPr>
              <w:jc w:val="center"/>
              <w:rPr>
                <w:rFonts w:ascii="Times New Roman" w:hAnsi="Times New Roman" w:cs="Times New Roman"/>
                <w:sz w:val="24"/>
                <w:szCs w:val="24"/>
              </w:rPr>
            </w:pPr>
            <w:r w:rsidRPr="009F2292">
              <w:rPr>
                <w:rFonts w:ascii="Times New Roman" w:hAnsi="Times New Roman" w:cs="Times New Roman"/>
                <w:sz w:val="24"/>
                <w:szCs w:val="24"/>
              </w:rPr>
              <w:t>0,590</w:t>
            </w:r>
          </w:p>
        </w:tc>
      </w:tr>
      <w:tr w:rsidR="00086016" w:rsidRPr="009F2292" w:rsidTr="002D62C3">
        <w:trPr>
          <w:jc w:val="center"/>
        </w:trPr>
        <w:tc>
          <w:tcPr>
            <w:tcW w:w="3256" w:type="dxa"/>
            <w:vMerge w:val="restart"/>
            <w:vAlign w:val="center"/>
          </w:tcPr>
          <w:p w:rsidR="00086016" w:rsidRPr="009F2292" w:rsidRDefault="00086016" w:rsidP="0030673C">
            <w:pPr>
              <w:rPr>
                <w:rFonts w:ascii="Times New Roman" w:hAnsi="Times New Roman" w:cs="Times New Roman"/>
                <w:sz w:val="24"/>
                <w:szCs w:val="24"/>
              </w:rPr>
            </w:pPr>
            <w:r>
              <w:rPr>
                <w:rFonts w:ascii="Times New Roman" w:hAnsi="Times New Roman" w:cs="Times New Roman"/>
                <w:sz w:val="24"/>
                <w:szCs w:val="24"/>
              </w:rPr>
              <w:t>Д</w:t>
            </w:r>
            <w:r w:rsidRPr="009F2292">
              <w:rPr>
                <w:rFonts w:ascii="Times New Roman" w:hAnsi="Times New Roman" w:cs="Times New Roman"/>
                <w:sz w:val="24"/>
                <w:szCs w:val="24"/>
              </w:rPr>
              <w:t>епрессивно-гипотимный профиль</w:t>
            </w:r>
          </w:p>
        </w:tc>
        <w:tc>
          <w:tcPr>
            <w:tcW w:w="3969" w:type="dxa"/>
          </w:tcPr>
          <w:p w:rsidR="00086016" w:rsidRPr="009F2292" w:rsidRDefault="00086016" w:rsidP="0030673C">
            <w:pPr>
              <w:autoSpaceDE w:val="0"/>
              <w:autoSpaceDN w:val="0"/>
              <w:adjustRightInd w:val="0"/>
              <w:spacing w:line="320" w:lineRule="atLeast"/>
              <w:ind w:right="60"/>
              <w:jc w:val="both"/>
              <w:rPr>
                <w:rFonts w:ascii="Times New Roman" w:hAnsi="Times New Roman" w:cs="Times New Roman"/>
                <w:color w:val="000000"/>
                <w:sz w:val="24"/>
                <w:szCs w:val="24"/>
              </w:rPr>
            </w:pPr>
            <w:r w:rsidRPr="009F2292">
              <w:rPr>
                <w:rFonts w:ascii="Times New Roman" w:hAnsi="Times New Roman" w:cs="Times New Roman"/>
                <w:color w:val="000000"/>
                <w:sz w:val="24"/>
                <w:szCs w:val="24"/>
              </w:rPr>
              <w:t>Si_социнтроверсия</w:t>
            </w:r>
          </w:p>
        </w:tc>
        <w:tc>
          <w:tcPr>
            <w:tcW w:w="2173" w:type="dxa"/>
          </w:tcPr>
          <w:p w:rsidR="00086016" w:rsidRPr="009F2292" w:rsidRDefault="00086016" w:rsidP="0030673C">
            <w:pPr>
              <w:jc w:val="center"/>
              <w:rPr>
                <w:rFonts w:ascii="Times New Roman" w:hAnsi="Times New Roman" w:cs="Times New Roman"/>
                <w:sz w:val="24"/>
                <w:szCs w:val="24"/>
              </w:rPr>
            </w:pPr>
            <w:r w:rsidRPr="009F2292">
              <w:rPr>
                <w:rFonts w:ascii="Times New Roman" w:hAnsi="Times New Roman" w:cs="Times New Roman"/>
                <w:sz w:val="24"/>
                <w:szCs w:val="24"/>
              </w:rPr>
              <w:t>0,854</w:t>
            </w:r>
          </w:p>
        </w:tc>
      </w:tr>
      <w:tr w:rsidR="00086016" w:rsidRPr="009F2292" w:rsidTr="002D62C3">
        <w:trPr>
          <w:jc w:val="center"/>
        </w:trPr>
        <w:tc>
          <w:tcPr>
            <w:tcW w:w="3256" w:type="dxa"/>
            <w:vMerge/>
            <w:vAlign w:val="center"/>
          </w:tcPr>
          <w:p w:rsidR="00086016" w:rsidRPr="009F2292" w:rsidRDefault="00086016" w:rsidP="0030673C">
            <w:pPr>
              <w:rPr>
                <w:rFonts w:ascii="Times New Roman" w:hAnsi="Times New Roman" w:cs="Times New Roman"/>
                <w:sz w:val="24"/>
                <w:szCs w:val="24"/>
              </w:rPr>
            </w:pPr>
          </w:p>
        </w:tc>
        <w:tc>
          <w:tcPr>
            <w:tcW w:w="3969" w:type="dxa"/>
          </w:tcPr>
          <w:p w:rsidR="00086016" w:rsidRPr="009F2292" w:rsidRDefault="00086016" w:rsidP="0030673C">
            <w:pPr>
              <w:autoSpaceDE w:val="0"/>
              <w:autoSpaceDN w:val="0"/>
              <w:adjustRightInd w:val="0"/>
              <w:spacing w:line="320" w:lineRule="atLeast"/>
              <w:ind w:right="60"/>
              <w:jc w:val="both"/>
              <w:rPr>
                <w:rFonts w:ascii="Times New Roman" w:hAnsi="Times New Roman" w:cs="Times New Roman"/>
                <w:color w:val="000000"/>
                <w:sz w:val="24"/>
                <w:szCs w:val="24"/>
              </w:rPr>
            </w:pPr>
            <w:r w:rsidRPr="009F2292">
              <w:rPr>
                <w:rFonts w:ascii="Times New Roman" w:hAnsi="Times New Roman" w:cs="Times New Roman"/>
                <w:color w:val="000000"/>
                <w:sz w:val="24"/>
                <w:szCs w:val="24"/>
              </w:rPr>
              <w:t>D_депрессия</w:t>
            </w:r>
          </w:p>
        </w:tc>
        <w:tc>
          <w:tcPr>
            <w:tcW w:w="2173" w:type="dxa"/>
          </w:tcPr>
          <w:p w:rsidR="00086016" w:rsidRPr="009F2292" w:rsidRDefault="00086016" w:rsidP="0030673C">
            <w:pPr>
              <w:jc w:val="center"/>
              <w:rPr>
                <w:rFonts w:ascii="Times New Roman" w:hAnsi="Times New Roman" w:cs="Times New Roman"/>
                <w:sz w:val="24"/>
                <w:szCs w:val="24"/>
              </w:rPr>
            </w:pPr>
            <w:r w:rsidRPr="009F2292">
              <w:rPr>
                <w:rFonts w:ascii="Times New Roman" w:hAnsi="Times New Roman" w:cs="Times New Roman"/>
                <w:sz w:val="24"/>
                <w:szCs w:val="24"/>
              </w:rPr>
              <w:t>0,750</w:t>
            </w:r>
          </w:p>
        </w:tc>
      </w:tr>
      <w:tr w:rsidR="00086016" w:rsidRPr="009F2292" w:rsidTr="002D62C3">
        <w:trPr>
          <w:jc w:val="center"/>
        </w:trPr>
        <w:tc>
          <w:tcPr>
            <w:tcW w:w="3256" w:type="dxa"/>
            <w:vMerge/>
            <w:vAlign w:val="center"/>
          </w:tcPr>
          <w:p w:rsidR="00086016" w:rsidRPr="009F2292" w:rsidRDefault="00086016" w:rsidP="0030673C">
            <w:pPr>
              <w:rPr>
                <w:rFonts w:ascii="Times New Roman" w:hAnsi="Times New Roman" w:cs="Times New Roman"/>
                <w:sz w:val="24"/>
                <w:szCs w:val="24"/>
              </w:rPr>
            </w:pPr>
          </w:p>
        </w:tc>
        <w:tc>
          <w:tcPr>
            <w:tcW w:w="3969" w:type="dxa"/>
          </w:tcPr>
          <w:p w:rsidR="00086016" w:rsidRPr="009F2292" w:rsidRDefault="00086016" w:rsidP="0030673C">
            <w:pPr>
              <w:autoSpaceDE w:val="0"/>
              <w:autoSpaceDN w:val="0"/>
              <w:adjustRightInd w:val="0"/>
              <w:spacing w:line="320" w:lineRule="atLeast"/>
              <w:ind w:right="60"/>
              <w:jc w:val="both"/>
              <w:rPr>
                <w:rFonts w:ascii="Times New Roman" w:hAnsi="Times New Roman" w:cs="Times New Roman"/>
                <w:color w:val="000000"/>
                <w:sz w:val="24"/>
                <w:szCs w:val="24"/>
              </w:rPr>
            </w:pPr>
            <w:r w:rsidRPr="009F2292">
              <w:rPr>
                <w:rFonts w:ascii="Times New Roman" w:hAnsi="Times New Roman" w:cs="Times New Roman"/>
                <w:color w:val="000000"/>
                <w:sz w:val="24"/>
                <w:szCs w:val="24"/>
              </w:rPr>
              <w:t>Ma_гипермании</w:t>
            </w:r>
          </w:p>
        </w:tc>
        <w:tc>
          <w:tcPr>
            <w:tcW w:w="2173" w:type="dxa"/>
          </w:tcPr>
          <w:p w:rsidR="00086016" w:rsidRPr="009F2292" w:rsidRDefault="00086016" w:rsidP="0030673C">
            <w:pPr>
              <w:jc w:val="center"/>
              <w:rPr>
                <w:rFonts w:ascii="Times New Roman" w:hAnsi="Times New Roman" w:cs="Times New Roman"/>
                <w:sz w:val="24"/>
                <w:szCs w:val="24"/>
              </w:rPr>
            </w:pPr>
            <w:r w:rsidRPr="009F2292">
              <w:rPr>
                <w:rFonts w:ascii="Times New Roman" w:hAnsi="Times New Roman" w:cs="Times New Roman"/>
                <w:sz w:val="24"/>
                <w:szCs w:val="24"/>
              </w:rPr>
              <w:t>-0,719</w:t>
            </w:r>
          </w:p>
        </w:tc>
      </w:tr>
      <w:tr w:rsidR="00086016" w:rsidRPr="009F2292" w:rsidTr="002D62C3">
        <w:trPr>
          <w:jc w:val="center"/>
        </w:trPr>
        <w:tc>
          <w:tcPr>
            <w:tcW w:w="3256" w:type="dxa"/>
            <w:vMerge/>
            <w:vAlign w:val="center"/>
          </w:tcPr>
          <w:p w:rsidR="00086016" w:rsidRPr="009F2292" w:rsidRDefault="00086016" w:rsidP="0030673C">
            <w:pPr>
              <w:rPr>
                <w:rFonts w:ascii="Times New Roman" w:hAnsi="Times New Roman" w:cs="Times New Roman"/>
                <w:sz w:val="24"/>
                <w:szCs w:val="24"/>
              </w:rPr>
            </w:pPr>
          </w:p>
        </w:tc>
        <w:tc>
          <w:tcPr>
            <w:tcW w:w="3969" w:type="dxa"/>
          </w:tcPr>
          <w:p w:rsidR="00086016" w:rsidRPr="009F2292" w:rsidRDefault="00086016" w:rsidP="0030673C">
            <w:pPr>
              <w:autoSpaceDE w:val="0"/>
              <w:autoSpaceDN w:val="0"/>
              <w:adjustRightInd w:val="0"/>
              <w:spacing w:line="320" w:lineRule="atLeast"/>
              <w:ind w:right="60"/>
              <w:jc w:val="both"/>
              <w:rPr>
                <w:rFonts w:ascii="Times New Roman" w:hAnsi="Times New Roman" w:cs="Times New Roman"/>
                <w:color w:val="000000"/>
                <w:sz w:val="24"/>
                <w:szCs w:val="24"/>
              </w:rPr>
            </w:pPr>
            <w:r w:rsidRPr="009F2292">
              <w:rPr>
                <w:rFonts w:ascii="Times New Roman" w:hAnsi="Times New Roman" w:cs="Times New Roman"/>
                <w:color w:val="000000"/>
                <w:sz w:val="24"/>
                <w:szCs w:val="24"/>
              </w:rPr>
              <w:t>Mf_маскулинность</w:t>
            </w:r>
          </w:p>
        </w:tc>
        <w:tc>
          <w:tcPr>
            <w:tcW w:w="2173" w:type="dxa"/>
          </w:tcPr>
          <w:p w:rsidR="00086016" w:rsidRPr="009F2292" w:rsidRDefault="00086016" w:rsidP="0030673C">
            <w:pPr>
              <w:jc w:val="center"/>
              <w:rPr>
                <w:rFonts w:ascii="Times New Roman" w:hAnsi="Times New Roman" w:cs="Times New Roman"/>
                <w:sz w:val="24"/>
                <w:szCs w:val="24"/>
              </w:rPr>
            </w:pPr>
            <w:r w:rsidRPr="009F2292">
              <w:rPr>
                <w:rFonts w:ascii="Times New Roman" w:hAnsi="Times New Roman" w:cs="Times New Roman"/>
                <w:sz w:val="24"/>
                <w:szCs w:val="24"/>
              </w:rPr>
              <w:t>-0,600</w:t>
            </w:r>
          </w:p>
        </w:tc>
      </w:tr>
      <w:tr w:rsidR="00086016" w:rsidRPr="009F2292" w:rsidTr="002D62C3">
        <w:trPr>
          <w:jc w:val="center"/>
        </w:trPr>
        <w:tc>
          <w:tcPr>
            <w:tcW w:w="3256" w:type="dxa"/>
            <w:vMerge w:val="restart"/>
            <w:vAlign w:val="center"/>
          </w:tcPr>
          <w:p w:rsidR="00086016" w:rsidRPr="009F2292" w:rsidRDefault="00086016" w:rsidP="0030673C">
            <w:pPr>
              <w:rPr>
                <w:rFonts w:ascii="Times New Roman" w:hAnsi="Times New Roman" w:cs="Times New Roman"/>
                <w:sz w:val="24"/>
                <w:szCs w:val="24"/>
              </w:rPr>
            </w:pPr>
            <w:r>
              <w:rPr>
                <w:rFonts w:ascii="Times New Roman" w:hAnsi="Times New Roman" w:cs="Times New Roman"/>
                <w:sz w:val="24"/>
                <w:szCs w:val="24"/>
              </w:rPr>
              <w:t>И</w:t>
            </w:r>
            <w:r w:rsidRPr="009F2292">
              <w:rPr>
                <w:rFonts w:ascii="Times New Roman" w:hAnsi="Times New Roman" w:cs="Times New Roman"/>
                <w:sz w:val="24"/>
                <w:szCs w:val="24"/>
              </w:rPr>
              <w:t>стеро-ипохондрический профиль</w:t>
            </w:r>
          </w:p>
        </w:tc>
        <w:tc>
          <w:tcPr>
            <w:tcW w:w="3969" w:type="dxa"/>
          </w:tcPr>
          <w:p w:rsidR="00086016" w:rsidRPr="009F2292" w:rsidRDefault="00086016" w:rsidP="0030673C">
            <w:pPr>
              <w:rPr>
                <w:rFonts w:ascii="Times New Roman" w:hAnsi="Times New Roman" w:cs="Times New Roman"/>
                <w:sz w:val="24"/>
                <w:szCs w:val="24"/>
              </w:rPr>
            </w:pPr>
            <w:r w:rsidRPr="009F2292">
              <w:rPr>
                <w:rFonts w:ascii="Times New Roman" w:hAnsi="Times New Roman" w:cs="Times New Roman"/>
                <w:color w:val="000000"/>
                <w:sz w:val="24"/>
                <w:szCs w:val="24"/>
              </w:rPr>
              <w:t>Hs_ипохондрия</w:t>
            </w:r>
          </w:p>
        </w:tc>
        <w:tc>
          <w:tcPr>
            <w:tcW w:w="2173" w:type="dxa"/>
          </w:tcPr>
          <w:p w:rsidR="00086016" w:rsidRPr="009F2292" w:rsidRDefault="00086016" w:rsidP="0030673C">
            <w:pPr>
              <w:jc w:val="center"/>
              <w:rPr>
                <w:rFonts w:ascii="Times New Roman" w:hAnsi="Times New Roman" w:cs="Times New Roman"/>
                <w:sz w:val="24"/>
                <w:szCs w:val="24"/>
              </w:rPr>
            </w:pPr>
            <w:r w:rsidRPr="009F2292">
              <w:rPr>
                <w:rFonts w:ascii="Times New Roman" w:hAnsi="Times New Roman" w:cs="Times New Roman"/>
                <w:sz w:val="24"/>
                <w:szCs w:val="24"/>
              </w:rPr>
              <w:t>0,910</w:t>
            </w:r>
          </w:p>
        </w:tc>
      </w:tr>
      <w:tr w:rsidR="00086016" w:rsidRPr="009F2292" w:rsidTr="0046261F">
        <w:trPr>
          <w:jc w:val="center"/>
        </w:trPr>
        <w:tc>
          <w:tcPr>
            <w:tcW w:w="3256" w:type="dxa"/>
            <w:vMerge/>
            <w:tcBorders>
              <w:bottom w:val="single" w:sz="4" w:space="0" w:color="auto"/>
            </w:tcBorders>
          </w:tcPr>
          <w:p w:rsidR="00086016" w:rsidRPr="009F2292" w:rsidRDefault="00086016" w:rsidP="0030673C">
            <w:pPr>
              <w:rPr>
                <w:rFonts w:ascii="Times New Roman" w:hAnsi="Times New Roman" w:cs="Times New Roman"/>
                <w:sz w:val="24"/>
                <w:szCs w:val="24"/>
              </w:rPr>
            </w:pPr>
          </w:p>
        </w:tc>
        <w:tc>
          <w:tcPr>
            <w:tcW w:w="3969" w:type="dxa"/>
            <w:tcBorders>
              <w:bottom w:val="single" w:sz="4" w:space="0" w:color="auto"/>
            </w:tcBorders>
          </w:tcPr>
          <w:p w:rsidR="00086016" w:rsidRPr="009F2292" w:rsidRDefault="00086016" w:rsidP="0030673C">
            <w:pPr>
              <w:rPr>
                <w:rFonts w:ascii="Times New Roman" w:hAnsi="Times New Roman" w:cs="Times New Roman"/>
                <w:sz w:val="24"/>
                <w:szCs w:val="24"/>
              </w:rPr>
            </w:pPr>
            <w:r w:rsidRPr="009F2292">
              <w:rPr>
                <w:rFonts w:ascii="Times New Roman" w:hAnsi="Times New Roman" w:cs="Times New Roman"/>
                <w:color w:val="000000"/>
                <w:sz w:val="24"/>
                <w:szCs w:val="24"/>
              </w:rPr>
              <w:t>Hy_истерия</w:t>
            </w:r>
          </w:p>
        </w:tc>
        <w:tc>
          <w:tcPr>
            <w:tcW w:w="2173" w:type="dxa"/>
            <w:tcBorders>
              <w:bottom w:val="single" w:sz="4" w:space="0" w:color="auto"/>
            </w:tcBorders>
          </w:tcPr>
          <w:p w:rsidR="00086016" w:rsidRPr="009F2292" w:rsidRDefault="00086016" w:rsidP="0030673C">
            <w:pPr>
              <w:jc w:val="center"/>
              <w:rPr>
                <w:rFonts w:ascii="Times New Roman" w:hAnsi="Times New Roman" w:cs="Times New Roman"/>
                <w:sz w:val="24"/>
                <w:szCs w:val="24"/>
              </w:rPr>
            </w:pPr>
            <w:r w:rsidRPr="009F2292">
              <w:rPr>
                <w:rFonts w:ascii="Times New Roman" w:hAnsi="Times New Roman" w:cs="Times New Roman"/>
                <w:sz w:val="24"/>
                <w:szCs w:val="24"/>
              </w:rPr>
              <w:t>0,759</w:t>
            </w:r>
          </w:p>
        </w:tc>
      </w:tr>
      <w:tr w:rsidR="00086016" w:rsidRPr="009F2292" w:rsidTr="0046261F">
        <w:trPr>
          <w:jc w:val="center"/>
        </w:trPr>
        <w:tc>
          <w:tcPr>
            <w:tcW w:w="9398" w:type="dxa"/>
            <w:gridSpan w:val="3"/>
            <w:tcBorders>
              <w:left w:val="nil"/>
              <w:bottom w:val="nil"/>
              <w:right w:val="nil"/>
            </w:tcBorders>
          </w:tcPr>
          <w:p w:rsidR="00086016" w:rsidRPr="009F2292" w:rsidRDefault="00086016" w:rsidP="0030673C">
            <w:pPr>
              <w:jc w:val="both"/>
              <w:rPr>
                <w:rFonts w:ascii="Times New Roman" w:hAnsi="Times New Roman" w:cs="Times New Roman"/>
                <w:sz w:val="24"/>
                <w:szCs w:val="24"/>
              </w:rPr>
            </w:pPr>
            <w:r w:rsidRPr="009F2292">
              <w:rPr>
                <w:rFonts w:ascii="Times New Roman" w:eastAsia="Times New Roman" w:hAnsi="Times New Roman" w:cs="Times New Roman"/>
                <w:sz w:val="24"/>
                <w:szCs w:val="24"/>
                <w:lang w:eastAsia="ru-RU"/>
              </w:rPr>
              <w:t>Метод выделения факторов: метод главных компонент.</w:t>
            </w:r>
          </w:p>
        </w:tc>
      </w:tr>
      <w:tr w:rsidR="00086016" w:rsidRPr="009F2292" w:rsidTr="0046261F">
        <w:trPr>
          <w:trHeight w:val="288"/>
          <w:jc w:val="center"/>
        </w:trPr>
        <w:tc>
          <w:tcPr>
            <w:tcW w:w="9398" w:type="dxa"/>
            <w:gridSpan w:val="3"/>
            <w:tcBorders>
              <w:top w:val="nil"/>
              <w:left w:val="nil"/>
              <w:bottom w:val="nil"/>
              <w:right w:val="nil"/>
            </w:tcBorders>
          </w:tcPr>
          <w:p w:rsidR="00086016" w:rsidRPr="009F2292" w:rsidRDefault="00086016" w:rsidP="0030673C">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F2292">
              <w:rPr>
                <w:rFonts w:ascii="Times New Roman" w:eastAsia="Times New Roman" w:hAnsi="Times New Roman" w:cs="Times New Roman"/>
                <w:sz w:val="24"/>
                <w:szCs w:val="24"/>
                <w:lang w:eastAsia="ru-RU"/>
              </w:rPr>
              <w:t>Метод вращения: варимакс с нормализацией Кайзера</w:t>
            </w:r>
          </w:p>
        </w:tc>
      </w:tr>
      <w:tr w:rsidR="00086016" w:rsidRPr="009F2292" w:rsidTr="0046261F">
        <w:trPr>
          <w:jc w:val="center"/>
        </w:trPr>
        <w:tc>
          <w:tcPr>
            <w:tcW w:w="9398" w:type="dxa"/>
            <w:gridSpan w:val="3"/>
            <w:tcBorders>
              <w:top w:val="nil"/>
              <w:left w:val="nil"/>
              <w:bottom w:val="nil"/>
              <w:right w:val="nil"/>
            </w:tcBorders>
          </w:tcPr>
          <w:p w:rsidR="00086016" w:rsidRPr="009F2292" w:rsidRDefault="00086016" w:rsidP="0030673C">
            <w:pPr>
              <w:tabs>
                <w:tab w:val="left" w:pos="425"/>
              </w:tabs>
              <w:rPr>
                <w:rFonts w:ascii="Times New Roman" w:hAnsi="Times New Roman" w:cs="Times New Roman"/>
                <w:sz w:val="24"/>
                <w:szCs w:val="24"/>
              </w:rPr>
            </w:pPr>
            <w:r w:rsidRPr="009F2292">
              <w:rPr>
                <w:rFonts w:ascii="Times New Roman" w:hAnsi="Times New Roman" w:cs="Times New Roman"/>
                <w:sz w:val="24"/>
                <w:szCs w:val="24"/>
              </w:rPr>
              <w:t>a. Вращение сошлось за 6 итераций.</w:t>
            </w:r>
          </w:p>
        </w:tc>
      </w:tr>
    </w:tbl>
    <w:p w:rsidR="00ED1BA4" w:rsidRDefault="00ED1BA4" w:rsidP="00086016">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назовем первый фактор</w:t>
      </w:r>
      <w:r w:rsidRPr="00ED1BA4">
        <w:rPr>
          <w:rFonts w:ascii="Times New Roman" w:hAnsi="Times New Roman" w:cs="Times New Roman"/>
          <w:sz w:val="28"/>
          <w:szCs w:val="28"/>
        </w:rPr>
        <w:t xml:space="preserve"> </w:t>
      </w:r>
      <w:r>
        <w:rPr>
          <w:rFonts w:ascii="Times New Roman" w:hAnsi="Times New Roman" w:cs="Times New Roman"/>
          <w:sz w:val="28"/>
          <w:szCs w:val="28"/>
        </w:rPr>
        <w:t xml:space="preserve">как психотический профиль, который характеризуется </w:t>
      </w:r>
      <w:r w:rsidR="00775BC6">
        <w:rPr>
          <w:rFonts w:ascii="Times New Roman" w:hAnsi="Times New Roman" w:cs="Times New Roman"/>
          <w:sz w:val="28"/>
          <w:szCs w:val="28"/>
        </w:rPr>
        <w:t xml:space="preserve">интровертированным типом личностной </w:t>
      </w:r>
      <w:r w:rsidR="005459A9" w:rsidRPr="005459A9">
        <w:rPr>
          <w:rFonts w:ascii="Times New Roman" w:hAnsi="Times New Roman" w:cs="Times New Roman"/>
          <w:color w:val="000000" w:themeColor="text1"/>
          <w:sz w:val="28"/>
          <w:szCs w:val="28"/>
        </w:rPr>
        <w:t>организации</w:t>
      </w:r>
      <w:r w:rsidR="00775BC6">
        <w:rPr>
          <w:rFonts w:ascii="Times New Roman" w:hAnsi="Times New Roman" w:cs="Times New Roman"/>
          <w:sz w:val="28"/>
          <w:szCs w:val="28"/>
        </w:rPr>
        <w:t xml:space="preserve">, с высоким уровнем тревожности, склонностью к мнительности и подозрительности. Второй фактор обозначим как депрессивно-гипотимный профиль, включающий такие характеристики как пониженный фон настроения, предрасположенность к депрессии, </w:t>
      </w:r>
      <w:r w:rsidR="008117CB">
        <w:rPr>
          <w:rFonts w:ascii="Times New Roman" w:hAnsi="Times New Roman" w:cs="Times New Roman"/>
          <w:sz w:val="28"/>
          <w:szCs w:val="28"/>
        </w:rPr>
        <w:t xml:space="preserve">минимальные социальные контакты, а также проявление скорее женственных черт характера. Третий фактор – </w:t>
      </w:r>
      <w:r w:rsidR="0095213E">
        <w:rPr>
          <w:rFonts w:ascii="Times New Roman" w:hAnsi="Times New Roman" w:cs="Times New Roman"/>
          <w:sz w:val="28"/>
          <w:szCs w:val="28"/>
        </w:rPr>
        <w:t>и</w:t>
      </w:r>
      <w:r w:rsidR="008117CB">
        <w:rPr>
          <w:rFonts w:ascii="Times New Roman" w:hAnsi="Times New Roman" w:cs="Times New Roman"/>
          <w:sz w:val="28"/>
          <w:szCs w:val="28"/>
        </w:rPr>
        <w:t xml:space="preserve">стеро-ипохондрический профиль, характеризующийся склонностью к проявлению астено-невротических черт в совокупности с </w:t>
      </w:r>
      <w:r w:rsidR="0095213E">
        <w:rPr>
          <w:rFonts w:ascii="Times New Roman" w:hAnsi="Times New Roman" w:cs="Times New Roman"/>
          <w:sz w:val="28"/>
          <w:szCs w:val="28"/>
        </w:rPr>
        <w:lastRenderedPageBreak/>
        <w:t>использованием</w:t>
      </w:r>
      <w:r w:rsidR="00C858F6">
        <w:rPr>
          <w:rFonts w:ascii="Times New Roman" w:hAnsi="Times New Roman" w:cs="Times New Roman"/>
          <w:sz w:val="28"/>
          <w:szCs w:val="28"/>
        </w:rPr>
        <w:t xml:space="preserve"> симптомов физического недуга в качестве разрешения сложных </w:t>
      </w:r>
      <w:r w:rsidR="0095213E">
        <w:rPr>
          <w:rFonts w:ascii="Times New Roman" w:hAnsi="Times New Roman" w:cs="Times New Roman"/>
          <w:sz w:val="28"/>
          <w:szCs w:val="28"/>
        </w:rPr>
        <w:t xml:space="preserve">жизненных </w:t>
      </w:r>
      <w:r w:rsidR="00C858F6">
        <w:rPr>
          <w:rFonts w:ascii="Times New Roman" w:hAnsi="Times New Roman" w:cs="Times New Roman"/>
          <w:sz w:val="28"/>
          <w:szCs w:val="28"/>
        </w:rPr>
        <w:t>ситуаций.</w:t>
      </w:r>
    </w:p>
    <w:p w:rsidR="00B25068" w:rsidRDefault="0095213E" w:rsidP="00431B9E">
      <w:pPr>
        <w:autoSpaceDE w:val="0"/>
        <w:autoSpaceDN w:val="0"/>
        <w:adjustRightInd w:val="0"/>
        <w:spacing w:after="0" w:line="360" w:lineRule="auto"/>
        <w:ind w:firstLine="708"/>
        <w:jc w:val="both"/>
        <w:rPr>
          <w:rFonts w:ascii="Times New Roman" w:hAnsi="Times New Roman" w:cs="Times New Roman"/>
          <w:sz w:val="28"/>
          <w:szCs w:val="28"/>
        </w:rPr>
      </w:pPr>
      <w:r w:rsidRPr="00257DE7">
        <w:rPr>
          <w:rFonts w:ascii="Times New Roman" w:hAnsi="Times New Roman" w:cs="Times New Roman"/>
          <w:sz w:val="28"/>
          <w:szCs w:val="28"/>
        </w:rPr>
        <w:t xml:space="preserve">Для дальнейшего анализа, было восстановлено </w:t>
      </w:r>
      <w:r>
        <w:rPr>
          <w:rFonts w:ascii="Times New Roman" w:hAnsi="Times New Roman" w:cs="Times New Roman"/>
          <w:sz w:val="28"/>
          <w:szCs w:val="28"/>
        </w:rPr>
        <w:t>уравнение регрессии по этим трем</w:t>
      </w:r>
      <w:r w:rsidRPr="00257DE7">
        <w:rPr>
          <w:rFonts w:ascii="Times New Roman" w:hAnsi="Times New Roman" w:cs="Times New Roman"/>
          <w:sz w:val="28"/>
          <w:szCs w:val="28"/>
        </w:rPr>
        <w:t xml:space="preserve"> факторам, которые в последующем будут называться</w:t>
      </w:r>
      <w:r>
        <w:rPr>
          <w:rFonts w:ascii="Times New Roman" w:hAnsi="Times New Roman" w:cs="Times New Roman"/>
          <w:sz w:val="28"/>
          <w:szCs w:val="28"/>
        </w:rPr>
        <w:t xml:space="preserve"> психотический профиль, депрессивно-гипотимный профиль и </w:t>
      </w:r>
      <w:r w:rsidR="00431B9E">
        <w:rPr>
          <w:rFonts w:ascii="Times New Roman" w:hAnsi="Times New Roman" w:cs="Times New Roman"/>
          <w:sz w:val="28"/>
          <w:szCs w:val="28"/>
        </w:rPr>
        <w:t>истеро-ипохондрический профиль.</w:t>
      </w:r>
    </w:p>
    <w:p w:rsidR="00B25068" w:rsidRPr="00002445" w:rsidRDefault="00AF00A9" w:rsidP="00002445">
      <w:pPr>
        <w:pStyle w:val="3"/>
        <w:spacing w:before="720"/>
        <w:jc w:val="center"/>
        <w:rPr>
          <w:rFonts w:ascii="Times New Roman" w:hAnsi="Times New Roman" w:cs="Times New Roman"/>
          <w:b/>
          <w:color w:val="auto"/>
          <w:sz w:val="28"/>
          <w:szCs w:val="28"/>
        </w:rPr>
      </w:pPr>
      <w:bookmarkStart w:id="44" w:name="_Toc483138066"/>
      <w:r w:rsidRPr="00AF00A9">
        <w:rPr>
          <w:rFonts w:ascii="Times New Roman" w:hAnsi="Times New Roman" w:cs="Times New Roman"/>
          <w:b/>
          <w:color w:val="auto"/>
          <w:sz w:val="28"/>
          <w:szCs w:val="28"/>
        </w:rPr>
        <w:t xml:space="preserve">3.2.4 </w:t>
      </w:r>
      <w:r w:rsidR="00490ADC">
        <w:rPr>
          <w:rFonts w:ascii="Times New Roman" w:hAnsi="Times New Roman" w:cs="Times New Roman"/>
          <w:b/>
          <w:color w:val="auto"/>
          <w:sz w:val="28"/>
          <w:szCs w:val="28"/>
        </w:rPr>
        <w:t>Результаты исследования выделенных факторов в совокупности с механизмами психологической защиты</w:t>
      </w:r>
      <w:bookmarkEnd w:id="44"/>
    </w:p>
    <w:p w:rsidR="00B25068" w:rsidRDefault="00AF00A9" w:rsidP="00247170">
      <w:pPr>
        <w:spacing w:before="720" w:line="360" w:lineRule="auto"/>
        <w:ind w:firstLine="708"/>
        <w:jc w:val="both"/>
        <w:rPr>
          <w:rFonts w:ascii="Times New Roman" w:eastAsia="Times New Roman" w:hAnsi="Times New Roman" w:cs="Times New Roman"/>
          <w:sz w:val="28"/>
          <w:szCs w:val="24"/>
          <w:lang w:eastAsia="ru-RU"/>
        </w:rPr>
      </w:pPr>
      <w:r w:rsidRPr="00A03632">
        <w:rPr>
          <w:rFonts w:ascii="Times New Roman" w:eastAsia="Times New Roman" w:hAnsi="Times New Roman" w:cs="Times New Roman"/>
          <w:sz w:val="28"/>
          <w:szCs w:val="24"/>
          <w:lang w:eastAsia="ru-RU"/>
        </w:rPr>
        <w:t>Для того</w:t>
      </w:r>
      <w:r w:rsidRPr="00E1614B">
        <w:rPr>
          <w:rFonts w:ascii="Times New Roman" w:eastAsia="Times New Roman" w:hAnsi="Times New Roman" w:cs="Times New Roman"/>
          <w:color w:val="FF0000"/>
          <w:sz w:val="28"/>
          <w:szCs w:val="24"/>
          <w:lang w:eastAsia="ru-RU"/>
        </w:rPr>
        <w:t>,</w:t>
      </w:r>
      <w:r w:rsidRPr="00A03632">
        <w:rPr>
          <w:rFonts w:ascii="Times New Roman" w:eastAsia="Times New Roman" w:hAnsi="Times New Roman" w:cs="Times New Roman"/>
          <w:sz w:val="28"/>
          <w:szCs w:val="24"/>
          <w:lang w:eastAsia="ru-RU"/>
        </w:rPr>
        <w:t xml:space="preserve"> чтобы </w:t>
      </w:r>
      <w:r>
        <w:rPr>
          <w:rFonts w:ascii="Times New Roman" w:eastAsia="Times New Roman" w:hAnsi="Times New Roman" w:cs="Times New Roman"/>
          <w:sz w:val="28"/>
          <w:szCs w:val="24"/>
          <w:lang w:eastAsia="ru-RU"/>
        </w:rPr>
        <w:t>сократить объем обрабатываемых д</w:t>
      </w:r>
      <w:r w:rsidRPr="00A03632">
        <w:rPr>
          <w:rFonts w:ascii="Times New Roman" w:eastAsia="Times New Roman" w:hAnsi="Times New Roman" w:cs="Times New Roman"/>
          <w:sz w:val="28"/>
          <w:szCs w:val="24"/>
          <w:lang w:eastAsia="ru-RU"/>
        </w:rPr>
        <w:t>анных, а также для более конкретного понима</w:t>
      </w:r>
      <w:r>
        <w:rPr>
          <w:rFonts w:ascii="Times New Roman" w:eastAsia="Times New Roman" w:hAnsi="Times New Roman" w:cs="Times New Roman"/>
          <w:sz w:val="28"/>
          <w:szCs w:val="24"/>
          <w:lang w:eastAsia="ru-RU"/>
        </w:rPr>
        <w:t>ни</w:t>
      </w:r>
      <w:r w:rsidRPr="00A03632">
        <w:rPr>
          <w:rFonts w:ascii="Times New Roman" w:eastAsia="Times New Roman" w:hAnsi="Times New Roman" w:cs="Times New Roman"/>
          <w:sz w:val="28"/>
          <w:szCs w:val="24"/>
          <w:lang w:eastAsia="ru-RU"/>
        </w:rPr>
        <w:t>я, математической группировки</w:t>
      </w:r>
      <w:r>
        <w:rPr>
          <w:rFonts w:ascii="Times New Roman" w:eastAsia="Times New Roman" w:hAnsi="Times New Roman" w:cs="Times New Roman"/>
          <w:sz w:val="28"/>
          <w:szCs w:val="24"/>
          <w:lang w:eastAsia="ru-RU"/>
        </w:rPr>
        <w:t xml:space="preserve"> выделенных факторов в выше перечисленных анализах с показателями по методике, определяющей предпочтительные к использованию механизмы </w:t>
      </w:r>
      <w:r w:rsidR="002E3A7C">
        <w:rPr>
          <w:rFonts w:ascii="Times New Roman" w:eastAsia="Times New Roman" w:hAnsi="Times New Roman" w:cs="Times New Roman"/>
          <w:sz w:val="28"/>
          <w:szCs w:val="24"/>
          <w:lang w:eastAsia="ru-RU"/>
        </w:rPr>
        <w:t xml:space="preserve">психологической защиты, </w:t>
      </w:r>
      <w:r w:rsidR="002E3A7C" w:rsidRPr="00A03632">
        <w:rPr>
          <w:rFonts w:ascii="Times New Roman" w:eastAsia="Times New Roman" w:hAnsi="Times New Roman" w:cs="Times New Roman"/>
          <w:sz w:val="28"/>
          <w:szCs w:val="24"/>
          <w:lang w:eastAsia="ru-RU"/>
        </w:rPr>
        <w:t>было принято решение провести факторный анал</w:t>
      </w:r>
      <w:r w:rsidR="002E3A7C">
        <w:rPr>
          <w:rFonts w:ascii="Times New Roman" w:eastAsia="Times New Roman" w:hAnsi="Times New Roman" w:cs="Times New Roman"/>
          <w:sz w:val="28"/>
          <w:szCs w:val="24"/>
          <w:lang w:eastAsia="ru-RU"/>
        </w:rPr>
        <w:t xml:space="preserve">из показателей по этим компонентам, основанных </w:t>
      </w:r>
      <w:r w:rsidR="00247170">
        <w:rPr>
          <w:rFonts w:ascii="Times New Roman" w:eastAsia="Times New Roman" w:hAnsi="Times New Roman" w:cs="Times New Roman"/>
          <w:sz w:val="28"/>
          <w:szCs w:val="24"/>
          <w:lang w:eastAsia="ru-RU"/>
        </w:rPr>
        <w:t>на самоотчете врача-гематолога.</w:t>
      </w:r>
    </w:p>
    <w:p w:rsidR="00B25068" w:rsidRPr="00B25068" w:rsidRDefault="00B25068" w:rsidP="00B25068">
      <w:pPr>
        <w:spacing w:line="360" w:lineRule="auto"/>
        <w:jc w:val="center"/>
        <w:rPr>
          <w:rFonts w:ascii="Times New Roman" w:eastAsia="Times New Roman" w:hAnsi="Times New Roman" w:cs="Times New Roman"/>
          <w:sz w:val="28"/>
          <w:szCs w:val="28"/>
          <w:lang w:eastAsia="ru-RU"/>
        </w:rPr>
      </w:pPr>
      <w:r>
        <w:rPr>
          <w:rFonts w:ascii="Times New Roman" w:hAnsi="Times New Roman" w:cs="Times New Roman"/>
          <w:b/>
          <w:bCs/>
          <w:color w:val="000000"/>
          <w:sz w:val="28"/>
          <w:szCs w:val="28"/>
        </w:rPr>
        <w:t>Таблица 13</w:t>
      </w:r>
      <w:r w:rsidRPr="00B25068">
        <w:rPr>
          <w:rFonts w:ascii="Times New Roman" w:hAnsi="Times New Roman" w:cs="Times New Roman"/>
          <w:b/>
          <w:bCs/>
          <w:color w:val="000000"/>
          <w:sz w:val="28"/>
          <w:szCs w:val="28"/>
        </w:rPr>
        <w:t xml:space="preserve">. </w:t>
      </w:r>
      <w:r w:rsidRPr="00B25068">
        <w:rPr>
          <w:rFonts w:ascii="Times New Roman" w:hAnsi="Times New Roman" w:cs="Times New Roman"/>
          <w:bCs/>
          <w:color w:val="000000"/>
          <w:sz w:val="28"/>
          <w:szCs w:val="28"/>
        </w:rPr>
        <w:t>Объясненная совокупная дисперсия</w:t>
      </w:r>
    </w:p>
    <w:tbl>
      <w:tblPr>
        <w:tblW w:w="963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0" w:type="dxa"/>
          <w:right w:w="0" w:type="dxa"/>
        </w:tblCellMar>
        <w:tblLook w:val="0000" w:firstRow="0" w:lastRow="0" w:firstColumn="0" w:lastColumn="0" w:noHBand="0" w:noVBand="0"/>
      </w:tblPr>
      <w:tblGrid>
        <w:gridCol w:w="1418"/>
        <w:gridCol w:w="850"/>
        <w:gridCol w:w="1559"/>
        <w:gridCol w:w="1702"/>
        <w:gridCol w:w="911"/>
        <w:gridCol w:w="1498"/>
        <w:gridCol w:w="1701"/>
      </w:tblGrid>
      <w:tr w:rsidR="002E3A7C" w:rsidRPr="002E3A7C" w:rsidTr="00490ADC">
        <w:trPr>
          <w:cantSplit/>
        </w:trPr>
        <w:tc>
          <w:tcPr>
            <w:tcW w:w="1418" w:type="dxa"/>
            <w:vMerge w:val="restart"/>
            <w:shd w:val="clear" w:color="auto" w:fill="FFFFFF"/>
            <w:vAlign w:val="bottom"/>
          </w:tcPr>
          <w:p w:rsidR="002E3A7C" w:rsidRPr="002E3A7C" w:rsidRDefault="002E3A7C" w:rsidP="002E3A7C">
            <w:pPr>
              <w:autoSpaceDE w:val="0"/>
              <w:autoSpaceDN w:val="0"/>
              <w:adjustRightInd w:val="0"/>
              <w:spacing w:after="0" w:line="320" w:lineRule="atLeast"/>
              <w:ind w:left="60" w:right="60"/>
              <w:rPr>
                <w:rFonts w:ascii="Times New Roman" w:hAnsi="Times New Roman" w:cs="Times New Roman"/>
                <w:color w:val="000000"/>
                <w:sz w:val="24"/>
                <w:szCs w:val="24"/>
              </w:rPr>
            </w:pPr>
            <w:r w:rsidRPr="002E3A7C">
              <w:rPr>
                <w:rFonts w:ascii="Times New Roman" w:hAnsi="Times New Roman" w:cs="Times New Roman"/>
                <w:color w:val="000000"/>
                <w:sz w:val="24"/>
                <w:szCs w:val="24"/>
              </w:rPr>
              <w:t>Компонент</w:t>
            </w:r>
          </w:p>
        </w:tc>
        <w:tc>
          <w:tcPr>
            <w:tcW w:w="4111" w:type="dxa"/>
            <w:gridSpan w:val="3"/>
            <w:shd w:val="clear" w:color="auto" w:fill="FFFFFF"/>
            <w:vAlign w:val="bottom"/>
          </w:tcPr>
          <w:p w:rsidR="002E3A7C" w:rsidRPr="002E3A7C" w:rsidRDefault="002E3A7C" w:rsidP="002E3A7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3A7C">
              <w:rPr>
                <w:rFonts w:ascii="Times New Roman" w:hAnsi="Times New Roman" w:cs="Times New Roman"/>
                <w:color w:val="000000"/>
                <w:sz w:val="24"/>
                <w:szCs w:val="24"/>
              </w:rPr>
              <w:t>Начальные собственные значения</w:t>
            </w:r>
          </w:p>
        </w:tc>
        <w:tc>
          <w:tcPr>
            <w:tcW w:w="4110" w:type="dxa"/>
            <w:gridSpan w:val="3"/>
            <w:shd w:val="clear" w:color="auto" w:fill="FFFFFF"/>
            <w:vAlign w:val="bottom"/>
          </w:tcPr>
          <w:p w:rsidR="002E3A7C" w:rsidRPr="002E3A7C" w:rsidRDefault="002E3A7C" w:rsidP="002E3A7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3A7C">
              <w:rPr>
                <w:rFonts w:ascii="Times New Roman" w:hAnsi="Times New Roman" w:cs="Times New Roman"/>
                <w:color w:val="000000"/>
                <w:sz w:val="24"/>
                <w:szCs w:val="24"/>
              </w:rPr>
              <w:t>Ротация суммы квадратов нагрузок</w:t>
            </w:r>
          </w:p>
        </w:tc>
      </w:tr>
      <w:tr w:rsidR="002E3A7C" w:rsidRPr="002E3A7C" w:rsidTr="00490ADC">
        <w:trPr>
          <w:cantSplit/>
        </w:trPr>
        <w:tc>
          <w:tcPr>
            <w:tcW w:w="1418" w:type="dxa"/>
            <w:vMerge/>
            <w:shd w:val="clear" w:color="auto" w:fill="FFFFFF"/>
            <w:vAlign w:val="bottom"/>
          </w:tcPr>
          <w:p w:rsidR="002E3A7C" w:rsidRPr="002E3A7C" w:rsidRDefault="002E3A7C" w:rsidP="002E3A7C">
            <w:pPr>
              <w:autoSpaceDE w:val="0"/>
              <w:autoSpaceDN w:val="0"/>
              <w:adjustRightInd w:val="0"/>
              <w:spacing w:after="0" w:line="240" w:lineRule="auto"/>
              <w:rPr>
                <w:rFonts w:ascii="Times New Roman" w:hAnsi="Times New Roman" w:cs="Times New Roman"/>
                <w:color w:val="000000"/>
                <w:sz w:val="24"/>
                <w:szCs w:val="24"/>
              </w:rPr>
            </w:pPr>
          </w:p>
        </w:tc>
        <w:tc>
          <w:tcPr>
            <w:tcW w:w="850" w:type="dxa"/>
            <w:shd w:val="clear" w:color="auto" w:fill="FFFFFF"/>
            <w:vAlign w:val="bottom"/>
          </w:tcPr>
          <w:p w:rsidR="002E3A7C" w:rsidRPr="002E3A7C" w:rsidRDefault="002E3A7C" w:rsidP="002E3A7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3A7C">
              <w:rPr>
                <w:rFonts w:ascii="Times New Roman" w:hAnsi="Times New Roman" w:cs="Times New Roman"/>
                <w:color w:val="000000"/>
                <w:sz w:val="24"/>
                <w:szCs w:val="24"/>
              </w:rPr>
              <w:t>Всего</w:t>
            </w:r>
          </w:p>
        </w:tc>
        <w:tc>
          <w:tcPr>
            <w:tcW w:w="1559" w:type="dxa"/>
            <w:shd w:val="clear" w:color="auto" w:fill="FFFFFF"/>
            <w:vAlign w:val="bottom"/>
          </w:tcPr>
          <w:p w:rsidR="002E3A7C" w:rsidRPr="002E3A7C" w:rsidRDefault="002E3A7C" w:rsidP="002E3A7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3A7C">
              <w:rPr>
                <w:rFonts w:ascii="Times New Roman" w:hAnsi="Times New Roman" w:cs="Times New Roman"/>
                <w:color w:val="000000"/>
                <w:sz w:val="24"/>
                <w:szCs w:val="24"/>
              </w:rPr>
              <w:t>% дисперсии</w:t>
            </w:r>
          </w:p>
        </w:tc>
        <w:tc>
          <w:tcPr>
            <w:tcW w:w="1702" w:type="dxa"/>
            <w:shd w:val="clear" w:color="auto" w:fill="FFFFFF"/>
            <w:vAlign w:val="bottom"/>
          </w:tcPr>
          <w:p w:rsidR="002E3A7C" w:rsidRPr="002E3A7C" w:rsidRDefault="002E3A7C" w:rsidP="002E3A7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3A7C">
              <w:rPr>
                <w:rFonts w:ascii="Times New Roman" w:hAnsi="Times New Roman" w:cs="Times New Roman"/>
                <w:color w:val="000000"/>
                <w:sz w:val="24"/>
                <w:szCs w:val="24"/>
              </w:rPr>
              <w:t>Суммарный %</w:t>
            </w:r>
          </w:p>
        </w:tc>
        <w:tc>
          <w:tcPr>
            <w:tcW w:w="911" w:type="dxa"/>
            <w:shd w:val="clear" w:color="auto" w:fill="FFFFFF"/>
            <w:vAlign w:val="bottom"/>
          </w:tcPr>
          <w:p w:rsidR="002E3A7C" w:rsidRPr="002E3A7C" w:rsidRDefault="002E3A7C" w:rsidP="002E3A7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3A7C">
              <w:rPr>
                <w:rFonts w:ascii="Times New Roman" w:hAnsi="Times New Roman" w:cs="Times New Roman"/>
                <w:color w:val="000000"/>
                <w:sz w:val="24"/>
                <w:szCs w:val="24"/>
              </w:rPr>
              <w:t>Всего</w:t>
            </w:r>
          </w:p>
        </w:tc>
        <w:tc>
          <w:tcPr>
            <w:tcW w:w="1498" w:type="dxa"/>
            <w:shd w:val="clear" w:color="auto" w:fill="FFFFFF"/>
            <w:vAlign w:val="bottom"/>
          </w:tcPr>
          <w:p w:rsidR="002E3A7C" w:rsidRPr="002E3A7C" w:rsidRDefault="002E3A7C" w:rsidP="002E3A7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3A7C">
              <w:rPr>
                <w:rFonts w:ascii="Times New Roman" w:hAnsi="Times New Roman" w:cs="Times New Roman"/>
                <w:color w:val="000000"/>
                <w:sz w:val="24"/>
                <w:szCs w:val="24"/>
              </w:rPr>
              <w:t>% дисперсии</w:t>
            </w:r>
          </w:p>
        </w:tc>
        <w:tc>
          <w:tcPr>
            <w:tcW w:w="1701" w:type="dxa"/>
            <w:shd w:val="clear" w:color="auto" w:fill="FFFFFF"/>
            <w:vAlign w:val="bottom"/>
          </w:tcPr>
          <w:p w:rsidR="002E3A7C" w:rsidRPr="002E3A7C" w:rsidRDefault="002E3A7C" w:rsidP="002E3A7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3A7C">
              <w:rPr>
                <w:rFonts w:ascii="Times New Roman" w:hAnsi="Times New Roman" w:cs="Times New Roman"/>
                <w:color w:val="000000"/>
                <w:sz w:val="24"/>
                <w:szCs w:val="24"/>
              </w:rPr>
              <w:t>Суммарный %</w:t>
            </w:r>
          </w:p>
        </w:tc>
      </w:tr>
      <w:tr w:rsidR="002E3A7C" w:rsidRPr="002E3A7C" w:rsidTr="00490ADC">
        <w:trPr>
          <w:cantSplit/>
        </w:trPr>
        <w:tc>
          <w:tcPr>
            <w:tcW w:w="1418" w:type="dxa"/>
            <w:shd w:val="clear" w:color="auto" w:fill="FFFFFF"/>
          </w:tcPr>
          <w:p w:rsidR="002E3A7C" w:rsidRPr="002E3A7C" w:rsidRDefault="002E3A7C" w:rsidP="002E3A7C">
            <w:pPr>
              <w:autoSpaceDE w:val="0"/>
              <w:autoSpaceDN w:val="0"/>
              <w:adjustRightInd w:val="0"/>
              <w:spacing w:after="0" w:line="320" w:lineRule="atLeast"/>
              <w:ind w:left="60" w:right="60"/>
              <w:rPr>
                <w:rFonts w:ascii="Times New Roman" w:hAnsi="Times New Roman" w:cs="Times New Roman"/>
                <w:color w:val="000000"/>
                <w:sz w:val="24"/>
                <w:szCs w:val="24"/>
              </w:rPr>
            </w:pPr>
            <w:r w:rsidRPr="002E3A7C">
              <w:rPr>
                <w:rFonts w:ascii="Times New Roman" w:hAnsi="Times New Roman" w:cs="Times New Roman"/>
                <w:color w:val="000000"/>
                <w:sz w:val="24"/>
                <w:szCs w:val="24"/>
              </w:rPr>
              <w:t>1</w:t>
            </w:r>
          </w:p>
        </w:tc>
        <w:tc>
          <w:tcPr>
            <w:tcW w:w="850" w:type="dxa"/>
            <w:shd w:val="clear" w:color="auto" w:fill="FFFFFF"/>
            <w:vAlign w:val="center"/>
          </w:tcPr>
          <w:p w:rsidR="002E3A7C" w:rsidRPr="002E3A7C" w:rsidRDefault="002E3A7C" w:rsidP="002E3A7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3A7C">
              <w:rPr>
                <w:rFonts w:ascii="Times New Roman" w:hAnsi="Times New Roman" w:cs="Times New Roman"/>
                <w:color w:val="000000"/>
                <w:sz w:val="24"/>
                <w:szCs w:val="24"/>
              </w:rPr>
              <w:t>3,362</w:t>
            </w:r>
          </w:p>
        </w:tc>
        <w:tc>
          <w:tcPr>
            <w:tcW w:w="1559" w:type="dxa"/>
            <w:shd w:val="clear" w:color="auto" w:fill="FFFFFF"/>
            <w:vAlign w:val="center"/>
          </w:tcPr>
          <w:p w:rsidR="002E3A7C" w:rsidRPr="002E3A7C" w:rsidRDefault="002E3A7C" w:rsidP="002E3A7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3A7C">
              <w:rPr>
                <w:rFonts w:ascii="Times New Roman" w:hAnsi="Times New Roman" w:cs="Times New Roman"/>
                <w:color w:val="000000"/>
                <w:sz w:val="24"/>
                <w:szCs w:val="24"/>
              </w:rPr>
              <w:t>21,011</w:t>
            </w:r>
          </w:p>
        </w:tc>
        <w:tc>
          <w:tcPr>
            <w:tcW w:w="1702" w:type="dxa"/>
            <w:shd w:val="clear" w:color="auto" w:fill="FFFFFF"/>
            <w:vAlign w:val="center"/>
          </w:tcPr>
          <w:p w:rsidR="002E3A7C" w:rsidRPr="002E3A7C" w:rsidRDefault="002E3A7C" w:rsidP="002E3A7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3A7C">
              <w:rPr>
                <w:rFonts w:ascii="Times New Roman" w:hAnsi="Times New Roman" w:cs="Times New Roman"/>
                <w:color w:val="000000"/>
                <w:sz w:val="24"/>
                <w:szCs w:val="24"/>
              </w:rPr>
              <w:t>21,011</w:t>
            </w:r>
          </w:p>
        </w:tc>
        <w:tc>
          <w:tcPr>
            <w:tcW w:w="911" w:type="dxa"/>
            <w:shd w:val="clear" w:color="auto" w:fill="FFFFFF"/>
            <w:vAlign w:val="center"/>
          </w:tcPr>
          <w:p w:rsidR="002E3A7C" w:rsidRPr="002E3A7C" w:rsidRDefault="002E3A7C" w:rsidP="002E3A7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3A7C">
              <w:rPr>
                <w:rFonts w:ascii="Times New Roman" w:hAnsi="Times New Roman" w:cs="Times New Roman"/>
                <w:color w:val="000000"/>
                <w:sz w:val="24"/>
                <w:szCs w:val="24"/>
              </w:rPr>
              <w:t>2,664</w:t>
            </w:r>
          </w:p>
        </w:tc>
        <w:tc>
          <w:tcPr>
            <w:tcW w:w="1498" w:type="dxa"/>
            <w:shd w:val="clear" w:color="auto" w:fill="FFFFFF"/>
            <w:vAlign w:val="center"/>
          </w:tcPr>
          <w:p w:rsidR="002E3A7C" w:rsidRPr="002E3A7C" w:rsidRDefault="002E3A7C" w:rsidP="002E3A7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3A7C">
              <w:rPr>
                <w:rFonts w:ascii="Times New Roman" w:hAnsi="Times New Roman" w:cs="Times New Roman"/>
                <w:color w:val="000000"/>
                <w:sz w:val="24"/>
                <w:szCs w:val="24"/>
              </w:rPr>
              <w:t>16,647</w:t>
            </w:r>
          </w:p>
        </w:tc>
        <w:tc>
          <w:tcPr>
            <w:tcW w:w="1701" w:type="dxa"/>
            <w:shd w:val="clear" w:color="auto" w:fill="FFFFFF"/>
            <w:vAlign w:val="center"/>
          </w:tcPr>
          <w:p w:rsidR="002E3A7C" w:rsidRPr="002E3A7C" w:rsidRDefault="002E3A7C" w:rsidP="002E3A7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3A7C">
              <w:rPr>
                <w:rFonts w:ascii="Times New Roman" w:hAnsi="Times New Roman" w:cs="Times New Roman"/>
                <w:color w:val="000000"/>
                <w:sz w:val="24"/>
                <w:szCs w:val="24"/>
              </w:rPr>
              <w:t>16,647</w:t>
            </w:r>
          </w:p>
        </w:tc>
      </w:tr>
      <w:tr w:rsidR="002E3A7C" w:rsidRPr="002E3A7C" w:rsidTr="00490ADC">
        <w:trPr>
          <w:cantSplit/>
        </w:trPr>
        <w:tc>
          <w:tcPr>
            <w:tcW w:w="1418" w:type="dxa"/>
            <w:shd w:val="clear" w:color="auto" w:fill="FFFFFF"/>
          </w:tcPr>
          <w:p w:rsidR="002E3A7C" w:rsidRPr="002E3A7C" w:rsidRDefault="002E3A7C" w:rsidP="002E3A7C">
            <w:pPr>
              <w:autoSpaceDE w:val="0"/>
              <w:autoSpaceDN w:val="0"/>
              <w:adjustRightInd w:val="0"/>
              <w:spacing w:after="0" w:line="320" w:lineRule="atLeast"/>
              <w:ind w:left="60" w:right="60"/>
              <w:rPr>
                <w:rFonts w:ascii="Times New Roman" w:hAnsi="Times New Roman" w:cs="Times New Roman"/>
                <w:color w:val="000000"/>
                <w:sz w:val="24"/>
                <w:szCs w:val="24"/>
              </w:rPr>
            </w:pPr>
            <w:r w:rsidRPr="002E3A7C">
              <w:rPr>
                <w:rFonts w:ascii="Times New Roman" w:hAnsi="Times New Roman" w:cs="Times New Roman"/>
                <w:color w:val="000000"/>
                <w:sz w:val="24"/>
                <w:szCs w:val="24"/>
              </w:rPr>
              <w:t>2</w:t>
            </w:r>
          </w:p>
        </w:tc>
        <w:tc>
          <w:tcPr>
            <w:tcW w:w="850" w:type="dxa"/>
            <w:shd w:val="clear" w:color="auto" w:fill="FFFFFF"/>
            <w:vAlign w:val="center"/>
          </w:tcPr>
          <w:p w:rsidR="002E3A7C" w:rsidRPr="002E3A7C" w:rsidRDefault="002E3A7C" w:rsidP="002E3A7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3A7C">
              <w:rPr>
                <w:rFonts w:ascii="Times New Roman" w:hAnsi="Times New Roman" w:cs="Times New Roman"/>
                <w:color w:val="000000"/>
                <w:sz w:val="24"/>
                <w:szCs w:val="24"/>
              </w:rPr>
              <w:t>2,519</w:t>
            </w:r>
          </w:p>
        </w:tc>
        <w:tc>
          <w:tcPr>
            <w:tcW w:w="1559" w:type="dxa"/>
            <w:shd w:val="clear" w:color="auto" w:fill="FFFFFF"/>
            <w:vAlign w:val="center"/>
          </w:tcPr>
          <w:p w:rsidR="002E3A7C" w:rsidRPr="002E3A7C" w:rsidRDefault="002E3A7C" w:rsidP="002E3A7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3A7C">
              <w:rPr>
                <w:rFonts w:ascii="Times New Roman" w:hAnsi="Times New Roman" w:cs="Times New Roman"/>
                <w:color w:val="000000"/>
                <w:sz w:val="24"/>
                <w:szCs w:val="24"/>
              </w:rPr>
              <w:t>15,743</w:t>
            </w:r>
          </w:p>
        </w:tc>
        <w:tc>
          <w:tcPr>
            <w:tcW w:w="1702" w:type="dxa"/>
            <w:shd w:val="clear" w:color="auto" w:fill="FFFFFF"/>
            <w:vAlign w:val="center"/>
          </w:tcPr>
          <w:p w:rsidR="002E3A7C" w:rsidRPr="002E3A7C" w:rsidRDefault="002E3A7C" w:rsidP="002E3A7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3A7C">
              <w:rPr>
                <w:rFonts w:ascii="Times New Roman" w:hAnsi="Times New Roman" w:cs="Times New Roman"/>
                <w:color w:val="000000"/>
                <w:sz w:val="24"/>
                <w:szCs w:val="24"/>
              </w:rPr>
              <w:t>36,754</w:t>
            </w:r>
          </w:p>
        </w:tc>
        <w:tc>
          <w:tcPr>
            <w:tcW w:w="911" w:type="dxa"/>
            <w:shd w:val="clear" w:color="auto" w:fill="FFFFFF"/>
            <w:vAlign w:val="center"/>
          </w:tcPr>
          <w:p w:rsidR="002E3A7C" w:rsidRPr="002E3A7C" w:rsidRDefault="002E3A7C" w:rsidP="002E3A7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3A7C">
              <w:rPr>
                <w:rFonts w:ascii="Times New Roman" w:hAnsi="Times New Roman" w:cs="Times New Roman"/>
                <w:color w:val="000000"/>
                <w:sz w:val="24"/>
                <w:szCs w:val="24"/>
              </w:rPr>
              <w:t>2,442</w:t>
            </w:r>
          </w:p>
        </w:tc>
        <w:tc>
          <w:tcPr>
            <w:tcW w:w="1498" w:type="dxa"/>
            <w:shd w:val="clear" w:color="auto" w:fill="FFFFFF"/>
            <w:vAlign w:val="center"/>
          </w:tcPr>
          <w:p w:rsidR="002E3A7C" w:rsidRPr="002E3A7C" w:rsidRDefault="002E3A7C" w:rsidP="002E3A7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3A7C">
              <w:rPr>
                <w:rFonts w:ascii="Times New Roman" w:hAnsi="Times New Roman" w:cs="Times New Roman"/>
                <w:color w:val="000000"/>
                <w:sz w:val="24"/>
                <w:szCs w:val="24"/>
              </w:rPr>
              <w:t>15,261</w:t>
            </w:r>
          </w:p>
        </w:tc>
        <w:tc>
          <w:tcPr>
            <w:tcW w:w="1701" w:type="dxa"/>
            <w:shd w:val="clear" w:color="auto" w:fill="FFFFFF"/>
            <w:vAlign w:val="center"/>
          </w:tcPr>
          <w:p w:rsidR="002E3A7C" w:rsidRPr="002E3A7C" w:rsidRDefault="002E3A7C" w:rsidP="002E3A7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3A7C">
              <w:rPr>
                <w:rFonts w:ascii="Times New Roman" w:hAnsi="Times New Roman" w:cs="Times New Roman"/>
                <w:color w:val="000000"/>
                <w:sz w:val="24"/>
                <w:szCs w:val="24"/>
              </w:rPr>
              <w:t>31,908</w:t>
            </w:r>
          </w:p>
        </w:tc>
      </w:tr>
      <w:tr w:rsidR="002E3A7C" w:rsidRPr="002E3A7C" w:rsidTr="00490ADC">
        <w:trPr>
          <w:cantSplit/>
        </w:trPr>
        <w:tc>
          <w:tcPr>
            <w:tcW w:w="1418" w:type="dxa"/>
            <w:shd w:val="clear" w:color="auto" w:fill="FFFFFF"/>
          </w:tcPr>
          <w:p w:rsidR="002E3A7C" w:rsidRPr="002E3A7C" w:rsidRDefault="002E3A7C" w:rsidP="002E3A7C">
            <w:pPr>
              <w:autoSpaceDE w:val="0"/>
              <w:autoSpaceDN w:val="0"/>
              <w:adjustRightInd w:val="0"/>
              <w:spacing w:after="0" w:line="320" w:lineRule="atLeast"/>
              <w:ind w:left="60" w:right="60"/>
              <w:rPr>
                <w:rFonts w:ascii="Times New Roman" w:hAnsi="Times New Roman" w:cs="Times New Roman"/>
                <w:color w:val="000000"/>
                <w:sz w:val="24"/>
                <w:szCs w:val="24"/>
              </w:rPr>
            </w:pPr>
            <w:r w:rsidRPr="002E3A7C">
              <w:rPr>
                <w:rFonts w:ascii="Times New Roman" w:hAnsi="Times New Roman" w:cs="Times New Roman"/>
                <w:color w:val="000000"/>
                <w:sz w:val="24"/>
                <w:szCs w:val="24"/>
              </w:rPr>
              <w:t>3</w:t>
            </w:r>
          </w:p>
        </w:tc>
        <w:tc>
          <w:tcPr>
            <w:tcW w:w="850" w:type="dxa"/>
            <w:shd w:val="clear" w:color="auto" w:fill="FFFFFF"/>
            <w:vAlign w:val="center"/>
          </w:tcPr>
          <w:p w:rsidR="002E3A7C" w:rsidRPr="002E3A7C" w:rsidRDefault="002E3A7C" w:rsidP="002E3A7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3A7C">
              <w:rPr>
                <w:rFonts w:ascii="Times New Roman" w:hAnsi="Times New Roman" w:cs="Times New Roman"/>
                <w:color w:val="000000"/>
                <w:sz w:val="24"/>
                <w:szCs w:val="24"/>
              </w:rPr>
              <w:t>1,948</w:t>
            </w:r>
          </w:p>
        </w:tc>
        <w:tc>
          <w:tcPr>
            <w:tcW w:w="1559" w:type="dxa"/>
            <w:shd w:val="clear" w:color="auto" w:fill="FFFFFF"/>
            <w:vAlign w:val="center"/>
          </w:tcPr>
          <w:p w:rsidR="002E3A7C" w:rsidRPr="002E3A7C" w:rsidRDefault="002E3A7C" w:rsidP="002E3A7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3A7C">
              <w:rPr>
                <w:rFonts w:ascii="Times New Roman" w:hAnsi="Times New Roman" w:cs="Times New Roman"/>
                <w:color w:val="000000"/>
                <w:sz w:val="24"/>
                <w:szCs w:val="24"/>
              </w:rPr>
              <w:t>12,176</w:t>
            </w:r>
          </w:p>
        </w:tc>
        <w:tc>
          <w:tcPr>
            <w:tcW w:w="1702" w:type="dxa"/>
            <w:shd w:val="clear" w:color="auto" w:fill="FFFFFF"/>
            <w:vAlign w:val="center"/>
          </w:tcPr>
          <w:p w:rsidR="002E3A7C" w:rsidRPr="002E3A7C" w:rsidRDefault="002E3A7C" w:rsidP="002E3A7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3A7C">
              <w:rPr>
                <w:rFonts w:ascii="Times New Roman" w:hAnsi="Times New Roman" w:cs="Times New Roman"/>
                <w:color w:val="000000"/>
                <w:sz w:val="24"/>
                <w:szCs w:val="24"/>
              </w:rPr>
              <w:t>48,931</w:t>
            </w:r>
          </w:p>
        </w:tc>
        <w:tc>
          <w:tcPr>
            <w:tcW w:w="911" w:type="dxa"/>
            <w:shd w:val="clear" w:color="auto" w:fill="FFFFFF"/>
            <w:vAlign w:val="center"/>
          </w:tcPr>
          <w:p w:rsidR="002E3A7C" w:rsidRPr="002E3A7C" w:rsidRDefault="002E3A7C" w:rsidP="002E3A7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3A7C">
              <w:rPr>
                <w:rFonts w:ascii="Times New Roman" w:hAnsi="Times New Roman" w:cs="Times New Roman"/>
                <w:color w:val="000000"/>
                <w:sz w:val="24"/>
                <w:szCs w:val="24"/>
              </w:rPr>
              <w:t>2,147</w:t>
            </w:r>
          </w:p>
        </w:tc>
        <w:tc>
          <w:tcPr>
            <w:tcW w:w="1498" w:type="dxa"/>
            <w:shd w:val="clear" w:color="auto" w:fill="FFFFFF"/>
            <w:vAlign w:val="center"/>
          </w:tcPr>
          <w:p w:rsidR="002E3A7C" w:rsidRPr="002E3A7C" w:rsidRDefault="002E3A7C" w:rsidP="002E3A7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3A7C">
              <w:rPr>
                <w:rFonts w:ascii="Times New Roman" w:hAnsi="Times New Roman" w:cs="Times New Roman"/>
                <w:color w:val="000000"/>
                <w:sz w:val="24"/>
                <w:szCs w:val="24"/>
              </w:rPr>
              <w:t>13,419</w:t>
            </w:r>
          </w:p>
        </w:tc>
        <w:tc>
          <w:tcPr>
            <w:tcW w:w="1701" w:type="dxa"/>
            <w:shd w:val="clear" w:color="auto" w:fill="FFFFFF"/>
            <w:vAlign w:val="center"/>
          </w:tcPr>
          <w:p w:rsidR="002E3A7C" w:rsidRPr="002E3A7C" w:rsidRDefault="002E3A7C" w:rsidP="002E3A7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3A7C">
              <w:rPr>
                <w:rFonts w:ascii="Times New Roman" w:hAnsi="Times New Roman" w:cs="Times New Roman"/>
                <w:color w:val="000000"/>
                <w:sz w:val="24"/>
                <w:szCs w:val="24"/>
              </w:rPr>
              <w:t>45,327</w:t>
            </w:r>
          </w:p>
        </w:tc>
      </w:tr>
      <w:tr w:rsidR="002E3A7C" w:rsidRPr="002E3A7C" w:rsidTr="00490ADC">
        <w:trPr>
          <w:cantSplit/>
        </w:trPr>
        <w:tc>
          <w:tcPr>
            <w:tcW w:w="1418" w:type="dxa"/>
            <w:shd w:val="clear" w:color="auto" w:fill="FFFFFF"/>
          </w:tcPr>
          <w:p w:rsidR="002E3A7C" w:rsidRPr="002E3A7C" w:rsidRDefault="002E3A7C" w:rsidP="002E3A7C">
            <w:pPr>
              <w:autoSpaceDE w:val="0"/>
              <w:autoSpaceDN w:val="0"/>
              <w:adjustRightInd w:val="0"/>
              <w:spacing w:after="0" w:line="320" w:lineRule="atLeast"/>
              <w:ind w:left="60" w:right="60"/>
              <w:rPr>
                <w:rFonts w:ascii="Times New Roman" w:hAnsi="Times New Roman" w:cs="Times New Roman"/>
                <w:color w:val="000000"/>
                <w:sz w:val="24"/>
                <w:szCs w:val="24"/>
              </w:rPr>
            </w:pPr>
            <w:r w:rsidRPr="002E3A7C">
              <w:rPr>
                <w:rFonts w:ascii="Times New Roman" w:hAnsi="Times New Roman" w:cs="Times New Roman"/>
                <w:color w:val="000000"/>
                <w:sz w:val="24"/>
                <w:szCs w:val="24"/>
              </w:rPr>
              <w:t>4</w:t>
            </w:r>
          </w:p>
        </w:tc>
        <w:tc>
          <w:tcPr>
            <w:tcW w:w="850" w:type="dxa"/>
            <w:shd w:val="clear" w:color="auto" w:fill="FFFFFF"/>
            <w:vAlign w:val="center"/>
          </w:tcPr>
          <w:p w:rsidR="002E3A7C" w:rsidRPr="002E3A7C" w:rsidRDefault="002E3A7C" w:rsidP="002E3A7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3A7C">
              <w:rPr>
                <w:rFonts w:ascii="Times New Roman" w:hAnsi="Times New Roman" w:cs="Times New Roman"/>
                <w:color w:val="000000"/>
                <w:sz w:val="24"/>
                <w:szCs w:val="24"/>
              </w:rPr>
              <w:t>1,600</w:t>
            </w:r>
          </w:p>
        </w:tc>
        <w:tc>
          <w:tcPr>
            <w:tcW w:w="1559" w:type="dxa"/>
            <w:shd w:val="clear" w:color="auto" w:fill="FFFFFF"/>
            <w:vAlign w:val="center"/>
          </w:tcPr>
          <w:p w:rsidR="002E3A7C" w:rsidRPr="002E3A7C" w:rsidRDefault="002E3A7C" w:rsidP="002E3A7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3A7C">
              <w:rPr>
                <w:rFonts w:ascii="Times New Roman" w:hAnsi="Times New Roman" w:cs="Times New Roman"/>
                <w:color w:val="000000"/>
                <w:sz w:val="24"/>
                <w:szCs w:val="24"/>
              </w:rPr>
              <w:t>9,998</w:t>
            </w:r>
          </w:p>
        </w:tc>
        <w:tc>
          <w:tcPr>
            <w:tcW w:w="1702" w:type="dxa"/>
            <w:shd w:val="clear" w:color="auto" w:fill="FFFFFF"/>
            <w:vAlign w:val="center"/>
          </w:tcPr>
          <w:p w:rsidR="002E3A7C" w:rsidRPr="002E3A7C" w:rsidRDefault="002E3A7C" w:rsidP="002E3A7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3A7C">
              <w:rPr>
                <w:rFonts w:ascii="Times New Roman" w:hAnsi="Times New Roman" w:cs="Times New Roman"/>
                <w:color w:val="000000"/>
                <w:sz w:val="24"/>
                <w:szCs w:val="24"/>
              </w:rPr>
              <w:t>58,929</w:t>
            </w:r>
          </w:p>
        </w:tc>
        <w:tc>
          <w:tcPr>
            <w:tcW w:w="911" w:type="dxa"/>
            <w:shd w:val="clear" w:color="auto" w:fill="FFFFFF"/>
            <w:vAlign w:val="center"/>
          </w:tcPr>
          <w:p w:rsidR="002E3A7C" w:rsidRPr="002E3A7C" w:rsidRDefault="002E3A7C" w:rsidP="002E3A7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3A7C">
              <w:rPr>
                <w:rFonts w:ascii="Times New Roman" w:hAnsi="Times New Roman" w:cs="Times New Roman"/>
                <w:color w:val="000000"/>
                <w:sz w:val="24"/>
                <w:szCs w:val="24"/>
              </w:rPr>
              <w:t>1,860</w:t>
            </w:r>
          </w:p>
        </w:tc>
        <w:tc>
          <w:tcPr>
            <w:tcW w:w="1498" w:type="dxa"/>
            <w:shd w:val="clear" w:color="auto" w:fill="FFFFFF"/>
            <w:vAlign w:val="center"/>
          </w:tcPr>
          <w:p w:rsidR="002E3A7C" w:rsidRPr="002E3A7C" w:rsidRDefault="002E3A7C" w:rsidP="002E3A7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3A7C">
              <w:rPr>
                <w:rFonts w:ascii="Times New Roman" w:hAnsi="Times New Roman" w:cs="Times New Roman"/>
                <w:color w:val="000000"/>
                <w:sz w:val="24"/>
                <w:szCs w:val="24"/>
              </w:rPr>
              <w:t>11,626</w:t>
            </w:r>
          </w:p>
        </w:tc>
        <w:tc>
          <w:tcPr>
            <w:tcW w:w="1701" w:type="dxa"/>
            <w:shd w:val="clear" w:color="auto" w:fill="FFFFFF"/>
            <w:vAlign w:val="center"/>
          </w:tcPr>
          <w:p w:rsidR="002E3A7C" w:rsidRPr="002E3A7C" w:rsidRDefault="002E3A7C" w:rsidP="002E3A7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3A7C">
              <w:rPr>
                <w:rFonts w:ascii="Times New Roman" w:hAnsi="Times New Roman" w:cs="Times New Roman"/>
                <w:color w:val="000000"/>
                <w:sz w:val="24"/>
                <w:szCs w:val="24"/>
              </w:rPr>
              <w:t>56,954</w:t>
            </w:r>
          </w:p>
        </w:tc>
      </w:tr>
      <w:tr w:rsidR="002E3A7C" w:rsidRPr="002E3A7C" w:rsidTr="00B25068">
        <w:trPr>
          <w:cantSplit/>
        </w:trPr>
        <w:tc>
          <w:tcPr>
            <w:tcW w:w="1418" w:type="dxa"/>
            <w:tcBorders>
              <w:bottom w:val="single" w:sz="12" w:space="0" w:color="000000" w:themeColor="text1"/>
            </w:tcBorders>
            <w:shd w:val="clear" w:color="auto" w:fill="FFFFFF"/>
          </w:tcPr>
          <w:p w:rsidR="002E3A7C" w:rsidRPr="002E3A7C" w:rsidRDefault="002E3A7C" w:rsidP="002E3A7C">
            <w:pPr>
              <w:autoSpaceDE w:val="0"/>
              <w:autoSpaceDN w:val="0"/>
              <w:adjustRightInd w:val="0"/>
              <w:spacing w:after="0" w:line="320" w:lineRule="atLeast"/>
              <w:ind w:left="60" w:right="60"/>
              <w:rPr>
                <w:rFonts w:ascii="Times New Roman" w:hAnsi="Times New Roman" w:cs="Times New Roman"/>
                <w:color w:val="000000"/>
                <w:sz w:val="24"/>
                <w:szCs w:val="24"/>
              </w:rPr>
            </w:pPr>
            <w:r w:rsidRPr="002E3A7C">
              <w:rPr>
                <w:rFonts w:ascii="Times New Roman" w:hAnsi="Times New Roman" w:cs="Times New Roman"/>
                <w:color w:val="000000"/>
                <w:sz w:val="24"/>
                <w:szCs w:val="24"/>
              </w:rPr>
              <w:t>5</w:t>
            </w:r>
          </w:p>
        </w:tc>
        <w:tc>
          <w:tcPr>
            <w:tcW w:w="850" w:type="dxa"/>
            <w:tcBorders>
              <w:bottom w:val="single" w:sz="12" w:space="0" w:color="000000" w:themeColor="text1"/>
            </w:tcBorders>
            <w:shd w:val="clear" w:color="auto" w:fill="FFFFFF"/>
            <w:vAlign w:val="center"/>
          </w:tcPr>
          <w:p w:rsidR="002E3A7C" w:rsidRPr="002E3A7C" w:rsidRDefault="002E3A7C" w:rsidP="002E3A7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3A7C">
              <w:rPr>
                <w:rFonts w:ascii="Times New Roman" w:hAnsi="Times New Roman" w:cs="Times New Roman"/>
                <w:color w:val="000000"/>
                <w:sz w:val="24"/>
                <w:szCs w:val="24"/>
              </w:rPr>
              <w:t>1,309</w:t>
            </w:r>
          </w:p>
        </w:tc>
        <w:tc>
          <w:tcPr>
            <w:tcW w:w="1559" w:type="dxa"/>
            <w:tcBorders>
              <w:bottom w:val="single" w:sz="12" w:space="0" w:color="000000" w:themeColor="text1"/>
            </w:tcBorders>
            <w:shd w:val="clear" w:color="auto" w:fill="FFFFFF"/>
            <w:vAlign w:val="center"/>
          </w:tcPr>
          <w:p w:rsidR="002E3A7C" w:rsidRPr="002E3A7C" w:rsidRDefault="002E3A7C" w:rsidP="002E3A7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3A7C">
              <w:rPr>
                <w:rFonts w:ascii="Times New Roman" w:hAnsi="Times New Roman" w:cs="Times New Roman"/>
                <w:color w:val="000000"/>
                <w:sz w:val="24"/>
                <w:szCs w:val="24"/>
              </w:rPr>
              <w:t>8,180</w:t>
            </w:r>
          </w:p>
        </w:tc>
        <w:tc>
          <w:tcPr>
            <w:tcW w:w="1702" w:type="dxa"/>
            <w:tcBorders>
              <w:bottom w:val="single" w:sz="12" w:space="0" w:color="000000" w:themeColor="text1"/>
            </w:tcBorders>
            <w:shd w:val="clear" w:color="auto" w:fill="FFFFFF"/>
            <w:vAlign w:val="center"/>
          </w:tcPr>
          <w:p w:rsidR="002E3A7C" w:rsidRPr="002E3A7C" w:rsidRDefault="002E3A7C" w:rsidP="002E3A7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3A7C">
              <w:rPr>
                <w:rFonts w:ascii="Times New Roman" w:hAnsi="Times New Roman" w:cs="Times New Roman"/>
                <w:color w:val="000000"/>
                <w:sz w:val="24"/>
                <w:szCs w:val="24"/>
              </w:rPr>
              <w:t>67,109</w:t>
            </w:r>
          </w:p>
        </w:tc>
        <w:tc>
          <w:tcPr>
            <w:tcW w:w="911" w:type="dxa"/>
            <w:tcBorders>
              <w:bottom w:val="single" w:sz="12" w:space="0" w:color="000000" w:themeColor="text1"/>
            </w:tcBorders>
            <w:shd w:val="clear" w:color="auto" w:fill="FFFFFF"/>
            <w:vAlign w:val="center"/>
          </w:tcPr>
          <w:p w:rsidR="002E3A7C" w:rsidRPr="002E3A7C" w:rsidRDefault="002E3A7C" w:rsidP="002E3A7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3A7C">
              <w:rPr>
                <w:rFonts w:ascii="Times New Roman" w:hAnsi="Times New Roman" w:cs="Times New Roman"/>
                <w:color w:val="000000"/>
                <w:sz w:val="24"/>
                <w:szCs w:val="24"/>
              </w:rPr>
              <w:t>1,625</w:t>
            </w:r>
          </w:p>
        </w:tc>
        <w:tc>
          <w:tcPr>
            <w:tcW w:w="1498" w:type="dxa"/>
            <w:tcBorders>
              <w:bottom w:val="single" w:sz="12" w:space="0" w:color="000000" w:themeColor="text1"/>
            </w:tcBorders>
            <w:shd w:val="clear" w:color="auto" w:fill="FFFFFF"/>
            <w:vAlign w:val="center"/>
          </w:tcPr>
          <w:p w:rsidR="002E3A7C" w:rsidRPr="002E3A7C" w:rsidRDefault="002E3A7C" w:rsidP="002E3A7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3A7C">
              <w:rPr>
                <w:rFonts w:ascii="Times New Roman" w:hAnsi="Times New Roman" w:cs="Times New Roman"/>
                <w:color w:val="000000"/>
                <w:sz w:val="24"/>
                <w:szCs w:val="24"/>
              </w:rPr>
              <w:t>10,155</w:t>
            </w:r>
          </w:p>
        </w:tc>
        <w:tc>
          <w:tcPr>
            <w:tcW w:w="1701" w:type="dxa"/>
            <w:tcBorders>
              <w:bottom w:val="single" w:sz="12" w:space="0" w:color="000000" w:themeColor="text1"/>
            </w:tcBorders>
            <w:shd w:val="clear" w:color="auto" w:fill="FFFFFF"/>
            <w:vAlign w:val="center"/>
          </w:tcPr>
          <w:p w:rsidR="002E3A7C" w:rsidRPr="002E3A7C" w:rsidRDefault="002E3A7C" w:rsidP="002E3A7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3A7C">
              <w:rPr>
                <w:rFonts w:ascii="Times New Roman" w:hAnsi="Times New Roman" w:cs="Times New Roman"/>
                <w:color w:val="000000"/>
                <w:sz w:val="24"/>
                <w:szCs w:val="24"/>
              </w:rPr>
              <w:t>67,109</w:t>
            </w:r>
          </w:p>
        </w:tc>
      </w:tr>
      <w:tr w:rsidR="002E3A7C" w:rsidRPr="002E3A7C" w:rsidTr="00B25068">
        <w:trPr>
          <w:cantSplit/>
        </w:trPr>
        <w:tc>
          <w:tcPr>
            <w:tcW w:w="9639" w:type="dxa"/>
            <w:gridSpan w:val="7"/>
            <w:tcBorders>
              <w:left w:val="nil"/>
              <w:bottom w:val="nil"/>
              <w:right w:val="nil"/>
            </w:tcBorders>
            <w:shd w:val="clear" w:color="auto" w:fill="FFFFFF"/>
          </w:tcPr>
          <w:p w:rsidR="002E3A7C" w:rsidRPr="002E3A7C" w:rsidRDefault="002E3A7C" w:rsidP="002E3A7C">
            <w:pPr>
              <w:autoSpaceDE w:val="0"/>
              <w:autoSpaceDN w:val="0"/>
              <w:adjustRightInd w:val="0"/>
              <w:spacing w:after="0" w:line="320" w:lineRule="atLeast"/>
              <w:ind w:left="60" w:right="60"/>
              <w:rPr>
                <w:rFonts w:ascii="Times New Roman" w:hAnsi="Times New Roman" w:cs="Times New Roman"/>
                <w:color w:val="000000"/>
                <w:sz w:val="24"/>
                <w:szCs w:val="24"/>
              </w:rPr>
            </w:pPr>
            <w:r w:rsidRPr="002E3A7C">
              <w:rPr>
                <w:rFonts w:ascii="Times New Roman" w:hAnsi="Times New Roman" w:cs="Times New Roman"/>
                <w:color w:val="000000"/>
                <w:sz w:val="24"/>
                <w:szCs w:val="24"/>
              </w:rPr>
              <w:t>Метод выделения факторов: метод главных компонент.</w:t>
            </w:r>
          </w:p>
        </w:tc>
      </w:tr>
    </w:tbl>
    <w:p w:rsidR="002E3A7C" w:rsidRDefault="002E3A7C" w:rsidP="002E3A7C">
      <w:pPr>
        <w:autoSpaceDE w:val="0"/>
        <w:autoSpaceDN w:val="0"/>
        <w:adjustRightInd w:val="0"/>
        <w:spacing w:after="0" w:line="400" w:lineRule="atLeast"/>
        <w:rPr>
          <w:rFonts w:ascii="Times New Roman" w:hAnsi="Times New Roman" w:cs="Times New Roman"/>
          <w:sz w:val="24"/>
          <w:szCs w:val="24"/>
        </w:rPr>
      </w:pPr>
    </w:p>
    <w:p w:rsidR="008826BD" w:rsidRDefault="00431B9E" w:rsidP="008826BD">
      <w:pPr>
        <w:autoSpaceDE w:val="0"/>
        <w:autoSpaceDN w:val="0"/>
        <w:adjustRightInd w:val="0"/>
        <w:spacing w:after="0" w:line="400" w:lineRule="atLeast"/>
        <w:ind w:firstLine="708"/>
        <w:rPr>
          <w:rFonts w:ascii="Times New Roman" w:hAnsi="Times New Roman" w:cs="Times New Roman"/>
          <w:sz w:val="28"/>
          <w:szCs w:val="28"/>
        </w:rPr>
      </w:pPr>
      <w:r>
        <w:rPr>
          <w:rFonts w:ascii="Times New Roman" w:hAnsi="Times New Roman" w:cs="Times New Roman"/>
          <w:sz w:val="28"/>
          <w:szCs w:val="28"/>
        </w:rPr>
        <w:t xml:space="preserve">В таблице </w:t>
      </w:r>
      <w:r w:rsidRPr="00B25068">
        <w:rPr>
          <w:rFonts w:ascii="Times New Roman" w:hAnsi="Times New Roman" w:cs="Times New Roman"/>
          <w:sz w:val="28"/>
          <w:szCs w:val="28"/>
        </w:rPr>
        <w:t>13 показано</w:t>
      </w:r>
      <w:r>
        <w:rPr>
          <w:rFonts w:ascii="Times New Roman" w:hAnsi="Times New Roman" w:cs="Times New Roman"/>
          <w:sz w:val="28"/>
          <w:szCs w:val="28"/>
        </w:rPr>
        <w:t>, что 1 фактор описывает 16,6</w:t>
      </w:r>
      <w:r w:rsidRPr="00083560">
        <w:rPr>
          <w:rFonts w:ascii="Times New Roman" w:hAnsi="Times New Roman" w:cs="Times New Roman"/>
          <w:sz w:val="28"/>
          <w:szCs w:val="28"/>
        </w:rPr>
        <w:t>% общей дисперсии, втор</w:t>
      </w:r>
      <w:r>
        <w:rPr>
          <w:rFonts w:ascii="Times New Roman" w:hAnsi="Times New Roman" w:cs="Times New Roman"/>
          <w:sz w:val="28"/>
          <w:szCs w:val="28"/>
        </w:rPr>
        <w:t>ой – 15,3%, третий – 13,4%, четвертый – 11,6%, а пятый – 10,1%.</w:t>
      </w:r>
      <w:r w:rsidRPr="00083560">
        <w:rPr>
          <w:rFonts w:ascii="Times New Roman" w:hAnsi="Times New Roman" w:cs="Times New Roman"/>
          <w:sz w:val="28"/>
          <w:szCs w:val="28"/>
        </w:rPr>
        <w:t xml:space="preserve"> О</w:t>
      </w:r>
      <w:r>
        <w:rPr>
          <w:rFonts w:ascii="Times New Roman" w:hAnsi="Times New Roman" w:cs="Times New Roman"/>
          <w:sz w:val="28"/>
          <w:szCs w:val="28"/>
        </w:rPr>
        <w:t>бщая объясненная дисперсия тремя</w:t>
      </w:r>
      <w:r w:rsidRPr="00083560">
        <w:rPr>
          <w:rFonts w:ascii="Times New Roman" w:hAnsi="Times New Roman" w:cs="Times New Roman"/>
          <w:sz w:val="28"/>
          <w:szCs w:val="28"/>
        </w:rPr>
        <w:t xml:space="preserve"> факторам</w:t>
      </w:r>
      <w:r>
        <w:rPr>
          <w:rFonts w:ascii="Times New Roman" w:hAnsi="Times New Roman" w:cs="Times New Roman"/>
          <w:sz w:val="28"/>
          <w:szCs w:val="28"/>
        </w:rPr>
        <w:t>и – 67</w:t>
      </w:r>
      <w:r w:rsidRPr="00083560">
        <w:rPr>
          <w:rFonts w:ascii="Times New Roman" w:hAnsi="Times New Roman" w:cs="Times New Roman"/>
          <w:sz w:val="28"/>
          <w:szCs w:val="28"/>
        </w:rPr>
        <w:t xml:space="preserve">%. </w:t>
      </w:r>
      <w:r>
        <w:rPr>
          <w:rFonts w:ascii="Times New Roman" w:hAnsi="Times New Roman" w:cs="Times New Roman"/>
          <w:sz w:val="28"/>
          <w:szCs w:val="28"/>
        </w:rPr>
        <w:t>Посмотрим</w:t>
      </w:r>
      <w:r w:rsidRPr="00083560">
        <w:rPr>
          <w:rFonts w:ascii="Times New Roman" w:hAnsi="Times New Roman" w:cs="Times New Roman"/>
          <w:sz w:val="28"/>
          <w:szCs w:val="28"/>
        </w:rPr>
        <w:t xml:space="preserve"> на график собственных значений</w:t>
      </w:r>
      <w:r w:rsidR="008826BD">
        <w:rPr>
          <w:rFonts w:ascii="Times New Roman" w:hAnsi="Times New Roman" w:cs="Times New Roman"/>
          <w:sz w:val="28"/>
          <w:szCs w:val="28"/>
        </w:rPr>
        <w:t>.</w:t>
      </w:r>
    </w:p>
    <w:p w:rsidR="002F51D3" w:rsidRDefault="002F51D3" w:rsidP="008826BD">
      <w:pPr>
        <w:autoSpaceDE w:val="0"/>
        <w:autoSpaceDN w:val="0"/>
        <w:adjustRightInd w:val="0"/>
        <w:spacing w:after="0" w:line="400" w:lineRule="atLeast"/>
        <w:ind w:firstLine="708"/>
        <w:rPr>
          <w:rFonts w:ascii="Times New Roman" w:hAnsi="Times New Roman" w:cs="Times New Roman"/>
          <w:sz w:val="24"/>
          <w:szCs w:val="24"/>
        </w:rPr>
      </w:pPr>
      <w:r>
        <w:rPr>
          <w:rFonts w:ascii="Times New Roman" w:eastAsia="Times New Roman" w:hAnsi="Times New Roman" w:cs="Times New Roman"/>
          <w:sz w:val="28"/>
          <w:szCs w:val="24"/>
          <w:lang w:eastAsia="ru-RU"/>
        </w:rPr>
        <w:lastRenderedPageBreak/>
        <w:t xml:space="preserve">Как показано на рисунке 6, точка, соответствующая пятому </w:t>
      </w:r>
      <w:r w:rsidRPr="00957C80">
        <w:rPr>
          <w:rFonts w:ascii="Times New Roman" w:eastAsia="Times New Roman" w:hAnsi="Times New Roman" w:cs="Times New Roman"/>
          <w:sz w:val="28"/>
          <w:szCs w:val="24"/>
          <w:lang w:eastAsia="ru-RU"/>
        </w:rPr>
        <w:t>фактору, является точкой перегиба графика, с</w:t>
      </w:r>
      <w:r>
        <w:rPr>
          <w:rFonts w:ascii="Times New Roman" w:eastAsia="Times New Roman" w:hAnsi="Times New Roman" w:cs="Times New Roman"/>
          <w:sz w:val="28"/>
          <w:szCs w:val="24"/>
          <w:lang w:eastAsia="ru-RU"/>
        </w:rPr>
        <w:t>ледовательно, нужно выделить пять факторов</w:t>
      </w:r>
      <w:r w:rsidRPr="00957C80">
        <w:rPr>
          <w:rFonts w:ascii="Times New Roman" w:eastAsia="Times New Roman" w:hAnsi="Times New Roman" w:cs="Times New Roman"/>
          <w:sz w:val="28"/>
          <w:szCs w:val="24"/>
          <w:lang w:eastAsia="ru-RU"/>
        </w:rPr>
        <w:t>.</w:t>
      </w:r>
    </w:p>
    <w:p w:rsidR="00B25068" w:rsidRDefault="00431B9E" w:rsidP="000652FE">
      <w:pPr>
        <w:autoSpaceDE w:val="0"/>
        <w:autoSpaceDN w:val="0"/>
        <w:adjustRightInd w:val="0"/>
        <w:spacing w:after="0" w:line="400" w:lineRule="atLeast"/>
        <w:ind w:firstLine="708"/>
        <w:rPr>
          <w:rFonts w:ascii="Times New Roman" w:hAnsi="Times New Roman" w:cs="Times New Roman"/>
          <w:sz w:val="28"/>
        </w:rPr>
      </w:pPr>
      <w:r w:rsidRPr="00B25068">
        <w:rPr>
          <w:rFonts w:ascii="Times New Roman" w:eastAsia="Times New Roman" w:hAnsi="Times New Roman" w:cs="Times New Roman"/>
          <w:noProof/>
          <w:sz w:val="28"/>
          <w:szCs w:val="24"/>
          <w:lang w:eastAsia="ru-RU"/>
        </w:rPr>
        <w:drawing>
          <wp:anchor distT="0" distB="0" distL="114300" distR="114300" simplePos="0" relativeHeight="251671552" behindDoc="0" locked="0" layoutInCell="1" allowOverlap="1" wp14:anchorId="2C3923E4" wp14:editId="2722AC02">
            <wp:simplePos x="0" y="0"/>
            <wp:positionH relativeFrom="margin">
              <wp:align>left</wp:align>
            </wp:positionH>
            <wp:positionV relativeFrom="paragraph">
              <wp:posOffset>1270</wp:posOffset>
            </wp:positionV>
            <wp:extent cx="5360670" cy="3691890"/>
            <wp:effectExtent l="0" t="0" r="0" b="0"/>
            <wp:wrapTopAndBottom/>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360670" cy="3691890"/>
                    </a:xfrm>
                    <a:prstGeom prst="rect">
                      <a:avLst/>
                    </a:prstGeom>
                  </pic:spPr>
                </pic:pic>
              </a:graphicData>
            </a:graphic>
            <wp14:sizeRelH relativeFrom="margin">
              <wp14:pctWidth>0</wp14:pctWidth>
            </wp14:sizeRelH>
            <wp14:sizeRelV relativeFrom="margin">
              <wp14:pctHeight>0</wp14:pctHeight>
            </wp14:sizeRelV>
          </wp:anchor>
        </w:drawing>
      </w:r>
      <w:r w:rsidR="00B25068">
        <w:rPr>
          <w:rFonts w:ascii="Times New Roman" w:eastAsia="Times New Roman" w:hAnsi="Times New Roman" w:cs="Times New Roman"/>
          <w:b/>
          <w:i/>
          <w:noProof/>
          <w:sz w:val="28"/>
          <w:szCs w:val="24"/>
          <w:lang w:eastAsia="ru-RU"/>
        </w:rPr>
        <w:t>Рисунок 6</w:t>
      </w:r>
      <w:r w:rsidR="00B25068" w:rsidRPr="000908CE">
        <w:rPr>
          <w:rFonts w:ascii="Times New Roman" w:eastAsia="Times New Roman" w:hAnsi="Times New Roman" w:cs="Times New Roman"/>
          <w:b/>
          <w:i/>
          <w:noProof/>
          <w:sz w:val="28"/>
          <w:szCs w:val="24"/>
          <w:lang w:eastAsia="ru-RU"/>
        </w:rPr>
        <w:t>.</w:t>
      </w:r>
      <w:r w:rsidR="00B25068" w:rsidRPr="00E15FB8">
        <w:rPr>
          <w:rFonts w:ascii="Times New Roman" w:eastAsia="Times New Roman" w:hAnsi="Times New Roman" w:cs="Times New Roman"/>
          <w:i/>
          <w:noProof/>
          <w:sz w:val="28"/>
          <w:szCs w:val="24"/>
          <w:lang w:eastAsia="ru-RU"/>
        </w:rPr>
        <w:t xml:space="preserve"> График </w:t>
      </w:r>
      <w:r w:rsidR="00B25068">
        <w:rPr>
          <w:rFonts w:ascii="Times New Roman" w:eastAsia="Times New Roman" w:hAnsi="Times New Roman" w:cs="Times New Roman"/>
          <w:i/>
          <w:noProof/>
          <w:sz w:val="28"/>
          <w:szCs w:val="24"/>
          <w:lang w:eastAsia="ru-RU"/>
        </w:rPr>
        <w:t xml:space="preserve">собственных значений. </w:t>
      </w:r>
    </w:p>
    <w:p w:rsidR="00B25068" w:rsidRPr="00396B19" w:rsidRDefault="00B25068" w:rsidP="00B25068">
      <w:pPr>
        <w:spacing w:after="0" w:line="240" w:lineRule="auto"/>
        <w:ind w:firstLine="708"/>
        <w:jc w:val="both"/>
        <w:rPr>
          <w:rFonts w:ascii="Times New Roman" w:hAnsi="Times New Roman" w:cs="Times New Roman"/>
          <w:sz w:val="28"/>
        </w:rPr>
      </w:pPr>
      <w:r>
        <w:rPr>
          <w:rFonts w:ascii="Times New Roman" w:eastAsia="Times New Roman" w:hAnsi="Times New Roman" w:cs="Times New Roman"/>
          <w:i/>
          <w:noProof/>
          <w:sz w:val="28"/>
          <w:szCs w:val="24"/>
          <w:lang w:eastAsia="ru-RU"/>
        </w:rPr>
        <w:t>На оси абсцисс представлены собственные значения</w:t>
      </w:r>
    </w:p>
    <w:p w:rsidR="00B06237" w:rsidRDefault="00B25068" w:rsidP="00431B9E">
      <w:pPr>
        <w:spacing w:after="0" w:line="240" w:lineRule="auto"/>
        <w:ind w:firstLine="708"/>
        <w:jc w:val="both"/>
        <w:rPr>
          <w:rFonts w:ascii="Times New Roman" w:eastAsia="Times New Roman" w:hAnsi="Times New Roman" w:cs="Times New Roman"/>
          <w:i/>
          <w:noProof/>
          <w:sz w:val="28"/>
          <w:szCs w:val="24"/>
          <w:lang w:eastAsia="ru-RU"/>
        </w:rPr>
      </w:pPr>
      <w:r>
        <w:rPr>
          <w:rFonts w:ascii="Times New Roman" w:eastAsia="Times New Roman" w:hAnsi="Times New Roman" w:cs="Times New Roman"/>
          <w:i/>
          <w:noProof/>
          <w:sz w:val="28"/>
          <w:szCs w:val="24"/>
          <w:lang w:eastAsia="ru-RU"/>
        </w:rPr>
        <w:t>На</w:t>
      </w:r>
      <w:r w:rsidR="00431B9E">
        <w:rPr>
          <w:rFonts w:ascii="Times New Roman" w:eastAsia="Times New Roman" w:hAnsi="Times New Roman" w:cs="Times New Roman"/>
          <w:i/>
          <w:noProof/>
          <w:sz w:val="28"/>
          <w:szCs w:val="24"/>
          <w:lang w:eastAsia="ru-RU"/>
        </w:rPr>
        <w:t xml:space="preserve"> оси ординат номера компонентов</w:t>
      </w:r>
    </w:p>
    <w:p w:rsidR="002F51D3" w:rsidRDefault="002F51D3" w:rsidP="00431B9E">
      <w:pPr>
        <w:spacing w:after="0" w:line="240" w:lineRule="auto"/>
        <w:ind w:firstLine="708"/>
        <w:jc w:val="both"/>
        <w:rPr>
          <w:rFonts w:ascii="Times New Roman" w:eastAsia="Times New Roman" w:hAnsi="Times New Roman" w:cs="Times New Roman"/>
          <w:i/>
          <w:noProof/>
          <w:sz w:val="28"/>
          <w:szCs w:val="24"/>
          <w:lang w:eastAsia="ru-RU"/>
        </w:rPr>
      </w:pPr>
    </w:p>
    <w:p w:rsidR="00B06237" w:rsidRPr="00E2705C" w:rsidRDefault="00B06237" w:rsidP="002F51D3">
      <w:pPr>
        <w:autoSpaceDE w:val="0"/>
        <w:autoSpaceDN w:val="0"/>
        <w:adjustRightInd w:val="0"/>
        <w:spacing w:after="0" w:line="360" w:lineRule="auto"/>
        <w:ind w:firstLine="708"/>
        <w:jc w:val="both"/>
        <w:rPr>
          <w:rFonts w:ascii="Times New Roman" w:eastAsia="Times New Roman" w:hAnsi="Times New Roman" w:cs="Times New Roman"/>
          <w:sz w:val="28"/>
          <w:szCs w:val="24"/>
          <w:lang w:eastAsia="ru-RU"/>
        </w:rPr>
      </w:pPr>
      <w:r w:rsidRPr="00957C80">
        <w:rPr>
          <w:rFonts w:ascii="Times New Roman" w:eastAsia="Times New Roman" w:hAnsi="Times New Roman" w:cs="Times New Roman"/>
          <w:sz w:val="28"/>
          <w:szCs w:val="24"/>
          <w:lang w:eastAsia="ru-RU"/>
        </w:rPr>
        <w:t xml:space="preserve">С помощью вращения варимакс, получаем повернутую матрицу компонентов, </w:t>
      </w:r>
      <w:r w:rsidR="00BF3BA5">
        <w:rPr>
          <w:rFonts w:ascii="Times New Roman" w:hAnsi="Times New Roman" w:cs="Times New Roman"/>
          <w:sz w:val="28"/>
          <w:szCs w:val="28"/>
        </w:rPr>
        <w:t>посмотрим</w:t>
      </w:r>
      <w:r w:rsidRPr="00957C80">
        <w:rPr>
          <w:rFonts w:ascii="Times New Roman" w:eastAsia="Times New Roman" w:hAnsi="Times New Roman" w:cs="Times New Roman"/>
          <w:sz w:val="28"/>
          <w:szCs w:val="24"/>
          <w:lang w:eastAsia="ru-RU"/>
        </w:rPr>
        <w:t>, как сгруппировались</w:t>
      </w:r>
      <w:r>
        <w:rPr>
          <w:rFonts w:ascii="Times New Roman" w:eastAsia="Times New Roman" w:hAnsi="Times New Roman" w:cs="Times New Roman"/>
          <w:sz w:val="28"/>
          <w:szCs w:val="24"/>
          <w:lang w:eastAsia="ru-RU"/>
        </w:rPr>
        <w:t xml:space="preserve"> показатели</w:t>
      </w:r>
      <w:r w:rsidR="00B25068">
        <w:rPr>
          <w:rFonts w:ascii="Times New Roman" w:eastAsia="Times New Roman" w:hAnsi="Times New Roman" w:cs="Times New Roman"/>
          <w:sz w:val="28"/>
          <w:szCs w:val="24"/>
          <w:lang w:eastAsia="ru-RU"/>
        </w:rPr>
        <w:t xml:space="preserve"> в таблице 14.</w:t>
      </w:r>
    </w:p>
    <w:p w:rsidR="00B06237" w:rsidRDefault="00681DB2" w:rsidP="00681DB2">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результате факторного анализа было выделено пять факторов. В первый фактор вошли подчиняемо-зависимый тип межличностных отношений</w:t>
      </w:r>
      <w:r w:rsidR="00C7763D">
        <w:rPr>
          <w:rFonts w:ascii="Times New Roman" w:hAnsi="Times New Roman" w:cs="Times New Roman"/>
          <w:sz w:val="28"/>
          <w:szCs w:val="28"/>
        </w:rPr>
        <w:t xml:space="preserve"> (0,828)</w:t>
      </w:r>
      <w:r>
        <w:rPr>
          <w:rFonts w:ascii="Times New Roman" w:hAnsi="Times New Roman" w:cs="Times New Roman"/>
          <w:sz w:val="28"/>
          <w:szCs w:val="28"/>
        </w:rPr>
        <w:t>, с проявлением черт психотического профиля</w:t>
      </w:r>
      <w:r w:rsidR="00C7763D">
        <w:rPr>
          <w:rFonts w:ascii="Times New Roman" w:hAnsi="Times New Roman" w:cs="Times New Roman"/>
          <w:sz w:val="28"/>
          <w:szCs w:val="28"/>
        </w:rPr>
        <w:t xml:space="preserve"> (0,698)</w:t>
      </w:r>
      <w:r>
        <w:rPr>
          <w:rFonts w:ascii="Times New Roman" w:hAnsi="Times New Roman" w:cs="Times New Roman"/>
          <w:sz w:val="28"/>
          <w:szCs w:val="28"/>
        </w:rPr>
        <w:t xml:space="preserve"> с использованием регрессии</w:t>
      </w:r>
      <w:r w:rsidR="00C7763D">
        <w:rPr>
          <w:rFonts w:ascii="Times New Roman" w:hAnsi="Times New Roman" w:cs="Times New Roman"/>
          <w:sz w:val="28"/>
          <w:szCs w:val="28"/>
        </w:rPr>
        <w:t xml:space="preserve"> (0,786)</w:t>
      </w:r>
      <w:r w:rsidR="007E5296">
        <w:rPr>
          <w:rFonts w:ascii="Times New Roman" w:hAnsi="Times New Roman" w:cs="Times New Roman"/>
          <w:sz w:val="28"/>
          <w:szCs w:val="28"/>
        </w:rPr>
        <w:t>, как психологической</w:t>
      </w:r>
      <w:r>
        <w:rPr>
          <w:rFonts w:ascii="Times New Roman" w:hAnsi="Times New Roman" w:cs="Times New Roman"/>
          <w:sz w:val="28"/>
          <w:szCs w:val="28"/>
        </w:rPr>
        <w:t xml:space="preserve"> защиты.</w:t>
      </w:r>
      <w:r w:rsidR="007856B9">
        <w:rPr>
          <w:rFonts w:ascii="Times New Roman" w:hAnsi="Times New Roman" w:cs="Times New Roman"/>
          <w:sz w:val="28"/>
          <w:szCs w:val="28"/>
        </w:rPr>
        <w:t xml:space="preserve"> Второй фактор</w:t>
      </w:r>
      <w:r w:rsidR="007E5296" w:rsidRPr="007E5296">
        <w:rPr>
          <w:rFonts w:ascii="Times New Roman" w:hAnsi="Times New Roman" w:cs="Times New Roman"/>
          <w:sz w:val="28"/>
          <w:szCs w:val="28"/>
        </w:rPr>
        <w:t xml:space="preserve"> </w:t>
      </w:r>
      <w:r w:rsidR="007E5296">
        <w:rPr>
          <w:rFonts w:ascii="Times New Roman" w:hAnsi="Times New Roman" w:cs="Times New Roman"/>
          <w:sz w:val="28"/>
          <w:szCs w:val="28"/>
        </w:rPr>
        <w:t>объединяет проявления личностных черт депрессивно-гипотимного профиля</w:t>
      </w:r>
      <w:r w:rsidR="00C7763D">
        <w:rPr>
          <w:rFonts w:ascii="Times New Roman" w:hAnsi="Times New Roman" w:cs="Times New Roman"/>
          <w:sz w:val="28"/>
          <w:szCs w:val="28"/>
        </w:rPr>
        <w:t xml:space="preserve"> (0,474)</w:t>
      </w:r>
      <w:r w:rsidR="007E5296">
        <w:rPr>
          <w:rFonts w:ascii="Times New Roman" w:hAnsi="Times New Roman" w:cs="Times New Roman"/>
          <w:sz w:val="28"/>
          <w:szCs w:val="28"/>
        </w:rPr>
        <w:t xml:space="preserve"> с проявлением таких механизмов защиты как проекция</w:t>
      </w:r>
      <w:r w:rsidR="00C7763D">
        <w:rPr>
          <w:rFonts w:ascii="Times New Roman" w:hAnsi="Times New Roman" w:cs="Times New Roman"/>
          <w:sz w:val="28"/>
          <w:szCs w:val="28"/>
        </w:rPr>
        <w:t xml:space="preserve"> (0,869)</w:t>
      </w:r>
      <w:r w:rsidR="007E5296">
        <w:rPr>
          <w:rFonts w:ascii="Times New Roman" w:hAnsi="Times New Roman" w:cs="Times New Roman"/>
          <w:sz w:val="28"/>
          <w:szCs w:val="28"/>
        </w:rPr>
        <w:t>, реактивные образования</w:t>
      </w:r>
      <w:r w:rsidR="00C7763D">
        <w:rPr>
          <w:rFonts w:ascii="Times New Roman" w:hAnsi="Times New Roman" w:cs="Times New Roman"/>
          <w:sz w:val="28"/>
          <w:szCs w:val="28"/>
        </w:rPr>
        <w:t xml:space="preserve"> (0,786)</w:t>
      </w:r>
      <w:r w:rsidR="007E5296">
        <w:rPr>
          <w:rFonts w:ascii="Times New Roman" w:hAnsi="Times New Roman" w:cs="Times New Roman"/>
          <w:sz w:val="28"/>
          <w:szCs w:val="28"/>
        </w:rPr>
        <w:t>, замещение</w:t>
      </w:r>
      <w:r w:rsidR="00C7763D">
        <w:rPr>
          <w:rFonts w:ascii="Times New Roman" w:hAnsi="Times New Roman" w:cs="Times New Roman"/>
          <w:sz w:val="28"/>
          <w:szCs w:val="28"/>
        </w:rPr>
        <w:t xml:space="preserve"> (0,567)</w:t>
      </w:r>
      <w:r w:rsidR="007E5296">
        <w:rPr>
          <w:rFonts w:ascii="Times New Roman" w:hAnsi="Times New Roman" w:cs="Times New Roman"/>
          <w:sz w:val="28"/>
          <w:szCs w:val="28"/>
        </w:rPr>
        <w:t xml:space="preserve"> в совокупности с </w:t>
      </w:r>
      <w:r w:rsidR="004130E2">
        <w:rPr>
          <w:rFonts w:ascii="Times New Roman" w:hAnsi="Times New Roman" w:cs="Times New Roman"/>
          <w:sz w:val="28"/>
          <w:szCs w:val="28"/>
        </w:rPr>
        <w:t>особенностями фактора интернальности неудач</w:t>
      </w:r>
      <w:r w:rsidR="00C7763D">
        <w:rPr>
          <w:rFonts w:ascii="Times New Roman" w:hAnsi="Times New Roman" w:cs="Times New Roman"/>
          <w:sz w:val="28"/>
          <w:szCs w:val="28"/>
        </w:rPr>
        <w:t xml:space="preserve"> (0,568)</w:t>
      </w:r>
      <w:r w:rsidR="004130E2">
        <w:rPr>
          <w:rFonts w:ascii="Times New Roman" w:hAnsi="Times New Roman" w:cs="Times New Roman"/>
          <w:sz w:val="28"/>
          <w:szCs w:val="28"/>
        </w:rPr>
        <w:t xml:space="preserve">. Третий фактор </w:t>
      </w:r>
      <w:r w:rsidR="003B1A11">
        <w:rPr>
          <w:rFonts w:ascii="Times New Roman" w:hAnsi="Times New Roman" w:cs="Times New Roman"/>
          <w:sz w:val="28"/>
          <w:szCs w:val="28"/>
        </w:rPr>
        <w:t>включает дружелюбно-альтруистический тип межличностных отношений</w:t>
      </w:r>
      <w:r w:rsidR="00C7763D">
        <w:rPr>
          <w:rFonts w:ascii="Times New Roman" w:hAnsi="Times New Roman" w:cs="Times New Roman"/>
          <w:sz w:val="28"/>
          <w:szCs w:val="28"/>
        </w:rPr>
        <w:t xml:space="preserve"> (0,818)</w:t>
      </w:r>
      <w:r w:rsidR="003B1A11">
        <w:rPr>
          <w:rFonts w:ascii="Times New Roman" w:hAnsi="Times New Roman" w:cs="Times New Roman"/>
          <w:sz w:val="28"/>
          <w:szCs w:val="28"/>
        </w:rPr>
        <w:t xml:space="preserve"> с использованием отрицания</w:t>
      </w:r>
      <w:r w:rsidR="00C7763D">
        <w:rPr>
          <w:rFonts w:ascii="Times New Roman" w:hAnsi="Times New Roman" w:cs="Times New Roman"/>
          <w:sz w:val="28"/>
          <w:szCs w:val="28"/>
        </w:rPr>
        <w:t xml:space="preserve"> (0,467)</w:t>
      </w:r>
      <w:r w:rsidR="003B1A11" w:rsidRPr="00E1614B">
        <w:rPr>
          <w:rFonts w:ascii="Times New Roman" w:hAnsi="Times New Roman" w:cs="Times New Roman"/>
          <w:color w:val="FF0000"/>
          <w:sz w:val="28"/>
          <w:szCs w:val="28"/>
        </w:rPr>
        <w:t>,</w:t>
      </w:r>
      <w:r w:rsidR="003B1A11">
        <w:rPr>
          <w:rFonts w:ascii="Times New Roman" w:hAnsi="Times New Roman" w:cs="Times New Roman"/>
          <w:sz w:val="28"/>
          <w:szCs w:val="28"/>
        </w:rPr>
        <w:t xml:space="preserve"> как психологической защиты и </w:t>
      </w:r>
      <w:r w:rsidR="003B1A11">
        <w:rPr>
          <w:rFonts w:ascii="Times New Roman" w:hAnsi="Times New Roman" w:cs="Times New Roman"/>
          <w:sz w:val="28"/>
          <w:szCs w:val="28"/>
        </w:rPr>
        <w:lastRenderedPageBreak/>
        <w:t>обратные характеристики фактора интернальности достижений</w:t>
      </w:r>
      <w:r w:rsidR="00C7763D">
        <w:rPr>
          <w:rFonts w:ascii="Times New Roman" w:hAnsi="Times New Roman" w:cs="Times New Roman"/>
          <w:sz w:val="28"/>
          <w:szCs w:val="28"/>
        </w:rPr>
        <w:t xml:space="preserve"> (-0,798)</w:t>
      </w:r>
      <w:r w:rsidR="003B1A11">
        <w:rPr>
          <w:rFonts w:ascii="Times New Roman" w:hAnsi="Times New Roman" w:cs="Times New Roman"/>
          <w:sz w:val="28"/>
          <w:szCs w:val="28"/>
        </w:rPr>
        <w:t>. Авторитарно-эгоистичный тип межличностных отношений</w:t>
      </w:r>
      <w:r w:rsidR="00C7763D">
        <w:rPr>
          <w:rFonts w:ascii="Times New Roman" w:hAnsi="Times New Roman" w:cs="Times New Roman"/>
          <w:sz w:val="28"/>
          <w:szCs w:val="28"/>
        </w:rPr>
        <w:t xml:space="preserve"> (0,868)</w:t>
      </w:r>
      <w:r w:rsidR="003B1A11">
        <w:rPr>
          <w:rFonts w:ascii="Times New Roman" w:hAnsi="Times New Roman" w:cs="Times New Roman"/>
          <w:sz w:val="28"/>
          <w:szCs w:val="28"/>
        </w:rPr>
        <w:t xml:space="preserve">, </w:t>
      </w:r>
      <w:r w:rsidR="009C658C">
        <w:rPr>
          <w:rFonts w:ascii="Times New Roman" w:hAnsi="Times New Roman" w:cs="Times New Roman"/>
          <w:sz w:val="28"/>
          <w:szCs w:val="28"/>
        </w:rPr>
        <w:t>механизм компенсации</w:t>
      </w:r>
      <w:r w:rsidR="00C7763D">
        <w:rPr>
          <w:rFonts w:ascii="Times New Roman" w:hAnsi="Times New Roman" w:cs="Times New Roman"/>
          <w:sz w:val="28"/>
          <w:szCs w:val="28"/>
        </w:rPr>
        <w:t xml:space="preserve"> (0,491)</w:t>
      </w:r>
      <w:r w:rsidR="009C658C">
        <w:rPr>
          <w:rFonts w:ascii="Times New Roman" w:hAnsi="Times New Roman" w:cs="Times New Roman"/>
          <w:sz w:val="28"/>
          <w:szCs w:val="28"/>
        </w:rPr>
        <w:t>,</w:t>
      </w:r>
      <w:r w:rsidR="003B1A11">
        <w:rPr>
          <w:rFonts w:ascii="Times New Roman" w:hAnsi="Times New Roman" w:cs="Times New Roman"/>
          <w:sz w:val="28"/>
          <w:szCs w:val="28"/>
        </w:rPr>
        <w:t xml:space="preserve"> используемый для психологической защиты и обратные характеристики по депрессивно-гипотимному профилю</w:t>
      </w:r>
      <w:r w:rsidR="00C7763D">
        <w:rPr>
          <w:rFonts w:ascii="Times New Roman" w:hAnsi="Times New Roman" w:cs="Times New Roman"/>
          <w:sz w:val="28"/>
          <w:szCs w:val="28"/>
        </w:rPr>
        <w:t xml:space="preserve"> (-0,653)</w:t>
      </w:r>
      <w:r w:rsidR="003B1A11">
        <w:rPr>
          <w:rFonts w:ascii="Times New Roman" w:hAnsi="Times New Roman" w:cs="Times New Roman"/>
          <w:sz w:val="28"/>
          <w:szCs w:val="28"/>
        </w:rPr>
        <w:t xml:space="preserve"> – объединены в четвертом факторе.</w:t>
      </w:r>
      <w:r w:rsidR="009C658C">
        <w:rPr>
          <w:rFonts w:ascii="Times New Roman" w:hAnsi="Times New Roman" w:cs="Times New Roman"/>
          <w:sz w:val="28"/>
          <w:szCs w:val="28"/>
        </w:rPr>
        <w:t xml:space="preserve"> </w:t>
      </w:r>
      <w:r w:rsidR="00B25068">
        <w:rPr>
          <w:rFonts w:ascii="Times New Roman" w:hAnsi="Times New Roman" w:cs="Times New Roman"/>
          <w:sz w:val="28"/>
          <w:szCs w:val="28"/>
        </w:rPr>
        <w:t>П</w:t>
      </w:r>
      <w:r w:rsidR="009C658C">
        <w:rPr>
          <w:rFonts w:ascii="Times New Roman" w:hAnsi="Times New Roman" w:cs="Times New Roman"/>
          <w:sz w:val="28"/>
          <w:szCs w:val="28"/>
        </w:rPr>
        <w:t>ятый фактор включает в себя личност</w:t>
      </w:r>
      <w:r w:rsidR="00DD5829">
        <w:rPr>
          <w:rFonts w:ascii="Times New Roman" w:hAnsi="Times New Roman" w:cs="Times New Roman"/>
          <w:sz w:val="28"/>
          <w:szCs w:val="28"/>
        </w:rPr>
        <w:t>ные характеристики истеро-ипохондрического профиля</w:t>
      </w:r>
      <w:r w:rsidR="00C7763D">
        <w:rPr>
          <w:rFonts w:ascii="Times New Roman" w:hAnsi="Times New Roman" w:cs="Times New Roman"/>
          <w:sz w:val="28"/>
          <w:szCs w:val="28"/>
        </w:rPr>
        <w:t xml:space="preserve"> (0,748)</w:t>
      </w:r>
      <w:r w:rsidR="00DD5829">
        <w:rPr>
          <w:rFonts w:ascii="Times New Roman" w:hAnsi="Times New Roman" w:cs="Times New Roman"/>
          <w:sz w:val="28"/>
          <w:szCs w:val="28"/>
        </w:rPr>
        <w:t xml:space="preserve"> в совокупности с характеристиками фактора интернальности неудач</w:t>
      </w:r>
      <w:r w:rsidR="00C7763D">
        <w:rPr>
          <w:rFonts w:ascii="Times New Roman" w:hAnsi="Times New Roman" w:cs="Times New Roman"/>
          <w:sz w:val="28"/>
          <w:szCs w:val="28"/>
        </w:rPr>
        <w:t xml:space="preserve"> (0,643)</w:t>
      </w:r>
      <w:r w:rsidR="00DD5829">
        <w:rPr>
          <w:rFonts w:ascii="Times New Roman" w:hAnsi="Times New Roman" w:cs="Times New Roman"/>
          <w:sz w:val="28"/>
          <w:szCs w:val="28"/>
        </w:rPr>
        <w:t xml:space="preserve"> и проявлением обратных значений по вытеснению</w:t>
      </w:r>
      <w:r w:rsidR="00C7763D">
        <w:rPr>
          <w:rFonts w:ascii="Times New Roman" w:hAnsi="Times New Roman" w:cs="Times New Roman"/>
          <w:sz w:val="28"/>
          <w:szCs w:val="28"/>
        </w:rPr>
        <w:t xml:space="preserve"> (-0,686)</w:t>
      </w:r>
      <w:r w:rsidR="00DD5829">
        <w:rPr>
          <w:rFonts w:ascii="Times New Roman" w:hAnsi="Times New Roman" w:cs="Times New Roman"/>
          <w:sz w:val="28"/>
          <w:szCs w:val="28"/>
        </w:rPr>
        <w:t>, как механизму защиты.</w:t>
      </w:r>
    </w:p>
    <w:p w:rsidR="008826BD" w:rsidRPr="008826BD" w:rsidRDefault="008826BD" w:rsidP="008826BD">
      <w:pPr>
        <w:autoSpaceDE w:val="0"/>
        <w:autoSpaceDN w:val="0"/>
        <w:adjustRightInd w:val="0"/>
        <w:spacing w:after="0" w:line="360" w:lineRule="auto"/>
        <w:ind w:firstLine="360"/>
        <w:jc w:val="center"/>
        <w:rPr>
          <w:rFonts w:ascii="Times New Roman" w:eastAsia="Times New Roman" w:hAnsi="Times New Roman" w:cs="Times New Roman"/>
          <w:sz w:val="28"/>
          <w:szCs w:val="24"/>
          <w:lang w:eastAsia="ru-RU"/>
        </w:rPr>
      </w:pPr>
      <w:r w:rsidRPr="00262C67">
        <w:rPr>
          <w:rFonts w:ascii="Times New Roman" w:eastAsia="Times New Roman" w:hAnsi="Times New Roman" w:cs="Times New Roman"/>
          <w:b/>
          <w:sz w:val="28"/>
          <w:szCs w:val="24"/>
          <w:lang w:eastAsia="ru-RU"/>
        </w:rPr>
        <w:t>Таблица 14.</w:t>
      </w:r>
      <w:r>
        <w:rPr>
          <w:rFonts w:ascii="Times New Roman" w:eastAsia="Times New Roman" w:hAnsi="Times New Roman" w:cs="Times New Roman"/>
          <w:sz w:val="28"/>
          <w:szCs w:val="24"/>
          <w:lang w:eastAsia="ru-RU"/>
        </w:rPr>
        <w:t xml:space="preserve"> Повернутая матрица компонентов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4134"/>
        <w:gridCol w:w="2104"/>
      </w:tblGrid>
      <w:tr w:rsidR="000519EE" w:rsidRPr="008826BD" w:rsidTr="003F5207">
        <w:trPr>
          <w:jc w:val="center"/>
        </w:trPr>
        <w:tc>
          <w:tcPr>
            <w:tcW w:w="3107" w:type="dxa"/>
          </w:tcPr>
          <w:p w:rsidR="000519EE" w:rsidRPr="008826BD" w:rsidRDefault="000519EE" w:rsidP="000519EE">
            <w:pPr>
              <w:spacing w:line="240" w:lineRule="auto"/>
              <w:jc w:val="center"/>
              <w:rPr>
                <w:rFonts w:ascii="Times New Roman" w:hAnsi="Times New Roman" w:cs="Times New Roman"/>
                <w:sz w:val="24"/>
                <w:szCs w:val="24"/>
              </w:rPr>
            </w:pPr>
            <w:bookmarkStart w:id="45" w:name="_Hlk482897486"/>
            <w:r w:rsidRPr="008826BD">
              <w:rPr>
                <w:rFonts w:ascii="Times New Roman" w:hAnsi="Times New Roman" w:cs="Times New Roman"/>
                <w:sz w:val="24"/>
                <w:szCs w:val="24"/>
              </w:rPr>
              <w:t>Название фактора</w:t>
            </w:r>
          </w:p>
        </w:tc>
        <w:tc>
          <w:tcPr>
            <w:tcW w:w="4134" w:type="dxa"/>
          </w:tcPr>
          <w:p w:rsidR="000519EE" w:rsidRPr="008826BD" w:rsidRDefault="000519EE" w:rsidP="000519EE">
            <w:pPr>
              <w:spacing w:line="240" w:lineRule="auto"/>
              <w:jc w:val="center"/>
              <w:rPr>
                <w:rFonts w:ascii="Times New Roman" w:hAnsi="Times New Roman" w:cs="Times New Roman"/>
                <w:sz w:val="24"/>
                <w:szCs w:val="24"/>
              </w:rPr>
            </w:pPr>
            <w:r w:rsidRPr="008826BD">
              <w:rPr>
                <w:rFonts w:ascii="Times New Roman" w:hAnsi="Times New Roman" w:cs="Times New Roman"/>
                <w:sz w:val="24"/>
                <w:szCs w:val="24"/>
              </w:rPr>
              <w:t>Шкалы</w:t>
            </w:r>
          </w:p>
        </w:tc>
        <w:tc>
          <w:tcPr>
            <w:tcW w:w="2104" w:type="dxa"/>
          </w:tcPr>
          <w:p w:rsidR="000519EE" w:rsidRPr="008826BD" w:rsidRDefault="000519EE" w:rsidP="000519EE">
            <w:pPr>
              <w:spacing w:line="240" w:lineRule="auto"/>
              <w:jc w:val="center"/>
              <w:rPr>
                <w:rFonts w:ascii="Times New Roman" w:hAnsi="Times New Roman" w:cs="Times New Roman"/>
                <w:sz w:val="24"/>
                <w:szCs w:val="24"/>
              </w:rPr>
            </w:pPr>
            <w:r w:rsidRPr="008826BD">
              <w:rPr>
                <w:rFonts w:ascii="Times New Roman" w:hAnsi="Times New Roman" w:cs="Times New Roman"/>
                <w:sz w:val="24"/>
                <w:szCs w:val="24"/>
              </w:rPr>
              <w:t>Факторный вес</w:t>
            </w:r>
          </w:p>
        </w:tc>
      </w:tr>
      <w:tr w:rsidR="000519EE" w:rsidRPr="008826BD" w:rsidTr="003F5207">
        <w:trPr>
          <w:jc w:val="center"/>
        </w:trPr>
        <w:tc>
          <w:tcPr>
            <w:tcW w:w="3107" w:type="dxa"/>
            <w:vMerge w:val="restart"/>
            <w:vAlign w:val="center"/>
          </w:tcPr>
          <w:p w:rsidR="000519EE" w:rsidRPr="008826BD" w:rsidRDefault="000519EE" w:rsidP="000519EE">
            <w:pPr>
              <w:spacing w:line="240" w:lineRule="auto"/>
              <w:rPr>
                <w:rFonts w:ascii="Times New Roman" w:hAnsi="Times New Roman" w:cs="Times New Roman"/>
                <w:sz w:val="24"/>
                <w:szCs w:val="24"/>
              </w:rPr>
            </w:pPr>
            <w:r w:rsidRPr="008826BD">
              <w:rPr>
                <w:rFonts w:ascii="Times New Roman" w:hAnsi="Times New Roman" w:cs="Times New Roman"/>
                <w:sz w:val="24"/>
                <w:szCs w:val="24"/>
              </w:rPr>
              <w:t>Психотический</w:t>
            </w:r>
          </w:p>
        </w:tc>
        <w:tc>
          <w:tcPr>
            <w:tcW w:w="4134" w:type="dxa"/>
          </w:tcPr>
          <w:p w:rsidR="000519EE" w:rsidRPr="008826BD" w:rsidRDefault="000519EE" w:rsidP="000519EE">
            <w:pPr>
              <w:autoSpaceDE w:val="0"/>
              <w:autoSpaceDN w:val="0"/>
              <w:adjustRightInd w:val="0"/>
              <w:spacing w:line="240" w:lineRule="auto"/>
              <w:ind w:right="60"/>
              <w:rPr>
                <w:rFonts w:ascii="Times New Roman" w:hAnsi="Times New Roman" w:cs="Times New Roman"/>
                <w:color w:val="000000"/>
                <w:sz w:val="24"/>
                <w:szCs w:val="24"/>
              </w:rPr>
            </w:pPr>
            <w:r w:rsidRPr="008826BD">
              <w:rPr>
                <w:rFonts w:ascii="Times New Roman" w:hAnsi="Times New Roman" w:cs="Times New Roman"/>
                <w:color w:val="000000"/>
                <w:sz w:val="24"/>
                <w:szCs w:val="24"/>
              </w:rPr>
              <w:t>Подчиняемо-зависимый тип</w:t>
            </w:r>
          </w:p>
        </w:tc>
        <w:tc>
          <w:tcPr>
            <w:tcW w:w="2104" w:type="dxa"/>
          </w:tcPr>
          <w:p w:rsidR="000519EE" w:rsidRPr="008826BD" w:rsidRDefault="000519EE" w:rsidP="000519EE">
            <w:pPr>
              <w:spacing w:line="240" w:lineRule="auto"/>
              <w:jc w:val="center"/>
              <w:rPr>
                <w:rFonts w:ascii="Times New Roman" w:hAnsi="Times New Roman" w:cs="Times New Roman"/>
                <w:sz w:val="24"/>
                <w:szCs w:val="24"/>
              </w:rPr>
            </w:pPr>
            <w:r w:rsidRPr="008826BD">
              <w:rPr>
                <w:rFonts w:ascii="Times New Roman" w:hAnsi="Times New Roman" w:cs="Times New Roman"/>
                <w:sz w:val="24"/>
                <w:szCs w:val="24"/>
              </w:rPr>
              <w:t>0,828</w:t>
            </w:r>
          </w:p>
        </w:tc>
      </w:tr>
      <w:tr w:rsidR="000519EE" w:rsidRPr="008826BD" w:rsidTr="003F5207">
        <w:trPr>
          <w:jc w:val="center"/>
        </w:trPr>
        <w:tc>
          <w:tcPr>
            <w:tcW w:w="3107" w:type="dxa"/>
            <w:vMerge/>
            <w:vAlign w:val="center"/>
          </w:tcPr>
          <w:p w:rsidR="000519EE" w:rsidRPr="008826BD" w:rsidRDefault="000519EE" w:rsidP="000519EE">
            <w:pPr>
              <w:spacing w:line="240" w:lineRule="auto"/>
              <w:rPr>
                <w:rFonts w:ascii="Times New Roman" w:hAnsi="Times New Roman" w:cs="Times New Roman"/>
                <w:sz w:val="24"/>
                <w:szCs w:val="24"/>
              </w:rPr>
            </w:pPr>
          </w:p>
        </w:tc>
        <w:tc>
          <w:tcPr>
            <w:tcW w:w="4134" w:type="dxa"/>
          </w:tcPr>
          <w:p w:rsidR="000519EE" w:rsidRPr="008826BD" w:rsidRDefault="000519EE" w:rsidP="000519EE">
            <w:pPr>
              <w:autoSpaceDE w:val="0"/>
              <w:autoSpaceDN w:val="0"/>
              <w:adjustRightInd w:val="0"/>
              <w:spacing w:line="240" w:lineRule="auto"/>
              <w:ind w:right="60"/>
              <w:rPr>
                <w:rFonts w:ascii="Times New Roman" w:hAnsi="Times New Roman" w:cs="Times New Roman"/>
                <w:color w:val="000000"/>
                <w:sz w:val="24"/>
                <w:szCs w:val="24"/>
              </w:rPr>
            </w:pPr>
            <w:r w:rsidRPr="008826BD">
              <w:rPr>
                <w:rFonts w:ascii="Times New Roman" w:hAnsi="Times New Roman" w:cs="Times New Roman"/>
                <w:color w:val="000000"/>
                <w:sz w:val="24"/>
                <w:szCs w:val="24"/>
              </w:rPr>
              <w:t>Регрессия</w:t>
            </w:r>
          </w:p>
        </w:tc>
        <w:tc>
          <w:tcPr>
            <w:tcW w:w="2104" w:type="dxa"/>
          </w:tcPr>
          <w:p w:rsidR="000519EE" w:rsidRPr="008826BD" w:rsidRDefault="000519EE" w:rsidP="000519EE">
            <w:pPr>
              <w:spacing w:line="240" w:lineRule="auto"/>
              <w:jc w:val="center"/>
              <w:rPr>
                <w:rFonts w:ascii="Times New Roman" w:hAnsi="Times New Roman" w:cs="Times New Roman"/>
                <w:sz w:val="24"/>
                <w:szCs w:val="24"/>
              </w:rPr>
            </w:pPr>
            <w:r w:rsidRPr="008826BD">
              <w:rPr>
                <w:rFonts w:ascii="Times New Roman" w:hAnsi="Times New Roman" w:cs="Times New Roman"/>
                <w:sz w:val="24"/>
                <w:szCs w:val="24"/>
              </w:rPr>
              <w:t>0,786</w:t>
            </w:r>
          </w:p>
        </w:tc>
      </w:tr>
      <w:tr w:rsidR="000519EE" w:rsidRPr="008826BD" w:rsidTr="003F5207">
        <w:trPr>
          <w:jc w:val="center"/>
        </w:trPr>
        <w:tc>
          <w:tcPr>
            <w:tcW w:w="3107" w:type="dxa"/>
            <w:vMerge/>
            <w:vAlign w:val="center"/>
          </w:tcPr>
          <w:p w:rsidR="000519EE" w:rsidRPr="008826BD" w:rsidRDefault="000519EE" w:rsidP="000519EE">
            <w:pPr>
              <w:spacing w:line="240" w:lineRule="auto"/>
              <w:rPr>
                <w:rFonts w:ascii="Times New Roman" w:hAnsi="Times New Roman" w:cs="Times New Roman"/>
                <w:sz w:val="24"/>
                <w:szCs w:val="24"/>
              </w:rPr>
            </w:pPr>
          </w:p>
        </w:tc>
        <w:tc>
          <w:tcPr>
            <w:tcW w:w="4134" w:type="dxa"/>
          </w:tcPr>
          <w:p w:rsidR="000519EE" w:rsidRPr="008826BD" w:rsidRDefault="000519EE" w:rsidP="000519EE">
            <w:pPr>
              <w:autoSpaceDE w:val="0"/>
              <w:autoSpaceDN w:val="0"/>
              <w:adjustRightInd w:val="0"/>
              <w:spacing w:line="240" w:lineRule="auto"/>
              <w:ind w:right="60"/>
              <w:rPr>
                <w:rFonts w:ascii="Times New Roman" w:hAnsi="Times New Roman" w:cs="Times New Roman"/>
                <w:color w:val="000000"/>
                <w:sz w:val="24"/>
                <w:szCs w:val="24"/>
              </w:rPr>
            </w:pPr>
            <w:r w:rsidRPr="008826BD">
              <w:rPr>
                <w:rFonts w:ascii="Times New Roman" w:hAnsi="Times New Roman" w:cs="Times New Roman"/>
                <w:color w:val="000000"/>
                <w:sz w:val="24"/>
                <w:szCs w:val="24"/>
              </w:rPr>
              <w:t>Психотический профиль</w:t>
            </w:r>
          </w:p>
        </w:tc>
        <w:tc>
          <w:tcPr>
            <w:tcW w:w="2104" w:type="dxa"/>
          </w:tcPr>
          <w:p w:rsidR="000519EE" w:rsidRPr="008826BD" w:rsidRDefault="000519EE" w:rsidP="000519EE">
            <w:pPr>
              <w:spacing w:line="240" w:lineRule="auto"/>
              <w:jc w:val="center"/>
              <w:rPr>
                <w:rFonts w:ascii="Times New Roman" w:hAnsi="Times New Roman" w:cs="Times New Roman"/>
                <w:sz w:val="24"/>
                <w:szCs w:val="24"/>
              </w:rPr>
            </w:pPr>
            <w:r w:rsidRPr="008826BD">
              <w:rPr>
                <w:rFonts w:ascii="Times New Roman" w:hAnsi="Times New Roman" w:cs="Times New Roman"/>
                <w:sz w:val="24"/>
                <w:szCs w:val="24"/>
              </w:rPr>
              <w:t>0,698</w:t>
            </w:r>
          </w:p>
        </w:tc>
      </w:tr>
      <w:tr w:rsidR="000519EE" w:rsidRPr="008826BD" w:rsidTr="003F5207">
        <w:trPr>
          <w:jc w:val="center"/>
        </w:trPr>
        <w:tc>
          <w:tcPr>
            <w:tcW w:w="3107" w:type="dxa"/>
            <w:vMerge w:val="restart"/>
            <w:vAlign w:val="center"/>
          </w:tcPr>
          <w:p w:rsidR="000519EE" w:rsidRPr="008826BD" w:rsidRDefault="000519EE" w:rsidP="000519EE">
            <w:pPr>
              <w:spacing w:line="240" w:lineRule="auto"/>
              <w:rPr>
                <w:rFonts w:ascii="Times New Roman" w:hAnsi="Times New Roman" w:cs="Times New Roman"/>
                <w:sz w:val="24"/>
                <w:szCs w:val="24"/>
              </w:rPr>
            </w:pPr>
            <w:r w:rsidRPr="008826BD">
              <w:rPr>
                <w:rFonts w:ascii="Times New Roman" w:hAnsi="Times New Roman" w:cs="Times New Roman"/>
                <w:sz w:val="24"/>
                <w:szCs w:val="24"/>
              </w:rPr>
              <w:t>Социально интровертированный</w:t>
            </w:r>
          </w:p>
        </w:tc>
        <w:tc>
          <w:tcPr>
            <w:tcW w:w="4134" w:type="dxa"/>
          </w:tcPr>
          <w:p w:rsidR="000519EE" w:rsidRPr="008826BD" w:rsidRDefault="000519EE" w:rsidP="000519EE">
            <w:pPr>
              <w:autoSpaceDE w:val="0"/>
              <w:autoSpaceDN w:val="0"/>
              <w:adjustRightInd w:val="0"/>
              <w:spacing w:line="240" w:lineRule="auto"/>
              <w:ind w:right="60"/>
              <w:rPr>
                <w:rFonts w:ascii="Times New Roman" w:hAnsi="Times New Roman" w:cs="Times New Roman"/>
                <w:color w:val="000000"/>
                <w:sz w:val="24"/>
                <w:szCs w:val="24"/>
              </w:rPr>
            </w:pPr>
            <w:r w:rsidRPr="008826BD">
              <w:rPr>
                <w:rFonts w:ascii="Times New Roman" w:hAnsi="Times New Roman" w:cs="Times New Roman"/>
                <w:color w:val="000000"/>
                <w:sz w:val="24"/>
                <w:szCs w:val="24"/>
              </w:rPr>
              <w:t>Проекция</w:t>
            </w:r>
          </w:p>
        </w:tc>
        <w:tc>
          <w:tcPr>
            <w:tcW w:w="2104" w:type="dxa"/>
          </w:tcPr>
          <w:p w:rsidR="000519EE" w:rsidRPr="008826BD" w:rsidRDefault="000519EE" w:rsidP="000519EE">
            <w:pPr>
              <w:spacing w:line="240" w:lineRule="auto"/>
              <w:jc w:val="center"/>
              <w:rPr>
                <w:rFonts w:ascii="Times New Roman" w:hAnsi="Times New Roman" w:cs="Times New Roman"/>
                <w:sz w:val="24"/>
                <w:szCs w:val="24"/>
              </w:rPr>
            </w:pPr>
            <w:r w:rsidRPr="008826BD">
              <w:rPr>
                <w:rFonts w:ascii="Times New Roman" w:hAnsi="Times New Roman" w:cs="Times New Roman"/>
                <w:sz w:val="24"/>
                <w:szCs w:val="24"/>
              </w:rPr>
              <w:t>0,869</w:t>
            </w:r>
          </w:p>
        </w:tc>
      </w:tr>
      <w:tr w:rsidR="000519EE" w:rsidRPr="008826BD" w:rsidTr="003F5207">
        <w:trPr>
          <w:jc w:val="center"/>
        </w:trPr>
        <w:tc>
          <w:tcPr>
            <w:tcW w:w="3107" w:type="dxa"/>
            <w:vMerge/>
            <w:vAlign w:val="center"/>
          </w:tcPr>
          <w:p w:rsidR="000519EE" w:rsidRPr="008826BD" w:rsidRDefault="000519EE" w:rsidP="000519EE">
            <w:pPr>
              <w:spacing w:line="240" w:lineRule="auto"/>
              <w:rPr>
                <w:rFonts w:ascii="Times New Roman" w:hAnsi="Times New Roman" w:cs="Times New Roman"/>
                <w:sz w:val="24"/>
                <w:szCs w:val="24"/>
              </w:rPr>
            </w:pPr>
          </w:p>
        </w:tc>
        <w:tc>
          <w:tcPr>
            <w:tcW w:w="4134" w:type="dxa"/>
          </w:tcPr>
          <w:p w:rsidR="000519EE" w:rsidRPr="008826BD" w:rsidRDefault="000519EE" w:rsidP="000519EE">
            <w:pPr>
              <w:autoSpaceDE w:val="0"/>
              <w:autoSpaceDN w:val="0"/>
              <w:adjustRightInd w:val="0"/>
              <w:spacing w:line="240" w:lineRule="auto"/>
              <w:ind w:right="60"/>
              <w:rPr>
                <w:rFonts w:ascii="Times New Roman" w:hAnsi="Times New Roman" w:cs="Times New Roman"/>
                <w:color w:val="000000"/>
                <w:sz w:val="24"/>
                <w:szCs w:val="24"/>
              </w:rPr>
            </w:pPr>
            <w:r w:rsidRPr="008826BD">
              <w:rPr>
                <w:rFonts w:ascii="Times New Roman" w:hAnsi="Times New Roman" w:cs="Times New Roman"/>
                <w:color w:val="000000"/>
                <w:sz w:val="24"/>
                <w:szCs w:val="24"/>
              </w:rPr>
              <w:t>Реактивное образование</w:t>
            </w:r>
          </w:p>
        </w:tc>
        <w:tc>
          <w:tcPr>
            <w:tcW w:w="2104" w:type="dxa"/>
          </w:tcPr>
          <w:p w:rsidR="000519EE" w:rsidRPr="008826BD" w:rsidRDefault="000519EE" w:rsidP="000519EE">
            <w:pPr>
              <w:spacing w:line="240" w:lineRule="auto"/>
              <w:jc w:val="center"/>
              <w:rPr>
                <w:rFonts w:ascii="Times New Roman" w:hAnsi="Times New Roman" w:cs="Times New Roman"/>
                <w:sz w:val="24"/>
                <w:szCs w:val="24"/>
              </w:rPr>
            </w:pPr>
            <w:r w:rsidRPr="008826BD">
              <w:rPr>
                <w:rFonts w:ascii="Times New Roman" w:hAnsi="Times New Roman" w:cs="Times New Roman"/>
                <w:sz w:val="24"/>
                <w:szCs w:val="24"/>
              </w:rPr>
              <w:t>0,786</w:t>
            </w:r>
          </w:p>
        </w:tc>
      </w:tr>
      <w:tr w:rsidR="000519EE" w:rsidRPr="008826BD" w:rsidTr="003F5207">
        <w:trPr>
          <w:jc w:val="center"/>
        </w:trPr>
        <w:tc>
          <w:tcPr>
            <w:tcW w:w="3107" w:type="dxa"/>
            <w:vMerge/>
            <w:vAlign w:val="center"/>
          </w:tcPr>
          <w:p w:rsidR="000519EE" w:rsidRPr="008826BD" w:rsidRDefault="000519EE" w:rsidP="000519EE">
            <w:pPr>
              <w:spacing w:line="240" w:lineRule="auto"/>
              <w:rPr>
                <w:rFonts w:ascii="Times New Roman" w:hAnsi="Times New Roman" w:cs="Times New Roman"/>
                <w:sz w:val="24"/>
                <w:szCs w:val="24"/>
              </w:rPr>
            </w:pPr>
          </w:p>
        </w:tc>
        <w:tc>
          <w:tcPr>
            <w:tcW w:w="4134" w:type="dxa"/>
          </w:tcPr>
          <w:p w:rsidR="000519EE" w:rsidRPr="008826BD" w:rsidRDefault="000519EE" w:rsidP="000519EE">
            <w:pPr>
              <w:autoSpaceDE w:val="0"/>
              <w:autoSpaceDN w:val="0"/>
              <w:adjustRightInd w:val="0"/>
              <w:spacing w:line="240" w:lineRule="auto"/>
              <w:ind w:right="60"/>
              <w:rPr>
                <w:rFonts w:ascii="Times New Roman" w:hAnsi="Times New Roman" w:cs="Times New Roman"/>
                <w:color w:val="000000"/>
                <w:sz w:val="24"/>
                <w:szCs w:val="24"/>
              </w:rPr>
            </w:pPr>
            <w:r w:rsidRPr="008826BD">
              <w:rPr>
                <w:rFonts w:ascii="Times New Roman" w:hAnsi="Times New Roman" w:cs="Times New Roman"/>
                <w:color w:val="000000"/>
                <w:sz w:val="24"/>
                <w:szCs w:val="24"/>
              </w:rPr>
              <w:t>Замещение</w:t>
            </w:r>
          </w:p>
        </w:tc>
        <w:tc>
          <w:tcPr>
            <w:tcW w:w="2104" w:type="dxa"/>
          </w:tcPr>
          <w:p w:rsidR="000519EE" w:rsidRPr="008826BD" w:rsidRDefault="000519EE" w:rsidP="000519EE">
            <w:pPr>
              <w:spacing w:line="240" w:lineRule="auto"/>
              <w:jc w:val="center"/>
              <w:rPr>
                <w:rFonts w:ascii="Times New Roman" w:hAnsi="Times New Roman" w:cs="Times New Roman"/>
                <w:sz w:val="24"/>
                <w:szCs w:val="24"/>
              </w:rPr>
            </w:pPr>
            <w:r w:rsidRPr="008826BD">
              <w:rPr>
                <w:rFonts w:ascii="Times New Roman" w:hAnsi="Times New Roman" w:cs="Times New Roman"/>
                <w:sz w:val="24"/>
                <w:szCs w:val="24"/>
              </w:rPr>
              <w:t>0,567</w:t>
            </w:r>
          </w:p>
        </w:tc>
      </w:tr>
      <w:tr w:rsidR="000519EE" w:rsidRPr="008826BD" w:rsidTr="003F5207">
        <w:trPr>
          <w:jc w:val="center"/>
        </w:trPr>
        <w:tc>
          <w:tcPr>
            <w:tcW w:w="3107" w:type="dxa"/>
            <w:vMerge/>
            <w:vAlign w:val="center"/>
          </w:tcPr>
          <w:p w:rsidR="000519EE" w:rsidRPr="008826BD" w:rsidRDefault="000519EE" w:rsidP="000519EE">
            <w:pPr>
              <w:spacing w:line="240" w:lineRule="auto"/>
              <w:rPr>
                <w:rFonts w:ascii="Times New Roman" w:hAnsi="Times New Roman" w:cs="Times New Roman"/>
                <w:sz w:val="24"/>
                <w:szCs w:val="24"/>
              </w:rPr>
            </w:pPr>
          </w:p>
        </w:tc>
        <w:tc>
          <w:tcPr>
            <w:tcW w:w="4134" w:type="dxa"/>
          </w:tcPr>
          <w:p w:rsidR="000519EE" w:rsidRPr="008826BD" w:rsidRDefault="000519EE" w:rsidP="000519EE">
            <w:pPr>
              <w:autoSpaceDE w:val="0"/>
              <w:autoSpaceDN w:val="0"/>
              <w:adjustRightInd w:val="0"/>
              <w:spacing w:line="240" w:lineRule="auto"/>
              <w:ind w:right="60"/>
              <w:rPr>
                <w:rFonts w:ascii="Times New Roman" w:hAnsi="Times New Roman" w:cs="Times New Roman"/>
                <w:color w:val="000000"/>
                <w:sz w:val="24"/>
                <w:szCs w:val="24"/>
              </w:rPr>
            </w:pPr>
            <w:r w:rsidRPr="008826BD">
              <w:rPr>
                <w:rFonts w:ascii="Times New Roman" w:hAnsi="Times New Roman" w:cs="Times New Roman"/>
                <w:color w:val="000000"/>
                <w:sz w:val="24"/>
                <w:szCs w:val="24"/>
              </w:rPr>
              <w:t>Депрессивно-гипотимный профиль</w:t>
            </w:r>
          </w:p>
        </w:tc>
        <w:tc>
          <w:tcPr>
            <w:tcW w:w="2104" w:type="dxa"/>
          </w:tcPr>
          <w:p w:rsidR="000519EE" w:rsidRPr="008826BD" w:rsidRDefault="000519EE" w:rsidP="000519EE">
            <w:pPr>
              <w:spacing w:line="240" w:lineRule="auto"/>
              <w:jc w:val="center"/>
              <w:rPr>
                <w:rFonts w:ascii="Times New Roman" w:hAnsi="Times New Roman" w:cs="Times New Roman"/>
                <w:sz w:val="24"/>
                <w:szCs w:val="24"/>
              </w:rPr>
            </w:pPr>
            <w:r w:rsidRPr="008826BD">
              <w:rPr>
                <w:rFonts w:ascii="Times New Roman" w:hAnsi="Times New Roman" w:cs="Times New Roman"/>
                <w:sz w:val="24"/>
                <w:szCs w:val="24"/>
              </w:rPr>
              <w:t>0,474</w:t>
            </w:r>
          </w:p>
        </w:tc>
      </w:tr>
      <w:tr w:rsidR="000519EE" w:rsidRPr="008826BD" w:rsidTr="003F5207">
        <w:trPr>
          <w:jc w:val="center"/>
        </w:trPr>
        <w:tc>
          <w:tcPr>
            <w:tcW w:w="3107" w:type="dxa"/>
            <w:vMerge/>
            <w:vAlign w:val="center"/>
          </w:tcPr>
          <w:p w:rsidR="000519EE" w:rsidRPr="008826BD" w:rsidRDefault="000519EE" w:rsidP="000519EE">
            <w:pPr>
              <w:spacing w:line="240" w:lineRule="auto"/>
              <w:rPr>
                <w:rFonts w:ascii="Times New Roman" w:hAnsi="Times New Roman" w:cs="Times New Roman"/>
                <w:sz w:val="24"/>
                <w:szCs w:val="24"/>
              </w:rPr>
            </w:pPr>
          </w:p>
        </w:tc>
        <w:tc>
          <w:tcPr>
            <w:tcW w:w="4134" w:type="dxa"/>
          </w:tcPr>
          <w:p w:rsidR="000519EE" w:rsidRPr="008826BD" w:rsidRDefault="000519EE" w:rsidP="000519EE">
            <w:pPr>
              <w:autoSpaceDE w:val="0"/>
              <w:autoSpaceDN w:val="0"/>
              <w:adjustRightInd w:val="0"/>
              <w:spacing w:line="240" w:lineRule="auto"/>
              <w:ind w:right="60"/>
              <w:rPr>
                <w:rFonts w:ascii="Times New Roman" w:hAnsi="Times New Roman" w:cs="Times New Roman"/>
                <w:color w:val="000000"/>
                <w:sz w:val="24"/>
                <w:szCs w:val="24"/>
              </w:rPr>
            </w:pPr>
            <w:r w:rsidRPr="008826BD">
              <w:rPr>
                <w:rFonts w:ascii="Times New Roman" w:hAnsi="Times New Roman" w:cs="Times New Roman"/>
                <w:color w:val="000000"/>
                <w:sz w:val="24"/>
                <w:szCs w:val="24"/>
              </w:rPr>
              <w:t>Интернаьность неудач</w:t>
            </w:r>
          </w:p>
        </w:tc>
        <w:tc>
          <w:tcPr>
            <w:tcW w:w="2104" w:type="dxa"/>
          </w:tcPr>
          <w:p w:rsidR="000519EE" w:rsidRPr="008826BD" w:rsidRDefault="000519EE" w:rsidP="000519EE">
            <w:pPr>
              <w:spacing w:line="240" w:lineRule="auto"/>
              <w:jc w:val="center"/>
              <w:rPr>
                <w:rFonts w:ascii="Times New Roman" w:hAnsi="Times New Roman" w:cs="Times New Roman"/>
                <w:sz w:val="24"/>
                <w:szCs w:val="24"/>
              </w:rPr>
            </w:pPr>
            <w:r w:rsidRPr="008826BD">
              <w:rPr>
                <w:rFonts w:ascii="Times New Roman" w:hAnsi="Times New Roman" w:cs="Times New Roman"/>
                <w:sz w:val="24"/>
                <w:szCs w:val="24"/>
              </w:rPr>
              <w:t>0,568</w:t>
            </w:r>
          </w:p>
        </w:tc>
      </w:tr>
      <w:tr w:rsidR="000519EE" w:rsidRPr="008826BD" w:rsidTr="003F5207">
        <w:trPr>
          <w:jc w:val="center"/>
        </w:trPr>
        <w:tc>
          <w:tcPr>
            <w:tcW w:w="3107" w:type="dxa"/>
            <w:vMerge w:val="restart"/>
            <w:vAlign w:val="center"/>
          </w:tcPr>
          <w:p w:rsidR="000519EE" w:rsidRPr="008826BD" w:rsidRDefault="000519EE" w:rsidP="000519EE">
            <w:pPr>
              <w:spacing w:line="240" w:lineRule="auto"/>
              <w:rPr>
                <w:rFonts w:ascii="Times New Roman" w:hAnsi="Times New Roman" w:cs="Times New Roman"/>
                <w:sz w:val="24"/>
                <w:szCs w:val="24"/>
              </w:rPr>
            </w:pPr>
            <w:r w:rsidRPr="008826BD">
              <w:rPr>
                <w:rFonts w:ascii="Times New Roman" w:hAnsi="Times New Roman" w:cs="Times New Roman"/>
                <w:sz w:val="24"/>
                <w:szCs w:val="24"/>
              </w:rPr>
              <w:t>Гипертимный</w:t>
            </w:r>
          </w:p>
        </w:tc>
        <w:tc>
          <w:tcPr>
            <w:tcW w:w="4134" w:type="dxa"/>
          </w:tcPr>
          <w:p w:rsidR="000519EE" w:rsidRPr="008826BD" w:rsidRDefault="000519EE" w:rsidP="000519EE">
            <w:pPr>
              <w:spacing w:line="240" w:lineRule="auto"/>
              <w:rPr>
                <w:rFonts w:ascii="Times New Roman" w:hAnsi="Times New Roman" w:cs="Times New Roman"/>
                <w:sz w:val="24"/>
                <w:szCs w:val="24"/>
              </w:rPr>
            </w:pPr>
            <w:r w:rsidRPr="008826BD">
              <w:rPr>
                <w:rFonts w:ascii="Times New Roman" w:hAnsi="Times New Roman" w:cs="Times New Roman"/>
                <w:color w:val="000000"/>
                <w:sz w:val="24"/>
                <w:szCs w:val="24"/>
              </w:rPr>
              <w:t>Отрицание</w:t>
            </w:r>
          </w:p>
        </w:tc>
        <w:tc>
          <w:tcPr>
            <w:tcW w:w="2104" w:type="dxa"/>
          </w:tcPr>
          <w:p w:rsidR="000519EE" w:rsidRPr="008826BD" w:rsidRDefault="000519EE" w:rsidP="000519EE">
            <w:pPr>
              <w:spacing w:line="240" w:lineRule="auto"/>
              <w:jc w:val="center"/>
              <w:rPr>
                <w:rFonts w:ascii="Times New Roman" w:hAnsi="Times New Roman" w:cs="Times New Roman"/>
                <w:sz w:val="24"/>
                <w:szCs w:val="24"/>
              </w:rPr>
            </w:pPr>
            <w:r w:rsidRPr="008826BD">
              <w:rPr>
                <w:rFonts w:ascii="Times New Roman" w:hAnsi="Times New Roman" w:cs="Times New Roman"/>
                <w:sz w:val="24"/>
                <w:szCs w:val="24"/>
              </w:rPr>
              <w:t>0,467</w:t>
            </w:r>
          </w:p>
        </w:tc>
      </w:tr>
      <w:tr w:rsidR="000519EE" w:rsidRPr="008826BD" w:rsidTr="003F5207">
        <w:trPr>
          <w:jc w:val="center"/>
        </w:trPr>
        <w:tc>
          <w:tcPr>
            <w:tcW w:w="3107" w:type="dxa"/>
            <w:vMerge/>
            <w:vAlign w:val="center"/>
          </w:tcPr>
          <w:p w:rsidR="000519EE" w:rsidRPr="008826BD" w:rsidRDefault="000519EE" w:rsidP="000519EE">
            <w:pPr>
              <w:spacing w:line="240" w:lineRule="auto"/>
              <w:rPr>
                <w:rFonts w:ascii="Times New Roman" w:hAnsi="Times New Roman" w:cs="Times New Roman"/>
                <w:sz w:val="24"/>
                <w:szCs w:val="24"/>
              </w:rPr>
            </w:pPr>
          </w:p>
        </w:tc>
        <w:tc>
          <w:tcPr>
            <w:tcW w:w="4134" w:type="dxa"/>
          </w:tcPr>
          <w:p w:rsidR="000519EE" w:rsidRPr="008826BD" w:rsidRDefault="000519EE" w:rsidP="000519EE">
            <w:pPr>
              <w:autoSpaceDE w:val="0"/>
              <w:autoSpaceDN w:val="0"/>
              <w:adjustRightInd w:val="0"/>
              <w:spacing w:line="240" w:lineRule="auto"/>
              <w:ind w:right="60"/>
              <w:rPr>
                <w:rFonts w:ascii="Times New Roman" w:hAnsi="Times New Roman" w:cs="Times New Roman"/>
                <w:color w:val="000000"/>
                <w:sz w:val="24"/>
                <w:szCs w:val="24"/>
              </w:rPr>
            </w:pPr>
            <w:r w:rsidRPr="008826BD">
              <w:rPr>
                <w:rFonts w:ascii="Times New Roman" w:hAnsi="Times New Roman" w:cs="Times New Roman"/>
                <w:color w:val="000000"/>
                <w:sz w:val="24"/>
                <w:szCs w:val="24"/>
              </w:rPr>
              <w:t>Дружелюбно-альтруистический тип</w:t>
            </w:r>
          </w:p>
        </w:tc>
        <w:tc>
          <w:tcPr>
            <w:tcW w:w="2104" w:type="dxa"/>
          </w:tcPr>
          <w:p w:rsidR="000519EE" w:rsidRPr="008826BD" w:rsidRDefault="000519EE" w:rsidP="000519EE">
            <w:pPr>
              <w:spacing w:line="240" w:lineRule="auto"/>
              <w:jc w:val="center"/>
              <w:rPr>
                <w:rFonts w:ascii="Times New Roman" w:hAnsi="Times New Roman" w:cs="Times New Roman"/>
                <w:sz w:val="24"/>
                <w:szCs w:val="24"/>
              </w:rPr>
            </w:pPr>
            <w:r w:rsidRPr="008826BD">
              <w:rPr>
                <w:rFonts w:ascii="Times New Roman" w:hAnsi="Times New Roman" w:cs="Times New Roman"/>
                <w:sz w:val="24"/>
                <w:szCs w:val="24"/>
              </w:rPr>
              <w:t>0,818</w:t>
            </w:r>
          </w:p>
        </w:tc>
      </w:tr>
      <w:tr w:rsidR="000519EE" w:rsidRPr="008826BD" w:rsidTr="003F5207">
        <w:trPr>
          <w:jc w:val="center"/>
        </w:trPr>
        <w:tc>
          <w:tcPr>
            <w:tcW w:w="3107" w:type="dxa"/>
            <w:vMerge/>
          </w:tcPr>
          <w:p w:rsidR="000519EE" w:rsidRPr="008826BD" w:rsidRDefault="000519EE" w:rsidP="000519EE">
            <w:pPr>
              <w:spacing w:line="240" w:lineRule="auto"/>
              <w:rPr>
                <w:rFonts w:ascii="Times New Roman" w:hAnsi="Times New Roman" w:cs="Times New Roman"/>
                <w:sz w:val="24"/>
                <w:szCs w:val="24"/>
              </w:rPr>
            </w:pPr>
          </w:p>
        </w:tc>
        <w:tc>
          <w:tcPr>
            <w:tcW w:w="4134" w:type="dxa"/>
          </w:tcPr>
          <w:p w:rsidR="000519EE" w:rsidRPr="008826BD" w:rsidRDefault="000519EE" w:rsidP="000519EE">
            <w:pPr>
              <w:autoSpaceDE w:val="0"/>
              <w:autoSpaceDN w:val="0"/>
              <w:adjustRightInd w:val="0"/>
              <w:spacing w:line="240" w:lineRule="auto"/>
              <w:ind w:right="60"/>
              <w:rPr>
                <w:rFonts w:ascii="Times New Roman" w:hAnsi="Times New Roman" w:cs="Times New Roman"/>
                <w:color w:val="000000"/>
                <w:sz w:val="24"/>
                <w:szCs w:val="24"/>
              </w:rPr>
            </w:pPr>
            <w:r w:rsidRPr="008826BD">
              <w:rPr>
                <w:rFonts w:ascii="Times New Roman" w:hAnsi="Times New Roman" w:cs="Times New Roman"/>
                <w:color w:val="000000"/>
                <w:sz w:val="24"/>
                <w:szCs w:val="24"/>
              </w:rPr>
              <w:t>Интернальность достижений</w:t>
            </w:r>
          </w:p>
        </w:tc>
        <w:tc>
          <w:tcPr>
            <w:tcW w:w="2104" w:type="dxa"/>
          </w:tcPr>
          <w:p w:rsidR="000519EE" w:rsidRPr="008826BD" w:rsidRDefault="000519EE" w:rsidP="000519EE">
            <w:pPr>
              <w:spacing w:line="240" w:lineRule="auto"/>
              <w:jc w:val="center"/>
              <w:rPr>
                <w:rFonts w:ascii="Times New Roman" w:hAnsi="Times New Roman" w:cs="Times New Roman"/>
                <w:sz w:val="24"/>
                <w:szCs w:val="24"/>
              </w:rPr>
            </w:pPr>
            <w:r w:rsidRPr="008826BD">
              <w:rPr>
                <w:rFonts w:ascii="Times New Roman" w:hAnsi="Times New Roman" w:cs="Times New Roman"/>
                <w:sz w:val="24"/>
                <w:szCs w:val="24"/>
              </w:rPr>
              <w:t>-0,798</w:t>
            </w:r>
          </w:p>
        </w:tc>
      </w:tr>
      <w:tr w:rsidR="000519EE" w:rsidRPr="008826BD" w:rsidTr="003F5207">
        <w:trPr>
          <w:jc w:val="center"/>
        </w:trPr>
        <w:tc>
          <w:tcPr>
            <w:tcW w:w="3107" w:type="dxa"/>
            <w:vMerge w:val="restart"/>
            <w:vAlign w:val="center"/>
          </w:tcPr>
          <w:p w:rsidR="000519EE" w:rsidRPr="008826BD" w:rsidRDefault="000519EE" w:rsidP="000519EE">
            <w:pPr>
              <w:spacing w:line="240" w:lineRule="auto"/>
              <w:jc w:val="both"/>
              <w:rPr>
                <w:rFonts w:ascii="Times New Roman" w:eastAsia="Times New Roman" w:hAnsi="Times New Roman" w:cs="Times New Roman"/>
                <w:sz w:val="24"/>
                <w:szCs w:val="24"/>
                <w:lang w:eastAsia="ru-RU"/>
              </w:rPr>
            </w:pPr>
            <w:r w:rsidRPr="008826BD">
              <w:rPr>
                <w:rFonts w:ascii="Times New Roman" w:eastAsia="Times New Roman" w:hAnsi="Times New Roman" w:cs="Times New Roman"/>
                <w:sz w:val="24"/>
                <w:szCs w:val="24"/>
                <w:lang w:eastAsia="ru-RU"/>
              </w:rPr>
              <w:t>Социально адаптивный</w:t>
            </w:r>
          </w:p>
        </w:tc>
        <w:tc>
          <w:tcPr>
            <w:tcW w:w="4134" w:type="dxa"/>
          </w:tcPr>
          <w:p w:rsidR="000519EE" w:rsidRPr="008826BD" w:rsidRDefault="000519EE" w:rsidP="000519EE">
            <w:pPr>
              <w:autoSpaceDE w:val="0"/>
              <w:autoSpaceDN w:val="0"/>
              <w:adjustRightInd w:val="0"/>
              <w:spacing w:line="240" w:lineRule="auto"/>
              <w:ind w:right="60"/>
              <w:rPr>
                <w:rFonts w:ascii="Times New Roman" w:hAnsi="Times New Roman" w:cs="Times New Roman"/>
                <w:color w:val="000000"/>
                <w:sz w:val="24"/>
                <w:szCs w:val="24"/>
              </w:rPr>
            </w:pPr>
            <w:r w:rsidRPr="008826BD">
              <w:rPr>
                <w:rFonts w:ascii="Times New Roman" w:hAnsi="Times New Roman" w:cs="Times New Roman"/>
                <w:color w:val="000000"/>
                <w:sz w:val="24"/>
                <w:szCs w:val="24"/>
              </w:rPr>
              <w:t>Авторитарно-эгоистичный тип</w:t>
            </w:r>
          </w:p>
        </w:tc>
        <w:tc>
          <w:tcPr>
            <w:tcW w:w="2104" w:type="dxa"/>
          </w:tcPr>
          <w:p w:rsidR="000519EE" w:rsidRPr="008826BD" w:rsidRDefault="000519EE" w:rsidP="000519EE">
            <w:pPr>
              <w:spacing w:line="240" w:lineRule="auto"/>
              <w:jc w:val="center"/>
              <w:rPr>
                <w:rFonts w:ascii="Times New Roman" w:eastAsia="Times New Roman" w:hAnsi="Times New Roman" w:cs="Times New Roman"/>
                <w:sz w:val="24"/>
                <w:szCs w:val="24"/>
                <w:lang w:eastAsia="ru-RU"/>
              </w:rPr>
            </w:pPr>
            <w:r w:rsidRPr="008826BD">
              <w:rPr>
                <w:rFonts w:ascii="Times New Roman" w:eastAsia="Times New Roman" w:hAnsi="Times New Roman" w:cs="Times New Roman"/>
                <w:sz w:val="24"/>
                <w:szCs w:val="24"/>
                <w:lang w:eastAsia="ru-RU"/>
              </w:rPr>
              <w:t>0,868</w:t>
            </w:r>
          </w:p>
        </w:tc>
      </w:tr>
      <w:tr w:rsidR="000519EE" w:rsidRPr="008826BD" w:rsidTr="003F5207">
        <w:trPr>
          <w:jc w:val="center"/>
        </w:trPr>
        <w:tc>
          <w:tcPr>
            <w:tcW w:w="3107" w:type="dxa"/>
            <w:vMerge/>
          </w:tcPr>
          <w:p w:rsidR="000519EE" w:rsidRPr="008826BD" w:rsidRDefault="000519EE" w:rsidP="000519EE">
            <w:pPr>
              <w:spacing w:line="240" w:lineRule="auto"/>
              <w:jc w:val="both"/>
              <w:rPr>
                <w:rFonts w:ascii="Times New Roman" w:eastAsia="Times New Roman" w:hAnsi="Times New Roman" w:cs="Times New Roman"/>
                <w:sz w:val="24"/>
                <w:szCs w:val="24"/>
                <w:lang w:eastAsia="ru-RU"/>
              </w:rPr>
            </w:pPr>
          </w:p>
        </w:tc>
        <w:tc>
          <w:tcPr>
            <w:tcW w:w="4134" w:type="dxa"/>
          </w:tcPr>
          <w:p w:rsidR="000519EE" w:rsidRPr="008826BD" w:rsidRDefault="000519EE" w:rsidP="000519EE">
            <w:pPr>
              <w:autoSpaceDE w:val="0"/>
              <w:autoSpaceDN w:val="0"/>
              <w:adjustRightInd w:val="0"/>
              <w:spacing w:line="240" w:lineRule="auto"/>
              <w:ind w:right="60"/>
              <w:rPr>
                <w:rFonts w:ascii="Times New Roman" w:hAnsi="Times New Roman" w:cs="Times New Roman"/>
                <w:color w:val="000000"/>
                <w:sz w:val="24"/>
                <w:szCs w:val="24"/>
              </w:rPr>
            </w:pPr>
            <w:r w:rsidRPr="008826BD">
              <w:rPr>
                <w:rFonts w:ascii="Times New Roman" w:hAnsi="Times New Roman" w:cs="Times New Roman"/>
                <w:color w:val="000000"/>
                <w:sz w:val="24"/>
                <w:szCs w:val="24"/>
              </w:rPr>
              <w:t>Депрессивно-гипотимный профиль</w:t>
            </w:r>
          </w:p>
        </w:tc>
        <w:tc>
          <w:tcPr>
            <w:tcW w:w="2104" w:type="dxa"/>
          </w:tcPr>
          <w:p w:rsidR="000519EE" w:rsidRPr="008826BD" w:rsidRDefault="000519EE" w:rsidP="000519EE">
            <w:pPr>
              <w:spacing w:line="240" w:lineRule="auto"/>
              <w:jc w:val="center"/>
              <w:rPr>
                <w:rFonts w:ascii="Times New Roman" w:eastAsia="Times New Roman" w:hAnsi="Times New Roman" w:cs="Times New Roman"/>
                <w:sz w:val="24"/>
                <w:szCs w:val="24"/>
                <w:lang w:eastAsia="ru-RU"/>
              </w:rPr>
            </w:pPr>
            <w:r w:rsidRPr="008826BD">
              <w:rPr>
                <w:rFonts w:ascii="Times New Roman" w:eastAsia="Times New Roman" w:hAnsi="Times New Roman" w:cs="Times New Roman"/>
                <w:sz w:val="24"/>
                <w:szCs w:val="24"/>
                <w:lang w:eastAsia="ru-RU"/>
              </w:rPr>
              <w:t>-0,653</w:t>
            </w:r>
          </w:p>
        </w:tc>
      </w:tr>
      <w:tr w:rsidR="000519EE" w:rsidRPr="008826BD" w:rsidTr="003F5207">
        <w:trPr>
          <w:trHeight w:val="99"/>
          <w:jc w:val="center"/>
        </w:trPr>
        <w:tc>
          <w:tcPr>
            <w:tcW w:w="3107" w:type="dxa"/>
            <w:vMerge/>
          </w:tcPr>
          <w:p w:rsidR="000519EE" w:rsidRPr="008826BD" w:rsidRDefault="000519EE" w:rsidP="000519EE">
            <w:pPr>
              <w:spacing w:line="240" w:lineRule="auto"/>
              <w:jc w:val="both"/>
              <w:rPr>
                <w:rFonts w:ascii="Times New Roman" w:eastAsia="Times New Roman" w:hAnsi="Times New Roman" w:cs="Times New Roman"/>
                <w:sz w:val="24"/>
                <w:szCs w:val="24"/>
                <w:lang w:eastAsia="ru-RU"/>
              </w:rPr>
            </w:pPr>
          </w:p>
        </w:tc>
        <w:tc>
          <w:tcPr>
            <w:tcW w:w="4134" w:type="dxa"/>
          </w:tcPr>
          <w:p w:rsidR="000519EE" w:rsidRPr="008826BD" w:rsidRDefault="000519EE" w:rsidP="000519EE">
            <w:pPr>
              <w:autoSpaceDE w:val="0"/>
              <w:autoSpaceDN w:val="0"/>
              <w:adjustRightInd w:val="0"/>
              <w:spacing w:line="240" w:lineRule="auto"/>
              <w:ind w:right="60"/>
              <w:rPr>
                <w:rFonts w:ascii="Times New Roman" w:hAnsi="Times New Roman" w:cs="Times New Roman"/>
                <w:color w:val="000000"/>
                <w:sz w:val="24"/>
                <w:szCs w:val="24"/>
              </w:rPr>
            </w:pPr>
            <w:r w:rsidRPr="008826BD">
              <w:rPr>
                <w:rFonts w:ascii="Times New Roman" w:hAnsi="Times New Roman" w:cs="Times New Roman"/>
                <w:color w:val="000000"/>
                <w:sz w:val="24"/>
                <w:szCs w:val="24"/>
              </w:rPr>
              <w:t>Компенсация</w:t>
            </w:r>
          </w:p>
        </w:tc>
        <w:tc>
          <w:tcPr>
            <w:tcW w:w="2104" w:type="dxa"/>
          </w:tcPr>
          <w:p w:rsidR="000519EE" w:rsidRPr="008826BD" w:rsidRDefault="000519EE" w:rsidP="000519EE">
            <w:pPr>
              <w:spacing w:line="240" w:lineRule="auto"/>
              <w:jc w:val="center"/>
              <w:rPr>
                <w:rFonts w:ascii="Times New Roman" w:eastAsia="Times New Roman" w:hAnsi="Times New Roman" w:cs="Times New Roman"/>
                <w:sz w:val="24"/>
                <w:szCs w:val="24"/>
                <w:lang w:eastAsia="ru-RU"/>
              </w:rPr>
            </w:pPr>
            <w:r w:rsidRPr="008826BD">
              <w:rPr>
                <w:rFonts w:ascii="Times New Roman" w:eastAsia="Times New Roman" w:hAnsi="Times New Roman" w:cs="Times New Roman"/>
                <w:sz w:val="24"/>
                <w:szCs w:val="24"/>
                <w:lang w:eastAsia="ru-RU"/>
              </w:rPr>
              <w:t>0,491</w:t>
            </w:r>
          </w:p>
        </w:tc>
      </w:tr>
      <w:tr w:rsidR="000519EE" w:rsidRPr="008826BD" w:rsidTr="003F5207">
        <w:trPr>
          <w:trHeight w:val="98"/>
          <w:jc w:val="center"/>
        </w:trPr>
        <w:tc>
          <w:tcPr>
            <w:tcW w:w="3107" w:type="dxa"/>
            <w:vMerge w:val="restart"/>
            <w:vAlign w:val="center"/>
          </w:tcPr>
          <w:p w:rsidR="000519EE" w:rsidRPr="008826BD" w:rsidRDefault="000519EE" w:rsidP="000519EE">
            <w:pPr>
              <w:spacing w:line="240" w:lineRule="auto"/>
              <w:jc w:val="both"/>
              <w:rPr>
                <w:rFonts w:ascii="Times New Roman" w:eastAsia="Times New Roman" w:hAnsi="Times New Roman" w:cs="Times New Roman"/>
                <w:sz w:val="24"/>
                <w:szCs w:val="24"/>
                <w:lang w:eastAsia="ru-RU"/>
              </w:rPr>
            </w:pPr>
            <w:r w:rsidRPr="008826BD">
              <w:rPr>
                <w:rFonts w:ascii="Times New Roman" w:eastAsia="Times New Roman" w:hAnsi="Times New Roman" w:cs="Times New Roman"/>
                <w:sz w:val="24"/>
                <w:szCs w:val="24"/>
                <w:lang w:eastAsia="ru-RU"/>
              </w:rPr>
              <w:t>Неврастенический</w:t>
            </w:r>
          </w:p>
        </w:tc>
        <w:tc>
          <w:tcPr>
            <w:tcW w:w="4134" w:type="dxa"/>
          </w:tcPr>
          <w:p w:rsidR="000519EE" w:rsidRPr="008826BD" w:rsidRDefault="000519EE" w:rsidP="000519EE">
            <w:pPr>
              <w:autoSpaceDE w:val="0"/>
              <w:autoSpaceDN w:val="0"/>
              <w:adjustRightInd w:val="0"/>
              <w:spacing w:line="240" w:lineRule="auto"/>
              <w:ind w:right="60"/>
              <w:rPr>
                <w:rFonts w:ascii="Times New Roman" w:hAnsi="Times New Roman" w:cs="Times New Roman"/>
                <w:color w:val="000000"/>
                <w:sz w:val="24"/>
                <w:szCs w:val="24"/>
              </w:rPr>
            </w:pPr>
            <w:r w:rsidRPr="008826BD">
              <w:rPr>
                <w:rFonts w:ascii="Times New Roman" w:hAnsi="Times New Roman" w:cs="Times New Roman"/>
                <w:color w:val="000000"/>
                <w:sz w:val="24"/>
                <w:szCs w:val="24"/>
              </w:rPr>
              <w:t>Истеро-ипохондрический профиль</w:t>
            </w:r>
          </w:p>
        </w:tc>
        <w:tc>
          <w:tcPr>
            <w:tcW w:w="2104" w:type="dxa"/>
          </w:tcPr>
          <w:p w:rsidR="000519EE" w:rsidRPr="008826BD" w:rsidRDefault="000519EE" w:rsidP="000519EE">
            <w:pPr>
              <w:spacing w:line="240" w:lineRule="auto"/>
              <w:jc w:val="center"/>
              <w:rPr>
                <w:rFonts w:ascii="Times New Roman" w:eastAsia="Times New Roman" w:hAnsi="Times New Roman" w:cs="Times New Roman"/>
                <w:sz w:val="24"/>
                <w:szCs w:val="24"/>
                <w:lang w:eastAsia="ru-RU"/>
              </w:rPr>
            </w:pPr>
            <w:r w:rsidRPr="008826BD">
              <w:rPr>
                <w:rFonts w:ascii="Times New Roman" w:eastAsia="Times New Roman" w:hAnsi="Times New Roman" w:cs="Times New Roman"/>
                <w:sz w:val="24"/>
                <w:szCs w:val="24"/>
                <w:lang w:eastAsia="ru-RU"/>
              </w:rPr>
              <w:t>0,748</w:t>
            </w:r>
          </w:p>
        </w:tc>
      </w:tr>
      <w:tr w:rsidR="000519EE" w:rsidRPr="008826BD" w:rsidTr="003F5207">
        <w:trPr>
          <w:trHeight w:val="98"/>
          <w:jc w:val="center"/>
        </w:trPr>
        <w:tc>
          <w:tcPr>
            <w:tcW w:w="3107" w:type="dxa"/>
            <w:vMerge/>
          </w:tcPr>
          <w:p w:rsidR="000519EE" w:rsidRPr="008826BD" w:rsidRDefault="000519EE" w:rsidP="000519EE">
            <w:pPr>
              <w:spacing w:line="240" w:lineRule="auto"/>
              <w:jc w:val="both"/>
              <w:rPr>
                <w:rFonts w:ascii="Times New Roman" w:eastAsia="Times New Roman" w:hAnsi="Times New Roman" w:cs="Times New Roman"/>
                <w:sz w:val="24"/>
                <w:szCs w:val="24"/>
                <w:lang w:eastAsia="ru-RU"/>
              </w:rPr>
            </w:pPr>
          </w:p>
        </w:tc>
        <w:tc>
          <w:tcPr>
            <w:tcW w:w="4134" w:type="dxa"/>
          </w:tcPr>
          <w:p w:rsidR="000519EE" w:rsidRPr="008826BD" w:rsidRDefault="000519EE" w:rsidP="000519EE">
            <w:pPr>
              <w:autoSpaceDE w:val="0"/>
              <w:autoSpaceDN w:val="0"/>
              <w:adjustRightInd w:val="0"/>
              <w:spacing w:line="240" w:lineRule="auto"/>
              <w:ind w:right="60"/>
              <w:rPr>
                <w:rFonts w:ascii="Times New Roman" w:hAnsi="Times New Roman" w:cs="Times New Roman"/>
                <w:color w:val="000000"/>
                <w:sz w:val="24"/>
                <w:szCs w:val="24"/>
              </w:rPr>
            </w:pPr>
            <w:r w:rsidRPr="008826BD">
              <w:rPr>
                <w:rFonts w:ascii="Times New Roman" w:hAnsi="Times New Roman" w:cs="Times New Roman"/>
                <w:color w:val="000000"/>
                <w:sz w:val="24"/>
                <w:szCs w:val="24"/>
              </w:rPr>
              <w:t>Вытеснение</w:t>
            </w:r>
          </w:p>
        </w:tc>
        <w:tc>
          <w:tcPr>
            <w:tcW w:w="2104" w:type="dxa"/>
          </w:tcPr>
          <w:p w:rsidR="000519EE" w:rsidRPr="008826BD" w:rsidRDefault="000519EE" w:rsidP="000519EE">
            <w:pPr>
              <w:spacing w:line="240" w:lineRule="auto"/>
              <w:jc w:val="center"/>
              <w:rPr>
                <w:rFonts w:ascii="Times New Roman" w:eastAsia="Times New Roman" w:hAnsi="Times New Roman" w:cs="Times New Roman"/>
                <w:sz w:val="24"/>
                <w:szCs w:val="24"/>
                <w:lang w:eastAsia="ru-RU"/>
              </w:rPr>
            </w:pPr>
            <w:r w:rsidRPr="008826BD">
              <w:rPr>
                <w:rFonts w:ascii="Times New Roman" w:eastAsia="Times New Roman" w:hAnsi="Times New Roman" w:cs="Times New Roman"/>
                <w:sz w:val="24"/>
                <w:szCs w:val="24"/>
                <w:lang w:eastAsia="ru-RU"/>
              </w:rPr>
              <w:t>-0,686</w:t>
            </w:r>
          </w:p>
        </w:tc>
      </w:tr>
      <w:tr w:rsidR="000519EE" w:rsidRPr="008826BD" w:rsidTr="002F51D3">
        <w:trPr>
          <w:jc w:val="center"/>
        </w:trPr>
        <w:tc>
          <w:tcPr>
            <w:tcW w:w="3107" w:type="dxa"/>
            <w:vMerge/>
            <w:tcBorders>
              <w:bottom w:val="single" w:sz="4" w:space="0" w:color="auto"/>
            </w:tcBorders>
          </w:tcPr>
          <w:p w:rsidR="000519EE" w:rsidRPr="008826BD" w:rsidRDefault="000519EE" w:rsidP="000519EE">
            <w:pPr>
              <w:spacing w:line="240" w:lineRule="auto"/>
              <w:jc w:val="both"/>
              <w:rPr>
                <w:rFonts w:ascii="Times New Roman" w:eastAsia="Times New Roman" w:hAnsi="Times New Roman" w:cs="Times New Roman"/>
                <w:sz w:val="24"/>
                <w:szCs w:val="24"/>
                <w:lang w:eastAsia="ru-RU"/>
              </w:rPr>
            </w:pPr>
          </w:p>
        </w:tc>
        <w:tc>
          <w:tcPr>
            <w:tcW w:w="4134" w:type="dxa"/>
            <w:tcBorders>
              <w:bottom w:val="single" w:sz="4" w:space="0" w:color="auto"/>
            </w:tcBorders>
          </w:tcPr>
          <w:p w:rsidR="000519EE" w:rsidRPr="008826BD" w:rsidRDefault="000519EE" w:rsidP="000519EE">
            <w:pPr>
              <w:autoSpaceDE w:val="0"/>
              <w:autoSpaceDN w:val="0"/>
              <w:adjustRightInd w:val="0"/>
              <w:spacing w:line="240" w:lineRule="auto"/>
              <w:ind w:right="60"/>
              <w:rPr>
                <w:rFonts w:ascii="Times New Roman" w:hAnsi="Times New Roman" w:cs="Times New Roman"/>
                <w:color w:val="000000"/>
                <w:sz w:val="24"/>
                <w:szCs w:val="24"/>
              </w:rPr>
            </w:pPr>
            <w:r w:rsidRPr="008826BD">
              <w:rPr>
                <w:rFonts w:ascii="Times New Roman" w:hAnsi="Times New Roman" w:cs="Times New Roman"/>
                <w:color w:val="000000"/>
                <w:sz w:val="24"/>
                <w:szCs w:val="24"/>
              </w:rPr>
              <w:t>Интернальность неудач</w:t>
            </w:r>
          </w:p>
        </w:tc>
        <w:tc>
          <w:tcPr>
            <w:tcW w:w="2104" w:type="dxa"/>
            <w:tcBorders>
              <w:bottom w:val="single" w:sz="4" w:space="0" w:color="auto"/>
            </w:tcBorders>
          </w:tcPr>
          <w:p w:rsidR="000519EE" w:rsidRPr="008826BD" w:rsidRDefault="000519EE" w:rsidP="000519EE">
            <w:pPr>
              <w:spacing w:line="240" w:lineRule="auto"/>
              <w:jc w:val="center"/>
              <w:rPr>
                <w:rFonts w:ascii="Times New Roman" w:eastAsia="Times New Roman" w:hAnsi="Times New Roman" w:cs="Times New Roman"/>
                <w:sz w:val="24"/>
                <w:szCs w:val="24"/>
                <w:lang w:eastAsia="ru-RU"/>
              </w:rPr>
            </w:pPr>
            <w:r w:rsidRPr="008826BD">
              <w:rPr>
                <w:rFonts w:ascii="Times New Roman" w:eastAsia="Times New Roman" w:hAnsi="Times New Roman" w:cs="Times New Roman"/>
                <w:sz w:val="24"/>
                <w:szCs w:val="24"/>
                <w:lang w:eastAsia="ru-RU"/>
              </w:rPr>
              <w:t>0,643</w:t>
            </w:r>
          </w:p>
        </w:tc>
      </w:tr>
      <w:tr w:rsidR="000519EE" w:rsidRPr="008826BD" w:rsidTr="002F51D3">
        <w:trPr>
          <w:jc w:val="center"/>
        </w:trPr>
        <w:tc>
          <w:tcPr>
            <w:tcW w:w="9345" w:type="dxa"/>
            <w:gridSpan w:val="3"/>
            <w:tcBorders>
              <w:left w:val="nil"/>
              <w:bottom w:val="nil"/>
              <w:right w:val="nil"/>
            </w:tcBorders>
          </w:tcPr>
          <w:p w:rsidR="000519EE" w:rsidRPr="008826BD" w:rsidRDefault="000519EE" w:rsidP="000519EE">
            <w:pPr>
              <w:spacing w:line="240" w:lineRule="auto"/>
              <w:jc w:val="both"/>
              <w:rPr>
                <w:rFonts w:ascii="Times New Roman" w:hAnsi="Times New Roman" w:cs="Times New Roman"/>
                <w:sz w:val="24"/>
                <w:szCs w:val="24"/>
              </w:rPr>
            </w:pPr>
            <w:r w:rsidRPr="008826BD">
              <w:rPr>
                <w:rFonts w:ascii="Times New Roman" w:eastAsia="Times New Roman" w:hAnsi="Times New Roman" w:cs="Times New Roman"/>
                <w:sz w:val="24"/>
                <w:szCs w:val="24"/>
                <w:lang w:eastAsia="ru-RU"/>
              </w:rPr>
              <w:t>Метод выделения факторов: метод главных компонент.</w:t>
            </w:r>
          </w:p>
        </w:tc>
      </w:tr>
      <w:tr w:rsidR="000519EE" w:rsidRPr="008826BD" w:rsidTr="002F51D3">
        <w:trPr>
          <w:trHeight w:val="288"/>
          <w:jc w:val="center"/>
        </w:trPr>
        <w:tc>
          <w:tcPr>
            <w:tcW w:w="9345" w:type="dxa"/>
            <w:gridSpan w:val="3"/>
            <w:tcBorders>
              <w:top w:val="nil"/>
              <w:left w:val="nil"/>
              <w:bottom w:val="nil"/>
              <w:right w:val="nil"/>
            </w:tcBorders>
          </w:tcPr>
          <w:p w:rsidR="000519EE" w:rsidRPr="008826BD" w:rsidRDefault="000519EE" w:rsidP="000519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6BD">
              <w:rPr>
                <w:rFonts w:ascii="Times New Roman" w:eastAsia="Times New Roman" w:hAnsi="Times New Roman" w:cs="Times New Roman"/>
                <w:sz w:val="24"/>
                <w:szCs w:val="24"/>
                <w:lang w:eastAsia="ru-RU"/>
              </w:rPr>
              <w:t>Метод вращения: варимакс с нормализацией Кайзера</w:t>
            </w:r>
          </w:p>
        </w:tc>
      </w:tr>
      <w:tr w:rsidR="000519EE" w:rsidRPr="008826BD" w:rsidTr="002F51D3">
        <w:trPr>
          <w:jc w:val="center"/>
        </w:trPr>
        <w:tc>
          <w:tcPr>
            <w:tcW w:w="9345" w:type="dxa"/>
            <w:gridSpan w:val="3"/>
            <w:tcBorders>
              <w:top w:val="nil"/>
              <w:left w:val="nil"/>
              <w:bottom w:val="nil"/>
              <w:right w:val="nil"/>
            </w:tcBorders>
          </w:tcPr>
          <w:p w:rsidR="000519EE" w:rsidRPr="008826BD" w:rsidRDefault="000519EE" w:rsidP="000519EE">
            <w:pPr>
              <w:tabs>
                <w:tab w:val="left" w:pos="425"/>
              </w:tabs>
              <w:spacing w:line="240" w:lineRule="auto"/>
              <w:rPr>
                <w:rFonts w:ascii="Times New Roman" w:hAnsi="Times New Roman" w:cs="Times New Roman"/>
                <w:sz w:val="24"/>
                <w:szCs w:val="24"/>
              </w:rPr>
            </w:pPr>
            <w:r w:rsidRPr="008826BD">
              <w:rPr>
                <w:rFonts w:ascii="Times New Roman" w:hAnsi="Times New Roman" w:cs="Times New Roman"/>
                <w:sz w:val="24"/>
                <w:szCs w:val="24"/>
              </w:rPr>
              <w:t>a. Вращение сошлось за 7 итераций.</w:t>
            </w:r>
          </w:p>
        </w:tc>
      </w:tr>
      <w:bookmarkEnd w:id="45"/>
    </w:tbl>
    <w:p w:rsidR="000519EE" w:rsidRDefault="000519EE" w:rsidP="002F51D3">
      <w:pPr>
        <w:autoSpaceDE w:val="0"/>
        <w:autoSpaceDN w:val="0"/>
        <w:adjustRightInd w:val="0"/>
        <w:spacing w:after="0" w:line="360" w:lineRule="auto"/>
        <w:jc w:val="both"/>
        <w:rPr>
          <w:rFonts w:ascii="Times New Roman" w:hAnsi="Times New Roman" w:cs="Times New Roman"/>
          <w:sz w:val="28"/>
          <w:szCs w:val="28"/>
        </w:rPr>
      </w:pPr>
    </w:p>
    <w:p w:rsidR="0057306A" w:rsidRPr="00582BD6" w:rsidRDefault="0057306A" w:rsidP="0057306A">
      <w:pPr>
        <w:spacing w:before="100" w:beforeAutospacing="1" w:after="100" w:afterAutospacing="1" w:line="360" w:lineRule="auto"/>
        <w:ind w:firstLine="360"/>
        <w:jc w:val="both"/>
        <w:rPr>
          <w:rFonts w:ascii="Times New Roman" w:hAnsi="Times New Roman" w:cs="Times New Roman"/>
          <w:sz w:val="28"/>
          <w:szCs w:val="28"/>
        </w:rPr>
      </w:pPr>
      <w:r w:rsidRPr="00294E48">
        <w:rPr>
          <w:rFonts w:ascii="Times New Roman" w:hAnsi="Times New Roman" w:cs="Times New Roman"/>
          <w:sz w:val="28"/>
          <w:szCs w:val="28"/>
        </w:rPr>
        <w:lastRenderedPageBreak/>
        <w:t>Обратим внимание на то, что влияние переменны</w:t>
      </w:r>
      <w:r>
        <w:rPr>
          <w:rFonts w:ascii="Times New Roman" w:hAnsi="Times New Roman" w:cs="Times New Roman"/>
          <w:sz w:val="28"/>
          <w:szCs w:val="28"/>
        </w:rPr>
        <w:t>х, которые вошли в каждый из трех факторов,</w:t>
      </w:r>
      <w:r w:rsidRPr="00294E48">
        <w:rPr>
          <w:rFonts w:ascii="Times New Roman" w:hAnsi="Times New Roman" w:cs="Times New Roman"/>
          <w:sz w:val="28"/>
          <w:szCs w:val="28"/>
        </w:rPr>
        <w:t xml:space="preserve"> находится примерно на одном высоком уровне</w:t>
      </w:r>
      <w:r w:rsidR="00582BD6">
        <w:rPr>
          <w:rFonts w:ascii="Times New Roman" w:hAnsi="Times New Roman" w:cs="Times New Roman"/>
          <w:sz w:val="28"/>
          <w:szCs w:val="28"/>
        </w:rPr>
        <w:t>.</w:t>
      </w:r>
    </w:p>
    <w:p w:rsidR="000F24F7" w:rsidRDefault="0057306A" w:rsidP="0057306A">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назовем первый фактор</w:t>
      </w:r>
      <w:r w:rsidRPr="00ED1BA4">
        <w:rPr>
          <w:rFonts w:ascii="Times New Roman" w:hAnsi="Times New Roman" w:cs="Times New Roman"/>
          <w:sz w:val="28"/>
          <w:szCs w:val="28"/>
        </w:rPr>
        <w:t xml:space="preserve"> </w:t>
      </w:r>
      <w:r>
        <w:rPr>
          <w:rFonts w:ascii="Times New Roman" w:hAnsi="Times New Roman" w:cs="Times New Roman"/>
          <w:sz w:val="28"/>
          <w:szCs w:val="28"/>
        </w:rPr>
        <w:t xml:space="preserve">как </w:t>
      </w:r>
      <w:r w:rsidR="002D62C3">
        <w:rPr>
          <w:rFonts w:ascii="Times New Roman" w:hAnsi="Times New Roman" w:cs="Times New Roman"/>
          <w:sz w:val="28"/>
          <w:szCs w:val="28"/>
        </w:rPr>
        <w:t>«</w:t>
      </w:r>
      <w:r w:rsidR="004451B8" w:rsidRPr="002D62C3">
        <w:rPr>
          <w:rFonts w:ascii="Times New Roman" w:hAnsi="Times New Roman" w:cs="Times New Roman"/>
          <w:color w:val="000000" w:themeColor="text1"/>
          <w:sz w:val="28"/>
          <w:szCs w:val="28"/>
        </w:rPr>
        <w:t>психотический</w:t>
      </w:r>
      <w:r w:rsidR="002D62C3">
        <w:rPr>
          <w:rFonts w:ascii="Times New Roman" w:hAnsi="Times New Roman" w:cs="Times New Roman"/>
          <w:color w:val="000000" w:themeColor="text1"/>
          <w:sz w:val="28"/>
          <w:szCs w:val="28"/>
        </w:rPr>
        <w:t>»</w:t>
      </w:r>
      <w:r w:rsidR="004451B8" w:rsidRPr="002D62C3">
        <w:rPr>
          <w:rFonts w:ascii="Times New Roman" w:hAnsi="Times New Roman" w:cs="Times New Roman"/>
          <w:color w:val="000000" w:themeColor="text1"/>
          <w:sz w:val="28"/>
          <w:szCs w:val="28"/>
        </w:rPr>
        <w:t xml:space="preserve"> профиль</w:t>
      </w:r>
      <w:r w:rsidR="004451B8">
        <w:rPr>
          <w:rFonts w:ascii="Times New Roman" w:hAnsi="Times New Roman" w:cs="Times New Roman"/>
          <w:sz w:val="28"/>
          <w:szCs w:val="28"/>
        </w:rPr>
        <w:t>, который</w:t>
      </w:r>
      <w:r w:rsidR="006912DA" w:rsidRPr="006912DA">
        <w:rPr>
          <w:rFonts w:ascii="Times New Roman" w:hAnsi="Times New Roman" w:cs="Times New Roman"/>
          <w:sz w:val="28"/>
          <w:szCs w:val="28"/>
        </w:rPr>
        <w:t xml:space="preserve"> </w:t>
      </w:r>
      <w:r w:rsidR="006912DA">
        <w:rPr>
          <w:rFonts w:ascii="Times New Roman" w:hAnsi="Times New Roman" w:cs="Times New Roman"/>
          <w:sz w:val="28"/>
          <w:szCs w:val="28"/>
        </w:rPr>
        <w:t>характеризуется и</w:t>
      </w:r>
      <w:r w:rsidR="006912DA" w:rsidRPr="006912DA">
        <w:rPr>
          <w:rFonts w:ascii="Times New Roman" w:hAnsi="Times New Roman" w:cs="Times New Roman"/>
          <w:sz w:val="28"/>
          <w:szCs w:val="28"/>
        </w:rPr>
        <w:t>мпульсивность</w:t>
      </w:r>
      <w:r w:rsidR="006912DA">
        <w:rPr>
          <w:rFonts w:ascii="Times New Roman" w:hAnsi="Times New Roman" w:cs="Times New Roman"/>
          <w:sz w:val="28"/>
          <w:szCs w:val="28"/>
        </w:rPr>
        <w:t>ю</w:t>
      </w:r>
      <w:r w:rsidR="006912DA" w:rsidRPr="006912DA">
        <w:rPr>
          <w:rFonts w:ascii="Times New Roman" w:hAnsi="Times New Roman" w:cs="Times New Roman"/>
          <w:sz w:val="28"/>
          <w:szCs w:val="28"/>
        </w:rPr>
        <w:t xml:space="preserve"> и слабость</w:t>
      </w:r>
      <w:r w:rsidR="006912DA">
        <w:rPr>
          <w:rFonts w:ascii="Times New Roman" w:hAnsi="Times New Roman" w:cs="Times New Roman"/>
          <w:sz w:val="28"/>
          <w:szCs w:val="28"/>
        </w:rPr>
        <w:t>ю</w:t>
      </w:r>
      <w:r w:rsidR="006912DA" w:rsidRPr="006912DA">
        <w:rPr>
          <w:rFonts w:ascii="Times New Roman" w:hAnsi="Times New Roman" w:cs="Times New Roman"/>
          <w:sz w:val="28"/>
          <w:szCs w:val="28"/>
        </w:rPr>
        <w:t xml:space="preserve"> эмоционально</w:t>
      </w:r>
      <w:r w:rsidR="006912DA">
        <w:rPr>
          <w:rFonts w:ascii="Times New Roman" w:hAnsi="Times New Roman" w:cs="Times New Roman"/>
          <w:sz w:val="28"/>
          <w:szCs w:val="28"/>
        </w:rPr>
        <w:t>-волевого контроля, что характерно для психопатических личностей</w:t>
      </w:r>
      <w:r w:rsidR="006912DA" w:rsidRPr="006912DA">
        <w:rPr>
          <w:rFonts w:ascii="Times New Roman" w:hAnsi="Times New Roman" w:cs="Times New Roman"/>
          <w:sz w:val="28"/>
          <w:szCs w:val="28"/>
        </w:rPr>
        <w:t xml:space="preserve">, </w:t>
      </w:r>
      <w:r w:rsidR="006912DA">
        <w:rPr>
          <w:rFonts w:ascii="Times New Roman" w:hAnsi="Times New Roman" w:cs="Times New Roman"/>
          <w:sz w:val="28"/>
          <w:szCs w:val="28"/>
        </w:rPr>
        <w:t>изменения мотивационно-потребно</w:t>
      </w:r>
      <w:r w:rsidR="006912DA" w:rsidRPr="006912DA">
        <w:rPr>
          <w:rFonts w:ascii="Times New Roman" w:hAnsi="Times New Roman" w:cs="Times New Roman"/>
          <w:sz w:val="28"/>
          <w:szCs w:val="28"/>
        </w:rPr>
        <w:t>стной сферы в сторону их большей упрощеннос</w:t>
      </w:r>
      <w:r w:rsidR="006912DA">
        <w:rPr>
          <w:rFonts w:ascii="Times New Roman" w:hAnsi="Times New Roman" w:cs="Times New Roman"/>
          <w:sz w:val="28"/>
          <w:szCs w:val="28"/>
        </w:rPr>
        <w:t>ти и доступности.</w:t>
      </w:r>
    </w:p>
    <w:p w:rsidR="00DD5829" w:rsidRDefault="003155FD" w:rsidP="0057306A">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Второй фактор обозначим как </w:t>
      </w:r>
      <w:r w:rsidR="002D62C3">
        <w:rPr>
          <w:rFonts w:ascii="Times New Roman" w:hAnsi="Times New Roman" w:cs="Times New Roman"/>
          <w:sz w:val="28"/>
          <w:szCs w:val="28"/>
        </w:rPr>
        <w:t>«</w:t>
      </w:r>
      <w:r w:rsidR="004451B8" w:rsidRPr="002D62C3">
        <w:rPr>
          <w:rFonts w:ascii="Times New Roman" w:hAnsi="Times New Roman" w:cs="Times New Roman"/>
          <w:color w:val="000000" w:themeColor="text1"/>
          <w:sz w:val="28"/>
          <w:szCs w:val="28"/>
        </w:rPr>
        <w:t>социально-интровертированный</w:t>
      </w:r>
      <w:r w:rsidR="002D62C3">
        <w:rPr>
          <w:rFonts w:ascii="Times New Roman" w:hAnsi="Times New Roman" w:cs="Times New Roman"/>
          <w:color w:val="000000" w:themeColor="text1"/>
          <w:sz w:val="28"/>
          <w:szCs w:val="28"/>
        </w:rPr>
        <w:t>»</w:t>
      </w:r>
      <w:r w:rsidR="004451B8" w:rsidRPr="002D62C3">
        <w:rPr>
          <w:rFonts w:ascii="Times New Roman" w:hAnsi="Times New Roman" w:cs="Times New Roman"/>
          <w:color w:val="000000" w:themeColor="text1"/>
          <w:sz w:val="28"/>
          <w:szCs w:val="28"/>
        </w:rPr>
        <w:t xml:space="preserve"> </w:t>
      </w:r>
      <w:r w:rsidR="002D62C3" w:rsidRPr="002D62C3">
        <w:rPr>
          <w:rFonts w:ascii="Times New Roman" w:hAnsi="Times New Roman" w:cs="Times New Roman"/>
          <w:color w:val="000000" w:themeColor="text1"/>
          <w:sz w:val="28"/>
          <w:szCs w:val="28"/>
        </w:rPr>
        <w:t>профиль,</w:t>
      </w:r>
      <w:r w:rsidRPr="002D62C3">
        <w:rPr>
          <w:rFonts w:ascii="Times New Roman" w:hAnsi="Times New Roman" w:cs="Times New Roman"/>
          <w:color w:val="000000" w:themeColor="text1"/>
          <w:sz w:val="28"/>
          <w:szCs w:val="28"/>
        </w:rPr>
        <w:t xml:space="preserve"> </w:t>
      </w:r>
      <w:r w:rsidR="000F24F7" w:rsidRPr="000F24F7">
        <w:rPr>
          <w:rFonts w:ascii="Times New Roman" w:hAnsi="Times New Roman" w:cs="Times New Roman"/>
          <w:sz w:val="28"/>
          <w:szCs w:val="28"/>
        </w:rPr>
        <w:t>включающий</w:t>
      </w:r>
      <w:r w:rsidR="000F24F7">
        <w:rPr>
          <w:rFonts w:ascii="Times New Roman" w:hAnsi="Times New Roman" w:cs="Times New Roman"/>
          <w:color w:val="FF0000"/>
          <w:sz w:val="28"/>
          <w:szCs w:val="28"/>
        </w:rPr>
        <w:t xml:space="preserve"> </w:t>
      </w:r>
      <w:r w:rsidR="000F24F7">
        <w:rPr>
          <w:rFonts w:ascii="Times New Roman" w:hAnsi="Times New Roman" w:cs="Times New Roman"/>
          <w:sz w:val="28"/>
          <w:szCs w:val="28"/>
        </w:rPr>
        <w:t xml:space="preserve">высокий уровень </w:t>
      </w:r>
      <w:r w:rsidR="00FA630C">
        <w:rPr>
          <w:rFonts w:ascii="Times New Roman" w:hAnsi="Times New Roman" w:cs="Times New Roman"/>
          <w:sz w:val="28"/>
          <w:szCs w:val="28"/>
        </w:rPr>
        <w:t>субъективного контроля по отношению к отрицательным ситуациям</w:t>
      </w:r>
      <w:r w:rsidR="000F24F7">
        <w:rPr>
          <w:rFonts w:ascii="Times New Roman" w:hAnsi="Times New Roman" w:cs="Times New Roman"/>
          <w:sz w:val="28"/>
          <w:szCs w:val="28"/>
        </w:rPr>
        <w:t xml:space="preserve">, пониженный фон настроения, снижение социальной активности. Также имеются тенденции к проецированию неприемлемых чувств и мыслей вовне как приписывание позитивных, социально одобряемых чувств и поступков по отношению к другому человеку или личные характеристики, </w:t>
      </w:r>
      <w:r w:rsidR="00C41B92">
        <w:rPr>
          <w:rFonts w:ascii="Times New Roman" w:hAnsi="Times New Roman" w:cs="Times New Roman"/>
          <w:sz w:val="28"/>
          <w:szCs w:val="28"/>
        </w:rPr>
        <w:t xml:space="preserve">какого-либо </w:t>
      </w:r>
      <w:r w:rsidR="000F24F7">
        <w:rPr>
          <w:rFonts w:ascii="Times New Roman" w:hAnsi="Times New Roman" w:cs="Times New Roman"/>
          <w:sz w:val="28"/>
          <w:szCs w:val="28"/>
        </w:rPr>
        <w:t>значимого лица.</w:t>
      </w:r>
    </w:p>
    <w:p w:rsidR="00C41B92" w:rsidRDefault="002D62C3" w:rsidP="0057306A">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004451B8" w:rsidRPr="002D62C3">
        <w:rPr>
          <w:rFonts w:ascii="Times New Roman" w:hAnsi="Times New Roman" w:cs="Times New Roman"/>
          <w:color w:val="000000" w:themeColor="text1"/>
          <w:sz w:val="28"/>
          <w:szCs w:val="28"/>
        </w:rPr>
        <w:t>Гипертимный</w:t>
      </w:r>
      <w:r>
        <w:rPr>
          <w:rFonts w:ascii="Times New Roman" w:hAnsi="Times New Roman" w:cs="Times New Roman"/>
          <w:color w:val="000000" w:themeColor="text1"/>
          <w:sz w:val="28"/>
          <w:szCs w:val="28"/>
        </w:rPr>
        <w:t>»</w:t>
      </w:r>
      <w:r w:rsidR="004451B8" w:rsidRPr="002D62C3">
        <w:rPr>
          <w:rFonts w:ascii="Times New Roman" w:hAnsi="Times New Roman" w:cs="Times New Roman"/>
          <w:color w:val="000000" w:themeColor="text1"/>
          <w:sz w:val="28"/>
          <w:szCs w:val="28"/>
        </w:rPr>
        <w:t xml:space="preserve"> профиль</w:t>
      </w:r>
      <w:r w:rsidR="00C41B92" w:rsidRPr="002D62C3">
        <w:rPr>
          <w:rFonts w:ascii="Times New Roman" w:hAnsi="Times New Roman" w:cs="Times New Roman"/>
          <w:color w:val="000000" w:themeColor="text1"/>
          <w:sz w:val="28"/>
          <w:szCs w:val="28"/>
        </w:rPr>
        <w:t xml:space="preserve"> </w:t>
      </w:r>
      <w:r w:rsidR="00C41B92">
        <w:rPr>
          <w:rFonts w:ascii="Times New Roman" w:hAnsi="Times New Roman" w:cs="Times New Roman"/>
          <w:sz w:val="28"/>
          <w:szCs w:val="28"/>
        </w:rPr>
        <w:t>- третий фактор, характеризующийся стремлением реализовать потребности группы, гиперответственный, с низким уровнем субъктивного контроля над эмоционально положительными событиями. Присутствует отношения к здоровью и болезням, как к личной ответственности. Что говорит</w:t>
      </w:r>
      <w:r w:rsidR="00C41B92" w:rsidRPr="00657FB2">
        <w:rPr>
          <w:rFonts w:ascii="Times New Roman" w:hAnsi="Times New Roman" w:cs="Times New Roman"/>
          <w:color w:val="FF0000"/>
          <w:sz w:val="28"/>
          <w:szCs w:val="28"/>
        </w:rPr>
        <w:t>,</w:t>
      </w:r>
      <w:r w:rsidR="00C41B92">
        <w:rPr>
          <w:rFonts w:ascii="Times New Roman" w:hAnsi="Times New Roman" w:cs="Times New Roman"/>
          <w:sz w:val="28"/>
          <w:szCs w:val="28"/>
        </w:rPr>
        <w:t xml:space="preserve"> о сотрудничестве </w:t>
      </w:r>
      <w:r w:rsidR="00493773">
        <w:rPr>
          <w:rFonts w:ascii="Times New Roman" w:hAnsi="Times New Roman" w:cs="Times New Roman"/>
          <w:sz w:val="28"/>
          <w:szCs w:val="28"/>
        </w:rPr>
        <w:t xml:space="preserve">в деятельности направленной на разрешение внутренних и внешних конфликтов, которые определяются как очевидные для субьекта. </w:t>
      </w:r>
    </w:p>
    <w:p w:rsidR="00493773" w:rsidRDefault="00493773" w:rsidP="0057306A">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Четвертый фактор </w:t>
      </w:r>
      <w:r w:rsidR="002D62C3">
        <w:rPr>
          <w:rFonts w:ascii="Times New Roman" w:hAnsi="Times New Roman" w:cs="Times New Roman"/>
          <w:sz w:val="28"/>
          <w:szCs w:val="28"/>
        </w:rPr>
        <w:t>«</w:t>
      </w:r>
      <w:r w:rsidR="004451B8" w:rsidRPr="002D62C3">
        <w:rPr>
          <w:rFonts w:ascii="Times New Roman" w:hAnsi="Times New Roman" w:cs="Times New Roman"/>
          <w:color w:val="000000" w:themeColor="text1"/>
          <w:sz w:val="28"/>
          <w:szCs w:val="28"/>
        </w:rPr>
        <w:t>социально-адаптивный</w:t>
      </w:r>
      <w:r w:rsidR="002D62C3">
        <w:rPr>
          <w:rFonts w:ascii="Times New Roman" w:hAnsi="Times New Roman" w:cs="Times New Roman"/>
          <w:color w:val="000000" w:themeColor="text1"/>
          <w:sz w:val="28"/>
          <w:szCs w:val="28"/>
        </w:rPr>
        <w:t>»</w:t>
      </w:r>
      <w:r w:rsidR="004451B8" w:rsidRPr="002D62C3">
        <w:rPr>
          <w:rFonts w:ascii="Times New Roman" w:hAnsi="Times New Roman" w:cs="Times New Roman"/>
          <w:color w:val="000000" w:themeColor="text1"/>
          <w:sz w:val="28"/>
          <w:szCs w:val="28"/>
        </w:rPr>
        <w:t xml:space="preserve"> профиль</w:t>
      </w:r>
      <w:r w:rsidR="004451B8">
        <w:rPr>
          <w:rFonts w:ascii="Times New Roman" w:hAnsi="Times New Roman" w:cs="Times New Roman"/>
          <w:sz w:val="28"/>
          <w:szCs w:val="28"/>
        </w:rPr>
        <w:t>, который</w:t>
      </w:r>
      <w:r>
        <w:rPr>
          <w:rFonts w:ascii="Times New Roman" w:hAnsi="Times New Roman" w:cs="Times New Roman"/>
          <w:sz w:val="28"/>
          <w:szCs w:val="28"/>
        </w:rPr>
        <w:t xml:space="preserve"> включает характерные черты</w:t>
      </w:r>
      <w:r w:rsidR="004451B8">
        <w:rPr>
          <w:rFonts w:ascii="Times New Roman" w:hAnsi="Times New Roman" w:cs="Times New Roman"/>
          <w:sz w:val="28"/>
          <w:szCs w:val="28"/>
        </w:rPr>
        <w:t>,</w:t>
      </w:r>
      <w:r>
        <w:rPr>
          <w:rFonts w:ascii="Times New Roman" w:hAnsi="Times New Roman" w:cs="Times New Roman"/>
          <w:sz w:val="28"/>
          <w:szCs w:val="28"/>
        </w:rPr>
        <w:t xml:space="preserve"> такие как самостоятельность в принятии решения, требовательность, склонность к соперничеству, повышенный фон настроения по гипертимному типу. Для данного фактора характерно использование более сильных сторон личности для компенсации слабых аспектов, путем </w:t>
      </w:r>
      <w:r w:rsidR="001D0609">
        <w:rPr>
          <w:rFonts w:ascii="Times New Roman" w:hAnsi="Times New Roman" w:cs="Times New Roman"/>
          <w:sz w:val="28"/>
          <w:szCs w:val="28"/>
        </w:rPr>
        <w:t>задействования имеющихся представлений о себе или фантазирования новых свойств личности.</w:t>
      </w:r>
    </w:p>
    <w:p w:rsidR="007C5AF7" w:rsidRDefault="001D0609" w:rsidP="00247170">
      <w:pPr>
        <w:autoSpaceDE w:val="0"/>
        <w:autoSpaceDN w:val="0"/>
        <w:adjustRightInd w:val="0"/>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Пятый фактор назовем </w:t>
      </w:r>
      <w:r w:rsidR="00372A93">
        <w:rPr>
          <w:rFonts w:ascii="Times New Roman" w:eastAsia="Times New Roman" w:hAnsi="Times New Roman" w:cs="Times New Roman"/>
          <w:sz w:val="28"/>
          <w:szCs w:val="24"/>
          <w:lang w:eastAsia="ru-RU"/>
        </w:rPr>
        <w:t>«</w:t>
      </w:r>
      <w:r w:rsidR="004451B8" w:rsidRPr="00372A93">
        <w:rPr>
          <w:rFonts w:ascii="Times New Roman" w:eastAsia="Times New Roman" w:hAnsi="Times New Roman" w:cs="Times New Roman"/>
          <w:color w:val="000000" w:themeColor="text1"/>
          <w:sz w:val="28"/>
          <w:szCs w:val="24"/>
          <w:lang w:eastAsia="ru-RU"/>
        </w:rPr>
        <w:t>неврастенический</w:t>
      </w:r>
      <w:r w:rsidR="00372A93">
        <w:rPr>
          <w:rFonts w:ascii="Times New Roman" w:eastAsia="Times New Roman" w:hAnsi="Times New Roman" w:cs="Times New Roman"/>
          <w:color w:val="000000" w:themeColor="text1"/>
          <w:sz w:val="28"/>
          <w:szCs w:val="24"/>
          <w:lang w:eastAsia="ru-RU"/>
        </w:rPr>
        <w:t>» профиль</w:t>
      </w:r>
      <w:r>
        <w:rPr>
          <w:rFonts w:ascii="Times New Roman" w:eastAsia="Times New Roman" w:hAnsi="Times New Roman" w:cs="Times New Roman"/>
          <w:sz w:val="28"/>
          <w:szCs w:val="24"/>
          <w:lang w:eastAsia="ru-RU"/>
        </w:rPr>
        <w:t>, который определяется склонностью в проявлении реакций конверсионного типа</w:t>
      </w:r>
      <w:r w:rsidR="00305B47">
        <w:rPr>
          <w:rFonts w:ascii="Times New Roman" w:eastAsia="Times New Roman" w:hAnsi="Times New Roman" w:cs="Times New Roman"/>
          <w:sz w:val="28"/>
          <w:szCs w:val="24"/>
          <w:lang w:eastAsia="ru-RU"/>
        </w:rPr>
        <w:t xml:space="preserve"> с астено-невротическими чертами</w:t>
      </w:r>
      <w:r>
        <w:rPr>
          <w:rFonts w:ascii="Times New Roman" w:eastAsia="Times New Roman" w:hAnsi="Times New Roman" w:cs="Times New Roman"/>
          <w:sz w:val="28"/>
          <w:szCs w:val="24"/>
          <w:lang w:eastAsia="ru-RU"/>
        </w:rPr>
        <w:t>, в высоком уровне субъективного контроля над отрицательными событиями, в силу общей тенденции акцентировать внимание на з</w:t>
      </w:r>
      <w:r w:rsidR="00247170">
        <w:rPr>
          <w:rFonts w:ascii="Times New Roman" w:eastAsia="Times New Roman" w:hAnsi="Times New Roman" w:cs="Times New Roman"/>
          <w:sz w:val="28"/>
          <w:szCs w:val="24"/>
          <w:lang w:eastAsia="ru-RU"/>
        </w:rPr>
        <w:t xml:space="preserve">начимость негативных ситуаций. </w:t>
      </w:r>
    </w:p>
    <w:p w:rsidR="00305B47" w:rsidRDefault="00305B47" w:rsidP="00247170">
      <w:pPr>
        <w:pStyle w:val="3"/>
        <w:spacing w:before="720"/>
        <w:jc w:val="center"/>
        <w:rPr>
          <w:rFonts w:ascii="Times New Roman" w:eastAsia="Times New Roman" w:hAnsi="Times New Roman" w:cs="Times New Roman"/>
          <w:b/>
          <w:color w:val="auto"/>
          <w:sz w:val="28"/>
          <w:szCs w:val="28"/>
          <w:lang w:eastAsia="ru-RU"/>
        </w:rPr>
      </w:pPr>
      <w:bookmarkStart w:id="46" w:name="_Toc483138067"/>
      <w:r>
        <w:rPr>
          <w:rFonts w:ascii="Times New Roman" w:eastAsia="Times New Roman" w:hAnsi="Times New Roman" w:cs="Times New Roman"/>
          <w:b/>
          <w:color w:val="auto"/>
          <w:sz w:val="28"/>
          <w:szCs w:val="28"/>
          <w:lang w:eastAsia="ru-RU"/>
        </w:rPr>
        <w:t>3.2.5 Результаты факторных анализов по методике «Семантический дифференциал»</w:t>
      </w:r>
      <w:bookmarkEnd w:id="46"/>
    </w:p>
    <w:p w:rsidR="00355D30" w:rsidRPr="00372A93" w:rsidRDefault="00305B47" w:rsidP="00247170">
      <w:pPr>
        <w:spacing w:before="720" w:line="360" w:lineRule="auto"/>
        <w:ind w:firstLine="708"/>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sz w:val="28"/>
          <w:szCs w:val="24"/>
          <w:lang w:eastAsia="ru-RU"/>
        </w:rPr>
        <w:t>Для сокращения объема обрабатываемых д</w:t>
      </w:r>
      <w:r w:rsidRPr="00A03632">
        <w:rPr>
          <w:rFonts w:ascii="Times New Roman" w:eastAsia="Times New Roman" w:hAnsi="Times New Roman" w:cs="Times New Roman"/>
          <w:sz w:val="28"/>
          <w:szCs w:val="24"/>
          <w:lang w:eastAsia="ru-RU"/>
        </w:rPr>
        <w:t>анных, а также для более конкретного понима</w:t>
      </w:r>
      <w:r>
        <w:rPr>
          <w:rFonts w:ascii="Times New Roman" w:eastAsia="Times New Roman" w:hAnsi="Times New Roman" w:cs="Times New Roman"/>
          <w:sz w:val="28"/>
          <w:szCs w:val="24"/>
          <w:lang w:eastAsia="ru-RU"/>
        </w:rPr>
        <w:t>ни</w:t>
      </w:r>
      <w:r w:rsidRPr="00A03632">
        <w:rPr>
          <w:rFonts w:ascii="Times New Roman" w:eastAsia="Times New Roman" w:hAnsi="Times New Roman" w:cs="Times New Roman"/>
          <w:sz w:val="28"/>
          <w:szCs w:val="24"/>
          <w:lang w:eastAsia="ru-RU"/>
        </w:rPr>
        <w:t>я, математической группировки</w:t>
      </w:r>
      <w:r>
        <w:rPr>
          <w:rFonts w:ascii="Times New Roman" w:eastAsia="Times New Roman" w:hAnsi="Times New Roman" w:cs="Times New Roman"/>
          <w:sz w:val="28"/>
          <w:szCs w:val="24"/>
          <w:lang w:eastAsia="ru-RU"/>
        </w:rPr>
        <w:t xml:space="preserve"> лингвистических пар по методике «семантический дифференциал», </w:t>
      </w:r>
      <w:r w:rsidR="006B2FE2">
        <w:rPr>
          <w:rFonts w:ascii="Times New Roman" w:eastAsia="Times New Roman" w:hAnsi="Times New Roman" w:cs="Times New Roman"/>
          <w:sz w:val="28"/>
          <w:szCs w:val="24"/>
          <w:lang w:eastAsia="ru-RU"/>
        </w:rPr>
        <w:t>был проведен</w:t>
      </w:r>
      <w:r w:rsidRPr="00A03632">
        <w:rPr>
          <w:rFonts w:ascii="Times New Roman" w:eastAsia="Times New Roman" w:hAnsi="Times New Roman" w:cs="Times New Roman"/>
          <w:sz w:val="28"/>
          <w:szCs w:val="24"/>
          <w:lang w:eastAsia="ru-RU"/>
        </w:rPr>
        <w:t xml:space="preserve"> факторный анал</w:t>
      </w:r>
      <w:r>
        <w:rPr>
          <w:rFonts w:ascii="Times New Roman" w:eastAsia="Times New Roman" w:hAnsi="Times New Roman" w:cs="Times New Roman"/>
          <w:sz w:val="28"/>
          <w:szCs w:val="24"/>
          <w:lang w:eastAsia="ru-RU"/>
        </w:rPr>
        <w:t>из показателей по этим компонентам на основе самоотчете врача-гематолога и его представлениях об «идеальном» пациенте.</w:t>
      </w:r>
      <w:r w:rsidR="009801D7">
        <w:rPr>
          <w:rFonts w:ascii="Times New Roman" w:eastAsia="Times New Roman" w:hAnsi="Times New Roman" w:cs="Times New Roman"/>
          <w:sz w:val="28"/>
          <w:szCs w:val="24"/>
          <w:lang w:eastAsia="ru-RU"/>
        </w:rPr>
        <w:t xml:space="preserve"> </w:t>
      </w:r>
      <w:r w:rsidR="009801D7" w:rsidRPr="00372A93">
        <w:rPr>
          <w:rFonts w:ascii="Times New Roman" w:eastAsia="Times New Roman" w:hAnsi="Times New Roman" w:cs="Times New Roman"/>
          <w:color w:val="000000" w:themeColor="text1"/>
          <w:sz w:val="28"/>
          <w:szCs w:val="24"/>
          <w:lang w:eastAsia="ru-RU"/>
        </w:rPr>
        <w:t>Зависимой переменной будут выступать врачи-гематологи, а независимой – характеристики лингвистических</w:t>
      </w:r>
      <w:r w:rsidR="0079483E" w:rsidRPr="00372A93">
        <w:rPr>
          <w:rFonts w:ascii="Times New Roman" w:eastAsia="Times New Roman" w:hAnsi="Times New Roman" w:cs="Times New Roman"/>
          <w:color w:val="000000" w:themeColor="text1"/>
          <w:sz w:val="28"/>
          <w:szCs w:val="24"/>
          <w:lang w:eastAsia="ru-RU"/>
        </w:rPr>
        <w:t xml:space="preserve"> пар.</w:t>
      </w:r>
    </w:p>
    <w:p w:rsidR="007C5AF7" w:rsidRPr="0068248E" w:rsidRDefault="00305B47" w:rsidP="0068248E">
      <w:pPr>
        <w:spacing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Для начала проведем факторный анализ исходя из данных, </w:t>
      </w:r>
      <w:r w:rsidR="0091108A">
        <w:rPr>
          <w:rFonts w:ascii="Times New Roman" w:eastAsia="Times New Roman" w:hAnsi="Times New Roman" w:cs="Times New Roman"/>
          <w:sz w:val="28"/>
          <w:szCs w:val="24"/>
          <w:lang w:eastAsia="ru-RU"/>
        </w:rPr>
        <w:t>опирающихся</w:t>
      </w:r>
      <w:r>
        <w:rPr>
          <w:rFonts w:ascii="Times New Roman" w:eastAsia="Times New Roman" w:hAnsi="Times New Roman" w:cs="Times New Roman"/>
          <w:sz w:val="28"/>
          <w:szCs w:val="24"/>
          <w:lang w:eastAsia="ru-RU"/>
        </w:rPr>
        <w:t xml:space="preserve"> на </w:t>
      </w:r>
      <w:r w:rsidR="0091108A">
        <w:rPr>
          <w:rFonts w:ascii="Times New Roman" w:eastAsia="Times New Roman" w:hAnsi="Times New Roman" w:cs="Times New Roman"/>
          <w:sz w:val="28"/>
          <w:szCs w:val="24"/>
          <w:lang w:eastAsia="ru-RU"/>
        </w:rPr>
        <w:t>самоотчёт испытуемых</w:t>
      </w:r>
      <w:r>
        <w:rPr>
          <w:rFonts w:ascii="Times New Roman" w:eastAsia="Times New Roman" w:hAnsi="Times New Roman" w:cs="Times New Roman"/>
          <w:sz w:val="28"/>
          <w:szCs w:val="24"/>
          <w:lang w:eastAsia="ru-RU"/>
        </w:rPr>
        <w:t xml:space="preserve"> о качествах врача-гематолога</w:t>
      </w:r>
      <w:r w:rsidR="00355D30">
        <w:rPr>
          <w:rFonts w:ascii="Times New Roman" w:eastAsia="Times New Roman" w:hAnsi="Times New Roman" w:cs="Times New Roman"/>
          <w:sz w:val="28"/>
          <w:szCs w:val="24"/>
          <w:lang w:eastAsia="ru-RU"/>
        </w:rPr>
        <w:t>.</w:t>
      </w:r>
    </w:p>
    <w:p w:rsidR="007E402C" w:rsidRDefault="007E402C" w:rsidP="007C5AF7">
      <w:pPr>
        <w:autoSpaceDE w:val="0"/>
        <w:autoSpaceDN w:val="0"/>
        <w:adjustRightInd w:val="0"/>
        <w:spacing w:after="0" w:line="240" w:lineRule="auto"/>
        <w:jc w:val="center"/>
        <w:rPr>
          <w:rFonts w:ascii="Times New Roman" w:hAnsi="Times New Roman" w:cs="Times New Roman"/>
          <w:b/>
          <w:bCs/>
          <w:color w:val="000000"/>
          <w:sz w:val="28"/>
          <w:szCs w:val="28"/>
        </w:rPr>
      </w:pPr>
    </w:p>
    <w:p w:rsidR="00680D20" w:rsidRPr="007C5AF7" w:rsidRDefault="007C5AF7" w:rsidP="007C5AF7">
      <w:pPr>
        <w:autoSpaceDE w:val="0"/>
        <w:autoSpaceDN w:val="0"/>
        <w:adjustRightInd w:val="0"/>
        <w:spacing w:after="0" w:line="240" w:lineRule="auto"/>
        <w:jc w:val="center"/>
        <w:rPr>
          <w:rFonts w:ascii="Times New Roman" w:hAnsi="Times New Roman" w:cs="Times New Roman"/>
          <w:sz w:val="28"/>
          <w:szCs w:val="28"/>
        </w:rPr>
      </w:pPr>
      <w:r w:rsidRPr="007C5AF7">
        <w:rPr>
          <w:rFonts w:ascii="Times New Roman" w:hAnsi="Times New Roman" w:cs="Times New Roman"/>
          <w:b/>
          <w:bCs/>
          <w:color w:val="000000"/>
          <w:sz w:val="28"/>
          <w:szCs w:val="28"/>
        </w:rPr>
        <w:t xml:space="preserve">Таблица 15. </w:t>
      </w:r>
      <w:r w:rsidRPr="007C5AF7">
        <w:rPr>
          <w:rFonts w:ascii="Times New Roman" w:hAnsi="Times New Roman" w:cs="Times New Roman"/>
          <w:bCs/>
          <w:color w:val="000000"/>
          <w:sz w:val="28"/>
          <w:szCs w:val="28"/>
        </w:rPr>
        <w:t>Объясненная совокупная дисперсия</w:t>
      </w:r>
    </w:p>
    <w:p w:rsidR="007C5AF7" w:rsidRPr="00680D20" w:rsidRDefault="007C5AF7" w:rsidP="00680D20">
      <w:pPr>
        <w:autoSpaceDE w:val="0"/>
        <w:autoSpaceDN w:val="0"/>
        <w:adjustRightInd w:val="0"/>
        <w:spacing w:after="0" w:line="240" w:lineRule="auto"/>
        <w:rPr>
          <w:rFonts w:ascii="Times New Roman" w:hAnsi="Times New Roman" w:cs="Times New Roman"/>
          <w:sz w:val="24"/>
          <w:szCs w:val="24"/>
        </w:rPr>
      </w:pPr>
    </w:p>
    <w:tbl>
      <w:tblPr>
        <w:tblW w:w="963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0" w:type="dxa"/>
          <w:right w:w="0" w:type="dxa"/>
        </w:tblCellMar>
        <w:tblLook w:val="0000" w:firstRow="0" w:lastRow="0" w:firstColumn="0" w:lastColumn="0" w:noHBand="0" w:noVBand="0"/>
      </w:tblPr>
      <w:tblGrid>
        <w:gridCol w:w="1375"/>
        <w:gridCol w:w="893"/>
        <w:gridCol w:w="1560"/>
        <w:gridCol w:w="1701"/>
        <w:gridCol w:w="850"/>
        <w:gridCol w:w="1559"/>
        <w:gridCol w:w="1701"/>
      </w:tblGrid>
      <w:tr w:rsidR="00680D20" w:rsidRPr="00680D20" w:rsidTr="007C5AF7">
        <w:trPr>
          <w:cantSplit/>
        </w:trPr>
        <w:tc>
          <w:tcPr>
            <w:tcW w:w="1375" w:type="dxa"/>
            <w:vMerge w:val="restart"/>
            <w:shd w:val="clear" w:color="auto" w:fill="FFFFFF"/>
            <w:vAlign w:val="bottom"/>
          </w:tcPr>
          <w:p w:rsidR="00680D20" w:rsidRPr="00680D20" w:rsidRDefault="00680D20" w:rsidP="00680D20">
            <w:pPr>
              <w:autoSpaceDE w:val="0"/>
              <w:autoSpaceDN w:val="0"/>
              <w:adjustRightInd w:val="0"/>
              <w:spacing w:after="0" w:line="320" w:lineRule="atLeast"/>
              <w:ind w:left="60" w:right="60"/>
              <w:rPr>
                <w:rFonts w:ascii="Times New Roman" w:hAnsi="Times New Roman" w:cs="Times New Roman"/>
                <w:color w:val="000000"/>
                <w:sz w:val="24"/>
                <w:szCs w:val="24"/>
              </w:rPr>
            </w:pPr>
            <w:r w:rsidRPr="00680D20">
              <w:rPr>
                <w:rFonts w:ascii="Times New Roman" w:hAnsi="Times New Roman" w:cs="Times New Roman"/>
                <w:color w:val="000000"/>
                <w:sz w:val="24"/>
                <w:szCs w:val="24"/>
              </w:rPr>
              <w:t>Компонент</w:t>
            </w:r>
          </w:p>
        </w:tc>
        <w:tc>
          <w:tcPr>
            <w:tcW w:w="4154" w:type="dxa"/>
            <w:gridSpan w:val="3"/>
            <w:shd w:val="clear" w:color="auto" w:fill="FFFFFF"/>
            <w:vAlign w:val="bottom"/>
          </w:tcPr>
          <w:p w:rsidR="00680D20" w:rsidRPr="00680D20" w:rsidRDefault="00680D20" w:rsidP="00680D2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0D20">
              <w:rPr>
                <w:rFonts w:ascii="Times New Roman" w:hAnsi="Times New Roman" w:cs="Times New Roman"/>
                <w:color w:val="000000"/>
                <w:sz w:val="24"/>
                <w:szCs w:val="24"/>
              </w:rPr>
              <w:t>Начальные собственные значения</w:t>
            </w:r>
          </w:p>
        </w:tc>
        <w:tc>
          <w:tcPr>
            <w:tcW w:w="4110" w:type="dxa"/>
            <w:gridSpan w:val="3"/>
            <w:shd w:val="clear" w:color="auto" w:fill="FFFFFF"/>
            <w:vAlign w:val="bottom"/>
          </w:tcPr>
          <w:p w:rsidR="00680D20" w:rsidRPr="00680D20" w:rsidRDefault="00680D20" w:rsidP="00680D2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0D20">
              <w:rPr>
                <w:rFonts w:ascii="Times New Roman" w:hAnsi="Times New Roman" w:cs="Times New Roman"/>
                <w:color w:val="000000"/>
                <w:sz w:val="24"/>
                <w:szCs w:val="24"/>
              </w:rPr>
              <w:t>Ротация суммы квадратов нагрузок</w:t>
            </w:r>
          </w:p>
        </w:tc>
      </w:tr>
      <w:tr w:rsidR="00680D20" w:rsidRPr="00680D20" w:rsidTr="007C5AF7">
        <w:trPr>
          <w:cantSplit/>
        </w:trPr>
        <w:tc>
          <w:tcPr>
            <w:tcW w:w="1375" w:type="dxa"/>
            <w:vMerge/>
            <w:shd w:val="clear" w:color="auto" w:fill="FFFFFF"/>
            <w:vAlign w:val="bottom"/>
          </w:tcPr>
          <w:p w:rsidR="00680D20" w:rsidRPr="00680D20" w:rsidRDefault="00680D20" w:rsidP="00680D20">
            <w:pPr>
              <w:autoSpaceDE w:val="0"/>
              <w:autoSpaceDN w:val="0"/>
              <w:adjustRightInd w:val="0"/>
              <w:spacing w:after="0" w:line="240" w:lineRule="auto"/>
              <w:rPr>
                <w:rFonts w:ascii="Times New Roman" w:hAnsi="Times New Roman" w:cs="Times New Roman"/>
                <w:color w:val="000000"/>
                <w:sz w:val="24"/>
                <w:szCs w:val="24"/>
              </w:rPr>
            </w:pPr>
          </w:p>
        </w:tc>
        <w:tc>
          <w:tcPr>
            <w:tcW w:w="893" w:type="dxa"/>
            <w:shd w:val="clear" w:color="auto" w:fill="FFFFFF"/>
            <w:vAlign w:val="bottom"/>
          </w:tcPr>
          <w:p w:rsidR="00680D20" w:rsidRPr="00680D20" w:rsidRDefault="00680D20" w:rsidP="00680D2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0D20">
              <w:rPr>
                <w:rFonts w:ascii="Times New Roman" w:hAnsi="Times New Roman" w:cs="Times New Roman"/>
                <w:color w:val="000000"/>
                <w:sz w:val="24"/>
                <w:szCs w:val="24"/>
              </w:rPr>
              <w:t>Всего</w:t>
            </w:r>
          </w:p>
        </w:tc>
        <w:tc>
          <w:tcPr>
            <w:tcW w:w="1560" w:type="dxa"/>
            <w:shd w:val="clear" w:color="auto" w:fill="FFFFFF"/>
            <w:vAlign w:val="bottom"/>
          </w:tcPr>
          <w:p w:rsidR="00680D20" w:rsidRPr="00680D20" w:rsidRDefault="00680D20" w:rsidP="00680D2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0D20">
              <w:rPr>
                <w:rFonts w:ascii="Times New Roman" w:hAnsi="Times New Roman" w:cs="Times New Roman"/>
                <w:color w:val="000000"/>
                <w:sz w:val="24"/>
                <w:szCs w:val="24"/>
              </w:rPr>
              <w:t>% дисперсии</w:t>
            </w:r>
          </w:p>
        </w:tc>
        <w:tc>
          <w:tcPr>
            <w:tcW w:w="1701" w:type="dxa"/>
            <w:shd w:val="clear" w:color="auto" w:fill="FFFFFF"/>
            <w:vAlign w:val="bottom"/>
          </w:tcPr>
          <w:p w:rsidR="00680D20" w:rsidRPr="00680D20" w:rsidRDefault="00680D20" w:rsidP="00680D2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0D20">
              <w:rPr>
                <w:rFonts w:ascii="Times New Roman" w:hAnsi="Times New Roman" w:cs="Times New Roman"/>
                <w:color w:val="000000"/>
                <w:sz w:val="24"/>
                <w:szCs w:val="24"/>
              </w:rPr>
              <w:t>Суммарный %</w:t>
            </w:r>
          </w:p>
        </w:tc>
        <w:tc>
          <w:tcPr>
            <w:tcW w:w="850" w:type="dxa"/>
            <w:shd w:val="clear" w:color="auto" w:fill="FFFFFF"/>
            <w:vAlign w:val="bottom"/>
          </w:tcPr>
          <w:p w:rsidR="00680D20" w:rsidRPr="00680D20" w:rsidRDefault="00680D20" w:rsidP="00680D2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0D20">
              <w:rPr>
                <w:rFonts w:ascii="Times New Roman" w:hAnsi="Times New Roman" w:cs="Times New Roman"/>
                <w:color w:val="000000"/>
                <w:sz w:val="24"/>
                <w:szCs w:val="24"/>
              </w:rPr>
              <w:t>Всего</w:t>
            </w:r>
          </w:p>
        </w:tc>
        <w:tc>
          <w:tcPr>
            <w:tcW w:w="1559" w:type="dxa"/>
            <w:shd w:val="clear" w:color="auto" w:fill="FFFFFF"/>
            <w:vAlign w:val="bottom"/>
          </w:tcPr>
          <w:p w:rsidR="00680D20" w:rsidRPr="00680D20" w:rsidRDefault="00680D20" w:rsidP="00680D2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0D20">
              <w:rPr>
                <w:rFonts w:ascii="Times New Roman" w:hAnsi="Times New Roman" w:cs="Times New Roman"/>
                <w:color w:val="000000"/>
                <w:sz w:val="24"/>
                <w:szCs w:val="24"/>
              </w:rPr>
              <w:t>% дисперсии</w:t>
            </w:r>
          </w:p>
        </w:tc>
        <w:tc>
          <w:tcPr>
            <w:tcW w:w="1701" w:type="dxa"/>
            <w:shd w:val="clear" w:color="auto" w:fill="FFFFFF"/>
            <w:vAlign w:val="bottom"/>
          </w:tcPr>
          <w:p w:rsidR="00680D20" w:rsidRPr="00680D20" w:rsidRDefault="00680D20" w:rsidP="00680D2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80D20">
              <w:rPr>
                <w:rFonts w:ascii="Times New Roman" w:hAnsi="Times New Roman" w:cs="Times New Roman"/>
                <w:color w:val="000000"/>
                <w:sz w:val="24"/>
                <w:szCs w:val="24"/>
              </w:rPr>
              <w:t>Суммарный %</w:t>
            </w:r>
          </w:p>
        </w:tc>
      </w:tr>
      <w:tr w:rsidR="00680D20" w:rsidRPr="00680D20" w:rsidTr="007C5AF7">
        <w:trPr>
          <w:cantSplit/>
        </w:trPr>
        <w:tc>
          <w:tcPr>
            <w:tcW w:w="1375" w:type="dxa"/>
            <w:shd w:val="clear" w:color="auto" w:fill="FFFFFF"/>
          </w:tcPr>
          <w:p w:rsidR="00680D20" w:rsidRPr="00680D20" w:rsidRDefault="00680D20" w:rsidP="00680D20">
            <w:pPr>
              <w:autoSpaceDE w:val="0"/>
              <w:autoSpaceDN w:val="0"/>
              <w:adjustRightInd w:val="0"/>
              <w:spacing w:after="0" w:line="320" w:lineRule="atLeast"/>
              <w:ind w:left="60" w:right="60"/>
              <w:rPr>
                <w:rFonts w:ascii="Times New Roman" w:hAnsi="Times New Roman" w:cs="Times New Roman"/>
                <w:color w:val="000000"/>
                <w:sz w:val="24"/>
                <w:szCs w:val="24"/>
              </w:rPr>
            </w:pPr>
            <w:r w:rsidRPr="00680D20">
              <w:rPr>
                <w:rFonts w:ascii="Times New Roman" w:hAnsi="Times New Roman" w:cs="Times New Roman"/>
                <w:color w:val="000000"/>
                <w:sz w:val="24"/>
                <w:szCs w:val="24"/>
              </w:rPr>
              <w:t>1</w:t>
            </w:r>
          </w:p>
        </w:tc>
        <w:tc>
          <w:tcPr>
            <w:tcW w:w="893" w:type="dxa"/>
            <w:shd w:val="clear" w:color="auto" w:fill="FFFFFF"/>
            <w:vAlign w:val="center"/>
          </w:tcPr>
          <w:p w:rsidR="00680D20" w:rsidRPr="00680D20" w:rsidRDefault="00680D20" w:rsidP="00680D2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0D20">
              <w:rPr>
                <w:rFonts w:ascii="Times New Roman" w:hAnsi="Times New Roman" w:cs="Times New Roman"/>
                <w:color w:val="000000"/>
                <w:sz w:val="24"/>
                <w:szCs w:val="24"/>
              </w:rPr>
              <w:t>6,137</w:t>
            </w:r>
          </w:p>
        </w:tc>
        <w:tc>
          <w:tcPr>
            <w:tcW w:w="1560" w:type="dxa"/>
            <w:shd w:val="clear" w:color="auto" w:fill="FFFFFF"/>
            <w:vAlign w:val="center"/>
          </w:tcPr>
          <w:p w:rsidR="00680D20" w:rsidRPr="00680D20" w:rsidRDefault="00680D20" w:rsidP="00680D2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0D20">
              <w:rPr>
                <w:rFonts w:ascii="Times New Roman" w:hAnsi="Times New Roman" w:cs="Times New Roman"/>
                <w:color w:val="000000"/>
                <w:sz w:val="24"/>
                <w:szCs w:val="24"/>
              </w:rPr>
              <w:t>29,222</w:t>
            </w:r>
          </w:p>
        </w:tc>
        <w:tc>
          <w:tcPr>
            <w:tcW w:w="1701" w:type="dxa"/>
            <w:shd w:val="clear" w:color="auto" w:fill="FFFFFF"/>
            <w:vAlign w:val="center"/>
          </w:tcPr>
          <w:p w:rsidR="00680D20" w:rsidRPr="00680D20" w:rsidRDefault="00680D20" w:rsidP="00680D2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0D20">
              <w:rPr>
                <w:rFonts w:ascii="Times New Roman" w:hAnsi="Times New Roman" w:cs="Times New Roman"/>
                <w:color w:val="000000"/>
                <w:sz w:val="24"/>
                <w:szCs w:val="24"/>
              </w:rPr>
              <w:t>29,222</w:t>
            </w:r>
          </w:p>
        </w:tc>
        <w:tc>
          <w:tcPr>
            <w:tcW w:w="850" w:type="dxa"/>
            <w:shd w:val="clear" w:color="auto" w:fill="FFFFFF"/>
            <w:vAlign w:val="center"/>
          </w:tcPr>
          <w:p w:rsidR="00680D20" w:rsidRPr="00680D20" w:rsidRDefault="00680D20" w:rsidP="00680D2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0D20">
              <w:rPr>
                <w:rFonts w:ascii="Times New Roman" w:hAnsi="Times New Roman" w:cs="Times New Roman"/>
                <w:color w:val="000000"/>
                <w:sz w:val="24"/>
                <w:szCs w:val="24"/>
              </w:rPr>
              <w:t>5,074</w:t>
            </w:r>
          </w:p>
        </w:tc>
        <w:tc>
          <w:tcPr>
            <w:tcW w:w="1559" w:type="dxa"/>
            <w:shd w:val="clear" w:color="auto" w:fill="FFFFFF"/>
            <w:vAlign w:val="center"/>
          </w:tcPr>
          <w:p w:rsidR="00680D20" w:rsidRPr="00680D20" w:rsidRDefault="00680D20" w:rsidP="00680D2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0D20">
              <w:rPr>
                <w:rFonts w:ascii="Times New Roman" w:hAnsi="Times New Roman" w:cs="Times New Roman"/>
                <w:color w:val="000000"/>
                <w:sz w:val="24"/>
                <w:szCs w:val="24"/>
              </w:rPr>
              <w:t>24,162</w:t>
            </w:r>
          </w:p>
        </w:tc>
        <w:tc>
          <w:tcPr>
            <w:tcW w:w="1701" w:type="dxa"/>
            <w:shd w:val="clear" w:color="auto" w:fill="FFFFFF"/>
            <w:vAlign w:val="center"/>
          </w:tcPr>
          <w:p w:rsidR="00680D20" w:rsidRPr="00680D20" w:rsidRDefault="00680D20" w:rsidP="00680D2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0D20">
              <w:rPr>
                <w:rFonts w:ascii="Times New Roman" w:hAnsi="Times New Roman" w:cs="Times New Roman"/>
                <w:color w:val="000000"/>
                <w:sz w:val="24"/>
                <w:szCs w:val="24"/>
              </w:rPr>
              <w:t>24,162</w:t>
            </w:r>
          </w:p>
        </w:tc>
      </w:tr>
      <w:tr w:rsidR="00680D20" w:rsidRPr="00680D20" w:rsidTr="007C5AF7">
        <w:trPr>
          <w:cantSplit/>
        </w:trPr>
        <w:tc>
          <w:tcPr>
            <w:tcW w:w="1375" w:type="dxa"/>
            <w:shd w:val="clear" w:color="auto" w:fill="FFFFFF"/>
          </w:tcPr>
          <w:p w:rsidR="00680D20" w:rsidRPr="00680D20" w:rsidRDefault="00680D20" w:rsidP="00680D20">
            <w:pPr>
              <w:autoSpaceDE w:val="0"/>
              <w:autoSpaceDN w:val="0"/>
              <w:adjustRightInd w:val="0"/>
              <w:spacing w:after="0" w:line="320" w:lineRule="atLeast"/>
              <w:ind w:left="60" w:right="60"/>
              <w:rPr>
                <w:rFonts w:ascii="Times New Roman" w:hAnsi="Times New Roman" w:cs="Times New Roman"/>
                <w:color w:val="000000"/>
                <w:sz w:val="24"/>
                <w:szCs w:val="24"/>
              </w:rPr>
            </w:pPr>
            <w:r w:rsidRPr="00680D20">
              <w:rPr>
                <w:rFonts w:ascii="Times New Roman" w:hAnsi="Times New Roman" w:cs="Times New Roman"/>
                <w:color w:val="000000"/>
                <w:sz w:val="24"/>
                <w:szCs w:val="24"/>
              </w:rPr>
              <w:t>2</w:t>
            </w:r>
          </w:p>
        </w:tc>
        <w:tc>
          <w:tcPr>
            <w:tcW w:w="893" w:type="dxa"/>
            <w:shd w:val="clear" w:color="auto" w:fill="FFFFFF"/>
            <w:vAlign w:val="center"/>
          </w:tcPr>
          <w:p w:rsidR="00680D20" w:rsidRPr="00680D20" w:rsidRDefault="00680D20" w:rsidP="00680D2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0D20">
              <w:rPr>
                <w:rFonts w:ascii="Times New Roman" w:hAnsi="Times New Roman" w:cs="Times New Roman"/>
                <w:color w:val="000000"/>
                <w:sz w:val="24"/>
                <w:szCs w:val="24"/>
              </w:rPr>
              <w:t>2,974</w:t>
            </w:r>
          </w:p>
        </w:tc>
        <w:tc>
          <w:tcPr>
            <w:tcW w:w="1560" w:type="dxa"/>
            <w:shd w:val="clear" w:color="auto" w:fill="FFFFFF"/>
            <w:vAlign w:val="center"/>
          </w:tcPr>
          <w:p w:rsidR="00680D20" w:rsidRPr="00680D20" w:rsidRDefault="00680D20" w:rsidP="00680D2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0D20">
              <w:rPr>
                <w:rFonts w:ascii="Times New Roman" w:hAnsi="Times New Roman" w:cs="Times New Roman"/>
                <w:color w:val="000000"/>
                <w:sz w:val="24"/>
                <w:szCs w:val="24"/>
              </w:rPr>
              <w:t>14,161</w:t>
            </w:r>
          </w:p>
        </w:tc>
        <w:tc>
          <w:tcPr>
            <w:tcW w:w="1701" w:type="dxa"/>
            <w:shd w:val="clear" w:color="auto" w:fill="FFFFFF"/>
            <w:vAlign w:val="center"/>
          </w:tcPr>
          <w:p w:rsidR="00680D20" w:rsidRPr="00680D20" w:rsidRDefault="00680D20" w:rsidP="00680D2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0D20">
              <w:rPr>
                <w:rFonts w:ascii="Times New Roman" w:hAnsi="Times New Roman" w:cs="Times New Roman"/>
                <w:color w:val="000000"/>
                <w:sz w:val="24"/>
                <w:szCs w:val="24"/>
              </w:rPr>
              <w:t>43,382</w:t>
            </w:r>
          </w:p>
        </w:tc>
        <w:tc>
          <w:tcPr>
            <w:tcW w:w="850" w:type="dxa"/>
            <w:shd w:val="clear" w:color="auto" w:fill="FFFFFF"/>
            <w:vAlign w:val="center"/>
          </w:tcPr>
          <w:p w:rsidR="00680D20" w:rsidRPr="00680D20" w:rsidRDefault="00680D20" w:rsidP="00680D2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0D20">
              <w:rPr>
                <w:rFonts w:ascii="Times New Roman" w:hAnsi="Times New Roman" w:cs="Times New Roman"/>
                <w:color w:val="000000"/>
                <w:sz w:val="24"/>
                <w:szCs w:val="24"/>
              </w:rPr>
              <w:t>3,032</w:t>
            </w:r>
          </w:p>
        </w:tc>
        <w:tc>
          <w:tcPr>
            <w:tcW w:w="1559" w:type="dxa"/>
            <w:shd w:val="clear" w:color="auto" w:fill="FFFFFF"/>
            <w:vAlign w:val="center"/>
          </w:tcPr>
          <w:p w:rsidR="00680D20" w:rsidRPr="00680D20" w:rsidRDefault="00680D20" w:rsidP="00680D2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0D20">
              <w:rPr>
                <w:rFonts w:ascii="Times New Roman" w:hAnsi="Times New Roman" w:cs="Times New Roman"/>
                <w:color w:val="000000"/>
                <w:sz w:val="24"/>
                <w:szCs w:val="24"/>
              </w:rPr>
              <w:t>14,437</w:t>
            </w:r>
          </w:p>
        </w:tc>
        <w:tc>
          <w:tcPr>
            <w:tcW w:w="1701" w:type="dxa"/>
            <w:shd w:val="clear" w:color="auto" w:fill="FFFFFF"/>
            <w:vAlign w:val="center"/>
          </w:tcPr>
          <w:p w:rsidR="00680D20" w:rsidRPr="00680D20" w:rsidRDefault="00680D20" w:rsidP="00680D2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0D20">
              <w:rPr>
                <w:rFonts w:ascii="Times New Roman" w:hAnsi="Times New Roman" w:cs="Times New Roman"/>
                <w:color w:val="000000"/>
                <w:sz w:val="24"/>
                <w:szCs w:val="24"/>
              </w:rPr>
              <w:t>38,599</w:t>
            </w:r>
          </w:p>
        </w:tc>
      </w:tr>
      <w:tr w:rsidR="00680D20" w:rsidRPr="00680D20" w:rsidTr="007C5AF7">
        <w:trPr>
          <w:cantSplit/>
        </w:trPr>
        <w:tc>
          <w:tcPr>
            <w:tcW w:w="1375" w:type="dxa"/>
            <w:shd w:val="clear" w:color="auto" w:fill="FFFFFF"/>
          </w:tcPr>
          <w:p w:rsidR="00680D20" w:rsidRPr="00680D20" w:rsidRDefault="00680D20" w:rsidP="00680D20">
            <w:pPr>
              <w:autoSpaceDE w:val="0"/>
              <w:autoSpaceDN w:val="0"/>
              <w:adjustRightInd w:val="0"/>
              <w:spacing w:after="0" w:line="320" w:lineRule="atLeast"/>
              <w:ind w:left="60" w:right="60"/>
              <w:rPr>
                <w:rFonts w:ascii="Times New Roman" w:hAnsi="Times New Roman" w:cs="Times New Roman"/>
                <w:color w:val="000000"/>
                <w:sz w:val="24"/>
                <w:szCs w:val="24"/>
              </w:rPr>
            </w:pPr>
            <w:r w:rsidRPr="00680D20">
              <w:rPr>
                <w:rFonts w:ascii="Times New Roman" w:hAnsi="Times New Roman" w:cs="Times New Roman"/>
                <w:color w:val="000000"/>
                <w:sz w:val="24"/>
                <w:szCs w:val="24"/>
              </w:rPr>
              <w:t>3</w:t>
            </w:r>
          </w:p>
        </w:tc>
        <w:tc>
          <w:tcPr>
            <w:tcW w:w="893" w:type="dxa"/>
            <w:shd w:val="clear" w:color="auto" w:fill="FFFFFF"/>
            <w:vAlign w:val="center"/>
          </w:tcPr>
          <w:p w:rsidR="00680D20" w:rsidRPr="00680D20" w:rsidRDefault="00680D20" w:rsidP="00680D2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0D20">
              <w:rPr>
                <w:rFonts w:ascii="Times New Roman" w:hAnsi="Times New Roman" w:cs="Times New Roman"/>
                <w:color w:val="000000"/>
                <w:sz w:val="24"/>
                <w:szCs w:val="24"/>
              </w:rPr>
              <w:t>2,260</w:t>
            </w:r>
          </w:p>
        </w:tc>
        <w:tc>
          <w:tcPr>
            <w:tcW w:w="1560" w:type="dxa"/>
            <w:shd w:val="clear" w:color="auto" w:fill="FFFFFF"/>
            <w:vAlign w:val="center"/>
          </w:tcPr>
          <w:p w:rsidR="00680D20" w:rsidRPr="00680D20" w:rsidRDefault="00680D20" w:rsidP="00680D2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0D20">
              <w:rPr>
                <w:rFonts w:ascii="Times New Roman" w:hAnsi="Times New Roman" w:cs="Times New Roman"/>
                <w:color w:val="000000"/>
                <w:sz w:val="24"/>
                <w:szCs w:val="24"/>
              </w:rPr>
              <w:t>10,762</w:t>
            </w:r>
          </w:p>
        </w:tc>
        <w:tc>
          <w:tcPr>
            <w:tcW w:w="1701" w:type="dxa"/>
            <w:shd w:val="clear" w:color="auto" w:fill="FFFFFF"/>
            <w:vAlign w:val="center"/>
          </w:tcPr>
          <w:p w:rsidR="00680D20" w:rsidRPr="00680D20" w:rsidRDefault="00680D20" w:rsidP="00680D2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0D20">
              <w:rPr>
                <w:rFonts w:ascii="Times New Roman" w:hAnsi="Times New Roman" w:cs="Times New Roman"/>
                <w:color w:val="000000"/>
                <w:sz w:val="24"/>
                <w:szCs w:val="24"/>
              </w:rPr>
              <w:t>54,144</w:t>
            </w:r>
          </w:p>
        </w:tc>
        <w:tc>
          <w:tcPr>
            <w:tcW w:w="850" w:type="dxa"/>
            <w:shd w:val="clear" w:color="auto" w:fill="FFFFFF"/>
            <w:vAlign w:val="center"/>
          </w:tcPr>
          <w:p w:rsidR="00680D20" w:rsidRPr="00680D20" w:rsidRDefault="00680D20" w:rsidP="00680D2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0D20">
              <w:rPr>
                <w:rFonts w:ascii="Times New Roman" w:hAnsi="Times New Roman" w:cs="Times New Roman"/>
                <w:color w:val="000000"/>
                <w:sz w:val="24"/>
                <w:szCs w:val="24"/>
              </w:rPr>
              <w:t>2,502</w:t>
            </w:r>
          </w:p>
        </w:tc>
        <w:tc>
          <w:tcPr>
            <w:tcW w:w="1559" w:type="dxa"/>
            <w:shd w:val="clear" w:color="auto" w:fill="FFFFFF"/>
            <w:vAlign w:val="center"/>
          </w:tcPr>
          <w:p w:rsidR="00680D20" w:rsidRPr="00680D20" w:rsidRDefault="00680D20" w:rsidP="00680D2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0D20">
              <w:rPr>
                <w:rFonts w:ascii="Times New Roman" w:hAnsi="Times New Roman" w:cs="Times New Roman"/>
                <w:color w:val="000000"/>
                <w:sz w:val="24"/>
                <w:szCs w:val="24"/>
              </w:rPr>
              <w:t>11,912</w:t>
            </w:r>
          </w:p>
        </w:tc>
        <w:tc>
          <w:tcPr>
            <w:tcW w:w="1701" w:type="dxa"/>
            <w:shd w:val="clear" w:color="auto" w:fill="FFFFFF"/>
            <w:vAlign w:val="center"/>
          </w:tcPr>
          <w:p w:rsidR="00680D20" w:rsidRPr="00680D20" w:rsidRDefault="00680D20" w:rsidP="00680D2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0D20">
              <w:rPr>
                <w:rFonts w:ascii="Times New Roman" w:hAnsi="Times New Roman" w:cs="Times New Roman"/>
                <w:color w:val="000000"/>
                <w:sz w:val="24"/>
                <w:szCs w:val="24"/>
              </w:rPr>
              <w:t>50,511</w:t>
            </w:r>
          </w:p>
        </w:tc>
      </w:tr>
      <w:tr w:rsidR="00680D20" w:rsidRPr="00680D20" w:rsidTr="007C5AF7">
        <w:trPr>
          <w:cantSplit/>
        </w:trPr>
        <w:tc>
          <w:tcPr>
            <w:tcW w:w="1375" w:type="dxa"/>
            <w:shd w:val="clear" w:color="auto" w:fill="FFFFFF"/>
          </w:tcPr>
          <w:p w:rsidR="00680D20" w:rsidRPr="00680D20" w:rsidRDefault="00680D20" w:rsidP="00680D20">
            <w:pPr>
              <w:autoSpaceDE w:val="0"/>
              <w:autoSpaceDN w:val="0"/>
              <w:adjustRightInd w:val="0"/>
              <w:spacing w:after="0" w:line="320" w:lineRule="atLeast"/>
              <w:ind w:left="60" w:right="60"/>
              <w:rPr>
                <w:rFonts w:ascii="Times New Roman" w:hAnsi="Times New Roman" w:cs="Times New Roman"/>
                <w:color w:val="000000"/>
                <w:sz w:val="24"/>
                <w:szCs w:val="24"/>
              </w:rPr>
            </w:pPr>
            <w:r w:rsidRPr="00680D20">
              <w:rPr>
                <w:rFonts w:ascii="Times New Roman" w:hAnsi="Times New Roman" w:cs="Times New Roman"/>
                <w:color w:val="000000"/>
                <w:sz w:val="24"/>
                <w:szCs w:val="24"/>
              </w:rPr>
              <w:t>4</w:t>
            </w:r>
          </w:p>
        </w:tc>
        <w:tc>
          <w:tcPr>
            <w:tcW w:w="893" w:type="dxa"/>
            <w:shd w:val="clear" w:color="auto" w:fill="FFFFFF"/>
            <w:vAlign w:val="center"/>
          </w:tcPr>
          <w:p w:rsidR="00680D20" w:rsidRPr="00680D20" w:rsidRDefault="00680D20" w:rsidP="00680D2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0D20">
              <w:rPr>
                <w:rFonts w:ascii="Times New Roman" w:hAnsi="Times New Roman" w:cs="Times New Roman"/>
                <w:color w:val="000000"/>
                <w:sz w:val="24"/>
                <w:szCs w:val="24"/>
              </w:rPr>
              <w:t>1,637</w:t>
            </w:r>
          </w:p>
        </w:tc>
        <w:tc>
          <w:tcPr>
            <w:tcW w:w="1560" w:type="dxa"/>
            <w:shd w:val="clear" w:color="auto" w:fill="FFFFFF"/>
            <w:vAlign w:val="center"/>
          </w:tcPr>
          <w:p w:rsidR="00680D20" w:rsidRPr="00680D20" w:rsidRDefault="00680D20" w:rsidP="00680D2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0D20">
              <w:rPr>
                <w:rFonts w:ascii="Times New Roman" w:hAnsi="Times New Roman" w:cs="Times New Roman"/>
                <w:color w:val="000000"/>
                <w:sz w:val="24"/>
                <w:szCs w:val="24"/>
              </w:rPr>
              <w:t>7,795</w:t>
            </w:r>
          </w:p>
        </w:tc>
        <w:tc>
          <w:tcPr>
            <w:tcW w:w="1701" w:type="dxa"/>
            <w:shd w:val="clear" w:color="auto" w:fill="FFFFFF"/>
            <w:vAlign w:val="center"/>
          </w:tcPr>
          <w:p w:rsidR="00680D20" w:rsidRPr="00680D20" w:rsidRDefault="00680D20" w:rsidP="00680D2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0D20">
              <w:rPr>
                <w:rFonts w:ascii="Times New Roman" w:hAnsi="Times New Roman" w:cs="Times New Roman"/>
                <w:color w:val="000000"/>
                <w:sz w:val="24"/>
                <w:szCs w:val="24"/>
              </w:rPr>
              <w:t>61,939</w:t>
            </w:r>
          </w:p>
        </w:tc>
        <w:tc>
          <w:tcPr>
            <w:tcW w:w="850" w:type="dxa"/>
            <w:shd w:val="clear" w:color="auto" w:fill="FFFFFF"/>
            <w:vAlign w:val="center"/>
          </w:tcPr>
          <w:p w:rsidR="00680D20" w:rsidRPr="00680D20" w:rsidRDefault="00680D20" w:rsidP="00680D2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0D20">
              <w:rPr>
                <w:rFonts w:ascii="Times New Roman" w:hAnsi="Times New Roman" w:cs="Times New Roman"/>
                <w:color w:val="000000"/>
                <w:sz w:val="24"/>
                <w:szCs w:val="24"/>
              </w:rPr>
              <w:t>2,021</w:t>
            </w:r>
          </w:p>
        </w:tc>
        <w:tc>
          <w:tcPr>
            <w:tcW w:w="1559" w:type="dxa"/>
            <w:shd w:val="clear" w:color="auto" w:fill="FFFFFF"/>
            <w:vAlign w:val="center"/>
          </w:tcPr>
          <w:p w:rsidR="00680D20" w:rsidRPr="00680D20" w:rsidRDefault="00680D20" w:rsidP="00680D2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0D20">
              <w:rPr>
                <w:rFonts w:ascii="Times New Roman" w:hAnsi="Times New Roman" w:cs="Times New Roman"/>
                <w:color w:val="000000"/>
                <w:sz w:val="24"/>
                <w:szCs w:val="24"/>
              </w:rPr>
              <w:t>9,626</w:t>
            </w:r>
          </w:p>
        </w:tc>
        <w:tc>
          <w:tcPr>
            <w:tcW w:w="1701" w:type="dxa"/>
            <w:shd w:val="clear" w:color="auto" w:fill="FFFFFF"/>
            <w:vAlign w:val="center"/>
          </w:tcPr>
          <w:p w:rsidR="00680D20" w:rsidRPr="00680D20" w:rsidRDefault="00680D20" w:rsidP="00680D2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0D20">
              <w:rPr>
                <w:rFonts w:ascii="Times New Roman" w:hAnsi="Times New Roman" w:cs="Times New Roman"/>
                <w:color w:val="000000"/>
                <w:sz w:val="24"/>
                <w:szCs w:val="24"/>
              </w:rPr>
              <w:t>60,137</w:t>
            </w:r>
          </w:p>
        </w:tc>
      </w:tr>
      <w:tr w:rsidR="00680D20" w:rsidRPr="00680D20" w:rsidTr="007C5AF7">
        <w:trPr>
          <w:cantSplit/>
        </w:trPr>
        <w:tc>
          <w:tcPr>
            <w:tcW w:w="1375" w:type="dxa"/>
            <w:tcBorders>
              <w:bottom w:val="single" w:sz="12" w:space="0" w:color="000000" w:themeColor="text1"/>
            </w:tcBorders>
            <w:shd w:val="clear" w:color="auto" w:fill="FFFFFF"/>
          </w:tcPr>
          <w:p w:rsidR="00680D20" w:rsidRPr="00680D20" w:rsidRDefault="00680D20" w:rsidP="00680D20">
            <w:pPr>
              <w:autoSpaceDE w:val="0"/>
              <w:autoSpaceDN w:val="0"/>
              <w:adjustRightInd w:val="0"/>
              <w:spacing w:after="0" w:line="320" w:lineRule="atLeast"/>
              <w:ind w:left="60" w:right="60"/>
              <w:rPr>
                <w:rFonts w:ascii="Times New Roman" w:hAnsi="Times New Roman" w:cs="Times New Roman"/>
                <w:color w:val="000000"/>
                <w:sz w:val="24"/>
                <w:szCs w:val="24"/>
              </w:rPr>
            </w:pPr>
            <w:r w:rsidRPr="00680D20">
              <w:rPr>
                <w:rFonts w:ascii="Times New Roman" w:hAnsi="Times New Roman" w:cs="Times New Roman"/>
                <w:color w:val="000000"/>
                <w:sz w:val="24"/>
                <w:szCs w:val="24"/>
              </w:rPr>
              <w:t>5</w:t>
            </w:r>
          </w:p>
        </w:tc>
        <w:tc>
          <w:tcPr>
            <w:tcW w:w="893" w:type="dxa"/>
            <w:tcBorders>
              <w:bottom w:val="single" w:sz="12" w:space="0" w:color="000000" w:themeColor="text1"/>
            </w:tcBorders>
            <w:shd w:val="clear" w:color="auto" w:fill="FFFFFF"/>
            <w:vAlign w:val="center"/>
          </w:tcPr>
          <w:p w:rsidR="00680D20" w:rsidRPr="00680D20" w:rsidRDefault="00680D20" w:rsidP="00680D2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0D20">
              <w:rPr>
                <w:rFonts w:ascii="Times New Roman" w:hAnsi="Times New Roman" w:cs="Times New Roman"/>
                <w:color w:val="000000"/>
                <w:sz w:val="24"/>
                <w:szCs w:val="24"/>
              </w:rPr>
              <w:t>1,396</w:t>
            </w:r>
          </w:p>
        </w:tc>
        <w:tc>
          <w:tcPr>
            <w:tcW w:w="1560" w:type="dxa"/>
            <w:tcBorders>
              <w:bottom w:val="single" w:sz="12" w:space="0" w:color="000000" w:themeColor="text1"/>
            </w:tcBorders>
            <w:shd w:val="clear" w:color="auto" w:fill="FFFFFF"/>
            <w:vAlign w:val="center"/>
          </w:tcPr>
          <w:p w:rsidR="00680D20" w:rsidRPr="00680D20" w:rsidRDefault="00680D20" w:rsidP="00680D2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0D20">
              <w:rPr>
                <w:rFonts w:ascii="Times New Roman" w:hAnsi="Times New Roman" w:cs="Times New Roman"/>
                <w:color w:val="000000"/>
                <w:sz w:val="24"/>
                <w:szCs w:val="24"/>
              </w:rPr>
              <w:t>6,650</w:t>
            </w:r>
          </w:p>
        </w:tc>
        <w:tc>
          <w:tcPr>
            <w:tcW w:w="1701" w:type="dxa"/>
            <w:tcBorders>
              <w:bottom w:val="single" w:sz="12" w:space="0" w:color="000000" w:themeColor="text1"/>
            </w:tcBorders>
            <w:shd w:val="clear" w:color="auto" w:fill="FFFFFF"/>
            <w:vAlign w:val="center"/>
          </w:tcPr>
          <w:p w:rsidR="00680D20" w:rsidRPr="00680D20" w:rsidRDefault="00680D20" w:rsidP="00680D2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0D20">
              <w:rPr>
                <w:rFonts w:ascii="Times New Roman" w:hAnsi="Times New Roman" w:cs="Times New Roman"/>
                <w:color w:val="000000"/>
                <w:sz w:val="24"/>
                <w:szCs w:val="24"/>
              </w:rPr>
              <w:t>68,589</w:t>
            </w:r>
          </w:p>
        </w:tc>
        <w:tc>
          <w:tcPr>
            <w:tcW w:w="850" w:type="dxa"/>
            <w:tcBorders>
              <w:bottom w:val="single" w:sz="12" w:space="0" w:color="000000" w:themeColor="text1"/>
            </w:tcBorders>
            <w:shd w:val="clear" w:color="auto" w:fill="FFFFFF"/>
            <w:vAlign w:val="center"/>
          </w:tcPr>
          <w:p w:rsidR="00680D20" w:rsidRPr="00680D20" w:rsidRDefault="00680D20" w:rsidP="00680D2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0D20">
              <w:rPr>
                <w:rFonts w:ascii="Times New Roman" w:hAnsi="Times New Roman" w:cs="Times New Roman"/>
                <w:color w:val="000000"/>
                <w:sz w:val="24"/>
                <w:szCs w:val="24"/>
              </w:rPr>
              <w:t>1,775</w:t>
            </w:r>
          </w:p>
        </w:tc>
        <w:tc>
          <w:tcPr>
            <w:tcW w:w="1559" w:type="dxa"/>
            <w:tcBorders>
              <w:bottom w:val="single" w:sz="12" w:space="0" w:color="000000" w:themeColor="text1"/>
            </w:tcBorders>
            <w:shd w:val="clear" w:color="auto" w:fill="FFFFFF"/>
            <w:vAlign w:val="center"/>
          </w:tcPr>
          <w:p w:rsidR="00680D20" w:rsidRPr="00680D20" w:rsidRDefault="00680D20" w:rsidP="00680D2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0D20">
              <w:rPr>
                <w:rFonts w:ascii="Times New Roman" w:hAnsi="Times New Roman" w:cs="Times New Roman"/>
                <w:color w:val="000000"/>
                <w:sz w:val="24"/>
                <w:szCs w:val="24"/>
              </w:rPr>
              <w:t>8,452</w:t>
            </w:r>
          </w:p>
        </w:tc>
        <w:tc>
          <w:tcPr>
            <w:tcW w:w="1701" w:type="dxa"/>
            <w:tcBorders>
              <w:bottom w:val="single" w:sz="12" w:space="0" w:color="000000" w:themeColor="text1"/>
            </w:tcBorders>
            <w:shd w:val="clear" w:color="auto" w:fill="FFFFFF"/>
            <w:vAlign w:val="center"/>
          </w:tcPr>
          <w:p w:rsidR="00680D20" w:rsidRPr="00680D20" w:rsidRDefault="00680D20" w:rsidP="00680D2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80D20">
              <w:rPr>
                <w:rFonts w:ascii="Times New Roman" w:hAnsi="Times New Roman" w:cs="Times New Roman"/>
                <w:color w:val="000000"/>
                <w:sz w:val="24"/>
                <w:szCs w:val="24"/>
              </w:rPr>
              <w:t>68,589</w:t>
            </w:r>
          </w:p>
        </w:tc>
      </w:tr>
      <w:tr w:rsidR="00680D20" w:rsidRPr="00680D20" w:rsidTr="007C5AF7">
        <w:trPr>
          <w:cantSplit/>
        </w:trPr>
        <w:tc>
          <w:tcPr>
            <w:tcW w:w="9639" w:type="dxa"/>
            <w:gridSpan w:val="7"/>
            <w:tcBorders>
              <w:left w:val="nil"/>
              <w:bottom w:val="nil"/>
              <w:right w:val="nil"/>
            </w:tcBorders>
            <w:shd w:val="clear" w:color="auto" w:fill="FFFFFF"/>
          </w:tcPr>
          <w:p w:rsidR="00680D20" w:rsidRPr="00680D20" w:rsidRDefault="00680D20" w:rsidP="00680D20">
            <w:pPr>
              <w:autoSpaceDE w:val="0"/>
              <w:autoSpaceDN w:val="0"/>
              <w:adjustRightInd w:val="0"/>
              <w:spacing w:after="0" w:line="240" w:lineRule="auto"/>
              <w:rPr>
                <w:rFonts w:ascii="Times New Roman" w:hAnsi="Times New Roman" w:cs="Times New Roman"/>
                <w:sz w:val="24"/>
                <w:szCs w:val="24"/>
              </w:rPr>
            </w:pPr>
            <w:r w:rsidRPr="00680D20">
              <w:rPr>
                <w:rFonts w:ascii="Times New Roman" w:hAnsi="Times New Roman" w:cs="Times New Roman"/>
                <w:color w:val="000000"/>
                <w:sz w:val="24"/>
                <w:szCs w:val="24"/>
              </w:rPr>
              <w:t>Метод выделения факторов: метод главных компонент</w:t>
            </w:r>
          </w:p>
        </w:tc>
      </w:tr>
    </w:tbl>
    <w:p w:rsidR="007C5AF7" w:rsidRDefault="007C5AF7" w:rsidP="00A43AC1">
      <w:pPr>
        <w:autoSpaceDE w:val="0"/>
        <w:autoSpaceDN w:val="0"/>
        <w:adjustRightInd w:val="0"/>
        <w:spacing w:after="0" w:line="400" w:lineRule="atLeast"/>
        <w:ind w:firstLine="360"/>
        <w:rPr>
          <w:rFonts w:ascii="Times New Roman" w:hAnsi="Times New Roman" w:cs="Times New Roman"/>
          <w:sz w:val="28"/>
          <w:szCs w:val="28"/>
        </w:rPr>
      </w:pPr>
      <w:bookmarkStart w:id="47" w:name="_Hlk482577181"/>
    </w:p>
    <w:p w:rsidR="0068248E" w:rsidRDefault="0068248E" w:rsidP="00A43AC1">
      <w:pPr>
        <w:autoSpaceDE w:val="0"/>
        <w:autoSpaceDN w:val="0"/>
        <w:adjustRightInd w:val="0"/>
        <w:spacing w:after="0" w:line="400" w:lineRule="atLeast"/>
        <w:ind w:firstLine="360"/>
        <w:rPr>
          <w:rFonts w:ascii="Times New Roman" w:hAnsi="Times New Roman" w:cs="Times New Roman"/>
          <w:sz w:val="28"/>
          <w:szCs w:val="28"/>
        </w:rPr>
      </w:pPr>
      <w:r>
        <w:rPr>
          <w:rFonts w:ascii="Times New Roman" w:hAnsi="Times New Roman" w:cs="Times New Roman"/>
          <w:sz w:val="28"/>
          <w:szCs w:val="28"/>
        </w:rPr>
        <w:t>Таблица 15</w:t>
      </w:r>
      <w:r w:rsidRPr="00083560">
        <w:rPr>
          <w:rFonts w:ascii="Times New Roman" w:hAnsi="Times New Roman" w:cs="Times New Roman"/>
          <w:sz w:val="28"/>
          <w:szCs w:val="28"/>
        </w:rPr>
        <w:t xml:space="preserve"> </w:t>
      </w:r>
      <w:r>
        <w:rPr>
          <w:rFonts w:ascii="Times New Roman" w:hAnsi="Times New Roman" w:cs="Times New Roman"/>
          <w:sz w:val="28"/>
          <w:szCs w:val="28"/>
        </w:rPr>
        <w:t>показывает, что первый фактор описывает 24,2</w:t>
      </w:r>
      <w:r w:rsidRPr="00083560">
        <w:rPr>
          <w:rFonts w:ascii="Times New Roman" w:hAnsi="Times New Roman" w:cs="Times New Roman"/>
          <w:sz w:val="28"/>
          <w:szCs w:val="28"/>
        </w:rPr>
        <w:t>% общей дисперсии, втор</w:t>
      </w:r>
      <w:r>
        <w:rPr>
          <w:rFonts w:ascii="Times New Roman" w:hAnsi="Times New Roman" w:cs="Times New Roman"/>
          <w:sz w:val="28"/>
          <w:szCs w:val="28"/>
        </w:rPr>
        <w:t xml:space="preserve">ой – 14,4%, третий – 11,9%, четвертый – 9,6%, а пятый -8,4%. </w:t>
      </w:r>
      <w:r w:rsidRPr="00083560">
        <w:rPr>
          <w:rFonts w:ascii="Times New Roman" w:hAnsi="Times New Roman" w:cs="Times New Roman"/>
          <w:sz w:val="28"/>
          <w:szCs w:val="28"/>
        </w:rPr>
        <w:lastRenderedPageBreak/>
        <w:t>О</w:t>
      </w:r>
      <w:r>
        <w:rPr>
          <w:rFonts w:ascii="Times New Roman" w:hAnsi="Times New Roman" w:cs="Times New Roman"/>
          <w:sz w:val="28"/>
          <w:szCs w:val="28"/>
        </w:rPr>
        <w:t>бщая объясненная дисперсия пятью</w:t>
      </w:r>
      <w:r w:rsidRPr="00083560">
        <w:rPr>
          <w:rFonts w:ascii="Times New Roman" w:hAnsi="Times New Roman" w:cs="Times New Roman"/>
          <w:sz w:val="28"/>
          <w:szCs w:val="28"/>
        </w:rPr>
        <w:t xml:space="preserve"> факторам</w:t>
      </w:r>
      <w:r>
        <w:rPr>
          <w:rFonts w:ascii="Times New Roman" w:hAnsi="Times New Roman" w:cs="Times New Roman"/>
          <w:sz w:val="28"/>
          <w:szCs w:val="28"/>
        </w:rPr>
        <w:t>и – 68,5</w:t>
      </w:r>
      <w:r w:rsidRPr="00083560">
        <w:rPr>
          <w:rFonts w:ascii="Times New Roman" w:hAnsi="Times New Roman" w:cs="Times New Roman"/>
          <w:sz w:val="28"/>
          <w:szCs w:val="28"/>
        </w:rPr>
        <w:t xml:space="preserve">%. </w:t>
      </w:r>
      <w:r>
        <w:rPr>
          <w:rFonts w:ascii="Times New Roman" w:hAnsi="Times New Roman" w:cs="Times New Roman"/>
          <w:sz w:val="28"/>
          <w:szCs w:val="28"/>
        </w:rPr>
        <w:t>Посмотрим</w:t>
      </w:r>
      <w:r w:rsidRPr="00083560">
        <w:rPr>
          <w:rFonts w:ascii="Times New Roman" w:hAnsi="Times New Roman" w:cs="Times New Roman"/>
          <w:sz w:val="28"/>
          <w:szCs w:val="28"/>
        </w:rPr>
        <w:t xml:space="preserve"> на график собственных значений</w:t>
      </w:r>
      <w:r>
        <w:rPr>
          <w:rFonts w:ascii="Times New Roman" w:hAnsi="Times New Roman" w:cs="Times New Roman"/>
          <w:sz w:val="28"/>
          <w:szCs w:val="28"/>
        </w:rPr>
        <w:t>.</w:t>
      </w:r>
    </w:p>
    <w:p w:rsidR="004D6FF4" w:rsidRDefault="0068248E" w:rsidP="000652FE">
      <w:pPr>
        <w:autoSpaceDE w:val="0"/>
        <w:autoSpaceDN w:val="0"/>
        <w:adjustRightInd w:val="0"/>
        <w:spacing w:after="0" w:line="400" w:lineRule="atLeast"/>
        <w:ind w:firstLine="709"/>
        <w:jc w:val="both"/>
        <w:rPr>
          <w:rFonts w:ascii="Times New Roman" w:hAnsi="Times New Roman" w:cs="Times New Roman"/>
          <w:sz w:val="28"/>
        </w:rPr>
      </w:pPr>
      <w:r w:rsidRPr="004D6FF4">
        <w:rPr>
          <w:rFonts w:ascii="Times New Roman" w:eastAsia="Times New Roman" w:hAnsi="Times New Roman" w:cs="Times New Roman"/>
          <w:noProof/>
          <w:sz w:val="28"/>
          <w:szCs w:val="24"/>
          <w:lang w:eastAsia="ru-RU"/>
        </w:rPr>
        <w:drawing>
          <wp:anchor distT="0" distB="0" distL="114300" distR="114300" simplePos="0" relativeHeight="251672576" behindDoc="0" locked="0" layoutInCell="1" allowOverlap="1" wp14:anchorId="2F7D27E6" wp14:editId="6F707E44">
            <wp:simplePos x="0" y="0"/>
            <wp:positionH relativeFrom="margin">
              <wp:align>left</wp:align>
            </wp:positionH>
            <wp:positionV relativeFrom="paragraph">
              <wp:posOffset>1270</wp:posOffset>
            </wp:positionV>
            <wp:extent cx="5940425" cy="4697095"/>
            <wp:effectExtent l="0" t="0" r="3175" b="0"/>
            <wp:wrapTopAndBottom/>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940425" cy="4697095"/>
                    </a:xfrm>
                    <a:prstGeom prst="rect">
                      <a:avLst/>
                    </a:prstGeom>
                  </pic:spPr>
                </pic:pic>
              </a:graphicData>
            </a:graphic>
            <wp14:sizeRelV relativeFrom="margin">
              <wp14:pctHeight>0</wp14:pctHeight>
            </wp14:sizeRelV>
          </wp:anchor>
        </w:drawing>
      </w:r>
      <w:bookmarkEnd w:id="47"/>
      <w:r w:rsidR="004D6FF4">
        <w:rPr>
          <w:rFonts w:ascii="Times New Roman" w:eastAsia="Times New Roman" w:hAnsi="Times New Roman" w:cs="Times New Roman"/>
          <w:b/>
          <w:i/>
          <w:noProof/>
          <w:sz w:val="28"/>
          <w:szCs w:val="24"/>
          <w:lang w:eastAsia="ru-RU"/>
        </w:rPr>
        <w:t>Рисунок 7</w:t>
      </w:r>
      <w:r w:rsidR="004D6FF4" w:rsidRPr="000908CE">
        <w:rPr>
          <w:rFonts w:ascii="Times New Roman" w:eastAsia="Times New Roman" w:hAnsi="Times New Roman" w:cs="Times New Roman"/>
          <w:b/>
          <w:i/>
          <w:noProof/>
          <w:sz w:val="28"/>
          <w:szCs w:val="24"/>
          <w:lang w:eastAsia="ru-RU"/>
        </w:rPr>
        <w:t>.</w:t>
      </w:r>
      <w:r w:rsidR="004D6FF4" w:rsidRPr="00E15FB8">
        <w:rPr>
          <w:rFonts w:ascii="Times New Roman" w:eastAsia="Times New Roman" w:hAnsi="Times New Roman" w:cs="Times New Roman"/>
          <w:i/>
          <w:noProof/>
          <w:sz w:val="28"/>
          <w:szCs w:val="24"/>
          <w:lang w:eastAsia="ru-RU"/>
        </w:rPr>
        <w:t xml:space="preserve"> График </w:t>
      </w:r>
      <w:r w:rsidR="004D6FF4">
        <w:rPr>
          <w:rFonts w:ascii="Times New Roman" w:eastAsia="Times New Roman" w:hAnsi="Times New Roman" w:cs="Times New Roman"/>
          <w:i/>
          <w:noProof/>
          <w:sz w:val="28"/>
          <w:szCs w:val="24"/>
          <w:lang w:eastAsia="ru-RU"/>
        </w:rPr>
        <w:t xml:space="preserve">собственных значений. </w:t>
      </w:r>
    </w:p>
    <w:p w:rsidR="004D6FF4" w:rsidRPr="00396B19" w:rsidRDefault="004D6FF4" w:rsidP="004D6FF4">
      <w:pPr>
        <w:spacing w:after="0" w:line="240" w:lineRule="auto"/>
        <w:ind w:firstLine="708"/>
        <w:jc w:val="both"/>
        <w:rPr>
          <w:rFonts w:ascii="Times New Roman" w:hAnsi="Times New Roman" w:cs="Times New Roman"/>
          <w:sz w:val="28"/>
        </w:rPr>
      </w:pPr>
      <w:r>
        <w:rPr>
          <w:rFonts w:ascii="Times New Roman" w:eastAsia="Times New Roman" w:hAnsi="Times New Roman" w:cs="Times New Roman"/>
          <w:i/>
          <w:noProof/>
          <w:sz w:val="28"/>
          <w:szCs w:val="24"/>
          <w:lang w:eastAsia="ru-RU"/>
        </w:rPr>
        <w:t>На оси абсцисс представлены собственные значения</w:t>
      </w:r>
    </w:p>
    <w:p w:rsidR="004D6FF4" w:rsidRDefault="004D6FF4" w:rsidP="004D6FF4">
      <w:pPr>
        <w:spacing w:after="0" w:line="240" w:lineRule="auto"/>
        <w:ind w:firstLine="708"/>
        <w:jc w:val="both"/>
        <w:rPr>
          <w:rFonts w:ascii="Times New Roman" w:eastAsia="Times New Roman" w:hAnsi="Times New Roman" w:cs="Times New Roman"/>
          <w:i/>
          <w:noProof/>
          <w:sz w:val="28"/>
          <w:szCs w:val="24"/>
          <w:lang w:eastAsia="ru-RU"/>
        </w:rPr>
      </w:pPr>
      <w:r>
        <w:rPr>
          <w:rFonts w:ascii="Times New Roman" w:eastAsia="Times New Roman" w:hAnsi="Times New Roman" w:cs="Times New Roman"/>
          <w:i/>
          <w:noProof/>
          <w:sz w:val="28"/>
          <w:szCs w:val="24"/>
          <w:lang w:eastAsia="ru-RU"/>
        </w:rPr>
        <w:t>На оси ординат номера компонентов</w:t>
      </w:r>
    </w:p>
    <w:p w:rsidR="0068248E" w:rsidRDefault="0068248E" w:rsidP="00355D30">
      <w:pPr>
        <w:spacing w:before="100" w:beforeAutospacing="1" w:after="100" w:afterAutospacing="1" w:line="360" w:lineRule="auto"/>
        <w:ind w:firstLine="851"/>
        <w:jc w:val="both"/>
        <w:rPr>
          <w:rFonts w:ascii="Times New Roman" w:eastAsia="Times New Roman" w:hAnsi="Times New Roman" w:cs="Times New Roman"/>
          <w:sz w:val="28"/>
          <w:szCs w:val="24"/>
          <w:lang w:eastAsia="ru-RU"/>
        </w:rPr>
      </w:pPr>
    </w:p>
    <w:p w:rsidR="00DA2B45" w:rsidRDefault="00355D30" w:rsidP="00355D30">
      <w:pPr>
        <w:spacing w:before="100" w:beforeAutospacing="1" w:after="100" w:afterAutospacing="1" w:line="36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Как показывает рисунок 7,</w:t>
      </w:r>
      <w:r w:rsidR="00DA2B45">
        <w:rPr>
          <w:rFonts w:ascii="Times New Roman" w:eastAsia="Times New Roman" w:hAnsi="Times New Roman" w:cs="Times New Roman"/>
          <w:sz w:val="28"/>
          <w:szCs w:val="24"/>
          <w:lang w:eastAsia="ru-RU"/>
        </w:rPr>
        <w:t xml:space="preserve"> точка, соответ</w:t>
      </w:r>
      <w:r w:rsidR="00680D20">
        <w:rPr>
          <w:rFonts w:ascii="Times New Roman" w:eastAsia="Times New Roman" w:hAnsi="Times New Roman" w:cs="Times New Roman"/>
          <w:sz w:val="28"/>
          <w:szCs w:val="24"/>
          <w:lang w:eastAsia="ru-RU"/>
        </w:rPr>
        <w:t>ствующая</w:t>
      </w:r>
      <w:r w:rsidR="00C163B6">
        <w:rPr>
          <w:rFonts w:ascii="Times New Roman" w:eastAsia="Times New Roman" w:hAnsi="Times New Roman" w:cs="Times New Roman"/>
          <w:sz w:val="28"/>
          <w:szCs w:val="24"/>
          <w:lang w:eastAsia="ru-RU"/>
        </w:rPr>
        <w:t xml:space="preserve"> пятом</w:t>
      </w:r>
      <w:r w:rsidR="00DA2B45">
        <w:rPr>
          <w:rFonts w:ascii="Times New Roman" w:eastAsia="Times New Roman" w:hAnsi="Times New Roman" w:cs="Times New Roman"/>
          <w:sz w:val="28"/>
          <w:szCs w:val="24"/>
          <w:lang w:eastAsia="ru-RU"/>
        </w:rPr>
        <w:t xml:space="preserve">у </w:t>
      </w:r>
      <w:r w:rsidR="00DA2B45" w:rsidRPr="00957C80">
        <w:rPr>
          <w:rFonts w:ascii="Times New Roman" w:eastAsia="Times New Roman" w:hAnsi="Times New Roman" w:cs="Times New Roman"/>
          <w:sz w:val="28"/>
          <w:szCs w:val="24"/>
          <w:lang w:eastAsia="ru-RU"/>
        </w:rPr>
        <w:t>фактору, является точкой перегиба графика, с</w:t>
      </w:r>
      <w:r w:rsidR="00DA2B45">
        <w:rPr>
          <w:rFonts w:ascii="Times New Roman" w:eastAsia="Times New Roman" w:hAnsi="Times New Roman" w:cs="Times New Roman"/>
          <w:sz w:val="28"/>
          <w:szCs w:val="24"/>
          <w:lang w:eastAsia="ru-RU"/>
        </w:rPr>
        <w:t>ле</w:t>
      </w:r>
      <w:r w:rsidR="00C163B6">
        <w:rPr>
          <w:rFonts w:ascii="Times New Roman" w:eastAsia="Times New Roman" w:hAnsi="Times New Roman" w:cs="Times New Roman"/>
          <w:sz w:val="28"/>
          <w:szCs w:val="24"/>
          <w:lang w:eastAsia="ru-RU"/>
        </w:rPr>
        <w:t>довательно, нужно выделить пять</w:t>
      </w:r>
      <w:r w:rsidR="00DA2B45">
        <w:rPr>
          <w:rFonts w:ascii="Times New Roman" w:eastAsia="Times New Roman" w:hAnsi="Times New Roman" w:cs="Times New Roman"/>
          <w:sz w:val="28"/>
          <w:szCs w:val="24"/>
          <w:lang w:eastAsia="ru-RU"/>
        </w:rPr>
        <w:t xml:space="preserve"> факторов</w:t>
      </w:r>
      <w:r w:rsidR="00DA2B45" w:rsidRPr="00957C80">
        <w:rPr>
          <w:rFonts w:ascii="Times New Roman" w:eastAsia="Times New Roman" w:hAnsi="Times New Roman" w:cs="Times New Roman"/>
          <w:sz w:val="28"/>
          <w:szCs w:val="24"/>
          <w:lang w:eastAsia="ru-RU"/>
        </w:rPr>
        <w:t>.</w:t>
      </w:r>
    </w:p>
    <w:p w:rsidR="00DD6991" w:rsidRDefault="00DD6991" w:rsidP="00DD6991">
      <w:pPr>
        <w:autoSpaceDE w:val="0"/>
        <w:autoSpaceDN w:val="0"/>
        <w:adjustRightInd w:val="0"/>
        <w:spacing w:after="0" w:line="360" w:lineRule="auto"/>
        <w:ind w:firstLine="993"/>
        <w:jc w:val="both"/>
        <w:rPr>
          <w:rFonts w:ascii="Times New Roman" w:eastAsia="Times New Roman" w:hAnsi="Times New Roman" w:cs="Times New Roman"/>
          <w:sz w:val="28"/>
          <w:szCs w:val="24"/>
          <w:lang w:eastAsia="ru-RU"/>
        </w:rPr>
      </w:pPr>
      <w:r w:rsidRPr="00957C80">
        <w:rPr>
          <w:rFonts w:ascii="Times New Roman" w:eastAsia="Times New Roman" w:hAnsi="Times New Roman" w:cs="Times New Roman"/>
          <w:sz w:val="28"/>
          <w:szCs w:val="24"/>
          <w:lang w:eastAsia="ru-RU"/>
        </w:rPr>
        <w:t xml:space="preserve">С помощью вращения варимакс, получаем повернутую матрицу компонентов, </w:t>
      </w:r>
      <w:r w:rsidR="00977C05">
        <w:rPr>
          <w:rFonts w:ascii="Times New Roman" w:hAnsi="Times New Roman" w:cs="Times New Roman"/>
          <w:sz w:val="28"/>
          <w:szCs w:val="28"/>
        </w:rPr>
        <w:t>посмотрим</w:t>
      </w:r>
      <w:r w:rsidRPr="00957C80">
        <w:rPr>
          <w:rFonts w:ascii="Times New Roman" w:eastAsia="Times New Roman" w:hAnsi="Times New Roman" w:cs="Times New Roman"/>
          <w:sz w:val="28"/>
          <w:szCs w:val="24"/>
          <w:lang w:eastAsia="ru-RU"/>
        </w:rPr>
        <w:t>, как сгруппировались</w:t>
      </w:r>
      <w:r>
        <w:rPr>
          <w:rFonts w:ascii="Times New Roman" w:eastAsia="Times New Roman" w:hAnsi="Times New Roman" w:cs="Times New Roman"/>
          <w:sz w:val="28"/>
          <w:szCs w:val="24"/>
          <w:lang w:eastAsia="ru-RU"/>
        </w:rPr>
        <w:t xml:space="preserve"> показатели в таблице 16.</w:t>
      </w:r>
    </w:p>
    <w:p w:rsidR="000652FE" w:rsidRDefault="000652FE">
      <w:pP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br w:type="page"/>
      </w:r>
    </w:p>
    <w:p w:rsidR="00DD6991" w:rsidRPr="00957C80" w:rsidRDefault="00DD6991" w:rsidP="00DD6991">
      <w:pPr>
        <w:spacing w:before="100" w:beforeAutospacing="1" w:after="100" w:afterAutospacing="1" w:line="360" w:lineRule="auto"/>
        <w:ind w:firstLine="851"/>
        <w:jc w:val="center"/>
        <w:rPr>
          <w:rFonts w:ascii="Times New Roman" w:eastAsia="Times New Roman" w:hAnsi="Times New Roman" w:cs="Times New Roman"/>
          <w:sz w:val="28"/>
          <w:szCs w:val="24"/>
          <w:lang w:eastAsia="ru-RU"/>
        </w:rPr>
      </w:pPr>
      <w:r w:rsidRPr="00DD6991">
        <w:rPr>
          <w:rFonts w:ascii="Times New Roman" w:eastAsia="Times New Roman" w:hAnsi="Times New Roman" w:cs="Times New Roman"/>
          <w:b/>
          <w:sz w:val="28"/>
          <w:szCs w:val="24"/>
          <w:lang w:eastAsia="ru-RU"/>
        </w:rPr>
        <w:lastRenderedPageBreak/>
        <w:t>Таблица 16.</w:t>
      </w:r>
      <w:r>
        <w:rPr>
          <w:rFonts w:ascii="Times New Roman" w:eastAsia="Times New Roman" w:hAnsi="Times New Roman" w:cs="Times New Roman"/>
          <w:sz w:val="28"/>
          <w:szCs w:val="24"/>
          <w:lang w:eastAsia="ru-RU"/>
        </w:rPr>
        <w:t xml:space="preserve"> Повернутая матрица компонентов.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969"/>
        <w:gridCol w:w="1890"/>
      </w:tblGrid>
      <w:tr w:rsidR="00DD6991" w:rsidRPr="009F2292" w:rsidTr="00372A93">
        <w:trPr>
          <w:jc w:val="center"/>
        </w:trPr>
        <w:tc>
          <w:tcPr>
            <w:tcW w:w="3539" w:type="dxa"/>
          </w:tcPr>
          <w:p w:rsidR="00DD6991" w:rsidRPr="009F2292" w:rsidRDefault="00DD6991" w:rsidP="0068248E">
            <w:pPr>
              <w:spacing w:line="240" w:lineRule="auto"/>
              <w:jc w:val="center"/>
              <w:rPr>
                <w:rFonts w:ascii="Times New Roman" w:hAnsi="Times New Roman" w:cs="Times New Roman"/>
                <w:sz w:val="24"/>
                <w:szCs w:val="24"/>
              </w:rPr>
            </w:pPr>
            <w:r w:rsidRPr="009F2292">
              <w:rPr>
                <w:rFonts w:ascii="Times New Roman" w:hAnsi="Times New Roman" w:cs="Times New Roman"/>
                <w:sz w:val="24"/>
                <w:szCs w:val="24"/>
              </w:rPr>
              <w:t>Название фактора</w:t>
            </w:r>
          </w:p>
        </w:tc>
        <w:tc>
          <w:tcPr>
            <w:tcW w:w="3969" w:type="dxa"/>
          </w:tcPr>
          <w:p w:rsidR="00DD6991" w:rsidRPr="009F2292" w:rsidRDefault="00DD6991" w:rsidP="0068248E">
            <w:pPr>
              <w:spacing w:line="240" w:lineRule="auto"/>
              <w:jc w:val="center"/>
              <w:rPr>
                <w:rFonts w:ascii="Times New Roman" w:hAnsi="Times New Roman" w:cs="Times New Roman"/>
                <w:sz w:val="24"/>
                <w:szCs w:val="24"/>
              </w:rPr>
            </w:pPr>
            <w:r w:rsidRPr="009F2292">
              <w:rPr>
                <w:rFonts w:ascii="Times New Roman" w:hAnsi="Times New Roman" w:cs="Times New Roman"/>
                <w:sz w:val="24"/>
                <w:szCs w:val="24"/>
              </w:rPr>
              <w:t>Шкалы</w:t>
            </w:r>
          </w:p>
        </w:tc>
        <w:tc>
          <w:tcPr>
            <w:tcW w:w="1890" w:type="dxa"/>
          </w:tcPr>
          <w:p w:rsidR="00DD6991" w:rsidRPr="009F2292" w:rsidRDefault="00DD6991" w:rsidP="0068248E">
            <w:pPr>
              <w:spacing w:line="240" w:lineRule="auto"/>
              <w:jc w:val="center"/>
              <w:rPr>
                <w:rFonts w:ascii="Times New Roman" w:hAnsi="Times New Roman" w:cs="Times New Roman"/>
                <w:sz w:val="24"/>
                <w:szCs w:val="24"/>
              </w:rPr>
            </w:pPr>
            <w:r w:rsidRPr="009F2292">
              <w:rPr>
                <w:rFonts w:ascii="Times New Roman" w:hAnsi="Times New Roman" w:cs="Times New Roman"/>
                <w:sz w:val="24"/>
                <w:szCs w:val="24"/>
              </w:rPr>
              <w:t>Факторный вес</w:t>
            </w:r>
          </w:p>
        </w:tc>
      </w:tr>
      <w:tr w:rsidR="00DD6991" w:rsidRPr="009F2292" w:rsidTr="00372A93">
        <w:trPr>
          <w:jc w:val="center"/>
        </w:trPr>
        <w:tc>
          <w:tcPr>
            <w:tcW w:w="3539" w:type="dxa"/>
            <w:vMerge w:val="restart"/>
            <w:vAlign w:val="center"/>
          </w:tcPr>
          <w:p w:rsidR="00DD6991" w:rsidRPr="009F2292" w:rsidRDefault="00DD6991" w:rsidP="0068248E">
            <w:pPr>
              <w:spacing w:line="240" w:lineRule="auto"/>
              <w:rPr>
                <w:rFonts w:ascii="Times New Roman" w:hAnsi="Times New Roman" w:cs="Times New Roman"/>
                <w:sz w:val="24"/>
                <w:szCs w:val="24"/>
              </w:rPr>
            </w:pPr>
            <w:r>
              <w:rPr>
                <w:rFonts w:ascii="Times New Roman" w:hAnsi="Times New Roman" w:cs="Times New Roman"/>
                <w:sz w:val="28"/>
                <w:szCs w:val="28"/>
              </w:rPr>
              <w:t xml:space="preserve">Активно-деятельный </w:t>
            </w:r>
          </w:p>
        </w:tc>
        <w:tc>
          <w:tcPr>
            <w:tcW w:w="3969" w:type="dxa"/>
          </w:tcPr>
          <w:p w:rsidR="00DD6991" w:rsidRPr="00574F73" w:rsidRDefault="00DD6991" w:rsidP="0068248E">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Черствый-отзывчивый</w:t>
            </w:r>
          </w:p>
        </w:tc>
        <w:tc>
          <w:tcPr>
            <w:tcW w:w="1890" w:type="dxa"/>
          </w:tcPr>
          <w:p w:rsidR="00DD6991" w:rsidRPr="009F2292" w:rsidRDefault="00DD6991" w:rsidP="0068248E">
            <w:pPr>
              <w:spacing w:line="240" w:lineRule="auto"/>
              <w:jc w:val="center"/>
              <w:rPr>
                <w:rFonts w:ascii="Times New Roman" w:hAnsi="Times New Roman" w:cs="Times New Roman"/>
                <w:sz w:val="24"/>
                <w:szCs w:val="24"/>
              </w:rPr>
            </w:pPr>
            <w:r>
              <w:rPr>
                <w:rFonts w:ascii="Times New Roman" w:hAnsi="Times New Roman" w:cs="Times New Roman"/>
                <w:sz w:val="24"/>
                <w:szCs w:val="24"/>
              </w:rPr>
              <w:t>0,566</w:t>
            </w:r>
          </w:p>
        </w:tc>
      </w:tr>
      <w:tr w:rsidR="00DD6991" w:rsidRPr="009F2292" w:rsidTr="00372A93">
        <w:trPr>
          <w:jc w:val="center"/>
        </w:trPr>
        <w:tc>
          <w:tcPr>
            <w:tcW w:w="3539" w:type="dxa"/>
            <w:vMerge/>
            <w:vAlign w:val="center"/>
          </w:tcPr>
          <w:p w:rsidR="00DD6991" w:rsidRPr="009F2292" w:rsidRDefault="00DD6991" w:rsidP="0068248E">
            <w:pPr>
              <w:spacing w:line="240" w:lineRule="auto"/>
              <w:rPr>
                <w:rFonts w:ascii="Times New Roman" w:hAnsi="Times New Roman" w:cs="Times New Roman"/>
                <w:sz w:val="24"/>
                <w:szCs w:val="24"/>
              </w:rPr>
            </w:pPr>
          </w:p>
        </w:tc>
        <w:tc>
          <w:tcPr>
            <w:tcW w:w="3969" w:type="dxa"/>
          </w:tcPr>
          <w:p w:rsidR="00DD6991" w:rsidRPr="00574F73" w:rsidRDefault="00DD6991" w:rsidP="0068248E">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Неопрятный-чистоплотный</w:t>
            </w:r>
          </w:p>
        </w:tc>
        <w:tc>
          <w:tcPr>
            <w:tcW w:w="1890" w:type="dxa"/>
          </w:tcPr>
          <w:p w:rsidR="00DD6991" w:rsidRPr="009F2292" w:rsidRDefault="00DD6991" w:rsidP="0068248E">
            <w:pPr>
              <w:spacing w:line="240" w:lineRule="auto"/>
              <w:jc w:val="center"/>
              <w:rPr>
                <w:rFonts w:ascii="Times New Roman" w:hAnsi="Times New Roman" w:cs="Times New Roman"/>
                <w:sz w:val="24"/>
                <w:szCs w:val="24"/>
              </w:rPr>
            </w:pPr>
            <w:r>
              <w:rPr>
                <w:rFonts w:ascii="Times New Roman" w:hAnsi="Times New Roman" w:cs="Times New Roman"/>
                <w:sz w:val="24"/>
                <w:szCs w:val="24"/>
              </w:rPr>
              <w:t>0,808</w:t>
            </w:r>
          </w:p>
        </w:tc>
      </w:tr>
      <w:tr w:rsidR="00DD6991" w:rsidRPr="009F2292" w:rsidTr="00372A93">
        <w:trPr>
          <w:jc w:val="center"/>
        </w:trPr>
        <w:tc>
          <w:tcPr>
            <w:tcW w:w="3539" w:type="dxa"/>
            <w:vMerge/>
            <w:vAlign w:val="center"/>
          </w:tcPr>
          <w:p w:rsidR="00DD6991" w:rsidRPr="009F2292" w:rsidRDefault="00DD6991" w:rsidP="0068248E">
            <w:pPr>
              <w:spacing w:line="240" w:lineRule="auto"/>
              <w:rPr>
                <w:rFonts w:ascii="Times New Roman" w:hAnsi="Times New Roman" w:cs="Times New Roman"/>
                <w:sz w:val="24"/>
                <w:szCs w:val="24"/>
              </w:rPr>
            </w:pPr>
          </w:p>
        </w:tc>
        <w:tc>
          <w:tcPr>
            <w:tcW w:w="3969" w:type="dxa"/>
          </w:tcPr>
          <w:p w:rsidR="00DD6991" w:rsidRPr="00574F73" w:rsidRDefault="00DD6991" w:rsidP="0068248E">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Безответственный-добросовестный</w:t>
            </w:r>
          </w:p>
        </w:tc>
        <w:tc>
          <w:tcPr>
            <w:tcW w:w="1890" w:type="dxa"/>
          </w:tcPr>
          <w:p w:rsidR="00DD6991" w:rsidRPr="009F2292" w:rsidRDefault="00DD6991" w:rsidP="0068248E">
            <w:pPr>
              <w:spacing w:line="240" w:lineRule="auto"/>
              <w:jc w:val="center"/>
              <w:rPr>
                <w:rFonts w:ascii="Times New Roman" w:hAnsi="Times New Roman" w:cs="Times New Roman"/>
                <w:sz w:val="24"/>
                <w:szCs w:val="24"/>
              </w:rPr>
            </w:pPr>
            <w:r>
              <w:rPr>
                <w:rFonts w:ascii="Times New Roman" w:hAnsi="Times New Roman" w:cs="Times New Roman"/>
                <w:sz w:val="24"/>
                <w:szCs w:val="24"/>
              </w:rPr>
              <w:t>0,846</w:t>
            </w:r>
          </w:p>
        </w:tc>
      </w:tr>
      <w:tr w:rsidR="00DD6991" w:rsidRPr="009F2292" w:rsidTr="00372A93">
        <w:trPr>
          <w:jc w:val="center"/>
        </w:trPr>
        <w:tc>
          <w:tcPr>
            <w:tcW w:w="3539" w:type="dxa"/>
            <w:vMerge/>
            <w:vAlign w:val="center"/>
          </w:tcPr>
          <w:p w:rsidR="00DD6991" w:rsidRPr="009F2292" w:rsidRDefault="00DD6991" w:rsidP="0068248E">
            <w:pPr>
              <w:spacing w:line="240" w:lineRule="auto"/>
              <w:rPr>
                <w:rFonts w:ascii="Times New Roman" w:hAnsi="Times New Roman" w:cs="Times New Roman"/>
                <w:sz w:val="24"/>
                <w:szCs w:val="24"/>
              </w:rPr>
            </w:pPr>
          </w:p>
        </w:tc>
        <w:tc>
          <w:tcPr>
            <w:tcW w:w="3969" w:type="dxa"/>
          </w:tcPr>
          <w:p w:rsidR="00DD6991" w:rsidRPr="00574F73" w:rsidRDefault="00DD6991" w:rsidP="0068248E">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Слабый-сильный</w:t>
            </w:r>
          </w:p>
        </w:tc>
        <w:tc>
          <w:tcPr>
            <w:tcW w:w="1890" w:type="dxa"/>
          </w:tcPr>
          <w:p w:rsidR="00DD6991" w:rsidRDefault="00DD6991" w:rsidP="0068248E">
            <w:pPr>
              <w:spacing w:line="240" w:lineRule="auto"/>
              <w:jc w:val="center"/>
              <w:rPr>
                <w:rFonts w:ascii="Times New Roman" w:hAnsi="Times New Roman" w:cs="Times New Roman"/>
                <w:sz w:val="24"/>
                <w:szCs w:val="24"/>
              </w:rPr>
            </w:pPr>
            <w:r>
              <w:rPr>
                <w:rFonts w:ascii="Times New Roman" w:hAnsi="Times New Roman" w:cs="Times New Roman"/>
                <w:sz w:val="24"/>
                <w:szCs w:val="24"/>
              </w:rPr>
              <w:t>0,453</w:t>
            </w:r>
          </w:p>
        </w:tc>
      </w:tr>
      <w:tr w:rsidR="00DD6991" w:rsidRPr="009F2292" w:rsidTr="00372A93">
        <w:trPr>
          <w:jc w:val="center"/>
        </w:trPr>
        <w:tc>
          <w:tcPr>
            <w:tcW w:w="3539" w:type="dxa"/>
            <w:vMerge/>
            <w:vAlign w:val="center"/>
          </w:tcPr>
          <w:p w:rsidR="00DD6991" w:rsidRPr="009F2292" w:rsidRDefault="00DD6991" w:rsidP="0068248E">
            <w:pPr>
              <w:spacing w:line="240" w:lineRule="auto"/>
              <w:rPr>
                <w:rFonts w:ascii="Times New Roman" w:hAnsi="Times New Roman" w:cs="Times New Roman"/>
                <w:sz w:val="24"/>
                <w:szCs w:val="24"/>
              </w:rPr>
            </w:pPr>
          </w:p>
        </w:tc>
        <w:tc>
          <w:tcPr>
            <w:tcW w:w="3969" w:type="dxa"/>
          </w:tcPr>
          <w:p w:rsidR="00DD6991" w:rsidRPr="00574F73" w:rsidRDefault="00DD6991" w:rsidP="0068248E">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Слабохарактерный-волевой</w:t>
            </w:r>
          </w:p>
        </w:tc>
        <w:tc>
          <w:tcPr>
            <w:tcW w:w="1890" w:type="dxa"/>
          </w:tcPr>
          <w:p w:rsidR="00DD6991" w:rsidRDefault="00DD6991" w:rsidP="0068248E">
            <w:pPr>
              <w:spacing w:line="240" w:lineRule="auto"/>
              <w:jc w:val="center"/>
              <w:rPr>
                <w:rFonts w:ascii="Times New Roman" w:hAnsi="Times New Roman" w:cs="Times New Roman"/>
                <w:sz w:val="24"/>
                <w:szCs w:val="24"/>
              </w:rPr>
            </w:pPr>
            <w:r>
              <w:rPr>
                <w:rFonts w:ascii="Times New Roman" w:hAnsi="Times New Roman" w:cs="Times New Roman"/>
                <w:sz w:val="24"/>
                <w:szCs w:val="24"/>
              </w:rPr>
              <w:t>0,573</w:t>
            </w:r>
          </w:p>
        </w:tc>
      </w:tr>
      <w:tr w:rsidR="00DD6991" w:rsidRPr="009F2292" w:rsidTr="00372A93">
        <w:trPr>
          <w:jc w:val="center"/>
        </w:trPr>
        <w:tc>
          <w:tcPr>
            <w:tcW w:w="3539" w:type="dxa"/>
            <w:vMerge/>
            <w:vAlign w:val="center"/>
          </w:tcPr>
          <w:p w:rsidR="00DD6991" w:rsidRPr="009F2292" w:rsidRDefault="00DD6991" w:rsidP="0068248E">
            <w:pPr>
              <w:spacing w:line="240" w:lineRule="auto"/>
              <w:rPr>
                <w:rFonts w:ascii="Times New Roman" w:hAnsi="Times New Roman" w:cs="Times New Roman"/>
                <w:sz w:val="24"/>
                <w:szCs w:val="24"/>
              </w:rPr>
            </w:pPr>
          </w:p>
        </w:tc>
        <w:tc>
          <w:tcPr>
            <w:tcW w:w="3969" w:type="dxa"/>
          </w:tcPr>
          <w:p w:rsidR="00DD6991" w:rsidRPr="00574F73" w:rsidRDefault="00DD6991" w:rsidP="0068248E">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Терпеливый-нетерпеливый</w:t>
            </w:r>
          </w:p>
        </w:tc>
        <w:tc>
          <w:tcPr>
            <w:tcW w:w="1890" w:type="dxa"/>
          </w:tcPr>
          <w:p w:rsidR="00DD6991" w:rsidRDefault="00DD6991" w:rsidP="0068248E">
            <w:pPr>
              <w:spacing w:line="240" w:lineRule="auto"/>
              <w:jc w:val="center"/>
              <w:rPr>
                <w:rFonts w:ascii="Times New Roman" w:hAnsi="Times New Roman" w:cs="Times New Roman"/>
                <w:sz w:val="24"/>
                <w:szCs w:val="24"/>
              </w:rPr>
            </w:pPr>
            <w:r>
              <w:rPr>
                <w:rFonts w:ascii="Times New Roman" w:hAnsi="Times New Roman" w:cs="Times New Roman"/>
                <w:sz w:val="24"/>
                <w:szCs w:val="24"/>
              </w:rPr>
              <w:t>-0,794</w:t>
            </w:r>
          </w:p>
        </w:tc>
      </w:tr>
      <w:tr w:rsidR="00DD6991" w:rsidRPr="009F2292" w:rsidTr="00372A93">
        <w:trPr>
          <w:jc w:val="center"/>
        </w:trPr>
        <w:tc>
          <w:tcPr>
            <w:tcW w:w="3539" w:type="dxa"/>
            <w:vMerge/>
            <w:vAlign w:val="center"/>
          </w:tcPr>
          <w:p w:rsidR="00DD6991" w:rsidRPr="009F2292" w:rsidRDefault="00DD6991" w:rsidP="0068248E">
            <w:pPr>
              <w:spacing w:line="240" w:lineRule="auto"/>
              <w:rPr>
                <w:rFonts w:ascii="Times New Roman" w:hAnsi="Times New Roman" w:cs="Times New Roman"/>
                <w:sz w:val="24"/>
                <w:szCs w:val="24"/>
              </w:rPr>
            </w:pPr>
          </w:p>
        </w:tc>
        <w:tc>
          <w:tcPr>
            <w:tcW w:w="3969" w:type="dxa"/>
          </w:tcPr>
          <w:p w:rsidR="00DD6991" w:rsidRPr="00574F73" w:rsidRDefault="00DD6991" w:rsidP="0068248E">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Легкомысленный-надежный</w:t>
            </w:r>
          </w:p>
        </w:tc>
        <w:tc>
          <w:tcPr>
            <w:tcW w:w="1890" w:type="dxa"/>
          </w:tcPr>
          <w:p w:rsidR="00DD6991" w:rsidRDefault="00DD6991" w:rsidP="0068248E">
            <w:pPr>
              <w:spacing w:line="240" w:lineRule="auto"/>
              <w:jc w:val="center"/>
              <w:rPr>
                <w:rFonts w:ascii="Times New Roman" w:hAnsi="Times New Roman" w:cs="Times New Roman"/>
                <w:sz w:val="24"/>
                <w:szCs w:val="24"/>
              </w:rPr>
            </w:pPr>
            <w:r>
              <w:rPr>
                <w:rFonts w:ascii="Times New Roman" w:hAnsi="Times New Roman" w:cs="Times New Roman"/>
                <w:sz w:val="24"/>
                <w:szCs w:val="24"/>
              </w:rPr>
              <w:t>0,913</w:t>
            </w:r>
          </w:p>
        </w:tc>
      </w:tr>
      <w:tr w:rsidR="00DD6991" w:rsidRPr="009F2292" w:rsidTr="00372A93">
        <w:trPr>
          <w:jc w:val="center"/>
        </w:trPr>
        <w:tc>
          <w:tcPr>
            <w:tcW w:w="3539" w:type="dxa"/>
            <w:vMerge/>
            <w:vAlign w:val="center"/>
          </w:tcPr>
          <w:p w:rsidR="00DD6991" w:rsidRPr="009F2292" w:rsidRDefault="00DD6991" w:rsidP="0068248E">
            <w:pPr>
              <w:spacing w:line="240" w:lineRule="auto"/>
              <w:rPr>
                <w:rFonts w:ascii="Times New Roman" w:hAnsi="Times New Roman" w:cs="Times New Roman"/>
                <w:sz w:val="24"/>
                <w:szCs w:val="24"/>
              </w:rPr>
            </w:pPr>
          </w:p>
        </w:tc>
        <w:tc>
          <w:tcPr>
            <w:tcW w:w="3969" w:type="dxa"/>
          </w:tcPr>
          <w:p w:rsidR="00DD6991" w:rsidRPr="00574F73" w:rsidRDefault="00DD6991" w:rsidP="0068248E">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Активный-пассивный</w:t>
            </w:r>
          </w:p>
        </w:tc>
        <w:tc>
          <w:tcPr>
            <w:tcW w:w="1890" w:type="dxa"/>
          </w:tcPr>
          <w:p w:rsidR="00DD6991" w:rsidRDefault="00DD6991" w:rsidP="0068248E">
            <w:pPr>
              <w:spacing w:line="240" w:lineRule="auto"/>
              <w:jc w:val="center"/>
              <w:rPr>
                <w:rFonts w:ascii="Times New Roman" w:hAnsi="Times New Roman" w:cs="Times New Roman"/>
                <w:sz w:val="24"/>
                <w:szCs w:val="24"/>
              </w:rPr>
            </w:pPr>
            <w:r>
              <w:rPr>
                <w:rFonts w:ascii="Times New Roman" w:hAnsi="Times New Roman" w:cs="Times New Roman"/>
                <w:sz w:val="24"/>
                <w:szCs w:val="24"/>
              </w:rPr>
              <w:t>-0,544</w:t>
            </w:r>
          </w:p>
        </w:tc>
      </w:tr>
      <w:tr w:rsidR="00DD6991" w:rsidRPr="009F2292" w:rsidTr="00372A93">
        <w:trPr>
          <w:jc w:val="center"/>
        </w:trPr>
        <w:tc>
          <w:tcPr>
            <w:tcW w:w="3539" w:type="dxa"/>
            <w:vMerge/>
            <w:vAlign w:val="center"/>
          </w:tcPr>
          <w:p w:rsidR="00DD6991" w:rsidRPr="009F2292" w:rsidRDefault="00DD6991" w:rsidP="0068248E">
            <w:pPr>
              <w:spacing w:line="240" w:lineRule="auto"/>
              <w:rPr>
                <w:rFonts w:ascii="Times New Roman" w:hAnsi="Times New Roman" w:cs="Times New Roman"/>
                <w:sz w:val="24"/>
                <w:szCs w:val="24"/>
              </w:rPr>
            </w:pPr>
          </w:p>
        </w:tc>
        <w:tc>
          <w:tcPr>
            <w:tcW w:w="3969" w:type="dxa"/>
          </w:tcPr>
          <w:p w:rsidR="00DD6991" w:rsidRPr="00574F73" w:rsidRDefault="00DD6991" w:rsidP="0068248E">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Спокойный-беспокойный</w:t>
            </w:r>
          </w:p>
        </w:tc>
        <w:tc>
          <w:tcPr>
            <w:tcW w:w="1890" w:type="dxa"/>
          </w:tcPr>
          <w:p w:rsidR="00DD6991" w:rsidRDefault="00DD6991" w:rsidP="0068248E">
            <w:pPr>
              <w:spacing w:line="240" w:lineRule="auto"/>
              <w:jc w:val="center"/>
              <w:rPr>
                <w:rFonts w:ascii="Times New Roman" w:hAnsi="Times New Roman" w:cs="Times New Roman"/>
                <w:sz w:val="24"/>
                <w:szCs w:val="24"/>
              </w:rPr>
            </w:pPr>
            <w:r>
              <w:rPr>
                <w:rFonts w:ascii="Times New Roman" w:hAnsi="Times New Roman" w:cs="Times New Roman"/>
                <w:sz w:val="24"/>
                <w:szCs w:val="24"/>
              </w:rPr>
              <w:t>-0,579</w:t>
            </w:r>
          </w:p>
        </w:tc>
      </w:tr>
      <w:tr w:rsidR="00DD6991" w:rsidRPr="009F2292" w:rsidTr="00372A93">
        <w:trPr>
          <w:jc w:val="center"/>
        </w:trPr>
        <w:tc>
          <w:tcPr>
            <w:tcW w:w="3539" w:type="dxa"/>
            <w:vMerge/>
            <w:vAlign w:val="center"/>
          </w:tcPr>
          <w:p w:rsidR="00DD6991" w:rsidRPr="009F2292" w:rsidRDefault="00DD6991" w:rsidP="0068248E">
            <w:pPr>
              <w:spacing w:line="240" w:lineRule="auto"/>
              <w:rPr>
                <w:rFonts w:ascii="Times New Roman" w:hAnsi="Times New Roman" w:cs="Times New Roman"/>
                <w:sz w:val="24"/>
                <w:szCs w:val="24"/>
              </w:rPr>
            </w:pPr>
          </w:p>
        </w:tc>
        <w:tc>
          <w:tcPr>
            <w:tcW w:w="3969" w:type="dxa"/>
          </w:tcPr>
          <w:p w:rsidR="00DD6991" w:rsidRPr="00B06237" w:rsidRDefault="00DD6991" w:rsidP="0068248E">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Деятельный-ленивый</w:t>
            </w:r>
          </w:p>
        </w:tc>
        <w:tc>
          <w:tcPr>
            <w:tcW w:w="1890" w:type="dxa"/>
          </w:tcPr>
          <w:p w:rsidR="00DD6991" w:rsidRDefault="00DD6991" w:rsidP="0068248E">
            <w:pPr>
              <w:spacing w:line="240" w:lineRule="auto"/>
              <w:jc w:val="center"/>
              <w:rPr>
                <w:rFonts w:ascii="Times New Roman" w:hAnsi="Times New Roman" w:cs="Times New Roman"/>
                <w:sz w:val="24"/>
                <w:szCs w:val="24"/>
              </w:rPr>
            </w:pPr>
            <w:r>
              <w:rPr>
                <w:rFonts w:ascii="Times New Roman" w:hAnsi="Times New Roman" w:cs="Times New Roman"/>
                <w:sz w:val="24"/>
                <w:szCs w:val="24"/>
              </w:rPr>
              <w:t>-0,635</w:t>
            </w:r>
          </w:p>
        </w:tc>
      </w:tr>
      <w:tr w:rsidR="00DD6991" w:rsidRPr="009F2292" w:rsidTr="00372A93">
        <w:trPr>
          <w:jc w:val="center"/>
        </w:trPr>
        <w:tc>
          <w:tcPr>
            <w:tcW w:w="3539" w:type="dxa"/>
            <w:vMerge w:val="restart"/>
            <w:vAlign w:val="center"/>
          </w:tcPr>
          <w:p w:rsidR="00DD6991" w:rsidRPr="009F2292" w:rsidRDefault="00DD6991" w:rsidP="0068248E">
            <w:pPr>
              <w:spacing w:line="240" w:lineRule="auto"/>
              <w:rPr>
                <w:rFonts w:ascii="Times New Roman" w:hAnsi="Times New Roman" w:cs="Times New Roman"/>
                <w:sz w:val="24"/>
                <w:szCs w:val="24"/>
              </w:rPr>
            </w:pPr>
            <w:r>
              <w:rPr>
                <w:rFonts w:ascii="Times New Roman" w:hAnsi="Times New Roman" w:cs="Times New Roman"/>
                <w:sz w:val="28"/>
                <w:szCs w:val="28"/>
              </w:rPr>
              <w:t>Некомпетентно-пассивный</w:t>
            </w:r>
          </w:p>
        </w:tc>
        <w:tc>
          <w:tcPr>
            <w:tcW w:w="3969" w:type="dxa"/>
          </w:tcPr>
          <w:p w:rsidR="00DD6991" w:rsidRPr="00B06237" w:rsidRDefault="00DD6991" w:rsidP="0068248E">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Опытный-неподготовленный</w:t>
            </w:r>
          </w:p>
        </w:tc>
        <w:tc>
          <w:tcPr>
            <w:tcW w:w="1890" w:type="dxa"/>
          </w:tcPr>
          <w:p w:rsidR="00DD6991" w:rsidRDefault="00DD6991" w:rsidP="0068248E">
            <w:pPr>
              <w:spacing w:line="240" w:lineRule="auto"/>
              <w:jc w:val="center"/>
              <w:rPr>
                <w:rFonts w:ascii="Times New Roman" w:hAnsi="Times New Roman" w:cs="Times New Roman"/>
                <w:sz w:val="24"/>
                <w:szCs w:val="24"/>
              </w:rPr>
            </w:pPr>
            <w:r>
              <w:rPr>
                <w:rFonts w:ascii="Times New Roman" w:hAnsi="Times New Roman" w:cs="Times New Roman"/>
                <w:sz w:val="24"/>
                <w:szCs w:val="24"/>
              </w:rPr>
              <w:t>0,725</w:t>
            </w:r>
          </w:p>
        </w:tc>
      </w:tr>
      <w:tr w:rsidR="00DD6991" w:rsidRPr="009F2292" w:rsidTr="00372A93">
        <w:trPr>
          <w:jc w:val="center"/>
        </w:trPr>
        <w:tc>
          <w:tcPr>
            <w:tcW w:w="3539" w:type="dxa"/>
            <w:vMerge/>
            <w:vAlign w:val="center"/>
          </w:tcPr>
          <w:p w:rsidR="00DD6991" w:rsidRPr="009F2292" w:rsidRDefault="00DD6991" w:rsidP="0068248E">
            <w:pPr>
              <w:spacing w:line="240" w:lineRule="auto"/>
              <w:rPr>
                <w:rFonts w:ascii="Times New Roman" w:hAnsi="Times New Roman" w:cs="Times New Roman"/>
                <w:sz w:val="24"/>
                <w:szCs w:val="24"/>
              </w:rPr>
            </w:pPr>
          </w:p>
        </w:tc>
        <w:tc>
          <w:tcPr>
            <w:tcW w:w="3969" w:type="dxa"/>
          </w:tcPr>
          <w:p w:rsidR="00DD6991" w:rsidRPr="00B06237" w:rsidRDefault="00DD6991" w:rsidP="0068248E">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Слабый-сильный</w:t>
            </w:r>
          </w:p>
        </w:tc>
        <w:tc>
          <w:tcPr>
            <w:tcW w:w="1890" w:type="dxa"/>
          </w:tcPr>
          <w:p w:rsidR="00DD6991" w:rsidRPr="009F2292" w:rsidRDefault="00DD6991" w:rsidP="0068248E">
            <w:pPr>
              <w:spacing w:line="240" w:lineRule="auto"/>
              <w:jc w:val="center"/>
              <w:rPr>
                <w:rFonts w:ascii="Times New Roman" w:hAnsi="Times New Roman" w:cs="Times New Roman"/>
                <w:sz w:val="24"/>
                <w:szCs w:val="24"/>
              </w:rPr>
            </w:pPr>
            <w:r>
              <w:rPr>
                <w:rFonts w:ascii="Times New Roman" w:hAnsi="Times New Roman" w:cs="Times New Roman"/>
                <w:sz w:val="24"/>
                <w:szCs w:val="24"/>
              </w:rPr>
              <w:t>-0,692</w:t>
            </w:r>
          </w:p>
        </w:tc>
      </w:tr>
      <w:tr w:rsidR="00DD6991" w:rsidRPr="009F2292" w:rsidTr="00372A93">
        <w:trPr>
          <w:jc w:val="center"/>
        </w:trPr>
        <w:tc>
          <w:tcPr>
            <w:tcW w:w="3539" w:type="dxa"/>
            <w:vMerge/>
            <w:vAlign w:val="center"/>
          </w:tcPr>
          <w:p w:rsidR="00DD6991" w:rsidRPr="009F2292" w:rsidRDefault="00DD6991" w:rsidP="0068248E">
            <w:pPr>
              <w:spacing w:line="240" w:lineRule="auto"/>
              <w:rPr>
                <w:rFonts w:ascii="Times New Roman" w:hAnsi="Times New Roman" w:cs="Times New Roman"/>
                <w:sz w:val="24"/>
                <w:szCs w:val="24"/>
              </w:rPr>
            </w:pPr>
          </w:p>
        </w:tc>
        <w:tc>
          <w:tcPr>
            <w:tcW w:w="3969" w:type="dxa"/>
          </w:tcPr>
          <w:p w:rsidR="00DD6991" w:rsidRPr="00B06237" w:rsidRDefault="00DD6991" w:rsidP="0068248E">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Компетентный-некомпетентный</w:t>
            </w:r>
          </w:p>
        </w:tc>
        <w:tc>
          <w:tcPr>
            <w:tcW w:w="1890" w:type="dxa"/>
          </w:tcPr>
          <w:p w:rsidR="00DD6991" w:rsidRPr="009F2292" w:rsidRDefault="00DD6991" w:rsidP="0068248E">
            <w:pPr>
              <w:spacing w:line="240" w:lineRule="auto"/>
              <w:jc w:val="center"/>
              <w:rPr>
                <w:rFonts w:ascii="Times New Roman" w:hAnsi="Times New Roman" w:cs="Times New Roman"/>
                <w:sz w:val="24"/>
                <w:szCs w:val="24"/>
              </w:rPr>
            </w:pPr>
            <w:r>
              <w:rPr>
                <w:rFonts w:ascii="Times New Roman" w:hAnsi="Times New Roman" w:cs="Times New Roman"/>
                <w:sz w:val="24"/>
                <w:szCs w:val="24"/>
              </w:rPr>
              <w:t>0,707</w:t>
            </w:r>
          </w:p>
        </w:tc>
      </w:tr>
      <w:tr w:rsidR="00DD6991" w:rsidRPr="009F2292" w:rsidTr="00372A93">
        <w:trPr>
          <w:jc w:val="center"/>
        </w:trPr>
        <w:tc>
          <w:tcPr>
            <w:tcW w:w="3539" w:type="dxa"/>
            <w:vMerge/>
            <w:vAlign w:val="center"/>
          </w:tcPr>
          <w:p w:rsidR="00DD6991" w:rsidRPr="009F2292" w:rsidRDefault="00DD6991" w:rsidP="0068248E">
            <w:pPr>
              <w:spacing w:line="240" w:lineRule="auto"/>
              <w:rPr>
                <w:rFonts w:ascii="Times New Roman" w:hAnsi="Times New Roman" w:cs="Times New Roman"/>
                <w:sz w:val="24"/>
                <w:szCs w:val="24"/>
              </w:rPr>
            </w:pPr>
          </w:p>
        </w:tc>
        <w:tc>
          <w:tcPr>
            <w:tcW w:w="3969" w:type="dxa"/>
          </w:tcPr>
          <w:p w:rsidR="00DD6991" w:rsidRPr="00574F73" w:rsidRDefault="00DD6991" w:rsidP="0068248E">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Сомневающийся-уверенный</w:t>
            </w:r>
          </w:p>
        </w:tc>
        <w:tc>
          <w:tcPr>
            <w:tcW w:w="1890" w:type="dxa"/>
          </w:tcPr>
          <w:p w:rsidR="00DD6991" w:rsidRPr="009F2292" w:rsidRDefault="00DD6991" w:rsidP="0068248E">
            <w:pPr>
              <w:spacing w:line="240" w:lineRule="auto"/>
              <w:jc w:val="center"/>
              <w:rPr>
                <w:rFonts w:ascii="Times New Roman" w:hAnsi="Times New Roman" w:cs="Times New Roman"/>
                <w:sz w:val="24"/>
                <w:szCs w:val="24"/>
              </w:rPr>
            </w:pPr>
            <w:r>
              <w:rPr>
                <w:rFonts w:ascii="Times New Roman" w:hAnsi="Times New Roman" w:cs="Times New Roman"/>
                <w:sz w:val="24"/>
                <w:szCs w:val="24"/>
              </w:rPr>
              <w:t>-0,490</w:t>
            </w:r>
          </w:p>
        </w:tc>
      </w:tr>
      <w:tr w:rsidR="00DD6991" w:rsidRPr="009F2292" w:rsidTr="00372A93">
        <w:trPr>
          <w:jc w:val="center"/>
        </w:trPr>
        <w:tc>
          <w:tcPr>
            <w:tcW w:w="3539" w:type="dxa"/>
            <w:vMerge/>
            <w:vAlign w:val="center"/>
          </w:tcPr>
          <w:p w:rsidR="00DD6991" w:rsidRPr="009F2292" w:rsidRDefault="00DD6991" w:rsidP="0068248E">
            <w:pPr>
              <w:spacing w:line="240" w:lineRule="auto"/>
              <w:rPr>
                <w:rFonts w:ascii="Times New Roman" w:hAnsi="Times New Roman" w:cs="Times New Roman"/>
                <w:sz w:val="24"/>
                <w:szCs w:val="24"/>
              </w:rPr>
            </w:pPr>
          </w:p>
        </w:tc>
        <w:tc>
          <w:tcPr>
            <w:tcW w:w="3969" w:type="dxa"/>
          </w:tcPr>
          <w:p w:rsidR="00DD6991" w:rsidRPr="00574F73" w:rsidRDefault="00DD6991" w:rsidP="0068248E">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Активный-пассивный</w:t>
            </w:r>
          </w:p>
        </w:tc>
        <w:tc>
          <w:tcPr>
            <w:tcW w:w="1890" w:type="dxa"/>
          </w:tcPr>
          <w:p w:rsidR="00DD6991" w:rsidRDefault="00DD6991" w:rsidP="0068248E">
            <w:pPr>
              <w:spacing w:line="240" w:lineRule="auto"/>
              <w:jc w:val="center"/>
              <w:rPr>
                <w:rFonts w:ascii="Times New Roman" w:hAnsi="Times New Roman" w:cs="Times New Roman"/>
                <w:sz w:val="24"/>
                <w:szCs w:val="24"/>
              </w:rPr>
            </w:pPr>
            <w:r>
              <w:rPr>
                <w:rFonts w:ascii="Times New Roman" w:hAnsi="Times New Roman" w:cs="Times New Roman"/>
                <w:sz w:val="24"/>
                <w:szCs w:val="24"/>
              </w:rPr>
              <w:t>0,654</w:t>
            </w:r>
          </w:p>
        </w:tc>
      </w:tr>
      <w:tr w:rsidR="00DD6991" w:rsidRPr="009F2292" w:rsidTr="00372A93">
        <w:trPr>
          <w:jc w:val="center"/>
        </w:trPr>
        <w:tc>
          <w:tcPr>
            <w:tcW w:w="3539" w:type="dxa"/>
            <w:vMerge/>
            <w:vAlign w:val="center"/>
          </w:tcPr>
          <w:p w:rsidR="00DD6991" w:rsidRPr="009F2292" w:rsidRDefault="00DD6991" w:rsidP="0068248E">
            <w:pPr>
              <w:spacing w:line="240" w:lineRule="auto"/>
              <w:rPr>
                <w:rFonts w:ascii="Times New Roman" w:hAnsi="Times New Roman" w:cs="Times New Roman"/>
                <w:sz w:val="24"/>
                <w:szCs w:val="24"/>
              </w:rPr>
            </w:pPr>
          </w:p>
        </w:tc>
        <w:tc>
          <w:tcPr>
            <w:tcW w:w="3969" w:type="dxa"/>
          </w:tcPr>
          <w:p w:rsidR="00DD6991" w:rsidRPr="00574F73" w:rsidRDefault="00DD6991" w:rsidP="0068248E">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Зависимый-самостоятельный</w:t>
            </w:r>
          </w:p>
        </w:tc>
        <w:tc>
          <w:tcPr>
            <w:tcW w:w="1890" w:type="dxa"/>
          </w:tcPr>
          <w:p w:rsidR="00DD6991" w:rsidRDefault="00DD6991" w:rsidP="0068248E">
            <w:pPr>
              <w:spacing w:line="240" w:lineRule="auto"/>
              <w:jc w:val="center"/>
              <w:rPr>
                <w:rFonts w:ascii="Times New Roman" w:hAnsi="Times New Roman" w:cs="Times New Roman"/>
                <w:sz w:val="24"/>
                <w:szCs w:val="24"/>
              </w:rPr>
            </w:pPr>
            <w:r>
              <w:rPr>
                <w:rFonts w:ascii="Times New Roman" w:hAnsi="Times New Roman" w:cs="Times New Roman"/>
                <w:sz w:val="24"/>
                <w:szCs w:val="24"/>
              </w:rPr>
              <w:t>-0,540</w:t>
            </w:r>
          </w:p>
        </w:tc>
      </w:tr>
      <w:tr w:rsidR="00DD6991" w:rsidRPr="009F2292" w:rsidTr="00372A93">
        <w:trPr>
          <w:jc w:val="center"/>
        </w:trPr>
        <w:tc>
          <w:tcPr>
            <w:tcW w:w="3539" w:type="dxa"/>
            <w:vMerge w:val="restart"/>
            <w:vAlign w:val="center"/>
          </w:tcPr>
          <w:p w:rsidR="00DD6991" w:rsidRPr="009F2292" w:rsidRDefault="00DD6991" w:rsidP="0068248E">
            <w:pPr>
              <w:spacing w:line="240" w:lineRule="auto"/>
              <w:rPr>
                <w:rFonts w:ascii="Times New Roman" w:hAnsi="Times New Roman" w:cs="Times New Roman"/>
                <w:sz w:val="24"/>
                <w:szCs w:val="24"/>
              </w:rPr>
            </w:pPr>
            <w:r>
              <w:rPr>
                <w:rFonts w:ascii="Times New Roman" w:hAnsi="Times New Roman" w:cs="Times New Roman"/>
                <w:sz w:val="28"/>
                <w:szCs w:val="28"/>
              </w:rPr>
              <w:t>Безразлично-вялый</w:t>
            </w:r>
          </w:p>
        </w:tc>
        <w:tc>
          <w:tcPr>
            <w:tcW w:w="3969" w:type="dxa"/>
          </w:tcPr>
          <w:p w:rsidR="00DD6991" w:rsidRPr="00574F73" w:rsidRDefault="00DD6991" w:rsidP="0068248E">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Оптимистичный-пессимистичный</w:t>
            </w:r>
          </w:p>
        </w:tc>
        <w:tc>
          <w:tcPr>
            <w:tcW w:w="1890" w:type="dxa"/>
          </w:tcPr>
          <w:p w:rsidR="00DD6991" w:rsidRPr="009F2292" w:rsidRDefault="00DD6991" w:rsidP="0068248E">
            <w:pPr>
              <w:spacing w:line="240" w:lineRule="auto"/>
              <w:jc w:val="center"/>
              <w:rPr>
                <w:rFonts w:ascii="Times New Roman" w:hAnsi="Times New Roman" w:cs="Times New Roman"/>
                <w:sz w:val="24"/>
                <w:szCs w:val="24"/>
              </w:rPr>
            </w:pPr>
            <w:r>
              <w:rPr>
                <w:rFonts w:ascii="Times New Roman" w:hAnsi="Times New Roman" w:cs="Times New Roman"/>
                <w:sz w:val="24"/>
                <w:szCs w:val="24"/>
              </w:rPr>
              <w:t>0,816</w:t>
            </w:r>
          </w:p>
        </w:tc>
      </w:tr>
      <w:tr w:rsidR="00DD6991" w:rsidRPr="009F2292" w:rsidTr="00372A93">
        <w:trPr>
          <w:jc w:val="center"/>
        </w:trPr>
        <w:tc>
          <w:tcPr>
            <w:tcW w:w="3539" w:type="dxa"/>
            <w:vMerge/>
            <w:vAlign w:val="center"/>
          </w:tcPr>
          <w:p w:rsidR="00DD6991" w:rsidRDefault="00DD6991" w:rsidP="0068248E">
            <w:pPr>
              <w:spacing w:line="240" w:lineRule="auto"/>
              <w:rPr>
                <w:rFonts w:ascii="Times New Roman" w:hAnsi="Times New Roman" w:cs="Times New Roman"/>
                <w:sz w:val="24"/>
                <w:szCs w:val="24"/>
              </w:rPr>
            </w:pPr>
          </w:p>
        </w:tc>
        <w:tc>
          <w:tcPr>
            <w:tcW w:w="3969" w:type="dxa"/>
          </w:tcPr>
          <w:p w:rsidR="00DD6991" w:rsidRPr="00574F73" w:rsidRDefault="00DD6991" w:rsidP="0068248E">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Черствый-отзывчивый</w:t>
            </w:r>
          </w:p>
        </w:tc>
        <w:tc>
          <w:tcPr>
            <w:tcW w:w="1890" w:type="dxa"/>
          </w:tcPr>
          <w:p w:rsidR="00DD6991" w:rsidRDefault="00DD6991" w:rsidP="0068248E">
            <w:pPr>
              <w:spacing w:line="240" w:lineRule="auto"/>
              <w:jc w:val="center"/>
              <w:rPr>
                <w:rFonts w:ascii="Times New Roman" w:hAnsi="Times New Roman" w:cs="Times New Roman"/>
                <w:sz w:val="24"/>
                <w:szCs w:val="24"/>
              </w:rPr>
            </w:pPr>
            <w:r>
              <w:rPr>
                <w:rFonts w:ascii="Times New Roman" w:hAnsi="Times New Roman" w:cs="Times New Roman"/>
                <w:sz w:val="24"/>
                <w:szCs w:val="24"/>
              </w:rPr>
              <w:t>-0,510</w:t>
            </w:r>
          </w:p>
        </w:tc>
      </w:tr>
      <w:tr w:rsidR="00DD6991" w:rsidRPr="009F2292" w:rsidTr="00372A93">
        <w:trPr>
          <w:jc w:val="center"/>
        </w:trPr>
        <w:tc>
          <w:tcPr>
            <w:tcW w:w="3539" w:type="dxa"/>
            <w:vMerge/>
            <w:vAlign w:val="center"/>
          </w:tcPr>
          <w:p w:rsidR="00DD6991" w:rsidRDefault="00DD6991" w:rsidP="0068248E">
            <w:pPr>
              <w:spacing w:line="240" w:lineRule="auto"/>
              <w:rPr>
                <w:rFonts w:ascii="Times New Roman" w:hAnsi="Times New Roman" w:cs="Times New Roman"/>
                <w:sz w:val="24"/>
                <w:szCs w:val="24"/>
              </w:rPr>
            </w:pPr>
          </w:p>
        </w:tc>
        <w:tc>
          <w:tcPr>
            <w:tcW w:w="3969" w:type="dxa"/>
          </w:tcPr>
          <w:p w:rsidR="00DD6991" w:rsidRPr="00B06237" w:rsidRDefault="00DD6991" w:rsidP="0068248E">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Чуткий-безразличный</w:t>
            </w:r>
          </w:p>
        </w:tc>
        <w:tc>
          <w:tcPr>
            <w:tcW w:w="1890" w:type="dxa"/>
          </w:tcPr>
          <w:p w:rsidR="00DD6991" w:rsidRDefault="00DD6991" w:rsidP="0068248E">
            <w:pPr>
              <w:spacing w:line="240" w:lineRule="auto"/>
              <w:jc w:val="center"/>
              <w:rPr>
                <w:rFonts w:ascii="Times New Roman" w:hAnsi="Times New Roman" w:cs="Times New Roman"/>
                <w:sz w:val="24"/>
                <w:szCs w:val="24"/>
              </w:rPr>
            </w:pPr>
            <w:r>
              <w:rPr>
                <w:rFonts w:ascii="Times New Roman" w:hAnsi="Times New Roman" w:cs="Times New Roman"/>
                <w:sz w:val="24"/>
                <w:szCs w:val="24"/>
              </w:rPr>
              <w:t>0,546</w:t>
            </w:r>
          </w:p>
        </w:tc>
      </w:tr>
      <w:tr w:rsidR="00DD6991" w:rsidRPr="009F2292" w:rsidTr="00372A93">
        <w:trPr>
          <w:jc w:val="center"/>
        </w:trPr>
        <w:tc>
          <w:tcPr>
            <w:tcW w:w="3539" w:type="dxa"/>
            <w:vMerge/>
            <w:vAlign w:val="center"/>
          </w:tcPr>
          <w:p w:rsidR="00DD6991" w:rsidRDefault="00DD6991" w:rsidP="0068248E">
            <w:pPr>
              <w:spacing w:line="240" w:lineRule="auto"/>
              <w:rPr>
                <w:rFonts w:ascii="Times New Roman" w:hAnsi="Times New Roman" w:cs="Times New Roman"/>
                <w:sz w:val="24"/>
                <w:szCs w:val="24"/>
              </w:rPr>
            </w:pPr>
          </w:p>
        </w:tc>
        <w:tc>
          <w:tcPr>
            <w:tcW w:w="3969" w:type="dxa"/>
          </w:tcPr>
          <w:p w:rsidR="00DD6991" w:rsidRPr="00B06237" w:rsidRDefault="00DD6991" w:rsidP="0068248E">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Разговорчивый-молчаливый</w:t>
            </w:r>
          </w:p>
        </w:tc>
        <w:tc>
          <w:tcPr>
            <w:tcW w:w="1890" w:type="dxa"/>
          </w:tcPr>
          <w:p w:rsidR="00DD6991" w:rsidRPr="009F2292" w:rsidRDefault="00DD6991" w:rsidP="0068248E">
            <w:pPr>
              <w:spacing w:line="240" w:lineRule="auto"/>
              <w:jc w:val="center"/>
              <w:rPr>
                <w:rFonts w:ascii="Times New Roman" w:hAnsi="Times New Roman" w:cs="Times New Roman"/>
                <w:sz w:val="24"/>
                <w:szCs w:val="24"/>
              </w:rPr>
            </w:pPr>
            <w:r>
              <w:rPr>
                <w:rFonts w:ascii="Times New Roman" w:hAnsi="Times New Roman" w:cs="Times New Roman"/>
                <w:sz w:val="24"/>
                <w:szCs w:val="24"/>
              </w:rPr>
              <w:t>0,547</w:t>
            </w:r>
          </w:p>
        </w:tc>
      </w:tr>
      <w:tr w:rsidR="00DD6991" w:rsidRPr="009F2292" w:rsidTr="00372A93">
        <w:trPr>
          <w:jc w:val="center"/>
        </w:trPr>
        <w:tc>
          <w:tcPr>
            <w:tcW w:w="3539" w:type="dxa"/>
            <w:vMerge/>
          </w:tcPr>
          <w:p w:rsidR="00DD6991" w:rsidRPr="009F2292" w:rsidRDefault="00DD6991" w:rsidP="0068248E">
            <w:pPr>
              <w:spacing w:line="240" w:lineRule="auto"/>
              <w:rPr>
                <w:rFonts w:ascii="Times New Roman" w:hAnsi="Times New Roman" w:cs="Times New Roman"/>
                <w:sz w:val="24"/>
                <w:szCs w:val="24"/>
              </w:rPr>
            </w:pPr>
          </w:p>
        </w:tc>
        <w:tc>
          <w:tcPr>
            <w:tcW w:w="3969" w:type="dxa"/>
          </w:tcPr>
          <w:p w:rsidR="00DD6991" w:rsidRPr="00574F73" w:rsidRDefault="00DD6991" w:rsidP="0068248E">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Бодрый-вялый</w:t>
            </w:r>
          </w:p>
        </w:tc>
        <w:tc>
          <w:tcPr>
            <w:tcW w:w="1890" w:type="dxa"/>
          </w:tcPr>
          <w:p w:rsidR="00DD6991" w:rsidRPr="009F2292" w:rsidRDefault="00DD6991" w:rsidP="0068248E">
            <w:pPr>
              <w:spacing w:line="240" w:lineRule="auto"/>
              <w:jc w:val="center"/>
              <w:rPr>
                <w:rFonts w:ascii="Times New Roman" w:hAnsi="Times New Roman" w:cs="Times New Roman"/>
                <w:sz w:val="24"/>
                <w:szCs w:val="24"/>
              </w:rPr>
            </w:pPr>
            <w:r>
              <w:rPr>
                <w:rFonts w:ascii="Times New Roman" w:hAnsi="Times New Roman" w:cs="Times New Roman"/>
                <w:sz w:val="24"/>
                <w:szCs w:val="24"/>
              </w:rPr>
              <w:t>0,780</w:t>
            </w:r>
          </w:p>
        </w:tc>
      </w:tr>
      <w:tr w:rsidR="00DD6991" w:rsidRPr="009F2292" w:rsidTr="00372A93">
        <w:trPr>
          <w:jc w:val="center"/>
        </w:trPr>
        <w:tc>
          <w:tcPr>
            <w:tcW w:w="3539" w:type="dxa"/>
            <w:vMerge w:val="restart"/>
            <w:vAlign w:val="center"/>
          </w:tcPr>
          <w:p w:rsidR="00DD6991" w:rsidRPr="009F2292" w:rsidRDefault="00DD6991" w:rsidP="0068248E">
            <w:pPr>
              <w:spacing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8"/>
                <w:szCs w:val="28"/>
              </w:rPr>
              <w:t>Уступчиво-зависимый</w:t>
            </w:r>
          </w:p>
        </w:tc>
        <w:tc>
          <w:tcPr>
            <w:tcW w:w="3969" w:type="dxa"/>
          </w:tcPr>
          <w:p w:rsidR="00DD6991" w:rsidRPr="00B06237" w:rsidRDefault="00DD6991" w:rsidP="0068248E">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Упрямый-уступчивый</w:t>
            </w:r>
          </w:p>
        </w:tc>
        <w:tc>
          <w:tcPr>
            <w:tcW w:w="1890" w:type="dxa"/>
          </w:tcPr>
          <w:p w:rsidR="00DD6991" w:rsidRPr="009F2292" w:rsidRDefault="00DD6991" w:rsidP="0068248E">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0,608</w:t>
            </w:r>
          </w:p>
        </w:tc>
      </w:tr>
      <w:tr w:rsidR="00DD6991" w:rsidRPr="009F2292" w:rsidTr="00372A93">
        <w:trPr>
          <w:jc w:val="center"/>
        </w:trPr>
        <w:tc>
          <w:tcPr>
            <w:tcW w:w="3539" w:type="dxa"/>
            <w:vMerge/>
          </w:tcPr>
          <w:p w:rsidR="00DD6991" w:rsidRPr="009F2292" w:rsidRDefault="00DD6991" w:rsidP="0068248E">
            <w:pPr>
              <w:spacing w:line="240" w:lineRule="auto"/>
              <w:jc w:val="both"/>
              <w:rPr>
                <w:rFonts w:ascii="Times New Roman" w:eastAsia="Times New Roman" w:hAnsi="Times New Roman" w:cs="Times New Roman"/>
                <w:sz w:val="24"/>
                <w:szCs w:val="24"/>
                <w:lang w:eastAsia="ru-RU"/>
              </w:rPr>
            </w:pPr>
          </w:p>
        </w:tc>
        <w:tc>
          <w:tcPr>
            <w:tcW w:w="3969" w:type="dxa"/>
          </w:tcPr>
          <w:p w:rsidR="00DD6991" w:rsidRPr="00574F73" w:rsidRDefault="00DD6991" w:rsidP="0068248E">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Заторможенный-подвижный</w:t>
            </w:r>
          </w:p>
        </w:tc>
        <w:tc>
          <w:tcPr>
            <w:tcW w:w="1890" w:type="dxa"/>
          </w:tcPr>
          <w:p w:rsidR="00DD6991" w:rsidRPr="009F2292" w:rsidRDefault="00DD6991" w:rsidP="0068248E">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-0,698</w:t>
            </w:r>
          </w:p>
        </w:tc>
      </w:tr>
      <w:tr w:rsidR="00DD6991" w:rsidRPr="009F2292" w:rsidTr="00372A93">
        <w:trPr>
          <w:trHeight w:val="99"/>
          <w:jc w:val="center"/>
        </w:trPr>
        <w:tc>
          <w:tcPr>
            <w:tcW w:w="3539" w:type="dxa"/>
            <w:vMerge/>
          </w:tcPr>
          <w:p w:rsidR="00DD6991" w:rsidRPr="009F2292" w:rsidRDefault="00DD6991" w:rsidP="0068248E">
            <w:pPr>
              <w:spacing w:line="240" w:lineRule="auto"/>
              <w:jc w:val="both"/>
              <w:rPr>
                <w:rFonts w:ascii="Times New Roman" w:eastAsia="Times New Roman" w:hAnsi="Times New Roman" w:cs="Times New Roman"/>
                <w:sz w:val="24"/>
                <w:szCs w:val="24"/>
                <w:lang w:eastAsia="ru-RU"/>
              </w:rPr>
            </w:pPr>
          </w:p>
        </w:tc>
        <w:tc>
          <w:tcPr>
            <w:tcW w:w="3969" w:type="dxa"/>
          </w:tcPr>
          <w:p w:rsidR="00DD6991" w:rsidRPr="00574F73" w:rsidRDefault="00DD6991" w:rsidP="0068248E">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Зависимый-самостоятельный</w:t>
            </w:r>
          </w:p>
        </w:tc>
        <w:tc>
          <w:tcPr>
            <w:tcW w:w="1890" w:type="dxa"/>
          </w:tcPr>
          <w:p w:rsidR="00DD6991" w:rsidRPr="009F2292" w:rsidRDefault="00DD6991" w:rsidP="0068248E">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-0,675</w:t>
            </w:r>
          </w:p>
        </w:tc>
      </w:tr>
      <w:tr w:rsidR="00DD6991" w:rsidRPr="009F2292" w:rsidTr="00372A93">
        <w:trPr>
          <w:trHeight w:val="98"/>
          <w:jc w:val="center"/>
        </w:trPr>
        <w:tc>
          <w:tcPr>
            <w:tcW w:w="3539" w:type="dxa"/>
            <w:vMerge w:val="restart"/>
            <w:vAlign w:val="center"/>
          </w:tcPr>
          <w:p w:rsidR="00DD6991" w:rsidRPr="009F2292" w:rsidRDefault="00DD6991" w:rsidP="0068248E">
            <w:pPr>
              <w:spacing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8"/>
                <w:szCs w:val="28"/>
              </w:rPr>
              <w:t>Безучастный</w:t>
            </w:r>
          </w:p>
        </w:tc>
        <w:tc>
          <w:tcPr>
            <w:tcW w:w="3969" w:type="dxa"/>
          </w:tcPr>
          <w:p w:rsidR="00DD6991" w:rsidRPr="00B06237" w:rsidRDefault="00DD6991" w:rsidP="0068248E">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Чуткий-безразличный</w:t>
            </w:r>
          </w:p>
        </w:tc>
        <w:tc>
          <w:tcPr>
            <w:tcW w:w="1890" w:type="dxa"/>
          </w:tcPr>
          <w:p w:rsidR="00DD6991" w:rsidRPr="009F2292" w:rsidRDefault="00DD6991" w:rsidP="0068248E">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0,500</w:t>
            </w:r>
          </w:p>
        </w:tc>
      </w:tr>
      <w:tr w:rsidR="00DD6991" w:rsidRPr="009F2292" w:rsidTr="00372A93">
        <w:trPr>
          <w:trHeight w:val="98"/>
          <w:jc w:val="center"/>
        </w:trPr>
        <w:tc>
          <w:tcPr>
            <w:tcW w:w="3539" w:type="dxa"/>
            <w:vMerge/>
          </w:tcPr>
          <w:p w:rsidR="00DD6991" w:rsidRPr="009F2292" w:rsidRDefault="00DD6991" w:rsidP="0068248E">
            <w:pPr>
              <w:spacing w:line="240" w:lineRule="auto"/>
              <w:jc w:val="both"/>
              <w:rPr>
                <w:rFonts w:ascii="Times New Roman" w:eastAsia="Times New Roman" w:hAnsi="Times New Roman" w:cs="Times New Roman"/>
                <w:sz w:val="24"/>
                <w:szCs w:val="24"/>
                <w:lang w:eastAsia="ru-RU"/>
              </w:rPr>
            </w:pPr>
          </w:p>
        </w:tc>
        <w:tc>
          <w:tcPr>
            <w:tcW w:w="3969" w:type="dxa"/>
          </w:tcPr>
          <w:p w:rsidR="00DD6991" w:rsidRPr="00574F73" w:rsidRDefault="00DD6991" w:rsidP="0068248E">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Спокойный-беспокойный</w:t>
            </w:r>
          </w:p>
        </w:tc>
        <w:tc>
          <w:tcPr>
            <w:tcW w:w="1890" w:type="dxa"/>
          </w:tcPr>
          <w:p w:rsidR="00DD6991" w:rsidRPr="009F2292" w:rsidRDefault="00DD6991" w:rsidP="0068248E">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-0,484</w:t>
            </w:r>
          </w:p>
        </w:tc>
      </w:tr>
      <w:tr w:rsidR="00DD6991" w:rsidRPr="009F2292" w:rsidTr="0068248E">
        <w:trPr>
          <w:jc w:val="center"/>
        </w:trPr>
        <w:tc>
          <w:tcPr>
            <w:tcW w:w="3539" w:type="dxa"/>
            <w:vMerge/>
            <w:tcBorders>
              <w:bottom w:val="single" w:sz="4" w:space="0" w:color="auto"/>
            </w:tcBorders>
          </w:tcPr>
          <w:p w:rsidR="00DD6991" w:rsidRPr="009F2292" w:rsidRDefault="00DD6991" w:rsidP="0068248E">
            <w:pPr>
              <w:spacing w:line="240" w:lineRule="auto"/>
              <w:jc w:val="both"/>
              <w:rPr>
                <w:rFonts w:ascii="Times New Roman" w:eastAsia="Times New Roman" w:hAnsi="Times New Roman" w:cs="Times New Roman"/>
                <w:sz w:val="24"/>
                <w:szCs w:val="24"/>
                <w:lang w:eastAsia="ru-RU"/>
              </w:rPr>
            </w:pPr>
          </w:p>
        </w:tc>
        <w:tc>
          <w:tcPr>
            <w:tcW w:w="3969" w:type="dxa"/>
            <w:tcBorders>
              <w:bottom w:val="single" w:sz="4" w:space="0" w:color="auto"/>
            </w:tcBorders>
          </w:tcPr>
          <w:p w:rsidR="00DD6991" w:rsidRPr="00574F73" w:rsidRDefault="00DD6991" w:rsidP="0068248E">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Заинтересованный-безучастный</w:t>
            </w:r>
          </w:p>
        </w:tc>
        <w:tc>
          <w:tcPr>
            <w:tcW w:w="1890" w:type="dxa"/>
            <w:tcBorders>
              <w:bottom w:val="single" w:sz="4" w:space="0" w:color="auto"/>
            </w:tcBorders>
          </w:tcPr>
          <w:p w:rsidR="00DD6991" w:rsidRPr="009F2292" w:rsidRDefault="00DD6991" w:rsidP="0068248E">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0,888</w:t>
            </w:r>
          </w:p>
        </w:tc>
      </w:tr>
      <w:tr w:rsidR="00DD6991" w:rsidRPr="009F2292" w:rsidTr="0068248E">
        <w:trPr>
          <w:jc w:val="center"/>
        </w:trPr>
        <w:tc>
          <w:tcPr>
            <w:tcW w:w="9398" w:type="dxa"/>
            <w:gridSpan w:val="3"/>
            <w:tcBorders>
              <w:left w:val="nil"/>
              <w:bottom w:val="nil"/>
              <w:right w:val="nil"/>
            </w:tcBorders>
          </w:tcPr>
          <w:p w:rsidR="00DD6991" w:rsidRPr="009F2292" w:rsidRDefault="00DD6991" w:rsidP="0068248E">
            <w:pPr>
              <w:spacing w:line="240" w:lineRule="auto"/>
              <w:jc w:val="both"/>
              <w:rPr>
                <w:rFonts w:ascii="Times New Roman" w:hAnsi="Times New Roman" w:cs="Times New Roman"/>
                <w:sz w:val="24"/>
                <w:szCs w:val="24"/>
              </w:rPr>
            </w:pPr>
            <w:r w:rsidRPr="009F2292">
              <w:rPr>
                <w:rFonts w:ascii="Times New Roman" w:eastAsia="Times New Roman" w:hAnsi="Times New Roman" w:cs="Times New Roman"/>
                <w:sz w:val="24"/>
                <w:szCs w:val="24"/>
                <w:lang w:eastAsia="ru-RU"/>
              </w:rPr>
              <w:t>Метод выделения факторов: метод главных компонент.</w:t>
            </w:r>
          </w:p>
        </w:tc>
      </w:tr>
      <w:tr w:rsidR="00DD6991" w:rsidRPr="009F2292" w:rsidTr="0068248E">
        <w:trPr>
          <w:trHeight w:val="288"/>
          <w:jc w:val="center"/>
        </w:trPr>
        <w:tc>
          <w:tcPr>
            <w:tcW w:w="9398" w:type="dxa"/>
            <w:gridSpan w:val="3"/>
            <w:tcBorders>
              <w:top w:val="nil"/>
              <w:left w:val="nil"/>
              <w:bottom w:val="nil"/>
              <w:right w:val="nil"/>
            </w:tcBorders>
          </w:tcPr>
          <w:p w:rsidR="00DD6991" w:rsidRPr="009F2292" w:rsidRDefault="00DD6991" w:rsidP="006824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292">
              <w:rPr>
                <w:rFonts w:ascii="Times New Roman" w:eastAsia="Times New Roman" w:hAnsi="Times New Roman" w:cs="Times New Roman"/>
                <w:sz w:val="24"/>
                <w:szCs w:val="24"/>
                <w:lang w:eastAsia="ru-RU"/>
              </w:rPr>
              <w:t>Метод вращения: варимакс с нормализацией Кайзера</w:t>
            </w:r>
          </w:p>
        </w:tc>
      </w:tr>
      <w:tr w:rsidR="00DD6991" w:rsidRPr="009F2292" w:rsidTr="0068248E">
        <w:trPr>
          <w:jc w:val="center"/>
        </w:trPr>
        <w:tc>
          <w:tcPr>
            <w:tcW w:w="9398" w:type="dxa"/>
            <w:gridSpan w:val="3"/>
            <w:tcBorders>
              <w:top w:val="nil"/>
              <w:left w:val="nil"/>
              <w:bottom w:val="nil"/>
              <w:right w:val="nil"/>
            </w:tcBorders>
          </w:tcPr>
          <w:p w:rsidR="00DD6991" w:rsidRPr="009F2292" w:rsidRDefault="00DD6991" w:rsidP="0068248E">
            <w:pPr>
              <w:tabs>
                <w:tab w:val="left" w:pos="425"/>
              </w:tabs>
              <w:spacing w:line="240" w:lineRule="auto"/>
              <w:rPr>
                <w:rFonts w:ascii="Times New Roman" w:hAnsi="Times New Roman" w:cs="Times New Roman"/>
                <w:sz w:val="24"/>
                <w:szCs w:val="24"/>
              </w:rPr>
            </w:pPr>
            <w:r>
              <w:rPr>
                <w:rFonts w:ascii="Times New Roman" w:hAnsi="Times New Roman" w:cs="Times New Roman"/>
                <w:sz w:val="24"/>
                <w:szCs w:val="24"/>
              </w:rPr>
              <w:t>a. Вращение сошлось за 7</w:t>
            </w:r>
            <w:r w:rsidRPr="009F2292">
              <w:rPr>
                <w:rFonts w:ascii="Times New Roman" w:hAnsi="Times New Roman" w:cs="Times New Roman"/>
                <w:sz w:val="24"/>
                <w:szCs w:val="24"/>
              </w:rPr>
              <w:t xml:space="preserve"> итераций.</w:t>
            </w:r>
          </w:p>
        </w:tc>
      </w:tr>
    </w:tbl>
    <w:p w:rsidR="009819CA" w:rsidRPr="00DD6991" w:rsidRDefault="00D428B2" w:rsidP="00DD6991">
      <w:pPr>
        <w:autoSpaceDE w:val="0"/>
        <w:autoSpaceDN w:val="0"/>
        <w:adjustRightInd w:val="0"/>
        <w:spacing w:after="0" w:line="360" w:lineRule="auto"/>
        <w:ind w:firstLine="993"/>
        <w:jc w:val="both"/>
        <w:rPr>
          <w:rFonts w:ascii="Times New Roman" w:eastAsia="Times New Roman" w:hAnsi="Times New Roman" w:cs="Times New Roman"/>
          <w:sz w:val="28"/>
          <w:szCs w:val="24"/>
          <w:lang w:eastAsia="ru-RU"/>
        </w:rPr>
      </w:pPr>
      <w:r>
        <w:rPr>
          <w:rFonts w:ascii="Times New Roman" w:hAnsi="Times New Roman" w:cs="Times New Roman"/>
          <w:sz w:val="28"/>
          <w:szCs w:val="28"/>
        </w:rPr>
        <w:lastRenderedPageBreak/>
        <w:t>В результате факторного анализа было выделено пять факторов. В первый фактор вошли такие характеристики врача-гематолога, как отзывчивый, чистоплотный, добросовестный, волевой, терпеливый, надежный, актив</w:t>
      </w:r>
      <w:r w:rsidR="009819CA">
        <w:rPr>
          <w:rFonts w:ascii="Times New Roman" w:hAnsi="Times New Roman" w:cs="Times New Roman"/>
          <w:sz w:val="28"/>
          <w:szCs w:val="28"/>
        </w:rPr>
        <w:t>ный, спокойный, деятельный. В</w:t>
      </w:r>
      <w:r>
        <w:rPr>
          <w:rFonts w:ascii="Times New Roman" w:hAnsi="Times New Roman" w:cs="Times New Roman"/>
          <w:sz w:val="28"/>
          <w:szCs w:val="28"/>
        </w:rPr>
        <w:t>торой фактор</w:t>
      </w:r>
      <w:r w:rsidR="009819CA">
        <w:rPr>
          <w:rFonts w:ascii="Times New Roman" w:hAnsi="Times New Roman" w:cs="Times New Roman"/>
          <w:sz w:val="28"/>
          <w:szCs w:val="28"/>
        </w:rPr>
        <w:t xml:space="preserve"> включает в себя следующие характеристики: неподготовленный, слабый, некомпетентный, сомневающийся, пассивный, зависимый. В третьем факторе объединились такие определения, как пессимистичный, черствый, безразличный, молчаливый, вялый. В четвертый фактор вошли такие характеристики: уступчивый, заторможенный, зависимый. И, наконец, пятый фактор объединил термины безразличный, спокойный, безучастный.</w:t>
      </w:r>
    </w:p>
    <w:p w:rsidR="009819CA" w:rsidRDefault="009819CA" w:rsidP="00A701DC">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Назовем первый фактор активно-деятельный образ, второй – некомпетентно-пассивный, третий – безразлично-вялый, четвертый – уступчиво-зависимый</w:t>
      </w:r>
      <w:r w:rsidR="001F711E">
        <w:rPr>
          <w:rFonts w:ascii="Times New Roman" w:hAnsi="Times New Roman" w:cs="Times New Roman"/>
          <w:sz w:val="28"/>
          <w:szCs w:val="28"/>
        </w:rPr>
        <w:t xml:space="preserve"> и пятый, как безучастный образ врача-гематолога.</w:t>
      </w:r>
    </w:p>
    <w:p w:rsidR="001F711E" w:rsidRDefault="001F711E" w:rsidP="00A701DC">
      <w:pPr>
        <w:autoSpaceDE w:val="0"/>
        <w:autoSpaceDN w:val="0"/>
        <w:adjustRightInd w:val="0"/>
        <w:spacing w:after="0" w:line="360" w:lineRule="auto"/>
        <w:ind w:firstLine="708"/>
        <w:jc w:val="both"/>
        <w:rPr>
          <w:rFonts w:ascii="Times New Roman" w:hAnsi="Times New Roman" w:cs="Times New Roman"/>
          <w:sz w:val="28"/>
          <w:szCs w:val="28"/>
        </w:rPr>
      </w:pPr>
      <w:r w:rsidRPr="00257DE7">
        <w:rPr>
          <w:rFonts w:ascii="Times New Roman" w:hAnsi="Times New Roman" w:cs="Times New Roman"/>
          <w:sz w:val="28"/>
          <w:szCs w:val="28"/>
        </w:rPr>
        <w:t xml:space="preserve">Для дальнейшего анализа, было восстановлено </w:t>
      </w:r>
      <w:r>
        <w:rPr>
          <w:rFonts w:ascii="Times New Roman" w:hAnsi="Times New Roman" w:cs="Times New Roman"/>
          <w:sz w:val="28"/>
          <w:szCs w:val="28"/>
        </w:rPr>
        <w:t>уравнение регрессии по этим пяти</w:t>
      </w:r>
      <w:r w:rsidRPr="00257DE7">
        <w:rPr>
          <w:rFonts w:ascii="Times New Roman" w:hAnsi="Times New Roman" w:cs="Times New Roman"/>
          <w:sz w:val="28"/>
          <w:szCs w:val="28"/>
        </w:rPr>
        <w:t xml:space="preserve"> факторам, которые в последующем будут называться</w:t>
      </w:r>
      <w:r>
        <w:rPr>
          <w:rFonts w:ascii="Times New Roman" w:hAnsi="Times New Roman" w:cs="Times New Roman"/>
          <w:sz w:val="28"/>
          <w:szCs w:val="28"/>
        </w:rPr>
        <w:t xml:space="preserve"> выше перечисленными образами.</w:t>
      </w:r>
    </w:p>
    <w:p w:rsidR="001F711E" w:rsidRDefault="001F711E" w:rsidP="00A701D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подвергнем факторному анализу результаты по методике «семантический дифференциал» основываясь на показателях отчета об образе «идеального» пациента глазами врачей-гематологов.</w:t>
      </w:r>
    </w:p>
    <w:p w:rsidR="006F328C" w:rsidRDefault="006F328C" w:rsidP="009819CA">
      <w:pPr>
        <w:autoSpaceDE w:val="0"/>
        <w:autoSpaceDN w:val="0"/>
        <w:adjustRightInd w:val="0"/>
        <w:spacing w:after="0" w:line="360" w:lineRule="auto"/>
        <w:ind w:firstLine="360"/>
        <w:jc w:val="both"/>
        <w:rPr>
          <w:rFonts w:ascii="Times New Roman" w:hAnsi="Times New Roman" w:cs="Times New Roman"/>
          <w:sz w:val="28"/>
          <w:szCs w:val="28"/>
        </w:rPr>
      </w:pPr>
    </w:p>
    <w:p w:rsidR="00803C44" w:rsidRPr="006F328C" w:rsidRDefault="006F328C" w:rsidP="006F328C">
      <w:pPr>
        <w:autoSpaceDE w:val="0"/>
        <w:autoSpaceDN w:val="0"/>
        <w:adjustRightInd w:val="0"/>
        <w:spacing w:after="0" w:line="360" w:lineRule="auto"/>
        <w:ind w:firstLine="360"/>
        <w:jc w:val="center"/>
        <w:rPr>
          <w:rFonts w:ascii="Times New Roman" w:hAnsi="Times New Roman" w:cs="Times New Roman"/>
          <w:sz w:val="28"/>
          <w:szCs w:val="28"/>
        </w:rPr>
      </w:pPr>
      <w:r w:rsidRPr="006F328C">
        <w:rPr>
          <w:rFonts w:ascii="Times New Roman" w:hAnsi="Times New Roman" w:cs="Times New Roman"/>
          <w:b/>
          <w:bCs/>
          <w:color w:val="000000"/>
          <w:sz w:val="28"/>
          <w:szCs w:val="28"/>
        </w:rPr>
        <w:t xml:space="preserve">Таблица 17. </w:t>
      </w:r>
      <w:r w:rsidRPr="006F328C">
        <w:rPr>
          <w:rFonts w:ascii="Times New Roman" w:hAnsi="Times New Roman" w:cs="Times New Roman"/>
          <w:bCs/>
          <w:color w:val="000000"/>
          <w:sz w:val="28"/>
          <w:szCs w:val="28"/>
        </w:rPr>
        <w:t>Объясненная совокупная дисперсия</w:t>
      </w:r>
    </w:p>
    <w:p w:rsidR="001F711E" w:rsidRPr="001F711E" w:rsidRDefault="001F711E" w:rsidP="001F711E">
      <w:pPr>
        <w:autoSpaceDE w:val="0"/>
        <w:autoSpaceDN w:val="0"/>
        <w:adjustRightInd w:val="0"/>
        <w:spacing w:after="0" w:line="240" w:lineRule="auto"/>
        <w:rPr>
          <w:rFonts w:ascii="Times New Roman" w:hAnsi="Times New Roman" w:cs="Times New Roman"/>
          <w:sz w:val="24"/>
          <w:szCs w:val="24"/>
        </w:rPr>
      </w:pPr>
    </w:p>
    <w:tbl>
      <w:tblPr>
        <w:tblW w:w="936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0" w:type="dxa"/>
          <w:right w:w="0" w:type="dxa"/>
        </w:tblCellMar>
        <w:tblLook w:val="0000" w:firstRow="0" w:lastRow="0" w:firstColumn="0" w:lastColumn="0" w:noHBand="0" w:noVBand="0"/>
      </w:tblPr>
      <w:tblGrid>
        <w:gridCol w:w="1418"/>
        <w:gridCol w:w="850"/>
        <w:gridCol w:w="1559"/>
        <w:gridCol w:w="1702"/>
        <w:gridCol w:w="850"/>
        <w:gridCol w:w="1506"/>
        <w:gridCol w:w="1476"/>
      </w:tblGrid>
      <w:tr w:rsidR="001F711E" w:rsidRPr="001F711E" w:rsidTr="006F328C">
        <w:trPr>
          <w:cantSplit/>
        </w:trPr>
        <w:tc>
          <w:tcPr>
            <w:tcW w:w="1418" w:type="dxa"/>
            <w:vMerge w:val="restart"/>
            <w:shd w:val="clear" w:color="auto" w:fill="FFFFFF"/>
            <w:vAlign w:val="bottom"/>
          </w:tcPr>
          <w:p w:rsidR="001F711E" w:rsidRPr="001F711E" w:rsidRDefault="001F711E" w:rsidP="001F711E">
            <w:pPr>
              <w:autoSpaceDE w:val="0"/>
              <w:autoSpaceDN w:val="0"/>
              <w:adjustRightInd w:val="0"/>
              <w:spacing w:after="0" w:line="320" w:lineRule="atLeast"/>
              <w:ind w:left="60" w:right="60"/>
              <w:rPr>
                <w:rFonts w:ascii="Times New Roman" w:hAnsi="Times New Roman" w:cs="Times New Roman"/>
                <w:color w:val="000000"/>
                <w:sz w:val="24"/>
                <w:szCs w:val="24"/>
              </w:rPr>
            </w:pPr>
            <w:r w:rsidRPr="001F711E">
              <w:rPr>
                <w:rFonts w:ascii="Times New Roman" w:hAnsi="Times New Roman" w:cs="Times New Roman"/>
                <w:color w:val="000000"/>
                <w:sz w:val="24"/>
                <w:szCs w:val="24"/>
              </w:rPr>
              <w:t>Компонент</w:t>
            </w:r>
          </w:p>
        </w:tc>
        <w:tc>
          <w:tcPr>
            <w:tcW w:w="4111" w:type="dxa"/>
            <w:gridSpan w:val="3"/>
            <w:shd w:val="clear" w:color="auto" w:fill="FFFFFF"/>
            <w:vAlign w:val="bottom"/>
          </w:tcPr>
          <w:p w:rsidR="001F711E" w:rsidRPr="001F711E" w:rsidRDefault="001F711E" w:rsidP="001F711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F711E">
              <w:rPr>
                <w:rFonts w:ascii="Times New Roman" w:hAnsi="Times New Roman" w:cs="Times New Roman"/>
                <w:color w:val="000000"/>
                <w:sz w:val="24"/>
                <w:szCs w:val="24"/>
              </w:rPr>
              <w:t>Начальные собственные значения</w:t>
            </w:r>
          </w:p>
        </w:tc>
        <w:tc>
          <w:tcPr>
            <w:tcW w:w="3832" w:type="dxa"/>
            <w:gridSpan w:val="3"/>
            <w:shd w:val="clear" w:color="auto" w:fill="FFFFFF"/>
            <w:vAlign w:val="bottom"/>
          </w:tcPr>
          <w:p w:rsidR="001F711E" w:rsidRPr="001F711E" w:rsidRDefault="001F711E" w:rsidP="001F711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F711E">
              <w:rPr>
                <w:rFonts w:ascii="Times New Roman" w:hAnsi="Times New Roman" w:cs="Times New Roman"/>
                <w:color w:val="000000"/>
                <w:sz w:val="24"/>
                <w:szCs w:val="24"/>
              </w:rPr>
              <w:t>Ротация суммы квадратов нагрузок</w:t>
            </w:r>
          </w:p>
        </w:tc>
      </w:tr>
      <w:tr w:rsidR="001F711E" w:rsidRPr="001F711E" w:rsidTr="006F328C">
        <w:trPr>
          <w:cantSplit/>
        </w:trPr>
        <w:tc>
          <w:tcPr>
            <w:tcW w:w="1418" w:type="dxa"/>
            <w:vMerge/>
            <w:shd w:val="clear" w:color="auto" w:fill="FFFFFF"/>
            <w:vAlign w:val="bottom"/>
          </w:tcPr>
          <w:p w:rsidR="001F711E" w:rsidRPr="001F711E" w:rsidRDefault="001F711E" w:rsidP="001F711E">
            <w:pPr>
              <w:autoSpaceDE w:val="0"/>
              <w:autoSpaceDN w:val="0"/>
              <w:adjustRightInd w:val="0"/>
              <w:spacing w:after="0" w:line="240" w:lineRule="auto"/>
              <w:rPr>
                <w:rFonts w:ascii="Times New Roman" w:hAnsi="Times New Roman" w:cs="Times New Roman"/>
                <w:color w:val="000000"/>
                <w:sz w:val="24"/>
                <w:szCs w:val="24"/>
              </w:rPr>
            </w:pPr>
          </w:p>
        </w:tc>
        <w:tc>
          <w:tcPr>
            <w:tcW w:w="850" w:type="dxa"/>
            <w:shd w:val="clear" w:color="auto" w:fill="FFFFFF"/>
            <w:vAlign w:val="bottom"/>
          </w:tcPr>
          <w:p w:rsidR="001F711E" w:rsidRPr="001F711E" w:rsidRDefault="001F711E" w:rsidP="001F711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F711E">
              <w:rPr>
                <w:rFonts w:ascii="Times New Roman" w:hAnsi="Times New Roman" w:cs="Times New Roman"/>
                <w:color w:val="000000"/>
                <w:sz w:val="24"/>
                <w:szCs w:val="24"/>
              </w:rPr>
              <w:t>Всего</w:t>
            </w:r>
          </w:p>
        </w:tc>
        <w:tc>
          <w:tcPr>
            <w:tcW w:w="1559" w:type="dxa"/>
            <w:shd w:val="clear" w:color="auto" w:fill="FFFFFF"/>
            <w:vAlign w:val="bottom"/>
          </w:tcPr>
          <w:p w:rsidR="001F711E" w:rsidRPr="001F711E" w:rsidRDefault="001F711E" w:rsidP="001F711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F711E">
              <w:rPr>
                <w:rFonts w:ascii="Times New Roman" w:hAnsi="Times New Roman" w:cs="Times New Roman"/>
                <w:color w:val="000000"/>
                <w:sz w:val="24"/>
                <w:szCs w:val="24"/>
              </w:rPr>
              <w:t>% дисперсии</w:t>
            </w:r>
          </w:p>
        </w:tc>
        <w:tc>
          <w:tcPr>
            <w:tcW w:w="1702" w:type="dxa"/>
            <w:shd w:val="clear" w:color="auto" w:fill="FFFFFF"/>
            <w:vAlign w:val="bottom"/>
          </w:tcPr>
          <w:p w:rsidR="001F711E" w:rsidRPr="001F711E" w:rsidRDefault="001F711E" w:rsidP="001F711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F711E">
              <w:rPr>
                <w:rFonts w:ascii="Times New Roman" w:hAnsi="Times New Roman" w:cs="Times New Roman"/>
                <w:color w:val="000000"/>
                <w:sz w:val="24"/>
                <w:szCs w:val="24"/>
              </w:rPr>
              <w:t>Суммарный %</w:t>
            </w:r>
          </w:p>
        </w:tc>
        <w:tc>
          <w:tcPr>
            <w:tcW w:w="850" w:type="dxa"/>
            <w:shd w:val="clear" w:color="auto" w:fill="FFFFFF"/>
            <w:vAlign w:val="bottom"/>
          </w:tcPr>
          <w:p w:rsidR="001F711E" w:rsidRPr="001F711E" w:rsidRDefault="001F711E" w:rsidP="001F711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F711E">
              <w:rPr>
                <w:rFonts w:ascii="Times New Roman" w:hAnsi="Times New Roman" w:cs="Times New Roman"/>
                <w:color w:val="000000"/>
                <w:sz w:val="24"/>
                <w:szCs w:val="24"/>
              </w:rPr>
              <w:t>Всего</w:t>
            </w:r>
          </w:p>
        </w:tc>
        <w:tc>
          <w:tcPr>
            <w:tcW w:w="1506" w:type="dxa"/>
            <w:shd w:val="clear" w:color="auto" w:fill="FFFFFF"/>
            <w:vAlign w:val="bottom"/>
          </w:tcPr>
          <w:p w:rsidR="001F711E" w:rsidRPr="001F711E" w:rsidRDefault="001F711E" w:rsidP="001F711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F711E">
              <w:rPr>
                <w:rFonts w:ascii="Times New Roman" w:hAnsi="Times New Roman" w:cs="Times New Roman"/>
                <w:color w:val="000000"/>
                <w:sz w:val="24"/>
                <w:szCs w:val="24"/>
              </w:rPr>
              <w:t>% дисперсии</w:t>
            </w:r>
          </w:p>
        </w:tc>
        <w:tc>
          <w:tcPr>
            <w:tcW w:w="1476" w:type="dxa"/>
            <w:shd w:val="clear" w:color="auto" w:fill="FFFFFF"/>
            <w:vAlign w:val="bottom"/>
          </w:tcPr>
          <w:p w:rsidR="001F711E" w:rsidRPr="001F711E" w:rsidRDefault="001F711E" w:rsidP="001F711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F711E">
              <w:rPr>
                <w:rFonts w:ascii="Times New Roman" w:hAnsi="Times New Roman" w:cs="Times New Roman"/>
                <w:color w:val="000000"/>
                <w:sz w:val="24"/>
                <w:szCs w:val="24"/>
              </w:rPr>
              <w:t>Суммарный %</w:t>
            </w:r>
          </w:p>
        </w:tc>
      </w:tr>
      <w:tr w:rsidR="001F711E" w:rsidRPr="001F711E" w:rsidTr="006F328C">
        <w:trPr>
          <w:cantSplit/>
        </w:trPr>
        <w:tc>
          <w:tcPr>
            <w:tcW w:w="1418" w:type="dxa"/>
            <w:shd w:val="clear" w:color="auto" w:fill="FFFFFF"/>
          </w:tcPr>
          <w:p w:rsidR="001F711E" w:rsidRPr="001F711E" w:rsidRDefault="001F711E" w:rsidP="001F711E">
            <w:pPr>
              <w:autoSpaceDE w:val="0"/>
              <w:autoSpaceDN w:val="0"/>
              <w:adjustRightInd w:val="0"/>
              <w:spacing w:after="0" w:line="320" w:lineRule="atLeast"/>
              <w:ind w:left="60" w:right="60"/>
              <w:rPr>
                <w:rFonts w:ascii="Times New Roman" w:hAnsi="Times New Roman" w:cs="Times New Roman"/>
                <w:color w:val="000000"/>
                <w:sz w:val="24"/>
                <w:szCs w:val="24"/>
              </w:rPr>
            </w:pPr>
            <w:r w:rsidRPr="001F711E">
              <w:rPr>
                <w:rFonts w:ascii="Times New Roman" w:hAnsi="Times New Roman" w:cs="Times New Roman"/>
                <w:color w:val="000000"/>
                <w:sz w:val="24"/>
                <w:szCs w:val="24"/>
              </w:rPr>
              <w:t>1</w:t>
            </w:r>
          </w:p>
        </w:tc>
        <w:tc>
          <w:tcPr>
            <w:tcW w:w="850" w:type="dxa"/>
            <w:shd w:val="clear" w:color="auto" w:fill="FFFFFF"/>
            <w:vAlign w:val="center"/>
          </w:tcPr>
          <w:p w:rsidR="001F711E" w:rsidRPr="001F711E" w:rsidRDefault="001F711E" w:rsidP="001F71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711E">
              <w:rPr>
                <w:rFonts w:ascii="Times New Roman" w:hAnsi="Times New Roman" w:cs="Times New Roman"/>
                <w:color w:val="000000"/>
                <w:sz w:val="24"/>
                <w:szCs w:val="24"/>
              </w:rPr>
              <w:t>4,638</w:t>
            </w:r>
          </w:p>
        </w:tc>
        <w:tc>
          <w:tcPr>
            <w:tcW w:w="1559" w:type="dxa"/>
            <w:shd w:val="clear" w:color="auto" w:fill="FFFFFF"/>
            <w:vAlign w:val="center"/>
          </w:tcPr>
          <w:p w:rsidR="001F711E" w:rsidRPr="001F711E" w:rsidRDefault="001F711E" w:rsidP="001F71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711E">
              <w:rPr>
                <w:rFonts w:ascii="Times New Roman" w:hAnsi="Times New Roman" w:cs="Times New Roman"/>
                <w:color w:val="000000"/>
                <w:sz w:val="24"/>
                <w:szCs w:val="24"/>
              </w:rPr>
              <w:t>22,087</w:t>
            </w:r>
          </w:p>
        </w:tc>
        <w:tc>
          <w:tcPr>
            <w:tcW w:w="1702" w:type="dxa"/>
            <w:shd w:val="clear" w:color="auto" w:fill="FFFFFF"/>
            <w:vAlign w:val="center"/>
          </w:tcPr>
          <w:p w:rsidR="001F711E" w:rsidRPr="001F711E" w:rsidRDefault="001F711E" w:rsidP="001F71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711E">
              <w:rPr>
                <w:rFonts w:ascii="Times New Roman" w:hAnsi="Times New Roman" w:cs="Times New Roman"/>
                <w:color w:val="000000"/>
                <w:sz w:val="24"/>
                <w:szCs w:val="24"/>
              </w:rPr>
              <w:t>22,087</w:t>
            </w:r>
          </w:p>
        </w:tc>
        <w:tc>
          <w:tcPr>
            <w:tcW w:w="850" w:type="dxa"/>
            <w:shd w:val="clear" w:color="auto" w:fill="FFFFFF"/>
            <w:vAlign w:val="center"/>
          </w:tcPr>
          <w:p w:rsidR="001F711E" w:rsidRPr="001F711E" w:rsidRDefault="001F711E" w:rsidP="001F71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711E">
              <w:rPr>
                <w:rFonts w:ascii="Times New Roman" w:hAnsi="Times New Roman" w:cs="Times New Roman"/>
                <w:color w:val="000000"/>
                <w:sz w:val="24"/>
                <w:szCs w:val="24"/>
              </w:rPr>
              <w:t>3,588</w:t>
            </w:r>
          </w:p>
        </w:tc>
        <w:tc>
          <w:tcPr>
            <w:tcW w:w="1506" w:type="dxa"/>
            <w:shd w:val="clear" w:color="auto" w:fill="FFFFFF"/>
            <w:vAlign w:val="center"/>
          </w:tcPr>
          <w:p w:rsidR="001F711E" w:rsidRPr="001F711E" w:rsidRDefault="001F711E" w:rsidP="001F71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711E">
              <w:rPr>
                <w:rFonts w:ascii="Times New Roman" w:hAnsi="Times New Roman" w:cs="Times New Roman"/>
                <w:color w:val="000000"/>
                <w:sz w:val="24"/>
                <w:szCs w:val="24"/>
              </w:rPr>
              <w:t>17,085</w:t>
            </w:r>
          </w:p>
        </w:tc>
        <w:tc>
          <w:tcPr>
            <w:tcW w:w="1476" w:type="dxa"/>
            <w:shd w:val="clear" w:color="auto" w:fill="FFFFFF"/>
            <w:vAlign w:val="center"/>
          </w:tcPr>
          <w:p w:rsidR="001F711E" w:rsidRPr="001F711E" w:rsidRDefault="001F711E" w:rsidP="001F71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711E">
              <w:rPr>
                <w:rFonts w:ascii="Times New Roman" w:hAnsi="Times New Roman" w:cs="Times New Roman"/>
                <w:color w:val="000000"/>
                <w:sz w:val="24"/>
                <w:szCs w:val="24"/>
              </w:rPr>
              <w:t>17,085</w:t>
            </w:r>
          </w:p>
        </w:tc>
      </w:tr>
      <w:tr w:rsidR="001F711E" w:rsidRPr="001F711E" w:rsidTr="006F328C">
        <w:trPr>
          <w:cantSplit/>
        </w:trPr>
        <w:tc>
          <w:tcPr>
            <w:tcW w:w="1418" w:type="dxa"/>
            <w:shd w:val="clear" w:color="auto" w:fill="FFFFFF"/>
          </w:tcPr>
          <w:p w:rsidR="001F711E" w:rsidRPr="001F711E" w:rsidRDefault="001F711E" w:rsidP="001F711E">
            <w:pPr>
              <w:autoSpaceDE w:val="0"/>
              <w:autoSpaceDN w:val="0"/>
              <w:adjustRightInd w:val="0"/>
              <w:spacing w:after="0" w:line="320" w:lineRule="atLeast"/>
              <w:ind w:left="60" w:right="60"/>
              <w:rPr>
                <w:rFonts w:ascii="Times New Roman" w:hAnsi="Times New Roman" w:cs="Times New Roman"/>
                <w:color w:val="000000"/>
                <w:sz w:val="24"/>
                <w:szCs w:val="24"/>
              </w:rPr>
            </w:pPr>
            <w:r w:rsidRPr="001F711E">
              <w:rPr>
                <w:rFonts w:ascii="Times New Roman" w:hAnsi="Times New Roman" w:cs="Times New Roman"/>
                <w:color w:val="000000"/>
                <w:sz w:val="24"/>
                <w:szCs w:val="24"/>
              </w:rPr>
              <w:t>2</w:t>
            </w:r>
          </w:p>
        </w:tc>
        <w:tc>
          <w:tcPr>
            <w:tcW w:w="850" w:type="dxa"/>
            <w:shd w:val="clear" w:color="auto" w:fill="FFFFFF"/>
            <w:vAlign w:val="center"/>
          </w:tcPr>
          <w:p w:rsidR="001F711E" w:rsidRPr="001F711E" w:rsidRDefault="001F711E" w:rsidP="001F71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711E">
              <w:rPr>
                <w:rFonts w:ascii="Times New Roman" w:hAnsi="Times New Roman" w:cs="Times New Roman"/>
                <w:color w:val="000000"/>
                <w:sz w:val="24"/>
                <w:szCs w:val="24"/>
              </w:rPr>
              <w:t>2,788</w:t>
            </w:r>
          </w:p>
        </w:tc>
        <w:tc>
          <w:tcPr>
            <w:tcW w:w="1559" w:type="dxa"/>
            <w:shd w:val="clear" w:color="auto" w:fill="FFFFFF"/>
            <w:vAlign w:val="center"/>
          </w:tcPr>
          <w:p w:rsidR="001F711E" w:rsidRPr="001F711E" w:rsidRDefault="001F711E" w:rsidP="001F71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711E">
              <w:rPr>
                <w:rFonts w:ascii="Times New Roman" w:hAnsi="Times New Roman" w:cs="Times New Roman"/>
                <w:color w:val="000000"/>
                <w:sz w:val="24"/>
                <w:szCs w:val="24"/>
              </w:rPr>
              <w:t>13,275</w:t>
            </w:r>
          </w:p>
        </w:tc>
        <w:tc>
          <w:tcPr>
            <w:tcW w:w="1702" w:type="dxa"/>
            <w:shd w:val="clear" w:color="auto" w:fill="FFFFFF"/>
            <w:vAlign w:val="center"/>
          </w:tcPr>
          <w:p w:rsidR="001F711E" w:rsidRPr="001F711E" w:rsidRDefault="001F711E" w:rsidP="001F71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711E">
              <w:rPr>
                <w:rFonts w:ascii="Times New Roman" w:hAnsi="Times New Roman" w:cs="Times New Roman"/>
                <w:color w:val="000000"/>
                <w:sz w:val="24"/>
                <w:szCs w:val="24"/>
              </w:rPr>
              <w:t>35,362</w:t>
            </w:r>
          </w:p>
        </w:tc>
        <w:tc>
          <w:tcPr>
            <w:tcW w:w="850" w:type="dxa"/>
            <w:shd w:val="clear" w:color="auto" w:fill="FFFFFF"/>
            <w:vAlign w:val="center"/>
          </w:tcPr>
          <w:p w:rsidR="001F711E" w:rsidRPr="001F711E" w:rsidRDefault="001F711E" w:rsidP="001F71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711E">
              <w:rPr>
                <w:rFonts w:ascii="Times New Roman" w:hAnsi="Times New Roman" w:cs="Times New Roman"/>
                <w:color w:val="000000"/>
                <w:sz w:val="24"/>
                <w:szCs w:val="24"/>
              </w:rPr>
              <w:t>2,940</w:t>
            </w:r>
          </w:p>
        </w:tc>
        <w:tc>
          <w:tcPr>
            <w:tcW w:w="1506" w:type="dxa"/>
            <w:shd w:val="clear" w:color="auto" w:fill="FFFFFF"/>
            <w:vAlign w:val="center"/>
          </w:tcPr>
          <w:p w:rsidR="001F711E" w:rsidRPr="001F711E" w:rsidRDefault="001F711E" w:rsidP="001F71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711E">
              <w:rPr>
                <w:rFonts w:ascii="Times New Roman" w:hAnsi="Times New Roman" w:cs="Times New Roman"/>
                <w:color w:val="000000"/>
                <w:sz w:val="24"/>
                <w:szCs w:val="24"/>
              </w:rPr>
              <w:t>14,001</w:t>
            </w:r>
          </w:p>
        </w:tc>
        <w:tc>
          <w:tcPr>
            <w:tcW w:w="1476" w:type="dxa"/>
            <w:shd w:val="clear" w:color="auto" w:fill="FFFFFF"/>
            <w:vAlign w:val="center"/>
          </w:tcPr>
          <w:p w:rsidR="001F711E" w:rsidRPr="001F711E" w:rsidRDefault="001F711E" w:rsidP="001F71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711E">
              <w:rPr>
                <w:rFonts w:ascii="Times New Roman" w:hAnsi="Times New Roman" w:cs="Times New Roman"/>
                <w:color w:val="000000"/>
                <w:sz w:val="24"/>
                <w:szCs w:val="24"/>
              </w:rPr>
              <w:t>31,086</w:t>
            </w:r>
          </w:p>
        </w:tc>
      </w:tr>
      <w:tr w:rsidR="001F711E" w:rsidRPr="001F711E" w:rsidTr="006F328C">
        <w:trPr>
          <w:cantSplit/>
        </w:trPr>
        <w:tc>
          <w:tcPr>
            <w:tcW w:w="1418" w:type="dxa"/>
            <w:shd w:val="clear" w:color="auto" w:fill="FFFFFF"/>
          </w:tcPr>
          <w:p w:rsidR="001F711E" w:rsidRPr="001F711E" w:rsidRDefault="001F711E" w:rsidP="001F711E">
            <w:pPr>
              <w:autoSpaceDE w:val="0"/>
              <w:autoSpaceDN w:val="0"/>
              <w:adjustRightInd w:val="0"/>
              <w:spacing w:after="0" w:line="320" w:lineRule="atLeast"/>
              <w:ind w:left="60" w:right="60"/>
              <w:rPr>
                <w:rFonts w:ascii="Times New Roman" w:hAnsi="Times New Roman" w:cs="Times New Roman"/>
                <w:color w:val="000000"/>
                <w:sz w:val="24"/>
                <w:szCs w:val="24"/>
              </w:rPr>
            </w:pPr>
            <w:r w:rsidRPr="001F711E">
              <w:rPr>
                <w:rFonts w:ascii="Times New Roman" w:hAnsi="Times New Roman" w:cs="Times New Roman"/>
                <w:color w:val="000000"/>
                <w:sz w:val="24"/>
                <w:szCs w:val="24"/>
              </w:rPr>
              <w:t>3</w:t>
            </w:r>
          </w:p>
        </w:tc>
        <w:tc>
          <w:tcPr>
            <w:tcW w:w="850" w:type="dxa"/>
            <w:shd w:val="clear" w:color="auto" w:fill="FFFFFF"/>
            <w:vAlign w:val="center"/>
          </w:tcPr>
          <w:p w:rsidR="001F711E" w:rsidRPr="001F711E" w:rsidRDefault="001F711E" w:rsidP="001F71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711E">
              <w:rPr>
                <w:rFonts w:ascii="Times New Roman" w:hAnsi="Times New Roman" w:cs="Times New Roman"/>
                <w:color w:val="000000"/>
                <w:sz w:val="24"/>
                <w:szCs w:val="24"/>
              </w:rPr>
              <w:t>2,507</w:t>
            </w:r>
          </w:p>
        </w:tc>
        <w:tc>
          <w:tcPr>
            <w:tcW w:w="1559" w:type="dxa"/>
            <w:shd w:val="clear" w:color="auto" w:fill="FFFFFF"/>
            <w:vAlign w:val="center"/>
          </w:tcPr>
          <w:p w:rsidR="001F711E" w:rsidRPr="001F711E" w:rsidRDefault="001F711E" w:rsidP="001F71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711E">
              <w:rPr>
                <w:rFonts w:ascii="Times New Roman" w:hAnsi="Times New Roman" w:cs="Times New Roman"/>
                <w:color w:val="000000"/>
                <w:sz w:val="24"/>
                <w:szCs w:val="24"/>
              </w:rPr>
              <w:t>11,938</w:t>
            </w:r>
          </w:p>
        </w:tc>
        <w:tc>
          <w:tcPr>
            <w:tcW w:w="1702" w:type="dxa"/>
            <w:shd w:val="clear" w:color="auto" w:fill="FFFFFF"/>
            <w:vAlign w:val="center"/>
          </w:tcPr>
          <w:p w:rsidR="001F711E" w:rsidRPr="001F711E" w:rsidRDefault="001F711E" w:rsidP="001F71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711E">
              <w:rPr>
                <w:rFonts w:ascii="Times New Roman" w:hAnsi="Times New Roman" w:cs="Times New Roman"/>
                <w:color w:val="000000"/>
                <w:sz w:val="24"/>
                <w:szCs w:val="24"/>
              </w:rPr>
              <w:t>47,300</w:t>
            </w:r>
          </w:p>
        </w:tc>
        <w:tc>
          <w:tcPr>
            <w:tcW w:w="850" w:type="dxa"/>
            <w:shd w:val="clear" w:color="auto" w:fill="FFFFFF"/>
            <w:vAlign w:val="center"/>
          </w:tcPr>
          <w:p w:rsidR="001F711E" w:rsidRPr="001F711E" w:rsidRDefault="001F711E" w:rsidP="001F71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711E">
              <w:rPr>
                <w:rFonts w:ascii="Times New Roman" w:hAnsi="Times New Roman" w:cs="Times New Roman"/>
                <w:color w:val="000000"/>
                <w:sz w:val="24"/>
                <w:szCs w:val="24"/>
              </w:rPr>
              <w:t>2,640</w:t>
            </w:r>
          </w:p>
        </w:tc>
        <w:tc>
          <w:tcPr>
            <w:tcW w:w="1506" w:type="dxa"/>
            <w:shd w:val="clear" w:color="auto" w:fill="FFFFFF"/>
            <w:vAlign w:val="center"/>
          </w:tcPr>
          <w:p w:rsidR="001F711E" w:rsidRPr="001F711E" w:rsidRDefault="001F711E" w:rsidP="001F71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711E">
              <w:rPr>
                <w:rFonts w:ascii="Times New Roman" w:hAnsi="Times New Roman" w:cs="Times New Roman"/>
                <w:color w:val="000000"/>
                <w:sz w:val="24"/>
                <w:szCs w:val="24"/>
              </w:rPr>
              <w:t>12,570</w:t>
            </w:r>
          </w:p>
        </w:tc>
        <w:tc>
          <w:tcPr>
            <w:tcW w:w="1476" w:type="dxa"/>
            <w:shd w:val="clear" w:color="auto" w:fill="FFFFFF"/>
            <w:vAlign w:val="center"/>
          </w:tcPr>
          <w:p w:rsidR="001F711E" w:rsidRPr="001F711E" w:rsidRDefault="001F711E" w:rsidP="001F71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711E">
              <w:rPr>
                <w:rFonts w:ascii="Times New Roman" w:hAnsi="Times New Roman" w:cs="Times New Roman"/>
                <w:color w:val="000000"/>
                <w:sz w:val="24"/>
                <w:szCs w:val="24"/>
              </w:rPr>
              <w:t>43,655</w:t>
            </w:r>
          </w:p>
        </w:tc>
      </w:tr>
      <w:tr w:rsidR="001F711E" w:rsidRPr="001F711E" w:rsidTr="006F328C">
        <w:trPr>
          <w:cantSplit/>
        </w:trPr>
        <w:tc>
          <w:tcPr>
            <w:tcW w:w="1418" w:type="dxa"/>
            <w:shd w:val="clear" w:color="auto" w:fill="FFFFFF"/>
          </w:tcPr>
          <w:p w:rsidR="001F711E" w:rsidRPr="001F711E" w:rsidRDefault="001F711E" w:rsidP="001F711E">
            <w:pPr>
              <w:autoSpaceDE w:val="0"/>
              <w:autoSpaceDN w:val="0"/>
              <w:adjustRightInd w:val="0"/>
              <w:spacing w:after="0" w:line="320" w:lineRule="atLeast"/>
              <w:ind w:left="60" w:right="60"/>
              <w:rPr>
                <w:rFonts w:ascii="Times New Roman" w:hAnsi="Times New Roman" w:cs="Times New Roman"/>
                <w:color w:val="000000"/>
                <w:sz w:val="24"/>
                <w:szCs w:val="24"/>
              </w:rPr>
            </w:pPr>
            <w:r w:rsidRPr="001F711E">
              <w:rPr>
                <w:rFonts w:ascii="Times New Roman" w:hAnsi="Times New Roman" w:cs="Times New Roman"/>
                <w:color w:val="000000"/>
                <w:sz w:val="24"/>
                <w:szCs w:val="24"/>
              </w:rPr>
              <w:t>4</w:t>
            </w:r>
          </w:p>
        </w:tc>
        <w:tc>
          <w:tcPr>
            <w:tcW w:w="850" w:type="dxa"/>
            <w:shd w:val="clear" w:color="auto" w:fill="FFFFFF"/>
            <w:vAlign w:val="center"/>
          </w:tcPr>
          <w:p w:rsidR="001F711E" w:rsidRPr="001F711E" w:rsidRDefault="001F711E" w:rsidP="001F71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711E">
              <w:rPr>
                <w:rFonts w:ascii="Times New Roman" w:hAnsi="Times New Roman" w:cs="Times New Roman"/>
                <w:color w:val="000000"/>
                <w:sz w:val="24"/>
                <w:szCs w:val="24"/>
              </w:rPr>
              <w:t>2,006</w:t>
            </w:r>
          </w:p>
        </w:tc>
        <w:tc>
          <w:tcPr>
            <w:tcW w:w="1559" w:type="dxa"/>
            <w:shd w:val="clear" w:color="auto" w:fill="FFFFFF"/>
            <w:vAlign w:val="center"/>
          </w:tcPr>
          <w:p w:rsidR="001F711E" w:rsidRPr="001F711E" w:rsidRDefault="001F711E" w:rsidP="001F71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711E">
              <w:rPr>
                <w:rFonts w:ascii="Times New Roman" w:hAnsi="Times New Roman" w:cs="Times New Roman"/>
                <w:color w:val="000000"/>
                <w:sz w:val="24"/>
                <w:szCs w:val="24"/>
              </w:rPr>
              <w:t>9,554</w:t>
            </w:r>
          </w:p>
        </w:tc>
        <w:tc>
          <w:tcPr>
            <w:tcW w:w="1702" w:type="dxa"/>
            <w:shd w:val="clear" w:color="auto" w:fill="FFFFFF"/>
            <w:vAlign w:val="center"/>
          </w:tcPr>
          <w:p w:rsidR="001F711E" w:rsidRPr="001F711E" w:rsidRDefault="001F711E" w:rsidP="001F71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711E">
              <w:rPr>
                <w:rFonts w:ascii="Times New Roman" w:hAnsi="Times New Roman" w:cs="Times New Roman"/>
                <w:color w:val="000000"/>
                <w:sz w:val="24"/>
                <w:szCs w:val="24"/>
              </w:rPr>
              <w:t>56,853</w:t>
            </w:r>
          </w:p>
        </w:tc>
        <w:tc>
          <w:tcPr>
            <w:tcW w:w="850" w:type="dxa"/>
            <w:shd w:val="clear" w:color="auto" w:fill="FFFFFF"/>
            <w:vAlign w:val="center"/>
          </w:tcPr>
          <w:p w:rsidR="001F711E" w:rsidRPr="001F711E" w:rsidRDefault="001F711E" w:rsidP="001F71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711E">
              <w:rPr>
                <w:rFonts w:ascii="Times New Roman" w:hAnsi="Times New Roman" w:cs="Times New Roman"/>
                <w:color w:val="000000"/>
                <w:sz w:val="24"/>
                <w:szCs w:val="24"/>
              </w:rPr>
              <w:t>2,352</w:t>
            </w:r>
          </w:p>
        </w:tc>
        <w:tc>
          <w:tcPr>
            <w:tcW w:w="1506" w:type="dxa"/>
            <w:shd w:val="clear" w:color="auto" w:fill="FFFFFF"/>
            <w:vAlign w:val="center"/>
          </w:tcPr>
          <w:p w:rsidR="001F711E" w:rsidRPr="001F711E" w:rsidRDefault="001F711E" w:rsidP="001F71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711E">
              <w:rPr>
                <w:rFonts w:ascii="Times New Roman" w:hAnsi="Times New Roman" w:cs="Times New Roman"/>
                <w:color w:val="000000"/>
                <w:sz w:val="24"/>
                <w:szCs w:val="24"/>
              </w:rPr>
              <w:t>11,201</w:t>
            </w:r>
          </w:p>
        </w:tc>
        <w:tc>
          <w:tcPr>
            <w:tcW w:w="1476" w:type="dxa"/>
            <w:shd w:val="clear" w:color="auto" w:fill="FFFFFF"/>
            <w:vAlign w:val="center"/>
          </w:tcPr>
          <w:p w:rsidR="001F711E" w:rsidRPr="001F711E" w:rsidRDefault="001F711E" w:rsidP="001F71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711E">
              <w:rPr>
                <w:rFonts w:ascii="Times New Roman" w:hAnsi="Times New Roman" w:cs="Times New Roman"/>
                <w:color w:val="000000"/>
                <w:sz w:val="24"/>
                <w:szCs w:val="24"/>
              </w:rPr>
              <w:t>54,856</w:t>
            </w:r>
          </w:p>
        </w:tc>
      </w:tr>
      <w:tr w:rsidR="001F711E" w:rsidRPr="001F711E" w:rsidTr="006F328C">
        <w:trPr>
          <w:cantSplit/>
        </w:trPr>
        <w:tc>
          <w:tcPr>
            <w:tcW w:w="1418" w:type="dxa"/>
            <w:tcBorders>
              <w:bottom w:val="single" w:sz="12" w:space="0" w:color="000000" w:themeColor="text1"/>
            </w:tcBorders>
            <w:shd w:val="clear" w:color="auto" w:fill="FFFFFF"/>
          </w:tcPr>
          <w:p w:rsidR="001F711E" w:rsidRPr="001F711E" w:rsidRDefault="001F711E" w:rsidP="001F711E">
            <w:pPr>
              <w:autoSpaceDE w:val="0"/>
              <w:autoSpaceDN w:val="0"/>
              <w:adjustRightInd w:val="0"/>
              <w:spacing w:after="0" w:line="320" w:lineRule="atLeast"/>
              <w:ind w:left="60" w:right="60"/>
              <w:rPr>
                <w:rFonts w:ascii="Times New Roman" w:hAnsi="Times New Roman" w:cs="Times New Roman"/>
                <w:color w:val="000000"/>
                <w:sz w:val="24"/>
                <w:szCs w:val="24"/>
              </w:rPr>
            </w:pPr>
            <w:r w:rsidRPr="001F711E">
              <w:rPr>
                <w:rFonts w:ascii="Times New Roman" w:hAnsi="Times New Roman" w:cs="Times New Roman"/>
                <w:color w:val="000000"/>
                <w:sz w:val="24"/>
                <w:szCs w:val="24"/>
              </w:rPr>
              <w:t>5</w:t>
            </w:r>
          </w:p>
        </w:tc>
        <w:tc>
          <w:tcPr>
            <w:tcW w:w="850" w:type="dxa"/>
            <w:tcBorders>
              <w:bottom w:val="single" w:sz="12" w:space="0" w:color="000000" w:themeColor="text1"/>
            </w:tcBorders>
            <w:shd w:val="clear" w:color="auto" w:fill="FFFFFF"/>
            <w:vAlign w:val="center"/>
          </w:tcPr>
          <w:p w:rsidR="001F711E" w:rsidRPr="001F711E" w:rsidRDefault="001F711E" w:rsidP="001F71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711E">
              <w:rPr>
                <w:rFonts w:ascii="Times New Roman" w:hAnsi="Times New Roman" w:cs="Times New Roman"/>
                <w:color w:val="000000"/>
                <w:sz w:val="24"/>
                <w:szCs w:val="24"/>
              </w:rPr>
              <w:t>1,791</w:t>
            </w:r>
          </w:p>
        </w:tc>
        <w:tc>
          <w:tcPr>
            <w:tcW w:w="1559" w:type="dxa"/>
            <w:tcBorders>
              <w:bottom w:val="single" w:sz="12" w:space="0" w:color="000000" w:themeColor="text1"/>
            </w:tcBorders>
            <w:shd w:val="clear" w:color="auto" w:fill="FFFFFF"/>
            <w:vAlign w:val="center"/>
          </w:tcPr>
          <w:p w:rsidR="001F711E" w:rsidRPr="001F711E" w:rsidRDefault="001F711E" w:rsidP="001F71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711E">
              <w:rPr>
                <w:rFonts w:ascii="Times New Roman" w:hAnsi="Times New Roman" w:cs="Times New Roman"/>
                <w:color w:val="000000"/>
                <w:sz w:val="24"/>
                <w:szCs w:val="24"/>
              </w:rPr>
              <w:t>8,528</w:t>
            </w:r>
          </w:p>
        </w:tc>
        <w:tc>
          <w:tcPr>
            <w:tcW w:w="1702" w:type="dxa"/>
            <w:tcBorders>
              <w:bottom w:val="single" w:sz="12" w:space="0" w:color="000000" w:themeColor="text1"/>
            </w:tcBorders>
            <w:shd w:val="clear" w:color="auto" w:fill="FFFFFF"/>
            <w:vAlign w:val="center"/>
          </w:tcPr>
          <w:p w:rsidR="001F711E" w:rsidRPr="001F711E" w:rsidRDefault="001F711E" w:rsidP="001F71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711E">
              <w:rPr>
                <w:rFonts w:ascii="Times New Roman" w:hAnsi="Times New Roman" w:cs="Times New Roman"/>
                <w:color w:val="000000"/>
                <w:sz w:val="24"/>
                <w:szCs w:val="24"/>
              </w:rPr>
              <w:t>65,381</w:t>
            </w:r>
          </w:p>
        </w:tc>
        <w:tc>
          <w:tcPr>
            <w:tcW w:w="850" w:type="dxa"/>
            <w:tcBorders>
              <w:bottom w:val="single" w:sz="12" w:space="0" w:color="000000" w:themeColor="text1"/>
            </w:tcBorders>
            <w:shd w:val="clear" w:color="auto" w:fill="FFFFFF"/>
            <w:vAlign w:val="center"/>
          </w:tcPr>
          <w:p w:rsidR="001F711E" w:rsidRPr="001F711E" w:rsidRDefault="001F711E" w:rsidP="001F71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711E">
              <w:rPr>
                <w:rFonts w:ascii="Times New Roman" w:hAnsi="Times New Roman" w:cs="Times New Roman"/>
                <w:color w:val="000000"/>
                <w:sz w:val="24"/>
                <w:szCs w:val="24"/>
              </w:rPr>
              <w:t>2,210</w:t>
            </w:r>
          </w:p>
        </w:tc>
        <w:tc>
          <w:tcPr>
            <w:tcW w:w="1506" w:type="dxa"/>
            <w:tcBorders>
              <w:bottom w:val="single" w:sz="12" w:space="0" w:color="000000" w:themeColor="text1"/>
            </w:tcBorders>
            <w:shd w:val="clear" w:color="auto" w:fill="FFFFFF"/>
            <w:vAlign w:val="center"/>
          </w:tcPr>
          <w:p w:rsidR="001F711E" w:rsidRPr="001F711E" w:rsidRDefault="001F711E" w:rsidP="001F71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711E">
              <w:rPr>
                <w:rFonts w:ascii="Times New Roman" w:hAnsi="Times New Roman" w:cs="Times New Roman"/>
                <w:color w:val="000000"/>
                <w:sz w:val="24"/>
                <w:szCs w:val="24"/>
              </w:rPr>
              <w:t>10,525</w:t>
            </w:r>
          </w:p>
        </w:tc>
        <w:tc>
          <w:tcPr>
            <w:tcW w:w="1476" w:type="dxa"/>
            <w:tcBorders>
              <w:bottom w:val="single" w:sz="12" w:space="0" w:color="000000" w:themeColor="text1"/>
            </w:tcBorders>
            <w:shd w:val="clear" w:color="auto" w:fill="FFFFFF"/>
            <w:vAlign w:val="center"/>
          </w:tcPr>
          <w:p w:rsidR="001F711E" w:rsidRPr="001F711E" w:rsidRDefault="001F711E" w:rsidP="001F711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711E">
              <w:rPr>
                <w:rFonts w:ascii="Times New Roman" w:hAnsi="Times New Roman" w:cs="Times New Roman"/>
                <w:color w:val="000000"/>
                <w:sz w:val="24"/>
                <w:szCs w:val="24"/>
              </w:rPr>
              <w:t>65,381</w:t>
            </w:r>
          </w:p>
        </w:tc>
      </w:tr>
      <w:tr w:rsidR="001F711E" w:rsidRPr="001F711E" w:rsidTr="006F328C">
        <w:trPr>
          <w:cantSplit/>
        </w:trPr>
        <w:tc>
          <w:tcPr>
            <w:tcW w:w="9361" w:type="dxa"/>
            <w:gridSpan w:val="7"/>
            <w:tcBorders>
              <w:left w:val="nil"/>
              <w:bottom w:val="nil"/>
              <w:right w:val="nil"/>
            </w:tcBorders>
            <w:shd w:val="clear" w:color="auto" w:fill="FFFFFF"/>
          </w:tcPr>
          <w:p w:rsidR="001F711E" w:rsidRPr="001F711E" w:rsidRDefault="001F711E" w:rsidP="001F711E">
            <w:pPr>
              <w:autoSpaceDE w:val="0"/>
              <w:autoSpaceDN w:val="0"/>
              <w:adjustRightInd w:val="0"/>
              <w:spacing w:after="0" w:line="320" w:lineRule="atLeast"/>
              <w:ind w:left="60" w:right="60"/>
              <w:rPr>
                <w:rFonts w:ascii="Times New Roman" w:hAnsi="Times New Roman" w:cs="Times New Roman"/>
                <w:color w:val="000000"/>
                <w:sz w:val="24"/>
                <w:szCs w:val="24"/>
              </w:rPr>
            </w:pPr>
            <w:r w:rsidRPr="001F711E">
              <w:rPr>
                <w:rFonts w:ascii="Times New Roman" w:hAnsi="Times New Roman" w:cs="Times New Roman"/>
                <w:color w:val="000000"/>
                <w:sz w:val="24"/>
                <w:szCs w:val="24"/>
              </w:rPr>
              <w:t>Метод выделения факторов: метод главных компонент.</w:t>
            </w:r>
          </w:p>
        </w:tc>
      </w:tr>
    </w:tbl>
    <w:p w:rsidR="001F711E" w:rsidRDefault="001F711E" w:rsidP="001F711E">
      <w:pPr>
        <w:autoSpaceDE w:val="0"/>
        <w:autoSpaceDN w:val="0"/>
        <w:adjustRightInd w:val="0"/>
        <w:spacing w:after="0" w:line="400" w:lineRule="atLeast"/>
        <w:jc w:val="both"/>
        <w:rPr>
          <w:rFonts w:ascii="Times New Roman" w:hAnsi="Times New Roman" w:cs="Times New Roman"/>
          <w:sz w:val="28"/>
          <w:szCs w:val="28"/>
        </w:rPr>
      </w:pPr>
      <w:r>
        <w:rPr>
          <w:rFonts w:ascii="Times New Roman" w:hAnsi="Times New Roman" w:cs="Times New Roman"/>
          <w:sz w:val="28"/>
          <w:szCs w:val="28"/>
        </w:rPr>
        <w:tab/>
      </w:r>
    </w:p>
    <w:p w:rsidR="00293F70" w:rsidRDefault="00293F70" w:rsidP="00293F70">
      <w:pPr>
        <w:autoSpaceDE w:val="0"/>
        <w:autoSpaceDN w:val="0"/>
        <w:adjustRightInd w:val="0"/>
        <w:spacing w:after="0" w:line="400" w:lineRule="atLeast"/>
        <w:ind w:firstLine="708"/>
        <w:jc w:val="both"/>
        <w:rPr>
          <w:rFonts w:ascii="Times New Roman" w:hAnsi="Times New Roman" w:cs="Times New Roman"/>
          <w:sz w:val="28"/>
          <w:szCs w:val="28"/>
        </w:rPr>
      </w:pPr>
      <w:r w:rsidRPr="00293F70">
        <w:rPr>
          <w:rFonts w:ascii="Times New Roman" w:eastAsia="Times New Roman" w:hAnsi="Times New Roman" w:cs="Times New Roman"/>
          <w:noProof/>
          <w:sz w:val="28"/>
          <w:szCs w:val="24"/>
          <w:lang w:eastAsia="ru-RU"/>
        </w:rPr>
        <w:lastRenderedPageBreak/>
        <w:drawing>
          <wp:anchor distT="0" distB="0" distL="114300" distR="114300" simplePos="0" relativeHeight="251673600" behindDoc="0" locked="0" layoutInCell="1" allowOverlap="1" wp14:anchorId="3D1C0390" wp14:editId="76C17E2E">
            <wp:simplePos x="0" y="0"/>
            <wp:positionH relativeFrom="margin">
              <wp:align>right</wp:align>
            </wp:positionH>
            <wp:positionV relativeFrom="paragraph">
              <wp:posOffset>1160087</wp:posOffset>
            </wp:positionV>
            <wp:extent cx="5940425" cy="4999355"/>
            <wp:effectExtent l="0" t="0" r="3175" b="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940425" cy="4999355"/>
                    </a:xfrm>
                    <a:prstGeom prst="rect">
                      <a:avLst/>
                    </a:prstGeom>
                  </pic:spPr>
                </pic:pic>
              </a:graphicData>
            </a:graphic>
          </wp:anchor>
        </w:drawing>
      </w:r>
      <w:r w:rsidR="006F328C">
        <w:rPr>
          <w:rFonts w:ascii="Times New Roman" w:hAnsi="Times New Roman" w:cs="Times New Roman"/>
          <w:sz w:val="28"/>
          <w:szCs w:val="28"/>
        </w:rPr>
        <w:t>По таблице 17</w:t>
      </w:r>
      <w:r w:rsidR="001F711E" w:rsidRPr="001F711E">
        <w:rPr>
          <w:rFonts w:ascii="Times New Roman" w:hAnsi="Times New Roman" w:cs="Times New Roman"/>
          <w:sz w:val="28"/>
          <w:szCs w:val="28"/>
        </w:rPr>
        <w:t xml:space="preserve"> види</w:t>
      </w:r>
      <w:r w:rsidR="001F711E">
        <w:rPr>
          <w:rFonts w:ascii="Times New Roman" w:hAnsi="Times New Roman" w:cs="Times New Roman"/>
          <w:sz w:val="28"/>
          <w:szCs w:val="28"/>
        </w:rPr>
        <w:t>м, что 1 фактор описывает 17,1% общей дисперсии, второй – 14%, третий – 12,6</w:t>
      </w:r>
      <w:r w:rsidR="00803C44">
        <w:rPr>
          <w:rFonts w:ascii="Times New Roman" w:hAnsi="Times New Roman" w:cs="Times New Roman"/>
          <w:sz w:val="28"/>
          <w:szCs w:val="28"/>
        </w:rPr>
        <w:t>%, четвертый – 11,2%, а пятый -10,5</w:t>
      </w:r>
      <w:r w:rsidR="001F711E" w:rsidRPr="001F711E">
        <w:rPr>
          <w:rFonts w:ascii="Times New Roman" w:hAnsi="Times New Roman" w:cs="Times New Roman"/>
          <w:sz w:val="28"/>
          <w:szCs w:val="28"/>
        </w:rPr>
        <w:t xml:space="preserve">%.Общая объясненная </w:t>
      </w:r>
      <w:r w:rsidR="00803C44">
        <w:rPr>
          <w:rFonts w:ascii="Times New Roman" w:hAnsi="Times New Roman" w:cs="Times New Roman"/>
          <w:sz w:val="28"/>
          <w:szCs w:val="28"/>
        </w:rPr>
        <w:t>дисперсия пятью факторами – 65,4</w:t>
      </w:r>
      <w:r w:rsidR="001F711E" w:rsidRPr="001F711E">
        <w:rPr>
          <w:rFonts w:ascii="Times New Roman" w:hAnsi="Times New Roman" w:cs="Times New Roman"/>
          <w:sz w:val="28"/>
          <w:szCs w:val="28"/>
        </w:rPr>
        <w:t xml:space="preserve">%. </w:t>
      </w:r>
      <w:r w:rsidR="00A956C6">
        <w:rPr>
          <w:rFonts w:ascii="Times New Roman" w:hAnsi="Times New Roman" w:cs="Times New Roman"/>
          <w:sz w:val="28"/>
          <w:szCs w:val="28"/>
        </w:rPr>
        <w:t>Посмотрим</w:t>
      </w:r>
      <w:r w:rsidR="00A956C6" w:rsidRPr="001F711E">
        <w:rPr>
          <w:rFonts w:ascii="Times New Roman" w:hAnsi="Times New Roman" w:cs="Times New Roman"/>
          <w:sz w:val="28"/>
          <w:szCs w:val="28"/>
        </w:rPr>
        <w:t xml:space="preserve"> </w:t>
      </w:r>
      <w:r w:rsidR="001F711E" w:rsidRPr="001F711E">
        <w:rPr>
          <w:rFonts w:ascii="Times New Roman" w:hAnsi="Times New Roman" w:cs="Times New Roman"/>
          <w:sz w:val="28"/>
          <w:szCs w:val="28"/>
        </w:rPr>
        <w:t>на график собственных значений.</w:t>
      </w:r>
    </w:p>
    <w:p w:rsidR="006F328C" w:rsidRPr="00293F70" w:rsidRDefault="006F328C" w:rsidP="00293F70">
      <w:pPr>
        <w:autoSpaceDE w:val="0"/>
        <w:autoSpaceDN w:val="0"/>
        <w:adjustRightInd w:val="0"/>
        <w:spacing w:after="0" w:line="400" w:lineRule="atLeast"/>
        <w:ind w:firstLine="708"/>
        <w:jc w:val="both"/>
        <w:rPr>
          <w:rFonts w:ascii="Times New Roman" w:hAnsi="Times New Roman" w:cs="Times New Roman"/>
          <w:sz w:val="28"/>
          <w:szCs w:val="28"/>
        </w:rPr>
      </w:pPr>
      <w:r>
        <w:rPr>
          <w:rFonts w:ascii="Times New Roman" w:eastAsia="Times New Roman" w:hAnsi="Times New Roman" w:cs="Times New Roman"/>
          <w:b/>
          <w:i/>
          <w:noProof/>
          <w:sz w:val="28"/>
          <w:szCs w:val="24"/>
          <w:lang w:eastAsia="ru-RU"/>
        </w:rPr>
        <w:t>Рисунок 8</w:t>
      </w:r>
      <w:r w:rsidRPr="000908CE">
        <w:rPr>
          <w:rFonts w:ascii="Times New Roman" w:eastAsia="Times New Roman" w:hAnsi="Times New Roman" w:cs="Times New Roman"/>
          <w:b/>
          <w:i/>
          <w:noProof/>
          <w:sz w:val="28"/>
          <w:szCs w:val="24"/>
          <w:lang w:eastAsia="ru-RU"/>
        </w:rPr>
        <w:t>.</w:t>
      </w:r>
      <w:r w:rsidRPr="00E15FB8">
        <w:rPr>
          <w:rFonts w:ascii="Times New Roman" w:eastAsia="Times New Roman" w:hAnsi="Times New Roman" w:cs="Times New Roman"/>
          <w:i/>
          <w:noProof/>
          <w:sz w:val="28"/>
          <w:szCs w:val="24"/>
          <w:lang w:eastAsia="ru-RU"/>
        </w:rPr>
        <w:t xml:space="preserve"> График </w:t>
      </w:r>
      <w:r>
        <w:rPr>
          <w:rFonts w:ascii="Times New Roman" w:eastAsia="Times New Roman" w:hAnsi="Times New Roman" w:cs="Times New Roman"/>
          <w:i/>
          <w:noProof/>
          <w:sz w:val="28"/>
          <w:szCs w:val="24"/>
          <w:lang w:eastAsia="ru-RU"/>
        </w:rPr>
        <w:t xml:space="preserve">собственных значений. </w:t>
      </w:r>
    </w:p>
    <w:p w:rsidR="006F328C" w:rsidRPr="00396B19" w:rsidRDefault="006F328C" w:rsidP="006F328C">
      <w:pPr>
        <w:spacing w:after="0" w:line="240" w:lineRule="auto"/>
        <w:ind w:firstLine="708"/>
        <w:jc w:val="both"/>
        <w:rPr>
          <w:rFonts w:ascii="Times New Roman" w:hAnsi="Times New Roman" w:cs="Times New Roman"/>
          <w:sz w:val="28"/>
        </w:rPr>
      </w:pPr>
      <w:r>
        <w:rPr>
          <w:rFonts w:ascii="Times New Roman" w:eastAsia="Times New Roman" w:hAnsi="Times New Roman" w:cs="Times New Roman"/>
          <w:i/>
          <w:noProof/>
          <w:sz w:val="28"/>
          <w:szCs w:val="24"/>
          <w:lang w:eastAsia="ru-RU"/>
        </w:rPr>
        <w:t>На оси абсцисс представлены собственные значения</w:t>
      </w:r>
    </w:p>
    <w:p w:rsidR="006F328C" w:rsidRDefault="006F328C" w:rsidP="006F328C">
      <w:pPr>
        <w:spacing w:after="0" w:line="240" w:lineRule="auto"/>
        <w:ind w:firstLine="708"/>
        <w:jc w:val="both"/>
        <w:rPr>
          <w:rFonts w:ascii="Times New Roman" w:eastAsia="Times New Roman" w:hAnsi="Times New Roman" w:cs="Times New Roman"/>
          <w:i/>
          <w:noProof/>
          <w:sz w:val="28"/>
          <w:szCs w:val="24"/>
          <w:lang w:eastAsia="ru-RU"/>
        </w:rPr>
      </w:pPr>
      <w:r>
        <w:rPr>
          <w:rFonts w:ascii="Times New Roman" w:eastAsia="Times New Roman" w:hAnsi="Times New Roman" w:cs="Times New Roman"/>
          <w:i/>
          <w:noProof/>
          <w:sz w:val="28"/>
          <w:szCs w:val="24"/>
          <w:lang w:eastAsia="ru-RU"/>
        </w:rPr>
        <w:t>На оси ординат номера компонентов</w:t>
      </w:r>
    </w:p>
    <w:p w:rsidR="00803C44" w:rsidRPr="00957C80" w:rsidRDefault="006F328C" w:rsidP="00803C44">
      <w:pPr>
        <w:spacing w:before="100" w:beforeAutospacing="1" w:after="100" w:afterAutospacing="1" w:line="360" w:lineRule="auto"/>
        <w:ind w:firstLine="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Как показывает рисунок 8, </w:t>
      </w:r>
      <w:r w:rsidR="00803C44">
        <w:rPr>
          <w:rFonts w:ascii="Times New Roman" w:eastAsia="Times New Roman" w:hAnsi="Times New Roman" w:cs="Times New Roman"/>
          <w:sz w:val="28"/>
          <w:szCs w:val="24"/>
          <w:lang w:eastAsia="ru-RU"/>
        </w:rPr>
        <w:t xml:space="preserve">точка, соответствующая пятому </w:t>
      </w:r>
      <w:r w:rsidR="00803C44" w:rsidRPr="00957C80">
        <w:rPr>
          <w:rFonts w:ascii="Times New Roman" w:eastAsia="Times New Roman" w:hAnsi="Times New Roman" w:cs="Times New Roman"/>
          <w:sz w:val="28"/>
          <w:szCs w:val="24"/>
          <w:lang w:eastAsia="ru-RU"/>
        </w:rPr>
        <w:t>фактору, является точкой перегиба графика, с</w:t>
      </w:r>
      <w:r w:rsidR="00803C44">
        <w:rPr>
          <w:rFonts w:ascii="Times New Roman" w:eastAsia="Times New Roman" w:hAnsi="Times New Roman" w:cs="Times New Roman"/>
          <w:sz w:val="28"/>
          <w:szCs w:val="24"/>
          <w:lang w:eastAsia="ru-RU"/>
        </w:rPr>
        <w:t>ледовательно, нужно выделить пять факторов</w:t>
      </w:r>
      <w:r w:rsidR="00803C44" w:rsidRPr="00957C80">
        <w:rPr>
          <w:rFonts w:ascii="Times New Roman" w:eastAsia="Times New Roman" w:hAnsi="Times New Roman" w:cs="Times New Roman"/>
          <w:sz w:val="28"/>
          <w:szCs w:val="24"/>
          <w:lang w:eastAsia="ru-RU"/>
        </w:rPr>
        <w:t>.</w:t>
      </w:r>
    </w:p>
    <w:p w:rsidR="00803C44" w:rsidRDefault="00803C44" w:rsidP="00803C44">
      <w:pPr>
        <w:autoSpaceDE w:val="0"/>
        <w:autoSpaceDN w:val="0"/>
        <w:adjustRightInd w:val="0"/>
        <w:spacing w:after="0" w:line="360" w:lineRule="auto"/>
        <w:ind w:firstLine="360"/>
        <w:jc w:val="both"/>
        <w:rPr>
          <w:rFonts w:ascii="Times New Roman" w:eastAsia="Times New Roman" w:hAnsi="Times New Roman" w:cs="Times New Roman"/>
          <w:sz w:val="28"/>
          <w:szCs w:val="24"/>
          <w:lang w:eastAsia="ru-RU"/>
        </w:rPr>
      </w:pPr>
      <w:r w:rsidRPr="00957C80">
        <w:rPr>
          <w:rFonts w:ascii="Times New Roman" w:eastAsia="Times New Roman" w:hAnsi="Times New Roman" w:cs="Times New Roman"/>
          <w:sz w:val="28"/>
          <w:szCs w:val="24"/>
          <w:lang w:eastAsia="ru-RU"/>
        </w:rPr>
        <w:t xml:space="preserve">С помощью вращения варимакс, получаем повернутую матрицу компонентов, </w:t>
      </w:r>
      <w:r w:rsidR="00224D46">
        <w:rPr>
          <w:rFonts w:ascii="Times New Roman" w:hAnsi="Times New Roman" w:cs="Times New Roman"/>
          <w:sz w:val="28"/>
          <w:szCs w:val="28"/>
        </w:rPr>
        <w:t>посмотрим</w:t>
      </w:r>
      <w:r w:rsidRPr="00957C80">
        <w:rPr>
          <w:rFonts w:ascii="Times New Roman" w:eastAsia="Times New Roman" w:hAnsi="Times New Roman" w:cs="Times New Roman"/>
          <w:sz w:val="28"/>
          <w:szCs w:val="24"/>
          <w:lang w:eastAsia="ru-RU"/>
        </w:rPr>
        <w:t>, как сгруппировались</w:t>
      </w:r>
      <w:r>
        <w:rPr>
          <w:rFonts w:ascii="Times New Roman" w:eastAsia="Times New Roman" w:hAnsi="Times New Roman" w:cs="Times New Roman"/>
          <w:sz w:val="28"/>
          <w:szCs w:val="24"/>
          <w:lang w:eastAsia="ru-RU"/>
        </w:rPr>
        <w:t xml:space="preserve"> показатели</w:t>
      </w:r>
      <w:r w:rsidR="00A32C3A">
        <w:rPr>
          <w:rFonts w:ascii="Times New Roman" w:eastAsia="Times New Roman" w:hAnsi="Times New Roman" w:cs="Times New Roman"/>
          <w:sz w:val="28"/>
          <w:szCs w:val="24"/>
          <w:lang w:eastAsia="ru-RU"/>
        </w:rPr>
        <w:t xml:space="preserve"> в таблице 18.</w:t>
      </w:r>
    </w:p>
    <w:p w:rsidR="00224D46" w:rsidRDefault="00224D46" w:rsidP="00A32C3A">
      <w:pPr>
        <w:autoSpaceDE w:val="0"/>
        <w:autoSpaceDN w:val="0"/>
        <w:adjustRightInd w:val="0"/>
        <w:spacing w:after="0" w:line="360" w:lineRule="auto"/>
        <w:ind w:firstLine="360"/>
        <w:jc w:val="center"/>
        <w:rPr>
          <w:rFonts w:ascii="Times New Roman" w:eastAsia="Times New Roman" w:hAnsi="Times New Roman" w:cs="Times New Roman"/>
          <w:b/>
          <w:sz w:val="28"/>
          <w:szCs w:val="24"/>
          <w:lang w:eastAsia="ru-RU"/>
        </w:rPr>
      </w:pPr>
    </w:p>
    <w:p w:rsidR="00A32C3A" w:rsidRDefault="00A32C3A" w:rsidP="00A32C3A">
      <w:pPr>
        <w:autoSpaceDE w:val="0"/>
        <w:autoSpaceDN w:val="0"/>
        <w:adjustRightInd w:val="0"/>
        <w:spacing w:after="0" w:line="360" w:lineRule="auto"/>
        <w:ind w:firstLine="360"/>
        <w:jc w:val="center"/>
        <w:rPr>
          <w:rFonts w:ascii="Times New Roman" w:eastAsia="Times New Roman" w:hAnsi="Times New Roman" w:cs="Times New Roman"/>
          <w:sz w:val="28"/>
          <w:szCs w:val="24"/>
          <w:lang w:eastAsia="ru-RU"/>
        </w:rPr>
      </w:pPr>
      <w:r w:rsidRPr="00A32C3A">
        <w:rPr>
          <w:rFonts w:ascii="Times New Roman" w:eastAsia="Times New Roman" w:hAnsi="Times New Roman" w:cs="Times New Roman"/>
          <w:b/>
          <w:sz w:val="28"/>
          <w:szCs w:val="24"/>
          <w:lang w:eastAsia="ru-RU"/>
        </w:rPr>
        <w:lastRenderedPageBreak/>
        <w:t>Таблица 18.</w:t>
      </w:r>
      <w:r>
        <w:rPr>
          <w:rFonts w:ascii="Times New Roman" w:eastAsia="Times New Roman" w:hAnsi="Times New Roman" w:cs="Times New Roman"/>
          <w:sz w:val="28"/>
          <w:szCs w:val="24"/>
          <w:lang w:eastAsia="ru-RU"/>
        </w:rPr>
        <w:t xml:space="preserve"> Повернутая матрица компонентов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969"/>
        <w:gridCol w:w="1890"/>
      </w:tblGrid>
      <w:tr w:rsidR="00A32C3A" w:rsidRPr="009F2292" w:rsidTr="00372A93">
        <w:trPr>
          <w:jc w:val="center"/>
        </w:trPr>
        <w:tc>
          <w:tcPr>
            <w:tcW w:w="3539" w:type="dxa"/>
          </w:tcPr>
          <w:p w:rsidR="00A32C3A" w:rsidRPr="009F2292" w:rsidRDefault="00A32C3A" w:rsidP="00C34657">
            <w:pPr>
              <w:spacing w:line="240" w:lineRule="auto"/>
              <w:jc w:val="center"/>
              <w:rPr>
                <w:rFonts w:ascii="Times New Roman" w:hAnsi="Times New Roman" w:cs="Times New Roman"/>
                <w:sz w:val="24"/>
                <w:szCs w:val="24"/>
              </w:rPr>
            </w:pPr>
            <w:r w:rsidRPr="009F2292">
              <w:rPr>
                <w:rFonts w:ascii="Times New Roman" w:hAnsi="Times New Roman" w:cs="Times New Roman"/>
                <w:sz w:val="24"/>
                <w:szCs w:val="24"/>
              </w:rPr>
              <w:t>Название фактора</w:t>
            </w:r>
          </w:p>
        </w:tc>
        <w:tc>
          <w:tcPr>
            <w:tcW w:w="3969" w:type="dxa"/>
          </w:tcPr>
          <w:p w:rsidR="00A32C3A" w:rsidRPr="009F2292" w:rsidRDefault="00A32C3A" w:rsidP="00C34657">
            <w:pPr>
              <w:spacing w:line="240" w:lineRule="auto"/>
              <w:jc w:val="center"/>
              <w:rPr>
                <w:rFonts w:ascii="Times New Roman" w:hAnsi="Times New Roman" w:cs="Times New Roman"/>
                <w:sz w:val="24"/>
                <w:szCs w:val="24"/>
              </w:rPr>
            </w:pPr>
            <w:r w:rsidRPr="009F2292">
              <w:rPr>
                <w:rFonts w:ascii="Times New Roman" w:hAnsi="Times New Roman" w:cs="Times New Roman"/>
                <w:sz w:val="24"/>
                <w:szCs w:val="24"/>
              </w:rPr>
              <w:t>Шкалы</w:t>
            </w:r>
          </w:p>
        </w:tc>
        <w:tc>
          <w:tcPr>
            <w:tcW w:w="1890" w:type="dxa"/>
          </w:tcPr>
          <w:p w:rsidR="00A32C3A" w:rsidRPr="009F2292" w:rsidRDefault="00A32C3A" w:rsidP="00C34657">
            <w:pPr>
              <w:spacing w:line="240" w:lineRule="auto"/>
              <w:jc w:val="center"/>
              <w:rPr>
                <w:rFonts w:ascii="Times New Roman" w:hAnsi="Times New Roman" w:cs="Times New Roman"/>
                <w:sz w:val="24"/>
                <w:szCs w:val="24"/>
              </w:rPr>
            </w:pPr>
            <w:r w:rsidRPr="009F2292">
              <w:rPr>
                <w:rFonts w:ascii="Times New Roman" w:hAnsi="Times New Roman" w:cs="Times New Roman"/>
                <w:sz w:val="24"/>
                <w:szCs w:val="24"/>
              </w:rPr>
              <w:t>Факторный вес</w:t>
            </w:r>
          </w:p>
        </w:tc>
      </w:tr>
      <w:tr w:rsidR="00A32C3A" w:rsidRPr="009F2292" w:rsidTr="00372A93">
        <w:trPr>
          <w:jc w:val="center"/>
        </w:trPr>
        <w:tc>
          <w:tcPr>
            <w:tcW w:w="3539" w:type="dxa"/>
            <w:vMerge w:val="restart"/>
            <w:vAlign w:val="center"/>
          </w:tcPr>
          <w:p w:rsidR="00A32C3A" w:rsidRPr="00201C19" w:rsidRDefault="00A32C3A" w:rsidP="00C34657">
            <w:pPr>
              <w:spacing w:line="240" w:lineRule="auto"/>
              <w:rPr>
                <w:rFonts w:ascii="Times New Roman" w:hAnsi="Times New Roman" w:cs="Times New Roman"/>
                <w:sz w:val="24"/>
                <w:szCs w:val="24"/>
              </w:rPr>
            </w:pPr>
            <w:r>
              <w:rPr>
                <w:rFonts w:ascii="Times New Roman" w:hAnsi="Times New Roman" w:cs="Times New Roman"/>
                <w:sz w:val="24"/>
                <w:szCs w:val="24"/>
              </w:rPr>
              <w:t>Надежно-волевой</w:t>
            </w:r>
          </w:p>
        </w:tc>
        <w:tc>
          <w:tcPr>
            <w:tcW w:w="3969" w:type="dxa"/>
          </w:tcPr>
          <w:p w:rsidR="00A32C3A" w:rsidRPr="00574F73" w:rsidRDefault="00A32C3A" w:rsidP="00C34657">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Неопрятный-чистоплотный</w:t>
            </w:r>
          </w:p>
        </w:tc>
        <w:tc>
          <w:tcPr>
            <w:tcW w:w="1890" w:type="dxa"/>
          </w:tcPr>
          <w:p w:rsidR="00A32C3A" w:rsidRPr="00201C19" w:rsidRDefault="00A32C3A" w:rsidP="00C34657">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0.696</w:t>
            </w:r>
          </w:p>
        </w:tc>
      </w:tr>
      <w:tr w:rsidR="00A32C3A" w:rsidRPr="009F2292" w:rsidTr="00372A93">
        <w:trPr>
          <w:jc w:val="center"/>
        </w:trPr>
        <w:tc>
          <w:tcPr>
            <w:tcW w:w="3539" w:type="dxa"/>
            <w:vMerge/>
            <w:vAlign w:val="center"/>
          </w:tcPr>
          <w:p w:rsidR="00A32C3A" w:rsidRPr="009F2292" w:rsidRDefault="00A32C3A" w:rsidP="00C34657">
            <w:pPr>
              <w:spacing w:line="240" w:lineRule="auto"/>
              <w:rPr>
                <w:rFonts w:ascii="Times New Roman" w:hAnsi="Times New Roman" w:cs="Times New Roman"/>
                <w:sz w:val="24"/>
                <w:szCs w:val="24"/>
              </w:rPr>
            </w:pPr>
          </w:p>
        </w:tc>
        <w:tc>
          <w:tcPr>
            <w:tcW w:w="3969" w:type="dxa"/>
          </w:tcPr>
          <w:p w:rsidR="00A32C3A" w:rsidRPr="00574F73" w:rsidRDefault="00A32C3A" w:rsidP="00C34657">
            <w:pPr>
              <w:autoSpaceDE w:val="0"/>
              <w:autoSpaceDN w:val="0"/>
              <w:adjustRightInd w:val="0"/>
              <w:spacing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Слабый-сильный</w:t>
            </w:r>
          </w:p>
        </w:tc>
        <w:tc>
          <w:tcPr>
            <w:tcW w:w="1890" w:type="dxa"/>
          </w:tcPr>
          <w:p w:rsidR="00A32C3A" w:rsidRPr="00201C19" w:rsidRDefault="00A32C3A" w:rsidP="00C34657">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0.698</w:t>
            </w:r>
          </w:p>
        </w:tc>
      </w:tr>
      <w:tr w:rsidR="00A32C3A" w:rsidRPr="009F2292" w:rsidTr="00372A93">
        <w:trPr>
          <w:jc w:val="center"/>
        </w:trPr>
        <w:tc>
          <w:tcPr>
            <w:tcW w:w="3539" w:type="dxa"/>
            <w:vMerge/>
            <w:vAlign w:val="center"/>
          </w:tcPr>
          <w:p w:rsidR="00A32C3A" w:rsidRPr="009F2292" w:rsidRDefault="00A32C3A" w:rsidP="00C34657">
            <w:pPr>
              <w:spacing w:line="240" w:lineRule="auto"/>
              <w:rPr>
                <w:rFonts w:ascii="Times New Roman" w:hAnsi="Times New Roman" w:cs="Times New Roman"/>
                <w:sz w:val="24"/>
                <w:szCs w:val="24"/>
              </w:rPr>
            </w:pPr>
          </w:p>
        </w:tc>
        <w:tc>
          <w:tcPr>
            <w:tcW w:w="3969" w:type="dxa"/>
          </w:tcPr>
          <w:p w:rsidR="00A32C3A" w:rsidRPr="00574F73" w:rsidRDefault="00A32C3A" w:rsidP="00C34657">
            <w:pPr>
              <w:autoSpaceDE w:val="0"/>
              <w:autoSpaceDN w:val="0"/>
              <w:adjustRightInd w:val="0"/>
              <w:spacing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Слабохарактерный-волевой</w:t>
            </w:r>
          </w:p>
        </w:tc>
        <w:tc>
          <w:tcPr>
            <w:tcW w:w="1890" w:type="dxa"/>
          </w:tcPr>
          <w:p w:rsidR="00A32C3A" w:rsidRPr="00201C19" w:rsidRDefault="00A32C3A" w:rsidP="00C34657">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0.617</w:t>
            </w:r>
          </w:p>
        </w:tc>
      </w:tr>
      <w:tr w:rsidR="00A32C3A" w:rsidRPr="009F2292" w:rsidTr="00372A93">
        <w:trPr>
          <w:jc w:val="center"/>
        </w:trPr>
        <w:tc>
          <w:tcPr>
            <w:tcW w:w="3539" w:type="dxa"/>
            <w:vMerge/>
            <w:vAlign w:val="center"/>
          </w:tcPr>
          <w:p w:rsidR="00A32C3A" w:rsidRPr="009F2292" w:rsidRDefault="00A32C3A" w:rsidP="00C34657">
            <w:pPr>
              <w:spacing w:line="240" w:lineRule="auto"/>
              <w:rPr>
                <w:rFonts w:ascii="Times New Roman" w:hAnsi="Times New Roman" w:cs="Times New Roman"/>
                <w:sz w:val="24"/>
                <w:szCs w:val="24"/>
              </w:rPr>
            </w:pPr>
          </w:p>
        </w:tc>
        <w:tc>
          <w:tcPr>
            <w:tcW w:w="3969" w:type="dxa"/>
          </w:tcPr>
          <w:p w:rsidR="00A32C3A" w:rsidRPr="00574F73" w:rsidRDefault="00A32C3A" w:rsidP="00C34657">
            <w:pPr>
              <w:autoSpaceDE w:val="0"/>
              <w:autoSpaceDN w:val="0"/>
              <w:adjustRightInd w:val="0"/>
              <w:spacing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Терпеливый-нетерпеливый</w:t>
            </w:r>
          </w:p>
        </w:tc>
        <w:tc>
          <w:tcPr>
            <w:tcW w:w="1890" w:type="dxa"/>
          </w:tcPr>
          <w:p w:rsidR="00A32C3A" w:rsidRPr="00201C19" w:rsidRDefault="00A32C3A" w:rsidP="00C34657">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-0.744</w:t>
            </w:r>
          </w:p>
        </w:tc>
      </w:tr>
      <w:tr w:rsidR="00A32C3A" w:rsidRPr="009F2292" w:rsidTr="00372A93">
        <w:trPr>
          <w:jc w:val="center"/>
        </w:trPr>
        <w:tc>
          <w:tcPr>
            <w:tcW w:w="3539" w:type="dxa"/>
            <w:vMerge/>
            <w:vAlign w:val="center"/>
          </w:tcPr>
          <w:p w:rsidR="00A32C3A" w:rsidRPr="009F2292" w:rsidRDefault="00A32C3A" w:rsidP="00C34657">
            <w:pPr>
              <w:spacing w:line="240" w:lineRule="auto"/>
              <w:rPr>
                <w:rFonts w:ascii="Times New Roman" w:hAnsi="Times New Roman" w:cs="Times New Roman"/>
                <w:sz w:val="24"/>
                <w:szCs w:val="24"/>
              </w:rPr>
            </w:pPr>
          </w:p>
        </w:tc>
        <w:tc>
          <w:tcPr>
            <w:tcW w:w="3969" w:type="dxa"/>
          </w:tcPr>
          <w:p w:rsidR="00A32C3A" w:rsidRPr="00574F73" w:rsidRDefault="00A32C3A" w:rsidP="00C34657">
            <w:pPr>
              <w:autoSpaceDE w:val="0"/>
              <w:autoSpaceDN w:val="0"/>
              <w:adjustRightInd w:val="0"/>
              <w:spacing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Легкомысленный-надежный</w:t>
            </w:r>
          </w:p>
        </w:tc>
        <w:tc>
          <w:tcPr>
            <w:tcW w:w="1890" w:type="dxa"/>
          </w:tcPr>
          <w:p w:rsidR="00A32C3A" w:rsidRPr="00201C19" w:rsidRDefault="00A32C3A" w:rsidP="00C34657">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0.717</w:t>
            </w:r>
          </w:p>
        </w:tc>
      </w:tr>
      <w:tr w:rsidR="00A32C3A" w:rsidRPr="009F2292" w:rsidTr="00372A93">
        <w:trPr>
          <w:jc w:val="center"/>
        </w:trPr>
        <w:tc>
          <w:tcPr>
            <w:tcW w:w="3539" w:type="dxa"/>
            <w:vMerge/>
            <w:vAlign w:val="center"/>
          </w:tcPr>
          <w:p w:rsidR="00A32C3A" w:rsidRPr="009F2292" w:rsidRDefault="00A32C3A" w:rsidP="00C34657">
            <w:pPr>
              <w:spacing w:line="240" w:lineRule="auto"/>
              <w:rPr>
                <w:rFonts w:ascii="Times New Roman" w:hAnsi="Times New Roman" w:cs="Times New Roman"/>
                <w:sz w:val="24"/>
                <w:szCs w:val="24"/>
              </w:rPr>
            </w:pPr>
          </w:p>
        </w:tc>
        <w:tc>
          <w:tcPr>
            <w:tcW w:w="3969" w:type="dxa"/>
          </w:tcPr>
          <w:p w:rsidR="00A32C3A" w:rsidRPr="00574F73" w:rsidRDefault="00A32C3A" w:rsidP="00C34657">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Спокойный-беспокойный</w:t>
            </w:r>
          </w:p>
        </w:tc>
        <w:tc>
          <w:tcPr>
            <w:tcW w:w="1890" w:type="dxa"/>
          </w:tcPr>
          <w:p w:rsidR="00A32C3A" w:rsidRPr="00201C19" w:rsidRDefault="00A32C3A" w:rsidP="00C34657">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-0.709</w:t>
            </w:r>
          </w:p>
        </w:tc>
      </w:tr>
      <w:tr w:rsidR="00A32C3A" w:rsidRPr="009F2292" w:rsidTr="00372A93">
        <w:trPr>
          <w:jc w:val="center"/>
        </w:trPr>
        <w:tc>
          <w:tcPr>
            <w:tcW w:w="3539" w:type="dxa"/>
            <w:vMerge/>
            <w:vAlign w:val="center"/>
          </w:tcPr>
          <w:p w:rsidR="00A32C3A" w:rsidRPr="009F2292" w:rsidRDefault="00A32C3A" w:rsidP="00C34657">
            <w:pPr>
              <w:spacing w:line="240" w:lineRule="auto"/>
              <w:rPr>
                <w:rFonts w:ascii="Times New Roman" w:hAnsi="Times New Roman" w:cs="Times New Roman"/>
                <w:sz w:val="24"/>
                <w:szCs w:val="24"/>
              </w:rPr>
            </w:pPr>
          </w:p>
        </w:tc>
        <w:tc>
          <w:tcPr>
            <w:tcW w:w="3969" w:type="dxa"/>
          </w:tcPr>
          <w:p w:rsidR="00A32C3A" w:rsidRPr="00574F73" w:rsidRDefault="00A32C3A" w:rsidP="00C34657">
            <w:pPr>
              <w:autoSpaceDE w:val="0"/>
              <w:autoSpaceDN w:val="0"/>
              <w:adjustRightInd w:val="0"/>
              <w:spacing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Заинтересованный-безучастный</w:t>
            </w:r>
          </w:p>
        </w:tc>
        <w:tc>
          <w:tcPr>
            <w:tcW w:w="1890" w:type="dxa"/>
          </w:tcPr>
          <w:p w:rsidR="00A32C3A" w:rsidRPr="00201C19" w:rsidRDefault="00A32C3A" w:rsidP="00C34657">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-0.570</w:t>
            </w:r>
          </w:p>
        </w:tc>
      </w:tr>
      <w:tr w:rsidR="00A32C3A" w:rsidRPr="009F2292" w:rsidTr="00372A93">
        <w:trPr>
          <w:jc w:val="center"/>
        </w:trPr>
        <w:tc>
          <w:tcPr>
            <w:tcW w:w="3539" w:type="dxa"/>
            <w:vMerge w:val="restart"/>
            <w:vAlign w:val="center"/>
          </w:tcPr>
          <w:p w:rsidR="00A32C3A" w:rsidRPr="009F2292" w:rsidRDefault="00A32C3A" w:rsidP="00C34657">
            <w:pPr>
              <w:spacing w:line="240" w:lineRule="auto"/>
              <w:rPr>
                <w:rFonts w:ascii="Times New Roman" w:hAnsi="Times New Roman" w:cs="Times New Roman"/>
                <w:sz w:val="24"/>
                <w:szCs w:val="24"/>
              </w:rPr>
            </w:pPr>
            <w:r>
              <w:rPr>
                <w:rFonts w:ascii="Times New Roman" w:hAnsi="Times New Roman" w:cs="Times New Roman"/>
                <w:sz w:val="24"/>
                <w:szCs w:val="24"/>
              </w:rPr>
              <w:t>Безучастно-ленивый</w:t>
            </w:r>
          </w:p>
        </w:tc>
        <w:tc>
          <w:tcPr>
            <w:tcW w:w="3969" w:type="dxa"/>
          </w:tcPr>
          <w:p w:rsidR="00A32C3A" w:rsidRPr="00B06237" w:rsidRDefault="00A32C3A" w:rsidP="00C34657">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Черствый-отзывчивый</w:t>
            </w:r>
          </w:p>
        </w:tc>
        <w:tc>
          <w:tcPr>
            <w:tcW w:w="1890" w:type="dxa"/>
          </w:tcPr>
          <w:p w:rsidR="00A32C3A" w:rsidRPr="00201C19" w:rsidRDefault="00A32C3A" w:rsidP="00C34657">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-0.517</w:t>
            </w:r>
          </w:p>
        </w:tc>
      </w:tr>
      <w:tr w:rsidR="00A32C3A" w:rsidRPr="009F2292" w:rsidTr="00372A93">
        <w:trPr>
          <w:jc w:val="center"/>
        </w:trPr>
        <w:tc>
          <w:tcPr>
            <w:tcW w:w="3539" w:type="dxa"/>
            <w:vMerge/>
            <w:vAlign w:val="center"/>
          </w:tcPr>
          <w:p w:rsidR="00A32C3A" w:rsidRPr="009F2292" w:rsidRDefault="00A32C3A" w:rsidP="00C34657">
            <w:pPr>
              <w:spacing w:line="240" w:lineRule="auto"/>
              <w:rPr>
                <w:rFonts w:ascii="Times New Roman" w:hAnsi="Times New Roman" w:cs="Times New Roman"/>
                <w:sz w:val="24"/>
                <w:szCs w:val="24"/>
              </w:rPr>
            </w:pPr>
          </w:p>
        </w:tc>
        <w:tc>
          <w:tcPr>
            <w:tcW w:w="3969" w:type="dxa"/>
          </w:tcPr>
          <w:p w:rsidR="00A32C3A" w:rsidRPr="00B06237" w:rsidRDefault="00A32C3A" w:rsidP="00C34657">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Активный-пассивный</w:t>
            </w:r>
          </w:p>
        </w:tc>
        <w:tc>
          <w:tcPr>
            <w:tcW w:w="1890" w:type="dxa"/>
          </w:tcPr>
          <w:p w:rsidR="00A32C3A" w:rsidRPr="00201C19" w:rsidRDefault="00A32C3A" w:rsidP="00C34657">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0.643</w:t>
            </w:r>
          </w:p>
        </w:tc>
      </w:tr>
      <w:tr w:rsidR="00A32C3A" w:rsidRPr="009F2292" w:rsidTr="00372A93">
        <w:trPr>
          <w:jc w:val="center"/>
        </w:trPr>
        <w:tc>
          <w:tcPr>
            <w:tcW w:w="3539" w:type="dxa"/>
            <w:vMerge/>
            <w:vAlign w:val="center"/>
          </w:tcPr>
          <w:p w:rsidR="00A32C3A" w:rsidRPr="009F2292" w:rsidRDefault="00A32C3A" w:rsidP="00C34657">
            <w:pPr>
              <w:spacing w:line="240" w:lineRule="auto"/>
              <w:rPr>
                <w:rFonts w:ascii="Times New Roman" w:hAnsi="Times New Roman" w:cs="Times New Roman"/>
                <w:sz w:val="24"/>
                <w:szCs w:val="24"/>
              </w:rPr>
            </w:pPr>
          </w:p>
        </w:tc>
        <w:tc>
          <w:tcPr>
            <w:tcW w:w="3969" w:type="dxa"/>
          </w:tcPr>
          <w:p w:rsidR="00A32C3A" w:rsidRPr="00574F73" w:rsidRDefault="00A32C3A" w:rsidP="00C34657">
            <w:pPr>
              <w:autoSpaceDE w:val="0"/>
              <w:autoSpaceDN w:val="0"/>
              <w:adjustRightInd w:val="0"/>
              <w:spacing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Бодрый-вялый</w:t>
            </w:r>
          </w:p>
        </w:tc>
        <w:tc>
          <w:tcPr>
            <w:tcW w:w="1890" w:type="dxa"/>
          </w:tcPr>
          <w:p w:rsidR="00A32C3A" w:rsidRPr="00201C19" w:rsidRDefault="00A32C3A" w:rsidP="00C34657">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0.773</w:t>
            </w:r>
          </w:p>
        </w:tc>
      </w:tr>
      <w:tr w:rsidR="00A32C3A" w:rsidRPr="009F2292" w:rsidTr="00372A93">
        <w:trPr>
          <w:jc w:val="center"/>
        </w:trPr>
        <w:tc>
          <w:tcPr>
            <w:tcW w:w="3539" w:type="dxa"/>
            <w:vMerge/>
            <w:vAlign w:val="center"/>
          </w:tcPr>
          <w:p w:rsidR="00A32C3A" w:rsidRPr="009F2292" w:rsidRDefault="00A32C3A" w:rsidP="00C34657">
            <w:pPr>
              <w:spacing w:line="240" w:lineRule="auto"/>
              <w:rPr>
                <w:rFonts w:ascii="Times New Roman" w:hAnsi="Times New Roman" w:cs="Times New Roman"/>
                <w:sz w:val="24"/>
                <w:szCs w:val="24"/>
              </w:rPr>
            </w:pPr>
          </w:p>
        </w:tc>
        <w:tc>
          <w:tcPr>
            <w:tcW w:w="3969" w:type="dxa"/>
          </w:tcPr>
          <w:p w:rsidR="00A32C3A" w:rsidRPr="00574F73" w:rsidRDefault="00A32C3A" w:rsidP="00C34657">
            <w:pPr>
              <w:autoSpaceDE w:val="0"/>
              <w:autoSpaceDN w:val="0"/>
              <w:adjustRightInd w:val="0"/>
              <w:spacing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Заинтересованный-безучастный</w:t>
            </w:r>
          </w:p>
        </w:tc>
        <w:tc>
          <w:tcPr>
            <w:tcW w:w="1890" w:type="dxa"/>
          </w:tcPr>
          <w:p w:rsidR="00A32C3A" w:rsidRPr="00201C19" w:rsidRDefault="00A32C3A" w:rsidP="00C34657">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0.674</w:t>
            </w:r>
          </w:p>
        </w:tc>
      </w:tr>
      <w:tr w:rsidR="00A32C3A" w:rsidRPr="009F2292" w:rsidTr="00372A93">
        <w:trPr>
          <w:jc w:val="center"/>
        </w:trPr>
        <w:tc>
          <w:tcPr>
            <w:tcW w:w="3539" w:type="dxa"/>
            <w:vMerge/>
            <w:vAlign w:val="center"/>
          </w:tcPr>
          <w:p w:rsidR="00A32C3A" w:rsidRPr="009F2292" w:rsidRDefault="00A32C3A" w:rsidP="00C34657">
            <w:pPr>
              <w:spacing w:line="240" w:lineRule="auto"/>
              <w:rPr>
                <w:rFonts w:ascii="Times New Roman" w:hAnsi="Times New Roman" w:cs="Times New Roman"/>
                <w:sz w:val="24"/>
                <w:szCs w:val="24"/>
              </w:rPr>
            </w:pPr>
          </w:p>
        </w:tc>
        <w:tc>
          <w:tcPr>
            <w:tcW w:w="3969" w:type="dxa"/>
          </w:tcPr>
          <w:p w:rsidR="00A32C3A" w:rsidRPr="00574F73" w:rsidRDefault="00A32C3A" w:rsidP="00C34657">
            <w:pPr>
              <w:autoSpaceDE w:val="0"/>
              <w:autoSpaceDN w:val="0"/>
              <w:adjustRightInd w:val="0"/>
              <w:spacing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Деятельный-ленивый</w:t>
            </w:r>
          </w:p>
        </w:tc>
        <w:tc>
          <w:tcPr>
            <w:tcW w:w="1890" w:type="dxa"/>
          </w:tcPr>
          <w:p w:rsidR="00A32C3A" w:rsidRPr="00201C19" w:rsidRDefault="00A32C3A" w:rsidP="00C34657">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0.642</w:t>
            </w:r>
          </w:p>
        </w:tc>
      </w:tr>
      <w:tr w:rsidR="00A32C3A" w:rsidRPr="009F2292" w:rsidTr="00372A93">
        <w:trPr>
          <w:jc w:val="center"/>
        </w:trPr>
        <w:tc>
          <w:tcPr>
            <w:tcW w:w="3539" w:type="dxa"/>
            <w:vMerge w:val="restart"/>
            <w:vAlign w:val="center"/>
          </w:tcPr>
          <w:p w:rsidR="00A32C3A" w:rsidRPr="009F2292" w:rsidRDefault="00A32C3A" w:rsidP="00C34657">
            <w:pPr>
              <w:spacing w:line="240" w:lineRule="auto"/>
              <w:rPr>
                <w:rFonts w:ascii="Times New Roman" w:hAnsi="Times New Roman" w:cs="Times New Roman"/>
                <w:sz w:val="24"/>
                <w:szCs w:val="24"/>
              </w:rPr>
            </w:pPr>
            <w:r>
              <w:rPr>
                <w:rFonts w:ascii="Times New Roman" w:hAnsi="Times New Roman" w:cs="Times New Roman"/>
                <w:sz w:val="24"/>
                <w:szCs w:val="24"/>
              </w:rPr>
              <w:t>Н</w:t>
            </w:r>
            <w:r w:rsidRPr="00401A5B">
              <w:rPr>
                <w:rFonts w:ascii="Times New Roman" w:hAnsi="Times New Roman" w:cs="Times New Roman"/>
                <w:sz w:val="24"/>
                <w:szCs w:val="24"/>
              </w:rPr>
              <w:t>екомпетентно-зависимый</w:t>
            </w:r>
          </w:p>
        </w:tc>
        <w:tc>
          <w:tcPr>
            <w:tcW w:w="3969" w:type="dxa"/>
          </w:tcPr>
          <w:p w:rsidR="00A32C3A" w:rsidRPr="00574F73" w:rsidRDefault="00A32C3A" w:rsidP="00C34657">
            <w:pPr>
              <w:autoSpaceDE w:val="0"/>
              <w:autoSpaceDN w:val="0"/>
              <w:adjustRightInd w:val="0"/>
              <w:spacing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Опытный-неподготовленный</w:t>
            </w:r>
          </w:p>
        </w:tc>
        <w:tc>
          <w:tcPr>
            <w:tcW w:w="1890" w:type="dxa"/>
          </w:tcPr>
          <w:p w:rsidR="00A32C3A" w:rsidRPr="00201C19" w:rsidRDefault="00A32C3A" w:rsidP="00C34657">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0.723</w:t>
            </w:r>
          </w:p>
        </w:tc>
      </w:tr>
      <w:tr w:rsidR="00A32C3A" w:rsidRPr="009F2292" w:rsidTr="00372A93">
        <w:trPr>
          <w:jc w:val="center"/>
        </w:trPr>
        <w:tc>
          <w:tcPr>
            <w:tcW w:w="3539" w:type="dxa"/>
            <w:vMerge/>
            <w:vAlign w:val="center"/>
          </w:tcPr>
          <w:p w:rsidR="00A32C3A" w:rsidRDefault="00A32C3A" w:rsidP="00C34657">
            <w:pPr>
              <w:spacing w:line="240" w:lineRule="auto"/>
              <w:rPr>
                <w:rFonts w:ascii="Times New Roman" w:hAnsi="Times New Roman" w:cs="Times New Roman"/>
                <w:sz w:val="24"/>
                <w:szCs w:val="24"/>
              </w:rPr>
            </w:pPr>
          </w:p>
        </w:tc>
        <w:tc>
          <w:tcPr>
            <w:tcW w:w="3969" w:type="dxa"/>
          </w:tcPr>
          <w:p w:rsidR="00A32C3A" w:rsidRPr="00574F73" w:rsidRDefault="00A32C3A" w:rsidP="00C34657">
            <w:pPr>
              <w:autoSpaceDE w:val="0"/>
              <w:autoSpaceDN w:val="0"/>
              <w:adjustRightInd w:val="0"/>
              <w:spacing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Чуткий-безразличный</w:t>
            </w:r>
          </w:p>
        </w:tc>
        <w:tc>
          <w:tcPr>
            <w:tcW w:w="1890" w:type="dxa"/>
          </w:tcPr>
          <w:p w:rsidR="00A32C3A" w:rsidRPr="00201C19" w:rsidRDefault="00A32C3A" w:rsidP="00C34657">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0.573</w:t>
            </w:r>
          </w:p>
        </w:tc>
      </w:tr>
      <w:tr w:rsidR="00A32C3A" w:rsidRPr="009F2292" w:rsidTr="00372A93">
        <w:trPr>
          <w:jc w:val="center"/>
        </w:trPr>
        <w:tc>
          <w:tcPr>
            <w:tcW w:w="3539" w:type="dxa"/>
            <w:vMerge/>
            <w:vAlign w:val="center"/>
          </w:tcPr>
          <w:p w:rsidR="00A32C3A" w:rsidRDefault="00A32C3A" w:rsidP="00C34657">
            <w:pPr>
              <w:spacing w:line="240" w:lineRule="auto"/>
              <w:rPr>
                <w:rFonts w:ascii="Times New Roman" w:hAnsi="Times New Roman" w:cs="Times New Roman"/>
                <w:sz w:val="24"/>
                <w:szCs w:val="24"/>
              </w:rPr>
            </w:pPr>
          </w:p>
        </w:tc>
        <w:tc>
          <w:tcPr>
            <w:tcW w:w="3969" w:type="dxa"/>
          </w:tcPr>
          <w:p w:rsidR="00A32C3A" w:rsidRPr="00B06237" w:rsidRDefault="00A32C3A" w:rsidP="00C3465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Компетентный-некомпетентный</w:t>
            </w:r>
          </w:p>
        </w:tc>
        <w:tc>
          <w:tcPr>
            <w:tcW w:w="1890" w:type="dxa"/>
          </w:tcPr>
          <w:p w:rsidR="00A32C3A" w:rsidRPr="00201C19" w:rsidRDefault="00A32C3A" w:rsidP="00C34657">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0.774</w:t>
            </w:r>
          </w:p>
        </w:tc>
      </w:tr>
      <w:tr w:rsidR="00A32C3A" w:rsidRPr="009F2292" w:rsidTr="00372A93">
        <w:trPr>
          <w:jc w:val="center"/>
        </w:trPr>
        <w:tc>
          <w:tcPr>
            <w:tcW w:w="3539" w:type="dxa"/>
            <w:vMerge/>
            <w:vAlign w:val="center"/>
          </w:tcPr>
          <w:p w:rsidR="00A32C3A" w:rsidRDefault="00A32C3A" w:rsidP="00C34657">
            <w:pPr>
              <w:spacing w:line="240" w:lineRule="auto"/>
              <w:rPr>
                <w:rFonts w:ascii="Times New Roman" w:hAnsi="Times New Roman" w:cs="Times New Roman"/>
                <w:sz w:val="24"/>
                <w:szCs w:val="24"/>
              </w:rPr>
            </w:pPr>
          </w:p>
        </w:tc>
        <w:tc>
          <w:tcPr>
            <w:tcW w:w="3969" w:type="dxa"/>
          </w:tcPr>
          <w:p w:rsidR="00A32C3A" w:rsidRPr="00B06237" w:rsidRDefault="00A32C3A" w:rsidP="00C34657">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Зависимый-самостоятельный</w:t>
            </w:r>
          </w:p>
        </w:tc>
        <w:tc>
          <w:tcPr>
            <w:tcW w:w="1890" w:type="dxa"/>
          </w:tcPr>
          <w:p w:rsidR="00A32C3A" w:rsidRPr="00201C19" w:rsidRDefault="00A32C3A" w:rsidP="00C34657">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-0.732</w:t>
            </w:r>
          </w:p>
        </w:tc>
      </w:tr>
      <w:tr w:rsidR="00A32C3A" w:rsidRPr="009F2292" w:rsidTr="00372A93">
        <w:trPr>
          <w:jc w:val="center"/>
        </w:trPr>
        <w:tc>
          <w:tcPr>
            <w:tcW w:w="3539" w:type="dxa"/>
            <w:vMerge w:val="restart"/>
            <w:vAlign w:val="center"/>
          </w:tcPr>
          <w:p w:rsidR="00A32C3A" w:rsidRPr="009F2292" w:rsidRDefault="00A32C3A" w:rsidP="00C34657">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401A5B">
              <w:rPr>
                <w:rFonts w:ascii="Times New Roman" w:eastAsia="Times New Roman" w:hAnsi="Times New Roman" w:cs="Times New Roman"/>
                <w:sz w:val="24"/>
                <w:szCs w:val="24"/>
                <w:lang w:eastAsia="ru-RU"/>
              </w:rPr>
              <w:t>ступчиво-пассивный</w:t>
            </w:r>
          </w:p>
        </w:tc>
        <w:tc>
          <w:tcPr>
            <w:tcW w:w="3969" w:type="dxa"/>
          </w:tcPr>
          <w:p w:rsidR="00A32C3A" w:rsidRPr="00574F73" w:rsidRDefault="00A32C3A" w:rsidP="00C34657">
            <w:pPr>
              <w:autoSpaceDE w:val="0"/>
              <w:autoSpaceDN w:val="0"/>
              <w:adjustRightInd w:val="0"/>
              <w:spacing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Оптимистичный-пессимистичный</w:t>
            </w:r>
          </w:p>
        </w:tc>
        <w:tc>
          <w:tcPr>
            <w:tcW w:w="1890" w:type="dxa"/>
          </w:tcPr>
          <w:p w:rsidR="00A32C3A" w:rsidRPr="00201C19" w:rsidRDefault="00A32C3A" w:rsidP="00C34657">
            <w:pPr>
              <w:spacing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0.609</w:t>
            </w:r>
          </w:p>
        </w:tc>
      </w:tr>
      <w:tr w:rsidR="00A32C3A" w:rsidRPr="009F2292" w:rsidTr="00372A93">
        <w:trPr>
          <w:jc w:val="center"/>
        </w:trPr>
        <w:tc>
          <w:tcPr>
            <w:tcW w:w="3539" w:type="dxa"/>
            <w:vMerge/>
          </w:tcPr>
          <w:p w:rsidR="00A32C3A" w:rsidRPr="009F2292" w:rsidRDefault="00A32C3A" w:rsidP="00C34657">
            <w:pPr>
              <w:spacing w:line="240" w:lineRule="auto"/>
              <w:jc w:val="both"/>
              <w:rPr>
                <w:rFonts w:ascii="Times New Roman" w:eastAsia="Times New Roman" w:hAnsi="Times New Roman" w:cs="Times New Roman"/>
                <w:sz w:val="24"/>
                <w:szCs w:val="24"/>
                <w:lang w:eastAsia="ru-RU"/>
              </w:rPr>
            </w:pPr>
          </w:p>
        </w:tc>
        <w:tc>
          <w:tcPr>
            <w:tcW w:w="3969" w:type="dxa"/>
          </w:tcPr>
          <w:p w:rsidR="00A32C3A" w:rsidRPr="00574F73" w:rsidRDefault="00A32C3A" w:rsidP="00C34657">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Безответственный-добросовестный</w:t>
            </w:r>
          </w:p>
        </w:tc>
        <w:tc>
          <w:tcPr>
            <w:tcW w:w="1890" w:type="dxa"/>
          </w:tcPr>
          <w:p w:rsidR="00A32C3A" w:rsidRPr="00201C19" w:rsidRDefault="00A32C3A" w:rsidP="00C34657">
            <w:pPr>
              <w:spacing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0.796</w:t>
            </w:r>
          </w:p>
        </w:tc>
      </w:tr>
      <w:tr w:rsidR="00A32C3A" w:rsidRPr="009F2292" w:rsidTr="00372A93">
        <w:trPr>
          <w:trHeight w:val="99"/>
          <w:jc w:val="center"/>
        </w:trPr>
        <w:tc>
          <w:tcPr>
            <w:tcW w:w="3539" w:type="dxa"/>
            <w:vMerge/>
          </w:tcPr>
          <w:p w:rsidR="00A32C3A" w:rsidRPr="009F2292" w:rsidRDefault="00A32C3A" w:rsidP="00C34657">
            <w:pPr>
              <w:spacing w:line="240" w:lineRule="auto"/>
              <w:jc w:val="both"/>
              <w:rPr>
                <w:rFonts w:ascii="Times New Roman" w:eastAsia="Times New Roman" w:hAnsi="Times New Roman" w:cs="Times New Roman"/>
                <w:sz w:val="24"/>
                <w:szCs w:val="24"/>
                <w:lang w:eastAsia="ru-RU"/>
              </w:rPr>
            </w:pPr>
          </w:p>
        </w:tc>
        <w:tc>
          <w:tcPr>
            <w:tcW w:w="3969" w:type="dxa"/>
          </w:tcPr>
          <w:p w:rsidR="00A32C3A" w:rsidRPr="00574F73" w:rsidRDefault="00A32C3A" w:rsidP="00C34657">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Упрямый-уступчивый</w:t>
            </w:r>
          </w:p>
        </w:tc>
        <w:tc>
          <w:tcPr>
            <w:tcW w:w="1890" w:type="dxa"/>
          </w:tcPr>
          <w:p w:rsidR="00A32C3A" w:rsidRPr="00201C19" w:rsidRDefault="00A32C3A" w:rsidP="00C34657">
            <w:pPr>
              <w:spacing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0.753</w:t>
            </w:r>
          </w:p>
        </w:tc>
      </w:tr>
      <w:tr w:rsidR="00A32C3A" w:rsidRPr="009F2292" w:rsidTr="00372A93">
        <w:trPr>
          <w:trHeight w:val="99"/>
          <w:jc w:val="center"/>
        </w:trPr>
        <w:tc>
          <w:tcPr>
            <w:tcW w:w="3539" w:type="dxa"/>
            <w:vMerge/>
          </w:tcPr>
          <w:p w:rsidR="00A32C3A" w:rsidRPr="009F2292" w:rsidRDefault="00A32C3A" w:rsidP="00C34657">
            <w:pPr>
              <w:spacing w:line="240" w:lineRule="auto"/>
              <w:jc w:val="both"/>
              <w:rPr>
                <w:rFonts w:ascii="Times New Roman" w:eastAsia="Times New Roman" w:hAnsi="Times New Roman" w:cs="Times New Roman"/>
                <w:sz w:val="24"/>
                <w:szCs w:val="24"/>
                <w:lang w:eastAsia="ru-RU"/>
              </w:rPr>
            </w:pPr>
          </w:p>
        </w:tc>
        <w:tc>
          <w:tcPr>
            <w:tcW w:w="3969" w:type="dxa"/>
          </w:tcPr>
          <w:p w:rsidR="00A32C3A" w:rsidRDefault="00A32C3A" w:rsidP="00C34657">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Активный-пассивный</w:t>
            </w:r>
          </w:p>
        </w:tc>
        <w:tc>
          <w:tcPr>
            <w:tcW w:w="1890" w:type="dxa"/>
          </w:tcPr>
          <w:p w:rsidR="00A32C3A" w:rsidRPr="00201C19" w:rsidRDefault="00A32C3A" w:rsidP="00C34657">
            <w:pPr>
              <w:spacing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0.471</w:t>
            </w:r>
          </w:p>
        </w:tc>
      </w:tr>
      <w:tr w:rsidR="00A32C3A" w:rsidRPr="009F2292" w:rsidTr="00372A93">
        <w:trPr>
          <w:trHeight w:val="98"/>
          <w:jc w:val="center"/>
        </w:trPr>
        <w:tc>
          <w:tcPr>
            <w:tcW w:w="3539" w:type="dxa"/>
            <w:vMerge w:val="restart"/>
            <w:vAlign w:val="center"/>
          </w:tcPr>
          <w:p w:rsidR="00A32C3A" w:rsidRPr="009F2292" w:rsidRDefault="00A32C3A" w:rsidP="00C34657">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401A5B">
              <w:rPr>
                <w:rFonts w:ascii="Times New Roman" w:eastAsia="Times New Roman" w:hAnsi="Times New Roman" w:cs="Times New Roman"/>
                <w:sz w:val="24"/>
                <w:szCs w:val="24"/>
                <w:lang w:eastAsia="ru-RU"/>
              </w:rPr>
              <w:t>веренно-подвижный</w:t>
            </w:r>
          </w:p>
        </w:tc>
        <w:tc>
          <w:tcPr>
            <w:tcW w:w="3969" w:type="dxa"/>
          </w:tcPr>
          <w:p w:rsidR="00A32C3A" w:rsidRPr="00B06237" w:rsidRDefault="00A32C3A" w:rsidP="00C34657">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Черствый-отзывчивый</w:t>
            </w:r>
          </w:p>
        </w:tc>
        <w:tc>
          <w:tcPr>
            <w:tcW w:w="1890" w:type="dxa"/>
          </w:tcPr>
          <w:p w:rsidR="00A32C3A" w:rsidRPr="00201C19" w:rsidRDefault="00A32C3A" w:rsidP="00C34657">
            <w:pPr>
              <w:spacing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-0.704</w:t>
            </w:r>
          </w:p>
        </w:tc>
      </w:tr>
      <w:tr w:rsidR="00A32C3A" w:rsidRPr="009F2292" w:rsidTr="00372A93">
        <w:trPr>
          <w:trHeight w:val="98"/>
          <w:jc w:val="center"/>
        </w:trPr>
        <w:tc>
          <w:tcPr>
            <w:tcW w:w="3539" w:type="dxa"/>
            <w:vMerge/>
          </w:tcPr>
          <w:p w:rsidR="00A32C3A" w:rsidRPr="009F2292" w:rsidRDefault="00A32C3A" w:rsidP="00C34657">
            <w:pPr>
              <w:spacing w:line="240" w:lineRule="auto"/>
              <w:jc w:val="both"/>
              <w:rPr>
                <w:rFonts w:ascii="Times New Roman" w:eastAsia="Times New Roman" w:hAnsi="Times New Roman" w:cs="Times New Roman"/>
                <w:sz w:val="24"/>
                <w:szCs w:val="24"/>
                <w:lang w:eastAsia="ru-RU"/>
              </w:rPr>
            </w:pPr>
          </w:p>
        </w:tc>
        <w:tc>
          <w:tcPr>
            <w:tcW w:w="3969" w:type="dxa"/>
          </w:tcPr>
          <w:p w:rsidR="00A32C3A" w:rsidRPr="00574F73" w:rsidRDefault="00A32C3A" w:rsidP="00C34657">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Чуткий-безразличный</w:t>
            </w:r>
          </w:p>
        </w:tc>
        <w:tc>
          <w:tcPr>
            <w:tcW w:w="1890" w:type="dxa"/>
          </w:tcPr>
          <w:p w:rsidR="00A32C3A" w:rsidRPr="00201C19" w:rsidRDefault="00A32C3A" w:rsidP="00C34657">
            <w:pPr>
              <w:spacing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0.616</w:t>
            </w:r>
          </w:p>
        </w:tc>
      </w:tr>
      <w:tr w:rsidR="00A32C3A" w:rsidRPr="009F2292" w:rsidTr="00372A93">
        <w:trPr>
          <w:jc w:val="center"/>
        </w:trPr>
        <w:tc>
          <w:tcPr>
            <w:tcW w:w="3539" w:type="dxa"/>
            <w:vMerge/>
          </w:tcPr>
          <w:p w:rsidR="00A32C3A" w:rsidRPr="009F2292" w:rsidRDefault="00A32C3A" w:rsidP="00C34657">
            <w:pPr>
              <w:spacing w:line="240" w:lineRule="auto"/>
              <w:jc w:val="both"/>
              <w:rPr>
                <w:rFonts w:ascii="Times New Roman" w:eastAsia="Times New Roman" w:hAnsi="Times New Roman" w:cs="Times New Roman"/>
                <w:sz w:val="24"/>
                <w:szCs w:val="24"/>
                <w:lang w:eastAsia="ru-RU"/>
              </w:rPr>
            </w:pPr>
          </w:p>
        </w:tc>
        <w:tc>
          <w:tcPr>
            <w:tcW w:w="3969" w:type="dxa"/>
          </w:tcPr>
          <w:p w:rsidR="00A32C3A" w:rsidRPr="00574F73" w:rsidRDefault="00A32C3A" w:rsidP="00C34657">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Сомневающийся-уверенный</w:t>
            </w:r>
          </w:p>
        </w:tc>
        <w:tc>
          <w:tcPr>
            <w:tcW w:w="1890" w:type="dxa"/>
          </w:tcPr>
          <w:p w:rsidR="00A32C3A" w:rsidRPr="00201C19" w:rsidRDefault="00A32C3A" w:rsidP="00C34657">
            <w:pPr>
              <w:spacing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0.650</w:t>
            </w:r>
          </w:p>
        </w:tc>
      </w:tr>
      <w:tr w:rsidR="00A32C3A" w:rsidRPr="009F2292" w:rsidTr="00C34657">
        <w:trPr>
          <w:jc w:val="center"/>
        </w:trPr>
        <w:tc>
          <w:tcPr>
            <w:tcW w:w="3539" w:type="dxa"/>
            <w:vMerge/>
            <w:tcBorders>
              <w:bottom w:val="single" w:sz="4" w:space="0" w:color="auto"/>
            </w:tcBorders>
          </w:tcPr>
          <w:p w:rsidR="00A32C3A" w:rsidRPr="009F2292" w:rsidRDefault="00A32C3A" w:rsidP="00C34657">
            <w:pPr>
              <w:spacing w:line="240" w:lineRule="auto"/>
              <w:jc w:val="both"/>
              <w:rPr>
                <w:rFonts w:ascii="Times New Roman" w:eastAsia="Times New Roman" w:hAnsi="Times New Roman" w:cs="Times New Roman"/>
                <w:sz w:val="24"/>
                <w:szCs w:val="24"/>
                <w:lang w:eastAsia="ru-RU"/>
              </w:rPr>
            </w:pPr>
          </w:p>
        </w:tc>
        <w:tc>
          <w:tcPr>
            <w:tcW w:w="3969" w:type="dxa"/>
            <w:tcBorders>
              <w:bottom w:val="single" w:sz="4" w:space="0" w:color="auto"/>
            </w:tcBorders>
          </w:tcPr>
          <w:p w:rsidR="00A32C3A" w:rsidRDefault="00A32C3A" w:rsidP="00C34657">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Заторможенный-подвижный</w:t>
            </w:r>
          </w:p>
        </w:tc>
        <w:tc>
          <w:tcPr>
            <w:tcW w:w="1890" w:type="dxa"/>
            <w:tcBorders>
              <w:bottom w:val="single" w:sz="4" w:space="0" w:color="auto"/>
            </w:tcBorders>
          </w:tcPr>
          <w:p w:rsidR="00A32C3A" w:rsidRPr="00201C19" w:rsidRDefault="00A32C3A" w:rsidP="00C34657">
            <w:pPr>
              <w:spacing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0.652</w:t>
            </w:r>
          </w:p>
        </w:tc>
      </w:tr>
      <w:tr w:rsidR="00A32C3A" w:rsidRPr="009F2292" w:rsidTr="00C34657">
        <w:trPr>
          <w:jc w:val="center"/>
        </w:trPr>
        <w:tc>
          <w:tcPr>
            <w:tcW w:w="9398" w:type="dxa"/>
            <w:gridSpan w:val="3"/>
            <w:tcBorders>
              <w:left w:val="nil"/>
              <w:bottom w:val="nil"/>
              <w:right w:val="nil"/>
            </w:tcBorders>
          </w:tcPr>
          <w:p w:rsidR="00A32C3A" w:rsidRPr="009F2292" w:rsidRDefault="00A32C3A" w:rsidP="00C34657">
            <w:pPr>
              <w:spacing w:line="240" w:lineRule="auto"/>
              <w:jc w:val="both"/>
              <w:rPr>
                <w:rFonts w:ascii="Times New Roman" w:hAnsi="Times New Roman" w:cs="Times New Roman"/>
                <w:sz w:val="24"/>
                <w:szCs w:val="24"/>
              </w:rPr>
            </w:pPr>
            <w:r w:rsidRPr="009F2292">
              <w:rPr>
                <w:rFonts w:ascii="Times New Roman" w:eastAsia="Times New Roman" w:hAnsi="Times New Roman" w:cs="Times New Roman"/>
                <w:sz w:val="24"/>
                <w:szCs w:val="24"/>
                <w:lang w:eastAsia="ru-RU"/>
              </w:rPr>
              <w:t>Метод выделения факторов: метод главных компонент.</w:t>
            </w:r>
          </w:p>
        </w:tc>
      </w:tr>
      <w:tr w:rsidR="00A32C3A" w:rsidRPr="009F2292" w:rsidTr="00C34657">
        <w:trPr>
          <w:trHeight w:val="288"/>
          <w:jc w:val="center"/>
        </w:trPr>
        <w:tc>
          <w:tcPr>
            <w:tcW w:w="9398" w:type="dxa"/>
            <w:gridSpan w:val="3"/>
            <w:tcBorders>
              <w:top w:val="nil"/>
              <w:left w:val="nil"/>
              <w:bottom w:val="nil"/>
              <w:right w:val="nil"/>
            </w:tcBorders>
          </w:tcPr>
          <w:p w:rsidR="00A32C3A" w:rsidRPr="009F2292" w:rsidRDefault="00A32C3A" w:rsidP="00C346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292">
              <w:rPr>
                <w:rFonts w:ascii="Times New Roman" w:eastAsia="Times New Roman" w:hAnsi="Times New Roman" w:cs="Times New Roman"/>
                <w:sz w:val="24"/>
                <w:szCs w:val="24"/>
                <w:lang w:eastAsia="ru-RU"/>
              </w:rPr>
              <w:t>Метод вращения: варимакс с нормализацией Кайзера</w:t>
            </w:r>
          </w:p>
        </w:tc>
      </w:tr>
      <w:tr w:rsidR="00A32C3A" w:rsidRPr="009F2292" w:rsidTr="00C34657">
        <w:trPr>
          <w:jc w:val="center"/>
        </w:trPr>
        <w:tc>
          <w:tcPr>
            <w:tcW w:w="9398" w:type="dxa"/>
            <w:gridSpan w:val="3"/>
            <w:tcBorders>
              <w:top w:val="nil"/>
              <w:left w:val="nil"/>
              <w:bottom w:val="nil"/>
              <w:right w:val="nil"/>
            </w:tcBorders>
          </w:tcPr>
          <w:p w:rsidR="00A32C3A" w:rsidRPr="009F2292" w:rsidRDefault="00A32C3A" w:rsidP="00C34657">
            <w:pPr>
              <w:tabs>
                <w:tab w:val="left" w:pos="425"/>
              </w:tabs>
              <w:spacing w:line="240" w:lineRule="auto"/>
              <w:rPr>
                <w:rFonts w:ascii="Times New Roman" w:hAnsi="Times New Roman" w:cs="Times New Roman"/>
                <w:sz w:val="24"/>
                <w:szCs w:val="24"/>
              </w:rPr>
            </w:pPr>
            <w:r>
              <w:rPr>
                <w:rFonts w:ascii="Times New Roman" w:hAnsi="Times New Roman" w:cs="Times New Roman"/>
                <w:sz w:val="24"/>
                <w:szCs w:val="24"/>
              </w:rPr>
              <w:t>a. Вращение сошлось за 8</w:t>
            </w:r>
            <w:r w:rsidRPr="009F2292">
              <w:rPr>
                <w:rFonts w:ascii="Times New Roman" w:hAnsi="Times New Roman" w:cs="Times New Roman"/>
                <w:sz w:val="24"/>
                <w:szCs w:val="24"/>
              </w:rPr>
              <w:t xml:space="preserve"> итераций.</w:t>
            </w:r>
          </w:p>
        </w:tc>
      </w:tr>
    </w:tbl>
    <w:p w:rsidR="00A32C3A" w:rsidRPr="00803C44" w:rsidRDefault="00A32C3A" w:rsidP="00803C44">
      <w:pPr>
        <w:autoSpaceDE w:val="0"/>
        <w:autoSpaceDN w:val="0"/>
        <w:adjustRightInd w:val="0"/>
        <w:spacing w:after="0" w:line="360" w:lineRule="auto"/>
        <w:ind w:firstLine="360"/>
        <w:jc w:val="both"/>
        <w:rPr>
          <w:rFonts w:ascii="Times New Roman" w:hAnsi="Times New Roman" w:cs="Times New Roman"/>
          <w:sz w:val="28"/>
          <w:szCs w:val="28"/>
        </w:rPr>
      </w:pPr>
    </w:p>
    <w:p w:rsidR="00803C44" w:rsidRPr="00A32C3A" w:rsidRDefault="00803C44" w:rsidP="00A32C3A">
      <w:pPr>
        <w:autoSpaceDE w:val="0"/>
        <w:autoSpaceDN w:val="0"/>
        <w:adjustRightInd w:val="0"/>
        <w:spacing w:after="0" w:line="360" w:lineRule="auto"/>
        <w:ind w:firstLine="708"/>
        <w:jc w:val="both"/>
        <w:rPr>
          <w:rFonts w:ascii="Times New Roman" w:hAnsi="Times New Roman" w:cs="Times New Roman"/>
          <w:sz w:val="24"/>
          <w:szCs w:val="24"/>
        </w:rPr>
      </w:pPr>
      <w:r w:rsidRPr="00A13468">
        <w:rPr>
          <w:rFonts w:ascii="Times New Roman" w:hAnsi="Times New Roman" w:cs="Times New Roman"/>
          <w:sz w:val="28"/>
          <w:szCs w:val="28"/>
        </w:rPr>
        <w:t xml:space="preserve">В первый фактор вошли такие характеристики как чистоплотный, сильный, волевой, терпеливый, надежный, спокойный, заинтересованный. Во </w:t>
      </w:r>
      <w:r w:rsidRPr="00A13468">
        <w:rPr>
          <w:rFonts w:ascii="Times New Roman" w:hAnsi="Times New Roman" w:cs="Times New Roman"/>
          <w:sz w:val="28"/>
          <w:szCs w:val="28"/>
        </w:rPr>
        <w:lastRenderedPageBreak/>
        <w:t xml:space="preserve">второй фактор – черствый, пассивный, вялый, безучастный, ленивый. В третий </w:t>
      </w:r>
      <w:r w:rsidR="00A13468" w:rsidRPr="00A13468">
        <w:rPr>
          <w:rFonts w:ascii="Times New Roman" w:hAnsi="Times New Roman" w:cs="Times New Roman"/>
          <w:sz w:val="28"/>
          <w:szCs w:val="28"/>
        </w:rPr>
        <w:t>–</w:t>
      </w:r>
      <w:r w:rsidRPr="00A13468">
        <w:rPr>
          <w:rFonts w:ascii="Times New Roman" w:hAnsi="Times New Roman" w:cs="Times New Roman"/>
          <w:sz w:val="28"/>
          <w:szCs w:val="28"/>
        </w:rPr>
        <w:t xml:space="preserve"> </w:t>
      </w:r>
      <w:r w:rsidR="00A13468" w:rsidRPr="00A13468">
        <w:rPr>
          <w:rFonts w:ascii="Times New Roman" w:hAnsi="Times New Roman" w:cs="Times New Roman"/>
          <w:sz w:val="28"/>
          <w:szCs w:val="28"/>
        </w:rPr>
        <w:t>неподготовленный, безразличный, некомпетентный, зависимый. В четвертый фактор – добросовестный, уступчивый, пассивный. И в пятый фактор объединились – безразличный, уверенный, подвижный.</w:t>
      </w:r>
    </w:p>
    <w:p w:rsidR="00A13468" w:rsidRDefault="00A13468" w:rsidP="00A13468">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назовем первый фактор как надежно-волевой образ «идеального» пациента, второй – безучастно-ленивый, третий – некомпетентно-зависимый образ, четвертый – уступчиво-пассивный, а пятый – уверенно-подвижный образ «идеального» пациента.</w:t>
      </w:r>
    </w:p>
    <w:p w:rsidR="00A13468" w:rsidRDefault="00A13468" w:rsidP="00A13468">
      <w:pPr>
        <w:autoSpaceDE w:val="0"/>
        <w:autoSpaceDN w:val="0"/>
        <w:adjustRightInd w:val="0"/>
        <w:spacing w:after="0" w:line="360" w:lineRule="auto"/>
        <w:ind w:firstLine="708"/>
        <w:jc w:val="both"/>
        <w:rPr>
          <w:rFonts w:ascii="Times New Roman" w:hAnsi="Times New Roman" w:cs="Times New Roman"/>
          <w:sz w:val="28"/>
          <w:szCs w:val="28"/>
        </w:rPr>
      </w:pPr>
      <w:r w:rsidRPr="00257DE7">
        <w:rPr>
          <w:rFonts w:ascii="Times New Roman" w:hAnsi="Times New Roman" w:cs="Times New Roman"/>
          <w:sz w:val="28"/>
          <w:szCs w:val="28"/>
        </w:rPr>
        <w:t xml:space="preserve">Для дальнейшего анализа, было восстановлено </w:t>
      </w:r>
      <w:r>
        <w:rPr>
          <w:rFonts w:ascii="Times New Roman" w:hAnsi="Times New Roman" w:cs="Times New Roman"/>
          <w:sz w:val="28"/>
          <w:szCs w:val="28"/>
        </w:rPr>
        <w:t>уравнение регрессии по этим пяти</w:t>
      </w:r>
      <w:r w:rsidRPr="00257DE7">
        <w:rPr>
          <w:rFonts w:ascii="Times New Roman" w:hAnsi="Times New Roman" w:cs="Times New Roman"/>
          <w:sz w:val="28"/>
          <w:szCs w:val="28"/>
        </w:rPr>
        <w:t xml:space="preserve"> факторам, которые в последующем будут называться</w:t>
      </w:r>
      <w:r>
        <w:rPr>
          <w:rFonts w:ascii="Times New Roman" w:hAnsi="Times New Roman" w:cs="Times New Roman"/>
          <w:sz w:val="28"/>
          <w:szCs w:val="28"/>
        </w:rPr>
        <w:t xml:space="preserve"> выше перечисленными образами «иде</w:t>
      </w:r>
      <w:r w:rsidR="00075ADC">
        <w:rPr>
          <w:rFonts w:ascii="Times New Roman" w:hAnsi="Times New Roman" w:cs="Times New Roman"/>
          <w:sz w:val="28"/>
          <w:szCs w:val="28"/>
        </w:rPr>
        <w:t>а</w:t>
      </w:r>
      <w:r>
        <w:rPr>
          <w:rFonts w:ascii="Times New Roman" w:hAnsi="Times New Roman" w:cs="Times New Roman"/>
          <w:sz w:val="28"/>
          <w:szCs w:val="28"/>
        </w:rPr>
        <w:t>льного» пациента.</w:t>
      </w:r>
    </w:p>
    <w:p w:rsidR="00FE4DCD" w:rsidRDefault="00FE4DCD" w:rsidP="00FE4DCD">
      <w:pPr>
        <w:autoSpaceDE w:val="0"/>
        <w:autoSpaceDN w:val="0"/>
        <w:adjustRightInd w:val="0"/>
        <w:spacing w:after="0" w:line="360" w:lineRule="auto"/>
        <w:ind w:firstLine="708"/>
        <w:jc w:val="both"/>
        <w:rPr>
          <w:rFonts w:ascii="Times New Roman" w:hAnsi="Times New Roman" w:cs="Times New Roman"/>
          <w:sz w:val="28"/>
          <w:szCs w:val="28"/>
        </w:rPr>
      </w:pPr>
    </w:p>
    <w:p w:rsidR="00FE4DCD" w:rsidRDefault="003A7D5B" w:rsidP="00FE4DC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4"/>
          <w:lang w:eastAsia="ru-RU"/>
        </w:rPr>
        <w:t>Был проведен</w:t>
      </w:r>
      <w:r w:rsidR="00B26300">
        <w:rPr>
          <w:rFonts w:ascii="Times New Roman" w:hAnsi="Times New Roman" w:cs="Times New Roman"/>
          <w:sz w:val="28"/>
          <w:szCs w:val="28"/>
        </w:rPr>
        <w:t xml:space="preserve"> факторный анализ </w:t>
      </w:r>
      <w:r w:rsidR="00246824">
        <w:rPr>
          <w:rFonts w:ascii="Times New Roman" w:hAnsi="Times New Roman" w:cs="Times New Roman"/>
          <w:sz w:val="28"/>
          <w:szCs w:val="28"/>
        </w:rPr>
        <w:t xml:space="preserve">полученных результатов </w:t>
      </w:r>
      <w:r w:rsidR="00787A5D">
        <w:rPr>
          <w:rFonts w:ascii="Times New Roman" w:hAnsi="Times New Roman" w:cs="Times New Roman"/>
          <w:sz w:val="28"/>
          <w:szCs w:val="28"/>
        </w:rPr>
        <w:t xml:space="preserve">по методике «семантический дифференциал», для того чтобы снизить размерность полученных результатов, основанных на самоотчете врача-гематолога и его представлений об образе «идеального» пациента. </w:t>
      </w:r>
    </w:p>
    <w:p w:rsidR="00B95DE5" w:rsidRDefault="00B95DE5" w:rsidP="00FE4DCD">
      <w:pPr>
        <w:autoSpaceDE w:val="0"/>
        <w:autoSpaceDN w:val="0"/>
        <w:adjustRightInd w:val="0"/>
        <w:spacing w:after="0" w:line="360" w:lineRule="auto"/>
        <w:ind w:firstLine="708"/>
        <w:jc w:val="both"/>
        <w:rPr>
          <w:rFonts w:ascii="Times New Roman" w:hAnsi="Times New Roman" w:cs="Times New Roman"/>
          <w:sz w:val="28"/>
          <w:szCs w:val="28"/>
        </w:rPr>
      </w:pPr>
    </w:p>
    <w:p w:rsidR="00FE4DCD" w:rsidRDefault="00B95DE5" w:rsidP="00B95DE5">
      <w:pPr>
        <w:autoSpaceDE w:val="0"/>
        <w:autoSpaceDN w:val="0"/>
        <w:adjustRightInd w:val="0"/>
        <w:spacing w:after="0" w:line="320" w:lineRule="atLeast"/>
        <w:ind w:right="60"/>
        <w:jc w:val="center"/>
        <w:rPr>
          <w:rFonts w:ascii="Times New Roman" w:hAnsi="Times New Roman" w:cs="Times New Roman"/>
          <w:bCs/>
          <w:color w:val="000000"/>
          <w:sz w:val="28"/>
          <w:szCs w:val="28"/>
        </w:rPr>
      </w:pPr>
      <w:r w:rsidRPr="00B95DE5">
        <w:rPr>
          <w:rFonts w:ascii="Times New Roman" w:hAnsi="Times New Roman" w:cs="Times New Roman"/>
          <w:b/>
          <w:bCs/>
          <w:color w:val="000000"/>
          <w:sz w:val="28"/>
          <w:szCs w:val="28"/>
        </w:rPr>
        <w:t xml:space="preserve">Таблица 19. </w:t>
      </w:r>
      <w:r w:rsidRPr="00B95DE5">
        <w:rPr>
          <w:rFonts w:ascii="Times New Roman" w:hAnsi="Times New Roman" w:cs="Times New Roman"/>
          <w:bCs/>
          <w:color w:val="000000"/>
          <w:sz w:val="28"/>
          <w:szCs w:val="28"/>
        </w:rPr>
        <w:t>Объясненная совокупная дисперсия</w:t>
      </w:r>
    </w:p>
    <w:p w:rsidR="00B95DE5" w:rsidRPr="00B95DE5" w:rsidRDefault="00B95DE5" w:rsidP="00B95DE5">
      <w:pPr>
        <w:autoSpaceDE w:val="0"/>
        <w:autoSpaceDN w:val="0"/>
        <w:adjustRightInd w:val="0"/>
        <w:spacing w:after="0" w:line="320" w:lineRule="atLeast"/>
        <w:ind w:right="60"/>
        <w:jc w:val="center"/>
        <w:rPr>
          <w:rFonts w:ascii="Times New Roman" w:hAnsi="Times New Roman" w:cs="Times New Roman"/>
          <w:b/>
          <w:bCs/>
          <w:color w:val="000000"/>
          <w:sz w:val="28"/>
          <w:szCs w:val="28"/>
        </w:rPr>
      </w:pPr>
    </w:p>
    <w:tbl>
      <w:tblPr>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0" w:type="dxa"/>
          <w:right w:w="0" w:type="dxa"/>
        </w:tblCellMar>
        <w:tblLook w:val="0000" w:firstRow="0" w:lastRow="0" w:firstColumn="0" w:lastColumn="0" w:noHBand="0" w:noVBand="0"/>
      </w:tblPr>
      <w:tblGrid>
        <w:gridCol w:w="1276"/>
        <w:gridCol w:w="851"/>
        <w:gridCol w:w="1544"/>
        <w:gridCol w:w="1701"/>
        <w:gridCol w:w="850"/>
        <w:gridCol w:w="1560"/>
        <w:gridCol w:w="1701"/>
      </w:tblGrid>
      <w:tr w:rsidR="00FE4DCD" w:rsidRPr="00FE4DCD" w:rsidTr="00B95DE5">
        <w:trPr>
          <w:cantSplit/>
        </w:trPr>
        <w:tc>
          <w:tcPr>
            <w:tcW w:w="1276" w:type="dxa"/>
            <w:vMerge w:val="restart"/>
            <w:shd w:val="clear" w:color="auto" w:fill="FFFFFF"/>
            <w:vAlign w:val="bottom"/>
          </w:tcPr>
          <w:p w:rsidR="00FE4DCD" w:rsidRPr="00FE4DCD" w:rsidRDefault="00FE4DCD" w:rsidP="00FE4DCD">
            <w:pPr>
              <w:autoSpaceDE w:val="0"/>
              <w:autoSpaceDN w:val="0"/>
              <w:adjustRightInd w:val="0"/>
              <w:spacing w:after="0" w:line="320" w:lineRule="atLeast"/>
              <w:ind w:right="60"/>
              <w:jc w:val="center"/>
              <w:rPr>
                <w:rFonts w:ascii="Times New Roman" w:hAnsi="Times New Roman" w:cs="Times New Roman"/>
                <w:color w:val="000000"/>
                <w:sz w:val="24"/>
                <w:szCs w:val="24"/>
              </w:rPr>
            </w:pPr>
            <w:r w:rsidRPr="00FE4DCD">
              <w:rPr>
                <w:rFonts w:ascii="Times New Roman" w:hAnsi="Times New Roman" w:cs="Times New Roman"/>
                <w:color w:val="000000"/>
                <w:sz w:val="24"/>
                <w:szCs w:val="24"/>
              </w:rPr>
              <w:t>Компонент</w:t>
            </w:r>
          </w:p>
        </w:tc>
        <w:tc>
          <w:tcPr>
            <w:tcW w:w="4096" w:type="dxa"/>
            <w:gridSpan w:val="3"/>
            <w:shd w:val="clear" w:color="auto" w:fill="FFFFFF"/>
            <w:vAlign w:val="bottom"/>
          </w:tcPr>
          <w:p w:rsidR="00FE4DCD" w:rsidRPr="00FE4DCD" w:rsidRDefault="00FE4DCD" w:rsidP="00FE4DC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E4DCD">
              <w:rPr>
                <w:rFonts w:ascii="Times New Roman" w:hAnsi="Times New Roman" w:cs="Times New Roman"/>
                <w:color w:val="000000"/>
                <w:sz w:val="24"/>
                <w:szCs w:val="24"/>
              </w:rPr>
              <w:t>Начальные собственные значения</w:t>
            </w:r>
          </w:p>
        </w:tc>
        <w:tc>
          <w:tcPr>
            <w:tcW w:w="4111" w:type="dxa"/>
            <w:gridSpan w:val="3"/>
            <w:shd w:val="clear" w:color="auto" w:fill="FFFFFF"/>
            <w:vAlign w:val="bottom"/>
          </w:tcPr>
          <w:p w:rsidR="00FE4DCD" w:rsidRPr="00FE4DCD" w:rsidRDefault="00FE4DCD" w:rsidP="00FE4DC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E4DCD">
              <w:rPr>
                <w:rFonts w:ascii="Times New Roman" w:hAnsi="Times New Roman" w:cs="Times New Roman"/>
                <w:color w:val="000000"/>
                <w:sz w:val="24"/>
                <w:szCs w:val="24"/>
              </w:rPr>
              <w:t>Ротация суммы квадратов нагрузок</w:t>
            </w:r>
          </w:p>
        </w:tc>
      </w:tr>
      <w:tr w:rsidR="00FE4DCD" w:rsidRPr="00FE4DCD" w:rsidTr="00B95DE5">
        <w:trPr>
          <w:cantSplit/>
        </w:trPr>
        <w:tc>
          <w:tcPr>
            <w:tcW w:w="1276" w:type="dxa"/>
            <w:vMerge/>
            <w:shd w:val="clear" w:color="auto" w:fill="FFFFFF"/>
            <w:vAlign w:val="bottom"/>
          </w:tcPr>
          <w:p w:rsidR="00FE4DCD" w:rsidRPr="00FE4DCD" w:rsidRDefault="00FE4DCD" w:rsidP="00FE4DCD">
            <w:pPr>
              <w:autoSpaceDE w:val="0"/>
              <w:autoSpaceDN w:val="0"/>
              <w:adjustRightInd w:val="0"/>
              <w:spacing w:after="0" w:line="240" w:lineRule="auto"/>
              <w:rPr>
                <w:rFonts w:ascii="Times New Roman" w:hAnsi="Times New Roman" w:cs="Times New Roman"/>
                <w:color w:val="000000"/>
                <w:sz w:val="24"/>
                <w:szCs w:val="24"/>
              </w:rPr>
            </w:pPr>
          </w:p>
        </w:tc>
        <w:tc>
          <w:tcPr>
            <w:tcW w:w="851" w:type="dxa"/>
            <w:shd w:val="clear" w:color="auto" w:fill="FFFFFF"/>
            <w:vAlign w:val="bottom"/>
          </w:tcPr>
          <w:p w:rsidR="00FE4DCD" w:rsidRPr="00FE4DCD" w:rsidRDefault="00FE4DCD" w:rsidP="00FE4DC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E4DCD">
              <w:rPr>
                <w:rFonts w:ascii="Times New Roman" w:hAnsi="Times New Roman" w:cs="Times New Roman"/>
                <w:color w:val="000000"/>
                <w:sz w:val="24"/>
                <w:szCs w:val="24"/>
              </w:rPr>
              <w:t>Всего</w:t>
            </w:r>
          </w:p>
        </w:tc>
        <w:tc>
          <w:tcPr>
            <w:tcW w:w="1544" w:type="dxa"/>
            <w:shd w:val="clear" w:color="auto" w:fill="FFFFFF"/>
            <w:vAlign w:val="bottom"/>
          </w:tcPr>
          <w:p w:rsidR="00FE4DCD" w:rsidRPr="00FE4DCD" w:rsidRDefault="00FE4DCD" w:rsidP="00FE4DC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E4DCD">
              <w:rPr>
                <w:rFonts w:ascii="Times New Roman" w:hAnsi="Times New Roman" w:cs="Times New Roman"/>
                <w:color w:val="000000"/>
                <w:sz w:val="24"/>
                <w:szCs w:val="24"/>
              </w:rPr>
              <w:t>% дисперсии</w:t>
            </w:r>
          </w:p>
        </w:tc>
        <w:tc>
          <w:tcPr>
            <w:tcW w:w="1701" w:type="dxa"/>
            <w:shd w:val="clear" w:color="auto" w:fill="FFFFFF"/>
            <w:vAlign w:val="bottom"/>
          </w:tcPr>
          <w:p w:rsidR="00FE4DCD" w:rsidRPr="00FE4DCD" w:rsidRDefault="00FE4DCD" w:rsidP="00FE4DC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E4DCD">
              <w:rPr>
                <w:rFonts w:ascii="Times New Roman" w:hAnsi="Times New Roman" w:cs="Times New Roman"/>
                <w:color w:val="000000"/>
                <w:sz w:val="24"/>
                <w:szCs w:val="24"/>
              </w:rPr>
              <w:t>Суммарный %</w:t>
            </w:r>
          </w:p>
        </w:tc>
        <w:tc>
          <w:tcPr>
            <w:tcW w:w="850" w:type="dxa"/>
            <w:shd w:val="clear" w:color="auto" w:fill="FFFFFF"/>
            <w:vAlign w:val="bottom"/>
          </w:tcPr>
          <w:p w:rsidR="00FE4DCD" w:rsidRPr="00FE4DCD" w:rsidRDefault="00FE4DCD" w:rsidP="00FE4DC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E4DCD">
              <w:rPr>
                <w:rFonts w:ascii="Times New Roman" w:hAnsi="Times New Roman" w:cs="Times New Roman"/>
                <w:color w:val="000000"/>
                <w:sz w:val="24"/>
                <w:szCs w:val="24"/>
              </w:rPr>
              <w:t>Всего</w:t>
            </w:r>
          </w:p>
        </w:tc>
        <w:tc>
          <w:tcPr>
            <w:tcW w:w="1560" w:type="dxa"/>
            <w:shd w:val="clear" w:color="auto" w:fill="FFFFFF"/>
            <w:vAlign w:val="bottom"/>
          </w:tcPr>
          <w:p w:rsidR="00FE4DCD" w:rsidRPr="00FE4DCD" w:rsidRDefault="00FE4DCD" w:rsidP="00FE4DC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E4DCD">
              <w:rPr>
                <w:rFonts w:ascii="Times New Roman" w:hAnsi="Times New Roman" w:cs="Times New Roman"/>
                <w:color w:val="000000"/>
                <w:sz w:val="24"/>
                <w:szCs w:val="24"/>
              </w:rPr>
              <w:t>% дисперсии</w:t>
            </w:r>
          </w:p>
        </w:tc>
        <w:tc>
          <w:tcPr>
            <w:tcW w:w="1701" w:type="dxa"/>
            <w:shd w:val="clear" w:color="auto" w:fill="FFFFFF"/>
            <w:vAlign w:val="bottom"/>
          </w:tcPr>
          <w:p w:rsidR="00FE4DCD" w:rsidRPr="00FE4DCD" w:rsidRDefault="00FE4DCD" w:rsidP="00FE4DC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E4DCD">
              <w:rPr>
                <w:rFonts w:ascii="Times New Roman" w:hAnsi="Times New Roman" w:cs="Times New Roman"/>
                <w:color w:val="000000"/>
                <w:sz w:val="24"/>
                <w:szCs w:val="24"/>
              </w:rPr>
              <w:t>Суммарный %</w:t>
            </w:r>
          </w:p>
        </w:tc>
      </w:tr>
      <w:tr w:rsidR="00FE4DCD" w:rsidRPr="00FE4DCD" w:rsidTr="00B95DE5">
        <w:trPr>
          <w:cantSplit/>
        </w:trPr>
        <w:tc>
          <w:tcPr>
            <w:tcW w:w="1276" w:type="dxa"/>
            <w:shd w:val="clear" w:color="auto" w:fill="FFFFFF"/>
          </w:tcPr>
          <w:p w:rsidR="00FE4DCD" w:rsidRPr="00FE4DCD" w:rsidRDefault="00FE4DCD" w:rsidP="00FE4DCD">
            <w:pPr>
              <w:autoSpaceDE w:val="0"/>
              <w:autoSpaceDN w:val="0"/>
              <w:adjustRightInd w:val="0"/>
              <w:spacing w:after="0" w:line="320" w:lineRule="atLeast"/>
              <w:ind w:left="60" w:right="60"/>
              <w:rPr>
                <w:rFonts w:ascii="Times New Roman" w:hAnsi="Times New Roman" w:cs="Times New Roman"/>
                <w:color w:val="000000"/>
                <w:sz w:val="24"/>
                <w:szCs w:val="24"/>
              </w:rPr>
            </w:pPr>
            <w:r w:rsidRPr="00FE4DCD">
              <w:rPr>
                <w:rFonts w:ascii="Times New Roman" w:hAnsi="Times New Roman" w:cs="Times New Roman"/>
                <w:color w:val="000000"/>
                <w:sz w:val="24"/>
                <w:szCs w:val="24"/>
              </w:rPr>
              <w:t>1</w:t>
            </w:r>
          </w:p>
        </w:tc>
        <w:tc>
          <w:tcPr>
            <w:tcW w:w="851" w:type="dxa"/>
            <w:shd w:val="clear" w:color="auto" w:fill="FFFFFF"/>
            <w:vAlign w:val="center"/>
          </w:tcPr>
          <w:p w:rsidR="00FE4DCD" w:rsidRPr="00FE4DCD" w:rsidRDefault="00FE4DCD" w:rsidP="00FE4DC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4DCD">
              <w:rPr>
                <w:rFonts w:ascii="Times New Roman" w:hAnsi="Times New Roman" w:cs="Times New Roman"/>
                <w:color w:val="000000"/>
                <w:sz w:val="24"/>
                <w:szCs w:val="24"/>
              </w:rPr>
              <w:t>1,747</w:t>
            </w:r>
          </w:p>
        </w:tc>
        <w:tc>
          <w:tcPr>
            <w:tcW w:w="1544" w:type="dxa"/>
            <w:shd w:val="clear" w:color="auto" w:fill="FFFFFF"/>
            <w:vAlign w:val="center"/>
          </w:tcPr>
          <w:p w:rsidR="00FE4DCD" w:rsidRPr="00FE4DCD" w:rsidRDefault="00FE4DCD" w:rsidP="00FE4DC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4DCD">
              <w:rPr>
                <w:rFonts w:ascii="Times New Roman" w:hAnsi="Times New Roman" w:cs="Times New Roman"/>
                <w:color w:val="000000"/>
                <w:sz w:val="24"/>
                <w:szCs w:val="24"/>
              </w:rPr>
              <w:t>17,468</w:t>
            </w:r>
          </w:p>
        </w:tc>
        <w:tc>
          <w:tcPr>
            <w:tcW w:w="1701" w:type="dxa"/>
            <w:shd w:val="clear" w:color="auto" w:fill="FFFFFF"/>
            <w:vAlign w:val="center"/>
          </w:tcPr>
          <w:p w:rsidR="00FE4DCD" w:rsidRPr="00FE4DCD" w:rsidRDefault="00FE4DCD" w:rsidP="00FE4DC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4DCD">
              <w:rPr>
                <w:rFonts w:ascii="Times New Roman" w:hAnsi="Times New Roman" w:cs="Times New Roman"/>
                <w:color w:val="000000"/>
                <w:sz w:val="24"/>
                <w:szCs w:val="24"/>
              </w:rPr>
              <w:t>17,468</w:t>
            </w:r>
          </w:p>
        </w:tc>
        <w:tc>
          <w:tcPr>
            <w:tcW w:w="850" w:type="dxa"/>
            <w:shd w:val="clear" w:color="auto" w:fill="FFFFFF"/>
            <w:vAlign w:val="center"/>
          </w:tcPr>
          <w:p w:rsidR="00FE4DCD" w:rsidRPr="00FE4DCD" w:rsidRDefault="00FE4DCD" w:rsidP="00FE4DC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4DCD">
              <w:rPr>
                <w:rFonts w:ascii="Times New Roman" w:hAnsi="Times New Roman" w:cs="Times New Roman"/>
                <w:color w:val="000000"/>
                <w:sz w:val="24"/>
                <w:szCs w:val="24"/>
              </w:rPr>
              <w:t>1,676</w:t>
            </w:r>
          </w:p>
        </w:tc>
        <w:tc>
          <w:tcPr>
            <w:tcW w:w="1560" w:type="dxa"/>
            <w:shd w:val="clear" w:color="auto" w:fill="FFFFFF"/>
            <w:vAlign w:val="center"/>
          </w:tcPr>
          <w:p w:rsidR="00FE4DCD" w:rsidRPr="00FE4DCD" w:rsidRDefault="00FE4DCD" w:rsidP="00FE4DC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4DCD">
              <w:rPr>
                <w:rFonts w:ascii="Times New Roman" w:hAnsi="Times New Roman" w:cs="Times New Roman"/>
                <w:color w:val="000000"/>
                <w:sz w:val="24"/>
                <w:szCs w:val="24"/>
              </w:rPr>
              <w:t>16,760</w:t>
            </w:r>
          </w:p>
        </w:tc>
        <w:tc>
          <w:tcPr>
            <w:tcW w:w="1701" w:type="dxa"/>
            <w:shd w:val="clear" w:color="auto" w:fill="FFFFFF"/>
            <w:vAlign w:val="center"/>
          </w:tcPr>
          <w:p w:rsidR="00FE4DCD" w:rsidRPr="00FE4DCD" w:rsidRDefault="00FE4DCD" w:rsidP="00FE4DC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4DCD">
              <w:rPr>
                <w:rFonts w:ascii="Times New Roman" w:hAnsi="Times New Roman" w:cs="Times New Roman"/>
                <w:color w:val="000000"/>
                <w:sz w:val="24"/>
                <w:szCs w:val="24"/>
              </w:rPr>
              <w:t>16,760</w:t>
            </w:r>
          </w:p>
        </w:tc>
      </w:tr>
      <w:tr w:rsidR="00FE4DCD" w:rsidRPr="00FE4DCD" w:rsidTr="00B95DE5">
        <w:trPr>
          <w:cantSplit/>
        </w:trPr>
        <w:tc>
          <w:tcPr>
            <w:tcW w:w="1276" w:type="dxa"/>
            <w:shd w:val="clear" w:color="auto" w:fill="FFFFFF"/>
          </w:tcPr>
          <w:p w:rsidR="00FE4DCD" w:rsidRPr="00FE4DCD" w:rsidRDefault="00FE4DCD" w:rsidP="00FE4DCD">
            <w:pPr>
              <w:autoSpaceDE w:val="0"/>
              <w:autoSpaceDN w:val="0"/>
              <w:adjustRightInd w:val="0"/>
              <w:spacing w:after="0" w:line="320" w:lineRule="atLeast"/>
              <w:ind w:left="60" w:right="60"/>
              <w:rPr>
                <w:rFonts w:ascii="Times New Roman" w:hAnsi="Times New Roman" w:cs="Times New Roman"/>
                <w:color w:val="000000"/>
                <w:sz w:val="24"/>
                <w:szCs w:val="24"/>
              </w:rPr>
            </w:pPr>
            <w:r w:rsidRPr="00FE4DCD">
              <w:rPr>
                <w:rFonts w:ascii="Times New Roman" w:hAnsi="Times New Roman" w:cs="Times New Roman"/>
                <w:color w:val="000000"/>
                <w:sz w:val="24"/>
                <w:szCs w:val="24"/>
              </w:rPr>
              <w:t>2</w:t>
            </w:r>
          </w:p>
        </w:tc>
        <w:tc>
          <w:tcPr>
            <w:tcW w:w="851" w:type="dxa"/>
            <w:shd w:val="clear" w:color="auto" w:fill="FFFFFF"/>
            <w:vAlign w:val="center"/>
          </w:tcPr>
          <w:p w:rsidR="00FE4DCD" w:rsidRPr="00FE4DCD" w:rsidRDefault="00FE4DCD" w:rsidP="00FE4DC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4DCD">
              <w:rPr>
                <w:rFonts w:ascii="Times New Roman" w:hAnsi="Times New Roman" w:cs="Times New Roman"/>
                <w:color w:val="000000"/>
                <w:sz w:val="24"/>
                <w:szCs w:val="24"/>
              </w:rPr>
              <w:t>1,486</w:t>
            </w:r>
          </w:p>
        </w:tc>
        <w:tc>
          <w:tcPr>
            <w:tcW w:w="1544" w:type="dxa"/>
            <w:shd w:val="clear" w:color="auto" w:fill="FFFFFF"/>
            <w:vAlign w:val="center"/>
          </w:tcPr>
          <w:p w:rsidR="00FE4DCD" w:rsidRPr="00FE4DCD" w:rsidRDefault="00FE4DCD" w:rsidP="00FE4DC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4DCD">
              <w:rPr>
                <w:rFonts w:ascii="Times New Roman" w:hAnsi="Times New Roman" w:cs="Times New Roman"/>
                <w:color w:val="000000"/>
                <w:sz w:val="24"/>
                <w:szCs w:val="24"/>
              </w:rPr>
              <w:t>14,862</w:t>
            </w:r>
          </w:p>
        </w:tc>
        <w:tc>
          <w:tcPr>
            <w:tcW w:w="1701" w:type="dxa"/>
            <w:shd w:val="clear" w:color="auto" w:fill="FFFFFF"/>
            <w:vAlign w:val="center"/>
          </w:tcPr>
          <w:p w:rsidR="00FE4DCD" w:rsidRPr="00FE4DCD" w:rsidRDefault="00FE4DCD" w:rsidP="00FE4DC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4DCD">
              <w:rPr>
                <w:rFonts w:ascii="Times New Roman" w:hAnsi="Times New Roman" w:cs="Times New Roman"/>
                <w:color w:val="000000"/>
                <w:sz w:val="24"/>
                <w:szCs w:val="24"/>
              </w:rPr>
              <w:t>32,330</w:t>
            </w:r>
          </w:p>
        </w:tc>
        <w:tc>
          <w:tcPr>
            <w:tcW w:w="850" w:type="dxa"/>
            <w:shd w:val="clear" w:color="auto" w:fill="FFFFFF"/>
            <w:vAlign w:val="center"/>
          </w:tcPr>
          <w:p w:rsidR="00FE4DCD" w:rsidRPr="00FE4DCD" w:rsidRDefault="00FE4DCD" w:rsidP="00FE4DC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4DCD">
              <w:rPr>
                <w:rFonts w:ascii="Times New Roman" w:hAnsi="Times New Roman" w:cs="Times New Roman"/>
                <w:color w:val="000000"/>
                <w:sz w:val="24"/>
                <w:szCs w:val="24"/>
              </w:rPr>
              <w:t>1,432</w:t>
            </w:r>
          </w:p>
        </w:tc>
        <w:tc>
          <w:tcPr>
            <w:tcW w:w="1560" w:type="dxa"/>
            <w:shd w:val="clear" w:color="auto" w:fill="FFFFFF"/>
            <w:vAlign w:val="center"/>
          </w:tcPr>
          <w:p w:rsidR="00FE4DCD" w:rsidRPr="00FE4DCD" w:rsidRDefault="00FE4DCD" w:rsidP="00FE4DC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4DCD">
              <w:rPr>
                <w:rFonts w:ascii="Times New Roman" w:hAnsi="Times New Roman" w:cs="Times New Roman"/>
                <w:color w:val="000000"/>
                <w:sz w:val="24"/>
                <w:szCs w:val="24"/>
              </w:rPr>
              <w:t>14,322</w:t>
            </w:r>
          </w:p>
        </w:tc>
        <w:tc>
          <w:tcPr>
            <w:tcW w:w="1701" w:type="dxa"/>
            <w:shd w:val="clear" w:color="auto" w:fill="FFFFFF"/>
            <w:vAlign w:val="center"/>
          </w:tcPr>
          <w:p w:rsidR="00FE4DCD" w:rsidRPr="00FE4DCD" w:rsidRDefault="00FE4DCD" w:rsidP="00FE4DC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4DCD">
              <w:rPr>
                <w:rFonts w:ascii="Times New Roman" w:hAnsi="Times New Roman" w:cs="Times New Roman"/>
                <w:color w:val="000000"/>
                <w:sz w:val="24"/>
                <w:szCs w:val="24"/>
              </w:rPr>
              <w:t>31,082</w:t>
            </w:r>
          </w:p>
        </w:tc>
      </w:tr>
      <w:tr w:rsidR="00FE4DCD" w:rsidRPr="00FE4DCD" w:rsidTr="00B95DE5">
        <w:trPr>
          <w:cantSplit/>
        </w:trPr>
        <w:tc>
          <w:tcPr>
            <w:tcW w:w="1276" w:type="dxa"/>
            <w:shd w:val="clear" w:color="auto" w:fill="FFFFFF"/>
          </w:tcPr>
          <w:p w:rsidR="00FE4DCD" w:rsidRPr="00FE4DCD" w:rsidRDefault="00FE4DCD" w:rsidP="00FE4DCD">
            <w:pPr>
              <w:autoSpaceDE w:val="0"/>
              <w:autoSpaceDN w:val="0"/>
              <w:adjustRightInd w:val="0"/>
              <w:spacing w:after="0" w:line="320" w:lineRule="atLeast"/>
              <w:ind w:left="60" w:right="60"/>
              <w:rPr>
                <w:rFonts w:ascii="Times New Roman" w:hAnsi="Times New Roman" w:cs="Times New Roman"/>
                <w:color w:val="000000"/>
                <w:sz w:val="24"/>
                <w:szCs w:val="24"/>
              </w:rPr>
            </w:pPr>
            <w:r w:rsidRPr="00FE4DCD">
              <w:rPr>
                <w:rFonts w:ascii="Times New Roman" w:hAnsi="Times New Roman" w:cs="Times New Roman"/>
                <w:color w:val="000000"/>
                <w:sz w:val="24"/>
                <w:szCs w:val="24"/>
              </w:rPr>
              <w:t>3</w:t>
            </w:r>
          </w:p>
        </w:tc>
        <w:tc>
          <w:tcPr>
            <w:tcW w:w="851" w:type="dxa"/>
            <w:shd w:val="clear" w:color="auto" w:fill="FFFFFF"/>
            <w:vAlign w:val="center"/>
          </w:tcPr>
          <w:p w:rsidR="00FE4DCD" w:rsidRPr="00FE4DCD" w:rsidRDefault="00FE4DCD" w:rsidP="00FE4DC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4DCD">
              <w:rPr>
                <w:rFonts w:ascii="Times New Roman" w:hAnsi="Times New Roman" w:cs="Times New Roman"/>
                <w:color w:val="000000"/>
                <w:sz w:val="24"/>
                <w:szCs w:val="24"/>
              </w:rPr>
              <w:t>1,387</w:t>
            </w:r>
          </w:p>
        </w:tc>
        <w:tc>
          <w:tcPr>
            <w:tcW w:w="1544" w:type="dxa"/>
            <w:shd w:val="clear" w:color="auto" w:fill="FFFFFF"/>
            <w:vAlign w:val="center"/>
          </w:tcPr>
          <w:p w:rsidR="00FE4DCD" w:rsidRPr="00FE4DCD" w:rsidRDefault="00FE4DCD" w:rsidP="00FE4DC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4DCD">
              <w:rPr>
                <w:rFonts w:ascii="Times New Roman" w:hAnsi="Times New Roman" w:cs="Times New Roman"/>
                <w:color w:val="000000"/>
                <w:sz w:val="24"/>
                <w:szCs w:val="24"/>
              </w:rPr>
              <w:t>13,874</w:t>
            </w:r>
          </w:p>
        </w:tc>
        <w:tc>
          <w:tcPr>
            <w:tcW w:w="1701" w:type="dxa"/>
            <w:shd w:val="clear" w:color="auto" w:fill="FFFFFF"/>
            <w:vAlign w:val="center"/>
          </w:tcPr>
          <w:p w:rsidR="00FE4DCD" w:rsidRPr="00FE4DCD" w:rsidRDefault="00FE4DCD" w:rsidP="00FE4DC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4DCD">
              <w:rPr>
                <w:rFonts w:ascii="Times New Roman" w:hAnsi="Times New Roman" w:cs="Times New Roman"/>
                <w:color w:val="000000"/>
                <w:sz w:val="24"/>
                <w:szCs w:val="24"/>
              </w:rPr>
              <w:t>46,204</w:t>
            </w:r>
          </w:p>
        </w:tc>
        <w:tc>
          <w:tcPr>
            <w:tcW w:w="850" w:type="dxa"/>
            <w:shd w:val="clear" w:color="auto" w:fill="FFFFFF"/>
            <w:vAlign w:val="center"/>
          </w:tcPr>
          <w:p w:rsidR="00FE4DCD" w:rsidRPr="00FE4DCD" w:rsidRDefault="00FE4DCD" w:rsidP="00FE4DC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4DCD">
              <w:rPr>
                <w:rFonts w:ascii="Times New Roman" w:hAnsi="Times New Roman" w:cs="Times New Roman"/>
                <w:color w:val="000000"/>
                <w:sz w:val="24"/>
                <w:szCs w:val="24"/>
              </w:rPr>
              <w:t>1,316</w:t>
            </w:r>
          </w:p>
        </w:tc>
        <w:tc>
          <w:tcPr>
            <w:tcW w:w="1560" w:type="dxa"/>
            <w:shd w:val="clear" w:color="auto" w:fill="FFFFFF"/>
            <w:vAlign w:val="center"/>
          </w:tcPr>
          <w:p w:rsidR="00FE4DCD" w:rsidRPr="00FE4DCD" w:rsidRDefault="00FE4DCD" w:rsidP="00FE4DC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4DCD">
              <w:rPr>
                <w:rFonts w:ascii="Times New Roman" w:hAnsi="Times New Roman" w:cs="Times New Roman"/>
                <w:color w:val="000000"/>
                <w:sz w:val="24"/>
                <w:szCs w:val="24"/>
              </w:rPr>
              <w:t>13,160</w:t>
            </w:r>
          </w:p>
        </w:tc>
        <w:tc>
          <w:tcPr>
            <w:tcW w:w="1701" w:type="dxa"/>
            <w:shd w:val="clear" w:color="auto" w:fill="FFFFFF"/>
            <w:vAlign w:val="center"/>
          </w:tcPr>
          <w:p w:rsidR="00FE4DCD" w:rsidRPr="00FE4DCD" w:rsidRDefault="00FE4DCD" w:rsidP="00FE4DC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4DCD">
              <w:rPr>
                <w:rFonts w:ascii="Times New Roman" w:hAnsi="Times New Roman" w:cs="Times New Roman"/>
                <w:color w:val="000000"/>
                <w:sz w:val="24"/>
                <w:szCs w:val="24"/>
              </w:rPr>
              <w:t>44,242</w:t>
            </w:r>
          </w:p>
        </w:tc>
      </w:tr>
      <w:tr w:rsidR="00FE4DCD" w:rsidRPr="00FE4DCD" w:rsidTr="00B95DE5">
        <w:trPr>
          <w:cantSplit/>
        </w:trPr>
        <w:tc>
          <w:tcPr>
            <w:tcW w:w="1276" w:type="dxa"/>
            <w:shd w:val="clear" w:color="auto" w:fill="FFFFFF"/>
          </w:tcPr>
          <w:p w:rsidR="00FE4DCD" w:rsidRPr="00FE4DCD" w:rsidRDefault="00FE4DCD" w:rsidP="00FE4DCD">
            <w:pPr>
              <w:autoSpaceDE w:val="0"/>
              <w:autoSpaceDN w:val="0"/>
              <w:adjustRightInd w:val="0"/>
              <w:spacing w:after="0" w:line="320" w:lineRule="atLeast"/>
              <w:ind w:left="60" w:right="60"/>
              <w:rPr>
                <w:rFonts w:ascii="Times New Roman" w:hAnsi="Times New Roman" w:cs="Times New Roman"/>
                <w:color w:val="000000"/>
                <w:sz w:val="24"/>
                <w:szCs w:val="24"/>
              </w:rPr>
            </w:pPr>
            <w:r w:rsidRPr="00FE4DCD">
              <w:rPr>
                <w:rFonts w:ascii="Times New Roman" w:hAnsi="Times New Roman" w:cs="Times New Roman"/>
                <w:color w:val="000000"/>
                <w:sz w:val="24"/>
                <w:szCs w:val="24"/>
              </w:rPr>
              <w:t>4</w:t>
            </w:r>
          </w:p>
        </w:tc>
        <w:tc>
          <w:tcPr>
            <w:tcW w:w="851" w:type="dxa"/>
            <w:shd w:val="clear" w:color="auto" w:fill="FFFFFF"/>
            <w:vAlign w:val="center"/>
          </w:tcPr>
          <w:p w:rsidR="00FE4DCD" w:rsidRPr="00FE4DCD" w:rsidRDefault="00FE4DCD" w:rsidP="00FE4DC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4DCD">
              <w:rPr>
                <w:rFonts w:ascii="Times New Roman" w:hAnsi="Times New Roman" w:cs="Times New Roman"/>
                <w:color w:val="000000"/>
                <w:sz w:val="24"/>
                <w:szCs w:val="24"/>
              </w:rPr>
              <w:t>1,210</w:t>
            </w:r>
          </w:p>
        </w:tc>
        <w:tc>
          <w:tcPr>
            <w:tcW w:w="1544" w:type="dxa"/>
            <w:shd w:val="clear" w:color="auto" w:fill="FFFFFF"/>
            <w:vAlign w:val="center"/>
          </w:tcPr>
          <w:p w:rsidR="00FE4DCD" w:rsidRPr="00FE4DCD" w:rsidRDefault="00FE4DCD" w:rsidP="00FE4DC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4DCD">
              <w:rPr>
                <w:rFonts w:ascii="Times New Roman" w:hAnsi="Times New Roman" w:cs="Times New Roman"/>
                <w:color w:val="000000"/>
                <w:sz w:val="24"/>
                <w:szCs w:val="24"/>
              </w:rPr>
              <w:t>12,099</w:t>
            </w:r>
          </w:p>
        </w:tc>
        <w:tc>
          <w:tcPr>
            <w:tcW w:w="1701" w:type="dxa"/>
            <w:shd w:val="clear" w:color="auto" w:fill="FFFFFF"/>
            <w:vAlign w:val="center"/>
          </w:tcPr>
          <w:p w:rsidR="00FE4DCD" w:rsidRPr="00FE4DCD" w:rsidRDefault="00FE4DCD" w:rsidP="00FE4DC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4DCD">
              <w:rPr>
                <w:rFonts w:ascii="Times New Roman" w:hAnsi="Times New Roman" w:cs="Times New Roman"/>
                <w:color w:val="000000"/>
                <w:sz w:val="24"/>
                <w:szCs w:val="24"/>
              </w:rPr>
              <w:t>58,303</w:t>
            </w:r>
          </w:p>
        </w:tc>
        <w:tc>
          <w:tcPr>
            <w:tcW w:w="850" w:type="dxa"/>
            <w:shd w:val="clear" w:color="auto" w:fill="FFFFFF"/>
            <w:vAlign w:val="center"/>
          </w:tcPr>
          <w:p w:rsidR="00FE4DCD" w:rsidRPr="00FE4DCD" w:rsidRDefault="00FE4DCD" w:rsidP="00FE4DC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4DCD">
              <w:rPr>
                <w:rFonts w:ascii="Times New Roman" w:hAnsi="Times New Roman" w:cs="Times New Roman"/>
                <w:color w:val="000000"/>
                <w:sz w:val="24"/>
                <w:szCs w:val="24"/>
              </w:rPr>
              <w:t>1,314</w:t>
            </w:r>
          </w:p>
        </w:tc>
        <w:tc>
          <w:tcPr>
            <w:tcW w:w="1560" w:type="dxa"/>
            <w:shd w:val="clear" w:color="auto" w:fill="FFFFFF"/>
            <w:vAlign w:val="center"/>
          </w:tcPr>
          <w:p w:rsidR="00FE4DCD" w:rsidRPr="00FE4DCD" w:rsidRDefault="00FE4DCD" w:rsidP="00FE4DC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4DCD">
              <w:rPr>
                <w:rFonts w:ascii="Times New Roman" w:hAnsi="Times New Roman" w:cs="Times New Roman"/>
                <w:color w:val="000000"/>
                <w:sz w:val="24"/>
                <w:szCs w:val="24"/>
              </w:rPr>
              <w:t>13,144</w:t>
            </w:r>
          </w:p>
        </w:tc>
        <w:tc>
          <w:tcPr>
            <w:tcW w:w="1701" w:type="dxa"/>
            <w:shd w:val="clear" w:color="auto" w:fill="FFFFFF"/>
            <w:vAlign w:val="center"/>
          </w:tcPr>
          <w:p w:rsidR="00FE4DCD" w:rsidRPr="00FE4DCD" w:rsidRDefault="00FE4DCD" w:rsidP="00FE4DC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4DCD">
              <w:rPr>
                <w:rFonts w:ascii="Times New Roman" w:hAnsi="Times New Roman" w:cs="Times New Roman"/>
                <w:color w:val="000000"/>
                <w:sz w:val="24"/>
                <w:szCs w:val="24"/>
              </w:rPr>
              <w:t>57,385</w:t>
            </w:r>
          </w:p>
        </w:tc>
      </w:tr>
      <w:tr w:rsidR="00FE4DCD" w:rsidRPr="00FE4DCD" w:rsidTr="00B95DE5">
        <w:trPr>
          <w:cantSplit/>
        </w:trPr>
        <w:tc>
          <w:tcPr>
            <w:tcW w:w="1276" w:type="dxa"/>
            <w:tcBorders>
              <w:bottom w:val="single" w:sz="12" w:space="0" w:color="000000" w:themeColor="text1"/>
            </w:tcBorders>
            <w:shd w:val="clear" w:color="auto" w:fill="FFFFFF"/>
          </w:tcPr>
          <w:p w:rsidR="00FE4DCD" w:rsidRPr="00FE4DCD" w:rsidRDefault="00FE4DCD" w:rsidP="00FE4DCD">
            <w:pPr>
              <w:autoSpaceDE w:val="0"/>
              <w:autoSpaceDN w:val="0"/>
              <w:adjustRightInd w:val="0"/>
              <w:spacing w:after="0" w:line="320" w:lineRule="atLeast"/>
              <w:ind w:left="60" w:right="60"/>
              <w:rPr>
                <w:rFonts w:ascii="Times New Roman" w:hAnsi="Times New Roman" w:cs="Times New Roman"/>
                <w:color w:val="000000"/>
                <w:sz w:val="24"/>
                <w:szCs w:val="24"/>
              </w:rPr>
            </w:pPr>
            <w:r w:rsidRPr="00FE4DCD">
              <w:rPr>
                <w:rFonts w:ascii="Times New Roman" w:hAnsi="Times New Roman" w:cs="Times New Roman"/>
                <w:color w:val="000000"/>
                <w:sz w:val="24"/>
                <w:szCs w:val="24"/>
              </w:rPr>
              <w:t>5</w:t>
            </w:r>
          </w:p>
        </w:tc>
        <w:tc>
          <w:tcPr>
            <w:tcW w:w="851" w:type="dxa"/>
            <w:tcBorders>
              <w:bottom w:val="single" w:sz="12" w:space="0" w:color="000000" w:themeColor="text1"/>
            </w:tcBorders>
            <w:shd w:val="clear" w:color="auto" w:fill="FFFFFF"/>
            <w:vAlign w:val="center"/>
          </w:tcPr>
          <w:p w:rsidR="00FE4DCD" w:rsidRPr="00FE4DCD" w:rsidRDefault="00FE4DCD" w:rsidP="00FE4DC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4DCD">
              <w:rPr>
                <w:rFonts w:ascii="Times New Roman" w:hAnsi="Times New Roman" w:cs="Times New Roman"/>
                <w:color w:val="000000"/>
                <w:sz w:val="24"/>
                <w:szCs w:val="24"/>
              </w:rPr>
              <w:t>1,111</w:t>
            </w:r>
          </w:p>
        </w:tc>
        <w:tc>
          <w:tcPr>
            <w:tcW w:w="1544" w:type="dxa"/>
            <w:tcBorders>
              <w:bottom w:val="single" w:sz="12" w:space="0" w:color="000000" w:themeColor="text1"/>
            </w:tcBorders>
            <w:shd w:val="clear" w:color="auto" w:fill="FFFFFF"/>
            <w:vAlign w:val="center"/>
          </w:tcPr>
          <w:p w:rsidR="00FE4DCD" w:rsidRPr="00FE4DCD" w:rsidRDefault="00FE4DCD" w:rsidP="00FE4DC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4DCD">
              <w:rPr>
                <w:rFonts w:ascii="Times New Roman" w:hAnsi="Times New Roman" w:cs="Times New Roman"/>
                <w:color w:val="000000"/>
                <w:sz w:val="24"/>
                <w:szCs w:val="24"/>
              </w:rPr>
              <w:t>11,108</w:t>
            </w:r>
          </w:p>
        </w:tc>
        <w:tc>
          <w:tcPr>
            <w:tcW w:w="1701" w:type="dxa"/>
            <w:tcBorders>
              <w:bottom w:val="single" w:sz="12" w:space="0" w:color="000000" w:themeColor="text1"/>
            </w:tcBorders>
            <w:shd w:val="clear" w:color="auto" w:fill="FFFFFF"/>
            <w:vAlign w:val="center"/>
          </w:tcPr>
          <w:p w:rsidR="00FE4DCD" w:rsidRPr="00FE4DCD" w:rsidRDefault="00FE4DCD" w:rsidP="00FE4DC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4DCD">
              <w:rPr>
                <w:rFonts w:ascii="Times New Roman" w:hAnsi="Times New Roman" w:cs="Times New Roman"/>
                <w:color w:val="000000"/>
                <w:sz w:val="24"/>
                <w:szCs w:val="24"/>
              </w:rPr>
              <w:t>69,411</w:t>
            </w:r>
          </w:p>
        </w:tc>
        <w:tc>
          <w:tcPr>
            <w:tcW w:w="850" w:type="dxa"/>
            <w:tcBorders>
              <w:bottom w:val="single" w:sz="12" w:space="0" w:color="000000" w:themeColor="text1"/>
            </w:tcBorders>
            <w:shd w:val="clear" w:color="auto" w:fill="FFFFFF"/>
            <w:vAlign w:val="center"/>
          </w:tcPr>
          <w:p w:rsidR="00FE4DCD" w:rsidRPr="00FE4DCD" w:rsidRDefault="00FE4DCD" w:rsidP="00FE4DC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4DCD">
              <w:rPr>
                <w:rFonts w:ascii="Times New Roman" w:hAnsi="Times New Roman" w:cs="Times New Roman"/>
                <w:color w:val="000000"/>
                <w:sz w:val="24"/>
                <w:szCs w:val="24"/>
              </w:rPr>
              <w:t>1,203</w:t>
            </w:r>
          </w:p>
        </w:tc>
        <w:tc>
          <w:tcPr>
            <w:tcW w:w="1560" w:type="dxa"/>
            <w:tcBorders>
              <w:bottom w:val="single" w:sz="12" w:space="0" w:color="000000" w:themeColor="text1"/>
            </w:tcBorders>
            <w:shd w:val="clear" w:color="auto" w:fill="FFFFFF"/>
            <w:vAlign w:val="center"/>
          </w:tcPr>
          <w:p w:rsidR="00FE4DCD" w:rsidRPr="00FE4DCD" w:rsidRDefault="00FE4DCD" w:rsidP="00FE4DC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4DCD">
              <w:rPr>
                <w:rFonts w:ascii="Times New Roman" w:hAnsi="Times New Roman" w:cs="Times New Roman"/>
                <w:color w:val="000000"/>
                <w:sz w:val="24"/>
                <w:szCs w:val="24"/>
              </w:rPr>
              <w:t>12,026</w:t>
            </w:r>
          </w:p>
        </w:tc>
        <w:tc>
          <w:tcPr>
            <w:tcW w:w="1701" w:type="dxa"/>
            <w:tcBorders>
              <w:bottom w:val="single" w:sz="12" w:space="0" w:color="000000" w:themeColor="text1"/>
            </w:tcBorders>
            <w:shd w:val="clear" w:color="auto" w:fill="FFFFFF"/>
            <w:vAlign w:val="center"/>
          </w:tcPr>
          <w:p w:rsidR="00FE4DCD" w:rsidRPr="00FE4DCD" w:rsidRDefault="00FE4DCD" w:rsidP="00FE4DC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4DCD">
              <w:rPr>
                <w:rFonts w:ascii="Times New Roman" w:hAnsi="Times New Roman" w:cs="Times New Roman"/>
                <w:color w:val="000000"/>
                <w:sz w:val="24"/>
                <w:szCs w:val="24"/>
              </w:rPr>
              <w:t>69,411</w:t>
            </w:r>
          </w:p>
        </w:tc>
      </w:tr>
      <w:tr w:rsidR="00FE4DCD" w:rsidRPr="00FE4DCD" w:rsidTr="00B95DE5">
        <w:trPr>
          <w:cantSplit/>
        </w:trPr>
        <w:tc>
          <w:tcPr>
            <w:tcW w:w="9483" w:type="dxa"/>
            <w:gridSpan w:val="7"/>
            <w:tcBorders>
              <w:left w:val="nil"/>
              <w:bottom w:val="nil"/>
              <w:right w:val="nil"/>
            </w:tcBorders>
            <w:shd w:val="clear" w:color="auto" w:fill="FFFFFF"/>
          </w:tcPr>
          <w:p w:rsidR="00FE4DCD" w:rsidRPr="00FE4DCD" w:rsidRDefault="00FE4DCD" w:rsidP="00FE4DCD">
            <w:pPr>
              <w:autoSpaceDE w:val="0"/>
              <w:autoSpaceDN w:val="0"/>
              <w:adjustRightInd w:val="0"/>
              <w:spacing w:after="0" w:line="320" w:lineRule="atLeast"/>
              <w:ind w:left="60" w:right="60"/>
              <w:rPr>
                <w:rFonts w:ascii="Times New Roman" w:hAnsi="Times New Roman" w:cs="Times New Roman"/>
                <w:color w:val="000000"/>
                <w:sz w:val="24"/>
                <w:szCs w:val="24"/>
              </w:rPr>
            </w:pPr>
            <w:r w:rsidRPr="00FE4DCD">
              <w:rPr>
                <w:rFonts w:ascii="Times New Roman" w:hAnsi="Times New Roman" w:cs="Times New Roman"/>
                <w:color w:val="000000"/>
                <w:sz w:val="24"/>
                <w:szCs w:val="24"/>
              </w:rPr>
              <w:t>Метод выделения факторов: метод главных компонент.</w:t>
            </w:r>
          </w:p>
        </w:tc>
      </w:tr>
    </w:tbl>
    <w:p w:rsidR="00FE4DCD" w:rsidRDefault="00FE4DCD" w:rsidP="00FE4DCD">
      <w:pPr>
        <w:autoSpaceDE w:val="0"/>
        <w:autoSpaceDN w:val="0"/>
        <w:adjustRightInd w:val="0"/>
        <w:spacing w:after="0" w:line="400" w:lineRule="atLeast"/>
        <w:jc w:val="both"/>
        <w:rPr>
          <w:rFonts w:ascii="Times New Roman" w:hAnsi="Times New Roman" w:cs="Times New Roman"/>
          <w:sz w:val="28"/>
          <w:szCs w:val="28"/>
        </w:rPr>
      </w:pPr>
    </w:p>
    <w:p w:rsidR="00A15CB5" w:rsidRDefault="00B95DE5" w:rsidP="00B95DE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таблице 19</w:t>
      </w:r>
      <w:r w:rsidR="00787A5D" w:rsidRPr="001F711E">
        <w:rPr>
          <w:rFonts w:ascii="Times New Roman" w:hAnsi="Times New Roman" w:cs="Times New Roman"/>
          <w:sz w:val="28"/>
          <w:szCs w:val="28"/>
        </w:rPr>
        <w:t xml:space="preserve"> види</w:t>
      </w:r>
      <w:r w:rsidR="00FE4DCD">
        <w:rPr>
          <w:rFonts w:ascii="Times New Roman" w:hAnsi="Times New Roman" w:cs="Times New Roman"/>
          <w:sz w:val="28"/>
          <w:szCs w:val="28"/>
        </w:rPr>
        <w:t>м, что 1 фактор описывает 16,7</w:t>
      </w:r>
      <w:r w:rsidR="00787A5D">
        <w:rPr>
          <w:rFonts w:ascii="Times New Roman" w:hAnsi="Times New Roman" w:cs="Times New Roman"/>
          <w:sz w:val="28"/>
          <w:szCs w:val="28"/>
        </w:rPr>
        <w:t xml:space="preserve">% общей дисперсии, второй – </w:t>
      </w:r>
      <w:r w:rsidR="00FE4DCD">
        <w:rPr>
          <w:rFonts w:ascii="Times New Roman" w:hAnsi="Times New Roman" w:cs="Times New Roman"/>
          <w:sz w:val="28"/>
          <w:szCs w:val="28"/>
        </w:rPr>
        <w:t>14,3%, третий – 13,2%, четвертый – 13,1%, а пятый -12</w:t>
      </w:r>
      <w:r w:rsidR="00787A5D" w:rsidRPr="001F711E">
        <w:rPr>
          <w:rFonts w:ascii="Times New Roman" w:hAnsi="Times New Roman" w:cs="Times New Roman"/>
          <w:sz w:val="28"/>
          <w:szCs w:val="28"/>
        </w:rPr>
        <w:t>%.</w:t>
      </w:r>
      <w:r w:rsidR="000738BE">
        <w:rPr>
          <w:rFonts w:ascii="Times New Roman" w:hAnsi="Times New Roman" w:cs="Times New Roman"/>
          <w:sz w:val="28"/>
          <w:szCs w:val="28"/>
        </w:rPr>
        <w:t xml:space="preserve"> </w:t>
      </w:r>
      <w:r w:rsidR="00787A5D" w:rsidRPr="001F711E">
        <w:rPr>
          <w:rFonts w:ascii="Times New Roman" w:hAnsi="Times New Roman" w:cs="Times New Roman"/>
          <w:sz w:val="28"/>
          <w:szCs w:val="28"/>
        </w:rPr>
        <w:t xml:space="preserve">Общая объясненная </w:t>
      </w:r>
      <w:r w:rsidR="00FE4DCD">
        <w:rPr>
          <w:rFonts w:ascii="Times New Roman" w:hAnsi="Times New Roman" w:cs="Times New Roman"/>
          <w:sz w:val="28"/>
          <w:szCs w:val="28"/>
        </w:rPr>
        <w:t>дисперсия пятью факторами – 69,3</w:t>
      </w:r>
      <w:r w:rsidR="00787A5D" w:rsidRPr="001F711E">
        <w:rPr>
          <w:rFonts w:ascii="Times New Roman" w:hAnsi="Times New Roman" w:cs="Times New Roman"/>
          <w:sz w:val="28"/>
          <w:szCs w:val="28"/>
        </w:rPr>
        <w:t xml:space="preserve">%. </w:t>
      </w:r>
      <w:r w:rsidR="0028049D">
        <w:rPr>
          <w:rFonts w:ascii="Times New Roman" w:hAnsi="Times New Roman" w:cs="Times New Roman"/>
          <w:sz w:val="28"/>
          <w:szCs w:val="28"/>
        </w:rPr>
        <w:t xml:space="preserve">Посмотрим </w:t>
      </w:r>
      <w:r w:rsidR="00787A5D" w:rsidRPr="001F711E">
        <w:rPr>
          <w:rFonts w:ascii="Times New Roman" w:hAnsi="Times New Roman" w:cs="Times New Roman"/>
          <w:sz w:val="28"/>
          <w:szCs w:val="28"/>
        </w:rPr>
        <w:t>на график собственных значений.</w:t>
      </w:r>
    </w:p>
    <w:p w:rsidR="00B95DE5" w:rsidRPr="00957C80" w:rsidRDefault="00B95DE5" w:rsidP="00B95DE5">
      <w:pPr>
        <w:spacing w:before="100" w:beforeAutospacing="1" w:after="100" w:afterAutospacing="1" w:line="360" w:lineRule="auto"/>
        <w:ind w:firstLine="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Как показывает рисунок 9, точка, соответствующая пятому </w:t>
      </w:r>
      <w:r w:rsidRPr="00957C80">
        <w:rPr>
          <w:rFonts w:ascii="Times New Roman" w:eastAsia="Times New Roman" w:hAnsi="Times New Roman" w:cs="Times New Roman"/>
          <w:sz w:val="28"/>
          <w:szCs w:val="24"/>
          <w:lang w:eastAsia="ru-RU"/>
        </w:rPr>
        <w:t>фактору, является точкой перегиба графика, с</w:t>
      </w:r>
      <w:r>
        <w:rPr>
          <w:rFonts w:ascii="Times New Roman" w:eastAsia="Times New Roman" w:hAnsi="Times New Roman" w:cs="Times New Roman"/>
          <w:sz w:val="28"/>
          <w:szCs w:val="24"/>
          <w:lang w:eastAsia="ru-RU"/>
        </w:rPr>
        <w:t>ледовательно, нужно выделить пять факторов</w:t>
      </w:r>
      <w:r w:rsidRPr="00957C80">
        <w:rPr>
          <w:rFonts w:ascii="Times New Roman" w:eastAsia="Times New Roman" w:hAnsi="Times New Roman" w:cs="Times New Roman"/>
          <w:sz w:val="28"/>
          <w:szCs w:val="24"/>
          <w:lang w:eastAsia="ru-RU"/>
        </w:rPr>
        <w:t>.</w:t>
      </w:r>
    </w:p>
    <w:p w:rsidR="00B95DE5" w:rsidRDefault="00B95DE5" w:rsidP="00B95DE5">
      <w:pPr>
        <w:autoSpaceDE w:val="0"/>
        <w:autoSpaceDN w:val="0"/>
        <w:adjustRightInd w:val="0"/>
        <w:spacing w:after="0" w:line="360" w:lineRule="auto"/>
        <w:ind w:firstLine="709"/>
        <w:jc w:val="both"/>
        <w:rPr>
          <w:rFonts w:ascii="Times New Roman" w:hAnsi="Times New Roman" w:cs="Times New Roman"/>
          <w:sz w:val="28"/>
          <w:szCs w:val="28"/>
        </w:rPr>
      </w:pPr>
      <w:r w:rsidRPr="00957C80">
        <w:rPr>
          <w:rFonts w:ascii="Times New Roman" w:eastAsia="Times New Roman" w:hAnsi="Times New Roman" w:cs="Times New Roman"/>
          <w:sz w:val="28"/>
          <w:szCs w:val="24"/>
          <w:lang w:eastAsia="ru-RU"/>
        </w:rPr>
        <w:t xml:space="preserve">С помощью вращения варимакс, получаем повернутую матрицу компонентов, </w:t>
      </w:r>
      <w:r w:rsidR="002702A9">
        <w:rPr>
          <w:rFonts w:ascii="Times New Roman" w:eastAsia="Times New Roman" w:hAnsi="Times New Roman" w:cs="Times New Roman"/>
          <w:sz w:val="28"/>
          <w:szCs w:val="24"/>
          <w:lang w:eastAsia="ru-RU"/>
        </w:rPr>
        <w:t>п</w:t>
      </w:r>
      <w:r w:rsidR="002702A9" w:rsidRPr="002702A9">
        <w:rPr>
          <w:rFonts w:ascii="Times New Roman" w:eastAsia="Times New Roman" w:hAnsi="Times New Roman" w:cs="Times New Roman"/>
          <w:sz w:val="28"/>
          <w:szCs w:val="24"/>
          <w:lang w:eastAsia="ru-RU"/>
        </w:rPr>
        <w:t>осмотрим</w:t>
      </w:r>
      <w:r w:rsidRPr="00957C80">
        <w:rPr>
          <w:rFonts w:ascii="Times New Roman" w:eastAsia="Times New Roman" w:hAnsi="Times New Roman" w:cs="Times New Roman"/>
          <w:sz w:val="28"/>
          <w:szCs w:val="24"/>
          <w:lang w:eastAsia="ru-RU"/>
        </w:rPr>
        <w:t>, как сгруппировались</w:t>
      </w:r>
      <w:r>
        <w:rPr>
          <w:rFonts w:ascii="Times New Roman" w:eastAsia="Times New Roman" w:hAnsi="Times New Roman" w:cs="Times New Roman"/>
          <w:sz w:val="28"/>
          <w:szCs w:val="24"/>
          <w:lang w:eastAsia="ru-RU"/>
        </w:rPr>
        <w:t xml:space="preserve"> показатели в таблице 20.</w:t>
      </w:r>
    </w:p>
    <w:p w:rsidR="00B95DE5" w:rsidRPr="00293F70" w:rsidRDefault="00B95DE5" w:rsidP="00B95DE5">
      <w:pPr>
        <w:autoSpaceDE w:val="0"/>
        <w:autoSpaceDN w:val="0"/>
        <w:adjustRightInd w:val="0"/>
        <w:spacing w:after="0" w:line="400" w:lineRule="atLeast"/>
        <w:ind w:firstLine="708"/>
        <w:jc w:val="both"/>
        <w:rPr>
          <w:rFonts w:ascii="Times New Roman" w:hAnsi="Times New Roman" w:cs="Times New Roman"/>
          <w:sz w:val="28"/>
          <w:szCs w:val="28"/>
        </w:rPr>
      </w:pPr>
      <w:r w:rsidRPr="00B95DE5">
        <w:rPr>
          <w:rFonts w:ascii="Times New Roman" w:hAnsi="Times New Roman" w:cs="Times New Roman"/>
          <w:noProof/>
          <w:sz w:val="28"/>
          <w:szCs w:val="28"/>
          <w:lang w:eastAsia="ru-RU"/>
        </w:rPr>
        <w:drawing>
          <wp:anchor distT="0" distB="0" distL="114300" distR="114300" simplePos="0" relativeHeight="251674624" behindDoc="0" locked="0" layoutInCell="1" allowOverlap="1" wp14:anchorId="7812A6DD" wp14:editId="7E986BBC">
            <wp:simplePos x="0" y="0"/>
            <wp:positionH relativeFrom="margin">
              <wp:align>right</wp:align>
            </wp:positionH>
            <wp:positionV relativeFrom="paragraph">
              <wp:posOffset>0</wp:posOffset>
            </wp:positionV>
            <wp:extent cx="5940425" cy="4758690"/>
            <wp:effectExtent l="0" t="0" r="3175" b="0"/>
            <wp:wrapTopAndBottom/>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940425" cy="4758690"/>
                    </a:xfrm>
                    <a:prstGeom prst="rect">
                      <a:avLst/>
                    </a:prstGeom>
                  </pic:spPr>
                </pic:pic>
              </a:graphicData>
            </a:graphic>
            <wp14:sizeRelV relativeFrom="margin">
              <wp14:pctHeight>0</wp14:pctHeight>
            </wp14:sizeRelV>
          </wp:anchor>
        </w:drawing>
      </w:r>
      <w:r>
        <w:rPr>
          <w:rFonts w:ascii="Times New Roman" w:eastAsia="Times New Roman" w:hAnsi="Times New Roman" w:cs="Times New Roman"/>
          <w:b/>
          <w:i/>
          <w:noProof/>
          <w:sz w:val="28"/>
          <w:szCs w:val="24"/>
          <w:lang w:eastAsia="ru-RU"/>
        </w:rPr>
        <w:t xml:space="preserve">Рисунок </w:t>
      </w:r>
      <w:r w:rsidR="00681569">
        <w:rPr>
          <w:rFonts w:ascii="Times New Roman" w:eastAsia="Times New Roman" w:hAnsi="Times New Roman" w:cs="Times New Roman"/>
          <w:b/>
          <w:i/>
          <w:noProof/>
          <w:sz w:val="28"/>
          <w:szCs w:val="24"/>
          <w:lang w:eastAsia="ru-RU"/>
        </w:rPr>
        <w:t>9</w:t>
      </w:r>
      <w:r w:rsidRPr="000908CE">
        <w:rPr>
          <w:rFonts w:ascii="Times New Roman" w:eastAsia="Times New Roman" w:hAnsi="Times New Roman" w:cs="Times New Roman"/>
          <w:b/>
          <w:i/>
          <w:noProof/>
          <w:sz w:val="28"/>
          <w:szCs w:val="24"/>
          <w:lang w:eastAsia="ru-RU"/>
        </w:rPr>
        <w:t>.</w:t>
      </w:r>
      <w:r w:rsidRPr="00E15FB8">
        <w:rPr>
          <w:rFonts w:ascii="Times New Roman" w:eastAsia="Times New Roman" w:hAnsi="Times New Roman" w:cs="Times New Roman"/>
          <w:i/>
          <w:noProof/>
          <w:sz w:val="28"/>
          <w:szCs w:val="24"/>
          <w:lang w:eastAsia="ru-RU"/>
        </w:rPr>
        <w:t xml:space="preserve"> График </w:t>
      </w:r>
      <w:r>
        <w:rPr>
          <w:rFonts w:ascii="Times New Roman" w:eastAsia="Times New Roman" w:hAnsi="Times New Roman" w:cs="Times New Roman"/>
          <w:i/>
          <w:noProof/>
          <w:sz w:val="28"/>
          <w:szCs w:val="24"/>
          <w:lang w:eastAsia="ru-RU"/>
        </w:rPr>
        <w:t xml:space="preserve">собственных значений. </w:t>
      </w:r>
    </w:p>
    <w:p w:rsidR="00B95DE5" w:rsidRPr="00396B19" w:rsidRDefault="00B95DE5" w:rsidP="00B95DE5">
      <w:pPr>
        <w:spacing w:after="0" w:line="240" w:lineRule="auto"/>
        <w:ind w:firstLine="708"/>
        <w:jc w:val="both"/>
        <w:rPr>
          <w:rFonts w:ascii="Times New Roman" w:hAnsi="Times New Roman" w:cs="Times New Roman"/>
          <w:sz w:val="28"/>
        </w:rPr>
      </w:pPr>
      <w:r>
        <w:rPr>
          <w:rFonts w:ascii="Times New Roman" w:eastAsia="Times New Roman" w:hAnsi="Times New Roman" w:cs="Times New Roman"/>
          <w:i/>
          <w:noProof/>
          <w:sz w:val="28"/>
          <w:szCs w:val="24"/>
          <w:lang w:eastAsia="ru-RU"/>
        </w:rPr>
        <w:t>На оси абсцисс представлены собственные значения</w:t>
      </w:r>
    </w:p>
    <w:p w:rsidR="00A15CB5" w:rsidRPr="00A15CB5" w:rsidRDefault="00B95DE5" w:rsidP="00B95DE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i/>
          <w:noProof/>
          <w:sz w:val="28"/>
          <w:szCs w:val="24"/>
          <w:lang w:eastAsia="ru-RU"/>
        </w:rPr>
        <w:t>На оси ординат номера компонентов</w:t>
      </w:r>
      <w:r w:rsidRPr="00B95DE5">
        <w:rPr>
          <w:rFonts w:ascii="Times New Roman" w:hAnsi="Times New Roman" w:cs="Times New Roman"/>
          <w:sz w:val="28"/>
          <w:szCs w:val="28"/>
        </w:rPr>
        <w:t xml:space="preserve"> </w:t>
      </w:r>
    </w:p>
    <w:p w:rsidR="00383928" w:rsidRDefault="00B21576" w:rsidP="00E8024A">
      <w:pPr>
        <w:autoSpaceDE w:val="0"/>
        <w:autoSpaceDN w:val="0"/>
        <w:adjustRightInd w:val="0"/>
        <w:spacing w:after="0" w:line="360" w:lineRule="auto"/>
        <w:ind w:firstLine="708"/>
        <w:jc w:val="both"/>
        <w:rPr>
          <w:rFonts w:ascii="Times New Roman" w:hAnsi="Times New Roman" w:cs="Times New Roman"/>
          <w:sz w:val="28"/>
          <w:szCs w:val="28"/>
        </w:rPr>
      </w:pPr>
      <w:r w:rsidRPr="00B21576">
        <w:rPr>
          <w:rFonts w:ascii="Times New Roman" w:hAnsi="Times New Roman" w:cs="Times New Roman"/>
          <w:sz w:val="28"/>
          <w:szCs w:val="28"/>
        </w:rPr>
        <w:t xml:space="preserve">В первый фактор объединились такие компоненты как уступчиво-пассивный образ «идеального» пациента и уступчиво-зависимый образ врача, во второй – </w:t>
      </w:r>
      <w:r w:rsidR="00E8024A" w:rsidRPr="00B21576">
        <w:rPr>
          <w:rFonts w:ascii="Times New Roman" w:hAnsi="Times New Roman" w:cs="Times New Roman"/>
          <w:sz w:val="28"/>
          <w:szCs w:val="28"/>
        </w:rPr>
        <w:t>некомпетентно</w:t>
      </w:r>
      <w:r w:rsidRPr="00B21576">
        <w:rPr>
          <w:rFonts w:ascii="Times New Roman" w:hAnsi="Times New Roman" w:cs="Times New Roman"/>
          <w:sz w:val="28"/>
          <w:szCs w:val="28"/>
        </w:rPr>
        <w:t xml:space="preserve">-зависимый образ пациента и </w:t>
      </w:r>
      <w:r w:rsidR="00E8024A" w:rsidRPr="00B21576">
        <w:rPr>
          <w:rFonts w:ascii="Times New Roman" w:hAnsi="Times New Roman" w:cs="Times New Roman"/>
          <w:sz w:val="28"/>
          <w:szCs w:val="28"/>
        </w:rPr>
        <w:t>некомпетентно</w:t>
      </w:r>
      <w:r w:rsidRPr="00B21576">
        <w:rPr>
          <w:rFonts w:ascii="Times New Roman" w:hAnsi="Times New Roman" w:cs="Times New Roman"/>
          <w:sz w:val="28"/>
          <w:szCs w:val="28"/>
        </w:rPr>
        <w:t xml:space="preserve">-пассивный образ врача, в третий – безучастно-ленивый пациент и безучастный врач, в четвертый фактор – надежно-волевой образ «идеального» пациента и активно-деятельный образ врача, а в пятый – </w:t>
      </w:r>
      <w:r w:rsidRPr="00B21576">
        <w:rPr>
          <w:rFonts w:ascii="Times New Roman" w:hAnsi="Times New Roman" w:cs="Times New Roman"/>
          <w:sz w:val="28"/>
          <w:szCs w:val="28"/>
        </w:rPr>
        <w:lastRenderedPageBreak/>
        <w:t>обратное значение образа «иде</w:t>
      </w:r>
      <w:r w:rsidR="00E8024A">
        <w:rPr>
          <w:rFonts w:ascii="Times New Roman" w:hAnsi="Times New Roman" w:cs="Times New Roman"/>
          <w:sz w:val="28"/>
          <w:szCs w:val="28"/>
        </w:rPr>
        <w:t>а</w:t>
      </w:r>
      <w:r w:rsidRPr="00B21576">
        <w:rPr>
          <w:rFonts w:ascii="Times New Roman" w:hAnsi="Times New Roman" w:cs="Times New Roman"/>
          <w:sz w:val="28"/>
          <w:szCs w:val="28"/>
        </w:rPr>
        <w:t xml:space="preserve">льного» пациента по показателю уверенно-подвижный пациент и образ безразлично-вялого врача. </w:t>
      </w:r>
    </w:p>
    <w:p w:rsidR="005D462F" w:rsidRDefault="005D462F" w:rsidP="005D462F">
      <w:pPr>
        <w:autoSpaceDE w:val="0"/>
        <w:autoSpaceDN w:val="0"/>
        <w:adjustRightInd w:val="0"/>
        <w:spacing w:after="0" w:line="400" w:lineRule="atLeast"/>
        <w:ind w:firstLine="708"/>
        <w:jc w:val="center"/>
        <w:rPr>
          <w:rFonts w:ascii="Times New Roman" w:hAnsi="Times New Roman" w:cs="Times New Roman"/>
          <w:sz w:val="28"/>
          <w:szCs w:val="28"/>
        </w:rPr>
      </w:pPr>
      <w:r w:rsidRPr="00681569">
        <w:rPr>
          <w:rFonts w:ascii="Times New Roman" w:hAnsi="Times New Roman" w:cs="Times New Roman"/>
          <w:b/>
          <w:sz w:val="28"/>
          <w:szCs w:val="28"/>
        </w:rPr>
        <w:t>Таблица 20.</w:t>
      </w:r>
      <w:r>
        <w:rPr>
          <w:rFonts w:ascii="Times New Roman" w:hAnsi="Times New Roman" w:cs="Times New Roman"/>
          <w:sz w:val="28"/>
          <w:szCs w:val="28"/>
        </w:rPr>
        <w:t xml:space="preserve"> Повернутая матрица компонентов.</w:t>
      </w:r>
    </w:p>
    <w:p w:rsidR="005D462F" w:rsidRDefault="005D462F" w:rsidP="005D462F">
      <w:pPr>
        <w:autoSpaceDE w:val="0"/>
        <w:autoSpaceDN w:val="0"/>
        <w:adjustRightInd w:val="0"/>
        <w:spacing w:after="0" w:line="360" w:lineRule="auto"/>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394"/>
        <w:gridCol w:w="1890"/>
      </w:tblGrid>
      <w:tr w:rsidR="005D462F" w:rsidRPr="009F2292" w:rsidTr="003F5207">
        <w:trPr>
          <w:jc w:val="center"/>
        </w:trPr>
        <w:tc>
          <w:tcPr>
            <w:tcW w:w="3114" w:type="dxa"/>
          </w:tcPr>
          <w:p w:rsidR="005D462F" w:rsidRPr="009F2292" w:rsidRDefault="005D462F" w:rsidP="005D462F">
            <w:pPr>
              <w:spacing w:line="240" w:lineRule="auto"/>
              <w:jc w:val="center"/>
              <w:rPr>
                <w:rFonts w:ascii="Times New Roman" w:hAnsi="Times New Roman" w:cs="Times New Roman"/>
                <w:sz w:val="24"/>
                <w:szCs w:val="24"/>
              </w:rPr>
            </w:pPr>
            <w:bookmarkStart w:id="48" w:name="_Hlk482900639"/>
            <w:r w:rsidRPr="009F2292">
              <w:rPr>
                <w:rFonts w:ascii="Times New Roman" w:hAnsi="Times New Roman" w:cs="Times New Roman"/>
                <w:sz w:val="24"/>
                <w:szCs w:val="24"/>
              </w:rPr>
              <w:t>Название фактора</w:t>
            </w:r>
          </w:p>
        </w:tc>
        <w:tc>
          <w:tcPr>
            <w:tcW w:w="4394" w:type="dxa"/>
          </w:tcPr>
          <w:p w:rsidR="005D462F" w:rsidRPr="009F2292" w:rsidRDefault="005D462F" w:rsidP="005D462F">
            <w:pPr>
              <w:spacing w:line="240" w:lineRule="auto"/>
              <w:jc w:val="center"/>
              <w:rPr>
                <w:rFonts w:ascii="Times New Roman" w:hAnsi="Times New Roman" w:cs="Times New Roman"/>
                <w:sz w:val="24"/>
                <w:szCs w:val="24"/>
              </w:rPr>
            </w:pPr>
            <w:r w:rsidRPr="009F2292">
              <w:rPr>
                <w:rFonts w:ascii="Times New Roman" w:hAnsi="Times New Roman" w:cs="Times New Roman"/>
                <w:sz w:val="24"/>
                <w:szCs w:val="24"/>
              </w:rPr>
              <w:t>Шкалы</w:t>
            </w:r>
          </w:p>
        </w:tc>
        <w:tc>
          <w:tcPr>
            <w:tcW w:w="1890" w:type="dxa"/>
          </w:tcPr>
          <w:p w:rsidR="005D462F" w:rsidRPr="009F2292" w:rsidRDefault="005D462F" w:rsidP="005D462F">
            <w:pPr>
              <w:spacing w:line="240" w:lineRule="auto"/>
              <w:jc w:val="center"/>
              <w:rPr>
                <w:rFonts w:ascii="Times New Roman" w:hAnsi="Times New Roman" w:cs="Times New Roman"/>
                <w:sz w:val="24"/>
                <w:szCs w:val="24"/>
              </w:rPr>
            </w:pPr>
            <w:r w:rsidRPr="009F2292">
              <w:rPr>
                <w:rFonts w:ascii="Times New Roman" w:hAnsi="Times New Roman" w:cs="Times New Roman"/>
                <w:sz w:val="24"/>
                <w:szCs w:val="24"/>
              </w:rPr>
              <w:t>Факторный вес</w:t>
            </w:r>
          </w:p>
        </w:tc>
      </w:tr>
      <w:tr w:rsidR="005D462F" w:rsidRPr="009F2292" w:rsidTr="003F5207">
        <w:trPr>
          <w:jc w:val="center"/>
        </w:trPr>
        <w:tc>
          <w:tcPr>
            <w:tcW w:w="3114" w:type="dxa"/>
            <w:vMerge w:val="restart"/>
            <w:vAlign w:val="center"/>
          </w:tcPr>
          <w:p w:rsidR="005D462F" w:rsidRPr="00201C19" w:rsidRDefault="005D462F" w:rsidP="005D462F">
            <w:pPr>
              <w:spacing w:line="240" w:lineRule="auto"/>
              <w:rPr>
                <w:rFonts w:ascii="Times New Roman" w:hAnsi="Times New Roman" w:cs="Times New Roman"/>
                <w:sz w:val="24"/>
                <w:szCs w:val="24"/>
              </w:rPr>
            </w:pPr>
            <w:r>
              <w:rPr>
                <w:rFonts w:ascii="Times New Roman" w:hAnsi="Times New Roman" w:cs="Times New Roman"/>
                <w:sz w:val="24"/>
                <w:szCs w:val="24"/>
              </w:rPr>
              <w:t>Уступчивость</w:t>
            </w:r>
          </w:p>
        </w:tc>
        <w:tc>
          <w:tcPr>
            <w:tcW w:w="4394" w:type="dxa"/>
          </w:tcPr>
          <w:p w:rsidR="005D462F" w:rsidRPr="00574F73" w:rsidRDefault="005D462F" w:rsidP="005D462F">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Уступчиво-пассивный </w:t>
            </w:r>
            <w:r w:rsidRPr="00383928">
              <w:rPr>
                <w:rFonts w:ascii="Times New Roman" w:hAnsi="Times New Roman" w:cs="Times New Roman"/>
                <w:color w:val="000000"/>
                <w:sz w:val="24"/>
                <w:szCs w:val="24"/>
              </w:rPr>
              <w:t>пациент</w:t>
            </w:r>
          </w:p>
        </w:tc>
        <w:tc>
          <w:tcPr>
            <w:tcW w:w="1890" w:type="dxa"/>
          </w:tcPr>
          <w:p w:rsidR="005D462F" w:rsidRPr="00733365" w:rsidRDefault="005D462F" w:rsidP="005D462F">
            <w:pPr>
              <w:spacing w:line="240" w:lineRule="auto"/>
              <w:jc w:val="center"/>
              <w:rPr>
                <w:rFonts w:ascii="Times New Roman" w:hAnsi="Times New Roman" w:cs="Times New Roman"/>
                <w:sz w:val="24"/>
                <w:szCs w:val="24"/>
              </w:rPr>
            </w:pPr>
            <w:r>
              <w:rPr>
                <w:rFonts w:ascii="Times New Roman" w:hAnsi="Times New Roman" w:cs="Times New Roman"/>
                <w:sz w:val="24"/>
                <w:szCs w:val="24"/>
              </w:rPr>
              <w:t>0,878</w:t>
            </w:r>
          </w:p>
        </w:tc>
      </w:tr>
      <w:tr w:rsidR="005D462F" w:rsidRPr="009F2292" w:rsidTr="003F5207">
        <w:trPr>
          <w:jc w:val="center"/>
        </w:trPr>
        <w:tc>
          <w:tcPr>
            <w:tcW w:w="3114" w:type="dxa"/>
            <w:vMerge/>
            <w:vAlign w:val="center"/>
          </w:tcPr>
          <w:p w:rsidR="005D462F" w:rsidRPr="009F2292" w:rsidRDefault="005D462F" w:rsidP="005D462F">
            <w:pPr>
              <w:spacing w:line="240" w:lineRule="auto"/>
              <w:rPr>
                <w:rFonts w:ascii="Times New Roman" w:hAnsi="Times New Roman" w:cs="Times New Roman"/>
                <w:sz w:val="24"/>
                <w:szCs w:val="24"/>
              </w:rPr>
            </w:pPr>
          </w:p>
        </w:tc>
        <w:tc>
          <w:tcPr>
            <w:tcW w:w="4394" w:type="dxa"/>
          </w:tcPr>
          <w:p w:rsidR="005D462F" w:rsidRPr="00383928" w:rsidRDefault="005D462F" w:rsidP="005D462F">
            <w:pPr>
              <w:autoSpaceDE w:val="0"/>
              <w:autoSpaceDN w:val="0"/>
              <w:adjustRightInd w:val="0"/>
              <w:spacing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Уступчиво-зависимый </w:t>
            </w:r>
            <w:r w:rsidRPr="00383928">
              <w:rPr>
                <w:rFonts w:ascii="Times New Roman" w:hAnsi="Times New Roman" w:cs="Times New Roman"/>
                <w:color w:val="000000"/>
                <w:sz w:val="24"/>
                <w:szCs w:val="24"/>
              </w:rPr>
              <w:t>врач</w:t>
            </w:r>
          </w:p>
        </w:tc>
        <w:tc>
          <w:tcPr>
            <w:tcW w:w="1890" w:type="dxa"/>
          </w:tcPr>
          <w:p w:rsidR="005D462F" w:rsidRPr="00733365" w:rsidRDefault="005D462F" w:rsidP="005D462F">
            <w:pPr>
              <w:spacing w:line="240" w:lineRule="auto"/>
              <w:jc w:val="center"/>
              <w:rPr>
                <w:rFonts w:ascii="Times New Roman" w:hAnsi="Times New Roman" w:cs="Times New Roman"/>
                <w:sz w:val="24"/>
                <w:szCs w:val="24"/>
              </w:rPr>
            </w:pPr>
            <w:r>
              <w:rPr>
                <w:rFonts w:ascii="Times New Roman" w:hAnsi="Times New Roman" w:cs="Times New Roman"/>
                <w:sz w:val="24"/>
                <w:szCs w:val="24"/>
              </w:rPr>
              <w:t>0,880</w:t>
            </w:r>
          </w:p>
        </w:tc>
      </w:tr>
      <w:tr w:rsidR="005D462F" w:rsidRPr="009F2292" w:rsidTr="003F5207">
        <w:trPr>
          <w:jc w:val="center"/>
        </w:trPr>
        <w:tc>
          <w:tcPr>
            <w:tcW w:w="3114" w:type="dxa"/>
            <w:vMerge w:val="restart"/>
            <w:vAlign w:val="center"/>
          </w:tcPr>
          <w:p w:rsidR="005D462F" w:rsidRPr="009F2292" w:rsidRDefault="005D462F" w:rsidP="005D462F">
            <w:pPr>
              <w:spacing w:line="240" w:lineRule="auto"/>
              <w:rPr>
                <w:rFonts w:ascii="Times New Roman" w:hAnsi="Times New Roman" w:cs="Times New Roman"/>
                <w:sz w:val="24"/>
                <w:szCs w:val="24"/>
              </w:rPr>
            </w:pPr>
            <w:r>
              <w:rPr>
                <w:rFonts w:ascii="Times New Roman" w:hAnsi="Times New Roman" w:cs="Times New Roman"/>
                <w:sz w:val="24"/>
                <w:szCs w:val="24"/>
              </w:rPr>
              <w:t>Некомпетентность</w:t>
            </w:r>
          </w:p>
        </w:tc>
        <w:tc>
          <w:tcPr>
            <w:tcW w:w="4394" w:type="dxa"/>
          </w:tcPr>
          <w:p w:rsidR="005D462F" w:rsidRPr="00B06237" w:rsidRDefault="005D462F" w:rsidP="005D462F">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Некомпетентно-зависимый </w:t>
            </w:r>
            <w:r w:rsidRPr="00383928">
              <w:rPr>
                <w:rFonts w:ascii="Times New Roman" w:hAnsi="Times New Roman" w:cs="Times New Roman"/>
                <w:color w:val="000000"/>
                <w:sz w:val="24"/>
                <w:szCs w:val="24"/>
              </w:rPr>
              <w:t>пациент</w:t>
            </w:r>
          </w:p>
        </w:tc>
        <w:tc>
          <w:tcPr>
            <w:tcW w:w="1890" w:type="dxa"/>
          </w:tcPr>
          <w:p w:rsidR="005D462F" w:rsidRPr="00201C19" w:rsidRDefault="005D462F" w:rsidP="005D462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0,721</w:t>
            </w:r>
          </w:p>
        </w:tc>
      </w:tr>
      <w:tr w:rsidR="005D462F" w:rsidRPr="009F2292" w:rsidTr="003F5207">
        <w:trPr>
          <w:jc w:val="center"/>
        </w:trPr>
        <w:tc>
          <w:tcPr>
            <w:tcW w:w="3114" w:type="dxa"/>
            <w:vMerge/>
            <w:vAlign w:val="center"/>
          </w:tcPr>
          <w:p w:rsidR="005D462F" w:rsidRPr="009F2292" w:rsidRDefault="005D462F" w:rsidP="005D462F">
            <w:pPr>
              <w:spacing w:line="240" w:lineRule="auto"/>
              <w:rPr>
                <w:rFonts w:ascii="Times New Roman" w:hAnsi="Times New Roman" w:cs="Times New Roman"/>
                <w:sz w:val="24"/>
                <w:szCs w:val="24"/>
              </w:rPr>
            </w:pPr>
          </w:p>
        </w:tc>
        <w:tc>
          <w:tcPr>
            <w:tcW w:w="4394" w:type="dxa"/>
          </w:tcPr>
          <w:p w:rsidR="005D462F" w:rsidRPr="00B06237" w:rsidRDefault="005D462F" w:rsidP="005D462F">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Некомпетентно-пассивный </w:t>
            </w:r>
            <w:r w:rsidRPr="00383928">
              <w:rPr>
                <w:rFonts w:ascii="Times New Roman" w:hAnsi="Times New Roman" w:cs="Times New Roman"/>
                <w:color w:val="000000"/>
                <w:sz w:val="24"/>
                <w:szCs w:val="24"/>
              </w:rPr>
              <w:t>врач</w:t>
            </w:r>
          </w:p>
        </w:tc>
        <w:tc>
          <w:tcPr>
            <w:tcW w:w="1890" w:type="dxa"/>
          </w:tcPr>
          <w:p w:rsidR="005D462F" w:rsidRPr="00733365" w:rsidRDefault="005D462F" w:rsidP="005D462F">
            <w:pPr>
              <w:spacing w:line="240" w:lineRule="auto"/>
              <w:jc w:val="center"/>
              <w:rPr>
                <w:rFonts w:ascii="Times New Roman" w:hAnsi="Times New Roman" w:cs="Times New Roman"/>
                <w:sz w:val="24"/>
                <w:szCs w:val="24"/>
              </w:rPr>
            </w:pPr>
            <w:r>
              <w:rPr>
                <w:rFonts w:ascii="Times New Roman" w:hAnsi="Times New Roman" w:cs="Times New Roman"/>
                <w:sz w:val="24"/>
                <w:szCs w:val="24"/>
              </w:rPr>
              <w:t>0,794</w:t>
            </w:r>
          </w:p>
        </w:tc>
      </w:tr>
      <w:tr w:rsidR="005D462F" w:rsidRPr="009F2292" w:rsidTr="003F5207">
        <w:trPr>
          <w:jc w:val="center"/>
        </w:trPr>
        <w:tc>
          <w:tcPr>
            <w:tcW w:w="3114" w:type="dxa"/>
            <w:vMerge w:val="restart"/>
            <w:vAlign w:val="center"/>
          </w:tcPr>
          <w:p w:rsidR="005D462F" w:rsidRPr="009F2292" w:rsidRDefault="005D462F" w:rsidP="005D462F">
            <w:pPr>
              <w:spacing w:line="240" w:lineRule="auto"/>
              <w:rPr>
                <w:rFonts w:ascii="Times New Roman" w:hAnsi="Times New Roman" w:cs="Times New Roman"/>
                <w:sz w:val="24"/>
                <w:szCs w:val="24"/>
              </w:rPr>
            </w:pPr>
            <w:r>
              <w:rPr>
                <w:rFonts w:ascii="Times New Roman" w:hAnsi="Times New Roman" w:cs="Times New Roman"/>
                <w:sz w:val="24"/>
                <w:szCs w:val="24"/>
              </w:rPr>
              <w:t>Безучастность</w:t>
            </w:r>
          </w:p>
        </w:tc>
        <w:tc>
          <w:tcPr>
            <w:tcW w:w="4394" w:type="dxa"/>
          </w:tcPr>
          <w:p w:rsidR="005D462F" w:rsidRPr="00383928" w:rsidRDefault="005D462F" w:rsidP="005D462F">
            <w:pPr>
              <w:autoSpaceDE w:val="0"/>
              <w:autoSpaceDN w:val="0"/>
              <w:adjustRightInd w:val="0"/>
              <w:spacing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Безучастно-ленивый </w:t>
            </w:r>
            <w:r w:rsidRPr="00383928">
              <w:rPr>
                <w:rFonts w:ascii="Times New Roman" w:hAnsi="Times New Roman" w:cs="Times New Roman"/>
                <w:color w:val="000000"/>
                <w:sz w:val="24"/>
                <w:szCs w:val="24"/>
              </w:rPr>
              <w:t>пациент</w:t>
            </w:r>
          </w:p>
        </w:tc>
        <w:tc>
          <w:tcPr>
            <w:tcW w:w="1890" w:type="dxa"/>
          </w:tcPr>
          <w:p w:rsidR="005D462F" w:rsidRPr="00733365" w:rsidRDefault="005D462F" w:rsidP="005D462F">
            <w:pPr>
              <w:spacing w:line="240" w:lineRule="auto"/>
              <w:jc w:val="center"/>
              <w:rPr>
                <w:rFonts w:ascii="Times New Roman" w:hAnsi="Times New Roman" w:cs="Times New Roman"/>
                <w:sz w:val="24"/>
                <w:szCs w:val="24"/>
              </w:rPr>
            </w:pPr>
            <w:r>
              <w:rPr>
                <w:rFonts w:ascii="Times New Roman" w:hAnsi="Times New Roman" w:cs="Times New Roman"/>
                <w:sz w:val="24"/>
                <w:szCs w:val="24"/>
              </w:rPr>
              <w:t>0,762</w:t>
            </w:r>
          </w:p>
        </w:tc>
      </w:tr>
      <w:tr w:rsidR="005D462F" w:rsidRPr="009F2292" w:rsidTr="003F5207">
        <w:trPr>
          <w:jc w:val="center"/>
        </w:trPr>
        <w:tc>
          <w:tcPr>
            <w:tcW w:w="3114" w:type="dxa"/>
            <w:vMerge/>
            <w:vAlign w:val="center"/>
          </w:tcPr>
          <w:p w:rsidR="005D462F" w:rsidRDefault="005D462F" w:rsidP="005D462F">
            <w:pPr>
              <w:spacing w:line="240" w:lineRule="auto"/>
              <w:rPr>
                <w:rFonts w:ascii="Times New Roman" w:hAnsi="Times New Roman" w:cs="Times New Roman"/>
                <w:sz w:val="24"/>
                <w:szCs w:val="24"/>
              </w:rPr>
            </w:pPr>
          </w:p>
        </w:tc>
        <w:tc>
          <w:tcPr>
            <w:tcW w:w="4394" w:type="dxa"/>
          </w:tcPr>
          <w:p w:rsidR="005D462F" w:rsidRPr="00574F73" w:rsidRDefault="005D462F" w:rsidP="005D462F">
            <w:pPr>
              <w:autoSpaceDE w:val="0"/>
              <w:autoSpaceDN w:val="0"/>
              <w:adjustRightInd w:val="0"/>
              <w:spacing w:line="240" w:lineRule="auto"/>
              <w:ind w:right="60"/>
              <w:rPr>
                <w:rFonts w:ascii="Times New Roman" w:hAnsi="Times New Roman" w:cs="Times New Roman"/>
                <w:color w:val="000000"/>
                <w:sz w:val="24"/>
                <w:szCs w:val="24"/>
              </w:rPr>
            </w:pPr>
            <w:r w:rsidRPr="00383928">
              <w:rPr>
                <w:rFonts w:ascii="Times New Roman" w:hAnsi="Times New Roman" w:cs="Times New Roman"/>
                <w:color w:val="000000"/>
                <w:sz w:val="24"/>
                <w:szCs w:val="24"/>
              </w:rPr>
              <w:t>Безучастный врач</w:t>
            </w:r>
          </w:p>
        </w:tc>
        <w:tc>
          <w:tcPr>
            <w:tcW w:w="1890" w:type="dxa"/>
          </w:tcPr>
          <w:p w:rsidR="005D462F" w:rsidRPr="00733365" w:rsidRDefault="005D462F" w:rsidP="005D462F">
            <w:pPr>
              <w:spacing w:line="240" w:lineRule="auto"/>
              <w:jc w:val="center"/>
              <w:rPr>
                <w:rFonts w:ascii="Times New Roman" w:hAnsi="Times New Roman" w:cs="Times New Roman"/>
                <w:sz w:val="24"/>
                <w:szCs w:val="24"/>
              </w:rPr>
            </w:pPr>
            <w:r>
              <w:rPr>
                <w:rFonts w:ascii="Times New Roman" w:hAnsi="Times New Roman" w:cs="Times New Roman"/>
                <w:sz w:val="24"/>
                <w:szCs w:val="24"/>
              </w:rPr>
              <w:t>0,791</w:t>
            </w:r>
          </w:p>
        </w:tc>
      </w:tr>
      <w:tr w:rsidR="005D462F" w:rsidRPr="009F2292" w:rsidTr="003F5207">
        <w:trPr>
          <w:jc w:val="center"/>
        </w:trPr>
        <w:tc>
          <w:tcPr>
            <w:tcW w:w="3114" w:type="dxa"/>
            <w:vMerge w:val="restart"/>
            <w:vAlign w:val="center"/>
          </w:tcPr>
          <w:p w:rsidR="005D462F" w:rsidRPr="009F2292" w:rsidRDefault="005D462F" w:rsidP="005D462F">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Активность</w:t>
            </w:r>
          </w:p>
        </w:tc>
        <w:tc>
          <w:tcPr>
            <w:tcW w:w="4394" w:type="dxa"/>
          </w:tcPr>
          <w:p w:rsidR="005D462F" w:rsidRPr="00574F73" w:rsidRDefault="005D462F" w:rsidP="005D462F">
            <w:pPr>
              <w:autoSpaceDE w:val="0"/>
              <w:autoSpaceDN w:val="0"/>
              <w:adjustRightInd w:val="0"/>
              <w:spacing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Надежно-волевой </w:t>
            </w:r>
            <w:r w:rsidRPr="00383928">
              <w:rPr>
                <w:rFonts w:ascii="Times New Roman" w:hAnsi="Times New Roman" w:cs="Times New Roman"/>
                <w:color w:val="000000"/>
                <w:sz w:val="24"/>
                <w:szCs w:val="24"/>
              </w:rPr>
              <w:t>пациент</w:t>
            </w:r>
          </w:p>
        </w:tc>
        <w:tc>
          <w:tcPr>
            <w:tcW w:w="1890" w:type="dxa"/>
          </w:tcPr>
          <w:p w:rsidR="005D462F" w:rsidRPr="00733365" w:rsidRDefault="005D462F" w:rsidP="005D462F">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0,743</w:t>
            </w:r>
          </w:p>
        </w:tc>
      </w:tr>
      <w:tr w:rsidR="005D462F" w:rsidRPr="009F2292" w:rsidTr="003F5207">
        <w:trPr>
          <w:jc w:val="center"/>
        </w:trPr>
        <w:tc>
          <w:tcPr>
            <w:tcW w:w="3114" w:type="dxa"/>
            <w:vMerge/>
          </w:tcPr>
          <w:p w:rsidR="005D462F" w:rsidRPr="009F2292" w:rsidRDefault="005D462F" w:rsidP="005D462F">
            <w:pPr>
              <w:spacing w:line="240" w:lineRule="auto"/>
              <w:jc w:val="both"/>
              <w:rPr>
                <w:rFonts w:ascii="Times New Roman" w:eastAsia="Times New Roman" w:hAnsi="Times New Roman" w:cs="Times New Roman"/>
                <w:sz w:val="24"/>
                <w:szCs w:val="24"/>
                <w:lang w:eastAsia="ru-RU"/>
              </w:rPr>
            </w:pPr>
          </w:p>
        </w:tc>
        <w:tc>
          <w:tcPr>
            <w:tcW w:w="4394" w:type="dxa"/>
          </w:tcPr>
          <w:p w:rsidR="005D462F" w:rsidRPr="00574F73" w:rsidRDefault="005D462F" w:rsidP="005D462F">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Активно-деятельный </w:t>
            </w:r>
            <w:r w:rsidRPr="00383928">
              <w:rPr>
                <w:rFonts w:ascii="Times New Roman" w:hAnsi="Times New Roman" w:cs="Times New Roman"/>
                <w:color w:val="000000"/>
                <w:sz w:val="24"/>
                <w:szCs w:val="24"/>
              </w:rPr>
              <w:t>врач</w:t>
            </w:r>
          </w:p>
        </w:tc>
        <w:tc>
          <w:tcPr>
            <w:tcW w:w="1890" w:type="dxa"/>
          </w:tcPr>
          <w:p w:rsidR="005D462F" w:rsidRPr="00733365" w:rsidRDefault="005D462F" w:rsidP="005D462F">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0,779</w:t>
            </w:r>
          </w:p>
        </w:tc>
      </w:tr>
      <w:tr w:rsidR="005D462F" w:rsidRPr="009F2292" w:rsidTr="003F5207">
        <w:trPr>
          <w:trHeight w:val="98"/>
          <w:jc w:val="center"/>
        </w:trPr>
        <w:tc>
          <w:tcPr>
            <w:tcW w:w="3114" w:type="dxa"/>
            <w:vMerge w:val="restart"/>
            <w:vAlign w:val="center"/>
          </w:tcPr>
          <w:p w:rsidR="005D462F" w:rsidRPr="009F2292" w:rsidRDefault="005D462F" w:rsidP="005D462F">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Заторможенность</w:t>
            </w:r>
          </w:p>
        </w:tc>
        <w:tc>
          <w:tcPr>
            <w:tcW w:w="4394" w:type="dxa"/>
          </w:tcPr>
          <w:p w:rsidR="005D462F" w:rsidRPr="00B06237" w:rsidRDefault="005D462F" w:rsidP="005D462F">
            <w:pPr>
              <w:autoSpaceDE w:val="0"/>
              <w:autoSpaceDN w:val="0"/>
              <w:adjustRightInd w:val="0"/>
              <w:spacing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Уверенно-подвижный </w:t>
            </w:r>
            <w:r w:rsidRPr="00383928">
              <w:rPr>
                <w:rFonts w:ascii="Times New Roman" w:hAnsi="Times New Roman" w:cs="Times New Roman"/>
                <w:color w:val="000000"/>
                <w:sz w:val="24"/>
                <w:szCs w:val="24"/>
              </w:rPr>
              <w:t>пациент</w:t>
            </w:r>
          </w:p>
        </w:tc>
        <w:tc>
          <w:tcPr>
            <w:tcW w:w="1890" w:type="dxa"/>
          </w:tcPr>
          <w:p w:rsidR="005D462F" w:rsidRPr="00733365" w:rsidRDefault="005D462F" w:rsidP="005D462F">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-0,647</w:t>
            </w:r>
          </w:p>
        </w:tc>
      </w:tr>
      <w:tr w:rsidR="005D462F" w:rsidRPr="009F2292" w:rsidTr="005D462F">
        <w:trPr>
          <w:trHeight w:val="98"/>
          <w:jc w:val="center"/>
        </w:trPr>
        <w:tc>
          <w:tcPr>
            <w:tcW w:w="3114" w:type="dxa"/>
            <w:vMerge/>
            <w:tcBorders>
              <w:bottom w:val="single" w:sz="4" w:space="0" w:color="auto"/>
            </w:tcBorders>
          </w:tcPr>
          <w:p w:rsidR="005D462F" w:rsidRPr="009F2292" w:rsidRDefault="005D462F" w:rsidP="005D462F">
            <w:pPr>
              <w:spacing w:line="240" w:lineRule="auto"/>
              <w:jc w:val="both"/>
              <w:rPr>
                <w:rFonts w:ascii="Times New Roman" w:eastAsia="Times New Roman" w:hAnsi="Times New Roman" w:cs="Times New Roman"/>
                <w:sz w:val="24"/>
                <w:szCs w:val="24"/>
                <w:lang w:eastAsia="ru-RU"/>
              </w:rPr>
            </w:pPr>
          </w:p>
        </w:tc>
        <w:tc>
          <w:tcPr>
            <w:tcW w:w="4394" w:type="dxa"/>
            <w:tcBorders>
              <w:bottom w:val="single" w:sz="4" w:space="0" w:color="auto"/>
            </w:tcBorders>
          </w:tcPr>
          <w:p w:rsidR="005D462F" w:rsidRPr="00383928" w:rsidRDefault="005D462F" w:rsidP="005D462F">
            <w:pPr>
              <w:autoSpaceDE w:val="0"/>
              <w:autoSpaceDN w:val="0"/>
              <w:adjustRightInd w:val="0"/>
              <w:spacing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Безразлично-вялый </w:t>
            </w:r>
            <w:r w:rsidRPr="00383928">
              <w:rPr>
                <w:rFonts w:ascii="Times New Roman" w:hAnsi="Times New Roman" w:cs="Times New Roman"/>
                <w:color w:val="000000"/>
                <w:sz w:val="24"/>
                <w:szCs w:val="24"/>
              </w:rPr>
              <w:t>врач</w:t>
            </w:r>
          </w:p>
        </w:tc>
        <w:tc>
          <w:tcPr>
            <w:tcW w:w="1890" w:type="dxa"/>
            <w:tcBorders>
              <w:bottom w:val="single" w:sz="4" w:space="0" w:color="auto"/>
            </w:tcBorders>
          </w:tcPr>
          <w:p w:rsidR="005D462F" w:rsidRPr="00733365" w:rsidRDefault="005D462F" w:rsidP="005D462F">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0,728</w:t>
            </w:r>
          </w:p>
        </w:tc>
      </w:tr>
      <w:tr w:rsidR="005D462F" w:rsidRPr="009F2292" w:rsidTr="005D462F">
        <w:trPr>
          <w:jc w:val="center"/>
        </w:trPr>
        <w:tc>
          <w:tcPr>
            <w:tcW w:w="9398" w:type="dxa"/>
            <w:gridSpan w:val="3"/>
            <w:tcBorders>
              <w:left w:val="nil"/>
              <w:bottom w:val="nil"/>
              <w:right w:val="nil"/>
            </w:tcBorders>
          </w:tcPr>
          <w:p w:rsidR="005D462F" w:rsidRPr="009F2292" w:rsidRDefault="005D462F" w:rsidP="005D462F">
            <w:pPr>
              <w:spacing w:line="240" w:lineRule="auto"/>
              <w:jc w:val="both"/>
              <w:rPr>
                <w:rFonts w:ascii="Times New Roman" w:hAnsi="Times New Roman" w:cs="Times New Roman"/>
                <w:sz w:val="24"/>
                <w:szCs w:val="24"/>
              </w:rPr>
            </w:pPr>
            <w:r w:rsidRPr="009F2292">
              <w:rPr>
                <w:rFonts w:ascii="Times New Roman" w:eastAsia="Times New Roman" w:hAnsi="Times New Roman" w:cs="Times New Roman"/>
                <w:sz w:val="24"/>
                <w:szCs w:val="24"/>
                <w:lang w:eastAsia="ru-RU"/>
              </w:rPr>
              <w:t>Метод выделения факторов: метод главных компонент.</w:t>
            </w:r>
          </w:p>
        </w:tc>
      </w:tr>
      <w:tr w:rsidR="005D462F" w:rsidRPr="009F2292" w:rsidTr="005D462F">
        <w:trPr>
          <w:trHeight w:val="288"/>
          <w:jc w:val="center"/>
        </w:trPr>
        <w:tc>
          <w:tcPr>
            <w:tcW w:w="9398" w:type="dxa"/>
            <w:gridSpan w:val="3"/>
            <w:tcBorders>
              <w:top w:val="nil"/>
              <w:left w:val="nil"/>
              <w:bottom w:val="nil"/>
              <w:right w:val="nil"/>
            </w:tcBorders>
          </w:tcPr>
          <w:p w:rsidR="005D462F" w:rsidRPr="009F2292" w:rsidRDefault="005D462F" w:rsidP="005D4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292">
              <w:rPr>
                <w:rFonts w:ascii="Times New Roman" w:eastAsia="Times New Roman" w:hAnsi="Times New Roman" w:cs="Times New Roman"/>
                <w:sz w:val="24"/>
                <w:szCs w:val="24"/>
                <w:lang w:eastAsia="ru-RU"/>
              </w:rPr>
              <w:t>Метод вращения: варимакс с нормализацией Кайзера</w:t>
            </w:r>
          </w:p>
        </w:tc>
      </w:tr>
      <w:tr w:rsidR="005D462F" w:rsidRPr="009F2292" w:rsidTr="005D462F">
        <w:trPr>
          <w:jc w:val="center"/>
        </w:trPr>
        <w:tc>
          <w:tcPr>
            <w:tcW w:w="9398" w:type="dxa"/>
            <w:gridSpan w:val="3"/>
            <w:tcBorders>
              <w:top w:val="nil"/>
              <w:left w:val="nil"/>
              <w:bottom w:val="nil"/>
              <w:right w:val="nil"/>
            </w:tcBorders>
          </w:tcPr>
          <w:p w:rsidR="005D462F" w:rsidRPr="009F2292" w:rsidRDefault="005D462F" w:rsidP="005D462F">
            <w:pPr>
              <w:tabs>
                <w:tab w:val="left" w:pos="425"/>
              </w:tabs>
              <w:spacing w:line="240" w:lineRule="auto"/>
              <w:rPr>
                <w:rFonts w:ascii="Times New Roman" w:hAnsi="Times New Roman" w:cs="Times New Roman"/>
                <w:sz w:val="24"/>
                <w:szCs w:val="24"/>
              </w:rPr>
            </w:pPr>
            <w:r>
              <w:rPr>
                <w:rFonts w:ascii="Times New Roman" w:hAnsi="Times New Roman" w:cs="Times New Roman"/>
                <w:sz w:val="24"/>
                <w:szCs w:val="24"/>
              </w:rPr>
              <w:t>a. Вращение сошлось за 8</w:t>
            </w:r>
            <w:r w:rsidRPr="009F2292">
              <w:rPr>
                <w:rFonts w:ascii="Times New Roman" w:hAnsi="Times New Roman" w:cs="Times New Roman"/>
                <w:sz w:val="24"/>
                <w:szCs w:val="24"/>
              </w:rPr>
              <w:t xml:space="preserve"> итераций.</w:t>
            </w:r>
          </w:p>
        </w:tc>
      </w:tr>
      <w:bookmarkEnd w:id="48"/>
    </w:tbl>
    <w:p w:rsidR="005D462F" w:rsidRPr="00B21576" w:rsidRDefault="005D462F" w:rsidP="00E8024A">
      <w:pPr>
        <w:autoSpaceDE w:val="0"/>
        <w:autoSpaceDN w:val="0"/>
        <w:adjustRightInd w:val="0"/>
        <w:spacing w:after="0" w:line="360" w:lineRule="auto"/>
        <w:ind w:firstLine="708"/>
        <w:jc w:val="both"/>
        <w:rPr>
          <w:rFonts w:ascii="Times New Roman" w:hAnsi="Times New Roman" w:cs="Times New Roman"/>
          <w:sz w:val="28"/>
          <w:szCs w:val="28"/>
        </w:rPr>
      </w:pPr>
    </w:p>
    <w:p w:rsidR="00B21576" w:rsidRDefault="003E0789" w:rsidP="00E8024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w:t>
      </w:r>
      <w:r w:rsidR="0062512E">
        <w:rPr>
          <w:rFonts w:ascii="Times New Roman" w:hAnsi="Times New Roman" w:cs="Times New Roman"/>
          <w:sz w:val="28"/>
          <w:szCs w:val="28"/>
        </w:rPr>
        <w:t>благодаря факторному анализу какие подгруппы объединяющихся элементов формируют закономерность выборки и определяют характерные для нее индивидуально-психологические свойства испытуемых.</w:t>
      </w:r>
    </w:p>
    <w:p w:rsidR="0012467A" w:rsidRDefault="0012467A" w:rsidP="0062512E">
      <w:pPr>
        <w:autoSpaceDE w:val="0"/>
        <w:autoSpaceDN w:val="0"/>
        <w:adjustRightInd w:val="0"/>
        <w:spacing w:after="0" w:line="400" w:lineRule="atLeast"/>
        <w:jc w:val="both"/>
        <w:rPr>
          <w:rFonts w:ascii="Times New Roman" w:hAnsi="Times New Roman" w:cs="Times New Roman"/>
          <w:sz w:val="28"/>
          <w:szCs w:val="28"/>
        </w:rPr>
      </w:pPr>
    </w:p>
    <w:p w:rsidR="00C427EC" w:rsidRDefault="00C427EC">
      <w:pPr>
        <w:rPr>
          <w:rFonts w:ascii="Times New Roman" w:eastAsiaTheme="majorEastAsia" w:hAnsi="Times New Roman" w:cs="Times New Roman"/>
          <w:b/>
          <w:sz w:val="28"/>
          <w:szCs w:val="28"/>
        </w:rPr>
      </w:pPr>
      <w:bookmarkStart w:id="49" w:name="_Toc483138068"/>
      <w:r>
        <w:rPr>
          <w:rFonts w:ascii="Times New Roman" w:hAnsi="Times New Roman" w:cs="Times New Roman"/>
          <w:b/>
          <w:sz w:val="28"/>
          <w:szCs w:val="28"/>
        </w:rPr>
        <w:br w:type="page"/>
      </w:r>
    </w:p>
    <w:p w:rsidR="00E8024A" w:rsidRPr="00247170" w:rsidRDefault="00E8024A" w:rsidP="00247170">
      <w:pPr>
        <w:pStyle w:val="1"/>
        <w:spacing w:before="720"/>
        <w:jc w:val="center"/>
        <w:rPr>
          <w:rFonts w:ascii="Times New Roman" w:hAnsi="Times New Roman" w:cs="Times New Roman"/>
          <w:b/>
          <w:color w:val="auto"/>
          <w:sz w:val="28"/>
          <w:szCs w:val="28"/>
        </w:rPr>
      </w:pPr>
      <w:r w:rsidRPr="00E8024A">
        <w:rPr>
          <w:rFonts w:ascii="Times New Roman" w:hAnsi="Times New Roman" w:cs="Times New Roman"/>
          <w:b/>
          <w:color w:val="auto"/>
          <w:sz w:val="28"/>
          <w:szCs w:val="28"/>
        </w:rPr>
        <w:lastRenderedPageBreak/>
        <w:t>3.3</w:t>
      </w:r>
      <w:r w:rsidR="0012467A" w:rsidRPr="00E8024A">
        <w:rPr>
          <w:rFonts w:ascii="Times New Roman" w:hAnsi="Times New Roman" w:cs="Times New Roman"/>
          <w:b/>
          <w:color w:val="auto"/>
          <w:sz w:val="28"/>
          <w:szCs w:val="28"/>
        </w:rPr>
        <w:t xml:space="preserve"> Результаты корреляционного анализа</w:t>
      </w:r>
      <w:bookmarkEnd w:id="49"/>
    </w:p>
    <w:p w:rsidR="0012467A" w:rsidRDefault="000652FE" w:rsidP="000652FE">
      <w:pPr>
        <w:spacing w:before="720" w:line="360" w:lineRule="auto"/>
        <w:ind w:firstLine="709"/>
        <w:rPr>
          <w:rFonts w:ascii="Times New Roman" w:hAnsi="Times New Roman" w:cs="Times New Roman"/>
          <w:noProof/>
          <w:sz w:val="28"/>
          <w:szCs w:val="28"/>
          <w:lang w:eastAsia="ru-RU"/>
        </w:rPr>
      </w:pPr>
      <w:r>
        <w:rPr>
          <w:rFonts w:ascii="Times New Roman" w:hAnsi="Times New Roman" w:cs="Times New Roman"/>
          <w:noProof/>
          <w:sz w:val="24"/>
          <w:szCs w:val="24"/>
          <w:lang w:eastAsia="ru-RU"/>
        </w:rPr>
        <w:drawing>
          <wp:anchor distT="0" distB="0" distL="114300" distR="114300" simplePos="0" relativeHeight="251675648" behindDoc="0" locked="0" layoutInCell="1" allowOverlap="1" wp14:anchorId="386A0A73" wp14:editId="571FC10E">
            <wp:simplePos x="0" y="0"/>
            <wp:positionH relativeFrom="margin">
              <wp:posOffset>0</wp:posOffset>
            </wp:positionH>
            <wp:positionV relativeFrom="paragraph">
              <wp:posOffset>1992630</wp:posOffset>
            </wp:positionV>
            <wp:extent cx="5579745" cy="3714750"/>
            <wp:effectExtent l="0" t="0" r="1905" b="0"/>
            <wp:wrapTopAndBottom/>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9745" cy="3714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03568">
        <w:rPr>
          <w:rFonts w:ascii="Times New Roman" w:hAnsi="Times New Roman" w:cs="Times New Roman"/>
          <w:sz w:val="28"/>
          <w:szCs w:val="28"/>
        </w:rPr>
        <w:t>Обнаружена статистически достоверная положительная связь между удовлетворенностью работой и самооценкой врачей по критерию</w:t>
      </w:r>
      <w:r w:rsidR="006C3B2E">
        <w:rPr>
          <w:rFonts w:ascii="Times New Roman" w:hAnsi="Times New Roman" w:cs="Times New Roman"/>
          <w:sz w:val="28"/>
          <w:szCs w:val="28"/>
        </w:rPr>
        <w:t xml:space="preserve"> </w:t>
      </w:r>
      <w:r w:rsidR="00903568">
        <w:rPr>
          <w:rFonts w:ascii="Times New Roman" w:hAnsi="Times New Roman" w:cs="Times New Roman"/>
          <w:sz w:val="28"/>
          <w:szCs w:val="28"/>
        </w:rPr>
        <w:t xml:space="preserve">«независимо-доминирующий» методики ДМО ‒ </w:t>
      </w:r>
      <w:r w:rsidR="00903568" w:rsidRPr="000A6FE6">
        <w:rPr>
          <w:rFonts w:ascii="Times New Roman" w:hAnsi="Times New Roman" w:cs="Times New Roman"/>
          <w:sz w:val="28"/>
          <w:szCs w:val="28"/>
          <w:lang w:val="en-US"/>
        </w:rPr>
        <w:t>t</w:t>
      </w:r>
      <w:r w:rsidR="00903568">
        <w:rPr>
          <w:rFonts w:ascii="Times New Roman" w:hAnsi="Times New Roman" w:cs="Times New Roman"/>
          <w:sz w:val="28"/>
          <w:szCs w:val="28"/>
        </w:rPr>
        <w:t>-Кендалла = 0,5</w:t>
      </w:r>
      <w:r w:rsidR="00903568" w:rsidRPr="00903568">
        <w:rPr>
          <w:rFonts w:ascii="Times New Roman" w:hAnsi="Times New Roman" w:cs="Times New Roman"/>
          <w:sz w:val="28"/>
          <w:szCs w:val="28"/>
        </w:rPr>
        <w:t>03</w:t>
      </w:r>
      <w:r w:rsidR="00903568">
        <w:rPr>
          <w:rFonts w:ascii="Times New Roman" w:hAnsi="Times New Roman" w:cs="Times New Roman"/>
          <w:sz w:val="28"/>
          <w:szCs w:val="28"/>
        </w:rPr>
        <w:t xml:space="preserve">, </w:t>
      </w:r>
      <w:r w:rsidR="00903568">
        <w:rPr>
          <w:rFonts w:ascii="Times New Roman" w:hAnsi="Times New Roman" w:cs="Times New Roman"/>
          <w:sz w:val="28"/>
          <w:szCs w:val="28"/>
          <w:lang w:val="en-US"/>
        </w:rPr>
        <w:t>N</w:t>
      </w:r>
      <w:r w:rsidR="00903568">
        <w:rPr>
          <w:rFonts w:ascii="Times New Roman" w:hAnsi="Times New Roman" w:cs="Times New Roman"/>
          <w:sz w:val="28"/>
          <w:szCs w:val="28"/>
        </w:rPr>
        <w:t>=</w:t>
      </w:r>
      <w:r w:rsidR="00903568" w:rsidRPr="00903568">
        <w:rPr>
          <w:rFonts w:ascii="Times New Roman" w:hAnsi="Times New Roman" w:cs="Times New Roman"/>
          <w:sz w:val="28"/>
          <w:szCs w:val="28"/>
        </w:rPr>
        <w:t>30</w:t>
      </w:r>
      <w:r w:rsidR="00903568" w:rsidRPr="00C05839">
        <w:rPr>
          <w:rFonts w:ascii="Times New Roman" w:hAnsi="Times New Roman" w:cs="Times New Roman"/>
          <w:sz w:val="28"/>
          <w:szCs w:val="28"/>
        </w:rPr>
        <w:t>,</w:t>
      </w:r>
      <w:r w:rsidR="00903568" w:rsidRPr="000A6FE6">
        <w:rPr>
          <w:rFonts w:ascii="Times New Roman" w:hAnsi="Times New Roman" w:cs="Times New Roman"/>
          <w:sz w:val="28"/>
          <w:szCs w:val="28"/>
        </w:rPr>
        <w:t xml:space="preserve"> </w:t>
      </w:r>
      <w:r w:rsidR="00903568" w:rsidRPr="000A6FE6">
        <w:rPr>
          <w:rFonts w:ascii="Times New Roman" w:hAnsi="Times New Roman" w:cs="Times New Roman"/>
          <w:sz w:val="28"/>
          <w:szCs w:val="28"/>
          <w:lang w:val="en-US"/>
        </w:rPr>
        <w:t>p</w:t>
      </w:r>
      <w:r w:rsidR="00903568">
        <w:rPr>
          <w:rFonts w:ascii="Times New Roman" w:hAnsi="Times New Roman" w:cs="Times New Roman"/>
          <w:sz w:val="28"/>
          <w:szCs w:val="28"/>
        </w:rPr>
        <w:t xml:space="preserve"> =</w:t>
      </w:r>
      <w:r w:rsidR="00903568" w:rsidRPr="00C05839">
        <w:rPr>
          <w:rFonts w:ascii="Times New Roman" w:hAnsi="Times New Roman" w:cs="Times New Roman"/>
          <w:sz w:val="28"/>
          <w:szCs w:val="28"/>
        </w:rPr>
        <w:t xml:space="preserve"> </w:t>
      </w:r>
      <w:r w:rsidR="00903568">
        <w:rPr>
          <w:rFonts w:ascii="Times New Roman" w:hAnsi="Times New Roman" w:cs="Times New Roman"/>
          <w:sz w:val="28"/>
          <w:szCs w:val="28"/>
        </w:rPr>
        <w:t>0,002</w:t>
      </w:r>
      <w:r w:rsidR="00903568" w:rsidRPr="000A6FE6">
        <w:rPr>
          <w:rFonts w:ascii="Times New Roman" w:hAnsi="Times New Roman" w:cs="Times New Roman"/>
          <w:sz w:val="28"/>
          <w:szCs w:val="28"/>
        </w:rPr>
        <w:t xml:space="preserve">; </w:t>
      </w:r>
      <w:r w:rsidR="00903568" w:rsidRPr="000A6FE6">
        <w:rPr>
          <w:rFonts w:ascii="Times New Roman" w:hAnsi="Times New Roman" w:cs="Times New Roman"/>
          <w:sz w:val="28"/>
          <w:szCs w:val="28"/>
          <w:lang w:val="en-US"/>
        </w:rPr>
        <w:t>r</w:t>
      </w:r>
      <w:r w:rsidR="00903568">
        <w:rPr>
          <w:rFonts w:ascii="Times New Roman" w:hAnsi="Times New Roman" w:cs="Times New Roman"/>
          <w:sz w:val="28"/>
          <w:szCs w:val="28"/>
        </w:rPr>
        <w:t>-Спирмена = 0,580</w:t>
      </w:r>
      <w:r w:rsidR="00903568" w:rsidRPr="00C05839">
        <w:rPr>
          <w:rFonts w:ascii="Times New Roman" w:hAnsi="Times New Roman" w:cs="Times New Roman"/>
          <w:sz w:val="28"/>
          <w:szCs w:val="28"/>
        </w:rPr>
        <w:t xml:space="preserve">, </w:t>
      </w:r>
      <w:r w:rsidR="00903568">
        <w:rPr>
          <w:rFonts w:ascii="Times New Roman" w:hAnsi="Times New Roman" w:cs="Times New Roman"/>
          <w:sz w:val="28"/>
          <w:szCs w:val="28"/>
          <w:lang w:val="en-US"/>
        </w:rPr>
        <w:t>N</w:t>
      </w:r>
      <w:r w:rsidR="00903568">
        <w:rPr>
          <w:rFonts w:ascii="Times New Roman" w:hAnsi="Times New Roman" w:cs="Times New Roman"/>
          <w:sz w:val="28"/>
          <w:szCs w:val="28"/>
        </w:rPr>
        <w:t>=30</w:t>
      </w:r>
      <w:r w:rsidR="00903568" w:rsidRPr="00C05839">
        <w:rPr>
          <w:rFonts w:ascii="Times New Roman" w:hAnsi="Times New Roman" w:cs="Times New Roman"/>
          <w:sz w:val="28"/>
          <w:szCs w:val="28"/>
        </w:rPr>
        <w:t>,</w:t>
      </w:r>
      <w:r w:rsidR="00903568" w:rsidRPr="000A6FE6">
        <w:rPr>
          <w:rFonts w:ascii="Times New Roman" w:hAnsi="Times New Roman" w:cs="Times New Roman"/>
          <w:sz w:val="28"/>
          <w:szCs w:val="28"/>
        </w:rPr>
        <w:t xml:space="preserve"> </w:t>
      </w:r>
      <w:r w:rsidR="00903568" w:rsidRPr="000A6FE6">
        <w:rPr>
          <w:rFonts w:ascii="Times New Roman" w:hAnsi="Times New Roman" w:cs="Times New Roman"/>
          <w:sz w:val="28"/>
          <w:szCs w:val="28"/>
          <w:lang w:val="en-US"/>
        </w:rPr>
        <w:t>p</w:t>
      </w:r>
      <w:r w:rsidR="00903568">
        <w:rPr>
          <w:rFonts w:ascii="Times New Roman" w:hAnsi="Times New Roman" w:cs="Times New Roman"/>
          <w:sz w:val="28"/>
          <w:szCs w:val="28"/>
        </w:rPr>
        <w:t xml:space="preserve"> = 0,001.</w:t>
      </w:r>
      <w:r w:rsidR="006712C3" w:rsidRPr="006712C3">
        <w:rPr>
          <w:rFonts w:ascii="Times New Roman" w:hAnsi="Times New Roman" w:cs="Times New Roman"/>
          <w:noProof/>
          <w:sz w:val="24"/>
          <w:szCs w:val="24"/>
          <w:lang w:eastAsia="ru-RU"/>
        </w:rPr>
        <w:t xml:space="preserve"> </w:t>
      </w:r>
      <w:r w:rsidR="006712C3">
        <w:rPr>
          <w:rFonts w:ascii="Times New Roman" w:hAnsi="Times New Roman" w:cs="Times New Roman"/>
          <w:noProof/>
          <w:sz w:val="24"/>
          <w:szCs w:val="24"/>
          <w:lang w:eastAsia="ru-RU"/>
        </w:rPr>
        <w:t xml:space="preserve"> </w:t>
      </w:r>
      <w:r w:rsidR="00A07FAD" w:rsidRPr="00A07FAD">
        <w:rPr>
          <w:rFonts w:ascii="Times New Roman" w:hAnsi="Times New Roman" w:cs="Times New Roman"/>
          <w:noProof/>
          <w:sz w:val="28"/>
          <w:szCs w:val="28"/>
          <w:lang w:eastAsia="ru-RU"/>
        </w:rPr>
        <w:t>(рисунок 10)</w:t>
      </w:r>
    </w:p>
    <w:p w:rsidR="00A07FAD" w:rsidRPr="00293F70" w:rsidRDefault="00A07FAD" w:rsidP="000652FE">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tab/>
      </w:r>
      <w:r>
        <w:rPr>
          <w:rFonts w:ascii="Times New Roman" w:eastAsia="Times New Roman" w:hAnsi="Times New Roman" w:cs="Times New Roman"/>
          <w:b/>
          <w:i/>
          <w:noProof/>
          <w:sz w:val="28"/>
          <w:szCs w:val="24"/>
          <w:lang w:eastAsia="ru-RU"/>
        </w:rPr>
        <w:t>Рисунок 10</w:t>
      </w:r>
      <w:r w:rsidRPr="000908CE">
        <w:rPr>
          <w:rFonts w:ascii="Times New Roman" w:eastAsia="Times New Roman" w:hAnsi="Times New Roman" w:cs="Times New Roman"/>
          <w:b/>
          <w:i/>
          <w:noProof/>
          <w:sz w:val="28"/>
          <w:szCs w:val="24"/>
          <w:lang w:eastAsia="ru-RU"/>
        </w:rPr>
        <w:t>.</w:t>
      </w:r>
      <w:r>
        <w:rPr>
          <w:rFonts w:ascii="Times New Roman" w:eastAsia="Times New Roman" w:hAnsi="Times New Roman" w:cs="Times New Roman"/>
          <w:i/>
          <w:noProof/>
          <w:sz w:val="28"/>
          <w:szCs w:val="24"/>
          <w:lang w:eastAsia="ru-RU"/>
        </w:rPr>
        <w:t xml:space="preserve"> </w:t>
      </w:r>
      <w:r w:rsidRPr="00A07FAD">
        <w:rPr>
          <w:rFonts w:ascii="Times New Roman" w:hAnsi="Times New Roman" w:cs="Times New Roman"/>
          <w:i/>
          <w:sz w:val="28"/>
          <w:szCs w:val="28"/>
        </w:rPr>
        <w:t>График совместной изменчивости удовлетворенности работой и критерия «независимо-доминирующий»</w:t>
      </w:r>
      <w:r>
        <w:rPr>
          <w:rFonts w:ascii="Times New Roman" w:eastAsia="Times New Roman" w:hAnsi="Times New Roman" w:cs="Times New Roman"/>
          <w:i/>
          <w:noProof/>
          <w:sz w:val="28"/>
          <w:szCs w:val="24"/>
          <w:lang w:eastAsia="ru-RU"/>
        </w:rPr>
        <w:t xml:space="preserve">. </w:t>
      </w:r>
    </w:p>
    <w:p w:rsidR="00A07FAD" w:rsidRPr="00396B19" w:rsidRDefault="00A07FAD" w:rsidP="00A07FAD">
      <w:pPr>
        <w:spacing w:after="0" w:line="240" w:lineRule="auto"/>
        <w:ind w:left="709"/>
        <w:jc w:val="both"/>
        <w:rPr>
          <w:rFonts w:ascii="Times New Roman" w:hAnsi="Times New Roman" w:cs="Times New Roman"/>
          <w:sz w:val="28"/>
        </w:rPr>
      </w:pPr>
      <w:r>
        <w:rPr>
          <w:rFonts w:ascii="Times New Roman" w:eastAsia="Times New Roman" w:hAnsi="Times New Roman" w:cs="Times New Roman"/>
          <w:i/>
          <w:noProof/>
          <w:sz w:val="28"/>
          <w:szCs w:val="24"/>
          <w:lang w:eastAsia="ru-RU"/>
        </w:rPr>
        <w:t>На оси абсцисс представлены собственные значения шкалы «независимо-доминирующий»</w:t>
      </w:r>
    </w:p>
    <w:p w:rsidR="00A07FAD" w:rsidRDefault="00A07FAD" w:rsidP="00A07FAD">
      <w:pPr>
        <w:spacing w:after="0" w:line="240" w:lineRule="auto"/>
        <w:ind w:firstLine="708"/>
        <w:jc w:val="both"/>
        <w:rPr>
          <w:rFonts w:ascii="Times New Roman" w:eastAsia="Times New Roman" w:hAnsi="Times New Roman" w:cs="Times New Roman"/>
          <w:i/>
          <w:noProof/>
          <w:sz w:val="28"/>
          <w:szCs w:val="24"/>
          <w:lang w:eastAsia="ru-RU"/>
        </w:rPr>
      </w:pPr>
      <w:r>
        <w:rPr>
          <w:rFonts w:ascii="Times New Roman" w:eastAsia="Times New Roman" w:hAnsi="Times New Roman" w:cs="Times New Roman"/>
          <w:i/>
          <w:noProof/>
          <w:sz w:val="28"/>
          <w:szCs w:val="24"/>
          <w:lang w:eastAsia="ru-RU"/>
        </w:rPr>
        <w:t>На оси ординат удовлетворенность работой</w:t>
      </w:r>
    </w:p>
    <w:p w:rsidR="000906E7" w:rsidRDefault="000906E7" w:rsidP="00A07FAD">
      <w:pPr>
        <w:spacing w:after="0" w:line="240" w:lineRule="auto"/>
        <w:ind w:firstLine="708"/>
        <w:jc w:val="both"/>
        <w:rPr>
          <w:rFonts w:ascii="Times New Roman" w:eastAsia="Times New Roman" w:hAnsi="Times New Roman" w:cs="Times New Roman"/>
          <w:i/>
          <w:noProof/>
          <w:sz w:val="28"/>
          <w:szCs w:val="24"/>
          <w:lang w:eastAsia="ru-RU"/>
        </w:rPr>
      </w:pPr>
    </w:p>
    <w:p w:rsidR="00C837FA" w:rsidRDefault="00336A2A" w:rsidP="00E04CAD">
      <w:pPr>
        <w:spacing w:line="360" w:lineRule="auto"/>
        <w:ind w:firstLine="708"/>
        <w:jc w:val="both"/>
        <w:rPr>
          <w:rFonts w:ascii="Times New Roman" w:hAnsi="Times New Roman" w:cs="Times New Roman"/>
          <w:sz w:val="28"/>
          <w:szCs w:val="28"/>
        </w:rPr>
      </w:pPr>
      <w:bookmarkStart w:id="50" w:name="_Toc419923510"/>
      <w:r w:rsidRPr="00336A2A">
        <w:rPr>
          <w:rFonts w:ascii="Times New Roman" w:hAnsi="Times New Roman" w:cs="Times New Roman"/>
          <w:sz w:val="28"/>
          <w:szCs w:val="28"/>
        </w:rPr>
        <w:t>Как видно из представленных выше данных, уверенный в себе, независимый врач чаще будет испытывать высокую степень удовлетворенности работой.</w:t>
      </w:r>
    </w:p>
    <w:p w:rsidR="00E04CAD" w:rsidRPr="00E04CAD" w:rsidRDefault="00E04CAD" w:rsidP="000652FE">
      <w:pPr>
        <w:spacing w:line="360" w:lineRule="auto"/>
        <w:ind w:firstLine="708"/>
        <w:jc w:val="both"/>
        <w:rPr>
          <w:rFonts w:ascii="Times New Roman" w:hAnsi="Times New Roman" w:cs="Times New Roman"/>
          <w:sz w:val="28"/>
          <w:szCs w:val="28"/>
        </w:rPr>
      </w:pPr>
      <w:r w:rsidRPr="00E04CAD">
        <w:rPr>
          <w:rFonts w:ascii="Times New Roman" w:hAnsi="Times New Roman" w:cs="Times New Roman"/>
          <w:sz w:val="28"/>
          <w:szCs w:val="28"/>
        </w:rPr>
        <w:t>Обнаружена взаимосвязь пола с таким параметром, как «эгоистический тип» (</w:t>
      </w:r>
      <w:r w:rsidRPr="00E04CAD">
        <w:rPr>
          <w:rFonts w:ascii="Times New Roman" w:hAnsi="Times New Roman" w:cs="Times New Roman"/>
          <w:sz w:val="28"/>
          <w:szCs w:val="28"/>
          <w:lang w:val="en-US"/>
        </w:rPr>
        <w:t>r</w:t>
      </w:r>
      <w:r w:rsidRPr="00E04CAD">
        <w:rPr>
          <w:rFonts w:ascii="Times New Roman" w:hAnsi="Times New Roman" w:cs="Times New Roman"/>
          <w:sz w:val="28"/>
          <w:szCs w:val="28"/>
        </w:rPr>
        <w:t xml:space="preserve"> = 0,490, </w:t>
      </w:r>
      <w:r w:rsidRPr="00E04CAD">
        <w:rPr>
          <w:rFonts w:ascii="Times New Roman" w:hAnsi="Times New Roman" w:cs="Times New Roman"/>
          <w:sz w:val="28"/>
          <w:szCs w:val="28"/>
          <w:lang w:val="en-US"/>
        </w:rPr>
        <w:t>p</w:t>
      </w:r>
      <w:r w:rsidRPr="00E04CAD">
        <w:rPr>
          <w:rFonts w:ascii="Times New Roman" w:hAnsi="Times New Roman" w:cs="Times New Roman"/>
          <w:sz w:val="28"/>
          <w:szCs w:val="28"/>
        </w:rPr>
        <w:t xml:space="preserve">=0,006), то есть для участниц женского пола более </w:t>
      </w:r>
      <w:r w:rsidRPr="00E04CAD">
        <w:rPr>
          <w:rFonts w:ascii="Times New Roman" w:hAnsi="Times New Roman" w:cs="Times New Roman"/>
          <w:sz w:val="28"/>
          <w:szCs w:val="28"/>
        </w:rPr>
        <w:lastRenderedPageBreak/>
        <w:t xml:space="preserve">характерна оценка себя </w:t>
      </w:r>
      <w:r w:rsidR="00CD5320">
        <w:rPr>
          <w:rFonts w:ascii="Times New Roman" w:hAnsi="Times New Roman" w:cs="Times New Roman"/>
          <w:sz w:val="28"/>
          <w:szCs w:val="28"/>
        </w:rPr>
        <w:t>как независимо-доминирующих личностей в процессе межличностного общения</w:t>
      </w:r>
      <w:r w:rsidRPr="00E04CAD">
        <w:rPr>
          <w:rFonts w:ascii="Times New Roman" w:hAnsi="Times New Roman" w:cs="Times New Roman"/>
          <w:sz w:val="28"/>
          <w:szCs w:val="28"/>
        </w:rPr>
        <w:t>.</w:t>
      </w:r>
    </w:p>
    <w:p w:rsidR="00CD67E2" w:rsidRDefault="00E04CAD" w:rsidP="000652FE">
      <w:pPr>
        <w:spacing w:line="360" w:lineRule="auto"/>
        <w:ind w:firstLine="708"/>
        <w:jc w:val="both"/>
        <w:rPr>
          <w:rFonts w:ascii="Times New Roman" w:hAnsi="Times New Roman" w:cs="Times New Roman"/>
          <w:sz w:val="28"/>
          <w:szCs w:val="28"/>
        </w:rPr>
      </w:pPr>
      <w:r w:rsidRPr="00E04CAD">
        <w:rPr>
          <w:rFonts w:ascii="Times New Roman" w:hAnsi="Times New Roman" w:cs="Times New Roman"/>
          <w:sz w:val="28"/>
          <w:szCs w:val="28"/>
        </w:rPr>
        <w:t>Выявлено, что те респонденты, которые склонны оценивать себя как «авторитарных врачей», склонны также оценивать себя как «эгоистичных врачей» (</w:t>
      </w:r>
      <w:r w:rsidRPr="00E04CAD">
        <w:rPr>
          <w:rFonts w:ascii="Times New Roman" w:hAnsi="Times New Roman" w:cs="Times New Roman"/>
          <w:sz w:val="28"/>
          <w:szCs w:val="28"/>
          <w:lang w:val="en-US"/>
        </w:rPr>
        <w:t>r</w:t>
      </w:r>
      <w:r w:rsidRPr="00E04CAD">
        <w:rPr>
          <w:rFonts w:ascii="Times New Roman" w:hAnsi="Times New Roman" w:cs="Times New Roman"/>
          <w:sz w:val="28"/>
          <w:szCs w:val="28"/>
        </w:rPr>
        <w:t xml:space="preserve"> = 0,578, </w:t>
      </w:r>
      <w:r w:rsidRPr="00E04CAD">
        <w:rPr>
          <w:rFonts w:ascii="Times New Roman" w:hAnsi="Times New Roman" w:cs="Times New Roman"/>
          <w:sz w:val="28"/>
          <w:szCs w:val="28"/>
          <w:lang w:val="en-US"/>
        </w:rPr>
        <w:t>p</w:t>
      </w:r>
      <w:r w:rsidRPr="00E04CAD">
        <w:rPr>
          <w:rFonts w:ascii="Times New Roman" w:hAnsi="Times New Roman" w:cs="Times New Roman"/>
          <w:sz w:val="28"/>
          <w:szCs w:val="28"/>
        </w:rPr>
        <w:t xml:space="preserve">=0,001) и напротив, высокие оценки по шкале «авторитарности» коррелируют с низкими показателями по шкале «подчиняемости» </w:t>
      </w:r>
      <w:r>
        <w:rPr>
          <w:rFonts w:ascii="Times New Roman" w:hAnsi="Times New Roman" w:cs="Times New Roman"/>
          <w:sz w:val="28"/>
          <w:szCs w:val="28"/>
        </w:rPr>
        <w:t>(</w:t>
      </w:r>
      <w:r w:rsidRPr="00E04CAD">
        <w:rPr>
          <w:rFonts w:ascii="Times New Roman" w:hAnsi="Times New Roman" w:cs="Times New Roman"/>
          <w:sz w:val="28"/>
          <w:szCs w:val="28"/>
          <w:lang w:val="en-US"/>
        </w:rPr>
        <w:t>r</w:t>
      </w:r>
      <w:r w:rsidRPr="00E04CAD">
        <w:rPr>
          <w:rFonts w:ascii="Times New Roman" w:hAnsi="Times New Roman" w:cs="Times New Roman"/>
          <w:sz w:val="28"/>
          <w:szCs w:val="28"/>
        </w:rPr>
        <w:t xml:space="preserve"> = -0,580, </w:t>
      </w:r>
      <w:r w:rsidRPr="00E04CAD">
        <w:rPr>
          <w:rFonts w:ascii="Times New Roman" w:hAnsi="Times New Roman" w:cs="Times New Roman"/>
          <w:sz w:val="28"/>
          <w:szCs w:val="28"/>
          <w:lang w:val="en-US"/>
        </w:rPr>
        <w:t>p</w:t>
      </w:r>
      <w:r w:rsidRPr="00E04CAD">
        <w:rPr>
          <w:rFonts w:ascii="Times New Roman" w:hAnsi="Times New Roman" w:cs="Times New Roman"/>
          <w:sz w:val="28"/>
          <w:szCs w:val="28"/>
        </w:rPr>
        <w:t xml:space="preserve">=0,003). </w:t>
      </w:r>
      <w:r w:rsidR="006B7E31">
        <w:rPr>
          <w:rFonts w:ascii="Times New Roman" w:hAnsi="Times New Roman" w:cs="Times New Roman"/>
          <w:sz w:val="28"/>
          <w:szCs w:val="28"/>
        </w:rPr>
        <w:t>Эти корреляции говорят о логичной</w:t>
      </w:r>
      <w:r w:rsidR="00017827">
        <w:rPr>
          <w:rFonts w:ascii="Times New Roman" w:hAnsi="Times New Roman" w:cs="Times New Roman"/>
          <w:sz w:val="28"/>
          <w:szCs w:val="28"/>
        </w:rPr>
        <w:t xml:space="preserve"> закономерности отсутствия сомнений в своей деятельности и уступчивости у успешных, компетентных и независимых врачей.</w:t>
      </w:r>
    </w:p>
    <w:p w:rsidR="00E04CAD" w:rsidRPr="00E04CAD" w:rsidRDefault="00E04CAD" w:rsidP="000652FE">
      <w:pPr>
        <w:spacing w:line="360" w:lineRule="auto"/>
        <w:ind w:firstLine="708"/>
        <w:jc w:val="both"/>
        <w:rPr>
          <w:rFonts w:ascii="Times New Roman" w:hAnsi="Times New Roman" w:cs="Times New Roman"/>
          <w:sz w:val="28"/>
          <w:szCs w:val="28"/>
        </w:rPr>
      </w:pPr>
      <w:r w:rsidRPr="00E04CAD">
        <w:rPr>
          <w:rFonts w:ascii="Times New Roman" w:hAnsi="Times New Roman" w:cs="Times New Roman"/>
          <w:sz w:val="28"/>
          <w:szCs w:val="28"/>
        </w:rPr>
        <w:t xml:space="preserve">Интересной представляется обнаруженная закономерность высоких самооценок врачей по шкале «авторитарности» с низкими показателями шкалы депрессии опросника </w:t>
      </w:r>
      <w:r w:rsidRPr="00E04CAD">
        <w:rPr>
          <w:rFonts w:ascii="Times New Roman" w:hAnsi="Times New Roman" w:cs="Times New Roman"/>
          <w:sz w:val="28"/>
          <w:szCs w:val="28"/>
          <w:lang w:val="en-US"/>
        </w:rPr>
        <w:t>MMPI</w:t>
      </w:r>
      <w:r w:rsidRPr="00E04CAD">
        <w:rPr>
          <w:rFonts w:ascii="Times New Roman" w:hAnsi="Times New Roman" w:cs="Times New Roman"/>
          <w:sz w:val="28"/>
          <w:szCs w:val="28"/>
        </w:rPr>
        <w:t xml:space="preserve"> (</w:t>
      </w:r>
      <w:r w:rsidRPr="00E04CAD">
        <w:rPr>
          <w:rFonts w:ascii="Times New Roman" w:hAnsi="Times New Roman" w:cs="Times New Roman"/>
          <w:sz w:val="28"/>
          <w:szCs w:val="28"/>
          <w:lang w:val="en-US"/>
        </w:rPr>
        <w:t>r</w:t>
      </w:r>
      <w:r w:rsidRPr="00E04CAD">
        <w:rPr>
          <w:rFonts w:ascii="Times New Roman" w:hAnsi="Times New Roman" w:cs="Times New Roman"/>
          <w:sz w:val="28"/>
          <w:szCs w:val="28"/>
        </w:rPr>
        <w:t xml:space="preserve">=-0,546, </w:t>
      </w:r>
      <w:r w:rsidRPr="00E04CAD">
        <w:rPr>
          <w:rFonts w:ascii="Times New Roman" w:hAnsi="Times New Roman" w:cs="Times New Roman"/>
          <w:sz w:val="28"/>
          <w:szCs w:val="28"/>
          <w:lang w:val="en-US"/>
        </w:rPr>
        <w:t>p</w:t>
      </w:r>
      <w:r w:rsidRPr="00E04CAD">
        <w:rPr>
          <w:rFonts w:ascii="Times New Roman" w:hAnsi="Times New Roman" w:cs="Times New Roman"/>
          <w:sz w:val="28"/>
          <w:szCs w:val="28"/>
        </w:rPr>
        <w:t>=0,002) и социальной интроверсии (</w:t>
      </w:r>
      <w:r w:rsidRPr="00E04CAD">
        <w:rPr>
          <w:rFonts w:ascii="Times New Roman" w:hAnsi="Times New Roman" w:cs="Times New Roman"/>
          <w:sz w:val="28"/>
          <w:szCs w:val="28"/>
          <w:lang w:val="en-US"/>
        </w:rPr>
        <w:t>r</w:t>
      </w:r>
      <w:r w:rsidRPr="00E04CAD">
        <w:rPr>
          <w:rFonts w:ascii="Times New Roman" w:hAnsi="Times New Roman" w:cs="Times New Roman"/>
          <w:sz w:val="28"/>
          <w:szCs w:val="28"/>
        </w:rPr>
        <w:t xml:space="preserve"> = -0,583, </w:t>
      </w:r>
      <w:r w:rsidRPr="00E04CAD">
        <w:rPr>
          <w:rFonts w:ascii="Times New Roman" w:hAnsi="Times New Roman" w:cs="Times New Roman"/>
          <w:sz w:val="28"/>
          <w:szCs w:val="28"/>
          <w:lang w:val="en-US"/>
        </w:rPr>
        <w:t>p</w:t>
      </w:r>
      <w:r w:rsidR="00812166">
        <w:rPr>
          <w:rFonts w:ascii="Times New Roman" w:hAnsi="Times New Roman" w:cs="Times New Roman"/>
          <w:sz w:val="28"/>
          <w:szCs w:val="28"/>
        </w:rPr>
        <w:t>=0,001).</w:t>
      </w:r>
      <w:r w:rsidR="00CD67E2">
        <w:rPr>
          <w:rFonts w:ascii="Times New Roman" w:hAnsi="Times New Roman" w:cs="Times New Roman"/>
          <w:sz w:val="28"/>
          <w:szCs w:val="28"/>
        </w:rPr>
        <w:t xml:space="preserve"> Это показывает, что </w:t>
      </w:r>
      <w:r w:rsidR="008A1236">
        <w:rPr>
          <w:rFonts w:ascii="Times New Roman" w:hAnsi="Times New Roman" w:cs="Times New Roman"/>
          <w:sz w:val="28"/>
          <w:szCs w:val="28"/>
        </w:rPr>
        <w:t>энергичный, компетентный и успешный врач</w:t>
      </w:r>
      <w:r w:rsidR="008A1236" w:rsidRPr="00657FB2">
        <w:rPr>
          <w:rFonts w:ascii="Times New Roman" w:hAnsi="Times New Roman" w:cs="Times New Roman"/>
          <w:color w:val="FF0000"/>
          <w:sz w:val="28"/>
          <w:szCs w:val="28"/>
        </w:rPr>
        <w:t>,</w:t>
      </w:r>
      <w:r w:rsidR="008A1236">
        <w:rPr>
          <w:rFonts w:ascii="Times New Roman" w:hAnsi="Times New Roman" w:cs="Times New Roman"/>
          <w:sz w:val="28"/>
          <w:szCs w:val="28"/>
        </w:rPr>
        <w:t xml:space="preserve"> не испытывает ярко выраженных сомнений в своей деятельности и обладает активной жизненной позицией.</w:t>
      </w:r>
    </w:p>
    <w:p w:rsidR="00E04CAD" w:rsidRPr="00E04CAD" w:rsidRDefault="00E04CAD" w:rsidP="000652FE">
      <w:pPr>
        <w:spacing w:line="360" w:lineRule="auto"/>
        <w:ind w:firstLine="708"/>
        <w:jc w:val="both"/>
        <w:rPr>
          <w:rFonts w:ascii="Times New Roman" w:hAnsi="Times New Roman" w:cs="Times New Roman"/>
          <w:sz w:val="28"/>
          <w:szCs w:val="28"/>
        </w:rPr>
      </w:pPr>
      <w:r w:rsidRPr="00E04CAD">
        <w:rPr>
          <w:rFonts w:ascii="Times New Roman" w:hAnsi="Times New Roman" w:cs="Times New Roman"/>
          <w:sz w:val="28"/>
          <w:szCs w:val="28"/>
        </w:rPr>
        <w:t xml:space="preserve">Обнаружено, что участники, оценивающие себя как «эгоистичных врачей», склонны также оценивать себя как «агрессивных» </w:t>
      </w:r>
      <w:r>
        <w:rPr>
          <w:rFonts w:ascii="Times New Roman" w:hAnsi="Times New Roman" w:cs="Times New Roman"/>
          <w:sz w:val="28"/>
          <w:szCs w:val="28"/>
        </w:rPr>
        <w:t>(</w:t>
      </w:r>
      <w:r w:rsidRPr="00E04CAD">
        <w:rPr>
          <w:rFonts w:ascii="Times New Roman" w:hAnsi="Times New Roman" w:cs="Times New Roman"/>
          <w:sz w:val="28"/>
          <w:szCs w:val="28"/>
          <w:lang w:val="en-US"/>
        </w:rPr>
        <w:t>r</w:t>
      </w:r>
      <w:r w:rsidRPr="00E04CAD">
        <w:rPr>
          <w:rFonts w:ascii="Times New Roman" w:hAnsi="Times New Roman" w:cs="Times New Roman"/>
          <w:sz w:val="28"/>
          <w:szCs w:val="28"/>
        </w:rPr>
        <w:t xml:space="preserve"> = 0,514, </w:t>
      </w:r>
      <w:r w:rsidRPr="00E04CAD">
        <w:rPr>
          <w:rFonts w:ascii="Times New Roman" w:hAnsi="Times New Roman" w:cs="Times New Roman"/>
          <w:sz w:val="28"/>
          <w:szCs w:val="28"/>
          <w:lang w:val="en-US"/>
        </w:rPr>
        <w:t>p</w:t>
      </w:r>
      <w:r w:rsidRPr="00E04CAD">
        <w:rPr>
          <w:rFonts w:ascii="Times New Roman" w:hAnsi="Times New Roman" w:cs="Times New Roman"/>
          <w:sz w:val="28"/>
          <w:szCs w:val="28"/>
        </w:rPr>
        <w:t xml:space="preserve">=0,004). Также высокие самооценки по шкале «эгоистичности» коррелируют с низкими показателями по шкале социальной интроверсии опросника </w:t>
      </w:r>
      <w:r w:rsidRPr="00E04CAD">
        <w:rPr>
          <w:rFonts w:ascii="Times New Roman" w:hAnsi="Times New Roman" w:cs="Times New Roman"/>
          <w:sz w:val="28"/>
          <w:szCs w:val="28"/>
          <w:lang w:val="en-US"/>
        </w:rPr>
        <w:t>MMPI</w:t>
      </w:r>
      <w:r w:rsidRPr="00E04CAD">
        <w:rPr>
          <w:rFonts w:ascii="Times New Roman" w:hAnsi="Times New Roman" w:cs="Times New Roman"/>
          <w:sz w:val="28"/>
          <w:szCs w:val="28"/>
        </w:rPr>
        <w:t xml:space="preserve"> (</w:t>
      </w:r>
      <w:r w:rsidRPr="00E04CAD">
        <w:rPr>
          <w:rFonts w:ascii="Times New Roman" w:hAnsi="Times New Roman" w:cs="Times New Roman"/>
          <w:sz w:val="28"/>
          <w:szCs w:val="28"/>
          <w:lang w:val="en-US"/>
        </w:rPr>
        <w:t>r</w:t>
      </w:r>
      <w:r w:rsidRPr="00E04CAD">
        <w:rPr>
          <w:rFonts w:ascii="Times New Roman" w:hAnsi="Times New Roman" w:cs="Times New Roman"/>
          <w:sz w:val="28"/>
          <w:szCs w:val="28"/>
        </w:rPr>
        <w:t xml:space="preserve">=0,631, </w:t>
      </w:r>
      <w:r w:rsidRPr="00E04CAD">
        <w:rPr>
          <w:rFonts w:ascii="Times New Roman" w:hAnsi="Times New Roman" w:cs="Times New Roman"/>
          <w:sz w:val="28"/>
          <w:szCs w:val="28"/>
          <w:lang w:val="en-US"/>
        </w:rPr>
        <w:t>p</w:t>
      </w:r>
      <w:r w:rsidR="00812166">
        <w:rPr>
          <w:rFonts w:ascii="Times New Roman" w:hAnsi="Times New Roman" w:cs="Times New Roman"/>
          <w:sz w:val="28"/>
          <w:szCs w:val="28"/>
        </w:rPr>
        <w:t>=0,000).</w:t>
      </w:r>
      <w:r w:rsidR="002D051B">
        <w:rPr>
          <w:rFonts w:ascii="Times New Roman" w:hAnsi="Times New Roman" w:cs="Times New Roman"/>
          <w:sz w:val="28"/>
          <w:szCs w:val="28"/>
        </w:rPr>
        <w:t xml:space="preserve"> Это показывает закономерность проявления экстернальности внутренних переживаний</w:t>
      </w:r>
      <w:r w:rsidR="007E402C">
        <w:rPr>
          <w:rFonts w:ascii="Times New Roman" w:hAnsi="Times New Roman" w:cs="Times New Roman"/>
          <w:sz w:val="28"/>
          <w:szCs w:val="28"/>
        </w:rPr>
        <w:t xml:space="preserve"> врачей</w:t>
      </w:r>
      <w:r w:rsidR="002D051B">
        <w:rPr>
          <w:rFonts w:ascii="Times New Roman" w:hAnsi="Times New Roman" w:cs="Times New Roman"/>
          <w:sz w:val="28"/>
          <w:szCs w:val="28"/>
        </w:rPr>
        <w:t>, которые, на ряду с независимостью и ориентацией на себя, обладают упорством, требовательностью и настойчивостью.</w:t>
      </w:r>
    </w:p>
    <w:p w:rsidR="00E04CAD" w:rsidRPr="00E04CAD" w:rsidRDefault="00E04CAD" w:rsidP="000652FE">
      <w:pPr>
        <w:spacing w:line="360" w:lineRule="auto"/>
        <w:ind w:firstLine="708"/>
        <w:jc w:val="both"/>
        <w:rPr>
          <w:rFonts w:ascii="Times New Roman" w:hAnsi="Times New Roman" w:cs="Times New Roman"/>
          <w:sz w:val="28"/>
          <w:szCs w:val="28"/>
        </w:rPr>
      </w:pPr>
      <w:r w:rsidRPr="00E04CAD">
        <w:rPr>
          <w:rFonts w:ascii="Times New Roman" w:hAnsi="Times New Roman" w:cs="Times New Roman"/>
          <w:sz w:val="28"/>
          <w:szCs w:val="28"/>
        </w:rPr>
        <w:t>Результаты исследования показали наличие взаимосвязи между оценкой врачей себя как «агре</w:t>
      </w:r>
      <w:r>
        <w:rPr>
          <w:rFonts w:ascii="Times New Roman" w:hAnsi="Times New Roman" w:cs="Times New Roman"/>
          <w:sz w:val="28"/>
          <w:szCs w:val="28"/>
        </w:rPr>
        <w:t xml:space="preserve">ссивных» и их предпочтением </w:t>
      </w:r>
      <w:r w:rsidRPr="00E04CAD">
        <w:rPr>
          <w:rFonts w:ascii="Times New Roman" w:hAnsi="Times New Roman" w:cs="Times New Roman"/>
          <w:sz w:val="28"/>
          <w:szCs w:val="28"/>
        </w:rPr>
        <w:t>эгоистичных (</w:t>
      </w:r>
      <w:r w:rsidRPr="00E04CAD">
        <w:rPr>
          <w:rFonts w:ascii="Times New Roman" w:hAnsi="Times New Roman" w:cs="Times New Roman"/>
          <w:sz w:val="28"/>
          <w:szCs w:val="28"/>
          <w:lang w:val="en-US"/>
        </w:rPr>
        <w:t>r</w:t>
      </w:r>
      <w:r w:rsidRPr="00E04CAD">
        <w:rPr>
          <w:rFonts w:ascii="Times New Roman" w:hAnsi="Times New Roman" w:cs="Times New Roman"/>
          <w:sz w:val="28"/>
          <w:szCs w:val="28"/>
        </w:rPr>
        <w:t xml:space="preserve">=0,538, </w:t>
      </w:r>
      <w:r w:rsidRPr="00E04CAD">
        <w:rPr>
          <w:rFonts w:ascii="Times New Roman" w:hAnsi="Times New Roman" w:cs="Times New Roman"/>
          <w:sz w:val="28"/>
          <w:szCs w:val="28"/>
          <w:lang w:val="en-US"/>
        </w:rPr>
        <w:t>p</w:t>
      </w:r>
      <w:r w:rsidRPr="00E04CAD">
        <w:rPr>
          <w:rFonts w:ascii="Times New Roman" w:hAnsi="Times New Roman" w:cs="Times New Roman"/>
          <w:sz w:val="28"/>
          <w:szCs w:val="28"/>
        </w:rPr>
        <w:t>=0,02) и агрессивных (</w:t>
      </w:r>
      <w:r w:rsidRPr="00E04CAD">
        <w:rPr>
          <w:rFonts w:ascii="Times New Roman" w:hAnsi="Times New Roman" w:cs="Times New Roman"/>
          <w:sz w:val="28"/>
          <w:szCs w:val="28"/>
          <w:lang w:val="en-US"/>
        </w:rPr>
        <w:t>r</w:t>
      </w:r>
      <w:r w:rsidR="00812166">
        <w:rPr>
          <w:rFonts w:ascii="Times New Roman" w:hAnsi="Times New Roman" w:cs="Times New Roman"/>
          <w:sz w:val="28"/>
          <w:szCs w:val="28"/>
        </w:rPr>
        <w:t xml:space="preserve"> </w:t>
      </w:r>
      <w:r w:rsidRPr="00E04CAD">
        <w:rPr>
          <w:rFonts w:ascii="Times New Roman" w:hAnsi="Times New Roman" w:cs="Times New Roman"/>
          <w:sz w:val="28"/>
          <w:szCs w:val="28"/>
        </w:rPr>
        <w:t>=</w:t>
      </w:r>
      <w:r w:rsidR="00812166">
        <w:rPr>
          <w:rFonts w:ascii="Times New Roman" w:hAnsi="Times New Roman" w:cs="Times New Roman"/>
          <w:sz w:val="28"/>
          <w:szCs w:val="28"/>
        </w:rPr>
        <w:t xml:space="preserve"> </w:t>
      </w:r>
      <w:r w:rsidRPr="00E04CAD">
        <w:rPr>
          <w:rFonts w:ascii="Times New Roman" w:hAnsi="Times New Roman" w:cs="Times New Roman"/>
          <w:sz w:val="28"/>
          <w:szCs w:val="28"/>
        </w:rPr>
        <w:t xml:space="preserve">0,576, </w:t>
      </w:r>
      <w:r w:rsidRPr="00E04CAD">
        <w:rPr>
          <w:rFonts w:ascii="Times New Roman" w:hAnsi="Times New Roman" w:cs="Times New Roman"/>
          <w:sz w:val="28"/>
          <w:szCs w:val="28"/>
          <w:lang w:val="en-US"/>
        </w:rPr>
        <w:t>p</w:t>
      </w:r>
      <w:r w:rsidR="00812166">
        <w:rPr>
          <w:rFonts w:ascii="Times New Roman" w:hAnsi="Times New Roman" w:cs="Times New Roman"/>
          <w:sz w:val="28"/>
          <w:szCs w:val="28"/>
        </w:rPr>
        <w:t>=0,01) пациентов.</w:t>
      </w:r>
      <w:r w:rsidR="007E402C">
        <w:rPr>
          <w:rFonts w:ascii="Times New Roman" w:hAnsi="Times New Roman" w:cs="Times New Roman"/>
          <w:sz w:val="28"/>
          <w:szCs w:val="28"/>
        </w:rPr>
        <w:t xml:space="preserve"> Настойчивый, требовательный к себе и окружающим, независимый врач предпочитает аналогичного по стилю межличностного взаимодействия пациента. </w:t>
      </w:r>
    </w:p>
    <w:p w:rsidR="00E04CAD" w:rsidRPr="00E04CAD" w:rsidRDefault="00E04CAD" w:rsidP="000652FE">
      <w:pPr>
        <w:spacing w:line="360" w:lineRule="auto"/>
        <w:ind w:firstLine="708"/>
        <w:jc w:val="both"/>
        <w:rPr>
          <w:rFonts w:ascii="Times New Roman" w:hAnsi="Times New Roman" w:cs="Times New Roman"/>
          <w:sz w:val="28"/>
          <w:szCs w:val="28"/>
        </w:rPr>
      </w:pPr>
      <w:r w:rsidRPr="00E04CAD">
        <w:rPr>
          <w:rFonts w:ascii="Times New Roman" w:hAnsi="Times New Roman" w:cs="Times New Roman"/>
          <w:sz w:val="28"/>
          <w:szCs w:val="28"/>
        </w:rPr>
        <w:lastRenderedPageBreak/>
        <w:t>Те из респондентов, кто оценивает себя как «подозрительного врача», склонны к использованию «замещения» в качестве психологической защиты (</w:t>
      </w:r>
      <w:r w:rsidRPr="00E04CAD">
        <w:rPr>
          <w:rFonts w:ascii="Times New Roman" w:hAnsi="Times New Roman" w:cs="Times New Roman"/>
          <w:sz w:val="28"/>
          <w:szCs w:val="28"/>
          <w:lang w:val="en-US"/>
        </w:rPr>
        <w:t>r</w:t>
      </w:r>
      <w:r w:rsidRPr="00E04CAD">
        <w:rPr>
          <w:rFonts w:ascii="Times New Roman" w:hAnsi="Times New Roman" w:cs="Times New Roman"/>
          <w:sz w:val="28"/>
          <w:szCs w:val="28"/>
        </w:rPr>
        <w:t xml:space="preserve"> = 0,526, </w:t>
      </w:r>
      <w:r w:rsidRPr="00E04CAD">
        <w:rPr>
          <w:rFonts w:ascii="Times New Roman" w:hAnsi="Times New Roman" w:cs="Times New Roman"/>
          <w:sz w:val="28"/>
          <w:szCs w:val="28"/>
          <w:lang w:val="en-US"/>
        </w:rPr>
        <w:t>p</w:t>
      </w:r>
      <w:r w:rsidRPr="00E04CAD">
        <w:rPr>
          <w:rFonts w:ascii="Times New Roman" w:hAnsi="Times New Roman" w:cs="Times New Roman"/>
          <w:sz w:val="28"/>
          <w:szCs w:val="28"/>
        </w:rPr>
        <w:t xml:space="preserve">=0,03), также у этих респондентов наблюдаются высокие оценки по шкале депрессии опросника </w:t>
      </w:r>
      <w:r w:rsidRPr="00E04CAD">
        <w:rPr>
          <w:rFonts w:ascii="Times New Roman" w:hAnsi="Times New Roman" w:cs="Times New Roman"/>
          <w:sz w:val="28"/>
          <w:szCs w:val="28"/>
          <w:lang w:val="en-US"/>
        </w:rPr>
        <w:t>MMPI</w:t>
      </w:r>
      <w:r w:rsidRPr="00E04CAD">
        <w:rPr>
          <w:rFonts w:ascii="Times New Roman" w:hAnsi="Times New Roman" w:cs="Times New Roman"/>
          <w:sz w:val="28"/>
          <w:szCs w:val="28"/>
        </w:rPr>
        <w:t xml:space="preserve"> (</w:t>
      </w:r>
      <w:r w:rsidRPr="00E04CAD">
        <w:rPr>
          <w:rFonts w:ascii="Times New Roman" w:hAnsi="Times New Roman" w:cs="Times New Roman"/>
          <w:sz w:val="28"/>
          <w:szCs w:val="28"/>
          <w:lang w:val="en-US"/>
        </w:rPr>
        <w:t>r</w:t>
      </w:r>
      <w:r w:rsidRPr="00E04CAD">
        <w:rPr>
          <w:rFonts w:ascii="Times New Roman" w:hAnsi="Times New Roman" w:cs="Times New Roman"/>
          <w:sz w:val="28"/>
          <w:szCs w:val="28"/>
        </w:rPr>
        <w:t xml:space="preserve"> = 0,497, </w:t>
      </w:r>
      <w:r w:rsidRPr="00E04CAD">
        <w:rPr>
          <w:rFonts w:ascii="Times New Roman" w:hAnsi="Times New Roman" w:cs="Times New Roman"/>
          <w:sz w:val="28"/>
          <w:szCs w:val="28"/>
          <w:lang w:val="en-US"/>
        </w:rPr>
        <w:t>p</w:t>
      </w:r>
      <w:r w:rsidRPr="00E04CAD">
        <w:rPr>
          <w:rFonts w:ascii="Times New Roman" w:hAnsi="Times New Roman" w:cs="Times New Roman"/>
          <w:sz w:val="28"/>
          <w:szCs w:val="28"/>
        </w:rPr>
        <w:t>=0,05).</w:t>
      </w:r>
      <w:r w:rsidR="0019214B">
        <w:rPr>
          <w:rFonts w:ascii="Times New Roman" w:hAnsi="Times New Roman" w:cs="Times New Roman"/>
          <w:sz w:val="28"/>
          <w:szCs w:val="28"/>
        </w:rPr>
        <w:t xml:space="preserve"> Таким образом, «подозрительные» врачи имеют высокий уровень критичности и замкнутости в силу выраженной глубины внутренних переживаний и некоторой неуверенности в себе</w:t>
      </w:r>
      <w:r w:rsidR="003840E9">
        <w:rPr>
          <w:rFonts w:ascii="Times New Roman" w:hAnsi="Times New Roman" w:cs="Times New Roman"/>
          <w:sz w:val="28"/>
          <w:szCs w:val="28"/>
        </w:rPr>
        <w:t>. Под влиянием же фрустрирующих ситуаций используют более доступные и удобные средства для снятия внутреннего напряжения.</w:t>
      </w:r>
    </w:p>
    <w:p w:rsidR="00E04CAD" w:rsidRPr="00E04CAD" w:rsidRDefault="00E04CAD" w:rsidP="000652FE">
      <w:pPr>
        <w:spacing w:line="360" w:lineRule="auto"/>
        <w:ind w:firstLine="708"/>
        <w:jc w:val="both"/>
        <w:rPr>
          <w:rFonts w:ascii="Times New Roman" w:hAnsi="Times New Roman" w:cs="Times New Roman"/>
          <w:sz w:val="28"/>
          <w:szCs w:val="28"/>
        </w:rPr>
      </w:pPr>
      <w:r w:rsidRPr="00E04CAD">
        <w:rPr>
          <w:rFonts w:ascii="Times New Roman" w:hAnsi="Times New Roman" w:cs="Times New Roman"/>
          <w:sz w:val="28"/>
          <w:szCs w:val="28"/>
        </w:rPr>
        <w:t>Респонденты, оценивающие себя как «подчиняемых врачей», склонны также оценивать себя как «зависимых врачей» (</w:t>
      </w:r>
      <w:r w:rsidRPr="00E04CAD">
        <w:rPr>
          <w:rFonts w:ascii="Times New Roman" w:hAnsi="Times New Roman" w:cs="Times New Roman"/>
          <w:sz w:val="28"/>
          <w:szCs w:val="28"/>
          <w:lang w:val="en-US"/>
        </w:rPr>
        <w:t>r</w:t>
      </w:r>
      <w:r w:rsidRPr="00E04CAD">
        <w:rPr>
          <w:rFonts w:ascii="Times New Roman" w:hAnsi="Times New Roman" w:cs="Times New Roman"/>
          <w:sz w:val="28"/>
          <w:szCs w:val="28"/>
        </w:rPr>
        <w:t xml:space="preserve">= 0,651, </w:t>
      </w:r>
      <w:r w:rsidRPr="00E04CAD">
        <w:rPr>
          <w:rFonts w:ascii="Times New Roman" w:hAnsi="Times New Roman" w:cs="Times New Roman"/>
          <w:sz w:val="28"/>
          <w:szCs w:val="28"/>
          <w:lang w:val="en-US"/>
        </w:rPr>
        <w:t>p</w:t>
      </w:r>
      <w:r w:rsidRPr="00E04CAD">
        <w:rPr>
          <w:rFonts w:ascii="Times New Roman" w:hAnsi="Times New Roman" w:cs="Times New Roman"/>
          <w:sz w:val="28"/>
          <w:szCs w:val="28"/>
        </w:rPr>
        <w:t>=0,000), также у них наблюдаются высокие показатели по шкале ипохондрии (</w:t>
      </w:r>
      <w:r w:rsidRPr="00E04CAD">
        <w:rPr>
          <w:rFonts w:ascii="Times New Roman" w:hAnsi="Times New Roman" w:cs="Times New Roman"/>
          <w:sz w:val="28"/>
          <w:szCs w:val="28"/>
          <w:lang w:val="en-US"/>
        </w:rPr>
        <w:t>r</w:t>
      </w:r>
      <w:r w:rsidR="00812166">
        <w:rPr>
          <w:rFonts w:ascii="Times New Roman" w:hAnsi="Times New Roman" w:cs="Times New Roman"/>
          <w:sz w:val="28"/>
          <w:szCs w:val="28"/>
        </w:rPr>
        <w:t xml:space="preserve"> </w:t>
      </w:r>
      <w:r w:rsidRPr="00E04CAD">
        <w:rPr>
          <w:rFonts w:ascii="Times New Roman" w:hAnsi="Times New Roman" w:cs="Times New Roman"/>
          <w:sz w:val="28"/>
          <w:szCs w:val="28"/>
        </w:rPr>
        <w:t>=</w:t>
      </w:r>
      <w:r w:rsidR="00812166">
        <w:rPr>
          <w:rFonts w:ascii="Times New Roman" w:hAnsi="Times New Roman" w:cs="Times New Roman"/>
          <w:sz w:val="28"/>
          <w:szCs w:val="28"/>
        </w:rPr>
        <w:t xml:space="preserve"> </w:t>
      </w:r>
      <w:r w:rsidRPr="00E04CAD">
        <w:rPr>
          <w:rFonts w:ascii="Times New Roman" w:hAnsi="Times New Roman" w:cs="Times New Roman"/>
          <w:sz w:val="28"/>
          <w:szCs w:val="28"/>
        </w:rPr>
        <w:t xml:space="preserve">0,607, </w:t>
      </w:r>
      <w:r w:rsidRPr="00E04CAD">
        <w:rPr>
          <w:rFonts w:ascii="Times New Roman" w:hAnsi="Times New Roman" w:cs="Times New Roman"/>
          <w:sz w:val="28"/>
          <w:szCs w:val="28"/>
          <w:lang w:val="en-US"/>
        </w:rPr>
        <w:t>p</w:t>
      </w:r>
      <w:r w:rsidRPr="00E04CAD">
        <w:rPr>
          <w:rFonts w:ascii="Times New Roman" w:hAnsi="Times New Roman" w:cs="Times New Roman"/>
          <w:sz w:val="28"/>
          <w:szCs w:val="28"/>
        </w:rPr>
        <w:t>=0,000) и по шкале социальной интроверсии (</w:t>
      </w:r>
      <w:r w:rsidRPr="00E04CAD">
        <w:rPr>
          <w:rFonts w:ascii="Times New Roman" w:hAnsi="Times New Roman" w:cs="Times New Roman"/>
          <w:sz w:val="28"/>
          <w:szCs w:val="28"/>
          <w:lang w:val="en-US"/>
        </w:rPr>
        <w:t>r</w:t>
      </w:r>
      <w:r w:rsidR="00812166">
        <w:rPr>
          <w:rFonts w:ascii="Times New Roman" w:hAnsi="Times New Roman" w:cs="Times New Roman"/>
          <w:sz w:val="28"/>
          <w:szCs w:val="28"/>
        </w:rPr>
        <w:t xml:space="preserve"> </w:t>
      </w:r>
      <w:r w:rsidRPr="00E04CAD">
        <w:rPr>
          <w:rFonts w:ascii="Times New Roman" w:hAnsi="Times New Roman" w:cs="Times New Roman"/>
          <w:sz w:val="28"/>
          <w:szCs w:val="28"/>
        </w:rPr>
        <w:t>=</w:t>
      </w:r>
      <w:r w:rsidR="00812166">
        <w:rPr>
          <w:rFonts w:ascii="Times New Roman" w:hAnsi="Times New Roman" w:cs="Times New Roman"/>
          <w:sz w:val="28"/>
          <w:szCs w:val="28"/>
        </w:rPr>
        <w:t xml:space="preserve"> </w:t>
      </w:r>
      <w:r w:rsidRPr="00E04CAD">
        <w:rPr>
          <w:rFonts w:ascii="Times New Roman" w:hAnsi="Times New Roman" w:cs="Times New Roman"/>
          <w:sz w:val="28"/>
          <w:szCs w:val="28"/>
        </w:rPr>
        <w:t xml:space="preserve">0,714, </w:t>
      </w:r>
      <w:r w:rsidRPr="00E04CAD">
        <w:rPr>
          <w:rFonts w:ascii="Times New Roman" w:hAnsi="Times New Roman" w:cs="Times New Roman"/>
          <w:sz w:val="28"/>
          <w:szCs w:val="28"/>
          <w:lang w:val="en-US"/>
        </w:rPr>
        <w:t>p</w:t>
      </w:r>
      <w:r w:rsidR="00812166">
        <w:rPr>
          <w:rFonts w:ascii="Times New Roman" w:hAnsi="Times New Roman" w:cs="Times New Roman"/>
          <w:sz w:val="28"/>
          <w:szCs w:val="28"/>
        </w:rPr>
        <w:t>=0,000).</w:t>
      </w:r>
      <w:r w:rsidR="004B3A39">
        <w:rPr>
          <w:rFonts w:ascii="Times New Roman" w:hAnsi="Times New Roman" w:cs="Times New Roman"/>
          <w:sz w:val="28"/>
          <w:szCs w:val="28"/>
        </w:rPr>
        <w:t xml:space="preserve"> Эти показатели отражают проявление ко</w:t>
      </w:r>
      <w:r w:rsidR="00BF5E9B">
        <w:rPr>
          <w:rFonts w:ascii="Times New Roman" w:hAnsi="Times New Roman" w:cs="Times New Roman"/>
          <w:sz w:val="28"/>
          <w:szCs w:val="28"/>
        </w:rPr>
        <w:t>н</w:t>
      </w:r>
      <w:r w:rsidR="004B3A39">
        <w:rPr>
          <w:rFonts w:ascii="Times New Roman" w:hAnsi="Times New Roman" w:cs="Times New Roman"/>
          <w:sz w:val="28"/>
          <w:szCs w:val="28"/>
        </w:rPr>
        <w:t>формности,</w:t>
      </w:r>
      <w:r w:rsidR="00BF5E9B">
        <w:rPr>
          <w:rFonts w:ascii="Times New Roman" w:hAnsi="Times New Roman" w:cs="Times New Roman"/>
          <w:sz w:val="28"/>
          <w:szCs w:val="28"/>
        </w:rPr>
        <w:t xml:space="preserve"> неуверенности в совокупности с поиском</w:t>
      </w:r>
      <w:r w:rsidR="004B3A39">
        <w:rPr>
          <w:rFonts w:ascii="Times New Roman" w:hAnsi="Times New Roman" w:cs="Times New Roman"/>
          <w:sz w:val="28"/>
          <w:szCs w:val="28"/>
        </w:rPr>
        <w:t xml:space="preserve"> более авторитетного и </w:t>
      </w:r>
      <w:r w:rsidR="00BF5E9B">
        <w:rPr>
          <w:rFonts w:ascii="Times New Roman" w:hAnsi="Times New Roman" w:cs="Times New Roman"/>
          <w:sz w:val="28"/>
          <w:szCs w:val="28"/>
        </w:rPr>
        <w:t>компетентного наставника, что обуславливается большей обращенностью в мир внутренних переживаний и пассивной личностной позицией.</w:t>
      </w:r>
    </w:p>
    <w:p w:rsidR="00E04CAD" w:rsidRPr="00E04CAD" w:rsidRDefault="00E04CAD" w:rsidP="000652FE">
      <w:pPr>
        <w:spacing w:line="360" w:lineRule="auto"/>
        <w:ind w:firstLine="708"/>
        <w:jc w:val="both"/>
        <w:rPr>
          <w:rFonts w:ascii="Times New Roman" w:hAnsi="Times New Roman" w:cs="Times New Roman"/>
          <w:sz w:val="28"/>
          <w:szCs w:val="28"/>
        </w:rPr>
      </w:pPr>
      <w:r w:rsidRPr="00E04CAD">
        <w:rPr>
          <w:rFonts w:ascii="Times New Roman" w:hAnsi="Times New Roman" w:cs="Times New Roman"/>
          <w:sz w:val="28"/>
          <w:szCs w:val="28"/>
        </w:rPr>
        <w:t>Обнаружена взаимосвязь между оценкой респондентов себя как «зависимых врачей» и предпочтением ими «зависимого» типа пациентов (</w:t>
      </w:r>
      <w:r w:rsidRPr="00E04CAD">
        <w:rPr>
          <w:rFonts w:ascii="Times New Roman" w:hAnsi="Times New Roman" w:cs="Times New Roman"/>
          <w:sz w:val="28"/>
          <w:szCs w:val="28"/>
          <w:lang w:val="en-US"/>
        </w:rPr>
        <w:t>r</w:t>
      </w:r>
      <w:r w:rsidR="00812166">
        <w:rPr>
          <w:rFonts w:ascii="Times New Roman" w:hAnsi="Times New Roman" w:cs="Times New Roman"/>
          <w:sz w:val="28"/>
          <w:szCs w:val="28"/>
        </w:rPr>
        <w:t xml:space="preserve"> </w:t>
      </w:r>
      <w:r w:rsidRPr="00E04CAD">
        <w:rPr>
          <w:rFonts w:ascii="Times New Roman" w:hAnsi="Times New Roman" w:cs="Times New Roman"/>
          <w:sz w:val="28"/>
          <w:szCs w:val="28"/>
        </w:rPr>
        <w:t>=</w:t>
      </w:r>
      <w:r w:rsidR="00812166">
        <w:rPr>
          <w:rFonts w:ascii="Times New Roman" w:hAnsi="Times New Roman" w:cs="Times New Roman"/>
          <w:sz w:val="28"/>
          <w:szCs w:val="28"/>
        </w:rPr>
        <w:t xml:space="preserve"> </w:t>
      </w:r>
      <w:r w:rsidRPr="00E04CAD">
        <w:rPr>
          <w:rFonts w:ascii="Times New Roman" w:hAnsi="Times New Roman" w:cs="Times New Roman"/>
          <w:sz w:val="28"/>
          <w:szCs w:val="28"/>
        </w:rPr>
        <w:t xml:space="preserve">0,509, </w:t>
      </w:r>
      <w:r w:rsidRPr="00E04CAD">
        <w:rPr>
          <w:rFonts w:ascii="Times New Roman" w:hAnsi="Times New Roman" w:cs="Times New Roman"/>
          <w:sz w:val="28"/>
          <w:szCs w:val="28"/>
          <w:lang w:val="en-US"/>
        </w:rPr>
        <w:t>p</w:t>
      </w:r>
      <w:r w:rsidRPr="00E04CAD">
        <w:rPr>
          <w:rFonts w:ascii="Times New Roman" w:hAnsi="Times New Roman" w:cs="Times New Roman"/>
          <w:sz w:val="28"/>
          <w:szCs w:val="28"/>
        </w:rPr>
        <w:t>=0,04), также у таких респондентов наблюдаются высокие оценки по шкале ипохондрии (</w:t>
      </w:r>
      <w:r w:rsidRPr="00E04CAD">
        <w:rPr>
          <w:rFonts w:ascii="Times New Roman" w:hAnsi="Times New Roman" w:cs="Times New Roman"/>
          <w:sz w:val="28"/>
          <w:szCs w:val="28"/>
          <w:lang w:val="en-US"/>
        </w:rPr>
        <w:t>r</w:t>
      </w:r>
      <w:r w:rsidRPr="00E04CAD">
        <w:rPr>
          <w:rFonts w:ascii="Times New Roman" w:hAnsi="Times New Roman" w:cs="Times New Roman"/>
          <w:sz w:val="28"/>
          <w:szCs w:val="28"/>
        </w:rPr>
        <w:t xml:space="preserve"> = 0,487, </w:t>
      </w:r>
      <w:r w:rsidRPr="00E04CAD">
        <w:rPr>
          <w:rFonts w:ascii="Times New Roman" w:hAnsi="Times New Roman" w:cs="Times New Roman"/>
          <w:sz w:val="28"/>
          <w:szCs w:val="28"/>
          <w:lang w:val="en-US"/>
        </w:rPr>
        <w:t>p</w:t>
      </w:r>
      <w:r w:rsidRPr="00E04CAD">
        <w:rPr>
          <w:rFonts w:ascii="Times New Roman" w:hAnsi="Times New Roman" w:cs="Times New Roman"/>
          <w:sz w:val="28"/>
          <w:szCs w:val="28"/>
        </w:rPr>
        <w:t>=0,006) и психастении (</w:t>
      </w:r>
      <w:r w:rsidRPr="00E04CAD">
        <w:rPr>
          <w:rFonts w:ascii="Times New Roman" w:hAnsi="Times New Roman" w:cs="Times New Roman"/>
          <w:sz w:val="28"/>
          <w:szCs w:val="28"/>
          <w:lang w:val="en-US"/>
        </w:rPr>
        <w:t>r</w:t>
      </w:r>
      <w:r w:rsidRPr="00E04CAD">
        <w:rPr>
          <w:rFonts w:ascii="Times New Roman" w:hAnsi="Times New Roman" w:cs="Times New Roman"/>
          <w:sz w:val="28"/>
          <w:szCs w:val="28"/>
        </w:rPr>
        <w:t xml:space="preserve"> = 0,606, </w:t>
      </w:r>
      <w:r w:rsidRPr="00E04CAD">
        <w:rPr>
          <w:rFonts w:ascii="Times New Roman" w:hAnsi="Times New Roman" w:cs="Times New Roman"/>
          <w:sz w:val="28"/>
          <w:szCs w:val="28"/>
          <w:lang w:val="en-US"/>
        </w:rPr>
        <w:t>p</w:t>
      </w:r>
      <w:r w:rsidR="00812166">
        <w:rPr>
          <w:rFonts w:ascii="Times New Roman" w:hAnsi="Times New Roman" w:cs="Times New Roman"/>
          <w:sz w:val="28"/>
          <w:szCs w:val="28"/>
        </w:rPr>
        <w:t>=0,000).</w:t>
      </w:r>
      <w:r w:rsidR="00BD740E">
        <w:rPr>
          <w:rFonts w:ascii="Times New Roman" w:hAnsi="Times New Roman" w:cs="Times New Roman"/>
          <w:sz w:val="28"/>
          <w:szCs w:val="28"/>
        </w:rPr>
        <w:t xml:space="preserve"> На основании </w:t>
      </w:r>
      <w:r w:rsidR="00E21C38">
        <w:rPr>
          <w:rFonts w:ascii="Times New Roman" w:hAnsi="Times New Roman" w:cs="Times New Roman"/>
          <w:sz w:val="28"/>
          <w:szCs w:val="28"/>
        </w:rPr>
        <w:t xml:space="preserve">полученных </w:t>
      </w:r>
      <w:r w:rsidR="00BD740E">
        <w:rPr>
          <w:rFonts w:ascii="Times New Roman" w:hAnsi="Times New Roman" w:cs="Times New Roman"/>
          <w:sz w:val="28"/>
          <w:szCs w:val="28"/>
        </w:rPr>
        <w:t>данных, можно сказать, что неуверенные в себе врачи, ищущие поддержку в более компетентном наставнике</w:t>
      </w:r>
      <w:r w:rsidR="000621F8">
        <w:rPr>
          <w:rFonts w:ascii="Times New Roman" w:hAnsi="Times New Roman" w:cs="Times New Roman"/>
          <w:sz w:val="28"/>
          <w:szCs w:val="28"/>
        </w:rPr>
        <w:t>,</w:t>
      </w:r>
      <w:r w:rsidR="00BD740E">
        <w:rPr>
          <w:rFonts w:ascii="Times New Roman" w:hAnsi="Times New Roman" w:cs="Times New Roman"/>
          <w:sz w:val="28"/>
          <w:szCs w:val="28"/>
        </w:rPr>
        <w:t xml:space="preserve"> предпочитаю</w:t>
      </w:r>
      <w:r w:rsidR="000621F8">
        <w:rPr>
          <w:rFonts w:ascii="Times New Roman" w:hAnsi="Times New Roman" w:cs="Times New Roman"/>
          <w:sz w:val="28"/>
          <w:szCs w:val="28"/>
        </w:rPr>
        <w:t>т</w:t>
      </w:r>
      <w:r w:rsidR="00BD740E">
        <w:rPr>
          <w:rFonts w:ascii="Times New Roman" w:hAnsi="Times New Roman" w:cs="Times New Roman"/>
          <w:sz w:val="28"/>
          <w:szCs w:val="28"/>
        </w:rPr>
        <w:t xml:space="preserve"> уступчивых и послушных пациентов, а </w:t>
      </w:r>
      <w:r w:rsidR="00C41947">
        <w:rPr>
          <w:rFonts w:ascii="Times New Roman" w:hAnsi="Times New Roman" w:cs="Times New Roman"/>
          <w:sz w:val="28"/>
          <w:szCs w:val="28"/>
        </w:rPr>
        <w:t>также</w:t>
      </w:r>
      <w:r w:rsidR="00BD740E">
        <w:rPr>
          <w:rFonts w:ascii="Times New Roman" w:hAnsi="Times New Roman" w:cs="Times New Roman"/>
          <w:sz w:val="28"/>
          <w:szCs w:val="28"/>
        </w:rPr>
        <w:t xml:space="preserve">, ввиду личной конформности и отсутствия уверенности в своих действиях, «зависимые» врачи имеют зажатости и </w:t>
      </w:r>
      <w:r w:rsidR="0042525D">
        <w:rPr>
          <w:rFonts w:ascii="Times New Roman" w:hAnsi="Times New Roman" w:cs="Times New Roman"/>
          <w:sz w:val="28"/>
          <w:szCs w:val="28"/>
        </w:rPr>
        <w:t>сверхконтроль</w:t>
      </w:r>
      <w:r w:rsidR="00BD740E">
        <w:rPr>
          <w:rFonts w:ascii="Times New Roman" w:hAnsi="Times New Roman" w:cs="Times New Roman"/>
          <w:sz w:val="28"/>
          <w:szCs w:val="28"/>
        </w:rPr>
        <w:t xml:space="preserve"> за процессами внутри собственного организма.</w:t>
      </w:r>
    </w:p>
    <w:p w:rsidR="00E04CAD" w:rsidRDefault="00812166" w:rsidP="000652FE">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76672" behindDoc="0" locked="0" layoutInCell="1" allowOverlap="1" wp14:anchorId="783E29C6" wp14:editId="03D57C28">
            <wp:simplePos x="0" y="0"/>
            <wp:positionH relativeFrom="margin">
              <wp:align>left</wp:align>
            </wp:positionH>
            <wp:positionV relativeFrom="paragraph">
              <wp:posOffset>2398049</wp:posOffset>
            </wp:positionV>
            <wp:extent cx="5933440" cy="3273425"/>
            <wp:effectExtent l="0" t="0" r="0" b="317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3440" cy="3273425"/>
                    </a:xfrm>
                    <a:prstGeom prst="rect">
                      <a:avLst/>
                    </a:prstGeom>
                    <a:noFill/>
                    <a:ln>
                      <a:noFill/>
                    </a:ln>
                  </pic:spPr>
                </pic:pic>
              </a:graphicData>
            </a:graphic>
          </wp:anchor>
        </w:drawing>
      </w:r>
      <w:r w:rsidR="00E04CAD" w:rsidRPr="00E04CAD">
        <w:rPr>
          <w:rFonts w:ascii="Times New Roman" w:hAnsi="Times New Roman" w:cs="Times New Roman"/>
          <w:sz w:val="28"/>
          <w:szCs w:val="28"/>
        </w:rPr>
        <w:t>Выявлена взаимосвязь между оценкой респондентов себя как «дружелюбных врачей» и «альтруистических врачей» (</w:t>
      </w:r>
      <w:r w:rsidR="00E04CAD" w:rsidRPr="00E04CAD">
        <w:rPr>
          <w:rFonts w:ascii="Times New Roman" w:hAnsi="Times New Roman" w:cs="Times New Roman"/>
          <w:sz w:val="28"/>
          <w:szCs w:val="28"/>
          <w:lang w:val="en-US"/>
        </w:rPr>
        <w:t>r</w:t>
      </w:r>
      <w:r>
        <w:rPr>
          <w:rFonts w:ascii="Times New Roman" w:hAnsi="Times New Roman" w:cs="Times New Roman"/>
          <w:sz w:val="28"/>
          <w:szCs w:val="28"/>
        </w:rPr>
        <w:t xml:space="preserve"> </w:t>
      </w:r>
      <w:r w:rsidR="00E04CAD" w:rsidRPr="00E04CAD">
        <w:rPr>
          <w:rFonts w:ascii="Times New Roman" w:hAnsi="Times New Roman" w:cs="Times New Roman"/>
          <w:sz w:val="28"/>
          <w:szCs w:val="28"/>
        </w:rPr>
        <w:t>=</w:t>
      </w:r>
      <w:r>
        <w:rPr>
          <w:rFonts w:ascii="Times New Roman" w:hAnsi="Times New Roman" w:cs="Times New Roman"/>
          <w:sz w:val="28"/>
          <w:szCs w:val="28"/>
        </w:rPr>
        <w:t xml:space="preserve"> </w:t>
      </w:r>
      <w:r w:rsidR="00E04CAD" w:rsidRPr="00E04CAD">
        <w:rPr>
          <w:rFonts w:ascii="Times New Roman" w:hAnsi="Times New Roman" w:cs="Times New Roman"/>
          <w:sz w:val="28"/>
          <w:szCs w:val="28"/>
        </w:rPr>
        <w:t xml:space="preserve">0,752, </w:t>
      </w:r>
      <w:r w:rsidR="00E04CAD" w:rsidRPr="00E04CAD">
        <w:rPr>
          <w:rFonts w:ascii="Times New Roman" w:hAnsi="Times New Roman" w:cs="Times New Roman"/>
          <w:sz w:val="28"/>
          <w:szCs w:val="28"/>
          <w:lang w:val="en-US"/>
        </w:rPr>
        <w:t>p</w:t>
      </w:r>
      <w:r w:rsidR="00E04CAD" w:rsidRPr="00E04CAD">
        <w:rPr>
          <w:rFonts w:ascii="Times New Roman" w:hAnsi="Times New Roman" w:cs="Times New Roman"/>
          <w:sz w:val="28"/>
          <w:szCs w:val="28"/>
        </w:rPr>
        <w:t>=0,000), также эта характеристика коррелирует с более низкими оценками по шкале интернальности</w:t>
      </w:r>
      <w:r w:rsidRPr="00812166">
        <w:rPr>
          <w:rFonts w:ascii="Times New Roman" w:hAnsi="Times New Roman" w:cs="Times New Roman"/>
          <w:sz w:val="28"/>
          <w:szCs w:val="28"/>
        </w:rPr>
        <w:t xml:space="preserve"> </w:t>
      </w:r>
      <w:r>
        <w:rPr>
          <w:rFonts w:ascii="Times New Roman" w:hAnsi="Times New Roman" w:cs="Times New Roman"/>
          <w:sz w:val="28"/>
          <w:szCs w:val="28"/>
        </w:rPr>
        <w:t>межличностных отношений</w:t>
      </w:r>
      <w:r w:rsidR="00E04CAD" w:rsidRPr="00E04CAD">
        <w:rPr>
          <w:rFonts w:ascii="Times New Roman" w:hAnsi="Times New Roman" w:cs="Times New Roman"/>
          <w:sz w:val="28"/>
          <w:szCs w:val="28"/>
        </w:rPr>
        <w:t xml:space="preserve"> (</w:t>
      </w:r>
      <w:r w:rsidR="00E04CAD" w:rsidRPr="00E04CAD">
        <w:rPr>
          <w:rFonts w:ascii="Times New Roman" w:hAnsi="Times New Roman" w:cs="Times New Roman"/>
          <w:sz w:val="28"/>
          <w:szCs w:val="28"/>
          <w:lang w:val="en-US"/>
        </w:rPr>
        <w:t>r</w:t>
      </w:r>
      <w:r>
        <w:rPr>
          <w:rFonts w:ascii="Times New Roman" w:hAnsi="Times New Roman" w:cs="Times New Roman"/>
          <w:sz w:val="28"/>
          <w:szCs w:val="28"/>
        </w:rPr>
        <w:t xml:space="preserve"> </w:t>
      </w:r>
      <w:r w:rsidR="00E04CAD" w:rsidRPr="00E04CAD">
        <w:rPr>
          <w:rFonts w:ascii="Times New Roman" w:hAnsi="Times New Roman" w:cs="Times New Roman"/>
          <w:sz w:val="28"/>
          <w:szCs w:val="28"/>
        </w:rPr>
        <w:t>=</w:t>
      </w:r>
      <w:r>
        <w:rPr>
          <w:rFonts w:ascii="Times New Roman" w:hAnsi="Times New Roman" w:cs="Times New Roman"/>
          <w:sz w:val="28"/>
          <w:szCs w:val="28"/>
        </w:rPr>
        <w:t xml:space="preserve"> </w:t>
      </w:r>
      <w:r w:rsidR="00E04CAD" w:rsidRPr="00E04CAD">
        <w:rPr>
          <w:rFonts w:ascii="Times New Roman" w:hAnsi="Times New Roman" w:cs="Times New Roman"/>
          <w:sz w:val="28"/>
          <w:szCs w:val="28"/>
        </w:rPr>
        <w:t xml:space="preserve">-0,482, </w:t>
      </w:r>
      <w:r w:rsidR="00E04CAD" w:rsidRPr="00E04CAD">
        <w:rPr>
          <w:rFonts w:ascii="Times New Roman" w:hAnsi="Times New Roman" w:cs="Times New Roman"/>
          <w:sz w:val="28"/>
          <w:szCs w:val="28"/>
          <w:lang w:val="en-US"/>
        </w:rPr>
        <w:t>p</w:t>
      </w:r>
      <w:r w:rsidR="00E04CAD" w:rsidRPr="00E04CAD">
        <w:rPr>
          <w:rFonts w:ascii="Times New Roman" w:hAnsi="Times New Roman" w:cs="Times New Roman"/>
          <w:sz w:val="28"/>
          <w:szCs w:val="28"/>
        </w:rPr>
        <w:t>=0,007). Помимо этого, респонденты, оценивающие себя как «дружелюбных врачей» склонны предпочитать «зависимых» (</w:t>
      </w:r>
      <w:r w:rsidR="00E04CAD" w:rsidRPr="00E04CAD">
        <w:rPr>
          <w:rFonts w:ascii="Times New Roman" w:hAnsi="Times New Roman" w:cs="Times New Roman"/>
          <w:sz w:val="28"/>
          <w:szCs w:val="28"/>
          <w:lang w:val="en-US"/>
        </w:rPr>
        <w:t>r</w:t>
      </w:r>
      <w:r>
        <w:rPr>
          <w:rFonts w:ascii="Times New Roman" w:hAnsi="Times New Roman" w:cs="Times New Roman"/>
          <w:sz w:val="28"/>
          <w:szCs w:val="28"/>
        </w:rPr>
        <w:t xml:space="preserve"> </w:t>
      </w:r>
      <w:r w:rsidR="00E04CAD" w:rsidRPr="00E04CAD">
        <w:rPr>
          <w:rFonts w:ascii="Times New Roman" w:hAnsi="Times New Roman" w:cs="Times New Roman"/>
          <w:sz w:val="28"/>
          <w:szCs w:val="28"/>
        </w:rPr>
        <w:t>=</w:t>
      </w:r>
      <w:r>
        <w:rPr>
          <w:rFonts w:ascii="Times New Roman" w:hAnsi="Times New Roman" w:cs="Times New Roman"/>
          <w:sz w:val="28"/>
          <w:szCs w:val="28"/>
        </w:rPr>
        <w:t xml:space="preserve"> </w:t>
      </w:r>
      <w:r w:rsidR="00E04CAD" w:rsidRPr="00E04CAD">
        <w:rPr>
          <w:rFonts w:ascii="Times New Roman" w:hAnsi="Times New Roman" w:cs="Times New Roman"/>
          <w:sz w:val="28"/>
          <w:szCs w:val="28"/>
        </w:rPr>
        <w:t xml:space="preserve">0,644, </w:t>
      </w:r>
      <w:r w:rsidR="00E04CAD" w:rsidRPr="00E04CAD">
        <w:rPr>
          <w:rFonts w:ascii="Times New Roman" w:hAnsi="Times New Roman" w:cs="Times New Roman"/>
          <w:sz w:val="28"/>
          <w:szCs w:val="28"/>
          <w:lang w:val="en-US"/>
        </w:rPr>
        <w:t>p</w:t>
      </w:r>
      <w:r w:rsidR="00E04CAD" w:rsidRPr="00E04CAD">
        <w:rPr>
          <w:rFonts w:ascii="Times New Roman" w:hAnsi="Times New Roman" w:cs="Times New Roman"/>
          <w:sz w:val="28"/>
          <w:szCs w:val="28"/>
        </w:rPr>
        <w:t>=0,000), “дружелюбных» (</w:t>
      </w:r>
      <w:r w:rsidR="00E04CAD" w:rsidRPr="00E04CAD">
        <w:rPr>
          <w:rFonts w:ascii="Times New Roman" w:hAnsi="Times New Roman" w:cs="Times New Roman"/>
          <w:sz w:val="28"/>
          <w:szCs w:val="28"/>
          <w:lang w:val="en-US"/>
        </w:rPr>
        <w:t>r</w:t>
      </w:r>
      <w:r w:rsidR="00E04CAD" w:rsidRPr="00E04CAD">
        <w:rPr>
          <w:rFonts w:ascii="Times New Roman" w:hAnsi="Times New Roman" w:cs="Times New Roman"/>
          <w:sz w:val="28"/>
          <w:szCs w:val="28"/>
        </w:rPr>
        <w:t xml:space="preserve">=0,715, </w:t>
      </w:r>
      <w:r w:rsidR="00E04CAD" w:rsidRPr="00E04CAD">
        <w:rPr>
          <w:rFonts w:ascii="Times New Roman" w:hAnsi="Times New Roman" w:cs="Times New Roman"/>
          <w:sz w:val="28"/>
          <w:szCs w:val="28"/>
          <w:lang w:val="en-US"/>
        </w:rPr>
        <w:t>p</w:t>
      </w:r>
      <w:r w:rsidR="00E04CAD" w:rsidRPr="00E04CAD">
        <w:rPr>
          <w:rFonts w:ascii="Times New Roman" w:hAnsi="Times New Roman" w:cs="Times New Roman"/>
          <w:sz w:val="28"/>
          <w:szCs w:val="28"/>
        </w:rPr>
        <w:t>=0,000) и «альтруистичных» (</w:t>
      </w:r>
      <w:r w:rsidR="00E04CAD" w:rsidRPr="00E04CAD">
        <w:rPr>
          <w:rFonts w:ascii="Times New Roman" w:hAnsi="Times New Roman" w:cs="Times New Roman"/>
          <w:sz w:val="28"/>
          <w:szCs w:val="28"/>
          <w:lang w:val="en-US"/>
        </w:rPr>
        <w:t>r</w:t>
      </w:r>
      <w:r>
        <w:rPr>
          <w:rFonts w:ascii="Times New Roman" w:hAnsi="Times New Roman" w:cs="Times New Roman"/>
          <w:sz w:val="28"/>
          <w:szCs w:val="28"/>
        </w:rPr>
        <w:t xml:space="preserve"> </w:t>
      </w:r>
      <w:r w:rsidR="00E04CAD" w:rsidRPr="00E04CAD">
        <w:rPr>
          <w:rFonts w:ascii="Times New Roman" w:hAnsi="Times New Roman" w:cs="Times New Roman"/>
          <w:sz w:val="28"/>
          <w:szCs w:val="28"/>
        </w:rPr>
        <w:t>=</w:t>
      </w:r>
      <w:r>
        <w:rPr>
          <w:rFonts w:ascii="Times New Roman" w:hAnsi="Times New Roman" w:cs="Times New Roman"/>
          <w:sz w:val="28"/>
          <w:szCs w:val="28"/>
        </w:rPr>
        <w:t xml:space="preserve"> </w:t>
      </w:r>
      <w:r w:rsidR="00E04CAD" w:rsidRPr="00E04CAD">
        <w:rPr>
          <w:rFonts w:ascii="Times New Roman" w:hAnsi="Times New Roman" w:cs="Times New Roman"/>
          <w:sz w:val="28"/>
          <w:szCs w:val="28"/>
        </w:rPr>
        <w:t xml:space="preserve">0,593, </w:t>
      </w:r>
      <w:r w:rsidR="00E04CAD" w:rsidRPr="00E04CAD">
        <w:rPr>
          <w:rFonts w:ascii="Times New Roman" w:hAnsi="Times New Roman" w:cs="Times New Roman"/>
          <w:sz w:val="28"/>
          <w:szCs w:val="28"/>
          <w:lang w:val="en-US"/>
        </w:rPr>
        <w:t>p</w:t>
      </w:r>
      <w:r w:rsidR="00C75086">
        <w:rPr>
          <w:rFonts w:ascii="Times New Roman" w:hAnsi="Times New Roman" w:cs="Times New Roman"/>
          <w:sz w:val="28"/>
          <w:szCs w:val="28"/>
        </w:rPr>
        <w:t>=0,001) пациентов, что показано на рисунке 11.</w:t>
      </w:r>
    </w:p>
    <w:p w:rsidR="00812166" w:rsidRDefault="00812166" w:rsidP="00E04CAD">
      <w:pPr>
        <w:spacing w:line="360" w:lineRule="auto"/>
        <w:jc w:val="both"/>
        <w:rPr>
          <w:rFonts w:ascii="Times New Roman" w:hAnsi="Times New Roman" w:cs="Times New Roman"/>
          <w:sz w:val="28"/>
          <w:szCs w:val="28"/>
        </w:rPr>
      </w:pPr>
    </w:p>
    <w:p w:rsidR="00C75086" w:rsidRDefault="00C75086" w:rsidP="00C75086">
      <w:pPr>
        <w:spacing w:after="0" w:line="240" w:lineRule="auto"/>
        <w:jc w:val="both"/>
        <w:rPr>
          <w:rFonts w:ascii="Times New Roman" w:hAnsi="Times New Roman" w:cs="Times New Roman"/>
          <w:i/>
          <w:sz w:val="28"/>
          <w:szCs w:val="28"/>
        </w:rPr>
      </w:pPr>
      <w:r w:rsidRPr="00C75086">
        <w:rPr>
          <w:rFonts w:ascii="Times New Roman" w:hAnsi="Times New Roman" w:cs="Times New Roman"/>
          <w:b/>
          <w:i/>
          <w:sz w:val="28"/>
          <w:szCs w:val="28"/>
        </w:rPr>
        <w:t>Рисунок 11.</w:t>
      </w:r>
      <w:r>
        <w:rPr>
          <w:rFonts w:ascii="Times New Roman" w:hAnsi="Times New Roman" w:cs="Times New Roman"/>
          <w:i/>
          <w:sz w:val="28"/>
          <w:szCs w:val="28"/>
        </w:rPr>
        <w:t xml:space="preserve"> Корреляционная плеяда.</w:t>
      </w:r>
    </w:p>
    <w:p w:rsidR="00C75086" w:rsidRDefault="00C75086" w:rsidP="00C7508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1 – показатель «дружелюбный врач»</w:t>
      </w:r>
    </w:p>
    <w:p w:rsidR="00C75086" w:rsidRDefault="00C75086" w:rsidP="00C7508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2 – «альтруистический врач»</w:t>
      </w:r>
    </w:p>
    <w:p w:rsidR="00C75086" w:rsidRDefault="00C75086" w:rsidP="00C7508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3 – «интернальность межличностных отношений»</w:t>
      </w:r>
    </w:p>
    <w:p w:rsidR="00C75086" w:rsidRDefault="00C75086" w:rsidP="00C7508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4 - «зависимый пациент»</w:t>
      </w:r>
    </w:p>
    <w:p w:rsidR="00C75086" w:rsidRDefault="00C75086" w:rsidP="00C7508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5 – «дружелюбный пациент»</w:t>
      </w:r>
    </w:p>
    <w:p w:rsidR="00C75086" w:rsidRPr="00C75086" w:rsidRDefault="00C75086" w:rsidP="00C7508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6 – «альтруистический пациент»</w:t>
      </w:r>
    </w:p>
    <w:p w:rsidR="00720392" w:rsidRDefault="00720392" w:rsidP="00CD67E2">
      <w:pPr>
        <w:spacing w:line="360" w:lineRule="auto"/>
        <w:jc w:val="both"/>
        <w:rPr>
          <w:rFonts w:ascii="Times New Roman" w:hAnsi="Times New Roman" w:cs="Times New Roman"/>
          <w:sz w:val="28"/>
          <w:szCs w:val="28"/>
        </w:rPr>
      </w:pPr>
    </w:p>
    <w:p w:rsidR="00336A2A" w:rsidRDefault="00CD67E2" w:rsidP="000652FE">
      <w:pPr>
        <w:spacing w:line="360" w:lineRule="auto"/>
        <w:ind w:firstLine="709"/>
        <w:jc w:val="both"/>
      </w:pPr>
      <w:r>
        <w:rPr>
          <w:rFonts w:ascii="Times New Roman" w:hAnsi="Times New Roman" w:cs="Times New Roman"/>
          <w:sz w:val="28"/>
          <w:szCs w:val="28"/>
        </w:rPr>
        <w:t xml:space="preserve">Интерпретацией обозначенных выше данных выступает предположение о том, что врачи, проявляющие склонность к сотрудничеству, </w:t>
      </w:r>
      <w:r>
        <w:rPr>
          <w:rFonts w:ascii="Times New Roman" w:hAnsi="Times New Roman" w:cs="Times New Roman"/>
          <w:sz w:val="28"/>
          <w:szCs w:val="28"/>
        </w:rPr>
        <w:lastRenderedPageBreak/>
        <w:t>несут меньшую личную ответственность за построение межличностных контактов, поскольку в большей мере полагаются на коллектив.</w:t>
      </w:r>
    </w:p>
    <w:p w:rsidR="000128C4" w:rsidRPr="000128C4" w:rsidRDefault="00C24A02" w:rsidP="000652FE">
      <w:pPr>
        <w:shd w:val="clear" w:color="auto" w:fill="FFFFFF"/>
        <w:tabs>
          <w:tab w:val="left" w:pos="8505"/>
        </w:tabs>
        <w:spacing w:after="0" w:line="360" w:lineRule="auto"/>
        <w:ind w:right="-1" w:firstLine="709"/>
        <w:jc w:val="both"/>
        <w:rPr>
          <w:rFonts w:ascii="Times New Roman" w:eastAsia="Times New Roman" w:hAnsi="Times New Roman" w:cs="Times New Roman"/>
          <w:color w:val="000000"/>
          <w:sz w:val="28"/>
          <w:szCs w:val="28"/>
          <w:lang w:eastAsia="ru-RU"/>
        </w:rPr>
      </w:pPr>
      <w:r w:rsidRPr="00C24A02">
        <w:rPr>
          <w:rFonts w:ascii="Times New Roman" w:eastAsia="Times New Roman" w:hAnsi="Times New Roman" w:cs="Times New Roman"/>
          <w:color w:val="000000"/>
          <w:sz w:val="28"/>
          <w:szCs w:val="28"/>
          <w:lang w:eastAsia="ru-RU"/>
        </w:rPr>
        <w:t xml:space="preserve">Выявлена достоверно значимая корреляция между врачами, у кого преобладает </w:t>
      </w:r>
      <w:r w:rsidR="000128C4" w:rsidRPr="000128C4">
        <w:rPr>
          <w:rFonts w:ascii="Times New Roman" w:eastAsia="Times New Roman" w:hAnsi="Times New Roman" w:cs="Times New Roman"/>
          <w:color w:val="000000"/>
          <w:sz w:val="28"/>
          <w:szCs w:val="28"/>
          <w:lang w:eastAsia="ru-RU"/>
        </w:rPr>
        <w:t>использование замещения в качестве пси</w:t>
      </w:r>
      <w:r w:rsidRPr="00C24A02">
        <w:rPr>
          <w:rFonts w:ascii="Times New Roman" w:eastAsia="Times New Roman" w:hAnsi="Times New Roman" w:cs="Times New Roman"/>
          <w:color w:val="000000"/>
          <w:sz w:val="28"/>
          <w:szCs w:val="28"/>
          <w:lang w:eastAsia="ru-RU"/>
        </w:rPr>
        <w:t xml:space="preserve">хологической защиты с </w:t>
      </w:r>
      <w:r w:rsidR="000128C4" w:rsidRPr="000128C4">
        <w:rPr>
          <w:rFonts w:ascii="Times New Roman" w:eastAsia="Times New Roman" w:hAnsi="Times New Roman" w:cs="Times New Roman"/>
          <w:color w:val="000000"/>
          <w:sz w:val="28"/>
          <w:szCs w:val="28"/>
          <w:lang w:eastAsia="ru-RU"/>
        </w:rPr>
        <w:t>предпочтение</w:t>
      </w:r>
      <w:r w:rsidRPr="00C24A02">
        <w:rPr>
          <w:rFonts w:ascii="Times New Roman" w:eastAsia="Times New Roman" w:hAnsi="Times New Roman" w:cs="Times New Roman"/>
          <w:color w:val="000000"/>
          <w:sz w:val="28"/>
          <w:szCs w:val="28"/>
          <w:lang w:eastAsia="ru-RU"/>
        </w:rPr>
        <w:t>м</w:t>
      </w:r>
      <w:r w:rsidR="000128C4" w:rsidRPr="000128C4">
        <w:rPr>
          <w:rFonts w:ascii="Times New Roman" w:eastAsia="Times New Roman" w:hAnsi="Times New Roman" w:cs="Times New Roman"/>
          <w:color w:val="000000"/>
          <w:sz w:val="28"/>
          <w:szCs w:val="28"/>
          <w:lang w:eastAsia="ru-RU"/>
        </w:rPr>
        <w:t xml:space="preserve"> подозрительных пациентов (r</w:t>
      </w:r>
      <w:r>
        <w:rPr>
          <w:rFonts w:ascii="Times New Roman" w:eastAsia="Times New Roman" w:hAnsi="Times New Roman" w:cs="Times New Roman"/>
          <w:color w:val="000000"/>
          <w:sz w:val="28"/>
          <w:szCs w:val="28"/>
          <w:lang w:eastAsia="ru-RU"/>
        </w:rPr>
        <w:t xml:space="preserve"> </w:t>
      </w:r>
      <w:r w:rsidR="000128C4" w:rsidRPr="000128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0128C4" w:rsidRPr="000128C4">
        <w:rPr>
          <w:rFonts w:ascii="Times New Roman" w:eastAsia="Times New Roman" w:hAnsi="Times New Roman" w:cs="Times New Roman"/>
          <w:color w:val="000000"/>
          <w:sz w:val="28"/>
          <w:szCs w:val="28"/>
          <w:lang w:eastAsia="ru-RU"/>
        </w:rPr>
        <w:t>0,47</w:t>
      </w:r>
      <w:r>
        <w:rPr>
          <w:rFonts w:ascii="Times New Roman" w:eastAsia="Times New Roman" w:hAnsi="Times New Roman" w:cs="Times New Roman"/>
          <w:color w:val="000000"/>
          <w:sz w:val="28"/>
          <w:szCs w:val="28"/>
          <w:lang w:eastAsia="ru-RU"/>
        </w:rPr>
        <w:t>0</w:t>
      </w:r>
      <w:r w:rsidR="000128C4" w:rsidRPr="000128C4">
        <w:rPr>
          <w:rFonts w:ascii="Times New Roman" w:eastAsia="Times New Roman" w:hAnsi="Times New Roman" w:cs="Times New Roman"/>
          <w:color w:val="000000"/>
          <w:sz w:val="28"/>
          <w:szCs w:val="28"/>
          <w:lang w:eastAsia="ru-RU"/>
        </w:rPr>
        <w:t xml:space="preserve">, p=0,009) и </w:t>
      </w:r>
      <w:r w:rsidRPr="00C24A02">
        <w:rPr>
          <w:rFonts w:ascii="Times New Roman" w:eastAsia="Times New Roman" w:hAnsi="Times New Roman" w:cs="Times New Roman"/>
          <w:color w:val="000000"/>
          <w:sz w:val="28"/>
          <w:szCs w:val="28"/>
          <w:lang w:eastAsia="ru-RU"/>
        </w:rPr>
        <w:t>обратная корреляция с предпочтением</w:t>
      </w:r>
      <w:r w:rsidR="000128C4" w:rsidRPr="000128C4">
        <w:rPr>
          <w:rFonts w:ascii="Times New Roman" w:eastAsia="Times New Roman" w:hAnsi="Times New Roman" w:cs="Times New Roman"/>
          <w:color w:val="000000"/>
          <w:sz w:val="28"/>
          <w:szCs w:val="28"/>
          <w:lang w:eastAsia="ru-RU"/>
        </w:rPr>
        <w:t xml:space="preserve"> а</w:t>
      </w:r>
      <w:r>
        <w:rPr>
          <w:rFonts w:ascii="Times New Roman" w:eastAsia="Times New Roman" w:hAnsi="Times New Roman" w:cs="Times New Roman"/>
          <w:color w:val="000000"/>
          <w:sz w:val="28"/>
          <w:szCs w:val="28"/>
          <w:lang w:eastAsia="ru-RU"/>
        </w:rPr>
        <w:t>льтруистических пациентов (r = -0,</w:t>
      </w:r>
      <w:r w:rsidR="000128C4" w:rsidRPr="000128C4">
        <w:rPr>
          <w:rFonts w:ascii="Times New Roman" w:eastAsia="Times New Roman" w:hAnsi="Times New Roman" w:cs="Times New Roman"/>
          <w:color w:val="000000"/>
          <w:sz w:val="28"/>
          <w:szCs w:val="28"/>
          <w:lang w:eastAsia="ru-RU"/>
        </w:rPr>
        <w:t>499, p=0,005)</w:t>
      </w:r>
      <w:r>
        <w:rPr>
          <w:rFonts w:ascii="Times New Roman" w:eastAsia="Times New Roman" w:hAnsi="Times New Roman" w:cs="Times New Roman"/>
          <w:color w:val="000000"/>
          <w:sz w:val="28"/>
          <w:szCs w:val="28"/>
          <w:lang w:eastAsia="ru-RU"/>
        </w:rPr>
        <w:t>.</w:t>
      </w:r>
      <w:r w:rsidR="00F5156E">
        <w:rPr>
          <w:rFonts w:ascii="Times New Roman" w:eastAsia="Times New Roman" w:hAnsi="Times New Roman" w:cs="Times New Roman"/>
          <w:color w:val="000000"/>
          <w:sz w:val="28"/>
          <w:szCs w:val="28"/>
          <w:lang w:eastAsia="ru-RU"/>
        </w:rPr>
        <w:t xml:space="preserve"> Таким образом, можно предположить, что для снятия эмоционального напряжения посредством выбора более удобного и доступного объекта, врачи могут использовать общение с пациентами, характеризующимися склонностью к ущербу собственных интересов ради блага окружающих. </w:t>
      </w:r>
    </w:p>
    <w:p w:rsidR="000128C4" w:rsidRPr="000128C4" w:rsidRDefault="00C24A02" w:rsidP="000652FE">
      <w:pPr>
        <w:shd w:val="clear" w:color="auto" w:fill="FFFFFF"/>
        <w:tabs>
          <w:tab w:val="left" w:pos="8505"/>
        </w:tabs>
        <w:spacing w:after="0" w:line="360" w:lineRule="auto"/>
        <w:ind w:right="-1" w:firstLine="709"/>
        <w:jc w:val="both"/>
        <w:rPr>
          <w:rFonts w:ascii="Times New Roman" w:eastAsia="Times New Roman" w:hAnsi="Times New Roman" w:cs="Times New Roman"/>
          <w:color w:val="000000"/>
          <w:sz w:val="28"/>
          <w:szCs w:val="28"/>
          <w:lang w:eastAsia="ru-RU"/>
        </w:rPr>
      </w:pPr>
      <w:r w:rsidRPr="00C24A02">
        <w:rPr>
          <w:rFonts w:ascii="Times New Roman" w:eastAsia="Times New Roman" w:hAnsi="Times New Roman" w:cs="Times New Roman"/>
          <w:color w:val="000000"/>
          <w:sz w:val="28"/>
          <w:szCs w:val="28"/>
          <w:lang w:eastAsia="ru-RU"/>
        </w:rPr>
        <w:t>С</w:t>
      </w:r>
      <w:r w:rsidR="000128C4" w:rsidRPr="000128C4">
        <w:rPr>
          <w:rFonts w:ascii="Times New Roman" w:eastAsia="Times New Roman" w:hAnsi="Times New Roman" w:cs="Times New Roman"/>
          <w:color w:val="000000"/>
          <w:sz w:val="28"/>
          <w:szCs w:val="28"/>
          <w:lang w:eastAsia="ru-RU"/>
        </w:rPr>
        <w:t>реди респондентов, д</w:t>
      </w:r>
      <w:r>
        <w:rPr>
          <w:rFonts w:ascii="Times New Roman" w:eastAsia="Times New Roman" w:hAnsi="Times New Roman" w:cs="Times New Roman"/>
          <w:color w:val="000000"/>
          <w:sz w:val="28"/>
          <w:szCs w:val="28"/>
          <w:lang w:eastAsia="ru-RU"/>
        </w:rPr>
        <w:t xml:space="preserve">емонстрирующих высокий уровень </w:t>
      </w:r>
      <w:r w:rsidR="000128C4" w:rsidRPr="000128C4">
        <w:rPr>
          <w:rFonts w:ascii="Times New Roman" w:eastAsia="Times New Roman" w:hAnsi="Times New Roman" w:cs="Times New Roman"/>
          <w:color w:val="000000"/>
          <w:sz w:val="28"/>
          <w:szCs w:val="28"/>
          <w:lang w:eastAsia="ru-RU"/>
        </w:rPr>
        <w:t>использования проекций в к</w:t>
      </w:r>
      <w:r>
        <w:rPr>
          <w:rFonts w:ascii="Times New Roman" w:eastAsia="Times New Roman" w:hAnsi="Times New Roman" w:cs="Times New Roman"/>
          <w:color w:val="000000"/>
          <w:sz w:val="28"/>
          <w:szCs w:val="28"/>
          <w:lang w:eastAsia="ru-RU"/>
        </w:rPr>
        <w:t xml:space="preserve">ачестве психологической защиты, </w:t>
      </w:r>
      <w:r w:rsidR="000128C4" w:rsidRPr="000128C4">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блюдается высокий уровень общей </w:t>
      </w:r>
      <w:r w:rsidR="000128C4" w:rsidRPr="000128C4">
        <w:rPr>
          <w:rFonts w:ascii="Times New Roman" w:eastAsia="Times New Roman" w:hAnsi="Times New Roman" w:cs="Times New Roman"/>
          <w:color w:val="000000"/>
          <w:sz w:val="28"/>
          <w:szCs w:val="28"/>
          <w:lang w:eastAsia="ru-RU"/>
        </w:rPr>
        <w:t>интренальности</w:t>
      </w:r>
      <w:r>
        <w:rPr>
          <w:rFonts w:ascii="Times New Roman" w:eastAsia="Times New Roman" w:hAnsi="Times New Roman" w:cs="Times New Roman"/>
          <w:color w:val="000000"/>
          <w:sz w:val="28"/>
          <w:szCs w:val="28"/>
          <w:lang w:eastAsia="ru-RU"/>
        </w:rPr>
        <w:t xml:space="preserve"> (</w:t>
      </w:r>
      <w:r w:rsidR="000128C4" w:rsidRPr="000128C4">
        <w:rPr>
          <w:rFonts w:ascii="Times New Roman" w:eastAsia="Times New Roman" w:hAnsi="Times New Roman" w:cs="Times New Roman"/>
          <w:color w:val="000000"/>
          <w:sz w:val="28"/>
          <w:szCs w:val="28"/>
          <w:lang w:eastAsia="ru-RU"/>
        </w:rPr>
        <w:t>r</w:t>
      </w:r>
      <w:r>
        <w:rPr>
          <w:rFonts w:ascii="Times New Roman" w:eastAsia="Times New Roman" w:hAnsi="Times New Roman" w:cs="Times New Roman"/>
          <w:color w:val="000000"/>
          <w:sz w:val="28"/>
          <w:szCs w:val="28"/>
          <w:lang w:eastAsia="ru-RU"/>
        </w:rPr>
        <w:t xml:space="preserve"> </w:t>
      </w:r>
      <w:r w:rsidR="000128C4" w:rsidRPr="000128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0128C4" w:rsidRPr="000128C4">
        <w:rPr>
          <w:rFonts w:ascii="Times New Roman" w:eastAsia="Times New Roman" w:hAnsi="Times New Roman" w:cs="Times New Roman"/>
          <w:color w:val="000000"/>
          <w:sz w:val="28"/>
          <w:szCs w:val="28"/>
          <w:lang w:eastAsia="ru-RU"/>
        </w:rPr>
        <w:t>0,478, p=0,007</w:t>
      </w:r>
      <w:r>
        <w:rPr>
          <w:rFonts w:ascii="Times New Roman" w:eastAsia="Times New Roman" w:hAnsi="Times New Roman" w:cs="Times New Roman"/>
          <w:color w:val="000000"/>
          <w:sz w:val="28"/>
          <w:szCs w:val="28"/>
          <w:lang w:eastAsia="ru-RU"/>
        </w:rPr>
        <w:t>).</w:t>
      </w:r>
      <w:r w:rsidR="00C44EC8">
        <w:rPr>
          <w:rFonts w:ascii="Times New Roman" w:eastAsia="Times New Roman" w:hAnsi="Times New Roman" w:cs="Times New Roman"/>
          <w:color w:val="000000"/>
          <w:sz w:val="28"/>
          <w:szCs w:val="28"/>
          <w:lang w:eastAsia="ru-RU"/>
        </w:rPr>
        <w:t xml:space="preserve"> Можно предположить, что у врачей с высоким уровнем ответственности за все события своей жизни наиболее предпочтительной психологической защитой выступает проекция, которая возможно проявляется как приписывание значимым лицам позитивных и социально одобряемых мыслей и чувств, что поддерживает активность и позитивность восприятия жизненных событий такими врачами.</w:t>
      </w:r>
    </w:p>
    <w:p w:rsidR="000128C4" w:rsidRPr="00C24A02" w:rsidRDefault="00C24A02" w:rsidP="000652FE">
      <w:pPr>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w:t>
      </w:r>
      <w:r w:rsidRPr="00C24A02">
        <w:rPr>
          <w:rFonts w:ascii="Times New Roman" w:hAnsi="Times New Roman" w:cs="Times New Roman"/>
          <w:color w:val="000000"/>
          <w:sz w:val="28"/>
          <w:szCs w:val="28"/>
          <w:shd w:val="clear" w:color="auto" w:fill="FFFFFF"/>
        </w:rPr>
        <w:t>ысокий уровень интернальности в производственных отношениях в большей степени присущ представителям первой группы</w:t>
      </w:r>
      <w:r>
        <w:rPr>
          <w:rFonts w:ascii="Times New Roman" w:hAnsi="Times New Roman" w:cs="Times New Roman"/>
          <w:color w:val="000000"/>
          <w:sz w:val="28"/>
          <w:szCs w:val="28"/>
          <w:shd w:val="clear" w:color="auto" w:fill="FFFFFF"/>
        </w:rPr>
        <w:t xml:space="preserve"> (</w:t>
      </w:r>
      <w:r w:rsidRPr="00C24A02">
        <w:rPr>
          <w:rFonts w:ascii="Times New Roman" w:hAnsi="Times New Roman" w:cs="Times New Roman"/>
          <w:color w:val="000000"/>
          <w:sz w:val="28"/>
          <w:szCs w:val="28"/>
          <w:shd w:val="clear" w:color="auto" w:fill="FFFFFF"/>
        </w:rPr>
        <w:t>r</w:t>
      </w:r>
      <w:r>
        <w:rPr>
          <w:rFonts w:ascii="Times New Roman" w:hAnsi="Times New Roman" w:cs="Times New Roman"/>
          <w:color w:val="000000"/>
          <w:sz w:val="28"/>
          <w:szCs w:val="28"/>
          <w:shd w:val="clear" w:color="auto" w:fill="FFFFFF"/>
        </w:rPr>
        <w:t xml:space="preserve"> </w:t>
      </w:r>
      <w:r w:rsidRPr="00C24A0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C24A02">
        <w:rPr>
          <w:rFonts w:ascii="Times New Roman" w:hAnsi="Times New Roman" w:cs="Times New Roman"/>
          <w:color w:val="000000"/>
          <w:sz w:val="28"/>
          <w:szCs w:val="28"/>
          <w:shd w:val="clear" w:color="auto" w:fill="FFFFFF"/>
        </w:rPr>
        <w:t>-0,752, p=0,000</w:t>
      </w:r>
      <w:r>
        <w:rPr>
          <w:rFonts w:ascii="Times New Roman" w:hAnsi="Times New Roman" w:cs="Times New Roman"/>
          <w:color w:val="000000"/>
          <w:sz w:val="28"/>
          <w:szCs w:val="28"/>
          <w:shd w:val="clear" w:color="auto" w:fill="FFFFFF"/>
        </w:rPr>
        <w:t>).</w:t>
      </w:r>
      <w:r w:rsidR="0059067E">
        <w:rPr>
          <w:rFonts w:ascii="Times New Roman" w:hAnsi="Times New Roman" w:cs="Times New Roman"/>
          <w:color w:val="000000"/>
          <w:sz w:val="28"/>
          <w:szCs w:val="28"/>
          <w:shd w:val="clear" w:color="auto" w:fill="FFFFFF"/>
        </w:rPr>
        <w:t xml:space="preserve"> Что говорит о том, что врачи-гематологи, работающие на отделении трансплантации костного мозга имеют большую ответственность за свои действия в организации производственной деятельности и </w:t>
      </w:r>
      <w:r w:rsidR="00AC0241">
        <w:rPr>
          <w:rFonts w:ascii="Times New Roman" w:hAnsi="Times New Roman" w:cs="Times New Roman"/>
          <w:color w:val="000000"/>
          <w:sz w:val="28"/>
          <w:szCs w:val="28"/>
          <w:shd w:val="clear" w:color="auto" w:fill="FFFFFF"/>
        </w:rPr>
        <w:t xml:space="preserve">за построение отношений в коллективе. </w:t>
      </w:r>
    </w:p>
    <w:p w:rsidR="00372A93" w:rsidRDefault="00372A93">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336A2A" w:rsidRDefault="00336A2A" w:rsidP="000A56D2">
      <w:pPr>
        <w:pStyle w:val="1"/>
        <w:spacing w:before="720"/>
        <w:jc w:val="center"/>
        <w:rPr>
          <w:rFonts w:ascii="Times New Roman" w:hAnsi="Times New Roman" w:cs="Times New Roman"/>
          <w:b/>
          <w:color w:val="auto"/>
          <w:sz w:val="28"/>
          <w:szCs w:val="28"/>
        </w:rPr>
      </w:pPr>
      <w:bookmarkStart w:id="51" w:name="_Toc483138069"/>
      <w:r w:rsidRPr="00336A2A">
        <w:rPr>
          <w:rFonts w:ascii="Times New Roman" w:hAnsi="Times New Roman" w:cs="Times New Roman"/>
          <w:b/>
          <w:color w:val="auto"/>
          <w:sz w:val="28"/>
          <w:szCs w:val="28"/>
        </w:rPr>
        <w:lastRenderedPageBreak/>
        <w:t>3.4 Сравнение средних по Т-критерию для независимых выборок.</w:t>
      </w:r>
      <w:bookmarkEnd w:id="51"/>
    </w:p>
    <w:p w:rsidR="00336A2A" w:rsidRPr="00336A2A" w:rsidRDefault="00336A2A" w:rsidP="00336A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1162"/>
        <w:gridCol w:w="1613"/>
        <w:gridCol w:w="3132"/>
      </w:tblGrid>
      <w:tr w:rsidR="00336A2A" w:rsidRPr="00336A2A" w:rsidTr="00372A93">
        <w:tc>
          <w:tcPr>
            <w:tcW w:w="2452" w:type="dxa"/>
            <w:vMerge w:val="restart"/>
          </w:tcPr>
          <w:p w:rsidR="00336A2A" w:rsidRPr="00336A2A" w:rsidRDefault="00336A2A" w:rsidP="00C837FA">
            <w:pPr>
              <w:rPr>
                <w:rFonts w:ascii="Times New Roman" w:hAnsi="Times New Roman" w:cs="Times New Roman"/>
                <w:sz w:val="28"/>
                <w:szCs w:val="28"/>
              </w:rPr>
            </w:pPr>
          </w:p>
        </w:tc>
        <w:tc>
          <w:tcPr>
            <w:tcW w:w="2775" w:type="dxa"/>
            <w:gridSpan w:val="2"/>
          </w:tcPr>
          <w:p w:rsidR="00336A2A" w:rsidRPr="00336A2A" w:rsidRDefault="00336A2A" w:rsidP="00C837FA">
            <w:pPr>
              <w:rPr>
                <w:rFonts w:ascii="Times New Roman" w:hAnsi="Times New Roman" w:cs="Times New Roman"/>
                <w:sz w:val="28"/>
                <w:szCs w:val="28"/>
              </w:rPr>
            </w:pPr>
            <w:r w:rsidRPr="00336A2A">
              <w:rPr>
                <w:rFonts w:ascii="Times New Roman" w:hAnsi="Times New Roman" w:cs="Times New Roman"/>
                <w:sz w:val="28"/>
                <w:szCs w:val="28"/>
              </w:rPr>
              <w:t>Критерий равенства дисперсий Ливиня</w:t>
            </w:r>
            <w:r w:rsidRPr="00336A2A">
              <w:rPr>
                <w:rFonts w:ascii="Times New Roman" w:hAnsi="Times New Roman" w:cs="Times New Roman"/>
                <w:sz w:val="28"/>
                <w:szCs w:val="28"/>
              </w:rPr>
              <w:tab/>
            </w:r>
          </w:p>
        </w:tc>
        <w:tc>
          <w:tcPr>
            <w:tcW w:w="3132" w:type="dxa"/>
          </w:tcPr>
          <w:p w:rsidR="00336A2A" w:rsidRPr="00336A2A" w:rsidRDefault="00336A2A" w:rsidP="00C837FA">
            <w:pPr>
              <w:rPr>
                <w:rFonts w:ascii="Times New Roman" w:hAnsi="Times New Roman" w:cs="Times New Roman"/>
                <w:sz w:val="28"/>
                <w:szCs w:val="28"/>
              </w:rPr>
            </w:pPr>
            <w:r w:rsidRPr="00336A2A">
              <w:rPr>
                <w:rFonts w:ascii="Times New Roman" w:hAnsi="Times New Roman" w:cs="Times New Roman"/>
                <w:sz w:val="28"/>
                <w:szCs w:val="28"/>
              </w:rPr>
              <w:t>t-критерий для равенства средних</w:t>
            </w:r>
            <w:r w:rsidRPr="00336A2A">
              <w:rPr>
                <w:rFonts w:ascii="Times New Roman" w:hAnsi="Times New Roman" w:cs="Times New Roman"/>
                <w:sz w:val="28"/>
                <w:szCs w:val="28"/>
              </w:rPr>
              <w:tab/>
            </w:r>
            <w:r w:rsidRPr="00336A2A">
              <w:rPr>
                <w:rFonts w:ascii="Times New Roman" w:hAnsi="Times New Roman" w:cs="Times New Roman"/>
                <w:sz w:val="28"/>
                <w:szCs w:val="28"/>
              </w:rPr>
              <w:tab/>
            </w:r>
            <w:r w:rsidRPr="00336A2A">
              <w:rPr>
                <w:rFonts w:ascii="Times New Roman" w:hAnsi="Times New Roman" w:cs="Times New Roman"/>
                <w:sz w:val="28"/>
                <w:szCs w:val="28"/>
              </w:rPr>
              <w:tab/>
            </w:r>
            <w:r w:rsidRPr="00336A2A">
              <w:rPr>
                <w:rFonts w:ascii="Times New Roman" w:hAnsi="Times New Roman" w:cs="Times New Roman"/>
                <w:sz w:val="28"/>
                <w:szCs w:val="28"/>
              </w:rPr>
              <w:tab/>
            </w:r>
            <w:r w:rsidRPr="00336A2A">
              <w:rPr>
                <w:rFonts w:ascii="Times New Roman" w:hAnsi="Times New Roman" w:cs="Times New Roman"/>
                <w:sz w:val="28"/>
                <w:szCs w:val="28"/>
              </w:rPr>
              <w:tab/>
            </w:r>
            <w:r w:rsidRPr="00336A2A">
              <w:rPr>
                <w:rFonts w:ascii="Times New Roman" w:hAnsi="Times New Roman" w:cs="Times New Roman"/>
                <w:sz w:val="28"/>
                <w:szCs w:val="28"/>
              </w:rPr>
              <w:tab/>
            </w:r>
          </w:p>
        </w:tc>
      </w:tr>
      <w:tr w:rsidR="00336A2A" w:rsidRPr="00336A2A" w:rsidTr="00372A93">
        <w:tc>
          <w:tcPr>
            <w:tcW w:w="2452" w:type="dxa"/>
            <w:vMerge/>
          </w:tcPr>
          <w:p w:rsidR="00336A2A" w:rsidRPr="00336A2A" w:rsidRDefault="00336A2A" w:rsidP="00336A2A">
            <w:pPr>
              <w:rPr>
                <w:rFonts w:ascii="Times New Roman" w:hAnsi="Times New Roman" w:cs="Times New Roman"/>
                <w:sz w:val="28"/>
                <w:szCs w:val="28"/>
              </w:rPr>
            </w:pPr>
          </w:p>
        </w:tc>
        <w:tc>
          <w:tcPr>
            <w:tcW w:w="1162" w:type="dxa"/>
            <w:vAlign w:val="bottom"/>
          </w:tcPr>
          <w:p w:rsidR="00336A2A" w:rsidRPr="00336A2A" w:rsidRDefault="00336A2A" w:rsidP="00336A2A">
            <w:pPr>
              <w:jc w:val="center"/>
              <w:rPr>
                <w:rFonts w:ascii="Times New Roman" w:hAnsi="Times New Roman" w:cs="Times New Roman"/>
                <w:color w:val="000000"/>
                <w:sz w:val="28"/>
                <w:szCs w:val="28"/>
              </w:rPr>
            </w:pPr>
            <w:r w:rsidRPr="00336A2A">
              <w:rPr>
                <w:rFonts w:ascii="Times New Roman" w:hAnsi="Times New Roman" w:cs="Times New Roman"/>
                <w:color w:val="000000"/>
                <w:sz w:val="28"/>
                <w:szCs w:val="28"/>
              </w:rPr>
              <w:t>F</w:t>
            </w:r>
          </w:p>
        </w:tc>
        <w:tc>
          <w:tcPr>
            <w:tcW w:w="1613" w:type="dxa"/>
            <w:vAlign w:val="bottom"/>
          </w:tcPr>
          <w:p w:rsidR="00336A2A" w:rsidRPr="00336A2A" w:rsidRDefault="00336A2A" w:rsidP="00336A2A">
            <w:pPr>
              <w:jc w:val="center"/>
              <w:rPr>
                <w:rFonts w:ascii="Times New Roman" w:hAnsi="Times New Roman" w:cs="Times New Roman"/>
                <w:color w:val="000000"/>
                <w:sz w:val="28"/>
                <w:szCs w:val="28"/>
              </w:rPr>
            </w:pPr>
            <w:r w:rsidRPr="00336A2A">
              <w:rPr>
                <w:rFonts w:ascii="Times New Roman" w:hAnsi="Times New Roman" w:cs="Times New Roman"/>
                <w:color w:val="000000"/>
                <w:sz w:val="28"/>
                <w:szCs w:val="28"/>
              </w:rPr>
              <w:t>Значимость</w:t>
            </w:r>
          </w:p>
        </w:tc>
        <w:tc>
          <w:tcPr>
            <w:tcW w:w="3132" w:type="dxa"/>
          </w:tcPr>
          <w:p w:rsidR="00336A2A" w:rsidRPr="00336A2A" w:rsidRDefault="00336A2A" w:rsidP="00336A2A">
            <w:pPr>
              <w:rPr>
                <w:rFonts w:ascii="Times New Roman" w:hAnsi="Times New Roman" w:cs="Times New Roman"/>
                <w:sz w:val="28"/>
                <w:szCs w:val="28"/>
              </w:rPr>
            </w:pPr>
            <w:r w:rsidRPr="00336A2A">
              <w:rPr>
                <w:rFonts w:ascii="Times New Roman" w:hAnsi="Times New Roman" w:cs="Times New Roman"/>
                <w:sz w:val="28"/>
                <w:szCs w:val="28"/>
              </w:rPr>
              <w:t>Знач. (двухсторонняя)</w:t>
            </w:r>
          </w:p>
          <w:p w:rsidR="00336A2A" w:rsidRPr="00336A2A" w:rsidRDefault="00336A2A" w:rsidP="00336A2A">
            <w:pPr>
              <w:rPr>
                <w:rFonts w:ascii="Times New Roman" w:hAnsi="Times New Roman" w:cs="Times New Roman"/>
                <w:sz w:val="28"/>
                <w:szCs w:val="28"/>
              </w:rPr>
            </w:pPr>
          </w:p>
        </w:tc>
      </w:tr>
      <w:tr w:rsidR="00336A2A" w:rsidRPr="00336A2A" w:rsidTr="00372A93">
        <w:trPr>
          <w:trHeight w:val="597"/>
        </w:trPr>
        <w:tc>
          <w:tcPr>
            <w:tcW w:w="2452" w:type="dxa"/>
            <w:vMerge w:val="restart"/>
            <w:vAlign w:val="center"/>
          </w:tcPr>
          <w:p w:rsidR="00336A2A" w:rsidRPr="00336A2A" w:rsidRDefault="00336A2A" w:rsidP="00336A2A">
            <w:pPr>
              <w:rPr>
                <w:rFonts w:ascii="Times New Roman" w:hAnsi="Times New Roman" w:cs="Times New Roman"/>
                <w:sz w:val="28"/>
                <w:szCs w:val="28"/>
              </w:rPr>
            </w:pPr>
            <w:r>
              <w:rPr>
                <w:rFonts w:ascii="Times New Roman" w:hAnsi="Times New Roman" w:cs="Times New Roman"/>
                <w:sz w:val="28"/>
                <w:szCs w:val="28"/>
              </w:rPr>
              <w:t>Интернальность в области производственных отношений</w:t>
            </w:r>
          </w:p>
        </w:tc>
        <w:tc>
          <w:tcPr>
            <w:tcW w:w="1162" w:type="dxa"/>
            <w:vMerge w:val="restart"/>
            <w:vAlign w:val="center"/>
          </w:tcPr>
          <w:p w:rsidR="00336A2A" w:rsidRPr="00336A2A" w:rsidRDefault="00336A2A" w:rsidP="00336A2A">
            <w:pPr>
              <w:jc w:val="center"/>
              <w:rPr>
                <w:rFonts w:ascii="Times New Roman" w:hAnsi="Times New Roman" w:cs="Times New Roman"/>
                <w:color w:val="000000"/>
                <w:sz w:val="28"/>
                <w:szCs w:val="28"/>
              </w:rPr>
            </w:pPr>
            <w:r w:rsidRPr="00336A2A">
              <w:rPr>
                <w:rFonts w:ascii="Times New Roman" w:hAnsi="Times New Roman" w:cs="Times New Roman"/>
                <w:color w:val="000000"/>
                <w:sz w:val="28"/>
                <w:szCs w:val="28"/>
                <w:lang w:val="en-US"/>
              </w:rPr>
              <w:t>0</w:t>
            </w:r>
            <w:r w:rsidRPr="00336A2A">
              <w:rPr>
                <w:rFonts w:ascii="Times New Roman" w:hAnsi="Times New Roman" w:cs="Times New Roman"/>
                <w:color w:val="000000"/>
                <w:sz w:val="28"/>
                <w:szCs w:val="28"/>
              </w:rPr>
              <w:t>,494</w:t>
            </w:r>
          </w:p>
        </w:tc>
        <w:tc>
          <w:tcPr>
            <w:tcW w:w="1613" w:type="dxa"/>
            <w:vMerge w:val="restart"/>
            <w:vAlign w:val="center"/>
          </w:tcPr>
          <w:p w:rsidR="00336A2A" w:rsidRPr="00336A2A" w:rsidRDefault="00336A2A" w:rsidP="00336A2A">
            <w:pPr>
              <w:jc w:val="center"/>
              <w:rPr>
                <w:rFonts w:ascii="Times New Roman" w:hAnsi="Times New Roman" w:cs="Times New Roman"/>
                <w:color w:val="000000"/>
                <w:sz w:val="28"/>
                <w:szCs w:val="28"/>
              </w:rPr>
            </w:pPr>
            <w:r w:rsidRPr="00336A2A">
              <w:rPr>
                <w:rFonts w:ascii="Times New Roman" w:hAnsi="Times New Roman" w:cs="Times New Roman"/>
                <w:color w:val="000000"/>
                <w:sz w:val="28"/>
                <w:szCs w:val="28"/>
                <w:lang w:val="en-US"/>
              </w:rPr>
              <w:t>0</w:t>
            </w:r>
            <w:r w:rsidRPr="00336A2A">
              <w:rPr>
                <w:rFonts w:ascii="Times New Roman" w:hAnsi="Times New Roman" w:cs="Times New Roman"/>
                <w:color w:val="000000"/>
                <w:sz w:val="28"/>
                <w:szCs w:val="28"/>
              </w:rPr>
              <w:t>,488</w:t>
            </w:r>
          </w:p>
        </w:tc>
        <w:tc>
          <w:tcPr>
            <w:tcW w:w="3132" w:type="dxa"/>
            <w:vAlign w:val="center"/>
          </w:tcPr>
          <w:p w:rsidR="00336A2A" w:rsidRPr="00336A2A" w:rsidRDefault="00336A2A" w:rsidP="00336A2A">
            <w:pPr>
              <w:jc w:val="right"/>
              <w:rPr>
                <w:rFonts w:ascii="Times New Roman" w:hAnsi="Times New Roman" w:cs="Times New Roman"/>
                <w:color w:val="000000"/>
                <w:sz w:val="28"/>
                <w:szCs w:val="28"/>
              </w:rPr>
            </w:pPr>
            <w:r w:rsidRPr="00336A2A">
              <w:rPr>
                <w:rFonts w:ascii="Times New Roman" w:hAnsi="Times New Roman" w:cs="Times New Roman"/>
                <w:color w:val="000000"/>
                <w:sz w:val="28"/>
                <w:szCs w:val="28"/>
                <w:lang w:val="en-US"/>
              </w:rPr>
              <w:t>0</w:t>
            </w:r>
            <w:r w:rsidRPr="00336A2A">
              <w:rPr>
                <w:rFonts w:ascii="Times New Roman" w:hAnsi="Times New Roman" w:cs="Times New Roman"/>
                <w:color w:val="000000"/>
                <w:sz w:val="28"/>
                <w:szCs w:val="28"/>
              </w:rPr>
              <w:t>,000</w:t>
            </w:r>
          </w:p>
        </w:tc>
      </w:tr>
      <w:tr w:rsidR="00336A2A" w:rsidRPr="00336A2A" w:rsidTr="00372A93">
        <w:tc>
          <w:tcPr>
            <w:tcW w:w="2452" w:type="dxa"/>
            <w:vMerge/>
          </w:tcPr>
          <w:p w:rsidR="00336A2A" w:rsidRPr="00336A2A" w:rsidRDefault="00336A2A" w:rsidP="00336A2A">
            <w:pPr>
              <w:rPr>
                <w:rFonts w:ascii="Times New Roman" w:hAnsi="Times New Roman" w:cs="Times New Roman"/>
                <w:sz w:val="28"/>
                <w:szCs w:val="28"/>
              </w:rPr>
            </w:pPr>
          </w:p>
        </w:tc>
        <w:tc>
          <w:tcPr>
            <w:tcW w:w="1162" w:type="dxa"/>
            <w:vMerge/>
            <w:vAlign w:val="bottom"/>
          </w:tcPr>
          <w:p w:rsidR="00336A2A" w:rsidRPr="00336A2A" w:rsidRDefault="00336A2A" w:rsidP="00336A2A">
            <w:pPr>
              <w:jc w:val="center"/>
              <w:rPr>
                <w:rFonts w:ascii="Times New Roman" w:hAnsi="Times New Roman" w:cs="Times New Roman"/>
                <w:color w:val="000000"/>
                <w:sz w:val="28"/>
                <w:szCs w:val="28"/>
              </w:rPr>
            </w:pPr>
          </w:p>
        </w:tc>
        <w:tc>
          <w:tcPr>
            <w:tcW w:w="1613" w:type="dxa"/>
            <w:vMerge/>
            <w:vAlign w:val="bottom"/>
          </w:tcPr>
          <w:p w:rsidR="00336A2A" w:rsidRPr="00336A2A" w:rsidRDefault="00336A2A" w:rsidP="00336A2A">
            <w:pPr>
              <w:jc w:val="center"/>
              <w:rPr>
                <w:rFonts w:ascii="Times New Roman" w:hAnsi="Times New Roman" w:cs="Times New Roman"/>
                <w:color w:val="000000"/>
                <w:sz w:val="28"/>
                <w:szCs w:val="28"/>
              </w:rPr>
            </w:pPr>
          </w:p>
        </w:tc>
        <w:tc>
          <w:tcPr>
            <w:tcW w:w="3132" w:type="dxa"/>
            <w:vAlign w:val="center"/>
          </w:tcPr>
          <w:p w:rsidR="00336A2A" w:rsidRPr="00336A2A" w:rsidRDefault="00336A2A" w:rsidP="00336A2A">
            <w:pPr>
              <w:jc w:val="right"/>
              <w:rPr>
                <w:rFonts w:ascii="Times New Roman" w:hAnsi="Times New Roman" w:cs="Times New Roman"/>
                <w:color w:val="000000"/>
                <w:sz w:val="28"/>
                <w:szCs w:val="28"/>
              </w:rPr>
            </w:pPr>
            <w:r w:rsidRPr="00336A2A">
              <w:rPr>
                <w:rFonts w:ascii="Times New Roman" w:hAnsi="Times New Roman" w:cs="Times New Roman"/>
                <w:color w:val="000000"/>
                <w:sz w:val="28"/>
                <w:szCs w:val="28"/>
                <w:lang w:val="en-US"/>
              </w:rPr>
              <w:t>0</w:t>
            </w:r>
            <w:r w:rsidRPr="00336A2A">
              <w:rPr>
                <w:rFonts w:ascii="Times New Roman" w:hAnsi="Times New Roman" w:cs="Times New Roman"/>
                <w:color w:val="000000"/>
                <w:sz w:val="28"/>
                <w:szCs w:val="28"/>
              </w:rPr>
              <w:t>,000</w:t>
            </w:r>
          </w:p>
        </w:tc>
      </w:tr>
    </w:tbl>
    <w:p w:rsidR="00C837FA" w:rsidRDefault="00C837FA" w:rsidP="00C837FA"/>
    <w:p w:rsidR="00C837FA" w:rsidRPr="00336A2A" w:rsidRDefault="00336A2A" w:rsidP="00F34BD5">
      <w:pPr>
        <w:spacing w:line="360" w:lineRule="auto"/>
        <w:jc w:val="both"/>
        <w:rPr>
          <w:rFonts w:ascii="Times New Roman" w:hAnsi="Times New Roman" w:cs="Times New Roman"/>
          <w:sz w:val="28"/>
          <w:szCs w:val="28"/>
        </w:rPr>
      </w:pPr>
      <w:r>
        <w:tab/>
      </w:r>
      <w:r>
        <w:rPr>
          <w:rFonts w:ascii="Times New Roman" w:hAnsi="Times New Roman" w:cs="Times New Roman"/>
          <w:sz w:val="28"/>
          <w:szCs w:val="28"/>
        </w:rPr>
        <w:t xml:space="preserve">Сравнение средних по </w:t>
      </w:r>
      <w:r w:rsidR="00F34BD5">
        <w:rPr>
          <w:rFonts w:ascii="Times New Roman" w:hAnsi="Times New Roman" w:cs="Times New Roman"/>
          <w:sz w:val="28"/>
          <w:szCs w:val="28"/>
        </w:rPr>
        <w:t>Т-критерию для независимых выборок показал, что имеется различие между группами врачей-гематологов работающих на отделении трансплантации костного мозга и на отделении трансфузиологии и гематологии в области производственных отношений.</w:t>
      </w:r>
    </w:p>
    <w:p w:rsidR="00F83696" w:rsidRDefault="00F83696">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6C3B2E" w:rsidRPr="00B523AB" w:rsidRDefault="001B0C36" w:rsidP="000A56D2">
      <w:pPr>
        <w:pStyle w:val="1"/>
        <w:spacing w:before="720"/>
        <w:jc w:val="center"/>
        <w:rPr>
          <w:rFonts w:ascii="Times New Roman" w:hAnsi="Times New Roman" w:cs="Times New Roman"/>
          <w:b/>
          <w:sz w:val="28"/>
          <w:szCs w:val="28"/>
        </w:rPr>
      </w:pPr>
      <w:bookmarkStart w:id="52" w:name="_Toc483138070"/>
      <w:r w:rsidRPr="00B523AB">
        <w:rPr>
          <w:rFonts w:ascii="Times New Roman" w:hAnsi="Times New Roman" w:cs="Times New Roman"/>
          <w:b/>
          <w:color w:val="000000" w:themeColor="text1"/>
          <w:sz w:val="28"/>
          <w:szCs w:val="28"/>
        </w:rPr>
        <w:lastRenderedPageBreak/>
        <w:t xml:space="preserve">3.5 </w:t>
      </w:r>
      <w:r w:rsidR="000323CE" w:rsidRPr="00B523AB">
        <w:rPr>
          <w:rFonts w:ascii="Times New Roman" w:hAnsi="Times New Roman" w:cs="Times New Roman"/>
          <w:b/>
          <w:color w:val="000000" w:themeColor="text1"/>
          <w:sz w:val="28"/>
          <w:szCs w:val="28"/>
        </w:rPr>
        <w:t>Обсуждение результатов</w:t>
      </w:r>
      <w:bookmarkEnd w:id="52"/>
    </w:p>
    <w:p w:rsidR="00786994" w:rsidRDefault="00786994" w:rsidP="000652FE">
      <w:pPr>
        <w:spacing w:before="72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Ташлыковым было проведено исследование</w:t>
      </w:r>
      <w:r w:rsidR="003B7014">
        <w:rPr>
          <w:rFonts w:ascii="Times New Roman" w:hAnsi="Times New Roman" w:cs="Times New Roman"/>
          <w:sz w:val="28"/>
          <w:szCs w:val="28"/>
        </w:rPr>
        <w:t>,</w:t>
      </w:r>
      <w:r w:rsidR="00BF3873">
        <w:rPr>
          <w:rFonts w:ascii="Times New Roman" w:hAnsi="Times New Roman" w:cs="Times New Roman"/>
          <w:sz w:val="28"/>
          <w:szCs w:val="28"/>
        </w:rPr>
        <w:t xml:space="preserve"> н</w:t>
      </w:r>
      <w:r w:rsidR="005722E4">
        <w:rPr>
          <w:rFonts w:ascii="Times New Roman" w:hAnsi="Times New Roman" w:cs="Times New Roman"/>
          <w:sz w:val="28"/>
          <w:szCs w:val="28"/>
        </w:rPr>
        <w:t>аправленное на изучение</w:t>
      </w:r>
      <w:r>
        <w:rPr>
          <w:rFonts w:ascii="Times New Roman" w:hAnsi="Times New Roman" w:cs="Times New Roman"/>
          <w:sz w:val="28"/>
          <w:szCs w:val="28"/>
        </w:rPr>
        <w:t xml:space="preserve"> представлений больных неврозами и психопатиями об «идеальном» враче и ожидаемом лечении. По результатам исследования были выделены следующие типы врачей </w:t>
      </w:r>
      <w:r w:rsidR="00635AAD">
        <w:rPr>
          <w:rFonts w:ascii="Times New Roman" w:hAnsi="Times New Roman" w:cs="Times New Roman"/>
          <w:sz w:val="28"/>
          <w:szCs w:val="28"/>
        </w:rPr>
        <w:t>[34</w:t>
      </w:r>
      <w:r w:rsidRPr="00245272">
        <w:rPr>
          <w:rFonts w:ascii="Times New Roman" w:hAnsi="Times New Roman" w:cs="Times New Roman"/>
          <w:sz w:val="28"/>
          <w:szCs w:val="28"/>
        </w:rPr>
        <w:t>]:</w:t>
      </w:r>
    </w:p>
    <w:p w:rsidR="00786994" w:rsidRDefault="00786994" w:rsidP="00065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«Сопереживающий и не директивный», описываемый больными как добрый, чуткий, терпеливый, проявляющий глубокое сочувствие и сострадание, вызывающий полное доверие и откровенность.</w:t>
      </w:r>
    </w:p>
    <w:p w:rsidR="00786994" w:rsidRDefault="00786994" w:rsidP="00065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«Сопереживающий и директивный», характеризуемый стремлением проникнуть в суть переживаний больного, твердостью, настойчивостью и одновременно чуткостью и отзывчивость, что вызывает доверие и уважение.</w:t>
      </w:r>
    </w:p>
    <w:p w:rsidR="00786994" w:rsidRDefault="00786994" w:rsidP="00065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«Эмоционально-нейтральный и не директивный» тип врача описывается больными как уравновешенный, спокойный, наблюдательный, объективный в оценках, способный хорошо понять пациента, внести ясность в трудную ситуацию.</w:t>
      </w:r>
    </w:p>
    <w:p w:rsidR="00786994" w:rsidRDefault="00786994" w:rsidP="00065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«Эмоционально-нейтральный и директивный» тип врача характеризуется пациентами как целеустремленный, умеющий убеждать, обладающий твердостью в стремлении внести ясность в дело и завершить его, по отношению к пациентам внимательный, но сдержанный, вызывающий доверие своим спокойствием, уверенностью и волей.</w:t>
      </w:r>
    </w:p>
    <w:p w:rsidR="00786994" w:rsidRDefault="00786994" w:rsidP="00065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w:t>
      </w:r>
      <w:r w:rsidR="008762F5">
        <w:rPr>
          <w:rFonts w:ascii="Times New Roman" w:hAnsi="Times New Roman" w:cs="Times New Roman"/>
          <w:sz w:val="28"/>
          <w:szCs w:val="28"/>
        </w:rPr>
        <w:t>же</w:t>
      </w:r>
      <w:r>
        <w:rPr>
          <w:rFonts w:ascii="Times New Roman" w:hAnsi="Times New Roman" w:cs="Times New Roman"/>
          <w:sz w:val="28"/>
          <w:szCs w:val="28"/>
        </w:rPr>
        <w:t xml:space="preserve"> время в нашем исследовании было выделено пять личностных профилей врачей-гематологов, обладающих различными индивидуально-психологическими особенностями.</w:t>
      </w:r>
    </w:p>
    <w:p w:rsidR="00516783" w:rsidRDefault="00786994" w:rsidP="000652FE">
      <w:pPr>
        <w:pStyle w:val="a7"/>
        <w:numPr>
          <w:ilvl w:val="0"/>
          <w:numId w:val="18"/>
        </w:numPr>
        <w:autoSpaceDE w:val="0"/>
        <w:autoSpaceDN w:val="0"/>
        <w:adjustRightInd w:val="0"/>
        <w:spacing w:after="0" w:line="360" w:lineRule="auto"/>
        <w:ind w:left="0" w:firstLine="709"/>
        <w:jc w:val="both"/>
        <w:rPr>
          <w:rFonts w:ascii="Times New Roman" w:hAnsi="Times New Roman" w:cs="Times New Roman"/>
          <w:sz w:val="28"/>
          <w:szCs w:val="28"/>
        </w:rPr>
      </w:pPr>
      <w:r w:rsidRPr="00372A93">
        <w:rPr>
          <w:rFonts w:ascii="Times New Roman" w:hAnsi="Times New Roman" w:cs="Times New Roman"/>
          <w:color w:val="000000" w:themeColor="text1"/>
          <w:sz w:val="28"/>
          <w:szCs w:val="28"/>
        </w:rPr>
        <w:t>«</w:t>
      </w:r>
      <w:r w:rsidR="00F83696" w:rsidRPr="00372A93">
        <w:rPr>
          <w:rFonts w:ascii="Times New Roman" w:hAnsi="Times New Roman" w:cs="Times New Roman"/>
          <w:color w:val="000000" w:themeColor="text1"/>
          <w:sz w:val="28"/>
          <w:szCs w:val="28"/>
        </w:rPr>
        <w:t>П</w:t>
      </w:r>
      <w:r w:rsidRPr="00372A93">
        <w:rPr>
          <w:rFonts w:ascii="Times New Roman" w:hAnsi="Times New Roman" w:cs="Times New Roman"/>
          <w:color w:val="000000" w:themeColor="text1"/>
          <w:sz w:val="28"/>
          <w:szCs w:val="28"/>
        </w:rPr>
        <w:t>сихотический» профиль</w:t>
      </w:r>
      <w:r w:rsidRPr="00786994">
        <w:rPr>
          <w:rFonts w:ascii="Times New Roman" w:hAnsi="Times New Roman" w:cs="Times New Roman"/>
          <w:sz w:val="28"/>
          <w:szCs w:val="28"/>
        </w:rPr>
        <w:t xml:space="preserve">, который характеризуется импульсивностью и слабостью эмоционально-волевого контроля, </w:t>
      </w:r>
      <w:r w:rsidR="00516783">
        <w:rPr>
          <w:rFonts w:ascii="Times New Roman" w:hAnsi="Times New Roman" w:cs="Times New Roman"/>
          <w:sz w:val="28"/>
          <w:szCs w:val="28"/>
        </w:rPr>
        <w:t xml:space="preserve">неуверенностью в своих действиях, сомневающийся и критичный. Имеется </w:t>
      </w:r>
      <w:r w:rsidR="00516783">
        <w:rPr>
          <w:rFonts w:ascii="Times New Roman" w:hAnsi="Times New Roman" w:cs="Times New Roman"/>
          <w:sz w:val="28"/>
          <w:szCs w:val="28"/>
        </w:rPr>
        <w:lastRenderedPageBreak/>
        <w:t>наличие и</w:t>
      </w:r>
      <w:r w:rsidRPr="00786994">
        <w:rPr>
          <w:rFonts w:ascii="Times New Roman" w:hAnsi="Times New Roman" w:cs="Times New Roman"/>
          <w:sz w:val="28"/>
          <w:szCs w:val="28"/>
        </w:rPr>
        <w:t>зменения мотивационно-потребностной сферы в сторону их большей упрощенности и доступности.</w:t>
      </w:r>
    </w:p>
    <w:p w:rsidR="00516783" w:rsidRDefault="00516783" w:rsidP="000652FE">
      <w:pPr>
        <w:pStyle w:val="a7"/>
        <w:numPr>
          <w:ilvl w:val="0"/>
          <w:numId w:val="18"/>
        </w:numPr>
        <w:autoSpaceDE w:val="0"/>
        <w:autoSpaceDN w:val="0"/>
        <w:adjustRightInd w:val="0"/>
        <w:spacing w:after="0" w:line="360" w:lineRule="auto"/>
        <w:ind w:left="0" w:firstLine="709"/>
        <w:jc w:val="both"/>
        <w:rPr>
          <w:rFonts w:ascii="Times New Roman" w:hAnsi="Times New Roman" w:cs="Times New Roman"/>
          <w:sz w:val="28"/>
          <w:szCs w:val="28"/>
        </w:rPr>
      </w:pPr>
      <w:r w:rsidRPr="00372A93">
        <w:rPr>
          <w:rFonts w:ascii="Times New Roman" w:hAnsi="Times New Roman" w:cs="Times New Roman"/>
          <w:color w:val="000000" w:themeColor="text1"/>
          <w:sz w:val="28"/>
          <w:szCs w:val="28"/>
        </w:rPr>
        <w:t>«С</w:t>
      </w:r>
      <w:r w:rsidR="00786994" w:rsidRPr="00372A93">
        <w:rPr>
          <w:rFonts w:ascii="Times New Roman" w:hAnsi="Times New Roman" w:cs="Times New Roman"/>
          <w:color w:val="000000" w:themeColor="text1"/>
          <w:sz w:val="28"/>
          <w:szCs w:val="28"/>
        </w:rPr>
        <w:t>оциально-интровертированный</w:t>
      </w:r>
      <w:r w:rsidRPr="00372A93">
        <w:rPr>
          <w:rFonts w:ascii="Times New Roman" w:hAnsi="Times New Roman" w:cs="Times New Roman"/>
          <w:color w:val="000000" w:themeColor="text1"/>
          <w:sz w:val="28"/>
          <w:szCs w:val="28"/>
        </w:rPr>
        <w:t>»</w:t>
      </w:r>
      <w:r w:rsidR="00786994" w:rsidRPr="00372A93">
        <w:rPr>
          <w:rFonts w:ascii="Times New Roman" w:hAnsi="Times New Roman" w:cs="Times New Roman"/>
          <w:color w:val="000000" w:themeColor="text1"/>
          <w:sz w:val="28"/>
          <w:szCs w:val="28"/>
        </w:rPr>
        <w:t xml:space="preserve"> профиль </w:t>
      </w:r>
      <w:r w:rsidRPr="00516783">
        <w:rPr>
          <w:rFonts w:ascii="Times New Roman" w:hAnsi="Times New Roman" w:cs="Times New Roman"/>
          <w:sz w:val="28"/>
          <w:szCs w:val="28"/>
        </w:rPr>
        <w:t>характеризуется высоким</w:t>
      </w:r>
      <w:r w:rsidR="00786994" w:rsidRPr="00516783">
        <w:rPr>
          <w:rFonts w:ascii="Times New Roman" w:hAnsi="Times New Roman" w:cs="Times New Roman"/>
          <w:sz w:val="28"/>
          <w:szCs w:val="28"/>
        </w:rPr>
        <w:t xml:space="preserve"> уровень субъективного контроля по отношению к отрицательным ситуациям</w:t>
      </w:r>
      <w:r>
        <w:rPr>
          <w:rFonts w:ascii="Times New Roman" w:hAnsi="Times New Roman" w:cs="Times New Roman"/>
          <w:sz w:val="28"/>
          <w:szCs w:val="28"/>
        </w:rPr>
        <w:t>, пониженным</w:t>
      </w:r>
      <w:r w:rsidR="00786994" w:rsidRPr="00516783">
        <w:rPr>
          <w:rFonts w:ascii="Times New Roman" w:hAnsi="Times New Roman" w:cs="Times New Roman"/>
          <w:sz w:val="28"/>
          <w:szCs w:val="28"/>
        </w:rPr>
        <w:t xml:space="preserve"> фон</w:t>
      </w:r>
      <w:r>
        <w:rPr>
          <w:rFonts w:ascii="Times New Roman" w:hAnsi="Times New Roman" w:cs="Times New Roman"/>
          <w:sz w:val="28"/>
          <w:szCs w:val="28"/>
        </w:rPr>
        <w:t>ом</w:t>
      </w:r>
      <w:r w:rsidR="00786994" w:rsidRPr="00516783">
        <w:rPr>
          <w:rFonts w:ascii="Times New Roman" w:hAnsi="Times New Roman" w:cs="Times New Roman"/>
          <w:sz w:val="28"/>
          <w:szCs w:val="28"/>
        </w:rPr>
        <w:t xml:space="preserve"> настроения, снижение</w:t>
      </w:r>
      <w:r>
        <w:rPr>
          <w:rFonts w:ascii="Times New Roman" w:hAnsi="Times New Roman" w:cs="Times New Roman"/>
          <w:sz w:val="28"/>
          <w:szCs w:val="28"/>
        </w:rPr>
        <w:t>м социальной активности и высоким уровнем интернальности внутренних переживаний.</w:t>
      </w:r>
      <w:r w:rsidR="00786994" w:rsidRPr="00516783">
        <w:rPr>
          <w:rFonts w:ascii="Times New Roman" w:hAnsi="Times New Roman" w:cs="Times New Roman"/>
          <w:sz w:val="28"/>
          <w:szCs w:val="28"/>
        </w:rPr>
        <w:t xml:space="preserve"> Также имеются тенденции к проецированию неприемлемых чувств и мыслей вовне как приписывание позитивных, социально одобряемых чувств и поступков по отношению к другому человеку или личные характеристики, какого-либо значимого лица.</w:t>
      </w:r>
    </w:p>
    <w:p w:rsidR="00516783" w:rsidRDefault="00516783" w:rsidP="000652FE">
      <w:pPr>
        <w:pStyle w:val="a7"/>
        <w:numPr>
          <w:ilvl w:val="0"/>
          <w:numId w:val="18"/>
        </w:numPr>
        <w:autoSpaceDE w:val="0"/>
        <w:autoSpaceDN w:val="0"/>
        <w:adjustRightInd w:val="0"/>
        <w:spacing w:after="0" w:line="360" w:lineRule="auto"/>
        <w:ind w:left="0" w:firstLine="709"/>
        <w:jc w:val="both"/>
        <w:rPr>
          <w:rFonts w:ascii="Times New Roman" w:hAnsi="Times New Roman" w:cs="Times New Roman"/>
          <w:sz w:val="28"/>
          <w:szCs w:val="28"/>
        </w:rPr>
      </w:pPr>
      <w:r w:rsidRPr="00372A93">
        <w:rPr>
          <w:rFonts w:ascii="Times New Roman" w:hAnsi="Times New Roman" w:cs="Times New Roman"/>
          <w:color w:val="000000" w:themeColor="text1"/>
          <w:sz w:val="28"/>
          <w:szCs w:val="28"/>
        </w:rPr>
        <w:t>«</w:t>
      </w:r>
      <w:r w:rsidR="00786994" w:rsidRPr="00372A93">
        <w:rPr>
          <w:rFonts w:ascii="Times New Roman" w:hAnsi="Times New Roman" w:cs="Times New Roman"/>
          <w:color w:val="000000" w:themeColor="text1"/>
          <w:sz w:val="28"/>
          <w:szCs w:val="28"/>
        </w:rPr>
        <w:t>Гипертимный</w:t>
      </w:r>
      <w:r w:rsidRPr="00372A93">
        <w:rPr>
          <w:rFonts w:ascii="Times New Roman" w:hAnsi="Times New Roman" w:cs="Times New Roman"/>
          <w:color w:val="000000" w:themeColor="text1"/>
          <w:sz w:val="28"/>
          <w:szCs w:val="28"/>
        </w:rPr>
        <w:t>»</w:t>
      </w:r>
      <w:r w:rsidR="00786994" w:rsidRPr="00372A93">
        <w:rPr>
          <w:rFonts w:ascii="Times New Roman" w:hAnsi="Times New Roman" w:cs="Times New Roman"/>
          <w:color w:val="000000" w:themeColor="text1"/>
          <w:sz w:val="28"/>
          <w:szCs w:val="28"/>
        </w:rPr>
        <w:t xml:space="preserve"> профиль</w:t>
      </w:r>
      <w:r w:rsidRPr="00372A93">
        <w:rPr>
          <w:rFonts w:ascii="Times New Roman" w:hAnsi="Times New Roman" w:cs="Times New Roman"/>
          <w:color w:val="000000" w:themeColor="text1"/>
          <w:sz w:val="28"/>
          <w:szCs w:val="28"/>
        </w:rPr>
        <w:t xml:space="preserve"> </w:t>
      </w:r>
      <w:r>
        <w:rPr>
          <w:rFonts w:ascii="Times New Roman" w:hAnsi="Times New Roman" w:cs="Times New Roman"/>
          <w:sz w:val="28"/>
          <w:szCs w:val="28"/>
        </w:rPr>
        <w:t>характеризуется</w:t>
      </w:r>
      <w:r w:rsidR="00786994" w:rsidRPr="00516783">
        <w:rPr>
          <w:rFonts w:ascii="Times New Roman" w:hAnsi="Times New Roman" w:cs="Times New Roman"/>
          <w:sz w:val="28"/>
          <w:szCs w:val="28"/>
        </w:rPr>
        <w:t xml:space="preserve"> стремлением ре</w:t>
      </w:r>
      <w:r>
        <w:rPr>
          <w:rFonts w:ascii="Times New Roman" w:hAnsi="Times New Roman" w:cs="Times New Roman"/>
          <w:sz w:val="28"/>
          <w:szCs w:val="28"/>
        </w:rPr>
        <w:t>ализовать потребности группы, сотрудничать. Такой врач</w:t>
      </w:r>
      <w:r w:rsidR="00786994" w:rsidRPr="00516783">
        <w:rPr>
          <w:rFonts w:ascii="Times New Roman" w:hAnsi="Times New Roman" w:cs="Times New Roman"/>
          <w:sz w:val="28"/>
          <w:szCs w:val="28"/>
        </w:rPr>
        <w:t xml:space="preserve"> гиперответственный, с низким уровнем субъктивного контроля над эмоцио</w:t>
      </w:r>
      <w:r>
        <w:rPr>
          <w:rFonts w:ascii="Times New Roman" w:hAnsi="Times New Roman" w:cs="Times New Roman"/>
          <w:sz w:val="28"/>
          <w:szCs w:val="28"/>
        </w:rPr>
        <w:t>нально положительными событиями, что объясняется перекладыванием своих достижений на достижения своих пациентов и коллег.</w:t>
      </w:r>
      <w:r w:rsidR="00786994" w:rsidRPr="00516783">
        <w:rPr>
          <w:rFonts w:ascii="Times New Roman" w:hAnsi="Times New Roman" w:cs="Times New Roman"/>
          <w:sz w:val="28"/>
          <w:szCs w:val="28"/>
        </w:rPr>
        <w:t xml:space="preserve"> Присутствует отношения к здоровью и болезням, как к личной ответственности. Что говорит, о сотрудничестве в деятельности направленной на разрешение внутренних и внешних конфликтов, которые определяются как очевидные для субьекта. </w:t>
      </w:r>
    </w:p>
    <w:p w:rsidR="006D6552" w:rsidRDefault="00516783" w:rsidP="000652FE">
      <w:pPr>
        <w:pStyle w:val="a7"/>
        <w:numPr>
          <w:ilvl w:val="0"/>
          <w:numId w:val="18"/>
        </w:numPr>
        <w:autoSpaceDE w:val="0"/>
        <w:autoSpaceDN w:val="0"/>
        <w:adjustRightInd w:val="0"/>
        <w:spacing w:after="0" w:line="360" w:lineRule="auto"/>
        <w:ind w:left="0" w:firstLine="709"/>
        <w:jc w:val="both"/>
        <w:rPr>
          <w:rFonts w:ascii="Times New Roman" w:eastAsia="Times New Roman" w:hAnsi="Times New Roman" w:cs="Times New Roman"/>
          <w:sz w:val="28"/>
          <w:szCs w:val="24"/>
          <w:lang w:eastAsia="ru-RU"/>
        </w:rPr>
      </w:pPr>
      <w:r w:rsidRPr="00372A93">
        <w:rPr>
          <w:rFonts w:ascii="Times New Roman" w:hAnsi="Times New Roman" w:cs="Times New Roman"/>
          <w:color w:val="000000" w:themeColor="text1"/>
          <w:sz w:val="28"/>
          <w:szCs w:val="28"/>
        </w:rPr>
        <w:t>«С</w:t>
      </w:r>
      <w:r w:rsidR="00786994" w:rsidRPr="00372A93">
        <w:rPr>
          <w:rFonts w:ascii="Times New Roman" w:hAnsi="Times New Roman" w:cs="Times New Roman"/>
          <w:color w:val="000000" w:themeColor="text1"/>
          <w:sz w:val="28"/>
          <w:szCs w:val="28"/>
        </w:rPr>
        <w:t>оциально-адаптивный</w:t>
      </w:r>
      <w:r w:rsidRPr="00372A93">
        <w:rPr>
          <w:rFonts w:ascii="Times New Roman" w:hAnsi="Times New Roman" w:cs="Times New Roman"/>
          <w:color w:val="000000" w:themeColor="text1"/>
          <w:sz w:val="28"/>
          <w:szCs w:val="28"/>
        </w:rPr>
        <w:t>»</w:t>
      </w:r>
      <w:r w:rsidR="00786994" w:rsidRPr="00372A93">
        <w:rPr>
          <w:rFonts w:ascii="Times New Roman" w:hAnsi="Times New Roman" w:cs="Times New Roman"/>
          <w:color w:val="000000" w:themeColor="text1"/>
          <w:sz w:val="28"/>
          <w:szCs w:val="28"/>
        </w:rPr>
        <w:t xml:space="preserve"> профиль</w:t>
      </w:r>
      <w:r w:rsidRPr="00372A93">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врачей включает </w:t>
      </w:r>
      <w:r w:rsidR="00786994" w:rsidRPr="00516783">
        <w:rPr>
          <w:rFonts w:ascii="Times New Roman" w:hAnsi="Times New Roman" w:cs="Times New Roman"/>
          <w:sz w:val="28"/>
          <w:szCs w:val="28"/>
        </w:rPr>
        <w:t xml:space="preserve">самостоятельность в принятии решения, требовательность, </w:t>
      </w:r>
      <w:r>
        <w:rPr>
          <w:rFonts w:ascii="Times New Roman" w:hAnsi="Times New Roman" w:cs="Times New Roman"/>
          <w:sz w:val="28"/>
          <w:szCs w:val="28"/>
        </w:rPr>
        <w:t xml:space="preserve">компетентность, автономность деятельности и </w:t>
      </w:r>
      <w:r w:rsidR="006D6552">
        <w:rPr>
          <w:rFonts w:ascii="Times New Roman" w:hAnsi="Times New Roman" w:cs="Times New Roman"/>
          <w:sz w:val="28"/>
          <w:szCs w:val="28"/>
        </w:rPr>
        <w:t>ответственность за успех</w:t>
      </w:r>
      <w:r w:rsidR="00786994" w:rsidRPr="00516783">
        <w:rPr>
          <w:rFonts w:ascii="Times New Roman" w:hAnsi="Times New Roman" w:cs="Times New Roman"/>
          <w:sz w:val="28"/>
          <w:szCs w:val="28"/>
        </w:rPr>
        <w:t xml:space="preserve">. Для </w:t>
      </w:r>
      <w:r w:rsidR="006D6552">
        <w:rPr>
          <w:rFonts w:ascii="Times New Roman" w:hAnsi="Times New Roman" w:cs="Times New Roman"/>
          <w:sz w:val="28"/>
          <w:szCs w:val="28"/>
        </w:rPr>
        <w:t>таких врачей</w:t>
      </w:r>
      <w:r w:rsidR="00786994" w:rsidRPr="00516783">
        <w:rPr>
          <w:rFonts w:ascii="Times New Roman" w:hAnsi="Times New Roman" w:cs="Times New Roman"/>
          <w:sz w:val="28"/>
          <w:szCs w:val="28"/>
        </w:rPr>
        <w:t xml:space="preserve"> характерно использование более сильных сторон личности для компенсации слабых аспектов, путем задействования имеющихся представлений о себе или фантазирования новых свойств личности.</w:t>
      </w:r>
    </w:p>
    <w:p w:rsidR="00786994" w:rsidRDefault="00786994" w:rsidP="000652FE">
      <w:pPr>
        <w:pStyle w:val="a7"/>
        <w:numPr>
          <w:ilvl w:val="0"/>
          <w:numId w:val="18"/>
        </w:numPr>
        <w:autoSpaceDE w:val="0"/>
        <w:autoSpaceDN w:val="0"/>
        <w:adjustRightInd w:val="0"/>
        <w:spacing w:after="0" w:line="360" w:lineRule="auto"/>
        <w:ind w:left="0" w:firstLine="709"/>
        <w:jc w:val="both"/>
        <w:rPr>
          <w:rFonts w:ascii="Times New Roman" w:eastAsia="Times New Roman" w:hAnsi="Times New Roman" w:cs="Times New Roman"/>
          <w:sz w:val="28"/>
          <w:szCs w:val="24"/>
          <w:lang w:eastAsia="ru-RU"/>
        </w:rPr>
      </w:pPr>
      <w:r w:rsidRPr="00372A93">
        <w:rPr>
          <w:rFonts w:ascii="Times New Roman" w:eastAsia="Times New Roman" w:hAnsi="Times New Roman" w:cs="Times New Roman"/>
          <w:color w:val="000000" w:themeColor="text1"/>
          <w:sz w:val="28"/>
          <w:szCs w:val="24"/>
          <w:lang w:eastAsia="ru-RU"/>
        </w:rPr>
        <w:t xml:space="preserve"> </w:t>
      </w:r>
      <w:r w:rsidR="006D6552" w:rsidRPr="00372A93">
        <w:rPr>
          <w:rFonts w:ascii="Times New Roman" w:eastAsia="Times New Roman" w:hAnsi="Times New Roman" w:cs="Times New Roman"/>
          <w:color w:val="000000" w:themeColor="text1"/>
          <w:sz w:val="28"/>
          <w:szCs w:val="24"/>
          <w:lang w:eastAsia="ru-RU"/>
        </w:rPr>
        <w:t>«Н</w:t>
      </w:r>
      <w:r w:rsidRPr="00372A93">
        <w:rPr>
          <w:rFonts w:ascii="Times New Roman" w:eastAsia="Times New Roman" w:hAnsi="Times New Roman" w:cs="Times New Roman"/>
          <w:color w:val="000000" w:themeColor="text1"/>
          <w:sz w:val="28"/>
          <w:szCs w:val="24"/>
          <w:lang w:eastAsia="ru-RU"/>
        </w:rPr>
        <w:t>еврастенический</w:t>
      </w:r>
      <w:r w:rsidR="006D6552" w:rsidRPr="00372A93">
        <w:rPr>
          <w:rFonts w:ascii="Times New Roman" w:eastAsia="Times New Roman" w:hAnsi="Times New Roman" w:cs="Times New Roman"/>
          <w:color w:val="000000" w:themeColor="text1"/>
          <w:sz w:val="28"/>
          <w:szCs w:val="24"/>
          <w:lang w:eastAsia="ru-RU"/>
        </w:rPr>
        <w:t xml:space="preserve">» профиль </w:t>
      </w:r>
      <w:r w:rsidR="006D655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определяется</w:t>
      </w:r>
      <w:r w:rsidR="006D6552">
        <w:rPr>
          <w:rFonts w:ascii="Times New Roman" w:eastAsia="Times New Roman" w:hAnsi="Times New Roman" w:cs="Times New Roman"/>
          <w:sz w:val="28"/>
          <w:szCs w:val="24"/>
          <w:lang w:eastAsia="ru-RU"/>
        </w:rPr>
        <w:t xml:space="preserve"> повышенной тревожностью, конформностью, мнительностью, высоким</w:t>
      </w:r>
      <w:r>
        <w:rPr>
          <w:rFonts w:ascii="Times New Roman" w:eastAsia="Times New Roman" w:hAnsi="Times New Roman" w:cs="Times New Roman"/>
          <w:sz w:val="28"/>
          <w:szCs w:val="24"/>
          <w:lang w:eastAsia="ru-RU"/>
        </w:rPr>
        <w:t xml:space="preserve"> уровне</w:t>
      </w:r>
      <w:r w:rsidR="006D6552">
        <w:rPr>
          <w:rFonts w:ascii="Times New Roman" w:eastAsia="Times New Roman" w:hAnsi="Times New Roman" w:cs="Times New Roman"/>
          <w:sz w:val="28"/>
          <w:szCs w:val="24"/>
          <w:lang w:eastAsia="ru-RU"/>
        </w:rPr>
        <w:t xml:space="preserve">м ответственности за собственные неудачи на ряду с </w:t>
      </w:r>
      <w:r>
        <w:rPr>
          <w:rFonts w:ascii="Times New Roman" w:eastAsia="Times New Roman" w:hAnsi="Times New Roman" w:cs="Times New Roman"/>
          <w:sz w:val="28"/>
          <w:szCs w:val="24"/>
          <w:lang w:eastAsia="ru-RU"/>
        </w:rPr>
        <w:t>общей тенд</w:t>
      </w:r>
      <w:r w:rsidR="006D6552">
        <w:rPr>
          <w:rFonts w:ascii="Times New Roman" w:eastAsia="Times New Roman" w:hAnsi="Times New Roman" w:cs="Times New Roman"/>
          <w:sz w:val="28"/>
          <w:szCs w:val="24"/>
          <w:lang w:eastAsia="ru-RU"/>
        </w:rPr>
        <w:t>енцией</w:t>
      </w:r>
      <w:r>
        <w:rPr>
          <w:rFonts w:ascii="Times New Roman" w:eastAsia="Times New Roman" w:hAnsi="Times New Roman" w:cs="Times New Roman"/>
          <w:sz w:val="28"/>
          <w:szCs w:val="24"/>
          <w:lang w:eastAsia="ru-RU"/>
        </w:rPr>
        <w:t xml:space="preserve"> акцентировать внимание на значимость негативных ситуаций. </w:t>
      </w:r>
    </w:p>
    <w:p w:rsidR="000A56D2" w:rsidRDefault="000A56D2" w:rsidP="000652FE">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p>
    <w:p w:rsidR="00786994" w:rsidRDefault="006D6552" w:rsidP="000652FE">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Таким образом, </w:t>
      </w:r>
      <w:r w:rsidR="001F16A6">
        <w:rPr>
          <w:rFonts w:ascii="Times New Roman" w:eastAsia="Times New Roman" w:hAnsi="Times New Roman" w:cs="Times New Roman"/>
          <w:sz w:val="28"/>
          <w:szCs w:val="24"/>
          <w:lang w:eastAsia="ru-RU"/>
        </w:rPr>
        <w:t>полученная нами классификация на основании самоотчета врачей-гематологов, имеет расхождение с классификацией А. В. Ташлыкова, основанной на представлениях образа «идеального» врача. Это объясняется высоким уровнем смертности среди пациентов, что является травматическим фактором для лечащих врачей, так как персонал может переносить на себя переживания больных. Данный факт описан в исследовании Н. В. Самоукиной</w:t>
      </w:r>
      <w:r w:rsidR="006B325D">
        <w:rPr>
          <w:rFonts w:ascii="Times New Roman" w:eastAsia="Times New Roman" w:hAnsi="Times New Roman" w:cs="Times New Roman"/>
          <w:sz w:val="28"/>
          <w:szCs w:val="24"/>
          <w:lang w:eastAsia="ru-RU"/>
        </w:rPr>
        <w:t>, как хронический стресс, приводящий к истощению эмоционально-энергетических и личностных ресурсов работающего человека</w:t>
      </w:r>
      <w:r w:rsidR="006B325D" w:rsidRPr="006B325D">
        <w:rPr>
          <w:rFonts w:ascii="Times New Roman" w:eastAsia="Times New Roman" w:hAnsi="Times New Roman" w:cs="Times New Roman"/>
          <w:sz w:val="28"/>
          <w:szCs w:val="24"/>
          <w:lang w:eastAsia="ru-RU"/>
        </w:rPr>
        <w:t xml:space="preserve"> </w:t>
      </w:r>
      <w:r w:rsidR="000A7768">
        <w:rPr>
          <w:rFonts w:ascii="Times New Roman" w:eastAsia="Times New Roman" w:hAnsi="Times New Roman" w:cs="Times New Roman"/>
          <w:sz w:val="28"/>
          <w:szCs w:val="24"/>
          <w:lang w:eastAsia="ru-RU"/>
        </w:rPr>
        <w:t>[28</w:t>
      </w:r>
      <w:r w:rsidR="006B325D" w:rsidRPr="000A7768">
        <w:rPr>
          <w:rFonts w:ascii="Times New Roman" w:eastAsia="Times New Roman" w:hAnsi="Times New Roman" w:cs="Times New Roman"/>
          <w:sz w:val="28"/>
          <w:szCs w:val="24"/>
          <w:lang w:eastAsia="ru-RU"/>
        </w:rPr>
        <w:t>].</w:t>
      </w:r>
    </w:p>
    <w:p w:rsidR="000A56D2" w:rsidRDefault="000A56D2" w:rsidP="000652FE">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p>
    <w:p w:rsidR="006B325D" w:rsidRDefault="006B325D" w:rsidP="000652FE">
      <w:pPr>
        <w:spacing w:before="360" w:line="360"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4"/>
          <w:lang w:eastAsia="ru-RU"/>
        </w:rPr>
        <w:t xml:space="preserve">В результате исследования была обнаружена статистически достоверная разница между врачами, работающими на отделении трансплантации костного мозга (ТКМ) и на отделении гематологии и трансфузиологии. Большей ответственностью </w:t>
      </w:r>
      <w:r>
        <w:rPr>
          <w:rFonts w:ascii="Times New Roman" w:hAnsi="Times New Roman" w:cs="Times New Roman"/>
          <w:color w:val="000000"/>
          <w:sz w:val="28"/>
          <w:szCs w:val="28"/>
          <w:shd w:val="clear" w:color="auto" w:fill="FFFFFF"/>
        </w:rPr>
        <w:t>за свои действия в организации производственной деятельности и за построение отношений в коллективе обладают врачи отделения ТКМ, что связано с высоким уровнем смертности пациентов данного отделения.</w:t>
      </w:r>
    </w:p>
    <w:p w:rsidR="006B325D" w:rsidRDefault="007E402C" w:rsidP="000652FE">
      <w:pPr>
        <w:spacing w:before="48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Pr="007E402C">
        <w:rPr>
          <w:rFonts w:ascii="Times New Roman" w:hAnsi="Times New Roman" w:cs="Times New Roman"/>
          <w:color w:val="000000"/>
          <w:sz w:val="28"/>
          <w:szCs w:val="28"/>
          <w:shd w:val="clear" w:color="auto" w:fill="FFFFFF"/>
        </w:rPr>
        <w:t>рачи, проявляющие склонность к сотрудничеству, несут меньшую личную ответственность за построение межличностных контактов, поскольку в большей мере полагаются на коллектив.</w:t>
      </w:r>
      <w:r>
        <w:rPr>
          <w:rFonts w:ascii="Times New Roman" w:hAnsi="Times New Roman" w:cs="Times New Roman"/>
          <w:color w:val="000000"/>
          <w:sz w:val="28"/>
          <w:szCs w:val="28"/>
          <w:shd w:val="clear" w:color="auto" w:fill="FFFFFF"/>
        </w:rPr>
        <w:t xml:space="preserve"> </w:t>
      </w:r>
      <w:r w:rsidR="00FA7D57">
        <w:rPr>
          <w:rFonts w:ascii="Times New Roman" w:hAnsi="Times New Roman" w:cs="Times New Roman"/>
          <w:color w:val="000000"/>
          <w:sz w:val="28"/>
          <w:szCs w:val="28"/>
          <w:shd w:val="clear" w:color="auto" w:fill="FFFFFF"/>
        </w:rPr>
        <w:t xml:space="preserve"> Такие врачи имеют представления о своих «идеальных» пациентах, как о скромных, уступчивых, склонных к сотрудничеству и компромиссу.</w:t>
      </w:r>
    </w:p>
    <w:p w:rsidR="007E402C" w:rsidRDefault="007E402C" w:rsidP="000652FE">
      <w:pPr>
        <w:spacing w:before="48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336A2A">
        <w:rPr>
          <w:rFonts w:ascii="Times New Roman" w:hAnsi="Times New Roman" w:cs="Times New Roman"/>
          <w:sz w:val="28"/>
          <w:szCs w:val="28"/>
        </w:rPr>
        <w:t>веренный в себе, независимый врач чаще будет испытывать высокую степень удовлетворенности работой.</w:t>
      </w:r>
      <w:r w:rsidR="00FA7D57">
        <w:rPr>
          <w:rFonts w:ascii="Times New Roman" w:hAnsi="Times New Roman" w:cs="Times New Roman"/>
          <w:sz w:val="28"/>
          <w:szCs w:val="28"/>
        </w:rPr>
        <w:t xml:space="preserve"> </w:t>
      </w:r>
      <w:r>
        <w:rPr>
          <w:rFonts w:ascii="Times New Roman" w:hAnsi="Times New Roman" w:cs="Times New Roman"/>
          <w:sz w:val="28"/>
          <w:szCs w:val="28"/>
        </w:rPr>
        <w:t xml:space="preserve">Настойчивый, требовательный к себе и окружающим, независимый врач предпочитает аналогичного по стилю межличностного взаимодействия пациента. </w:t>
      </w:r>
    </w:p>
    <w:p w:rsidR="00FA7D57" w:rsidRDefault="00FA7D57" w:rsidP="00065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Интересно, что неуверенные в себе врачи </w:t>
      </w:r>
      <w:r w:rsidR="00557491">
        <w:rPr>
          <w:rFonts w:ascii="Times New Roman" w:hAnsi="Times New Roman" w:cs="Times New Roman"/>
          <w:sz w:val="28"/>
          <w:szCs w:val="28"/>
        </w:rPr>
        <w:t>предпочитают</w:t>
      </w:r>
      <w:r w:rsidR="00E20B54">
        <w:rPr>
          <w:rFonts w:ascii="Times New Roman" w:hAnsi="Times New Roman" w:cs="Times New Roman"/>
          <w:sz w:val="28"/>
          <w:szCs w:val="28"/>
        </w:rPr>
        <w:t xml:space="preserve"> самостоятельного</w:t>
      </w:r>
      <w:r>
        <w:rPr>
          <w:rFonts w:ascii="Times New Roman" w:hAnsi="Times New Roman" w:cs="Times New Roman"/>
          <w:sz w:val="28"/>
          <w:szCs w:val="28"/>
        </w:rPr>
        <w:t>, волевого пациента, который</w:t>
      </w:r>
      <w:r w:rsidR="00557491">
        <w:rPr>
          <w:rFonts w:ascii="Times New Roman" w:hAnsi="Times New Roman" w:cs="Times New Roman"/>
          <w:sz w:val="28"/>
          <w:szCs w:val="28"/>
        </w:rPr>
        <w:t xml:space="preserve"> может критиковать </w:t>
      </w:r>
      <w:r w:rsidR="00630600">
        <w:rPr>
          <w:rFonts w:ascii="Times New Roman" w:hAnsi="Times New Roman" w:cs="Times New Roman"/>
          <w:sz w:val="28"/>
          <w:szCs w:val="28"/>
        </w:rPr>
        <w:t>и выражать</w:t>
      </w:r>
      <w:r w:rsidR="00557491">
        <w:rPr>
          <w:rFonts w:ascii="Times New Roman" w:hAnsi="Times New Roman" w:cs="Times New Roman"/>
          <w:sz w:val="28"/>
          <w:szCs w:val="28"/>
        </w:rPr>
        <w:t xml:space="preserve"> свое недовольство относительно назначений врача. </w:t>
      </w:r>
      <w:r w:rsidR="000621F8">
        <w:rPr>
          <w:rFonts w:ascii="Times New Roman" w:hAnsi="Times New Roman" w:cs="Times New Roman"/>
          <w:sz w:val="28"/>
          <w:szCs w:val="28"/>
        </w:rPr>
        <w:t xml:space="preserve">Такие специалисты склонны </w:t>
      </w:r>
      <w:r w:rsidR="00F83696">
        <w:rPr>
          <w:rFonts w:ascii="Times New Roman" w:hAnsi="Times New Roman" w:cs="Times New Roman"/>
          <w:sz w:val="28"/>
          <w:szCs w:val="28"/>
        </w:rPr>
        <w:t>советоваться</w:t>
      </w:r>
      <w:r w:rsidR="00557491">
        <w:rPr>
          <w:rFonts w:ascii="Times New Roman" w:hAnsi="Times New Roman" w:cs="Times New Roman"/>
          <w:sz w:val="28"/>
          <w:szCs w:val="28"/>
        </w:rPr>
        <w:t xml:space="preserve"> с пациентом на всех этапах проводимого лечения.</w:t>
      </w:r>
      <w:r w:rsidR="000621F8">
        <w:rPr>
          <w:rFonts w:ascii="Times New Roman" w:hAnsi="Times New Roman" w:cs="Times New Roman"/>
          <w:sz w:val="28"/>
          <w:szCs w:val="28"/>
        </w:rPr>
        <w:t xml:space="preserve"> </w:t>
      </w:r>
    </w:p>
    <w:p w:rsidR="000323CE" w:rsidRPr="000323CE" w:rsidRDefault="000323CE" w:rsidP="000323CE"/>
    <w:p w:rsidR="00BB5F68" w:rsidRDefault="00BB5F68">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372A93" w:rsidRPr="00BB5F68" w:rsidRDefault="00637EB4" w:rsidP="00BB5F68">
      <w:pPr>
        <w:pStyle w:val="1"/>
        <w:spacing w:before="720"/>
        <w:jc w:val="center"/>
        <w:rPr>
          <w:rFonts w:ascii="Times New Roman" w:hAnsi="Times New Roman" w:cs="Times New Roman"/>
          <w:b/>
          <w:color w:val="auto"/>
          <w:sz w:val="28"/>
          <w:szCs w:val="28"/>
        </w:rPr>
      </w:pPr>
      <w:bookmarkStart w:id="53" w:name="_Toc483138071"/>
      <w:r w:rsidRPr="004A69E5">
        <w:rPr>
          <w:rFonts w:ascii="Times New Roman" w:hAnsi="Times New Roman" w:cs="Times New Roman"/>
          <w:b/>
          <w:color w:val="auto"/>
          <w:sz w:val="28"/>
          <w:szCs w:val="28"/>
        </w:rPr>
        <w:lastRenderedPageBreak/>
        <w:t>Выводы</w:t>
      </w:r>
      <w:bookmarkEnd w:id="50"/>
      <w:bookmarkEnd w:id="53"/>
    </w:p>
    <w:p w:rsidR="00C837FA" w:rsidRDefault="000E0B6B" w:rsidP="00A96A31">
      <w:pPr>
        <w:spacing w:before="360" w:line="360" w:lineRule="auto"/>
        <w:ind w:firstLine="567"/>
        <w:jc w:val="both"/>
        <w:rPr>
          <w:rFonts w:ascii="Times New Roman" w:hAnsi="Times New Roman" w:cs="Times New Roman"/>
          <w:sz w:val="28"/>
          <w:szCs w:val="28"/>
        </w:rPr>
      </w:pPr>
      <w:r>
        <w:rPr>
          <w:rFonts w:ascii="Times New Roman" w:hAnsi="Times New Roman" w:cs="Times New Roman"/>
          <w:sz w:val="28"/>
          <w:szCs w:val="28"/>
        </w:rPr>
        <w:t>1)  У автономного и ответственного</w:t>
      </w:r>
      <w:r w:rsidR="00C837FA">
        <w:rPr>
          <w:rFonts w:ascii="Times New Roman" w:hAnsi="Times New Roman" w:cs="Times New Roman"/>
          <w:sz w:val="28"/>
          <w:szCs w:val="28"/>
        </w:rPr>
        <w:t xml:space="preserve"> врач</w:t>
      </w:r>
      <w:r>
        <w:rPr>
          <w:rFonts w:ascii="Times New Roman" w:hAnsi="Times New Roman" w:cs="Times New Roman"/>
          <w:sz w:val="28"/>
          <w:szCs w:val="28"/>
        </w:rPr>
        <w:t>а</w:t>
      </w:r>
      <w:r w:rsidR="00C837FA">
        <w:rPr>
          <w:rFonts w:ascii="Times New Roman" w:hAnsi="Times New Roman" w:cs="Times New Roman"/>
          <w:sz w:val="28"/>
          <w:szCs w:val="28"/>
        </w:rPr>
        <w:t xml:space="preserve">, </w:t>
      </w:r>
      <w:r>
        <w:rPr>
          <w:rFonts w:ascii="Times New Roman" w:hAnsi="Times New Roman" w:cs="Times New Roman"/>
          <w:sz w:val="28"/>
          <w:szCs w:val="28"/>
        </w:rPr>
        <w:t>характеризующегося стремлением</w:t>
      </w:r>
      <w:r w:rsidR="00C837FA">
        <w:rPr>
          <w:rFonts w:ascii="Times New Roman" w:hAnsi="Times New Roman" w:cs="Times New Roman"/>
          <w:sz w:val="28"/>
          <w:szCs w:val="28"/>
        </w:rPr>
        <w:t xml:space="preserve"> ориентироваться на себя в принятии решений, в реалистичном взгляде на свои действия, поведение коллег и пациентов, выражена </w:t>
      </w:r>
      <w:r w:rsidR="00630600">
        <w:rPr>
          <w:rFonts w:ascii="Times New Roman" w:hAnsi="Times New Roman" w:cs="Times New Roman"/>
          <w:sz w:val="28"/>
          <w:szCs w:val="28"/>
        </w:rPr>
        <w:t>психологическая защита компенсация</w:t>
      </w:r>
      <w:r w:rsidR="00C837FA">
        <w:rPr>
          <w:rFonts w:ascii="Times New Roman" w:hAnsi="Times New Roman" w:cs="Times New Roman"/>
          <w:sz w:val="28"/>
          <w:szCs w:val="28"/>
        </w:rPr>
        <w:t xml:space="preserve">. </w:t>
      </w:r>
    </w:p>
    <w:p w:rsidR="000E0B6B" w:rsidRDefault="000E0B6B" w:rsidP="00A96A31">
      <w:pPr>
        <w:spacing w:before="480" w:line="360" w:lineRule="auto"/>
        <w:ind w:firstLine="567"/>
        <w:jc w:val="both"/>
        <w:rPr>
          <w:rFonts w:ascii="Times New Roman" w:hAnsi="Times New Roman" w:cs="Times New Roman"/>
          <w:sz w:val="28"/>
          <w:szCs w:val="28"/>
        </w:rPr>
      </w:pPr>
      <w:r>
        <w:rPr>
          <w:rFonts w:ascii="Times New Roman" w:hAnsi="Times New Roman" w:cs="Times New Roman"/>
          <w:sz w:val="28"/>
          <w:szCs w:val="28"/>
        </w:rPr>
        <w:t>2) Чем больше для врача характерно проявление таких черт, как коллегиальность, склонность нести меньшую личную ответственность за построение межличностных контактов, в большей мере полагаясь на команду докторов, тем более у него напряжена психологическая защита отрицание.</w:t>
      </w:r>
    </w:p>
    <w:p w:rsidR="00C837FA" w:rsidRDefault="000E0B6B" w:rsidP="00A96A31">
      <w:pPr>
        <w:spacing w:before="480" w:line="360" w:lineRule="auto"/>
        <w:ind w:firstLine="567"/>
        <w:jc w:val="both"/>
        <w:rPr>
          <w:rFonts w:ascii="Times New Roman" w:hAnsi="Times New Roman" w:cs="Times New Roman"/>
          <w:sz w:val="28"/>
          <w:szCs w:val="28"/>
        </w:rPr>
      </w:pPr>
      <w:r>
        <w:rPr>
          <w:rFonts w:ascii="Times New Roman" w:hAnsi="Times New Roman" w:cs="Times New Roman"/>
          <w:sz w:val="28"/>
          <w:szCs w:val="28"/>
        </w:rPr>
        <w:t>3) Неуверенный в себе</w:t>
      </w:r>
      <w:r w:rsidR="00C837FA">
        <w:rPr>
          <w:rFonts w:ascii="Times New Roman" w:hAnsi="Times New Roman" w:cs="Times New Roman"/>
          <w:sz w:val="28"/>
          <w:szCs w:val="28"/>
        </w:rPr>
        <w:t xml:space="preserve"> доктор более подготовлен к проявлению скептицизма «идеальным» пациентом, а именно к выражению сомнений в его действиях, критичности по отношению к нему, подозрительности и возможной враждебности.</w:t>
      </w:r>
    </w:p>
    <w:p w:rsidR="000E0B6B" w:rsidRDefault="00C837FA" w:rsidP="00A96A31">
      <w:pPr>
        <w:spacing w:before="48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F6362A">
        <w:rPr>
          <w:rFonts w:ascii="Times New Roman" w:hAnsi="Times New Roman" w:cs="Times New Roman"/>
          <w:sz w:val="28"/>
          <w:szCs w:val="28"/>
        </w:rPr>
        <w:t>У</w:t>
      </w:r>
      <w:r w:rsidR="00F6362A" w:rsidRPr="00336A2A">
        <w:rPr>
          <w:rFonts w:ascii="Times New Roman" w:hAnsi="Times New Roman" w:cs="Times New Roman"/>
          <w:sz w:val="28"/>
          <w:szCs w:val="28"/>
        </w:rPr>
        <w:t>веренный в себе, независимый врач чаще будет испытывать высокую степень удовлетворенности работой.</w:t>
      </w:r>
      <w:r w:rsidR="00F6362A">
        <w:rPr>
          <w:rFonts w:ascii="Times New Roman" w:hAnsi="Times New Roman" w:cs="Times New Roman"/>
          <w:sz w:val="28"/>
          <w:szCs w:val="28"/>
        </w:rPr>
        <w:t xml:space="preserve"> Настойчивый, требовательный к себе и окружающим, независимый врач предпочитает аналогичного по стилю межличностного взаимодействия пациента.</w:t>
      </w:r>
    </w:p>
    <w:p w:rsidR="00C837FA" w:rsidRDefault="00C837FA" w:rsidP="00A96A31">
      <w:pPr>
        <w:spacing w:before="480" w:line="360" w:lineRule="auto"/>
        <w:ind w:firstLine="567"/>
        <w:jc w:val="both"/>
        <w:rPr>
          <w:rFonts w:ascii="Times New Roman" w:hAnsi="Times New Roman" w:cs="Times New Roman"/>
          <w:sz w:val="28"/>
          <w:szCs w:val="28"/>
        </w:rPr>
      </w:pPr>
      <w:r>
        <w:rPr>
          <w:rFonts w:ascii="Times New Roman" w:hAnsi="Times New Roman" w:cs="Times New Roman"/>
          <w:sz w:val="28"/>
          <w:szCs w:val="28"/>
        </w:rPr>
        <w:t>4) «Идеальный» пациент коллегиального врача облагает такими качествами, как потребность в помощи, доверие, вежливость, дружелюбность, готовность идти на сотрудничество. Наоборот, требовательность, прямолинейность, строгость и возможная резкость в оценке других людей не являются чертами «идеального» пациента врача-гематолога, ориентированного на сотрудничество.</w:t>
      </w:r>
    </w:p>
    <w:p w:rsidR="00C837FA" w:rsidRDefault="00F47532" w:rsidP="00A96A31">
      <w:pPr>
        <w:spacing w:before="48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000E0B6B">
        <w:rPr>
          <w:rFonts w:ascii="Times New Roman" w:hAnsi="Times New Roman" w:cs="Times New Roman"/>
          <w:sz w:val="28"/>
          <w:szCs w:val="28"/>
        </w:rPr>
        <w:t>)</w:t>
      </w:r>
      <w:r w:rsidR="00C837FA">
        <w:rPr>
          <w:rFonts w:ascii="Times New Roman" w:hAnsi="Times New Roman" w:cs="Times New Roman"/>
          <w:sz w:val="28"/>
          <w:szCs w:val="28"/>
        </w:rPr>
        <w:t xml:space="preserve"> </w:t>
      </w:r>
      <w:r w:rsidR="000E0B6B">
        <w:rPr>
          <w:rFonts w:ascii="Times New Roman" w:hAnsi="Times New Roman" w:cs="Times New Roman"/>
          <w:sz w:val="28"/>
          <w:szCs w:val="28"/>
        </w:rPr>
        <w:t>М</w:t>
      </w:r>
      <w:r w:rsidR="00C837FA">
        <w:rPr>
          <w:rFonts w:ascii="Times New Roman" w:hAnsi="Times New Roman" w:cs="Times New Roman"/>
          <w:sz w:val="28"/>
          <w:szCs w:val="28"/>
        </w:rPr>
        <w:t xml:space="preserve">едицинские работники хотели бы видеть в «идеальном» пациенте черты, присущие им самим. </w:t>
      </w:r>
      <w:r w:rsidR="000E0B6B">
        <w:rPr>
          <w:rFonts w:ascii="Times New Roman" w:hAnsi="Times New Roman" w:cs="Times New Roman"/>
          <w:sz w:val="28"/>
          <w:szCs w:val="28"/>
        </w:rPr>
        <w:t xml:space="preserve">Коллегиальный врач предпочитает послушных пациентов, готовых к сотрудничеству. Независимый и уверенный в себе врач определяет образ «идеального» пациента, как человека </w:t>
      </w:r>
      <w:r w:rsidR="00985897">
        <w:rPr>
          <w:rFonts w:ascii="Times New Roman" w:hAnsi="Times New Roman" w:cs="Times New Roman"/>
          <w:sz w:val="28"/>
          <w:szCs w:val="28"/>
        </w:rPr>
        <w:t xml:space="preserve">самостоятельного и </w:t>
      </w:r>
      <w:r w:rsidR="000E0B6B">
        <w:rPr>
          <w:rFonts w:ascii="Times New Roman" w:hAnsi="Times New Roman" w:cs="Times New Roman"/>
          <w:sz w:val="28"/>
          <w:szCs w:val="28"/>
        </w:rPr>
        <w:t>настойчивого</w:t>
      </w:r>
      <w:r w:rsidR="00985897">
        <w:rPr>
          <w:rFonts w:ascii="Times New Roman" w:hAnsi="Times New Roman" w:cs="Times New Roman"/>
          <w:sz w:val="28"/>
          <w:szCs w:val="28"/>
        </w:rPr>
        <w:t>. Скептичный врач предпочитает послушного пациента, который может проявить критичность касаемо проводимого лечения.</w:t>
      </w:r>
    </w:p>
    <w:p w:rsidR="008059DF" w:rsidRDefault="008059DF">
      <w:pPr>
        <w:rPr>
          <w:rFonts w:ascii="Times New Roman" w:eastAsiaTheme="majorEastAsia" w:hAnsi="Times New Roman" w:cs="Times New Roman"/>
          <w:b/>
          <w:color w:val="000000" w:themeColor="text1"/>
          <w:sz w:val="28"/>
          <w:szCs w:val="28"/>
        </w:rPr>
      </w:pPr>
      <w:bookmarkStart w:id="54" w:name="_Toc419923511"/>
      <w:r>
        <w:rPr>
          <w:rFonts w:ascii="Times New Roman" w:hAnsi="Times New Roman" w:cs="Times New Roman"/>
          <w:b/>
          <w:color w:val="000000" w:themeColor="text1"/>
          <w:sz w:val="28"/>
          <w:szCs w:val="28"/>
        </w:rPr>
        <w:br w:type="page"/>
      </w:r>
    </w:p>
    <w:p w:rsidR="0021673D" w:rsidRPr="0021673D" w:rsidRDefault="0021673D" w:rsidP="005568DC">
      <w:pPr>
        <w:pStyle w:val="1"/>
        <w:tabs>
          <w:tab w:val="left" w:pos="709"/>
        </w:tabs>
        <w:spacing w:before="720" w:line="360" w:lineRule="auto"/>
        <w:jc w:val="center"/>
        <w:rPr>
          <w:rFonts w:ascii="Times New Roman" w:hAnsi="Times New Roman" w:cs="Times New Roman"/>
          <w:b/>
          <w:color w:val="000000" w:themeColor="text1"/>
          <w:sz w:val="28"/>
          <w:szCs w:val="28"/>
        </w:rPr>
      </w:pPr>
      <w:bookmarkStart w:id="55" w:name="_Toc483138072"/>
      <w:r w:rsidRPr="0021673D">
        <w:rPr>
          <w:rFonts w:ascii="Times New Roman" w:hAnsi="Times New Roman" w:cs="Times New Roman"/>
          <w:b/>
          <w:color w:val="000000" w:themeColor="text1"/>
          <w:sz w:val="28"/>
          <w:szCs w:val="28"/>
        </w:rPr>
        <w:lastRenderedPageBreak/>
        <w:t>Заключение</w:t>
      </w:r>
      <w:bookmarkEnd w:id="54"/>
      <w:bookmarkEnd w:id="55"/>
    </w:p>
    <w:p w:rsidR="0021673D" w:rsidRDefault="0021673D" w:rsidP="005568DC">
      <w:pPr>
        <w:spacing w:before="720" w:line="360" w:lineRule="auto"/>
        <w:ind w:firstLine="709"/>
        <w:jc w:val="both"/>
        <w:rPr>
          <w:rFonts w:ascii="Times New Roman" w:hAnsi="Times New Roman" w:cs="Times New Roman"/>
          <w:sz w:val="28"/>
          <w:szCs w:val="28"/>
        </w:rPr>
      </w:pPr>
      <w:r w:rsidRPr="007A5DF1">
        <w:rPr>
          <w:rFonts w:ascii="Times New Roman" w:hAnsi="Times New Roman" w:cs="Times New Roman"/>
          <w:sz w:val="28"/>
          <w:szCs w:val="28"/>
        </w:rPr>
        <w:t>В результате проведенного исследования были найдены и описаны статистически достоверные корреляции</w:t>
      </w:r>
      <w:r>
        <w:rPr>
          <w:rFonts w:ascii="Times New Roman" w:hAnsi="Times New Roman" w:cs="Times New Roman"/>
          <w:sz w:val="28"/>
          <w:szCs w:val="28"/>
        </w:rPr>
        <w:t>, проясняющие взаимосвязь между особенностями межличностного взаимодействия врачей отделения трансплантации костного мозга и отделения трансфузиологии-гематологии их личностными качествами, а также представлениями об образе «идеального» пациента.</w:t>
      </w:r>
    </w:p>
    <w:p w:rsidR="0021673D" w:rsidRDefault="0021673D" w:rsidP="002167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наметить будущие перспективы исследования: дальнейшее углубление в описание индивидуально-психологических характеристик врачей отделения ТКМ и трансфузиологии-гематологии, особенностей их реагирования, взаимосвязи самооценок врачей и оценок образа «идеального» пациента, сравнение различных групп медицинских работников между собой на основании их профессиональных взаимоотношений с различными возрастными группами больных. </w:t>
      </w:r>
    </w:p>
    <w:p w:rsidR="0021673D" w:rsidRDefault="0021673D" w:rsidP="0021673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Вместе с тем, эта работа </w:t>
      </w:r>
      <w:r w:rsidR="007B1A26">
        <w:rPr>
          <w:rFonts w:ascii="Times New Roman" w:hAnsi="Times New Roman" w:cs="Times New Roman"/>
          <w:sz w:val="28"/>
          <w:szCs w:val="28"/>
        </w:rPr>
        <w:t>направлена</w:t>
      </w:r>
      <w:r>
        <w:rPr>
          <w:rFonts w:ascii="Times New Roman" w:hAnsi="Times New Roman" w:cs="Times New Roman"/>
          <w:sz w:val="28"/>
          <w:szCs w:val="28"/>
        </w:rPr>
        <w:t xml:space="preserve"> на повышение эффективности психологической стороны лечебного процесса, с целью улучшения качества контакта медицинского персонала и больных, что, в свою очередь, является неотъемлемым условием выздоровления.</w:t>
      </w:r>
    </w:p>
    <w:p w:rsidR="00E53285" w:rsidRDefault="00E53285">
      <w:pPr>
        <w:rPr>
          <w:rFonts w:ascii="Times New Roman" w:eastAsia="Times New Roman" w:hAnsi="Times New Roman" w:cs="Times New Roman"/>
          <w:b/>
          <w:sz w:val="28"/>
          <w:szCs w:val="28"/>
        </w:rPr>
      </w:pPr>
      <w:bookmarkStart w:id="56" w:name="_Toc389001938"/>
      <w:bookmarkStart w:id="57" w:name="_Toc419923512"/>
      <w:r>
        <w:rPr>
          <w:rFonts w:ascii="Times New Roman" w:eastAsia="Times New Roman" w:hAnsi="Times New Roman" w:cs="Times New Roman"/>
          <w:b/>
          <w:sz w:val="28"/>
          <w:szCs w:val="28"/>
        </w:rPr>
        <w:br w:type="page"/>
      </w:r>
    </w:p>
    <w:p w:rsidR="00772776" w:rsidRPr="00772776" w:rsidRDefault="00CE221E" w:rsidP="005568DC">
      <w:pPr>
        <w:pStyle w:val="1"/>
        <w:spacing w:before="720"/>
        <w:jc w:val="center"/>
        <w:rPr>
          <w:rFonts w:ascii="Times New Roman" w:eastAsia="Times New Roman" w:hAnsi="Times New Roman" w:cs="Times New Roman"/>
          <w:b/>
          <w:color w:val="auto"/>
          <w:sz w:val="28"/>
          <w:szCs w:val="28"/>
        </w:rPr>
      </w:pPr>
      <w:bookmarkStart w:id="58" w:name="_Toc483138073"/>
      <w:r w:rsidRPr="004A69E5">
        <w:rPr>
          <w:rFonts w:ascii="Times New Roman" w:eastAsia="Times New Roman" w:hAnsi="Times New Roman" w:cs="Times New Roman"/>
          <w:b/>
          <w:color w:val="auto"/>
          <w:sz w:val="28"/>
          <w:szCs w:val="28"/>
        </w:rPr>
        <w:lastRenderedPageBreak/>
        <w:t>Список использованной литературы</w:t>
      </w:r>
      <w:bookmarkEnd w:id="56"/>
      <w:bookmarkEnd w:id="57"/>
      <w:bookmarkEnd w:id="58"/>
    </w:p>
    <w:p w:rsidR="00772776" w:rsidRPr="002E17D2" w:rsidRDefault="00772776" w:rsidP="00A96A31">
      <w:pPr>
        <w:numPr>
          <w:ilvl w:val="0"/>
          <w:numId w:val="21"/>
        </w:numPr>
        <w:shd w:val="clear" w:color="auto" w:fill="FFFFFF"/>
        <w:spacing w:before="720" w:after="150" w:line="360" w:lineRule="auto"/>
        <w:ind w:left="0" w:right="450" w:firstLine="709"/>
        <w:jc w:val="both"/>
        <w:rPr>
          <w:rFonts w:ascii="Times New Roman" w:eastAsia="Times New Roman" w:hAnsi="Times New Roman" w:cs="Times New Roman"/>
          <w:color w:val="000000"/>
          <w:sz w:val="28"/>
          <w:szCs w:val="28"/>
          <w:lang w:eastAsia="ru-RU"/>
        </w:rPr>
      </w:pPr>
      <w:r w:rsidRPr="002E17D2">
        <w:rPr>
          <w:rFonts w:ascii="Times New Roman" w:eastAsia="Times New Roman" w:hAnsi="Times New Roman" w:cs="Times New Roman"/>
          <w:color w:val="000000"/>
          <w:sz w:val="28"/>
          <w:szCs w:val="28"/>
          <w:lang w:eastAsia="ru-RU"/>
        </w:rPr>
        <w:t>Арбузова Е.Н., Анисимов А.И., Шатровой О.В. Практикум по психологии общения. – СПб.: Речь, 2008. – 272 с.</w:t>
      </w:r>
    </w:p>
    <w:p w:rsidR="00772776" w:rsidRPr="002E17D2" w:rsidRDefault="00772776" w:rsidP="00A96A31">
      <w:pPr>
        <w:pStyle w:val="a7"/>
        <w:numPr>
          <w:ilvl w:val="0"/>
          <w:numId w:val="21"/>
        </w:numPr>
        <w:spacing w:after="200" w:line="360" w:lineRule="auto"/>
        <w:ind w:left="0" w:firstLine="709"/>
        <w:jc w:val="both"/>
        <w:rPr>
          <w:rFonts w:ascii="Times New Roman" w:eastAsia="Calibri" w:hAnsi="Times New Roman" w:cs="Times New Roman"/>
          <w:sz w:val="28"/>
          <w:szCs w:val="28"/>
        </w:rPr>
      </w:pPr>
      <w:r w:rsidRPr="002E17D2">
        <w:rPr>
          <w:rFonts w:ascii="Times New Roman" w:eastAsia="Calibri" w:hAnsi="Times New Roman" w:cs="Times New Roman"/>
          <w:sz w:val="28"/>
          <w:szCs w:val="28"/>
        </w:rPr>
        <w:t xml:space="preserve">Бажин Е.Ф. О медико-психологической работе в онкологических учреждениях: Методические рекомендации. Л., 1983. </w:t>
      </w:r>
    </w:p>
    <w:p w:rsidR="00772776" w:rsidRPr="002E17D2" w:rsidRDefault="00772776" w:rsidP="00A96A31">
      <w:pPr>
        <w:pStyle w:val="a7"/>
        <w:numPr>
          <w:ilvl w:val="0"/>
          <w:numId w:val="21"/>
        </w:numPr>
        <w:spacing w:after="200" w:line="360" w:lineRule="auto"/>
        <w:ind w:left="0" w:firstLine="709"/>
        <w:jc w:val="both"/>
        <w:rPr>
          <w:rFonts w:ascii="Times New Roman" w:eastAsia="Calibri" w:hAnsi="Times New Roman" w:cs="Times New Roman"/>
          <w:sz w:val="28"/>
          <w:szCs w:val="28"/>
        </w:rPr>
      </w:pPr>
      <w:r w:rsidRPr="002E17D2">
        <w:rPr>
          <w:rFonts w:ascii="Times New Roman" w:eastAsia="Calibri" w:hAnsi="Times New Roman" w:cs="Times New Roman"/>
          <w:sz w:val="28"/>
          <w:szCs w:val="28"/>
        </w:rPr>
        <w:t>Бажин Е.Ф., Голынкина Е.А., Эткинд А.М. Метод исследования уровня субъективного контроля // Психологический журнал ‒Том 5. ‒ 1984. ‒ №3. ‒ с.152-162.</w:t>
      </w:r>
    </w:p>
    <w:p w:rsidR="00772776" w:rsidRPr="002E17D2" w:rsidRDefault="00772776" w:rsidP="00A96A31">
      <w:pPr>
        <w:pStyle w:val="a7"/>
        <w:numPr>
          <w:ilvl w:val="0"/>
          <w:numId w:val="21"/>
        </w:numPr>
        <w:spacing w:after="200" w:line="360" w:lineRule="auto"/>
        <w:ind w:left="0" w:firstLine="709"/>
        <w:jc w:val="both"/>
        <w:rPr>
          <w:rFonts w:ascii="Times New Roman" w:eastAsia="Calibri" w:hAnsi="Times New Roman" w:cs="Times New Roman"/>
          <w:sz w:val="28"/>
          <w:szCs w:val="28"/>
        </w:rPr>
      </w:pPr>
      <w:r w:rsidRPr="002E17D2">
        <w:rPr>
          <w:rFonts w:ascii="Times New Roman" w:eastAsia="Calibri" w:hAnsi="Times New Roman" w:cs="Times New Roman"/>
          <w:sz w:val="28"/>
          <w:szCs w:val="28"/>
        </w:rPr>
        <w:t>Детская онкология: Руководство для врачей. // Под редакцией М.Б. Белогуровой - СПб. Спец. Лит.- 2002.</w:t>
      </w:r>
    </w:p>
    <w:p w:rsidR="00772776" w:rsidRPr="002E17D2" w:rsidRDefault="00772776" w:rsidP="00A96A31">
      <w:pPr>
        <w:pStyle w:val="a7"/>
        <w:numPr>
          <w:ilvl w:val="0"/>
          <w:numId w:val="21"/>
        </w:numPr>
        <w:spacing w:after="200" w:line="360" w:lineRule="auto"/>
        <w:ind w:left="0" w:firstLine="709"/>
        <w:jc w:val="both"/>
        <w:rPr>
          <w:rFonts w:ascii="Times New Roman" w:eastAsia="Calibri" w:hAnsi="Times New Roman" w:cs="Times New Roman"/>
          <w:sz w:val="28"/>
          <w:szCs w:val="28"/>
        </w:rPr>
      </w:pPr>
      <w:r w:rsidRPr="002E17D2">
        <w:rPr>
          <w:rFonts w:ascii="Times New Roman" w:eastAsia="Calibri" w:hAnsi="Times New Roman" w:cs="Times New Roman"/>
          <w:sz w:val="28"/>
          <w:szCs w:val="28"/>
        </w:rPr>
        <w:t xml:space="preserve">Березин Ф.Б., Мирошников М.П., Соколова Е.Д., Методика многостороннего исследования личности (ММИЛ): структура, основы интерпретации, некоторые области применения. 2-е издание. Издательство «Фолиум», 1994 </w:t>
      </w:r>
    </w:p>
    <w:p w:rsidR="00772776" w:rsidRDefault="00772776" w:rsidP="00A96A31">
      <w:pPr>
        <w:pStyle w:val="a7"/>
        <w:numPr>
          <w:ilvl w:val="0"/>
          <w:numId w:val="21"/>
        </w:numPr>
        <w:spacing w:after="200" w:line="360" w:lineRule="auto"/>
        <w:ind w:left="0" w:firstLine="709"/>
        <w:jc w:val="both"/>
        <w:rPr>
          <w:rFonts w:ascii="Times New Roman" w:hAnsi="Times New Roman" w:cs="Times New Roman"/>
          <w:sz w:val="28"/>
          <w:szCs w:val="28"/>
        </w:rPr>
      </w:pPr>
      <w:r w:rsidRPr="002E17D2">
        <w:rPr>
          <w:rFonts w:ascii="Times New Roman" w:hAnsi="Times New Roman" w:cs="Times New Roman"/>
          <w:sz w:val="28"/>
          <w:szCs w:val="28"/>
        </w:rPr>
        <w:t>Болучевская В.В., Павлюкова А.И. Общение врача: создание положительных взаимоотношений</w:t>
      </w:r>
      <w:r>
        <w:rPr>
          <w:rFonts w:ascii="Times New Roman" w:hAnsi="Times New Roman" w:cs="Times New Roman"/>
          <w:sz w:val="28"/>
          <w:szCs w:val="28"/>
        </w:rPr>
        <w:t xml:space="preserve"> и взаимопонимания с пациентом.</w:t>
      </w:r>
      <w:r w:rsidRPr="002E17D2">
        <w:rPr>
          <w:rFonts w:ascii="Times New Roman" w:hAnsi="Times New Roman" w:cs="Times New Roman"/>
          <w:sz w:val="28"/>
          <w:szCs w:val="28"/>
        </w:rPr>
        <w:t>// Медицинская психология в России: электрон. науч. журн. 2011. N 4. URL: http:// medpsy.ru</w:t>
      </w:r>
    </w:p>
    <w:p w:rsidR="00772776" w:rsidRDefault="00772776" w:rsidP="00A96A31">
      <w:pPr>
        <w:pStyle w:val="a7"/>
        <w:numPr>
          <w:ilvl w:val="0"/>
          <w:numId w:val="21"/>
        </w:numPr>
        <w:spacing w:after="200" w:line="360" w:lineRule="auto"/>
        <w:ind w:left="0" w:firstLine="709"/>
        <w:jc w:val="both"/>
        <w:rPr>
          <w:rFonts w:ascii="Times New Roman" w:hAnsi="Times New Roman" w:cs="Times New Roman"/>
          <w:sz w:val="28"/>
          <w:szCs w:val="28"/>
        </w:rPr>
      </w:pPr>
      <w:r w:rsidRPr="002E17D2">
        <w:rPr>
          <w:rFonts w:ascii="Times New Roman" w:hAnsi="Times New Roman" w:cs="Times New Roman"/>
          <w:sz w:val="28"/>
          <w:szCs w:val="28"/>
        </w:rPr>
        <w:t>Василюк Ф.Е. Психология переживания. М., 2004.- 240 с.</w:t>
      </w:r>
    </w:p>
    <w:p w:rsidR="00772776" w:rsidRPr="002E17D2" w:rsidRDefault="00772776" w:rsidP="00A96A31">
      <w:pPr>
        <w:pStyle w:val="a7"/>
        <w:numPr>
          <w:ilvl w:val="0"/>
          <w:numId w:val="21"/>
        </w:numPr>
        <w:spacing w:after="200" w:line="360" w:lineRule="auto"/>
        <w:ind w:left="0" w:firstLine="709"/>
        <w:jc w:val="both"/>
        <w:rPr>
          <w:rFonts w:ascii="Times New Roman" w:eastAsia="Calibri" w:hAnsi="Times New Roman" w:cs="Times New Roman"/>
          <w:sz w:val="28"/>
          <w:szCs w:val="28"/>
        </w:rPr>
      </w:pPr>
      <w:r w:rsidRPr="002E17D2">
        <w:rPr>
          <w:rFonts w:ascii="Times New Roman" w:eastAsia="Calibri" w:hAnsi="Times New Roman" w:cs="Times New Roman"/>
          <w:sz w:val="28"/>
          <w:szCs w:val="28"/>
        </w:rPr>
        <w:t>Психологическая диагностика индекса жизненного стиля. Пособие для врачей и психологов. // Под редакцией д.м.н., профессора Л. И. Вассермана</w:t>
      </w:r>
    </w:p>
    <w:p w:rsidR="00772776" w:rsidRPr="007345AC" w:rsidRDefault="00772776" w:rsidP="00A96A31">
      <w:pPr>
        <w:pStyle w:val="a7"/>
        <w:numPr>
          <w:ilvl w:val="0"/>
          <w:numId w:val="21"/>
        </w:numPr>
        <w:spacing w:after="200" w:line="360" w:lineRule="auto"/>
        <w:ind w:left="0" w:firstLine="709"/>
        <w:jc w:val="both"/>
        <w:rPr>
          <w:rFonts w:ascii="Times New Roman" w:hAnsi="Times New Roman" w:cs="Times New Roman"/>
          <w:sz w:val="28"/>
          <w:szCs w:val="28"/>
        </w:rPr>
      </w:pPr>
      <w:r w:rsidRPr="002E17D2">
        <w:rPr>
          <w:rFonts w:ascii="Times New Roman" w:eastAsia="Calibri" w:hAnsi="Times New Roman" w:cs="Times New Roman"/>
          <w:sz w:val="28"/>
          <w:szCs w:val="28"/>
        </w:rPr>
        <w:t xml:space="preserve">Вассерман JI. И., Щелкова О. Ю. Медицинская психодиагностика: Теория, практика и обучение. — СПб.: Филологический факультет СПбГУ; М.: Издательский центр «Академия», 2004. </w:t>
      </w:r>
    </w:p>
    <w:p w:rsidR="00772776" w:rsidRPr="002E17D2" w:rsidRDefault="00772776" w:rsidP="00A96A31">
      <w:pPr>
        <w:pStyle w:val="a7"/>
        <w:numPr>
          <w:ilvl w:val="0"/>
          <w:numId w:val="21"/>
        </w:numPr>
        <w:spacing w:line="360" w:lineRule="auto"/>
        <w:ind w:left="0" w:firstLine="709"/>
        <w:rPr>
          <w:rFonts w:ascii="Times New Roman" w:hAnsi="Times New Roman" w:cs="Times New Roman"/>
          <w:color w:val="000000"/>
          <w:sz w:val="28"/>
          <w:szCs w:val="28"/>
        </w:rPr>
      </w:pPr>
      <w:r w:rsidRPr="002E17D2">
        <w:rPr>
          <w:rFonts w:ascii="Times New Roman" w:hAnsi="Times New Roman" w:cs="Times New Roman"/>
          <w:color w:val="000000"/>
          <w:sz w:val="28"/>
          <w:szCs w:val="28"/>
        </w:rPr>
        <w:t>Воробьев А.И., Лорие Ю.И. Руководство по гематологии. - М.: Медицина, 1979. - С. 355-463.</w:t>
      </w:r>
    </w:p>
    <w:p w:rsidR="00772776" w:rsidRPr="002E17D2" w:rsidRDefault="00772776" w:rsidP="00A96A31">
      <w:pPr>
        <w:pStyle w:val="a7"/>
        <w:numPr>
          <w:ilvl w:val="0"/>
          <w:numId w:val="21"/>
        </w:numPr>
        <w:spacing w:line="360" w:lineRule="auto"/>
        <w:ind w:left="0" w:firstLine="709"/>
        <w:rPr>
          <w:rFonts w:ascii="Times New Roman" w:hAnsi="Times New Roman" w:cs="Times New Roman"/>
          <w:color w:val="000000"/>
          <w:sz w:val="28"/>
          <w:szCs w:val="28"/>
        </w:rPr>
      </w:pPr>
      <w:r w:rsidRPr="002E17D2">
        <w:rPr>
          <w:rFonts w:ascii="Times New Roman" w:hAnsi="Times New Roman" w:cs="Times New Roman"/>
          <w:color w:val="000000"/>
          <w:sz w:val="28"/>
          <w:szCs w:val="28"/>
        </w:rPr>
        <w:lastRenderedPageBreak/>
        <w:t>Новое в гематологии / Под ред. А.И. Воробьева. - М.: Медицина, 1974</w:t>
      </w:r>
    </w:p>
    <w:p w:rsidR="00772776" w:rsidRPr="006A4048" w:rsidRDefault="00772776" w:rsidP="00A96A31">
      <w:pPr>
        <w:pStyle w:val="a7"/>
        <w:numPr>
          <w:ilvl w:val="0"/>
          <w:numId w:val="21"/>
        </w:numPr>
        <w:spacing w:line="360" w:lineRule="auto"/>
        <w:ind w:left="0" w:firstLine="709"/>
        <w:rPr>
          <w:rFonts w:ascii="Times New Roman" w:hAnsi="Times New Roman" w:cs="Times New Roman"/>
          <w:color w:val="000000"/>
          <w:sz w:val="28"/>
          <w:szCs w:val="28"/>
        </w:rPr>
      </w:pPr>
      <w:r w:rsidRPr="002E17D2">
        <w:rPr>
          <w:rFonts w:ascii="Times New Roman" w:hAnsi="Times New Roman" w:cs="Times New Roman"/>
          <w:color w:val="000000"/>
          <w:sz w:val="28"/>
          <w:szCs w:val="28"/>
        </w:rPr>
        <w:t>Руководство по гематологии / Под ред. Воробьева</w:t>
      </w:r>
      <w:r>
        <w:rPr>
          <w:rFonts w:ascii="Times New Roman" w:hAnsi="Times New Roman" w:cs="Times New Roman"/>
          <w:color w:val="000000"/>
          <w:sz w:val="28"/>
          <w:szCs w:val="28"/>
        </w:rPr>
        <w:t xml:space="preserve"> </w:t>
      </w:r>
      <w:r w:rsidRPr="002E17D2">
        <w:rPr>
          <w:rFonts w:ascii="Times New Roman" w:hAnsi="Times New Roman" w:cs="Times New Roman"/>
          <w:color w:val="000000"/>
          <w:sz w:val="28"/>
          <w:szCs w:val="28"/>
        </w:rPr>
        <w:t>А.И.. - М.: Ньдиамед, 2003. - Т. 2. - С. 3-160.</w:t>
      </w:r>
    </w:p>
    <w:p w:rsidR="00772776" w:rsidRDefault="00772776" w:rsidP="00A96A31">
      <w:pPr>
        <w:pStyle w:val="a7"/>
        <w:numPr>
          <w:ilvl w:val="0"/>
          <w:numId w:val="21"/>
        </w:numPr>
        <w:spacing w:after="200" w:line="360" w:lineRule="auto"/>
        <w:ind w:left="0" w:firstLine="709"/>
        <w:jc w:val="both"/>
        <w:rPr>
          <w:rFonts w:ascii="Times New Roman" w:hAnsi="Times New Roman" w:cs="Times New Roman"/>
          <w:sz w:val="28"/>
          <w:szCs w:val="28"/>
        </w:rPr>
      </w:pPr>
      <w:r w:rsidRPr="00742A2C">
        <w:rPr>
          <w:rFonts w:ascii="Times New Roman" w:hAnsi="Times New Roman" w:cs="Times New Roman"/>
          <w:sz w:val="28"/>
          <w:szCs w:val="28"/>
        </w:rPr>
        <w:t>Выготский Л.С. Основы дефектологии. - СПб.: Лань, 2003. - 654 с.</w:t>
      </w:r>
    </w:p>
    <w:p w:rsidR="00772776" w:rsidRDefault="00772776" w:rsidP="00A96A31">
      <w:pPr>
        <w:pStyle w:val="a7"/>
        <w:numPr>
          <w:ilvl w:val="0"/>
          <w:numId w:val="21"/>
        </w:numPr>
        <w:spacing w:after="200" w:line="360" w:lineRule="auto"/>
        <w:ind w:left="0" w:firstLine="709"/>
        <w:jc w:val="both"/>
        <w:rPr>
          <w:rFonts w:ascii="Times New Roman" w:hAnsi="Times New Roman" w:cs="Times New Roman"/>
          <w:sz w:val="28"/>
          <w:szCs w:val="28"/>
        </w:rPr>
      </w:pPr>
      <w:r w:rsidRPr="00B80763">
        <w:rPr>
          <w:rFonts w:ascii="Times New Roman" w:hAnsi="Times New Roman" w:cs="Times New Roman"/>
          <w:sz w:val="28"/>
          <w:szCs w:val="28"/>
        </w:rPr>
        <w:t>Гнездилов А.В. Психология и психотерапия потерь: Издательство Речь, 2004.- С. 97-105</w:t>
      </w:r>
    </w:p>
    <w:p w:rsidR="00772776" w:rsidRPr="002E17D2" w:rsidRDefault="00772776" w:rsidP="00A96A31">
      <w:pPr>
        <w:pStyle w:val="a7"/>
        <w:numPr>
          <w:ilvl w:val="0"/>
          <w:numId w:val="21"/>
        </w:numPr>
        <w:spacing w:after="200" w:line="360" w:lineRule="auto"/>
        <w:ind w:left="0" w:firstLine="709"/>
        <w:jc w:val="both"/>
        <w:rPr>
          <w:rFonts w:ascii="Times New Roman" w:eastAsia="Calibri" w:hAnsi="Times New Roman" w:cs="Times New Roman"/>
          <w:sz w:val="28"/>
          <w:szCs w:val="28"/>
        </w:rPr>
      </w:pPr>
      <w:r w:rsidRPr="002E17D2">
        <w:rPr>
          <w:rFonts w:ascii="Times New Roman" w:eastAsia="Calibri" w:hAnsi="Times New Roman" w:cs="Times New Roman"/>
          <w:sz w:val="28"/>
          <w:szCs w:val="28"/>
        </w:rPr>
        <w:t>Гнездилов А. В. Психология и психотерапия потерь. Пособие по паллиативой медицине для врачей, психологов и всех интересующихся проблемой. ‒ СПб.: Издательство «Речь»</w:t>
      </w:r>
    </w:p>
    <w:p w:rsidR="00772776" w:rsidRPr="002E17D2" w:rsidRDefault="00772776" w:rsidP="00A96A31">
      <w:pPr>
        <w:pStyle w:val="a7"/>
        <w:numPr>
          <w:ilvl w:val="0"/>
          <w:numId w:val="21"/>
        </w:numPr>
        <w:spacing w:line="360" w:lineRule="auto"/>
        <w:ind w:left="0" w:firstLine="709"/>
        <w:rPr>
          <w:rFonts w:ascii="Times New Roman" w:hAnsi="Times New Roman" w:cs="Times New Roman"/>
          <w:color w:val="000000"/>
          <w:sz w:val="28"/>
          <w:szCs w:val="28"/>
        </w:rPr>
      </w:pPr>
      <w:r w:rsidRPr="002E17D2">
        <w:rPr>
          <w:rFonts w:ascii="Times New Roman" w:hAnsi="Times New Roman" w:cs="Times New Roman"/>
          <w:color w:val="000000"/>
          <w:sz w:val="28"/>
          <w:szCs w:val="28"/>
        </w:rPr>
        <w:t>Зайчик А.Ш., Чурилов Л.П. Механизм развития болезней и синдромов. Патофизиологические основы гематологии и онкологии.</w:t>
      </w:r>
    </w:p>
    <w:p w:rsidR="00772776" w:rsidRPr="002E17D2" w:rsidRDefault="00772776" w:rsidP="00A96A31">
      <w:pPr>
        <w:pStyle w:val="a7"/>
        <w:numPr>
          <w:ilvl w:val="0"/>
          <w:numId w:val="21"/>
        </w:numPr>
        <w:spacing w:after="200" w:line="360" w:lineRule="auto"/>
        <w:ind w:left="0" w:firstLine="709"/>
        <w:jc w:val="both"/>
        <w:rPr>
          <w:rFonts w:ascii="Times New Roman" w:eastAsia="Calibri" w:hAnsi="Times New Roman" w:cs="Times New Roman"/>
          <w:sz w:val="28"/>
          <w:szCs w:val="28"/>
        </w:rPr>
      </w:pPr>
      <w:r w:rsidRPr="002E17D2">
        <w:rPr>
          <w:rFonts w:ascii="Times New Roman" w:eastAsia="Calibri" w:hAnsi="Times New Roman" w:cs="Times New Roman"/>
          <w:sz w:val="28"/>
          <w:szCs w:val="28"/>
        </w:rPr>
        <w:t>Земская Л.И., Моисеенко Е.И. Психологические проблемы врачей, работающих с тяжелобольными детьми // «Социальные и психологические проблемы детской онкологии». Первая Всероссийская конференция с международным участием 4-6 июня 1997 года, г. Москва. / http://vsem-mirom.narod.ru</w:t>
      </w:r>
    </w:p>
    <w:p w:rsidR="00772776" w:rsidRPr="00B80763" w:rsidRDefault="00772776" w:rsidP="00A96A31">
      <w:pPr>
        <w:pStyle w:val="a7"/>
        <w:numPr>
          <w:ilvl w:val="0"/>
          <w:numId w:val="21"/>
        </w:numPr>
        <w:spacing w:after="200" w:line="360" w:lineRule="auto"/>
        <w:ind w:left="0" w:firstLine="709"/>
        <w:jc w:val="both"/>
        <w:rPr>
          <w:rFonts w:ascii="Times New Roman" w:hAnsi="Times New Roman" w:cs="Times New Roman"/>
          <w:sz w:val="28"/>
          <w:szCs w:val="28"/>
        </w:rPr>
      </w:pPr>
      <w:r w:rsidRPr="002E17D2">
        <w:rPr>
          <w:rFonts w:ascii="Times New Roman" w:hAnsi="Times New Roman" w:cs="Times New Roman"/>
          <w:sz w:val="28"/>
          <w:szCs w:val="28"/>
        </w:rPr>
        <w:t>Ковалёв</w:t>
      </w:r>
      <w:r>
        <w:rPr>
          <w:rFonts w:ascii="Times New Roman" w:hAnsi="Times New Roman" w:cs="Times New Roman"/>
          <w:sz w:val="28"/>
          <w:szCs w:val="28"/>
        </w:rPr>
        <w:t xml:space="preserve"> </w:t>
      </w:r>
      <w:r w:rsidRPr="002E17D2">
        <w:rPr>
          <w:rFonts w:ascii="Times New Roman" w:hAnsi="Times New Roman" w:cs="Times New Roman"/>
          <w:sz w:val="28"/>
          <w:szCs w:val="28"/>
        </w:rPr>
        <w:t>В.И., Ковалёв</w:t>
      </w:r>
      <w:r>
        <w:rPr>
          <w:rFonts w:ascii="Times New Roman" w:hAnsi="Times New Roman" w:cs="Times New Roman"/>
          <w:sz w:val="28"/>
          <w:szCs w:val="28"/>
        </w:rPr>
        <w:t xml:space="preserve"> </w:t>
      </w:r>
      <w:r w:rsidRPr="002E17D2">
        <w:rPr>
          <w:rFonts w:ascii="Times New Roman" w:hAnsi="Times New Roman" w:cs="Times New Roman"/>
          <w:sz w:val="28"/>
          <w:szCs w:val="28"/>
        </w:rPr>
        <w:t>Д.В. Общие вопросы детской онкологии / В.И. Ковалёв, Д.В. Ковалёв -M.: ГЭОТАР-Медиа, 2011.</w:t>
      </w:r>
    </w:p>
    <w:p w:rsidR="00772776" w:rsidRPr="002E17D2" w:rsidRDefault="00772776" w:rsidP="00A96A31">
      <w:pPr>
        <w:pStyle w:val="a7"/>
        <w:numPr>
          <w:ilvl w:val="0"/>
          <w:numId w:val="21"/>
        </w:numPr>
        <w:spacing w:line="360" w:lineRule="auto"/>
        <w:ind w:left="0" w:firstLine="709"/>
        <w:rPr>
          <w:rFonts w:ascii="Times New Roman" w:hAnsi="Times New Roman" w:cs="Times New Roman"/>
          <w:sz w:val="28"/>
          <w:szCs w:val="28"/>
        </w:rPr>
      </w:pPr>
      <w:r w:rsidRPr="002E17D2">
        <w:rPr>
          <w:rFonts w:ascii="Times New Roman" w:hAnsi="Times New Roman" w:cs="Times New Roman"/>
          <w:sz w:val="28"/>
          <w:szCs w:val="28"/>
        </w:rPr>
        <w:t>Леонтьев, А.А. Психология общения: учебное пособие для ву</w:t>
      </w:r>
      <w:r w:rsidR="00152E74">
        <w:rPr>
          <w:rFonts w:ascii="Times New Roman" w:hAnsi="Times New Roman" w:cs="Times New Roman"/>
          <w:sz w:val="28"/>
          <w:szCs w:val="28"/>
        </w:rPr>
        <w:t xml:space="preserve">зов / А.А. Леонтьев </w:t>
      </w:r>
      <w:r w:rsidRPr="002E17D2">
        <w:rPr>
          <w:rFonts w:ascii="Times New Roman" w:hAnsi="Times New Roman" w:cs="Times New Roman"/>
          <w:sz w:val="28"/>
          <w:szCs w:val="28"/>
        </w:rPr>
        <w:t>– 3-е изд. – М.: Смысл: Академия, 2008. – 368 с.</w:t>
      </w:r>
    </w:p>
    <w:p w:rsidR="00772776" w:rsidRDefault="00772776" w:rsidP="00A96A31">
      <w:pPr>
        <w:numPr>
          <w:ilvl w:val="0"/>
          <w:numId w:val="21"/>
        </w:numPr>
        <w:shd w:val="clear" w:color="auto" w:fill="FFFFFF"/>
        <w:spacing w:before="150" w:after="150" w:line="360" w:lineRule="auto"/>
        <w:ind w:left="0" w:right="450" w:firstLine="709"/>
        <w:jc w:val="both"/>
        <w:rPr>
          <w:rFonts w:ascii="Times New Roman" w:eastAsia="Times New Roman" w:hAnsi="Times New Roman" w:cs="Times New Roman"/>
          <w:color w:val="000000"/>
          <w:sz w:val="28"/>
          <w:szCs w:val="28"/>
          <w:lang w:eastAsia="ru-RU"/>
        </w:rPr>
      </w:pPr>
      <w:r w:rsidRPr="002D13CA">
        <w:rPr>
          <w:rFonts w:ascii="Times New Roman" w:eastAsia="Times New Roman" w:hAnsi="Times New Roman" w:cs="Times New Roman"/>
          <w:color w:val="000000"/>
          <w:sz w:val="28"/>
          <w:szCs w:val="28"/>
          <w:lang w:eastAsia="ru-RU"/>
        </w:rPr>
        <w:t>Ломов, Б.Ф. О системном подходе в психологии / Б.Ф.Ломов // Вопросы психологии. – 1975. – № 2. – С.31–45</w:t>
      </w:r>
    </w:p>
    <w:p w:rsidR="00772776" w:rsidRPr="002E17D2" w:rsidRDefault="00772776" w:rsidP="00A96A31">
      <w:pPr>
        <w:numPr>
          <w:ilvl w:val="0"/>
          <w:numId w:val="21"/>
        </w:numPr>
        <w:shd w:val="clear" w:color="auto" w:fill="FFFFFF"/>
        <w:spacing w:before="150" w:after="150" w:line="360" w:lineRule="auto"/>
        <w:ind w:left="0" w:right="450" w:firstLine="709"/>
        <w:jc w:val="both"/>
        <w:rPr>
          <w:rFonts w:ascii="Times New Roman" w:eastAsia="Times New Roman" w:hAnsi="Times New Roman" w:cs="Times New Roman"/>
          <w:color w:val="000000"/>
          <w:sz w:val="28"/>
          <w:szCs w:val="28"/>
          <w:lang w:eastAsia="ru-RU"/>
        </w:rPr>
      </w:pPr>
      <w:r w:rsidRPr="002E17D2">
        <w:rPr>
          <w:rFonts w:ascii="Times New Roman" w:eastAsia="Times New Roman" w:hAnsi="Times New Roman" w:cs="Times New Roman"/>
          <w:color w:val="000000"/>
          <w:sz w:val="28"/>
          <w:szCs w:val="28"/>
          <w:lang w:eastAsia="ru-RU"/>
        </w:rPr>
        <w:t>Масюкевич Н.В. Психология эффективного общения / Н.В. Масюкевич, Л.С. Кожуховская. – Минск: Соврем. шк., 2007. – 384 с.</w:t>
      </w:r>
    </w:p>
    <w:p w:rsidR="00772776" w:rsidRPr="002E17D2" w:rsidRDefault="00772776" w:rsidP="00A96A31">
      <w:pPr>
        <w:pStyle w:val="a7"/>
        <w:numPr>
          <w:ilvl w:val="0"/>
          <w:numId w:val="21"/>
        </w:numPr>
        <w:spacing w:line="360" w:lineRule="auto"/>
        <w:ind w:left="0" w:firstLine="709"/>
        <w:rPr>
          <w:rFonts w:ascii="Times New Roman" w:eastAsia="Calibri" w:hAnsi="Times New Roman" w:cs="Times New Roman"/>
          <w:sz w:val="28"/>
          <w:szCs w:val="28"/>
        </w:rPr>
      </w:pPr>
      <w:r w:rsidRPr="002E17D2">
        <w:rPr>
          <w:rFonts w:ascii="Times New Roman" w:hAnsi="Times New Roman" w:cs="Times New Roman"/>
          <w:color w:val="000000"/>
          <w:sz w:val="28"/>
          <w:szCs w:val="28"/>
          <w:shd w:val="clear" w:color="auto" w:fill="FFFFFF"/>
        </w:rPr>
        <w:t>Матвеев. В.Ф. Основы медицинской психологии, этики и деонтологии. Москва, «Медицина», 1989г., 178 стр.</w:t>
      </w:r>
    </w:p>
    <w:p w:rsidR="00772776" w:rsidRDefault="00772776" w:rsidP="00A96A31">
      <w:pPr>
        <w:pStyle w:val="a7"/>
        <w:numPr>
          <w:ilvl w:val="0"/>
          <w:numId w:val="21"/>
        </w:numPr>
        <w:spacing w:line="360" w:lineRule="auto"/>
        <w:ind w:left="0" w:firstLine="709"/>
        <w:rPr>
          <w:rFonts w:ascii="Times New Roman" w:hAnsi="Times New Roman" w:cs="Times New Roman"/>
          <w:sz w:val="28"/>
          <w:szCs w:val="28"/>
        </w:rPr>
      </w:pPr>
      <w:r w:rsidRPr="002E17D2">
        <w:rPr>
          <w:rFonts w:ascii="Times New Roman" w:hAnsi="Times New Roman" w:cs="Times New Roman"/>
          <w:sz w:val="28"/>
          <w:szCs w:val="28"/>
        </w:rPr>
        <w:lastRenderedPageBreak/>
        <w:t>Моисеенко В.М. Психоонкология: пособия для врачей/ В. М. Моисеенко, В.А. Чулкова// СПб., 2007.</w:t>
      </w:r>
    </w:p>
    <w:p w:rsidR="00772776" w:rsidRPr="007345AC" w:rsidRDefault="00772776" w:rsidP="00A96A31">
      <w:pPr>
        <w:pStyle w:val="a7"/>
        <w:numPr>
          <w:ilvl w:val="0"/>
          <w:numId w:val="21"/>
        </w:numPr>
        <w:spacing w:after="200" w:line="360" w:lineRule="auto"/>
        <w:ind w:left="0" w:firstLine="709"/>
        <w:jc w:val="both"/>
        <w:rPr>
          <w:rFonts w:ascii="Times New Roman" w:eastAsia="Calibri" w:hAnsi="Times New Roman" w:cs="Times New Roman"/>
          <w:sz w:val="28"/>
          <w:szCs w:val="28"/>
        </w:rPr>
      </w:pPr>
      <w:r w:rsidRPr="007345AC">
        <w:rPr>
          <w:rFonts w:ascii="Times New Roman" w:eastAsia="Calibri" w:hAnsi="Times New Roman" w:cs="Times New Roman"/>
          <w:sz w:val="28"/>
          <w:szCs w:val="28"/>
        </w:rPr>
        <w:t>Набиуллина Р. Р., Тухтарова И.В. Механизмы психологической защиты и совладания со стрессом. Учебное пособие</w:t>
      </w:r>
      <w:r>
        <w:rPr>
          <w:rFonts w:ascii="Times New Roman" w:eastAsia="Calibri" w:hAnsi="Times New Roman" w:cs="Times New Roman"/>
          <w:sz w:val="28"/>
          <w:szCs w:val="28"/>
        </w:rPr>
        <w:t xml:space="preserve">. </w:t>
      </w:r>
      <w:r w:rsidRPr="007345AC">
        <w:rPr>
          <w:rFonts w:ascii="Times New Roman" w:eastAsia="Calibri" w:hAnsi="Times New Roman" w:cs="Times New Roman"/>
          <w:sz w:val="28"/>
          <w:szCs w:val="28"/>
        </w:rPr>
        <w:t>Казань: Казанская Государственная Медицинская Академия, 2003.</w:t>
      </w:r>
    </w:p>
    <w:p w:rsidR="003C4AF3" w:rsidRPr="003C4AF3" w:rsidRDefault="003C4AF3" w:rsidP="00A96A31">
      <w:pPr>
        <w:pStyle w:val="a7"/>
        <w:numPr>
          <w:ilvl w:val="0"/>
          <w:numId w:val="21"/>
        </w:numPr>
        <w:spacing w:after="200" w:line="360" w:lineRule="auto"/>
        <w:ind w:left="0" w:firstLine="709"/>
        <w:jc w:val="both"/>
        <w:rPr>
          <w:rFonts w:ascii="Times New Roman" w:eastAsia="Calibri" w:hAnsi="Times New Roman" w:cs="Times New Roman"/>
          <w:sz w:val="28"/>
          <w:szCs w:val="28"/>
        </w:rPr>
      </w:pPr>
      <w:r w:rsidRPr="003C4AF3">
        <w:rPr>
          <w:rFonts w:ascii="Times New Roman" w:eastAsia="Calibri" w:hAnsi="Times New Roman" w:cs="Times New Roman"/>
          <w:sz w:val="28"/>
          <w:szCs w:val="28"/>
        </w:rPr>
        <w:t>Наследов А.Д. Математические методы психологического исследования.Анализ и интерпретация данных: Учеб. пособие. 2-е изд., испр. и доп. СПб.:</w:t>
      </w:r>
    </w:p>
    <w:p w:rsidR="00772776" w:rsidRDefault="003C4AF3" w:rsidP="00A96A31">
      <w:pPr>
        <w:pStyle w:val="a7"/>
        <w:numPr>
          <w:ilvl w:val="0"/>
          <w:numId w:val="21"/>
        </w:numPr>
        <w:spacing w:after="200" w:line="360" w:lineRule="auto"/>
        <w:ind w:left="0" w:firstLine="709"/>
        <w:jc w:val="both"/>
        <w:rPr>
          <w:rFonts w:ascii="Times New Roman" w:hAnsi="Times New Roman" w:cs="Times New Roman"/>
          <w:sz w:val="28"/>
          <w:szCs w:val="28"/>
        </w:rPr>
      </w:pPr>
      <w:r w:rsidRPr="003C4AF3">
        <w:rPr>
          <w:rFonts w:ascii="Times New Roman" w:eastAsia="Calibri" w:hAnsi="Times New Roman" w:cs="Times New Roman"/>
          <w:sz w:val="28"/>
          <w:szCs w:val="28"/>
        </w:rPr>
        <w:t xml:space="preserve">Речь, 2006. 391 с </w:t>
      </w:r>
      <w:r w:rsidR="00772776" w:rsidRPr="002E17D2">
        <w:rPr>
          <w:rFonts w:ascii="Times New Roman" w:hAnsi="Times New Roman" w:cs="Times New Roman"/>
          <w:sz w:val="28"/>
          <w:szCs w:val="28"/>
        </w:rPr>
        <w:t xml:space="preserve">Николаева В.В. Влияние хронической болезни на </w:t>
      </w:r>
      <w:r w:rsidR="000652FE" w:rsidRPr="002E17D2">
        <w:rPr>
          <w:rFonts w:ascii="Times New Roman" w:hAnsi="Times New Roman" w:cs="Times New Roman"/>
          <w:sz w:val="28"/>
          <w:szCs w:val="28"/>
        </w:rPr>
        <w:t>психику. —</w:t>
      </w:r>
      <w:r w:rsidR="00772776" w:rsidRPr="002E17D2">
        <w:rPr>
          <w:rFonts w:ascii="Times New Roman" w:hAnsi="Times New Roman" w:cs="Times New Roman"/>
          <w:sz w:val="28"/>
          <w:szCs w:val="28"/>
        </w:rPr>
        <w:t>МГУ, 1987. Общая психология / Под. ред. Петровского</w:t>
      </w:r>
      <w:r w:rsidR="00772776">
        <w:rPr>
          <w:rFonts w:ascii="Times New Roman" w:hAnsi="Times New Roman" w:cs="Times New Roman"/>
          <w:sz w:val="28"/>
          <w:szCs w:val="28"/>
        </w:rPr>
        <w:t xml:space="preserve"> </w:t>
      </w:r>
      <w:r w:rsidR="000652FE" w:rsidRPr="002E17D2">
        <w:rPr>
          <w:rFonts w:ascii="Times New Roman" w:hAnsi="Times New Roman" w:cs="Times New Roman"/>
          <w:sz w:val="28"/>
          <w:szCs w:val="28"/>
        </w:rPr>
        <w:t>А.В.</w:t>
      </w:r>
      <w:r w:rsidR="00772776" w:rsidRPr="002E17D2">
        <w:rPr>
          <w:rFonts w:ascii="Times New Roman" w:hAnsi="Times New Roman" w:cs="Times New Roman"/>
          <w:sz w:val="28"/>
          <w:szCs w:val="28"/>
        </w:rPr>
        <w:t xml:space="preserve"> — М., 1986</w:t>
      </w:r>
    </w:p>
    <w:p w:rsidR="00772776" w:rsidRPr="003F5B30" w:rsidRDefault="00772776" w:rsidP="00A96A31">
      <w:pPr>
        <w:pStyle w:val="a7"/>
        <w:numPr>
          <w:ilvl w:val="0"/>
          <w:numId w:val="21"/>
        </w:numPr>
        <w:spacing w:after="200" w:line="360" w:lineRule="auto"/>
        <w:ind w:left="0" w:firstLine="709"/>
        <w:jc w:val="both"/>
        <w:rPr>
          <w:rFonts w:ascii="Times New Roman" w:eastAsia="Calibri" w:hAnsi="Times New Roman" w:cs="Times New Roman"/>
          <w:iCs/>
          <w:sz w:val="28"/>
          <w:szCs w:val="28"/>
        </w:rPr>
      </w:pPr>
      <w:r w:rsidRPr="003F5B30">
        <w:rPr>
          <w:rFonts w:ascii="Times New Roman" w:hAnsi="Times New Roman" w:cs="Times New Roman"/>
          <w:bCs/>
          <w:color w:val="000000"/>
          <w:sz w:val="28"/>
          <w:szCs w:val="28"/>
          <w:shd w:val="clear" w:color="auto" w:fill="FFFFFF"/>
        </w:rPr>
        <w:t>Резниченко, В. Н. Разработка семантического дифференци</w:t>
      </w:r>
      <w:r>
        <w:rPr>
          <w:rFonts w:ascii="Times New Roman" w:hAnsi="Times New Roman" w:cs="Times New Roman"/>
          <w:bCs/>
          <w:color w:val="000000"/>
          <w:sz w:val="28"/>
          <w:szCs w:val="28"/>
          <w:shd w:val="clear" w:color="auto" w:fill="FFFFFF"/>
        </w:rPr>
        <w:t xml:space="preserve">ала "Мой профессиональный опыт", </w:t>
      </w:r>
      <w:r w:rsidRPr="00A01B2F">
        <w:rPr>
          <w:rFonts w:ascii="Times New Roman" w:hAnsi="Times New Roman" w:cs="Times New Roman"/>
          <w:bCs/>
          <w:color w:val="000000"/>
          <w:sz w:val="28"/>
          <w:szCs w:val="28"/>
          <w:shd w:val="clear" w:color="auto" w:fill="FFFFFF"/>
        </w:rPr>
        <w:t>Психология XXI век: тезисы Международной межвузовской научно-практической конференции студентов, аспирантов и молодых специалистов 20-22 апреля 2006 года</w:t>
      </w:r>
      <w:r w:rsidRPr="00E9727A">
        <w:rPr>
          <w:rFonts w:ascii="Times New Roman" w:hAnsi="Times New Roman" w:cs="Times New Roman"/>
          <w:bCs/>
          <w:color w:val="000000"/>
          <w:sz w:val="28"/>
          <w:szCs w:val="28"/>
          <w:shd w:val="clear" w:color="auto" w:fill="FFFFFF"/>
        </w:rPr>
        <w:t xml:space="preserve"> - СПб</w:t>
      </w:r>
      <w:r w:rsidR="000652FE" w:rsidRPr="00E9727A">
        <w:rPr>
          <w:rFonts w:ascii="Times New Roman" w:hAnsi="Times New Roman" w:cs="Times New Roman"/>
          <w:bCs/>
          <w:color w:val="000000"/>
          <w:sz w:val="28"/>
          <w:szCs w:val="28"/>
          <w:shd w:val="clear" w:color="auto" w:fill="FFFFFF"/>
        </w:rPr>
        <w:t>.:</w:t>
      </w:r>
      <w:r w:rsidRPr="00E9727A">
        <w:rPr>
          <w:rFonts w:ascii="Times New Roman" w:hAnsi="Times New Roman" w:cs="Times New Roman"/>
          <w:bCs/>
          <w:color w:val="000000"/>
          <w:sz w:val="28"/>
          <w:szCs w:val="28"/>
          <w:shd w:val="clear" w:color="auto" w:fill="FFFFFF"/>
        </w:rPr>
        <w:t xml:space="preserve"> Изд-во СПбГУ, 2006. - 446 с.</w:t>
      </w:r>
      <w:r w:rsidRPr="00A01B2F">
        <w:rPr>
          <w:rFonts w:ascii="Times New Roman" w:hAnsi="Times New Roman" w:cs="Times New Roman"/>
          <w:bCs/>
          <w:color w:val="000000"/>
          <w:sz w:val="28"/>
          <w:szCs w:val="28"/>
          <w:shd w:val="clear" w:color="auto" w:fill="FFFFFF"/>
        </w:rPr>
        <w:t xml:space="preserve"> /</w:t>
      </w:r>
      <w:r w:rsidRPr="003F5B30">
        <w:rPr>
          <w:rFonts w:ascii="Times New Roman" w:hAnsi="Times New Roman" w:cs="Times New Roman"/>
          <w:bCs/>
          <w:color w:val="000000"/>
          <w:sz w:val="28"/>
          <w:szCs w:val="28"/>
          <w:shd w:val="clear" w:color="auto" w:fill="FFFFFF"/>
        </w:rPr>
        <w:t>/ В. Н. Резниченко, Н. О. Садовникова. - с. 404</w:t>
      </w:r>
    </w:p>
    <w:p w:rsidR="00772776" w:rsidRPr="002E17D2" w:rsidRDefault="00772776" w:rsidP="00A96A31">
      <w:pPr>
        <w:pStyle w:val="a7"/>
        <w:numPr>
          <w:ilvl w:val="0"/>
          <w:numId w:val="21"/>
        </w:numPr>
        <w:spacing w:after="200" w:line="360" w:lineRule="auto"/>
        <w:ind w:left="0" w:firstLine="709"/>
        <w:jc w:val="both"/>
        <w:rPr>
          <w:rFonts w:ascii="Times New Roman" w:eastAsia="Calibri" w:hAnsi="Times New Roman" w:cs="Times New Roman"/>
          <w:iCs/>
          <w:sz w:val="28"/>
          <w:szCs w:val="28"/>
        </w:rPr>
      </w:pPr>
      <w:r w:rsidRPr="002E17D2">
        <w:rPr>
          <w:rFonts w:ascii="Times New Roman" w:eastAsia="Calibri" w:hAnsi="Times New Roman" w:cs="Times New Roman"/>
          <w:iCs/>
          <w:sz w:val="28"/>
          <w:szCs w:val="28"/>
        </w:rPr>
        <w:t>Самоукина Н.В. (ПИ РАО) Синдром профессионального выгорания // Медицинская газета №43 – 8 июня 2005 г.</w:t>
      </w:r>
    </w:p>
    <w:p w:rsidR="00772776" w:rsidRDefault="00772776" w:rsidP="00A96A31">
      <w:pPr>
        <w:pStyle w:val="a7"/>
        <w:numPr>
          <w:ilvl w:val="0"/>
          <w:numId w:val="21"/>
        </w:numPr>
        <w:spacing w:after="200" w:line="360" w:lineRule="auto"/>
        <w:ind w:left="0" w:firstLine="709"/>
        <w:jc w:val="both"/>
        <w:rPr>
          <w:rFonts w:ascii="Times New Roman" w:hAnsi="Times New Roman" w:cs="Times New Roman"/>
          <w:sz w:val="28"/>
          <w:szCs w:val="28"/>
        </w:rPr>
      </w:pPr>
      <w:r w:rsidRPr="00A01B2F">
        <w:rPr>
          <w:rFonts w:ascii="Times New Roman" w:hAnsi="Times New Roman" w:cs="Times New Roman"/>
          <w:sz w:val="28"/>
          <w:szCs w:val="28"/>
        </w:rPr>
        <w:t>Сидоренко, Е. Математические методы в практической психологии</w:t>
      </w:r>
      <w:r>
        <w:rPr>
          <w:rFonts w:ascii="Times New Roman" w:hAnsi="Times New Roman" w:cs="Times New Roman"/>
          <w:sz w:val="28"/>
          <w:szCs w:val="28"/>
        </w:rPr>
        <w:t>.</w:t>
      </w:r>
      <w:r w:rsidRPr="00A01B2F">
        <w:rPr>
          <w:rFonts w:ascii="Times New Roman" w:hAnsi="Times New Roman" w:cs="Times New Roman"/>
          <w:sz w:val="28"/>
          <w:szCs w:val="28"/>
        </w:rPr>
        <w:t xml:space="preserve"> Журнал практического психолога / под ред. А. Г. Лидерс : ООО "Исследовательская группа "Социальные науки", 1996/ Е. Сидоренко. - с. 49</w:t>
      </w:r>
    </w:p>
    <w:p w:rsidR="00772776" w:rsidRPr="00B80763" w:rsidRDefault="00772776" w:rsidP="00A96A31">
      <w:pPr>
        <w:pStyle w:val="a7"/>
        <w:numPr>
          <w:ilvl w:val="0"/>
          <w:numId w:val="21"/>
        </w:numPr>
        <w:spacing w:after="200" w:line="360" w:lineRule="auto"/>
        <w:ind w:left="0" w:firstLine="709"/>
        <w:jc w:val="both"/>
        <w:rPr>
          <w:rFonts w:ascii="Times New Roman" w:hAnsi="Times New Roman" w:cs="Times New Roman"/>
          <w:sz w:val="28"/>
          <w:szCs w:val="28"/>
        </w:rPr>
      </w:pPr>
      <w:r w:rsidRPr="00B80763">
        <w:rPr>
          <w:rFonts w:ascii="Times New Roman" w:hAnsi="Times New Roman" w:cs="Times New Roman"/>
          <w:sz w:val="28"/>
          <w:szCs w:val="28"/>
        </w:rPr>
        <w:t>Скоробогатова Е.В., Балашов Д.Н, Трахтман П.Е. и др. Итоги двадцатилетнего опыта трансплантации гемопоэтических стволовых клеток у детей // Педиатрия. 2011. Том 90, № 4. С. 12—16.</w:t>
      </w:r>
    </w:p>
    <w:p w:rsidR="00772776" w:rsidRPr="002E17D2" w:rsidRDefault="00772776" w:rsidP="00A96A31">
      <w:pPr>
        <w:pStyle w:val="a7"/>
        <w:numPr>
          <w:ilvl w:val="0"/>
          <w:numId w:val="21"/>
        </w:numPr>
        <w:spacing w:after="200" w:line="360" w:lineRule="auto"/>
        <w:ind w:left="0" w:firstLine="709"/>
        <w:jc w:val="both"/>
        <w:rPr>
          <w:rFonts w:ascii="Times New Roman" w:eastAsia="Calibri" w:hAnsi="Times New Roman" w:cs="Times New Roman"/>
          <w:sz w:val="28"/>
          <w:szCs w:val="28"/>
        </w:rPr>
      </w:pPr>
      <w:r w:rsidRPr="002E17D2">
        <w:rPr>
          <w:rFonts w:ascii="Times New Roman" w:eastAsia="Calibri" w:hAnsi="Times New Roman" w:cs="Times New Roman"/>
          <w:sz w:val="28"/>
          <w:szCs w:val="28"/>
        </w:rPr>
        <w:t>Собчик Л.Н. Диагностика межличностных отношений. Модифицированный вариант интерперсональной диагностии Т. Лири. Методическое руководство. М., 1990.</w:t>
      </w:r>
    </w:p>
    <w:p w:rsidR="00772776" w:rsidRPr="003F5B30" w:rsidRDefault="00772776" w:rsidP="00A96A31">
      <w:pPr>
        <w:pStyle w:val="a7"/>
        <w:numPr>
          <w:ilvl w:val="0"/>
          <w:numId w:val="21"/>
        </w:numPr>
        <w:spacing w:after="200" w:line="360" w:lineRule="auto"/>
        <w:ind w:left="0" w:firstLine="709"/>
        <w:jc w:val="both"/>
        <w:rPr>
          <w:rFonts w:ascii="Times New Roman" w:hAnsi="Times New Roman" w:cs="Times New Roman"/>
          <w:sz w:val="28"/>
          <w:szCs w:val="28"/>
        </w:rPr>
      </w:pPr>
      <w:r w:rsidRPr="002E17D2">
        <w:rPr>
          <w:rFonts w:ascii="Times New Roman" w:eastAsia="Calibri" w:hAnsi="Times New Roman" w:cs="Times New Roman"/>
          <w:sz w:val="28"/>
          <w:szCs w:val="28"/>
        </w:rPr>
        <w:lastRenderedPageBreak/>
        <w:t>Собчик Л. Н., Стандартизированный многофакторный метод исследования личности СМИЛ (MMPI) Практическое руководство. ‒ М.: Речь, 2007.</w:t>
      </w:r>
    </w:p>
    <w:p w:rsidR="00772776" w:rsidRDefault="00772776" w:rsidP="00A96A31">
      <w:pPr>
        <w:pStyle w:val="a7"/>
        <w:numPr>
          <w:ilvl w:val="0"/>
          <w:numId w:val="21"/>
        </w:numPr>
        <w:spacing w:after="2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Соколова Е.Т., Николаева В.В. Особенности личности при пограничных расстройствах и соматических заболеваниях. М.: «SvR Аргус», 1995. 352 с.</w:t>
      </w:r>
    </w:p>
    <w:p w:rsidR="00772776" w:rsidRPr="002E17D2" w:rsidRDefault="00772776" w:rsidP="00A96A31">
      <w:pPr>
        <w:pStyle w:val="a7"/>
        <w:numPr>
          <w:ilvl w:val="0"/>
          <w:numId w:val="21"/>
        </w:numPr>
        <w:spacing w:after="200" w:line="360" w:lineRule="auto"/>
        <w:ind w:left="0" w:firstLine="709"/>
        <w:jc w:val="both"/>
        <w:rPr>
          <w:rFonts w:ascii="Times New Roman" w:eastAsia="Calibri" w:hAnsi="Times New Roman" w:cs="Times New Roman"/>
          <w:sz w:val="28"/>
          <w:szCs w:val="28"/>
        </w:rPr>
      </w:pPr>
      <w:r w:rsidRPr="002E17D2">
        <w:rPr>
          <w:rFonts w:ascii="Times New Roman" w:eastAsia="Calibri" w:hAnsi="Times New Roman" w:cs="Times New Roman"/>
          <w:sz w:val="28"/>
          <w:szCs w:val="28"/>
        </w:rPr>
        <w:t>Ташлыков В.А. Психология лечебного процесса. - Л., Медицина, 1984.</w:t>
      </w:r>
    </w:p>
    <w:p w:rsidR="00772776" w:rsidRPr="003F5B30" w:rsidRDefault="00772776" w:rsidP="00A96A31">
      <w:pPr>
        <w:pStyle w:val="a7"/>
        <w:numPr>
          <w:ilvl w:val="0"/>
          <w:numId w:val="21"/>
        </w:numPr>
        <w:spacing w:after="200" w:line="360" w:lineRule="auto"/>
        <w:ind w:left="0" w:firstLine="709"/>
        <w:jc w:val="both"/>
        <w:rPr>
          <w:rFonts w:ascii="Times New Roman" w:hAnsi="Times New Roman" w:cs="Times New Roman"/>
          <w:sz w:val="28"/>
          <w:szCs w:val="28"/>
        </w:rPr>
      </w:pPr>
      <w:r w:rsidRPr="002E17D2">
        <w:rPr>
          <w:rFonts w:ascii="Times New Roman" w:hAnsi="Times New Roman" w:cs="Times New Roman"/>
          <w:sz w:val="28"/>
          <w:szCs w:val="28"/>
        </w:rPr>
        <w:t>Хаин А.Е., Клипинина Н.В., Никольская Н.С., Орлов А.Б., Евдокимова М.А., Стефаненко Е.А., Кудрявицкий А.Р. Опыт создания и работы психологической службы в детской гематологии/онкологии // Консультативная психология и психотерапия. 2014. № 1. С. 106—126.</w:t>
      </w:r>
    </w:p>
    <w:p w:rsidR="00772776" w:rsidRPr="002E17D2" w:rsidRDefault="00772776" w:rsidP="00A96A31">
      <w:pPr>
        <w:pStyle w:val="a7"/>
        <w:numPr>
          <w:ilvl w:val="0"/>
          <w:numId w:val="21"/>
        </w:numPr>
        <w:spacing w:after="200" w:line="360" w:lineRule="auto"/>
        <w:ind w:left="0" w:firstLine="709"/>
        <w:jc w:val="both"/>
        <w:rPr>
          <w:rFonts w:ascii="Times New Roman" w:eastAsia="Calibri" w:hAnsi="Times New Roman" w:cs="Times New Roman"/>
          <w:sz w:val="28"/>
          <w:szCs w:val="28"/>
        </w:rPr>
      </w:pPr>
      <w:r w:rsidRPr="002E17D2">
        <w:rPr>
          <w:rFonts w:ascii="Times New Roman" w:eastAsia="Calibri" w:hAnsi="Times New Roman" w:cs="Times New Roman"/>
          <w:sz w:val="28"/>
          <w:szCs w:val="28"/>
        </w:rPr>
        <w:t xml:space="preserve">Харди И. // Врач, сестра, больной: психология работы с больными-1988. </w:t>
      </w:r>
    </w:p>
    <w:p w:rsidR="00772776" w:rsidRPr="00974480" w:rsidRDefault="00772776" w:rsidP="00A96A31">
      <w:pPr>
        <w:pStyle w:val="a7"/>
        <w:numPr>
          <w:ilvl w:val="0"/>
          <w:numId w:val="21"/>
        </w:numPr>
        <w:spacing w:after="200" w:line="360" w:lineRule="auto"/>
        <w:ind w:left="0" w:firstLine="709"/>
        <w:jc w:val="both"/>
        <w:rPr>
          <w:rFonts w:ascii="Times New Roman" w:eastAsia="Calibri" w:hAnsi="Times New Roman" w:cs="Times New Roman"/>
          <w:sz w:val="28"/>
          <w:szCs w:val="28"/>
        </w:rPr>
      </w:pPr>
      <w:r w:rsidRPr="00974480">
        <w:rPr>
          <w:rFonts w:ascii="Times New Roman" w:eastAsia="Calibri" w:hAnsi="Times New Roman" w:cs="Times New Roman"/>
          <w:sz w:val="28"/>
          <w:szCs w:val="28"/>
        </w:rPr>
        <w:t>Холланд, Дж. Психоонкология. История развития</w:t>
      </w:r>
      <w:r>
        <w:rPr>
          <w:rFonts w:ascii="Times New Roman" w:eastAsia="Calibri" w:hAnsi="Times New Roman" w:cs="Times New Roman"/>
          <w:sz w:val="28"/>
          <w:szCs w:val="28"/>
        </w:rPr>
        <w:t xml:space="preserve">, </w:t>
      </w:r>
      <w:r w:rsidRPr="00E9727A">
        <w:rPr>
          <w:rFonts w:ascii="Times New Roman" w:hAnsi="Times New Roman" w:cs="Times New Roman"/>
          <w:sz w:val="28"/>
          <w:szCs w:val="28"/>
        </w:rPr>
        <w:t>Консультативная пс</w:t>
      </w:r>
      <w:r>
        <w:rPr>
          <w:rFonts w:ascii="Times New Roman" w:hAnsi="Times New Roman" w:cs="Times New Roman"/>
          <w:sz w:val="28"/>
          <w:szCs w:val="28"/>
        </w:rPr>
        <w:t>ихология и психотерапия</w:t>
      </w:r>
      <w:r w:rsidRPr="00E9727A">
        <w:rPr>
          <w:rFonts w:ascii="Times New Roman" w:hAnsi="Times New Roman" w:cs="Times New Roman"/>
          <w:sz w:val="28"/>
          <w:szCs w:val="28"/>
        </w:rPr>
        <w:t>: научный журнал/ Ф. Е. Василюк. - М., 1992</w:t>
      </w:r>
      <w:r w:rsidRPr="00974480">
        <w:rPr>
          <w:rFonts w:ascii="Times New Roman" w:eastAsia="Calibri" w:hAnsi="Times New Roman" w:cs="Times New Roman"/>
          <w:sz w:val="28"/>
          <w:szCs w:val="28"/>
        </w:rPr>
        <w:t xml:space="preserve"> / Дж. Холланд, Н. М. Ривкина. - С.14</w:t>
      </w:r>
    </w:p>
    <w:p w:rsidR="00772776" w:rsidRPr="003F5B30" w:rsidRDefault="00772776" w:rsidP="00A96A31">
      <w:pPr>
        <w:pStyle w:val="a7"/>
        <w:numPr>
          <w:ilvl w:val="0"/>
          <w:numId w:val="21"/>
        </w:numPr>
        <w:spacing w:after="200" w:line="36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Холмогорова А.Б. Биопсихосоциальная модель как методологическая основа изучения психических расстройств// Социальная и клиническая психиатрия. 2002, № 3. С. 97—105.</w:t>
      </w:r>
    </w:p>
    <w:p w:rsidR="00772776" w:rsidRDefault="00772776" w:rsidP="00A96A31">
      <w:pPr>
        <w:pStyle w:val="a7"/>
        <w:numPr>
          <w:ilvl w:val="0"/>
          <w:numId w:val="21"/>
        </w:numPr>
        <w:spacing w:after="20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Чудова </w:t>
      </w:r>
      <w:r w:rsidRPr="00CD3EBB">
        <w:rPr>
          <w:rFonts w:ascii="Times New Roman" w:hAnsi="Times New Roman" w:cs="Times New Roman"/>
          <w:sz w:val="28"/>
          <w:szCs w:val="28"/>
        </w:rPr>
        <w:t>Н. В.</w:t>
      </w:r>
      <w:r>
        <w:rPr>
          <w:rFonts w:ascii="Times New Roman" w:hAnsi="Times New Roman" w:cs="Times New Roman"/>
          <w:sz w:val="28"/>
          <w:szCs w:val="28"/>
        </w:rPr>
        <w:t>,</w:t>
      </w:r>
      <w:r w:rsidRPr="00CD3EBB">
        <w:rPr>
          <w:rFonts w:ascii="Times New Roman" w:hAnsi="Times New Roman" w:cs="Times New Roman"/>
          <w:sz w:val="28"/>
          <w:szCs w:val="28"/>
        </w:rPr>
        <w:t xml:space="preserve"> Влияние личностных характеристик субъекта на его представления о</w:t>
      </w:r>
      <w:r>
        <w:rPr>
          <w:rFonts w:ascii="Times New Roman" w:hAnsi="Times New Roman" w:cs="Times New Roman"/>
          <w:sz w:val="28"/>
          <w:szCs w:val="28"/>
        </w:rPr>
        <w:t xml:space="preserve">б идеальном партнере по общению </w:t>
      </w:r>
      <w:r w:rsidRPr="00CD3EBB">
        <w:rPr>
          <w:rFonts w:ascii="Times New Roman" w:hAnsi="Times New Roman" w:cs="Times New Roman"/>
          <w:sz w:val="28"/>
          <w:szCs w:val="28"/>
        </w:rPr>
        <w:t xml:space="preserve">/ Н. В. Чудова // Психологический журнал. </w:t>
      </w:r>
      <w:r>
        <w:rPr>
          <w:rFonts w:ascii="Times New Roman" w:hAnsi="Times New Roman" w:cs="Times New Roman"/>
          <w:sz w:val="28"/>
          <w:szCs w:val="28"/>
        </w:rPr>
        <w:t>–</w:t>
      </w:r>
      <w:r w:rsidRPr="00CD3EBB">
        <w:rPr>
          <w:rFonts w:ascii="Times New Roman" w:hAnsi="Times New Roman" w:cs="Times New Roman"/>
          <w:sz w:val="28"/>
          <w:szCs w:val="28"/>
        </w:rPr>
        <w:t xml:space="preserve"> 1993</w:t>
      </w:r>
    </w:p>
    <w:p w:rsidR="00D76E73" w:rsidRDefault="00D76E73" w:rsidP="00A96A31">
      <w:pPr>
        <w:pStyle w:val="a7"/>
        <w:numPr>
          <w:ilvl w:val="0"/>
          <w:numId w:val="21"/>
        </w:numPr>
        <w:spacing w:after="200" w:line="276" w:lineRule="auto"/>
        <w:ind w:left="0" w:firstLine="709"/>
        <w:jc w:val="both"/>
        <w:rPr>
          <w:rFonts w:ascii="Times New Roman" w:hAnsi="Times New Roman" w:cs="Times New Roman"/>
          <w:sz w:val="28"/>
          <w:szCs w:val="28"/>
        </w:rPr>
      </w:pPr>
      <w:r w:rsidRPr="00D76E73">
        <w:rPr>
          <w:rFonts w:ascii="Times New Roman" w:hAnsi="Times New Roman" w:cs="Times New Roman"/>
          <w:sz w:val="28"/>
          <w:szCs w:val="28"/>
        </w:rPr>
        <w:t>Шац И.К. Психологическое сопровождение тяжелобольного ребенка, Речь, 2010 г. – 102с</w:t>
      </w:r>
    </w:p>
    <w:p w:rsidR="00772776" w:rsidRDefault="00772776" w:rsidP="00A96A31">
      <w:pPr>
        <w:pStyle w:val="a7"/>
        <w:numPr>
          <w:ilvl w:val="0"/>
          <w:numId w:val="21"/>
        </w:numPr>
        <w:spacing w:after="200" w:line="276" w:lineRule="auto"/>
        <w:ind w:left="0" w:firstLine="709"/>
        <w:jc w:val="both"/>
        <w:rPr>
          <w:rFonts w:ascii="Times New Roman" w:hAnsi="Times New Roman" w:cs="Times New Roman"/>
          <w:sz w:val="28"/>
          <w:szCs w:val="28"/>
        </w:rPr>
      </w:pPr>
      <w:r w:rsidRPr="00A01B2F">
        <w:rPr>
          <w:rFonts w:ascii="Times New Roman" w:hAnsi="Times New Roman" w:cs="Times New Roman"/>
          <w:sz w:val="28"/>
          <w:szCs w:val="28"/>
        </w:rPr>
        <w:t>Э</w:t>
      </w:r>
      <w:r>
        <w:rPr>
          <w:rFonts w:ascii="Times New Roman" w:hAnsi="Times New Roman" w:cs="Times New Roman"/>
          <w:sz w:val="28"/>
          <w:szCs w:val="28"/>
        </w:rPr>
        <w:t xml:space="preserve">ткинд А. М., </w:t>
      </w:r>
      <w:r w:rsidRPr="00A01B2F">
        <w:rPr>
          <w:rFonts w:ascii="Times New Roman" w:hAnsi="Times New Roman" w:cs="Times New Roman"/>
          <w:sz w:val="28"/>
          <w:szCs w:val="28"/>
        </w:rPr>
        <w:t xml:space="preserve">Опыт теоретической интерпретации семантического дифференциала [Текст] / А. </w:t>
      </w:r>
      <w:r>
        <w:rPr>
          <w:rFonts w:ascii="Times New Roman" w:hAnsi="Times New Roman" w:cs="Times New Roman"/>
          <w:sz w:val="28"/>
          <w:szCs w:val="28"/>
        </w:rPr>
        <w:t>М. Эткинд // Вопросы психологии</w:t>
      </w:r>
      <w:r w:rsidRPr="00A01B2F">
        <w:rPr>
          <w:rFonts w:ascii="Times New Roman" w:hAnsi="Times New Roman" w:cs="Times New Roman"/>
          <w:sz w:val="28"/>
          <w:szCs w:val="28"/>
        </w:rPr>
        <w:t>: Научный журнал. - 1979.</w:t>
      </w:r>
    </w:p>
    <w:p w:rsidR="00772776" w:rsidRDefault="00772776" w:rsidP="00A96A31">
      <w:pPr>
        <w:pStyle w:val="a7"/>
        <w:numPr>
          <w:ilvl w:val="0"/>
          <w:numId w:val="21"/>
        </w:numPr>
        <w:spacing w:after="200" w:line="276" w:lineRule="auto"/>
        <w:ind w:left="0" w:firstLine="709"/>
        <w:jc w:val="both"/>
        <w:rPr>
          <w:rFonts w:ascii="Times New Roman" w:hAnsi="Times New Roman" w:cs="Times New Roman"/>
          <w:sz w:val="28"/>
          <w:szCs w:val="28"/>
        </w:rPr>
      </w:pPr>
      <w:r w:rsidRPr="00E9727A">
        <w:rPr>
          <w:rFonts w:ascii="Times New Roman" w:hAnsi="Times New Roman" w:cs="Times New Roman"/>
          <w:sz w:val="28"/>
          <w:szCs w:val="28"/>
        </w:rPr>
        <w:t>Яровая, Е. Г. К проблеме психолого-социального сопро</w:t>
      </w:r>
      <w:r>
        <w:rPr>
          <w:rFonts w:ascii="Times New Roman" w:hAnsi="Times New Roman" w:cs="Times New Roman"/>
          <w:sz w:val="28"/>
          <w:szCs w:val="28"/>
        </w:rPr>
        <w:t xml:space="preserve">вождения онкологических больных, </w:t>
      </w:r>
      <w:r w:rsidRPr="00E9727A">
        <w:rPr>
          <w:rFonts w:ascii="Times New Roman" w:hAnsi="Times New Roman" w:cs="Times New Roman"/>
          <w:sz w:val="28"/>
          <w:szCs w:val="28"/>
        </w:rPr>
        <w:t>Консультативная пс</w:t>
      </w:r>
      <w:r>
        <w:rPr>
          <w:rFonts w:ascii="Times New Roman" w:hAnsi="Times New Roman" w:cs="Times New Roman"/>
          <w:sz w:val="28"/>
          <w:szCs w:val="28"/>
        </w:rPr>
        <w:t>ихология и психотерапия</w:t>
      </w:r>
      <w:r w:rsidRPr="00E9727A">
        <w:rPr>
          <w:rFonts w:ascii="Times New Roman" w:hAnsi="Times New Roman" w:cs="Times New Roman"/>
          <w:sz w:val="28"/>
          <w:szCs w:val="28"/>
        </w:rPr>
        <w:t>: научный журнал/ Ф. Е. Василюк. - М., 1992/ Е. Г. Яровая. - С.178</w:t>
      </w:r>
    </w:p>
    <w:p w:rsidR="00772776" w:rsidRPr="00742A2C" w:rsidRDefault="00772776" w:rsidP="00A96A31">
      <w:pPr>
        <w:pStyle w:val="a7"/>
        <w:numPr>
          <w:ilvl w:val="0"/>
          <w:numId w:val="21"/>
        </w:numPr>
        <w:spacing w:after="200" w:line="276" w:lineRule="auto"/>
        <w:ind w:left="0" w:firstLine="709"/>
        <w:jc w:val="both"/>
        <w:rPr>
          <w:rFonts w:ascii="Times New Roman" w:hAnsi="Times New Roman" w:cs="Times New Roman"/>
          <w:sz w:val="28"/>
          <w:szCs w:val="28"/>
          <w:lang w:val="en-US"/>
        </w:rPr>
      </w:pPr>
      <w:r w:rsidRPr="00742A2C">
        <w:rPr>
          <w:rFonts w:ascii="Times New Roman" w:hAnsi="Times New Roman" w:cs="Times New Roman"/>
          <w:sz w:val="28"/>
          <w:szCs w:val="28"/>
          <w:lang w:val="en-US"/>
        </w:rPr>
        <w:t xml:space="preserve">Andrykowski M.A., Greiner C.B., Altmaaier E.M., Burish T.G., Antin J.H., Gingrich R., McGarigle C., HensleeDowney P.J. Quality of life following </w:t>
      </w:r>
      <w:r w:rsidRPr="00742A2C">
        <w:rPr>
          <w:rFonts w:ascii="Times New Roman" w:hAnsi="Times New Roman" w:cs="Times New Roman"/>
          <w:sz w:val="28"/>
          <w:szCs w:val="28"/>
          <w:lang w:val="en-US"/>
        </w:rPr>
        <w:lastRenderedPageBreak/>
        <w:t xml:space="preserve">bone marrow transplantation: findings from a multicenter study // British Journal of Cancer. 1995. 71. </w:t>
      </w:r>
      <w:r w:rsidRPr="00742A2C">
        <w:rPr>
          <w:rFonts w:ascii="Times New Roman" w:hAnsi="Times New Roman" w:cs="Times New Roman"/>
          <w:sz w:val="28"/>
          <w:szCs w:val="28"/>
        </w:rPr>
        <w:t>Р</w:t>
      </w:r>
      <w:r w:rsidRPr="00742A2C">
        <w:rPr>
          <w:rFonts w:ascii="Times New Roman" w:hAnsi="Times New Roman" w:cs="Times New Roman"/>
          <w:sz w:val="28"/>
          <w:szCs w:val="28"/>
          <w:lang w:val="en-US"/>
        </w:rPr>
        <w:t>. 1322—1329.</w:t>
      </w:r>
    </w:p>
    <w:p w:rsidR="00772776" w:rsidRPr="00742A2C" w:rsidRDefault="00772776" w:rsidP="00A96A31">
      <w:pPr>
        <w:pStyle w:val="a7"/>
        <w:numPr>
          <w:ilvl w:val="0"/>
          <w:numId w:val="21"/>
        </w:numPr>
        <w:spacing w:after="200" w:line="276" w:lineRule="auto"/>
        <w:ind w:left="0" w:firstLine="709"/>
        <w:jc w:val="both"/>
        <w:rPr>
          <w:rFonts w:ascii="Times New Roman" w:hAnsi="Times New Roman" w:cs="Times New Roman"/>
          <w:sz w:val="28"/>
          <w:szCs w:val="28"/>
          <w:lang w:val="en-US"/>
        </w:rPr>
      </w:pPr>
      <w:r w:rsidRPr="00E9727A">
        <w:rPr>
          <w:rFonts w:ascii="Times New Roman" w:hAnsi="Times New Roman" w:cs="Times New Roman"/>
          <w:sz w:val="28"/>
          <w:szCs w:val="28"/>
          <w:lang w:val="en-US"/>
        </w:rPr>
        <w:t>Donnall E.T. Bone marrow transplantation: a historical review // Medicina, Ribeir, o Preto. 2000, 33. P. 209—218.</w:t>
      </w:r>
    </w:p>
    <w:p w:rsidR="00772776" w:rsidRDefault="00772776" w:rsidP="00A96A31">
      <w:pPr>
        <w:pStyle w:val="a7"/>
        <w:numPr>
          <w:ilvl w:val="0"/>
          <w:numId w:val="21"/>
        </w:numPr>
        <w:spacing w:after="200" w:line="276" w:lineRule="auto"/>
        <w:ind w:left="0" w:firstLine="709"/>
        <w:jc w:val="both"/>
        <w:rPr>
          <w:rFonts w:ascii="Times New Roman" w:hAnsi="Times New Roman" w:cs="Times New Roman"/>
          <w:sz w:val="28"/>
          <w:szCs w:val="28"/>
          <w:lang w:val="en-US"/>
        </w:rPr>
      </w:pPr>
      <w:r w:rsidRPr="00CD3EBB">
        <w:rPr>
          <w:rFonts w:ascii="Times New Roman" w:hAnsi="Times New Roman" w:cs="Times New Roman"/>
          <w:sz w:val="28"/>
          <w:szCs w:val="28"/>
          <w:lang w:val="en-US"/>
        </w:rPr>
        <w:t>Jim H.S.L., Syrjala K.L., Rizzo D. Supportive care of hematopoietic cell transplant patients// Bio Blood Marrow Transplant. 2012, 18, p.12—16.</w:t>
      </w:r>
    </w:p>
    <w:p w:rsidR="00772776" w:rsidRDefault="00772776" w:rsidP="00A96A31">
      <w:pPr>
        <w:pStyle w:val="a7"/>
        <w:numPr>
          <w:ilvl w:val="0"/>
          <w:numId w:val="21"/>
        </w:numPr>
        <w:spacing w:after="200" w:line="360" w:lineRule="auto"/>
        <w:ind w:left="0" w:firstLine="709"/>
        <w:jc w:val="both"/>
        <w:rPr>
          <w:rFonts w:ascii="Times New Roman" w:eastAsia="Calibri" w:hAnsi="Times New Roman" w:cs="Times New Roman"/>
          <w:sz w:val="28"/>
          <w:szCs w:val="28"/>
          <w:lang w:val="en-US"/>
        </w:rPr>
      </w:pPr>
      <w:r w:rsidRPr="002D13CA">
        <w:rPr>
          <w:rFonts w:ascii="Times New Roman" w:eastAsia="Calibri" w:hAnsi="Times New Roman" w:cs="Times New Roman"/>
          <w:sz w:val="28"/>
          <w:szCs w:val="28"/>
          <w:lang w:val="en-US"/>
        </w:rPr>
        <w:t>Kaechele H., Grulke N. Psychoanalytic aspects of bone marrow transplantation // International Congress Series 1286. 2006. Р. 95—100</w:t>
      </w:r>
    </w:p>
    <w:p w:rsidR="00772776" w:rsidRPr="002E17D2" w:rsidRDefault="00772776" w:rsidP="00A96A31">
      <w:pPr>
        <w:pStyle w:val="a7"/>
        <w:numPr>
          <w:ilvl w:val="0"/>
          <w:numId w:val="21"/>
        </w:numPr>
        <w:spacing w:after="200" w:line="360" w:lineRule="auto"/>
        <w:ind w:left="0" w:firstLine="709"/>
        <w:jc w:val="both"/>
        <w:rPr>
          <w:rFonts w:ascii="Times New Roman" w:eastAsia="Calibri" w:hAnsi="Times New Roman" w:cs="Times New Roman"/>
          <w:sz w:val="28"/>
          <w:szCs w:val="28"/>
          <w:lang w:val="en-US"/>
        </w:rPr>
      </w:pPr>
      <w:r w:rsidRPr="002E17D2">
        <w:rPr>
          <w:rFonts w:ascii="Times New Roman" w:eastAsia="Calibri" w:hAnsi="Times New Roman" w:cs="Times New Roman"/>
          <w:sz w:val="28"/>
          <w:szCs w:val="28"/>
          <w:lang w:val="en-US"/>
        </w:rPr>
        <w:t>Leary, 1957. ‒ Leary T. Interpersonal diagnosis o f personality. N. Y., 1957</w:t>
      </w:r>
    </w:p>
    <w:p w:rsidR="00772776" w:rsidRPr="003F5B30" w:rsidRDefault="00772776" w:rsidP="00A96A31">
      <w:pPr>
        <w:numPr>
          <w:ilvl w:val="0"/>
          <w:numId w:val="21"/>
        </w:numPr>
        <w:shd w:val="clear" w:color="auto" w:fill="FFFFFF"/>
        <w:spacing w:before="150" w:after="150" w:line="360" w:lineRule="auto"/>
        <w:ind w:left="0" w:right="450" w:firstLine="709"/>
        <w:jc w:val="both"/>
        <w:rPr>
          <w:rFonts w:ascii="Times New Roman" w:eastAsia="Times New Roman" w:hAnsi="Times New Roman" w:cs="Times New Roman"/>
          <w:color w:val="000000"/>
          <w:sz w:val="28"/>
          <w:szCs w:val="28"/>
          <w:lang w:eastAsia="ru-RU"/>
        </w:rPr>
      </w:pPr>
      <w:r w:rsidRPr="002E17D2">
        <w:rPr>
          <w:rFonts w:ascii="Times New Roman" w:hAnsi="Times New Roman" w:cs="Times New Roman"/>
          <w:sz w:val="28"/>
          <w:szCs w:val="28"/>
          <w:lang w:val="en-US"/>
        </w:rPr>
        <w:t xml:space="preserve">Osgood et al., 1968. — Osgood Ch. E., Susi G., Tannenbaum P. H. The </w:t>
      </w:r>
      <w:r>
        <w:rPr>
          <w:rFonts w:ascii="Times New Roman" w:hAnsi="Times New Roman" w:cs="Times New Roman"/>
          <w:sz w:val="28"/>
          <w:szCs w:val="28"/>
          <w:lang w:val="en-US"/>
        </w:rPr>
        <w:t>measurement o</w:t>
      </w:r>
      <w:r w:rsidRPr="002E17D2">
        <w:rPr>
          <w:rFonts w:ascii="Times New Roman" w:hAnsi="Times New Roman" w:cs="Times New Roman"/>
          <w:sz w:val="28"/>
          <w:szCs w:val="28"/>
          <w:lang w:val="en-US"/>
        </w:rPr>
        <w:t>f meaning: Semantic differential technique. Chicago</w:t>
      </w:r>
      <w:r w:rsidRPr="00B80763">
        <w:rPr>
          <w:rFonts w:ascii="Times New Roman" w:hAnsi="Times New Roman" w:cs="Times New Roman"/>
          <w:sz w:val="28"/>
          <w:szCs w:val="28"/>
        </w:rPr>
        <w:t>, 1968.</w:t>
      </w:r>
    </w:p>
    <w:p w:rsidR="00772776" w:rsidRPr="00742A2C" w:rsidRDefault="00772776" w:rsidP="00A96A31">
      <w:pPr>
        <w:pStyle w:val="a7"/>
        <w:numPr>
          <w:ilvl w:val="0"/>
          <w:numId w:val="21"/>
        </w:numPr>
        <w:spacing w:after="200" w:line="360" w:lineRule="auto"/>
        <w:ind w:left="0" w:firstLine="709"/>
        <w:jc w:val="both"/>
        <w:rPr>
          <w:rFonts w:ascii="Times New Roman" w:eastAsia="Calibri" w:hAnsi="Times New Roman" w:cs="Times New Roman"/>
          <w:sz w:val="28"/>
          <w:szCs w:val="28"/>
          <w:lang w:val="en-US"/>
        </w:rPr>
      </w:pPr>
      <w:r w:rsidRPr="00742A2C">
        <w:rPr>
          <w:rFonts w:ascii="Times New Roman" w:eastAsia="Calibri" w:hAnsi="Times New Roman" w:cs="Times New Roman"/>
          <w:sz w:val="28"/>
          <w:szCs w:val="28"/>
          <w:lang w:val="en-US"/>
        </w:rPr>
        <w:t>Patenaude A.F. Psychological impact of bone marrow transplantation:current perspectives // The Yale Journal of Biology and Medicine. 1990. № 63. P. 515—519</w:t>
      </w:r>
    </w:p>
    <w:p w:rsidR="00772776" w:rsidRPr="00742A2C" w:rsidRDefault="00772776" w:rsidP="00A96A31">
      <w:pPr>
        <w:pStyle w:val="a7"/>
        <w:numPr>
          <w:ilvl w:val="0"/>
          <w:numId w:val="21"/>
        </w:numPr>
        <w:spacing w:after="200" w:line="360" w:lineRule="auto"/>
        <w:ind w:left="0" w:firstLine="709"/>
        <w:jc w:val="both"/>
        <w:rPr>
          <w:rFonts w:ascii="Times New Roman" w:eastAsia="Calibri" w:hAnsi="Times New Roman" w:cs="Times New Roman"/>
          <w:sz w:val="28"/>
          <w:szCs w:val="28"/>
          <w:lang w:val="en-US"/>
        </w:rPr>
      </w:pPr>
      <w:r w:rsidRPr="002E17D2">
        <w:rPr>
          <w:rFonts w:ascii="Times New Roman" w:eastAsia="Calibri" w:hAnsi="Times New Roman" w:cs="Times New Roman"/>
          <w:sz w:val="28"/>
          <w:szCs w:val="28"/>
          <w:lang w:val="en-US"/>
        </w:rPr>
        <w:t>https</w:t>
      </w:r>
      <w:r w:rsidRPr="00742A2C">
        <w:rPr>
          <w:rFonts w:ascii="Times New Roman" w:eastAsia="Calibri" w:hAnsi="Times New Roman" w:cs="Times New Roman"/>
          <w:sz w:val="28"/>
          <w:szCs w:val="28"/>
          <w:lang w:val="en-US"/>
        </w:rPr>
        <w:t>://</w:t>
      </w:r>
      <w:r w:rsidRPr="002E17D2">
        <w:rPr>
          <w:rFonts w:ascii="Times New Roman" w:eastAsia="Calibri" w:hAnsi="Times New Roman" w:cs="Times New Roman"/>
          <w:sz w:val="28"/>
          <w:szCs w:val="28"/>
          <w:lang w:val="en-US"/>
        </w:rPr>
        <w:t>www</w:t>
      </w:r>
      <w:r w:rsidRPr="00742A2C">
        <w:rPr>
          <w:rFonts w:ascii="Times New Roman" w:eastAsia="Calibri" w:hAnsi="Times New Roman" w:cs="Times New Roman"/>
          <w:sz w:val="28"/>
          <w:szCs w:val="28"/>
          <w:lang w:val="en-US"/>
        </w:rPr>
        <w:t>.</w:t>
      </w:r>
      <w:r w:rsidRPr="002E17D2">
        <w:rPr>
          <w:rFonts w:ascii="Times New Roman" w:eastAsia="Calibri" w:hAnsi="Times New Roman" w:cs="Times New Roman"/>
          <w:sz w:val="28"/>
          <w:szCs w:val="28"/>
          <w:lang w:val="en-US"/>
        </w:rPr>
        <w:t>rosminzdrav</w:t>
      </w:r>
      <w:r w:rsidRPr="00742A2C">
        <w:rPr>
          <w:rFonts w:ascii="Times New Roman" w:eastAsia="Calibri" w:hAnsi="Times New Roman" w:cs="Times New Roman"/>
          <w:sz w:val="28"/>
          <w:szCs w:val="28"/>
          <w:lang w:val="en-US"/>
        </w:rPr>
        <w:t>.</w:t>
      </w:r>
      <w:r w:rsidRPr="002E17D2">
        <w:rPr>
          <w:rFonts w:ascii="Times New Roman" w:eastAsia="Calibri" w:hAnsi="Times New Roman" w:cs="Times New Roman"/>
          <w:sz w:val="28"/>
          <w:szCs w:val="28"/>
          <w:lang w:val="en-US"/>
        </w:rPr>
        <w:t>ru</w:t>
      </w:r>
      <w:r w:rsidRPr="00742A2C">
        <w:rPr>
          <w:rFonts w:ascii="Times New Roman" w:eastAsia="Calibri" w:hAnsi="Times New Roman" w:cs="Times New Roman"/>
          <w:sz w:val="28"/>
          <w:szCs w:val="28"/>
          <w:lang w:val="en-US"/>
        </w:rPr>
        <w:t>/</w:t>
      </w:r>
      <w:r w:rsidRPr="002E17D2">
        <w:rPr>
          <w:rFonts w:ascii="Times New Roman" w:eastAsia="Calibri" w:hAnsi="Times New Roman" w:cs="Times New Roman"/>
          <w:sz w:val="28"/>
          <w:szCs w:val="28"/>
          <w:lang w:val="en-US"/>
        </w:rPr>
        <w:t>docs</w:t>
      </w:r>
      <w:r w:rsidRPr="00742A2C">
        <w:rPr>
          <w:rFonts w:ascii="Times New Roman" w:eastAsia="Calibri" w:hAnsi="Times New Roman" w:cs="Times New Roman"/>
          <w:sz w:val="28"/>
          <w:szCs w:val="28"/>
          <w:lang w:val="en-US"/>
        </w:rPr>
        <w:t>/</w:t>
      </w:r>
      <w:r w:rsidRPr="002E17D2">
        <w:rPr>
          <w:rFonts w:ascii="Times New Roman" w:eastAsia="Calibri" w:hAnsi="Times New Roman" w:cs="Times New Roman"/>
          <w:sz w:val="28"/>
          <w:szCs w:val="28"/>
          <w:lang w:val="en-US"/>
        </w:rPr>
        <w:t>mzsr</w:t>
      </w:r>
      <w:r w:rsidRPr="00742A2C">
        <w:rPr>
          <w:rFonts w:ascii="Times New Roman" w:eastAsia="Calibri" w:hAnsi="Times New Roman" w:cs="Times New Roman"/>
          <w:sz w:val="28"/>
          <w:szCs w:val="28"/>
          <w:lang w:val="en-US"/>
        </w:rPr>
        <w:t>/</w:t>
      </w:r>
      <w:r w:rsidRPr="002E17D2">
        <w:rPr>
          <w:rFonts w:ascii="Times New Roman" w:eastAsia="Calibri" w:hAnsi="Times New Roman" w:cs="Times New Roman"/>
          <w:sz w:val="28"/>
          <w:szCs w:val="28"/>
          <w:lang w:val="en-US"/>
        </w:rPr>
        <w:t>stat</w:t>
      </w:r>
      <w:r w:rsidRPr="00742A2C">
        <w:rPr>
          <w:rFonts w:ascii="Times New Roman" w:eastAsia="Calibri" w:hAnsi="Times New Roman" w:cs="Times New Roman"/>
          <w:sz w:val="28"/>
          <w:szCs w:val="28"/>
          <w:lang w:val="en-US"/>
        </w:rPr>
        <w:t>/47/</w:t>
      </w:r>
      <w:r w:rsidRPr="002E17D2">
        <w:rPr>
          <w:rFonts w:ascii="Times New Roman" w:eastAsia="Calibri" w:hAnsi="Times New Roman" w:cs="Times New Roman"/>
          <w:sz w:val="28"/>
          <w:szCs w:val="28"/>
          <w:lang w:val="en-US"/>
        </w:rPr>
        <w:t>Sotcialyno</w:t>
      </w:r>
      <w:r w:rsidRPr="00742A2C">
        <w:rPr>
          <w:rFonts w:ascii="Times New Roman" w:eastAsia="Calibri" w:hAnsi="Times New Roman" w:cs="Times New Roman"/>
          <w:sz w:val="28"/>
          <w:szCs w:val="28"/>
          <w:lang w:val="en-US"/>
        </w:rPr>
        <w:t>_</w:t>
      </w:r>
      <w:r w:rsidRPr="002E17D2">
        <w:rPr>
          <w:rFonts w:ascii="Times New Roman" w:eastAsia="Calibri" w:hAnsi="Times New Roman" w:cs="Times New Roman"/>
          <w:sz w:val="28"/>
          <w:szCs w:val="28"/>
          <w:lang w:val="en-US"/>
        </w:rPr>
        <w:t>znachimye</w:t>
      </w:r>
      <w:r w:rsidRPr="00742A2C">
        <w:rPr>
          <w:rFonts w:ascii="Times New Roman" w:eastAsia="Calibri" w:hAnsi="Times New Roman" w:cs="Times New Roman"/>
          <w:sz w:val="28"/>
          <w:szCs w:val="28"/>
          <w:lang w:val="en-US"/>
        </w:rPr>
        <w:t>_</w:t>
      </w:r>
      <w:r w:rsidRPr="002E17D2">
        <w:rPr>
          <w:rFonts w:ascii="Times New Roman" w:eastAsia="Calibri" w:hAnsi="Times New Roman" w:cs="Times New Roman"/>
          <w:sz w:val="28"/>
          <w:szCs w:val="28"/>
          <w:lang w:val="en-US"/>
        </w:rPr>
        <w:t>zabolevaniya</w:t>
      </w:r>
      <w:r w:rsidRPr="00742A2C">
        <w:rPr>
          <w:rFonts w:ascii="Times New Roman" w:eastAsia="Calibri" w:hAnsi="Times New Roman" w:cs="Times New Roman"/>
          <w:sz w:val="28"/>
          <w:szCs w:val="28"/>
          <w:lang w:val="en-US"/>
        </w:rPr>
        <w:t>_</w:t>
      </w:r>
      <w:r w:rsidRPr="002E17D2">
        <w:rPr>
          <w:rFonts w:ascii="Times New Roman" w:eastAsia="Calibri" w:hAnsi="Times New Roman" w:cs="Times New Roman"/>
          <w:sz w:val="28"/>
          <w:szCs w:val="28"/>
          <w:lang w:val="en-US"/>
        </w:rPr>
        <w:t>naseleniya</w:t>
      </w:r>
      <w:r w:rsidRPr="00742A2C">
        <w:rPr>
          <w:rFonts w:ascii="Times New Roman" w:eastAsia="Calibri" w:hAnsi="Times New Roman" w:cs="Times New Roman"/>
          <w:sz w:val="28"/>
          <w:szCs w:val="28"/>
          <w:lang w:val="en-US"/>
        </w:rPr>
        <w:t>_</w:t>
      </w:r>
      <w:r w:rsidRPr="002E17D2">
        <w:rPr>
          <w:rFonts w:ascii="Times New Roman" w:eastAsia="Calibri" w:hAnsi="Times New Roman" w:cs="Times New Roman"/>
          <w:sz w:val="28"/>
          <w:szCs w:val="28"/>
          <w:lang w:val="en-US"/>
        </w:rPr>
        <w:t>Rossii</w:t>
      </w:r>
      <w:r w:rsidRPr="00742A2C">
        <w:rPr>
          <w:rFonts w:ascii="Times New Roman" w:eastAsia="Calibri" w:hAnsi="Times New Roman" w:cs="Times New Roman"/>
          <w:sz w:val="28"/>
          <w:szCs w:val="28"/>
          <w:lang w:val="en-US"/>
        </w:rPr>
        <w:t>_</w:t>
      </w:r>
      <w:r w:rsidRPr="002E17D2">
        <w:rPr>
          <w:rFonts w:ascii="Times New Roman" w:eastAsia="Calibri" w:hAnsi="Times New Roman" w:cs="Times New Roman"/>
          <w:sz w:val="28"/>
          <w:szCs w:val="28"/>
          <w:lang w:val="en-US"/>
        </w:rPr>
        <w:t>v</w:t>
      </w:r>
      <w:r w:rsidRPr="00742A2C">
        <w:rPr>
          <w:rFonts w:ascii="Times New Roman" w:eastAsia="Calibri" w:hAnsi="Times New Roman" w:cs="Times New Roman"/>
          <w:sz w:val="28"/>
          <w:szCs w:val="28"/>
          <w:lang w:val="en-US"/>
        </w:rPr>
        <w:t>_2012_</w:t>
      </w:r>
      <w:r w:rsidRPr="002E17D2">
        <w:rPr>
          <w:rFonts w:ascii="Times New Roman" w:eastAsia="Calibri" w:hAnsi="Times New Roman" w:cs="Times New Roman"/>
          <w:sz w:val="28"/>
          <w:szCs w:val="28"/>
          <w:lang w:val="en-US"/>
        </w:rPr>
        <w:t>godu</w:t>
      </w:r>
      <w:r w:rsidRPr="00742A2C">
        <w:rPr>
          <w:rFonts w:ascii="Times New Roman" w:eastAsia="Calibri" w:hAnsi="Times New Roman" w:cs="Times New Roman"/>
          <w:sz w:val="28"/>
          <w:szCs w:val="28"/>
          <w:lang w:val="en-US"/>
        </w:rPr>
        <w:t>.</w:t>
      </w:r>
      <w:r w:rsidRPr="002E17D2">
        <w:rPr>
          <w:rFonts w:ascii="Times New Roman" w:eastAsia="Calibri" w:hAnsi="Times New Roman" w:cs="Times New Roman"/>
          <w:sz w:val="28"/>
          <w:szCs w:val="28"/>
          <w:lang w:val="en-US"/>
        </w:rPr>
        <w:t>doc</w:t>
      </w:r>
    </w:p>
    <w:p w:rsidR="00772776" w:rsidRPr="00742A2C" w:rsidRDefault="00772776" w:rsidP="00772776">
      <w:pPr>
        <w:shd w:val="clear" w:color="auto" w:fill="FFFFFF"/>
        <w:spacing w:before="150" w:after="150" w:line="360" w:lineRule="auto"/>
        <w:ind w:left="720" w:right="450"/>
        <w:jc w:val="both"/>
        <w:rPr>
          <w:rFonts w:ascii="Times New Roman" w:eastAsia="Times New Roman" w:hAnsi="Times New Roman" w:cs="Times New Roman"/>
          <w:color w:val="000000"/>
          <w:sz w:val="28"/>
          <w:szCs w:val="28"/>
          <w:lang w:val="en-US" w:eastAsia="ru-RU"/>
        </w:rPr>
      </w:pPr>
    </w:p>
    <w:p w:rsidR="00772776" w:rsidRPr="00742A2C" w:rsidRDefault="00772776" w:rsidP="00772776">
      <w:pPr>
        <w:pStyle w:val="a7"/>
        <w:spacing w:line="360" w:lineRule="auto"/>
        <w:rPr>
          <w:rFonts w:ascii="Times New Roman" w:hAnsi="Times New Roman" w:cs="Times New Roman"/>
          <w:sz w:val="28"/>
          <w:szCs w:val="28"/>
          <w:lang w:val="en-US"/>
        </w:rPr>
      </w:pPr>
    </w:p>
    <w:p w:rsidR="00772776" w:rsidRPr="00742A2C" w:rsidRDefault="00772776" w:rsidP="00772776">
      <w:pPr>
        <w:spacing w:line="360" w:lineRule="auto"/>
        <w:rPr>
          <w:rFonts w:ascii="Times New Roman" w:hAnsi="Times New Roman" w:cs="Times New Roman"/>
          <w:sz w:val="28"/>
          <w:szCs w:val="28"/>
          <w:lang w:val="en-US"/>
        </w:rPr>
      </w:pPr>
    </w:p>
    <w:p w:rsidR="00772776" w:rsidRPr="00202F20" w:rsidRDefault="00772776">
      <w:pPr>
        <w:rPr>
          <w:rFonts w:ascii="Times New Roman" w:eastAsiaTheme="majorEastAsia" w:hAnsi="Times New Roman" w:cs="Times New Roman"/>
          <w:b/>
          <w:color w:val="000000" w:themeColor="text1"/>
          <w:sz w:val="28"/>
          <w:szCs w:val="28"/>
          <w:lang w:val="en-US"/>
        </w:rPr>
      </w:pPr>
      <w:r w:rsidRPr="00202F20">
        <w:rPr>
          <w:rFonts w:ascii="Times New Roman" w:hAnsi="Times New Roman" w:cs="Times New Roman"/>
          <w:b/>
          <w:color w:val="000000" w:themeColor="text1"/>
          <w:sz w:val="28"/>
          <w:szCs w:val="28"/>
          <w:lang w:val="en-US"/>
        </w:rPr>
        <w:br w:type="page"/>
      </w:r>
    </w:p>
    <w:p w:rsidR="00190C06" w:rsidRDefault="00190C06" w:rsidP="005568DC">
      <w:pPr>
        <w:pStyle w:val="1"/>
        <w:spacing w:before="720"/>
        <w:jc w:val="center"/>
        <w:rPr>
          <w:rFonts w:ascii="Times New Roman" w:hAnsi="Times New Roman" w:cs="Times New Roman"/>
          <w:b/>
          <w:color w:val="000000" w:themeColor="text1"/>
          <w:sz w:val="28"/>
          <w:szCs w:val="28"/>
        </w:rPr>
      </w:pPr>
      <w:bookmarkStart w:id="59" w:name="_Toc483138074"/>
      <w:r w:rsidRPr="00190C06">
        <w:rPr>
          <w:rFonts w:ascii="Times New Roman" w:hAnsi="Times New Roman" w:cs="Times New Roman"/>
          <w:b/>
          <w:color w:val="000000" w:themeColor="text1"/>
          <w:sz w:val="28"/>
          <w:szCs w:val="28"/>
        </w:rPr>
        <w:lastRenderedPageBreak/>
        <w:t>Приложение 1</w:t>
      </w:r>
      <w:bookmarkEnd w:id="59"/>
    </w:p>
    <w:p w:rsidR="00190C06" w:rsidRPr="00172D4D" w:rsidRDefault="00190C06" w:rsidP="000652FE">
      <w:pPr>
        <w:spacing w:before="720" w:after="0" w:line="360" w:lineRule="auto"/>
        <w:ind w:firstLine="709"/>
        <w:jc w:val="both"/>
        <w:rPr>
          <w:rFonts w:ascii="Times New Roman" w:hAnsi="Times New Roman" w:cs="Times New Roman"/>
          <w:b/>
          <w:sz w:val="20"/>
          <w:szCs w:val="20"/>
        </w:rPr>
      </w:pPr>
      <w:r w:rsidRPr="00172D4D">
        <w:rPr>
          <w:rFonts w:ascii="Times New Roman" w:hAnsi="Times New Roman" w:cs="Times New Roman"/>
          <w:b/>
          <w:sz w:val="20"/>
          <w:szCs w:val="20"/>
        </w:rPr>
        <w:t>Психодиагностическое исследование</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 xml:space="preserve">Заключение по данным психологического обследования: </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Г., врач-онколог, 29 лет.</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Задача психодиагностического исследования выявить индивидуально-психологические особенности врача-онкогематолога,</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Перечень используемых методик:</w:t>
      </w:r>
    </w:p>
    <w:p w:rsidR="00190C06" w:rsidRPr="00172D4D" w:rsidRDefault="000652FE" w:rsidP="000652FE">
      <w:pPr>
        <w:pStyle w:val="af"/>
        <w:numPr>
          <w:ilvl w:val="0"/>
          <w:numId w:val="24"/>
        </w:numPr>
        <w:spacing w:before="100" w:beforeAutospacing="1" w:after="100" w:afterAutospacing="1" w:line="360" w:lineRule="auto"/>
        <w:ind w:left="0" w:firstLine="709"/>
        <w:jc w:val="both"/>
        <w:rPr>
          <w:rFonts w:ascii="Times New Roman" w:hAnsi="Times New Roman" w:cs="Times New Roman"/>
          <w:sz w:val="20"/>
          <w:szCs w:val="20"/>
        </w:rPr>
      </w:pPr>
      <w:r>
        <w:rPr>
          <w:rFonts w:ascii="Times New Roman" w:hAnsi="Times New Roman" w:cs="Times New Roman"/>
          <w:sz w:val="20"/>
          <w:szCs w:val="20"/>
        </w:rPr>
        <w:t>М</w:t>
      </w:r>
      <w:r w:rsidR="00190C06" w:rsidRPr="00172D4D">
        <w:rPr>
          <w:rFonts w:ascii="Times New Roman" w:hAnsi="Times New Roman" w:cs="Times New Roman"/>
          <w:sz w:val="20"/>
          <w:szCs w:val="20"/>
        </w:rPr>
        <w:t xml:space="preserve">етод диагностики межличностных отношений (ДМО), </w:t>
      </w:r>
    </w:p>
    <w:p w:rsidR="00190C06" w:rsidRPr="00172D4D" w:rsidRDefault="000652FE" w:rsidP="000652FE">
      <w:pPr>
        <w:pStyle w:val="af"/>
        <w:numPr>
          <w:ilvl w:val="0"/>
          <w:numId w:val="24"/>
        </w:numPr>
        <w:spacing w:before="100" w:beforeAutospacing="1" w:after="100" w:afterAutospacing="1" w:line="360" w:lineRule="auto"/>
        <w:ind w:left="0" w:firstLine="709"/>
        <w:jc w:val="both"/>
        <w:rPr>
          <w:rFonts w:ascii="Times New Roman" w:hAnsi="Times New Roman" w:cs="Times New Roman"/>
          <w:sz w:val="20"/>
          <w:szCs w:val="20"/>
        </w:rPr>
      </w:pPr>
      <w:r>
        <w:rPr>
          <w:rFonts w:ascii="Times New Roman" w:hAnsi="Times New Roman" w:cs="Times New Roman"/>
          <w:sz w:val="20"/>
          <w:szCs w:val="20"/>
        </w:rPr>
        <w:t>М</w:t>
      </w:r>
      <w:r w:rsidR="00190C06" w:rsidRPr="00172D4D">
        <w:rPr>
          <w:rFonts w:ascii="Times New Roman" w:hAnsi="Times New Roman" w:cs="Times New Roman"/>
          <w:sz w:val="20"/>
          <w:szCs w:val="20"/>
        </w:rPr>
        <w:t xml:space="preserve">етодика для определения уровня субъективного контроля личности (УСК), </w:t>
      </w:r>
    </w:p>
    <w:p w:rsidR="00190C06" w:rsidRPr="00172D4D" w:rsidRDefault="000652FE" w:rsidP="000652FE">
      <w:pPr>
        <w:pStyle w:val="af"/>
        <w:numPr>
          <w:ilvl w:val="0"/>
          <w:numId w:val="24"/>
        </w:numPr>
        <w:spacing w:before="100" w:beforeAutospacing="1" w:after="100" w:afterAutospacing="1" w:line="360" w:lineRule="auto"/>
        <w:ind w:left="0" w:firstLine="709"/>
        <w:jc w:val="both"/>
        <w:rPr>
          <w:rFonts w:ascii="Times New Roman" w:hAnsi="Times New Roman" w:cs="Times New Roman"/>
          <w:sz w:val="20"/>
          <w:szCs w:val="20"/>
        </w:rPr>
      </w:pPr>
      <w:r>
        <w:rPr>
          <w:rFonts w:ascii="Times New Roman" w:hAnsi="Times New Roman" w:cs="Times New Roman"/>
          <w:sz w:val="20"/>
          <w:szCs w:val="20"/>
        </w:rPr>
        <w:t>О</w:t>
      </w:r>
      <w:r w:rsidR="00190C06" w:rsidRPr="00172D4D">
        <w:rPr>
          <w:rFonts w:ascii="Times New Roman" w:hAnsi="Times New Roman" w:cs="Times New Roman"/>
          <w:sz w:val="20"/>
          <w:szCs w:val="20"/>
        </w:rPr>
        <w:t xml:space="preserve">просник индекс жизненного стиля (ИЖС), </w:t>
      </w:r>
    </w:p>
    <w:p w:rsidR="00190C06" w:rsidRPr="00172D4D" w:rsidRDefault="000652FE" w:rsidP="000652FE">
      <w:pPr>
        <w:pStyle w:val="af"/>
        <w:numPr>
          <w:ilvl w:val="0"/>
          <w:numId w:val="24"/>
        </w:numPr>
        <w:spacing w:before="100" w:beforeAutospacing="1" w:after="100" w:afterAutospacing="1" w:line="360" w:lineRule="auto"/>
        <w:ind w:left="0" w:firstLine="709"/>
        <w:jc w:val="both"/>
        <w:rPr>
          <w:rFonts w:ascii="Times New Roman" w:hAnsi="Times New Roman" w:cs="Times New Roman"/>
          <w:sz w:val="20"/>
          <w:szCs w:val="20"/>
        </w:rPr>
      </w:pPr>
      <w:r>
        <w:rPr>
          <w:rFonts w:ascii="Times New Roman" w:hAnsi="Times New Roman" w:cs="Times New Roman"/>
          <w:sz w:val="20"/>
          <w:szCs w:val="20"/>
        </w:rPr>
        <w:t>М</w:t>
      </w:r>
      <w:r w:rsidR="00190C06" w:rsidRPr="00172D4D">
        <w:rPr>
          <w:rFonts w:ascii="Times New Roman" w:hAnsi="Times New Roman" w:cs="Times New Roman"/>
          <w:sz w:val="20"/>
          <w:szCs w:val="20"/>
        </w:rPr>
        <w:t xml:space="preserve">етодика «Семантический дифференциал» как особый методический прием анализа индивидуального сознания, </w:t>
      </w:r>
    </w:p>
    <w:p w:rsidR="00190C06" w:rsidRPr="00172D4D" w:rsidRDefault="00190C06" w:rsidP="000652FE">
      <w:pPr>
        <w:pStyle w:val="af"/>
        <w:numPr>
          <w:ilvl w:val="0"/>
          <w:numId w:val="24"/>
        </w:numPr>
        <w:spacing w:before="100" w:beforeAutospacing="1" w:after="100" w:afterAutospacing="1" w:line="360" w:lineRule="auto"/>
        <w:ind w:left="0" w:firstLine="709"/>
        <w:jc w:val="both"/>
        <w:rPr>
          <w:rFonts w:ascii="Times New Roman" w:hAnsi="Times New Roman" w:cs="Times New Roman"/>
          <w:sz w:val="20"/>
          <w:szCs w:val="20"/>
        </w:rPr>
      </w:pPr>
      <w:r w:rsidRPr="00172D4D">
        <w:rPr>
          <w:rFonts w:ascii="Times New Roman" w:hAnsi="Times New Roman" w:cs="Times New Roman"/>
          <w:sz w:val="20"/>
          <w:szCs w:val="20"/>
        </w:rPr>
        <w:t>Миннесотский многошкальный личностный опросник (</w:t>
      </w:r>
      <w:r w:rsidRPr="00172D4D">
        <w:rPr>
          <w:rFonts w:ascii="Times New Roman" w:hAnsi="Times New Roman" w:cs="Times New Roman"/>
          <w:sz w:val="20"/>
          <w:szCs w:val="20"/>
          <w:lang w:val="en-US"/>
        </w:rPr>
        <w:t>MMPI</w:t>
      </w:r>
      <w:r w:rsidRPr="00172D4D">
        <w:rPr>
          <w:rFonts w:ascii="Times New Roman" w:hAnsi="Times New Roman" w:cs="Times New Roman"/>
          <w:sz w:val="20"/>
          <w:szCs w:val="20"/>
        </w:rPr>
        <w:t>) в адаптации Ф. Б. Березина с соавт.</w:t>
      </w:r>
    </w:p>
    <w:p w:rsidR="00190C06" w:rsidRPr="00172D4D" w:rsidRDefault="00190C06" w:rsidP="000652FE">
      <w:pPr>
        <w:pStyle w:val="af"/>
        <w:spacing w:before="100" w:beforeAutospacing="1" w:after="100" w:afterAutospacing="1" w:line="360" w:lineRule="auto"/>
        <w:ind w:firstLine="709"/>
        <w:contextualSpacing/>
        <w:jc w:val="both"/>
        <w:rPr>
          <w:rFonts w:ascii="Times New Roman" w:hAnsi="Times New Roman" w:cs="Times New Roman"/>
          <w:sz w:val="20"/>
          <w:szCs w:val="20"/>
        </w:rPr>
      </w:pPr>
      <w:r w:rsidRPr="00172D4D">
        <w:rPr>
          <w:rFonts w:ascii="Times New Roman" w:hAnsi="Times New Roman" w:cs="Times New Roman"/>
          <w:sz w:val="20"/>
          <w:szCs w:val="20"/>
        </w:rPr>
        <w:t>Отношение к обследованию спокойное, не скептическое.</w:t>
      </w:r>
      <w:r w:rsidR="004F7BD1" w:rsidRPr="00172D4D">
        <w:rPr>
          <w:rFonts w:ascii="Times New Roman" w:hAnsi="Times New Roman" w:cs="Times New Roman"/>
          <w:sz w:val="20"/>
          <w:szCs w:val="20"/>
        </w:rPr>
        <w:t xml:space="preserve"> </w:t>
      </w:r>
      <w:r w:rsidRPr="00172D4D">
        <w:rPr>
          <w:rFonts w:ascii="Times New Roman" w:hAnsi="Times New Roman" w:cs="Times New Roman"/>
          <w:sz w:val="20"/>
          <w:szCs w:val="20"/>
        </w:rPr>
        <w:t>Хорошая вовлеченность, задания выполняются с интересом и размеренность</w:t>
      </w:r>
      <w:r w:rsidR="004F7BD1" w:rsidRPr="00172D4D">
        <w:rPr>
          <w:rFonts w:ascii="Times New Roman" w:hAnsi="Times New Roman" w:cs="Times New Roman"/>
          <w:sz w:val="20"/>
          <w:szCs w:val="20"/>
        </w:rPr>
        <w:t>ю. Доброжелательное отношение респондента к исследователю</w:t>
      </w:r>
      <w:r w:rsidRPr="00172D4D">
        <w:rPr>
          <w:rFonts w:ascii="Times New Roman" w:hAnsi="Times New Roman" w:cs="Times New Roman"/>
          <w:sz w:val="20"/>
          <w:szCs w:val="20"/>
        </w:rPr>
        <w:t>.</w:t>
      </w:r>
      <w:r w:rsidR="004F7BD1" w:rsidRPr="00172D4D">
        <w:rPr>
          <w:rFonts w:ascii="Times New Roman" w:hAnsi="Times New Roman" w:cs="Times New Roman"/>
          <w:sz w:val="20"/>
          <w:szCs w:val="20"/>
        </w:rPr>
        <w:t xml:space="preserve"> </w:t>
      </w:r>
      <w:r w:rsidRPr="00172D4D">
        <w:rPr>
          <w:rFonts w:ascii="Times New Roman" w:hAnsi="Times New Roman" w:cs="Times New Roman"/>
          <w:sz w:val="20"/>
          <w:szCs w:val="20"/>
        </w:rPr>
        <w:t>Врач в хорошем настроении, активен.</w:t>
      </w:r>
      <w:r w:rsidR="004F7BD1" w:rsidRPr="00172D4D">
        <w:rPr>
          <w:rFonts w:ascii="Times New Roman" w:hAnsi="Times New Roman" w:cs="Times New Roman"/>
          <w:sz w:val="20"/>
          <w:szCs w:val="20"/>
        </w:rPr>
        <w:t xml:space="preserve"> </w:t>
      </w:r>
      <w:r w:rsidRPr="00172D4D">
        <w:rPr>
          <w:rFonts w:ascii="Times New Roman" w:hAnsi="Times New Roman" w:cs="Times New Roman"/>
          <w:sz w:val="20"/>
          <w:szCs w:val="20"/>
        </w:rPr>
        <w:t>Поведение нормальное, размеренное, задания выполнялись с должным вниманием, вдумчиво.</w:t>
      </w:r>
      <w:r w:rsidR="004F7BD1" w:rsidRPr="00172D4D">
        <w:rPr>
          <w:rFonts w:ascii="Times New Roman" w:hAnsi="Times New Roman" w:cs="Times New Roman"/>
          <w:sz w:val="20"/>
          <w:szCs w:val="20"/>
        </w:rPr>
        <w:t xml:space="preserve"> Во </w:t>
      </w:r>
      <w:r w:rsidRPr="00172D4D">
        <w:rPr>
          <w:rFonts w:ascii="Times New Roman" w:hAnsi="Times New Roman" w:cs="Times New Roman"/>
          <w:sz w:val="20"/>
          <w:szCs w:val="20"/>
        </w:rPr>
        <w:t>время беседы врач сохранял удобное положение тела: ноги в упоре о пол, руки на столе, пальцы рук сжаты в замок. Незначительная жестикуляция во время объяснения интересных фактов. Врач занимал активную позицию, был настроен на продуктивное взаимодействие, тестирование проведено эффективно.</w:t>
      </w:r>
    </w:p>
    <w:p w:rsidR="00190C06" w:rsidRPr="00172D4D" w:rsidRDefault="00190C06" w:rsidP="000652FE">
      <w:pPr>
        <w:pStyle w:val="af"/>
        <w:spacing w:line="360" w:lineRule="auto"/>
        <w:ind w:firstLine="709"/>
        <w:jc w:val="center"/>
        <w:rPr>
          <w:rFonts w:ascii="Times New Roman" w:hAnsi="Times New Roman" w:cs="Times New Roman"/>
          <w:b/>
          <w:sz w:val="20"/>
          <w:szCs w:val="20"/>
        </w:rPr>
      </w:pPr>
      <w:r w:rsidRPr="00172D4D">
        <w:rPr>
          <w:rFonts w:ascii="Times New Roman" w:hAnsi="Times New Roman" w:cs="Times New Roman"/>
          <w:b/>
          <w:sz w:val="20"/>
          <w:szCs w:val="20"/>
        </w:rPr>
        <w:t>Результаты клинико-психологического исследования.</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Продолжительность работы на отделении трансплантации костного мозга 5 лет.</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Общий медицинский стаж 5 лет.</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Стаж работы в гематологии 5 лет.</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Удовлетворенность своей работой: средняя.</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Качества идеального врача-онколога, которые выделил сам врач: доброта, любовь к людям, сострадание, умение организовать свой рабочий день, терпение.</w:t>
      </w:r>
    </w:p>
    <w:p w:rsidR="00190C06" w:rsidRPr="00172D4D" w:rsidRDefault="00190C06" w:rsidP="000652FE">
      <w:pPr>
        <w:pStyle w:val="af"/>
        <w:spacing w:line="360" w:lineRule="auto"/>
        <w:jc w:val="center"/>
        <w:rPr>
          <w:rFonts w:ascii="Times New Roman" w:hAnsi="Times New Roman" w:cs="Times New Roman"/>
          <w:b/>
          <w:sz w:val="20"/>
          <w:szCs w:val="20"/>
        </w:rPr>
      </w:pPr>
      <w:r w:rsidRPr="00172D4D">
        <w:rPr>
          <w:rFonts w:ascii="Times New Roman" w:hAnsi="Times New Roman" w:cs="Times New Roman"/>
          <w:b/>
          <w:sz w:val="20"/>
          <w:szCs w:val="20"/>
        </w:rPr>
        <w:t>Результаты экспериментально-психологического исследования.</w:t>
      </w:r>
    </w:p>
    <w:p w:rsidR="00190C06" w:rsidRPr="00172D4D" w:rsidRDefault="00190C06" w:rsidP="000652FE">
      <w:pPr>
        <w:pStyle w:val="af"/>
        <w:numPr>
          <w:ilvl w:val="0"/>
          <w:numId w:val="28"/>
        </w:numPr>
        <w:spacing w:line="360" w:lineRule="auto"/>
        <w:ind w:left="0" w:firstLine="709"/>
        <w:jc w:val="both"/>
        <w:rPr>
          <w:rFonts w:ascii="Times New Roman" w:hAnsi="Times New Roman" w:cs="Times New Roman"/>
          <w:b/>
          <w:sz w:val="20"/>
          <w:szCs w:val="20"/>
        </w:rPr>
      </w:pPr>
      <w:r w:rsidRPr="00172D4D">
        <w:rPr>
          <w:rFonts w:ascii="Times New Roman" w:hAnsi="Times New Roman" w:cs="Times New Roman"/>
          <w:b/>
          <w:sz w:val="20"/>
          <w:szCs w:val="20"/>
        </w:rPr>
        <w:t>ДМО (я как Врач – человек, который) показало</w:t>
      </w:r>
    </w:p>
    <w:p w:rsidR="00190C06" w:rsidRPr="00172D4D" w:rsidRDefault="00190C06" w:rsidP="000652FE">
      <w:pPr>
        <w:pStyle w:val="af"/>
        <w:numPr>
          <w:ilvl w:val="0"/>
          <w:numId w:val="25"/>
        </w:numPr>
        <w:spacing w:line="360" w:lineRule="auto"/>
        <w:ind w:left="0" w:firstLine="709"/>
        <w:jc w:val="both"/>
        <w:rPr>
          <w:rFonts w:ascii="Times New Roman" w:hAnsi="Times New Roman" w:cs="Times New Roman"/>
          <w:sz w:val="20"/>
          <w:szCs w:val="20"/>
          <w:lang w:val="en-US"/>
        </w:rPr>
      </w:pPr>
      <w:r w:rsidRPr="00172D4D">
        <w:rPr>
          <w:rFonts w:ascii="Times New Roman" w:hAnsi="Times New Roman" w:cs="Times New Roman"/>
          <w:sz w:val="20"/>
          <w:szCs w:val="20"/>
          <w:lang w:val="en-US"/>
        </w:rPr>
        <w:t>9</w:t>
      </w:r>
    </w:p>
    <w:p w:rsidR="00190C06" w:rsidRPr="00172D4D" w:rsidRDefault="00190C06" w:rsidP="000652FE">
      <w:pPr>
        <w:pStyle w:val="af"/>
        <w:numPr>
          <w:ilvl w:val="0"/>
          <w:numId w:val="25"/>
        </w:numPr>
        <w:spacing w:line="360" w:lineRule="auto"/>
        <w:ind w:left="0" w:firstLine="709"/>
        <w:jc w:val="both"/>
        <w:rPr>
          <w:rFonts w:ascii="Times New Roman" w:hAnsi="Times New Roman" w:cs="Times New Roman"/>
          <w:sz w:val="20"/>
          <w:szCs w:val="20"/>
          <w:lang w:val="en-US"/>
        </w:rPr>
      </w:pPr>
      <w:r w:rsidRPr="00172D4D">
        <w:rPr>
          <w:rFonts w:ascii="Times New Roman" w:hAnsi="Times New Roman" w:cs="Times New Roman"/>
          <w:sz w:val="20"/>
          <w:szCs w:val="20"/>
          <w:lang w:val="en-US"/>
        </w:rPr>
        <w:t>5</w:t>
      </w:r>
    </w:p>
    <w:p w:rsidR="00190C06" w:rsidRPr="00172D4D" w:rsidRDefault="00190C06" w:rsidP="000652FE">
      <w:pPr>
        <w:pStyle w:val="af"/>
        <w:numPr>
          <w:ilvl w:val="0"/>
          <w:numId w:val="25"/>
        </w:numPr>
        <w:spacing w:line="360" w:lineRule="auto"/>
        <w:ind w:left="0" w:firstLine="709"/>
        <w:jc w:val="both"/>
        <w:rPr>
          <w:rFonts w:ascii="Times New Roman" w:hAnsi="Times New Roman" w:cs="Times New Roman"/>
          <w:sz w:val="20"/>
          <w:szCs w:val="20"/>
          <w:lang w:val="en-US"/>
        </w:rPr>
      </w:pPr>
      <w:r w:rsidRPr="00172D4D">
        <w:rPr>
          <w:rFonts w:ascii="Times New Roman" w:hAnsi="Times New Roman" w:cs="Times New Roman"/>
          <w:sz w:val="20"/>
          <w:szCs w:val="20"/>
          <w:lang w:val="en-US"/>
        </w:rPr>
        <w:t>5</w:t>
      </w:r>
    </w:p>
    <w:p w:rsidR="00190C06" w:rsidRPr="00172D4D" w:rsidRDefault="00190C06" w:rsidP="000652FE">
      <w:pPr>
        <w:pStyle w:val="af"/>
        <w:numPr>
          <w:ilvl w:val="0"/>
          <w:numId w:val="25"/>
        </w:numPr>
        <w:spacing w:line="360" w:lineRule="auto"/>
        <w:ind w:left="0" w:firstLine="709"/>
        <w:jc w:val="both"/>
        <w:rPr>
          <w:rFonts w:ascii="Times New Roman" w:hAnsi="Times New Roman" w:cs="Times New Roman"/>
          <w:sz w:val="20"/>
          <w:szCs w:val="20"/>
        </w:rPr>
      </w:pPr>
      <w:r w:rsidRPr="00172D4D">
        <w:rPr>
          <w:rFonts w:ascii="Times New Roman" w:hAnsi="Times New Roman" w:cs="Times New Roman"/>
          <w:sz w:val="20"/>
          <w:szCs w:val="20"/>
        </w:rPr>
        <w:t>5</w:t>
      </w:r>
    </w:p>
    <w:p w:rsidR="00190C06" w:rsidRPr="00172D4D" w:rsidRDefault="00190C06" w:rsidP="000652FE">
      <w:pPr>
        <w:pStyle w:val="af"/>
        <w:numPr>
          <w:ilvl w:val="0"/>
          <w:numId w:val="25"/>
        </w:numPr>
        <w:spacing w:line="360" w:lineRule="auto"/>
        <w:ind w:left="0" w:firstLine="709"/>
        <w:jc w:val="both"/>
        <w:rPr>
          <w:rFonts w:ascii="Times New Roman" w:hAnsi="Times New Roman" w:cs="Times New Roman"/>
          <w:sz w:val="20"/>
          <w:szCs w:val="20"/>
          <w:lang w:val="en-US"/>
        </w:rPr>
      </w:pPr>
      <w:r w:rsidRPr="00172D4D">
        <w:rPr>
          <w:rFonts w:ascii="Times New Roman" w:hAnsi="Times New Roman" w:cs="Times New Roman"/>
          <w:sz w:val="20"/>
          <w:szCs w:val="20"/>
          <w:lang w:val="en-US"/>
        </w:rPr>
        <w:t>9</w:t>
      </w:r>
    </w:p>
    <w:p w:rsidR="00190C06" w:rsidRPr="00172D4D" w:rsidRDefault="00190C06" w:rsidP="000652FE">
      <w:pPr>
        <w:pStyle w:val="af"/>
        <w:numPr>
          <w:ilvl w:val="0"/>
          <w:numId w:val="25"/>
        </w:numPr>
        <w:spacing w:line="360" w:lineRule="auto"/>
        <w:ind w:left="0" w:firstLine="709"/>
        <w:jc w:val="both"/>
        <w:rPr>
          <w:rFonts w:ascii="Times New Roman" w:hAnsi="Times New Roman" w:cs="Times New Roman"/>
          <w:sz w:val="20"/>
          <w:szCs w:val="20"/>
          <w:lang w:val="en-US"/>
        </w:rPr>
      </w:pPr>
      <w:r w:rsidRPr="00172D4D">
        <w:rPr>
          <w:rFonts w:ascii="Times New Roman" w:hAnsi="Times New Roman" w:cs="Times New Roman"/>
          <w:sz w:val="20"/>
          <w:szCs w:val="20"/>
          <w:lang w:val="en-US"/>
        </w:rPr>
        <w:t>9</w:t>
      </w:r>
    </w:p>
    <w:p w:rsidR="00190C06" w:rsidRPr="00172D4D" w:rsidRDefault="00190C06" w:rsidP="000652FE">
      <w:pPr>
        <w:pStyle w:val="af"/>
        <w:numPr>
          <w:ilvl w:val="0"/>
          <w:numId w:val="25"/>
        </w:numPr>
        <w:spacing w:line="360" w:lineRule="auto"/>
        <w:ind w:left="0" w:firstLine="709"/>
        <w:jc w:val="both"/>
        <w:rPr>
          <w:rFonts w:ascii="Times New Roman" w:hAnsi="Times New Roman" w:cs="Times New Roman"/>
          <w:sz w:val="20"/>
          <w:szCs w:val="20"/>
          <w:lang w:val="en-US"/>
        </w:rPr>
      </w:pPr>
      <w:r w:rsidRPr="00172D4D">
        <w:rPr>
          <w:rFonts w:ascii="Times New Roman" w:hAnsi="Times New Roman" w:cs="Times New Roman"/>
          <w:sz w:val="20"/>
          <w:szCs w:val="20"/>
          <w:lang w:val="en-US"/>
        </w:rPr>
        <w:t>16</w:t>
      </w:r>
    </w:p>
    <w:p w:rsidR="00190C06" w:rsidRPr="00172D4D" w:rsidRDefault="00190C06" w:rsidP="000652FE">
      <w:pPr>
        <w:pStyle w:val="af"/>
        <w:numPr>
          <w:ilvl w:val="0"/>
          <w:numId w:val="25"/>
        </w:numPr>
        <w:spacing w:line="360" w:lineRule="auto"/>
        <w:ind w:left="0" w:firstLine="709"/>
        <w:jc w:val="both"/>
        <w:rPr>
          <w:rFonts w:ascii="Times New Roman" w:hAnsi="Times New Roman" w:cs="Times New Roman"/>
          <w:sz w:val="20"/>
          <w:szCs w:val="20"/>
          <w:lang w:val="en-US"/>
        </w:rPr>
      </w:pPr>
      <w:r w:rsidRPr="00172D4D">
        <w:rPr>
          <w:rFonts w:ascii="Times New Roman" w:hAnsi="Times New Roman" w:cs="Times New Roman"/>
          <w:sz w:val="20"/>
          <w:szCs w:val="20"/>
          <w:lang w:val="en-US"/>
        </w:rPr>
        <w:t>13</w:t>
      </w:r>
    </w:p>
    <w:p w:rsidR="004F7BD1"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lastRenderedPageBreak/>
        <w:t>Что характеризует врача, как уверенного в себе, скромного, обладающего хорошими организаторскими способностями, берущего на себя большую часть ответственности, склонного к сотрудничеству и кооперации, стремящегося оказать помощь, вежливого, дружелюбного человека.</w:t>
      </w:r>
    </w:p>
    <w:p w:rsidR="00190C06" w:rsidRPr="00172D4D" w:rsidRDefault="00190C06" w:rsidP="000652FE">
      <w:pPr>
        <w:pStyle w:val="af"/>
        <w:numPr>
          <w:ilvl w:val="0"/>
          <w:numId w:val="28"/>
        </w:numPr>
        <w:spacing w:line="360" w:lineRule="auto"/>
        <w:ind w:left="0" w:firstLine="709"/>
        <w:jc w:val="both"/>
        <w:rPr>
          <w:rFonts w:ascii="Times New Roman" w:hAnsi="Times New Roman" w:cs="Times New Roman"/>
          <w:sz w:val="20"/>
          <w:szCs w:val="20"/>
        </w:rPr>
      </w:pPr>
      <w:r w:rsidRPr="00172D4D">
        <w:rPr>
          <w:rFonts w:ascii="Times New Roman" w:hAnsi="Times New Roman" w:cs="Times New Roman"/>
          <w:b/>
          <w:sz w:val="20"/>
          <w:szCs w:val="20"/>
        </w:rPr>
        <w:t xml:space="preserve">Индекс жизненного стиля (ИЖС) </w:t>
      </w:r>
    </w:p>
    <w:p w:rsidR="00190C06" w:rsidRPr="00172D4D" w:rsidRDefault="00190C06" w:rsidP="000652FE">
      <w:pPr>
        <w:pStyle w:val="af"/>
        <w:numPr>
          <w:ilvl w:val="0"/>
          <w:numId w:val="26"/>
        </w:numPr>
        <w:spacing w:line="360" w:lineRule="auto"/>
        <w:ind w:left="0" w:firstLine="709"/>
        <w:jc w:val="both"/>
        <w:rPr>
          <w:rFonts w:ascii="Times New Roman" w:hAnsi="Times New Roman" w:cs="Times New Roman"/>
          <w:sz w:val="20"/>
          <w:szCs w:val="20"/>
        </w:rPr>
      </w:pPr>
      <w:r w:rsidRPr="00172D4D">
        <w:rPr>
          <w:rFonts w:ascii="Times New Roman" w:hAnsi="Times New Roman" w:cs="Times New Roman"/>
          <w:sz w:val="20"/>
          <w:szCs w:val="20"/>
        </w:rPr>
        <w:t>Отрицание – 90</w:t>
      </w:r>
    </w:p>
    <w:p w:rsidR="00190C06" w:rsidRPr="00172D4D" w:rsidRDefault="00190C06" w:rsidP="000652FE">
      <w:pPr>
        <w:pStyle w:val="af"/>
        <w:numPr>
          <w:ilvl w:val="0"/>
          <w:numId w:val="26"/>
        </w:numPr>
        <w:spacing w:line="360" w:lineRule="auto"/>
        <w:ind w:left="0" w:firstLine="709"/>
        <w:jc w:val="both"/>
        <w:rPr>
          <w:rFonts w:ascii="Times New Roman" w:hAnsi="Times New Roman" w:cs="Times New Roman"/>
          <w:sz w:val="20"/>
          <w:szCs w:val="20"/>
        </w:rPr>
      </w:pPr>
      <w:r w:rsidRPr="00172D4D">
        <w:rPr>
          <w:rFonts w:ascii="Times New Roman" w:hAnsi="Times New Roman" w:cs="Times New Roman"/>
          <w:sz w:val="20"/>
          <w:szCs w:val="20"/>
        </w:rPr>
        <w:t>Подавление – 25</w:t>
      </w:r>
    </w:p>
    <w:p w:rsidR="00190C06" w:rsidRPr="00172D4D" w:rsidRDefault="00190C06" w:rsidP="000652FE">
      <w:pPr>
        <w:pStyle w:val="af"/>
        <w:numPr>
          <w:ilvl w:val="0"/>
          <w:numId w:val="26"/>
        </w:numPr>
        <w:spacing w:line="360" w:lineRule="auto"/>
        <w:ind w:left="0" w:firstLine="709"/>
        <w:jc w:val="both"/>
        <w:rPr>
          <w:rFonts w:ascii="Times New Roman" w:hAnsi="Times New Roman" w:cs="Times New Roman"/>
          <w:sz w:val="20"/>
          <w:szCs w:val="20"/>
        </w:rPr>
      </w:pPr>
      <w:r w:rsidRPr="00172D4D">
        <w:rPr>
          <w:rFonts w:ascii="Times New Roman" w:hAnsi="Times New Roman" w:cs="Times New Roman"/>
          <w:sz w:val="20"/>
          <w:szCs w:val="20"/>
        </w:rPr>
        <w:t>Регрессия – 19</w:t>
      </w:r>
    </w:p>
    <w:p w:rsidR="00190C06" w:rsidRPr="00172D4D" w:rsidRDefault="00190C06" w:rsidP="000652FE">
      <w:pPr>
        <w:pStyle w:val="af"/>
        <w:numPr>
          <w:ilvl w:val="0"/>
          <w:numId w:val="26"/>
        </w:numPr>
        <w:spacing w:line="360" w:lineRule="auto"/>
        <w:ind w:left="0" w:firstLine="709"/>
        <w:jc w:val="both"/>
        <w:rPr>
          <w:rFonts w:ascii="Times New Roman" w:hAnsi="Times New Roman" w:cs="Times New Roman"/>
          <w:sz w:val="20"/>
          <w:szCs w:val="20"/>
        </w:rPr>
      </w:pPr>
      <w:r w:rsidRPr="00172D4D">
        <w:rPr>
          <w:rFonts w:ascii="Times New Roman" w:hAnsi="Times New Roman" w:cs="Times New Roman"/>
          <w:sz w:val="20"/>
          <w:szCs w:val="20"/>
        </w:rPr>
        <w:t>Компенсация – 88</w:t>
      </w:r>
    </w:p>
    <w:p w:rsidR="00190C06" w:rsidRPr="00172D4D" w:rsidRDefault="00190C06" w:rsidP="000652FE">
      <w:pPr>
        <w:pStyle w:val="af"/>
        <w:numPr>
          <w:ilvl w:val="0"/>
          <w:numId w:val="26"/>
        </w:numPr>
        <w:spacing w:line="360" w:lineRule="auto"/>
        <w:ind w:left="0" w:firstLine="709"/>
        <w:jc w:val="both"/>
        <w:rPr>
          <w:rFonts w:ascii="Times New Roman" w:hAnsi="Times New Roman" w:cs="Times New Roman"/>
          <w:sz w:val="20"/>
          <w:szCs w:val="20"/>
        </w:rPr>
      </w:pPr>
      <w:r w:rsidRPr="00172D4D">
        <w:rPr>
          <w:rFonts w:ascii="Times New Roman" w:hAnsi="Times New Roman" w:cs="Times New Roman"/>
          <w:sz w:val="20"/>
          <w:szCs w:val="20"/>
        </w:rPr>
        <w:t>Проекция – 12</w:t>
      </w:r>
    </w:p>
    <w:p w:rsidR="00190C06" w:rsidRPr="00172D4D" w:rsidRDefault="00190C06" w:rsidP="000652FE">
      <w:pPr>
        <w:pStyle w:val="af"/>
        <w:numPr>
          <w:ilvl w:val="0"/>
          <w:numId w:val="26"/>
        </w:numPr>
        <w:spacing w:line="360" w:lineRule="auto"/>
        <w:ind w:left="0" w:firstLine="709"/>
        <w:jc w:val="both"/>
        <w:rPr>
          <w:rFonts w:ascii="Times New Roman" w:hAnsi="Times New Roman" w:cs="Times New Roman"/>
          <w:sz w:val="20"/>
          <w:szCs w:val="20"/>
        </w:rPr>
      </w:pPr>
      <w:r w:rsidRPr="00172D4D">
        <w:rPr>
          <w:rFonts w:ascii="Times New Roman" w:hAnsi="Times New Roman" w:cs="Times New Roman"/>
          <w:sz w:val="20"/>
          <w:szCs w:val="20"/>
        </w:rPr>
        <w:t>Замещение – 65</w:t>
      </w:r>
    </w:p>
    <w:p w:rsidR="00190C06" w:rsidRPr="00172D4D" w:rsidRDefault="00190C06" w:rsidP="000652FE">
      <w:pPr>
        <w:pStyle w:val="af"/>
        <w:numPr>
          <w:ilvl w:val="0"/>
          <w:numId w:val="26"/>
        </w:numPr>
        <w:spacing w:line="360" w:lineRule="auto"/>
        <w:ind w:left="0" w:firstLine="709"/>
        <w:jc w:val="both"/>
        <w:rPr>
          <w:rFonts w:ascii="Times New Roman" w:hAnsi="Times New Roman" w:cs="Times New Roman"/>
          <w:sz w:val="20"/>
          <w:szCs w:val="20"/>
        </w:rPr>
      </w:pPr>
      <w:r w:rsidRPr="00172D4D">
        <w:rPr>
          <w:rFonts w:ascii="Times New Roman" w:hAnsi="Times New Roman" w:cs="Times New Roman"/>
          <w:sz w:val="20"/>
          <w:szCs w:val="20"/>
        </w:rPr>
        <w:t>Интеллектуализация – 76</w:t>
      </w:r>
    </w:p>
    <w:p w:rsidR="00190C06" w:rsidRPr="00172D4D" w:rsidRDefault="00190C06" w:rsidP="000652FE">
      <w:pPr>
        <w:pStyle w:val="af"/>
        <w:numPr>
          <w:ilvl w:val="0"/>
          <w:numId w:val="26"/>
        </w:numPr>
        <w:spacing w:line="360" w:lineRule="auto"/>
        <w:ind w:left="0" w:firstLine="709"/>
        <w:jc w:val="both"/>
        <w:rPr>
          <w:rFonts w:ascii="Times New Roman" w:hAnsi="Times New Roman" w:cs="Times New Roman"/>
          <w:sz w:val="20"/>
          <w:szCs w:val="20"/>
        </w:rPr>
      </w:pPr>
      <w:r w:rsidRPr="00172D4D">
        <w:rPr>
          <w:rFonts w:ascii="Times New Roman" w:hAnsi="Times New Roman" w:cs="Times New Roman"/>
          <w:sz w:val="20"/>
          <w:szCs w:val="20"/>
        </w:rPr>
        <w:t>Реактивные образования – 97</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Высокие показатели по шкалам Отрицание и Реакивные образования говорят о наиболее приемлемых механизмах психологической защиты.</w:t>
      </w:r>
    </w:p>
    <w:p w:rsidR="00190C06" w:rsidRPr="00172D4D" w:rsidRDefault="00190C06" w:rsidP="000652FE">
      <w:pPr>
        <w:pStyle w:val="af"/>
        <w:numPr>
          <w:ilvl w:val="0"/>
          <w:numId w:val="28"/>
        </w:numPr>
        <w:spacing w:line="360" w:lineRule="auto"/>
        <w:ind w:left="0" w:firstLine="709"/>
        <w:jc w:val="both"/>
        <w:rPr>
          <w:rFonts w:ascii="Times New Roman" w:hAnsi="Times New Roman" w:cs="Times New Roman"/>
          <w:b/>
          <w:sz w:val="20"/>
          <w:szCs w:val="20"/>
        </w:rPr>
      </w:pPr>
      <w:r w:rsidRPr="00172D4D">
        <w:rPr>
          <w:rFonts w:ascii="Times New Roman" w:hAnsi="Times New Roman" w:cs="Times New Roman"/>
          <w:b/>
          <w:sz w:val="20"/>
          <w:szCs w:val="20"/>
        </w:rPr>
        <w:t>Уровень субъективного контроля (УСК)</w:t>
      </w:r>
    </w:p>
    <w:p w:rsidR="00190C06" w:rsidRPr="00172D4D" w:rsidRDefault="00190C06"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t>Шкала общей интернальности (Ио) - 5</w:t>
      </w:r>
    </w:p>
    <w:p w:rsidR="00190C06" w:rsidRPr="00172D4D" w:rsidRDefault="00190C06"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t>Шкала интернальности в области достижений (Ид) - 5</w:t>
      </w:r>
    </w:p>
    <w:p w:rsidR="00190C06" w:rsidRPr="00172D4D" w:rsidRDefault="00190C06"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t>Школа интернальности в области неудач (Ин) - 7</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Высокие показатели по этой шкале говорят о развитом чувстве субъективного контроля по отношению к отрицательным событиям и ситуациям, что проявляется в склонности обвинять самого себя в разнообразных неприятностях и страданиях.</w:t>
      </w:r>
    </w:p>
    <w:p w:rsidR="00190C06" w:rsidRPr="00172D4D" w:rsidRDefault="00190C06"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t>Шкала интернальности в семейных отношениях (Ис) - 6</w:t>
      </w:r>
    </w:p>
    <w:p w:rsidR="00190C06" w:rsidRPr="00172D4D" w:rsidRDefault="00190C06"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t>Шкала интернальности в области производственных отношении (Ип) - 5</w:t>
      </w:r>
    </w:p>
    <w:p w:rsidR="00190C06" w:rsidRPr="00172D4D" w:rsidRDefault="00190C06"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t>Шкала интернальности в области межличностных отноше</w:t>
      </w:r>
      <w:r w:rsidRPr="00172D4D">
        <w:rPr>
          <w:rFonts w:ascii="Times New Roman" w:hAnsi="Times New Roman" w:cs="Times New Roman"/>
          <w:i/>
          <w:sz w:val="20"/>
          <w:szCs w:val="20"/>
        </w:rPr>
        <w:softHyphen/>
        <w:t>ний (Им) - 5</w:t>
      </w:r>
    </w:p>
    <w:p w:rsidR="00190C06" w:rsidRPr="00172D4D" w:rsidRDefault="00190C06"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t>Шкала интернильности в отношении здоровья и болезни (Из) – 7</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Высокие показатели свидетельствуют о том, что человек считает себя во многом ответственным за свое здоровье: если он болен, то обвиняет в этом себя и полагает, что выздоровление во многом зависит от его действий.</w:t>
      </w:r>
    </w:p>
    <w:p w:rsidR="00190C06" w:rsidRPr="00172D4D" w:rsidRDefault="00190C06" w:rsidP="000652FE">
      <w:pPr>
        <w:pStyle w:val="af"/>
        <w:numPr>
          <w:ilvl w:val="0"/>
          <w:numId w:val="28"/>
        </w:numPr>
        <w:spacing w:line="360" w:lineRule="auto"/>
        <w:ind w:left="0" w:firstLine="709"/>
        <w:jc w:val="both"/>
        <w:rPr>
          <w:rFonts w:ascii="Times New Roman" w:hAnsi="Times New Roman" w:cs="Times New Roman"/>
          <w:b/>
          <w:sz w:val="20"/>
          <w:szCs w:val="20"/>
        </w:rPr>
      </w:pPr>
      <w:r w:rsidRPr="00172D4D">
        <w:rPr>
          <w:rFonts w:ascii="Times New Roman" w:hAnsi="Times New Roman" w:cs="Times New Roman"/>
          <w:b/>
          <w:sz w:val="20"/>
          <w:szCs w:val="20"/>
        </w:rPr>
        <w:t>ДМО (мой Идеальный пациент – человек, который) показало</w:t>
      </w:r>
    </w:p>
    <w:p w:rsidR="00190C06" w:rsidRPr="00172D4D" w:rsidRDefault="00190C06" w:rsidP="000652FE">
      <w:pPr>
        <w:pStyle w:val="af"/>
        <w:numPr>
          <w:ilvl w:val="0"/>
          <w:numId w:val="27"/>
        </w:numPr>
        <w:spacing w:line="360" w:lineRule="auto"/>
        <w:ind w:left="0" w:firstLine="709"/>
        <w:jc w:val="both"/>
        <w:rPr>
          <w:rFonts w:ascii="Times New Roman" w:hAnsi="Times New Roman" w:cs="Times New Roman"/>
          <w:sz w:val="20"/>
          <w:szCs w:val="20"/>
          <w:lang w:val="en-US"/>
        </w:rPr>
      </w:pPr>
      <w:r w:rsidRPr="00172D4D">
        <w:rPr>
          <w:rFonts w:ascii="Times New Roman" w:hAnsi="Times New Roman" w:cs="Times New Roman"/>
          <w:sz w:val="20"/>
          <w:szCs w:val="20"/>
          <w:lang w:val="en-US"/>
        </w:rPr>
        <w:t>7</w:t>
      </w:r>
    </w:p>
    <w:p w:rsidR="00190C06" w:rsidRPr="00172D4D" w:rsidRDefault="00190C06" w:rsidP="000652FE">
      <w:pPr>
        <w:pStyle w:val="af"/>
        <w:numPr>
          <w:ilvl w:val="0"/>
          <w:numId w:val="27"/>
        </w:numPr>
        <w:spacing w:line="360" w:lineRule="auto"/>
        <w:ind w:left="0" w:firstLine="709"/>
        <w:jc w:val="both"/>
        <w:rPr>
          <w:rFonts w:ascii="Times New Roman" w:hAnsi="Times New Roman" w:cs="Times New Roman"/>
          <w:sz w:val="20"/>
          <w:szCs w:val="20"/>
          <w:lang w:val="en-US"/>
        </w:rPr>
      </w:pPr>
      <w:r w:rsidRPr="00172D4D">
        <w:rPr>
          <w:rFonts w:ascii="Times New Roman" w:hAnsi="Times New Roman" w:cs="Times New Roman"/>
          <w:sz w:val="20"/>
          <w:szCs w:val="20"/>
          <w:lang w:val="en-US"/>
        </w:rPr>
        <w:t>3</w:t>
      </w:r>
    </w:p>
    <w:p w:rsidR="00190C06" w:rsidRPr="00172D4D" w:rsidRDefault="00190C06" w:rsidP="000652FE">
      <w:pPr>
        <w:pStyle w:val="af"/>
        <w:numPr>
          <w:ilvl w:val="0"/>
          <w:numId w:val="27"/>
        </w:numPr>
        <w:spacing w:line="360" w:lineRule="auto"/>
        <w:ind w:left="0" w:firstLine="709"/>
        <w:jc w:val="both"/>
        <w:rPr>
          <w:rFonts w:ascii="Times New Roman" w:hAnsi="Times New Roman" w:cs="Times New Roman"/>
          <w:sz w:val="20"/>
          <w:szCs w:val="20"/>
          <w:lang w:val="en-US"/>
        </w:rPr>
      </w:pPr>
      <w:r w:rsidRPr="00172D4D">
        <w:rPr>
          <w:rFonts w:ascii="Times New Roman" w:hAnsi="Times New Roman" w:cs="Times New Roman"/>
          <w:sz w:val="20"/>
          <w:szCs w:val="20"/>
          <w:lang w:val="en-US"/>
        </w:rPr>
        <w:t>3</w:t>
      </w:r>
    </w:p>
    <w:p w:rsidR="00190C06" w:rsidRPr="00172D4D" w:rsidRDefault="00190C06" w:rsidP="000652FE">
      <w:pPr>
        <w:pStyle w:val="af"/>
        <w:numPr>
          <w:ilvl w:val="0"/>
          <w:numId w:val="27"/>
        </w:numPr>
        <w:spacing w:line="360" w:lineRule="auto"/>
        <w:ind w:left="0" w:firstLine="709"/>
        <w:jc w:val="both"/>
        <w:rPr>
          <w:rFonts w:ascii="Times New Roman" w:hAnsi="Times New Roman" w:cs="Times New Roman"/>
          <w:sz w:val="20"/>
          <w:szCs w:val="20"/>
        </w:rPr>
      </w:pPr>
      <w:r w:rsidRPr="00172D4D">
        <w:rPr>
          <w:rFonts w:ascii="Times New Roman" w:hAnsi="Times New Roman" w:cs="Times New Roman"/>
          <w:sz w:val="20"/>
          <w:szCs w:val="20"/>
        </w:rPr>
        <w:t>0</w:t>
      </w:r>
    </w:p>
    <w:p w:rsidR="00190C06" w:rsidRPr="00172D4D" w:rsidRDefault="00190C06" w:rsidP="000652FE">
      <w:pPr>
        <w:pStyle w:val="af"/>
        <w:numPr>
          <w:ilvl w:val="0"/>
          <w:numId w:val="27"/>
        </w:numPr>
        <w:spacing w:line="360" w:lineRule="auto"/>
        <w:ind w:left="0" w:firstLine="709"/>
        <w:jc w:val="both"/>
        <w:rPr>
          <w:rFonts w:ascii="Times New Roman" w:hAnsi="Times New Roman" w:cs="Times New Roman"/>
          <w:sz w:val="20"/>
          <w:szCs w:val="20"/>
          <w:lang w:val="en-US"/>
        </w:rPr>
      </w:pPr>
      <w:r w:rsidRPr="00172D4D">
        <w:rPr>
          <w:rFonts w:ascii="Times New Roman" w:hAnsi="Times New Roman" w:cs="Times New Roman"/>
          <w:sz w:val="20"/>
          <w:szCs w:val="20"/>
          <w:lang w:val="en-US"/>
        </w:rPr>
        <w:t>11</w:t>
      </w:r>
    </w:p>
    <w:p w:rsidR="00190C06" w:rsidRPr="00172D4D" w:rsidRDefault="00190C06" w:rsidP="000652FE">
      <w:pPr>
        <w:pStyle w:val="af"/>
        <w:numPr>
          <w:ilvl w:val="0"/>
          <w:numId w:val="27"/>
        </w:numPr>
        <w:spacing w:line="360" w:lineRule="auto"/>
        <w:ind w:left="0" w:firstLine="709"/>
        <w:jc w:val="both"/>
        <w:rPr>
          <w:rFonts w:ascii="Times New Roman" w:hAnsi="Times New Roman" w:cs="Times New Roman"/>
          <w:sz w:val="20"/>
          <w:szCs w:val="20"/>
          <w:lang w:val="en-US"/>
        </w:rPr>
      </w:pPr>
      <w:r w:rsidRPr="00172D4D">
        <w:rPr>
          <w:rFonts w:ascii="Times New Roman" w:hAnsi="Times New Roman" w:cs="Times New Roman"/>
          <w:sz w:val="20"/>
          <w:szCs w:val="20"/>
          <w:lang w:val="en-US"/>
        </w:rPr>
        <w:t>11</w:t>
      </w:r>
    </w:p>
    <w:p w:rsidR="00190C06" w:rsidRPr="00172D4D" w:rsidRDefault="00190C06" w:rsidP="000652FE">
      <w:pPr>
        <w:pStyle w:val="af"/>
        <w:numPr>
          <w:ilvl w:val="0"/>
          <w:numId w:val="27"/>
        </w:numPr>
        <w:spacing w:line="360" w:lineRule="auto"/>
        <w:ind w:left="0" w:firstLine="709"/>
        <w:jc w:val="both"/>
        <w:rPr>
          <w:rFonts w:ascii="Times New Roman" w:hAnsi="Times New Roman" w:cs="Times New Roman"/>
          <w:sz w:val="20"/>
          <w:szCs w:val="20"/>
          <w:lang w:val="en-US"/>
        </w:rPr>
      </w:pPr>
      <w:r w:rsidRPr="00172D4D">
        <w:rPr>
          <w:rFonts w:ascii="Times New Roman" w:hAnsi="Times New Roman" w:cs="Times New Roman"/>
          <w:sz w:val="20"/>
          <w:szCs w:val="20"/>
          <w:lang w:val="en-US"/>
        </w:rPr>
        <w:t>16</w:t>
      </w:r>
    </w:p>
    <w:p w:rsidR="00190C06" w:rsidRPr="00172D4D" w:rsidRDefault="00190C06" w:rsidP="000652FE">
      <w:pPr>
        <w:pStyle w:val="af"/>
        <w:numPr>
          <w:ilvl w:val="0"/>
          <w:numId w:val="27"/>
        </w:numPr>
        <w:spacing w:line="360" w:lineRule="auto"/>
        <w:ind w:left="0" w:firstLine="709"/>
        <w:jc w:val="both"/>
        <w:rPr>
          <w:rFonts w:ascii="Times New Roman" w:hAnsi="Times New Roman" w:cs="Times New Roman"/>
          <w:sz w:val="20"/>
          <w:szCs w:val="20"/>
          <w:lang w:val="en-US"/>
        </w:rPr>
      </w:pPr>
      <w:r w:rsidRPr="00172D4D">
        <w:rPr>
          <w:rFonts w:ascii="Times New Roman" w:hAnsi="Times New Roman" w:cs="Times New Roman"/>
          <w:sz w:val="20"/>
          <w:szCs w:val="20"/>
          <w:lang w:val="en-US"/>
        </w:rPr>
        <w:t>16</w:t>
      </w:r>
    </w:p>
    <w:p w:rsidR="004F7BD1"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Что характеризует представление врача-онколога об образе «идеального» пациента, как человека</w:t>
      </w:r>
      <w:r w:rsidR="004F7BD1" w:rsidRPr="00172D4D">
        <w:rPr>
          <w:rFonts w:ascii="Times New Roman" w:hAnsi="Times New Roman" w:cs="Times New Roman"/>
          <w:sz w:val="20"/>
          <w:szCs w:val="20"/>
        </w:rPr>
        <w:t>,</w:t>
      </w:r>
      <w:r w:rsidRPr="00172D4D">
        <w:rPr>
          <w:rFonts w:ascii="Times New Roman" w:hAnsi="Times New Roman" w:cs="Times New Roman"/>
          <w:sz w:val="20"/>
          <w:szCs w:val="20"/>
        </w:rPr>
        <w:t xml:space="preserve"> обладающего настойчивостью, ответственностью за проводимое лечение, дружелюбностью, выраженной готовностью идти на сотрудничество.</w:t>
      </w:r>
    </w:p>
    <w:p w:rsidR="00190C06" w:rsidRPr="00172D4D" w:rsidRDefault="00190C06" w:rsidP="000652FE">
      <w:pPr>
        <w:pStyle w:val="af"/>
        <w:numPr>
          <w:ilvl w:val="0"/>
          <w:numId w:val="28"/>
        </w:numPr>
        <w:spacing w:line="360" w:lineRule="auto"/>
        <w:ind w:left="0" w:firstLine="709"/>
        <w:jc w:val="both"/>
        <w:rPr>
          <w:rFonts w:ascii="Times New Roman" w:hAnsi="Times New Roman" w:cs="Times New Roman"/>
          <w:sz w:val="20"/>
          <w:szCs w:val="20"/>
        </w:rPr>
      </w:pPr>
      <w:r w:rsidRPr="00172D4D">
        <w:rPr>
          <w:rFonts w:ascii="Times New Roman" w:hAnsi="Times New Roman" w:cs="Times New Roman"/>
          <w:b/>
          <w:sz w:val="20"/>
          <w:szCs w:val="20"/>
        </w:rPr>
        <w:t>Миннесотский многошкальный личностный опросник (</w:t>
      </w:r>
      <w:r w:rsidRPr="00172D4D">
        <w:rPr>
          <w:rFonts w:ascii="Times New Roman" w:hAnsi="Times New Roman" w:cs="Times New Roman"/>
          <w:b/>
          <w:sz w:val="20"/>
          <w:szCs w:val="20"/>
          <w:lang w:val="en-US"/>
        </w:rPr>
        <w:t>MMPI</w:t>
      </w:r>
      <w:r w:rsidRPr="00172D4D">
        <w:rPr>
          <w:rFonts w:ascii="Times New Roman" w:hAnsi="Times New Roman" w:cs="Times New Roman"/>
          <w:b/>
          <w:sz w:val="20"/>
          <w:szCs w:val="20"/>
        </w:rPr>
        <w:t>)</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ОСОБЕННОСТИ ЭМОЦИОНАЛЬНОГО СОСТОЯНИЯ ВО ВРЕМЯ ИССЛЕДОВАНИЯ.</w:t>
      </w:r>
    </w:p>
    <w:p w:rsidR="00190C06" w:rsidRPr="00172D4D" w:rsidRDefault="00190C06"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lastRenderedPageBreak/>
        <w:t>Фон настроения и содержание переживаний.</w:t>
      </w:r>
    </w:p>
    <w:p w:rsidR="00190C06" w:rsidRPr="00172D4D" w:rsidRDefault="00190C06"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t>Настроение</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ab/>
        <w:t>- сниженное:</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ab/>
        <w:t>- чувство отчаяния, безнадежности, бесцельности существования.</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ab/>
        <w:t>- ощущение слабости, вялости, повышенной утомляемости.</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ab/>
        <w:t>- тревожное:</w:t>
      </w:r>
    </w:p>
    <w:p w:rsidR="00190C06" w:rsidRPr="00172D4D" w:rsidRDefault="00190C06" w:rsidP="000652FE">
      <w:pPr>
        <w:pStyle w:val="af"/>
        <w:spacing w:line="360" w:lineRule="auto"/>
        <w:ind w:firstLine="709"/>
        <w:jc w:val="both"/>
        <w:rPr>
          <w:rFonts w:ascii="Times New Roman" w:hAnsi="Times New Roman" w:cs="Times New Roman"/>
          <w:sz w:val="20"/>
          <w:szCs w:val="20"/>
        </w:rPr>
      </w:pPr>
    </w:p>
    <w:p w:rsidR="00190C06" w:rsidRPr="00172D4D" w:rsidRDefault="00190C06"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t>Проявление настроения в поведении</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ab/>
        <w:t>- пассивность.</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ab/>
        <w:t>- недостаток побуждений к активной деятельности, снижение инициативы.</w:t>
      </w:r>
    </w:p>
    <w:p w:rsidR="00190C06" w:rsidRPr="00172D4D" w:rsidRDefault="00190C06" w:rsidP="000652FE">
      <w:pPr>
        <w:pStyle w:val="af"/>
        <w:spacing w:line="360" w:lineRule="auto"/>
        <w:ind w:firstLine="709"/>
        <w:jc w:val="both"/>
        <w:rPr>
          <w:rFonts w:ascii="Times New Roman" w:hAnsi="Times New Roman" w:cs="Times New Roman"/>
          <w:sz w:val="20"/>
          <w:szCs w:val="20"/>
        </w:rPr>
      </w:pPr>
    </w:p>
    <w:p w:rsidR="00190C06" w:rsidRPr="00172D4D" w:rsidRDefault="00190C06"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t>Нарушения отношения к себе, связанные с настроением (влияние настроения на самосознание и самопонимание).</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ab/>
        <w:t>- недооценка своих возможностей.</w:t>
      </w:r>
    </w:p>
    <w:p w:rsidR="00190C06" w:rsidRPr="00172D4D" w:rsidRDefault="00190C06" w:rsidP="000652FE">
      <w:pPr>
        <w:ind w:firstLine="709"/>
        <w:rPr>
          <w:sz w:val="20"/>
          <w:szCs w:val="20"/>
        </w:rPr>
      </w:pPr>
    </w:p>
    <w:p w:rsidR="00190C06" w:rsidRPr="00172D4D" w:rsidRDefault="00190C06" w:rsidP="000652FE">
      <w:pPr>
        <w:ind w:firstLine="709"/>
        <w:rPr>
          <w:sz w:val="20"/>
          <w:szCs w:val="20"/>
        </w:rPr>
      </w:pPr>
      <w:r w:rsidRPr="00172D4D">
        <w:rPr>
          <w:noProof/>
          <w:sz w:val="20"/>
          <w:szCs w:val="20"/>
          <w:lang w:eastAsia="ru-RU"/>
        </w:rPr>
        <w:drawing>
          <wp:inline distT="0" distB="0" distL="0" distR="0" wp14:anchorId="0C10EDC7" wp14:editId="172A3FE2">
            <wp:extent cx="5940425" cy="1868805"/>
            <wp:effectExtent l="0" t="0" r="3175" b="0"/>
            <wp:docPr id="3" name="Рисунок 3" descr="C:\Users\Helen_honey\AppData\Local\Microsoft\Windows\INetCache\Content.Word\Геворян.bmp"/>
            <wp:cNvGraphicFramePr/>
            <a:graphic xmlns:a="http://schemas.openxmlformats.org/drawingml/2006/main">
              <a:graphicData uri="http://schemas.openxmlformats.org/drawingml/2006/picture">
                <pic:pic xmlns:pic="http://schemas.openxmlformats.org/drawingml/2006/picture">
                  <pic:nvPicPr>
                    <pic:cNvPr id="1" name="Рисунок 1" descr="C:\Users\Helen_honey\AppData\Local\Microsoft\Windows\INetCache\Content.Word\Геворян.bmp"/>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0425" cy="1868805"/>
                    </a:xfrm>
                    <a:prstGeom prst="rect">
                      <a:avLst/>
                    </a:prstGeom>
                    <a:noFill/>
                    <a:ln>
                      <a:noFill/>
                    </a:ln>
                  </pic:spPr>
                </pic:pic>
              </a:graphicData>
            </a:graphic>
          </wp:inline>
        </w:drawing>
      </w:r>
    </w:p>
    <w:p w:rsidR="00190C06" w:rsidRPr="00172D4D" w:rsidRDefault="00190C06" w:rsidP="000652FE">
      <w:pPr>
        <w:pStyle w:val="af"/>
        <w:spacing w:line="360" w:lineRule="auto"/>
        <w:ind w:firstLine="709"/>
        <w:jc w:val="right"/>
        <w:rPr>
          <w:rFonts w:ascii="Times New Roman" w:hAnsi="Times New Roman" w:cs="Times New Roman"/>
          <w:sz w:val="20"/>
          <w:szCs w:val="20"/>
        </w:rPr>
      </w:pPr>
      <w:r w:rsidRPr="00172D4D">
        <w:rPr>
          <w:rFonts w:ascii="Times New Roman" w:hAnsi="Times New Roman" w:cs="Times New Roman"/>
          <w:b/>
          <w:sz w:val="20"/>
          <w:szCs w:val="20"/>
        </w:rPr>
        <w:t>Рисунок 1.</w:t>
      </w:r>
      <w:r w:rsidRPr="00172D4D">
        <w:rPr>
          <w:rFonts w:ascii="Times New Roman" w:hAnsi="Times New Roman" w:cs="Times New Roman"/>
          <w:sz w:val="20"/>
          <w:szCs w:val="20"/>
        </w:rPr>
        <w:t xml:space="preserve"> </w:t>
      </w:r>
      <w:r w:rsidRPr="00172D4D">
        <w:rPr>
          <w:rFonts w:ascii="Times New Roman" w:hAnsi="Times New Roman" w:cs="Times New Roman"/>
          <w:i/>
          <w:sz w:val="20"/>
          <w:szCs w:val="20"/>
        </w:rPr>
        <w:t xml:space="preserve">График профиля </w:t>
      </w:r>
      <w:r w:rsidRPr="00172D4D">
        <w:rPr>
          <w:rFonts w:ascii="Times New Roman" w:hAnsi="Times New Roman" w:cs="Times New Roman"/>
          <w:i/>
          <w:sz w:val="20"/>
          <w:szCs w:val="20"/>
          <w:lang w:val="en-US"/>
        </w:rPr>
        <w:t>MMPI</w:t>
      </w:r>
    </w:p>
    <w:p w:rsidR="00190C06" w:rsidRPr="00172D4D" w:rsidRDefault="00190C06" w:rsidP="000652FE">
      <w:pPr>
        <w:ind w:firstLine="709"/>
        <w:rPr>
          <w:sz w:val="20"/>
          <w:szCs w:val="20"/>
        </w:rPr>
      </w:pP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ИНДИВИДУАЛЬНО-ПСИХОЛОГИЧЕСКИЕ ОСОБЕННОСТИ ЛИЧНОСТИ.</w:t>
      </w:r>
    </w:p>
    <w:p w:rsidR="00190C06" w:rsidRPr="00172D4D" w:rsidRDefault="00190C06"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t>Эмоциональность.</w:t>
      </w:r>
    </w:p>
    <w:p w:rsidR="00190C06" w:rsidRPr="00172D4D" w:rsidRDefault="00190C06"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t>Качественные особенности эмоций.</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ab/>
        <w:t>- склоннocть к волнениям.</w:t>
      </w:r>
    </w:p>
    <w:p w:rsidR="00190C06" w:rsidRPr="00172D4D" w:rsidRDefault="00190C06" w:rsidP="000652FE">
      <w:pPr>
        <w:pStyle w:val="af"/>
        <w:spacing w:line="360" w:lineRule="auto"/>
        <w:ind w:firstLine="709"/>
        <w:jc w:val="both"/>
        <w:rPr>
          <w:rFonts w:ascii="Times New Roman" w:hAnsi="Times New Roman" w:cs="Times New Roman"/>
          <w:sz w:val="20"/>
          <w:szCs w:val="20"/>
        </w:rPr>
      </w:pPr>
    </w:p>
    <w:p w:rsidR="00190C06" w:rsidRPr="00172D4D" w:rsidRDefault="00190C06"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t>Активность личности.</w:t>
      </w:r>
    </w:p>
    <w:p w:rsidR="00190C06" w:rsidRPr="00172D4D" w:rsidRDefault="00190C06"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t>Степень активности.</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ab/>
        <w:t>- пассивность.</w:t>
      </w:r>
    </w:p>
    <w:p w:rsidR="00190C06" w:rsidRPr="00172D4D" w:rsidRDefault="00190C06" w:rsidP="000652FE">
      <w:pPr>
        <w:pStyle w:val="af"/>
        <w:spacing w:line="360" w:lineRule="auto"/>
        <w:ind w:firstLine="709"/>
        <w:jc w:val="both"/>
        <w:rPr>
          <w:rFonts w:ascii="Times New Roman" w:hAnsi="Times New Roman" w:cs="Times New Roman"/>
          <w:sz w:val="20"/>
          <w:szCs w:val="20"/>
        </w:rPr>
      </w:pPr>
    </w:p>
    <w:p w:rsidR="00190C06" w:rsidRPr="00172D4D" w:rsidRDefault="00190C06"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t>Психологические особенности, определяющие индивидуальный стиль деятельности.</w:t>
      </w:r>
    </w:p>
    <w:p w:rsidR="00190C06" w:rsidRPr="00172D4D" w:rsidRDefault="00190C06"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t>Характерологические особенности.</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ab/>
        <w:t>- ответственность.</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ab/>
        <w:t>- добросовестность.</w:t>
      </w:r>
    </w:p>
    <w:p w:rsidR="00190C06" w:rsidRPr="00172D4D" w:rsidRDefault="00190C06" w:rsidP="000652FE">
      <w:pPr>
        <w:pStyle w:val="af"/>
        <w:spacing w:line="360" w:lineRule="auto"/>
        <w:ind w:firstLine="709"/>
        <w:jc w:val="both"/>
        <w:rPr>
          <w:rFonts w:ascii="Times New Roman" w:hAnsi="Times New Roman" w:cs="Times New Roman"/>
          <w:sz w:val="20"/>
          <w:szCs w:val="20"/>
        </w:rPr>
      </w:pPr>
    </w:p>
    <w:p w:rsidR="00190C06" w:rsidRPr="00172D4D" w:rsidRDefault="00190C06"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t>Интровертированная-экстравертированная направленность.</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lastRenderedPageBreak/>
        <w:tab/>
        <w:t>- интровертированная направленность личности.</w:t>
      </w:r>
    </w:p>
    <w:p w:rsidR="00190C06" w:rsidRPr="00172D4D" w:rsidRDefault="00190C06" w:rsidP="000652FE">
      <w:pPr>
        <w:pStyle w:val="af"/>
        <w:spacing w:line="360" w:lineRule="auto"/>
        <w:ind w:firstLine="709"/>
        <w:jc w:val="both"/>
        <w:rPr>
          <w:rFonts w:ascii="Times New Roman" w:hAnsi="Times New Roman" w:cs="Times New Roman"/>
          <w:sz w:val="20"/>
          <w:szCs w:val="20"/>
        </w:rPr>
      </w:pPr>
    </w:p>
    <w:p w:rsidR="00190C06" w:rsidRPr="00172D4D" w:rsidRDefault="00190C06"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t>Самосознание, самовосприятие.</w:t>
      </w:r>
    </w:p>
    <w:p w:rsidR="00190C06" w:rsidRPr="00172D4D" w:rsidRDefault="00190C06"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t>Эмоциональный компонент самосознания.</w:t>
      </w:r>
    </w:p>
    <w:p w:rsidR="00190C06" w:rsidRPr="00172D4D" w:rsidRDefault="00190C06"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t>Степень уверенности в себе.</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ab/>
        <w:t>- неуверенность в себе.</w:t>
      </w:r>
    </w:p>
    <w:p w:rsidR="00190C06" w:rsidRPr="00172D4D" w:rsidRDefault="00190C06" w:rsidP="000652FE">
      <w:pPr>
        <w:pStyle w:val="af"/>
        <w:spacing w:line="360" w:lineRule="auto"/>
        <w:ind w:firstLine="709"/>
        <w:jc w:val="both"/>
        <w:rPr>
          <w:rFonts w:ascii="Times New Roman" w:hAnsi="Times New Roman" w:cs="Times New Roman"/>
          <w:sz w:val="20"/>
          <w:szCs w:val="20"/>
        </w:rPr>
      </w:pPr>
    </w:p>
    <w:p w:rsidR="00190C06" w:rsidRPr="00172D4D" w:rsidRDefault="002F44AC"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t>Уровень самопринятия</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ab/>
        <w:t>- неудовлетворенность собой.</w:t>
      </w:r>
    </w:p>
    <w:p w:rsidR="00190C06" w:rsidRPr="00172D4D" w:rsidRDefault="00190C06" w:rsidP="000652FE">
      <w:pPr>
        <w:pStyle w:val="af"/>
        <w:spacing w:line="360" w:lineRule="auto"/>
        <w:ind w:firstLine="709"/>
        <w:jc w:val="both"/>
        <w:rPr>
          <w:rFonts w:ascii="Times New Roman" w:hAnsi="Times New Roman" w:cs="Times New Roman"/>
          <w:sz w:val="20"/>
          <w:szCs w:val="20"/>
        </w:rPr>
      </w:pPr>
    </w:p>
    <w:p w:rsidR="00190C06" w:rsidRPr="00172D4D" w:rsidRDefault="00190C06"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t>Степень самокритичности.</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ab/>
        <w:t>- самокритичность.</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ab/>
        <w:t>- повышенная требовательность к себе.</w:t>
      </w:r>
    </w:p>
    <w:p w:rsidR="004F7BD1" w:rsidRPr="00172D4D" w:rsidRDefault="004F7BD1" w:rsidP="000652FE">
      <w:pPr>
        <w:pStyle w:val="af"/>
        <w:spacing w:line="360" w:lineRule="auto"/>
        <w:ind w:firstLine="709"/>
        <w:jc w:val="both"/>
        <w:rPr>
          <w:rFonts w:ascii="Times New Roman" w:hAnsi="Times New Roman" w:cs="Times New Roman"/>
          <w:sz w:val="20"/>
          <w:szCs w:val="20"/>
        </w:rPr>
      </w:pP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СОЦИАЛЬНЫЕ СВОЙСТВА ЛИЧНОСТИ.</w:t>
      </w:r>
    </w:p>
    <w:p w:rsidR="00190C06" w:rsidRPr="00172D4D" w:rsidRDefault="00190C06"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t>Установки, ценностные ориентации, диспозиции личности.</w:t>
      </w:r>
    </w:p>
    <w:p w:rsidR="00190C06" w:rsidRPr="00172D4D" w:rsidRDefault="00190C06"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t>Эгоцентрическая - социоцентрическая направленность личности.</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ab/>
        <w:t>- тенденция к подавлению эгоцентрических мотивов поведения, отказ от реализации эгоцентрических установок в сложной ситуации.</w:t>
      </w:r>
    </w:p>
    <w:p w:rsidR="00190C06" w:rsidRPr="00172D4D" w:rsidRDefault="00190C06" w:rsidP="000652FE">
      <w:pPr>
        <w:pStyle w:val="af"/>
        <w:spacing w:line="360" w:lineRule="auto"/>
        <w:ind w:firstLine="709"/>
        <w:jc w:val="both"/>
        <w:rPr>
          <w:rFonts w:ascii="Times New Roman" w:hAnsi="Times New Roman" w:cs="Times New Roman"/>
          <w:sz w:val="20"/>
          <w:szCs w:val="20"/>
        </w:rPr>
      </w:pPr>
    </w:p>
    <w:p w:rsidR="00190C06" w:rsidRPr="00172D4D" w:rsidRDefault="00190C06"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t>Жизненная позиция, ценности-цели, ценности-средства.</w:t>
      </w:r>
    </w:p>
    <w:p w:rsidR="00190C06" w:rsidRPr="00172D4D" w:rsidRDefault="00190C06"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t>Преимущественный эмоциональный тон мироощущения:</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ab/>
        <w:t>- пессимистическое отношение к жизни.</w:t>
      </w:r>
    </w:p>
    <w:p w:rsidR="00190C06" w:rsidRPr="00172D4D" w:rsidRDefault="00190C06" w:rsidP="000652FE">
      <w:pPr>
        <w:pStyle w:val="af"/>
        <w:spacing w:line="360" w:lineRule="auto"/>
        <w:ind w:firstLine="709"/>
        <w:jc w:val="both"/>
        <w:rPr>
          <w:rFonts w:ascii="Times New Roman" w:hAnsi="Times New Roman" w:cs="Times New Roman"/>
          <w:sz w:val="20"/>
          <w:szCs w:val="20"/>
        </w:rPr>
      </w:pPr>
    </w:p>
    <w:p w:rsidR="00190C06" w:rsidRPr="00172D4D" w:rsidRDefault="00190C06"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t>Межличностное общение (социальное взаимодействие).</w:t>
      </w:r>
    </w:p>
    <w:p w:rsidR="00190C06" w:rsidRPr="00172D4D" w:rsidRDefault="00190C06"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t>Внешние характеристики межличностного общения /социального взаимодействия/.</w:t>
      </w:r>
    </w:p>
    <w:p w:rsidR="00190C06" w:rsidRPr="00172D4D" w:rsidRDefault="00190C06"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t>Характеристики поведения, отражающие широту, глубину, и легкость реализации установки на общение.</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ab/>
        <w:t>- затруднения при осуществлении социальных контактов и установлении новых связей.</w:t>
      </w:r>
    </w:p>
    <w:p w:rsidR="00190C06" w:rsidRPr="00172D4D" w:rsidRDefault="00190C06" w:rsidP="000652FE">
      <w:pPr>
        <w:pStyle w:val="af"/>
        <w:spacing w:line="360" w:lineRule="auto"/>
        <w:ind w:firstLine="709"/>
        <w:jc w:val="both"/>
        <w:rPr>
          <w:rFonts w:ascii="Times New Roman" w:hAnsi="Times New Roman" w:cs="Times New Roman"/>
          <w:sz w:val="20"/>
          <w:szCs w:val="20"/>
        </w:rPr>
      </w:pPr>
    </w:p>
    <w:p w:rsidR="00190C06" w:rsidRPr="00172D4D" w:rsidRDefault="00190C06"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t>Внутренние мотивы /причины, механизмы/ межличностного общения.</w:t>
      </w:r>
    </w:p>
    <w:p w:rsidR="00190C06" w:rsidRPr="00172D4D" w:rsidRDefault="00190C06"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t>Установка на общение.</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ab/>
        <w:t>- стремление к деятельности, не связанной с общением, нежелание вступать в контакты с людьми.</w:t>
      </w:r>
    </w:p>
    <w:p w:rsidR="00190C06" w:rsidRPr="00172D4D" w:rsidRDefault="00190C06" w:rsidP="000652FE">
      <w:pPr>
        <w:pStyle w:val="af"/>
        <w:spacing w:line="360" w:lineRule="auto"/>
        <w:ind w:firstLine="709"/>
        <w:jc w:val="both"/>
        <w:rPr>
          <w:rFonts w:ascii="Times New Roman" w:hAnsi="Times New Roman" w:cs="Times New Roman"/>
          <w:sz w:val="20"/>
          <w:szCs w:val="20"/>
        </w:rPr>
      </w:pPr>
    </w:p>
    <w:p w:rsidR="00190C06" w:rsidRPr="00172D4D" w:rsidRDefault="00190C06"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t>Внутренние установки и мотивы социального поведения, связанные с образом "Я", самооценкой.</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ab/>
        <w:t>- выраженная симбиотическая потребность (в глубоких и прочных контактах).</w:t>
      </w:r>
    </w:p>
    <w:p w:rsidR="00190C06" w:rsidRPr="00172D4D" w:rsidRDefault="00190C06" w:rsidP="000652FE">
      <w:pPr>
        <w:pStyle w:val="af"/>
        <w:spacing w:line="360" w:lineRule="auto"/>
        <w:ind w:firstLine="709"/>
        <w:jc w:val="both"/>
        <w:rPr>
          <w:rFonts w:ascii="Times New Roman" w:hAnsi="Times New Roman" w:cs="Times New Roman"/>
          <w:sz w:val="20"/>
          <w:szCs w:val="20"/>
        </w:rPr>
      </w:pPr>
    </w:p>
    <w:p w:rsidR="00190C06" w:rsidRPr="00172D4D" w:rsidRDefault="00190C06" w:rsidP="000652FE">
      <w:pPr>
        <w:pStyle w:val="af"/>
        <w:spacing w:line="360" w:lineRule="auto"/>
        <w:ind w:firstLine="709"/>
        <w:jc w:val="both"/>
        <w:rPr>
          <w:rFonts w:ascii="Times New Roman" w:hAnsi="Times New Roman" w:cs="Times New Roman"/>
          <w:i/>
          <w:sz w:val="20"/>
          <w:szCs w:val="20"/>
        </w:rPr>
      </w:pPr>
      <w:r w:rsidRPr="00172D4D">
        <w:rPr>
          <w:rFonts w:ascii="Times New Roman" w:hAnsi="Times New Roman" w:cs="Times New Roman"/>
          <w:i/>
          <w:sz w:val="20"/>
          <w:szCs w:val="20"/>
        </w:rPr>
        <w:t>Отношение к влияниям со стороны внешнего окружения (внутренняя зависимость от внешнего окружения).</w:t>
      </w:r>
    </w:p>
    <w:p w:rsidR="00190C06" w:rsidRPr="00172D4D" w:rsidRDefault="00190C06" w:rsidP="000652FE">
      <w:pPr>
        <w:pStyle w:val="af"/>
        <w:spacing w:line="360" w:lineRule="auto"/>
        <w:ind w:firstLine="709"/>
        <w:jc w:val="both"/>
        <w:rPr>
          <w:rFonts w:ascii="Times New Roman" w:hAnsi="Times New Roman" w:cs="Times New Roman"/>
          <w:sz w:val="20"/>
          <w:szCs w:val="20"/>
        </w:rPr>
      </w:pPr>
      <w:r w:rsidRPr="00172D4D">
        <w:rPr>
          <w:rFonts w:ascii="Times New Roman" w:hAnsi="Times New Roman" w:cs="Times New Roman"/>
          <w:sz w:val="20"/>
          <w:szCs w:val="20"/>
        </w:rPr>
        <w:tab/>
        <w:t>- ориентация на мнение группы.</w:t>
      </w:r>
    </w:p>
    <w:p w:rsidR="004F7BD1" w:rsidRPr="00172D4D" w:rsidRDefault="004F7BD1" w:rsidP="000652FE">
      <w:pPr>
        <w:pStyle w:val="af"/>
        <w:spacing w:line="360" w:lineRule="auto"/>
        <w:ind w:firstLine="709"/>
        <w:jc w:val="center"/>
        <w:rPr>
          <w:rFonts w:ascii="Times New Roman" w:hAnsi="Times New Roman" w:cs="Times New Roman"/>
          <w:b/>
          <w:sz w:val="20"/>
          <w:szCs w:val="20"/>
        </w:rPr>
      </w:pPr>
    </w:p>
    <w:p w:rsidR="00190C06" w:rsidRPr="00172D4D" w:rsidRDefault="00190C06" w:rsidP="000652FE">
      <w:pPr>
        <w:pStyle w:val="af"/>
        <w:spacing w:before="720" w:line="360" w:lineRule="auto"/>
        <w:ind w:firstLine="709"/>
        <w:jc w:val="center"/>
        <w:rPr>
          <w:rFonts w:ascii="Times New Roman" w:hAnsi="Times New Roman" w:cs="Times New Roman"/>
          <w:b/>
          <w:sz w:val="20"/>
          <w:szCs w:val="20"/>
        </w:rPr>
      </w:pPr>
      <w:r w:rsidRPr="00172D4D">
        <w:rPr>
          <w:rFonts w:ascii="Times New Roman" w:hAnsi="Times New Roman" w:cs="Times New Roman"/>
          <w:b/>
          <w:sz w:val="20"/>
          <w:szCs w:val="20"/>
        </w:rPr>
        <w:lastRenderedPageBreak/>
        <w:t>Составление краткого психологического заключения.</w:t>
      </w:r>
    </w:p>
    <w:p w:rsidR="00190C06" w:rsidRPr="00172D4D" w:rsidRDefault="00190C06" w:rsidP="000652FE">
      <w:pPr>
        <w:pStyle w:val="ae"/>
        <w:spacing w:before="720" w:beforeAutospacing="0" w:line="360" w:lineRule="auto"/>
        <w:ind w:firstLine="709"/>
        <w:jc w:val="both"/>
        <w:rPr>
          <w:color w:val="000000"/>
          <w:sz w:val="20"/>
          <w:szCs w:val="20"/>
        </w:rPr>
      </w:pPr>
      <w:r w:rsidRPr="00172D4D">
        <w:rPr>
          <w:color w:val="000000"/>
          <w:sz w:val="20"/>
          <w:szCs w:val="20"/>
        </w:rPr>
        <w:t>По результатам психологического тестирования у Вас выявляются такие индивидуально-психологические особенности личности, как ориентация на свою собственную позицию, тенденция учитывать мнение значимых лиц, склонность к волнениям, самокритичность, ответственность и добросовестность, потребность в установлении глубоких и прочных контактов. Результаты также свидетельствуют о склонности к самоанализу, возможных затруднениях в реализации социальных контактов.</w:t>
      </w:r>
    </w:p>
    <w:p w:rsidR="00190C06" w:rsidRPr="00172D4D" w:rsidRDefault="00190C06" w:rsidP="000652FE">
      <w:pPr>
        <w:pStyle w:val="ae"/>
        <w:spacing w:line="360" w:lineRule="auto"/>
        <w:ind w:firstLine="709"/>
        <w:jc w:val="both"/>
        <w:rPr>
          <w:color w:val="000000"/>
          <w:sz w:val="20"/>
          <w:szCs w:val="20"/>
        </w:rPr>
      </w:pPr>
      <w:r w:rsidRPr="00172D4D">
        <w:rPr>
          <w:color w:val="000000"/>
          <w:sz w:val="20"/>
          <w:szCs w:val="20"/>
        </w:rPr>
        <w:t>Кроме того, для Вас свойственно ощущение ответственности как за значимые события, так и за то, как складывается жизнь в целом. У Вас может наблюдаться склонность обвинять саму себя в разнообразных отрицательных событиях и ситуациях, а также, считать себя ответственной за значимые события, происходящие в семье.</w:t>
      </w:r>
    </w:p>
    <w:p w:rsidR="00190C06" w:rsidRPr="00172D4D" w:rsidRDefault="00190C06" w:rsidP="000652FE">
      <w:pPr>
        <w:pStyle w:val="ae"/>
        <w:spacing w:line="360" w:lineRule="auto"/>
        <w:ind w:firstLine="709"/>
        <w:jc w:val="both"/>
        <w:rPr>
          <w:color w:val="000000"/>
          <w:sz w:val="20"/>
          <w:szCs w:val="20"/>
        </w:rPr>
      </w:pPr>
      <w:r w:rsidRPr="00172D4D">
        <w:rPr>
          <w:color w:val="000000"/>
          <w:sz w:val="20"/>
          <w:szCs w:val="20"/>
        </w:rPr>
        <w:t>Ослабить напряжение, возможно, Вам помогают процессы переработки неприемлемых внутренних импульсов в субъективно понимаемую их противоположность, а также процессы, при которых вызывающие тревогу обстоятельства могут не восприниматься. Вместе с тем, Вам может быть свойственно преодоление ситуации неуспеха с помощью развития своих возможностей в других областях.</w:t>
      </w:r>
    </w:p>
    <w:p w:rsidR="00190C06" w:rsidRPr="00172D4D" w:rsidRDefault="00190C06" w:rsidP="000652FE">
      <w:pPr>
        <w:pStyle w:val="ae"/>
        <w:spacing w:line="360" w:lineRule="auto"/>
        <w:ind w:firstLine="709"/>
        <w:jc w:val="both"/>
        <w:rPr>
          <w:color w:val="000000"/>
          <w:sz w:val="20"/>
          <w:szCs w:val="20"/>
        </w:rPr>
      </w:pPr>
      <w:r w:rsidRPr="00172D4D">
        <w:rPr>
          <w:color w:val="000000"/>
          <w:sz w:val="20"/>
          <w:szCs w:val="20"/>
        </w:rPr>
        <w:t>Вы как Врач – уверенный в себе, скромный, обладающий хорошими организаторскими способностями, берущий на себя большую часть ответственности, склонный к сотрудничеству и кооперации, стремящийся оказать помощь, вежливый, дружелюбный человек.</w:t>
      </w:r>
    </w:p>
    <w:p w:rsidR="00190C06" w:rsidRDefault="00190C06" w:rsidP="000652FE">
      <w:pPr>
        <w:pStyle w:val="ae"/>
        <w:spacing w:line="360" w:lineRule="auto"/>
        <w:ind w:firstLine="709"/>
        <w:jc w:val="both"/>
        <w:rPr>
          <w:color w:val="000000"/>
          <w:sz w:val="28"/>
          <w:szCs w:val="28"/>
        </w:rPr>
      </w:pPr>
      <w:r w:rsidRPr="00172D4D">
        <w:rPr>
          <w:color w:val="000000"/>
          <w:sz w:val="20"/>
          <w:szCs w:val="20"/>
        </w:rPr>
        <w:t>Ваш идеальный пациент – человек, которому свойственны такие черты, как настойчивость, ответственность за проводимое лечение, дружелюбность, выраженная готовность идти на сотрудничество.</w:t>
      </w:r>
    </w:p>
    <w:p w:rsidR="00172D4D" w:rsidRDefault="00172D4D" w:rsidP="000652FE">
      <w:pPr>
        <w:ind w:firstLine="709"/>
        <w:rPr>
          <w:rFonts w:ascii="Times New Roman" w:eastAsiaTheme="majorEastAsia" w:hAnsi="Times New Roman" w:cs="Times New Roman"/>
          <w:b/>
          <w:color w:val="000000" w:themeColor="text1"/>
          <w:sz w:val="28"/>
          <w:szCs w:val="28"/>
        </w:rPr>
      </w:pPr>
      <w:bookmarkStart w:id="60" w:name="_Toc483138075"/>
      <w:r>
        <w:rPr>
          <w:rFonts w:ascii="Times New Roman" w:hAnsi="Times New Roman" w:cs="Times New Roman"/>
          <w:b/>
          <w:color w:val="000000" w:themeColor="text1"/>
          <w:sz w:val="28"/>
          <w:szCs w:val="28"/>
        </w:rPr>
        <w:br w:type="page"/>
      </w:r>
    </w:p>
    <w:p w:rsidR="001709F0" w:rsidRPr="001709F0" w:rsidRDefault="001709F0" w:rsidP="000652FE">
      <w:pPr>
        <w:pStyle w:val="1"/>
        <w:spacing w:before="720"/>
        <w:ind w:firstLine="709"/>
        <w:jc w:val="center"/>
        <w:rPr>
          <w:rFonts w:ascii="Times New Roman" w:hAnsi="Times New Roman" w:cs="Times New Roman"/>
          <w:b/>
          <w:color w:val="000000" w:themeColor="text1"/>
          <w:sz w:val="28"/>
          <w:szCs w:val="28"/>
        </w:rPr>
      </w:pPr>
      <w:r w:rsidRPr="001709F0">
        <w:rPr>
          <w:rFonts w:ascii="Times New Roman" w:hAnsi="Times New Roman" w:cs="Times New Roman"/>
          <w:b/>
          <w:color w:val="000000" w:themeColor="text1"/>
          <w:sz w:val="28"/>
          <w:szCs w:val="28"/>
        </w:rPr>
        <w:lastRenderedPageBreak/>
        <w:t>Приложение 2</w:t>
      </w:r>
      <w:bookmarkEnd w:id="60"/>
    </w:p>
    <w:p w:rsidR="003D4FF7" w:rsidRPr="00CE0903" w:rsidRDefault="003D4FF7" w:rsidP="000652FE">
      <w:pPr>
        <w:pStyle w:val="ae"/>
        <w:spacing w:before="720" w:beforeAutospacing="0"/>
        <w:ind w:firstLine="709"/>
        <w:jc w:val="center"/>
        <w:rPr>
          <w:b/>
          <w:color w:val="000000"/>
          <w:sz w:val="20"/>
          <w:szCs w:val="20"/>
        </w:rPr>
      </w:pPr>
      <w:r w:rsidRPr="00CE0903">
        <w:rPr>
          <w:b/>
          <w:color w:val="000000"/>
          <w:sz w:val="20"/>
          <w:szCs w:val="20"/>
        </w:rPr>
        <w:t xml:space="preserve">Брошюра с тестами </w:t>
      </w:r>
      <w:r w:rsidR="001709F0" w:rsidRPr="00CE0903">
        <w:rPr>
          <w:b/>
          <w:color w:val="000000"/>
          <w:sz w:val="20"/>
          <w:szCs w:val="20"/>
        </w:rPr>
        <w:t>для врача</w:t>
      </w:r>
      <w:r w:rsidRPr="00CE0903">
        <w:rPr>
          <w:b/>
          <w:color w:val="000000"/>
          <w:sz w:val="20"/>
          <w:szCs w:val="20"/>
        </w:rPr>
        <w:t>-гематолога</w:t>
      </w:r>
    </w:p>
    <w:p w:rsidR="003D4FF7" w:rsidRPr="00CE0903" w:rsidRDefault="003D4FF7" w:rsidP="000652FE">
      <w:pPr>
        <w:pStyle w:val="ae"/>
        <w:ind w:firstLine="709"/>
        <w:jc w:val="center"/>
        <w:rPr>
          <w:b/>
          <w:color w:val="000000"/>
          <w:sz w:val="20"/>
          <w:szCs w:val="20"/>
        </w:rPr>
      </w:pPr>
      <w:r w:rsidRPr="00CE0903">
        <w:rPr>
          <w:b/>
          <w:color w:val="000000"/>
          <w:sz w:val="20"/>
          <w:szCs w:val="20"/>
        </w:rPr>
        <w:t>и врача-онколога клиники НИИ детской онкологии, гематологии и трансплантологии им. Р. М. Горбачевой.</w:t>
      </w:r>
    </w:p>
    <w:p w:rsidR="003D4FF7" w:rsidRPr="00CE0903" w:rsidRDefault="003D4FF7" w:rsidP="000652FE">
      <w:pPr>
        <w:pStyle w:val="ae"/>
        <w:ind w:firstLine="709"/>
        <w:rPr>
          <w:color w:val="000000"/>
          <w:sz w:val="20"/>
          <w:szCs w:val="20"/>
        </w:rPr>
      </w:pPr>
    </w:p>
    <w:p w:rsidR="001709F0" w:rsidRPr="00CE0903" w:rsidRDefault="001709F0" w:rsidP="000652FE">
      <w:pPr>
        <w:pStyle w:val="ae"/>
        <w:ind w:firstLine="709"/>
        <w:rPr>
          <w:color w:val="000000"/>
          <w:sz w:val="20"/>
          <w:szCs w:val="20"/>
        </w:rPr>
      </w:pPr>
      <w:r w:rsidRPr="00CE0903">
        <w:rPr>
          <w:color w:val="000000"/>
          <w:sz w:val="20"/>
          <w:szCs w:val="20"/>
        </w:rPr>
        <w:t>Составлена: Прониной Еленой Сергеевной, студенткой 6 курса факультета психологии СПБГУ</w:t>
      </w:r>
    </w:p>
    <w:p w:rsidR="001709F0" w:rsidRPr="00CE0903" w:rsidRDefault="001709F0" w:rsidP="000652FE">
      <w:pPr>
        <w:pStyle w:val="ae"/>
        <w:ind w:firstLine="709"/>
        <w:rPr>
          <w:color w:val="000000"/>
          <w:sz w:val="20"/>
          <w:szCs w:val="20"/>
        </w:rPr>
      </w:pPr>
      <w:r w:rsidRPr="00CE0903">
        <w:rPr>
          <w:color w:val="000000"/>
          <w:sz w:val="20"/>
          <w:szCs w:val="20"/>
        </w:rPr>
        <w:t>Контактный телефон +7(921)5740705</w:t>
      </w:r>
    </w:p>
    <w:p w:rsidR="001709F0" w:rsidRPr="00CE0903" w:rsidRDefault="001709F0" w:rsidP="000652FE">
      <w:pPr>
        <w:pStyle w:val="ae"/>
        <w:ind w:firstLine="709"/>
        <w:rPr>
          <w:color w:val="000000"/>
          <w:sz w:val="20"/>
          <w:szCs w:val="20"/>
        </w:rPr>
      </w:pPr>
      <w:r w:rsidRPr="00CE0903">
        <w:rPr>
          <w:color w:val="000000"/>
          <w:sz w:val="20"/>
          <w:szCs w:val="20"/>
        </w:rPr>
        <w:t>Адрес электронной почты Sky_wolv@mail.ru</w:t>
      </w:r>
    </w:p>
    <w:p w:rsidR="003D4FF7" w:rsidRPr="00CE0903" w:rsidRDefault="003D4FF7" w:rsidP="000652FE">
      <w:pPr>
        <w:pStyle w:val="ae"/>
        <w:ind w:firstLine="709"/>
        <w:jc w:val="center"/>
        <w:rPr>
          <w:color w:val="000000"/>
          <w:sz w:val="20"/>
          <w:szCs w:val="20"/>
        </w:rPr>
      </w:pPr>
    </w:p>
    <w:p w:rsidR="003D4FF7" w:rsidRPr="00CE0903" w:rsidRDefault="003D4FF7" w:rsidP="000652FE">
      <w:pPr>
        <w:pStyle w:val="ae"/>
        <w:ind w:firstLine="709"/>
        <w:jc w:val="both"/>
        <w:rPr>
          <w:color w:val="000000"/>
          <w:sz w:val="20"/>
          <w:szCs w:val="20"/>
        </w:rPr>
      </w:pPr>
      <w:r w:rsidRPr="00CE0903">
        <w:rPr>
          <w:color w:val="000000"/>
          <w:sz w:val="20"/>
          <w:szCs w:val="20"/>
        </w:rPr>
        <w:t xml:space="preserve">Научный руководитель: кандидат психологических наук, доцент кафедры медицинской психологии и психофизиологии факультета психологии СПБГУ </w:t>
      </w:r>
      <w:r w:rsidRPr="00CE0903">
        <w:rPr>
          <w:bCs/>
          <w:color w:val="000000"/>
          <w:sz w:val="20"/>
          <w:szCs w:val="20"/>
        </w:rPr>
        <w:t>Грандилевская Ирина Владимировна</w:t>
      </w:r>
    </w:p>
    <w:p w:rsidR="003D4FF7" w:rsidRPr="00CE0903" w:rsidRDefault="003D4FF7" w:rsidP="000652FE">
      <w:pPr>
        <w:pStyle w:val="ae"/>
        <w:ind w:firstLine="709"/>
        <w:jc w:val="center"/>
        <w:rPr>
          <w:color w:val="000000"/>
          <w:sz w:val="20"/>
          <w:szCs w:val="20"/>
        </w:rPr>
      </w:pPr>
    </w:p>
    <w:p w:rsidR="003D4FF7" w:rsidRPr="00CE0903" w:rsidRDefault="003D4FF7" w:rsidP="000652FE">
      <w:pPr>
        <w:pStyle w:val="ae"/>
        <w:ind w:firstLine="709"/>
        <w:jc w:val="both"/>
        <w:rPr>
          <w:color w:val="000000"/>
          <w:sz w:val="20"/>
          <w:szCs w:val="20"/>
        </w:rPr>
      </w:pPr>
      <w:r w:rsidRPr="00CE0903">
        <w:rPr>
          <w:color w:val="000000"/>
          <w:sz w:val="20"/>
          <w:szCs w:val="20"/>
        </w:rPr>
        <w:t>Одобрена: и.о. заведующей отделения восстановительной медицины Федюковой Юлией Геннадьевной</w:t>
      </w:r>
    </w:p>
    <w:p w:rsidR="003D4FF7" w:rsidRPr="00CE0903" w:rsidRDefault="003D4FF7" w:rsidP="000652FE">
      <w:pPr>
        <w:pStyle w:val="ae"/>
        <w:ind w:firstLine="709"/>
        <w:jc w:val="both"/>
        <w:rPr>
          <w:color w:val="000000"/>
          <w:sz w:val="20"/>
          <w:szCs w:val="20"/>
        </w:rPr>
      </w:pPr>
    </w:p>
    <w:p w:rsidR="001709F0" w:rsidRPr="00CE0903" w:rsidRDefault="001709F0" w:rsidP="000652FE">
      <w:pPr>
        <w:pStyle w:val="ae"/>
        <w:ind w:firstLine="709"/>
        <w:jc w:val="both"/>
        <w:rPr>
          <w:b/>
          <w:bCs/>
          <w:color w:val="000000"/>
          <w:sz w:val="20"/>
          <w:szCs w:val="20"/>
        </w:rPr>
      </w:pPr>
    </w:p>
    <w:p w:rsidR="003D4FF7" w:rsidRPr="00CE0903" w:rsidRDefault="003D4FF7" w:rsidP="000652FE">
      <w:pPr>
        <w:pStyle w:val="ae"/>
        <w:spacing w:line="360" w:lineRule="auto"/>
        <w:ind w:firstLine="709"/>
        <w:jc w:val="both"/>
        <w:rPr>
          <w:color w:val="000000"/>
          <w:sz w:val="20"/>
          <w:szCs w:val="20"/>
        </w:rPr>
      </w:pPr>
      <w:r w:rsidRPr="00CE0903">
        <w:rPr>
          <w:b/>
          <w:bCs/>
          <w:color w:val="000000"/>
          <w:sz w:val="20"/>
          <w:szCs w:val="20"/>
        </w:rPr>
        <w:t>Информированное согласие</w:t>
      </w:r>
    </w:p>
    <w:p w:rsidR="003D4FF7" w:rsidRPr="00CE0903" w:rsidRDefault="003D4FF7" w:rsidP="000652FE">
      <w:pPr>
        <w:pStyle w:val="ae"/>
        <w:spacing w:line="360" w:lineRule="auto"/>
        <w:ind w:firstLine="709"/>
        <w:jc w:val="both"/>
        <w:rPr>
          <w:color w:val="000000"/>
          <w:sz w:val="20"/>
          <w:szCs w:val="20"/>
        </w:rPr>
      </w:pPr>
      <w:r w:rsidRPr="00CE0903">
        <w:rPr>
          <w:color w:val="000000"/>
          <w:sz w:val="20"/>
          <w:szCs w:val="20"/>
        </w:rPr>
        <w:t>Вам будут предложены психологические тесты, отвечать на которые необходимо согласно инструкции, прилагающейся к ним. Данные по тестам строго конфиденциальны и будут известны под Вашим полным именем только Вам и студентке психологического факультета</w:t>
      </w:r>
      <w:r w:rsidR="00D707E5" w:rsidRPr="00CE0903">
        <w:rPr>
          <w:color w:val="000000"/>
          <w:sz w:val="20"/>
          <w:szCs w:val="20"/>
        </w:rPr>
        <w:t xml:space="preserve"> Прониной</w:t>
      </w:r>
      <w:r w:rsidRPr="00CE0903">
        <w:rPr>
          <w:color w:val="000000"/>
          <w:sz w:val="20"/>
          <w:szCs w:val="20"/>
        </w:rPr>
        <w:t xml:space="preserve"> </w:t>
      </w:r>
      <w:r w:rsidR="00F11440" w:rsidRPr="00CE0903">
        <w:rPr>
          <w:color w:val="000000"/>
          <w:sz w:val="20"/>
          <w:szCs w:val="20"/>
        </w:rPr>
        <w:t>Елене Сергеевне</w:t>
      </w:r>
      <w:r w:rsidRPr="00CE0903">
        <w:rPr>
          <w:color w:val="000000"/>
          <w:sz w:val="20"/>
          <w:szCs w:val="20"/>
        </w:rPr>
        <w:t xml:space="preserve">. В зашифрованном представлении данные Вашего теста будут занесены в </w:t>
      </w:r>
      <w:r w:rsidR="00D707E5" w:rsidRPr="00CE0903">
        <w:rPr>
          <w:color w:val="000000"/>
          <w:sz w:val="20"/>
          <w:szCs w:val="20"/>
        </w:rPr>
        <w:t>выпускную квалификационную</w:t>
      </w:r>
      <w:r w:rsidRPr="00CE0903">
        <w:rPr>
          <w:color w:val="000000"/>
          <w:sz w:val="20"/>
          <w:szCs w:val="20"/>
        </w:rPr>
        <w:t xml:space="preserve"> работу </w:t>
      </w:r>
      <w:r w:rsidR="00D707E5" w:rsidRPr="00CE0903">
        <w:rPr>
          <w:color w:val="000000"/>
          <w:sz w:val="20"/>
          <w:szCs w:val="20"/>
        </w:rPr>
        <w:t>Прониной Е. С</w:t>
      </w:r>
      <w:r w:rsidRPr="00CE0903">
        <w:rPr>
          <w:color w:val="000000"/>
          <w:sz w:val="20"/>
          <w:szCs w:val="20"/>
        </w:rPr>
        <w:t>. «</w:t>
      </w:r>
      <w:r w:rsidR="00D707E5" w:rsidRPr="00CE0903">
        <w:rPr>
          <w:color w:val="000000"/>
          <w:sz w:val="20"/>
          <w:szCs w:val="20"/>
        </w:rPr>
        <w:t>Индивидуально-психологические особенности врача-гематолога и его представления об «идеальном» пациенте</w:t>
      </w:r>
      <w:r w:rsidRPr="00CE0903">
        <w:rPr>
          <w:color w:val="000000"/>
          <w:sz w:val="20"/>
          <w:szCs w:val="20"/>
        </w:rPr>
        <w:t>», которая будет представлена на факультете психологии СПбГУ.</w:t>
      </w:r>
    </w:p>
    <w:p w:rsidR="003D4FF7" w:rsidRPr="00CE0903" w:rsidRDefault="003D4FF7" w:rsidP="000652FE">
      <w:pPr>
        <w:pStyle w:val="ae"/>
        <w:spacing w:before="240" w:beforeAutospacing="0" w:after="120" w:afterAutospacing="0" w:line="360" w:lineRule="auto"/>
        <w:ind w:firstLine="709"/>
        <w:jc w:val="both"/>
        <w:rPr>
          <w:color w:val="000000"/>
          <w:sz w:val="20"/>
          <w:szCs w:val="20"/>
        </w:rPr>
      </w:pPr>
      <w:r w:rsidRPr="00CE0903">
        <w:rPr>
          <w:color w:val="000000"/>
          <w:sz w:val="20"/>
          <w:szCs w:val="20"/>
        </w:rPr>
        <w:t xml:space="preserve"> Прошу заверить Ваше добровольное согласие на участие </w:t>
      </w:r>
      <w:r w:rsidR="00CE0903" w:rsidRPr="00CE0903">
        <w:rPr>
          <w:color w:val="000000"/>
          <w:sz w:val="20"/>
          <w:szCs w:val="20"/>
        </w:rPr>
        <w:t>в психологическом</w:t>
      </w:r>
      <w:r w:rsidRPr="00CE0903">
        <w:rPr>
          <w:color w:val="000000"/>
          <w:sz w:val="20"/>
          <w:szCs w:val="20"/>
        </w:rPr>
        <w:t xml:space="preserve"> исследовании Вашей личной подписью</w:t>
      </w:r>
    </w:p>
    <w:p w:rsidR="003D4FF7" w:rsidRPr="00CE0903" w:rsidRDefault="003D4FF7" w:rsidP="000652FE">
      <w:pPr>
        <w:pStyle w:val="ae"/>
        <w:spacing w:before="240" w:beforeAutospacing="0" w:after="120" w:afterAutospacing="0" w:line="360" w:lineRule="auto"/>
        <w:ind w:firstLine="709"/>
        <w:jc w:val="both"/>
        <w:rPr>
          <w:color w:val="000000"/>
          <w:sz w:val="20"/>
          <w:szCs w:val="20"/>
        </w:rPr>
      </w:pPr>
      <w:r w:rsidRPr="00CE0903">
        <w:rPr>
          <w:color w:val="000000"/>
          <w:sz w:val="20"/>
          <w:szCs w:val="20"/>
        </w:rPr>
        <w:t> ______________________________________</w:t>
      </w:r>
    </w:p>
    <w:p w:rsidR="003D4FF7" w:rsidRPr="00CE0903" w:rsidRDefault="003D4FF7" w:rsidP="000652FE">
      <w:pPr>
        <w:pStyle w:val="ae"/>
        <w:spacing w:before="240" w:beforeAutospacing="0" w:after="120" w:afterAutospacing="0" w:line="360" w:lineRule="auto"/>
        <w:ind w:firstLine="709"/>
        <w:jc w:val="both"/>
        <w:rPr>
          <w:color w:val="000000"/>
          <w:sz w:val="20"/>
          <w:szCs w:val="20"/>
        </w:rPr>
      </w:pPr>
      <w:r w:rsidRPr="00CE0903">
        <w:rPr>
          <w:color w:val="000000"/>
          <w:sz w:val="20"/>
          <w:szCs w:val="20"/>
        </w:rPr>
        <w:t> ________________________________________ (ФИО)</w:t>
      </w:r>
    </w:p>
    <w:p w:rsidR="003D4FF7" w:rsidRPr="00CE0903" w:rsidRDefault="003D4FF7" w:rsidP="000652FE">
      <w:pPr>
        <w:pStyle w:val="ae"/>
        <w:spacing w:before="240" w:beforeAutospacing="0" w:after="120" w:afterAutospacing="0" w:line="360" w:lineRule="auto"/>
        <w:ind w:firstLine="709"/>
        <w:jc w:val="both"/>
        <w:rPr>
          <w:color w:val="000000"/>
          <w:sz w:val="20"/>
          <w:szCs w:val="20"/>
        </w:rPr>
      </w:pPr>
      <w:r w:rsidRPr="00CE0903">
        <w:rPr>
          <w:color w:val="000000"/>
          <w:sz w:val="20"/>
          <w:szCs w:val="20"/>
        </w:rPr>
        <w:t>Дата по</w:t>
      </w:r>
      <w:r w:rsidR="001709F0" w:rsidRPr="00CE0903">
        <w:rPr>
          <w:color w:val="000000"/>
          <w:sz w:val="20"/>
          <w:szCs w:val="20"/>
        </w:rPr>
        <w:t>становки подписи ______________</w:t>
      </w:r>
    </w:p>
    <w:p w:rsidR="003D4FF7" w:rsidRPr="00CE0903" w:rsidRDefault="003D4FF7" w:rsidP="000652FE">
      <w:pPr>
        <w:pStyle w:val="ae"/>
        <w:spacing w:before="240" w:beforeAutospacing="0" w:after="120" w:afterAutospacing="0" w:line="360" w:lineRule="auto"/>
        <w:ind w:firstLine="709"/>
        <w:jc w:val="both"/>
        <w:rPr>
          <w:color w:val="000000"/>
          <w:sz w:val="20"/>
          <w:szCs w:val="20"/>
        </w:rPr>
      </w:pPr>
      <w:r w:rsidRPr="00CE0903">
        <w:rPr>
          <w:color w:val="000000"/>
          <w:sz w:val="20"/>
          <w:szCs w:val="20"/>
        </w:rPr>
        <w:t>Дата рождения, возраст __________________</w:t>
      </w:r>
    </w:p>
    <w:p w:rsidR="003D4FF7" w:rsidRPr="00CE0903" w:rsidRDefault="003D4FF7" w:rsidP="000652FE">
      <w:pPr>
        <w:pStyle w:val="ae"/>
        <w:spacing w:before="240" w:beforeAutospacing="0" w:after="120" w:afterAutospacing="0" w:line="360" w:lineRule="auto"/>
        <w:ind w:firstLine="709"/>
        <w:jc w:val="both"/>
        <w:rPr>
          <w:color w:val="000000"/>
          <w:sz w:val="20"/>
          <w:szCs w:val="20"/>
        </w:rPr>
      </w:pPr>
      <w:r w:rsidRPr="00CE0903">
        <w:rPr>
          <w:color w:val="000000"/>
          <w:sz w:val="20"/>
          <w:szCs w:val="20"/>
        </w:rPr>
        <w:t>Продолжительность работы на отделении ТКМ _______________________</w:t>
      </w:r>
    </w:p>
    <w:p w:rsidR="003D4FF7" w:rsidRPr="00CE0903" w:rsidRDefault="003D4FF7" w:rsidP="000652FE">
      <w:pPr>
        <w:pStyle w:val="ae"/>
        <w:spacing w:before="240" w:beforeAutospacing="0" w:after="120" w:afterAutospacing="0" w:line="360" w:lineRule="auto"/>
        <w:ind w:firstLine="709"/>
        <w:jc w:val="both"/>
        <w:rPr>
          <w:color w:val="000000"/>
          <w:sz w:val="20"/>
          <w:szCs w:val="20"/>
        </w:rPr>
      </w:pPr>
      <w:r w:rsidRPr="00CE0903">
        <w:rPr>
          <w:color w:val="000000"/>
          <w:sz w:val="20"/>
          <w:szCs w:val="20"/>
        </w:rPr>
        <w:lastRenderedPageBreak/>
        <w:t>Общий медицинский стаж ___________________</w:t>
      </w:r>
    </w:p>
    <w:p w:rsidR="003D4FF7" w:rsidRPr="00CE0903" w:rsidRDefault="003D4FF7" w:rsidP="000652FE">
      <w:pPr>
        <w:pStyle w:val="ae"/>
        <w:spacing w:before="240" w:beforeAutospacing="0" w:after="120" w:afterAutospacing="0" w:line="360" w:lineRule="auto"/>
        <w:ind w:firstLine="709"/>
        <w:jc w:val="both"/>
        <w:rPr>
          <w:color w:val="000000"/>
          <w:sz w:val="20"/>
          <w:szCs w:val="20"/>
        </w:rPr>
      </w:pPr>
      <w:r w:rsidRPr="00CE0903">
        <w:rPr>
          <w:color w:val="000000"/>
          <w:sz w:val="20"/>
          <w:szCs w:val="20"/>
        </w:rPr>
        <w:t xml:space="preserve">Стаж </w:t>
      </w:r>
      <w:r w:rsidR="001709F0" w:rsidRPr="00CE0903">
        <w:rPr>
          <w:color w:val="000000"/>
          <w:sz w:val="20"/>
          <w:szCs w:val="20"/>
        </w:rPr>
        <w:t>работы в</w:t>
      </w:r>
      <w:r w:rsidRPr="00CE0903">
        <w:rPr>
          <w:color w:val="000000"/>
          <w:sz w:val="20"/>
          <w:szCs w:val="20"/>
        </w:rPr>
        <w:t xml:space="preserve"> гематологии ____________________</w:t>
      </w:r>
    </w:p>
    <w:p w:rsidR="003D4FF7" w:rsidRPr="00CE0903" w:rsidRDefault="003D4FF7" w:rsidP="000652FE">
      <w:pPr>
        <w:pStyle w:val="ae"/>
        <w:spacing w:before="240" w:beforeAutospacing="0" w:after="120" w:afterAutospacing="0" w:line="360" w:lineRule="auto"/>
        <w:ind w:firstLine="709"/>
        <w:jc w:val="both"/>
        <w:rPr>
          <w:color w:val="000000"/>
          <w:sz w:val="20"/>
          <w:szCs w:val="20"/>
        </w:rPr>
      </w:pPr>
      <w:r w:rsidRPr="00CE0903">
        <w:rPr>
          <w:color w:val="000000"/>
          <w:sz w:val="20"/>
          <w:szCs w:val="20"/>
        </w:rPr>
        <w:t>Удовлетворенность своей работой:</w:t>
      </w:r>
    </w:p>
    <w:p w:rsidR="003D4FF7" w:rsidRPr="00CE0903" w:rsidRDefault="003D4FF7" w:rsidP="000652FE">
      <w:pPr>
        <w:pStyle w:val="ae"/>
        <w:spacing w:before="240" w:beforeAutospacing="0" w:after="120" w:afterAutospacing="0" w:line="360" w:lineRule="auto"/>
        <w:ind w:firstLine="709"/>
        <w:jc w:val="both"/>
        <w:rPr>
          <w:color w:val="000000"/>
          <w:sz w:val="20"/>
          <w:szCs w:val="20"/>
        </w:rPr>
      </w:pPr>
      <w:r w:rsidRPr="00CE0903">
        <w:rPr>
          <w:color w:val="000000"/>
          <w:sz w:val="20"/>
          <w:szCs w:val="20"/>
        </w:rPr>
        <w:t>1) низкая                    2) средняя                    3) высокая</w:t>
      </w:r>
    </w:p>
    <w:p w:rsidR="003D4FF7" w:rsidRPr="00CE0903" w:rsidRDefault="003D4FF7" w:rsidP="000652FE">
      <w:pPr>
        <w:pStyle w:val="ae"/>
        <w:spacing w:before="240" w:beforeAutospacing="0" w:after="120" w:afterAutospacing="0" w:line="360" w:lineRule="auto"/>
        <w:ind w:firstLine="709"/>
        <w:jc w:val="both"/>
        <w:rPr>
          <w:color w:val="000000"/>
          <w:sz w:val="20"/>
          <w:szCs w:val="20"/>
        </w:rPr>
      </w:pPr>
      <w:r w:rsidRPr="00CE0903">
        <w:rPr>
          <w:color w:val="000000"/>
          <w:sz w:val="20"/>
          <w:szCs w:val="20"/>
        </w:rPr>
        <w:t>Качества, на Ваш взгляд, х</w:t>
      </w:r>
      <w:r w:rsidR="001709F0" w:rsidRPr="00CE0903">
        <w:rPr>
          <w:color w:val="000000"/>
          <w:sz w:val="20"/>
          <w:szCs w:val="20"/>
        </w:rPr>
        <w:t>арактеризующие идеального врача-</w:t>
      </w:r>
      <w:r w:rsidRPr="00CE0903">
        <w:rPr>
          <w:color w:val="000000"/>
          <w:sz w:val="20"/>
          <w:szCs w:val="20"/>
        </w:rPr>
        <w:t>онкогематолога:</w:t>
      </w:r>
    </w:p>
    <w:p w:rsidR="003D4FF7" w:rsidRPr="00CE0903" w:rsidRDefault="003D4FF7" w:rsidP="000652FE">
      <w:pPr>
        <w:pStyle w:val="ae"/>
        <w:spacing w:before="240" w:beforeAutospacing="0" w:after="120" w:afterAutospacing="0" w:line="360" w:lineRule="auto"/>
        <w:ind w:firstLine="709"/>
        <w:jc w:val="both"/>
        <w:rPr>
          <w:color w:val="000000"/>
          <w:sz w:val="20"/>
          <w:szCs w:val="20"/>
        </w:rPr>
      </w:pPr>
      <w:r w:rsidRPr="00CE0903">
        <w:rPr>
          <w:color w:val="000000"/>
          <w:sz w:val="20"/>
          <w:szCs w:val="20"/>
        </w:rPr>
        <w:t>_____________________________________________________________________________________________________________________________________________________________________________________________________</w:t>
      </w:r>
    </w:p>
    <w:p w:rsidR="003D4FF7" w:rsidRPr="00CE0903" w:rsidRDefault="003D4FF7" w:rsidP="000652FE">
      <w:pPr>
        <w:pStyle w:val="ae"/>
        <w:spacing w:before="240" w:beforeAutospacing="0" w:after="120" w:afterAutospacing="0" w:line="360" w:lineRule="auto"/>
        <w:ind w:firstLine="709"/>
        <w:jc w:val="both"/>
        <w:rPr>
          <w:color w:val="000000"/>
          <w:sz w:val="20"/>
          <w:szCs w:val="20"/>
        </w:rPr>
      </w:pPr>
      <w:r w:rsidRPr="00CE0903">
        <w:rPr>
          <w:color w:val="000000"/>
          <w:sz w:val="20"/>
          <w:szCs w:val="20"/>
        </w:rPr>
        <w:t>Если Вы хотите получить обратную связь по заполненным методикам, отметьте, пожалуйста, способ, который для Вас наиболее удобен:</w:t>
      </w:r>
    </w:p>
    <w:p w:rsidR="003D4FF7" w:rsidRPr="00CE0903" w:rsidRDefault="003D4FF7" w:rsidP="000652FE">
      <w:pPr>
        <w:pStyle w:val="ae"/>
        <w:spacing w:before="240" w:beforeAutospacing="0" w:after="120" w:afterAutospacing="0" w:line="360" w:lineRule="auto"/>
        <w:ind w:firstLine="709"/>
        <w:jc w:val="both"/>
        <w:rPr>
          <w:color w:val="000000"/>
          <w:sz w:val="20"/>
          <w:szCs w:val="20"/>
        </w:rPr>
      </w:pPr>
      <w:r w:rsidRPr="00CE0903">
        <w:rPr>
          <w:color w:val="000000"/>
          <w:sz w:val="20"/>
          <w:szCs w:val="20"/>
        </w:rPr>
        <w:t>А) в печатном виде лично в руки</w:t>
      </w:r>
    </w:p>
    <w:p w:rsidR="003D4FF7" w:rsidRPr="00CE0903" w:rsidRDefault="003D4FF7" w:rsidP="000652FE">
      <w:pPr>
        <w:pStyle w:val="ae"/>
        <w:spacing w:before="240" w:beforeAutospacing="0" w:after="120" w:afterAutospacing="0" w:line="360" w:lineRule="auto"/>
        <w:ind w:firstLine="709"/>
        <w:jc w:val="both"/>
        <w:rPr>
          <w:color w:val="000000"/>
          <w:sz w:val="20"/>
          <w:szCs w:val="20"/>
        </w:rPr>
      </w:pPr>
      <w:r w:rsidRPr="00CE0903">
        <w:rPr>
          <w:color w:val="000000"/>
          <w:sz w:val="20"/>
          <w:szCs w:val="20"/>
        </w:rPr>
        <w:t>Б) по электронной почте</w:t>
      </w:r>
    </w:p>
    <w:p w:rsidR="001709F0" w:rsidRPr="00CE0903" w:rsidRDefault="003D4FF7" w:rsidP="000652FE">
      <w:pPr>
        <w:pStyle w:val="ae"/>
        <w:spacing w:before="240" w:beforeAutospacing="0" w:after="120" w:afterAutospacing="0" w:line="360" w:lineRule="auto"/>
        <w:ind w:firstLine="709"/>
        <w:jc w:val="both"/>
        <w:rPr>
          <w:color w:val="000000"/>
          <w:sz w:val="20"/>
          <w:szCs w:val="20"/>
        </w:rPr>
      </w:pPr>
      <w:r w:rsidRPr="00CE0903">
        <w:rPr>
          <w:color w:val="000000"/>
          <w:sz w:val="20"/>
          <w:szCs w:val="20"/>
        </w:rPr>
        <w:t>____________________________________</w:t>
      </w:r>
      <w:r w:rsidR="001709F0" w:rsidRPr="00CE0903">
        <w:rPr>
          <w:color w:val="000000"/>
          <w:sz w:val="20"/>
          <w:szCs w:val="20"/>
        </w:rPr>
        <w:t>_ (</w:t>
      </w:r>
      <w:r w:rsidRPr="00CE0903">
        <w:rPr>
          <w:color w:val="000000"/>
          <w:sz w:val="20"/>
          <w:szCs w:val="20"/>
        </w:rPr>
        <w:t>адрес электронной почты)</w:t>
      </w:r>
    </w:p>
    <w:p w:rsidR="003D4FF7" w:rsidRPr="00CE0903" w:rsidRDefault="003D4FF7" w:rsidP="000652FE">
      <w:pPr>
        <w:pStyle w:val="ae"/>
        <w:ind w:firstLine="709"/>
        <w:jc w:val="both"/>
        <w:rPr>
          <w:color w:val="000000"/>
          <w:sz w:val="20"/>
          <w:szCs w:val="20"/>
        </w:rPr>
      </w:pPr>
      <w:r w:rsidRPr="00CE0903">
        <w:rPr>
          <w:b/>
          <w:color w:val="000000"/>
          <w:sz w:val="20"/>
          <w:szCs w:val="20"/>
        </w:rPr>
        <w:t>Тест № 1.</w:t>
      </w:r>
    </w:p>
    <w:p w:rsidR="00D76452" w:rsidRPr="00CE0903" w:rsidRDefault="00D76452" w:rsidP="000652FE">
      <w:pPr>
        <w:pStyle w:val="ae"/>
        <w:spacing w:line="360" w:lineRule="auto"/>
        <w:ind w:firstLine="709"/>
        <w:jc w:val="both"/>
        <w:rPr>
          <w:b/>
          <w:color w:val="000000"/>
          <w:sz w:val="20"/>
          <w:szCs w:val="20"/>
        </w:rPr>
      </w:pPr>
      <w:r w:rsidRPr="00CE0903">
        <w:rPr>
          <w:b/>
          <w:color w:val="000000"/>
          <w:sz w:val="20"/>
          <w:szCs w:val="20"/>
        </w:rPr>
        <w:t xml:space="preserve">Инструкция: </w:t>
      </w:r>
      <w:r w:rsidRPr="00CE0903">
        <w:rPr>
          <w:color w:val="000000"/>
          <w:sz w:val="20"/>
          <w:szCs w:val="20"/>
        </w:rPr>
        <w:t>перед</w:t>
      </w:r>
      <w:r w:rsidR="003D4FF7" w:rsidRPr="00CE0903">
        <w:rPr>
          <w:color w:val="000000"/>
          <w:sz w:val="20"/>
          <w:szCs w:val="20"/>
        </w:rPr>
        <w:t xml:space="preserve"> Вами опросник, содержащий различные характеристики. Следует внимательно прочесть каждую и подумать, соответствует ли она Вашему представлению о себе. Отметьте, пожалуйста, подходящий вариант в г</w:t>
      </w:r>
      <w:r w:rsidRPr="00CE0903">
        <w:rPr>
          <w:color w:val="000000"/>
          <w:sz w:val="20"/>
          <w:szCs w:val="20"/>
        </w:rPr>
        <w:t>рафах «Да» или «Нет» знаком «+»</w:t>
      </w:r>
    </w:p>
    <w:p w:rsidR="00D07749" w:rsidRPr="00CE0903" w:rsidRDefault="00D76452" w:rsidP="00D76452">
      <w:pPr>
        <w:pStyle w:val="ae"/>
        <w:spacing w:line="360" w:lineRule="auto"/>
        <w:jc w:val="both"/>
        <w:rPr>
          <w:b/>
          <w:color w:val="000000"/>
          <w:sz w:val="20"/>
          <w:szCs w:val="20"/>
        </w:rPr>
      </w:pPr>
      <w:r w:rsidRPr="00CE0903">
        <w:rPr>
          <w:b/>
          <w:color w:val="000000"/>
          <w:sz w:val="20"/>
          <w:szCs w:val="20"/>
        </w:rPr>
        <w:t>Я как Врач - человек, который:</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7297"/>
        <w:gridCol w:w="709"/>
        <w:gridCol w:w="709"/>
      </w:tblGrid>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Характеристики</w:t>
            </w:r>
          </w:p>
        </w:tc>
        <w:tc>
          <w:tcPr>
            <w:tcW w:w="70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Да</w:t>
            </w:r>
          </w:p>
        </w:tc>
        <w:tc>
          <w:tcPr>
            <w:tcW w:w="70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Нет</w:t>
            </w: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Умеет нравиться      </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2</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Производит впечатление на окружающих</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3</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Умеет распоряжаться, приказывать      </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4</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Умеет настоять на своём     </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5</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Обладает чувством достоинства      </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6</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Независимый      </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7</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Способен сам позаботиться о себе      </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8</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Может проявить безразличие      </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9</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Способен быть суровым     </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10</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Строгий, но справедливый     </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11</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Может быть искренним     </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12</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D07749" w:rsidP="003D4FF7">
            <w:pPr>
              <w:pStyle w:val="ae"/>
              <w:spacing w:line="360" w:lineRule="auto"/>
              <w:jc w:val="both"/>
              <w:rPr>
                <w:color w:val="000000"/>
                <w:sz w:val="20"/>
                <w:szCs w:val="20"/>
              </w:rPr>
            </w:pPr>
            <w:r w:rsidRPr="00CE0903">
              <w:rPr>
                <w:color w:val="000000"/>
                <w:sz w:val="20"/>
                <w:szCs w:val="20"/>
              </w:rPr>
              <w:t>Критичен к</w:t>
            </w:r>
            <w:r w:rsidR="003D4FF7" w:rsidRPr="00CE0903">
              <w:rPr>
                <w:color w:val="000000"/>
                <w:sz w:val="20"/>
                <w:szCs w:val="20"/>
              </w:rPr>
              <w:t xml:space="preserve"> другим     </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13</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Любит поплакаться     </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lastRenderedPageBreak/>
              <w:t>14</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Часто печален     </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15</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Способен проявлять недоверие</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16</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Часто разочаровывается </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17</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Способен быть критичным к себе</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18</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Способен признать свою неправоту</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19</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Охотно подчиняется</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20</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Покладистый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21</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Благодарный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22</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Восхищающийся и склонный к подражанию</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23</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Уважительный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Характеристики</w:t>
            </w:r>
          </w:p>
        </w:tc>
        <w:tc>
          <w:tcPr>
            <w:tcW w:w="70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Да</w:t>
            </w:r>
          </w:p>
        </w:tc>
        <w:tc>
          <w:tcPr>
            <w:tcW w:w="70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Нет</w:t>
            </w: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24</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Ищущий одобрения</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25</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Способный </w:t>
            </w:r>
            <w:r w:rsidR="00D07749" w:rsidRPr="00CE0903">
              <w:rPr>
                <w:color w:val="000000"/>
                <w:sz w:val="20"/>
                <w:szCs w:val="20"/>
              </w:rPr>
              <w:t>к сотрудничеству</w:t>
            </w:r>
            <w:r w:rsidRPr="00CE0903">
              <w:rPr>
                <w:color w:val="000000"/>
                <w:sz w:val="20"/>
                <w:szCs w:val="20"/>
              </w:rPr>
              <w:t>, взаимопомощи</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26</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Стремится ужиться с другими</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27</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Доброжелательный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28</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Внимательный и ласковый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29</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Деликатный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30</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Ободряющий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31</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Отзывчивый к призывам о помощи</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32</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Бескорыстный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33</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Способен вызывать восхищение</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34</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Пользуется уважением у других</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35</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Обладает талантом руководителя</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36</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Любит ответственность </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37</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Уверен в себе</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38</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Самоуверен и напорист</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39</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Деловитый, практичный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40</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Соперничающий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41</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Стойкий и крутой, где надо</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42</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Неумолимый, но беспристрастный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43</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Раздражительный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44</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Открытый и прямолинейный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45</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Не терпит, чтобы им командовали</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46</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Скептичен</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47</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На него трудно произвести впечатление</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48</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Обидчивый, щепетильный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49</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D07749" w:rsidP="003D4FF7">
            <w:pPr>
              <w:pStyle w:val="ae"/>
              <w:spacing w:line="360" w:lineRule="auto"/>
              <w:jc w:val="both"/>
              <w:rPr>
                <w:color w:val="000000"/>
                <w:sz w:val="20"/>
                <w:szCs w:val="20"/>
              </w:rPr>
            </w:pPr>
            <w:r w:rsidRPr="00CE0903">
              <w:rPr>
                <w:color w:val="000000"/>
                <w:sz w:val="20"/>
                <w:szCs w:val="20"/>
              </w:rPr>
              <w:t>Легко смущается</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50</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Неуверенный в себе</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51</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Уступчивый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52</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 Скромный </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lastRenderedPageBreak/>
              <w:t>53</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Часто прибегает к помощи других</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54</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Очень почитает авторитеты</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55</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Охотно принимает советы</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56</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Доверчив и стремится радовать других</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57</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Всегда любезен в обхождении</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Характеристики</w:t>
            </w:r>
          </w:p>
        </w:tc>
        <w:tc>
          <w:tcPr>
            <w:tcW w:w="70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Да</w:t>
            </w:r>
          </w:p>
        </w:tc>
        <w:tc>
          <w:tcPr>
            <w:tcW w:w="70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Нет</w:t>
            </w: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58</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Дорожит мнением окружающих</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59</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Общительный и уживчивый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60</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Добросердечный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61</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Добрый, вселяющий уверенность</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62</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Нежный и мягкосердечный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63</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Любит заботиться о других</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64</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Щедрый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65</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Любит давать советы</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66</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Производит впечатление значительности</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67</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Начальственно - повелительный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68</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Властный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69</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Хвастливый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70</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Надменный и самодовольный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71</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Думает только о себе</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72</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Хитрый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73</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Нетерпим к ошибкам других</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74</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Расчетливый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75</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Откровенный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76</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Часто недружелюбен</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77</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Озлоблен</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78</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Жалобщик</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79</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Ревнивый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80</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Долго помнит обиды</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81</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Самобичующий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82</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Застенчивый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83</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Безынициативный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84</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Кроткий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85</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Зависимый, несамостоятельный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86</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Любит подчиняться</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87</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Предоставляет другим принимать решения</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88</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Легко попадает впросак</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89</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Легко поддается влиянию друзей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90</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Готов довериться любому</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91</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Благорасположен ко всем без разбора</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lastRenderedPageBreak/>
              <w:t>№</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Характеристики</w:t>
            </w:r>
          </w:p>
        </w:tc>
        <w:tc>
          <w:tcPr>
            <w:tcW w:w="70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Да</w:t>
            </w:r>
          </w:p>
        </w:tc>
        <w:tc>
          <w:tcPr>
            <w:tcW w:w="70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Нет</w:t>
            </w: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92</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Всем симпатизирует</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93</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Прощает все </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94</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Переполнен чрезмерным сочувствием</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95</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Великодушен и терпим к недостаткам</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96</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Стремится помочь каждому</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97</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Стремящийся к успеху</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98</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Ожидает восхищения от каждого</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99</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Распоряжается другими</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100</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Деспотичный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101</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Относится к окружающим с чувством превосходства</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102</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Тщеславный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103</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Эгоистичный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104</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Холодный, черствый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105</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Язвительный, насмешливый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106</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Злой, жестокий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107</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Часто гневлив</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108</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Бесчувственный, равнодушный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109</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Злопамятный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110</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Проникнут духом противоречия</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111</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Упрямый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112</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Недоверчивый и подозрительный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113</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Робкий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114</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 Стыдливый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115</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Услужливый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116</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Мягкотелый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117</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Почти никому не возражает</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118</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Навязчивый</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119</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Любит, чтобы его опекали </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120</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Чрезмерно доверчив</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121</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Стремится снискать расположение каждого</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122</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Со всеми соглашается</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123</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Всегда со всеми дружелюбен</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124</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Всех любит</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Характеристики</w:t>
            </w:r>
          </w:p>
        </w:tc>
        <w:tc>
          <w:tcPr>
            <w:tcW w:w="70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Да</w:t>
            </w:r>
          </w:p>
        </w:tc>
        <w:tc>
          <w:tcPr>
            <w:tcW w:w="70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Нет</w:t>
            </w: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125</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Слишком снисходителен к окружающим</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126</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Старается утешить каждого</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127</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Заботится о других</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D07749">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128</w:t>
            </w:r>
          </w:p>
        </w:tc>
        <w:tc>
          <w:tcPr>
            <w:tcW w:w="7297"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Портит людей чрезмерной добротой     </w:t>
            </w: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bl>
    <w:p w:rsidR="003D4FF7" w:rsidRPr="00CE0903" w:rsidRDefault="003D4FF7" w:rsidP="003D4FF7">
      <w:pPr>
        <w:pStyle w:val="ae"/>
        <w:spacing w:line="360" w:lineRule="auto"/>
        <w:jc w:val="both"/>
        <w:rPr>
          <w:color w:val="000000"/>
          <w:sz w:val="20"/>
          <w:szCs w:val="20"/>
        </w:rPr>
      </w:pPr>
      <w:r w:rsidRPr="00CE0903">
        <w:rPr>
          <w:b/>
          <w:color w:val="000000"/>
          <w:sz w:val="20"/>
          <w:szCs w:val="20"/>
        </w:rPr>
        <w:t>Тест №2</w:t>
      </w:r>
    </w:p>
    <w:p w:rsidR="003D4FF7" w:rsidRPr="00CE0903" w:rsidRDefault="003D4FF7" w:rsidP="003D4FF7">
      <w:pPr>
        <w:pStyle w:val="ae"/>
        <w:rPr>
          <w:color w:val="000000"/>
          <w:sz w:val="20"/>
          <w:szCs w:val="20"/>
        </w:rPr>
      </w:pPr>
      <w:r w:rsidRPr="00CE0903">
        <w:rPr>
          <w:b/>
          <w:color w:val="000000"/>
          <w:sz w:val="20"/>
          <w:szCs w:val="20"/>
        </w:rPr>
        <w:lastRenderedPageBreak/>
        <w:t>Инструкция:</w:t>
      </w:r>
      <w:r w:rsidRPr="00CE0903">
        <w:rPr>
          <w:color w:val="000000"/>
          <w:sz w:val="20"/>
          <w:szCs w:val="20"/>
        </w:rPr>
        <w:t xml:space="preserve"> прочтите следующие утверждения. Эти утверждения описывают чувства, которые человек </w:t>
      </w:r>
      <w:r w:rsidRPr="00CE0903">
        <w:rPr>
          <w:b/>
          <w:i/>
          <w:color w:val="000000"/>
          <w:sz w:val="20"/>
          <w:szCs w:val="20"/>
        </w:rPr>
        <w:t>ОБЫЧНО</w:t>
      </w:r>
      <w:r w:rsidRPr="00CE0903">
        <w:rPr>
          <w:b/>
          <w:color w:val="000000"/>
          <w:sz w:val="20"/>
          <w:szCs w:val="20"/>
        </w:rPr>
        <w:t xml:space="preserve"> </w:t>
      </w:r>
      <w:r w:rsidRPr="00CE0903">
        <w:rPr>
          <w:color w:val="000000"/>
          <w:sz w:val="20"/>
          <w:szCs w:val="20"/>
        </w:rPr>
        <w:t>испытывает, или действия, которые он</w:t>
      </w:r>
      <w:r w:rsidRPr="00CE0903">
        <w:rPr>
          <w:b/>
          <w:i/>
          <w:color w:val="000000"/>
          <w:sz w:val="20"/>
          <w:szCs w:val="20"/>
        </w:rPr>
        <w:t xml:space="preserve"> ОБЫЧНО</w:t>
      </w:r>
      <w:r w:rsidRPr="00CE0903">
        <w:rPr>
          <w:color w:val="000000"/>
          <w:sz w:val="20"/>
          <w:szCs w:val="20"/>
        </w:rPr>
        <w:t xml:space="preserve"> совершает. Отметьте, пожалуйста, подходящий для Вас вариант в графах «Да» или «Нет» знаком «+». </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7812"/>
        <w:gridCol w:w="567"/>
        <w:gridCol w:w="851"/>
      </w:tblGrid>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b/>
                <w:color w:val="000000"/>
                <w:sz w:val="20"/>
                <w:szCs w:val="20"/>
              </w:rPr>
            </w:pPr>
            <w:r w:rsidRPr="00CE0903">
              <w:rPr>
                <w:b/>
                <w:color w:val="000000"/>
                <w:sz w:val="20"/>
                <w:szCs w:val="20"/>
              </w:rPr>
              <w:t>№</w:t>
            </w:r>
          </w:p>
        </w:tc>
        <w:tc>
          <w:tcPr>
            <w:tcW w:w="7812" w:type="dxa"/>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b/>
                <w:color w:val="000000"/>
                <w:sz w:val="20"/>
                <w:szCs w:val="20"/>
              </w:rPr>
            </w:pPr>
            <w:r w:rsidRPr="00CE0903">
              <w:rPr>
                <w:b/>
                <w:color w:val="000000"/>
                <w:sz w:val="20"/>
                <w:szCs w:val="20"/>
              </w:rPr>
              <w:t>Утверждения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b/>
                <w:color w:val="000000"/>
                <w:sz w:val="20"/>
                <w:szCs w:val="20"/>
              </w:rPr>
            </w:pPr>
            <w:r w:rsidRPr="00CE0903">
              <w:rPr>
                <w:b/>
                <w:color w:val="000000"/>
                <w:sz w:val="20"/>
                <w:szCs w:val="20"/>
              </w:rPr>
              <w:t>Да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b/>
                <w:color w:val="000000"/>
                <w:sz w:val="20"/>
                <w:szCs w:val="20"/>
              </w:rPr>
            </w:pPr>
            <w:r w:rsidRPr="00CE0903">
              <w:rPr>
                <w:b/>
                <w:color w:val="000000"/>
                <w:sz w:val="20"/>
                <w:szCs w:val="20"/>
              </w:rPr>
              <w:t>Нет</w:t>
            </w: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1</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очень легкий человек и со мной легко ужиться</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2</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Когда я хочу чего-нибудь, я никак не могу дождаться, когда это получу</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3</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Всегда существовал человек, на которого я хотел бы походить</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4</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Люди не считают меня эмоциональным человеком</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5</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выхожу из себя, когда смотрю фильмы непристойного содержания</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6</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редко помню свои сны</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7</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Меня бесят люди, которые всеми вокруг командуют</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8</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Иногда у меня появляется сильное желание пробить стену кулаком</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9</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Меня раздражает тот факт, что люди слишком много задаются</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10</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 мечтах я всегда в центре внимания</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11</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человек, который никогда не плачет</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12</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Необходимость пользоваться общественным туалетом, заставляет меня совершать над собой усилие</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13</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всегда готов выслушать обе стороны во время спора</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14</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Меня легко вывести из себя</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b/>
                <w:color w:val="000000"/>
                <w:sz w:val="20"/>
                <w:szCs w:val="20"/>
              </w:rPr>
            </w:pPr>
            <w:r w:rsidRPr="00CE0903">
              <w:rPr>
                <w:b/>
                <w:color w:val="000000"/>
                <w:sz w:val="20"/>
                <w:szCs w:val="20"/>
              </w:rPr>
              <w:t>№</w:t>
            </w:r>
          </w:p>
        </w:tc>
        <w:tc>
          <w:tcPr>
            <w:tcW w:w="7812" w:type="dxa"/>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b/>
                <w:color w:val="000000"/>
                <w:sz w:val="20"/>
                <w:szCs w:val="20"/>
              </w:rPr>
            </w:pPr>
            <w:r w:rsidRPr="00CE0903">
              <w:rPr>
                <w:b/>
                <w:color w:val="000000"/>
                <w:sz w:val="20"/>
                <w:szCs w:val="20"/>
              </w:rPr>
              <w:t>Утверждения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b/>
                <w:color w:val="000000"/>
                <w:sz w:val="20"/>
                <w:szCs w:val="20"/>
              </w:rPr>
            </w:pPr>
            <w:r w:rsidRPr="00CE0903">
              <w:rPr>
                <w:b/>
                <w:color w:val="000000"/>
                <w:sz w:val="20"/>
                <w:szCs w:val="20"/>
              </w:rPr>
              <w:t>Да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b/>
                <w:color w:val="000000"/>
                <w:sz w:val="20"/>
                <w:szCs w:val="20"/>
              </w:rPr>
            </w:pPr>
            <w:r w:rsidRPr="00CE0903">
              <w:rPr>
                <w:b/>
                <w:color w:val="000000"/>
                <w:sz w:val="20"/>
                <w:szCs w:val="20"/>
              </w:rPr>
              <w:t>Нет</w:t>
            </w: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15</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Когда кто-нибудь толкает меня в толпе, я чувствую, что готов толкнуть его в ответ</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16</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Многое во мне людей восхищает</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17</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полагаю, что лучше хорошенько обдумать что-нибудь до конца, чем приходить в ярость</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18</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много болею</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19</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У меня плохая память на лица</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20</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Когда меня отвергают, у меня появляются мысли о самоубийстве</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21</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Когда я слышу сальности, я очень смущаюсь</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22</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всегда вижу светлую сторону вещей</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23</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ненавижу злобных людей</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24</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трудно избавиться от чего-либо, что принадлежит мне</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25</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с трудом запоминаю имена</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26</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У меня склонность к излишней импульсивности</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27</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Люди, которые добиваются своего криком и воплями, вызывают у меня отвращение</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28</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свободен от предрассудков</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29</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крайне необходимо, чтобы люди говорили мне о моей сексуальной привлекательности</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30</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Когда я собираюсь в поездку, я планирую каждую деталь заранее</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31</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Иногда мне хочется, чтобы атомная бомба разрушила весь мир</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32</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Порнография отвратительна</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33</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Когда я чем-нибудь расстроен, я много ем</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lastRenderedPageBreak/>
              <w:t>34</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Люди мне никогда не надоедают</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b/>
                <w:color w:val="000000"/>
                <w:sz w:val="20"/>
                <w:szCs w:val="20"/>
              </w:rPr>
            </w:pPr>
            <w:r w:rsidRPr="00CE0903">
              <w:rPr>
                <w:b/>
                <w:color w:val="000000"/>
                <w:sz w:val="20"/>
                <w:szCs w:val="20"/>
              </w:rPr>
              <w:t>№</w:t>
            </w:r>
          </w:p>
        </w:tc>
        <w:tc>
          <w:tcPr>
            <w:tcW w:w="7812" w:type="dxa"/>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b/>
                <w:color w:val="000000"/>
                <w:sz w:val="20"/>
                <w:szCs w:val="20"/>
              </w:rPr>
            </w:pPr>
            <w:r w:rsidRPr="00CE0903">
              <w:rPr>
                <w:b/>
                <w:color w:val="000000"/>
                <w:sz w:val="20"/>
                <w:szCs w:val="20"/>
              </w:rPr>
              <w:t>Утверждения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b/>
                <w:color w:val="000000"/>
                <w:sz w:val="20"/>
                <w:szCs w:val="20"/>
              </w:rPr>
            </w:pPr>
            <w:r w:rsidRPr="00CE0903">
              <w:rPr>
                <w:b/>
                <w:color w:val="000000"/>
                <w:sz w:val="20"/>
                <w:szCs w:val="20"/>
              </w:rPr>
              <w:t>Да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b/>
                <w:color w:val="000000"/>
                <w:sz w:val="20"/>
                <w:szCs w:val="20"/>
              </w:rPr>
            </w:pPr>
            <w:r w:rsidRPr="00CE0903">
              <w:rPr>
                <w:b/>
                <w:color w:val="000000"/>
                <w:sz w:val="20"/>
                <w:szCs w:val="20"/>
              </w:rPr>
              <w:t>Нет</w:t>
            </w: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35</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Многое из своего детства я не могу вспомнить</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36</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Когда я собираюсь в отпуск, я обычно беру с собой работу</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37</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 своих фантазиях я совершаю великие поступки</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38</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 большинстве своем люди раздражают меня, так как они слишком эгоистичны</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39</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Прикосновение к чему-нибудь осклизлому, скользкому вызывает у меня отвращение</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40</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Если кто-нибудь надоедает мне, я не говорю это ему, а стремлюсь выразить свое недовольство кому-нибудь другому</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41</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полагаю, что люди обведут вас вокруг пальца, если вы не будете осторожны</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42</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требуется много времени, чтобы разглядеть плохие качества в других людях</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43</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никогда не волнуюсь, когда читаю или слышу о какой-либо трагедии</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44</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 споре я обычно более логичен, чем другой человек</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45</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совершенно необходимо слышать комплименты</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46</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Беспорядочность отвратительна</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47</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Когда я веду машину, у меня иногда появляется сильное желание толкнуть другую машину</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48</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Иногда, когда у меня что-нибудь не получается, я злюсь</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49</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Когда я вижу кого-нибудь в крови, это меня почти не беспокоит</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50</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У меня портится настроение, и я раздражаюсь, когда на меня не обращают внимание</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51</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Люди говорят мне, что я всему верю</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52</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ношу одежду, которая скрывает мои недостатки</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b/>
                <w:color w:val="000000"/>
                <w:sz w:val="20"/>
                <w:szCs w:val="20"/>
              </w:rPr>
            </w:pPr>
            <w:r w:rsidRPr="00CE0903">
              <w:rPr>
                <w:b/>
                <w:color w:val="000000"/>
                <w:sz w:val="20"/>
                <w:szCs w:val="20"/>
              </w:rPr>
              <w:t>№</w:t>
            </w:r>
          </w:p>
        </w:tc>
        <w:tc>
          <w:tcPr>
            <w:tcW w:w="7812" w:type="dxa"/>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b/>
                <w:color w:val="000000"/>
                <w:sz w:val="20"/>
                <w:szCs w:val="20"/>
              </w:rPr>
            </w:pPr>
            <w:r w:rsidRPr="00CE0903">
              <w:rPr>
                <w:b/>
                <w:color w:val="000000"/>
                <w:sz w:val="20"/>
                <w:szCs w:val="20"/>
              </w:rPr>
              <w:t>Утверждения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b/>
                <w:color w:val="000000"/>
                <w:sz w:val="20"/>
                <w:szCs w:val="20"/>
              </w:rPr>
            </w:pPr>
            <w:r w:rsidRPr="00CE0903">
              <w:rPr>
                <w:b/>
                <w:color w:val="000000"/>
                <w:sz w:val="20"/>
                <w:szCs w:val="20"/>
              </w:rPr>
              <w:t>Да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b/>
                <w:color w:val="000000"/>
                <w:sz w:val="20"/>
                <w:szCs w:val="20"/>
              </w:rPr>
            </w:pPr>
            <w:r w:rsidRPr="00CE0903">
              <w:rPr>
                <w:b/>
                <w:color w:val="000000"/>
                <w:sz w:val="20"/>
                <w:szCs w:val="20"/>
              </w:rPr>
              <w:t>Нет</w:t>
            </w: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53</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очень трудно пользоваться неприличными словами</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54</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кажется, я много спорю с людьми</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55</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Меня отталкивает от людей то, что они неискренни</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56</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Люди говорят мне, что я слишком беспристрастен во всем</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57</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знаю, что мои моральные стандарты выше, чем у большинства других людей</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58</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Когда я не могу справиться с чем-либо, я готов заплакать</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59</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кажется, что я не могу выражать свои эмоции</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60</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Когда кто-нибудь толкает меня, я прихожу в ярость</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61</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То, что мне не нравится, я выбрасываю из головы</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62</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очень редко испытываю чувства привязанности</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63</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терпеть не могу людей, которые всегда стараются быть в центре внимания</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64</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многое коллекционирую</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65</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работаю более упорно, чем большинство людей, для того, чтобы добиться результатов в области, которая меня интересует</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66</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Звуки детского плача не беспокоят меня</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67</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бываю так сердит, что мне хочется крушить все вокруг</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68</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всегда оптимистичен</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69</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много лгу</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lastRenderedPageBreak/>
              <w:t>70</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больше привязан к самому процессу работы, чем к отношениям, которые складываются вокруг нее</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71</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 основном люди несносны</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b/>
                <w:color w:val="000000"/>
                <w:sz w:val="20"/>
                <w:szCs w:val="20"/>
              </w:rPr>
            </w:pPr>
            <w:r w:rsidRPr="00CE0903">
              <w:rPr>
                <w:b/>
                <w:color w:val="000000"/>
                <w:sz w:val="20"/>
                <w:szCs w:val="20"/>
              </w:rPr>
              <w:t>№</w:t>
            </w:r>
          </w:p>
        </w:tc>
        <w:tc>
          <w:tcPr>
            <w:tcW w:w="7812" w:type="dxa"/>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b/>
                <w:color w:val="000000"/>
                <w:sz w:val="20"/>
                <w:szCs w:val="20"/>
              </w:rPr>
            </w:pPr>
            <w:r w:rsidRPr="00CE0903">
              <w:rPr>
                <w:b/>
                <w:color w:val="000000"/>
                <w:sz w:val="20"/>
                <w:szCs w:val="20"/>
              </w:rPr>
              <w:t>Утверждения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b/>
                <w:color w:val="000000"/>
                <w:sz w:val="20"/>
                <w:szCs w:val="20"/>
              </w:rPr>
            </w:pPr>
            <w:r w:rsidRPr="00CE0903">
              <w:rPr>
                <w:b/>
                <w:color w:val="000000"/>
                <w:sz w:val="20"/>
                <w:szCs w:val="20"/>
              </w:rPr>
              <w:t>Да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b/>
                <w:color w:val="000000"/>
                <w:sz w:val="20"/>
                <w:szCs w:val="20"/>
              </w:rPr>
            </w:pPr>
            <w:r w:rsidRPr="00CE0903">
              <w:rPr>
                <w:b/>
                <w:color w:val="000000"/>
                <w:sz w:val="20"/>
                <w:szCs w:val="20"/>
              </w:rPr>
              <w:t>Нет</w:t>
            </w: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72</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бы ни за что не пошел на фильм, в котором слишком много сексуальных сцен</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73</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Меня раздражает то, что людям нельзя доверять</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74</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буду делать все, чтобы произвести хорошее впечатление</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75</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не понимаю некоторых своих поступков</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76</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через силу смотрю кинокартины, в которых много насилия</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77</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думаю, что ситуация в мире намного лучше, чем большинство людей думают</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78</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Когда у меня неудача, я не могу сдержать плохого настроения</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79</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То, как люди одеваются сейчас на пляже - неприлично</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80</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не позволяю своим эмоциям захватывать меня</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81</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всегда планирую наихудшее, с тем, чтобы не быть застигнутым врасплох</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82</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живу так хорошо, что многие люди хотели бы оказаться в моем положении</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83</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Как-то я был так сердит, что сильно саданул по чему-то и случайно поранил себя</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84</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испытываю отвращение, когда сталкиваюсь с людьми низкого морального уровня</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85</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почти ничего не помню о своих первых годах в школе</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86</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Когда я расстроен, я невольно поступаю как ребенок</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87</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предпочитаю больше говорить о своих мыслях, чем о своих чувствах</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88</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кажется, что я не могу закончить ничего из того, что начал</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89</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Когда я слышу о жестокостях, это не трогает меня</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b/>
                <w:color w:val="000000"/>
                <w:sz w:val="20"/>
                <w:szCs w:val="20"/>
              </w:rPr>
            </w:pPr>
            <w:r w:rsidRPr="00CE0903">
              <w:rPr>
                <w:b/>
                <w:color w:val="000000"/>
                <w:sz w:val="20"/>
                <w:szCs w:val="20"/>
              </w:rPr>
              <w:t>№</w:t>
            </w:r>
          </w:p>
        </w:tc>
        <w:tc>
          <w:tcPr>
            <w:tcW w:w="7812" w:type="dxa"/>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b/>
                <w:color w:val="000000"/>
                <w:sz w:val="20"/>
                <w:szCs w:val="20"/>
              </w:rPr>
            </w:pPr>
            <w:r w:rsidRPr="00CE0903">
              <w:rPr>
                <w:b/>
                <w:color w:val="000000"/>
                <w:sz w:val="20"/>
                <w:szCs w:val="20"/>
              </w:rPr>
              <w:t>Утверждения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b/>
                <w:color w:val="000000"/>
                <w:sz w:val="20"/>
                <w:szCs w:val="20"/>
              </w:rPr>
            </w:pPr>
            <w:r w:rsidRPr="00CE0903">
              <w:rPr>
                <w:b/>
                <w:color w:val="000000"/>
                <w:sz w:val="20"/>
                <w:szCs w:val="20"/>
              </w:rPr>
              <w:t>Да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b/>
                <w:color w:val="000000"/>
                <w:sz w:val="20"/>
                <w:szCs w:val="20"/>
              </w:rPr>
            </w:pPr>
            <w:r w:rsidRPr="00CE0903">
              <w:rPr>
                <w:b/>
                <w:color w:val="000000"/>
                <w:sz w:val="20"/>
                <w:szCs w:val="20"/>
              </w:rPr>
              <w:t>Нет</w:t>
            </w: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90</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 моей семье почти никогда не противоречат друг другу</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91</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много кричу на людей</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92</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Ненавижу людей, которые топчут других, чтобы продвинуться вперед</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93</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Когда я расстроен, я часто напиваюсь</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94</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счастлив, что у меня меньше проблем, чем у большинства людей</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95</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Когда что-нибудь расстраивает меня, я сплю более чем обычно</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96</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нахожу отвратительным, что большинство людей лгут, для того, чтобы добиться успеха</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r w:rsidR="003D4FF7" w:rsidRPr="00CE0903" w:rsidTr="00D0774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jc w:val="both"/>
              <w:rPr>
                <w:color w:val="000000"/>
                <w:sz w:val="20"/>
                <w:szCs w:val="20"/>
              </w:rPr>
            </w:pPr>
            <w:r w:rsidRPr="00CE0903">
              <w:rPr>
                <w:color w:val="000000"/>
                <w:sz w:val="20"/>
                <w:szCs w:val="20"/>
              </w:rPr>
              <w:t>97</w:t>
            </w:r>
          </w:p>
        </w:tc>
        <w:tc>
          <w:tcPr>
            <w:tcW w:w="781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Я говорю много неприличных слов</w:t>
            </w:r>
          </w:p>
        </w:tc>
        <w:tc>
          <w:tcPr>
            <w:tcW w:w="567"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r>
    </w:tbl>
    <w:p w:rsidR="003D4FF7" w:rsidRPr="00CE0903" w:rsidRDefault="00D07749" w:rsidP="00D07749">
      <w:pPr>
        <w:pStyle w:val="ae"/>
        <w:spacing w:line="360" w:lineRule="auto"/>
        <w:jc w:val="both"/>
        <w:rPr>
          <w:b/>
          <w:color w:val="000000"/>
          <w:sz w:val="20"/>
          <w:szCs w:val="20"/>
        </w:rPr>
      </w:pPr>
      <w:r w:rsidRPr="00CE0903">
        <w:rPr>
          <w:b/>
          <w:color w:val="000000"/>
          <w:sz w:val="20"/>
          <w:szCs w:val="20"/>
        </w:rPr>
        <w:t>Тест №3</w:t>
      </w:r>
    </w:p>
    <w:p w:rsidR="003D4FF7" w:rsidRPr="00CE0903" w:rsidRDefault="003D4FF7" w:rsidP="00D07749">
      <w:pPr>
        <w:pStyle w:val="ae"/>
        <w:spacing w:line="360" w:lineRule="auto"/>
        <w:jc w:val="both"/>
        <w:rPr>
          <w:color w:val="000000"/>
          <w:sz w:val="20"/>
          <w:szCs w:val="20"/>
        </w:rPr>
      </w:pPr>
      <w:r w:rsidRPr="00CE0903">
        <w:rPr>
          <w:color w:val="000000"/>
          <w:sz w:val="20"/>
          <w:szCs w:val="20"/>
        </w:rPr>
        <w:t xml:space="preserve">Перед Вами список попарно сгруппированных прилагательных, выражающих качественно противоположные характеристики оцениваемого объекта. Отметьте цифру из </w:t>
      </w:r>
      <w:r w:rsidR="00D07749" w:rsidRPr="00CE0903">
        <w:rPr>
          <w:color w:val="000000"/>
          <w:sz w:val="20"/>
          <w:szCs w:val="20"/>
        </w:rPr>
        <w:t>ряда 3</w:t>
      </w:r>
      <w:r w:rsidRPr="00CE0903">
        <w:rPr>
          <w:color w:val="000000"/>
          <w:sz w:val="20"/>
          <w:szCs w:val="20"/>
        </w:rPr>
        <w:t xml:space="preserve"> 2 1 0 1 2 3, которая, по Вашему мнению, наиболее точно определяет степень выраженности данного конкретного качества, при условии, что   </w:t>
      </w:r>
      <w:r w:rsidRPr="00CE0903">
        <w:rPr>
          <w:bCs/>
          <w:color w:val="000000"/>
          <w:sz w:val="20"/>
          <w:szCs w:val="20"/>
        </w:rPr>
        <w:t>1 – качество присуще в незначительной степени;</w:t>
      </w:r>
      <w:r w:rsidRPr="00CE0903">
        <w:rPr>
          <w:color w:val="000000"/>
          <w:sz w:val="20"/>
          <w:szCs w:val="20"/>
        </w:rPr>
        <w:t xml:space="preserve"> </w:t>
      </w:r>
      <w:r w:rsidRPr="00CE0903">
        <w:rPr>
          <w:bCs/>
          <w:color w:val="000000"/>
          <w:sz w:val="20"/>
          <w:szCs w:val="20"/>
        </w:rPr>
        <w:t>2 – качество присуще в средней степени;</w:t>
      </w:r>
      <w:r w:rsidRPr="00CE0903">
        <w:rPr>
          <w:color w:val="000000"/>
          <w:sz w:val="20"/>
          <w:szCs w:val="20"/>
        </w:rPr>
        <w:t xml:space="preserve"> </w:t>
      </w:r>
      <w:r w:rsidRPr="00CE0903">
        <w:rPr>
          <w:bCs/>
          <w:color w:val="000000"/>
          <w:sz w:val="20"/>
          <w:szCs w:val="20"/>
        </w:rPr>
        <w:t>3 – качество присуще в сильной степени;</w:t>
      </w:r>
      <w:r w:rsidRPr="00CE0903">
        <w:rPr>
          <w:color w:val="000000"/>
          <w:sz w:val="20"/>
          <w:szCs w:val="20"/>
        </w:rPr>
        <w:t xml:space="preserve"> </w:t>
      </w:r>
      <w:r w:rsidRPr="00CE0903">
        <w:rPr>
          <w:bCs/>
          <w:color w:val="000000"/>
          <w:sz w:val="20"/>
          <w:szCs w:val="20"/>
        </w:rPr>
        <w:t>0 – если затрудняетесь отнести оба качества к оцениваемому объекту.</w:t>
      </w:r>
      <w:r w:rsidRPr="00CE0903">
        <w:rPr>
          <w:color w:val="000000"/>
          <w:sz w:val="20"/>
          <w:szCs w:val="20"/>
        </w:rPr>
        <w:t xml:space="preserve"> </w:t>
      </w:r>
    </w:p>
    <w:p w:rsidR="00D07749" w:rsidRPr="00CE0903" w:rsidRDefault="00D07749" w:rsidP="00D07749">
      <w:pPr>
        <w:pStyle w:val="ae"/>
        <w:spacing w:line="360" w:lineRule="auto"/>
        <w:jc w:val="both"/>
        <w:rPr>
          <w:color w:val="000000"/>
          <w:sz w:val="20"/>
          <w:szCs w:val="20"/>
        </w:rPr>
      </w:pPr>
      <w:r w:rsidRPr="00CE0903">
        <w:rPr>
          <w:color w:val="000000"/>
          <w:sz w:val="20"/>
          <w:szCs w:val="20"/>
        </w:rPr>
        <w:lastRenderedPageBreak/>
        <w:t>Например:</w:t>
      </w:r>
      <w:r w:rsidR="003D4FF7" w:rsidRPr="00CE0903">
        <w:rPr>
          <w:color w:val="000000"/>
          <w:sz w:val="20"/>
          <w:szCs w:val="20"/>
        </w:rPr>
        <w:t xml:space="preserve"> Вы выбираете из пары «Активный – Пассивный»</w:t>
      </w:r>
      <w:r w:rsidRPr="00CE0903">
        <w:rPr>
          <w:color w:val="000000"/>
          <w:sz w:val="20"/>
          <w:szCs w:val="20"/>
        </w:rPr>
        <w:t xml:space="preserve"> х</w:t>
      </w:r>
      <w:r w:rsidR="003D4FF7" w:rsidRPr="00CE0903">
        <w:rPr>
          <w:color w:val="000000"/>
          <w:sz w:val="20"/>
          <w:szCs w:val="20"/>
        </w:rPr>
        <w:t>арактеристику «Пассивный» и полагаете, что это качество у оцениваемого объекта выражено сильно, тогда из ряда цифр        3 2 1 0 1 2 3, между словами «Активный – Пассивный », отметьте цифру 3, ту, которая ближе к слову «Пассивный», т.е.</w:t>
      </w:r>
      <w:r w:rsidRPr="00CE0903">
        <w:rPr>
          <w:color w:val="000000"/>
          <w:sz w:val="20"/>
          <w:szCs w:val="20"/>
        </w:rPr>
        <w:t xml:space="preserve"> правее от   0 – центра шкалы. </w:t>
      </w:r>
    </w:p>
    <w:tbl>
      <w:tblPr>
        <w:tblW w:w="6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
        <w:gridCol w:w="1965"/>
        <w:gridCol w:w="353"/>
        <w:gridCol w:w="353"/>
        <w:gridCol w:w="354"/>
        <w:gridCol w:w="354"/>
        <w:gridCol w:w="354"/>
        <w:gridCol w:w="354"/>
        <w:gridCol w:w="354"/>
        <w:gridCol w:w="1851"/>
      </w:tblGrid>
      <w:tr w:rsidR="003D4FF7" w:rsidRPr="00CE0903" w:rsidTr="003D4FF7">
        <w:trPr>
          <w:cantSplit/>
          <w:trHeight w:hRule="exact" w:val="284"/>
          <w:jc w:val="center"/>
        </w:trPr>
        <w:tc>
          <w:tcPr>
            <w:tcW w:w="2254" w:type="dxa"/>
            <w:gridSpan w:val="2"/>
            <w:tcBorders>
              <w:top w:val="nil"/>
              <w:left w:val="nil"/>
              <w:bottom w:val="single" w:sz="4" w:space="0" w:color="auto"/>
              <w:right w:val="single" w:sz="4" w:space="0" w:color="auto"/>
            </w:tcBorders>
          </w:tcPr>
          <w:p w:rsidR="003D4FF7" w:rsidRPr="00CE0903" w:rsidRDefault="003D4FF7" w:rsidP="003D4FF7">
            <w:pPr>
              <w:pStyle w:val="ae"/>
              <w:rPr>
                <w:color w:val="000000"/>
                <w:sz w:val="20"/>
                <w:szCs w:val="20"/>
              </w:rPr>
            </w:pPr>
          </w:p>
          <w:p w:rsidR="003D4FF7" w:rsidRPr="00CE0903" w:rsidRDefault="003D4FF7" w:rsidP="003D4FF7">
            <w:pPr>
              <w:pStyle w:val="ae"/>
              <w:rPr>
                <w:color w:val="000000"/>
                <w:sz w:val="20"/>
                <w:szCs w:val="20"/>
              </w:rPr>
            </w:pPr>
          </w:p>
          <w:p w:rsidR="003D4FF7" w:rsidRPr="00CE0903" w:rsidRDefault="003D4FF7" w:rsidP="003D4FF7">
            <w:pPr>
              <w:pStyle w:val="ae"/>
              <w:rPr>
                <w:color w:val="000000"/>
                <w:sz w:val="20"/>
                <w:szCs w:val="20"/>
              </w:rPr>
            </w:pPr>
          </w:p>
        </w:tc>
        <w:tc>
          <w:tcPr>
            <w:tcW w:w="353"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3</w:t>
            </w:r>
          </w:p>
        </w:tc>
        <w:tc>
          <w:tcPr>
            <w:tcW w:w="353"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2</w:t>
            </w:r>
          </w:p>
        </w:tc>
        <w:tc>
          <w:tcPr>
            <w:tcW w:w="354"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1</w:t>
            </w:r>
          </w:p>
        </w:tc>
        <w:tc>
          <w:tcPr>
            <w:tcW w:w="354"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0</w:t>
            </w:r>
          </w:p>
        </w:tc>
        <w:tc>
          <w:tcPr>
            <w:tcW w:w="354"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1</w:t>
            </w:r>
          </w:p>
        </w:tc>
        <w:tc>
          <w:tcPr>
            <w:tcW w:w="354"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2</w:t>
            </w:r>
          </w:p>
        </w:tc>
        <w:tc>
          <w:tcPr>
            <w:tcW w:w="354"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3</w:t>
            </w:r>
          </w:p>
        </w:tc>
        <w:tc>
          <w:tcPr>
            <w:tcW w:w="1849" w:type="dxa"/>
            <w:tcBorders>
              <w:top w:val="nil"/>
              <w:left w:val="single" w:sz="4" w:space="0" w:color="auto"/>
              <w:bottom w:val="single" w:sz="4" w:space="0" w:color="auto"/>
              <w:right w:val="nil"/>
            </w:tcBorders>
          </w:tcPr>
          <w:p w:rsidR="003D4FF7" w:rsidRPr="00CE0903" w:rsidRDefault="003D4FF7" w:rsidP="003D4FF7">
            <w:pPr>
              <w:pStyle w:val="ae"/>
              <w:rPr>
                <w:color w:val="000000"/>
                <w:sz w:val="20"/>
                <w:szCs w:val="20"/>
              </w:rPr>
            </w:pPr>
          </w:p>
        </w:tc>
      </w:tr>
      <w:tr w:rsidR="003D4FF7" w:rsidRPr="00CE0903" w:rsidTr="003D4FF7">
        <w:trPr>
          <w:cantSplit/>
          <w:trHeight w:hRule="exact" w:val="284"/>
          <w:jc w:val="center"/>
        </w:trPr>
        <w:tc>
          <w:tcPr>
            <w:tcW w:w="292"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jc w:val="both"/>
              <w:rPr>
                <w:color w:val="000000"/>
                <w:sz w:val="20"/>
                <w:szCs w:val="20"/>
              </w:rPr>
            </w:pPr>
          </w:p>
        </w:tc>
        <w:tc>
          <w:tcPr>
            <w:tcW w:w="1962"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Активный</w:t>
            </w:r>
          </w:p>
        </w:tc>
        <w:tc>
          <w:tcPr>
            <w:tcW w:w="353"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353"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354"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354"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354"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354"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354"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jc w:val="both"/>
              <w:rPr>
                <w:color w:val="000000"/>
                <w:sz w:val="20"/>
                <w:szCs w:val="20"/>
              </w:rPr>
            </w:pPr>
            <w:r w:rsidRPr="00CE0903">
              <w:rPr>
                <w:color w:val="000000"/>
                <w:sz w:val="20"/>
                <w:szCs w:val="20"/>
              </w:rPr>
              <w:t>++</w:t>
            </w:r>
          </w:p>
        </w:tc>
        <w:tc>
          <w:tcPr>
            <w:tcW w:w="1849"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Пассивный</w:t>
            </w:r>
          </w:p>
        </w:tc>
      </w:tr>
    </w:tbl>
    <w:p w:rsidR="00D07749" w:rsidRPr="00CE0903" w:rsidRDefault="003D4FF7" w:rsidP="003D4FF7">
      <w:pPr>
        <w:pStyle w:val="ae"/>
        <w:spacing w:line="360" w:lineRule="auto"/>
        <w:rPr>
          <w:color w:val="000000"/>
          <w:sz w:val="20"/>
          <w:szCs w:val="20"/>
        </w:rPr>
      </w:pPr>
      <w:r w:rsidRPr="00CE0903">
        <w:rPr>
          <w:color w:val="000000"/>
          <w:sz w:val="20"/>
          <w:szCs w:val="20"/>
        </w:rPr>
        <w:t xml:space="preserve">Охарактеризуйте, пожалуйста, Ваше представление о себе как о </w:t>
      </w:r>
      <w:r w:rsidRPr="00CE0903">
        <w:rPr>
          <w:b/>
          <w:color w:val="000000"/>
          <w:sz w:val="20"/>
          <w:szCs w:val="20"/>
        </w:rPr>
        <w:t>ВРАЧЕ</w:t>
      </w:r>
      <w:r w:rsidRPr="00CE0903">
        <w:rPr>
          <w:color w:val="00000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316"/>
        <w:gridCol w:w="316"/>
        <w:gridCol w:w="316"/>
        <w:gridCol w:w="316"/>
        <w:gridCol w:w="316"/>
        <w:gridCol w:w="316"/>
        <w:gridCol w:w="316"/>
        <w:gridCol w:w="1866"/>
      </w:tblGrid>
      <w:tr w:rsidR="003D4FF7" w:rsidRPr="00CE0903" w:rsidTr="003D4FF7">
        <w:trPr>
          <w:cantSplit/>
          <w:jc w:val="center"/>
        </w:trPr>
        <w:tc>
          <w:tcPr>
            <w:tcW w:w="0" w:type="auto"/>
            <w:tcBorders>
              <w:top w:val="nil"/>
              <w:left w:val="nil"/>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jc w:val="both"/>
              <w:rPr>
                <w:color w:val="000000"/>
                <w:sz w:val="20"/>
                <w:szCs w:val="20"/>
              </w:rPr>
            </w:pPr>
            <w:r w:rsidRPr="00CE0903">
              <w:rPr>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jc w:val="both"/>
              <w:rPr>
                <w:color w:val="000000"/>
                <w:sz w:val="20"/>
                <w:szCs w:val="20"/>
              </w:rPr>
            </w:pPr>
            <w:r w:rsidRPr="00CE0903">
              <w:rPr>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jc w:val="both"/>
              <w:rPr>
                <w:color w:val="000000"/>
                <w:sz w:val="20"/>
                <w:szCs w:val="20"/>
              </w:rPr>
            </w:pPr>
            <w:r w:rsidRPr="00CE0903">
              <w:rPr>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jc w:val="both"/>
              <w:rPr>
                <w:color w:val="000000"/>
                <w:sz w:val="20"/>
                <w:szCs w:val="20"/>
              </w:rPr>
            </w:pPr>
            <w:r w:rsidRPr="00CE0903">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jc w:val="both"/>
              <w:rPr>
                <w:color w:val="000000"/>
                <w:sz w:val="20"/>
                <w:szCs w:val="20"/>
              </w:rPr>
            </w:pPr>
            <w:r w:rsidRPr="00CE0903">
              <w:rPr>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jc w:val="both"/>
              <w:rPr>
                <w:color w:val="000000"/>
                <w:sz w:val="20"/>
                <w:szCs w:val="20"/>
              </w:rPr>
            </w:pPr>
            <w:r w:rsidRPr="00CE0903">
              <w:rPr>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jc w:val="both"/>
              <w:rPr>
                <w:color w:val="000000"/>
                <w:sz w:val="20"/>
                <w:szCs w:val="20"/>
              </w:rPr>
            </w:pPr>
            <w:r w:rsidRPr="00CE0903">
              <w:rPr>
                <w:color w:val="000000"/>
                <w:sz w:val="20"/>
                <w:szCs w:val="20"/>
              </w:rPr>
              <w:t>3</w:t>
            </w:r>
          </w:p>
        </w:tc>
        <w:tc>
          <w:tcPr>
            <w:tcW w:w="0" w:type="auto"/>
            <w:tcBorders>
              <w:top w:val="nil"/>
              <w:left w:val="single" w:sz="4" w:space="0" w:color="auto"/>
              <w:bottom w:val="single" w:sz="4" w:space="0" w:color="auto"/>
              <w:right w:val="nil"/>
            </w:tcBorders>
          </w:tcPr>
          <w:p w:rsidR="003D4FF7" w:rsidRPr="00CE0903" w:rsidRDefault="003D4FF7" w:rsidP="003D4FF7">
            <w:pPr>
              <w:pStyle w:val="ae"/>
              <w:rPr>
                <w:color w:val="000000"/>
                <w:sz w:val="20"/>
                <w:szCs w:val="20"/>
              </w:rPr>
            </w:pPr>
          </w:p>
        </w:tc>
      </w:tr>
      <w:tr w:rsidR="003D4FF7" w:rsidRPr="00CE0903" w:rsidTr="003D4FF7">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Оптимистичный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Пессимистичный</w:t>
            </w:r>
          </w:p>
        </w:tc>
      </w:tr>
      <w:tr w:rsidR="003D4FF7" w:rsidRPr="00CE0903" w:rsidTr="003D4FF7">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Черствый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Отзывчивый</w:t>
            </w:r>
          </w:p>
        </w:tc>
      </w:tr>
      <w:tr w:rsidR="003D4FF7" w:rsidRPr="00CE0903" w:rsidTr="003D4FF7">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Неопрятный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Чистоплотный</w:t>
            </w:r>
          </w:p>
        </w:tc>
      </w:tr>
      <w:tr w:rsidR="003D4FF7" w:rsidRPr="00CE0903" w:rsidTr="003D4FF7">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Опытный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Неподготовленный</w:t>
            </w:r>
          </w:p>
        </w:tc>
      </w:tr>
      <w:tr w:rsidR="003D4FF7" w:rsidRPr="00CE0903" w:rsidTr="003D4FF7">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Чуткий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Безразличный</w:t>
            </w:r>
          </w:p>
        </w:tc>
      </w:tr>
      <w:tr w:rsidR="003D4FF7" w:rsidRPr="00CE0903" w:rsidTr="003D4FF7">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Безответственный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Добросовестный</w:t>
            </w:r>
          </w:p>
        </w:tc>
      </w:tr>
      <w:tr w:rsidR="003D4FF7" w:rsidRPr="00CE0903" w:rsidTr="003D4FF7">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Разговорчивый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Молчаливый</w:t>
            </w:r>
          </w:p>
        </w:tc>
      </w:tr>
      <w:tr w:rsidR="003D4FF7" w:rsidRPr="00CE0903" w:rsidTr="003D4FF7">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Слабый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Сильный</w:t>
            </w:r>
          </w:p>
        </w:tc>
      </w:tr>
      <w:tr w:rsidR="003D4FF7" w:rsidRPr="00CE0903" w:rsidTr="003D4FF7">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Слабохарактерный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Волевой</w:t>
            </w:r>
          </w:p>
        </w:tc>
      </w:tr>
      <w:tr w:rsidR="003D4FF7" w:rsidRPr="00CE0903" w:rsidTr="003D4FF7">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Терпеливый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Нетерпеливый</w:t>
            </w:r>
          </w:p>
        </w:tc>
      </w:tr>
      <w:tr w:rsidR="003D4FF7" w:rsidRPr="00CE0903" w:rsidTr="003D4FF7">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Легкомысленный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Надежный</w:t>
            </w:r>
          </w:p>
        </w:tc>
      </w:tr>
      <w:tr w:rsidR="003D4FF7" w:rsidRPr="00CE0903" w:rsidTr="003D4FF7">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Компетентный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Некомпетентный</w:t>
            </w:r>
          </w:p>
        </w:tc>
      </w:tr>
      <w:tr w:rsidR="003D4FF7" w:rsidRPr="00CE0903" w:rsidTr="003D4FF7">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Упрямый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Уступчивый</w:t>
            </w:r>
          </w:p>
        </w:tc>
      </w:tr>
      <w:tr w:rsidR="003D4FF7" w:rsidRPr="00CE0903" w:rsidTr="003D4FF7">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Сомневающийся</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Уверенный</w:t>
            </w:r>
          </w:p>
        </w:tc>
      </w:tr>
      <w:tr w:rsidR="003D4FF7" w:rsidRPr="00CE0903" w:rsidTr="003D4FF7">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Активный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Пассивный</w:t>
            </w:r>
          </w:p>
        </w:tc>
      </w:tr>
      <w:tr w:rsidR="003D4FF7" w:rsidRPr="00CE0903" w:rsidTr="003D4FF7">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Спокойный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Беспокойный</w:t>
            </w:r>
          </w:p>
        </w:tc>
      </w:tr>
      <w:tr w:rsidR="003D4FF7" w:rsidRPr="00CE0903" w:rsidTr="003D4FF7">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Заторможенный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Подвижный</w:t>
            </w:r>
          </w:p>
        </w:tc>
      </w:tr>
      <w:tr w:rsidR="003D4FF7" w:rsidRPr="00CE0903" w:rsidTr="003D4FF7">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Зависимый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Самостоятельный</w:t>
            </w:r>
          </w:p>
        </w:tc>
      </w:tr>
      <w:tr w:rsidR="003D4FF7" w:rsidRPr="00CE0903" w:rsidTr="003D4FF7">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Бодрый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Вялый</w:t>
            </w:r>
          </w:p>
        </w:tc>
      </w:tr>
      <w:tr w:rsidR="003D4FF7" w:rsidRPr="00CE0903" w:rsidTr="003D4FF7">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Заинтересованный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Безучастный</w:t>
            </w:r>
          </w:p>
        </w:tc>
      </w:tr>
      <w:tr w:rsidR="003D4FF7" w:rsidRPr="00CE0903" w:rsidTr="003D4FF7">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Деятельный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Ленивый</w:t>
            </w:r>
          </w:p>
        </w:tc>
      </w:tr>
    </w:tbl>
    <w:p w:rsidR="00942554" w:rsidRPr="00CE0903" w:rsidRDefault="00942554" w:rsidP="003D4FF7">
      <w:pPr>
        <w:pStyle w:val="ae"/>
        <w:spacing w:line="360" w:lineRule="auto"/>
        <w:rPr>
          <w:b/>
          <w:color w:val="000000"/>
          <w:sz w:val="20"/>
          <w:szCs w:val="20"/>
        </w:rPr>
      </w:pPr>
      <w:r w:rsidRPr="00CE0903">
        <w:rPr>
          <w:color w:val="000000"/>
          <w:sz w:val="20"/>
          <w:szCs w:val="20"/>
        </w:rPr>
        <w:t xml:space="preserve">Охарактеризуйте, пожалуйста, Ваше представление о Вашем </w:t>
      </w:r>
      <w:r w:rsidRPr="00CE0903">
        <w:rPr>
          <w:b/>
          <w:color w:val="000000"/>
          <w:sz w:val="20"/>
          <w:szCs w:val="20"/>
        </w:rPr>
        <w:t>ИДЕАЛЬНОМ ПАЦИЕНТЕ.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316"/>
        <w:gridCol w:w="316"/>
        <w:gridCol w:w="316"/>
        <w:gridCol w:w="316"/>
        <w:gridCol w:w="316"/>
        <w:gridCol w:w="316"/>
        <w:gridCol w:w="316"/>
        <w:gridCol w:w="2399"/>
      </w:tblGrid>
      <w:tr w:rsidR="003D4FF7" w:rsidRPr="00CE0903" w:rsidTr="003D4FF7">
        <w:trPr>
          <w:cantSplit/>
          <w:jc w:val="center"/>
        </w:trPr>
        <w:tc>
          <w:tcPr>
            <w:tcW w:w="2378" w:type="dxa"/>
            <w:tcBorders>
              <w:top w:val="nil"/>
              <w:left w:val="nil"/>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jc w:val="both"/>
              <w:rPr>
                <w:color w:val="000000"/>
                <w:sz w:val="20"/>
                <w:szCs w:val="20"/>
              </w:rPr>
            </w:pPr>
            <w:r w:rsidRPr="00CE0903">
              <w:rPr>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jc w:val="both"/>
              <w:rPr>
                <w:color w:val="000000"/>
                <w:sz w:val="20"/>
                <w:szCs w:val="20"/>
              </w:rPr>
            </w:pPr>
            <w:r w:rsidRPr="00CE0903">
              <w:rPr>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jc w:val="both"/>
              <w:rPr>
                <w:color w:val="000000"/>
                <w:sz w:val="20"/>
                <w:szCs w:val="20"/>
              </w:rPr>
            </w:pPr>
            <w:r w:rsidRPr="00CE0903">
              <w:rPr>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jc w:val="both"/>
              <w:rPr>
                <w:color w:val="000000"/>
                <w:sz w:val="20"/>
                <w:szCs w:val="20"/>
              </w:rPr>
            </w:pPr>
            <w:r w:rsidRPr="00CE0903">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jc w:val="both"/>
              <w:rPr>
                <w:color w:val="000000"/>
                <w:sz w:val="20"/>
                <w:szCs w:val="20"/>
              </w:rPr>
            </w:pPr>
            <w:r w:rsidRPr="00CE0903">
              <w:rPr>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jc w:val="both"/>
              <w:rPr>
                <w:color w:val="000000"/>
                <w:sz w:val="20"/>
                <w:szCs w:val="20"/>
              </w:rPr>
            </w:pPr>
            <w:r w:rsidRPr="00CE0903">
              <w:rPr>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jc w:val="both"/>
              <w:rPr>
                <w:color w:val="000000"/>
                <w:sz w:val="20"/>
                <w:szCs w:val="20"/>
              </w:rPr>
            </w:pPr>
            <w:r w:rsidRPr="00CE0903">
              <w:rPr>
                <w:color w:val="000000"/>
                <w:sz w:val="20"/>
                <w:szCs w:val="20"/>
              </w:rPr>
              <w:t>3</w:t>
            </w:r>
          </w:p>
        </w:tc>
        <w:tc>
          <w:tcPr>
            <w:tcW w:w="2399" w:type="dxa"/>
            <w:tcBorders>
              <w:top w:val="nil"/>
              <w:left w:val="single" w:sz="4" w:space="0" w:color="auto"/>
              <w:bottom w:val="single" w:sz="4" w:space="0" w:color="auto"/>
              <w:right w:val="nil"/>
            </w:tcBorders>
          </w:tcPr>
          <w:p w:rsidR="003D4FF7" w:rsidRPr="00CE0903" w:rsidRDefault="003D4FF7" w:rsidP="003D4FF7">
            <w:pPr>
              <w:pStyle w:val="ae"/>
              <w:rPr>
                <w:color w:val="000000"/>
                <w:sz w:val="20"/>
                <w:szCs w:val="20"/>
              </w:rPr>
            </w:pPr>
          </w:p>
        </w:tc>
      </w:tr>
      <w:tr w:rsidR="003D4FF7" w:rsidRPr="00CE0903" w:rsidTr="003D4FF7">
        <w:trPr>
          <w:cantSplit/>
          <w:jc w:val="center"/>
        </w:trPr>
        <w:tc>
          <w:tcPr>
            <w:tcW w:w="2378"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Оптимистичный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2399"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Пессимистичный</w:t>
            </w:r>
          </w:p>
        </w:tc>
      </w:tr>
      <w:tr w:rsidR="003D4FF7" w:rsidRPr="00CE0903" w:rsidTr="003D4FF7">
        <w:trPr>
          <w:cantSplit/>
          <w:jc w:val="center"/>
        </w:trPr>
        <w:tc>
          <w:tcPr>
            <w:tcW w:w="2378"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Черствый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2399"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Отзывчивый</w:t>
            </w:r>
          </w:p>
        </w:tc>
      </w:tr>
      <w:tr w:rsidR="003D4FF7" w:rsidRPr="00CE0903" w:rsidTr="003D4FF7">
        <w:trPr>
          <w:cantSplit/>
          <w:jc w:val="center"/>
        </w:trPr>
        <w:tc>
          <w:tcPr>
            <w:tcW w:w="2378"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Неопрятный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2399"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Чистоплотный</w:t>
            </w:r>
          </w:p>
        </w:tc>
      </w:tr>
      <w:tr w:rsidR="003D4FF7" w:rsidRPr="00CE0903" w:rsidTr="003D4FF7">
        <w:trPr>
          <w:cantSplit/>
          <w:jc w:val="center"/>
        </w:trPr>
        <w:tc>
          <w:tcPr>
            <w:tcW w:w="2378"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Опытный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2399"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Неподготовленный</w:t>
            </w:r>
          </w:p>
        </w:tc>
      </w:tr>
      <w:tr w:rsidR="003D4FF7" w:rsidRPr="00CE0903" w:rsidTr="003D4FF7">
        <w:trPr>
          <w:cantSplit/>
          <w:jc w:val="center"/>
        </w:trPr>
        <w:tc>
          <w:tcPr>
            <w:tcW w:w="2378"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Чуткий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2399"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Безразличный</w:t>
            </w:r>
          </w:p>
        </w:tc>
      </w:tr>
      <w:tr w:rsidR="003D4FF7" w:rsidRPr="00CE0903" w:rsidTr="003D4FF7">
        <w:trPr>
          <w:cantSplit/>
          <w:jc w:val="center"/>
        </w:trPr>
        <w:tc>
          <w:tcPr>
            <w:tcW w:w="2378"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Безответственный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2399"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Добросовестный</w:t>
            </w:r>
          </w:p>
        </w:tc>
      </w:tr>
      <w:tr w:rsidR="003D4FF7" w:rsidRPr="00CE0903" w:rsidTr="003D4FF7">
        <w:trPr>
          <w:cantSplit/>
          <w:jc w:val="center"/>
        </w:trPr>
        <w:tc>
          <w:tcPr>
            <w:tcW w:w="2378"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Разговорчивый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2399"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Молчаливый</w:t>
            </w:r>
          </w:p>
        </w:tc>
      </w:tr>
      <w:tr w:rsidR="003D4FF7" w:rsidRPr="00CE0903" w:rsidTr="003D4FF7">
        <w:trPr>
          <w:cantSplit/>
          <w:jc w:val="center"/>
        </w:trPr>
        <w:tc>
          <w:tcPr>
            <w:tcW w:w="2378"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Слабый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2399"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Сильный</w:t>
            </w:r>
          </w:p>
        </w:tc>
      </w:tr>
      <w:tr w:rsidR="003D4FF7" w:rsidRPr="00CE0903" w:rsidTr="003D4FF7">
        <w:trPr>
          <w:cantSplit/>
          <w:jc w:val="center"/>
        </w:trPr>
        <w:tc>
          <w:tcPr>
            <w:tcW w:w="2378"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Слабохарактерный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2399"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Волевой</w:t>
            </w:r>
          </w:p>
        </w:tc>
      </w:tr>
      <w:tr w:rsidR="003D4FF7" w:rsidRPr="00CE0903" w:rsidTr="003D4FF7">
        <w:trPr>
          <w:cantSplit/>
          <w:jc w:val="center"/>
        </w:trPr>
        <w:tc>
          <w:tcPr>
            <w:tcW w:w="2378"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Терпеливый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2399"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Нетерпеливый</w:t>
            </w:r>
          </w:p>
        </w:tc>
      </w:tr>
      <w:tr w:rsidR="003D4FF7" w:rsidRPr="00CE0903" w:rsidTr="003D4FF7">
        <w:trPr>
          <w:cantSplit/>
          <w:jc w:val="center"/>
        </w:trPr>
        <w:tc>
          <w:tcPr>
            <w:tcW w:w="2378"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Легкомысленный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2399"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Надежный</w:t>
            </w:r>
          </w:p>
        </w:tc>
      </w:tr>
      <w:tr w:rsidR="003D4FF7" w:rsidRPr="00CE0903" w:rsidTr="003D4FF7">
        <w:trPr>
          <w:cantSplit/>
          <w:jc w:val="center"/>
        </w:trPr>
        <w:tc>
          <w:tcPr>
            <w:tcW w:w="2378"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Компетентный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2399"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Некомпетентный</w:t>
            </w:r>
          </w:p>
        </w:tc>
      </w:tr>
      <w:tr w:rsidR="003D4FF7" w:rsidRPr="00CE0903" w:rsidTr="003D4FF7">
        <w:trPr>
          <w:cantSplit/>
          <w:jc w:val="center"/>
        </w:trPr>
        <w:tc>
          <w:tcPr>
            <w:tcW w:w="2378"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Упрямый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2399"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Уступчивый</w:t>
            </w:r>
          </w:p>
        </w:tc>
      </w:tr>
      <w:tr w:rsidR="003D4FF7" w:rsidRPr="00CE0903" w:rsidTr="003D4FF7">
        <w:trPr>
          <w:cantSplit/>
          <w:jc w:val="center"/>
        </w:trPr>
        <w:tc>
          <w:tcPr>
            <w:tcW w:w="2378"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Сомневающийся</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2399"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Уверенный</w:t>
            </w:r>
          </w:p>
        </w:tc>
      </w:tr>
      <w:tr w:rsidR="003D4FF7" w:rsidRPr="00CE0903" w:rsidTr="003D4FF7">
        <w:trPr>
          <w:cantSplit/>
          <w:jc w:val="center"/>
        </w:trPr>
        <w:tc>
          <w:tcPr>
            <w:tcW w:w="2378"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Активный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2399"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Пассивный</w:t>
            </w:r>
          </w:p>
        </w:tc>
      </w:tr>
      <w:tr w:rsidR="003D4FF7" w:rsidRPr="00CE0903" w:rsidTr="003D4FF7">
        <w:trPr>
          <w:cantSplit/>
          <w:jc w:val="center"/>
        </w:trPr>
        <w:tc>
          <w:tcPr>
            <w:tcW w:w="2378"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Спокойный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2399"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Беспокойный</w:t>
            </w:r>
          </w:p>
        </w:tc>
      </w:tr>
      <w:tr w:rsidR="003D4FF7" w:rsidRPr="00CE0903" w:rsidTr="003D4FF7">
        <w:trPr>
          <w:cantSplit/>
          <w:jc w:val="center"/>
        </w:trPr>
        <w:tc>
          <w:tcPr>
            <w:tcW w:w="2378"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Заторможенный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2399"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Подвижный</w:t>
            </w:r>
          </w:p>
        </w:tc>
      </w:tr>
      <w:tr w:rsidR="003D4FF7" w:rsidRPr="00CE0903" w:rsidTr="003D4FF7">
        <w:trPr>
          <w:cantSplit/>
          <w:jc w:val="center"/>
        </w:trPr>
        <w:tc>
          <w:tcPr>
            <w:tcW w:w="2378"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Зависимый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2399"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Самостоятельный</w:t>
            </w:r>
          </w:p>
        </w:tc>
      </w:tr>
      <w:tr w:rsidR="003D4FF7" w:rsidRPr="00CE0903" w:rsidTr="003D4FF7">
        <w:trPr>
          <w:cantSplit/>
          <w:jc w:val="center"/>
        </w:trPr>
        <w:tc>
          <w:tcPr>
            <w:tcW w:w="2378"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Бодрый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2399"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Вялый</w:t>
            </w:r>
          </w:p>
        </w:tc>
      </w:tr>
      <w:tr w:rsidR="003D4FF7" w:rsidRPr="00CE0903" w:rsidTr="003D4FF7">
        <w:trPr>
          <w:cantSplit/>
          <w:jc w:val="center"/>
        </w:trPr>
        <w:tc>
          <w:tcPr>
            <w:tcW w:w="2378"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Заинтересованный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2399"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Безучастный</w:t>
            </w:r>
          </w:p>
        </w:tc>
      </w:tr>
      <w:tr w:rsidR="003D4FF7" w:rsidRPr="00CE0903" w:rsidTr="003D4FF7">
        <w:trPr>
          <w:cantSplit/>
          <w:jc w:val="center"/>
        </w:trPr>
        <w:tc>
          <w:tcPr>
            <w:tcW w:w="2378"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lastRenderedPageBreak/>
              <w:t>Деятельный</w:t>
            </w: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rPr>
                <w:color w:val="000000"/>
                <w:sz w:val="20"/>
                <w:szCs w:val="20"/>
              </w:rPr>
            </w:pPr>
          </w:p>
        </w:tc>
        <w:tc>
          <w:tcPr>
            <w:tcW w:w="2399"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rPr>
                <w:color w:val="000000"/>
                <w:sz w:val="20"/>
                <w:szCs w:val="20"/>
              </w:rPr>
            </w:pPr>
            <w:r w:rsidRPr="00CE0903">
              <w:rPr>
                <w:color w:val="000000"/>
                <w:sz w:val="20"/>
                <w:szCs w:val="20"/>
              </w:rPr>
              <w:t>Ленивый</w:t>
            </w:r>
          </w:p>
        </w:tc>
      </w:tr>
    </w:tbl>
    <w:p w:rsidR="003D4FF7" w:rsidRPr="00CE0903" w:rsidRDefault="00D6676A" w:rsidP="003D4FF7">
      <w:pPr>
        <w:pStyle w:val="ae"/>
        <w:spacing w:line="360" w:lineRule="auto"/>
        <w:jc w:val="both"/>
        <w:rPr>
          <w:b/>
          <w:color w:val="000000"/>
          <w:sz w:val="20"/>
          <w:szCs w:val="20"/>
        </w:rPr>
      </w:pPr>
      <w:r w:rsidRPr="00CE0903">
        <w:rPr>
          <w:b/>
          <w:color w:val="000000"/>
          <w:sz w:val="20"/>
          <w:szCs w:val="20"/>
        </w:rPr>
        <w:t>Тест № 4</w:t>
      </w:r>
    </w:p>
    <w:p w:rsidR="003D4FF7" w:rsidRPr="00CE0903" w:rsidRDefault="003D4FF7" w:rsidP="00D6676A">
      <w:pPr>
        <w:pStyle w:val="ae"/>
        <w:spacing w:line="360" w:lineRule="auto"/>
        <w:rPr>
          <w:color w:val="000000"/>
          <w:sz w:val="20"/>
          <w:szCs w:val="20"/>
        </w:rPr>
      </w:pPr>
      <w:r w:rsidRPr="00CE0903">
        <w:rPr>
          <w:b/>
          <w:i/>
          <w:color w:val="000000"/>
          <w:sz w:val="20"/>
          <w:szCs w:val="20"/>
        </w:rPr>
        <w:t>Инструкция:</w:t>
      </w:r>
      <w:r w:rsidRPr="00CE0903">
        <w:rPr>
          <w:color w:val="000000"/>
          <w:sz w:val="20"/>
          <w:szCs w:val="20"/>
        </w:rPr>
        <w:t xml:space="preserve"> пожалуйста, внимательно прочитайте каждое из утверждений и отметьте подходя</w:t>
      </w:r>
      <w:r w:rsidR="00D6676A" w:rsidRPr="00CE0903">
        <w:rPr>
          <w:color w:val="000000"/>
          <w:sz w:val="20"/>
          <w:szCs w:val="20"/>
        </w:rPr>
        <w:t>щий для Вас вариант знаком «+».</w:t>
      </w:r>
    </w:p>
    <w:tbl>
      <w:tblPr>
        <w:tblW w:w="8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E0" w:firstRow="1" w:lastRow="1" w:firstColumn="1" w:lastColumn="1" w:noHBand="0" w:noVBand="1"/>
      </w:tblPr>
      <w:tblGrid>
        <w:gridCol w:w="498"/>
        <w:gridCol w:w="2758"/>
        <w:gridCol w:w="850"/>
        <w:gridCol w:w="851"/>
        <w:gridCol w:w="1134"/>
        <w:gridCol w:w="1229"/>
        <w:gridCol w:w="705"/>
        <w:gridCol w:w="705"/>
      </w:tblGrid>
      <w:tr w:rsidR="00D6676A" w:rsidRPr="00CE0903" w:rsidTr="00D6676A">
        <w:trPr>
          <w:cantSplit/>
          <w:trHeight w:val="2293"/>
        </w:trPr>
        <w:tc>
          <w:tcPr>
            <w:tcW w:w="498"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w:t>
            </w:r>
          </w:p>
        </w:tc>
        <w:tc>
          <w:tcPr>
            <w:tcW w:w="2758"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Утверждение</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3D4FF7" w:rsidRPr="00CE0903" w:rsidRDefault="003D4FF7" w:rsidP="003D4FF7">
            <w:pPr>
              <w:pStyle w:val="ae"/>
              <w:spacing w:line="360" w:lineRule="auto"/>
              <w:jc w:val="both"/>
              <w:rPr>
                <w:b/>
                <w:i/>
                <w:color w:val="000000"/>
                <w:sz w:val="20"/>
                <w:szCs w:val="20"/>
              </w:rPr>
            </w:pPr>
            <w:r w:rsidRPr="00CE0903">
              <w:rPr>
                <w:b/>
                <w:i/>
                <w:color w:val="000000"/>
                <w:sz w:val="20"/>
                <w:szCs w:val="20"/>
              </w:rPr>
              <w:t>Полностью согласен</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3D4FF7" w:rsidRPr="00CE0903" w:rsidRDefault="003D4FF7" w:rsidP="003D4FF7">
            <w:pPr>
              <w:pStyle w:val="ae"/>
              <w:spacing w:line="360" w:lineRule="auto"/>
              <w:jc w:val="both"/>
              <w:rPr>
                <w:b/>
                <w:i/>
                <w:color w:val="000000"/>
                <w:sz w:val="20"/>
                <w:szCs w:val="20"/>
              </w:rPr>
            </w:pPr>
            <w:r w:rsidRPr="00CE0903">
              <w:rPr>
                <w:b/>
                <w:i/>
                <w:color w:val="000000"/>
                <w:sz w:val="20"/>
                <w:szCs w:val="20"/>
              </w:rPr>
              <w:t>Согласен</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3D4FF7" w:rsidRPr="00CE0903" w:rsidRDefault="003D4FF7" w:rsidP="003D4FF7">
            <w:pPr>
              <w:pStyle w:val="ae"/>
              <w:spacing w:line="360" w:lineRule="auto"/>
              <w:jc w:val="both"/>
              <w:rPr>
                <w:b/>
                <w:i/>
                <w:color w:val="000000"/>
                <w:sz w:val="20"/>
                <w:szCs w:val="20"/>
              </w:rPr>
            </w:pPr>
            <w:r w:rsidRPr="00CE0903">
              <w:rPr>
                <w:b/>
                <w:i/>
                <w:color w:val="000000"/>
                <w:sz w:val="20"/>
                <w:szCs w:val="20"/>
              </w:rPr>
              <w:t>Скорее согласен,</w:t>
            </w:r>
          </w:p>
          <w:p w:rsidR="003D4FF7" w:rsidRPr="00CE0903" w:rsidRDefault="003D4FF7" w:rsidP="003D4FF7">
            <w:pPr>
              <w:pStyle w:val="ae"/>
              <w:spacing w:line="360" w:lineRule="auto"/>
              <w:jc w:val="both"/>
              <w:rPr>
                <w:b/>
                <w:i/>
                <w:color w:val="000000"/>
                <w:sz w:val="20"/>
                <w:szCs w:val="20"/>
              </w:rPr>
            </w:pPr>
            <w:r w:rsidRPr="00CE0903">
              <w:rPr>
                <w:b/>
                <w:i/>
                <w:color w:val="000000"/>
                <w:sz w:val="20"/>
                <w:szCs w:val="20"/>
              </w:rPr>
              <w:t>чем не согласен</w:t>
            </w:r>
          </w:p>
        </w:tc>
        <w:tc>
          <w:tcPr>
            <w:tcW w:w="1229" w:type="dxa"/>
            <w:tcBorders>
              <w:top w:val="single" w:sz="4" w:space="0" w:color="000000"/>
              <w:left w:val="single" w:sz="4" w:space="0" w:color="000000"/>
              <w:bottom w:val="single" w:sz="4" w:space="0" w:color="000000"/>
              <w:right w:val="single" w:sz="4" w:space="0" w:color="000000"/>
            </w:tcBorders>
            <w:textDirection w:val="btLr"/>
            <w:hideMark/>
          </w:tcPr>
          <w:p w:rsidR="003D4FF7" w:rsidRPr="00CE0903" w:rsidRDefault="003D4FF7" w:rsidP="003D4FF7">
            <w:pPr>
              <w:pStyle w:val="ae"/>
              <w:spacing w:line="360" w:lineRule="auto"/>
              <w:jc w:val="both"/>
              <w:rPr>
                <w:b/>
                <w:i/>
                <w:color w:val="000000"/>
                <w:sz w:val="20"/>
                <w:szCs w:val="20"/>
              </w:rPr>
            </w:pPr>
            <w:r w:rsidRPr="00CE0903">
              <w:rPr>
                <w:b/>
                <w:i/>
                <w:color w:val="000000"/>
                <w:sz w:val="20"/>
                <w:szCs w:val="20"/>
              </w:rPr>
              <w:t>Скорее не согласен,</w:t>
            </w:r>
          </w:p>
          <w:p w:rsidR="003D4FF7" w:rsidRPr="00CE0903" w:rsidRDefault="003D4FF7" w:rsidP="003D4FF7">
            <w:pPr>
              <w:pStyle w:val="ae"/>
              <w:spacing w:line="360" w:lineRule="auto"/>
              <w:jc w:val="both"/>
              <w:rPr>
                <w:b/>
                <w:i/>
                <w:color w:val="000000"/>
                <w:sz w:val="20"/>
                <w:szCs w:val="20"/>
              </w:rPr>
            </w:pPr>
            <w:r w:rsidRPr="00CE0903">
              <w:rPr>
                <w:b/>
                <w:i/>
                <w:color w:val="000000"/>
                <w:sz w:val="20"/>
                <w:szCs w:val="20"/>
              </w:rPr>
              <w:t>чем согласен</w:t>
            </w:r>
          </w:p>
        </w:tc>
        <w:tc>
          <w:tcPr>
            <w:tcW w:w="705" w:type="dxa"/>
            <w:tcBorders>
              <w:top w:val="single" w:sz="4" w:space="0" w:color="000000"/>
              <w:left w:val="single" w:sz="4" w:space="0" w:color="000000"/>
              <w:bottom w:val="single" w:sz="4" w:space="0" w:color="000000"/>
              <w:right w:val="single" w:sz="4" w:space="0" w:color="000000"/>
            </w:tcBorders>
            <w:textDirection w:val="btLr"/>
            <w:hideMark/>
          </w:tcPr>
          <w:p w:rsidR="003D4FF7" w:rsidRPr="00CE0903" w:rsidRDefault="003D4FF7" w:rsidP="003D4FF7">
            <w:pPr>
              <w:pStyle w:val="ae"/>
              <w:spacing w:line="360" w:lineRule="auto"/>
              <w:jc w:val="both"/>
              <w:rPr>
                <w:b/>
                <w:i/>
                <w:color w:val="000000"/>
                <w:sz w:val="20"/>
                <w:szCs w:val="20"/>
              </w:rPr>
            </w:pPr>
            <w:r w:rsidRPr="00CE0903">
              <w:rPr>
                <w:b/>
                <w:i/>
                <w:color w:val="000000"/>
                <w:sz w:val="20"/>
                <w:szCs w:val="20"/>
              </w:rPr>
              <w:t>Не согласен</w:t>
            </w:r>
          </w:p>
        </w:tc>
        <w:tc>
          <w:tcPr>
            <w:tcW w:w="705" w:type="dxa"/>
            <w:tcBorders>
              <w:top w:val="single" w:sz="4" w:space="0" w:color="000000"/>
              <w:left w:val="single" w:sz="4" w:space="0" w:color="000000"/>
              <w:bottom w:val="single" w:sz="4" w:space="0" w:color="000000"/>
              <w:right w:val="single" w:sz="4" w:space="0" w:color="000000"/>
            </w:tcBorders>
            <w:textDirection w:val="btLr"/>
            <w:hideMark/>
          </w:tcPr>
          <w:p w:rsidR="003D4FF7" w:rsidRPr="00CE0903" w:rsidRDefault="003D4FF7" w:rsidP="003D4FF7">
            <w:pPr>
              <w:pStyle w:val="ae"/>
              <w:spacing w:line="360" w:lineRule="auto"/>
              <w:jc w:val="both"/>
              <w:rPr>
                <w:b/>
                <w:i/>
                <w:color w:val="000000"/>
                <w:sz w:val="20"/>
                <w:szCs w:val="20"/>
              </w:rPr>
            </w:pPr>
            <w:r w:rsidRPr="00CE0903">
              <w:rPr>
                <w:b/>
                <w:i/>
                <w:color w:val="000000"/>
                <w:sz w:val="20"/>
                <w:szCs w:val="20"/>
              </w:rPr>
              <w:t>Полностью не согласен</w:t>
            </w:r>
          </w:p>
        </w:tc>
      </w:tr>
      <w:tr w:rsidR="00D6676A" w:rsidRPr="00CE0903" w:rsidTr="00D6676A">
        <w:trPr>
          <w:cantSplit/>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Продвижение по службе больше зависит от удачного стечения обстоятельств, чем от способностей и усилий человека</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2</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Большинство разводов происходит от того, что люди не захотели приспособиться друг к другу</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3</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Болезнь - дело случая, если уж суждено заболеть, то ничего не поделаешь</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4</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Люди оказываются одинокими из-за того, что сами не проявляют интереса и дружелюбия к окружающим</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5</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Осуществление моих желаний часто зависит от везения</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trHeight w:val="1971"/>
        </w:trPr>
        <w:tc>
          <w:tcPr>
            <w:tcW w:w="498"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w:t>
            </w:r>
          </w:p>
        </w:tc>
        <w:tc>
          <w:tcPr>
            <w:tcW w:w="2758"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Утверждение</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3D4FF7" w:rsidRPr="00CE0903" w:rsidRDefault="003D4FF7" w:rsidP="003D4FF7">
            <w:pPr>
              <w:pStyle w:val="ae"/>
              <w:spacing w:line="360" w:lineRule="auto"/>
              <w:jc w:val="both"/>
              <w:rPr>
                <w:b/>
                <w:i/>
                <w:color w:val="000000"/>
                <w:sz w:val="20"/>
                <w:szCs w:val="20"/>
              </w:rPr>
            </w:pPr>
            <w:r w:rsidRPr="00CE0903">
              <w:rPr>
                <w:b/>
                <w:i/>
                <w:color w:val="000000"/>
                <w:sz w:val="20"/>
                <w:szCs w:val="20"/>
              </w:rPr>
              <w:t>Полностью согласен</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3D4FF7" w:rsidRPr="00CE0903" w:rsidRDefault="003D4FF7" w:rsidP="003D4FF7">
            <w:pPr>
              <w:pStyle w:val="ae"/>
              <w:spacing w:line="360" w:lineRule="auto"/>
              <w:jc w:val="both"/>
              <w:rPr>
                <w:b/>
                <w:i/>
                <w:color w:val="000000"/>
                <w:sz w:val="20"/>
                <w:szCs w:val="20"/>
              </w:rPr>
            </w:pPr>
            <w:r w:rsidRPr="00CE0903">
              <w:rPr>
                <w:b/>
                <w:i/>
                <w:color w:val="000000"/>
                <w:sz w:val="20"/>
                <w:szCs w:val="20"/>
              </w:rPr>
              <w:t>Согласен</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3D4FF7" w:rsidRPr="00CE0903" w:rsidRDefault="003D4FF7" w:rsidP="003D4FF7">
            <w:pPr>
              <w:pStyle w:val="ae"/>
              <w:spacing w:line="360" w:lineRule="auto"/>
              <w:jc w:val="both"/>
              <w:rPr>
                <w:b/>
                <w:i/>
                <w:color w:val="000000"/>
                <w:sz w:val="20"/>
                <w:szCs w:val="20"/>
              </w:rPr>
            </w:pPr>
            <w:r w:rsidRPr="00CE0903">
              <w:rPr>
                <w:b/>
                <w:i/>
                <w:color w:val="000000"/>
                <w:sz w:val="20"/>
                <w:szCs w:val="20"/>
              </w:rPr>
              <w:t>Скорее согласен, чем не согласен</w:t>
            </w:r>
          </w:p>
        </w:tc>
        <w:tc>
          <w:tcPr>
            <w:tcW w:w="1229" w:type="dxa"/>
            <w:tcBorders>
              <w:top w:val="single" w:sz="4" w:space="0" w:color="000000"/>
              <w:left w:val="single" w:sz="4" w:space="0" w:color="000000"/>
              <w:bottom w:val="single" w:sz="4" w:space="0" w:color="000000"/>
              <w:right w:val="single" w:sz="4" w:space="0" w:color="000000"/>
            </w:tcBorders>
            <w:textDirection w:val="btLr"/>
            <w:hideMark/>
          </w:tcPr>
          <w:p w:rsidR="003D4FF7" w:rsidRPr="00CE0903" w:rsidRDefault="003D4FF7" w:rsidP="003D4FF7">
            <w:pPr>
              <w:pStyle w:val="ae"/>
              <w:spacing w:line="360" w:lineRule="auto"/>
              <w:jc w:val="both"/>
              <w:rPr>
                <w:b/>
                <w:i/>
                <w:color w:val="000000"/>
                <w:sz w:val="20"/>
                <w:szCs w:val="20"/>
              </w:rPr>
            </w:pPr>
            <w:r w:rsidRPr="00CE0903">
              <w:rPr>
                <w:b/>
                <w:i/>
                <w:color w:val="000000"/>
                <w:sz w:val="20"/>
                <w:szCs w:val="20"/>
              </w:rPr>
              <w:t>Скорее не согласен,</w:t>
            </w:r>
          </w:p>
          <w:p w:rsidR="003D4FF7" w:rsidRPr="00CE0903" w:rsidRDefault="003D4FF7" w:rsidP="003D4FF7">
            <w:pPr>
              <w:pStyle w:val="ae"/>
              <w:spacing w:line="360" w:lineRule="auto"/>
              <w:jc w:val="both"/>
              <w:rPr>
                <w:b/>
                <w:i/>
                <w:color w:val="000000"/>
                <w:sz w:val="20"/>
                <w:szCs w:val="20"/>
              </w:rPr>
            </w:pPr>
            <w:r w:rsidRPr="00CE0903">
              <w:rPr>
                <w:b/>
                <w:i/>
                <w:color w:val="000000"/>
                <w:sz w:val="20"/>
                <w:szCs w:val="20"/>
              </w:rPr>
              <w:t>чем согласен</w:t>
            </w:r>
          </w:p>
        </w:tc>
        <w:tc>
          <w:tcPr>
            <w:tcW w:w="705" w:type="dxa"/>
            <w:tcBorders>
              <w:top w:val="single" w:sz="4" w:space="0" w:color="000000"/>
              <w:left w:val="single" w:sz="4" w:space="0" w:color="000000"/>
              <w:bottom w:val="single" w:sz="4" w:space="0" w:color="000000"/>
              <w:right w:val="single" w:sz="4" w:space="0" w:color="000000"/>
            </w:tcBorders>
            <w:textDirection w:val="btLr"/>
            <w:hideMark/>
          </w:tcPr>
          <w:p w:rsidR="003D4FF7" w:rsidRPr="00CE0903" w:rsidRDefault="003D4FF7" w:rsidP="003D4FF7">
            <w:pPr>
              <w:pStyle w:val="ae"/>
              <w:spacing w:line="360" w:lineRule="auto"/>
              <w:jc w:val="both"/>
              <w:rPr>
                <w:b/>
                <w:i/>
                <w:color w:val="000000"/>
                <w:sz w:val="20"/>
                <w:szCs w:val="20"/>
              </w:rPr>
            </w:pPr>
            <w:r w:rsidRPr="00CE0903">
              <w:rPr>
                <w:b/>
                <w:i/>
                <w:color w:val="000000"/>
                <w:sz w:val="20"/>
                <w:szCs w:val="20"/>
              </w:rPr>
              <w:t>Не согласен</w:t>
            </w:r>
          </w:p>
        </w:tc>
        <w:tc>
          <w:tcPr>
            <w:tcW w:w="705" w:type="dxa"/>
            <w:tcBorders>
              <w:top w:val="single" w:sz="4" w:space="0" w:color="000000"/>
              <w:left w:val="single" w:sz="4" w:space="0" w:color="000000"/>
              <w:bottom w:val="single" w:sz="4" w:space="0" w:color="000000"/>
              <w:right w:val="single" w:sz="4" w:space="0" w:color="000000"/>
            </w:tcBorders>
            <w:textDirection w:val="btLr"/>
            <w:hideMark/>
          </w:tcPr>
          <w:p w:rsidR="003D4FF7" w:rsidRPr="00CE0903" w:rsidRDefault="003D4FF7" w:rsidP="003D4FF7">
            <w:pPr>
              <w:pStyle w:val="ae"/>
              <w:spacing w:line="360" w:lineRule="auto"/>
              <w:jc w:val="both"/>
              <w:rPr>
                <w:b/>
                <w:i/>
                <w:color w:val="000000"/>
                <w:sz w:val="20"/>
                <w:szCs w:val="20"/>
              </w:rPr>
            </w:pPr>
            <w:r w:rsidRPr="00CE0903">
              <w:rPr>
                <w:b/>
                <w:i/>
                <w:color w:val="000000"/>
                <w:sz w:val="20"/>
                <w:szCs w:val="20"/>
              </w:rPr>
              <w:t>Полностью не согласен</w:t>
            </w:r>
          </w:p>
        </w:tc>
      </w:tr>
      <w:tr w:rsidR="00D6676A" w:rsidRPr="00CE0903" w:rsidTr="00D6676A">
        <w:trPr>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6</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Бесполезно предпринимать усилия для того, чтобы завоевать симпатию других </w:t>
            </w:r>
            <w:r w:rsidRPr="00CE0903">
              <w:rPr>
                <w:color w:val="000000"/>
                <w:sz w:val="20"/>
                <w:szCs w:val="20"/>
              </w:rPr>
              <w:lastRenderedPageBreak/>
              <w:t>людей</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lastRenderedPageBreak/>
              <w:t>7</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Внешние обстоятельства – родители и благосостояние – влияют на семейное счастье не меньше, чем отношения супругов</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8</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Я часто чувствую, что мало влияю на то, что происходит со мной</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9</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Как правило, руководство оказывается более эффективно, когда полностью контролирует действия подчиненных, а не полагается на их самостоятельность</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trHeight w:val="20"/>
        </w:trPr>
        <w:tc>
          <w:tcPr>
            <w:tcW w:w="498" w:type="dxa"/>
            <w:tcBorders>
              <w:top w:val="single" w:sz="4" w:space="0" w:color="000000"/>
              <w:left w:val="single" w:sz="4" w:space="0" w:color="000000"/>
              <w:bottom w:val="single" w:sz="4" w:space="0" w:color="auto"/>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10</w:t>
            </w:r>
          </w:p>
        </w:tc>
        <w:tc>
          <w:tcPr>
            <w:tcW w:w="2758" w:type="dxa"/>
            <w:tcBorders>
              <w:top w:val="single" w:sz="4" w:space="0" w:color="000000"/>
              <w:left w:val="single" w:sz="4" w:space="0" w:color="000000"/>
              <w:bottom w:val="single" w:sz="4" w:space="0" w:color="auto"/>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Мои отметки в школе часто зависели от случайных обстоятельств (например, от настроения учителя), чем от моих собственных усилий</w:t>
            </w:r>
          </w:p>
        </w:tc>
        <w:tc>
          <w:tcPr>
            <w:tcW w:w="850" w:type="dxa"/>
            <w:tcBorders>
              <w:top w:val="single" w:sz="4" w:space="0" w:color="000000"/>
              <w:left w:val="single" w:sz="4" w:space="0" w:color="000000"/>
              <w:bottom w:val="single" w:sz="4" w:space="0" w:color="auto"/>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auto"/>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auto"/>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auto"/>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trHeight w:val="20"/>
        </w:trPr>
        <w:tc>
          <w:tcPr>
            <w:tcW w:w="498"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11</w:t>
            </w:r>
          </w:p>
        </w:tc>
        <w:tc>
          <w:tcPr>
            <w:tcW w:w="2758"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Когда я строю планы, то я в общем верю, что смогу осуществить их</w:t>
            </w:r>
          </w:p>
        </w:tc>
        <w:tc>
          <w:tcPr>
            <w:tcW w:w="850"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cantSplit/>
          <w:trHeight w:val="2542"/>
        </w:trPr>
        <w:tc>
          <w:tcPr>
            <w:tcW w:w="498" w:type="dxa"/>
            <w:tcBorders>
              <w:top w:val="single" w:sz="4" w:space="0" w:color="auto"/>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w:t>
            </w:r>
          </w:p>
        </w:tc>
        <w:tc>
          <w:tcPr>
            <w:tcW w:w="2758" w:type="dxa"/>
            <w:tcBorders>
              <w:top w:val="single" w:sz="4" w:space="0" w:color="auto"/>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Утверждение</w:t>
            </w:r>
          </w:p>
        </w:tc>
        <w:tc>
          <w:tcPr>
            <w:tcW w:w="850" w:type="dxa"/>
            <w:tcBorders>
              <w:top w:val="single" w:sz="4" w:space="0" w:color="auto"/>
              <w:left w:val="single" w:sz="4" w:space="0" w:color="000000"/>
              <w:bottom w:val="single" w:sz="4" w:space="0" w:color="000000"/>
              <w:right w:val="single" w:sz="4" w:space="0" w:color="000000"/>
            </w:tcBorders>
            <w:textDirection w:val="btLr"/>
            <w:hideMark/>
          </w:tcPr>
          <w:p w:rsidR="003D4FF7" w:rsidRPr="00CE0903" w:rsidRDefault="003D4FF7" w:rsidP="003D4FF7">
            <w:pPr>
              <w:pStyle w:val="ae"/>
              <w:spacing w:line="360" w:lineRule="auto"/>
              <w:jc w:val="both"/>
              <w:rPr>
                <w:b/>
                <w:i/>
                <w:color w:val="000000"/>
                <w:sz w:val="20"/>
                <w:szCs w:val="20"/>
              </w:rPr>
            </w:pPr>
            <w:r w:rsidRPr="00CE0903">
              <w:rPr>
                <w:b/>
                <w:i/>
                <w:color w:val="000000"/>
                <w:sz w:val="20"/>
                <w:szCs w:val="20"/>
              </w:rPr>
              <w:t>Полностью согласен</w:t>
            </w:r>
          </w:p>
        </w:tc>
        <w:tc>
          <w:tcPr>
            <w:tcW w:w="851" w:type="dxa"/>
            <w:tcBorders>
              <w:top w:val="single" w:sz="4" w:space="0" w:color="auto"/>
              <w:left w:val="single" w:sz="4" w:space="0" w:color="000000"/>
              <w:bottom w:val="single" w:sz="4" w:space="0" w:color="000000"/>
              <w:right w:val="single" w:sz="4" w:space="0" w:color="000000"/>
            </w:tcBorders>
            <w:textDirection w:val="btLr"/>
            <w:hideMark/>
          </w:tcPr>
          <w:p w:rsidR="003D4FF7" w:rsidRPr="00CE0903" w:rsidRDefault="003D4FF7" w:rsidP="003D4FF7">
            <w:pPr>
              <w:pStyle w:val="ae"/>
              <w:spacing w:line="360" w:lineRule="auto"/>
              <w:jc w:val="both"/>
              <w:rPr>
                <w:b/>
                <w:i/>
                <w:color w:val="000000"/>
                <w:sz w:val="20"/>
                <w:szCs w:val="20"/>
              </w:rPr>
            </w:pPr>
            <w:r w:rsidRPr="00CE0903">
              <w:rPr>
                <w:b/>
                <w:i/>
                <w:color w:val="000000"/>
                <w:sz w:val="20"/>
                <w:szCs w:val="20"/>
              </w:rPr>
              <w:t>Согласен</w:t>
            </w:r>
          </w:p>
        </w:tc>
        <w:tc>
          <w:tcPr>
            <w:tcW w:w="1134" w:type="dxa"/>
            <w:tcBorders>
              <w:top w:val="single" w:sz="4" w:space="0" w:color="auto"/>
              <w:left w:val="single" w:sz="4" w:space="0" w:color="000000"/>
              <w:bottom w:val="single" w:sz="4" w:space="0" w:color="000000"/>
              <w:right w:val="single" w:sz="4" w:space="0" w:color="000000"/>
            </w:tcBorders>
            <w:textDirection w:val="btLr"/>
            <w:hideMark/>
          </w:tcPr>
          <w:p w:rsidR="003D4FF7" w:rsidRPr="00CE0903" w:rsidRDefault="003D4FF7" w:rsidP="003D4FF7">
            <w:pPr>
              <w:pStyle w:val="ae"/>
              <w:spacing w:line="360" w:lineRule="auto"/>
              <w:jc w:val="both"/>
              <w:rPr>
                <w:b/>
                <w:i/>
                <w:color w:val="000000"/>
                <w:sz w:val="20"/>
                <w:szCs w:val="20"/>
              </w:rPr>
            </w:pPr>
            <w:r w:rsidRPr="00CE0903">
              <w:rPr>
                <w:b/>
                <w:i/>
                <w:color w:val="000000"/>
                <w:sz w:val="20"/>
                <w:szCs w:val="20"/>
              </w:rPr>
              <w:t>Скорее согласен, чем не согласен</w:t>
            </w:r>
          </w:p>
        </w:tc>
        <w:tc>
          <w:tcPr>
            <w:tcW w:w="1229" w:type="dxa"/>
            <w:tcBorders>
              <w:top w:val="single" w:sz="4" w:space="0" w:color="auto"/>
              <w:left w:val="single" w:sz="4" w:space="0" w:color="000000"/>
              <w:bottom w:val="single" w:sz="4" w:space="0" w:color="000000"/>
              <w:right w:val="single" w:sz="4" w:space="0" w:color="000000"/>
            </w:tcBorders>
            <w:textDirection w:val="btLr"/>
            <w:hideMark/>
          </w:tcPr>
          <w:p w:rsidR="003D4FF7" w:rsidRPr="00CE0903" w:rsidRDefault="003D4FF7" w:rsidP="003D4FF7">
            <w:pPr>
              <w:pStyle w:val="ae"/>
              <w:spacing w:line="360" w:lineRule="auto"/>
              <w:jc w:val="both"/>
              <w:rPr>
                <w:b/>
                <w:i/>
                <w:color w:val="000000"/>
                <w:sz w:val="20"/>
                <w:szCs w:val="20"/>
              </w:rPr>
            </w:pPr>
            <w:r w:rsidRPr="00CE0903">
              <w:rPr>
                <w:b/>
                <w:i/>
                <w:color w:val="000000"/>
                <w:sz w:val="20"/>
                <w:szCs w:val="20"/>
              </w:rPr>
              <w:t>Скорее не согласен, чем согласен</w:t>
            </w:r>
          </w:p>
        </w:tc>
        <w:tc>
          <w:tcPr>
            <w:tcW w:w="705" w:type="dxa"/>
            <w:tcBorders>
              <w:top w:val="single" w:sz="4" w:space="0" w:color="auto"/>
              <w:left w:val="single" w:sz="4" w:space="0" w:color="000000"/>
              <w:bottom w:val="single" w:sz="4" w:space="0" w:color="000000"/>
              <w:right w:val="single" w:sz="4" w:space="0" w:color="000000"/>
            </w:tcBorders>
            <w:textDirection w:val="btLr"/>
            <w:hideMark/>
          </w:tcPr>
          <w:p w:rsidR="003D4FF7" w:rsidRPr="00CE0903" w:rsidRDefault="003D4FF7" w:rsidP="003D4FF7">
            <w:pPr>
              <w:pStyle w:val="ae"/>
              <w:spacing w:line="360" w:lineRule="auto"/>
              <w:jc w:val="both"/>
              <w:rPr>
                <w:b/>
                <w:i/>
                <w:color w:val="000000"/>
                <w:sz w:val="20"/>
                <w:szCs w:val="20"/>
              </w:rPr>
            </w:pPr>
            <w:r w:rsidRPr="00CE0903">
              <w:rPr>
                <w:b/>
                <w:i/>
                <w:color w:val="000000"/>
                <w:sz w:val="20"/>
                <w:szCs w:val="20"/>
              </w:rPr>
              <w:t>Не согласен</w:t>
            </w:r>
          </w:p>
        </w:tc>
        <w:tc>
          <w:tcPr>
            <w:tcW w:w="705" w:type="dxa"/>
            <w:tcBorders>
              <w:top w:val="single" w:sz="4" w:space="0" w:color="auto"/>
              <w:left w:val="single" w:sz="4" w:space="0" w:color="000000"/>
              <w:bottom w:val="single" w:sz="4" w:space="0" w:color="000000"/>
              <w:right w:val="single" w:sz="4" w:space="0" w:color="000000"/>
            </w:tcBorders>
            <w:textDirection w:val="btLr"/>
            <w:hideMark/>
          </w:tcPr>
          <w:p w:rsidR="003D4FF7" w:rsidRPr="00CE0903" w:rsidRDefault="003D4FF7" w:rsidP="003D4FF7">
            <w:pPr>
              <w:pStyle w:val="ae"/>
              <w:spacing w:line="360" w:lineRule="auto"/>
              <w:jc w:val="both"/>
              <w:rPr>
                <w:b/>
                <w:i/>
                <w:color w:val="000000"/>
                <w:sz w:val="20"/>
                <w:szCs w:val="20"/>
              </w:rPr>
            </w:pPr>
            <w:r w:rsidRPr="00CE0903">
              <w:rPr>
                <w:b/>
                <w:i/>
                <w:color w:val="000000"/>
                <w:sz w:val="20"/>
                <w:szCs w:val="20"/>
              </w:rPr>
              <w:t>Полностью не согласен</w:t>
            </w:r>
          </w:p>
        </w:tc>
      </w:tr>
      <w:tr w:rsidR="00D6676A" w:rsidRPr="00CE0903" w:rsidTr="00D6676A">
        <w:trPr>
          <w:cantSplit/>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12</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То, что многим людям кажется удачей или везением, на самом деле является результатом долгих целенаправленных усилий</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13</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Думаю, что правильный образ жизни может помочь больше здоровью, чем врачи и лекарства</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14</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Если люди не подходят друг </w:t>
            </w:r>
            <w:r w:rsidRPr="00CE0903">
              <w:rPr>
                <w:color w:val="000000"/>
                <w:sz w:val="20"/>
                <w:szCs w:val="20"/>
              </w:rPr>
              <w:lastRenderedPageBreak/>
              <w:t>другу, то как бы они ни старались, наладить семейную жизнь они все равно не смогут</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lastRenderedPageBreak/>
              <w:t>15</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То хорошее, что я делаю, обычно бывает по достоинству оценено другими</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16</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Дети вырастают такими, какими их воспитывают родители</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17</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Думаю, что случай или судьба не играют важной роли в моей жизни</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18</w:t>
            </w:r>
          </w:p>
        </w:tc>
        <w:tc>
          <w:tcPr>
            <w:tcW w:w="2758"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r w:rsidRPr="00CE0903">
              <w:rPr>
                <w:color w:val="000000"/>
                <w:sz w:val="20"/>
                <w:szCs w:val="20"/>
              </w:rPr>
              <w:t>Я стараюсь не планировать далеко вперед, потому что многое зависит от того, как сложатся обстоятельства</w:t>
            </w:r>
          </w:p>
          <w:p w:rsidR="003D4FF7" w:rsidRPr="00CE0903" w:rsidRDefault="003D4FF7" w:rsidP="003D4FF7">
            <w:pPr>
              <w:pStyle w:val="ae"/>
              <w:spacing w:line="360" w:lineRule="auto"/>
              <w:jc w:val="both"/>
              <w:rPr>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19</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Мои отметки в школе больше всего зависели от моих усилий и степени подготовленности</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20</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В семейных конфликтах я чаще чувствую вину за собой, чем за противоположной стороной</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21</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Жизнь большинства людей зависит от стечения обстоятельств</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cantSplit/>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22</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Я предпочитаю такое руководство, при котором можно самостоятельно определять, что и как делать</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cantSplit/>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23</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Думаю, что мой образ жизни ни в коей мере не является причиной моих болезней</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cantSplit/>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lastRenderedPageBreak/>
              <w:t>24</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Как правило, именно неудачное стечение обстоятельств мешает людям добиться успеха в своем деле</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trHeight w:val="20"/>
        </w:trPr>
        <w:tc>
          <w:tcPr>
            <w:tcW w:w="498" w:type="dxa"/>
            <w:tcBorders>
              <w:top w:val="single" w:sz="4" w:space="0" w:color="000000"/>
              <w:left w:val="single" w:sz="4" w:space="0" w:color="000000"/>
              <w:bottom w:val="single" w:sz="4" w:space="0" w:color="auto"/>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25</w:t>
            </w:r>
          </w:p>
        </w:tc>
        <w:tc>
          <w:tcPr>
            <w:tcW w:w="2758" w:type="dxa"/>
            <w:tcBorders>
              <w:top w:val="single" w:sz="4" w:space="0" w:color="000000"/>
              <w:left w:val="single" w:sz="4" w:space="0" w:color="000000"/>
              <w:bottom w:val="single" w:sz="4" w:space="0" w:color="auto"/>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В конце концов, за плохое управление организацией ответственны сами люди, которые в ней работают</w:t>
            </w:r>
          </w:p>
        </w:tc>
        <w:tc>
          <w:tcPr>
            <w:tcW w:w="850" w:type="dxa"/>
            <w:tcBorders>
              <w:top w:val="single" w:sz="4" w:space="0" w:color="000000"/>
              <w:left w:val="single" w:sz="4" w:space="0" w:color="000000"/>
              <w:bottom w:val="single" w:sz="4" w:space="0" w:color="auto"/>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auto"/>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auto"/>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auto"/>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cantSplit/>
          <w:trHeight w:val="2684"/>
        </w:trPr>
        <w:tc>
          <w:tcPr>
            <w:tcW w:w="498" w:type="dxa"/>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w:t>
            </w:r>
          </w:p>
        </w:tc>
        <w:tc>
          <w:tcPr>
            <w:tcW w:w="2758" w:type="dxa"/>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Утверждение</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3D4FF7" w:rsidRPr="00CE0903" w:rsidRDefault="003D4FF7" w:rsidP="003D4FF7">
            <w:pPr>
              <w:pStyle w:val="ae"/>
              <w:spacing w:line="360" w:lineRule="auto"/>
              <w:jc w:val="both"/>
              <w:rPr>
                <w:b/>
                <w:i/>
                <w:color w:val="000000"/>
                <w:sz w:val="20"/>
                <w:szCs w:val="20"/>
              </w:rPr>
            </w:pPr>
            <w:r w:rsidRPr="00CE0903">
              <w:rPr>
                <w:b/>
                <w:i/>
                <w:color w:val="000000"/>
                <w:sz w:val="20"/>
                <w:szCs w:val="20"/>
              </w:rPr>
              <w:t>Полностью согласен</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3D4FF7" w:rsidRPr="00CE0903" w:rsidRDefault="003D4FF7" w:rsidP="003D4FF7">
            <w:pPr>
              <w:pStyle w:val="ae"/>
              <w:spacing w:line="360" w:lineRule="auto"/>
              <w:jc w:val="both"/>
              <w:rPr>
                <w:b/>
                <w:i/>
                <w:color w:val="000000"/>
                <w:sz w:val="20"/>
                <w:szCs w:val="20"/>
              </w:rPr>
            </w:pPr>
            <w:r w:rsidRPr="00CE0903">
              <w:rPr>
                <w:b/>
                <w:i/>
                <w:color w:val="000000"/>
                <w:sz w:val="20"/>
                <w:szCs w:val="20"/>
              </w:rPr>
              <w:t>Согласен</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3D4FF7" w:rsidRPr="00CE0903" w:rsidRDefault="003D4FF7" w:rsidP="003D4FF7">
            <w:pPr>
              <w:pStyle w:val="ae"/>
              <w:spacing w:line="360" w:lineRule="auto"/>
              <w:jc w:val="both"/>
              <w:rPr>
                <w:b/>
                <w:i/>
                <w:color w:val="000000"/>
                <w:sz w:val="20"/>
                <w:szCs w:val="20"/>
              </w:rPr>
            </w:pPr>
            <w:r w:rsidRPr="00CE0903">
              <w:rPr>
                <w:b/>
                <w:i/>
                <w:color w:val="000000"/>
                <w:sz w:val="20"/>
                <w:szCs w:val="20"/>
              </w:rPr>
              <w:t>Скорее согласен, чем не согласен</w:t>
            </w:r>
          </w:p>
        </w:tc>
        <w:tc>
          <w:tcPr>
            <w:tcW w:w="1229" w:type="dxa"/>
            <w:tcBorders>
              <w:top w:val="single" w:sz="4" w:space="0" w:color="auto"/>
              <w:left w:val="single" w:sz="4" w:space="0" w:color="auto"/>
              <w:bottom w:val="single" w:sz="4" w:space="0" w:color="auto"/>
              <w:right w:val="single" w:sz="4" w:space="0" w:color="auto"/>
            </w:tcBorders>
            <w:textDirection w:val="btLr"/>
            <w:hideMark/>
          </w:tcPr>
          <w:p w:rsidR="003D4FF7" w:rsidRPr="00CE0903" w:rsidRDefault="003D4FF7" w:rsidP="003D4FF7">
            <w:pPr>
              <w:pStyle w:val="ae"/>
              <w:spacing w:line="360" w:lineRule="auto"/>
              <w:jc w:val="both"/>
              <w:rPr>
                <w:b/>
                <w:i/>
                <w:color w:val="000000"/>
                <w:sz w:val="20"/>
                <w:szCs w:val="20"/>
              </w:rPr>
            </w:pPr>
            <w:r w:rsidRPr="00CE0903">
              <w:rPr>
                <w:b/>
                <w:i/>
                <w:color w:val="000000"/>
                <w:sz w:val="20"/>
                <w:szCs w:val="20"/>
              </w:rPr>
              <w:t>Скорее не согласен, чем согласен</w:t>
            </w:r>
          </w:p>
        </w:tc>
        <w:tc>
          <w:tcPr>
            <w:tcW w:w="705" w:type="dxa"/>
            <w:tcBorders>
              <w:top w:val="single" w:sz="4" w:space="0" w:color="auto"/>
              <w:left w:val="single" w:sz="4" w:space="0" w:color="auto"/>
              <w:bottom w:val="single" w:sz="4" w:space="0" w:color="auto"/>
              <w:right w:val="single" w:sz="4" w:space="0" w:color="auto"/>
            </w:tcBorders>
            <w:textDirection w:val="btLr"/>
            <w:hideMark/>
          </w:tcPr>
          <w:p w:rsidR="003D4FF7" w:rsidRPr="00CE0903" w:rsidRDefault="003D4FF7" w:rsidP="003D4FF7">
            <w:pPr>
              <w:pStyle w:val="ae"/>
              <w:spacing w:line="360" w:lineRule="auto"/>
              <w:jc w:val="both"/>
              <w:rPr>
                <w:b/>
                <w:i/>
                <w:color w:val="000000"/>
                <w:sz w:val="20"/>
                <w:szCs w:val="20"/>
              </w:rPr>
            </w:pPr>
            <w:r w:rsidRPr="00CE0903">
              <w:rPr>
                <w:b/>
                <w:i/>
                <w:color w:val="000000"/>
                <w:sz w:val="20"/>
                <w:szCs w:val="20"/>
              </w:rPr>
              <w:t>Не согласен</w:t>
            </w:r>
          </w:p>
        </w:tc>
        <w:tc>
          <w:tcPr>
            <w:tcW w:w="705" w:type="dxa"/>
            <w:tcBorders>
              <w:top w:val="single" w:sz="4" w:space="0" w:color="auto"/>
              <w:left w:val="single" w:sz="4" w:space="0" w:color="auto"/>
              <w:bottom w:val="single" w:sz="4" w:space="0" w:color="auto"/>
              <w:right w:val="single" w:sz="4" w:space="0" w:color="auto"/>
            </w:tcBorders>
            <w:textDirection w:val="btLr"/>
            <w:hideMark/>
          </w:tcPr>
          <w:p w:rsidR="003D4FF7" w:rsidRPr="00CE0903" w:rsidRDefault="003D4FF7" w:rsidP="003D4FF7">
            <w:pPr>
              <w:pStyle w:val="ae"/>
              <w:spacing w:line="360" w:lineRule="auto"/>
              <w:jc w:val="both"/>
              <w:rPr>
                <w:b/>
                <w:i/>
                <w:color w:val="000000"/>
                <w:sz w:val="20"/>
                <w:szCs w:val="20"/>
              </w:rPr>
            </w:pPr>
            <w:r w:rsidRPr="00CE0903">
              <w:rPr>
                <w:b/>
                <w:i/>
                <w:color w:val="000000"/>
                <w:sz w:val="20"/>
                <w:szCs w:val="20"/>
              </w:rPr>
              <w:t>Полностью не согласен</w:t>
            </w:r>
          </w:p>
        </w:tc>
      </w:tr>
      <w:tr w:rsidR="00D6676A" w:rsidRPr="00CE0903" w:rsidTr="00D6676A">
        <w:trPr>
          <w:cantSplit/>
          <w:trHeight w:val="20"/>
        </w:trPr>
        <w:tc>
          <w:tcPr>
            <w:tcW w:w="498"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26</w:t>
            </w:r>
          </w:p>
        </w:tc>
        <w:tc>
          <w:tcPr>
            <w:tcW w:w="2758"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Я часто чувствую, что ничего не могу изменить в сложившихся отношениях в семье</w:t>
            </w:r>
          </w:p>
        </w:tc>
        <w:tc>
          <w:tcPr>
            <w:tcW w:w="850"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cantSplit/>
          <w:trHeight w:val="20"/>
        </w:trPr>
        <w:tc>
          <w:tcPr>
            <w:tcW w:w="498" w:type="dxa"/>
            <w:tcBorders>
              <w:top w:val="single" w:sz="4" w:space="0" w:color="auto"/>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27</w:t>
            </w:r>
          </w:p>
        </w:tc>
        <w:tc>
          <w:tcPr>
            <w:tcW w:w="2758" w:type="dxa"/>
            <w:tcBorders>
              <w:top w:val="single" w:sz="4" w:space="0" w:color="auto"/>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Если я очень захочу, то смогу расположить к себе любого</w:t>
            </w:r>
          </w:p>
        </w:tc>
        <w:tc>
          <w:tcPr>
            <w:tcW w:w="850" w:type="dxa"/>
            <w:tcBorders>
              <w:top w:val="single" w:sz="4" w:space="0" w:color="auto"/>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auto"/>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auto"/>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auto"/>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auto"/>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cantSplit/>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28</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На подрастающее поколение влияет так много разных обстоятельств, что усилия родителей по их воспитанию часто оказываются бесполезными</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cantSplit/>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29</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То, что со мной случается – это дело моих собственных рук</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cantSplit/>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30</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Трудно бывает понять, почему руководители поступают именно так, а не иначе</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cantSplit/>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31</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Человек, который не смог добиться успеха в своей работе, скорее всего не проявлял достаточно усилий</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cantSplit/>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lastRenderedPageBreak/>
              <w:t>32</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Чаще всего я могу добиться от членов моей семьи того, что я хочу</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cantSplit/>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33</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В неприятностях и неудачах, которые были в моей жизни, чаще были виноваты другие люди, чем я сам</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cantSplit/>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34</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Ребенка всегда можно уберечь от простуды, если за ним следить и правильно одевать</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cantSplit/>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35</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В сложных обстоятельствах я предпочитаю подождать, пока проблемы разрешатся сами собой</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cantSplit/>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36</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Успех является результатом упорной работы и мало зависит от случая или везения</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cantSplit/>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37</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Я чувствую, что от меня больше, чем от кого бы то ни было, зависит счастье моей семьи</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cantSplit/>
          <w:trHeight w:val="20"/>
        </w:trPr>
        <w:tc>
          <w:tcPr>
            <w:tcW w:w="498" w:type="dxa"/>
            <w:tcBorders>
              <w:top w:val="single" w:sz="4" w:space="0" w:color="000000"/>
              <w:left w:val="single" w:sz="4" w:space="0" w:color="000000"/>
              <w:bottom w:val="single" w:sz="4" w:space="0" w:color="auto"/>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38</w:t>
            </w:r>
          </w:p>
        </w:tc>
        <w:tc>
          <w:tcPr>
            <w:tcW w:w="2758" w:type="dxa"/>
            <w:tcBorders>
              <w:top w:val="single" w:sz="4" w:space="0" w:color="000000"/>
              <w:left w:val="single" w:sz="4" w:space="0" w:color="000000"/>
              <w:bottom w:val="single" w:sz="4" w:space="0" w:color="auto"/>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Мне всегда было трудно понять, почему я нравлюсь одним людям и не нравлюсь другим</w:t>
            </w:r>
          </w:p>
        </w:tc>
        <w:tc>
          <w:tcPr>
            <w:tcW w:w="850" w:type="dxa"/>
            <w:tcBorders>
              <w:top w:val="single" w:sz="4" w:space="0" w:color="000000"/>
              <w:left w:val="single" w:sz="4" w:space="0" w:color="000000"/>
              <w:bottom w:val="single" w:sz="4" w:space="0" w:color="auto"/>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auto"/>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auto"/>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auto"/>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cantSplit/>
          <w:trHeight w:val="2967"/>
        </w:trPr>
        <w:tc>
          <w:tcPr>
            <w:tcW w:w="498" w:type="dxa"/>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w:t>
            </w:r>
          </w:p>
        </w:tc>
        <w:tc>
          <w:tcPr>
            <w:tcW w:w="2758" w:type="dxa"/>
            <w:tcBorders>
              <w:top w:val="single" w:sz="4" w:space="0" w:color="auto"/>
              <w:left w:val="single" w:sz="4" w:space="0" w:color="auto"/>
              <w:bottom w:val="single" w:sz="4" w:space="0" w:color="auto"/>
              <w:right w:val="single" w:sz="4" w:space="0" w:color="auto"/>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Утверждение</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3D4FF7" w:rsidRPr="00CE0903" w:rsidRDefault="003D4FF7" w:rsidP="003D4FF7">
            <w:pPr>
              <w:pStyle w:val="ae"/>
              <w:spacing w:line="360" w:lineRule="auto"/>
              <w:jc w:val="both"/>
              <w:rPr>
                <w:b/>
                <w:i/>
                <w:color w:val="000000"/>
                <w:sz w:val="20"/>
                <w:szCs w:val="20"/>
              </w:rPr>
            </w:pPr>
            <w:r w:rsidRPr="00CE0903">
              <w:rPr>
                <w:b/>
                <w:i/>
                <w:color w:val="000000"/>
                <w:sz w:val="20"/>
                <w:szCs w:val="20"/>
              </w:rPr>
              <w:t>Полностью согласен</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3D4FF7" w:rsidRPr="00CE0903" w:rsidRDefault="003D4FF7" w:rsidP="003D4FF7">
            <w:pPr>
              <w:pStyle w:val="ae"/>
              <w:spacing w:line="360" w:lineRule="auto"/>
              <w:jc w:val="both"/>
              <w:rPr>
                <w:b/>
                <w:i/>
                <w:color w:val="000000"/>
                <w:sz w:val="20"/>
                <w:szCs w:val="20"/>
              </w:rPr>
            </w:pPr>
            <w:r w:rsidRPr="00CE0903">
              <w:rPr>
                <w:b/>
                <w:i/>
                <w:color w:val="000000"/>
                <w:sz w:val="20"/>
                <w:szCs w:val="20"/>
              </w:rPr>
              <w:t>Согласен</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3D4FF7" w:rsidRPr="00CE0903" w:rsidRDefault="003D4FF7" w:rsidP="003D4FF7">
            <w:pPr>
              <w:pStyle w:val="ae"/>
              <w:spacing w:line="360" w:lineRule="auto"/>
              <w:jc w:val="both"/>
              <w:rPr>
                <w:b/>
                <w:i/>
                <w:color w:val="000000"/>
                <w:sz w:val="20"/>
                <w:szCs w:val="20"/>
              </w:rPr>
            </w:pPr>
            <w:r w:rsidRPr="00CE0903">
              <w:rPr>
                <w:b/>
                <w:i/>
                <w:color w:val="000000"/>
                <w:sz w:val="20"/>
                <w:szCs w:val="20"/>
              </w:rPr>
              <w:t>Скорее согласен, чем не согласен</w:t>
            </w:r>
          </w:p>
        </w:tc>
        <w:tc>
          <w:tcPr>
            <w:tcW w:w="1229" w:type="dxa"/>
            <w:tcBorders>
              <w:top w:val="single" w:sz="4" w:space="0" w:color="auto"/>
              <w:left w:val="single" w:sz="4" w:space="0" w:color="auto"/>
              <w:bottom w:val="single" w:sz="4" w:space="0" w:color="auto"/>
              <w:right w:val="single" w:sz="4" w:space="0" w:color="auto"/>
            </w:tcBorders>
            <w:textDirection w:val="btLr"/>
            <w:hideMark/>
          </w:tcPr>
          <w:p w:rsidR="003D4FF7" w:rsidRPr="00CE0903" w:rsidRDefault="003D4FF7" w:rsidP="003D4FF7">
            <w:pPr>
              <w:pStyle w:val="ae"/>
              <w:spacing w:line="360" w:lineRule="auto"/>
              <w:jc w:val="both"/>
              <w:rPr>
                <w:b/>
                <w:i/>
                <w:color w:val="000000"/>
                <w:sz w:val="20"/>
                <w:szCs w:val="20"/>
              </w:rPr>
            </w:pPr>
            <w:r w:rsidRPr="00CE0903">
              <w:rPr>
                <w:b/>
                <w:i/>
                <w:color w:val="000000"/>
                <w:sz w:val="20"/>
                <w:szCs w:val="20"/>
              </w:rPr>
              <w:t>Скорее не согласен, чем согласен</w:t>
            </w:r>
          </w:p>
        </w:tc>
        <w:tc>
          <w:tcPr>
            <w:tcW w:w="705" w:type="dxa"/>
            <w:tcBorders>
              <w:top w:val="single" w:sz="4" w:space="0" w:color="auto"/>
              <w:left w:val="single" w:sz="4" w:space="0" w:color="auto"/>
              <w:bottom w:val="single" w:sz="4" w:space="0" w:color="auto"/>
              <w:right w:val="single" w:sz="4" w:space="0" w:color="auto"/>
            </w:tcBorders>
            <w:textDirection w:val="btLr"/>
            <w:hideMark/>
          </w:tcPr>
          <w:p w:rsidR="003D4FF7" w:rsidRPr="00CE0903" w:rsidRDefault="003D4FF7" w:rsidP="003D4FF7">
            <w:pPr>
              <w:pStyle w:val="ae"/>
              <w:spacing w:line="360" w:lineRule="auto"/>
              <w:jc w:val="both"/>
              <w:rPr>
                <w:b/>
                <w:i/>
                <w:color w:val="000000"/>
                <w:sz w:val="20"/>
                <w:szCs w:val="20"/>
              </w:rPr>
            </w:pPr>
            <w:r w:rsidRPr="00CE0903">
              <w:rPr>
                <w:b/>
                <w:i/>
                <w:color w:val="000000"/>
                <w:sz w:val="20"/>
                <w:szCs w:val="20"/>
              </w:rPr>
              <w:t>Не согласен</w:t>
            </w:r>
          </w:p>
        </w:tc>
        <w:tc>
          <w:tcPr>
            <w:tcW w:w="705" w:type="dxa"/>
            <w:tcBorders>
              <w:top w:val="single" w:sz="4" w:space="0" w:color="auto"/>
              <w:left w:val="single" w:sz="4" w:space="0" w:color="auto"/>
              <w:bottom w:val="single" w:sz="4" w:space="0" w:color="auto"/>
              <w:right w:val="single" w:sz="4" w:space="0" w:color="auto"/>
            </w:tcBorders>
            <w:textDirection w:val="btLr"/>
            <w:hideMark/>
          </w:tcPr>
          <w:p w:rsidR="003D4FF7" w:rsidRPr="00CE0903" w:rsidRDefault="003D4FF7" w:rsidP="003D4FF7">
            <w:pPr>
              <w:pStyle w:val="ae"/>
              <w:spacing w:line="360" w:lineRule="auto"/>
              <w:jc w:val="both"/>
              <w:rPr>
                <w:b/>
                <w:i/>
                <w:color w:val="000000"/>
                <w:sz w:val="20"/>
                <w:szCs w:val="20"/>
              </w:rPr>
            </w:pPr>
            <w:r w:rsidRPr="00CE0903">
              <w:rPr>
                <w:b/>
                <w:i/>
                <w:color w:val="000000"/>
                <w:sz w:val="20"/>
                <w:szCs w:val="20"/>
              </w:rPr>
              <w:t>Полностью не согласен</w:t>
            </w:r>
          </w:p>
        </w:tc>
      </w:tr>
      <w:tr w:rsidR="00D6676A" w:rsidRPr="00CE0903" w:rsidTr="00D6676A">
        <w:trPr>
          <w:cantSplit/>
          <w:trHeight w:val="20"/>
        </w:trPr>
        <w:tc>
          <w:tcPr>
            <w:tcW w:w="498"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39</w:t>
            </w:r>
          </w:p>
        </w:tc>
        <w:tc>
          <w:tcPr>
            <w:tcW w:w="2758" w:type="dxa"/>
            <w:tcBorders>
              <w:top w:val="single" w:sz="4" w:space="0" w:color="auto"/>
              <w:left w:val="single" w:sz="4" w:space="0" w:color="auto"/>
              <w:bottom w:val="single" w:sz="4" w:space="0" w:color="auto"/>
              <w:right w:val="single" w:sz="4" w:space="0" w:color="auto"/>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Я всегда предпочитаю принять решение и действовать самостоятельно, а не надеяться на помощь других людей или на судьбу</w:t>
            </w:r>
          </w:p>
        </w:tc>
        <w:tc>
          <w:tcPr>
            <w:tcW w:w="850"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auto"/>
              <w:left w:val="single" w:sz="4" w:space="0" w:color="auto"/>
              <w:bottom w:val="single" w:sz="4" w:space="0" w:color="auto"/>
              <w:right w:val="single" w:sz="4" w:space="0" w:color="auto"/>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cantSplit/>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lastRenderedPageBreak/>
              <w:t>40</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К сожалению, заслуги человека часто остаются непризнанными, несмотря на все его старания</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cantSplit/>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41</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В семейной жизни бывают такие ситуации, которые невозможно разрешить даже при самом сильном желании</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cantSplit/>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42</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Способные люди, не сумевшие реализовать свои возможности, должны винить в этом только самих себя</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cantSplit/>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43</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Многие мои успехи были возможны только благодаря помощи других</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D6676A" w:rsidRPr="00CE0903" w:rsidTr="00D6676A">
        <w:trPr>
          <w:cantSplit/>
          <w:trHeight w:val="20"/>
        </w:trPr>
        <w:tc>
          <w:tcPr>
            <w:tcW w:w="49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44</w:t>
            </w:r>
          </w:p>
        </w:tc>
        <w:tc>
          <w:tcPr>
            <w:tcW w:w="2758"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Большинство неудач в моей жизни произошло от неумения, лени и мало зависело от везения или невезения</w:t>
            </w:r>
          </w:p>
        </w:tc>
        <w:tc>
          <w:tcPr>
            <w:tcW w:w="850"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bl>
    <w:p w:rsidR="003D4FF7" w:rsidRPr="00CE0903" w:rsidRDefault="003D4FF7" w:rsidP="003D4FF7">
      <w:pPr>
        <w:pStyle w:val="ae"/>
        <w:spacing w:line="360" w:lineRule="auto"/>
        <w:jc w:val="both"/>
        <w:rPr>
          <w:color w:val="000000"/>
          <w:sz w:val="20"/>
          <w:szCs w:val="20"/>
        </w:rPr>
      </w:pPr>
    </w:p>
    <w:p w:rsidR="003D4FF7" w:rsidRPr="00CE0903" w:rsidRDefault="003D4FF7" w:rsidP="00D6676A">
      <w:pPr>
        <w:pStyle w:val="ae"/>
        <w:spacing w:line="360" w:lineRule="auto"/>
        <w:rPr>
          <w:b/>
          <w:color w:val="000000"/>
          <w:sz w:val="20"/>
          <w:szCs w:val="20"/>
        </w:rPr>
      </w:pPr>
      <w:r w:rsidRPr="00CE0903">
        <w:rPr>
          <w:color w:val="000000"/>
          <w:sz w:val="20"/>
          <w:szCs w:val="20"/>
        </w:rPr>
        <w:br w:type="page"/>
      </w:r>
      <w:r w:rsidR="00D6676A" w:rsidRPr="00CE0903">
        <w:rPr>
          <w:b/>
          <w:color w:val="000000"/>
          <w:sz w:val="20"/>
          <w:szCs w:val="20"/>
        </w:rPr>
        <w:lastRenderedPageBreak/>
        <w:t>Тест № 5</w:t>
      </w:r>
    </w:p>
    <w:p w:rsidR="003D4FF7" w:rsidRPr="00CE0903" w:rsidRDefault="003D4FF7" w:rsidP="003D4FF7">
      <w:pPr>
        <w:pStyle w:val="ae"/>
        <w:spacing w:line="360" w:lineRule="auto"/>
        <w:rPr>
          <w:color w:val="000000"/>
          <w:sz w:val="20"/>
          <w:szCs w:val="20"/>
        </w:rPr>
      </w:pPr>
      <w:r w:rsidRPr="00CE0903">
        <w:rPr>
          <w:b/>
          <w:color w:val="000000"/>
          <w:sz w:val="20"/>
          <w:szCs w:val="20"/>
        </w:rPr>
        <w:t xml:space="preserve">Инструкция:  </w:t>
      </w:r>
      <w:r w:rsidRPr="00CE0903">
        <w:rPr>
          <w:color w:val="000000"/>
          <w:sz w:val="20"/>
          <w:szCs w:val="20"/>
        </w:rPr>
        <w:t>перед Вами опросник, содержащий различные характеристики. Следует внимательно прочесть каждую и подумать, соответствует ли она Вашему представлению об</w:t>
      </w:r>
      <w:r w:rsidRPr="00CE0903">
        <w:rPr>
          <w:b/>
          <w:color w:val="000000"/>
          <w:sz w:val="20"/>
          <w:szCs w:val="20"/>
        </w:rPr>
        <w:t xml:space="preserve"> ИДЕАЛЬНОМ ПАЦИЕНТЕ</w:t>
      </w:r>
      <w:r w:rsidRPr="00CE0903">
        <w:rPr>
          <w:color w:val="000000"/>
          <w:sz w:val="20"/>
          <w:szCs w:val="20"/>
        </w:rPr>
        <w:t xml:space="preserve">. Отметьте, пожалуйста, подходящий вариант в графах «Да» или «Нет» знаком «+».  </w:t>
      </w:r>
    </w:p>
    <w:p w:rsidR="003D4FF7" w:rsidRPr="00CE0903" w:rsidRDefault="003D4FF7" w:rsidP="003D4FF7">
      <w:pPr>
        <w:pStyle w:val="ae"/>
        <w:spacing w:line="360" w:lineRule="auto"/>
        <w:jc w:val="both"/>
        <w:rPr>
          <w:b/>
          <w:color w:val="000000"/>
          <w:sz w:val="20"/>
          <w:szCs w:val="20"/>
        </w:rPr>
      </w:pPr>
      <w:r w:rsidRPr="00CE0903">
        <w:rPr>
          <w:b/>
          <w:color w:val="000000"/>
          <w:sz w:val="20"/>
          <w:szCs w:val="20"/>
        </w:rPr>
        <w:t>Мой Идеаль</w:t>
      </w:r>
      <w:r w:rsidR="00D6676A" w:rsidRPr="00CE0903">
        <w:rPr>
          <w:b/>
          <w:color w:val="000000"/>
          <w:sz w:val="20"/>
          <w:szCs w:val="20"/>
        </w:rPr>
        <w:t>ный Пациент - человек, который:</w:t>
      </w:r>
      <w:r w:rsidRPr="00CE0903">
        <w:rPr>
          <w:b/>
          <w:color w:val="000000"/>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7014"/>
        <w:gridCol w:w="552"/>
        <w:gridCol w:w="696"/>
      </w:tblGrid>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Характеристики</w:t>
            </w:r>
          </w:p>
        </w:tc>
        <w:tc>
          <w:tcPr>
            <w:tcW w:w="552"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Да</w:t>
            </w:r>
          </w:p>
        </w:tc>
        <w:tc>
          <w:tcPr>
            <w:tcW w:w="696"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Нет</w:t>
            </w: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Умеет нравиться      </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2</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Производит впечатление на окружающих</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3</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Умеет распоряжаться, приказывать      </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4</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Умеет настоять на своем     </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5</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Обладает чувством достоинства      </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6</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Независимый      </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7</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Способен сам позаботиться о себе      </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8</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Может проявить безразличие      </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9</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Способен быть суровым     </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10</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Строгий, но справедливый     </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11</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Может быть искренним     </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12</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D6676A" w:rsidP="003D4FF7">
            <w:pPr>
              <w:pStyle w:val="ae"/>
              <w:spacing w:line="360" w:lineRule="auto"/>
              <w:jc w:val="both"/>
              <w:rPr>
                <w:color w:val="000000"/>
                <w:sz w:val="20"/>
                <w:szCs w:val="20"/>
              </w:rPr>
            </w:pPr>
            <w:r w:rsidRPr="00CE0903">
              <w:rPr>
                <w:color w:val="000000"/>
                <w:sz w:val="20"/>
                <w:szCs w:val="20"/>
              </w:rPr>
              <w:t>Критичен к</w:t>
            </w:r>
            <w:r w:rsidR="003D4FF7" w:rsidRPr="00CE0903">
              <w:rPr>
                <w:color w:val="000000"/>
                <w:sz w:val="20"/>
                <w:szCs w:val="20"/>
              </w:rPr>
              <w:t xml:space="preserve"> другим     </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13</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Любит поплакаться     </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14</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Часто печален     </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15</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Способен проявлять недоверие</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16</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Часто разочаровывается </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17</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Способен быть критичным к себе</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18</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Способен признать свою неправоту</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19</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Охотно подчиняется</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20</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Покладистый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21</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Благодарный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22</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Восхищающийся и склонный к подражанию</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23</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Уважительный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24</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Ищущий одобрения</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25</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Способный </w:t>
            </w:r>
            <w:r w:rsidR="004B26EB" w:rsidRPr="00CE0903">
              <w:rPr>
                <w:color w:val="000000"/>
                <w:sz w:val="20"/>
                <w:szCs w:val="20"/>
              </w:rPr>
              <w:t>к сотрудничеству</w:t>
            </w:r>
            <w:r w:rsidRPr="00CE0903">
              <w:rPr>
                <w:color w:val="000000"/>
                <w:sz w:val="20"/>
                <w:szCs w:val="20"/>
              </w:rPr>
              <w:t>, взаимопомощи</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b/>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b/>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Характеристики</w:t>
            </w:r>
          </w:p>
        </w:tc>
        <w:tc>
          <w:tcPr>
            <w:tcW w:w="552"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Да</w:t>
            </w:r>
          </w:p>
        </w:tc>
        <w:tc>
          <w:tcPr>
            <w:tcW w:w="696"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Нет</w:t>
            </w: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26</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Стремится ужиться с другими</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27</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Доброжелательный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28</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Внимательный и ласковый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29</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Деликатный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30</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Ободряющий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31</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Отзывчивый к призывам о помощи</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lastRenderedPageBreak/>
              <w:t>32</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Бескорыстный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33</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Способен вызывать восхищение</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34</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Пользуется уважением у других</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35</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Обладает талантом руководителя</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36</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Любит ответственность </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37</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Уверен в себе</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38</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Самоуверен и напорист</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39</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Деловитый, практичный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40</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Соперничающий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41</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Стойкий и крутой, где надо</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42</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Неумолимый, но беспристрастный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43</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Раздражительный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44</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Открытый и прямолинейный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45</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Не терпит, чтобы им командовали</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46</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Скептичен</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47</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На него трудно произвести впечатление</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48</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Обидчивый, щепетильный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49</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4B26EB" w:rsidP="003D4FF7">
            <w:pPr>
              <w:pStyle w:val="ae"/>
              <w:spacing w:line="360" w:lineRule="auto"/>
              <w:jc w:val="both"/>
              <w:rPr>
                <w:color w:val="000000"/>
                <w:sz w:val="20"/>
                <w:szCs w:val="20"/>
              </w:rPr>
            </w:pPr>
            <w:r w:rsidRPr="00CE0903">
              <w:rPr>
                <w:color w:val="000000"/>
                <w:sz w:val="20"/>
                <w:szCs w:val="20"/>
              </w:rPr>
              <w:t>Легко смущается</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50</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Неуверенный в себе</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51</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Уступчивый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52</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 Скромный </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53</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Часто прибегает к помощи других</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54</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Очень почитает авторитеты</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55</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Охотно принимает советы</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56</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Доверчив и стремится радовать других</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57</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Всегда любезен в обхождении</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58</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Дорожит мнением окружающих</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59</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Общительный и уживчивый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b/>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b/>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Характеристики</w:t>
            </w:r>
          </w:p>
        </w:tc>
        <w:tc>
          <w:tcPr>
            <w:tcW w:w="552"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Да</w:t>
            </w:r>
          </w:p>
        </w:tc>
        <w:tc>
          <w:tcPr>
            <w:tcW w:w="696"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Нет</w:t>
            </w: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60</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Добросердечный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61</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Добрый, вселяющий уверенность</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62</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Нежный и мягкосердечный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63</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Любит заботиться о других</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64</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Щедрый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65</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Любит давать советы</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66</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Производит впечатление значительности</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67</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Начальственно - повелительный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68</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Властный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69</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Хвастливый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70</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Надменный и самодовольный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lastRenderedPageBreak/>
              <w:t>71</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Думает только о себе</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72</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Хитрый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73</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Нетерпим к ошибкам других</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74</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Расчетливый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75</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Откровенный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76</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Часто недружелюбен</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77</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Озлоблен</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78</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Жалобщик</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79</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Ревнивый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80</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Долго помнит обиды</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81</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Самобичующий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82</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Застенчивый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83</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Безынициативный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84</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Кроткий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85</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Зависимый, несамостоятельный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86</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Любит подчиняться</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87</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Предоставляет другим принимать решения</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88</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Легко попадает впросак</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89</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Легко поддается влиянию друзей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90</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Готов довериться любому</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91</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Благорасположен ко всем без разбора</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92</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Всем симпатизирует</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93</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Прощает все </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Характеристики</w:t>
            </w:r>
          </w:p>
        </w:tc>
        <w:tc>
          <w:tcPr>
            <w:tcW w:w="552"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Да</w:t>
            </w:r>
          </w:p>
        </w:tc>
        <w:tc>
          <w:tcPr>
            <w:tcW w:w="696"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Нет</w:t>
            </w: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94</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Переполнен чрезмерным сочувствием</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95</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Великодушен и терпим к недостаткам</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96</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Стремится помочь каждому</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97</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Стремящийся к успеху</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98</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Ожидает восхищения от каждого</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99</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Распоряжается другими</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100</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Деспотичный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101</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Относится к окружающим с чувством превосходства</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102</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Тщеславный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103</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Эгоистичный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104</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Холодный, черствый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105</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Язвительный, насмешливый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106</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Злой, жестокий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107</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Часто гневлив</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108</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Бесчувственный, равнодушный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109</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Злопамятный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lastRenderedPageBreak/>
              <w:t>110</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Проникнут духом противоречия</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111</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Упрямый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112</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Недоверчивый и подозрительный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113</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Робкий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114</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 Стыдливый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115</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Услужливый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116</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Мягкотелый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117</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Почти никому не возражает</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118</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Навязчивый</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119</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Любит, чтобы его опекали </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120</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Чрезмерно доверчив</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121</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Стремится снискать расположение каждого</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122</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Со всеми соглашается</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123</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Всегда со всеми дружелюбен</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124</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Всех любит</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125</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Слишком снисходителен к окружающим</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126</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Старается утешить каждого</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127</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Заботится о других</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r w:rsidR="003D4FF7" w:rsidRPr="00CE0903" w:rsidTr="004B26EB">
        <w:tc>
          <w:tcPr>
            <w:tcW w:w="0" w:type="auto"/>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128</w:t>
            </w:r>
          </w:p>
        </w:tc>
        <w:tc>
          <w:tcPr>
            <w:tcW w:w="7014"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Портит людей чрезмерной добротой     </w:t>
            </w:r>
          </w:p>
        </w:tc>
        <w:tc>
          <w:tcPr>
            <w:tcW w:w="552"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jc w:val="both"/>
              <w:rPr>
                <w:color w:val="000000"/>
                <w:sz w:val="20"/>
                <w:szCs w:val="20"/>
              </w:rPr>
            </w:pPr>
          </w:p>
        </w:tc>
      </w:tr>
    </w:tbl>
    <w:p w:rsidR="003D4FF7" w:rsidRPr="00CE0903" w:rsidRDefault="003D4FF7" w:rsidP="003D4FF7">
      <w:pPr>
        <w:pStyle w:val="ae"/>
        <w:rPr>
          <w:color w:val="000000"/>
          <w:sz w:val="20"/>
          <w:szCs w:val="20"/>
        </w:rPr>
      </w:pPr>
    </w:p>
    <w:p w:rsidR="003D4FF7" w:rsidRPr="00CE0903" w:rsidRDefault="003D4FF7" w:rsidP="008B76FF">
      <w:pPr>
        <w:pStyle w:val="ae"/>
        <w:jc w:val="center"/>
        <w:rPr>
          <w:b/>
          <w:color w:val="000000"/>
          <w:sz w:val="20"/>
          <w:szCs w:val="20"/>
        </w:rPr>
      </w:pPr>
      <w:r w:rsidRPr="00CE0903">
        <w:rPr>
          <w:color w:val="000000"/>
          <w:sz w:val="20"/>
          <w:szCs w:val="20"/>
        </w:rPr>
        <w:br w:type="page"/>
      </w:r>
      <w:r w:rsidRPr="00CE0903">
        <w:rPr>
          <w:b/>
          <w:color w:val="000000"/>
          <w:sz w:val="20"/>
          <w:szCs w:val="20"/>
          <w:lang w:val="en-US"/>
        </w:rPr>
        <w:lastRenderedPageBreak/>
        <w:t>MMPI</w:t>
      </w:r>
    </w:p>
    <w:p w:rsidR="003D4FF7" w:rsidRPr="00CE0903" w:rsidRDefault="003D4FF7" w:rsidP="008B76FF">
      <w:pPr>
        <w:pStyle w:val="ae"/>
        <w:ind w:firstLine="708"/>
        <w:rPr>
          <w:color w:val="000000"/>
          <w:sz w:val="20"/>
          <w:szCs w:val="20"/>
        </w:rPr>
      </w:pPr>
      <w:r w:rsidRPr="00CE0903">
        <w:rPr>
          <w:color w:val="000000"/>
          <w:sz w:val="20"/>
          <w:szCs w:val="20"/>
        </w:rPr>
        <w:t xml:space="preserve">Вам будут представлены утверждения, отвечать на которые необходимо искренне, иначе Ваши ответы будут распознаны как недостоверные и опрос придется повторить. Оценивая каждое из утверждений, не тратьте много времени на раздумья. Наиболее естественна первая непосредственная реакция. Внимательно вчитывайтесь в текст, дочитывая до конца каждое утверждение, и оценивайте его все целиком как верное или неверное по отношению к Вам. Отметьте, пожалуйста, подходящий вариант в графах «Да» или «Нет» знаком «+». </w:t>
      </w:r>
    </w:p>
    <w:p w:rsidR="003D4FF7" w:rsidRPr="00CE0903" w:rsidRDefault="003D4FF7" w:rsidP="008B76FF">
      <w:pPr>
        <w:pStyle w:val="ae"/>
        <w:ind w:firstLine="708"/>
        <w:rPr>
          <w:color w:val="000000"/>
          <w:sz w:val="20"/>
          <w:szCs w:val="20"/>
        </w:rPr>
      </w:pPr>
      <w:r w:rsidRPr="00CE0903">
        <w:rPr>
          <w:color w:val="000000"/>
          <w:sz w:val="20"/>
          <w:szCs w:val="20"/>
        </w:rPr>
        <w:t xml:space="preserve">Результаты обследования </w:t>
      </w:r>
      <w:r w:rsidRPr="00CE0903">
        <w:rPr>
          <w:b/>
          <w:color w:val="000000"/>
          <w:sz w:val="20"/>
          <w:szCs w:val="20"/>
        </w:rPr>
        <w:t>не направлены</w:t>
      </w:r>
      <w:r w:rsidRPr="00CE0903">
        <w:rPr>
          <w:color w:val="000000"/>
          <w:sz w:val="20"/>
          <w:szCs w:val="20"/>
        </w:rPr>
        <w:t xml:space="preserve"> на оценку Вашей личности с точки зрения «плохой» Вы человек или «хороший»: выявляются лишь особенности Вашего темперамента и Ваши профессионально важные качества.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7821"/>
        <w:gridCol w:w="454"/>
        <w:gridCol w:w="559"/>
      </w:tblGrid>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w:t>
            </w:r>
          </w:p>
        </w:tc>
        <w:tc>
          <w:tcPr>
            <w:tcW w:w="7821"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Утверждение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Да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Нет</w:t>
            </w: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люблю научно-популярные журналы по технике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Аппетит у меня хороший</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Обычно по утрам я просыпаюсь свежим(-ей) и отдохнувшим(-ей)</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Думаю, что работа библиотекаря мне бы понравилась</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легко просыпаюсь от шума</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люблю читать в газетах о происшествиях и преступлениях</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Обычно мои руки и ноги достаточно теплые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Моя повседневная жизнь заполнена делами, которые мне интересны</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Сейчас я примерно так же работоспособен(-на), как и всегда</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w:t>
            </w:r>
          </w:p>
        </w:tc>
        <w:tc>
          <w:tcPr>
            <w:tcW w:w="7821"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Утверждение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Да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Нет</w:t>
            </w: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часто кажется, что у меня комок в горле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Человек должен стараться понимать свои сны, руководствоваться ими в жизни и извлекать из них предостережения</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нравятся детективные рассказы и таинственные истории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Работа стоит мне большого напряжения</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Раз в месяц или чаще у меня бывает понос</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Иногда мне в голову приходят такие нехорошие мысли, что лучше о них не рассказывать</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Определенно, судьба несправедлива ко мне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Мой отец - хороший человек</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Запоры бывают у меня очень редко</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Поступая на новую работу, я не прочь разузнать, чьего расположения мне стоит добиваться</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Своей половой жизнью я удовлетворен(-а)</w:t>
            </w:r>
          </w:p>
        </w:tc>
        <w:tc>
          <w:tcPr>
            <w:tcW w:w="0" w:type="auto"/>
            <w:tcBorders>
              <w:top w:val="single" w:sz="4" w:space="0" w:color="000000"/>
              <w:left w:val="single" w:sz="4" w:space="0" w:color="000000"/>
              <w:bottom w:val="single" w:sz="4" w:space="0" w:color="000000"/>
              <w:right w:val="single" w:sz="4" w:space="0" w:color="000000"/>
            </w:tcBorders>
            <w:vAlign w:val="center"/>
          </w:tcPr>
          <w:p w:rsidR="003D4FF7" w:rsidRPr="00CE0903" w:rsidRDefault="003D4FF7" w:rsidP="003D4FF7">
            <w:pPr>
              <w:pStyle w:val="ae"/>
              <w:spacing w:line="360" w:lineRule="auto"/>
              <w:jc w:val="both"/>
              <w:rPr>
                <w:b/>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D4FF7" w:rsidRPr="00CE0903" w:rsidRDefault="003D4FF7" w:rsidP="003D4FF7">
            <w:pPr>
              <w:pStyle w:val="ae"/>
              <w:spacing w:line="360" w:lineRule="auto"/>
              <w:jc w:val="both"/>
              <w:rPr>
                <w:b/>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Временами мне очень хотелось покинуть дом</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Временами у меня бывают приступы смеха и плача, с которыми я никак не могу справиться</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Меня беспокоят приступы тошноты и рвоты</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кажется, нет такого человека, который понимал бы меня</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бы хотел(-а) быть певцом(-ицей)</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lastRenderedPageBreak/>
              <w:t>26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Считаю, что если я попал(-а) в беду, то лучше всего мне помалкивать</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Временами я нахожусь во власти каких-то злых духов</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Считаю, что если кто-то причинил мне зло, я должен(-на) из принципа отплатить ему тем же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Несколько раз в неделю у меня бывает изжога</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Временами мне так и хочется выругаться</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31</w:t>
            </w:r>
          </w:p>
        </w:tc>
        <w:tc>
          <w:tcPr>
            <w:tcW w:w="782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r w:rsidRPr="00CE0903">
              <w:rPr>
                <w:color w:val="000000"/>
                <w:sz w:val="20"/>
                <w:szCs w:val="20"/>
              </w:rPr>
              <w:t>Почти каждую ночь меня мучают кошмары</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w:t>
            </w:r>
          </w:p>
        </w:tc>
        <w:tc>
          <w:tcPr>
            <w:tcW w:w="7821"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Утверждение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Да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Нет</w:t>
            </w: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замечаю, что мне трудно сосредоточиться на какой-либо задаче или работе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У меня бывали совершенно необычные, очень странные и своеобразные переживания</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Большую часть времени меня беспокоит кашель</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Если бы люди не были настроены против меня, я достиг(-ла) бы в жизни гораздо большего</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редко беспокоюсь о своем здоровье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Верно, что у меня никогда не было неприятностей из-за моего поведения, связанного с сексуальной (половой) жизнью</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 детстве или подростком я одно время совершал(-а) мелкие кражи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Иногда мне хочется все ломать и крушить</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40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предпочел(-ла) бы большую часть времени сидеть, ничего не делая, и мечтать</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41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Бывало, что я целыми днями, неделями и даже месяцами ничего не мог(-ла) делать, потому что никак не мог(-ла) заставить себя взяться за работу</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42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 xml:space="preserve"> Моя семья с неодобрением относится к той работе, которую я выбрал(-а) (или которую собираюсь выбрать)</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43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Сон у меня прерывистый и беспокойный</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44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Часто у меня бывают сильные головные боли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45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Иногда я говорю неправду</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46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Сейчас я могу судить о вещах лучше, чем когда-либо</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47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Раз в неделю или чаще меня безо всякой видимой причины внезапно будто обдает жаром</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48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Когда я нахожусь среди людей, я слышу очень странные вещи, и это меня беспокоит</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49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Было бы лучше, если бы почти все законы отменили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50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Временами я чувствую, что умираю</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51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Состояние моего физического здоровья примерно такое же, как у большинства моих знакомых</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w:t>
            </w:r>
          </w:p>
        </w:tc>
        <w:tc>
          <w:tcPr>
            <w:tcW w:w="7821"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Утверждение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Да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Нет</w:t>
            </w: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52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Встречая на улице своих школьных друзей или знакомых, с которыми давно не виделся(-ась), я предпочитаю проходить мимо, если они не заговорят со мной первыми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53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верю, что некоторые люди могут одним прикосновением или молитвой вылечить болезнь</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54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Большинству людей, которые меня знают, я, в общем, нравлюсь</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lastRenderedPageBreak/>
              <w:t>55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Боли в сердце или в груди у меня бывают очень редко (или не бывают совсем)</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56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 детстве меня исключали из школы за плохое поведение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57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человек общительный</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58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Все, что происходит в мире, было давно предсказано</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59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часто приходилось выполнять распоряжения людей, гораздо менее знающих, чем я</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60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Бывает, что я пропускаю передовицы в газетах</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61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жил(-а) не так, как надо</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62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 различных частях своего тела я часто чувствую жжение, покалывание, "ползание мурашек" или онемение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63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легко регулировать свой стул в зависимости от удобного для меня времени и обстоятельств</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64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Иногда я так настаиваю на своем, что люди теряют терпение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65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Своего отца я любил(-а).</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66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вижу вокруг себя предметы, животных, людей, хотя другие, находящиеся рядом со мной, их не видят</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67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бы хотел(-а) быть таким(-ой) же счастливым(-ой), какими мне кажутся другие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68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Верно, что я почти никогда не чувствую боли в задней части шеи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69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Лица одного со мной пола очень сильно привлекают меня</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70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нравилось играть в такие игры, где мальчики и девочки выбирали друг друга, исходя из личных симпатий (например, в "садовника" или "колечко")</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w:t>
            </w:r>
          </w:p>
        </w:tc>
        <w:tc>
          <w:tcPr>
            <w:tcW w:w="7821"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Утверждение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Да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Нет</w:t>
            </w: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71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Думаю, что очень многие преувеличивают свои несчастья, чтобы им посочувствовали и помогли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72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Несколько раз в неделю меня беспокоят неприятные ощущения в верхней части живота (под ложечкой).</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73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человек значительный</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74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Иногда я думаю: "Лучше бы я родился женщиной". (Я довольна тем, что я женщина, а не мужчина).</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75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Иногда я бываю сердитым(-ой) и злым-(ой)</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76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Большую часть времени настроение у меня плохое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77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О любви я читаю с удовольствием</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78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люблю поэзию</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79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Меня трудно задеть</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80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Иногда я дразню животных</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81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Думаю, что работа лесничего мне бы понравилась</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82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Меня легко переспорить</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83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Каждый, кто хочет и может упорно трудиться, обычно добивается успеха</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84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Теперь мне уже трудно надеяться на то, что я чего-нибудь добьюсь в жизни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85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Иногда меня так привлекают чужие вещи (туфли, перчатки и т.п.), что мне хочется подержать их в руках или даже украсть, хоть они мне и не нужны</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lastRenderedPageBreak/>
              <w:t>86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У меня мало уверенности в себе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87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бы хотел(-а) быть цветоводом</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88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Обычно я считаю, что жизнь - стоящая штука</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89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Чтобы убедить большинство людей в какой-нибудь истине, нужно очень много доказательств</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90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Бывает, что я откладываю на завтра то, что нужно сделать сегодня</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91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Если надо мной подшучивают, я к этому отношусь легко</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92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бы понравилась работа, связанная с уходом за больными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w:t>
            </w:r>
          </w:p>
        </w:tc>
        <w:tc>
          <w:tcPr>
            <w:tcW w:w="7821"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Утверждение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Да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Нет</w:t>
            </w: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93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считаю, что большинство людей способно солгать ради преуспевания</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94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часто совершаю поступки, о которых потом очень сожалею (чаще или глубже, чем другие)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95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Я охотно хожу на вечера встреч с людьми, с которыми когда-то учился(-ась), работал(-а) и т.п.</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96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ссорюсь с членами моей семьи очень редко</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97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Временами я испытываю сильное желание нарушить правила приличия или сделать что-нибудь вредное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98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верю в торжество справедливости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99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люблю ходить туда, где бывает шумно и весело</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100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Бывало, что при решении того или иного вопроса передо мной открывалось так много возможностей, что я не знал(-а), какую и выбрать</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101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считаю, что в половом отношении женщины должны пользоваться той же свободой, что и мужчины</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102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Самая трудная борьба для меня - это борьба с самим(-ой) собой</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103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Мышечные судороги или подергивания у меня бывают крайне редко (или никогда не бывают)</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104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довольно безразличен(-на) к тому, что со мной будет</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105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Иногда, когда я неважно себя чувствую, я бываю раздражительным(-ой)</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106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Часто у меня такое чувство, будто я сделал(-а) что-то неправильное или даже плохое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107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Большую часть времени я вполне доволен(-ьна) жизнью</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108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почти все время испытываю чувство заполненности в голове или в носу</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109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Некоторые люди до того любят командовать, что меня так и тянет делать все наперекор, даже если я знаю, что они правы</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110</w:t>
            </w:r>
          </w:p>
        </w:tc>
        <w:tc>
          <w:tcPr>
            <w:tcW w:w="782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r w:rsidRPr="00CE0903">
              <w:rPr>
                <w:color w:val="000000"/>
                <w:sz w:val="20"/>
                <w:szCs w:val="20"/>
              </w:rPr>
              <w:t>Кое-кто рад бы мне навредить</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w:t>
            </w:r>
          </w:p>
        </w:tc>
        <w:tc>
          <w:tcPr>
            <w:tcW w:w="7821"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Утверждение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Да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Нет</w:t>
            </w: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111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Верно, что я никогда не делал(-а) ничего рискованного только ради острых ощущений</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112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часто считаю себя обязанным(-ой) отстаивать то, что нахожу справедливым</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113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понимаю, как важны законы</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114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У меня часто бывает такое чувство, будто моя голова стянута обручем</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115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 наше время только наивные люди могут верить в загробную жизнь</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lastRenderedPageBreak/>
              <w:t>116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получаю больше удовольствия от спортивных игр или состязаний в том случае, если я держал(-а) пари (побился(-ась) об заклад</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117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Большинство людей честны лишь потому, что боятся, что на обмане они попадутся</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118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Бывало, что в школе меня вызывали к директору за озорство</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119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Моя речь сейчас такая же, как всегда (не быстрее, не медленнее, нет ни хрипоты, ни затруднений в произношении)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120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Верно, что мои манеры за столом у себя дома не так хороши, как в гостях</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121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думаю, что против меня составляется заговор</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122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кажется, что я примерно такой(-ая) же способный(-ая) и сообразительный(-ая), как большинство окружающих</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123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По-моему, меня кто-то преследует</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124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думаю, что большинство людей готовы поступить не совсем честно ради выгоды</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125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Мой желудок сильно беспокоит меня</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126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Драматическое искусство мне нравится</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127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знаю, кто виноват в большинстве моих неприятностей (не имея ввиду себя)</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128</w:t>
            </w:r>
          </w:p>
        </w:tc>
        <w:tc>
          <w:tcPr>
            <w:tcW w:w="782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r w:rsidRPr="00CE0903">
              <w:rPr>
                <w:color w:val="000000"/>
                <w:sz w:val="20"/>
                <w:szCs w:val="20"/>
              </w:rPr>
              <w:t>Я спокойно переношу вид крови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w:t>
            </w:r>
          </w:p>
        </w:tc>
        <w:tc>
          <w:tcPr>
            <w:tcW w:w="7821"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Утверждение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Да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Нет</w:t>
            </w: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129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Часто я и сам(-а) удивляюсь, из-за чего я так злился(-ась) и ворчал(-а)</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130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Верно, что у меня никогда не было кровохарканья или рвоты с кровью</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131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Возможность чем-нибудь заразиться меня мало беспокоит</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132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люблю собирать цветы или выращивать комнатные растения</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133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Верно, что я никогда не удовлетворял(-а) полового влечения необычным способом</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134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Временами мои мысли проносятся быстрее, чем я успеваю их высказывать</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135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Если мне не грозит штраф и машин поблизости нет, я могу перейти улицу там, где мне хочется, а не там, где положено</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136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Если какой-то человек сделал для меня что-нибудь приятное, обычно мне интересно, что за этим кроется</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137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считаю, что в моей семье жизнь такая же хорошая, как и у большинства моих знакомых</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138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Меня ужасно задевает, когда меня ругают или критикуют</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139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Иногда у меня бывает такое чувство, что я просто должен(-на) нанести повреждение себе самому(-ой) или кому-нибудь другому</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140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люблю заниматься стряпней</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141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Мое поведение в значительной степени определяется обычаями тех, кто меня окружает</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142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Временами я бываю уверен(-а) в своей никчемности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143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 детстве у меня была такая компания, где все старались стоять друг за друга, что бы ни случилось</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144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нравится солдатская служба</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145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Иногда меня так и подмывает затеять с кем-нибудь драку</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146</w:t>
            </w:r>
          </w:p>
        </w:tc>
        <w:tc>
          <w:tcPr>
            <w:tcW w:w="782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r w:rsidRPr="00CE0903">
              <w:rPr>
                <w:color w:val="000000"/>
                <w:sz w:val="20"/>
                <w:szCs w:val="20"/>
              </w:rPr>
              <w:t xml:space="preserve">У меня страсть к перемене мест, и я счастлив(-а) лишь тогда, когда брожу где-нибудь </w:t>
            </w:r>
            <w:r w:rsidRPr="00CE0903">
              <w:rPr>
                <w:color w:val="000000"/>
                <w:sz w:val="20"/>
                <w:szCs w:val="20"/>
              </w:rPr>
              <w:lastRenderedPageBreak/>
              <w:t>или путешествую</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lastRenderedPageBreak/>
              <w:t>№</w:t>
            </w:r>
          </w:p>
        </w:tc>
        <w:tc>
          <w:tcPr>
            <w:tcW w:w="7821"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Утверждение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Да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Нет</w:t>
            </w: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147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часто терпел(-а) неудачи лишь из-за того, что не мог(-ла) своевременно принять решение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148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Меня раздражает, когда меня отвлекают от важной работы, например, просят совета</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149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Я вел(-а) дневник</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150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 игре я предпочитаю выигрывать</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151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Меня пытались отравить</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152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Обычно я засыпаю спокойно, и меня не тревожат никакие мысли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153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Последние несколько лет большую часть времени я чувствую себя хорошо</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154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Верно, что у меня никогда не было припадков или судорог</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155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Сейчас мой вес довольно постоянен (я не полнею и не худею)</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156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У меня бывали периоды, когда я что-то делал(-а), а потом не знал(-а), что именно я делал(-а)</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157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считаю, что меня часто наказывали незаслуженно</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158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Я легко плачу (плакать)</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159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стал(-а) хуже понимать содержание прочитанного</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160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Сейчас я чувствую себя лучше, чем когда-либо</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161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Мое темя бывает очень чувствительным к прикосновениям</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162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бывает очень досадно, если приходится признать, что меня ловко провели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163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мало устаю</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164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нравится детально изучать то, чем я занимаюсь, и читать об этом</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165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приятно иметь среди своих знакомых значительных людей, это как бы придает мне вес в собственных глазах</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166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страшно смотреть вниз с большой высоты</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167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был(-а) бы довольно спокоен(-йна), если бы у кого-нибудь из моей семьи были неприятности с законом</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168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С моим рассудком творится что-то неладное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w:t>
            </w:r>
          </w:p>
        </w:tc>
        <w:tc>
          <w:tcPr>
            <w:tcW w:w="7821"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Утверждение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Да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Нет</w:t>
            </w: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169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безбоязненно берусь за дела, связанные с деньгами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170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безразлично, что обо мне думают другие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171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бывает как-то неловко дурачиться в компании, даже если другие это делают</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172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Чтобы скрыть свою застенчивость, мне часто приходится затрачивать большие усилия</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173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любил(-а) школу</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174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мало подвержен(-а) обморокам (или не подвержен(-а) совсем)</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175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Приступы головокружения бывают у меня очень редко (или не бывают совсем)</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176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мало пугаюсь, когда вижу змей</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177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Моя мать - хорошая женщина</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178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кажется, что с памятью у меня все в порядке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179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обеспокоен(-а) некоторыми вопросами, связанными с половой жизнью</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lastRenderedPageBreak/>
              <w:t>180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трудно поддерживать разговор с людьми, с которыми я только что познакомился(-ась)</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181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Когда мне становится скучно, я стараюсь устроить что-нибудь веселое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182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Меня беспокоит страх сойти с ума</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183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против того, чтобы подавать нищим милостыню</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184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часто слышу голоса непонятного происхождения, неизвестно откуда идущие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185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Думаю, что я слышу так же, как большинство людей</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186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Когда я пытаюсь что-то сделать, то часто замечаю, что у меня дрожат руки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187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Руки у меня такие же ловкие и проворные, как и прежде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188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могу долго читать, и глаза мои не устают</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189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Большую часть времени я испытываю общую слабость</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190</w:t>
            </w:r>
          </w:p>
        </w:tc>
        <w:tc>
          <w:tcPr>
            <w:tcW w:w="782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r w:rsidRPr="00CE0903">
              <w:rPr>
                <w:color w:val="000000"/>
                <w:sz w:val="20"/>
                <w:szCs w:val="20"/>
              </w:rPr>
              <w:t>Голова у меня болит очень редко</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w:t>
            </w:r>
          </w:p>
        </w:tc>
        <w:tc>
          <w:tcPr>
            <w:tcW w:w="7821"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Утверждение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Да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Нет</w:t>
            </w: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191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Иногда, когда я смущен(-а), я сильно потею, и это мне очень неприятно</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192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всегда сохраняю равновесие при ходьбе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193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Верно, что у меня никогда не было приступов астмы или сенной лихорадки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194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У меня бывали приступы, во время которых я не управлял(-а) своими движениями или речью, но понимал(-а), что происходит вокруг</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195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Среди моих знакомых есть люди, которые мне не нравятся</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196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Мне нравится бывать в таких местах, где я раньше никогда не был(-а)</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197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Кто-то пытается меня ограбить</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198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мечтаю очень редко</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199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Детей следовало бы учить правильному представлению об основных вопросах половой жизни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200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Есть люди, которые пытаются украсть мои мысли и идеи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201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Я хотел(-а) бы быть менее застенчивым(-ой)</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202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Думаю, что я человек обреченный</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203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Если бы я был(-а) журналистом(-кой), я бы с большим удовольствием освещал(-а) новости театра</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204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Я бы хотел(-а) быть журналистом(-кой)</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205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Временами я не могу удержаться от того, чтобы что-нибудь не стащить у кого-либо или где-либо, например, в магазине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206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Я религиозен(-на)</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207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люблю разные игры и развлечения</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208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люблю поухаживать за женщинами/пококетничать с мужчинами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lang w:val="en-US"/>
              </w:rPr>
            </w:pPr>
            <w:r w:rsidRPr="00CE0903">
              <w:rPr>
                <w:b/>
                <w:color w:val="000000"/>
                <w:sz w:val="20"/>
                <w:szCs w:val="20"/>
                <w:lang w:val="en-US"/>
              </w:rPr>
              <w:t>209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знаю, что мои прегрешения простить нельзя</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lang w:val="en-US"/>
              </w:rPr>
            </w:pPr>
            <w:r w:rsidRPr="00CE0903">
              <w:rPr>
                <w:b/>
                <w:color w:val="000000"/>
                <w:sz w:val="20"/>
                <w:szCs w:val="20"/>
                <w:lang w:val="en-US"/>
              </w:rPr>
              <w:t>210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Все мне кажется одинаковым на вкус</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lang w:val="en-US"/>
              </w:rPr>
            </w:pPr>
            <w:r w:rsidRPr="00CE0903">
              <w:rPr>
                <w:b/>
                <w:color w:val="000000"/>
                <w:sz w:val="20"/>
                <w:szCs w:val="20"/>
                <w:lang w:val="en-US"/>
              </w:rPr>
              <w:t>211</w:t>
            </w:r>
          </w:p>
        </w:tc>
        <w:tc>
          <w:tcPr>
            <w:tcW w:w="782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r w:rsidRPr="00CE0903">
              <w:rPr>
                <w:color w:val="000000"/>
                <w:sz w:val="20"/>
                <w:szCs w:val="20"/>
              </w:rPr>
              <w:t>Я могу спать только днем, а ночью не могу</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w:t>
            </w:r>
          </w:p>
        </w:tc>
        <w:tc>
          <w:tcPr>
            <w:tcW w:w="7821"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Утверждение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Да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Нет</w:t>
            </w: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lang w:val="en-US"/>
              </w:rPr>
            </w:pPr>
            <w:r w:rsidRPr="00CE0903">
              <w:rPr>
                <w:b/>
                <w:color w:val="000000"/>
                <w:sz w:val="20"/>
                <w:szCs w:val="20"/>
                <w:lang w:val="en-US"/>
              </w:rPr>
              <w:t>212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 xml:space="preserve">Мои родные обращаются со мной </w:t>
            </w:r>
            <w:r w:rsidR="008B76FF" w:rsidRPr="00CE0903">
              <w:rPr>
                <w:color w:val="000000"/>
                <w:sz w:val="20"/>
                <w:szCs w:val="20"/>
              </w:rPr>
              <w:t>скорее,</w:t>
            </w:r>
            <w:r w:rsidRPr="00CE0903">
              <w:rPr>
                <w:color w:val="000000"/>
                <w:sz w:val="20"/>
                <w:szCs w:val="20"/>
              </w:rPr>
              <w:t xml:space="preserve"> как с ребенком, чем как со взрослым(-ой)</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lang w:val="en-US"/>
              </w:rPr>
            </w:pPr>
            <w:r w:rsidRPr="00CE0903">
              <w:rPr>
                <w:b/>
                <w:color w:val="000000"/>
                <w:sz w:val="20"/>
                <w:szCs w:val="20"/>
                <w:lang w:val="en-US"/>
              </w:rPr>
              <w:lastRenderedPageBreak/>
              <w:t>213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При ходьбе я стараюсь не наступать на трещины в тротуаре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lang w:val="en-US"/>
              </w:rPr>
            </w:pPr>
            <w:r w:rsidRPr="00CE0903">
              <w:rPr>
                <w:b/>
                <w:color w:val="000000"/>
                <w:sz w:val="20"/>
                <w:szCs w:val="20"/>
                <w:lang w:val="en-US"/>
              </w:rPr>
              <w:t>214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Верно, что у меня на коже никогда не было каких-либо высыпаний, которые бы меня тревожили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215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злоупотреблял(-а) спиртными напитками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216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По сравнению с другими семьями в моей семье очень мало любви и тепла</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217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часто ловлю себя на том, что меня что-то тревожит</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218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довольно спокойно переношу вид страдающих животных</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219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Думаю, мне бы понравилась работа, связанная с ответственной административно-хозяйственной деятельностью</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220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любил(-а) свою мать</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221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Наука мне нравится</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222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легко обратиться к друзьям за помощью, даже если я не могу оказать им ответную услугу</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223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Охота мне нравится</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224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Родители часто были настроены против моих знакомств</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225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Бывает, что я с кем-нибудь немного посплетничаю</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226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У некоторых членов моей семьи есть привычки, которые меня очень раздражают и надоедают мне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227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говорят, что я хожу во сне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228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Порой я чувствую, что могу решиться на что-нибудь с необычайной легкостью</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229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бы хотелось быть членом нескольких кружков или обществ</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230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редко задыхаюсь, и у меня не бывает сильных сердцебиений</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231</w:t>
            </w:r>
          </w:p>
        </w:tc>
        <w:tc>
          <w:tcPr>
            <w:tcW w:w="782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r w:rsidRPr="00CE0903">
              <w:rPr>
                <w:color w:val="000000"/>
                <w:sz w:val="20"/>
                <w:szCs w:val="20"/>
              </w:rPr>
              <w:t>Я люблю поговорить на сексуальные темы</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w:t>
            </w:r>
          </w:p>
        </w:tc>
        <w:tc>
          <w:tcPr>
            <w:tcW w:w="7821"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Утверждение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Да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Нет</w:t>
            </w: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232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Еще в юные годы мне была внушена определенная программа жизни, основанная на чувстве долга, которой я следую и теперь</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233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Случалось, что я препятствовал(-а) людям в каком-либо деле не потому, что это было для меня действительно важно, а просто из принципа</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234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У меня легко возникает гнев, но я его быстро подавляю</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235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всегда был(-а) независимым(-ой) и свободным(-ой) от контроля со стороны семьи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236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часто предаюсь грустным размышлениям</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237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Почти все мои родственники относятся ко мне доброжелательно</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238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У меня бывают периоды такого сильного беспокойства, что я даже не могу усидеть на месте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239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разочаровался(-ась) в любви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240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Моя внешность меня мало беспокоит</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241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часто вижу такие сны, о которых лучше никому не рассказывать</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242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Думаю, что нервы у меня такие же, как и у большинства окружающих (не хуже)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243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У меня редко что-либо болит (или никогда ничего не болит)</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244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Люди часто неправильно истолковывают мои поступки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lastRenderedPageBreak/>
              <w:t>245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Мои родители и другие члены моей семьи придираются ко мне больше, чем надо</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246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У меня на шее часто выступают красные пятна</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247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У меня есть основания завидовать кое-кому из членов моей семьи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248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Иногда безо всякой причины или даже когда дела идут плохо, я чувствую себя радостно-возбужденным(-ой) и счастливым(-ой)</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249</w:t>
            </w:r>
          </w:p>
        </w:tc>
        <w:tc>
          <w:tcPr>
            <w:tcW w:w="782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r w:rsidRPr="00CE0903">
              <w:rPr>
                <w:color w:val="000000"/>
                <w:sz w:val="20"/>
                <w:szCs w:val="20"/>
              </w:rPr>
              <w:t>Я верю, что возмездие существует</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w:t>
            </w:r>
          </w:p>
        </w:tc>
        <w:tc>
          <w:tcPr>
            <w:tcW w:w="7821"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Утверждение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Да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Нет</w:t>
            </w: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250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Верно, что я не осуждаю людей, которые стараются ухватить от жизни все, что могут</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251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У меня бывали какие-то "провалы" в сознании, когда мои действия прерывались, и я не понимал(-а), что происходит вокруг</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252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Люди безразличны и равнодушны к тому, что с тобой случится</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253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могу быть в дружеских отношениях с людьми, чьи поступки не одобряю</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254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нравится бывать в компаниях, где все подшучивают друг над другом</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255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Бывало, что при обсуждении некоторых вопросов я, особенно не задумываясь, соглашался(-ась) с мнением других</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256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Единственная интересная страница в газетах - это раздел юмора</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257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Принимаясь за какое-нибудь дело, я обычно рассчитываю на успех</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258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думаю, что бога нет</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259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очень трудно начать какую-либо работу</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260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 школе я усваивал(-а) материал медленнее, чем другие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261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Если бы я был(-а) художником, мне нравилось бы рисовать цветы</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262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Моя внешность меня, в общем, устраивает</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263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очень легко потею даже в прохладные дни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264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вполне уверен(-а) в себе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265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Лучше всего никому особенно не доверять</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266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Приступы сильного возбуждения и взволнованности у меня бывают раз в неделю или даже чаще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267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В обществе мне трудно найти подходящую тему для разговора</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268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Плохое настроение у меня быстро проходит, потому что всегда находится что-нибудь интересное, что меня отвлекает</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w:t>
            </w:r>
          </w:p>
        </w:tc>
        <w:tc>
          <w:tcPr>
            <w:tcW w:w="7821"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Утверждение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Да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Нет</w:t>
            </w: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269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Иногда я ради забавы пугаю людей, так как мне легко заставить других бояться меня</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270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спокойно выхожу из дому, не тревожась о том, запер(-ла) ли я дверь, окна, выключил(-а) ли свет и т.п.</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271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Верно, что я не осуждаю человека, обманувшего того, кто сам позволяет себя обманывать</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272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Иногда я бываю полон(-на) энергии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273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Моя кожа в некоторых местах бывает нечувствительной</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274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Мое зрение осталось таким же, каким и было в последние годы</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275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Кто-то управляет моим мышлением</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lastRenderedPageBreak/>
              <w:t>276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люблю детей</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277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Иногда ловкость какого-нибудь мошенника так меня забавляла, что мне хотелось, чтобы ему повезло</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278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Я часто замечал(-а), что незнакомые люди смотрят на меня критически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279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Ежедневно я выпиваю очень много воды</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280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Большинство людей заводят знакомства лишь потому, что друзья могут оказаться полезными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281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У меня редко звенит или гудит в ушах</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282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Бывает, что я испытываю ненависть к членам моей семьи, которых обычно люблю</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283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Если бы я был(-а) журналистом(-кой), я бы с большим удовольствием освещал(-а) новости спорта</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284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Уверен(-а), что за моей спиной обо мне говорят</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285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Бывает, что неприличная или даже непристойная шутка вызывает у меня смех</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286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Счастливее всего я себя чувствую в одиночестве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287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У меня гораздо меньше всяких опасений и страхов, чем у моих знакомых</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288</w:t>
            </w:r>
          </w:p>
        </w:tc>
        <w:tc>
          <w:tcPr>
            <w:tcW w:w="7821" w:type="dxa"/>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r w:rsidRPr="00CE0903">
              <w:rPr>
                <w:color w:val="000000"/>
                <w:sz w:val="20"/>
                <w:szCs w:val="20"/>
              </w:rPr>
              <w:t>Я возмущаюсь каждый раз, когда узнаю, что преступник по каким-либо причинам остается безнаказанным</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w:t>
            </w:r>
          </w:p>
        </w:tc>
        <w:tc>
          <w:tcPr>
            <w:tcW w:w="7821"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Утверждение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Да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Нет</w:t>
            </w: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289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 моей жизни был один или несколько случаев, когда я чувствовал(-а), что кто-то посредством гипноза заставляет меня совершать те или иные поступки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290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очень редко заговариваю с людьми первым</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291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Кто-то пытался воздействовать на мои мысли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292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Верно, что у меня никогда не было столкновений с законом</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293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любил(-а) сказки Андерсена</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294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Иногда совершенно безо всякой причины у меня вдруг наступает период необычайной веселости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295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надоели мысли сексуального характера</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296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Когда несколько человек попадают в неприятную историю, то лучшее, что они могут сделать, это условиться, что говорить потом, и стоять на своем</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297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кажется, что я все чувствую более остро, чем другие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298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всегда был(-а) равнодушен(-на) к игре в куклы</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299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Жизнь для меня почти всегда связана с напряжением</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300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настолько чувствителен(-ьна) по отношению к некоторым вещам, что мне даже говорить о них трудно</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301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 школе мне было очень трудно говорить перед классом</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302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Даже среди людей я обычно чувствую себя одиноким</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303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Люди проявляют по отношению ко мне столько сочувствия и симпатии, сколько следует</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304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отказываюсь играть в некоторые игры потому, что у меня это плохо получается</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305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кажется, что я завожу друзей с такой же легкостью, как и другие</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lastRenderedPageBreak/>
              <w:t>306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неприятно, когда вокруг меня люди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307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Человек, который вводит других людей в соблазн, оставляя без присмотра ценное имущество, виноват примерно так же, как и тот, кто это имущество крадет</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308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Думаю, что почти каждый может солгать, чтобы избежать неприятностей</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w:t>
            </w:r>
          </w:p>
        </w:tc>
        <w:tc>
          <w:tcPr>
            <w:tcW w:w="7821"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Утверждение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Да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Нет</w:t>
            </w: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309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впечатлительнее и чувствительнее большинства других людей</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310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Верно, что большинство людей в глубине души не любят утруждать себя ради того, чтобы помочь другим</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311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часто снятся сны сексуального содержания</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312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Меня легко привести в замешательство</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313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Меня тревожат мысли о работе и о деньгах</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314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Верно, что я никогда не был(-а) влюблен(-а)</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315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Некоторые из членов моей семьи совершали поступки, которые меня пугали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316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Моя мать или отец часто заставляли меня повиноваться даже тогда, когда я считал(-а) это неразумным</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317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очень редко вижу сны</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318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Верно, что я никогда не был(-а) парализован(-а) и не испытывал(-а) необычной слабости в мышцах</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319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Иногда у меня пропадает или меняется голос, даже если я не простужен(-а)</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320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Очень странные запахи доносятся до меня временами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321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трудно сосредоточиться на чем-либо одном</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322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легко теряю терпение с людьми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323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почти все время испытываю чувство тревоги за кого-то или за что-то</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324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Определенно, на мою долю выпало забот и беспокойства больше, чем положено</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325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Часто мне хочется умереть</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326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Иногда я бываю так возбужден(-а), что мне трудно заснуть</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327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Иногда мой слух настолько обостряется, что это мне даже мешает</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328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сразу же забываю то, что мне говорят</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329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Обычно прежде чем что-нибудь сделать, я должен(-а) остановиться и подумать, даже если речь идет о мелочах</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330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Часто я перехожу на другую сторону улицы, чтобы избежать встречи с кем-либо, кого я увидел(-а)</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w:t>
            </w:r>
          </w:p>
        </w:tc>
        <w:tc>
          <w:tcPr>
            <w:tcW w:w="7821"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Утверждение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Да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Нет</w:t>
            </w: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331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Часто у меня бывает такое ощущение, будто все вокруг нереально</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332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У меня есть привычка считать всякие случайные предметы, такие как окна, фонари и т.п.</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333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У меня отсутствуют враги, которые по-настоящему хотели бы причинить мне какое-нибудь зло</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334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Обычно меня настораживают люди, которые относятся ко мне несколько дружелюбнее, чем я ожидал(-а)</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lastRenderedPageBreak/>
              <w:t>335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У меня бывают странные, необычные мысли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336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Когда вокруг никого нет, я слышу странные вещи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337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Если мне предстоит хотя бы ненадолго уехать из дома, у меня на душе становится тревожно</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338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Есть вещи, или люди, к которым я относился(-ась) с опаской, хоть и знал, что они не таят для меня никакой угрозы</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339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Я безо всякого страха вхожу в комнату, где другие уже собрались и разговаривают</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340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Я опасаюсь пользоваться ножом или другими острыми или колющими предметами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341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Иногда мне бывает приятно причинять боль тем, кого я люблю</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342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труднее сосредоточиться, чем другим</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343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Бывало, что я бросал(-а) начатое дело, так как боялся(-ась), что не справлюсь с ним</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344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Бывает, что мне в голову приходят плохие, часто даже ужасные слова, и я никак не могу от них отвязаться</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345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Иногда какая-нибудь маловажная мысль крутится в голове и надоедает мне несколько дней подряд</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346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Почти каждый день случается что-нибудь, что пугает меня</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347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склонен(-на) тяжело все переживать</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348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Иногда мне бывало приятно, когда мне причинял боль кто-то, кого я люблю</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349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Обо мне говорят пошлые и оскорбительные вещи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w:t>
            </w:r>
          </w:p>
        </w:tc>
        <w:tc>
          <w:tcPr>
            <w:tcW w:w="7821"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Утверждение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Да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Нет</w:t>
            </w: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350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Когда я нахожусь в помещении, я чувствую себя как-то тревожно и неспокойно</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351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Чрезмерная застенчивость у меня отсутствует</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352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Временами моя голова работает как бы медленнее, чем обычно</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353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В гостях я чаще сижу где-нибудь в сторонке или разговариваю с кем-нибудь одним, чем принимаю участие в общих развлечениях</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354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Люди часто разочаровывают меня</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355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люблю ходить на танцы</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356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Иногда у меня бывало чувство, что передо мной нагромоздилось столько трудностей, что одолеть их просто невозможно</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357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Часто я думаю: "Хорошо бы снова стать ребенком"</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358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Если бы мне дали такую возможность, я бы мог(-ла) сделать кое-что очень полезное для человечества</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359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Мне часто доводилось встречать людей, которые считались знатоками своего дела, а в действительности знали не больше моего</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360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Когда я слышу об успехах близкого знакомого, я начинаю чувствовать, что я - неудачник(-ца)</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361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Если бы мне дали такую возможность, я мог(-ла) бы успешно руководить тысячами людей</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362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смущаюсь, когда при мне рассказывают всякие неприличные истории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363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Обычно люди требуют уважения к своим правам, а сами уважать права других не очень-то желают</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lastRenderedPageBreak/>
              <w:t>364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стараюсь запоминать всякие интересные истории, чтобы потом рассказывать их другим</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365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люблю играть в азартные игры на небольшие ставки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366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посещаю всевозможные коллективные мероприятия, потому что это позволяет мне побыть среди людей</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367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люблю волнение возбужденной толпы</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w:t>
            </w:r>
          </w:p>
        </w:tc>
        <w:tc>
          <w:tcPr>
            <w:tcW w:w="7821" w:type="dxa"/>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Утверждение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Да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FF7" w:rsidRPr="00CE0903" w:rsidRDefault="003D4FF7" w:rsidP="003D4FF7">
            <w:pPr>
              <w:pStyle w:val="ae"/>
              <w:spacing w:line="360" w:lineRule="auto"/>
              <w:jc w:val="both"/>
              <w:rPr>
                <w:b/>
                <w:color w:val="000000"/>
                <w:sz w:val="20"/>
                <w:szCs w:val="20"/>
              </w:rPr>
            </w:pPr>
            <w:r w:rsidRPr="00CE0903">
              <w:rPr>
                <w:b/>
                <w:color w:val="000000"/>
                <w:sz w:val="20"/>
                <w:szCs w:val="20"/>
              </w:rPr>
              <w:t>Нет</w:t>
            </w: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368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Кажется, все мои заботы исчезают, когда я попадаю в компанию оживленных друзей</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369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Довольно часто оказывается, что я не в курсе пересудов и разговоров, которые занимают окружающих меня людей</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370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Начатое дело мне трудно отложить даже ненадолго</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371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Мочеиспускание у меня происходит без каких-либо затруднений, и при необходимости я могу потерпеть</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372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Я часто встречал(-а) людей, которые завистливо относились к моим удачным идеям только потому, что не они первыми додумались до них</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373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color w:val="000000"/>
                <w:sz w:val="20"/>
                <w:szCs w:val="20"/>
              </w:rPr>
            </w:pPr>
            <w:r w:rsidRPr="00CE0903">
              <w:rPr>
                <w:color w:val="000000"/>
                <w:sz w:val="20"/>
                <w:szCs w:val="20"/>
              </w:rPr>
              <w:t>По возможности, я стараюсь избегать большого скопления людей</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374</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Я охотно знакомлюсь с новыми людьми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375</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Бывали случаи, когда я ссылался(-ась) на несуществующую болезнь, чтобы отвертеться от какого-либо дела</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376</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В поездах, автобусах и т.д. я часто разговариваю с незнакомыми людьми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377</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Если дело у меня идет плохо, мне сразу же хочется все бросить</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378</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Люблю, чтобы окружающие знали мою точку зрения</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379</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Бывали периоды, когда я чувствовал(-а) себя настолько полным(-ой) энергии, что, казалось, мог(-ла) бы обходиться без сна по несколько суток</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380</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Когда мне предлагают начать дискуссию или высказать мнение по вопросу, в котором я хорошо разбираюсь, я делаю это без робости</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381</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Люблю бывать на вечерах и просто в компаниях</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382</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Я стараюсь уклоняться от конфликтов и затруднительных положений</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r w:rsidR="003D4FF7" w:rsidRPr="00CE0903" w:rsidTr="008B76FF">
        <w:tc>
          <w:tcPr>
            <w:tcW w:w="279"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rPr>
                <w:b/>
                <w:color w:val="000000"/>
                <w:sz w:val="20"/>
                <w:szCs w:val="20"/>
              </w:rPr>
            </w:pPr>
            <w:r w:rsidRPr="00CE0903">
              <w:rPr>
                <w:b/>
                <w:color w:val="000000"/>
                <w:sz w:val="20"/>
                <w:szCs w:val="20"/>
              </w:rPr>
              <w:t>383</w:t>
            </w:r>
          </w:p>
        </w:tc>
        <w:tc>
          <w:tcPr>
            <w:tcW w:w="7821" w:type="dxa"/>
            <w:tcBorders>
              <w:top w:val="single" w:sz="4" w:space="0" w:color="000000"/>
              <w:left w:val="single" w:sz="4" w:space="0" w:color="000000"/>
              <w:bottom w:val="single" w:sz="4" w:space="0" w:color="000000"/>
              <w:right w:val="single" w:sz="4" w:space="0" w:color="000000"/>
            </w:tcBorders>
            <w:hideMark/>
          </w:tcPr>
          <w:p w:rsidR="003D4FF7" w:rsidRPr="00CE0903" w:rsidRDefault="003D4FF7" w:rsidP="003D4FF7">
            <w:pPr>
              <w:pStyle w:val="ae"/>
              <w:spacing w:line="360" w:lineRule="auto"/>
              <w:jc w:val="both"/>
              <w:rPr>
                <w:color w:val="000000"/>
                <w:sz w:val="20"/>
                <w:szCs w:val="20"/>
              </w:rPr>
            </w:pPr>
            <w:r w:rsidRPr="00CE0903">
              <w:rPr>
                <w:color w:val="000000"/>
                <w:sz w:val="20"/>
                <w:szCs w:val="20"/>
              </w:rPr>
              <w:t>Я готов(-а) отказаться от того, что намеревался(-ась) сделать, если окружающие считают, что этого делать не стоит</w:t>
            </w: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4FF7" w:rsidRPr="00CE0903" w:rsidRDefault="003D4FF7" w:rsidP="003D4FF7">
            <w:pPr>
              <w:pStyle w:val="ae"/>
              <w:spacing w:line="360" w:lineRule="auto"/>
              <w:rPr>
                <w:color w:val="000000"/>
                <w:sz w:val="20"/>
                <w:szCs w:val="20"/>
              </w:rPr>
            </w:pPr>
          </w:p>
        </w:tc>
      </w:tr>
    </w:tbl>
    <w:p w:rsidR="003D4FF7" w:rsidRPr="00CE0903" w:rsidRDefault="003D4FF7" w:rsidP="008B76FF">
      <w:pPr>
        <w:pStyle w:val="ae"/>
        <w:jc w:val="center"/>
        <w:rPr>
          <w:b/>
          <w:color w:val="000000"/>
          <w:sz w:val="20"/>
          <w:szCs w:val="20"/>
        </w:rPr>
      </w:pPr>
      <w:r w:rsidRPr="00CE0903">
        <w:rPr>
          <w:b/>
          <w:color w:val="000000"/>
          <w:sz w:val="20"/>
          <w:szCs w:val="20"/>
        </w:rPr>
        <w:t>СПАСИБО ЗА УЧАСТИЕ В ИССЛЕДОВАНИИ!</w:t>
      </w:r>
    </w:p>
    <w:p w:rsidR="00B9575A" w:rsidRPr="00B9575A" w:rsidRDefault="00B9575A" w:rsidP="00B9575A"/>
    <w:sectPr w:rsidR="00B9575A" w:rsidRPr="00B9575A" w:rsidSect="003B2AFD">
      <w:footerReference w:type="default" r:id="rId21"/>
      <w:pgSz w:w="11906" w:h="16838"/>
      <w:pgMar w:top="1134" w:right="851" w:bottom="96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C99" w:rsidRDefault="00112C99" w:rsidP="00966A32">
      <w:pPr>
        <w:spacing w:after="0" w:line="240" w:lineRule="auto"/>
      </w:pPr>
      <w:r>
        <w:separator/>
      </w:r>
    </w:p>
  </w:endnote>
  <w:endnote w:type="continuationSeparator" w:id="0">
    <w:p w:rsidR="00112C99" w:rsidRDefault="00112C99" w:rsidP="00966A32">
      <w:pPr>
        <w:spacing w:after="0" w:line="240" w:lineRule="auto"/>
      </w:pPr>
      <w:r>
        <w:continuationSeparator/>
      </w:r>
    </w:p>
  </w:endnote>
  <w:endnote w:type="continuationNotice" w:id="1">
    <w:p w:rsidR="00112C99" w:rsidRDefault="00112C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971521"/>
      <w:docPartObj>
        <w:docPartGallery w:val="Page Numbers (Bottom of Page)"/>
        <w:docPartUnique/>
      </w:docPartObj>
    </w:sdtPr>
    <w:sdtContent>
      <w:p w:rsidR="00232930" w:rsidRDefault="00232930">
        <w:pPr>
          <w:pStyle w:val="a5"/>
          <w:jc w:val="center"/>
        </w:pPr>
        <w:r>
          <w:fldChar w:fldCharType="begin"/>
        </w:r>
        <w:r>
          <w:instrText>PAGE   \* MERGEFORMAT</w:instrText>
        </w:r>
        <w:r>
          <w:fldChar w:fldCharType="separate"/>
        </w:r>
        <w:r w:rsidR="00A96A31">
          <w:rPr>
            <w:noProof/>
          </w:rPr>
          <w:t>10</w:t>
        </w:r>
        <w:r>
          <w:fldChar w:fldCharType="end"/>
        </w:r>
      </w:p>
    </w:sdtContent>
  </w:sdt>
  <w:p w:rsidR="00232930" w:rsidRDefault="002329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C99" w:rsidRDefault="00112C99" w:rsidP="00966A32">
      <w:pPr>
        <w:spacing w:after="0" w:line="240" w:lineRule="auto"/>
      </w:pPr>
      <w:r>
        <w:separator/>
      </w:r>
    </w:p>
  </w:footnote>
  <w:footnote w:type="continuationSeparator" w:id="0">
    <w:p w:rsidR="00112C99" w:rsidRDefault="00112C99" w:rsidP="00966A32">
      <w:pPr>
        <w:spacing w:after="0" w:line="240" w:lineRule="auto"/>
      </w:pPr>
      <w:r>
        <w:continuationSeparator/>
      </w:r>
    </w:p>
  </w:footnote>
  <w:footnote w:type="continuationNotice" w:id="1">
    <w:p w:rsidR="00112C99" w:rsidRDefault="00112C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DE7"/>
    <w:multiLevelType w:val="multilevel"/>
    <w:tmpl w:val="CB449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D7C9B"/>
    <w:multiLevelType w:val="hybridMultilevel"/>
    <w:tmpl w:val="365A679A"/>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B77710"/>
    <w:multiLevelType w:val="hybridMultilevel"/>
    <w:tmpl w:val="34A29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45DCA"/>
    <w:multiLevelType w:val="hybridMultilevel"/>
    <w:tmpl w:val="8A6CD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33948"/>
    <w:multiLevelType w:val="multilevel"/>
    <w:tmpl w:val="A1687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3E48E6"/>
    <w:multiLevelType w:val="hybridMultilevel"/>
    <w:tmpl w:val="1958AD50"/>
    <w:lvl w:ilvl="0" w:tplc="C1B6D7D8">
      <w:start w:val="1"/>
      <w:numFmt w:val="decimal"/>
      <w:lvlText w:val="%1)"/>
      <w:lvlJc w:val="left"/>
      <w:pPr>
        <w:ind w:left="1144" w:hanging="43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FFB39AA"/>
    <w:multiLevelType w:val="hybridMultilevel"/>
    <w:tmpl w:val="CF2A0690"/>
    <w:lvl w:ilvl="0" w:tplc="04190013">
      <w:start w:val="1"/>
      <w:numFmt w:val="upperRoman"/>
      <w:lvlText w:val="%1."/>
      <w:lvlJc w:val="right"/>
      <w:pPr>
        <w:ind w:left="720" w:hanging="1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2FC0ADE"/>
    <w:multiLevelType w:val="hybridMultilevel"/>
    <w:tmpl w:val="008A22E0"/>
    <w:lvl w:ilvl="0" w:tplc="52A84810">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42E6A95"/>
    <w:multiLevelType w:val="hybridMultilevel"/>
    <w:tmpl w:val="845C54F6"/>
    <w:lvl w:ilvl="0" w:tplc="D5BAFA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9A573E9"/>
    <w:multiLevelType w:val="hybridMultilevel"/>
    <w:tmpl w:val="11A2B212"/>
    <w:lvl w:ilvl="0" w:tplc="D5BAFA0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B32B89"/>
    <w:multiLevelType w:val="hybridMultilevel"/>
    <w:tmpl w:val="C35C4388"/>
    <w:lvl w:ilvl="0" w:tplc="04190015">
      <w:start w:val="1"/>
      <w:numFmt w:val="upp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1F3570CC"/>
    <w:multiLevelType w:val="hybridMultilevel"/>
    <w:tmpl w:val="0AE8B158"/>
    <w:lvl w:ilvl="0" w:tplc="1118428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6979E7"/>
    <w:multiLevelType w:val="hybridMultilevel"/>
    <w:tmpl w:val="D2F49BD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15:restartNumberingAfterBreak="0">
    <w:nsid w:val="2E75733C"/>
    <w:multiLevelType w:val="hybridMultilevel"/>
    <w:tmpl w:val="0E4248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080555A"/>
    <w:multiLevelType w:val="hybridMultilevel"/>
    <w:tmpl w:val="35FA4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52608A"/>
    <w:multiLevelType w:val="hybridMultilevel"/>
    <w:tmpl w:val="A3545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C9449B"/>
    <w:multiLevelType w:val="hybridMultilevel"/>
    <w:tmpl w:val="04521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487A06"/>
    <w:multiLevelType w:val="hybridMultilevel"/>
    <w:tmpl w:val="0D5A7098"/>
    <w:lvl w:ilvl="0" w:tplc="1118428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F43B2D"/>
    <w:multiLevelType w:val="multilevel"/>
    <w:tmpl w:val="FBAA3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3E4304"/>
    <w:multiLevelType w:val="hybridMultilevel"/>
    <w:tmpl w:val="FDB811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927C20"/>
    <w:multiLevelType w:val="multilevel"/>
    <w:tmpl w:val="5358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F41968"/>
    <w:multiLevelType w:val="hybridMultilevel"/>
    <w:tmpl w:val="96FA5A4E"/>
    <w:lvl w:ilvl="0" w:tplc="C430EF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F826EE"/>
    <w:multiLevelType w:val="multilevel"/>
    <w:tmpl w:val="4A866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8308FA"/>
    <w:multiLevelType w:val="hybridMultilevel"/>
    <w:tmpl w:val="2A461FC4"/>
    <w:lvl w:ilvl="0" w:tplc="1A80256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8118FB"/>
    <w:multiLevelType w:val="hybridMultilevel"/>
    <w:tmpl w:val="C83A0116"/>
    <w:lvl w:ilvl="0" w:tplc="8070CF9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2E53F0"/>
    <w:multiLevelType w:val="hybridMultilevel"/>
    <w:tmpl w:val="B97E8B6C"/>
    <w:lvl w:ilvl="0" w:tplc="C1B6D7D8">
      <w:start w:val="1"/>
      <w:numFmt w:val="decimal"/>
      <w:lvlText w:val="%1)"/>
      <w:lvlJc w:val="left"/>
      <w:pPr>
        <w:ind w:left="1853" w:hanging="435"/>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7EF5FDE"/>
    <w:multiLevelType w:val="hybridMultilevel"/>
    <w:tmpl w:val="D25825B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301040"/>
    <w:multiLevelType w:val="hybridMultilevel"/>
    <w:tmpl w:val="C8669DC0"/>
    <w:lvl w:ilvl="0" w:tplc="36DE74F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8650923"/>
    <w:multiLevelType w:val="hybridMultilevel"/>
    <w:tmpl w:val="73FA9F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7"/>
  </w:num>
  <w:num w:numId="4">
    <w:abstractNumId w:val="5"/>
  </w:num>
  <w:num w:numId="5">
    <w:abstractNumId w:val="25"/>
  </w:num>
  <w:num w:numId="6">
    <w:abstractNumId w:val="2"/>
  </w:num>
  <w:num w:numId="7">
    <w:abstractNumId w:val="13"/>
  </w:num>
  <w:num w:numId="8">
    <w:abstractNumId w:val="8"/>
  </w:num>
  <w:num w:numId="9">
    <w:abstractNumId w:val="26"/>
  </w:num>
  <w:num w:numId="10">
    <w:abstractNumId w:val="19"/>
  </w:num>
  <w:num w:numId="11">
    <w:abstractNumId w:val="16"/>
  </w:num>
  <w:num w:numId="12">
    <w:abstractNumId w:val="23"/>
  </w:num>
  <w:num w:numId="13">
    <w:abstractNumId w:val="18"/>
  </w:num>
  <w:num w:numId="14">
    <w:abstractNumId w:val="0"/>
  </w:num>
  <w:num w:numId="15">
    <w:abstractNumId w:val="22"/>
  </w:num>
  <w:num w:numId="16">
    <w:abstractNumId w:val="4"/>
  </w:num>
  <w:num w:numId="17">
    <w:abstractNumId w:val="20"/>
  </w:num>
  <w:num w:numId="18">
    <w:abstractNumId w:val="7"/>
  </w:num>
  <w:num w:numId="19">
    <w:abstractNumId w:val="3"/>
  </w:num>
  <w:num w:numId="20">
    <w:abstractNumId w:val="24"/>
  </w:num>
  <w:num w:numId="21">
    <w:abstractNumId w:val="15"/>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
  </w:num>
  <w:num w:numId="30">
    <w:abstractNumId w:val="1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27E"/>
    <w:rsid w:val="00001FC0"/>
    <w:rsid w:val="00002445"/>
    <w:rsid w:val="0000771D"/>
    <w:rsid w:val="000128C4"/>
    <w:rsid w:val="00017827"/>
    <w:rsid w:val="000234E1"/>
    <w:rsid w:val="0002717D"/>
    <w:rsid w:val="0003217A"/>
    <w:rsid w:val="000323CE"/>
    <w:rsid w:val="00034673"/>
    <w:rsid w:val="000348C0"/>
    <w:rsid w:val="00042CF0"/>
    <w:rsid w:val="000471B4"/>
    <w:rsid w:val="000472B1"/>
    <w:rsid w:val="000519EE"/>
    <w:rsid w:val="000621F8"/>
    <w:rsid w:val="000652FE"/>
    <w:rsid w:val="000666D2"/>
    <w:rsid w:val="000734F9"/>
    <w:rsid w:val="000738BE"/>
    <w:rsid w:val="00075ADC"/>
    <w:rsid w:val="0007627E"/>
    <w:rsid w:val="00080EE8"/>
    <w:rsid w:val="0008213A"/>
    <w:rsid w:val="00083560"/>
    <w:rsid w:val="00086016"/>
    <w:rsid w:val="000878D3"/>
    <w:rsid w:val="000906E7"/>
    <w:rsid w:val="000908CE"/>
    <w:rsid w:val="00097456"/>
    <w:rsid w:val="000A2981"/>
    <w:rsid w:val="000A56D2"/>
    <w:rsid w:val="000A7564"/>
    <w:rsid w:val="000A7768"/>
    <w:rsid w:val="000B08F7"/>
    <w:rsid w:val="000B1FBC"/>
    <w:rsid w:val="000D5146"/>
    <w:rsid w:val="000D70BB"/>
    <w:rsid w:val="000D7EF3"/>
    <w:rsid w:val="000E0B6B"/>
    <w:rsid w:val="000E3407"/>
    <w:rsid w:val="000F0B4D"/>
    <w:rsid w:val="000F24F7"/>
    <w:rsid w:val="000F2DFE"/>
    <w:rsid w:val="000F7957"/>
    <w:rsid w:val="0010001A"/>
    <w:rsid w:val="00112C99"/>
    <w:rsid w:val="001232BD"/>
    <w:rsid w:val="0012467A"/>
    <w:rsid w:val="0013489E"/>
    <w:rsid w:val="00142D49"/>
    <w:rsid w:val="00147459"/>
    <w:rsid w:val="00152E74"/>
    <w:rsid w:val="00155E77"/>
    <w:rsid w:val="00156723"/>
    <w:rsid w:val="0015715C"/>
    <w:rsid w:val="00157F06"/>
    <w:rsid w:val="0016365F"/>
    <w:rsid w:val="00170006"/>
    <w:rsid w:val="001709F0"/>
    <w:rsid w:val="00171E55"/>
    <w:rsid w:val="00172D4D"/>
    <w:rsid w:val="00174370"/>
    <w:rsid w:val="00190C06"/>
    <w:rsid w:val="0019198B"/>
    <w:rsid w:val="00191EB3"/>
    <w:rsid w:val="0019214B"/>
    <w:rsid w:val="00192ADF"/>
    <w:rsid w:val="0019797B"/>
    <w:rsid w:val="001A0A9D"/>
    <w:rsid w:val="001A2CF1"/>
    <w:rsid w:val="001A63D9"/>
    <w:rsid w:val="001A6ADF"/>
    <w:rsid w:val="001B0690"/>
    <w:rsid w:val="001B0C36"/>
    <w:rsid w:val="001C053A"/>
    <w:rsid w:val="001D0609"/>
    <w:rsid w:val="001E0216"/>
    <w:rsid w:val="001E163A"/>
    <w:rsid w:val="001F16A6"/>
    <w:rsid w:val="001F1AE1"/>
    <w:rsid w:val="001F5E37"/>
    <w:rsid w:val="001F711E"/>
    <w:rsid w:val="002014B1"/>
    <w:rsid w:val="0020166E"/>
    <w:rsid w:val="002025EF"/>
    <w:rsid w:val="00202F20"/>
    <w:rsid w:val="002048AC"/>
    <w:rsid w:val="0021673D"/>
    <w:rsid w:val="002179AD"/>
    <w:rsid w:val="00224D46"/>
    <w:rsid w:val="0023184E"/>
    <w:rsid w:val="00232930"/>
    <w:rsid w:val="002424A8"/>
    <w:rsid w:val="00242C45"/>
    <w:rsid w:val="00245272"/>
    <w:rsid w:val="002459AC"/>
    <w:rsid w:val="00246824"/>
    <w:rsid w:val="00247170"/>
    <w:rsid w:val="00257715"/>
    <w:rsid w:val="00257DE7"/>
    <w:rsid w:val="00262C67"/>
    <w:rsid w:val="0026762E"/>
    <w:rsid w:val="002702A9"/>
    <w:rsid w:val="00276535"/>
    <w:rsid w:val="0028049D"/>
    <w:rsid w:val="00287DB4"/>
    <w:rsid w:val="00287E57"/>
    <w:rsid w:val="00287F76"/>
    <w:rsid w:val="00293F70"/>
    <w:rsid w:val="00294E48"/>
    <w:rsid w:val="002957C3"/>
    <w:rsid w:val="002A3B60"/>
    <w:rsid w:val="002A75C6"/>
    <w:rsid w:val="002B51C5"/>
    <w:rsid w:val="002B5711"/>
    <w:rsid w:val="002D051B"/>
    <w:rsid w:val="002D28F3"/>
    <w:rsid w:val="002D61F5"/>
    <w:rsid w:val="002D62C3"/>
    <w:rsid w:val="002E2D6D"/>
    <w:rsid w:val="002E3A7C"/>
    <w:rsid w:val="002E77E3"/>
    <w:rsid w:val="002F0E37"/>
    <w:rsid w:val="002F44AC"/>
    <w:rsid w:val="002F51D3"/>
    <w:rsid w:val="0030409D"/>
    <w:rsid w:val="00304460"/>
    <w:rsid w:val="00304872"/>
    <w:rsid w:val="00305B47"/>
    <w:rsid w:val="0030673C"/>
    <w:rsid w:val="003155FD"/>
    <w:rsid w:val="00333B8A"/>
    <w:rsid w:val="00336A2A"/>
    <w:rsid w:val="00344EDB"/>
    <w:rsid w:val="00350CB2"/>
    <w:rsid w:val="003541EE"/>
    <w:rsid w:val="0035501F"/>
    <w:rsid w:val="003559D8"/>
    <w:rsid w:val="00355D30"/>
    <w:rsid w:val="00364DC6"/>
    <w:rsid w:val="00366F13"/>
    <w:rsid w:val="00372A93"/>
    <w:rsid w:val="00383928"/>
    <w:rsid w:val="00383BFF"/>
    <w:rsid w:val="003840E9"/>
    <w:rsid w:val="00387AC0"/>
    <w:rsid w:val="0039612E"/>
    <w:rsid w:val="00396B19"/>
    <w:rsid w:val="00396D21"/>
    <w:rsid w:val="003A7D5B"/>
    <w:rsid w:val="003B1A11"/>
    <w:rsid w:val="003B2AFD"/>
    <w:rsid w:val="003B7014"/>
    <w:rsid w:val="003C18F5"/>
    <w:rsid w:val="003C4AF3"/>
    <w:rsid w:val="003D4FF7"/>
    <w:rsid w:val="003D5540"/>
    <w:rsid w:val="003E04D8"/>
    <w:rsid w:val="003E0789"/>
    <w:rsid w:val="003E138F"/>
    <w:rsid w:val="003F4E54"/>
    <w:rsid w:val="003F5207"/>
    <w:rsid w:val="004130E2"/>
    <w:rsid w:val="0042525D"/>
    <w:rsid w:val="00425486"/>
    <w:rsid w:val="00427142"/>
    <w:rsid w:val="00427A22"/>
    <w:rsid w:val="00431B9E"/>
    <w:rsid w:val="00435796"/>
    <w:rsid w:val="00437A0F"/>
    <w:rsid w:val="004451B8"/>
    <w:rsid w:val="0046261F"/>
    <w:rsid w:val="004659BD"/>
    <w:rsid w:val="00465D53"/>
    <w:rsid w:val="00490ADC"/>
    <w:rsid w:val="00493773"/>
    <w:rsid w:val="00493F0E"/>
    <w:rsid w:val="004A69E5"/>
    <w:rsid w:val="004A7D9E"/>
    <w:rsid w:val="004B26EB"/>
    <w:rsid w:val="004B3A39"/>
    <w:rsid w:val="004D647C"/>
    <w:rsid w:val="004D6FF4"/>
    <w:rsid w:val="004E0E09"/>
    <w:rsid w:val="004E4AF9"/>
    <w:rsid w:val="004F7696"/>
    <w:rsid w:val="004F76EE"/>
    <w:rsid w:val="004F7BD1"/>
    <w:rsid w:val="00501F1D"/>
    <w:rsid w:val="005026A3"/>
    <w:rsid w:val="00505A9D"/>
    <w:rsid w:val="00506B80"/>
    <w:rsid w:val="00512EAE"/>
    <w:rsid w:val="00513720"/>
    <w:rsid w:val="00515B81"/>
    <w:rsid w:val="00516275"/>
    <w:rsid w:val="00516783"/>
    <w:rsid w:val="0052377F"/>
    <w:rsid w:val="005244FB"/>
    <w:rsid w:val="0053274A"/>
    <w:rsid w:val="00533B35"/>
    <w:rsid w:val="00540E36"/>
    <w:rsid w:val="005459A9"/>
    <w:rsid w:val="00552BE9"/>
    <w:rsid w:val="005568DC"/>
    <w:rsid w:val="00557491"/>
    <w:rsid w:val="0056499A"/>
    <w:rsid w:val="005669E2"/>
    <w:rsid w:val="005722E4"/>
    <w:rsid w:val="0057306A"/>
    <w:rsid w:val="00574DEC"/>
    <w:rsid w:val="00574F73"/>
    <w:rsid w:val="0057587E"/>
    <w:rsid w:val="00582BD6"/>
    <w:rsid w:val="00583202"/>
    <w:rsid w:val="0058603D"/>
    <w:rsid w:val="0059067E"/>
    <w:rsid w:val="005A35B4"/>
    <w:rsid w:val="005B67D3"/>
    <w:rsid w:val="005C5930"/>
    <w:rsid w:val="005C6222"/>
    <w:rsid w:val="005C76C4"/>
    <w:rsid w:val="005D462F"/>
    <w:rsid w:val="005D7B2B"/>
    <w:rsid w:val="005E011B"/>
    <w:rsid w:val="005E0A16"/>
    <w:rsid w:val="005E655B"/>
    <w:rsid w:val="005F48E4"/>
    <w:rsid w:val="005F7910"/>
    <w:rsid w:val="006003AE"/>
    <w:rsid w:val="006006CB"/>
    <w:rsid w:val="00602104"/>
    <w:rsid w:val="006037F1"/>
    <w:rsid w:val="00605200"/>
    <w:rsid w:val="006141AF"/>
    <w:rsid w:val="0062512E"/>
    <w:rsid w:val="00630600"/>
    <w:rsid w:val="00635AAD"/>
    <w:rsid w:val="00637EB4"/>
    <w:rsid w:val="00651E1F"/>
    <w:rsid w:val="0065254D"/>
    <w:rsid w:val="00657FB2"/>
    <w:rsid w:val="00660B7E"/>
    <w:rsid w:val="0067094F"/>
    <w:rsid w:val="006712C3"/>
    <w:rsid w:val="00677CD2"/>
    <w:rsid w:val="00680D20"/>
    <w:rsid w:val="00681569"/>
    <w:rsid w:val="00681DB2"/>
    <w:rsid w:val="0068248E"/>
    <w:rsid w:val="00684A43"/>
    <w:rsid w:val="00686525"/>
    <w:rsid w:val="00690C4C"/>
    <w:rsid w:val="006912DA"/>
    <w:rsid w:val="006A301D"/>
    <w:rsid w:val="006A527E"/>
    <w:rsid w:val="006A620E"/>
    <w:rsid w:val="006B2FE2"/>
    <w:rsid w:val="006B325D"/>
    <w:rsid w:val="006B7E31"/>
    <w:rsid w:val="006C223B"/>
    <w:rsid w:val="006C3B2E"/>
    <w:rsid w:val="006D40F6"/>
    <w:rsid w:val="006D4B11"/>
    <w:rsid w:val="006D6552"/>
    <w:rsid w:val="006E484F"/>
    <w:rsid w:val="006F1838"/>
    <w:rsid w:val="006F2C75"/>
    <w:rsid w:val="006F328C"/>
    <w:rsid w:val="0070561E"/>
    <w:rsid w:val="007111A5"/>
    <w:rsid w:val="00720392"/>
    <w:rsid w:val="0072333F"/>
    <w:rsid w:val="00725D3C"/>
    <w:rsid w:val="00730C52"/>
    <w:rsid w:val="0073604D"/>
    <w:rsid w:val="00740FEA"/>
    <w:rsid w:val="007410DE"/>
    <w:rsid w:val="00741D2C"/>
    <w:rsid w:val="00755F98"/>
    <w:rsid w:val="007600F6"/>
    <w:rsid w:val="00764879"/>
    <w:rsid w:val="00772776"/>
    <w:rsid w:val="00775BC6"/>
    <w:rsid w:val="007856B9"/>
    <w:rsid w:val="00786994"/>
    <w:rsid w:val="00787935"/>
    <w:rsid w:val="00787A5D"/>
    <w:rsid w:val="0079483E"/>
    <w:rsid w:val="007B03EF"/>
    <w:rsid w:val="007B0E25"/>
    <w:rsid w:val="007B1A26"/>
    <w:rsid w:val="007B1C32"/>
    <w:rsid w:val="007C5AF7"/>
    <w:rsid w:val="007D7782"/>
    <w:rsid w:val="007E14D2"/>
    <w:rsid w:val="007E402C"/>
    <w:rsid w:val="007E5296"/>
    <w:rsid w:val="007F2196"/>
    <w:rsid w:val="007F33DD"/>
    <w:rsid w:val="007F7385"/>
    <w:rsid w:val="00803C44"/>
    <w:rsid w:val="008059DF"/>
    <w:rsid w:val="008117CB"/>
    <w:rsid w:val="00812166"/>
    <w:rsid w:val="00820AA9"/>
    <w:rsid w:val="00837129"/>
    <w:rsid w:val="00841BD2"/>
    <w:rsid w:val="00842470"/>
    <w:rsid w:val="008445AD"/>
    <w:rsid w:val="0084709D"/>
    <w:rsid w:val="0085102D"/>
    <w:rsid w:val="00851F8F"/>
    <w:rsid w:val="00852476"/>
    <w:rsid w:val="00863BB5"/>
    <w:rsid w:val="00866785"/>
    <w:rsid w:val="00873FEF"/>
    <w:rsid w:val="008762F5"/>
    <w:rsid w:val="0088225F"/>
    <w:rsid w:val="008826BD"/>
    <w:rsid w:val="008838CA"/>
    <w:rsid w:val="00884302"/>
    <w:rsid w:val="0088749A"/>
    <w:rsid w:val="008900E8"/>
    <w:rsid w:val="00894077"/>
    <w:rsid w:val="008A1236"/>
    <w:rsid w:val="008A12DE"/>
    <w:rsid w:val="008A12E2"/>
    <w:rsid w:val="008B1B19"/>
    <w:rsid w:val="008B76FF"/>
    <w:rsid w:val="008C0229"/>
    <w:rsid w:val="008C2950"/>
    <w:rsid w:val="008C69B1"/>
    <w:rsid w:val="008D2848"/>
    <w:rsid w:val="008D5623"/>
    <w:rsid w:val="008E18E5"/>
    <w:rsid w:val="008E79BD"/>
    <w:rsid w:val="008F6865"/>
    <w:rsid w:val="0090319F"/>
    <w:rsid w:val="00903568"/>
    <w:rsid w:val="0090548B"/>
    <w:rsid w:val="0091108A"/>
    <w:rsid w:val="00911525"/>
    <w:rsid w:val="00917AF9"/>
    <w:rsid w:val="009243F0"/>
    <w:rsid w:val="00927089"/>
    <w:rsid w:val="009339F9"/>
    <w:rsid w:val="00934918"/>
    <w:rsid w:val="009353A4"/>
    <w:rsid w:val="00942554"/>
    <w:rsid w:val="009462C9"/>
    <w:rsid w:val="0094670D"/>
    <w:rsid w:val="0095213E"/>
    <w:rsid w:val="00957C80"/>
    <w:rsid w:val="00960172"/>
    <w:rsid w:val="00966A32"/>
    <w:rsid w:val="00973B68"/>
    <w:rsid w:val="00977C05"/>
    <w:rsid w:val="009801D7"/>
    <w:rsid w:val="009819CA"/>
    <w:rsid w:val="00985897"/>
    <w:rsid w:val="009B3762"/>
    <w:rsid w:val="009C658C"/>
    <w:rsid w:val="009C71BB"/>
    <w:rsid w:val="009D4A3E"/>
    <w:rsid w:val="009E3ABE"/>
    <w:rsid w:val="009F235D"/>
    <w:rsid w:val="00A07FAD"/>
    <w:rsid w:val="00A13468"/>
    <w:rsid w:val="00A15CB5"/>
    <w:rsid w:val="00A16447"/>
    <w:rsid w:val="00A2458A"/>
    <w:rsid w:val="00A25650"/>
    <w:rsid w:val="00A32C3A"/>
    <w:rsid w:val="00A36855"/>
    <w:rsid w:val="00A40C78"/>
    <w:rsid w:val="00A41E50"/>
    <w:rsid w:val="00A43AC1"/>
    <w:rsid w:val="00A448EF"/>
    <w:rsid w:val="00A46E5D"/>
    <w:rsid w:val="00A63336"/>
    <w:rsid w:val="00A64124"/>
    <w:rsid w:val="00A701DC"/>
    <w:rsid w:val="00A70C66"/>
    <w:rsid w:val="00A71451"/>
    <w:rsid w:val="00A8597D"/>
    <w:rsid w:val="00A9119E"/>
    <w:rsid w:val="00A956C6"/>
    <w:rsid w:val="00A96A31"/>
    <w:rsid w:val="00AB0AED"/>
    <w:rsid w:val="00AB68CF"/>
    <w:rsid w:val="00AC0241"/>
    <w:rsid w:val="00AC32F1"/>
    <w:rsid w:val="00AC4F5B"/>
    <w:rsid w:val="00AD41CE"/>
    <w:rsid w:val="00AD46A7"/>
    <w:rsid w:val="00AD7174"/>
    <w:rsid w:val="00AE17D7"/>
    <w:rsid w:val="00AF00A9"/>
    <w:rsid w:val="00B04220"/>
    <w:rsid w:val="00B05906"/>
    <w:rsid w:val="00B06237"/>
    <w:rsid w:val="00B1198F"/>
    <w:rsid w:val="00B13E6E"/>
    <w:rsid w:val="00B160C0"/>
    <w:rsid w:val="00B21576"/>
    <w:rsid w:val="00B22844"/>
    <w:rsid w:val="00B230B2"/>
    <w:rsid w:val="00B25068"/>
    <w:rsid w:val="00B26300"/>
    <w:rsid w:val="00B36325"/>
    <w:rsid w:val="00B472DF"/>
    <w:rsid w:val="00B523AB"/>
    <w:rsid w:val="00B534C7"/>
    <w:rsid w:val="00B601CC"/>
    <w:rsid w:val="00B6215A"/>
    <w:rsid w:val="00B62D28"/>
    <w:rsid w:val="00B67085"/>
    <w:rsid w:val="00B87F3C"/>
    <w:rsid w:val="00B911B6"/>
    <w:rsid w:val="00B941F7"/>
    <w:rsid w:val="00B9575A"/>
    <w:rsid w:val="00B95DE5"/>
    <w:rsid w:val="00BA158B"/>
    <w:rsid w:val="00BA3D82"/>
    <w:rsid w:val="00BB5F68"/>
    <w:rsid w:val="00BB68D7"/>
    <w:rsid w:val="00BB7789"/>
    <w:rsid w:val="00BC31C4"/>
    <w:rsid w:val="00BC4E77"/>
    <w:rsid w:val="00BC684F"/>
    <w:rsid w:val="00BD150F"/>
    <w:rsid w:val="00BD740E"/>
    <w:rsid w:val="00BF3873"/>
    <w:rsid w:val="00BF3BA5"/>
    <w:rsid w:val="00BF5E9B"/>
    <w:rsid w:val="00BF6302"/>
    <w:rsid w:val="00C13C1B"/>
    <w:rsid w:val="00C163B6"/>
    <w:rsid w:val="00C16DE9"/>
    <w:rsid w:val="00C24A02"/>
    <w:rsid w:val="00C251BB"/>
    <w:rsid w:val="00C34657"/>
    <w:rsid w:val="00C35966"/>
    <w:rsid w:val="00C40C5D"/>
    <w:rsid w:val="00C41947"/>
    <w:rsid w:val="00C41B92"/>
    <w:rsid w:val="00C427EC"/>
    <w:rsid w:val="00C44EC8"/>
    <w:rsid w:val="00C4723C"/>
    <w:rsid w:val="00C532A8"/>
    <w:rsid w:val="00C56298"/>
    <w:rsid w:val="00C57562"/>
    <w:rsid w:val="00C57D98"/>
    <w:rsid w:val="00C61C4E"/>
    <w:rsid w:val="00C646E9"/>
    <w:rsid w:val="00C74413"/>
    <w:rsid w:val="00C75086"/>
    <w:rsid w:val="00C7763D"/>
    <w:rsid w:val="00C82905"/>
    <w:rsid w:val="00C837FA"/>
    <w:rsid w:val="00C858F6"/>
    <w:rsid w:val="00C86379"/>
    <w:rsid w:val="00C938E4"/>
    <w:rsid w:val="00C94911"/>
    <w:rsid w:val="00C94912"/>
    <w:rsid w:val="00CA101E"/>
    <w:rsid w:val="00CA41F1"/>
    <w:rsid w:val="00CC1688"/>
    <w:rsid w:val="00CC1F19"/>
    <w:rsid w:val="00CC79CF"/>
    <w:rsid w:val="00CD5320"/>
    <w:rsid w:val="00CD57BE"/>
    <w:rsid w:val="00CD67E2"/>
    <w:rsid w:val="00CE05C5"/>
    <w:rsid w:val="00CE0903"/>
    <w:rsid w:val="00CE221E"/>
    <w:rsid w:val="00CF12F6"/>
    <w:rsid w:val="00CF7D57"/>
    <w:rsid w:val="00D00D95"/>
    <w:rsid w:val="00D06515"/>
    <w:rsid w:val="00D07749"/>
    <w:rsid w:val="00D23126"/>
    <w:rsid w:val="00D23856"/>
    <w:rsid w:val="00D3327F"/>
    <w:rsid w:val="00D409B8"/>
    <w:rsid w:val="00D428B2"/>
    <w:rsid w:val="00D60F78"/>
    <w:rsid w:val="00D66100"/>
    <w:rsid w:val="00D6676A"/>
    <w:rsid w:val="00D707E5"/>
    <w:rsid w:val="00D746E6"/>
    <w:rsid w:val="00D747A6"/>
    <w:rsid w:val="00D76452"/>
    <w:rsid w:val="00D76E73"/>
    <w:rsid w:val="00D77E3F"/>
    <w:rsid w:val="00D87238"/>
    <w:rsid w:val="00D921E9"/>
    <w:rsid w:val="00D95EAD"/>
    <w:rsid w:val="00D96E68"/>
    <w:rsid w:val="00DA2B45"/>
    <w:rsid w:val="00DB0BE6"/>
    <w:rsid w:val="00DC161A"/>
    <w:rsid w:val="00DC4453"/>
    <w:rsid w:val="00DC7672"/>
    <w:rsid w:val="00DD5829"/>
    <w:rsid w:val="00DD5DC0"/>
    <w:rsid w:val="00DD6991"/>
    <w:rsid w:val="00DE22DB"/>
    <w:rsid w:val="00DF040E"/>
    <w:rsid w:val="00E04391"/>
    <w:rsid w:val="00E04CAD"/>
    <w:rsid w:val="00E05502"/>
    <w:rsid w:val="00E11371"/>
    <w:rsid w:val="00E15FB8"/>
    <w:rsid w:val="00E1614B"/>
    <w:rsid w:val="00E20B54"/>
    <w:rsid w:val="00E21C38"/>
    <w:rsid w:val="00E25B58"/>
    <w:rsid w:val="00E2705C"/>
    <w:rsid w:val="00E3263F"/>
    <w:rsid w:val="00E40E31"/>
    <w:rsid w:val="00E461F6"/>
    <w:rsid w:val="00E53285"/>
    <w:rsid w:val="00E537FE"/>
    <w:rsid w:val="00E561FD"/>
    <w:rsid w:val="00E56383"/>
    <w:rsid w:val="00E56EF2"/>
    <w:rsid w:val="00E65E51"/>
    <w:rsid w:val="00E744F7"/>
    <w:rsid w:val="00E8024A"/>
    <w:rsid w:val="00E9497E"/>
    <w:rsid w:val="00E94BA3"/>
    <w:rsid w:val="00E959F3"/>
    <w:rsid w:val="00EA49A3"/>
    <w:rsid w:val="00EA6D2E"/>
    <w:rsid w:val="00EB25ED"/>
    <w:rsid w:val="00EB6583"/>
    <w:rsid w:val="00EC3BF5"/>
    <w:rsid w:val="00EC6BD9"/>
    <w:rsid w:val="00EC7233"/>
    <w:rsid w:val="00EC74A0"/>
    <w:rsid w:val="00ED1BA4"/>
    <w:rsid w:val="00ED3314"/>
    <w:rsid w:val="00ED68C1"/>
    <w:rsid w:val="00EE078E"/>
    <w:rsid w:val="00EF64BA"/>
    <w:rsid w:val="00F03BEA"/>
    <w:rsid w:val="00F113D8"/>
    <w:rsid w:val="00F11440"/>
    <w:rsid w:val="00F13B36"/>
    <w:rsid w:val="00F15936"/>
    <w:rsid w:val="00F32169"/>
    <w:rsid w:val="00F34BD5"/>
    <w:rsid w:val="00F47532"/>
    <w:rsid w:val="00F5156E"/>
    <w:rsid w:val="00F52754"/>
    <w:rsid w:val="00F56B9B"/>
    <w:rsid w:val="00F6362A"/>
    <w:rsid w:val="00F64E40"/>
    <w:rsid w:val="00F728A3"/>
    <w:rsid w:val="00F73223"/>
    <w:rsid w:val="00F807E4"/>
    <w:rsid w:val="00F83696"/>
    <w:rsid w:val="00F83FAE"/>
    <w:rsid w:val="00F95F3F"/>
    <w:rsid w:val="00FA630C"/>
    <w:rsid w:val="00FA6A80"/>
    <w:rsid w:val="00FA7D57"/>
    <w:rsid w:val="00FD2322"/>
    <w:rsid w:val="00FE4DCD"/>
    <w:rsid w:val="00FF2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A1B7"/>
  <w15:docId w15:val="{740CC0DB-6A5D-4DAE-AAD2-33F2E661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2DF"/>
  </w:style>
  <w:style w:type="paragraph" w:styleId="1">
    <w:name w:val="heading 1"/>
    <w:basedOn w:val="a"/>
    <w:next w:val="a"/>
    <w:link w:val="10"/>
    <w:qFormat/>
    <w:rsid w:val="005327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5327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3D55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nhideWhenUsed/>
    <w:qFormat/>
    <w:rsid w:val="003D55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B1198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274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53274A"/>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rsid w:val="003D5540"/>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rsid w:val="003D5540"/>
    <w:rPr>
      <w:rFonts w:asciiTheme="majorHAnsi" w:eastAsiaTheme="majorEastAsia" w:hAnsiTheme="majorHAnsi" w:cstheme="majorBidi"/>
      <w:i/>
      <w:iCs/>
      <w:color w:val="2F5496" w:themeColor="accent1" w:themeShade="BF"/>
    </w:rPr>
  </w:style>
  <w:style w:type="paragraph" w:styleId="a3">
    <w:name w:val="header"/>
    <w:basedOn w:val="a"/>
    <w:link w:val="a4"/>
    <w:uiPriority w:val="99"/>
    <w:unhideWhenUsed/>
    <w:rsid w:val="00966A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6A32"/>
  </w:style>
  <w:style w:type="paragraph" w:styleId="a5">
    <w:name w:val="footer"/>
    <w:basedOn w:val="a"/>
    <w:link w:val="a6"/>
    <w:uiPriority w:val="99"/>
    <w:unhideWhenUsed/>
    <w:rsid w:val="00966A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6A32"/>
  </w:style>
  <w:style w:type="paragraph" w:styleId="a7">
    <w:name w:val="List Paragraph"/>
    <w:basedOn w:val="a"/>
    <w:uiPriority w:val="34"/>
    <w:qFormat/>
    <w:rsid w:val="00A46E5D"/>
    <w:pPr>
      <w:ind w:left="720"/>
      <w:contextualSpacing/>
    </w:pPr>
  </w:style>
  <w:style w:type="table" w:styleId="a8">
    <w:name w:val="Table Grid"/>
    <w:basedOn w:val="a1"/>
    <w:uiPriority w:val="39"/>
    <w:rsid w:val="001A2C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Title"/>
    <w:basedOn w:val="a"/>
    <w:next w:val="a"/>
    <w:link w:val="aa"/>
    <w:uiPriority w:val="10"/>
    <w:qFormat/>
    <w:rsid w:val="00437A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9"/>
    <w:uiPriority w:val="10"/>
    <w:rsid w:val="00437A0F"/>
    <w:rPr>
      <w:rFonts w:asciiTheme="majorHAnsi" w:eastAsiaTheme="majorEastAsia" w:hAnsiTheme="majorHAnsi" w:cstheme="majorBidi"/>
      <w:spacing w:val="-10"/>
      <w:kern w:val="28"/>
      <w:sz w:val="56"/>
      <w:szCs w:val="56"/>
    </w:rPr>
  </w:style>
  <w:style w:type="character" w:customStyle="1" w:styleId="apple-converted-space">
    <w:name w:val="apple-converted-space"/>
    <w:basedOn w:val="a0"/>
    <w:rsid w:val="000128C4"/>
  </w:style>
  <w:style w:type="paragraph" w:styleId="ab">
    <w:name w:val="TOC Heading"/>
    <w:basedOn w:val="1"/>
    <w:next w:val="a"/>
    <w:uiPriority w:val="39"/>
    <w:unhideWhenUsed/>
    <w:qFormat/>
    <w:rsid w:val="00C646E9"/>
    <w:pPr>
      <w:outlineLvl w:val="9"/>
    </w:pPr>
    <w:rPr>
      <w:lang w:eastAsia="ru-RU"/>
    </w:rPr>
  </w:style>
  <w:style w:type="paragraph" w:styleId="11">
    <w:name w:val="toc 1"/>
    <w:basedOn w:val="a"/>
    <w:next w:val="a"/>
    <w:autoRedefine/>
    <w:uiPriority w:val="39"/>
    <w:unhideWhenUsed/>
    <w:rsid w:val="00B1198F"/>
    <w:pPr>
      <w:tabs>
        <w:tab w:val="right" w:leader="dot" w:pos="9345"/>
      </w:tabs>
      <w:spacing w:after="100"/>
      <w:jc w:val="both"/>
    </w:pPr>
  </w:style>
  <w:style w:type="paragraph" w:styleId="31">
    <w:name w:val="toc 3"/>
    <w:basedOn w:val="a"/>
    <w:next w:val="a"/>
    <w:autoRedefine/>
    <w:uiPriority w:val="39"/>
    <w:unhideWhenUsed/>
    <w:rsid w:val="00C646E9"/>
    <w:pPr>
      <w:spacing w:after="100"/>
      <w:ind w:left="440"/>
    </w:pPr>
  </w:style>
  <w:style w:type="character" w:styleId="ac">
    <w:name w:val="Hyperlink"/>
    <w:basedOn w:val="a0"/>
    <w:uiPriority w:val="99"/>
    <w:unhideWhenUsed/>
    <w:rsid w:val="00C646E9"/>
    <w:rPr>
      <w:color w:val="0563C1" w:themeColor="hyperlink"/>
      <w:u w:val="single"/>
    </w:rPr>
  </w:style>
  <w:style w:type="paragraph" w:styleId="ad">
    <w:name w:val="Revision"/>
    <w:hidden/>
    <w:uiPriority w:val="99"/>
    <w:semiHidden/>
    <w:rsid w:val="0070561E"/>
    <w:pPr>
      <w:spacing w:after="0" w:line="240" w:lineRule="auto"/>
    </w:pPr>
  </w:style>
  <w:style w:type="paragraph" w:styleId="ae">
    <w:name w:val="Normal (Web)"/>
    <w:basedOn w:val="a"/>
    <w:uiPriority w:val="99"/>
    <w:semiHidden/>
    <w:unhideWhenUsed/>
    <w:rsid w:val="00190C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190C06"/>
    <w:pPr>
      <w:spacing w:after="0" w:line="240" w:lineRule="auto"/>
    </w:pPr>
  </w:style>
  <w:style w:type="character" w:customStyle="1" w:styleId="af0">
    <w:name w:val="Основной текст Знак"/>
    <w:basedOn w:val="a0"/>
    <w:link w:val="af1"/>
    <w:uiPriority w:val="99"/>
    <w:semiHidden/>
    <w:rsid w:val="003D4FF7"/>
    <w:rPr>
      <w:rFonts w:ascii="Times New Roman" w:eastAsia="Times New Roman" w:hAnsi="Times New Roman" w:cs="Times New Roman"/>
      <w:b/>
      <w:sz w:val="28"/>
      <w:szCs w:val="20"/>
      <w:lang w:eastAsia="ru-RU"/>
    </w:rPr>
  </w:style>
  <w:style w:type="paragraph" w:styleId="af1">
    <w:name w:val="Body Text"/>
    <w:basedOn w:val="a"/>
    <w:link w:val="af0"/>
    <w:uiPriority w:val="99"/>
    <w:semiHidden/>
    <w:unhideWhenUsed/>
    <w:rsid w:val="003D4FF7"/>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Основной текст с отступом Знак"/>
    <w:basedOn w:val="a0"/>
    <w:link w:val="af3"/>
    <w:uiPriority w:val="99"/>
    <w:semiHidden/>
    <w:rsid w:val="003D4FF7"/>
    <w:rPr>
      <w:rFonts w:ascii="Times New Roman" w:eastAsia="Times New Roman" w:hAnsi="Times New Roman" w:cs="Times New Roman"/>
      <w:sz w:val="28"/>
      <w:szCs w:val="20"/>
      <w:lang w:eastAsia="ru-RU"/>
    </w:rPr>
  </w:style>
  <w:style w:type="paragraph" w:styleId="af3">
    <w:name w:val="Body Text Indent"/>
    <w:basedOn w:val="a"/>
    <w:link w:val="af2"/>
    <w:uiPriority w:val="99"/>
    <w:semiHidden/>
    <w:unhideWhenUsed/>
    <w:rsid w:val="003D4FF7"/>
    <w:pPr>
      <w:spacing w:after="0" w:line="480" w:lineRule="exact"/>
      <w:ind w:firstLine="709"/>
      <w:jc w:val="both"/>
    </w:pPr>
    <w:rPr>
      <w:rFonts w:ascii="Times New Roman" w:eastAsia="Times New Roman" w:hAnsi="Times New Roman" w:cs="Times New Roman"/>
      <w:sz w:val="28"/>
      <w:szCs w:val="20"/>
      <w:lang w:eastAsia="ru-RU"/>
    </w:rPr>
  </w:style>
  <w:style w:type="character" w:customStyle="1" w:styleId="21">
    <w:name w:val="Основной текст с отступом 2 Знак"/>
    <w:basedOn w:val="a0"/>
    <w:link w:val="22"/>
    <w:uiPriority w:val="99"/>
    <w:semiHidden/>
    <w:rsid w:val="003D4FF7"/>
    <w:rPr>
      <w:rFonts w:ascii="Times New Roman" w:eastAsia="Times New Roman" w:hAnsi="Times New Roman" w:cs="Times New Roman"/>
      <w:sz w:val="24"/>
      <w:szCs w:val="20"/>
      <w:lang w:eastAsia="ru-RU"/>
    </w:rPr>
  </w:style>
  <w:style w:type="paragraph" w:styleId="22">
    <w:name w:val="Body Text Indent 2"/>
    <w:basedOn w:val="a"/>
    <w:link w:val="21"/>
    <w:uiPriority w:val="99"/>
    <w:semiHidden/>
    <w:unhideWhenUsed/>
    <w:rsid w:val="003D4FF7"/>
    <w:pPr>
      <w:spacing w:after="0" w:line="480" w:lineRule="exact"/>
      <w:ind w:firstLine="709"/>
      <w:jc w:val="both"/>
    </w:pPr>
    <w:rPr>
      <w:rFonts w:ascii="Times New Roman" w:eastAsia="Times New Roman" w:hAnsi="Times New Roman" w:cs="Times New Roman"/>
      <w:sz w:val="24"/>
      <w:szCs w:val="20"/>
      <w:lang w:eastAsia="ru-RU"/>
    </w:rPr>
  </w:style>
  <w:style w:type="character" w:customStyle="1" w:styleId="af4">
    <w:name w:val="Текст выноски Знак"/>
    <w:basedOn w:val="a0"/>
    <w:link w:val="af5"/>
    <w:uiPriority w:val="99"/>
    <w:semiHidden/>
    <w:rsid w:val="003D4FF7"/>
    <w:rPr>
      <w:rFonts w:ascii="Tahoma" w:eastAsia="Times New Roman" w:hAnsi="Tahoma" w:cs="Tahoma"/>
      <w:sz w:val="16"/>
      <w:szCs w:val="16"/>
      <w:lang w:eastAsia="ru-RU"/>
    </w:rPr>
  </w:style>
  <w:style w:type="paragraph" w:styleId="af5">
    <w:name w:val="Balloon Text"/>
    <w:basedOn w:val="a"/>
    <w:link w:val="af4"/>
    <w:uiPriority w:val="99"/>
    <w:semiHidden/>
    <w:unhideWhenUsed/>
    <w:rsid w:val="003D4FF7"/>
    <w:pPr>
      <w:spacing w:after="0" w:line="240" w:lineRule="auto"/>
    </w:pPr>
    <w:rPr>
      <w:rFonts w:ascii="Tahoma" w:eastAsia="Times New Roman" w:hAnsi="Tahoma" w:cs="Tahoma"/>
      <w:sz w:val="16"/>
      <w:szCs w:val="16"/>
      <w:lang w:eastAsia="ru-RU"/>
    </w:rPr>
  </w:style>
  <w:style w:type="character" w:customStyle="1" w:styleId="50">
    <w:name w:val="Заголовок 5 Знак"/>
    <w:basedOn w:val="a0"/>
    <w:link w:val="5"/>
    <w:uiPriority w:val="9"/>
    <w:rsid w:val="00B1198F"/>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6596">
      <w:bodyDiv w:val="1"/>
      <w:marLeft w:val="0"/>
      <w:marRight w:val="0"/>
      <w:marTop w:val="0"/>
      <w:marBottom w:val="0"/>
      <w:divBdr>
        <w:top w:val="none" w:sz="0" w:space="0" w:color="auto"/>
        <w:left w:val="none" w:sz="0" w:space="0" w:color="auto"/>
        <w:bottom w:val="none" w:sz="0" w:space="0" w:color="auto"/>
        <w:right w:val="none" w:sz="0" w:space="0" w:color="auto"/>
      </w:divBdr>
    </w:div>
    <w:div w:id="78216435">
      <w:bodyDiv w:val="1"/>
      <w:marLeft w:val="0"/>
      <w:marRight w:val="0"/>
      <w:marTop w:val="0"/>
      <w:marBottom w:val="0"/>
      <w:divBdr>
        <w:top w:val="none" w:sz="0" w:space="0" w:color="auto"/>
        <w:left w:val="none" w:sz="0" w:space="0" w:color="auto"/>
        <w:bottom w:val="none" w:sz="0" w:space="0" w:color="auto"/>
        <w:right w:val="none" w:sz="0" w:space="0" w:color="auto"/>
      </w:divBdr>
    </w:div>
    <w:div w:id="252514299">
      <w:bodyDiv w:val="1"/>
      <w:marLeft w:val="0"/>
      <w:marRight w:val="0"/>
      <w:marTop w:val="0"/>
      <w:marBottom w:val="0"/>
      <w:divBdr>
        <w:top w:val="none" w:sz="0" w:space="0" w:color="auto"/>
        <w:left w:val="none" w:sz="0" w:space="0" w:color="auto"/>
        <w:bottom w:val="none" w:sz="0" w:space="0" w:color="auto"/>
        <w:right w:val="none" w:sz="0" w:space="0" w:color="auto"/>
      </w:divBdr>
    </w:div>
    <w:div w:id="386800951">
      <w:bodyDiv w:val="1"/>
      <w:marLeft w:val="0"/>
      <w:marRight w:val="0"/>
      <w:marTop w:val="0"/>
      <w:marBottom w:val="0"/>
      <w:divBdr>
        <w:top w:val="none" w:sz="0" w:space="0" w:color="auto"/>
        <w:left w:val="none" w:sz="0" w:space="0" w:color="auto"/>
        <w:bottom w:val="none" w:sz="0" w:space="0" w:color="auto"/>
        <w:right w:val="none" w:sz="0" w:space="0" w:color="auto"/>
      </w:divBdr>
    </w:div>
    <w:div w:id="679545034">
      <w:bodyDiv w:val="1"/>
      <w:marLeft w:val="0"/>
      <w:marRight w:val="0"/>
      <w:marTop w:val="0"/>
      <w:marBottom w:val="0"/>
      <w:divBdr>
        <w:top w:val="none" w:sz="0" w:space="0" w:color="auto"/>
        <w:left w:val="none" w:sz="0" w:space="0" w:color="auto"/>
        <w:bottom w:val="none" w:sz="0" w:space="0" w:color="auto"/>
        <w:right w:val="none" w:sz="0" w:space="0" w:color="auto"/>
      </w:divBdr>
    </w:div>
    <w:div w:id="682779058">
      <w:bodyDiv w:val="1"/>
      <w:marLeft w:val="0"/>
      <w:marRight w:val="0"/>
      <w:marTop w:val="0"/>
      <w:marBottom w:val="0"/>
      <w:divBdr>
        <w:top w:val="none" w:sz="0" w:space="0" w:color="auto"/>
        <w:left w:val="none" w:sz="0" w:space="0" w:color="auto"/>
        <w:bottom w:val="none" w:sz="0" w:space="0" w:color="auto"/>
        <w:right w:val="none" w:sz="0" w:space="0" w:color="auto"/>
      </w:divBdr>
    </w:div>
    <w:div w:id="820969707">
      <w:bodyDiv w:val="1"/>
      <w:marLeft w:val="0"/>
      <w:marRight w:val="0"/>
      <w:marTop w:val="0"/>
      <w:marBottom w:val="0"/>
      <w:divBdr>
        <w:top w:val="none" w:sz="0" w:space="0" w:color="auto"/>
        <w:left w:val="none" w:sz="0" w:space="0" w:color="auto"/>
        <w:bottom w:val="none" w:sz="0" w:space="0" w:color="auto"/>
        <w:right w:val="none" w:sz="0" w:space="0" w:color="auto"/>
      </w:divBdr>
    </w:div>
    <w:div w:id="830410185">
      <w:bodyDiv w:val="1"/>
      <w:marLeft w:val="0"/>
      <w:marRight w:val="0"/>
      <w:marTop w:val="0"/>
      <w:marBottom w:val="0"/>
      <w:divBdr>
        <w:top w:val="none" w:sz="0" w:space="0" w:color="auto"/>
        <w:left w:val="none" w:sz="0" w:space="0" w:color="auto"/>
        <w:bottom w:val="none" w:sz="0" w:space="0" w:color="auto"/>
        <w:right w:val="none" w:sz="0" w:space="0" w:color="auto"/>
      </w:divBdr>
    </w:div>
    <w:div w:id="939024811">
      <w:bodyDiv w:val="1"/>
      <w:marLeft w:val="0"/>
      <w:marRight w:val="0"/>
      <w:marTop w:val="0"/>
      <w:marBottom w:val="0"/>
      <w:divBdr>
        <w:top w:val="none" w:sz="0" w:space="0" w:color="auto"/>
        <w:left w:val="none" w:sz="0" w:space="0" w:color="auto"/>
        <w:bottom w:val="none" w:sz="0" w:space="0" w:color="auto"/>
        <w:right w:val="none" w:sz="0" w:space="0" w:color="auto"/>
      </w:divBdr>
    </w:div>
    <w:div w:id="951087186">
      <w:bodyDiv w:val="1"/>
      <w:marLeft w:val="0"/>
      <w:marRight w:val="0"/>
      <w:marTop w:val="0"/>
      <w:marBottom w:val="0"/>
      <w:divBdr>
        <w:top w:val="none" w:sz="0" w:space="0" w:color="auto"/>
        <w:left w:val="none" w:sz="0" w:space="0" w:color="auto"/>
        <w:bottom w:val="none" w:sz="0" w:space="0" w:color="auto"/>
        <w:right w:val="none" w:sz="0" w:space="0" w:color="auto"/>
      </w:divBdr>
    </w:div>
    <w:div w:id="982275843">
      <w:bodyDiv w:val="1"/>
      <w:marLeft w:val="0"/>
      <w:marRight w:val="0"/>
      <w:marTop w:val="0"/>
      <w:marBottom w:val="0"/>
      <w:divBdr>
        <w:top w:val="none" w:sz="0" w:space="0" w:color="auto"/>
        <w:left w:val="none" w:sz="0" w:space="0" w:color="auto"/>
        <w:bottom w:val="none" w:sz="0" w:space="0" w:color="auto"/>
        <w:right w:val="none" w:sz="0" w:space="0" w:color="auto"/>
      </w:divBdr>
    </w:div>
    <w:div w:id="1011227693">
      <w:bodyDiv w:val="1"/>
      <w:marLeft w:val="0"/>
      <w:marRight w:val="0"/>
      <w:marTop w:val="0"/>
      <w:marBottom w:val="0"/>
      <w:divBdr>
        <w:top w:val="none" w:sz="0" w:space="0" w:color="auto"/>
        <w:left w:val="none" w:sz="0" w:space="0" w:color="auto"/>
        <w:bottom w:val="none" w:sz="0" w:space="0" w:color="auto"/>
        <w:right w:val="none" w:sz="0" w:space="0" w:color="auto"/>
      </w:divBdr>
    </w:div>
    <w:div w:id="1203665211">
      <w:bodyDiv w:val="1"/>
      <w:marLeft w:val="0"/>
      <w:marRight w:val="0"/>
      <w:marTop w:val="0"/>
      <w:marBottom w:val="0"/>
      <w:divBdr>
        <w:top w:val="none" w:sz="0" w:space="0" w:color="auto"/>
        <w:left w:val="none" w:sz="0" w:space="0" w:color="auto"/>
        <w:bottom w:val="none" w:sz="0" w:space="0" w:color="auto"/>
        <w:right w:val="none" w:sz="0" w:space="0" w:color="auto"/>
      </w:divBdr>
    </w:div>
    <w:div w:id="1253661513">
      <w:bodyDiv w:val="1"/>
      <w:marLeft w:val="0"/>
      <w:marRight w:val="0"/>
      <w:marTop w:val="0"/>
      <w:marBottom w:val="0"/>
      <w:divBdr>
        <w:top w:val="none" w:sz="0" w:space="0" w:color="auto"/>
        <w:left w:val="none" w:sz="0" w:space="0" w:color="auto"/>
        <w:bottom w:val="none" w:sz="0" w:space="0" w:color="auto"/>
        <w:right w:val="none" w:sz="0" w:space="0" w:color="auto"/>
      </w:divBdr>
    </w:div>
    <w:div w:id="1429302856">
      <w:bodyDiv w:val="1"/>
      <w:marLeft w:val="0"/>
      <w:marRight w:val="0"/>
      <w:marTop w:val="0"/>
      <w:marBottom w:val="0"/>
      <w:divBdr>
        <w:top w:val="none" w:sz="0" w:space="0" w:color="auto"/>
        <w:left w:val="none" w:sz="0" w:space="0" w:color="auto"/>
        <w:bottom w:val="none" w:sz="0" w:space="0" w:color="auto"/>
        <w:right w:val="none" w:sz="0" w:space="0" w:color="auto"/>
      </w:divBdr>
    </w:div>
    <w:div w:id="1430546784">
      <w:bodyDiv w:val="1"/>
      <w:marLeft w:val="0"/>
      <w:marRight w:val="0"/>
      <w:marTop w:val="0"/>
      <w:marBottom w:val="0"/>
      <w:divBdr>
        <w:top w:val="none" w:sz="0" w:space="0" w:color="auto"/>
        <w:left w:val="none" w:sz="0" w:space="0" w:color="auto"/>
        <w:bottom w:val="none" w:sz="0" w:space="0" w:color="auto"/>
        <w:right w:val="none" w:sz="0" w:space="0" w:color="auto"/>
      </w:divBdr>
    </w:div>
    <w:div w:id="1488589067">
      <w:bodyDiv w:val="1"/>
      <w:marLeft w:val="0"/>
      <w:marRight w:val="0"/>
      <w:marTop w:val="0"/>
      <w:marBottom w:val="0"/>
      <w:divBdr>
        <w:top w:val="none" w:sz="0" w:space="0" w:color="auto"/>
        <w:left w:val="none" w:sz="0" w:space="0" w:color="auto"/>
        <w:bottom w:val="none" w:sz="0" w:space="0" w:color="auto"/>
        <w:right w:val="none" w:sz="0" w:space="0" w:color="auto"/>
      </w:divBdr>
    </w:div>
    <w:div w:id="1516457489">
      <w:bodyDiv w:val="1"/>
      <w:marLeft w:val="0"/>
      <w:marRight w:val="0"/>
      <w:marTop w:val="0"/>
      <w:marBottom w:val="0"/>
      <w:divBdr>
        <w:top w:val="none" w:sz="0" w:space="0" w:color="auto"/>
        <w:left w:val="none" w:sz="0" w:space="0" w:color="auto"/>
        <w:bottom w:val="none" w:sz="0" w:space="0" w:color="auto"/>
        <w:right w:val="none" w:sz="0" w:space="0" w:color="auto"/>
      </w:divBdr>
    </w:div>
    <w:div w:id="1639917911">
      <w:bodyDiv w:val="1"/>
      <w:marLeft w:val="0"/>
      <w:marRight w:val="0"/>
      <w:marTop w:val="0"/>
      <w:marBottom w:val="0"/>
      <w:divBdr>
        <w:top w:val="none" w:sz="0" w:space="0" w:color="auto"/>
        <w:left w:val="none" w:sz="0" w:space="0" w:color="auto"/>
        <w:bottom w:val="none" w:sz="0" w:space="0" w:color="auto"/>
        <w:right w:val="none" w:sz="0" w:space="0" w:color="auto"/>
      </w:divBdr>
    </w:div>
    <w:div w:id="1656764622">
      <w:bodyDiv w:val="1"/>
      <w:marLeft w:val="0"/>
      <w:marRight w:val="0"/>
      <w:marTop w:val="0"/>
      <w:marBottom w:val="0"/>
      <w:divBdr>
        <w:top w:val="none" w:sz="0" w:space="0" w:color="auto"/>
        <w:left w:val="none" w:sz="0" w:space="0" w:color="auto"/>
        <w:bottom w:val="none" w:sz="0" w:space="0" w:color="auto"/>
        <w:right w:val="none" w:sz="0" w:space="0" w:color="auto"/>
      </w:divBdr>
      <w:divsChild>
        <w:div w:id="977488628">
          <w:marLeft w:val="1170"/>
          <w:marRight w:val="735"/>
          <w:marTop w:val="0"/>
          <w:marBottom w:val="0"/>
          <w:divBdr>
            <w:top w:val="none" w:sz="0" w:space="0" w:color="auto"/>
            <w:left w:val="none" w:sz="0" w:space="0" w:color="auto"/>
            <w:bottom w:val="none" w:sz="0" w:space="0" w:color="auto"/>
            <w:right w:val="none" w:sz="0" w:space="0" w:color="auto"/>
          </w:divBdr>
        </w:div>
        <w:div w:id="148328479">
          <w:marLeft w:val="1170"/>
          <w:marRight w:val="735"/>
          <w:marTop w:val="0"/>
          <w:marBottom w:val="0"/>
          <w:divBdr>
            <w:top w:val="none" w:sz="0" w:space="0" w:color="auto"/>
            <w:left w:val="none" w:sz="0" w:space="0" w:color="auto"/>
            <w:bottom w:val="none" w:sz="0" w:space="0" w:color="auto"/>
            <w:right w:val="none" w:sz="0" w:space="0" w:color="auto"/>
          </w:divBdr>
        </w:div>
      </w:divsChild>
    </w:div>
    <w:div w:id="1693342314">
      <w:bodyDiv w:val="1"/>
      <w:marLeft w:val="0"/>
      <w:marRight w:val="0"/>
      <w:marTop w:val="0"/>
      <w:marBottom w:val="0"/>
      <w:divBdr>
        <w:top w:val="none" w:sz="0" w:space="0" w:color="auto"/>
        <w:left w:val="none" w:sz="0" w:space="0" w:color="auto"/>
        <w:bottom w:val="none" w:sz="0" w:space="0" w:color="auto"/>
        <w:right w:val="none" w:sz="0" w:space="0" w:color="auto"/>
      </w:divBdr>
    </w:div>
    <w:div w:id="212507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9466F-AC5F-4344-AA6E-858A571B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119</Pages>
  <Words>25222</Words>
  <Characters>143768</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Helen_honey</dc:creator>
  <cp:lastModifiedBy>unvio</cp:lastModifiedBy>
  <cp:revision>29</cp:revision>
  <dcterms:created xsi:type="dcterms:W3CDTF">2017-05-21T15:22:00Z</dcterms:created>
  <dcterms:modified xsi:type="dcterms:W3CDTF">2017-05-21T18:36:00Z</dcterms:modified>
</cp:coreProperties>
</file>