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4E6" w:rsidRPr="0035211A" w:rsidRDefault="00E244E6" w:rsidP="00C11ED1">
      <w:pPr>
        <w:spacing w:after="0" w:line="240" w:lineRule="auto"/>
        <w:jc w:val="center"/>
        <w:rPr>
          <w:rFonts w:ascii="Times New Roman" w:eastAsia="Times New Roman" w:hAnsi="Times New Roman" w:cs="Times New Roman"/>
          <w:b/>
          <w:sz w:val="28"/>
          <w:szCs w:val="28"/>
        </w:rPr>
      </w:pPr>
      <w:r w:rsidRPr="0035211A">
        <w:rPr>
          <w:rFonts w:ascii="Times New Roman" w:eastAsia="Times New Roman" w:hAnsi="Times New Roman" w:cs="Times New Roman"/>
          <w:b/>
          <w:sz w:val="28"/>
          <w:szCs w:val="28"/>
        </w:rPr>
        <w:t>ПРАВИТЕЛЬСТВО РОССИЙСКОЙ ФЕДЕРАЦИИ</w:t>
      </w:r>
    </w:p>
    <w:p w:rsidR="00E244E6" w:rsidRDefault="00E244E6" w:rsidP="00E244E6">
      <w:pPr>
        <w:spacing w:after="0" w:line="240" w:lineRule="auto"/>
        <w:jc w:val="center"/>
        <w:rPr>
          <w:rFonts w:ascii="Times New Roman" w:eastAsia="Times New Roman" w:hAnsi="Times New Roman" w:cs="Times New Roman"/>
          <w:sz w:val="28"/>
          <w:szCs w:val="28"/>
        </w:rPr>
      </w:pPr>
    </w:p>
    <w:p w:rsidR="00E244E6" w:rsidRPr="0035211A" w:rsidRDefault="00E244E6" w:rsidP="00E244E6">
      <w:pPr>
        <w:spacing w:after="0" w:line="240" w:lineRule="auto"/>
        <w:jc w:val="center"/>
        <w:rPr>
          <w:rFonts w:ascii="Times New Roman" w:eastAsia="Times New Roman" w:hAnsi="Times New Roman" w:cs="Times New Roman"/>
          <w:smallCaps/>
          <w:sz w:val="28"/>
          <w:szCs w:val="28"/>
        </w:rPr>
      </w:pPr>
      <w:r w:rsidRPr="0035211A">
        <w:rPr>
          <w:rFonts w:ascii="Times New Roman" w:eastAsia="Times New Roman" w:hAnsi="Times New Roman" w:cs="Times New Roman"/>
          <w:smallCaps/>
          <w:sz w:val="28"/>
          <w:szCs w:val="28"/>
        </w:rPr>
        <w:t xml:space="preserve">ФЕДЕРАЛЬНОЕ ГОСУДАРСТВЕННОЕ БЮДЖЕТНОЕ УЧРЕЖДЕНИЕ </w:t>
      </w:r>
    </w:p>
    <w:p w:rsidR="00E244E6" w:rsidRPr="0035211A" w:rsidRDefault="00E244E6" w:rsidP="00E244E6">
      <w:pPr>
        <w:spacing w:after="0" w:line="240" w:lineRule="auto"/>
        <w:jc w:val="center"/>
        <w:rPr>
          <w:rFonts w:ascii="Times New Roman" w:eastAsia="Times New Roman" w:hAnsi="Times New Roman" w:cs="Times New Roman"/>
          <w:smallCaps/>
          <w:sz w:val="28"/>
          <w:szCs w:val="28"/>
        </w:rPr>
      </w:pPr>
      <w:r w:rsidRPr="0035211A">
        <w:rPr>
          <w:rFonts w:ascii="Times New Roman" w:eastAsia="Times New Roman" w:hAnsi="Times New Roman" w:cs="Times New Roman"/>
          <w:smallCaps/>
          <w:sz w:val="28"/>
          <w:szCs w:val="28"/>
        </w:rPr>
        <w:t>ВЫСШЕГО ПРОФЕССИОНАЛЬНОГО ОБРАЗОВАНИЯ</w:t>
      </w:r>
    </w:p>
    <w:p w:rsidR="00E244E6" w:rsidRPr="0035211A" w:rsidRDefault="00E244E6" w:rsidP="00E244E6">
      <w:pPr>
        <w:spacing w:after="0" w:line="240" w:lineRule="auto"/>
        <w:jc w:val="center"/>
        <w:rPr>
          <w:rFonts w:ascii="Times New Roman" w:eastAsia="Times New Roman" w:hAnsi="Times New Roman" w:cs="Times New Roman"/>
          <w:smallCaps/>
          <w:sz w:val="28"/>
          <w:szCs w:val="28"/>
        </w:rPr>
      </w:pPr>
      <w:r w:rsidRPr="0035211A">
        <w:rPr>
          <w:rFonts w:ascii="Times New Roman" w:eastAsia="Times New Roman" w:hAnsi="Times New Roman" w:cs="Times New Roman"/>
          <w:smallCaps/>
          <w:sz w:val="28"/>
          <w:szCs w:val="28"/>
        </w:rPr>
        <w:t>«САНКТ-ПЕТЕРБУРГСК</w:t>
      </w:r>
      <w:r w:rsidR="0035211A">
        <w:rPr>
          <w:rFonts w:ascii="Times New Roman" w:eastAsia="Times New Roman" w:hAnsi="Times New Roman" w:cs="Times New Roman"/>
          <w:smallCaps/>
          <w:sz w:val="28"/>
          <w:szCs w:val="28"/>
        </w:rPr>
        <w:t xml:space="preserve">ИЙ ГОСУДАРСТВЕННЫЙ УНИВЕРСИТЕТ» </w:t>
      </w:r>
      <w:r w:rsidRPr="0035211A">
        <w:rPr>
          <w:rFonts w:ascii="Times New Roman" w:eastAsia="Times New Roman" w:hAnsi="Times New Roman" w:cs="Times New Roman"/>
          <w:smallCaps/>
          <w:sz w:val="28"/>
          <w:szCs w:val="28"/>
        </w:rPr>
        <w:t>(СП</w:t>
      </w:r>
      <w:r w:rsidRPr="0035211A">
        <w:rPr>
          <w:rFonts w:ascii="Times New Roman" w:eastAsia="Times New Roman" w:hAnsi="Times New Roman" w:cs="Times New Roman"/>
          <w:sz w:val="28"/>
          <w:szCs w:val="28"/>
        </w:rPr>
        <w:t>б</w:t>
      </w:r>
      <w:r w:rsidRPr="0035211A">
        <w:rPr>
          <w:rFonts w:ascii="Times New Roman" w:eastAsia="Times New Roman" w:hAnsi="Times New Roman" w:cs="Times New Roman"/>
          <w:smallCaps/>
          <w:sz w:val="28"/>
          <w:szCs w:val="28"/>
        </w:rPr>
        <w:t>ГУ)</w:t>
      </w:r>
    </w:p>
    <w:p w:rsidR="00150B25" w:rsidRDefault="00150B25" w:rsidP="00C11ED1">
      <w:pPr>
        <w:spacing w:after="0" w:line="240" w:lineRule="auto"/>
        <w:rPr>
          <w:rFonts w:ascii="Times New Roman" w:eastAsia="Times New Roman" w:hAnsi="Times New Roman" w:cs="Times New Roman"/>
          <w:smallCaps/>
          <w:sz w:val="28"/>
          <w:szCs w:val="28"/>
        </w:rPr>
      </w:pPr>
    </w:p>
    <w:p w:rsidR="00150B25" w:rsidRPr="0035211A" w:rsidRDefault="00150B25" w:rsidP="00E244E6">
      <w:pPr>
        <w:spacing w:after="0" w:line="240" w:lineRule="auto"/>
        <w:jc w:val="center"/>
        <w:rPr>
          <w:rFonts w:ascii="Times New Roman" w:eastAsia="Times New Roman" w:hAnsi="Times New Roman" w:cs="Times New Roman"/>
          <w:smallCaps/>
          <w:sz w:val="28"/>
          <w:szCs w:val="28"/>
        </w:rPr>
      </w:pPr>
    </w:p>
    <w:p w:rsidR="00E244E6" w:rsidRDefault="00150B25" w:rsidP="00E244E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Дипломная работа на тему:</w:t>
      </w:r>
    </w:p>
    <w:p w:rsidR="00150B25" w:rsidRDefault="00150B25" w:rsidP="00E244E6">
      <w:pPr>
        <w:jc w:val="center"/>
        <w:rPr>
          <w:rFonts w:ascii="Times New Roman" w:eastAsia="Times New Roman" w:hAnsi="Times New Roman" w:cs="Times New Roman"/>
          <w:b/>
          <w:i/>
          <w:sz w:val="28"/>
          <w:szCs w:val="28"/>
        </w:rPr>
      </w:pPr>
      <w:r w:rsidRPr="00150B25">
        <w:rPr>
          <w:rFonts w:ascii="Times New Roman" w:eastAsia="Times New Roman" w:hAnsi="Times New Roman" w:cs="Times New Roman"/>
          <w:b/>
          <w:i/>
          <w:sz w:val="28"/>
          <w:szCs w:val="28"/>
        </w:rPr>
        <w:t>ОСОБЕННОСТИ МЕЖЛИЧНОСТНЫХ ОТНОШЕНИЙ У ДЕПРИВИРОВАННЫХ ДЕТЕЙ С РАЗЛИЧНОЙ СТЕПЕНЬЮ ПСИХИЧЕСКОЙ АДАПТАЦИИ</w:t>
      </w:r>
    </w:p>
    <w:p w:rsidR="00150B25" w:rsidRPr="00150B25" w:rsidRDefault="00150B25" w:rsidP="00E244E6">
      <w:pPr>
        <w:jc w:val="center"/>
        <w:rPr>
          <w:rFonts w:ascii="Times New Roman" w:eastAsia="Times New Roman" w:hAnsi="Times New Roman" w:cs="Times New Roman"/>
          <w:b/>
          <w:sz w:val="28"/>
          <w:szCs w:val="28"/>
        </w:rPr>
      </w:pPr>
      <w:r w:rsidRPr="00150B25">
        <w:rPr>
          <w:rFonts w:ascii="Times New Roman" w:eastAsia="Times New Roman" w:hAnsi="Times New Roman" w:cs="Times New Roman"/>
          <w:b/>
          <w:sz w:val="28"/>
          <w:szCs w:val="28"/>
        </w:rPr>
        <w:t>По специальности: 37.05.01 – Клиническая психология</w:t>
      </w:r>
    </w:p>
    <w:p w:rsidR="00150B25" w:rsidRDefault="00150B25" w:rsidP="00E244E6">
      <w:pPr>
        <w:jc w:val="center"/>
        <w:rPr>
          <w:rFonts w:ascii="Times New Roman" w:eastAsia="Times New Roman" w:hAnsi="Times New Roman" w:cs="Times New Roman"/>
          <w:b/>
          <w:sz w:val="28"/>
          <w:szCs w:val="28"/>
        </w:rPr>
      </w:pPr>
      <w:r w:rsidRPr="00150B25">
        <w:rPr>
          <w:rFonts w:ascii="Times New Roman" w:eastAsia="Times New Roman" w:hAnsi="Times New Roman" w:cs="Times New Roman"/>
          <w:b/>
          <w:sz w:val="28"/>
          <w:szCs w:val="28"/>
        </w:rPr>
        <w:t xml:space="preserve">Основная образовательная программа: </w:t>
      </w:r>
      <w:r>
        <w:rPr>
          <w:rFonts w:ascii="Times New Roman" w:eastAsia="Times New Roman" w:hAnsi="Times New Roman" w:cs="Times New Roman"/>
          <w:b/>
          <w:sz w:val="28"/>
          <w:szCs w:val="28"/>
        </w:rPr>
        <w:t>Клиническая психология</w:t>
      </w:r>
    </w:p>
    <w:p w:rsidR="00150B25" w:rsidRPr="00150B25" w:rsidRDefault="00150B25" w:rsidP="00E244E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Профиль: Клиническая психодиагностика</w:t>
      </w:r>
      <w:r w:rsidRPr="00150B25">
        <w:rPr>
          <w:rFonts w:ascii="Times New Roman" w:eastAsia="Times New Roman" w:hAnsi="Times New Roman" w:cs="Times New Roman"/>
          <w:b/>
          <w:sz w:val="28"/>
          <w:szCs w:val="28"/>
        </w:rPr>
        <w:t xml:space="preserve"> консультирование и психотерапия</w:t>
      </w:r>
    </w:p>
    <w:p w:rsidR="008C2978" w:rsidRDefault="008C2978" w:rsidP="008C2978">
      <w:pPr>
        <w:tabs>
          <w:tab w:val="left" w:pos="705"/>
        </w:tabs>
        <w:rPr>
          <w:rFonts w:ascii="Times New Roman" w:eastAsia="Times New Roman" w:hAnsi="Times New Roman" w:cs="Times New Roman"/>
          <w:b/>
          <w:sz w:val="28"/>
          <w:szCs w:val="28"/>
        </w:rPr>
      </w:pPr>
    </w:p>
    <w:p w:rsidR="008C2978" w:rsidRPr="00150B25" w:rsidRDefault="008C2978" w:rsidP="008C2978">
      <w:pPr>
        <w:tabs>
          <w:tab w:val="left" w:pos="705"/>
        </w:tabs>
        <w:rPr>
          <w:rFonts w:ascii="Times New Roman" w:eastAsia="Times New Roman" w:hAnsi="Times New Roman" w:cs="Times New Roman"/>
          <w:b/>
          <w:sz w:val="28"/>
          <w:szCs w:val="28"/>
        </w:rPr>
      </w:pPr>
    </w:p>
    <w:p w:rsidR="008C2978" w:rsidRDefault="006E676A" w:rsidP="006E676A">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Рецензент:  </w:t>
      </w:r>
      <w:r w:rsidR="008C2978">
        <w:rPr>
          <w:rFonts w:ascii="Times New Roman" w:eastAsia="Times New Roman" w:hAnsi="Times New Roman" w:cs="Times New Roman"/>
          <w:sz w:val="28"/>
          <w:szCs w:val="28"/>
        </w:rPr>
        <w:t xml:space="preserve"> </w:t>
      </w:r>
      <w:proofErr w:type="gramEnd"/>
      <w:r w:rsidR="008C297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8C2978">
        <w:rPr>
          <w:rFonts w:ascii="Times New Roman" w:eastAsia="Times New Roman" w:hAnsi="Times New Roman" w:cs="Times New Roman"/>
          <w:sz w:val="28"/>
          <w:szCs w:val="28"/>
        </w:rPr>
        <w:t xml:space="preserve">     </w:t>
      </w:r>
      <w:r w:rsidR="00C11ED1">
        <w:rPr>
          <w:rFonts w:ascii="Times New Roman" w:eastAsia="Times New Roman" w:hAnsi="Times New Roman" w:cs="Times New Roman"/>
          <w:sz w:val="28"/>
          <w:szCs w:val="28"/>
        </w:rPr>
        <w:t xml:space="preserve">                       </w:t>
      </w:r>
      <w:r w:rsidR="008C297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8C2978">
        <w:rPr>
          <w:rFonts w:ascii="Times New Roman" w:eastAsia="Times New Roman" w:hAnsi="Times New Roman" w:cs="Times New Roman"/>
          <w:sz w:val="28"/>
          <w:szCs w:val="28"/>
        </w:rPr>
        <w:t xml:space="preserve"> Выполнила </w:t>
      </w:r>
      <w:r>
        <w:rPr>
          <w:rFonts w:ascii="Times New Roman" w:eastAsia="Times New Roman" w:hAnsi="Times New Roman" w:cs="Times New Roman"/>
          <w:sz w:val="28"/>
          <w:szCs w:val="28"/>
        </w:rPr>
        <w:t xml:space="preserve">  Док. псих. наук., профессор                                                      студентка 6 </w:t>
      </w:r>
      <w:r w:rsidR="008C2978">
        <w:rPr>
          <w:rFonts w:ascii="Times New Roman" w:eastAsia="Times New Roman" w:hAnsi="Times New Roman" w:cs="Times New Roman"/>
          <w:sz w:val="28"/>
          <w:szCs w:val="28"/>
        </w:rPr>
        <w:t>курса</w:t>
      </w:r>
    </w:p>
    <w:p w:rsidR="008C2978" w:rsidRDefault="006E676A" w:rsidP="006E676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Кафедры основ коррекционной педагогики                  </w:t>
      </w:r>
      <w:r w:rsidR="008C2978">
        <w:rPr>
          <w:rFonts w:ascii="Times New Roman" w:eastAsia="Times New Roman" w:hAnsi="Times New Roman" w:cs="Times New Roman"/>
          <w:sz w:val="28"/>
          <w:szCs w:val="28"/>
        </w:rPr>
        <w:t>Очной формы обучения</w:t>
      </w:r>
    </w:p>
    <w:p w:rsidR="008C2978" w:rsidRDefault="006E676A" w:rsidP="006E676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Волкова И.П.                                                                               </w:t>
      </w:r>
      <w:r w:rsidR="008C2978">
        <w:rPr>
          <w:rFonts w:ascii="Times New Roman" w:eastAsia="Times New Roman" w:hAnsi="Times New Roman" w:cs="Times New Roman"/>
          <w:sz w:val="28"/>
          <w:szCs w:val="28"/>
        </w:rPr>
        <w:t>Джанашвили Н.И.</w:t>
      </w:r>
    </w:p>
    <w:p w:rsidR="00E244E6" w:rsidRDefault="006E676A" w:rsidP="008C2978">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w:t>
      </w:r>
      <w:r w:rsidR="008C297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8C2978">
        <w:rPr>
          <w:rFonts w:ascii="Times New Roman" w:eastAsia="Times New Roman" w:hAnsi="Times New Roman" w:cs="Times New Roman"/>
          <w:sz w:val="28"/>
          <w:szCs w:val="28"/>
        </w:rPr>
        <w:t xml:space="preserve">              _________________</w:t>
      </w:r>
    </w:p>
    <w:p w:rsidR="00E244E6" w:rsidRDefault="008C2978" w:rsidP="00C11ED1">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руководитель:</w:t>
      </w:r>
    </w:p>
    <w:p w:rsidR="008C2978" w:rsidRDefault="008C2978" w:rsidP="00C11ED1">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психологических наук, профессор</w:t>
      </w:r>
    </w:p>
    <w:p w:rsidR="00C11ED1" w:rsidRDefault="008C2978" w:rsidP="00C11ED1">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Кафедры медицинской психологии </w:t>
      </w:r>
    </w:p>
    <w:p w:rsidR="008C2978" w:rsidRDefault="008C2978" w:rsidP="00C11ED1">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и психофизиологии</w:t>
      </w:r>
    </w:p>
    <w:p w:rsidR="008C2978" w:rsidRDefault="008C2978" w:rsidP="00C11ED1">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Мамайчук И.И.</w:t>
      </w:r>
    </w:p>
    <w:p w:rsidR="00C11ED1" w:rsidRDefault="00C11ED1" w:rsidP="00C11ED1">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w:t>
      </w:r>
    </w:p>
    <w:p w:rsidR="00E244E6" w:rsidRDefault="00E244E6" w:rsidP="00E244E6">
      <w:pPr>
        <w:jc w:val="center"/>
        <w:rPr>
          <w:rFonts w:ascii="Times New Roman" w:eastAsia="Times New Roman" w:hAnsi="Times New Roman" w:cs="Times New Roman"/>
          <w:sz w:val="28"/>
          <w:szCs w:val="28"/>
        </w:rPr>
      </w:pPr>
    </w:p>
    <w:p w:rsidR="00E244E6" w:rsidRDefault="00E244E6" w:rsidP="00E244E6">
      <w:pPr>
        <w:rPr>
          <w:rFonts w:ascii="Times New Roman" w:eastAsia="Times New Roman" w:hAnsi="Times New Roman" w:cs="Times New Roman"/>
          <w:sz w:val="28"/>
          <w:szCs w:val="28"/>
        </w:rPr>
      </w:pPr>
    </w:p>
    <w:p w:rsidR="00E244E6" w:rsidRDefault="00E244E6" w:rsidP="00E244E6">
      <w:pPr>
        <w:tabs>
          <w:tab w:val="left" w:pos="3103"/>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Санкт-Петербург</w:t>
      </w:r>
      <w:r>
        <w:rPr>
          <w:rFonts w:ascii="Times New Roman" w:eastAsia="Times New Roman" w:hAnsi="Times New Roman" w:cs="Times New Roman"/>
          <w:sz w:val="28"/>
          <w:szCs w:val="28"/>
        </w:rPr>
        <w:br/>
        <w:t>2017</w:t>
      </w:r>
    </w:p>
    <w:p w:rsidR="007808CC" w:rsidRDefault="007808CC" w:rsidP="00500DD9">
      <w:pPr>
        <w:rPr>
          <w:rFonts w:ascii="Times New Roman" w:eastAsia="Times New Roman" w:hAnsi="Times New Roman" w:cs="Times New Roman"/>
          <w:b/>
          <w:color w:val="000000" w:themeColor="text1"/>
          <w:sz w:val="28"/>
          <w:szCs w:val="28"/>
        </w:rPr>
      </w:pPr>
    </w:p>
    <w:p w:rsidR="00E244E6" w:rsidRDefault="00E244E6" w:rsidP="00500DD9">
      <w:pPr>
        <w:tabs>
          <w:tab w:val="left" w:pos="7470"/>
        </w:tabs>
        <w:jc w:val="center"/>
        <w:rPr>
          <w:rFonts w:ascii="Times New Roman" w:eastAsia="Times New Roman" w:hAnsi="Times New Roman" w:cs="Times New Roman"/>
          <w:b/>
          <w:color w:val="000000" w:themeColor="text1"/>
          <w:sz w:val="28"/>
          <w:szCs w:val="28"/>
        </w:rPr>
      </w:pPr>
      <w:r w:rsidRPr="00B940E8">
        <w:rPr>
          <w:rFonts w:ascii="Times New Roman" w:eastAsia="Times New Roman" w:hAnsi="Times New Roman" w:cs="Times New Roman"/>
          <w:b/>
          <w:color w:val="000000" w:themeColor="text1"/>
          <w:sz w:val="28"/>
          <w:szCs w:val="28"/>
        </w:rPr>
        <w:t>СОДЕРЖАНИЕ</w:t>
      </w:r>
    </w:p>
    <w:p w:rsidR="00500DD9" w:rsidRPr="00B940E8" w:rsidRDefault="00500DD9" w:rsidP="00500DD9">
      <w:pPr>
        <w:tabs>
          <w:tab w:val="left" w:pos="7470"/>
        </w:tabs>
        <w:jc w:val="center"/>
        <w:rPr>
          <w:rFonts w:ascii="Times New Roman" w:eastAsia="Times New Roman" w:hAnsi="Times New Roman" w:cs="Times New Roman"/>
          <w:b/>
          <w:color w:val="000000" w:themeColor="text1"/>
          <w:sz w:val="28"/>
          <w:szCs w:val="28"/>
        </w:rPr>
      </w:pPr>
    </w:p>
    <w:p w:rsidR="00E244E6" w:rsidRPr="00B940E8" w:rsidRDefault="00EB0337" w:rsidP="00500DD9">
      <w:pPr>
        <w:tabs>
          <w:tab w:val="left" w:pos="1920"/>
        </w:tabs>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СОДЕРЖАНИЕ</w:t>
      </w:r>
      <w:r w:rsidR="008D2731">
        <w:rPr>
          <w:rFonts w:ascii="Times New Roman" w:eastAsia="Times New Roman" w:hAnsi="Times New Roman" w:cs="Times New Roman"/>
          <w:color w:val="000000" w:themeColor="text1"/>
          <w:sz w:val="28"/>
          <w:szCs w:val="28"/>
        </w:rPr>
        <w:t>……………………………………………………………</w:t>
      </w:r>
      <w:r w:rsidR="00D64ED6">
        <w:rPr>
          <w:rFonts w:ascii="Times New Roman" w:eastAsia="Times New Roman" w:hAnsi="Times New Roman" w:cs="Times New Roman"/>
          <w:color w:val="000000" w:themeColor="text1"/>
          <w:sz w:val="28"/>
          <w:szCs w:val="28"/>
        </w:rPr>
        <w:t>……...</w:t>
      </w:r>
      <w:r w:rsidR="004703A0" w:rsidRPr="004703A0">
        <w:rPr>
          <w:rFonts w:ascii="Times New Roman" w:eastAsia="Times New Roman" w:hAnsi="Times New Roman" w:cs="Times New Roman"/>
          <w:color w:val="000000" w:themeColor="text1"/>
          <w:sz w:val="28"/>
          <w:szCs w:val="28"/>
        </w:rPr>
        <w:t>2</w:t>
      </w:r>
    </w:p>
    <w:p w:rsidR="00E244E6" w:rsidRPr="004703A0" w:rsidRDefault="00E244E6" w:rsidP="00500DD9">
      <w:pPr>
        <w:tabs>
          <w:tab w:val="left" w:pos="2970"/>
        </w:tabs>
        <w:spacing w:line="360" w:lineRule="auto"/>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АННОТАЦИЯ………………………………………………………………</w:t>
      </w:r>
      <w:proofErr w:type="gramStart"/>
      <w:r w:rsidRPr="00B940E8">
        <w:rPr>
          <w:rFonts w:ascii="Times New Roman" w:eastAsia="Times New Roman" w:hAnsi="Times New Roman" w:cs="Times New Roman"/>
          <w:color w:val="000000" w:themeColor="text1"/>
          <w:sz w:val="28"/>
          <w:szCs w:val="28"/>
        </w:rPr>
        <w:t>…….</w:t>
      </w:r>
      <w:proofErr w:type="gramEnd"/>
      <w:r w:rsidR="00EC50C9">
        <w:rPr>
          <w:rFonts w:ascii="Times New Roman" w:eastAsia="Times New Roman" w:hAnsi="Times New Roman" w:cs="Times New Roman"/>
          <w:color w:val="000000" w:themeColor="text1"/>
          <w:sz w:val="28"/>
          <w:szCs w:val="28"/>
        </w:rPr>
        <w:t>.</w:t>
      </w:r>
      <w:r w:rsidR="006F6F4B">
        <w:rPr>
          <w:rFonts w:ascii="Times New Roman" w:eastAsia="Times New Roman" w:hAnsi="Times New Roman" w:cs="Times New Roman"/>
          <w:color w:val="000000" w:themeColor="text1"/>
          <w:sz w:val="28"/>
          <w:szCs w:val="28"/>
        </w:rPr>
        <w:tab/>
      </w:r>
      <w:r w:rsidR="004703A0" w:rsidRPr="004703A0">
        <w:rPr>
          <w:rFonts w:ascii="Times New Roman" w:eastAsia="Times New Roman" w:hAnsi="Times New Roman" w:cs="Times New Roman"/>
          <w:color w:val="000000" w:themeColor="text1"/>
          <w:sz w:val="28"/>
          <w:szCs w:val="28"/>
        </w:rPr>
        <w:t>5</w:t>
      </w:r>
    </w:p>
    <w:p w:rsidR="00E244E6" w:rsidRPr="004703A0" w:rsidRDefault="00E244E6" w:rsidP="00500DD9">
      <w:pPr>
        <w:spacing w:line="360" w:lineRule="auto"/>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ABSTRACT…………………………………………………………………</w:t>
      </w:r>
      <w:proofErr w:type="gramStart"/>
      <w:r w:rsidRPr="00B940E8">
        <w:rPr>
          <w:rFonts w:ascii="Times New Roman" w:eastAsia="Times New Roman" w:hAnsi="Times New Roman" w:cs="Times New Roman"/>
          <w:color w:val="000000" w:themeColor="text1"/>
          <w:sz w:val="28"/>
          <w:szCs w:val="28"/>
        </w:rPr>
        <w:t>…….</w:t>
      </w:r>
      <w:proofErr w:type="gramEnd"/>
      <w:r w:rsidRPr="00B940E8">
        <w:rPr>
          <w:rFonts w:ascii="Times New Roman" w:eastAsia="Times New Roman" w:hAnsi="Times New Roman" w:cs="Times New Roman"/>
          <w:color w:val="000000" w:themeColor="text1"/>
          <w:sz w:val="28"/>
          <w:szCs w:val="28"/>
        </w:rPr>
        <w:t>.</w:t>
      </w:r>
      <w:r w:rsidR="004703A0" w:rsidRPr="004703A0">
        <w:rPr>
          <w:rFonts w:ascii="Times New Roman" w:eastAsia="Times New Roman" w:hAnsi="Times New Roman" w:cs="Times New Roman"/>
          <w:color w:val="000000" w:themeColor="text1"/>
          <w:sz w:val="28"/>
          <w:szCs w:val="28"/>
        </w:rPr>
        <w:t>6</w:t>
      </w:r>
    </w:p>
    <w:p w:rsidR="00E244E6" w:rsidRPr="004703A0" w:rsidRDefault="00E244E6" w:rsidP="00500DD9">
      <w:pPr>
        <w:tabs>
          <w:tab w:val="center" w:pos="4677"/>
        </w:tabs>
        <w:spacing w:line="360" w:lineRule="auto"/>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ВВЕД</w:t>
      </w:r>
      <w:r w:rsidR="004703A0">
        <w:rPr>
          <w:rFonts w:ascii="Times New Roman" w:eastAsia="Times New Roman" w:hAnsi="Times New Roman" w:cs="Times New Roman"/>
          <w:color w:val="000000" w:themeColor="text1"/>
          <w:sz w:val="28"/>
          <w:szCs w:val="28"/>
        </w:rPr>
        <w:t>ЕНИЕ……………………………………………………………</w:t>
      </w:r>
      <w:r w:rsidR="008D2731">
        <w:rPr>
          <w:rFonts w:ascii="Times New Roman" w:eastAsia="Times New Roman" w:hAnsi="Times New Roman" w:cs="Times New Roman"/>
          <w:color w:val="000000" w:themeColor="text1"/>
          <w:sz w:val="28"/>
          <w:szCs w:val="28"/>
        </w:rPr>
        <w:t>………</w:t>
      </w:r>
      <w:r w:rsidR="00D64ED6">
        <w:rPr>
          <w:rFonts w:ascii="Times New Roman" w:eastAsia="Times New Roman" w:hAnsi="Times New Roman" w:cs="Times New Roman"/>
          <w:color w:val="000000" w:themeColor="text1"/>
          <w:sz w:val="28"/>
          <w:szCs w:val="28"/>
        </w:rPr>
        <w:t>…..</w:t>
      </w:r>
      <w:r w:rsidR="004703A0" w:rsidRPr="00D64ED6">
        <w:rPr>
          <w:rFonts w:ascii="Times New Roman" w:eastAsia="Times New Roman" w:hAnsi="Times New Roman" w:cs="Times New Roman"/>
          <w:color w:val="000000" w:themeColor="text1"/>
          <w:sz w:val="28"/>
          <w:szCs w:val="28"/>
        </w:rPr>
        <w:t>7</w:t>
      </w:r>
      <w:r w:rsidR="004703A0">
        <w:rPr>
          <w:rFonts w:ascii="Times New Roman" w:eastAsia="Times New Roman" w:hAnsi="Times New Roman" w:cs="Times New Roman"/>
          <w:color w:val="000000" w:themeColor="text1"/>
          <w:sz w:val="28"/>
          <w:szCs w:val="28"/>
        </w:rPr>
        <w:tab/>
      </w:r>
      <w:r w:rsidRPr="00B940E8">
        <w:rPr>
          <w:rFonts w:ascii="Times New Roman" w:eastAsia="Times New Roman" w:hAnsi="Times New Roman" w:cs="Times New Roman"/>
          <w:color w:val="000000" w:themeColor="text1"/>
          <w:sz w:val="28"/>
          <w:szCs w:val="28"/>
        </w:rPr>
        <w:t>ГЛАВА 1 ОБЗОР ЛИТЕР</w:t>
      </w:r>
      <w:r w:rsidR="00D64ED6">
        <w:rPr>
          <w:rFonts w:ascii="Times New Roman" w:eastAsia="Times New Roman" w:hAnsi="Times New Roman" w:cs="Times New Roman"/>
          <w:color w:val="000000" w:themeColor="text1"/>
          <w:sz w:val="28"/>
          <w:szCs w:val="28"/>
        </w:rPr>
        <w:t>АТУРЫ ПО ТЕМЕ ИССЛЕДОВАНИЯ…………</w:t>
      </w:r>
      <w:r w:rsidRPr="00B940E8">
        <w:rPr>
          <w:rFonts w:ascii="Times New Roman" w:eastAsia="Times New Roman" w:hAnsi="Times New Roman" w:cs="Times New Roman"/>
          <w:color w:val="000000" w:themeColor="text1"/>
          <w:sz w:val="28"/>
          <w:szCs w:val="28"/>
        </w:rPr>
        <w:t>.</w:t>
      </w:r>
      <w:r w:rsidR="00D64ED6">
        <w:rPr>
          <w:rFonts w:ascii="Times New Roman" w:eastAsia="Times New Roman" w:hAnsi="Times New Roman" w:cs="Times New Roman"/>
          <w:color w:val="000000" w:themeColor="text1"/>
          <w:sz w:val="28"/>
          <w:szCs w:val="28"/>
        </w:rPr>
        <w:t>..</w:t>
      </w:r>
      <w:r w:rsidR="004703A0" w:rsidRPr="004703A0">
        <w:rPr>
          <w:rFonts w:ascii="Times New Roman" w:eastAsia="Times New Roman" w:hAnsi="Times New Roman" w:cs="Times New Roman"/>
          <w:color w:val="000000" w:themeColor="text1"/>
          <w:sz w:val="28"/>
          <w:szCs w:val="28"/>
        </w:rPr>
        <w:t>12</w:t>
      </w:r>
    </w:p>
    <w:p w:rsidR="00E244E6" w:rsidRPr="004703A0" w:rsidRDefault="00E244E6" w:rsidP="00500DD9">
      <w:pPr>
        <w:spacing w:line="360" w:lineRule="auto"/>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1.1 Клинико-психологические особенности детей по данным отечественной и зарубежной литературе………………………………………</w:t>
      </w:r>
      <w:r w:rsidR="00C11ED1">
        <w:rPr>
          <w:rFonts w:ascii="Times New Roman" w:eastAsia="Times New Roman" w:hAnsi="Times New Roman" w:cs="Times New Roman"/>
          <w:color w:val="000000" w:themeColor="text1"/>
          <w:sz w:val="28"/>
          <w:szCs w:val="28"/>
        </w:rPr>
        <w:t>…………………</w:t>
      </w:r>
      <w:r w:rsidR="00D64ED6">
        <w:rPr>
          <w:rFonts w:ascii="Times New Roman" w:eastAsia="Times New Roman" w:hAnsi="Times New Roman" w:cs="Times New Roman"/>
          <w:color w:val="000000" w:themeColor="text1"/>
          <w:sz w:val="28"/>
          <w:szCs w:val="28"/>
        </w:rPr>
        <w:t>.</w:t>
      </w:r>
      <w:r w:rsidR="004703A0" w:rsidRPr="004703A0">
        <w:rPr>
          <w:rFonts w:ascii="Times New Roman" w:eastAsia="Times New Roman" w:hAnsi="Times New Roman" w:cs="Times New Roman"/>
          <w:color w:val="000000" w:themeColor="text1"/>
          <w:sz w:val="28"/>
          <w:szCs w:val="28"/>
        </w:rPr>
        <w:t>12</w:t>
      </w:r>
    </w:p>
    <w:p w:rsidR="00D64ED6" w:rsidRDefault="00E244E6" w:rsidP="00500DD9">
      <w:pPr>
        <w:spacing w:line="360" w:lineRule="auto"/>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 xml:space="preserve">1.2 </w:t>
      </w:r>
      <w:r w:rsidRPr="00776CF0">
        <w:rPr>
          <w:rFonts w:ascii="Times New Roman" w:eastAsia="Times New Roman" w:hAnsi="Times New Roman" w:cs="Times New Roman"/>
          <w:color w:val="000000" w:themeColor="text1"/>
          <w:sz w:val="28"/>
          <w:szCs w:val="28"/>
        </w:rPr>
        <w:t>Психологические особенности депривированных детей в отечественной и зарубежной литературе………………………………</w:t>
      </w:r>
      <w:r w:rsidR="00C11ED1" w:rsidRPr="00776CF0">
        <w:rPr>
          <w:rFonts w:ascii="Times New Roman" w:eastAsia="Times New Roman" w:hAnsi="Times New Roman" w:cs="Times New Roman"/>
          <w:color w:val="000000" w:themeColor="text1"/>
          <w:sz w:val="28"/>
          <w:szCs w:val="28"/>
        </w:rPr>
        <w:t>………</w:t>
      </w:r>
      <w:r w:rsidR="00776CF0">
        <w:rPr>
          <w:rFonts w:ascii="Times New Roman" w:eastAsia="Times New Roman" w:hAnsi="Times New Roman" w:cs="Times New Roman"/>
          <w:color w:val="000000" w:themeColor="text1"/>
          <w:sz w:val="28"/>
          <w:szCs w:val="28"/>
        </w:rPr>
        <w:t>………………</w:t>
      </w:r>
      <w:r w:rsidR="00D64ED6">
        <w:rPr>
          <w:rFonts w:ascii="Times New Roman" w:eastAsia="Times New Roman" w:hAnsi="Times New Roman" w:cs="Times New Roman"/>
          <w:color w:val="000000" w:themeColor="text1"/>
          <w:sz w:val="28"/>
          <w:szCs w:val="28"/>
        </w:rPr>
        <w:t>….</w:t>
      </w:r>
      <w:r w:rsidR="004703A0" w:rsidRPr="004703A0">
        <w:rPr>
          <w:rFonts w:ascii="Times New Roman" w:eastAsia="Times New Roman" w:hAnsi="Times New Roman" w:cs="Times New Roman"/>
          <w:color w:val="000000" w:themeColor="text1"/>
          <w:sz w:val="28"/>
          <w:szCs w:val="28"/>
        </w:rPr>
        <w:t>19</w:t>
      </w:r>
    </w:p>
    <w:p w:rsidR="00D64ED6" w:rsidRDefault="00E244E6" w:rsidP="00500DD9">
      <w:pPr>
        <w:spacing w:line="360" w:lineRule="auto"/>
        <w:ind w:firstLine="709"/>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1.2.1 Понятие психиче</w:t>
      </w:r>
      <w:r w:rsidR="004703A0">
        <w:rPr>
          <w:rFonts w:ascii="Times New Roman" w:eastAsia="Times New Roman" w:hAnsi="Times New Roman" w:cs="Times New Roman"/>
          <w:color w:val="000000" w:themeColor="text1"/>
          <w:sz w:val="28"/>
          <w:szCs w:val="28"/>
        </w:rPr>
        <w:t>ской депривации…………</w:t>
      </w:r>
      <w:r w:rsidR="00500DD9">
        <w:rPr>
          <w:rFonts w:ascii="Times New Roman" w:eastAsia="Times New Roman" w:hAnsi="Times New Roman" w:cs="Times New Roman"/>
          <w:color w:val="000000" w:themeColor="text1"/>
          <w:sz w:val="28"/>
          <w:szCs w:val="28"/>
        </w:rPr>
        <w:t>……………………...</w:t>
      </w:r>
      <w:r w:rsidR="004703A0">
        <w:rPr>
          <w:rFonts w:ascii="Times New Roman" w:eastAsia="Times New Roman" w:hAnsi="Times New Roman" w:cs="Times New Roman"/>
          <w:color w:val="000000" w:themeColor="text1"/>
          <w:sz w:val="28"/>
          <w:szCs w:val="28"/>
        </w:rPr>
        <w:t>19</w:t>
      </w:r>
    </w:p>
    <w:p w:rsidR="00D64ED6" w:rsidRDefault="00E244E6" w:rsidP="00500DD9">
      <w:pPr>
        <w:spacing w:line="360" w:lineRule="auto"/>
        <w:ind w:firstLine="709"/>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1.2.2 Виды психической депривации………………</w:t>
      </w:r>
      <w:r w:rsidR="004703A0">
        <w:rPr>
          <w:rFonts w:ascii="Times New Roman" w:eastAsia="Times New Roman" w:hAnsi="Times New Roman" w:cs="Times New Roman"/>
          <w:color w:val="000000" w:themeColor="text1"/>
          <w:sz w:val="28"/>
          <w:szCs w:val="28"/>
        </w:rPr>
        <w:t>………………</w:t>
      </w:r>
      <w:r w:rsidRPr="00B940E8">
        <w:rPr>
          <w:rFonts w:ascii="Times New Roman" w:eastAsia="Times New Roman" w:hAnsi="Times New Roman" w:cs="Times New Roman"/>
          <w:color w:val="000000" w:themeColor="text1"/>
          <w:sz w:val="28"/>
          <w:szCs w:val="28"/>
        </w:rPr>
        <w:t>..</w:t>
      </w:r>
      <w:r w:rsidR="00C11ED1">
        <w:rPr>
          <w:rFonts w:ascii="Times New Roman" w:eastAsia="Times New Roman" w:hAnsi="Times New Roman" w:cs="Times New Roman"/>
          <w:color w:val="000000" w:themeColor="text1"/>
          <w:sz w:val="28"/>
          <w:szCs w:val="28"/>
        </w:rPr>
        <w:t>.</w:t>
      </w:r>
      <w:r w:rsidR="00500DD9">
        <w:rPr>
          <w:rFonts w:ascii="Times New Roman" w:eastAsia="Times New Roman" w:hAnsi="Times New Roman" w:cs="Times New Roman"/>
          <w:color w:val="000000" w:themeColor="text1"/>
          <w:sz w:val="28"/>
          <w:szCs w:val="28"/>
        </w:rPr>
        <w:t>.....</w:t>
      </w:r>
      <w:r w:rsidR="004703A0" w:rsidRPr="004703A0">
        <w:rPr>
          <w:rFonts w:ascii="Times New Roman" w:eastAsia="Times New Roman" w:hAnsi="Times New Roman" w:cs="Times New Roman"/>
          <w:color w:val="000000" w:themeColor="text1"/>
          <w:sz w:val="28"/>
          <w:szCs w:val="28"/>
        </w:rPr>
        <w:t>21</w:t>
      </w:r>
    </w:p>
    <w:p w:rsidR="00D64ED6" w:rsidRDefault="00E244E6" w:rsidP="00500DD9">
      <w:pPr>
        <w:spacing w:line="360" w:lineRule="auto"/>
        <w:ind w:firstLine="709"/>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1.2.3 Семья, как провоцирующий фактор депривационного развития</w:t>
      </w:r>
      <w:r w:rsidR="00D64ED6">
        <w:rPr>
          <w:rFonts w:ascii="Times New Roman" w:eastAsia="Times New Roman" w:hAnsi="Times New Roman" w:cs="Times New Roman"/>
          <w:color w:val="000000" w:themeColor="text1"/>
          <w:sz w:val="28"/>
          <w:szCs w:val="28"/>
        </w:rPr>
        <w:t>..</w:t>
      </w:r>
      <w:r w:rsidR="004703A0">
        <w:rPr>
          <w:rFonts w:ascii="Times New Roman" w:eastAsia="Times New Roman" w:hAnsi="Times New Roman" w:cs="Times New Roman"/>
          <w:color w:val="000000" w:themeColor="text1"/>
          <w:sz w:val="28"/>
          <w:szCs w:val="28"/>
        </w:rPr>
        <w:t>25</w:t>
      </w:r>
    </w:p>
    <w:p w:rsidR="00D64ED6" w:rsidRDefault="00E244E6" w:rsidP="00500DD9">
      <w:pPr>
        <w:spacing w:line="360" w:lineRule="auto"/>
        <w:ind w:firstLine="709"/>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1.2.4 Типология личности депривированных детей</w:t>
      </w:r>
      <w:r w:rsidR="00C11ED1">
        <w:rPr>
          <w:rFonts w:ascii="Times New Roman" w:eastAsia="Times New Roman" w:hAnsi="Times New Roman" w:cs="Times New Roman"/>
          <w:color w:val="000000" w:themeColor="text1"/>
          <w:sz w:val="28"/>
          <w:szCs w:val="28"/>
        </w:rPr>
        <w:t>....</w:t>
      </w:r>
      <w:r w:rsidR="00500DD9">
        <w:rPr>
          <w:rFonts w:ascii="Times New Roman" w:eastAsia="Times New Roman" w:hAnsi="Times New Roman" w:cs="Times New Roman"/>
          <w:color w:val="000000" w:themeColor="text1"/>
          <w:sz w:val="28"/>
          <w:szCs w:val="28"/>
        </w:rPr>
        <w:t>............................</w:t>
      </w:r>
      <w:r w:rsidR="004703A0" w:rsidRPr="00211E35">
        <w:rPr>
          <w:rFonts w:ascii="Times New Roman" w:eastAsia="Times New Roman" w:hAnsi="Times New Roman" w:cs="Times New Roman"/>
          <w:color w:val="000000" w:themeColor="text1"/>
          <w:sz w:val="28"/>
          <w:szCs w:val="28"/>
        </w:rPr>
        <w:t>27</w:t>
      </w:r>
    </w:p>
    <w:p w:rsidR="00E244E6" w:rsidRPr="00211E35" w:rsidRDefault="00E244E6" w:rsidP="00500DD9">
      <w:pPr>
        <w:spacing w:line="360" w:lineRule="auto"/>
        <w:ind w:firstLine="709"/>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1.2.5 Обратимость депривационных последствий</w:t>
      </w:r>
      <w:r w:rsidR="00D64ED6">
        <w:rPr>
          <w:rFonts w:ascii="Times New Roman" w:eastAsia="Times New Roman" w:hAnsi="Times New Roman" w:cs="Times New Roman"/>
          <w:color w:val="000000" w:themeColor="text1"/>
          <w:sz w:val="28"/>
          <w:szCs w:val="28"/>
        </w:rPr>
        <w:t xml:space="preserve"> </w:t>
      </w:r>
      <w:r w:rsidR="00500DD9">
        <w:rPr>
          <w:rFonts w:ascii="Times New Roman" w:eastAsia="Times New Roman" w:hAnsi="Times New Roman" w:cs="Times New Roman"/>
          <w:color w:val="000000" w:themeColor="text1"/>
          <w:sz w:val="28"/>
          <w:szCs w:val="28"/>
        </w:rPr>
        <w:t xml:space="preserve">у детей </w:t>
      </w:r>
      <w:r w:rsidR="00D64ED6">
        <w:rPr>
          <w:rFonts w:ascii="Times New Roman" w:eastAsia="Times New Roman" w:hAnsi="Times New Roman" w:cs="Times New Roman"/>
          <w:color w:val="000000" w:themeColor="text1"/>
          <w:sz w:val="28"/>
          <w:szCs w:val="28"/>
        </w:rPr>
        <w:t>по данным литературы …………………</w:t>
      </w:r>
      <w:r w:rsidR="00500DD9">
        <w:rPr>
          <w:rFonts w:ascii="Times New Roman" w:eastAsia="Times New Roman" w:hAnsi="Times New Roman" w:cs="Times New Roman"/>
          <w:color w:val="000000" w:themeColor="text1"/>
          <w:sz w:val="28"/>
          <w:szCs w:val="28"/>
        </w:rPr>
        <w:t>……………………………………………………</w:t>
      </w:r>
      <w:r w:rsidR="00211E35" w:rsidRPr="00211E35">
        <w:rPr>
          <w:rFonts w:ascii="Times New Roman" w:eastAsia="Times New Roman" w:hAnsi="Times New Roman" w:cs="Times New Roman"/>
          <w:color w:val="000000" w:themeColor="text1"/>
          <w:sz w:val="28"/>
          <w:szCs w:val="28"/>
        </w:rPr>
        <w:t>29</w:t>
      </w:r>
    </w:p>
    <w:p w:rsidR="00E244E6" w:rsidRPr="00211E35" w:rsidRDefault="00776CF0" w:rsidP="00500DD9">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 xml:space="preserve">1.3 </w:t>
      </w:r>
      <w:r w:rsidR="00E244E6" w:rsidRPr="00776CF0">
        <w:rPr>
          <w:rFonts w:ascii="Times New Roman" w:eastAsia="Times New Roman" w:hAnsi="Times New Roman" w:cs="Times New Roman"/>
          <w:color w:val="000000" w:themeColor="text1"/>
          <w:sz w:val="28"/>
          <w:szCs w:val="28"/>
        </w:rPr>
        <w:t>Особенности фрустрационной толерантности нормально развивающихся и депривированных детей по данным отечестве</w:t>
      </w:r>
      <w:r w:rsidR="00D64ED6">
        <w:rPr>
          <w:rFonts w:ascii="Times New Roman" w:eastAsia="Times New Roman" w:hAnsi="Times New Roman" w:cs="Times New Roman"/>
          <w:color w:val="000000" w:themeColor="text1"/>
          <w:sz w:val="28"/>
          <w:szCs w:val="28"/>
        </w:rPr>
        <w:t>нной и зарубежной литературе…………………………………………………………………</w:t>
      </w:r>
      <w:r w:rsidR="00500DD9">
        <w:rPr>
          <w:rFonts w:ascii="Times New Roman" w:eastAsia="Times New Roman" w:hAnsi="Times New Roman" w:cs="Times New Roman"/>
          <w:color w:val="000000" w:themeColor="text1"/>
          <w:sz w:val="28"/>
          <w:szCs w:val="28"/>
        </w:rPr>
        <w:t>……..</w:t>
      </w:r>
      <w:r w:rsidR="00211E35" w:rsidRPr="00211E35">
        <w:rPr>
          <w:rFonts w:ascii="Times New Roman" w:eastAsia="Times New Roman" w:hAnsi="Times New Roman" w:cs="Times New Roman"/>
          <w:color w:val="000000" w:themeColor="text1"/>
          <w:sz w:val="28"/>
          <w:szCs w:val="28"/>
        </w:rPr>
        <w:t>31</w:t>
      </w:r>
    </w:p>
    <w:p w:rsidR="00D64ED6" w:rsidRDefault="00E244E6" w:rsidP="00500DD9">
      <w:pPr>
        <w:spacing w:line="360" w:lineRule="auto"/>
        <w:ind w:firstLine="709"/>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 xml:space="preserve">1.3.1 Понятие </w:t>
      </w:r>
      <w:r w:rsidR="00776CF0">
        <w:rPr>
          <w:rFonts w:ascii="Times New Roman" w:eastAsia="Times New Roman" w:hAnsi="Times New Roman" w:cs="Times New Roman"/>
          <w:color w:val="000000" w:themeColor="text1"/>
          <w:sz w:val="28"/>
          <w:szCs w:val="28"/>
        </w:rPr>
        <w:t xml:space="preserve">«Фрустрационной </w:t>
      </w:r>
      <w:r w:rsidR="00500DD9">
        <w:rPr>
          <w:rFonts w:ascii="Times New Roman" w:eastAsia="Times New Roman" w:hAnsi="Times New Roman" w:cs="Times New Roman"/>
          <w:color w:val="000000" w:themeColor="text1"/>
          <w:sz w:val="28"/>
          <w:szCs w:val="28"/>
        </w:rPr>
        <w:t>толерантности»</w:t>
      </w:r>
      <w:r w:rsidR="00500DD9" w:rsidRPr="00B940E8">
        <w:rPr>
          <w:rFonts w:ascii="Times New Roman" w:eastAsia="Times New Roman" w:hAnsi="Times New Roman" w:cs="Times New Roman"/>
          <w:color w:val="000000" w:themeColor="text1"/>
          <w:sz w:val="28"/>
          <w:szCs w:val="28"/>
        </w:rPr>
        <w:t xml:space="preserve"> ..</w:t>
      </w:r>
      <w:r w:rsidR="00500DD9">
        <w:rPr>
          <w:rFonts w:ascii="Times New Roman" w:eastAsia="Times New Roman" w:hAnsi="Times New Roman" w:cs="Times New Roman"/>
          <w:color w:val="000000" w:themeColor="text1"/>
          <w:sz w:val="28"/>
          <w:szCs w:val="28"/>
        </w:rPr>
        <w:t>...............................</w:t>
      </w:r>
      <w:r w:rsidR="00500DD9" w:rsidRPr="00B940E8">
        <w:rPr>
          <w:rFonts w:ascii="Times New Roman" w:eastAsia="Times New Roman" w:hAnsi="Times New Roman" w:cs="Times New Roman"/>
          <w:color w:val="000000" w:themeColor="text1"/>
          <w:sz w:val="28"/>
          <w:szCs w:val="28"/>
        </w:rPr>
        <w:t>.</w:t>
      </w:r>
      <w:r w:rsidR="00211E35" w:rsidRPr="00211E35">
        <w:rPr>
          <w:rFonts w:ascii="Times New Roman" w:eastAsia="Times New Roman" w:hAnsi="Times New Roman" w:cs="Times New Roman"/>
          <w:color w:val="000000" w:themeColor="text1"/>
          <w:sz w:val="28"/>
          <w:szCs w:val="28"/>
        </w:rPr>
        <w:t>31</w:t>
      </w:r>
    </w:p>
    <w:p w:rsidR="00D64ED6" w:rsidRDefault="00E244E6" w:rsidP="00500DD9">
      <w:pPr>
        <w:spacing w:line="360" w:lineRule="auto"/>
        <w:ind w:firstLine="709"/>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1.3.2 Оценка фрустрационно</w:t>
      </w:r>
      <w:r w:rsidR="00211E35">
        <w:rPr>
          <w:rFonts w:ascii="Times New Roman" w:eastAsia="Times New Roman" w:hAnsi="Times New Roman" w:cs="Times New Roman"/>
          <w:color w:val="000000" w:themeColor="text1"/>
          <w:sz w:val="28"/>
          <w:szCs w:val="28"/>
        </w:rPr>
        <w:t>й толерантности…………….</w:t>
      </w:r>
      <w:r w:rsidRPr="00B940E8">
        <w:rPr>
          <w:rFonts w:ascii="Times New Roman" w:eastAsia="Times New Roman" w:hAnsi="Times New Roman" w:cs="Times New Roman"/>
          <w:color w:val="000000" w:themeColor="text1"/>
          <w:sz w:val="28"/>
          <w:szCs w:val="28"/>
        </w:rPr>
        <w:t>.</w:t>
      </w:r>
      <w:r w:rsidR="00C11ED1">
        <w:rPr>
          <w:rFonts w:ascii="Times New Roman" w:eastAsia="Times New Roman" w:hAnsi="Times New Roman" w:cs="Times New Roman"/>
          <w:color w:val="000000" w:themeColor="text1"/>
          <w:sz w:val="28"/>
          <w:szCs w:val="28"/>
        </w:rPr>
        <w:t>.</w:t>
      </w:r>
      <w:r w:rsidR="00500DD9">
        <w:rPr>
          <w:rFonts w:ascii="Times New Roman" w:eastAsia="Times New Roman" w:hAnsi="Times New Roman" w:cs="Times New Roman"/>
          <w:color w:val="000000" w:themeColor="text1"/>
          <w:sz w:val="28"/>
          <w:szCs w:val="28"/>
        </w:rPr>
        <w:t>..................</w:t>
      </w:r>
      <w:r w:rsidR="00211E35" w:rsidRPr="00211E35">
        <w:rPr>
          <w:rFonts w:ascii="Times New Roman" w:eastAsia="Times New Roman" w:hAnsi="Times New Roman" w:cs="Times New Roman"/>
          <w:color w:val="000000" w:themeColor="text1"/>
          <w:sz w:val="28"/>
          <w:szCs w:val="28"/>
        </w:rPr>
        <w:t>33</w:t>
      </w:r>
    </w:p>
    <w:p w:rsidR="00E244E6" w:rsidRPr="00B940E8" w:rsidRDefault="00C11ED1" w:rsidP="00500DD9">
      <w:pPr>
        <w:spacing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1.3.3 </w:t>
      </w:r>
      <w:r w:rsidR="00E244E6" w:rsidRPr="00B940E8">
        <w:rPr>
          <w:rFonts w:ascii="Times New Roman" w:eastAsia="Times New Roman" w:hAnsi="Times New Roman" w:cs="Times New Roman"/>
          <w:color w:val="000000" w:themeColor="text1"/>
          <w:sz w:val="28"/>
          <w:szCs w:val="28"/>
        </w:rPr>
        <w:t>фрустрационной толерант</w:t>
      </w:r>
      <w:r w:rsidR="00D64ED6">
        <w:rPr>
          <w:rFonts w:ascii="Times New Roman" w:eastAsia="Times New Roman" w:hAnsi="Times New Roman" w:cs="Times New Roman"/>
          <w:color w:val="000000" w:themeColor="text1"/>
          <w:sz w:val="28"/>
          <w:szCs w:val="28"/>
        </w:rPr>
        <w:t xml:space="preserve">ности нормально развивающихся и </w:t>
      </w:r>
      <w:r w:rsidR="00500DD9">
        <w:rPr>
          <w:rFonts w:ascii="Times New Roman" w:eastAsia="Times New Roman" w:hAnsi="Times New Roman" w:cs="Times New Roman"/>
          <w:color w:val="000000" w:themeColor="text1"/>
          <w:sz w:val="28"/>
          <w:szCs w:val="28"/>
        </w:rPr>
        <w:t>депривированных детей</w:t>
      </w:r>
      <w:r w:rsidR="00E244E6" w:rsidRPr="00B940E8">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r w:rsidR="00500DD9">
        <w:rPr>
          <w:rFonts w:ascii="Times New Roman" w:eastAsia="Times New Roman" w:hAnsi="Times New Roman" w:cs="Times New Roman"/>
          <w:color w:val="000000" w:themeColor="text1"/>
          <w:sz w:val="28"/>
          <w:szCs w:val="28"/>
        </w:rPr>
        <w:t>…………………………</w:t>
      </w:r>
      <w:r w:rsidR="00211E35" w:rsidRPr="00211E35">
        <w:rPr>
          <w:rFonts w:ascii="Times New Roman" w:eastAsia="Times New Roman" w:hAnsi="Times New Roman" w:cs="Times New Roman"/>
          <w:color w:val="000000" w:themeColor="text1"/>
          <w:sz w:val="28"/>
          <w:szCs w:val="28"/>
        </w:rPr>
        <w:t>35</w:t>
      </w:r>
    </w:p>
    <w:p w:rsidR="00776CF0" w:rsidRPr="00776CF0" w:rsidRDefault="00E244E6" w:rsidP="00500DD9">
      <w:pPr>
        <w:spacing w:line="360" w:lineRule="auto"/>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lastRenderedPageBreak/>
        <w:t>1.</w:t>
      </w:r>
      <w:r w:rsidRPr="00776CF0">
        <w:rPr>
          <w:rFonts w:ascii="Times New Roman" w:eastAsia="Times New Roman" w:hAnsi="Times New Roman" w:cs="Times New Roman"/>
          <w:color w:val="000000" w:themeColor="text1"/>
          <w:sz w:val="28"/>
          <w:szCs w:val="28"/>
        </w:rPr>
        <w:t>4. Особенности адаптации депривированных детей по данным отечественных и зарубежной литературе…………………………...</w:t>
      </w:r>
      <w:r w:rsidR="00C11ED1" w:rsidRPr="00776CF0">
        <w:rPr>
          <w:rFonts w:ascii="Times New Roman" w:eastAsia="Times New Roman" w:hAnsi="Times New Roman" w:cs="Times New Roman"/>
          <w:color w:val="000000" w:themeColor="text1"/>
          <w:sz w:val="28"/>
          <w:szCs w:val="28"/>
        </w:rPr>
        <w:t>.....</w:t>
      </w:r>
      <w:r w:rsidR="00211E35">
        <w:rPr>
          <w:rFonts w:ascii="Times New Roman" w:eastAsia="Times New Roman" w:hAnsi="Times New Roman" w:cs="Times New Roman"/>
          <w:color w:val="000000" w:themeColor="text1"/>
          <w:sz w:val="28"/>
          <w:szCs w:val="28"/>
        </w:rPr>
        <w:t>..........</w:t>
      </w:r>
      <w:r w:rsidR="00500DD9">
        <w:rPr>
          <w:rFonts w:ascii="Times New Roman" w:eastAsia="Times New Roman" w:hAnsi="Times New Roman" w:cs="Times New Roman"/>
          <w:color w:val="000000" w:themeColor="text1"/>
          <w:sz w:val="28"/>
          <w:szCs w:val="28"/>
        </w:rPr>
        <w:t>.</w:t>
      </w:r>
      <w:r w:rsidR="00211E35">
        <w:rPr>
          <w:rFonts w:ascii="Times New Roman" w:eastAsia="Times New Roman" w:hAnsi="Times New Roman" w:cs="Times New Roman"/>
          <w:color w:val="000000" w:themeColor="text1"/>
          <w:sz w:val="28"/>
          <w:szCs w:val="28"/>
        </w:rPr>
        <w:t>36</w:t>
      </w:r>
    </w:p>
    <w:p w:rsidR="00776CF0" w:rsidRPr="00211E35" w:rsidRDefault="00E244E6" w:rsidP="00500DD9">
      <w:pPr>
        <w:spacing w:line="360" w:lineRule="auto"/>
        <w:ind w:firstLine="709"/>
        <w:jc w:val="both"/>
        <w:rPr>
          <w:rFonts w:ascii="Times New Roman" w:eastAsia="Times New Roman" w:hAnsi="Times New Roman" w:cs="Times New Roman"/>
          <w:b/>
          <w:color w:val="000000" w:themeColor="text1"/>
          <w:sz w:val="28"/>
          <w:szCs w:val="28"/>
        </w:rPr>
      </w:pPr>
      <w:r w:rsidRPr="00B940E8">
        <w:rPr>
          <w:rFonts w:ascii="Times New Roman" w:eastAsia="Times New Roman" w:hAnsi="Times New Roman" w:cs="Times New Roman"/>
          <w:color w:val="000000" w:themeColor="text1"/>
          <w:sz w:val="28"/>
          <w:szCs w:val="28"/>
        </w:rPr>
        <w:t>1.4.1</w:t>
      </w:r>
      <w:r w:rsidR="00776CF0">
        <w:rPr>
          <w:rFonts w:ascii="Times New Roman" w:eastAsia="Times New Roman" w:hAnsi="Times New Roman" w:cs="Times New Roman"/>
          <w:color w:val="000000" w:themeColor="text1"/>
          <w:sz w:val="28"/>
          <w:szCs w:val="28"/>
        </w:rPr>
        <w:t xml:space="preserve"> Феномен «психической адаптации»</w:t>
      </w:r>
      <w:r w:rsidRPr="00B940E8">
        <w:rPr>
          <w:rFonts w:ascii="Times New Roman" w:eastAsia="Times New Roman" w:hAnsi="Times New Roman" w:cs="Times New Roman"/>
          <w:color w:val="000000" w:themeColor="text1"/>
          <w:sz w:val="28"/>
          <w:szCs w:val="28"/>
        </w:rPr>
        <w:t xml:space="preserve"> ............................................</w:t>
      </w:r>
      <w:r w:rsidR="00776CF0">
        <w:rPr>
          <w:rFonts w:ascii="Times New Roman" w:eastAsia="Times New Roman" w:hAnsi="Times New Roman" w:cs="Times New Roman"/>
          <w:color w:val="000000" w:themeColor="text1"/>
          <w:sz w:val="28"/>
          <w:szCs w:val="28"/>
        </w:rPr>
        <w:t>....</w:t>
      </w:r>
      <w:r w:rsidR="00211E35" w:rsidRPr="00211E35">
        <w:rPr>
          <w:rFonts w:ascii="Times New Roman" w:eastAsia="Times New Roman" w:hAnsi="Times New Roman" w:cs="Times New Roman"/>
          <w:color w:val="000000" w:themeColor="text1"/>
          <w:sz w:val="28"/>
          <w:szCs w:val="28"/>
        </w:rPr>
        <w:t>36</w:t>
      </w:r>
    </w:p>
    <w:p w:rsidR="00776CF0" w:rsidRPr="00211E35" w:rsidRDefault="00776CF0" w:rsidP="00500DD9">
      <w:pPr>
        <w:spacing w:line="360" w:lineRule="auto"/>
        <w:ind w:firstLine="709"/>
        <w:jc w:val="both"/>
        <w:rPr>
          <w:rFonts w:ascii="Times New Roman" w:eastAsia="Times New Roman" w:hAnsi="Times New Roman" w:cs="Times New Roman"/>
          <w:color w:val="000000" w:themeColor="text1"/>
          <w:sz w:val="28"/>
          <w:szCs w:val="28"/>
        </w:rPr>
      </w:pPr>
      <w:r w:rsidRPr="00776CF0">
        <w:rPr>
          <w:rFonts w:ascii="Times New Roman" w:eastAsia="Times New Roman" w:hAnsi="Times New Roman" w:cs="Times New Roman"/>
          <w:color w:val="000000" w:themeColor="text1"/>
          <w:sz w:val="28"/>
          <w:szCs w:val="28"/>
        </w:rPr>
        <w:t>1.4.2 Процессы психической адаптации</w:t>
      </w:r>
      <w:r>
        <w:rPr>
          <w:rFonts w:ascii="Times New Roman" w:eastAsia="Times New Roman" w:hAnsi="Times New Roman" w:cs="Times New Roman"/>
          <w:color w:val="000000" w:themeColor="text1"/>
          <w:sz w:val="28"/>
          <w:szCs w:val="28"/>
        </w:rPr>
        <w:t>……………</w:t>
      </w:r>
      <w:r w:rsidR="00500DD9">
        <w:rPr>
          <w:rFonts w:ascii="Times New Roman" w:eastAsia="Times New Roman" w:hAnsi="Times New Roman" w:cs="Times New Roman"/>
          <w:color w:val="000000" w:themeColor="text1"/>
          <w:sz w:val="28"/>
          <w:szCs w:val="28"/>
        </w:rPr>
        <w:t>...............................</w:t>
      </w:r>
      <w:r w:rsidR="00211E35" w:rsidRPr="00211E35">
        <w:rPr>
          <w:rFonts w:ascii="Times New Roman" w:eastAsia="Times New Roman" w:hAnsi="Times New Roman" w:cs="Times New Roman"/>
          <w:color w:val="000000" w:themeColor="text1"/>
          <w:sz w:val="28"/>
          <w:szCs w:val="28"/>
        </w:rPr>
        <w:t>37</w:t>
      </w:r>
    </w:p>
    <w:p w:rsidR="00776CF0" w:rsidRPr="00211E35" w:rsidRDefault="00776CF0" w:rsidP="00500DD9">
      <w:pPr>
        <w:spacing w:after="28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1.4.3 Формы психической дезадаптации у депривированных детей</w:t>
      </w:r>
      <w:r w:rsidR="00211E35">
        <w:rPr>
          <w:rFonts w:ascii="Times New Roman" w:eastAsia="Times New Roman" w:hAnsi="Times New Roman" w:cs="Times New Roman"/>
          <w:color w:val="000000" w:themeColor="text1"/>
          <w:sz w:val="28"/>
          <w:szCs w:val="28"/>
        </w:rPr>
        <w:t>…</w:t>
      </w:r>
      <w:r w:rsidR="00500DD9">
        <w:rPr>
          <w:rFonts w:ascii="Times New Roman" w:eastAsia="Times New Roman" w:hAnsi="Times New Roman" w:cs="Times New Roman"/>
          <w:color w:val="000000" w:themeColor="text1"/>
          <w:sz w:val="28"/>
          <w:szCs w:val="28"/>
        </w:rPr>
        <w:t>.</w:t>
      </w:r>
      <w:r w:rsidR="00211E35">
        <w:rPr>
          <w:rFonts w:ascii="Times New Roman" w:eastAsia="Times New Roman" w:hAnsi="Times New Roman" w:cs="Times New Roman"/>
          <w:color w:val="000000" w:themeColor="text1"/>
          <w:sz w:val="28"/>
          <w:szCs w:val="28"/>
        </w:rPr>
        <w:t>40</w:t>
      </w:r>
    </w:p>
    <w:p w:rsidR="00E244E6" w:rsidRPr="00B940E8" w:rsidRDefault="00E244E6" w:rsidP="00500DD9">
      <w:pPr>
        <w:spacing w:line="360" w:lineRule="auto"/>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ГЛАВА 2 МЕТОДЫ И ОРГАНИЗАЦИЯ ИССЛЕДОВАНИЯ…………</w:t>
      </w:r>
      <w:proofErr w:type="gramStart"/>
      <w:r w:rsidR="00500DD9">
        <w:rPr>
          <w:rFonts w:ascii="Times New Roman" w:eastAsia="Times New Roman" w:hAnsi="Times New Roman" w:cs="Times New Roman"/>
          <w:color w:val="000000" w:themeColor="text1"/>
          <w:sz w:val="28"/>
          <w:szCs w:val="28"/>
        </w:rPr>
        <w:t>……</w:t>
      </w:r>
      <w:r w:rsidR="00211E35">
        <w:rPr>
          <w:rFonts w:ascii="Times New Roman" w:eastAsia="Times New Roman" w:hAnsi="Times New Roman" w:cs="Times New Roman"/>
          <w:color w:val="000000" w:themeColor="text1"/>
          <w:sz w:val="28"/>
          <w:szCs w:val="28"/>
        </w:rPr>
        <w:t>.</w:t>
      </w:r>
      <w:proofErr w:type="gramEnd"/>
      <w:r w:rsidR="00211E35">
        <w:rPr>
          <w:rFonts w:ascii="Times New Roman" w:eastAsia="Times New Roman" w:hAnsi="Times New Roman" w:cs="Times New Roman"/>
          <w:color w:val="000000" w:themeColor="text1"/>
          <w:sz w:val="28"/>
          <w:szCs w:val="28"/>
        </w:rPr>
        <w:t>41</w:t>
      </w:r>
    </w:p>
    <w:p w:rsidR="007808CC" w:rsidRDefault="00E244E6" w:rsidP="00500DD9">
      <w:pPr>
        <w:spacing w:line="360" w:lineRule="auto"/>
        <w:ind w:firstLine="709"/>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2.1 Описание выборк</w:t>
      </w:r>
      <w:r w:rsidR="007808CC">
        <w:rPr>
          <w:rFonts w:ascii="Times New Roman" w:eastAsia="Times New Roman" w:hAnsi="Times New Roman" w:cs="Times New Roman"/>
          <w:color w:val="000000" w:themeColor="text1"/>
          <w:sz w:val="28"/>
          <w:szCs w:val="28"/>
        </w:rPr>
        <w:t>и исследования…………………………………</w:t>
      </w:r>
      <w:r w:rsidR="00500DD9">
        <w:rPr>
          <w:rFonts w:ascii="Times New Roman" w:eastAsia="Times New Roman" w:hAnsi="Times New Roman" w:cs="Times New Roman"/>
          <w:color w:val="000000" w:themeColor="text1"/>
          <w:sz w:val="28"/>
          <w:szCs w:val="28"/>
        </w:rPr>
        <w:t>....</w:t>
      </w:r>
      <w:r w:rsidR="00211E35">
        <w:rPr>
          <w:rFonts w:ascii="Times New Roman" w:eastAsia="Times New Roman" w:hAnsi="Times New Roman" w:cs="Times New Roman"/>
          <w:color w:val="000000" w:themeColor="text1"/>
          <w:sz w:val="28"/>
          <w:szCs w:val="28"/>
        </w:rPr>
        <w:t>41</w:t>
      </w:r>
    </w:p>
    <w:p w:rsidR="007808CC" w:rsidRDefault="00E244E6" w:rsidP="00500DD9">
      <w:pPr>
        <w:spacing w:line="360" w:lineRule="auto"/>
        <w:ind w:firstLine="709"/>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2.2 Описание методов</w:t>
      </w:r>
      <w:r w:rsidR="007808CC">
        <w:rPr>
          <w:rFonts w:ascii="Times New Roman" w:eastAsia="Times New Roman" w:hAnsi="Times New Roman" w:cs="Times New Roman"/>
          <w:color w:val="000000" w:themeColor="text1"/>
          <w:sz w:val="28"/>
          <w:szCs w:val="28"/>
        </w:rPr>
        <w:t xml:space="preserve"> исследования………………………………</w:t>
      </w:r>
      <w:r w:rsidR="00500DD9">
        <w:rPr>
          <w:rFonts w:ascii="Times New Roman" w:eastAsia="Times New Roman" w:hAnsi="Times New Roman" w:cs="Times New Roman"/>
          <w:color w:val="000000" w:themeColor="text1"/>
          <w:sz w:val="28"/>
          <w:szCs w:val="28"/>
        </w:rPr>
        <w:t>…….</w:t>
      </w:r>
      <w:r w:rsidR="00211E35">
        <w:rPr>
          <w:rFonts w:ascii="Times New Roman" w:eastAsia="Times New Roman" w:hAnsi="Times New Roman" w:cs="Times New Roman"/>
          <w:color w:val="000000" w:themeColor="text1"/>
          <w:sz w:val="28"/>
          <w:szCs w:val="28"/>
        </w:rPr>
        <w:t>42</w:t>
      </w:r>
    </w:p>
    <w:p w:rsidR="00E244E6" w:rsidRPr="00EB0337" w:rsidRDefault="00E244E6" w:rsidP="00500DD9">
      <w:pPr>
        <w:spacing w:line="360" w:lineRule="auto"/>
        <w:ind w:firstLine="709"/>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2.3 Математико-статистические м</w:t>
      </w:r>
      <w:r w:rsidR="007808CC">
        <w:rPr>
          <w:rFonts w:ascii="Times New Roman" w:eastAsia="Times New Roman" w:hAnsi="Times New Roman" w:cs="Times New Roman"/>
          <w:color w:val="000000" w:themeColor="text1"/>
          <w:sz w:val="28"/>
          <w:szCs w:val="28"/>
        </w:rPr>
        <w:t>етоды обработки данных…………</w:t>
      </w:r>
      <w:r w:rsidR="00500DD9">
        <w:rPr>
          <w:rFonts w:ascii="Times New Roman" w:eastAsia="Times New Roman" w:hAnsi="Times New Roman" w:cs="Times New Roman"/>
          <w:color w:val="000000" w:themeColor="text1"/>
          <w:sz w:val="28"/>
          <w:szCs w:val="28"/>
        </w:rPr>
        <w:t>..</w:t>
      </w:r>
      <w:r w:rsidR="00211E35">
        <w:rPr>
          <w:rFonts w:ascii="Times New Roman" w:eastAsia="Times New Roman" w:hAnsi="Times New Roman" w:cs="Times New Roman"/>
          <w:color w:val="000000" w:themeColor="text1"/>
          <w:sz w:val="28"/>
          <w:szCs w:val="28"/>
        </w:rPr>
        <w:t>45</w:t>
      </w:r>
    </w:p>
    <w:p w:rsidR="00E244E6" w:rsidRDefault="00E244E6" w:rsidP="00500DD9">
      <w:pPr>
        <w:spacing w:after="0" w:line="360" w:lineRule="auto"/>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ГЛАВА 3 РЕЗУЛЬТАТЫ ИССЛЕДОВАНИЯ И ИХ ОБСУЖДЕНИЕ…</w:t>
      </w:r>
      <w:r w:rsidR="00500DD9">
        <w:rPr>
          <w:rFonts w:ascii="Times New Roman" w:eastAsia="Times New Roman" w:hAnsi="Times New Roman" w:cs="Times New Roman"/>
          <w:color w:val="000000" w:themeColor="text1"/>
          <w:sz w:val="28"/>
          <w:szCs w:val="28"/>
        </w:rPr>
        <w:t>..</w:t>
      </w:r>
      <w:r w:rsidRPr="00B940E8">
        <w:rPr>
          <w:rFonts w:ascii="Times New Roman" w:eastAsia="Times New Roman" w:hAnsi="Times New Roman" w:cs="Times New Roman"/>
          <w:color w:val="000000" w:themeColor="text1"/>
          <w:sz w:val="28"/>
          <w:szCs w:val="28"/>
        </w:rPr>
        <w:t>…..</w:t>
      </w:r>
      <w:r w:rsidR="00211E35">
        <w:rPr>
          <w:rFonts w:ascii="Times New Roman" w:eastAsia="Times New Roman" w:hAnsi="Times New Roman" w:cs="Times New Roman"/>
          <w:color w:val="000000" w:themeColor="text1"/>
          <w:sz w:val="28"/>
          <w:szCs w:val="28"/>
        </w:rPr>
        <w:t>46</w:t>
      </w:r>
    </w:p>
    <w:p w:rsidR="009F62B3" w:rsidRPr="00EB0337" w:rsidRDefault="009F62B3" w:rsidP="00500DD9">
      <w:pPr>
        <w:widowControl/>
        <w:spacing w:after="0" w:line="360" w:lineRule="auto"/>
        <w:ind w:firstLine="709"/>
        <w:jc w:val="both"/>
        <w:rPr>
          <w:rFonts w:ascii="Times New Roman" w:eastAsiaTheme="minorEastAsia" w:hAnsi="Times New Roman" w:cs="Times New Roman"/>
          <w:sz w:val="28"/>
          <w:szCs w:val="28"/>
        </w:rPr>
      </w:pPr>
      <w:r w:rsidRPr="007808CC">
        <w:rPr>
          <w:rFonts w:ascii="Times New Roman" w:eastAsiaTheme="minorEastAsia" w:hAnsi="Times New Roman" w:cs="Times New Roman"/>
          <w:sz w:val="28"/>
          <w:szCs w:val="28"/>
        </w:rPr>
        <w:t>3.1 Анализ полуструктурированного интервью и клинико-биографических д</w:t>
      </w:r>
      <w:r w:rsidR="00EB0337">
        <w:rPr>
          <w:rFonts w:ascii="Times New Roman" w:eastAsiaTheme="minorEastAsia" w:hAnsi="Times New Roman" w:cs="Times New Roman"/>
          <w:sz w:val="28"/>
          <w:szCs w:val="28"/>
        </w:rPr>
        <w:t>анных детей из основной группы………………………</w:t>
      </w:r>
      <w:r w:rsidR="00500DD9">
        <w:rPr>
          <w:rFonts w:ascii="Times New Roman" w:eastAsiaTheme="minorEastAsia" w:hAnsi="Times New Roman" w:cs="Times New Roman"/>
          <w:sz w:val="28"/>
          <w:szCs w:val="28"/>
        </w:rPr>
        <w:t>….</w:t>
      </w:r>
      <w:r w:rsidR="00211E35">
        <w:rPr>
          <w:rFonts w:ascii="Times New Roman" w:eastAsiaTheme="minorEastAsia" w:hAnsi="Times New Roman" w:cs="Times New Roman"/>
          <w:sz w:val="28"/>
          <w:szCs w:val="28"/>
        </w:rPr>
        <w:t>46</w:t>
      </w:r>
    </w:p>
    <w:p w:rsidR="007808CC" w:rsidRPr="007808CC" w:rsidRDefault="009F62B3" w:rsidP="00500DD9">
      <w:pPr>
        <w:widowControl/>
        <w:spacing w:after="0" w:line="360" w:lineRule="auto"/>
        <w:ind w:firstLine="709"/>
        <w:jc w:val="both"/>
        <w:rPr>
          <w:rFonts w:ascii="Times New Roman" w:eastAsiaTheme="minorEastAsia" w:hAnsi="Times New Roman" w:cs="Times New Roman"/>
          <w:color w:val="auto"/>
          <w:sz w:val="28"/>
          <w:szCs w:val="28"/>
        </w:rPr>
      </w:pPr>
      <w:r w:rsidRPr="007808CC">
        <w:rPr>
          <w:rFonts w:ascii="Times New Roman" w:eastAsiaTheme="minorEastAsia" w:hAnsi="Times New Roman" w:cs="Times New Roman"/>
          <w:sz w:val="28"/>
          <w:szCs w:val="28"/>
        </w:rPr>
        <w:t xml:space="preserve">3.2 </w:t>
      </w:r>
      <w:r w:rsidRPr="007808CC">
        <w:rPr>
          <w:rFonts w:ascii="Times New Roman" w:eastAsiaTheme="minorEastAsia" w:hAnsi="Times New Roman" w:cs="Times New Roman"/>
          <w:color w:val="auto"/>
          <w:sz w:val="28"/>
          <w:szCs w:val="28"/>
        </w:rPr>
        <w:t xml:space="preserve">Результаты исследования структуры личности по опроснику </w:t>
      </w:r>
      <w:proofErr w:type="spellStart"/>
      <w:r w:rsidRPr="007808CC">
        <w:rPr>
          <w:rFonts w:ascii="Times New Roman" w:eastAsiaTheme="minorEastAsia" w:hAnsi="Times New Roman" w:cs="Times New Roman"/>
          <w:color w:val="auto"/>
          <w:sz w:val="28"/>
          <w:szCs w:val="28"/>
        </w:rPr>
        <w:t>Р.Кетелла</w:t>
      </w:r>
      <w:proofErr w:type="spellEnd"/>
      <w:r w:rsidR="00EB0337">
        <w:rPr>
          <w:rFonts w:ascii="Times New Roman" w:eastAsiaTheme="minorEastAsia" w:hAnsi="Times New Roman" w:cs="Times New Roman"/>
          <w:color w:val="auto"/>
          <w:sz w:val="28"/>
          <w:szCs w:val="28"/>
        </w:rPr>
        <w:t>…………………………………………………………………………</w:t>
      </w:r>
      <w:r w:rsidR="00D64ED6">
        <w:rPr>
          <w:rFonts w:ascii="Times New Roman" w:eastAsiaTheme="minorEastAsia" w:hAnsi="Times New Roman" w:cs="Times New Roman"/>
          <w:color w:val="auto"/>
          <w:sz w:val="28"/>
          <w:szCs w:val="28"/>
        </w:rPr>
        <w:t>48</w:t>
      </w:r>
    </w:p>
    <w:p w:rsidR="007808CC" w:rsidRDefault="007808CC" w:rsidP="00500DD9">
      <w:pPr>
        <w:widowControl/>
        <w:spacing w:after="0" w:line="360" w:lineRule="auto"/>
        <w:ind w:firstLine="709"/>
        <w:jc w:val="both"/>
        <w:rPr>
          <w:rFonts w:ascii="Times New Roman" w:eastAsiaTheme="minorEastAsia" w:hAnsi="Times New Roman" w:cs="Times New Roman"/>
          <w:color w:val="auto"/>
          <w:sz w:val="28"/>
          <w:szCs w:val="28"/>
        </w:rPr>
      </w:pPr>
      <w:r w:rsidRPr="007808CC">
        <w:rPr>
          <w:rFonts w:ascii="Times New Roman" w:eastAsiaTheme="minorEastAsia" w:hAnsi="Times New Roman" w:cs="Times New Roman"/>
          <w:color w:val="auto"/>
          <w:sz w:val="28"/>
          <w:szCs w:val="28"/>
        </w:rPr>
        <w:t>3.3 Результаты исследования фрустрационной толлерантности по методике С. Розенцвейга</w:t>
      </w:r>
      <w:r w:rsidR="00EB0337">
        <w:rPr>
          <w:rFonts w:ascii="Times New Roman" w:eastAsiaTheme="minorEastAsia" w:hAnsi="Times New Roman" w:cs="Times New Roman"/>
          <w:color w:val="auto"/>
          <w:sz w:val="28"/>
          <w:szCs w:val="28"/>
        </w:rPr>
        <w:t>……………………………………………………</w:t>
      </w:r>
      <w:r w:rsidR="00500DD9">
        <w:rPr>
          <w:rFonts w:ascii="Times New Roman" w:eastAsiaTheme="minorEastAsia" w:hAnsi="Times New Roman" w:cs="Times New Roman"/>
          <w:color w:val="auto"/>
          <w:sz w:val="28"/>
          <w:szCs w:val="28"/>
        </w:rPr>
        <w:t>…..</w:t>
      </w:r>
      <w:r w:rsidR="00D64ED6">
        <w:rPr>
          <w:rFonts w:ascii="Times New Roman" w:eastAsiaTheme="minorEastAsia" w:hAnsi="Times New Roman" w:cs="Times New Roman"/>
          <w:color w:val="auto"/>
          <w:sz w:val="28"/>
          <w:szCs w:val="28"/>
        </w:rPr>
        <w:t>49</w:t>
      </w:r>
    </w:p>
    <w:p w:rsidR="007808CC" w:rsidRPr="007808CC" w:rsidRDefault="007808CC" w:rsidP="00500DD9">
      <w:pPr>
        <w:widowControl/>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7808CC">
        <w:rPr>
          <w:rFonts w:ascii="Times New Roman" w:eastAsiaTheme="minorHAnsi" w:hAnsi="Times New Roman" w:cs="Times New Roman"/>
          <w:sz w:val="28"/>
          <w:szCs w:val="28"/>
          <w:lang w:eastAsia="en-US"/>
        </w:rPr>
        <w:t>3.4 Результаты исследования уровня психической адаптации</w:t>
      </w:r>
      <w:r w:rsidR="00EB0337">
        <w:rPr>
          <w:rFonts w:ascii="Times New Roman" w:eastAsiaTheme="minorHAnsi" w:hAnsi="Times New Roman" w:cs="Times New Roman"/>
          <w:sz w:val="28"/>
          <w:szCs w:val="28"/>
          <w:lang w:eastAsia="en-US"/>
        </w:rPr>
        <w:t>………..</w:t>
      </w:r>
      <w:r w:rsidR="00500DD9">
        <w:rPr>
          <w:rFonts w:ascii="Times New Roman" w:eastAsiaTheme="minorHAnsi" w:hAnsi="Times New Roman" w:cs="Times New Roman"/>
          <w:sz w:val="28"/>
          <w:szCs w:val="28"/>
          <w:lang w:eastAsia="en-US"/>
        </w:rPr>
        <w:t>.</w:t>
      </w:r>
      <w:r w:rsidR="00D64ED6">
        <w:rPr>
          <w:rFonts w:ascii="Times New Roman" w:eastAsiaTheme="minorHAnsi" w:hAnsi="Times New Roman" w:cs="Times New Roman"/>
          <w:sz w:val="28"/>
          <w:szCs w:val="28"/>
          <w:lang w:eastAsia="en-US"/>
        </w:rPr>
        <w:t>51</w:t>
      </w:r>
    </w:p>
    <w:p w:rsidR="007808CC" w:rsidRPr="007808CC" w:rsidRDefault="007808CC" w:rsidP="00500DD9">
      <w:pPr>
        <w:widowControl/>
        <w:spacing w:after="0" w:line="360" w:lineRule="auto"/>
        <w:ind w:firstLine="709"/>
        <w:jc w:val="both"/>
        <w:rPr>
          <w:rFonts w:ascii="Times New Roman" w:eastAsiaTheme="minorEastAsia" w:hAnsi="Times New Roman" w:cs="Times New Roman"/>
          <w:color w:val="auto"/>
          <w:sz w:val="28"/>
          <w:szCs w:val="28"/>
        </w:rPr>
      </w:pPr>
      <w:r w:rsidRPr="007808CC">
        <w:rPr>
          <w:rFonts w:ascii="Times New Roman" w:eastAsiaTheme="minorEastAsia" w:hAnsi="Times New Roman" w:cs="Times New Roman"/>
          <w:color w:val="auto"/>
          <w:sz w:val="28"/>
          <w:szCs w:val="28"/>
        </w:rPr>
        <w:t>3.5 Исследование взаимосвязи показателей психической дезадаптации с личностными особенностями</w:t>
      </w:r>
      <w:r w:rsidR="00EB0337">
        <w:rPr>
          <w:rFonts w:ascii="Times New Roman" w:eastAsiaTheme="minorEastAsia" w:hAnsi="Times New Roman" w:cs="Times New Roman"/>
          <w:color w:val="auto"/>
          <w:sz w:val="28"/>
          <w:szCs w:val="28"/>
        </w:rPr>
        <w:t>…………………………………………………</w:t>
      </w:r>
      <w:r w:rsidR="00500DD9">
        <w:rPr>
          <w:rFonts w:ascii="Times New Roman" w:eastAsiaTheme="minorEastAsia" w:hAnsi="Times New Roman" w:cs="Times New Roman"/>
          <w:color w:val="auto"/>
          <w:sz w:val="28"/>
          <w:szCs w:val="28"/>
        </w:rPr>
        <w:t>.</w:t>
      </w:r>
      <w:r w:rsidR="00EB0337">
        <w:rPr>
          <w:rFonts w:ascii="Times New Roman" w:eastAsiaTheme="minorEastAsia" w:hAnsi="Times New Roman" w:cs="Times New Roman"/>
          <w:color w:val="auto"/>
          <w:sz w:val="28"/>
          <w:szCs w:val="28"/>
        </w:rPr>
        <w:t>..</w:t>
      </w:r>
      <w:r w:rsidR="00D64ED6">
        <w:rPr>
          <w:rFonts w:ascii="Times New Roman" w:eastAsiaTheme="minorEastAsia" w:hAnsi="Times New Roman" w:cs="Times New Roman"/>
          <w:color w:val="auto"/>
          <w:sz w:val="28"/>
          <w:szCs w:val="28"/>
        </w:rPr>
        <w:t>53</w:t>
      </w:r>
    </w:p>
    <w:p w:rsidR="00776CF0" w:rsidRDefault="007808CC" w:rsidP="00500DD9">
      <w:pPr>
        <w:widowControl/>
        <w:spacing w:after="0" w:line="360" w:lineRule="auto"/>
        <w:ind w:firstLine="709"/>
        <w:jc w:val="both"/>
        <w:rPr>
          <w:rFonts w:ascii="Times New Roman" w:eastAsiaTheme="minorEastAsia" w:hAnsi="Times New Roman" w:cs="Times New Roman"/>
          <w:color w:val="auto"/>
          <w:sz w:val="28"/>
          <w:szCs w:val="28"/>
        </w:rPr>
      </w:pPr>
      <w:r w:rsidRPr="007808CC">
        <w:rPr>
          <w:rFonts w:ascii="Times New Roman" w:eastAsiaTheme="minorEastAsia" w:hAnsi="Times New Roman" w:cs="Times New Roman"/>
          <w:color w:val="auto"/>
          <w:sz w:val="28"/>
          <w:szCs w:val="28"/>
        </w:rPr>
        <w:t>3.6 Результаты корреляционного анализа реакций на фрустрацию и степени психической дезадаптации в основной группе</w:t>
      </w:r>
      <w:r w:rsidR="00EB0337">
        <w:rPr>
          <w:rFonts w:ascii="Times New Roman" w:eastAsiaTheme="minorEastAsia" w:hAnsi="Times New Roman" w:cs="Times New Roman"/>
          <w:color w:val="auto"/>
          <w:sz w:val="28"/>
          <w:szCs w:val="28"/>
        </w:rPr>
        <w:t>…………………</w:t>
      </w:r>
      <w:r w:rsidR="00500DD9">
        <w:rPr>
          <w:rFonts w:ascii="Times New Roman" w:eastAsiaTheme="minorEastAsia" w:hAnsi="Times New Roman" w:cs="Times New Roman"/>
          <w:color w:val="auto"/>
          <w:sz w:val="28"/>
          <w:szCs w:val="28"/>
        </w:rPr>
        <w:t>…...</w:t>
      </w:r>
      <w:r w:rsidR="00EB0337">
        <w:rPr>
          <w:rFonts w:ascii="Times New Roman" w:eastAsiaTheme="minorEastAsia" w:hAnsi="Times New Roman" w:cs="Times New Roman"/>
          <w:color w:val="auto"/>
          <w:sz w:val="28"/>
          <w:szCs w:val="28"/>
        </w:rPr>
        <w:t>.</w:t>
      </w:r>
      <w:r w:rsidR="00D64ED6">
        <w:rPr>
          <w:rFonts w:ascii="Times New Roman" w:eastAsiaTheme="minorEastAsia" w:hAnsi="Times New Roman" w:cs="Times New Roman"/>
          <w:color w:val="auto"/>
          <w:sz w:val="28"/>
          <w:szCs w:val="28"/>
        </w:rPr>
        <w:t>55</w:t>
      </w:r>
    </w:p>
    <w:p w:rsidR="00776CF0" w:rsidRDefault="009F62B3" w:rsidP="00500DD9">
      <w:pPr>
        <w:widowControl/>
        <w:spacing w:after="0" w:line="360" w:lineRule="auto"/>
        <w:ind w:firstLine="709"/>
        <w:jc w:val="both"/>
        <w:rPr>
          <w:rFonts w:ascii="Times New Roman" w:eastAsiaTheme="minorEastAsia" w:hAnsi="Times New Roman" w:cs="Times New Roman"/>
          <w:color w:val="auto"/>
          <w:sz w:val="28"/>
          <w:szCs w:val="28"/>
        </w:rPr>
      </w:pPr>
      <w:r w:rsidRPr="007808CC">
        <w:rPr>
          <w:rFonts w:ascii="Times New Roman" w:eastAsiaTheme="minorEastAsia" w:hAnsi="Times New Roman" w:cs="Times New Roman"/>
          <w:color w:val="auto"/>
          <w:sz w:val="28"/>
          <w:szCs w:val="28"/>
        </w:rPr>
        <w:t>3.7 Результаты исследования межличностных и внутрисемейных отношений по методике Рене-Жил</w:t>
      </w:r>
      <w:r w:rsidR="00776CF0">
        <w:rPr>
          <w:rFonts w:ascii="Times New Roman" w:eastAsiaTheme="minorEastAsia" w:hAnsi="Times New Roman" w:cs="Times New Roman"/>
          <w:color w:val="auto"/>
          <w:sz w:val="28"/>
          <w:szCs w:val="28"/>
        </w:rPr>
        <w:t>я</w:t>
      </w:r>
      <w:r w:rsidR="00EB0337">
        <w:rPr>
          <w:rFonts w:ascii="Times New Roman" w:eastAsiaTheme="minorEastAsia" w:hAnsi="Times New Roman" w:cs="Times New Roman"/>
          <w:color w:val="auto"/>
          <w:sz w:val="28"/>
          <w:szCs w:val="28"/>
        </w:rPr>
        <w:t>………………………………………</w:t>
      </w:r>
      <w:r w:rsidR="00500DD9">
        <w:rPr>
          <w:rFonts w:ascii="Times New Roman" w:eastAsiaTheme="minorEastAsia" w:hAnsi="Times New Roman" w:cs="Times New Roman"/>
          <w:color w:val="auto"/>
          <w:sz w:val="28"/>
          <w:szCs w:val="28"/>
        </w:rPr>
        <w:t>…..</w:t>
      </w:r>
      <w:r w:rsidR="00EB0337">
        <w:rPr>
          <w:rFonts w:ascii="Times New Roman" w:eastAsiaTheme="minorEastAsia" w:hAnsi="Times New Roman" w:cs="Times New Roman"/>
          <w:color w:val="auto"/>
          <w:sz w:val="28"/>
          <w:szCs w:val="28"/>
        </w:rPr>
        <w:t>..</w:t>
      </w:r>
      <w:r w:rsidR="00D64ED6">
        <w:rPr>
          <w:rFonts w:ascii="Times New Roman" w:eastAsiaTheme="minorEastAsia" w:hAnsi="Times New Roman" w:cs="Times New Roman"/>
          <w:color w:val="auto"/>
          <w:sz w:val="28"/>
          <w:szCs w:val="28"/>
        </w:rPr>
        <w:t>57</w:t>
      </w:r>
    </w:p>
    <w:p w:rsidR="00776CF0" w:rsidRDefault="009F62B3" w:rsidP="00500DD9">
      <w:pPr>
        <w:widowControl/>
        <w:autoSpaceDE w:val="0"/>
        <w:autoSpaceDN w:val="0"/>
        <w:adjustRightInd w:val="0"/>
        <w:spacing w:after="0" w:line="360" w:lineRule="auto"/>
        <w:ind w:firstLine="709"/>
        <w:jc w:val="both"/>
        <w:rPr>
          <w:rFonts w:ascii="Times New Roman" w:eastAsiaTheme="minorEastAsia" w:hAnsi="Times New Roman" w:cs="Times New Roman"/>
          <w:color w:val="auto"/>
          <w:sz w:val="28"/>
          <w:szCs w:val="28"/>
        </w:rPr>
      </w:pPr>
      <w:r w:rsidRPr="007808CC">
        <w:rPr>
          <w:rFonts w:ascii="Times New Roman" w:eastAsiaTheme="minorEastAsia" w:hAnsi="Times New Roman" w:cs="Times New Roman"/>
          <w:color w:val="auto"/>
          <w:sz w:val="28"/>
          <w:szCs w:val="28"/>
        </w:rPr>
        <w:t>3.8 Результаты сравнительного анализа межличностных и внутрисемейных отношений и степени психической дезадаптации</w:t>
      </w:r>
      <w:r w:rsidR="00EB0337">
        <w:rPr>
          <w:rFonts w:ascii="Times New Roman" w:eastAsiaTheme="minorEastAsia" w:hAnsi="Times New Roman" w:cs="Times New Roman"/>
          <w:color w:val="auto"/>
          <w:sz w:val="28"/>
          <w:szCs w:val="28"/>
        </w:rPr>
        <w:t>……….</w:t>
      </w:r>
      <w:r w:rsidR="00500DD9">
        <w:rPr>
          <w:rFonts w:ascii="Times New Roman" w:eastAsiaTheme="minorEastAsia" w:hAnsi="Times New Roman" w:cs="Times New Roman"/>
          <w:color w:val="auto"/>
          <w:sz w:val="28"/>
          <w:szCs w:val="28"/>
        </w:rPr>
        <w:t>..</w:t>
      </w:r>
      <w:r w:rsidR="00EB0337">
        <w:rPr>
          <w:rFonts w:ascii="Times New Roman" w:eastAsiaTheme="minorEastAsia" w:hAnsi="Times New Roman" w:cs="Times New Roman"/>
          <w:color w:val="auto"/>
          <w:sz w:val="28"/>
          <w:szCs w:val="28"/>
        </w:rPr>
        <w:t>.</w:t>
      </w:r>
      <w:r w:rsidR="00D64ED6">
        <w:rPr>
          <w:rFonts w:ascii="Times New Roman" w:eastAsiaTheme="minorEastAsia" w:hAnsi="Times New Roman" w:cs="Times New Roman"/>
          <w:color w:val="auto"/>
          <w:sz w:val="28"/>
          <w:szCs w:val="28"/>
        </w:rPr>
        <w:t>59</w:t>
      </w:r>
    </w:p>
    <w:p w:rsidR="009F62B3" w:rsidRPr="007808CC" w:rsidRDefault="009F62B3" w:rsidP="00500DD9">
      <w:pPr>
        <w:widowControl/>
        <w:spacing w:after="0" w:line="360" w:lineRule="auto"/>
        <w:ind w:firstLine="709"/>
        <w:jc w:val="both"/>
        <w:rPr>
          <w:rFonts w:ascii="Times New Roman" w:eastAsiaTheme="minorEastAsia" w:hAnsi="Times New Roman" w:cs="Times New Roman"/>
          <w:color w:val="auto"/>
          <w:sz w:val="28"/>
          <w:szCs w:val="28"/>
        </w:rPr>
      </w:pPr>
      <w:r w:rsidRPr="007808CC">
        <w:rPr>
          <w:rFonts w:ascii="Times New Roman" w:eastAsiaTheme="minorEastAsia" w:hAnsi="Times New Roman" w:cs="Times New Roman"/>
          <w:color w:val="auto"/>
          <w:sz w:val="28"/>
          <w:szCs w:val="28"/>
        </w:rPr>
        <w:t xml:space="preserve">3.9 Результаты исследования </w:t>
      </w:r>
      <w:r w:rsidR="00776CF0">
        <w:rPr>
          <w:rFonts w:ascii="Times New Roman" w:eastAsiaTheme="minorEastAsia" w:hAnsi="Times New Roman" w:cs="Times New Roman"/>
          <w:color w:val="auto"/>
          <w:sz w:val="28"/>
          <w:szCs w:val="28"/>
        </w:rPr>
        <w:t>по методике «Социограмма семьи»</w:t>
      </w:r>
      <w:r w:rsidR="00EB0337">
        <w:rPr>
          <w:rFonts w:ascii="Times New Roman" w:eastAsiaTheme="minorEastAsia" w:hAnsi="Times New Roman" w:cs="Times New Roman"/>
          <w:color w:val="auto"/>
          <w:sz w:val="28"/>
          <w:szCs w:val="28"/>
        </w:rPr>
        <w:t>…</w:t>
      </w:r>
      <w:r w:rsidR="00500DD9">
        <w:rPr>
          <w:rFonts w:ascii="Times New Roman" w:eastAsiaTheme="minorEastAsia" w:hAnsi="Times New Roman" w:cs="Times New Roman"/>
          <w:color w:val="auto"/>
          <w:sz w:val="28"/>
          <w:szCs w:val="28"/>
        </w:rPr>
        <w:t>…</w:t>
      </w:r>
      <w:r w:rsidR="00D64ED6">
        <w:rPr>
          <w:rFonts w:ascii="Times New Roman" w:eastAsiaTheme="minorEastAsia" w:hAnsi="Times New Roman" w:cs="Times New Roman"/>
          <w:color w:val="auto"/>
          <w:sz w:val="28"/>
          <w:szCs w:val="28"/>
        </w:rPr>
        <w:t>61</w:t>
      </w:r>
    </w:p>
    <w:p w:rsidR="009F62B3" w:rsidRPr="007808CC" w:rsidRDefault="009F62B3" w:rsidP="00500DD9">
      <w:pPr>
        <w:widowControl/>
        <w:spacing w:after="0" w:line="360" w:lineRule="auto"/>
        <w:ind w:firstLine="709"/>
        <w:jc w:val="both"/>
        <w:rPr>
          <w:rFonts w:ascii="Times New Roman" w:eastAsiaTheme="minorEastAsia" w:hAnsi="Times New Roman" w:cs="Times New Roman"/>
          <w:color w:val="auto"/>
          <w:sz w:val="28"/>
          <w:szCs w:val="28"/>
        </w:rPr>
      </w:pPr>
      <w:r w:rsidRPr="007808CC">
        <w:rPr>
          <w:rFonts w:ascii="Times New Roman" w:eastAsiaTheme="minorEastAsia" w:hAnsi="Times New Roman" w:cs="Times New Roman"/>
          <w:color w:val="auto"/>
          <w:sz w:val="28"/>
          <w:szCs w:val="28"/>
        </w:rPr>
        <w:lastRenderedPageBreak/>
        <w:t>3.10 Анализ результатов незаконченных предложений в основной и контрольной группе по методике Сакса и Леви</w:t>
      </w:r>
      <w:r w:rsidR="00EB0337">
        <w:rPr>
          <w:rFonts w:ascii="Times New Roman" w:eastAsiaTheme="minorEastAsia" w:hAnsi="Times New Roman" w:cs="Times New Roman"/>
          <w:color w:val="auto"/>
          <w:sz w:val="28"/>
          <w:szCs w:val="28"/>
        </w:rPr>
        <w:t>………………………</w:t>
      </w:r>
      <w:r w:rsidR="00500DD9">
        <w:rPr>
          <w:rFonts w:ascii="Times New Roman" w:eastAsiaTheme="minorEastAsia" w:hAnsi="Times New Roman" w:cs="Times New Roman"/>
          <w:color w:val="auto"/>
          <w:sz w:val="28"/>
          <w:szCs w:val="28"/>
        </w:rPr>
        <w:t>……….</w:t>
      </w:r>
      <w:r w:rsidR="00D64ED6">
        <w:rPr>
          <w:rFonts w:ascii="Times New Roman" w:eastAsiaTheme="minorEastAsia" w:hAnsi="Times New Roman" w:cs="Times New Roman"/>
          <w:color w:val="auto"/>
          <w:sz w:val="28"/>
          <w:szCs w:val="28"/>
        </w:rPr>
        <w:t>64</w:t>
      </w:r>
    </w:p>
    <w:p w:rsidR="009F62B3" w:rsidRPr="00776CF0" w:rsidRDefault="00D64ED6" w:rsidP="00500DD9">
      <w:pPr>
        <w:widowControl/>
        <w:spacing w:after="0" w:line="360" w:lineRule="auto"/>
        <w:ind w:firstLine="709"/>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3.11 </w:t>
      </w:r>
      <w:r w:rsidR="009F62B3" w:rsidRPr="007808CC">
        <w:rPr>
          <w:rFonts w:ascii="Times New Roman" w:eastAsiaTheme="minorEastAsia" w:hAnsi="Times New Roman" w:cs="Times New Roman"/>
          <w:color w:val="auto"/>
          <w:sz w:val="28"/>
          <w:szCs w:val="28"/>
        </w:rPr>
        <w:t xml:space="preserve">Содержательный анализ незаконченных предложений </w:t>
      </w:r>
      <w:r w:rsidR="00500DD9">
        <w:rPr>
          <w:rFonts w:ascii="Times New Roman" w:eastAsiaTheme="minorEastAsia" w:hAnsi="Times New Roman" w:cs="Times New Roman"/>
          <w:color w:val="auto"/>
          <w:sz w:val="28"/>
          <w:szCs w:val="28"/>
        </w:rPr>
        <w:t>детей из основной группы………………………………………………………………..</w:t>
      </w:r>
      <w:r>
        <w:rPr>
          <w:rFonts w:ascii="Times New Roman" w:eastAsiaTheme="minorEastAsia" w:hAnsi="Times New Roman" w:cs="Times New Roman"/>
          <w:color w:val="auto"/>
          <w:sz w:val="28"/>
          <w:szCs w:val="28"/>
        </w:rPr>
        <w:t>.65</w:t>
      </w:r>
    </w:p>
    <w:p w:rsidR="00E244E6" w:rsidRPr="00B940E8" w:rsidRDefault="00D64ED6" w:rsidP="00500DD9">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ВЫВОДЫ…………………………………………………………………</w:t>
      </w:r>
      <w:r w:rsidR="00E244E6" w:rsidRPr="00B940E8">
        <w:rPr>
          <w:rFonts w:ascii="Times New Roman" w:eastAsia="Times New Roman" w:hAnsi="Times New Roman" w:cs="Times New Roman"/>
          <w:color w:val="000000" w:themeColor="text1"/>
          <w:sz w:val="28"/>
          <w:szCs w:val="28"/>
        </w:rPr>
        <w:t>…….</w:t>
      </w:r>
      <w:r w:rsidR="00500DD9">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68</w:t>
      </w:r>
    </w:p>
    <w:p w:rsidR="00E244E6" w:rsidRPr="00B940E8" w:rsidRDefault="00E244E6" w:rsidP="00500DD9">
      <w:pPr>
        <w:spacing w:line="360" w:lineRule="auto"/>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ЗАКЛЮЧЕНИЕ………</w:t>
      </w:r>
      <w:r w:rsidR="00D64ED6">
        <w:rPr>
          <w:rFonts w:ascii="Times New Roman" w:eastAsia="Times New Roman" w:hAnsi="Times New Roman" w:cs="Times New Roman"/>
          <w:color w:val="000000" w:themeColor="text1"/>
          <w:sz w:val="28"/>
          <w:szCs w:val="28"/>
        </w:rPr>
        <w:t>………………………………………</w:t>
      </w:r>
      <w:r w:rsidRPr="00B940E8">
        <w:rPr>
          <w:rFonts w:ascii="Times New Roman" w:eastAsia="Times New Roman" w:hAnsi="Times New Roman" w:cs="Times New Roman"/>
          <w:color w:val="000000" w:themeColor="text1"/>
          <w:sz w:val="28"/>
          <w:szCs w:val="28"/>
        </w:rPr>
        <w:t>………………….</w:t>
      </w:r>
      <w:r w:rsidR="00D64ED6">
        <w:rPr>
          <w:rFonts w:ascii="Times New Roman" w:eastAsia="Times New Roman" w:hAnsi="Times New Roman" w:cs="Times New Roman"/>
          <w:color w:val="000000" w:themeColor="text1"/>
          <w:sz w:val="28"/>
          <w:szCs w:val="28"/>
        </w:rPr>
        <w:t>71</w:t>
      </w:r>
    </w:p>
    <w:p w:rsidR="00E244E6" w:rsidRPr="00B940E8" w:rsidRDefault="00E244E6" w:rsidP="00500DD9">
      <w:pPr>
        <w:spacing w:line="360" w:lineRule="auto"/>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СПИСОК ИСПОЛЬ</w:t>
      </w:r>
      <w:r w:rsidR="009F62B3">
        <w:rPr>
          <w:rFonts w:ascii="Times New Roman" w:eastAsia="Times New Roman" w:hAnsi="Times New Roman" w:cs="Times New Roman"/>
          <w:color w:val="000000" w:themeColor="text1"/>
          <w:sz w:val="28"/>
          <w:szCs w:val="28"/>
        </w:rPr>
        <w:t>ЗОВАННЫХ ИСТОЧНИКОВ……………………</w:t>
      </w:r>
      <w:r w:rsidR="00500DD9">
        <w:rPr>
          <w:rFonts w:ascii="Times New Roman" w:eastAsia="Times New Roman" w:hAnsi="Times New Roman" w:cs="Times New Roman"/>
          <w:color w:val="000000" w:themeColor="text1"/>
          <w:sz w:val="28"/>
          <w:szCs w:val="28"/>
        </w:rPr>
        <w:t>………</w:t>
      </w:r>
      <w:r w:rsidR="00D64ED6">
        <w:rPr>
          <w:rFonts w:ascii="Times New Roman" w:eastAsia="Times New Roman" w:hAnsi="Times New Roman" w:cs="Times New Roman"/>
          <w:color w:val="000000" w:themeColor="text1"/>
          <w:sz w:val="28"/>
          <w:szCs w:val="28"/>
        </w:rPr>
        <w:t>72</w:t>
      </w:r>
    </w:p>
    <w:p w:rsidR="00E244E6" w:rsidRPr="00B940E8" w:rsidRDefault="00E244E6" w:rsidP="00500DD9">
      <w:pPr>
        <w:spacing w:line="360" w:lineRule="auto"/>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ПРИЛОЖЕНИ</w:t>
      </w:r>
      <w:r w:rsidR="009F62B3">
        <w:rPr>
          <w:rFonts w:ascii="Times New Roman" w:eastAsia="Times New Roman" w:hAnsi="Times New Roman" w:cs="Times New Roman"/>
          <w:color w:val="000000" w:themeColor="text1"/>
          <w:sz w:val="28"/>
          <w:szCs w:val="28"/>
        </w:rPr>
        <w:t>Я</w:t>
      </w:r>
      <w:r w:rsidRPr="00B940E8">
        <w:rPr>
          <w:rFonts w:ascii="Times New Roman" w:eastAsia="Times New Roman" w:hAnsi="Times New Roman" w:cs="Times New Roman"/>
          <w:color w:val="000000" w:themeColor="text1"/>
          <w:sz w:val="28"/>
          <w:szCs w:val="28"/>
        </w:rPr>
        <w:t>……………………………………………………………</w:t>
      </w:r>
      <w:r w:rsidR="00500DD9">
        <w:rPr>
          <w:rFonts w:ascii="Times New Roman" w:eastAsia="Times New Roman" w:hAnsi="Times New Roman" w:cs="Times New Roman"/>
          <w:color w:val="000000" w:themeColor="text1"/>
          <w:sz w:val="28"/>
          <w:szCs w:val="28"/>
        </w:rPr>
        <w:t>……</w:t>
      </w:r>
      <w:r w:rsidRPr="00B940E8">
        <w:rPr>
          <w:rFonts w:ascii="Times New Roman" w:eastAsia="Times New Roman" w:hAnsi="Times New Roman" w:cs="Times New Roman"/>
          <w:color w:val="000000" w:themeColor="text1"/>
          <w:sz w:val="28"/>
          <w:szCs w:val="28"/>
        </w:rPr>
        <w:t>.</w:t>
      </w:r>
      <w:r w:rsidR="00D64ED6">
        <w:rPr>
          <w:rFonts w:ascii="Times New Roman" w:eastAsia="Times New Roman" w:hAnsi="Times New Roman" w:cs="Times New Roman"/>
          <w:color w:val="000000" w:themeColor="text1"/>
          <w:sz w:val="28"/>
          <w:szCs w:val="28"/>
        </w:rPr>
        <w:t>77</w:t>
      </w:r>
    </w:p>
    <w:p w:rsidR="00E244E6" w:rsidRPr="00B940E8" w:rsidRDefault="00E244E6" w:rsidP="00E244E6">
      <w:pPr>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br w:type="page"/>
      </w:r>
    </w:p>
    <w:p w:rsidR="00602836" w:rsidRPr="00411CB7" w:rsidRDefault="00602836" w:rsidP="00602836">
      <w:pPr>
        <w:pStyle w:val="a8"/>
        <w:spacing w:before="0" w:beforeAutospacing="0" w:after="160" w:afterAutospacing="0" w:line="360" w:lineRule="auto"/>
        <w:jc w:val="center"/>
      </w:pPr>
      <w:r w:rsidRPr="00411CB7">
        <w:rPr>
          <w:sz w:val="28"/>
          <w:szCs w:val="28"/>
        </w:rPr>
        <w:lastRenderedPageBreak/>
        <w:t>АННОТАЦИЯ</w:t>
      </w:r>
    </w:p>
    <w:p w:rsidR="00602836" w:rsidRDefault="00602836" w:rsidP="00602836">
      <w:pPr>
        <w:spacing w:line="360" w:lineRule="auto"/>
        <w:ind w:firstLine="700"/>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Данная дипломная работа посвящена изучению межличностных отношений у депривированных детей с различной степенью психической адаптации.  В исследовании приняли участие 51 человек в возрасте 8-12 лет. Выборка исследования состояла из 2 групп. Первую группу составили воспитанники Социально-реабилитационного центра “Воспитательный дом”, куда они были направлены органами опеки из-за неспособности родителей выполнять свои родительские обязанности. Участники, представляющие контрольную группу, проживали в полной семье. В исследовании изучались следующие характеристики: структура личности, психическая и социальная адаптация, направленность и тип фрустрационных реакций, а также межличностные отношения в семье. Методы исследования: интервью, опросники и проективные методы.</w:t>
      </w:r>
    </w:p>
    <w:p w:rsidR="00602836" w:rsidRPr="00134E5D" w:rsidRDefault="00602836" w:rsidP="00602836">
      <w:pPr>
        <w:spacing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Результаты исследования показали, что у</w:t>
      </w:r>
      <w:r w:rsidRPr="001F201E">
        <w:rPr>
          <w:rFonts w:ascii="Times New Roman" w:eastAsiaTheme="minorEastAsia" w:hAnsi="Times New Roman" w:cs="Times New Roman"/>
          <w:sz w:val="28"/>
          <w:szCs w:val="28"/>
        </w:rPr>
        <w:t xml:space="preserve"> депривированных детей наблюдается сниженная динамика социального взаимодействия, повышенная настороженность в отношениях с окружающими, уступчивость, низкая любознательность и стремление к уединению.</w:t>
      </w:r>
      <w:r w:rsidRPr="00411CB7">
        <w:rPr>
          <w:rFonts w:ascii="Times New Roman" w:eastAsiaTheme="minorEastAsia" w:hAnsi="Times New Roman" w:cs="Times New Roman"/>
          <w:sz w:val="28"/>
          <w:szCs w:val="28"/>
        </w:rPr>
        <w:t xml:space="preserve"> Более высокой степени психической дезадаптации этих детей </w:t>
      </w:r>
      <w:r w:rsidRPr="001F201E">
        <w:rPr>
          <w:rFonts w:ascii="Times New Roman" w:eastAsiaTheme="minorEastAsia" w:hAnsi="Times New Roman" w:cs="Times New Roman"/>
          <w:sz w:val="28"/>
          <w:szCs w:val="28"/>
        </w:rPr>
        <w:t>способствуют такие личностные черты, как тревожность, неуверенность в себе, недостаточная сформированность интеллектуальных функций, что проявляется в эмоциональной холодности, повышенной чувствительности к угрозе, низком самоконтроле.</w:t>
      </w:r>
    </w:p>
    <w:p w:rsidR="00602836" w:rsidRPr="00B940E8" w:rsidRDefault="00602836" w:rsidP="00602836">
      <w:pPr>
        <w:spacing w:line="360" w:lineRule="auto"/>
        <w:ind w:firstLine="700"/>
        <w:jc w:val="both"/>
        <w:rPr>
          <w:rFonts w:ascii="Times New Roman" w:eastAsia="Times New Roman" w:hAnsi="Times New Roman" w:cs="Times New Roman"/>
          <w:color w:val="000000" w:themeColor="text1"/>
          <w:sz w:val="28"/>
          <w:szCs w:val="28"/>
        </w:rPr>
      </w:pPr>
      <w:r w:rsidRPr="00B940E8">
        <w:rPr>
          <w:rFonts w:ascii="Times New Roman" w:eastAsia="Times New Roman" w:hAnsi="Times New Roman" w:cs="Times New Roman"/>
          <w:color w:val="000000" w:themeColor="text1"/>
          <w:sz w:val="28"/>
          <w:szCs w:val="28"/>
        </w:rPr>
        <w:t>Полученные результаты могут быть использованы специалистами в процессе психологического сопровождения деп</w:t>
      </w:r>
      <w:r>
        <w:rPr>
          <w:rFonts w:ascii="Times New Roman" w:eastAsia="Times New Roman" w:hAnsi="Times New Roman" w:cs="Times New Roman"/>
          <w:color w:val="000000" w:themeColor="text1"/>
          <w:sz w:val="28"/>
          <w:szCs w:val="28"/>
        </w:rPr>
        <w:t>ривированных детей, в социально</w:t>
      </w:r>
      <w:r w:rsidRPr="00B940E8">
        <w:rPr>
          <w:rFonts w:ascii="Times New Roman" w:eastAsia="Times New Roman" w:hAnsi="Times New Roman" w:cs="Times New Roman"/>
          <w:color w:val="000000" w:themeColor="text1"/>
          <w:sz w:val="28"/>
          <w:szCs w:val="28"/>
        </w:rPr>
        <w:t xml:space="preserve">-реабилитационных учреждениях, а также помогут более дифференцированно подойти к психологической </w:t>
      </w:r>
      <w:r>
        <w:rPr>
          <w:rFonts w:ascii="Times New Roman" w:eastAsia="Times New Roman" w:hAnsi="Times New Roman" w:cs="Times New Roman"/>
          <w:color w:val="000000" w:themeColor="text1"/>
          <w:sz w:val="28"/>
          <w:szCs w:val="28"/>
        </w:rPr>
        <w:t>коррекции депривированных детей</w:t>
      </w:r>
      <w:r w:rsidRPr="00411CB7">
        <w:rPr>
          <w:rFonts w:ascii="Times New Roman" w:eastAsia="Times New Roman" w:hAnsi="Times New Roman" w:cs="Times New Roman"/>
          <w:color w:val="000000" w:themeColor="text1"/>
          <w:sz w:val="28"/>
          <w:szCs w:val="28"/>
        </w:rPr>
        <w:t>.</w:t>
      </w:r>
    </w:p>
    <w:p w:rsidR="00602836" w:rsidRDefault="00602836" w:rsidP="00602836">
      <w:pPr>
        <w:tabs>
          <w:tab w:val="right" w:pos="9349"/>
        </w:tabs>
        <w:spacing w:line="360" w:lineRule="auto"/>
        <w:jc w:val="both"/>
        <w:rPr>
          <w:rFonts w:ascii="Times New Roman" w:hAnsi="Times New Roman" w:cs="Times New Roman"/>
          <w:sz w:val="28"/>
          <w:szCs w:val="28"/>
        </w:rPr>
      </w:pPr>
    </w:p>
    <w:p w:rsidR="00602836" w:rsidRPr="00411CB7" w:rsidRDefault="00602836" w:rsidP="00602836">
      <w:pPr>
        <w:tabs>
          <w:tab w:val="right" w:pos="9349"/>
        </w:tabs>
        <w:spacing w:line="360" w:lineRule="auto"/>
        <w:jc w:val="both"/>
        <w:rPr>
          <w:rFonts w:ascii="Times New Roman" w:hAnsi="Times New Roman" w:cs="Times New Roman"/>
          <w:sz w:val="28"/>
          <w:szCs w:val="28"/>
        </w:rPr>
      </w:pPr>
    </w:p>
    <w:p w:rsidR="00602836" w:rsidRPr="00411CB7" w:rsidRDefault="00602836" w:rsidP="00602836">
      <w:pPr>
        <w:spacing w:line="360" w:lineRule="auto"/>
        <w:ind w:firstLine="709"/>
        <w:jc w:val="center"/>
        <w:rPr>
          <w:rFonts w:ascii="Times New Roman" w:hAnsi="Times New Roman" w:cs="Times New Roman"/>
          <w:sz w:val="28"/>
          <w:szCs w:val="28"/>
          <w:lang w:val="en-US"/>
        </w:rPr>
      </w:pPr>
      <w:r w:rsidRPr="00411CB7">
        <w:rPr>
          <w:rFonts w:ascii="Times New Roman" w:hAnsi="Times New Roman" w:cs="Times New Roman"/>
          <w:sz w:val="28"/>
          <w:szCs w:val="28"/>
          <w:lang w:val="en-US"/>
        </w:rPr>
        <w:lastRenderedPageBreak/>
        <w:t>ABSTRACT</w:t>
      </w:r>
    </w:p>
    <w:p w:rsidR="00602836" w:rsidRDefault="00602836" w:rsidP="00602836">
      <w:pPr>
        <w:spacing w:line="360" w:lineRule="auto"/>
        <w:ind w:firstLine="709"/>
        <w:jc w:val="both"/>
        <w:rPr>
          <w:rFonts w:ascii="Times New Roman" w:hAnsi="Times New Roman" w:cs="Times New Roman"/>
          <w:sz w:val="28"/>
          <w:szCs w:val="28"/>
          <w:lang w:val="en-US"/>
        </w:rPr>
      </w:pPr>
      <w:r w:rsidRPr="00F23669">
        <w:rPr>
          <w:rFonts w:ascii="Times New Roman" w:hAnsi="Times New Roman" w:cs="Times New Roman"/>
          <w:sz w:val="28"/>
          <w:szCs w:val="28"/>
          <w:lang w:val="en-US"/>
        </w:rPr>
        <w:t>This graduation work is devoted to the study of</w:t>
      </w:r>
      <w:r>
        <w:rPr>
          <w:rFonts w:ascii="Times New Roman" w:hAnsi="Times New Roman" w:cs="Times New Roman"/>
          <w:sz w:val="28"/>
          <w:szCs w:val="28"/>
          <w:lang w:val="en-US"/>
        </w:rPr>
        <w:t xml:space="preserve"> interpersonal relationships</w:t>
      </w:r>
      <w:r w:rsidRPr="00F23669">
        <w:rPr>
          <w:rFonts w:ascii="Times New Roman" w:hAnsi="Times New Roman" w:cs="Times New Roman"/>
          <w:sz w:val="28"/>
          <w:szCs w:val="28"/>
          <w:lang w:val="en-US"/>
        </w:rPr>
        <w:t xml:space="preserve"> of deprived children with different degrees of mental adaptation.  In this research took part 51 people aged 8 to 12 years. The research was carried in </w:t>
      </w:r>
      <w:proofErr w:type="gramStart"/>
      <w:r w:rsidRPr="00F23669">
        <w:rPr>
          <w:rFonts w:ascii="Times New Roman" w:hAnsi="Times New Roman" w:cs="Times New Roman"/>
          <w:sz w:val="28"/>
          <w:szCs w:val="28"/>
          <w:lang w:val="en-US"/>
        </w:rPr>
        <w:t>2</w:t>
      </w:r>
      <w:proofErr w:type="gramEnd"/>
      <w:r w:rsidRPr="00F23669">
        <w:rPr>
          <w:rFonts w:ascii="Times New Roman" w:hAnsi="Times New Roman" w:cs="Times New Roman"/>
          <w:sz w:val="28"/>
          <w:szCs w:val="28"/>
          <w:lang w:val="en-US"/>
        </w:rPr>
        <w:t xml:space="preserve"> groups. The first group consisted of foster children of Social and Rehabilitation Center "Educational House", where they were sent by children’s services, because their parents </w:t>
      </w:r>
      <w:proofErr w:type="gramStart"/>
      <w:r w:rsidRPr="00F23669">
        <w:rPr>
          <w:rFonts w:ascii="Times New Roman" w:hAnsi="Times New Roman" w:cs="Times New Roman"/>
          <w:sz w:val="28"/>
          <w:szCs w:val="28"/>
          <w:lang w:val="en-US"/>
        </w:rPr>
        <w:t>couldn’t</w:t>
      </w:r>
      <w:proofErr w:type="gramEnd"/>
      <w:r w:rsidRPr="00F23669">
        <w:rPr>
          <w:rFonts w:ascii="Times New Roman" w:hAnsi="Times New Roman" w:cs="Times New Roman"/>
          <w:sz w:val="28"/>
          <w:szCs w:val="28"/>
          <w:lang w:val="en-US"/>
        </w:rPr>
        <w:t xml:space="preserve"> bear parental responsibilities. Participants, who represented the control group, lived in two-parent families. </w:t>
      </w:r>
      <w:r>
        <w:rPr>
          <w:rFonts w:ascii="Times New Roman" w:hAnsi="Times New Roman" w:cs="Times New Roman"/>
          <w:sz w:val="28"/>
          <w:szCs w:val="28"/>
          <w:lang w:val="en-US"/>
        </w:rPr>
        <w:t>There were studied f</w:t>
      </w:r>
      <w:r w:rsidRPr="00F23669">
        <w:rPr>
          <w:rFonts w:ascii="Times New Roman" w:hAnsi="Times New Roman" w:cs="Times New Roman"/>
          <w:sz w:val="28"/>
          <w:szCs w:val="28"/>
          <w:lang w:val="en-US"/>
        </w:rPr>
        <w:t>o</w:t>
      </w:r>
      <w:r>
        <w:rPr>
          <w:rFonts w:ascii="Times New Roman" w:hAnsi="Times New Roman" w:cs="Times New Roman"/>
          <w:sz w:val="28"/>
          <w:szCs w:val="28"/>
          <w:lang w:val="en-US"/>
        </w:rPr>
        <w:t>l</w:t>
      </w:r>
      <w:r w:rsidRPr="00F23669">
        <w:rPr>
          <w:rFonts w:ascii="Times New Roman" w:hAnsi="Times New Roman" w:cs="Times New Roman"/>
          <w:sz w:val="28"/>
          <w:szCs w:val="28"/>
          <w:lang w:val="en-US"/>
        </w:rPr>
        <w:t>lowing characteristics:</w:t>
      </w:r>
      <w:r>
        <w:rPr>
          <w:rFonts w:ascii="Times New Roman" w:hAnsi="Times New Roman" w:cs="Times New Roman"/>
          <w:sz w:val="28"/>
          <w:szCs w:val="28"/>
          <w:lang w:val="en-US"/>
        </w:rPr>
        <w:t xml:space="preserve"> </w:t>
      </w:r>
      <w:r w:rsidRPr="00F23669">
        <w:rPr>
          <w:rFonts w:ascii="Times New Roman" w:hAnsi="Times New Roman" w:cs="Times New Roman"/>
          <w:sz w:val="28"/>
          <w:szCs w:val="28"/>
          <w:lang w:val="en-US"/>
        </w:rPr>
        <w:t xml:space="preserve"> personality structure, mental and social adaptation, the direction and type of frustration reactions </w:t>
      </w:r>
      <w:proofErr w:type="gramStart"/>
      <w:r w:rsidRPr="00F23669">
        <w:rPr>
          <w:rFonts w:ascii="Times New Roman" w:hAnsi="Times New Roman" w:cs="Times New Roman"/>
          <w:sz w:val="28"/>
          <w:szCs w:val="28"/>
          <w:lang w:val="en-US"/>
        </w:rPr>
        <w:t>and also</w:t>
      </w:r>
      <w:proofErr w:type="gramEnd"/>
      <w:r w:rsidRPr="00F23669">
        <w:rPr>
          <w:rFonts w:ascii="Times New Roman" w:hAnsi="Times New Roman" w:cs="Times New Roman"/>
          <w:sz w:val="28"/>
          <w:szCs w:val="28"/>
          <w:lang w:val="en-US"/>
        </w:rPr>
        <w:t xml:space="preserve"> interpersonal relationships in the family. The methods of research are interviews, questionnaires and projective methods.</w:t>
      </w:r>
    </w:p>
    <w:p w:rsidR="00602836" w:rsidRDefault="00602836" w:rsidP="00602836">
      <w:pPr>
        <w:spacing w:line="360" w:lineRule="auto"/>
        <w:ind w:firstLine="709"/>
        <w:jc w:val="both"/>
        <w:rPr>
          <w:rFonts w:ascii="Times New Roman" w:hAnsi="Times New Roman" w:cs="Times New Roman"/>
          <w:sz w:val="28"/>
          <w:szCs w:val="28"/>
          <w:lang w:val="en-US"/>
        </w:rPr>
      </w:pPr>
      <w:r w:rsidRPr="00F23669">
        <w:rPr>
          <w:rFonts w:ascii="Times New Roman" w:hAnsi="Times New Roman" w:cs="Times New Roman"/>
          <w:sz w:val="28"/>
          <w:szCs w:val="28"/>
          <w:lang w:val="en-US"/>
        </w:rPr>
        <w:t>T</w:t>
      </w:r>
      <w:r>
        <w:rPr>
          <w:rFonts w:ascii="Times New Roman" w:hAnsi="Times New Roman" w:cs="Times New Roman"/>
          <w:sz w:val="28"/>
          <w:szCs w:val="28"/>
          <w:lang w:val="en-US"/>
        </w:rPr>
        <w:t>he results of the study showed</w:t>
      </w:r>
      <w:r w:rsidRPr="00F23669">
        <w:rPr>
          <w:rFonts w:ascii="Times New Roman" w:hAnsi="Times New Roman" w:cs="Times New Roman"/>
          <w:sz w:val="28"/>
          <w:szCs w:val="28"/>
          <w:lang w:val="en-US"/>
        </w:rPr>
        <w:t xml:space="preserve"> that </w:t>
      </w:r>
      <w:r>
        <w:rPr>
          <w:rFonts w:ascii="Times New Roman" w:hAnsi="Times New Roman" w:cs="Times New Roman"/>
          <w:sz w:val="28"/>
          <w:szCs w:val="28"/>
          <w:lang w:val="en-US"/>
        </w:rPr>
        <w:t xml:space="preserve">deprived children have subnormal </w:t>
      </w:r>
      <w:r w:rsidRPr="00A7066B">
        <w:rPr>
          <w:rFonts w:ascii="Times New Roman" w:hAnsi="Times New Roman" w:cs="Times New Roman"/>
          <w:sz w:val="28"/>
          <w:szCs w:val="28"/>
          <w:lang w:val="en-US"/>
        </w:rPr>
        <w:t>dynamics of social interaction, increased suspicion in relations with others, compliance, low curiosity and the desire for solitude.</w:t>
      </w:r>
      <w:r>
        <w:rPr>
          <w:rFonts w:ascii="Times New Roman" w:hAnsi="Times New Roman" w:cs="Times New Roman"/>
          <w:sz w:val="28"/>
          <w:szCs w:val="28"/>
          <w:lang w:val="en-US"/>
        </w:rPr>
        <w:t xml:space="preserve"> </w:t>
      </w:r>
      <w:r w:rsidRPr="00411CB7">
        <w:rPr>
          <w:rFonts w:ascii="Times New Roman" w:hAnsi="Times New Roman" w:cs="Times New Roman"/>
          <w:sz w:val="28"/>
          <w:szCs w:val="28"/>
          <w:lang w:val="en-US"/>
        </w:rPr>
        <w:t xml:space="preserve">A higher degree of mental disadaptation </w:t>
      </w:r>
      <w:r>
        <w:rPr>
          <w:rFonts w:ascii="Times New Roman" w:hAnsi="Times New Roman" w:cs="Times New Roman"/>
          <w:sz w:val="28"/>
          <w:szCs w:val="28"/>
          <w:lang w:val="en-US"/>
        </w:rPr>
        <w:t xml:space="preserve">of these children </w:t>
      </w:r>
      <w:r w:rsidRPr="00411CB7">
        <w:rPr>
          <w:rFonts w:ascii="Times New Roman" w:hAnsi="Times New Roman" w:cs="Times New Roman"/>
          <w:sz w:val="28"/>
          <w:szCs w:val="28"/>
          <w:lang w:val="en-US"/>
        </w:rPr>
        <w:t>is promoted by such personal traits as anxiety, self-doubt, insufficient formation of intellectual functions</w:t>
      </w:r>
      <w:r>
        <w:rPr>
          <w:rFonts w:ascii="Times New Roman" w:hAnsi="Times New Roman" w:cs="Times New Roman"/>
          <w:sz w:val="28"/>
          <w:szCs w:val="28"/>
          <w:lang w:val="en-US"/>
        </w:rPr>
        <w:t xml:space="preserve"> that is manifested by</w:t>
      </w:r>
      <w:r w:rsidRPr="00FA2D4E">
        <w:rPr>
          <w:rFonts w:ascii="Times New Roman" w:hAnsi="Times New Roman" w:cs="Times New Roman"/>
          <w:sz w:val="28"/>
          <w:szCs w:val="28"/>
          <w:lang w:val="en-US"/>
        </w:rPr>
        <w:t xml:space="preserve"> emotional coldness, increased sensitivity to threat, low self-control.</w:t>
      </w:r>
      <w:r>
        <w:rPr>
          <w:rFonts w:ascii="Times New Roman" w:hAnsi="Times New Roman" w:cs="Times New Roman"/>
          <w:sz w:val="28"/>
          <w:szCs w:val="28"/>
          <w:lang w:val="en-US"/>
        </w:rPr>
        <w:t xml:space="preserve"> </w:t>
      </w:r>
    </w:p>
    <w:p w:rsidR="00602836" w:rsidRPr="005A3D64" w:rsidRDefault="00602836" w:rsidP="00602836">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results </w:t>
      </w:r>
      <w:r w:rsidRPr="005A3D64">
        <w:rPr>
          <w:rFonts w:ascii="Times New Roman" w:hAnsi="Times New Roman" w:cs="Times New Roman"/>
          <w:sz w:val="28"/>
          <w:szCs w:val="28"/>
          <w:lang w:val="en-US"/>
        </w:rPr>
        <w:t xml:space="preserve">can be used by specialists in the process of psychological support </w:t>
      </w:r>
      <w:r>
        <w:rPr>
          <w:rFonts w:ascii="Times New Roman" w:hAnsi="Times New Roman" w:cs="Times New Roman"/>
          <w:sz w:val="28"/>
          <w:szCs w:val="28"/>
          <w:lang w:val="en-US"/>
        </w:rPr>
        <w:t xml:space="preserve">for </w:t>
      </w:r>
      <w:r w:rsidRPr="005A3D64">
        <w:rPr>
          <w:rFonts w:ascii="Times New Roman" w:hAnsi="Times New Roman" w:cs="Times New Roman"/>
          <w:sz w:val="28"/>
          <w:szCs w:val="28"/>
          <w:lang w:val="en-US"/>
        </w:rPr>
        <w:t xml:space="preserve">deprived children, in social rehabilitation institutions, </w:t>
      </w:r>
      <w:proofErr w:type="gramStart"/>
      <w:r w:rsidRPr="005A3D64">
        <w:rPr>
          <w:rFonts w:ascii="Times New Roman" w:hAnsi="Times New Roman" w:cs="Times New Roman"/>
          <w:sz w:val="28"/>
          <w:szCs w:val="28"/>
          <w:lang w:val="en-US"/>
        </w:rPr>
        <w:t>and also</w:t>
      </w:r>
      <w:proofErr w:type="gramEnd"/>
      <w:r w:rsidRPr="005A3D6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can </w:t>
      </w:r>
      <w:r w:rsidRPr="005A3D64">
        <w:rPr>
          <w:rFonts w:ascii="Times New Roman" w:hAnsi="Times New Roman" w:cs="Times New Roman"/>
          <w:sz w:val="28"/>
          <w:szCs w:val="28"/>
          <w:lang w:val="en-US"/>
        </w:rPr>
        <w:t xml:space="preserve">help </w:t>
      </w:r>
      <w:r>
        <w:rPr>
          <w:rFonts w:ascii="Times New Roman" w:hAnsi="Times New Roman" w:cs="Times New Roman"/>
          <w:sz w:val="28"/>
          <w:szCs w:val="28"/>
          <w:lang w:val="en-US"/>
        </w:rPr>
        <w:t xml:space="preserve">in finding a </w:t>
      </w:r>
      <w:r w:rsidRPr="005A3D64">
        <w:rPr>
          <w:rFonts w:ascii="Times New Roman" w:hAnsi="Times New Roman" w:cs="Times New Roman"/>
          <w:sz w:val="28"/>
          <w:szCs w:val="28"/>
          <w:lang w:val="en-US"/>
        </w:rPr>
        <w:t xml:space="preserve">differential approach </w:t>
      </w:r>
      <w:r>
        <w:rPr>
          <w:rFonts w:ascii="Times New Roman" w:hAnsi="Times New Roman" w:cs="Times New Roman"/>
          <w:sz w:val="28"/>
          <w:szCs w:val="28"/>
          <w:lang w:val="en-US"/>
        </w:rPr>
        <w:t xml:space="preserve">to </w:t>
      </w:r>
      <w:r w:rsidRPr="005A3D64">
        <w:rPr>
          <w:rFonts w:ascii="Times New Roman" w:hAnsi="Times New Roman" w:cs="Times New Roman"/>
          <w:sz w:val="28"/>
          <w:szCs w:val="28"/>
          <w:lang w:val="en-US"/>
        </w:rPr>
        <w:t>the psychological corr</w:t>
      </w:r>
      <w:r>
        <w:rPr>
          <w:rFonts w:ascii="Times New Roman" w:hAnsi="Times New Roman" w:cs="Times New Roman"/>
          <w:sz w:val="28"/>
          <w:szCs w:val="28"/>
          <w:lang w:val="en-US"/>
        </w:rPr>
        <w:t>ection of deprived children.</w:t>
      </w:r>
    </w:p>
    <w:p w:rsidR="00602836" w:rsidRPr="00F23669" w:rsidRDefault="00602836" w:rsidP="00602836">
      <w:pPr>
        <w:spacing w:line="360" w:lineRule="auto"/>
        <w:ind w:firstLine="709"/>
        <w:jc w:val="both"/>
        <w:rPr>
          <w:rFonts w:ascii="Times New Roman" w:hAnsi="Times New Roman" w:cs="Times New Roman"/>
          <w:lang w:val="en-US"/>
        </w:rPr>
      </w:pPr>
    </w:p>
    <w:p w:rsidR="00E244E6" w:rsidRPr="00B940E8" w:rsidRDefault="00E244E6" w:rsidP="00E244E6">
      <w:pPr>
        <w:rPr>
          <w:rFonts w:ascii="Times New Roman" w:eastAsia="Times New Roman" w:hAnsi="Times New Roman" w:cs="Times New Roman"/>
          <w:color w:val="000000" w:themeColor="text1"/>
          <w:sz w:val="28"/>
          <w:szCs w:val="28"/>
          <w:lang w:val="en-US"/>
        </w:rPr>
      </w:pPr>
    </w:p>
    <w:p w:rsidR="00E244E6" w:rsidRPr="00E244E6" w:rsidRDefault="00E244E6" w:rsidP="00E244E6">
      <w:pPr>
        <w:rPr>
          <w:rFonts w:ascii="Times New Roman" w:eastAsia="Times New Roman" w:hAnsi="Times New Roman" w:cs="Times New Roman"/>
          <w:color w:val="38761D"/>
          <w:sz w:val="28"/>
          <w:szCs w:val="28"/>
          <w:lang w:val="en-US"/>
        </w:rPr>
      </w:pPr>
    </w:p>
    <w:p w:rsidR="006358E5" w:rsidRDefault="006358E5" w:rsidP="006358E5">
      <w:pPr>
        <w:spacing w:line="360" w:lineRule="auto"/>
        <w:jc w:val="center"/>
        <w:rPr>
          <w:rFonts w:ascii="Times New Roman" w:eastAsia="Times New Roman" w:hAnsi="Times New Roman" w:cs="Times New Roman"/>
          <w:b/>
          <w:color w:val="auto"/>
          <w:sz w:val="28"/>
          <w:szCs w:val="28"/>
          <w:lang w:val="en-US"/>
        </w:rPr>
      </w:pPr>
    </w:p>
    <w:p w:rsidR="00602836" w:rsidRDefault="00602836" w:rsidP="006358E5">
      <w:pPr>
        <w:spacing w:line="360" w:lineRule="auto"/>
        <w:jc w:val="center"/>
        <w:rPr>
          <w:rFonts w:ascii="Times New Roman" w:eastAsia="Times New Roman" w:hAnsi="Times New Roman" w:cs="Times New Roman"/>
          <w:b/>
          <w:color w:val="auto"/>
          <w:sz w:val="28"/>
          <w:szCs w:val="28"/>
          <w:lang w:val="en-US"/>
        </w:rPr>
      </w:pPr>
    </w:p>
    <w:p w:rsidR="00602836" w:rsidRDefault="00602836" w:rsidP="006358E5">
      <w:pPr>
        <w:spacing w:line="360" w:lineRule="auto"/>
        <w:jc w:val="center"/>
        <w:rPr>
          <w:rFonts w:ascii="Times New Roman" w:eastAsia="Times New Roman" w:hAnsi="Times New Roman" w:cs="Times New Roman"/>
          <w:b/>
          <w:color w:val="auto"/>
          <w:sz w:val="28"/>
          <w:szCs w:val="28"/>
          <w:lang w:val="en-US"/>
        </w:rPr>
      </w:pPr>
    </w:p>
    <w:p w:rsidR="00602836" w:rsidRDefault="00602836" w:rsidP="006358E5">
      <w:pPr>
        <w:spacing w:line="360" w:lineRule="auto"/>
        <w:jc w:val="center"/>
        <w:rPr>
          <w:rFonts w:ascii="Times New Roman" w:eastAsia="Times New Roman" w:hAnsi="Times New Roman" w:cs="Times New Roman"/>
          <w:b/>
          <w:color w:val="auto"/>
          <w:sz w:val="28"/>
          <w:szCs w:val="28"/>
          <w:lang w:val="en-US"/>
        </w:rPr>
      </w:pPr>
    </w:p>
    <w:p w:rsidR="00602836" w:rsidRPr="00E244E6" w:rsidRDefault="00602836" w:rsidP="006358E5">
      <w:pPr>
        <w:spacing w:line="360" w:lineRule="auto"/>
        <w:jc w:val="center"/>
        <w:rPr>
          <w:rFonts w:ascii="Times New Roman" w:eastAsia="Times New Roman" w:hAnsi="Times New Roman" w:cs="Times New Roman"/>
          <w:b/>
          <w:color w:val="auto"/>
          <w:sz w:val="28"/>
          <w:szCs w:val="28"/>
          <w:lang w:val="en-US"/>
        </w:rPr>
      </w:pPr>
    </w:p>
    <w:p w:rsidR="006358E5" w:rsidRPr="007E4795" w:rsidRDefault="006358E5" w:rsidP="006358E5">
      <w:pPr>
        <w:spacing w:line="360" w:lineRule="auto"/>
        <w:jc w:val="center"/>
        <w:rPr>
          <w:rFonts w:ascii="Times New Roman" w:eastAsia="Times New Roman" w:hAnsi="Times New Roman" w:cs="Times New Roman"/>
          <w:b/>
          <w:color w:val="auto"/>
          <w:sz w:val="28"/>
          <w:szCs w:val="28"/>
        </w:rPr>
      </w:pPr>
      <w:r w:rsidRPr="007E4795">
        <w:rPr>
          <w:rFonts w:ascii="Times New Roman" w:eastAsia="Times New Roman" w:hAnsi="Times New Roman" w:cs="Times New Roman"/>
          <w:b/>
          <w:color w:val="auto"/>
          <w:sz w:val="28"/>
          <w:szCs w:val="28"/>
        </w:rPr>
        <w:t>ВВЕДЕНИЕ</w:t>
      </w:r>
    </w:p>
    <w:p w:rsidR="006358E5" w:rsidRPr="00FB23DA" w:rsidRDefault="006358E5" w:rsidP="006358E5">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Термин «депривация» стал широко известен в 1940-1950 годах в связи с массовым сиротством. Исследования показали, что дети, которые в раннем возрасте лишены материнской заботы, испытывают отклонения в физическом, интеллектуальном и эмоциональном развитии</w:t>
      </w:r>
      <w:r w:rsidR="00FB23DA">
        <w:rPr>
          <w:rFonts w:ascii="Times New Roman" w:eastAsia="Times New Roman" w:hAnsi="Times New Roman" w:cs="Times New Roman"/>
          <w:color w:val="auto"/>
          <w:sz w:val="28"/>
          <w:szCs w:val="28"/>
        </w:rPr>
        <w:t xml:space="preserve"> </w:t>
      </w:r>
      <w:r w:rsidR="00FB23DA" w:rsidRPr="00FB23DA">
        <w:rPr>
          <w:rFonts w:ascii="Times New Roman" w:eastAsia="Times New Roman" w:hAnsi="Times New Roman" w:cs="Times New Roman"/>
          <w:color w:val="auto"/>
          <w:sz w:val="28"/>
          <w:szCs w:val="28"/>
        </w:rPr>
        <w:t>[7,10,55,52].</w:t>
      </w:r>
    </w:p>
    <w:p w:rsidR="006358E5" w:rsidRDefault="006358E5" w:rsidP="006358E5">
      <w:pPr>
        <w:spacing w:after="0" w:line="360" w:lineRule="auto"/>
        <w:ind w:firstLine="709"/>
        <w:jc w:val="both"/>
        <w:rPr>
          <w:rFonts w:ascii="Times New Roman" w:eastAsia="Times New Roman" w:hAnsi="Times New Roman" w:cs="Times New Roman"/>
          <w:color w:val="auto"/>
          <w:sz w:val="28"/>
          <w:szCs w:val="28"/>
        </w:rPr>
      </w:pPr>
      <w:r w:rsidRPr="007E4795">
        <w:rPr>
          <w:rFonts w:ascii="Times New Roman" w:eastAsia="Times New Roman" w:hAnsi="Times New Roman" w:cs="Times New Roman"/>
          <w:color w:val="auto"/>
          <w:sz w:val="28"/>
          <w:szCs w:val="28"/>
        </w:rPr>
        <w:t>Одной из острых проблем на современном этапе развития нашего общества является распространенность детей, полностью или частично лишенных полноценной родительской опеки</w:t>
      </w:r>
      <w:r>
        <w:rPr>
          <w:rFonts w:ascii="Times New Roman" w:eastAsia="Times New Roman" w:hAnsi="Times New Roman" w:cs="Times New Roman"/>
          <w:color w:val="auto"/>
          <w:sz w:val="28"/>
          <w:szCs w:val="28"/>
        </w:rPr>
        <w:t>,</w:t>
      </w:r>
      <w:r w:rsidRPr="007E4795">
        <w:rPr>
          <w:rFonts w:ascii="Times New Roman" w:eastAsia="Times New Roman" w:hAnsi="Times New Roman" w:cs="Times New Roman"/>
          <w:color w:val="auto"/>
          <w:sz w:val="28"/>
          <w:szCs w:val="28"/>
        </w:rPr>
        <w:t xml:space="preserve"> что может объясняться чрезмерной занятостью родите</w:t>
      </w:r>
      <w:r>
        <w:rPr>
          <w:rFonts w:ascii="Times New Roman" w:eastAsia="Times New Roman" w:hAnsi="Times New Roman" w:cs="Times New Roman"/>
          <w:color w:val="auto"/>
          <w:sz w:val="28"/>
          <w:szCs w:val="28"/>
        </w:rPr>
        <w:t xml:space="preserve">лей на работе, алкоголизмом, </w:t>
      </w:r>
      <w:r w:rsidRPr="007E4795">
        <w:rPr>
          <w:rFonts w:ascii="Times New Roman" w:eastAsia="Times New Roman" w:hAnsi="Times New Roman" w:cs="Times New Roman"/>
          <w:color w:val="auto"/>
          <w:sz w:val="28"/>
          <w:szCs w:val="28"/>
        </w:rPr>
        <w:t>другими нед</w:t>
      </w:r>
      <w:r>
        <w:rPr>
          <w:rFonts w:ascii="Times New Roman" w:eastAsia="Times New Roman" w:hAnsi="Times New Roman" w:cs="Times New Roman"/>
          <w:color w:val="auto"/>
          <w:sz w:val="28"/>
          <w:szCs w:val="28"/>
        </w:rPr>
        <w:t>угами или лишением</w:t>
      </w:r>
      <w:r w:rsidRPr="007E4795">
        <w:rPr>
          <w:rFonts w:ascii="Times New Roman" w:eastAsia="Times New Roman" w:hAnsi="Times New Roman" w:cs="Times New Roman"/>
          <w:color w:val="auto"/>
          <w:sz w:val="28"/>
          <w:szCs w:val="28"/>
        </w:rPr>
        <w:t xml:space="preserve"> родительских прав. Все это приводит к социальному и психологическому неблагополучию формирующейся личности и распростра</w:t>
      </w:r>
      <w:r>
        <w:rPr>
          <w:rFonts w:ascii="Times New Roman" w:eastAsia="Times New Roman" w:hAnsi="Times New Roman" w:cs="Times New Roman"/>
          <w:color w:val="auto"/>
          <w:sz w:val="28"/>
          <w:szCs w:val="28"/>
        </w:rPr>
        <w:t>ненности социального сиротства.</w:t>
      </w:r>
    </w:p>
    <w:p w:rsidR="00E74794" w:rsidRDefault="006358E5" w:rsidP="006358E5">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 данным Росстата, за период с 2011 по 2015</w:t>
      </w:r>
      <w:r w:rsidRPr="007E4795">
        <w:rPr>
          <w:rFonts w:ascii="Times New Roman" w:eastAsia="Times New Roman" w:hAnsi="Times New Roman" w:cs="Times New Roman"/>
          <w:color w:val="auto"/>
          <w:sz w:val="28"/>
          <w:szCs w:val="28"/>
        </w:rPr>
        <w:t xml:space="preserve"> год</w:t>
      </w:r>
      <w:r>
        <w:rPr>
          <w:rFonts w:ascii="Times New Roman" w:eastAsia="Times New Roman" w:hAnsi="Times New Roman" w:cs="Times New Roman"/>
          <w:color w:val="auto"/>
          <w:sz w:val="28"/>
          <w:szCs w:val="28"/>
        </w:rPr>
        <w:t xml:space="preserve"> в России</w:t>
      </w:r>
      <w:r w:rsidRPr="007E4795">
        <w:rPr>
          <w:rFonts w:ascii="Times New Roman" w:eastAsia="Times New Roman" w:hAnsi="Times New Roman" w:cs="Times New Roman"/>
          <w:color w:val="auto"/>
          <w:sz w:val="28"/>
          <w:szCs w:val="28"/>
        </w:rPr>
        <w:t xml:space="preserve"> численность детей-сирот и детей</w:t>
      </w:r>
      <w:r>
        <w:rPr>
          <w:rFonts w:ascii="Times New Roman" w:eastAsia="Times New Roman" w:hAnsi="Times New Roman" w:cs="Times New Roman"/>
          <w:color w:val="auto"/>
          <w:sz w:val="28"/>
          <w:szCs w:val="28"/>
        </w:rPr>
        <w:t>,</w:t>
      </w:r>
      <w:r w:rsidRPr="007E4795">
        <w:rPr>
          <w:rFonts w:ascii="Times New Roman" w:eastAsia="Times New Roman" w:hAnsi="Times New Roman" w:cs="Times New Roman"/>
          <w:color w:val="auto"/>
          <w:sz w:val="28"/>
          <w:szCs w:val="28"/>
        </w:rPr>
        <w:t xml:space="preserve"> оставшихся б</w:t>
      </w:r>
      <w:r>
        <w:rPr>
          <w:rFonts w:ascii="Times New Roman" w:eastAsia="Times New Roman" w:hAnsi="Times New Roman" w:cs="Times New Roman"/>
          <w:color w:val="auto"/>
          <w:sz w:val="28"/>
          <w:szCs w:val="28"/>
        </w:rPr>
        <w:t>ез попечения родителей, в возрасте до 18 лет увеличилась более чем на 63 000 человек</w:t>
      </w:r>
      <w:r w:rsidRPr="007E4795">
        <w:rPr>
          <w:rFonts w:ascii="Times New Roman" w:eastAsia="Times New Roman" w:hAnsi="Times New Roman" w:cs="Times New Roman"/>
          <w:color w:val="auto"/>
          <w:sz w:val="28"/>
          <w:szCs w:val="28"/>
        </w:rPr>
        <w:t xml:space="preserve"> </w:t>
      </w:r>
      <w:r w:rsidR="006F6F4B" w:rsidRPr="006F6F4B">
        <w:rPr>
          <w:rFonts w:ascii="Times New Roman" w:eastAsia="Times New Roman" w:hAnsi="Times New Roman" w:cs="Times New Roman"/>
          <w:color w:val="auto"/>
          <w:sz w:val="28"/>
          <w:szCs w:val="28"/>
        </w:rPr>
        <w:t>[</w:t>
      </w:r>
      <w:r w:rsidR="00E74794">
        <w:rPr>
          <w:rFonts w:ascii="Times New Roman" w:eastAsia="Times New Roman" w:hAnsi="Times New Roman" w:cs="Times New Roman"/>
          <w:color w:val="auto"/>
          <w:sz w:val="28"/>
          <w:szCs w:val="28"/>
        </w:rPr>
        <w:t>5</w:t>
      </w:r>
      <w:r w:rsidR="004703A0" w:rsidRPr="004703A0">
        <w:rPr>
          <w:rFonts w:ascii="Times New Roman" w:eastAsia="Times New Roman" w:hAnsi="Times New Roman" w:cs="Times New Roman"/>
          <w:color w:val="auto"/>
          <w:sz w:val="28"/>
          <w:szCs w:val="28"/>
        </w:rPr>
        <w:t>7</w:t>
      </w:r>
      <w:r w:rsidR="006F6F4B" w:rsidRPr="006F6F4B">
        <w:rPr>
          <w:rFonts w:ascii="Times New Roman" w:eastAsia="Times New Roman" w:hAnsi="Times New Roman" w:cs="Times New Roman"/>
          <w:color w:val="auto"/>
          <w:sz w:val="28"/>
          <w:szCs w:val="28"/>
        </w:rPr>
        <w:t>]</w:t>
      </w:r>
      <w:r w:rsidR="00E74794">
        <w:rPr>
          <w:rFonts w:ascii="Times New Roman" w:eastAsia="Times New Roman" w:hAnsi="Times New Roman" w:cs="Times New Roman"/>
          <w:color w:val="auto"/>
          <w:sz w:val="28"/>
          <w:szCs w:val="28"/>
        </w:rPr>
        <w:t>.</w:t>
      </w:r>
      <w:r w:rsidRPr="007E4795">
        <w:rPr>
          <w:rFonts w:ascii="Times New Roman" w:eastAsia="Times New Roman" w:hAnsi="Times New Roman" w:cs="Times New Roman"/>
          <w:color w:val="auto"/>
          <w:sz w:val="28"/>
          <w:szCs w:val="28"/>
        </w:rPr>
        <w:t xml:space="preserve"> </w:t>
      </w:r>
    </w:p>
    <w:p w:rsidR="00242FDD" w:rsidRDefault="00242FDD" w:rsidP="00242FDD">
      <w:pPr>
        <w:spacing w:after="0" w:line="360" w:lineRule="auto"/>
        <w:ind w:firstLine="709"/>
        <w:jc w:val="both"/>
        <w:rPr>
          <w:rFonts w:ascii="Times New Roman" w:eastAsia="Times New Roman" w:hAnsi="Times New Roman" w:cs="Times New Roman"/>
          <w:color w:val="auto"/>
          <w:sz w:val="28"/>
          <w:szCs w:val="28"/>
        </w:rPr>
      </w:pPr>
      <w:r w:rsidRPr="007E4795">
        <w:rPr>
          <w:rFonts w:ascii="Times New Roman" w:eastAsia="Times New Roman" w:hAnsi="Times New Roman" w:cs="Times New Roman"/>
          <w:color w:val="auto"/>
          <w:sz w:val="28"/>
          <w:szCs w:val="28"/>
        </w:rPr>
        <w:t>Сегодня проблема депривации катастрофически разрастается, и обнаруживаются ранее невидимые ее другие стороны.</w:t>
      </w:r>
      <w:r>
        <w:rPr>
          <w:rFonts w:ascii="Times New Roman" w:eastAsia="Times New Roman" w:hAnsi="Times New Roman" w:cs="Times New Roman"/>
          <w:color w:val="auto"/>
          <w:sz w:val="28"/>
          <w:szCs w:val="28"/>
        </w:rPr>
        <w:t xml:space="preserve"> </w:t>
      </w:r>
      <w:r w:rsidRPr="007E4795">
        <w:rPr>
          <w:rFonts w:ascii="Times New Roman" w:eastAsia="Times New Roman" w:hAnsi="Times New Roman" w:cs="Times New Roman"/>
          <w:color w:val="auto"/>
          <w:sz w:val="28"/>
          <w:szCs w:val="28"/>
        </w:rPr>
        <w:t>Так, вследствие духовно-нравственного кризиса в стране выделяется большая группа «социальных» сирот – сирот при живых родителях (95 % воспитанников интернатных учреждений –</w:t>
      </w:r>
      <w:r>
        <w:rPr>
          <w:rFonts w:ascii="Times New Roman" w:eastAsia="Times New Roman" w:hAnsi="Times New Roman" w:cs="Times New Roman"/>
          <w:color w:val="auto"/>
          <w:sz w:val="28"/>
          <w:szCs w:val="28"/>
        </w:rPr>
        <w:t xml:space="preserve"> </w:t>
      </w:r>
      <w:r w:rsidRPr="007E4795">
        <w:rPr>
          <w:rFonts w:ascii="Times New Roman" w:eastAsia="Times New Roman" w:hAnsi="Times New Roman" w:cs="Times New Roman"/>
          <w:color w:val="auto"/>
          <w:sz w:val="28"/>
          <w:szCs w:val="28"/>
        </w:rPr>
        <w:t>«социальные сироты»), а также «скрытых» сирот в семьях с недостаточными или нарушенными эмоциональным</w:t>
      </w:r>
      <w:r>
        <w:rPr>
          <w:rFonts w:ascii="Times New Roman" w:eastAsia="Times New Roman" w:hAnsi="Times New Roman" w:cs="Times New Roman"/>
          <w:color w:val="auto"/>
          <w:sz w:val="28"/>
          <w:szCs w:val="28"/>
        </w:rPr>
        <w:t>и связями между родственниками.</w:t>
      </w:r>
    </w:p>
    <w:p w:rsidR="006358E5" w:rsidRDefault="00242FDD" w:rsidP="006358E5">
      <w:pPr>
        <w:spacing w:after="0" w:line="360" w:lineRule="auto"/>
        <w:ind w:firstLine="709"/>
        <w:jc w:val="both"/>
        <w:rPr>
          <w:rFonts w:ascii="Times New Roman" w:eastAsia="Times New Roman" w:hAnsi="Times New Roman" w:cs="Times New Roman"/>
          <w:color w:val="auto"/>
          <w:sz w:val="28"/>
          <w:szCs w:val="28"/>
        </w:rPr>
      </w:pPr>
      <w:r w:rsidRPr="00602836">
        <w:rPr>
          <w:rFonts w:ascii="Times New Roman" w:eastAsia="Times New Roman" w:hAnsi="Times New Roman" w:cs="Times New Roman"/>
          <w:color w:val="auto"/>
          <w:sz w:val="28"/>
          <w:szCs w:val="28"/>
        </w:rPr>
        <w:t>Актуальность</w:t>
      </w:r>
      <w:r w:rsidRPr="007E4795">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color w:val="auto"/>
          <w:sz w:val="28"/>
          <w:szCs w:val="28"/>
        </w:rPr>
        <w:t>работы</w:t>
      </w:r>
      <w:r w:rsidRPr="00242FDD">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color w:val="auto"/>
          <w:sz w:val="28"/>
          <w:szCs w:val="28"/>
        </w:rPr>
        <w:t xml:space="preserve">обусловлена </w:t>
      </w:r>
      <w:r w:rsidRPr="000F5E8C">
        <w:rPr>
          <w:rFonts w:ascii="Times New Roman" w:eastAsia="Times New Roman" w:hAnsi="Times New Roman" w:cs="Times New Roman"/>
          <w:color w:val="auto"/>
          <w:sz w:val="28"/>
          <w:szCs w:val="28"/>
        </w:rPr>
        <w:t>ситуацией</w:t>
      </w:r>
      <w:r>
        <w:rPr>
          <w:rFonts w:ascii="Times New Roman" w:eastAsia="Times New Roman" w:hAnsi="Times New Roman" w:cs="Times New Roman"/>
          <w:color w:val="auto"/>
          <w:sz w:val="28"/>
          <w:szCs w:val="28"/>
        </w:rPr>
        <w:t xml:space="preserve"> в современном обществе.</w:t>
      </w:r>
      <w:r w:rsidRPr="007E4795">
        <w:rPr>
          <w:rFonts w:ascii="Times New Roman" w:eastAsia="Times New Roman" w:hAnsi="Times New Roman" w:cs="Times New Roman"/>
          <w:b/>
          <w:color w:val="auto"/>
          <w:sz w:val="28"/>
          <w:szCs w:val="28"/>
        </w:rPr>
        <w:t xml:space="preserve"> </w:t>
      </w:r>
      <w:r w:rsidRPr="007E4795">
        <w:rPr>
          <w:rFonts w:ascii="Times New Roman" w:eastAsia="Times New Roman" w:hAnsi="Times New Roman" w:cs="Times New Roman"/>
          <w:color w:val="auto"/>
          <w:sz w:val="28"/>
          <w:szCs w:val="28"/>
        </w:rPr>
        <w:t>Большое число депривированных детей попадают в группу «тр</w:t>
      </w:r>
      <w:r>
        <w:rPr>
          <w:rFonts w:ascii="Times New Roman" w:eastAsia="Times New Roman" w:hAnsi="Times New Roman" w:cs="Times New Roman"/>
          <w:color w:val="auto"/>
          <w:sz w:val="28"/>
          <w:szCs w:val="28"/>
        </w:rPr>
        <w:t xml:space="preserve">удных» и оказываются «социально </w:t>
      </w:r>
      <w:r w:rsidRPr="007E4795">
        <w:rPr>
          <w:rFonts w:ascii="Times New Roman" w:eastAsia="Times New Roman" w:hAnsi="Times New Roman" w:cs="Times New Roman"/>
          <w:color w:val="auto"/>
          <w:sz w:val="28"/>
          <w:szCs w:val="28"/>
        </w:rPr>
        <w:t xml:space="preserve">дезадатированными». </w:t>
      </w:r>
      <w:r w:rsidR="006358E5" w:rsidRPr="007E4795">
        <w:rPr>
          <w:rFonts w:ascii="Times New Roman" w:eastAsia="Times New Roman" w:hAnsi="Times New Roman" w:cs="Times New Roman"/>
          <w:color w:val="auto"/>
          <w:sz w:val="28"/>
          <w:szCs w:val="28"/>
        </w:rPr>
        <w:t>Несмотря на высокую социа</w:t>
      </w:r>
      <w:r w:rsidR="006358E5">
        <w:rPr>
          <w:rFonts w:ascii="Times New Roman" w:eastAsia="Times New Roman" w:hAnsi="Times New Roman" w:cs="Times New Roman"/>
          <w:color w:val="auto"/>
          <w:sz w:val="28"/>
          <w:szCs w:val="28"/>
        </w:rPr>
        <w:t>льную значимость</w:t>
      </w:r>
      <w:r w:rsidR="006358E5" w:rsidRPr="007E4795">
        <w:rPr>
          <w:rFonts w:ascii="Times New Roman" w:eastAsia="Times New Roman" w:hAnsi="Times New Roman" w:cs="Times New Roman"/>
          <w:color w:val="auto"/>
          <w:sz w:val="28"/>
          <w:szCs w:val="28"/>
        </w:rPr>
        <w:t xml:space="preserve">, научных исследований, направленных на изучение </w:t>
      </w:r>
      <w:r w:rsidR="006358E5">
        <w:rPr>
          <w:rFonts w:ascii="Times New Roman" w:eastAsia="Times New Roman" w:hAnsi="Times New Roman" w:cs="Times New Roman"/>
          <w:color w:val="auto"/>
          <w:sz w:val="28"/>
          <w:szCs w:val="28"/>
        </w:rPr>
        <w:t xml:space="preserve">проблемы </w:t>
      </w:r>
      <w:r w:rsidR="006358E5" w:rsidRPr="007E4795">
        <w:rPr>
          <w:rFonts w:ascii="Times New Roman" w:eastAsia="Times New Roman" w:hAnsi="Times New Roman" w:cs="Times New Roman"/>
          <w:color w:val="auto"/>
          <w:sz w:val="28"/>
          <w:szCs w:val="28"/>
        </w:rPr>
        <w:t xml:space="preserve">депривированных детей в зависимости от их </w:t>
      </w:r>
      <w:r>
        <w:rPr>
          <w:rFonts w:ascii="Times New Roman" w:eastAsia="Times New Roman" w:hAnsi="Times New Roman" w:cs="Times New Roman"/>
          <w:color w:val="auto"/>
          <w:sz w:val="28"/>
          <w:szCs w:val="28"/>
        </w:rPr>
        <w:t>степени тяжести</w:t>
      </w:r>
      <w:r w:rsidR="006358E5" w:rsidRPr="007E4795">
        <w:rPr>
          <w:rFonts w:ascii="Times New Roman" w:eastAsia="Times New Roman" w:hAnsi="Times New Roman" w:cs="Times New Roman"/>
          <w:color w:val="auto"/>
          <w:sz w:val="28"/>
          <w:szCs w:val="28"/>
        </w:rPr>
        <w:t xml:space="preserve"> </w:t>
      </w:r>
      <w:r w:rsidR="006358E5">
        <w:rPr>
          <w:rFonts w:ascii="Times New Roman" w:eastAsia="Times New Roman" w:hAnsi="Times New Roman" w:cs="Times New Roman"/>
          <w:color w:val="auto"/>
          <w:sz w:val="28"/>
          <w:szCs w:val="28"/>
        </w:rPr>
        <w:t>психической дезадаптации, недостаточно.</w:t>
      </w:r>
    </w:p>
    <w:p w:rsidR="006358E5" w:rsidRDefault="006358E5" w:rsidP="006358E5">
      <w:pPr>
        <w:spacing w:after="0" w:line="360" w:lineRule="auto"/>
        <w:ind w:firstLine="709"/>
        <w:jc w:val="both"/>
        <w:rPr>
          <w:rFonts w:ascii="Times New Roman" w:eastAsia="Times New Roman" w:hAnsi="Times New Roman" w:cs="Times New Roman"/>
          <w:color w:val="auto"/>
          <w:sz w:val="28"/>
          <w:szCs w:val="28"/>
        </w:rPr>
      </w:pPr>
      <w:r w:rsidRPr="007E4795">
        <w:rPr>
          <w:rFonts w:ascii="Times New Roman" w:eastAsia="Times New Roman" w:hAnsi="Times New Roman" w:cs="Times New Roman"/>
          <w:color w:val="auto"/>
          <w:sz w:val="28"/>
          <w:szCs w:val="28"/>
        </w:rPr>
        <w:lastRenderedPageBreak/>
        <w:t>Не раскрыты основные механизмы психологического воздействия при различных видах депривации в детском и подростковом возрасте. Нередко психологическая помощь подменяется медицинской, социальной, педагогической. При всем многообразии подходов к психологической помощи депривированным детям, не учитывается самое главное – субъект психологического воздействия с его клинико-психологическими, индивидуальн</w:t>
      </w:r>
      <w:r>
        <w:rPr>
          <w:rFonts w:ascii="Times New Roman" w:eastAsia="Times New Roman" w:hAnsi="Times New Roman" w:cs="Times New Roman"/>
          <w:color w:val="auto"/>
          <w:sz w:val="28"/>
          <w:szCs w:val="28"/>
        </w:rPr>
        <w:t>о психологическими и социально-</w:t>
      </w:r>
      <w:r w:rsidRPr="007E4795">
        <w:rPr>
          <w:rFonts w:ascii="Times New Roman" w:eastAsia="Times New Roman" w:hAnsi="Times New Roman" w:cs="Times New Roman"/>
          <w:color w:val="auto"/>
          <w:sz w:val="28"/>
          <w:szCs w:val="28"/>
        </w:rPr>
        <w:t xml:space="preserve"> психологическими особенностями</w:t>
      </w:r>
      <w:r>
        <w:rPr>
          <w:rFonts w:ascii="Times New Roman" w:eastAsia="Times New Roman" w:hAnsi="Times New Roman" w:cs="Times New Roman"/>
          <w:color w:val="auto"/>
          <w:sz w:val="28"/>
          <w:szCs w:val="28"/>
        </w:rPr>
        <w:t>.</w:t>
      </w:r>
    </w:p>
    <w:p w:rsidR="00242FDD" w:rsidRDefault="00242FDD" w:rsidP="00242FDD">
      <w:pPr>
        <w:spacing w:after="0" w:line="360" w:lineRule="auto"/>
        <w:ind w:firstLine="709"/>
        <w:jc w:val="both"/>
        <w:rPr>
          <w:rFonts w:ascii="Times New Roman" w:eastAsia="Times New Roman" w:hAnsi="Times New Roman" w:cs="Times New Roman"/>
          <w:color w:val="auto"/>
          <w:sz w:val="28"/>
          <w:szCs w:val="28"/>
        </w:rPr>
      </w:pPr>
      <w:r w:rsidRPr="007E4795">
        <w:rPr>
          <w:rFonts w:ascii="Times New Roman" w:eastAsia="Times New Roman" w:hAnsi="Times New Roman" w:cs="Times New Roman"/>
          <w:color w:val="auto"/>
          <w:sz w:val="28"/>
          <w:szCs w:val="28"/>
        </w:rPr>
        <w:t>Психологическая помощь детям, частично или полностью лишенных родительской заботы</w:t>
      </w:r>
      <w:r>
        <w:rPr>
          <w:rFonts w:ascii="Times New Roman" w:eastAsia="Times New Roman" w:hAnsi="Times New Roman" w:cs="Times New Roman"/>
          <w:color w:val="auto"/>
          <w:sz w:val="28"/>
          <w:szCs w:val="28"/>
        </w:rPr>
        <w:t>,</w:t>
      </w:r>
      <w:r w:rsidRPr="007E4795">
        <w:rPr>
          <w:rFonts w:ascii="Times New Roman" w:eastAsia="Times New Roman" w:hAnsi="Times New Roman" w:cs="Times New Roman"/>
          <w:color w:val="auto"/>
          <w:sz w:val="28"/>
          <w:szCs w:val="28"/>
        </w:rPr>
        <w:t xml:space="preserve"> является одним из важных звеньев в системе их реабилитации и профилактики социального сиротства. Несмотря на высокую практическую значимость данной п</w:t>
      </w:r>
      <w:r>
        <w:rPr>
          <w:rFonts w:ascii="Times New Roman" w:eastAsia="Times New Roman" w:hAnsi="Times New Roman" w:cs="Times New Roman"/>
          <w:color w:val="auto"/>
          <w:sz w:val="28"/>
          <w:szCs w:val="28"/>
        </w:rPr>
        <w:t xml:space="preserve">роблемы, </w:t>
      </w:r>
      <w:r w:rsidRPr="007E4795">
        <w:rPr>
          <w:rFonts w:ascii="Times New Roman" w:eastAsia="Times New Roman" w:hAnsi="Times New Roman" w:cs="Times New Roman"/>
          <w:color w:val="auto"/>
          <w:sz w:val="28"/>
          <w:szCs w:val="28"/>
        </w:rPr>
        <w:t xml:space="preserve">недостаточно разработаны ее теоретические и методологические аспекты. </w:t>
      </w:r>
    </w:p>
    <w:p w:rsidR="006358E5" w:rsidRDefault="006358E5" w:rsidP="006358E5">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Большую роль в сопровождении</w:t>
      </w:r>
      <w:r w:rsidRPr="00F43D07">
        <w:rPr>
          <w:rFonts w:ascii="Times New Roman" w:eastAsia="Times New Roman" w:hAnsi="Times New Roman" w:cs="Times New Roman"/>
          <w:color w:val="auto"/>
          <w:sz w:val="28"/>
          <w:szCs w:val="28"/>
        </w:rPr>
        <w:t xml:space="preserve"> развития депривированных детей </w:t>
      </w:r>
      <w:r>
        <w:rPr>
          <w:rFonts w:ascii="Times New Roman" w:eastAsia="Times New Roman" w:hAnsi="Times New Roman" w:cs="Times New Roman"/>
          <w:color w:val="auto"/>
          <w:sz w:val="28"/>
          <w:szCs w:val="28"/>
        </w:rPr>
        <w:t xml:space="preserve">играет психолог и педагог. Специалистам необходимо четкое понимание механизмов работы с депривированными детьми, поскольку </w:t>
      </w:r>
      <w:r w:rsidRPr="00F43D07">
        <w:rPr>
          <w:rFonts w:ascii="Times New Roman" w:eastAsia="Times New Roman" w:hAnsi="Times New Roman" w:cs="Times New Roman"/>
          <w:color w:val="auto"/>
          <w:sz w:val="28"/>
          <w:szCs w:val="28"/>
        </w:rPr>
        <w:t>посредством воспитательного воздействия на личность, пропаганды пс</w:t>
      </w:r>
      <w:r w:rsidR="00FB23DA">
        <w:rPr>
          <w:rFonts w:ascii="Times New Roman" w:eastAsia="Times New Roman" w:hAnsi="Times New Roman" w:cs="Times New Roman"/>
          <w:color w:val="auto"/>
          <w:sz w:val="28"/>
          <w:szCs w:val="28"/>
        </w:rPr>
        <w:t xml:space="preserve">ихолого-педагогического знания, </w:t>
      </w:r>
      <w:proofErr w:type="spellStart"/>
      <w:r w:rsidRPr="00F43D07">
        <w:rPr>
          <w:rFonts w:ascii="Times New Roman" w:eastAsia="Times New Roman" w:hAnsi="Times New Roman" w:cs="Times New Roman"/>
          <w:color w:val="auto"/>
          <w:sz w:val="28"/>
          <w:szCs w:val="28"/>
        </w:rPr>
        <w:t>психо</w:t>
      </w:r>
      <w:proofErr w:type="spellEnd"/>
      <w:r w:rsidRPr="00F43D07">
        <w:rPr>
          <w:rFonts w:ascii="Times New Roman" w:eastAsia="Times New Roman" w:hAnsi="Times New Roman" w:cs="Times New Roman"/>
          <w:color w:val="auto"/>
          <w:sz w:val="28"/>
          <w:szCs w:val="28"/>
        </w:rPr>
        <w:t>-коррекционной работы с несовершеннолетними и молодежью, консультирования и превентивного</w:t>
      </w:r>
      <w:r>
        <w:rPr>
          <w:rFonts w:ascii="Times New Roman" w:eastAsia="Times New Roman" w:hAnsi="Times New Roman" w:cs="Times New Roman"/>
          <w:color w:val="auto"/>
          <w:sz w:val="28"/>
          <w:szCs w:val="28"/>
        </w:rPr>
        <w:t xml:space="preserve"> образования родителей формируется система</w:t>
      </w:r>
      <w:r w:rsidRPr="00F43D07">
        <w:rPr>
          <w:rFonts w:ascii="Times New Roman" w:eastAsia="Times New Roman" w:hAnsi="Times New Roman" w:cs="Times New Roman"/>
          <w:color w:val="auto"/>
          <w:sz w:val="28"/>
          <w:szCs w:val="28"/>
        </w:rPr>
        <w:t xml:space="preserve"> ценностей и отношений к подрастающему </w:t>
      </w:r>
      <w:r>
        <w:rPr>
          <w:rFonts w:ascii="Times New Roman" w:eastAsia="Times New Roman" w:hAnsi="Times New Roman" w:cs="Times New Roman"/>
          <w:color w:val="auto"/>
          <w:sz w:val="28"/>
          <w:szCs w:val="28"/>
        </w:rPr>
        <w:t>поколению, организуются</w:t>
      </w:r>
      <w:r w:rsidRPr="00F43D07">
        <w:rPr>
          <w:rFonts w:ascii="Times New Roman" w:eastAsia="Times New Roman" w:hAnsi="Times New Roman" w:cs="Times New Roman"/>
          <w:color w:val="auto"/>
          <w:sz w:val="28"/>
          <w:szCs w:val="28"/>
        </w:rPr>
        <w:t xml:space="preserve"> воспитательный, образовательный и коррекционный процессы.</w:t>
      </w:r>
    </w:p>
    <w:p w:rsidR="006358E5" w:rsidRPr="007E4795" w:rsidRDefault="006358E5" w:rsidP="006358E5">
      <w:pPr>
        <w:spacing w:after="0" w:line="360" w:lineRule="auto"/>
        <w:ind w:firstLine="709"/>
        <w:jc w:val="both"/>
        <w:rPr>
          <w:rFonts w:ascii="Times New Roman" w:eastAsia="Times New Roman" w:hAnsi="Times New Roman" w:cs="Times New Roman"/>
          <w:color w:val="auto"/>
          <w:sz w:val="28"/>
          <w:szCs w:val="28"/>
        </w:rPr>
      </w:pPr>
      <w:r w:rsidRPr="00602836">
        <w:rPr>
          <w:rFonts w:ascii="Times New Roman" w:eastAsia="Times New Roman" w:hAnsi="Times New Roman" w:cs="Times New Roman"/>
          <w:color w:val="auto"/>
          <w:sz w:val="28"/>
          <w:szCs w:val="28"/>
        </w:rPr>
        <w:t>Объектом</w:t>
      </w:r>
      <w:r>
        <w:rPr>
          <w:rFonts w:ascii="Times New Roman" w:eastAsia="Times New Roman" w:hAnsi="Times New Roman" w:cs="Times New Roman"/>
          <w:b/>
          <w:color w:val="auto"/>
          <w:sz w:val="28"/>
          <w:szCs w:val="28"/>
        </w:rPr>
        <w:t xml:space="preserve"> </w:t>
      </w:r>
      <w:r w:rsidRPr="00976399">
        <w:rPr>
          <w:rFonts w:ascii="Times New Roman" w:eastAsia="Times New Roman" w:hAnsi="Times New Roman" w:cs="Times New Roman"/>
          <w:color w:val="auto"/>
          <w:sz w:val="28"/>
          <w:szCs w:val="28"/>
        </w:rPr>
        <w:t>исследования</w:t>
      </w:r>
      <w:r>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color w:val="auto"/>
          <w:sz w:val="28"/>
          <w:szCs w:val="28"/>
        </w:rPr>
        <w:t>являются</w:t>
      </w:r>
      <w:r w:rsidRPr="007E4795">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color w:val="auto"/>
          <w:sz w:val="28"/>
          <w:szCs w:val="28"/>
        </w:rPr>
        <w:t>м</w:t>
      </w:r>
      <w:r w:rsidR="00D73A4E">
        <w:rPr>
          <w:rFonts w:ascii="Times New Roman" w:eastAsia="Times New Roman" w:hAnsi="Times New Roman" w:cs="Times New Roman"/>
          <w:color w:val="auto"/>
          <w:sz w:val="28"/>
          <w:szCs w:val="28"/>
        </w:rPr>
        <w:t xml:space="preserve">ежличностные отношения </w:t>
      </w:r>
      <w:r w:rsidRPr="007E4795">
        <w:rPr>
          <w:rFonts w:ascii="Times New Roman" w:eastAsia="Times New Roman" w:hAnsi="Times New Roman" w:cs="Times New Roman"/>
          <w:color w:val="auto"/>
          <w:sz w:val="28"/>
          <w:szCs w:val="28"/>
        </w:rPr>
        <w:t>у депривированных</w:t>
      </w:r>
      <w:r w:rsidR="00D73A4E">
        <w:rPr>
          <w:rFonts w:ascii="Times New Roman" w:eastAsia="Times New Roman" w:hAnsi="Times New Roman" w:cs="Times New Roman"/>
          <w:color w:val="auto"/>
          <w:sz w:val="28"/>
          <w:szCs w:val="28"/>
        </w:rPr>
        <w:t xml:space="preserve"> детей с различной степенью психической адаптацией.</w:t>
      </w:r>
    </w:p>
    <w:p w:rsidR="006358E5" w:rsidRDefault="006358E5" w:rsidP="006358E5">
      <w:pPr>
        <w:spacing w:after="0" w:line="360" w:lineRule="auto"/>
        <w:ind w:firstLine="709"/>
        <w:jc w:val="both"/>
        <w:rPr>
          <w:rFonts w:ascii="Times New Roman" w:eastAsia="Times New Roman" w:hAnsi="Times New Roman" w:cs="Times New Roman"/>
          <w:color w:val="auto"/>
          <w:sz w:val="28"/>
          <w:szCs w:val="28"/>
        </w:rPr>
      </w:pPr>
      <w:r w:rsidRPr="00602836">
        <w:rPr>
          <w:rFonts w:ascii="Times New Roman" w:eastAsia="Times New Roman" w:hAnsi="Times New Roman" w:cs="Times New Roman"/>
          <w:color w:val="auto"/>
          <w:sz w:val="28"/>
          <w:szCs w:val="28"/>
        </w:rPr>
        <w:t>Предметом</w:t>
      </w:r>
      <w:r>
        <w:rPr>
          <w:rFonts w:ascii="Times New Roman" w:eastAsia="Times New Roman" w:hAnsi="Times New Roman" w:cs="Times New Roman"/>
          <w:color w:val="auto"/>
          <w:sz w:val="28"/>
          <w:szCs w:val="28"/>
        </w:rPr>
        <w:t xml:space="preserve"> изучения стали особенности, проявляющиеся в межличностных </w:t>
      </w:r>
      <w:r w:rsidR="006F6F4B">
        <w:rPr>
          <w:rFonts w:ascii="Times New Roman" w:eastAsia="Times New Roman" w:hAnsi="Times New Roman" w:cs="Times New Roman"/>
          <w:color w:val="auto"/>
          <w:sz w:val="28"/>
          <w:szCs w:val="28"/>
        </w:rPr>
        <w:t xml:space="preserve">и внутрисемейных </w:t>
      </w:r>
      <w:r>
        <w:rPr>
          <w:rFonts w:ascii="Times New Roman" w:eastAsia="Times New Roman" w:hAnsi="Times New Roman" w:cs="Times New Roman"/>
          <w:color w:val="auto"/>
          <w:sz w:val="28"/>
          <w:szCs w:val="28"/>
        </w:rPr>
        <w:t>отношениях у</w:t>
      </w:r>
      <w:r w:rsidRPr="007E4795">
        <w:rPr>
          <w:rFonts w:ascii="Times New Roman" w:eastAsia="Times New Roman" w:hAnsi="Times New Roman" w:cs="Times New Roman"/>
          <w:color w:val="auto"/>
          <w:sz w:val="28"/>
          <w:szCs w:val="28"/>
        </w:rPr>
        <w:t xml:space="preserve"> депривированных детей с различной степенью психической адаптации.</w:t>
      </w:r>
    </w:p>
    <w:p w:rsidR="006358E5" w:rsidRDefault="006358E5" w:rsidP="006358E5">
      <w:pPr>
        <w:spacing w:after="0" w:line="360" w:lineRule="auto"/>
        <w:ind w:firstLine="709"/>
        <w:jc w:val="both"/>
        <w:rPr>
          <w:rFonts w:ascii="Times New Roman" w:eastAsia="Times New Roman" w:hAnsi="Times New Roman" w:cs="Times New Roman"/>
          <w:color w:val="auto"/>
          <w:sz w:val="28"/>
          <w:szCs w:val="28"/>
        </w:rPr>
      </w:pPr>
      <w:r w:rsidRPr="00602836">
        <w:rPr>
          <w:rFonts w:ascii="Times New Roman" w:eastAsia="Times New Roman" w:hAnsi="Times New Roman" w:cs="Times New Roman"/>
          <w:color w:val="auto"/>
          <w:sz w:val="28"/>
          <w:szCs w:val="28"/>
        </w:rPr>
        <w:t>Цель</w:t>
      </w:r>
      <w:r w:rsidRPr="003E36D0">
        <w:rPr>
          <w:rFonts w:ascii="Times New Roman" w:eastAsia="Times New Roman" w:hAnsi="Times New Roman" w:cs="Times New Roman"/>
          <w:b/>
          <w:color w:val="auto"/>
          <w:sz w:val="28"/>
          <w:szCs w:val="28"/>
        </w:rPr>
        <w:t xml:space="preserve"> </w:t>
      </w:r>
      <w:r w:rsidRPr="00CC2340">
        <w:rPr>
          <w:rFonts w:ascii="Times New Roman" w:eastAsia="Times New Roman" w:hAnsi="Times New Roman" w:cs="Times New Roman"/>
          <w:color w:val="auto"/>
          <w:sz w:val="28"/>
          <w:szCs w:val="28"/>
        </w:rPr>
        <w:t>работы</w:t>
      </w:r>
      <w:r>
        <w:rPr>
          <w:rFonts w:ascii="Times New Roman" w:eastAsia="Times New Roman" w:hAnsi="Times New Roman" w:cs="Times New Roman"/>
          <w:b/>
          <w:color w:val="auto"/>
          <w:sz w:val="28"/>
          <w:szCs w:val="28"/>
        </w:rPr>
        <w:t xml:space="preserve"> – </w:t>
      </w:r>
      <w:r w:rsidRPr="00F43D07">
        <w:rPr>
          <w:rFonts w:ascii="Times New Roman" w:eastAsia="Times New Roman" w:hAnsi="Times New Roman" w:cs="Times New Roman"/>
          <w:color w:val="auto"/>
          <w:sz w:val="28"/>
          <w:szCs w:val="28"/>
        </w:rPr>
        <w:t>выявление и</w:t>
      </w:r>
      <w:r>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color w:val="auto"/>
          <w:sz w:val="28"/>
          <w:szCs w:val="28"/>
        </w:rPr>
        <w:t>исследование</w:t>
      </w:r>
      <w:r w:rsidRPr="007E4795">
        <w:rPr>
          <w:rFonts w:ascii="Times New Roman" w:eastAsia="Times New Roman" w:hAnsi="Times New Roman" w:cs="Times New Roman"/>
          <w:color w:val="auto"/>
          <w:sz w:val="28"/>
          <w:szCs w:val="28"/>
        </w:rPr>
        <w:t xml:space="preserve"> особен</w:t>
      </w:r>
      <w:r w:rsidR="00D73A4E">
        <w:rPr>
          <w:rFonts w:ascii="Times New Roman" w:eastAsia="Times New Roman" w:hAnsi="Times New Roman" w:cs="Times New Roman"/>
          <w:color w:val="auto"/>
          <w:sz w:val="28"/>
          <w:szCs w:val="28"/>
        </w:rPr>
        <w:t>ностей межличностных отношений</w:t>
      </w:r>
      <w:r w:rsidRPr="007E4795">
        <w:rPr>
          <w:rFonts w:ascii="Times New Roman" w:eastAsia="Times New Roman" w:hAnsi="Times New Roman" w:cs="Times New Roman"/>
          <w:color w:val="auto"/>
          <w:sz w:val="28"/>
          <w:szCs w:val="28"/>
        </w:rPr>
        <w:t xml:space="preserve"> у депривированных детей с различной степенью психической адаптации.</w:t>
      </w:r>
    </w:p>
    <w:p w:rsidR="00602836" w:rsidRDefault="00602836" w:rsidP="006358E5">
      <w:pPr>
        <w:spacing w:after="0" w:line="360" w:lineRule="auto"/>
        <w:ind w:firstLine="709"/>
        <w:jc w:val="both"/>
        <w:rPr>
          <w:rFonts w:ascii="Times New Roman" w:eastAsia="Times New Roman" w:hAnsi="Times New Roman" w:cs="Times New Roman"/>
          <w:color w:val="auto"/>
          <w:sz w:val="28"/>
          <w:szCs w:val="28"/>
        </w:rPr>
      </w:pPr>
    </w:p>
    <w:p w:rsidR="006358E5" w:rsidRPr="007E4795" w:rsidRDefault="006358E5" w:rsidP="006358E5">
      <w:pPr>
        <w:spacing w:after="0" w:line="360" w:lineRule="auto"/>
        <w:ind w:firstLine="709"/>
        <w:jc w:val="both"/>
        <w:rPr>
          <w:rFonts w:ascii="Times New Roman" w:eastAsia="Times New Roman" w:hAnsi="Times New Roman" w:cs="Times New Roman"/>
          <w:b/>
          <w:color w:val="auto"/>
          <w:sz w:val="28"/>
          <w:szCs w:val="28"/>
        </w:rPr>
      </w:pPr>
      <w:r>
        <w:rPr>
          <w:rFonts w:ascii="Times New Roman" w:eastAsia="Times New Roman" w:hAnsi="Times New Roman" w:cs="Times New Roman"/>
          <w:color w:val="auto"/>
          <w:sz w:val="28"/>
          <w:szCs w:val="28"/>
        </w:rPr>
        <w:t xml:space="preserve">Для достижения цели исследования поставлены следующие </w:t>
      </w:r>
      <w:r w:rsidRPr="00602836">
        <w:rPr>
          <w:rFonts w:ascii="Times New Roman" w:eastAsia="Times New Roman" w:hAnsi="Times New Roman" w:cs="Times New Roman"/>
          <w:color w:val="auto"/>
          <w:sz w:val="28"/>
          <w:szCs w:val="28"/>
        </w:rPr>
        <w:t>задачи:</w:t>
      </w:r>
      <w:r w:rsidRPr="007E4795">
        <w:rPr>
          <w:rFonts w:ascii="Times New Roman" w:eastAsia="Times New Roman" w:hAnsi="Times New Roman" w:cs="Times New Roman"/>
          <w:b/>
          <w:color w:val="auto"/>
          <w:sz w:val="28"/>
          <w:szCs w:val="28"/>
        </w:rPr>
        <w:t xml:space="preserve"> </w:t>
      </w:r>
    </w:p>
    <w:p w:rsidR="006358E5" w:rsidRPr="007E4795" w:rsidRDefault="006358E5" w:rsidP="006358E5">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 Изучение структуры</w:t>
      </w:r>
      <w:r w:rsidRPr="007E4795">
        <w:rPr>
          <w:rFonts w:ascii="Times New Roman" w:eastAsia="Times New Roman" w:hAnsi="Times New Roman" w:cs="Times New Roman"/>
          <w:color w:val="auto"/>
          <w:sz w:val="28"/>
          <w:szCs w:val="28"/>
        </w:rPr>
        <w:t xml:space="preserve"> личности у депривированных детей</w:t>
      </w:r>
      <w:r w:rsidR="00E74794">
        <w:rPr>
          <w:rFonts w:ascii="Times New Roman" w:eastAsia="Times New Roman" w:hAnsi="Times New Roman" w:cs="Times New Roman"/>
          <w:color w:val="auto"/>
          <w:sz w:val="28"/>
          <w:szCs w:val="28"/>
        </w:rPr>
        <w:t>.</w:t>
      </w:r>
      <w:r w:rsidRPr="007E4795">
        <w:rPr>
          <w:rFonts w:ascii="Times New Roman" w:eastAsia="Times New Roman" w:hAnsi="Times New Roman" w:cs="Times New Roman"/>
          <w:color w:val="auto"/>
          <w:sz w:val="28"/>
          <w:szCs w:val="28"/>
        </w:rPr>
        <w:t xml:space="preserve"> </w:t>
      </w:r>
    </w:p>
    <w:p w:rsidR="00DF1B99" w:rsidRDefault="006C5E04" w:rsidP="006358E5">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w:t>
      </w:r>
      <w:r w:rsidRPr="006C5E04">
        <w:rPr>
          <w:rFonts w:ascii="Times New Roman" w:eastAsia="Times New Roman" w:hAnsi="Times New Roman" w:cs="Times New Roman"/>
          <w:color w:val="auto"/>
          <w:sz w:val="28"/>
          <w:szCs w:val="28"/>
        </w:rPr>
        <w:t xml:space="preserve"> </w:t>
      </w:r>
      <w:r w:rsidR="006358E5">
        <w:rPr>
          <w:rFonts w:ascii="Times New Roman" w:eastAsia="Times New Roman" w:hAnsi="Times New Roman" w:cs="Times New Roman"/>
          <w:color w:val="auto"/>
          <w:sz w:val="28"/>
          <w:szCs w:val="28"/>
        </w:rPr>
        <w:t>Анализ особенностей</w:t>
      </w:r>
      <w:r w:rsidR="006358E5" w:rsidRPr="007E4795">
        <w:rPr>
          <w:rFonts w:ascii="Times New Roman" w:eastAsia="Times New Roman" w:hAnsi="Times New Roman" w:cs="Times New Roman"/>
          <w:color w:val="auto"/>
          <w:sz w:val="28"/>
          <w:szCs w:val="28"/>
        </w:rPr>
        <w:t xml:space="preserve"> фрустрационной толерантности у депривированных детей</w:t>
      </w:r>
      <w:r w:rsidR="00DF1B99">
        <w:rPr>
          <w:rFonts w:ascii="Times New Roman" w:eastAsia="Times New Roman" w:hAnsi="Times New Roman" w:cs="Times New Roman"/>
          <w:color w:val="auto"/>
          <w:sz w:val="28"/>
          <w:szCs w:val="28"/>
        </w:rPr>
        <w:t>.</w:t>
      </w:r>
      <w:r w:rsidR="006358E5" w:rsidRPr="007E4795">
        <w:rPr>
          <w:rFonts w:ascii="Times New Roman" w:eastAsia="Times New Roman" w:hAnsi="Times New Roman" w:cs="Times New Roman"/>
          <w:color w:val="auto"/>
          <w:sz w:val="28"/>
          <w:szCs w:val="28"/>
        </w:rPr>
        <w:t xml:space="preserve"> </w:t>
      </w:r>
    </w:p>
    <w:p w:rsidR="006358E5" w:rsidRPr="007E4795" w:rsidRDefault="006C5E04" w:rsidP="006358E5">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w:t>
      </w:r>
      <w:r w:rsidRPr="006C5E04">
        <w:rPr>
          <w:rFonts w:ascii="Times New Roman" w:eastAsia="Times New Roman" w:hAnsi="Times New Roman" w:cs="Times New Roman"/>
          <w:color w:val="auto"/>
          <w:sz w:val="28"/>
          <w:szCs w:val="28"/>
        </w:rPr>
        <w:t xml:space="preserve"> </w:t>
      </w:r>
      <w:r w:rsidR="006358E5">
        <w:rPr>
          <w:rFonts w:ascii="Times New Roman" w:eastAsia="Times New Roman" w:hAnsi="Times New Roman" w:cs="Times New Roman"/>
          <w:color w:val="auto"/>
          <w:sz w:val="28"/>
          <w:szCs w:val="28"/>
        </w:rPr>
        <w:t>Определение уровня</w:t>
      </w:r>
      <w:r w:rsidR="006358E5" w:rsidRPr="007E4795">
        <w:rPr>
          <w:rFonts w:ascii="Times New Roman" w:eastAsia="Times New Roman" w:hAnsi="Times New Roman" w:cs="Times New Roman"/>
          <w:color w:val="auto"/>
          <w:sz w:val="28"/>
          <w:szCs w:val="28"/>
        </w:rPr>
        <w:t xml:space="preserve"> психической ад</w:t>
      </w:r>
      <w:r w:rsidR="00DF1B99">
        <w:rPr>
          <w:rFonts w:ascii="Times New Roman" w:eastAsia="Times New Roman" w:hAnsi="Times New Roman" w:cs="Times New Roman"/>
          <w:color w:val="auto"/>
          <w:sz w:val="28"/>
          <w:szCs w:val="28"/>
        </w:rPr>
        <w:t>аптации у депривированных детей.</w:t>
      </w:r>
    </w:p>
    <w:p w:rsidR="006358E5" w:rsidRPr="007E4795" w:rsidRDefault="006C5E04" w:rsidP="006358E5">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w:t>
      </w:r>
      <w:r w:rsidRPr="006C5E04">
        <w:rPr>
          <w:rFonts w:ascii="Times New Roman" w:eastAsia="Times New Roman" w:hAnsi="Times New Roman" w:cs="Times New Roman"/>
          <w:color w:val="auto"/>
          <w:sz w:val="28"/>
          <w:szCs w:val="28"/>
        </w:rPr>
        <w:t xml:space="preserve"> </w:t>
      </w:r>
      <w:r w:rsidR="006358E5">
        <w:rPr>
          <w:rFonts w:ascii="Times New Roman" w:eastAsia="Times New Roman" w:hAnsi="Times New Roman" w:cs="Times New Roman"/>
          <w:color w:val="auto"/>
          <w:sz w:val="28"/>
          <w:szCs w:val="28"/>
        </w:rPr>
        <w:t>Выявление особенностей</w:t>
      </w:r>
      <w:r w:rsidR="006358E5" w:rsidRPr="007E4795">
        <w:rPr>
          <w:rFonts w:ascii="Times New Roman" w:eastAsia="Times New Roman" w:hAnsi="Times New Roman" w:cs="Times New Roman"/>
          <w:color w:val="auto"/>
          <w:sz w:val="28"/>
          <w:szCs w:val="28"/>
        </w:rPr>
        <w:t xml:space="preserve"> межличностных отношений </w:t>
      </w:r>
      <w:r w:rsidR="00DF1B99">
        <w:rPr>
          <w:rFonts w:ascii="Times New Roman" w:eastAsia="Times New Roman" w:hAnsi="Times New Roman" w:cs="Times New Roman"/>
          <w:color w:val="auto"/>
          <w:sz w:val="28"/>
          <w:szCs w:val="28"/>
        </w:rPr>
        <w:t>у депривированных детей.</w:t>
      </w:r>
    </w:p>
    <w:p w:rsidR="006358E5" w:rsidRDefault="006C5E04" w:rsidP="006358E5">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w:t>
      </w:r>
      <w:r w:rsidRPr="006C5E04">
        <w:rPr>
          <w:rFonts w:ascii="Times New Roman" w:eastAsia="Times New Roman" w:hAnsi="Times New Roman" w:cs="Times New Roman"/>
          <w:color w:val="auto"/>
          <w:sz w:val="28"/>
          <w:szCs w:val="28"/>
        </w:rPr>
        <w:t xml:space="preserve"> </w:t>
      </w:r>
      <w:r w:rsidR="006358E5">
        <w:rPr>
          <w:rFonts w:ascii="Times New Roman" w:eastAsia="Times New Roman" w:hAnsi="Times New Roman" w:cs="Times New Roman"/>
          <w:color w:val="auto"/>
          <w:sz w:val="28"/>
          <w:szCs w:val="28"/>
        </w:rPr>
        <w:t>Определение</w:t>
      </w:r>
      <w:r w:rsidR="006358E5" w:rsidRPr="007E4795">
        <w:rPr>
          <w:rFonts w:ascii="Times New Roman" w:eastAsia="Times New Roman" w:hAnsi="Times New Roman" w:cs="Times New Roman"/>
          <w:color w:val="auto"/>
          <w:sz w:val="28"/>
          <w:szCs w:val="28"/>
        </w:rPr>
        <w:t xml:space="preserve"> взаимосвязи структурных компонентов личности, межличностных отношений и степени психической адаптации у депривированных детей.</w:t>
      </w:r>
    </w:p>
    <w:p w:rsidR="006358E5" w:rsidRDefault="006358E5" w:rsidP="006358E5">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Д</w:t>
      </w:r>
      <w:r w:rsidRPr="007E4795">
        <w:rPr>
          <w:rFonts w:ascii="Times New Roman" w:eastAsia="Times New Roman" w:hAnsi="Times New Roman" w:cs="Times New Roman"/>
          <w:color w:val="auto"/>
          <w:sz w:val="28"/>
          <w:szCs w:val="28"/>
        </w:rPr>
        <w:t xml:space="preserve">ля изучения особенностей межличностных отношений у депривированных детей с различной степенью психической адаптации мы использовали следующие </w:t>
      </w:r>
      <w:r w:rsidRPr="00602836">
        <w:rPr>
          <w:rFonts w:ascii="Times New Roman" w:eastAsia="Times New Roman" w:hAnsi="Times New Roman" w:cs="Times New Roman"/>
          <w:color w:val="auto"/>
          <w:sz w:val="28"/>
          <w:szCs w:val="28"/>
        </w:rPr>
        <w:t>методы</w:t>
      </w:r>
      <w:r w:rsidRPr="007E4795">
        <w:rPr>
          <w:rFonts w:ascii="Times New Roman" w:eastAsia="Times New Roman" w:hAnsi="Times New Roman" w:cs="Times New Roman"/>
          <w:color w:val="auto"/>
          <w:sz w:val="28"/>
          <w:szCs w:val="28"/>
        </w:rPr>
        <w:t>:</w:t>
      </w:r>
    </w:p>
    <w:p w:rsidR="00B940E8" w:rsidRPr="007E4795" w:rsidRDefault="00B940E8" w:rsidP="006358E5">
      <w:pPr>
        <w:spacing w:after="0" w:line="360" w:lineRule="auto"/>
        <w:ind w:firstLine="709"/>
        <w:jc w:val="both"/>
        <w:rPr>
          <w:rFonts w:ascii="Times New Roman" w:eastAsia="Times New Roman" w:hAnsi="Times New Roman" w:cs="Times New Roman"/>
          <w:b/>
          <w:color w:val="auto"/>
          <w:sz w:val="28"/>
          <w:szCs w:val="28"/>
        </w:rPr>
      </w:pPr>
      <w:r>
        <w:rPr>
          <w:rFonts w:ascii="Times New Roman" w:eastAsia="Times New Roman" w:hAnsi="Times New Roman" w:cs="Times New Roman"/>
          <w:color w:val="auto"/>
          <w:sz w:val="28"/>
          <w:szCs w:val="28"/>
        </w:rPr>
        <w:t>Экстенсивные методы:</w:t>
      </w:r>
    </w:p>
    <w:p w:rsidR="006358E5" w:rsidRPr="000E41A4" w:rsidRDefault="006358E5" w:rsidP="006358E5">
      <w:pPr>
        <w:pStyle w:val="a3"/>
        <w:numPr>
          <w:ilvl w:val="0"/>
          <w:numId w:val="2"/>
        </w:numPr>
        <w:spacing w:after="0" w:line="360" w:lineRule="auto"/>
        <w:ind w:left="0" w:firstLine="0"/>
        <w:jc w:val="both"/>
        <w:rPr>
          <w:rFonts w:ascii="Times New Roman" w:eastAsia="Times New Roman" w:hAnsi="Times New Roman" w:cs="Times New Roman"/>
          <w:color w:val="auto"/>
          <w:sz w:val="28"/>
          <w:szCs w:val="28"/>
        </w:rPr>
      </w:pPr>
      <w:r w:rsidRPr="000E41A4">
        <w:rPr>
          <w:rFonts w:ascii="Times New Roman" w:eastAsia="Times New Roman" w:hAnsi="Times New Roman" w:cs="Times New Roman"/>
          <w:color w:val="auto"/>
          <w:sz w:val="28"/>
          <w:szCs w:val="28"/>
        </w:rPr>
        <w:t>Направленное клинико-психологическое и психолого-педагогическое наблюдение за детьми и подростками в процессе их жизнедеятельности в условиях центра.</w:t>
      </w:r>
    </w:p>
    <w:p w:rsidR="006358E5" w:rsidRDefault="006358E5" w:rsidP="006358E5">
      <w:pPr>
        <w:pStyle w:val="a3"/>
        <w:numPr>
          <w:ilvl w:val="0"/>
          <w:numId w:val="2"/>
        </w:numPr>
        <w:spacing w:after="0" w:line="360" w:lineRule="auto"/>
        <w:ind w:left="0" w:firstLine="0"/>
        <w:jc w:val="both"/>
        <w:rPr>
          <w:rFonts w:ascii="Times New Roman" w:eastAsia="Times New Roman" w:hAnsi="Times New Roman" w:cs="Times New Roman"/>
          <w:color w:val="auto"/>
          <w:sz w:val="28"/>
          <w:szCs w:val="28"/>
        </w:rPr>
      </w:pPr>
      <w:r w:rsidRPr="000E41A4">
        <w:rPr>
          <w:rFonts w:ascii="Times New Roman" w:eastAsia="Times New Roman" w:hAnsi="Times New Roman" w:cs="Times New Roman"/>
          <w:color w:val="auto"/>
          <w:sz w:val="28"/>
          <w:szCs w:val="28"/>
        </w:rPr>
        <w:t>Клинико-биографический метод</w:t>
      </w:r>
      <w:r>
        <w:rPr>
          <w:rFonts w:ascii="Times New Roman" w:eastAsia="Times New Roman" w:hAnsi="Times New Roman" w:cs="Times New Roman"/>
          <w:color w:val="auto"/>
          <w:sz w:val="28"/>
          <w:szCs w:val="28"/>
        </w:rPr>
        <w:t>: анализ биографических данных (с целью выявления</w:t>
      </w:r>
      <w:r w:rsidRPr="000E41A4">
        <w:rPr>
          <w:rFonts w:ascii="Times New Roman" w:eastAsia="Times New Roman" w:hAnsi="Times New Roman" w:cs="Times New Roman"/>
          <w:color w:val="auto"/>
          <w:sz w:val="28"/>
          <w:szCs w:val="28"/>
        </w:rPr>
        <w:t xml:space="preserve"> особенностей воспитания ребенка в семье и особенн</w:t>
      </w:r>
      <w:r>
        <w:rPr>
          <w:rFonts w:ascii="Times New Roman" w:eastAsia="Times New Roman" w:hAnsi="Times New Roman" w:cs="Times New Roman"/>
          <w:color w:val="auto"/>
          <w:sz w:val="28"/>
          <w:szCs w:val="28"/>
        </w:rPr>
        <w:t>остей его психического развития</w:t>
      </w:r>
      <w:r w:rsidRPr="000E41A4">
        <w:rPr>
          <w:rFonts w:ascii="Times New Roman" w:eastAsia="Times New Roman" w:hAnsi="Times New Roman" w:cs="Times New Roman"/>
          <w:color w:val="auto"/>
          <w:sz w:val="28"/>
          <w:szCs w:val="28"/>
        </w:rPr>
        <w:t xml:space="preserve">. </w:t>
      </w:r>
    </w:p>
    <w:p w:rsidR="006358E5" w:rsidRDefault="006358E5" w:rsidP="006358E5">
      <w:pPr>
        <w:pStyle w:val="a3"/>
        <w:numPr>
          <w:ilvl w:val="0"/>
          <w:numId w:val="2"/>
        </w:numPr>
        <w:spacing w:after="0" w:line="360" w:lineRule="auto"/>
        <w:ind w:left="0" w:firstLine="0"/>
        <w:jc w:val="both"/>
        <w:rPr>
          <w:rFonts w:ascii="Times New Roman" w:eastAsia="Times New Roman" w:hAnsi="Times New Roman" w:cs="Times New Roman"/>
          <w:color w:val="auto"/>
          <w:sz w:val="28"/>
          <w:szCs w:val="28"/>
        </w:rPr>
      </w:pPr>
      <w:r w:rsidRPr="000E41A4">
        <w:rPr>
          <w:rFonts w:ascii="Times New Roman" w:eastAsia="Times New Roman" w:hAnsi="Times New Roman" w:cs="Times New Roman"/>
          <w:color w:val="auto"/>
          <w:sz w:val="28"/>
          <w:szCs w:val="28"/>
        </w:rPr>
        <w:t>Анализ педагогических и школьных характеристик детей, их оценок.</w:t>
      </w:r>
    </w:p>
    <w:p w:rsidR="006358E5" w:rsidRDefault="006358E5" w:rsidP="006358E5">
      <w:pPr>
        <w:pStyle w:val="a3"/>
        <w:numPr>
          <w:ilvl w:val="0"/>
          <w:numId w:val="2"/>
        </w:numPr>
        <w:spacing w:after="0" w:line="360" w:lineRule="auto"/>
        <w:ind w:left="0" w:firstLine="0"/>
        <w:jc w:val="both"/>
        <w:rPr>
          <w:rFonts w:ascii="Times New Roman" w:eastAsia="Times New Roman" w:hAnsi="Times New Roman" w:cs="Times New Roman"/>
          <w:color w:val="auto"/>
          <w:sz w:val="28"/>
          <w:szCs w:val="28"/>
        </w:rPr>
      </w:pPr>
      <w:r w:rsidRPr="000E41A4">
        <w:rPr>
          <w:rFonts w:ascii="Times New Roman" w:eastAsia="Times New Roman" w:hAnsi="Times New Roman" w:cs="Times New Roman"/>
          <w:color w:val="auto"/>
          <w:sz w:val="28"/>
          <w:szCs w:val="28"/>
        </w:rPr>
        <w:t>Полуструктурированное кл</w:t>
      </w:r>
      <w:r>
        <w:rPr>
          <w:rFonts w:ascii="Times New Roman" w:eastAsia="Times New Roman" w:hAnsi="Times New Roman" w:cs="Times New Roman"/>
          <w:color w:val="auto"/>
          <w:sz w:val="28"/>
          <w:szCs w:val="28"/>
        </w:rPr>
        <w:t xml:space="preserve">инико-психологическое интервью с целью анализа </w:t>
      </w:r>
      <w:r w:rsidRPr="000E41A4">
        <w:rPr>
          <w:rFonts w:ascii="Times New Roman" w:eastAsia="Times New Roman" w:hAnsi="Times New Roman" w:cs="Times New Roman"/>
          <w:color w:val="auto"/>
          <w:sz w:val="28"/>
          <w:szCs w:val="28"/>
        </w:rPr>
        <w:t>психологического состояния, а также для выявл</w:t>
      </w:r>
      <w:r>
        <w:rPr>
          <w:rFonts w:ascii="Times New Roman" w:eastAsia="Times New Roman" w:hAnsi="Times New Roman" w:cs="Times New Roman"/>
          <w:color w:val="auto"/>
          <w:sz w:val="28"/>
          <w:szCs w:val="28"/>
        </w:rPr>
        <w:t>ения установок ребенка к семье.</w:t>
      </w:r>
    </w:p>
    <w:p w:rsidR="006358E5" w:rsidRDefault="003E36D0" w:rsidP="003E36D0">
      <w:pPr>
        <w:pStyle w:val="a3"/>
        <w:spacing w:after="0" w:line="360" w:lineRule="auto"/>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Интенсивные методы:</w:t>
      </w:r>
    </w:p>
    <w:p w:rsidR="006358E5" w:rsidRDefault="006358E5" w:rsidP="006358E5">
      <w:pPr>
        <w:pStyle w:val="a3"/>
        <w:numPr>
          <w:ilvl w:val="1"/>
          <w:numId w:val="2"/>
        </w:numPr>
        <w:spacing w:after="0" w:line="360" w:lineRule="auto"/>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детский</w:t>
      </w:r>
      <w:r w:rsidRPr="002A5AC8">
        <w:rPr>
          <w:rFonts w:ascii="Times New Roman" w:eastAsia="Times New Roman" w:hAnsi="Times New Roman" w:cs="Times New Roman"/>
          <w:color w:val="auto"/>
          <w:sz w:val="28"/>
          <w:szCs w:val="28"/>
        </w:rPr>
        <w:t xml:space="preserve"> вариант многофакторного личностного опросника Кеттелла (СPQ) – для ан</w:t>
      </w:r>
      <w:r w:rsidR="006C5E04">
        <w:rPr>
          <w:rFonts w:ascii="Times New Roman" w:eastAsia="Times New Roman" w:hAnsi="Times New Roman" w:cs="Times New Roman"/>
          <w:color w:val="auto"/>
          <w:sz w:val="28"/>
          <w:szCs w:val="28"/>
        </w:rPr>
        <w:t>ализа структуры личности детей</w:t>
      </w:r>
      <w:r w:rsidRPr="002A5AC8">
        <w:rPr>
          <w:rFonts w:ascii="Times New Roman" w:eastAsia="Times New Roman" w:hAnsi="Times New Roman" w:cs="Times New Roman"/>
          <w:color w:val="auto"/>
          <w:sz w:val="28"/>
          <w:szCs w:val="28"/>
        </w:rPr>
        <w:t>;</w:t>
      </w:r>
    </w:p>
    <w:p w:rsidR="006358E5" w:rsidRDefault="006358E5" w:rsidP="006358E5">
      <w:pPr>
        <w:pStyle w:val="a3"/>
        <w:numPr>
          <w:ilvl w:val="1"/>
          <w:numId w:val="2"/>
        </w:numPr>
        <w:spacing w:after="0" w:line="360" w:lineRule="auto"/>
        <w:ind w:left="0" w:firstLine="709"/>
        <w:jc w:val="both"/>
        <w:rPr>
          <w:rFonts w:ascii="Times New Roman" w:eastAsia="Times New Roman" w:hAnsi="Times New Roman" w:cs="Times New Roman"/>
          <w:color w:val="auto"/>
          <w:sz w:val="28"/>
          <w:szCs w:val="28"/>
        </w:rPr>
      </w:pPr>
      <w:r w:rsidRPr="002A5AC8">
        <w:rPr>
          <w:rFonts w:ascii="Times New Roman" w:eastAsia="Times New Roman" w:hAnsi="Times New Roman" w:cs="Times New Roman"/>
          <w:color w:val="auto"/>
          <w:sz w:val="28"/>
          <w:szCs w:val="28"/>
        </w:rPr>
        <w:t>метод изучения фрустрационных реакций Роз</w:t>
      </w:r>
      <w:r>
        <w:rPr>
          <w:rFonts w:ascii="Times New Roman" w:eastAsia="Times New Roman" w:hAnsi="Times New Roman" w:cs="Times New Roman"/>
          <w:color w:val="auto"/>
          <w:sz w:val="28"/>
          <w:szCs w:val="28"/>
        </w:rPr>
        <w:t>енцвейга;</w:t>
      </w:r>
    </w:p>
    <w:p w:rsidR="006358E5" w:rsidRDefault="006358E5" w:rsidP="006358E5">
      <w:pPr>
        <w:pStyle w:val="a3"/>
        <w:numPr>
          <w:ilvl w:val="1"/>
          <w:numId w:val="2"/>
        </w:numPr>
        <w:spacing w:after="0" w:line="360" w:lineRule="auto"/>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м</w:t>
      </w:r>
      <w:r w:rsidRPr="002A5AC8">
        <w:rPr>
          <w:rFonts w:ascii="Times New Roman" w:eastAsia="Times New Roman" w:hAnsi="Times New Roman" w:cs="Times New Roman"/>
          <w:color w:val="auto"/>
          <w:sz w:val="28"/>
          <w:szCs w:val="28"/>
        </w:rPr>
        <w:t xml:space="preserve">етодика незаконченных предложений Сакса (SSCT), направленная на исследование особенностей отношений детей </w:t>
      </w:r>
      <w:r>
        <w:rPr>
          <w:rFonts w:ascii="Times New Roman" w:eastAsia="Times New Roman" w:hAnsi="Times New Roman" w:cs="Times New Roman"/>
          <w:color w:val="auto"/>
          <w:sz w:val="28"/>
          <w:szCs w:val="28"/>
        </w:rPr>
        <w:t>к семье и ближайшему окружению;</w:t>
      </w:r>
    </w:p>
    <w:p w:rsidR="006358E5" w:rsidRDefault="006358E5" w:rsidP="006358E5">
      <w:pPr>
        <w:pStyle w:val="a3"/>
        <w:numPr>
          <w:ilvl w:val="1"/>
          <w:numId w:val="2"/>
        </w:numPr>
        <w:spacing w:after="0" w:line="360" w:lineRule="auto"/>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м</w:t>
      </w:r>
      <w:r w:rsidRPr="002A5AC8">
        <w:rPr>
          <w:rFonts w:ascii="Times New Roman" w:eastAsia="Times New Roman" w:hAnsi="Times New Roman" w:cs="Times New Roman"/>
          <w:color w:val="auto"/>
          <w:sz w:val="28"/>
          <w:szCs w:val="28"/>
        </w:rPr>
        <w:t>етод изучения сферы межличностных отношений и восприятия внутр</w:t>
      </w:r>
      <w:r>
        <w:rPr>
          <w:rFonts w:ascii="Times New Roman" w:eastAsia="Times New Roman" w:hAnsi="Times New Roman" w:cs="Times New Roman"/>
          <w:color w:val="auto"/>
          <w:sz w:val="28"/>
          <w:szCs w:val="28"/>
        </w:rPr>
        <w:t>исемейных отношений Рене-Жиля;</w:t>
      </w:r>
    </w:p>
    <w:p w:rsidR="006358E5" w:rsidRPr="002A5AC8" w:rsidRDefault="006358E5" w:rsidP="006358E5">
      <w:pPr>
        <w:pStyle w:val="a3"/>
        <w:numPr>
          <w:ilvl w:val="1"/>
          <w:numId w:val="2"/>
        </w:numPr>
        <w:spacing w:after="0" w:line="360" w:lineRule="auto"/>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социограмма семьи с для</w:t>
      </w:r>
      <w:r w:rsidRPr="002A5AC8">
        <w:rPr>
          <w:rFonts w:ascii="Times New Roman" w:eastAsia="Times New Roman" w:hAnsi="Times New Roman" w:cs="Times New Roman"/>
          <w:color w:val="auto"/>
          <w:sz w:val="28"/>
          <w:szCs w:val="28"/>
        </w:rPr>
        <w:t xml:space="preserve"> получения дополнительной информации об особенностях системы семейных отношений ребенка.</w:t>
      </w:r>
    </w:p>
    <w:p w:rsidR="006358E5" w:rsidRPr="00EB3CC3" w:rsidRDefault="006358E5" w:rsidP="006358E5">
      <w:pPr>
        <w:spacing w:after="0" w:line="360" w:lineRule="auto"/>
        <w:ind w:firstLine="709"/>
        <w:jc w:val="both"/>
        <w:rPr>
          <w:rFonts w:ascii="Times New Roman" w:eastAsia="Times New Roman" w:hAnsi="Times New Roman" w:cs="Times New Roman"/>
          <w:b/>
          <w:color w:val="auto"/>
          <w:sz w:val="28"/>
          <w:szCs w:val="28"/>
        </w:rPr>
      </w:pPr>
      <w:r w:rsidRPr="00602836">
        <w:rPr>
          <w:rFonts w:ascii="Times New Roman" w:eastAsia="Times New Roman" w:hAnsi="Times New Roman" w:cs="Times New Roman"/>
          <w:color w:val="auto"/>
          <w:sz w:val="28"/>
          <w:szCs w:val="28"/>
        </w:rPr>
        <w:t>Теоретико-методологические основы</w:t>
      </w:r>
      <w:r w:rsidRPr="00EB3CC3">
        <w:rPr>
          <w:rFonts w:ascii="Times New Roman" w:eastAsia="Times New Roman" w:hAnsi="Times New Roman" w:cs="Times New Roman"/>
          <w:color w:val="auto"/>
          <w:sz w:val="28"/>
          <w:szCs w:val="28"/>
        </w:rPr>
        <w:t xml:space="preserve"> работы составили</w:t>
      </w:r>
      <w:r w:rsidRPr="007E4795">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color w:val="auto"/>
          <w:sz w:val="28"/>
          <w:szCs w:val="28"/>
        </w:rPr>
        <w:t>ф</w:t>
      </w:r>
      <w:r w:rsidRPr="007E4795">
        <w:rPr>
          <w:rFonts w:ascii="Times New Roman" w:eastAsia="Times New Roman" w:hAnsi="Times New Roman" w:cs="Times New Roman"/>
          <w:color w:val="auto"/>
          <w:sz w:val="28"/>
          <w:szCs w:val="28"/>
        </w:rPr>
        <w:t>ундаментальные положения российских и зарубежных психологов о психической</w:t>
      </w:r>
      <w:r>
        <w:rPr>
          <w:rFonts w:ascii="Times New Roman" w:eastAsia="Times New Roman" w:hAnsi="Times New Roman" w:cs="Times New Roman"/>
          <w:color w:val="auto"/>
          <w:sz w:val="28"/>
          <w:szCs w:val="28"/>
        </w:rPr>
        <w:t xml:space="preserve"> и социально-</w:t>
      </w:r>
      <w:r w:rsidRPr="007E4795">
        <w:rPr>
          <w:rFonts w:ascii="Times New Roman" w:eastAsia="Times New Roman" w:hAnsi="Times New Roman" w:cs="Times New Roman"/>
          <w:color w:val="auto"/>
          <w:sz w:val="28"/>
          <w:szCs w:val="28"/>
        </w:rPr>
        <w:t xml:space="preserve">психологической </w:t>
      </w:r>
      <w:r>
        <w:rPr>
          <w:rFonts w:ascii="Times New Roman" w:eastAsia="Times New Roman" w:hAnsi="Times New Roman" w:cs="Times New Roman"/>
          <w:color w:val="auto"/>
          <w:sz w:val="28"/>
          <w:szCs w:val="28"/>
        </w:rPr>
        <w:t>адаптации</w:t>
      </w:r>
      <w:r w:rsidRPr="007E4795">
        <w:rPr>
          <w:rFonts w:ascii="Times New Roman" w:eastAsia="Times New Roman" w:hAnsi="Times New Roman" w:cs="Times New Roman"/>
          <w:color w:val="auto"/>
          <w:sz w:val="28"/>
          <w:szCs w:val="28"/>
        </w:rPr>
        <w:t xml:space="preserve"> (Мамайчук И.И.</w:t>
      </w:r>
      <w:r>
        <w:rPr>
          <w:rFonts w:ascii="Times New Roman" w:eastAsia="Times New Roman" w:hAnsi="Times New Roman" w:cs="Times New Roman"/>
          <w:color w:val="auto"/>
          <w:sz w:val="28"/>
          <w:szCs w:val="28"/>
        </w:rPr>
        <w:t>,</w:t>
      </w:r>
      <w:r w:rsidRPr="007E4795">
        <w:rPr>
          <w:rFonts w:ascii="Times New Roman" w:eastAsia="Times New Roman" w:hAnsi="Times New Roman" w:cs="Times New Roman"/>
          <w:color w:val="auto"/>
          <w:sz w:val="28"/>
          <w:szCs w:val="28"/>
        </w:rPr>
        <w:t xml:space="preserve"> Березин Ф.Б., Ярославцева И.В.</w:t>
      </w:r>
      <w:r>
        <w:rPr>
          <w:rFonts w:ascii="Times New Roman" w:eastAsia="Times New Roman" w:hAnsi="Times New Roman" w:cs="Times New Roman"/>
          <w:color w:val="auto"/>
          <w:sz w:val="28"/>
          <w:szCs w:val="28"/>
        </w:rPr>
        <w:t xml:space="preserve">, </w:t>
      </w:r>
      <w:r w:rsidRPr="003E36D0">
        <w:rPr>
          <w:rFonts w:ascii="Times New Roman" w:eastAsia="Times New Roman" w:hAnsi="Times New Roman" w:cs="Times New Roman"/>
          <w:color w:val="auto"/>
          <w:sz w:val="28"/>
          <w:szCs w:val="28"/>
        </w:rPr>
        <w:t>Фурманов</w:t>
      </w:r>
      <w:r w:rsidR="003E36D0">
        <w:rPr>
          <w:rFonts w:ascii="Times New Roman" w:eastAsia="Times New Roman" w:hAnsi="Times New Roman" w:cs="Times New Roman"/>
          <w:color w:val="auto"/>
          <w:sz w:val="28"/>
          <w:szCs w:val="28"/>
        </w:rPr>
        <w:t xml:space="preserve"> И.А.</w:t>
      </w:r>
      <w:r w:rsidRPr="003E36D0">
        <w:rPr>
          <w:rFonts w:ascii="Times New Roman" w:eastAsia="Times New Roman" w:hAnsi="Times New Roman" w:cs="Times New Roman"/>
          <w:color w:val="auto"/>
          <w:sz w:val="28"/>
          <w:szCs w:val="28"/>
        </w:rPr>
        <w:t xml:space="preserve">, </w:t>
      </w:r>
      <w:r w:rsidR="003E36D0">
        <w:rPr>
          <w:rFonts w:ascii="Times New Roman" w:eastAsia="Times New Roman" w:hAnsi="Times New Roman" w:cs="Times New Roman"/>
          <w:color w:val="auto"/>
          <w:sz w:val="28"/>
          <w:szCs w:val="28"/>
        </w:rPr>
        <w:t xml:space="preserve">Фурманова Н.В., </w:t>
      </w:r>
      <w:proofErr w:type="spellStart"/>
      <w:r w:rsidRPr="003E36D0">
        <w:rPr>
          <w:rFonts w:ascii="Times New Roman" w:eastAsia="Times New Roman" w:hAnsi="Times New Roman" w:cs="Times New Roman"/>
          <w:color w:val="auto"/>
          <w:sz w:val="28"/>
          <w:szCs w:val="28"/>
        </w:rPr>
        <w:t>Алексеенкова</w:t>
      </w:r>
      <w:proofErr w:type="spellEnd"/>
      <w:r w:rsidR="006C5E04">
        <w:rPr>
          <w:rFonts w:ascii="Times New Roman" w:eastAsia="Times New Roman" w:hAnsi="Times New Roman" w:cs="Times New Roman"/>
          <w:color w:val="auto"/>
          <w:sz w:val="28"/>
          <w:szCs w:val="28"/>
        </w:rPr>
        <w:t xml:space="preserve"> </w:t>
      </w:r>
      <w:r w:rsidR="003E36D0">
        <w:rPr>
          <w:rFonts w:ascii="Times New Roman" w:eastAsia="Times New Roman" w:hAnsi="Times New Roman" w:cs="Times New Roman"/>
          <w:color w:val="auto"/>
          <w:sz w:val="28"/>
          <w:szCs w:val="28"/>
        </w:rPr>
        <w:t>Е.Г</w:t>
      </w:r>
      <w:r w:rsidRPr="007E4795">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п</w:t>
      </w:r>
      <w:r w:rsidRPr="007E4795">
        <w:rPr>
          <w:rFonts w:ascii="Times New Roman" w:eastAsia="Times New Roman" w:hAnsi="Times New Roman" w:cs="Times New Roman"/>
          <w:color w:val="auto"/>
          <w:sz w:val="28"/>
          <w:szCs w:val="28"/>
        </w:rPr>
        <w:t xml:space="preserve">оложения о формировании </w:t>
      </w:r>
      <w:r>
        <w:rPr>
          <w:rFonts w:ascii="Times New Roman" w:eastAsia="Times New Roman" w:hAnsi="Times New Roman" w:cs="Times New Roman"/>
          <w:color w:val="auto"/>
          <w:sz w:val="28"/>
          <w:szCs w:val="28"/>
        </w:rPr>
        <w:t>личности в онтогенезе (Ананьев</w:t>
      </w:r>
      <w:r w:rsidRPr="007E4795">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Б.Г., Леонтьев А.Н., </w:t>
      </w:r>
      <w:proofErr w:type="spellStart"/>
      <w:r>
        <w:rPr>
          <w:rFonts w:ascii="Times New Roman" w:eastAsia="Times New Roman" w:hAnsi="Times New Roman" w:cs="Times New Roman"/>
          <w:color w:val="auto"/>
          <w:sz w:val="28"/>
          <w:szCs w:val="28"/>
        </w:rPr>
        <w:t>Божович</w:t>
      </w:r>
      <w:proofErr w:type="spellEnd"/>
      <w:r>
        <w:rPr>
          <w:rFonts w:ascii="Times New Roman" w:eastAsia="Times New Roman" w:hAnsi="Times New Roman" w:cs="Times New Roman"/>
          <w:color w:val="auto"/>
          <w:sz w:val="28"/>
          <w:szCs w:val="28"/>
        </w:rPr>
        <w:t xml:space="preserve"> Л.</w:t>
      </w:r>
      <w:r w:rsidRPr="007E4795">
        <w:rPr>
          <w:rFonts w:ascii="Times New Roman" w:eastAsia="Times New Roman" w:hAnsi="Times New Roman" w:cs="Times New Roman"/>
          <w:color w:val="auto"/>
          <w:sz w:val="28"/>
          <w:szCs w:val="28"/>
        </w:rPr>
        <w:t>И.</w:t>
      </w:r>
      <w:r w:rsidR="006C5E04" w:rsidRPr="006C5E04">
        <w:rPr>
          <w:rFonts w:ascii="Times New Roman" w:eastAsia="Times New Roman" w:hAnsi="Times New Roman" w:cs="Times New Roman"/>
          <w:color w:val="auto"/>
          <w:sz w:val="28"/>
          <w:szCs w:val="28"/>
        </w:rPr>
        <w:t xml:space="preserve"> </w:t>
      </w:r>
      <w:proofErr w:type="spellStart"/>
      <w:r w:rsidR="006C5E04">
        <w:rPr>
          <w:rFonts w:ascii="Times New Roman" w:eastAsia="Times New Roman" w:hAnsi="Times New Roman" w:cs="Times New Roman"/>
          <w:color w:val="auto"/>
          <w:sz w:val="28"/>
          <w:szCs w:val="28"/>
        </w:rPr>
        <w:t>А.Фрейд</w:t>
      </w:r>
      <w:proofErr w:type="spellEnd"/>
      <w:r>
        <w:rPr>
          <w:rFonts w:ascii="Times New Roman" w:eastAsia="Times New Roman" w:hAnsi="Times New Roman" w:cs="Times New Roman"/>
          <w:color w:val="auto"/>
          <w:sz w:val="28"/>
          <w:szCs w:val="28"/>
        </w:rPr>
        <w:t>),</w:t>
      </w:r>
      <w:r w:rsidRPr="007E4795">
        <w:rPr>
          <w:rFonts w:ascii="Times New Roman" w:eastAsia="Times New Roman" w:hAnsi="Times New Roman" w:cs="Times New Roman"/>
          <w:color w:val="auto"/>
          <w:sz w:val="28"/>
          <w:szCs w:val="28"/>
        </w:rPr>
        <w:t xml:space="preserve"> принципы изучения специфики семейного функционирования</w:t>
      </w:r>
      <w:r>
        <w:rPr>
          <w:rFonts w:ascii="Times New Roman" w:eastAsia="Times New Roman" w:hAnsi="Times New Roman" w:cs="Times New Roman"/>
          <w:color w:val="auto"/>
          <w:sz w:val="28"/>
          <w:szCs w:val="28"/>
        </w:rPr>
        <w:t>,</w:t>
      </w:r>
      <w:r w:rsidRPr="007E4795">
        <w:rPr>
          <w:rFonts w:ascii="Times New Roman" w:eastAsia="Times New Roman" w:hAnsi="Times New Roman" w:cs="Times New Roman"/>
          <w:color w:val="auto"/>
          <w:sz w:val="28"/>
          <w:szCs w:val="28"/>
        </w:rPr>
        <w:t xml:space="preserve"> отраженные в работах Личко А.Е.</w:t>
      </w:r>
      <w:r>
        <w:rPr>
          <w:rFonts w:ascii="Times New Roman" w:eastAsia="Times New Roman" w:hAnsi="Times New Roman" w:cs="Times New Roman"/>
          <w:color w:val="auto"/>
          <w:sz w:val="28"/>
          <w:szCs w:val="28"/>
        </w:rPr>
        <w:t xml:space="preserve">, </w:t>
      </w:r>
      <w:r w:rsidRPr="003E36D0">
        <w:rPr>
          <w:rFonts w:ascii="Times New Roman" w:eastAsia="Times New Roman" w:hAnsi="Times New Roman" w:cs="Times New Roman"/>
          <w:color w:val="auto"/>
          <w:sz w:val="28"/>
          <w:szCs w:val="28"/>
        </w:rPr>
        <w:t>Лебединского</w:t>
      </w:r>
      <w:r>
        <w:rPr>
          <w:rFonts w:ascii="Times New Roman" w:eastAsia="Times New Roman" w:hAnsi="Times New Roman" w:cs="Times New Roman"/>
          <w:color w:val="auto"/>
          <w:sz w:val="28"/>
          <w:szCs w:val="28"/>
        </w:rPr>
        <w:t xml:space="preserve"> </w:t>
      </w:r>
      <w:r w:rsidR="003E36D0">
        <w:rPr>
          <w:rFonts w:ascii="Times New Roman" w:eastAsia="Times New Roman" w:hAnsi="Times New Roman" w:cs="Times New Roman"/>
          <w:color w:val="auto"/>
          <w:sz w:val="28"/>
          <w:szCs w:val="28"/>
        </w:rPr>
        <w:t>В.В.</w:t>
      </w:r>
      <w:r>
        <w:rPr>
          <w:rFonts w:ascii="Times New Roman" w:eastAsia="Times New Roman" w:hAnsi="Times New Roman" w:cs="Times New Roman"/>
          <w:color w:val="auto"/>
          <w:sz w:val="28"/>
          <w:szCs w:val="28"/>
        </w:rPr>
        <w:t xml:space="preserve">, </w:t>
      </w:r>
      <w:proofErr w:type="spellStart"/>
      <w:r w:rsidRPr="007E4795">
        <w:rPr>
          <w:rFonts w:ascii="Times New Roman" w:eastAsia="Times New Roman" w:hAnsi="Times New Roman" w:cs="Times New Roman"/>
          <w:color w:val="auto"/>
          <w:sz w:val="28"/>
          <w:szCs w:val="28"/>
        </w:rPr>
        <w:t>Эйдемиллер</w:t>
      </w:r>
      <w:r>
        <w:rPr>
          <w:rFonts w:ascii="Times New Roman" w:eastAsia="Times New Roman" w:hAnsi="Times New Roman" w:cs="Times New Roman"/>
          <w:color w:val="auto"/>
          <w:sz w:val="28"/>
          <w:szCs w:val="28"/>
        </w:rPr>
        <w:t>а</w:t>
      </w:r>
      <w:proofErr w:type="spellEnd"/>
      <w:r>
        <w:rPr>
          <w:rFonts w:ascii="Times New Roman" w:eastAsia="Times New Roman" w:hAnsi="Times New Roman" w:cs="Times New Roman"/>
          <w:color w:val="auto"/>
          <w:sz w:val="28"/>
          <w:szCs w:val="28"/>
        </w:rPr>
        <w:t xml:space="preserve"> Э.Г., Юстицкого</w:t>
      </w:r>
      <w:r w:rsidRPr="007E4795">
        <w:rPr>
          <w:rFonts w:ascii="Times New Roman" w:eastAsia="Times New Roman" w:hAnsi="Times New Roman" w:cs="Times New Roman"/>
          <w:color w:val="auto"/>
          <w:sz w:val="28"/>
          <w:szCs w:val="28"/>
        </w:rPr>
        <w:t xml:space="preserve"> В.В., Варга А.Я., </w:t>
      </w:r>
      <w:r w:rsidR="00602836">
        <w:rPr>
          <w:rFonts w:ascii="Times New Roman" w:eastAsia="Times New Roman" w:hAnsi="Times New Roman" w:cs="Times New Roman"/>
          <w:color w:val="auto"/>
          <w:sz w:val="28"/>
          <w:szCs w:val="28"/>
        </w:rPr>
        <w:t xml:space="preserve">Лисина М.И., </w:t>
      </w:r>
      <w:r w:rsidRPr="007E4795">
        <w:rPr>
          <w:rFonts w:ascii="Times New Roman" w:eastAsia="Times New Roman" w:hAnsi="Times New Roman" w:cs="Times New Roman"/>
          <w:color w:val="auto"/>
          <w:sz w:val="28"/>
          <w:szCs w:val="28"/>
        </w:rPr>
        <w:t>Мамайчук</w:t>
      </w:r>
      <w:r>
        <w:rPr>
          <w:rFonts w:ascii="Times New Roman" w:eastAsia="Times New Roman" w:hAnsi="Times New Roman" w:cs="Times New Roman"/>
          <w:color w:val="auto"/>
          <w:sz w:val="28"/>
          <w:szCs w:val="28"/>
        </w:rPr>
        <w:t xml:space="preserve"> И.И.</w:t>
      </w:r>
      <w:r w:rsidR="00602836">
        <w:rPr>
          <w:rFonts w:ascii="Times New Roman" w:eastAsia="Times New Roman" w:hAnsi="Times New Roman" w:cs="Times New Roman"/>
          <w:color w:val="auto"/>
          <w:sz w:val="28"/>
          <w:szCs w:val="28"/>
        </w:rPr>
        <w:t xml:space="preserve"> </w:t>
      </w:r>
      <w:r w:rsidR="006F6F4B">
        <w:rPr>
          <w:rFonts w:ascii="Times New Roman" w:eastAsia="Times New Roman" w:hAnsi="Times New Roman" w:cs="Times New Roman"/>
          <w:color w:val="auto"/>
          <w:sz w:val="28"/>
          <w:szCs w:val="28"/>
        </w:rPr>
        <w:t>)</w:t>
      </w:r>
    </w:p>
    <w:p w:rsidR="006358E5" w:rsidRPr="00602836" w:rsidRDefault="006358E5" w:rsidP="006358E5">
      <w:pPr>
        <w:spacing w:after="0" w:line="360" w:lineRule="auto"/>
        <w:ind w:firstLine="709"/>
        <w:jc w:val="both"/>
        <w:rPr>
          <w:rFonts w:ascii="Times New Roman" w:eastAsia="Times New Roman" w:hAnsi="Times New Roman" w:cs="Times New Roman"/>
          <w:color w:val="auto"/>
          <w:sz w:val="28"/>
          <w:szCs w:val="28"/>
        </w:rPr>
      </w:pPr>
      <w:r w:rsidRPr="00602836">
        <w:rPr>
          <w:rFonts w:ascii="Times New Roman" w:eastAsia="Times New Roman" w:hAnsi="Times New Roman" w:cs="Times New Roman"/>
          <w:color w:val="auto"/>
          <w:sz w:val="28"/>
          <w:szCs w:val="28"/>
        </w:rPr>
        <w:t>Гипотезы исследования:</w:t>
      </w:r>
    </w:p>
    <w:p w:rsidR="006358E5" w:rsidRPr="007E4795" w:rsidRDefault="006358E5" w:rsidP="006358E5">
      <w:pPr>
        <w:numPr>
          <w:ilvl w:val="0"/>
          <w:numId w:val="1"/>
        </w:numPr>
        <w:spacing w:after="0" w:line="360" w:lineRule="auto"/>
        <w:ind w:left="0" w:firstLine="709"/>
        <w:contextualSpacing/>
        <w:jc w:val="both"/>
        <w:rPr>
          <w:rFonts w:ascii="Times New Roman" w:eastAsia="Times New Roman" w:hAnsi="Times New Roman" w:cs="Times New Roman"/>
          <w:color w:val="auto"/>
          <w:sz w:val="28"/>
          <w:szCs w:val="28"/>
        </w:rPr>
      </w:pPr>
      <w:r w:rsidRPr="007E4795">
        <w:rPr>
          <w:rFonts w:ascii="Times New Roman" w:eastAsia="Times New Roman" w:hAnsi="Times New Roman" w:cs="Times New Roman"/>
          <w:color w:val="auto"/>
          <w:sz w:val="28"/>
          <w:szCs w:val="28"/>
        </w:rPr>
        <w:t xml:space="preserve">Структура личности у депривированных детей в сравнении </w:t>
      </w:r>
      <w:r w:rsidR="00242FDD">
        <w:rPr>
          <w:rFonts w:ascii="Times New Roman" w:eastAsia="Times New Roman" w:hAnsi="Times New Roman" w:cs="Times New Roman"/>
          <w:color w:val="auto"/>
          <w:sz w:val="28"/>
          <w:szCs w:val="28"/>
        </w:rPr>
        <w:t>с</w:t>
      </w:r>
      <w:r w:rsidRPr="007E4795">
        <w:rPr>
          <w:rFonts w:ascii="Times New Roman" w:eastAsia="Times New Roman" w:hAnsi="Times New Roman" w:cs="Times New Roman"/>
          <w:color w:val="auto"/>
          <w:sz w:val="28"/>
          <w:szCs w:val="28"/>
        </w:rPr>
        <w:t xml:space="preserve"> детьми</w:t>
      </w:r>
      <w:r w:rsidR="00242FDD">
        <w:rPr>
          <w:rFonts w:ascii="Times New Roman" w:eastAsia="Times New Roman" w:hAnsi="Times New Roman" w:cs="Times New Roman"/>
          <w:color w:val="auto"/>
          <w:sz w:val="28"/>
          <w:szCs w:val="28"/>
        </w:rPr>
        <w:t>, проживающими в семьях</w:t>
      </w:r>
      <w:r w:rsidRPr="007E4795">
        <w:rPr>
          <w:rFonts w:ascii="Times New Roman" w:eastAsia="Times New Roman" w:hAnsi="Times New Roman" w:cs="Times New Roman"/>
          <w:color w:val="auto"/>
          <w:sz w:val="28"/>
          <w:szCs w:val="28"/>
        </w:rPr>
        <w:t xml:space="preserve"> отличается дисгармонич</w:t>
      </w:r>
      <w:r>
        <w:rPr>
          <w:rFonts w:ascii="Times New Roman" w:eastAsia="Times New Roman" w:hAnsi="Times New Roman" w:cs="Times New Roman"/>
          <w:color w:val="auto"/>
          <w:sz w:val="28"/>
          <w:szCs w:val="28"/>
        </w:rPr>
        <w:t>ностью и высокой эмоционально-</w:t>
      </w:r>
      <w:r w:rsidRPr="007E4795">
        <w:rPr>
          <w:rFonts w:ascii="Times New Roman" w:eastAsia="Times New Roman" w:hAnsi="Times New Roman" w:cs="Times New Roman"/>
          <w:color w:val="auto"/>
          <w:sz w:val="28"/>
          <w:szCs w:val="28"/>
        </w:rPr>
        <w:t>волевой неустойчивостью, а также особенностью реагирования на фрустрирующие ситуации с повышенной фиксацией на препятствии.</w:t>
      </w:r>
    </w:p>
    <w:p w:rsidR="00D73A4E" w:rsidRDefault="006358E5" w:rsidP="00D73A4E">
      <w:pPr>
        <w:numPr>
          <w:ilvl w:val="0"/>
          <w:numId w:val="1"/>
        </w:numPr>
        <w:spacing w:after="0" w:line="360" w:lineRule="auto"/>
        <w:ind w:left="0" w:firstLine="709"/>
        <w:contextualSpacing/>
        <w:jc w:val="both"/>
        <w:rPr>
          <w:rFonts w:ascii="Times New Roman" w:eastAsia="Times New Roman" w:hAnsi="Times New Roman" w:cs="Times New Roman"/>
          <w:color w:val="auto"/>
          <w:sz w:val="28"/>
          <w:szCs w:val="28"/>
        </w:rPr>
      </w:pPr>
      <w:r w:rsidRPr="007E4795">
        <w:rPr>
          <w:rFonts w:ascii="Times New Roman" w:eastAsia="Times New Roman" w:hAnsi="Times New Roman" w:cs="Times New Roman"/>
          <w:color w:val="auto"/>
          <w:sz w:val="28"/>
          <w:szCs w:val="28"/>
        </w:rPr>
        <w:t>На формирование структурных компонентов личности детей значимое влияние оказывают неадекватные способы реагирования, а также различные социально-средовые факторы.</w:t>
      </w:r>
    </w:p>
    <w:p w:rsidR="00D73A4E" w:rsidRPr="00D73A4E" w:rsidRDefault="00184579" w:rsidP="00D73A4E">
      <w:pPr>
        <w:numPr>
          <w:ilvl w:val="0"/>
          <w:numId w:val="1"/>
        </w:numPr>
        <w:spacing w:after="0" w:line="360" w:lineRule="auto"/>
        <w:ind w:left="0"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Специфика </w:t>
      </w:r>
      <w:r w:rsidR="00D73A4E" w:rsidRPr="00D73A4E">
        <w:rPr>
          <w:rFonts w:ascii="Times New Roman" w:eastAsia="Times New Roman" w:hAnsi="Times New Roman" w:cs="Times New Roman"/>
          <w:color w:val="auto"/>
          <w:sz w:val="28"/>
          <w:szCs w:val="28"/>
        </w:rPr>
        <w:t>выстраивания межличностных отношений у депривированных детей связан</w:t>
      </w:r>
      <w:r>
        <w:rPr>
          <w:rFonts w:ascii="Times New Roman" w:eastAsia="Times New Roman" w:hAnsi="Times New Roman" w:cs="Times New Roman"/>
          <w:color w:val="auto"/>
          <w:sz w:val="28"/>
          <w:szCs w:val="28"/>
        </w:rPr>
        <w:t>а</w:t>
      </w:r>
      <w:r w:rsidR="00D73A4E" w:rsidRPr="00D73A4E">
        <w:rPr>
          <w:rFonts w:ascii="Times New Roman" w:eastAsia="Times New Roman" w:hAnsi="Times New Roman" w:cs="Times New Roman"/>
          <w:color w:val="auto"/>
          <w:sz w:val="28"/>
          <w:szCs w:val="28"/>
        </w:rPr>
        <w:t xml:space="preserve"> с</w:t>
      </w:r>
      <w:r>
        <w:rPr>
          <w:rFonts w:ascii="Times New Roman" w:eastAsia="Times New Roman" w:hAnsi="Times New Roman" w:cs="Times New Roman"/>
          <w:color w:val="auto"/>
          <w:sz w:val="28"/>
          <w:szCs w:val="28"/>
        </w:rPr>
        <w:t>о</w:t>
      </w:r>
      <w:r w:rsidR="00D73A4E" w:rsidRPr="00D73A4E">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степенью</w:t>
      </w:r>
      <w:r w:rsidR="006358E5" w:rsidRPr="00D73A4E">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тяжести </w:t>
      </w:r>
      <w:r w:rsidR="006358E5" w:rsidRPr="00D73A4E">
        <w:rPr>
          <w:rFonts w:ascii="Times New Roman" w:eastAsia="Times New Roman" w:hAnsi="Times New Roman" w:cs="Times New Roman"/>
          <w:color w:val="auto"/>
          <w:sz w:val="28"/>
          <w:szCs w:val="28"/>
        </w:rPr>
        <w:t xml:space="preserve">психической дезадаптации </w:t>
      </w:r>
    </w:p>
    <w:p w:rsidR="006358E5" w:rsidRPr="00D73A4E" w:rsidRDefault="00D73A4E" w:rsidP="00D73A4E">
      <w:pPr>
        <w:spacing w:after="0" w:line="360" w:lineRule="auto"/>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b/>
          <w:color w:val="auto"/>
          <w:sz w:val="28"/>
          <w:szCs w:val="28"/>
        </w:rPr>
        <w:t xml:space="preserve">          </w:t>
      </w:r>
      <w:r w:rsidR="006358E5" w:rsidRPr="00602836">
        <w:rPr>
          <w:rFonts w:ascii="Times New Roman" w:eastAsia="Times New Roman" w:hAnsi="Times New Roman" w:cs="Times New Roman"/>
          <w:color w:val="auto"/>
          <w:sz w:val="28"/>
          <w:szCs w:val="28"/>
        </w:rPr>
        <w:t>Научная новизна</w:t>
      </w:r>
      <w:r w:rsidR="006358E5" w:rsidRPr="00D73A4E">
        <w:rPr>
          <w:rFonts w:ascii="Times New Roman" w:eastAsia="Times New Roman" w:hAnsi="Times New Roman" w:cs="Times New Roman"/>
          <w:b/>
          <w:color w:val="auto"/>
          <w:sz w:val="28"/>
          <w:szCs w:val="28"/>
        </w:rPr>
        <w:t xml:space="preserve"> </w:t>
      </w:r>
      <w:r w:rsidR="006358E5" w:rsidRPr="00D73A4E">
        <w:rPr>
          <w:rFonts w:ascii="Times New Roman" w:eastAsia="Times New Roman" w:hAnsi="Times New Roman" w:cs="Times New Roman"/>
          <w:color w:val="auto"/>
          <w:sz w:val="28"/>
          <w:szCs w:val="28"/>
        </w:rPr>
        <w:t>исследования</w:t>
      </w:r>
      <w:r w:rsidR="006358E5" w:rsidRPr="00D73A4E">
        <w:rPr>
          <w:rFonts w:ascii="Times New Roman" w:eastAsia="Times New Roman" w:hAnsi="Times New Roman" w:cs="Times New Roman"/>
          <w:b/>
          <w:color w:val="auto"/>
          <w:sz w:val="28"/>
          <w:szCs w:val="28"/>
        </w:rPr>
        <w:t xml:space="preserve"> </w:t>
      </w:r>
      <w:r w:rsidR="006358E5" w:rsidRPr="00D73A4E">
        <w:rPr>
          <w:rFonts w:ascii="Times New Roman" w:eastAsia="Times New Roman" w:hAnsi="Times New Roman" w:cs="Times New Roman"/>
          <w:color w:val="auto"/>
          <w:sz w:val="28"/>
          <w:szCs w:val="28"/>
        </w:rPr>
        <w:t xml:space="preserve">заключается в том, что </w:t>
      </w:r>
      <w:r w:rsidR="00693E26">
        <w:rPr>
          <w:rFonts w:ascii="Times New Roman" w:eastAsia="Times New Roman" w:hAnsi="Times New Roman" w:cs="Times New Roman"/>
          <w:color w:val="auto"/>
          <w:sz w:val="28"/>
          <w:szCs w:val="28"/>
        </w:rPr>
        <w:t xml:space="preserve">впервые исследуются особенности межличностных и внутрисемейных отношений у </w:t>
      </w:r>
      <w:r w:rsidR="00242FDD">
        <w:rPr>
          <w:rFonts w:ascii="Times New Roman" w:eastAsia="Times New Roman" w:hAnsi="Times New Roman" w:cs="Times New Roman"/>
          <w:color w:val="auto"/>
          <w:sz w:val="28"/>
          <w:szCs w:val="28"/>
        </w:rPr>
        <w:t xml:space="preserve">депривированных </w:t>
      </w:r>
      <w:r w:rsidR="00693E26">
        <w:rPr>
          <w:rFonts w:ascii="Times New Roman" w:eastAsia="Times New Roman" w:hAnsi="Times New Roman" w:cs="Times New Roman"/>
          <w:color w:val="auto"/>
          <w:sz w:val="28"/>
          <w:szCs w:val="28"/>
        </w:rPr>
        <w:t>детей с учетом степени тяжести психической дезадаптации.</w:t>
      </w:r>
      <w:r w:rsidR="00184579">
        <w:rPr>
          <w:rFonts w:ascii="Times New Roman" w:eastAsia="Times New Roman" w:hAnsi="Times New Roman" w:cs="Times New Roman"/>
          <w:color w:val="auto"/>
          <w:sz w:val="28"/>
          <w:szCs w:val="28"/>
        </w:rPr>
        <w:t xml:space="preserve"> </w:t>
      </w:r>
    </w:p>
    <w:p w:rsidR="006358E5" w:rsidRDefault="006358E5" w:rsidP="006358E5">
      <w:pPr>
        <w:spacing w:after="0" w:line="360" w:lineRule="auto"/>
        <w:ind w:firstLine="709"/>
        <w:jc w:val="both"/>
        <w:rPr>
          <w:rFonts w:ascii="Times New Roman" w:eastAsia="Times New Roman" w:hAnsi="Times New Roman" w:cs="Times New Roman"/>
          <w:color w:val="auto"/>
          <w:sz w:val="28"/>
          <w:szCs w:val="28"/>
        </w:rPr>
      </w:pPr>
      <w:r w:rsidRPr="00602836">
        <w:rPr>
          <w:rFonts w:ascii="Times New Roman" w:eastAsia="Times New Roman" w:hAnsi="Times New Roman" w:cs="Times New Roman"/>
          <w:color w:val="auto"/>
          <w:sz w:val="28"/>
          <w:szCs w:val="28"/>
        </w:rPr>
        <w:lastRenderedPageBreak/>
        <w:t>Теоретическая значимость</w:t>
      </w:r>
      <w:r>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color w:val="auto"/>
          <w:sz w:val="28"/>
          <w:szCs w:val="28"/>
        </w:rPr>
        <w:t>связана с тем, что</w:t>
      </w:r>
      <w:r w:rsidRPr="007E4795">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color w:val="auto"/>
          <w:sz w:val="28"/>
          <w:szCs w:val="28"/>
        </w:rPr>
        <w:t>р</w:t>
      </w:r>
      <w:r w:rsidRPr="007E4795">
        <w:rPr>
          <w:rFonts w:ascii="Times New Roman" w:eastAsia="Times New Roman" w:hAnsi="Times New Roman" w:cs="Times New Roman"/>
          <w:color w:val="auto"/>
          <w:sz w:val="28"/>
          <w:szCs w:val="28"/>
        </w:rPr>
        <w:t>езультаты проведенного исследования дополняют</w:t>
      </w:r>
      <w:r>
        <w:rPr>
          <w:rFonts w:ascii="Times New Roman" w:eastAsia="Times New Roman" w:hAnsi="Times New Roman" w:cs="Times New Roman"/>
          <w:color w:val="auto"/>
          <w:sz w:val="28"/>
          <w:szCs w:val="28"/>
        </w:rPr>
        <w:t>,</w:t>
      </w:r>
      <w:r w:rsidRPr="007E4795">
        <w:rPr>
          <w:rFonts w:ascii="Times New Roman" w:eastAsia="Times New Roman" w:hAnsi="Times New Roman" w:cs="Times New Roman"/>
          <w:color w:val="auto"/>
          <w:sz w:val="28"/>
          <w:szCs w:val="28"/>
        </w:rPr>
        <w:t xml:space="preserve"> имеющиеся в литературе данные об особенностях формирования личност</w:t>
      </w:r>
      <w:r>
        <w:rPr>
          <w:rFonts w:ascii="Times New Roman" w:eastAsia="Times New Roman" w:hAnsi="Times New Roman" w:cs="Times New Roman"/>
          <w:color w:val="auto"/>
          <w:sz w:val="28"/>
          <w:szCs w:val="28"/>
        </w:rPr>
        <w:t>и, фрустрационной толерантности</w:t>
      </w:r>
      <w:r w:rsidRPr="007E4795">
        <w:rPr>
          <w:rFonts w:ascii="Times New Roman" w:eastAsia="Times New Roman" w:hAnsi="Times New Roman" w:cs="Times New Roman"/>
          <w:color w:val="auto"/>
          <w:sz w:val="28"/>
          <w:szCs w:val="28"/>
        </w:rPr>
        <w:t xml:space="preserve"> и </w:t>
      </w:r>
      <w:r>
        <w:rPr>
          <w:rFonts w:ascii="Times New Roman" w:eastAsia="Times New Roman" w:hAnsi="Times New Roman" w:cs="Times New Roman"/>
          <w:color w:val="auto"/>
          <w:sz w:val="28"/>
          <w:szCs w:val="28"/>
        </w:rPr>
        <w:t xml:space="preserve">психической </w:t>
      </w:r>
      <w:r w:rsidRPr="007E4795">
        <w:rPr>
          <w:rFonts w:ascii="Times New Roman" w:eastAsia="Times New Roman" w:hAnsi="Times New Roman" w:cs="Times New Roman"/>
          <w:color w:val="auto"/>
          <w:sz w:val="28"/>
          <w:szCs w:val="28"/>
        </w:rPr>
        <w:t>адаптации депривированных детей. Полученные данные расширяют представления о взаимосвязи уровня психической адаптации с особенностями межличностных отношений депривированных детей</w:t>
      </w:r>
      <w:r>
        <w:rPr>
          <w:rFonts w:ascii="Times New Roman" w:eastAsia="Times New Roman" w:hAnsi="Times New Roman" w:cs="Times New Roman"/>
          <w:color w:val="auto"/>
          <w:sz w:val="28"/>
          <w:szCs w:val="28"/>
        </w:rPr>
        <w:t>.</w:t>
      </w:r>
    </w:p>
    <w:p w:rsidR="006358E5" w:rsidRDefault="006358E5" w:rsidP="006358E5">
      <w:pPr>
        <w:spacing w:after="0" w:line="360" w:lineRule="auto"/>
        <w:ind w:firstLine="709"/>
        <w:jc w:val="both"/>
        <w:rPr>
          <w:rFonts w:ascii="Times New Roman" w:eastAsia="Times New Roman" w:hAnsi="Times New Roman" w:cs="Times New Roman"/>
          <w:color w:val="auto"/>
          <w:sz w:val="28"/>
          <w:szCs w:val="28"/>
        </w:rPr>
      </w:pPr>
      <w:r w:rsidRPr="00602836">
        <w:rPr>
          <w:rFonts w:ascii="Times New Roman" w:eastAsia="Times New Roman" w:hAnsi="Times New Roman" w:cs="Times New Roman"/>
          <w:color w:val="auto"/>
          <w:sz w:val="28"/>
          <w:szCs w:val="28"/>
        </w:rPr>
        <w:t>Практическая ценность</w:t>
      </w:r>
      <w:r>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color w:val="auto"/>
          <w:sz w:val="28"/>
          <w:szCs w:val="28"/>
        </w:rPr>
        <w:t>работы заключается в том, что п</w:t>
      </w:r>
      <w:r w:rsidRPr="007E4795">
        <w:rPr>
          <w:rFonts w:ascii="Times New Roman" w:eastAsia="Times New Roman" w:hAnsi="Times New Roman" w:cs="Times New Roman"/>
          <w:color w:val="auto"/>
          <w:sz w:val="28"/>
          <w:szCs w:val="28"/>
        </w:rPr>
        <w:t>олученные результаты позволяют дифференцированно подойти к психологической коррекции деп</w:t>
      </w:r>
      <w:r>
        <w:rPr>
          <w:rFonts w:ascii="Times New Roman" w:eastAsia="Times New Roman" w:hAnsi="Times New Roman" w:cs="Times New Roman"/>
          <w:color w:val="auto"/>
          <w:sz w:val="28"/>
          <w:szCs w:val="28"/>
        </w:rPr>
        <w:t xml:space="preserve">ривированных детей </w:t>
      </w:r>
      <w:r w:rsidRPr="007E4795">
        <w:rPr>
          <w:rFonts w:ascii="Times New Roman" w:eastAsia="Times New Roman" w:hAnsi="Times New Roman" w:cs="Times New Roman"/>
          <w:color w:val="auto"/>
          <w:sz w:val="28"/>
          <w:szCs w:val="28"/>
        </w:rPr>
        <w:t>с учетом особенностей межличностных отношений, особенностей психической и социально-психолог</w:t>
      </w:r>
      <w:r>
        <w:rPr>
          <w:rFonts w:ascii="Times New Roman" w:eastAsia="Times New Roman" w:hAnsi="Times New Roman" w:cs="Times New Roman"/>
          <w:color w:val="auto"/>
          <w:sz w:val="28"/>
          <w:szCs w:val="28"/>
        </w:rPr>
        <w:t>ической адаптации и спецификой</w:t>
      </w:r>
      <w:r w:rsidRPr="007E4795">
        <w:rPr>
          <w:rFonts w:ascii="Times New Roman" w:eastAsia="Times New Roman" w:hAnsi="Times New Roman" w:cs="Times New Roman"/>
          <w:color w:val="auto"/>
          <w:sz w:val="28"/>
          <w:szCs w:val="28"/>
        </w:rPr>
        <w:t xml:space="preserve"> эмоционально</w:t>
      </w:r>
      <w:r>
        <w:rPr>
          <w:rFonts w:ascii="Times New Roman" w:eastAsia="Times New Roman" w:hAnsi="Times New Roman" w:cs="Times New Roman"/>
          <w:color w:val="auto"/>
          <w:sz w:val="28"/>
          <w:szCs w:val="28"/>
        </w:rPr>
        <w:t xml:space="preserve">го реагирования на фрустрацию. </w:t>
      </w:r>
    </w:p>
    <w:p w:rsidR="006358E5" w:rsidRPr="00F75D72" w:rsidRDefault="006358E5" w:rsidP="006358E5">
      <w:pPr>
        <w:spacing w:after="0" w:line="360" w:lineRule="auto"/>
        <w:ind w:firstLine="709"/>
        <w:jc w:val="both"/>
        <w:rPr>
          <w:rFonts w:ascii="Times New Roman" w:eastAsia="Times New Roman" w:hAnsi="Times New Roman" w:cs="Times New Roman"/>
          <w:color w:val="auto"/>
          <w:sz w:val="28"/>
          <w:szCs w:val="28"/>
        </w:rPr>
      </w:pPr>
      <w:r w:rsidRPr="007E4795">
        <w:rPr>
          <w:rFonts w:ascii="Times New Roman" w:eastAsia="Times New Roman" w:hAnsi="Times New Roman" w:cs="Times New Roman"/>
          <w:color w:val="auto"/>
          <w:sz w:val="28"/>
          <w:szCs w:val="28"/>
        </w:rPr>
        <w:t xml:space="preserve">Полученные данные могут быть использованы специалистами в процессе психологического сопровождения </w:t>
      </w:r>
      <w:r>
        <w:rPr>
          <w:rFonts w:ascii="Times New Roman" w:eastAsia="Times New Roman" w:hAnsi="Times New Roman" w:cs="Times New Roman"/>
          <w:color w:val="auto"/>
          <w:sz w:val="28"/>
          <w:szCs w:val="28"/>
        </w:rPr>
        <w:t>депривированных детей</w:t>
      </w:r>
      <w:r w:rsidRPr="007E4795">
        <w:rPr>
          <w:rFonts w:ascii="Times New Roman" w:eastAsia="Times New Roman" w:hAnsi="Times New Roman" w:cs="Times New Roman"/>
          <w:color w:val="auto"/>
          <w:sz w:val="28"/>
          <w:szCs w:val="28"/>
        </w:rPr>
        <w:t xml:space="preserve"> в социально-реабилитационных учреждениях, а также при психологическом консультировании приемных ро</w:t>
      </w:r>
      <w:r>
        <w:rPr>
          <w:rFonts w:ascii="Times New Roman" w:eastAsia="Times New Roman" w:hAnsi="Times New Roman" w:cs="Times New Roman"/>
          <w:color w:val="auto"/>
          <w:sz w:val="28"/>
          <w:szCs w:val="28"/>
        </w:rPr>
        <w:t>дителей депривированных детей.</w:t>
      </w:r>
    </w:p>
    <w:p w:rsidR="00982B67" w:rsidRDefault="00982B67"/>
    <w:p w:rsidR="00E244E6" w:rsidRDefault="00E244E6"/>
    <w:p w:rsidR="00E244E6" w:rsidRDefault="00E244E6"/>
    <w:p w:rsidR="00E244E6" w:rsidRDefault="00E244E6"/>
    <w:p w:rsidR="006F6F4B" w:rsidRDefault="006F6F4B" w:rsidP="009B5163">
      <w:pPr>
        <w:pStyle w:val="12"/>
        <w:jc w:val="center"/>
        <w:rPr>
          <w:rFonts w:ascii="Times New Roman" w:eastAsia="Times New Roman" w:hAnsi="Times New Roman" w:cs="Times New Roman"/>
          <w:sz w:val="28"/>
          <w:szCs w:val="28"/>
        </w:rPr>
      </w:pPr>
    </w:p>
    <w:p w:rsidR="006C5E04" w:rsidRDefault="006C5E04" w:rsidP="009B5163">
      <w:pPr>
        <w:pStyle w:val="12"/>
        <w:jc w:val="center"/>
        <w:rPr>
          <w:rFonts w:ascii="Times New Roman" w:eastAsia="Times New Roman" w:hAnsi="Times New Roman" w:cs="Times New Roman"/>
          <w:sz w:val="28"/>
          <w:szCs w:val="28"/>
        </w:rPr>
      </w:pPr>
    </w:p>
    <w:p w:rsidR="006C5E04" w:rsidRDefault="006C5E04" w:rsidP="009B5163">
      <w:pPr>
        <w:pStyle w:val="12"/>
        <w:jc w:val="center"/>
        <w:rPr>
          <w:rFonts w:ascii="Times New Roman" w:eastAsia="Times New Roman" w:hAnsi="Times New Roman" w:cs="Times New Roman"/>
          <w:sz w:val="28"/>
          <w:szCs w:val="28"/>
        </w:rPr>
      </w:pPr>
    </w:p>
    <w:p w:rsidR="006F6F4B" w:rsidRDefault="006F6F4B" w:rsidP="009B5163">
      <w:pPr>
        <w:pStyle w:val="12"/>
        <w:jc w:val="center"/>
        <w:rPr>
          <w:rFonts w:ascii="Times New Roman" w:eastAsia="Times New Roman" w:hAnsi="Times New Roman" w:cs="Times New Roman"/>
          <w:sz w:val="28"/>
          <w:szCs w:val="28"/>
        </w:rPr>
      </w:pPr>
    </w:p>
    <w:p w:rsidR="006F6F4B" w:rsidRDefault="006F6F4B" w:rsidP="009B5163">
      <w:pPr>
        <w:pStyle w:val="12"/>
        <w:jc w:val="center"/>
        <w:rPr>
          <w:rFonts w:ascii="Times New Roman" w:eastAsia="Times New Roman" w:hAnsi="Times New Roman" w:cs="Times New Roman"/>
          <w:sz w:val="28"/>
          <w:szCs w:val="28"/>
        </w:rPr>
      </w:pPr>
    </w:p>
    <w:p w:rsidR="00E74794" w:rsidRDefault="00E74794" w:rsidP="006F6F4B">
      <w:pPr>
        <w:pStyle w:val="12"/>
        <w:jc w:val="center"/>
        <w:rPr>
          <w:rFonts w:ascii="Times New Roman" w:eastAsia="Times New Roman" w:hAnsi="Times New Roman" w:cs="Times New Roman"/>
          <w:sz w:val="28"/>
          <w:szCs w:val="28"/>
        </w:rPr>
      </w:pPr>
    </w:p>
    <w:p w:rsidR="00242FDD" w:rsidRDefault="00242FDD" w:rsidP="006F6F4B">
      <w:pPr>
        <w:pStyle w:val="12"/>
        <w:jc w:val="center"/>
        <w:rPr>
          <w:rFonts w:ascii="Times New Roman" w:eastAsia="Times New Roman" w:hAnsi="Times New Roman" w:cs="Times New Roman"/>
          <w:sz w:val="28"/>
          <w:szCs w:val="28"/>
        </w:rPr>
      </w:pPr>
    </w:p>
    <w:p w:rsidR="00242FDD" w:rsidRDefault="00242FDD" w:rsidP="006F6F4B">
      <w:pPr>
        <w:pStyle w:val="12"/>
        <w:jc w:val="center"/>
        <w:rPr>
          <w:rFonts w:ascii="Times New Roman" w:eastAsia="Times New Roman" w:hAnsi="Times New Roman" w:cs="Times New Roman"/>
          <w:sz w:val="28"/>
          <w:szCs w:val="28"/>
        </w:rPr>
      </w:pPr>
    </w:p>
    <w:p w:rsidR="00242FDD" w:rsidRDefault="00242FDD" w:rsidP="006F6F4B">
      <w:pPr>
        <w:pStyle w:val="12"/>
        <w:jc w:val="center"/>
        <w:rPr>
          <w:rFonts w:ascii="Times New Roman" w:eastAsia="Times New Roman" w:hAnsi="Times New Roman" w:cs="Times New Roman"/>
          <w:sz w:val="28"/>
          <w:szCs w:val="28"/>
        </w:rPr>
      </w:pPr>
    </w:p>
    <w:p w:rsidR="00242FDD" w:rsidRDefault="00242FDD" w:rsidP="006F6F4B">
      <w:pPr>
        <w:pStyle w:val="12"/>
        <w:jc w:val="center"/>
        <w:rPr>
          <w:rFonts w:ascii="Times New Roman" w:eastAsia="Times New Roman" w:hAnsi="Times New Roman" w:cs="Times New Roman"/>
          <w:sz w:val="28"/>
          <w:szCs w:val="28"/>
        </w:rPr>
      </w:pPr>
    </w:p>
    <w:p w:rsidR="00242FDD" w:rsidRDefault="00242FDD" w:rsidP="006F6F4B">
      <w:pPr>
        <w:pStyle w:val="12"/>
        <w:jc w:val="center"/>
        <w:rPr>
          <w:rFonts w:ascii="Times New Roman" w:eastAsia="Times New Roman" w:hAnsi="Times New Roman" w:cs="Times New Roman"/>
          <w:sz w:val="28"/>
          <w:szCs w:val="28"/>
        </w:rPr>
      </w:pPr>
    </w:p>
    <w:p w:rsidR="009B5163" w:rsidRPr="00504DD6" w:rsidRDefault="00504DD6" w:rsidP="006F6F4B">
      <w:pPr>
        <w:pStyle w:val="12"/>
        <w:jc w:val="center"/>
        <w:rPr>
          <w:rFonts w:ascii="Times New Roman" w:eastAsia="Times New Roman" w:hAnsi="Times New Roman" w:cs="Times New Roman"/>
          <w:sz w:val="28"/>
          <w:szCs w:val="28"/>
        </w:rPr>
      </w:pPr>
      <w:r w:rsidRPr="00504DD6">
        <w:rPr>
          <w:rFonts w:ascii="Times New Roman" w:eastAsia="Times New Roman" w:hAnsi="Times New Roman" w:cs="Times New Roman"/>
          <w:sz w:val="28"/>
          <w:szCs w:val="28"/>
        </w:rPr>
        <w:lastRenderedPageBreak/>
        <w:t>ГЛАВА 1 ОБЗОР ЛИТЕРАТУРЫ ПО ТЕМЕ ИССЛЕДОВАНИЯ</w:t>
      </w:r>
    </w:p>
    <w:p w:rsidR="00E74794" w:rsidRDefault="00E74794" w:rsidP="00E74794">
      <w:pPr>
        <w:pStyle w:val="12"/>
        <w:jc w:val="center"/>
        <w:rPr>
          <w:rFonts w:ascii="Times New Roman" w:eastAsia="Times New Roman" w:hAnsi="Times New Roman" w:cs="Times New Roman"/>
          <w:b/>
          <w:sz w:val="28"/>
          <w:szCs w:val="28"/>
        </w:rPr>
      </w:pPr>
    </w:p>
    <w:p w:rsidR="009B5163" w:rsidRPr="000757D5" w:rsidRDefault="009B5163" w:rsidP="00E74794">
      <w:pPr>
        <w:pStyle w:val="12"/>
        <w:jc w:val="center"/>
        <w:rPr>
          <w:rFonts w:ascii="Times New Roman" w:eastAsia="Times New Roman" w:hAnsi="Times New Roman" w:cs="Times New Roman"/>
          <w:b/>
          <w:sz w:val="28"/>
          <w:szCs w:val="28"/>
        </w:rPr>
      </w:pPr>
      <w:r w:rsidRPr="000757D5">
        <w:rPr>
          <w:rFonts w:ascii="Times New Roman" w:eastAsia="Times New Roman" w:hAnsi="Times New Roman" w:cs="Times New Roman"/>
          <w:b/>
          <w:sz w:val="28"/>
          <w:szCs w:val="28"/>
        </w:rPr>
        <w:t>1.1 клинико-психологические особенности детей школьного возраста по данным отечественной и зарубежной литературы</w:t>
      </w:r>
    </w:p>
    <w:p w:rsidR="006C5E04"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Клинико-психологические особенности детей активно изучались психологами и исследователями многих смежных специальностей в последние полтора столетия. Данный вопрос находился в рассмотрении и ранее, однако, стоит учесть, что в фокусе более ранних исследований находились работы медицинского и педагогического характера. Так, на определённые представления о личности ребенка, об особенностях его развития опирались такие видные педагоги, как Ян </w:t>
      </w:r>
      <w:proofErr w:type="spellStart"/>
      <w:r w:rsidRPr="000757D5">
        <w:rPr>
          <w:rFonts w:ascii="Times New Roman" w:eastAsia="Times New Roman" w:hAnsi="Times New Roman" w:cs="Times New Roman"/>
          <w:color w:val="000000" w:themeColor="text1"/>
          <w:sz w:val="28"/>
          <w:szCs w:val="28"/>
        </w:rPr>
        <w:t>Амос</w:t>
      </w:r>
      <w:proofErr w:type="spellEnd"/>
      <w:r w:rsidRPr="000757D5">
        <w:rPr>
          <w:rFonts w:ascii="Times New Roman" w:eastAsia="Times New Roman" w:hAnsi="Times New Roman" w:cs="Times New Roman"/>
          <w:color w:val="000000" w:themeColor="text1"/>
          <w:sz w:val="28"/>
          <w:szCs w:val="28"/>
        </w:rPr>
        <w:t xml:space="preserve"> Коменский и Жан-Жак Руссо (17 и 18 век соответственно)</w:t>
      </w:r>
      <w:r w:rsidR="006F6F4B">
        <w:rPr>
          <w:rFonts w:ascii="Times New Roman" w:eastAsia="Times New Roman" w:hAnsi="Times New Roman" w:cs="Times New Roman"/>
          <w:color w:val="000000" w:themeColor="text1"/>
          <w:sz w:val="28"/>
          <w:szCs w:val="28"/>
        </w:rPr>
        <w:t xml:space="preserve"> </w:t>
      </w:r>
      <w:r w:rsidRPr="006F6F4B">
        <w:rPr>
          <w:rFonts w:ascii="Times New Roman" w:eastAsia="Times New Roman" w:hAnsi="Times New Roman" w:cs="Times New Roman"/>
          <w:color w:val="000000" w:themeColor="text1"/>
          <w:sz w:val="28"/>
          <w:szCs w:val="28"/>
        </w:rPr>
        <w:t>[</w:t>
      </w:r>
      <w:r w:rsidR="006F6F4B">
        <w:rPr>
          <w:rFonts w:ascii="Times New Roman" w:eastAsia="Times New Roman" w:hAnsi="Times New Roman" w:cs="Times New Roman"/>
          <w:color w:val="000000" w:themeColor="text1"/>
          <w:sz w:val="28"/>
          <w:szCs w:val="28"/>
        </w:rPr>
        <w:t>3</w:t>
      </w:r>
      <w:r w:rsidR="000505A1" w:rsidRPr="000505A1">
        <w:rPr>
          <w:rFonts w:ascii="Times New Roman" w:eastAsia="Times New Roman" w:hAnsi="Times New Roman" w:cs="Times New Roman"/>
          <w:color w:val="000000" w:themeColor="text1"/>
          <w:sz w:val="28"/>
          <w:szCs w:val="28"/>
        </w:rPr>
        <w:t>4</w:t>
      </w:r>
      <w:r w:rsidRPr="006F6F4B">
        <w:rPr>
          <w:rFonts w:ascii="Times New Roman" w:eastAsia="Times New Roman" w:hAnsi="Times New Roman" w:cs="Times New Roman"/>
          <w:color w:val="000000" w:themeColor="text1"/>
          <w:sz w:val="28"/>
          <w:szCs w:val="28"/>
        </w:rPr>
        <w:t>]</w:t>
      </w:r>
      <w:r w:rsidR="00E74794">
        <w:rPr>
          <w:rFonts w:ascii="Times New Roman" w:eastAsia="Times New Roman" w:hAnsi="Times New Roman" w:cs="Times New Roman"/>
          <w:color w:val="000000" w:themeColor="text1"/>
          <w:sz w:val="28"/>
          <w:szCs w:val="28"/>
        </w:rPr>
        <w:t>.</w:t>
      </w:r>
    </w:p>
    <w:p w:rsidR="009B5163" w:rsidRPr="000757D5"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Изучение вопроса о клинико-психологических особенностях детей невозможно без рассмотрения понятий развития и личности. Приведём здесь их определение, на которое мы опирались в рамках данной работы:</w:t>
      </w:r>
    </w:p>
    <w:p w:rsidR="009B5163" w:rsidRPr="000757D5" w:rsidRDefault="00E15999"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9B5163" w:rsidRPr="000757D5">
        <w:rPr>
          <w:rFonts w:ascii="Times New Roman" w:eastAsia="Times New Roman" w:hAnsi="Times New Roman" w:cs="Times New Roman"/>
          <w:color w:val="000000" w:themeColor="text1"/>
          <w:sz w:val="28"/>
          <w:szCs w:val="28"/>
        </w:rPr>
        <w:t>Развитие - это процесс необратимых, направленных и закономерных изменений, приводящий к возникновению количественных, качественных и структурных преобразований психики и поведения человека</w:t>
      </w:r>
      <w:r>
        <w:rPr>
          <w:rFonts w:ascii="Times New Roman" w:eastAsia="Times New Roman" w:hAnsi="Times New Roman" w:cs="Times New Roman"/>
          <w:color w:val="000000" w:themeColor="text1"/>
          <w:sz w:val="28"/>
          <w:szCs w:val="28"/>
        </w:rPr>
        <w:t>»</w:t>
      </w:r>
      <w:r w:rsidR="009B5163" w:rsidRPr="000757D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4</w:t>
      </w:r>
      <w:r w:rsidR="00796AC8" w:rsidRPr="00796AC8">
        <w:rPr>
          <w:rFonts w:ascii="Times New Roman" w:eastAsia="Times New Roman" w:hAnsi="Times New Roman" w:cs="Times New Roman"/>
          <w:color w:val="000000" w:themeColor="text1"/>
          <w:sz w:val="28"/>
          <w:szCs w:val="28"/>
        </w:rPr>
        <w:t>1</w:t>
      </w:r>
      <w:r w:rsidR="009B5163" w:rsidRPr="006F6F4B">
        <w:rPr>
          <w:rFonts w:ascii="Times New Roman" w:eastAsia="Times New Roman" w:hAnsi="Times New Roman" w:cs="Times New Roman"/>
          <w:color w:val="000000" w:themeColor="text1"/>
          <w:sz w:val="28"/>
          <w:szCs w:val="28"/>
        </w:rPr>
        <w:t xml:space="preserve"> с.25]</w:t>
      </w:r>
      <w:r>
        <w:rPr>
          <w:rFonts w:ascii="Times New Roman" w:eastAsia="Times New Roman" w:hAnsi="Times New Roman" w:cs="Times New Roman"/>
          <w:color w:val="000000" w:themeColor="text1"/>
          <w:sz w:val="28"/>
          <w:szCs w:val="28"/>
        </w:rPr>
        <w:t>.</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bCs/>
          <w:color w:val="000000" w:themeColor="text1"/>
          <w:sz w:val="28"/>
          <w:szCs w:val="28"/>
        </w:rPr>
        <w:t xml:space="preserve">Развитие, как взаимовлияние многих факторов – биологических, социокультурных, собственно психологических, </w:t>
      </w:r>
      <w:r w:rsidRPr="000757D5">
        <w:rPr>
          <w:rFonts w:ascii="Times New Roman" w:eastAsia="Times New Roman" w:hAnsi="Times New Roman" w:cs="Times New Roman"/>
          <w:color w:val="000000" w:themeColor="text1"/>
          <w:sz w:val="28"/>
          <w:szCs w:val="28"/>
        </w:rPr>
        <w:t>позволяет реализовывать комплексный подход к анализу развития человека как индивида, личности и субъекта деятельности.</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Комплексное изучение развития человека является сложной задачей. Необходимо учитывать все данные, взятые из различных областей научного знания (психология, биология, социология, антропология, история, уход за ребенком и воспитание, медицина и здравоохранение) такой подход позволяет предоставить наиболее полный современный обзор ключевых тем, проблем и </w:t>
      </w:r>
      <w:r w:rsidRPr="000757D5">
        <w:rPr>
          <w:rFonts w:ascii="Times New Roman" w:eastAsia="Times New Roman" w:hAnsi="Times New Roman" w:cs="Times New Roman"/>
          <w:color w:val="000000" w:themeColor="text1"/>
          <w:sz w:val="28"/>
          <w:szCs w:val="28"/>
        </w:rPr>
        <w:lastRenderedPageBreak/>
        <w:t xml:space="preserve">противоречий, связанных с развитием человека на протяжении всего его жизненного пути. </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bCs/>
          <w:color w:val="000000" w:themeColor="text1"/>
          <w:sz w:val="28"/>
          <w:szCs w:val="28"/>
        </w:rPr>
        <w:t>Развитие человека происходит в четырех главных областях</w:t>
      </w:r>
      <w:r w:rsidRPr="000757D5">
        <w:rPr>
          <w:rFonts w:ascii="Times New Roman" w:eastAsia="Times New Roman" w:hAnsi="Times New Roman" w:cs="Times New Roman"/>
          <w:color w:val="000000" w:themeColor="text1"/>
          <w:sz w:val="28"/>
          <w:szCs w:val="28"/>
        </w:rPr>
        <w:t>:</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1</w:t>
      </w:r>
      <w:r w:rsidR="000757D5">
        <w:rPr>
          <w:rFonts w:ascii="Times New Roman" w:eastAsia="Times New Roman" w:hAnsi="Times New Roman" w:cs="Times New Roman"/>
          <w:color w:val="000000" w:themeColor="text1"/>
          <w:sz w:val="28"/>
          <w:szCs w:val="28"/>
        </w:rPr>
        <w:t>.</w:t>
      </w:r>
      <w:r w:rsidRPr="000757D5">
        <w:rPr>
          <w:rFonts w:ascii="Times New Roman" w:eastAsia="Times New Roman" w:hAnsi="Times New Roman" w:cs="Times New Roman"/>
          <w:color w:val="000000" w:themeColor="text1"/>
          <w:sz w:val="28"/>
          <w:szCs w:val="28"/>
        </w:rPr>
        <w:t xml:space="preserve"> </w:t>
      </w:r>
      <w:r w:rsidRPr="000757D5">
        <w:rPr>
          <w:rFonts w:ascii="Times New Roman" w:eastAsia="Times New Roman" w:hAnsi="Times New Roman" w:cs="Times New Roman"/>
          <w:i/>
          <w:color w:val="000000" w:themeColor="text1"/>
          <w:sz w:val="28"/>
          <w:szCs w:val="28"/>
        </w:rPr>
        <w:t>физический рост</w:t>
      </w:r>
      <w:r w:rsidRPr="000757D5">
        <w:rPr>
          <w:rFonts w:ascii="Times New Roman" w:eastAsia="Times New Roman" w:hAnsi="Times New Roman" w:cs="Times New Roman"/>
          <w:color w:val="000000" w:themeColor="text1"/>
          <w:sz w:val="28"/>
          <w:szCs w:val="28"/>
        </w:rPr>
        <w:t xml:space="preserve"> и </w:t>
      </w:r>
      <w:r w:rsidRPr="000757D5">
        <w:rPr>
          <w:rFonts w:ascii="Times New Roman" w:eastAsia="Times New Roman" w:hAnsi="Times New Roman" w:cs="Times New Roman"/>
          <w:i/>
          <w:color w:val="000000" w:themeColor="text1"/>
          <w:sz w:val="28"/>
          <w:szCs w:val="28"/>
        </w:rPr>
        <w:t xml:space="preserve">развитие </w:t>
      </w:r>
      <w:r w:rsidRPr="000757D5">
        <w:rPr>
          <w:rFonts w:ascii="Times New Roman" w:eastAsia="Times New Roman" w:hAnsi="Times New Roman" w:cs="Times New Roman"/>
          <w:color w:val="000000" w:themeColor="text1"/>
          <w:sz w:val="28"/>
          <w:szCs w:val="28"/>
        </w:rPr>
        <w:t>(изменение формы и размеров тела, изменения мозговых структур, сенсорных способностей и моторных навыков);</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2</w:t>
      </w:r>
      <w:r w:rsidR="000757D5">
        <w:rPr>
          <w:rFonts w:ascii="Times New Roman" w:eastAsia="Times New Roman" w:hAnsi="Times New Roman" w:cs="Times New Roman"/>
          <w:color w:val="000000" w:themeColor="text1"/>
          <w:sz w:val="28"/>
          <w:szCs w:val="28"/>
        </w:rPr>
        <w:t>.</w:t>
      </w:r>
      <w:r w:rsidRPr="000757D5">
        <w:rPr>
          <w:rFonts w:ascii="Times New Roman" w:eastAsia="Times New Roman" w:hAnsi="Times New Roman" w:cs="Times New Roman"/>
          <w:color w:val="000000" w:themeColor="text1"/>
          <w:sz w:val="28"/>
          <w:szCs w:val="28"/>
        </w:rPr>
        <w:t xml:space="preserve"> </w:t>
      </w:r>
      <w:r w:rsidRPr="000757D5">
        <w:rPr>
          <w:rFonts w:ascii="Times New Roman" w:eastAsia="Times New Roman" w:hAnsi="Times New Roman" w:cs="Times New Roman"/>
          <w:i/>
          <w:color w:val="000000" w:themeColor="text1"/>
          <w:sz w:val="28"/>
          <w:szCs w:val="28"/>
        </w:rPr>
        <w:t>когнитивное</w:t>
      </w:r>
      <w:r w:rsidRPr="000757D5">
        <w:rPr>
          <w:rFonts w:ascii="Times New Roman" w:eastAsia="Times New Roman" w:hAnsi="Times New Roman" w:cs="Times New Roman"/>
          <w:color w:val="000000" w:themeColor="text1"/>
          <w:sz w:val="28"/>
          <w:szCs w:val="28"/>
        </w:rPr>
        <w:t xml:space="preserve"> и </w:t>
      </w:r>
      <w:r w:rsidRPr="000757D5">
        <w:rPr>
          <w:rFonts w:ascii="Times New Roman" w:eastAsia="Times New Roman" w:hAnsi="Times New Roman" w:cs="Times New Roman"/>
          <w:i/>
          <w:color w:val="000000" w:themeColor="text1"/>
          <w:sz w:val="28"/>
          <w:szCs w:val="28"/>
        </w:rPr>
        <w:t>речевое развитие</w:t>
      </w:r>
      <w:r w:rsidRPr="000757D5">
        <w:rPr>
          <w:rFonts w:ascii="Times New Roman" w:eastAsia="Times New Roman" w:hAnsi="Times New Roman" w:cs="Times New Roman"/>
          <w:color w:val="000000" w:themeColor="text1"/>
          <w:sz w:val="28"/>
          <w:szCs w:val="28"/>
        </w:rPr>
        <w:t xml:space="preserve"> (развитие когнитивной области включает приобретение навыков восприятия, мышления решения задач и </w:t>
      </w:r>
      <w:proofErr w:type="spellStart"/>
      <w:r w:rsidRPr="000757D5">
        <w:rPr>
          <w:rFonts w:ascii="Times New Roman" w:eastAsia="Times New Roman" w:hAnsi="Times New Roman" w:cs="Times New Roman"/>
          <w:color w:val="000000" w:themeColor="text1"/>
          <w:sz w:val="28"/>
          <w:szCs w:val="28"/>
        </w:rPr>
        <w:t>т.п</w:t>
      </w:r>
      <w:proofErr w:type="spellEnd"/>
      <w:r w:rsidRPr="000757D5">
        <w:rPr>
          <w:rFonts w:ascii="Times New Roman" w:eastAsia="Times New Roman" w:hAnsi="Times New Roman" w:cs="Times New Roman"/>
          <w:color w:val="000000" w:themeColor="text1"/>
          <w:sz w:val="28"/>
          <w:szCs w:val="28"/>
        </w:rPr>
        <w:t>);</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3</w:t>
      </w:r>
      <w:r w:rsidR="000757D5">
        <w:rPr>
          <w:rFonts w:ascii="Times New Roman" w:eastAsia="Times New Roman" w:hAnsi="Times New Roman" w:cs="Times New Roman"/>
          <w:color w:val="000000" w:themeColor="text1"/>
          <w:sz w:val="28"/>
          <w:szCs w:val="28"/>
        </w:rPr>
        <w:t>.</w:t>
      </w:r>
      <w:r w:rsidRPr="000757D5">
        <w:rPr>
          <w:rFonts w:ascii="Times New Roman" w:eastAsia="Times New Roman" w:hAnsi="Times New Roman" w:cs="Times New Roman"/>
          <w:color w:val="000000" w:themeColor="text1"/>
          <w:sz w:val="28"/>
          <w:szCs w:val="28"/>
        </w:rPr>
        <w:t xml:space="preserve"> </w:t>
      </w:r>
      <w:r w:rsidRPr="000757D5">
        <w:rPr>
          <w:rFonts w:ascii="Times New Roman" w:eastAsia="Times New Roman" w:hAnsi="Times New Roman" w:cs="Times New Roman"/>
          <w:i/>
          <w:color w:val="000000" w:themeColor="text1"/>
          <w:sz w:val="28"/>
          <w:szCs w:val="28"/>
        </w:rPr>
        <w:t>развитие личности</w:t>
      </w:r>
      <w:r w:rsidRPr="000757D5">
        <w:rPr>
          <w:rFonts w:ascii="Times New Roman" w:eastAsia="Times New Roman" w:hAnsi="Times New Roman" w:cs="Times New Roman"/>
          <w:color w:val="000000" w:themeColor="text1"/>
          <w:sz w:val="28"/>
          <w:szCs w:val="28"/>
        </w:rPr>
        <w:t xml:space="preserve"> (развитие личностных характеристик заключается в приобретении относительно стабильных и устойчивых черт и чувства собственной уникальности);</w:t>
      </w:r>
    </w:p>
    <w:p w:rsidR="009B5163" w:rsidRPr="006C5E04"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4</w:t>
      </w:r>
      <w:r w:rsidR="000757D5">
        <w:rPr>
          <w:rFonts w:ascii="Times New Roman" w:eastAsia="Times New Roman" w:hAnsi="Times New Roman" w:cs="Times New Roman"/>
          <w:color w:val="000000" w:themeColor="text1"/>
          <w:sz w:val="28"/>
          <w:szCs w:val="28"/>
        </w:rPr>
        <w:t>.</w:t>
      </w:r>
      <w:r w:rsidRPr="000757D5">
        <w:rPr>
          <w:rFonts w:ascii="Times New Roman" w:eastAsia="Times New Roman" w:hAnsi="Times New Roman" w:cs="Times New Roman"/>
          <w:color w:val="000000" w:themeColor="text1"/>
          <w:sz w:val="28"/>
          <w:szCs w:val="28"/>
        </w:rPr>
        <w:t xml:space="preserve"> </w:t>
      </w:r>
      <w:r w:rsidRPr="000757D5">
        <w:rPr>
          <w:rFonts w:ascii="Times New Roman" w:eastAsia="Times New Roman" w:hAnsi="Times New Roman" w:cs="Times New Roman"/>
          <w:i/>
          <w:color w:val="000000" w:themeColor="text1"/>
          <w:sz w:val="28"/>
          <w:szCs w:val="28"/>
        </w:rPr>
        <w:t>социокультурное развитие</w:t>
      </w:r>
      <w:r w:rsidRPr="000757D5">
        <w:rPr>
          <w:rFonts w:ascii="Times New Roman" w:eastAsia="Times New Roman" w:hAnsi="Times New Roman" w:cs="Times New Roman"/>
          <w:color w:val="000000" w:themeColor="text1"/>
          <w:sz w:val="28"/>
          <w:szCs w:val="28"/>
        </w:rPr>
        <w:t xml:space="preserve"> (происходит по мере того, как ребенка преднамеренно обучают и тренируют соответствовать требованиям общества и функционировать в нем, освоение культурных знаний)</w:t>
      </w:r>
      <w:r w:rsidR="006C5E04" w:rsidRPr="006C5E04">
        <w:rPr>
          <w:rFonts w:ascii="Times New Roman" w:eastAsia="Times New Roman" w:hAnsi="Times New Roman" w:cs="Times New Roman"/>
          <w:color w:val="000000" w:themeColor="text1"/>
          <w:sz w:val="28"/>
          <w:szCs w:val="28"/>
        </w:rPr>
        <w:t xml:space="preserve"> [2</w:t>
      </w:r>
      <w:r w:rsidR="000505A1" w:rsidRPr="000505A1">
        <w:rPr>
          <w:rFonts w:ascii="Times New Roman" w:eastAsia="Times New Roman" w:hAnsi="Times New Roman" w:cs="Times New Roman"/>
          <w:color w:val="000000" w:themeColor="text1"/>
          <w:sz w:val="28"/>
          <w:szCs w:val="28"/>
        </w:rPr>
        <w:t>5</w:t>
      </w:r>
      <w:r w:rsidR="006C5E04" w:rsidRPr="006C5E04">
        <w:rPr>
          <w:rFonts w:ascii="Times New Roman" w:eastAsia="Times New Roman" w:hAnsi="Times New Roman" w:cs="Times New Roman"/>
          <w:color w:val="000000" w:themeColor="text1"/>
          <w:sz w:val="28"/>
          <w:szCs w:val="28"/>
        </w:rPr>
        <w:t>]</w:t>
      </w:r>
      <w:r w:rsidR="00E15999">
        <w:rPr>
          <w:rFonts w:ascii="Times New Roman" w:eastAsia="Times New Roman" w:hAnsi="Times New Roman" w:cs="Times New Roman"/>
          <w:color w:val="000000" w:themeColor="text1"/>
          <w:sz w:val="28"/>
          <w:szCs w:val="28"/>
        </w:rPr>
        <w:t>.</w:t>
      </w:r>
    </w:p>
    <w:p w:rsidR="006F6F4B"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b/>
          <w:i/>
          <w:color w:val="000000" w:themeColor="text1"/>
          <w:sz w:val="28"/>
          <w:szCs w:val="28"/>
        </w:rPr>
        <w:t xml:space="preserve">Личность </w:t>
      </w:r>
      <w:r w:rsidRPr="000757D5">
        <w:rPr>
          <w:rFonts w:ascii="Times New Roman" w:eastAsia="Times New Roman" w:hAnsi="Times New Roman" w:cs="Times New Roman"/>
          <w:color w:val="000000" w:themeColor="text1"/>
          <w:sz w:val="28"/>
          <w:szCs w:val="28"/>
        </w:rPr>
        <w:t xml:space="preserve">(человек как личность) — в отечественной психологии это: </w:t>
      </w:r>
    </w:p>
    <w:p w:rsidR="006F6F4B"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1) субъект социальных отношений и сознательной деятельности, носитель психосоциальных свойств человека; </w:t>
      </w:r>
    </w:p>
    <w:p w:rsidR="009B5163" w:rsidRPr="000757D5"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2) системное качество индивида, формирующееся в совместной деятельности и общении. [</w:t>
      </w:r>
      <w:r w:rsidR="00E15999">
        <w:rPr>
          <w:rFonts w:ascii="Times New Roman" w:eastAsia="Times New Roman" w:hAnsi="Times New Roman" w:cs="Times New Roman"/>
          <w:color w:val="000000" w:themeColor="text1"/>
          <w:sz w:val="28"/>
          <w:szCs w:val="28"/>
        </w:rPr>
        <w:t>4</w:t>
      </w:r>
      <w:r w:rsidR="00796AC8" w:rsidRPr="00602836">
        <w:rPr>
          <w:rFonts w:ascii="Times New Roman" w:eastAsia="Times New Roman" w:hAnsi="Times New Roman" w:cs="Times New Roman"/>
          <w:color w:val="000000" w:themeColor="text1"/>
          <w:sz w:val="28"/>
          <w:szCs w:val="28"/>
        </w:rPr>
        <w:t>1</w:t>
      </w:r>
      <w:r w:rsidRPr="000757D5">
        <w:rPr>
          <w:rFonts w:ascii="Times New Roman" w:eastAsia="Times New Roman" w:hAnsi="Times New Roman" w:cs="Times New Roman"/>
          <w:color w:val="000000" w:themeColor="text1"/>
          <w:sz w:val="28"/>
          <w:szCs w:val="28"/>
        </w:rPr>
        <w:t xml:space="preserve"> стр.25]</w:t>
      </w:r>
    </w:p>
    <w:p w:rsidR="009B5163" w:rsidRPr="000757D5"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В западной научной традиции понятие личности, наряду с проблематикой клинико-психологических особенностей людей различного возраста, обычно освещается через призму конкретных психологический теорий.</w:t>
      </w:r>
    </w:p>
    <w:p w:rsidR="00E15999"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В теории и практике работы с детьми видное место занимают концепции психологов, развивавших психодинамический подход. Исследователи данного </w:t>
      </w:r>
      <w:r w:rsidRPr="000757D5">
        <w:rPr>
          <w:rFonts w:ascii="Times New Roman" w:eastAsia="Times New Roman" w:hAnsi="Times New Roman" w:cs="Times New Roman"/>
          <w:color w:val="000000" w:themeColor="text1"/>
          <w:sz w:val="28"/>
          <w:szCs w:val="28"/>
        </w:rPr>
        <w:lastRenderedPageBreak/>
        <w:t>направления искали взаимосвязи между поведением человека и особенностями его личности с его отношениями с кругом значимых лиц и социумом. Родоначальником психодинамического направления считается австрийский врач</w:t>
      </w:r>
      <w:r w:rsidR="003A049F">
        <w:rPr>
          <w:rFonts w:ascii="Times New Roman" w:eastAsia="Times New Roman" w:hAnsi="Times New Roman" w:cs="Times New Roman"/>
          <w:color w:val="000000" w:themeColor="text1"/>
          <w:sz w:val="28"/>
          <w:szCs w:val="28"/>
        </w:rPr>
        <w:t>-психиатр</w:t>
      </w:r>
      <w:r w:rsidRPr="000757D5">
        <w:rPr>
          <w:rFonts w:ascii="Times New Roman" w:eastAsia="Times New Roman" w:hAnsi="Times New Roman" w:cs="Times New Roman"/>
          <w:color w:val="000000" w:themeColor="text1"/>
          <w:sz w:val="28"/>
          <w:szCs w:val="28"/>
        </w:rPr>
        <w:t xml:space="preserve"> и психолог Зигмунд Фрейд, основатель психоаналитического подхода в психологии. В своих работах он развивал концепцию стадий </w:t>
      </w:r>
      <w:proofErr w:type="spellStart"/>
      <w:r w:rsidRPr="000757D5">
        <w:rPr>
          <w:rFonts w:ascii="Times New Roman" w:eastAsia="Times New Roman" w:hAnsi="Times New Roman" w:cs="Times New Roman"/>
          <w:color w:val="000000" w:themeColor="text1"/>
          <w:sz w:val="28"/>
          <w:szCs w:val="28"/>
        </w:rPr>
        <w:t>психосексуального</w:t>
      </w:r>
      <w:proofErr w:type="spellEnd"/>
      <w:r w:rsidRPr="000757D5">
        <w:rPr>
          <w:rFonts w:ascii="Times New Roman" w:eastAsia="Times New Roman" w:hAnsi="Times New Roman" w:cs="Times New Roman"/>
          <w:color w:val="000000" w:themeColor="text1"/>
          <w:sz w:val="28"/>
          <w:szCs w:val="28"/>
        </w:rPr>
        <w:t xml:space="preserve"> (</w:t>
      </w:r>
      <w:proofErr w:type="spellStart"/>
      <w:r w:rsidRPr="000757D5">
        <w:rPr>
          <w:rFonts w:ascii="Times New Roman" w:eastAsia="Times New Roman" w:hAnsi="Times New Roman" w:cs="Times New Roman"/>
          <w:color w:val="000000" w:themeColor="text1"/>
          <w:sz w:val="28"/>
          <w:szCs w:val="28"/>
        </w:rPr>
        <w:t>либидинального</w:t>
      </w:r>
      <w:proofErr w:type="spellEnd"/>
      <w:r w:rsidRPr="000757D5">
        <w:rPr>
          <w:rFonts w:ascii="Times New Roman" w:eastAsia="Times New Roman" w:hAnsi="Times New Roman" w:cs="Times New Roman"/>
          <w:color w:val="000000" w:themeColor="text1"/>
          <w:sz w:val="28"/>
          <w:szCs w:val="28"/>
        </w:rPr>
        <w:t xml:space="preserve">) развития, а также оригинальную теорию личности. </w:t>
      </w:r>
    </w:p>
    <w:p w:rsidR="00E15999"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Ребенок с первых дней жизни находится в тесном контакте с родителями, особенно с матерью; и особенности их взаимодействия, во-многом, определяют ход всего развития ребёнка. Так, самая ранняя оральная стадия развития (0 - 18 месяцев) характеризуется очень тесным взаимодействием матери и ребенка, фактически, мир младенца полностью зависит от матери. Если ребёнок часто подвергается фрустрациям (например, мать пренебрегает потребностями ребёнка) на этой стадии или же в случае их чрезмерной интенсивности, то, согласно теории, может произойти фиксация развития на этой стадии, которая, в свою очередь, наложит отпечаток на психологическом облике ребенка и может привести к образованию характерологических патологических черт. </w:t>
      </w:r>
    </w:p>
    <w:p w:rsidR="009B5163" w:rsidRPr="000757D5"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Последователи учения Фрейда, во-многом углубившие и видоизменившие его теорию (в их числе отметим Отто </w:t>
      </w:r>
      <w:proofErr w:type="spellStart"/>
      <w:r w:rsidRPr="000757D5">
        <w:rPr>
          <w:rFonts w:ascii="Times New Roman" w:eastAsia="Times New Roman" w:hAnsi="Times New Roman" w:cs="Times New Roman"/>
          <w:color w:val="000000" w:themeColor="text1"/>
          <w:sz w:val="28"/>
          <w:szCs w:val="28"/>
        </w:rPr>
        <w:t>Кернберга</w:t>
      </w:r>
      <w:proofErr w:type="spellEnd"/>
      <w:r w:rsidRPr="000757D5">
        <w:rPr>
          <w:rFonts w:ascii="Times New Roman" w:eastAsia="Times New Roman" w:hAnsi="Times New Roman" w:cs="Times New Roman"/>
          <w:color w:val="000000" w:themeColor="text1"/>
          <w:sz w:val="28"/>
          <w:szCs w:val="28"/>
        </w:rPr>
        <w:t xml:space="preserve">, Жизель </w:t>
      </w:r>
      <w:proofErr w:type="spellStart"/>
      <w:r w:rsidRPr="000757D5">
        <w:rPr>
          <w:rFonts w:ascii="Times New Roman" w:eastAsia="Times New Roman" w:hAnsi="Times New Roman" w:cs="Times New Roman"/>
          <w:color w:val="000000" w:themeColor="text1"/>
          <w:sz w:val="28"/>
          <w:szCs w:val="28"/>
        </w:rPr>
        <w:t>Аррюс-Ревиди</w:t>
      </w:r>
      <w:proofErr w:type="spellEnd"/>
      <w:r w:rsidRPr="000757D5">
        <w:rPr>
          <w:rFonts w:ascii="Times New Roman" w:eastAsia="Times New Roman" w:hAnsi="Times New Roman" w:cs="Times New Roman"/>
          <w:color w:val="000000" w:themeColor="text1"/>
          <w:sz w:val="28"/>
          <w:szCs w:val="28"/>
        </w:rPr>
        <w:t xml:space="preserve">, Нэнси Мак-Вильямс), разрабатывали карты соответствия условий прохождения стадий развития в детско-подростковом возрасте и личностных клинико-психологических особенностей. Так, Отто </w:t>
      </w:r>
      <w:proofErr w:type="spellStart"/>
      <w:r w:rsidRPr="000757D5">
        <w:rPr>
          <w:rFonts w:ascii="Times New Roman" w:eastAsia="Times New Roman" w:hAnsi="Times New Roman" w:cs="Times New Roman"/>
          <w:color w:val="000000" w:themeColor="text1"/>
          <w:sz w:val="28"/>
          <w:szCs w:val="28"/>
        </w:rPr>
        <w:t>Кернберг</w:t>
      </w:r>
      <w:proofErr w:type="spellEnd"/>
      <w:r w:rsidRPr="000757D5">
        <w:rPr>
          <w:rFonts w:ascii="Times New Roman" w:eastAsia="Times New Roman" w:hAnsi="Times New Roman" w:cs="Times New Roman"/>
          <w:color w:val="000000" w:themeColor="text1"/>
          <w:sz w:val="28"/>
          <w:szCs w:val="28"/>
        </w:rPr>
        <w:t xml:space="preserve"> в одной из своих работ отмечает: </w:t>
      </w:r>
      <w:r w:rsidR="00E15999">
        <w:rPr>
          <w:rFonts w:ascii="Times New Roman" w:eastAsia="Times New Roman" w:hAnsi="Times New Roman" w:cs="Times New Roman"/>
          <w:color w:val="000000" w:themeColor="text1"/>
          <w:sz w:val="28"/>
          <w:szCs w:val="28"/>
        </w:rPr>
        <w:t>«</w:t>
      </w:r>
      <w:r w:rsidRPr="000757D5">
        <w:rPr>
          <w:rFonts w:ascii="Times New Roman" w:eastAsia="Times New Roman" w:hAnsi="Times New Roman" w:cs="Times New Roman"/>
          <w:color w:val="000000" w:themeColor="text1"/>
          <w:sz w:val="28"/>
          <w:szCs w:val="28"/>
        </w:rPr>
        <w:t xml:space="preserve">Там, где преобладает чрезмерная ранняя агрессия - из-за генетических, конституциональных или средовых факторов, связанных с ранними отношениями младенца и матери или чрезмерной семейной патологией в первые пять лет жизни, - агрессивный уровень развития </w:t>
      </w:r>
      <w:proofErr w:type="gramStart"/>
      <w:r w:rsidRPr="000757D5">
        <w:rPr>
          <w:rFonts w:ascii="Times New Roman" w:eastAsia="Times New Roman" w:hAnsi="Times New Roman" w:cs="Times New Roman"/>
          <w:color w:val="000000" w:themeColor="text1"/>
          <w:sz w:val="28"/>
          <w:szCs w:val="28"/>
        </w:rPr>
        <w:t>Супер-Эго</w:t>
      </w:r>
      <w:proofErr w:type="gramEnd"/>
      <w:r w:rsidRPr="000757D5">
        <w:rPr>
          <w:rFonts w:ascii="Times New Roman" w:eastAsia="Times New Roman" w:hAnsi="Times New Roman" w:cs="Times New Roman"/>
          <w:color w:val="000000" w:themeColor="text1"/>
          <w:sz w:val="28"/>
          <w:szCs w:val="28"/>
        </w:rPr>
        <w:t xml:space="preserve"> доминирует настолько, что путём проекции он населяет мир ранних переживаний преследующими фигурами</w:t>
      </w:r>
      <w:r w:rsidR="00E15999">
        <w:rPr>
          <w:rFonts w:ascii="Times New Roman" w:eastAsia="Times New Roman" w:hAnsi="Times New Roman" w:cs="Times New Roman"/>
          <w:color w:val="000000" w:themeColor="text1"/>
          <w:sz w:val="28"/>
          <w:szCs w:val="28"/>
        </w:rPr>
        <w:t>»</w:t>
      </w:r>
      <w:r w:rsidRPr="000757D5">
        <w:rPr>
          <w:rFonts w:ascii="Times New Roman" w:eastAsia="Times New Roman" w:hAnsi="Times New Roman" w:cs="Times New Roman"/>
          <w:color w:val="000000" w:themeColor="text1"/>
          <w:sz w:val="28"/>
          <w:szCs w:val="28"/>
        </w:rPr>
        <w:t xml:space="preserve"> [</w:t>
      </w:r>
      <w:r w:rsidR="00916E93">
        <w:rPr>
          <w:rFonts w:ascii="Times New Roman" w:eastAsia="Times New Roman" w:hAnsi="Times New Roman" w:cs="Times New Roman"/>
          <w:color w:val="000000" w:themeColor="text1"/>
          <w:sz w:val="28"/>
          <w:szCs w:val="28"/>
        </w:rPr>
        <w:t>5</w:t>
      </w:r>
      <w:r w:rsidR="00796AC8" w:rsidRPr="00796AC8">
        <w:rPr>
          <w:rFonts w:ascii="Times New Roman" w:eastAsia="Times New Roman" w:hAnsi="Times New Roman" w:cs="Times New Roman"/>
          <w:color w:val="000000" w:themeColor="text1"/>
          <w:sz w:val="28"/>
          <w:szCs w:val="28"/>
        </w:rPr>
        <w:t>4</w:t>
      </w:r>
      <w:r w:rsidRPr="000757D5">
        <w:rPr>
          <w:rFonts w:ascii="Times New Roman" w:eastAsia="Times New Roman" w:hAnsi="Times New Roman" w:cs="Times New Roman"/>
          <w:color w:val="000000" w:themeColor="text1"/>
          <w:sz w:val="28"/>
          <w:szCs w:val="28"/>
        </w:rPr>
        <w:t>, стр.291</w:t>
      </w:r>
      <w:r w:rsidR="00E15999">
        <w:rPr>
          <w:rFonts w:ascii="Times New Roman" w:eastAsia="Times New Roman" w:hAnsi="Times New Roman" w:cs="Times New Roman"/>
          <w:color w:val="000000" w:themeColor="text1"/>
          <w:sz w:val="28"/>
          <w:szCs w:val="28"/>
        </w:rPr>
        <w:t>.</w:t>
      </w:r>
      <w:r w:rsidRPr="000757D5">
        <w:rPr>
          <w:rFonts w:ascii="Times New Roman" w:eastAsia="Times New Roman" w:hAnsi="Times New Roman" w:cs="Times New Roman"/>
          <w:color w:val="000000" w:themeColor="text1"/>
          <w:sz w:val="28"/>
          <w:szCs w:val="28"/>
        </w:rPr>
        <w:t xml:space="preserve">] Это, в </w:t>
      </w:r>
      <w:r w:rsidRPr="000757D5">
        <w:rPr>
          <w:rFonts w:ascii="Times New Roman" w:eastAsia="Times New Roman" w:hAnsi="Times New Roman" w:cs="Times New Roman"/>
          <w:color w:val="000000" w:themeColor="text1"/>
          <w:sz w:val="28"/>
          <w:szCs w:val="28"/>
        </w:rPr>
        <w:lastRenderedPageBreak/>
        <w:t xml:space="preserve">свою очередь, может вести к формированию параноидных и эксплозивных черт, к развитию формирующейся сексуальности ребёнка или подростка по </w:t>
      </w:r>
      <w:proofErr w:type="spellStart"/>
      <w:r w:rsidRPr="000757D5">
        <w:rPr>
          <w:rFonts w:ascii="Times New Roman" w:eastAsia="Times New Roman" w:hAnsi="Times New Roman" w:cs="Times New Roman"/>
          <w:color w:val="000000" w:themeColor="text1"/>
          <w:sz w:val="28"/>
          <w:szCs w:val="28"/>
        </w:rPr>
        <w:t>перверсивному</w:t>
      </w:r>
      <w:proofErr w:type="spellEnd"/>
      <w:r w:rsidRPr="000757D5">
        <w:rPr>
          <w:rFonts w:ascii="Times New Roman" w:eastAsia="Times New Roman" w:hAnsi="Times New Roman" w:cs="Times New Roman"/>
          <w:color w:val="000000" w:themeColor="text1"/>
          <w:sz w:val="28"/>
          <w:szCs w:val="28"/>
        </w:rPr>
        <w:t xml:space="preserve"> пути [</w:t>
      </w:r>
      <w:r w:rsidR="00E15999">
        <w:rPr>
          <w:rFonts w:ascii="Times New Roman" w:eastAsia="Times New Roman" w:hAnsi="Times New Roman" w:cs="Times New Roman"/>
          <w:color w:val="000000" w:themeColor="text1"/>
          <w:sz w:val="28"/>
          <w:szCs w:val="28"/>
        </w:rPr>
        <w:t>5</w:t>
      </w:r>
      <w:r w:rsidR="00796AC8" w:rsidRPr="00796AC8">
        <w:rPr>
          <w:rFonts w:ascii="Times New Roman" w:eastAsia="Times New Roman" w:hAnsi="Times New Roman" w:cs="Times New Roman"/>
          <w:color w:val="000000" w:themeColor="text1"/>
          <w:sz w:val="28"/>
          <w:szCs w:val="28"/>
        </w:rPr>
        <w:t>4</w:t>
      </w:r>
      <w:r w:rsidRPr="000757D5">
        <w:rPr>
          <w:rFonts w:ascii="Times New Roman" w:eastAsia="Times New Roman" w:hAnsi="Times New Roman" w:cs="Times New Roman"/>
          <w:color w:val="000000" w:themeColor="text1"/>
          <w:sz w:val="28"/>
          <w:szCs w:val="28"/>
        </w:rPr>
        <w:t xml:space="preserve">]. </w:t>
      </w:r>
    </w:p>
    <w:p w:rsidR="00EC50C9" w:rsidRPr="00602836"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Фрейд и его последователи, психоаналитики первой волны, искали взаимосвязи между ранним развитием и особенностями психического развития, в первую очередь, взрослых людей; однако довольно скоро (в 30- 40-ые) в самостоятельное исследовательское направление выделился психоанализ детского возраста. Из видных представителей этого направления можно выделить Анну Фрейд, Сабину </w:t>
      </w:r>
      <w:proofErr w:type="spellStart"/>
      <w:r w:rsidRPr="000757D5">
        <w:rPr>
          <w:rFonts w:ascii="Times New Roman" w:eastAsia="Times New Roman" w:hAnsi="Times New Roman" w:cs="Times New Roman"/>
          <w:color w:val="000000" w:themeColor="text1"/>
          <w:sz w:val="28"/>
          <w:szCs w:val="28"/>
        </w:rPr>
        <w:t>Шпильрейн</w:t>
      </w:r>
      <w:proofErr w:type="spellEnd"/>
      <w:r w:rsidRPr="000757D5">
        <w:rPr>
          <w:rFonts w:ascii="Times New Roman" w:eastAsia="Times New Roman" w:hAnsi="Times New Roman" w:cs="Times New Roman"/>
          <w:color w:val="000000" w:themeColor="text1"/>
          <w:sz w:val="28"/>
          <w:szCs w:val="28"/>
        </w:rPr>
        <w:t xml:space="preserve">, Мелани </w:t>
      </w:r>
      <w:proofErr w:type="spellStart"/>
      <w:r w:rsidRPr="000757D5">
        <w:rPr>
          <w:rFonts w:ascii="Times New Roman" w:eastAsia="Times New Roman" w:hAnsi="Times New Roman" w:cs="Times New Roman"/>
          <w:color w:val="000000" w:themeColor="text1"/>
          <w:sz w:val="28"/>
          <w:szCs w:val="28"/>
        </w:rPr>
        <w:t>Кляйн</w:t>
      </w:r>
      <w:proofErr w:type="spellEnd"/>
      <w:r w:rsidRPr="000757D5">
        <w:rPr>
          <w:rFonts w:ascii="Times New Roman" w:eastAsia="Times New Roman" w:hAnsi="Times New Roman" w:cs="Times New Roman"/>
          <w:color w:val="000000" w:themeColor="text1"/>
          <w:sz w:val="28"/>
          <w:szCs w:val="28"/>
        </w:rPr>
        <w:t xml:space="preserve">; психоаналитические концепции оказали мощное влияние на теорию развития интеллекта (и теорию развития высших психических функций) Пиаже и Выготского. К современным последователям данной линии относят Жизель </w:t>
      </w:r>
      <w:proofErr w:type="spellStart"/>
      <w:r w:rsidRPr="000757D5">
        <w:rPr>
          <w:rFonts w:ascii="Times New Roman" w:eastAsia="Times New Roman" w:hAnsi="Times New Roman" w:cs="Times New Roman"/>
          <w:color w:val="000000" w:themeColor="text1"/>
          <w:sz w:val="28"/>
          <w:szCs w:val="28"/>
        </w:rPr>
        <w:t>Аррюс-Ревиди</w:t>
      </w:r>
      <w:proofErr w:type="spellEnd"/>
      <w:r w:rsidRPr="000757D5">
        <w:rPr>
          <w:rFonts w:ascii="Times New Roman" w:eastAsia="Times New Roman" w:hAnsi="Times New Roman" w:cs="Times New Roman"/>
          <w:color w:val="000000" w:themeColor="text1"/>
          <w:sz w:val="28"/>
          <w:szCs w:val="28"/>
        </w:rPr>
        <w:t xml:space="preserve">. </w:t>
      </w:r>
    </w:p>
    <w:p w:rsidR="009B5163" w:rsidRPr="000757D5"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Анна Фрейд. Анна Фрейд в своих работах уделяла большое внимание описанию особенностей детского и младшего подросткового возраста, в </w:t>
      </w:r>
      <w:proofErr w:type="spellStart"/>
      <w:r w:rsidRPr="000757D5">
        <w:rPr>
          <w:rFonts w:ascii="Times New Roman" w:eastAsia="Times New Roman" w:hAnsi="Times New Roman" w:cs="Times New Roman"/>
          <w:color w:val="000000" w:themeColor="text1"/>
          <w:sz w:val="28"/>
          <w:szCs w:val="28"/>
        </w:rPr>
        <w:t>т.ч</w:t>
      </w:r>
      <w:proofErr w:type="spellEnd"/>
      <w:r w:rsidRPr="000757D5">
        <w:rPr>
          <w:rFonts w:ascii="Times New Roman" w:eastAsia="Times New Roman" w:hAnsi="Times New Roman" w:cs="Times New Roman"/>
          <w:color w:val="000000" w:themeColor="text1"/>
          <w:sz w:val="28"/>
          <w:szCs w:val="28"/>
        </w:rPr>
        <w:t>. клинико-психологическим. В числе следующих, отличающих мыслительные и эмоциональные процессы у детей и взрослых, она выделяла:</w:t>
      </w:r>
    </w:p>
    <w:p w:rsidR="00590B03" w:rsidRDefault="009B5163" w:rsidP="006C5E04">
      <w:pPr>
        <w:pStyle w:val="12"/>
        <w:numPr>
          <w:ilvl w:val="0"/>
          <w:numId w:val="16"/>
        </w:numPr>
        <w:spacing w:before="280" w:after="280" w:line="360" w:lineRule="auto"/>
        <w:ind w:firstLine="709"/>
        <w:contextualSpacing/>
        <w:jc w:val="both"/>
        <w:rPr>
          <w:rFonts w:ascii="Times New Roman" w:eastAsia="Times New Roman" w:hAnsi="Times New Roman" w:cs="Times New Roman"/>
          <w:color w:val="000000" w:themeColor="text1"/>
          <w:sz w:val="28"/>
          <w:szCs w:val="28"/>
        </w:rPr>
      </w:pPr>
      <w:r w:rsidRPr="00590B03">
        <w:rPr>
          <w:rFonts w:ascii="Times New Roman" w:eastAsia="Times New Roman" w:hAnsi="Times New Roman" w:cs="Times New Roman"/>
          <w:color w:val="000000" w:themeColor="text1"/>
          <w:sz w:val="28"/>
          <w:szCs w:val="28"/>
        </w:rPr>
        <w:t>Детский эгоцентризм. Это нормальная особенность детского развития, наблюдаемая на фазах первичного нарциссизма и первичной любви. Детский эгоцентризм заключается в неспособности поставить себя на место другого, верно оценить значение поступков матери, направленных на других. К примеру, “рождение следующего ребенка воспринимается малышом лишь в качестве неверности со стороны матери, отрицательного отношения к нему, на что он реагирует враждебными проявлениями, эмоциональной холодностью или, наоборот, чрезмерной требовательностью, соз</w:t>
      </w:r>
      <w:r w:rsidR="00590B03" w:rsidRPr="00590B03">
        <w:rPr>
          <w:rFonts w:ascii="Times New Roman" w:eastAsia="Times New Roman" w:hAnsi="Times New Roman" w:cs="Times New Roman"/>
          <w:color w:val="000000" w:themeColor="text1"/>
          <w:sz w:val="28"/>
          <w:szCs w:val="28"/>
        </w:rPr>
        <w:t xml:space="preserve">давая дополнительные трудности. </w:t>
      </w:r>
    </w:p>
    <w:p w:rsidR="009B5163" w:rsidRPr="00590B03" w:rsidRDefault="009B5163" w:rsidP="006C5E04">
      <w:pPr>
        <w:pStyle w:val="12"/>
        <w:numPr>
          <w:ilvl w:val="0"/>
          <w:numId w:val="16"/>
        </w:numPr>
        <w:spacing w:before="280" w:after="280" w:line="360" w:lineRule="auto"/>
        <w:ind w:firstLine="709"/>
        <w:contextualSpacing/>
        <w:jc w:val="both"/>
        <w:rPr>
          <w:rFonts w:ascii="Times New Roman" w:eastAsia="Times New Roman" w:hAnsi="Times New Roman" w:cs="Times New Roman"/>
          <w:color w:val="000000" w:themeColor="text1"/>
          <w:sz w:val="28"/>
          <w:szCs w:val="28"/>
        </w:rPr>
      </w:pPr>
      <w:r w:rsidRPr="00590B03">
        <w:rPr>
          <w:rFonts w:ascii="Times New Roman" w:eastAsia="Times New Roman" w:hAnsi="Times New Roman" w:cs="Times New Roman"/>
          <w:color w:val="000000" w:themeColor="text1"/>
          <w:sz w:val="28"/>
          <w:szCs w:val="28"/>
        </w:rPr>
        <w:t xml:space="preserve">Проявления половых отношений и различий между </w:t>
      </w:r>
      <w:r w:rsidRPr="00590B03">
        <w:rPr>
          <w:rFonts w:ascii="Times New Roman" w:eastAsia="Times New Roman" w:hAnsi="Times New Roman" w:cs="Times New Roman"/>
          <w:color w:val="000000" w:themeColor="text1"/>
          <w:sz w:val="28"/>
          <w:szCs w:val="28"/>
        </w:rPr>
        <w:lastRenderedPageBreak/>
        <w:t xml:space="preserve">родителями ребёнок трактует в терминах собственной сексуальности (т.е. </w:t>
      </w:r>
      <w:proofErr w:type="spellStart"/>
      <w:r w:rsidRPr="00590B03">
        <w:rPr>
          <w:rFonts w:ascii="Times New Roman" w:eastAsia="Times New Roman" w:hAnsi="Times New Roman" w:cs="Times New Roman"/>
          <w:color w:val="000000" w:themeColor="text1"/>
          <w:sz w:val="28"/>
          <w:szCs w:val="28"/>
        </w:rPr>
        <w:t>догенитальной</w:t>
      </w:r>
      <w:proofErr w:type="spellEnd"/>
      <w:r w:rsidRPr="00590B03">
        <w:rPr>
          <w:rFonts w:ascii="Times New Roman" w:eastAsia="Times New Roman" w:hAnsi="Times New Roman" w:cs="Times New Roman"/>
          <w:color w:val="000000" w:themeColor="text1"/>
          <w:sz w:val="28"/>
          <w:szCs w:val="28"/>
        </w:rPr>
        <w:t xml:space="preserve">), что может вести к неверному пониманию смысла “первичной сцены”, если ребёнок становится свидетелем любовных отношений родителей. Отсюда могут возникать “сложности, вытекающие из идентификации мужского партнера с агрессором, а женского </w:t>
      </w:r>
      <w:r w:rsidR="00590B03" w:rsidRPr="00590B03">
        <w:rPr>
          <w:rFonts w:ascii="Times New Roman" w:eastAsia="Times New Roman" w:hAnsi="Times New Roman" w:cs="Times New Roman"/>
          <w:color w:val="000000" w:themeColor="text1"/>
          <w:sz w:val="28"/>
          <w:szCs w:val="28"/>
        </w:rPr>
        <w:t>–</w:t>
      </w:r>
      <w:r w:rsidRPr="00590B03">
        <w:rPr>
          <w:rFonts w:ascii="Times New Roman" w:eastAsia="Times New Roman" w:hAnsi="Times New Roman" w:cs="Times New Roman"/>
          <w:color w:val="000000" w:themeColor="text1"/>
          <w:sz w:val="28"/>
          <w:szCs w:val="28"/>
        </w:rPr>
        <w:t xml:space="preserve"> с жертвой, ответственные за последующую неуверенность в сексуальной идентичности подрастающего индивида” </w:t>
      </w:r>
    </w:p>
    <w:p w:rsidR="009B5163" w:rsidRPr="000757D5" w:rsidRDefault="009B5163" w:rsidP="006C5E04">
      <w:pPr>
        <w:pStyle w:val="12"/>
        <w:numPr>
          <w:ilvl w:val="0"/>
          <w:numId w:val="16"/>
        </w:numPr>
        <w:spacing w:before="280" w:after="280" w:line="360" w:lineRule="auto"/>
        <w:ind w:firstLine="709"/>
        <w:contextualSpacing/>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Ребёнок по-иному, нежели взрослые, оперирует своей временной ориентацией. Зрелая концепция “Я” помогает взрослому оценивать время с помощью мыслительных конструктов, внося тем самым определённую долю точности и объективности, восприятие же времени детьми более подчинено непосредственно инстинктивным процессам. Таким образом, ребёнок, чувствуя острый голод, может воспринимать время ожидания кормления как слишком долгое, хотя объективно прошло лишь немного времени.</w:t>
      </w:r>
    </w:p>
    <w:p w:rsidR="000757D5" w:rsidRPr="006C5E04"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Как отмечает Анна Фрейд, непонимание родителями этих психологических особенностей или пренебрежение связанными с ними специфическими потребностями могут оказываться </w:t>
      </w:r>
      <w:r w:rsidR="00E15999">
        <w:rPr>
          <w:rFonts w:ascii="Times New Roman" w:eastAsia="Times New Roman" w:hAnsi="Times New Roman" w:cs="Times New Roman"/>
          <w:color w:val="000000" w:themeColor="text1"/>
          <w:sz w:val="28"/>
          <w:szCs w:val="28"/>
        </w:rPr>
        <w:t>«</w:t>
      </w:r>
      <w:r w:rsidRPr="000757D5">
        <w:rPr>
          <w:rFonts w:ascii="Times New Roman" w:eastAsia="Times New Roman" w:hAnsi="Times New Roman" w:cs="Times New Roman"/>
          <w:color w:val="000000" w:themeColor="text1"/>
          <w:sz w:val="28"/>
          <w:szCs w:val="28"/>
        </w:rPr>
        <w:t xml:space="preserve">важными поворотными точками в эмоциональной жизни ребенка, являясь травматическими </w:t>
      </w:r>
      <w:proofErr w:type="spellStart"/>
      <w:r w:rsidRPr="000757D5">
        <w:rPr>
          <w:rFonts w:ascii="Times New Roman" w:eastAsia="Times New Roman" w:hAnsi="Times New Roman" w:cs="Times New Roman"/>
          <w:color w:val="000000" w:themeColor="text1"/>
          <w:sz w:val="28"/>
          <w:szCs w:val="28"/>
        </w:rPr>
        <w:t>симптомообразующими</w:t>
      </w:r>
      <w:proofErr w:type="spellEnd"/>
      <w:r w:rsidRPr="000757D5">
        <w:rPr>
          <w:rFonts w:ascii="Times New Roman" w:eastAsia="Times New Roman" w:hAnsi="Times New Roman" w:cs="Times New Roman"/>
          <w:color w:val="000000" w:themeColor="text1"/>
          <w:sz w:val="28"/>
          <w:szCs w:val="28"/>
        </w:rPr>
        <w:t xml:space="preserve"> событиями, порождающими страхи, патологические изменения, чувства неполноценности и задержки</w:t>
      </w:r>
      <w:r w:rsidR="00E15999">
        <w:rPr>
          <w:rFonts w:ascii="Times New Roman" w:eastAsia="Times New Roman" w:hAnsi="Times New Roman" w:cs="Times New Roman"/>
          <w:color w:val="000000" w:themeColor="text1"/>
          <w:sz w:val="28"/>
          <w:szCs w:val="28"/>
        </w:rPr>
        <w:t>»</w:t>
      </w:r>
      <w:r w:rsidRPr="000757D5">
        <w:rPr>
          <w:rFonts w:ascii="Times New Roman" w:eastAsia="Times New Roman" w:hAnsi="Times New Roman" w:cs="Times New Roman"/>
          <w:color w:val="000000" w:themeColor="text1"/>
          <w:sz w:val="28"/>
          <w:szCs w:val="28"/>
        </w:rPr>
        <w:t xml:space="preserve"> </w:t>
      </w:r>
      <w:r w:rsidR="006C5E04" w:rsidRPr="006C5E04">
        <w:rPr>
          <w:rFonts w:ascii="Times New Roman" w:eastAsia="Times New Roman" w:hAnsi="Times New Roman" w:cs="Times New Roman"/>
          <w:color w:val="000000" w:themeColor="text1"/>
          <w:sz w:val="28"/>
          <w:szCs w:val="28"/>
        </w:rPr>
        <w:t>[4</w:t>
      </w:r>
      <w:r w:rsidR="00796AC8" w:rsidRPr="00796AC8">
        <w:rPr>
          <w:rFonts w:ascii="Times New Roman" w:eastAsia="Times New Roman" w:hAnsi="Times New Roman" w:cs="Times New Roman"/>
          <w:color w:val="000000" w:themeColor="text1"/>
          <w:sz w:val="28"/>
          <w:szCs w:val="28"/>
        </w:rPr>
        <w:t>5</w:t>
      </w:r>
      <w:r w:rsidR="006C5E04" w:rsidRPr="006C5E04">
        <w:rPr>
          <w:rFonts w:ascii="Times New Roman" w:eastAsia="Times New Roman" w:hAnsi="Times New Roman" w:cs="Times New Roman"/>
          <w:color w:val="000000" w:themeColor="text1"/>
          <w:sz w:val="28"/>
          <w:szCs w:val="28"/>
        </w:rPr>
        <w:t>]</w:t>
      </w:r>
    </w:p>
    <w:p w:rsidR="009B5163" w:rsidRPr="000757D5" w:rsidRDefault="009B5163" w:rsidP="006C5E04">
      <w:pPr>
        <w:pStyle w:val="12"/>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hAnsi="Times New Roman" w:cs="Times New Roman"/>
          <w:sz w:val="28"/>
          <w:szCs w:val="28"/>
        </w:rPr>
        <w:t>Разработка отечественных физиологов – теория периодизации индивидуального развития открывает большие возможности исследования возрастных закономерностей патогенеза и клиники психических заболеваний у детей раннего школьного возраста. В онтогенезе сменяются качественно различные этапы функционирования и реагирования головного мозга, важно отметить, что новые формы реагирования не вытесняют бесследно старые, а пр</w:t>
      </w:r>
      <w:r w:rsidR="00EC50C9">
        <w:rPr>
          <w:rFonts w:ascii="Times New Roman" w:hAnsi="Times New Roman" w:cs="Times New Roman"/>
          <w:sz w:val="28"/>
          <w:szCs w:val="28"/>
        </w:rPr>
        <w:t>еобразуют и подчиняют их [</w:t>
      </w:r>
      <w:r w:rsidR="00C96DC0" w:rsidRPr="00C96DC0">
        <w:rPr>
          <w:rFonts w:ascii="Times New Roman" w:hAnsi="Times New Roman" w:cs="Times New Roman"/>
          <w:sz w:val="28"/>
          <w:szCs w:val="28"/>
        </w:rPr>
        <w:t>1</w:t>
      </w:r>
      <w:r w:rsidR="000505A1" w:rsidRPr="000505A1">
        <w:rPr>
          <w:rFonts w:ascii="Times New Roman" w:hAnsi="Times New Roman" w:cs="Times New Roman"/>
          <w:sz w:val="28"/>
          <w:szCs w:val="28"/>
        </w:rPr>
        <w:t>4</w:t>
      </w:r>
      <w:r w:rsidR="00EC50C9" w:rsidRPr="00EC50C9">
        <w:rPr>
          <w:rFonts w:ascii="Times New Roman" w:hAnsi="Times New Roman" w:cs="Times New Roman"/>
          <w:sz w:val="28"/>
          <w:szCs w:val="28"/>
        </w:rPr>
        <w:t>]</w:t>
      </w:r>
      <w:r w:rsidRPr="000757D5">
        <w:rPr>
          <w:rFonts w:ascii="Times New Roman" w:hAnsi="Times New Roman" w:cs="Times New Roman"/>
          <w:sz w:val="28"/>
          <w:szCs w:val="28"/>
        </w:rPr>
        <w:t>. В биогенетическом подходе выделяют следующие этапы развития:</w:t>
      </w:r>
    </w:p>
    <w:p w:rsidR="009B5163" w:rsidRPr="000757D5" w:rsidRDefault="009B5163" w:rsidP="006C5E04">
      <w:pPr>
        <w:spacing w:line="360" w:lineRule="auto"/>
        <w:ind w:firstLine="709"/>
        <w:jc w:val="both"/>
        <w:rPr>
          <w:rFonts w:ascii="Times New Roman" w:hAnsi="Times New Roman" w:cs="Times New Roman"/>
          <w:sz w:val="28"/>
          <w:szCs w:val="28"/>
        </w:rPr>
      </w:pPr>
      <w:r w:rsidRPr="000757D5">
        <w:rPr>
          <w:rFonts w:ascii="Times New Roman" w:hAnsi="Times New Roman" w:cs="Times New Roman"/>
          <w:sz w:val="28"/>
          <w:szCs w:val="28"/>
        </w:rPr>
        <w:lastRenderedPageBreak/>
        <w:t>• моторный этап, охватывает первый год жизни ребенка, когда происходит созревание моторики, ее совершенствование и дифференциация;</w:t>
      </w:r>
    </w:p>
    <w:p w:rsidR="009B5163" w:rsidRPr="000757D5" w:rsidRDefault="009B5163" w:rsidP="006C5E04">
      <w:pPr>
        <w:spacing w:line="360" w:lineRule="auto"/>
        <w:ind w:firstLine="709"/>
        <w:jc w:val="both"/>
        <w:rPr>
          <w:rFonts w:ascii="Times New Roman" w:hAnsi="Times New Roman" w:cs="Times New Roman"/>
          <w:sz w:val="28"/>
          <w:szCs w:val="28"/>
        </w:rPr>
      </w:pPr>
      <w:r w:rsidRPr="000757D5">
        <w:rPr>
          <w:rFonts w:ascii="Times New Roman" w:hAnsi="Times New Roman" w:cs="Times New Roman"/>
          <w:sz w:val="28"/>
          <w:szCs w:val="28"/>
        </w:rPr>
        <w:t>• сенсомоторный этап, длящийся от одного года до трех лет и являющийся основой для развития первичных целенаправленных движений и активных форм общения;</w:t>
      </w:r>
    </w:p>
    <w:p w:rsidR="009B5163" w:rsidRPr="000757D5" w:rsidRDefault="009B5163" w:rsidP="006C5E04">
      <w:pPr>
        <w:spacing w:line="360" w:lineRule="auto"/>
        <w:ind w:firstLine="709"/>
        <w:jc w:val="both"/>
        <w:rPr>
          <w:rFonts w:ascii="Times New Roman" w:hAnsi="Times New Roman" w:cs="Times New Roman"/>
          <w:sz w:val="28"/>
          <w:szCs w:val="28"/>
        </w:rPr>
      </w:pPr>
      <w:r w:rsidRPr="000757D5">
        <w:rPr>
          <w:rFonts w:ascii="Times New Roman" w:hAnsi="Times New Roman" w:cs="Times New Roman"/>
          <w:sz w:val="28"/>
          <w:szCs w:val="28"/>
        </w:rPr>
        <w:t>• аффективный этап, длящийся от 3 до 12 лет;</w:t>
      </w:r>
    </w:p>
    <w:p w:rsidR="009B5163" w:rsidRPr="000757D5" w:rsidRDefault="009B5163" w:rsidP="006C5E04">
      <w:pPr>
        <w:spacing w:line="360" w:lineRule="auto"/>
        <w:ind w:firstLine="709"/>
        <w:jc w:val="both"/>
        <w:rPr>
          <w:rFonts w:ascii="Times New Roman" w:hAnsi="Times New Roman" w:cs="Times New Roman"/>
          <w:sz w:val="28"/>
          <w:szCs w:val="28"/>
        </w:rPr>
      </w:pPr>
      <w:r w:rsidRPr="000757D5">
        <w:rPr>
          <w:rFonts w:ascii="Times New Roman" w:hAnsi="Times New Roman" w:cs="Times New Roman"/>
          <w:sz w:val="28"/>
          <w:szCs w:val="28"/>
        </w:rPr>
        <w:t xml:space="preserve">• </w:t>
      </w:r>
      <w:proofErr w:type="spellStart"/>
      <w:r w:rsidRPr="000757D5">
        <w:rPr>
          <w:rFonts w:ascii="Times New Roman" w:hAnsi="Times New Roman" w:cs="Times New Roman"/>
          <w:sz w:val="28"/>
          <w:szCs w:val="28"/>
        </w:rPr>
        <w:t>идеаторный</w:t>
      </w:r>
      <w:proofErr w:type="spellEnd"/>
      <w:r w:rsidRPr="000757D5">
        <w:rPr>
          <w:rFonts w:ascii="Times New Roman" w:hAnsi="Times New Roman" w:cs="Times New Roman"/>
          <w:sz w:val="28"/>
          <w:szCs w:val="28"/>
        </w:rPr>
        <w:t xml:space="preserve"> этап, предполагает развитие понятий, суждений и умозаключений.</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Резкие изменения личности наблюдаются в переходные возрастные периоды, или периоды возрастных кризисов. В эти периоды часто возникают и выявляются различные нарушения психического разви</w:t>
      </w:r>
      <w:r w:rsidR="00EC50C9">
        <w:rPr>
          <w:rFonts w:ascii="Times New Roman" w:eastAsia="Times New Roman" w:hAnsi="Times New Roman" w:cs="Times New Roman"/>
          <w:color w:val="000000" w:themeColor="text1"/>
          <w:sz w:val="28"/>
          <w:szCs w:val="28"/>
        </w:rPr>
        <w:t xml:space="preserve">тия — психический </w:t>
      </w:r>
      <w:proofErr w:type="spellStart"/>
      <w:r w:rsidR="00EC50C9">
        <w:rPr>
          <w:rFonts w:ascii="Times New Roman" w:eastAsia="Times New Roman" w:hAnsi="Times New Roman" w:cs="Times New Roman"/>
          <w:color w:val="000000" w:themeColor="text1"/>
          <w:sz w:val="28"/>
          <w:szCs w:val="28"/>
        </w:rPr>
        <w:t>дизонтогенез</w:t>
      </w:r>
      <w:proofErr w:type="spellEnd"/>
      <w:r w:rsidR="00EC50C9">
        <w:rPr>
          <w:rFonts w:ascii="Times New Roman" w:eastAsia="Times New Roman" w:hAnsi="Times New Roman" w:cs="Times New Roman"/>
          <w:color w:val="000000" w:themeColor="text1"/>
          <w:sz w:val="28"/>
          <w:szCs w:val="28"/>
        </w:rPr>
        <w:t xml:space="preserve"> [</w:t>
      </w:r>
      <w:r w:rsidR="00C96DC0" w:rsidRPr="00C96DC0">
        <w:rPr>
          <w:rFonts w:ascii="Times New Roman" w:eastAsia="Times New Roman" w:hAnsi="Times New Roman" w:cs="Times New Roman"/>
          <w:color w:val="000000" w:themeColor="text1"/>
          <w:sz w:val="28"/>
          <w:szCs w:val="28"/>
        </w:rPr>
        <w:t>1</w:t>
      </w:r>
      <w:r w:rsidR="000505A1" w:rsidRPr="000505A1">
        <w:rPr>
          <w:rFonts w:ascii="Times New Roman" w:eastAsia="Times New Roman" w:hAnsi="Times New Roman" w:cs="Times New Roman"/>
          <w:color w:val="000000" w:themeColor="text1"/>
          <w:sz w:val="28"/>
          <w:szCs w:val="28"/>
        </w:rPr>
        <w:t>4</w:t>
      </w:r>
      <w:r w:rsidR="00EC50C9" w:rsidRPr="00EC50C9">
        <w:rPr>
          <w:rFonts w:ascii="Times New Roman" w:eastAsia="Times New Roman" w:hAnsi="Times New Roman" w:cs="Times New Roman"/>
          <w:color w:val="000000" w:themeColor="text1"/>
          <w:sz w:val="28"/>
          <w:szCs w:val="28"/>
        </w:rPr>
        <w:t>]</w:t>
      </w:r>
      <w:r w:rsidRPr="000757D5">
        <w:rPr>
          <w:rFonts w:ascii="Times New Roman" w:eastAsia="Times New Roman" w:hAnsi="Times New Roman" w:cs="Times New Roman"/>
          <w:color w:val="000000" w:themeColor="text1"/>
          <w:sz w:val="28"/>
          <w:szCs w:val="28"/>
        </w:rPr>
        <w:t>.</w:t>
      </w:r>
    </w:p>
    <w:p w:rsidR="009B5163" w:rsidRPr="00142A5E"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Дисгармоническое психическое развитие — это тип </w:t>
      </w:r>
      <w:proofErr w:type="spellStart"/>
      <w:r w:rsidRPr="000757D5">
        <w:rPr>
          <w:rFonts w:ascii="Times New Roman" w:eastAsia="Times New Roman" w:hAnsi="Times New Roman" w:cs="Times New Roman"/>
          <w:color w:val="000000" w:themeColor="text1"/>
          <w:sz w:val="28"/>
          <w:szCs w:val="28"/>
        </w:rPr>
        <w:t>дизонтогенеза</w:t>
      </w:r>
      <w:proofErr w:type="spellEnd"/>
      <w:r w:rsidRPr="000757D5">
        <w:rPr>
          <w:rFonts w:ascii="Times New Roman" w:eastAsia="Times New Roman" w:hAnsi="Times New Roman" w:cs="Times New Roman"/>
          <w:color w:val="000000" w:themeColor="text1"/>
          <w:sz w:val="28"/>
          <w:szCs w:val="28"/>
        </w:rPr>
        <w:t xml:space="preserve">, основой которого является врожденная или рано приобретенная диспропорциональность развития психики ребенка, преимущественно в эмоционально-волевой сфере. Этот вид </w:t>
      </w:r>
      <w:proofErr w:type="spellStart"/>
      <w:r w:rsidRPr="000757D5">
        <w:rPr>
          <w:rFonts w:ascii="Times New Roman" w:eastAsia="Times New Roman" w:hAnsi="Times New Roman" w:cs="Times New Roman"/>
          <w:color w:val="000000" w:themeColor="text1"/>
          <w:sz w:val="28"/>
          <w:szCs w:val="28"/>
        </w:rPr>
        <w:t>дизонтогенеза</w:t>
      </w:r>
      <w:proofErr w:type="spellEnd"/>
      <w:r w:rsidRPr="000757D5">
        <w:rPr>
          <w:rFonts w:ascii="Times New Roman" w:eastAsia="Times New Roman" w:hAnsi="Times New Roman" w:cs="Times New Roman"/>
          <w:color w:val="000000" w:themeColor="text1"/>
          <w:sz w:val="28"/>
          <w:szCs w:val="28"/>
        </w:rPr>
        <w:t xml:space="preserve"> клинически определяется как психопатия или патологическое развитие личности </w:t>
      </w:r>
      <w:r w:rsidR="00C96DC0">
        <w:rPr>
          <w:rFonts w:ascii="Times New Roman" w:eastAsia="Times New Roman" w:hAnsi="Times New Roman" w:cs="Times New Roman"/>
          <w:color w:val="000000" w:themeColor="text1"/>
          <w:sz w:val="28"/>
          <w:szCs w:val="28"/>
        </w:rPr>
        <w:t>[</w:t>
      </w:r>
      <w:r w:rsidR="00C96DC0" w:rsidRPr="00142A5E">
        <w:rPr>
          <w:rFonts w:ascii="Times New Roman" w:eastAsia="Times New Roman" w:hAnsi="Times New Roman" w:cs="Times New Roman"/>
          <w:color w:val="000000" w:themeColor="text1"/>
          <w:sz w:val="28"/>
          <w:szCs w:val="28"/>
        </w:rPr>
        <w:t>2</w:t>
      </w:r>
      <w:r w:rsidR="000505A1" w:rsidRPr="000505A1">
        <w:rPr>
          <w:rFonts w:ascii="Times New Roman" w:eastAsia="Times New Roman" w:hAnsi="Times New Roman" w:cs="Times New Roman"/>
          <w:color w:val="000000" w:themeColor="text1"/>
          <w:sz w:val="28"/>
          <w:szCs w:val="28"/>
        </w:rPr>
        <w:t>5</w:t>
      </w:r>
      <w:r w:rsidR="00C96DC0" w:rsidRPr="00142A5E">
        <w:rPr>
          <w:rFonts w:ascii="Times New Roman" w:eastAsia="Times New Roman" w:hAnsi="Times New Roman" w:cs="Times New Roman"/>
          <w:color w:val="000000" w:themeColor="text1"/>
          <w:sz w:val="28"/>
          <w:szCs w:val="28"/>
        </w:rPr>
        <w:t>]</w:t>
      </w:r>
      <w:r w:rsidR="00142A5E">
        <w:rPr>
          <w:rFonts w:ascii="Times New Roman" w:eastAsia="Times New Roman" w:hAnsi="Times New Roman" w:cs="Times New Roman"/>
          <w:color w:val="000000" w:themeColor="text1"/>
          <w:sz w:val="28"/>
          <w:szCs w:val="28"/>
        </w:rPr>
        <w:t>.</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К типу дисгармоничного развития кроме психопатий относится также патологическое формирование личности. При патологическом формировании личности основными факторами выступают неблагоприятные условия воспитания, длительная псих</w:t>
      </w:r>
      <w:r w:rsidR="00C96DC0">
        <w:rPr>
          <w:rFonts w:ascii="Times New Roman" w:eastAsia="Times New Roman" w:hAnsi="Times New Roman" w:cs="Times New Roman"/>
          <w:color w:val="000000" w:themeColor="text1"/>
          <w:sz w:val="28"/>
          <w:szCs w:val="28"/>
        </w:rPr>
        <w:t>отравмирующая ситуация в семье [</w:t>
      </w:r>
      <w:r w:rsidR="00C96DC0" w:rsidRPr="00C96DC0">
        <w:rPr>
          <w:rFonts w:ascii="Times New Roman" w:eastAsia="Times New Roman" w:hAnsi="Times New Roman" w:cs="Times New Roman"/>
          <w:color w:val="000000" w:themeColor="text1"/>
          <w:sz w:val="28"/>
          <w:szCs w:val="28"/>
        </w:rPr>
        <w:t>1</w:t>
      </w:r>
      <w:r w:rsidR="00916E93">
        <w:rPr>
          <w:rFonts w:ascii="Times New Roman" w:eastAsia="Times New Roman" w:hAnsi="Times New Roman" w:cs="Times New Roman"/>
          <w:color w:val="000000" w:themeColor="text1"/>
          <w:sz w:val="28"/>
          <w:szCs w:val="28"/>
        </w:rPr>
        <w:t>4</w:t>
      </w:r>
      <w:r w:rsidR="00C96DC0" w:rsidRPr="00C96DC0">
        <w:rPr>
          <w:rFonts w:ascii="Times New Roman" w:eastAsia="Times New Roman" w:hAnsi="Times New Roman" w:cs="Times New Roman"/>
          <w:color w:val="000000" w:themeColor="text1"/>
          <w:sz w:val="28"/>
          <w:szCs w:val="28"/>
        </w:rPr>
        <w:t xml:space="preserve">, </w:t>
      </w:r>
      <w:r w:rsidR="00C96DC0">
        <w:rPr>
          <w:rFonts w:ascii="Times New Roman" w:eastAsia="Times New Roman" w:hAnsi="Times New Roman" w:cs="Times New Roman"/>
          <w:color w:val="000000" w:themeColor="text1"/>
          <w:sz w:val="28"/>
          <w:szCs w:val="28"/>
        </w:rPr>
        <w:t>2</w:t>
      </w:r>
      <w:r w:rsidR="000505A1" w:rsidRPr="000505A1">
        <w:rPr>
          <w:rFonts w:ascii="Times New Roman" w:eastAsia="Times New Roman" w:hAnsi="Times New Roman" w:cs="Times New Roman"/>
          <w:color w:val="000000" w:themeColor="text1"/>
          <w:sz w:val="28"/>
          <w:szCs w:val="28"/>
        </w:rPr>
        <w:t>3</w:t>
      </w:r>
      <w:r w:rsidR="00C96DC0" w:rsidRPr="00C96DC0">
        <w:rPr>
          <w:rFonts w:ascii="Times New Roman" w:eastAsia="Times New Roman" w:hAnsi="Times New Roman" w:cs="Times New Roman"/>
          <w:color w:val="000000" w:themeColor="text1"/>
          <w:sz w:val="28"/>
          <w:szCs w:val="28"/>
        </w:rPr>
        <w:t>]</w:t>
      </w:r>
      <w:r w:rsidRPr="000757D5">
        <w:rPr>
          <w:rFonts w:ascii="Times New Roman" w:eastAsia="Times New Roman" w:hAnsi="Times New Roman" w:cs="Times New Roman"/>
          <w:color w:val="000000" w:themeColor="text1"/>
          <w:sz w:val="28"/>
          <w:szCs w:val="28"/>
        </w:rPr>
        <w:t>.</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В патогенезе патологического формирования личности основная роль принадлежит двум факторам: закреплению патологических реакций (протест, негативизм, отказ и др.), и непосредственному воспитанию таких черт характера, как возбудимость, неустойчивость, истеричность в результате прямой стимуляции отрицательным примером.</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lastRenderedPageBreak/>
        <w:t xml:space="preserve">Как правило, в детском возрасте диагноз психопатии не ставится, и традиционно эти состояния называются психопатическими синдромами, которые приводят к выраженным нарушениям поведения. </w:t>
      </w:r>
    </w:p>
    <w:p w:rsidR="009B5163" w:rsidRPr="00916E93"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ab/>
        <w:t>Дисгармоничность психики первично обусловлена нарушениями в эмоционально-волевой сфере ребенка, при первично сохранном интеллекте. Парциальный дефект аффективно-волевой сферы негативно отражается на особенностях мышления у этих больных. Это проявляется в аффективной окраске интеллектуальных функций и способствует их искажению,</w:t>
      </w:r>
      <w:r w:rsidR="00916E93">
        <w:rPr>
          <w:rFonts w:ascii="Times New Roman" w:eastAsia="Times New Roman" w:hAnsi="Times New Roman" w:cs="Times New Roman"/>
          <w:color w:val="000000" w:themeColor="text1"/>
          <w:sz w:val="28"/>
          <w:szCs w:val="28"/>
        </w:rPr>
        <w:t xml:space="preserve"> формированию сверхценных идей </w:t>
      </w:r>
      <w:r w:rsidR="00916E93" w:rsidRPr="00916E93">
        <w:rPr>
          <w:rFonts w:ascii="Times New Roman" w:eastAsia="Times New Roman" w:hAnsi="Times New Roman" w:cs="Times New Roman"/>
          <w:color w:val="000000" w:themeColor="text1"/>
          <w:sz w:val="28"/>
          <w:szCs w:val="28"/>
        </w:rPr>
        <w:t>[25].</w:t>
      </w:r>
    </w:p>
    <w:p w:rsidR="009B5163" w:rsidRPr="00C96DC0"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В международной классификации болезней (МКБ 10) существует раздел: «Поведенческие и эмоциональные расстройства, начинающиеся обычно в детском возрасте». К ним относятся: гиперкинетические расстройства (чрезмерно активное поведение); расстройства поведения, характеризующиеся стойким типом диссоциального, агрессивного или вызывающего поведения; смешанные расстройства поведения и эмоций; эмоциональные расстройства, специфические для детского возраста; расстройства социального функционирования; тикозные расстройства; неорганический </w:t>
      </w:r>
      <w:proofErr w:type="spellStart"/>
      <w:r w:rsidRPr="000757D5">
        <w:rPr>
          <w:rFonts w:ascii="Times New Roman" w:eastAsia="Times New Roman" w:hAnsi="Times New Roman" w:cs="Times New Roman"/>
          <w:color w:val="000000" w:themeColor="text1"/>
          <w:sz w:val="28"/>
          <w:szCs w:val="28"/>
        </w:rPr>
        <w:t>энурез</w:t>
      </w:r>
      <w:proofErr w:type="spellEnd"/>
      <w:r w:rsidRPr="000757D5">
        <w:rPr>
          <w:rFonts w:ascii="Times New Roman" w:eastAsia="Times New Roman" w:hAnsi="Times New Roman" w:cs="Times New Roman"/>
          <w:color w:val="000000" w:themeColor="text1"/>
          <w:sz w:val="28"/>
          <w:szCs w:val="28"/>
        </w:rPr>
        <w:t>, неорганический энкопрез; расстройства питания; стереотипные двигательные расстройства и пр.</w:t>
      </w:r>
      <w:r w:rsidR="00C96DC0" w:rsidRPr="00C96DC0">
        <w:rPr>
          <w:rFonts w:ascii="Times New Roman" w:eastAsia="Times New Roman" w:hAnsi="Times New Roman" w:cs="Times New Roman"/>
          <w:color w:val="000000" w:themeColor="text1"/>
          <w:sz w:val="28"/>
          <w:szCs w:val="28"/>
        </w:rPr>
        <w:t>[</w:t>
      </w:r>
      <w:r w:rsidR="00142A5E">
        <w:rPr>
          <w:rFonts w:ascii="Times New Roman" w:eastAsia="Times New Roman" w:hAnsi="Times New Roman" w:cs="Times New Roman"/>
          <w:color w:val="000000" w:themeColor="text1"/>
          <w:sz w:val="28"/>
          <w:szCs w:val="28"/>
        </w:rPr>
        <w:t>3</w:t>
      </w:r>
      <w:r w:rsidR="000505A1" w:rsidRPr="000505A1">
        <w:rPr>
          <w:rFonts w:ascii="Times New Roman" w:eastAsia="Times New Roman" w:hAnsi="Times New Roman" w:cs="Times New Roman"/>
          <w:color w:val="000000" w:themeColor="text1"/>
          <w:sz w:val="28"/>
          <w:szCs w:val="28"/>
        </w:rPr>
        <w:t>2</w:t>
      </w:r>
      <w:r w:rsidR="00C96DC0" w:rsidRPr="00C96DC0">
        <w:rPr>
          <w:rFonts w:ascii="Times New Roman" w:eastAsia="Times New Roman" w:hAnsi="Times New Roman" w:cs="Times New Roman"/>
          <w:color w:val="000000" w:themeColor="text1"/>
          <w:sz w:val="28"/>
          <w:szCs w:val="28"/>
        </w:rPr>
        <w:t>]</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Все перечисленные выше особенности детей с психопатиями и патологическим развитием личности проявляются в их поведении, которое характеризуется наличием протестных, демонстративных или агрессивных реакций, страха и негативизма. Ребенку становится трудно приспособиться к обычным дисциплинарным требованиям, нарушается процесс его социализации, что в свою очередь в значительной степени усугубляет его личностную дисгармонию.</w:t>
      </w:r>
    </w:p>
    <w:p w:rsidR="009B5163" w:rsidRPr="00142A5E"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 xml:space="preserve">Дисгармония, при благоприятном стечении средовых обстоятельств, </w:t>
      </w:r>
      <w:r w:rsidRPr="000757D5">
        <w:rPr>
          <w:rFonts w:ascii="Times New Roman" w:eastAsia="Times New Roman" w:hAnsi="Times New Roman" w:cs="Times New Roman"/>
          <w:color w:val="000000" w:themeColor="text1"/>
          <w:sz w:val="28"/>
          <w:szCs w:val="28"/>
        </w:rPr>
        <w:lastRenderedPageBreak/>
        <w:t>приводит к формированию характера, с крайне усиленными чер</w:t>
      </w:r>
      <w:r w:rsidR="00142A5E">
        <w:rPr>
          <w:rFonts w:ascii="Times New Roman" w:eastAsia="Times New Roman" w:hAnsi="Times New Roman" w:cs="Times New Roman"/>
          <w:color w:val="000000" w:themeColor="text1"/>
          <w:sz w:val="28"/>
          <w:szCs w:val="28"/>
        </w:rPr>
        <w:t>тами –акцентуированный характер</w:t>
      </w:r>
      <w:r w:rsidRPr="000757D5">
        <w:rPr>
          <w:rFonts w:ascii="Times New Roman" w:eastAsia="Times New Roman" w:hAnsi="Times New Roman" w:cs="Times New Roman"/>
          <w:color w:val="000000" w:themeColor="text1"/>
          <w:sz w:val="28"/>
          <w:szCs w:val="28"/>
        </w:rPr>
        <w:t xml:space="preserve"> </w:t>
      </w:r>
      <w:r w:rsidR="00EC50C9" w:rsidRPr="00142A5E">
        <w:rPr>
          <w:rFonts w:ascii="Times New Roman" w:eastAsia="Times New Roman" w:hAnsi="Times New Roman" w:cs="Times New Roman"/>
          <w:color w:val="000000" w:themeColor="text1"/>
          <w:sz w:val="28"/>
          <w:szCs w:val="28"/>
        </w:rPr>
        <w:t>[2</w:t>
      </w:r>
      <w:r w:rsidR="000505A1" w:rsidRPr="000505A1">
        <w:rPr>
          <w:rFonts w:ascii="Times New Roman" w:eastAsia="Times New Roman" w:hAnsi="Times New Roman" w:cs="Times New Roman"/>
          <w:color w:val="000000" w:themeColor="text1"/>
          <w:sz w:val="28"/>
          <w:szCs w:val="28"/>
        </w:rPr>
        <w:t>3</w:t>
      </w:r>
      <w:r w:rsidR="00EC50C9" w:rsidRPr="00142A5E">
        <w:rPr>
          <w:rFonts w:ascii="Times New Roman" w:eastAsia="Times New Roman" w:hAnsi="Times New Roman" w:cs="Times New Roman"/>
          <w:color w:val="000000" w:themeColor="text1"/>
          <w:sz w:val="28"/>
          <w:szCs w:val="28"/>
        </w:rPr>
        <w:t>]</w:t>
      </w:r>
      <w:r w:rsidR="00142A5E">
        <w:rPr>
          <w:rFonts w:ascii="Times New Roman" w:eastAsia="Times New Roman" w:hAnsi="Times New Roman" w:cs="Times New Roman"/>
          <w:color w:val="000000" w:themeColor="text1"/>
          <w:sz w:val="28"/>
          <w:szCs w:val="28"/>
        </w:rPr>
        <w:t>.</w:t>
      </w:r>
    </w:p>
    <w:p w:rsidR="009B5163" w:rsidRPr="00EC50C9"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Традиционно при классификации акцентуаций характера используется два основных подхода: клинический (психиатрический) и психологический. Клинический подход разработан А. Е. Личко. Автор на основе клинико-психиатрического анализа выделил 11 типов акцентуаций характера</w:t>
      </w:r>
      <w:r w:rsidR="000757D5" w:rsidRPr="000757D5">
        <w:rPr>
          <w:rFonts w:ascii="Times New Roman" w:eastAsia="Times New Roman" w:hAnsi="Times New Roman" w:cs="Times New Roman"/>
          <w:color w:val="000000" w:themeColor="text1"/>
          <w:sz w:val="28"/>
          <w:szCs w:val="28"/>
        </w:rPr>
        <w:t>: гипертим</w:t>
      </w:r>
      <w:r w:rsidRPr="000757D5">
        <w:rPr>
          <w:rFonts w:ascii="Times New Roman" w:eastAsia="Times New Roman" w:hAnsi="Times New Roman" w:cs="Times New Roman"/>
          <w:color w:val="000000" w:themeColor="text1"/>
          <w:sz w:val="28"/>
          <w:szCs w:val="28"/>
        </w:rPr>
        <w:t>ный тип, циклоидный, лабильн</w:t>
      </w:r>
      <w:r w:rsidR="000757D5" w:rsidRPr="000757D5">
        <w:rPr>
          <w:rFonts w:ascii="Times New Roman" w:eastAsia="Times New Roman" w:hAnsi="Times New Roman" w:cs="Times New Roman"/>
          <w:color w:val="000000" w:themeColor="text1"/>
          <w:sz w:val="28"/>
          <w:szCs w:val="28"/>
        </w:rPr>
        <w:t>ый, астено-невротический, сензи</w:t>
      </w:r>
      <w:r w:rsidRPr="000757D5">
        <w:rPr>
          <w:rFonts w:ascii="Times New Roman" w:eastAsia="Times New Roman" w:hAnsi="Times New Roman" w:cs="Times New Roman"/>
          <w:color w:val="000000" w:themeColor="text1"/>
          <w:sz w:val="28"/>
          <w:szCs w:val="28"/>
        </w:rPr>
        <w:t>тивный, психастенический, шизоидный, эпилепт</w:t>
      </w:r>
      <w:r w:rsidR="00EC50C9">
        <w:rPr>
          <w:rFonts w:ascii="Times New Roman" w:eastAsia="Times New Roman" w:hAnsi="Times New Roman" w:cs="Times New Roman"/>
          <w:color w:val="000000" w:themeColor="text1"/>
          <w:sz w:val="28"/>
          <w:szCs w:val="28"/>
        </w:rPr>
        <w:t xml:space="preserve">оидный, истероидный </w:t>
      </w:r>
      <w:r w:rsidR="00C96DC0" w:rsidRPr="00C96DC0">
        <w:rPr>
          <w:rFonts w:ascii="Times New Roman" w:eastAsia="Times New Roman" w:hAnsi="Times New Roman" w:cs="Times New Roman"/>
          <w:color w:val="000000" w:themeColor="text1"/>
          <w:sz w:val="28"/>
          <w:szCs w:val="28"/>
        </w:rPr>
        <w:t>[2</w:t>
      </w:r>
      <w:r w:rsidR="000505A1" w:rsidRPr="000505A1">
        <w:rPr>
          <w:rFonts w:ascii="Times New Roman" w:eastAsia="Times New Roman" w:hAnsi="Times New Roman" w:cs="Times New Roman"/>
          <w:color w:val="000000" w:themeColor="text1"/>
          <w:sz w:val="28"/>
          <w:szCs w:val="28"/>
        </w:rPr>
        <w:t>3</w:t>
      </w:r>
      <w:r w:rsidR="00C96DC0" w:rsidRPr="00C96DC0">
        <w:rPr>
          <w:rFonts w:ascii="Times New Roman" w:eastAsia="Times New Roman" w:hAnsi="Times New Roman" w:cs="Times New Roman"/>
          <w:color w:val="000000" w:themeColor="text1"/>
          <w:sz w:val="28"/>
          <w:szCs w:val="28"/>
        </w:rPr>
        <w:t>]</w:t>
      </w:r>
      <w:r w:rsidR="00EC50C9" w:rsidRPr="00EC50C9">
        <w:rPr>
          <w:rFonts w:ascii="Times New Roman" w:eastAsia="Times New Roman" w:hAnsi="Times New Roman" w:cs="Times New Roman"/>
          <w:color w:val="000000" w:themeColor="text1"/>
          <w:sz w:val="28"/>
          <w:szCs w:val="28"/>
        </w:rPr>
        <w:t>.</w:t>
      </w:r>
    </w:p>
    <w:p w:rsidR="009B5163" w:rsidRPr="00142A5E"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В классификации К. Леонгарда, разработанной на основе психологического анализа личности, предлагаются следующие типы акцентуаций характера: гип</w:t>
      </w:r>
      <w:r w:rsidR="000757D5" w:rsidRPr="000757D5">
        <w:rPr>
          <w:rFonts w:ascii="Times New Roman" w:eastAsia="Times New Roman" w:hAnsi="Times New Roman" w:cs="Times New Roman"/>
          <w:color w:val="000000" w:themeColor="text1"/>
          <w:sz w:val="28"/>
          <w:szCs w:val="28"/>
        </w:rPr>
        <w:t>ертимный, дистимический, эмотив</w:t>
      </w:r>
      <w:r w:rsidRPr="000757D5">
        <w:rPr>
          <w:rFonts w:ascii="Times New Roman" w:eastAsia="Times New Roman" w:hAnsi="Times New Roman" w:cs="Times New Roman"/>
          <w:color w:val="000000" w:themeColor="text1"/>
          <w:sz w:val="28"/>
          <w:szCs w:val="28"/>
        </w:rPr>
        <w:t xml:space="preserve">ный, тревожный, интровертированный, возбудимый, демонстративный, неустойчивый, аффективно-лабильный, педантичный и др. </w:t>
      </w:r>
      <w:r w:rsidR="00EC50C9" w:rsidRPr="00602836">
        <w:rPr>
          <w:rFonts w:ascii="Times New Roman" w:eastAsia="Times New Roman" w:hAnsi="Times New Roman" w:cs="Times New Roman"/>
          <w:color w:val="000000" w:themeColor="text1"/>
          <w:sz w:val="28"/>
          <w:szCs w:val="28"/>
        </w:rPr>
        <w:t>[</w:t>
      </w:r>
      <w:r w:rsidR="00142A5E">
        <w:rPr>
          <w:rFonts w:ascii="Times New Roman" w:eastAsia="Times New Roman" w:hAnsi="Times New Roman" w:cs="Times New Roman"/>
          <w:color w:val="000000" w:themeColor="text1"/>
          <w:sz w:val="28"/>
          <w:szCs w:val="28"/>
        </w:rPr>
        <w:t>2</w:t>
      </w:r>
      <w:r w:rsidR="000505A1" w:rsidRPr="00602836">
        <w:rPr>
          <w:rFonts w:ascii="Times New Roman" w:eastAsia="Times New Roman" w:hAnsi="Times New Roman" w:cs="Times New Roman"/>
          <w:color w:val="000000" w:themeColor="text1"/>
          <w:sz w:val="28"/>
          <w:szCs w:val="28"/>
        </w:rPr>
        <w:t>1</w:t>
      </w:r>
      <w:r w:rsidR="00EC50C9" w:rsidRPr="00602836">
        <w:rPr>
          <w:rFonts w:ascii="Times New Roman" w:eastAsia="Times New Roman" w:hAnsi="Times New Roman" w:cs="Times New Roman"/>
          <w:color w:val="000000" w:themeColor="text1"/>
          <w:sz w:val="28"/>
          <w:szCs w:val="28"/>
        </w:rPr>
        <w:t>]</w:t>
      </w:r>
      <w:r w:rsidR="00142A5E">
        <w:rPr>
          <w:rFonts w:ascii="Times New Roman" w:eastAsia="Times New Roman" w:hAnsi="Times New Roman" w:cs="Times New Roman"/>
          <w:color w:val="000000" w:themeColor="text1"/>
          <w:sz w:val="28"/>
          <w:szCs w:val="28"/>
        </w:rPr>
        <w:t>.</w:t>
      </w:r>
    </w:p>
    <w:p w:rsidR="009B5163" w:rsidRPr="000757D5" w:rsidRDefault="009B5163" w:rsidP="006C5E04">
      <w:pPr>
        <w:spacing w:before="280" w:after="280" w:line="360" w:lineRule="auto"/>
        <w:ind w:firstLine="709"/>
        <w:jc w:val="both"/>
        <w:rPr>
          <w:rFonts w:ascii="Times New Roman" w:eastAsia="Times New Roman" w:hAnsi="Times New Roman" w:cs="Times New Roman"/>
          <w:color w:val="000000" w:themeColor="text1"/>
          <w:sz w:val="28"/>
          <w:szCs w:val="28"/>
        </w:rPr>
      </w:pPr>
      <w:r w:rsidRPr="000757D5">
        <w:rPr>
          <w:rFonts w:ascii="Times New Roman" w:eastAsia="Times New Roman" w:hAnsi="Times New Roman" w:cs="Times New Roman"/>
          <w:color w:val="000000" w:themeColor="text1"/>
          <w:sz w:val="28"/>
          <w:szCs w:val="28"/>
        </w:rPr>
        <w:t>Типы акцентуаций характера весьма сходны и частично совпадают с типами психопатий. Различия между акцентуациями характера и психопатиями основываются на диагностических критериях, разработанных в трудах П. Б. Га</w:t>
      </w:r>
      <w:r w:rsidR="000757D5" w:rsidRPr="000757D5">
        <w:rPr>
          <w:rFonts w:ascii="Times New Roman" w:eastAsia="Times New Roman" w:hAnsi="Times New Roman" w:cs="Times New Roman"/>
          <w:color w:val="000000" w:themeColor="text1"/>
          <w:sz w:val="28"/>
          <w:szCs w:val="28"/>
        </w:rPr>
        <w:t xml:space="preserve">ннушкина (1998) и О. В. </w:t>
      </w:r>
      <w:proofErr w:type="spellStart"/>
      <w:r w:rsidR="000757D5" w:rsidRPr="000757D5">
        <w:rPr>
          <w:rFonts w:ascii="Times New Roman" w:eastAsia="Times New Roman" w:hAnsi="Times New Roman" w:cs="Times New Roman"/>
          <w:color w:val="000000" w:themeColor="text1"/>
          <w:sz w:val="28"/>
          <w:szCs w:val="28"/>
        </w:rPr>
        <w:t>Кебрико</w:t>
      </w:r>
      <w:r w:rsidRPr="000757D5">
        <w:rPr>
          <w:rFonts w:ascii="Times New Roman" w:eastAsia="Times New Roman" w:hAnsi="Times New Roman" w:cs="Times New Roman"/>
          <w:color w:val="000000" w:themeColor="text1"/>
          <w:sz w:val="28"/>
          <w:szCs w:val="28"/>
        </w:rPr>
        <w:t>ва</w:t>
      </w:r>
      <w:proofErr w:type="spellEnd"/>
      <w:r w:rsidRPr="000757D5">
        <w:rPr>
          <w:rFonts w:ascii="Times New Roman" w:eastAsia="Times New Roman" w:hAnsi="Times New Roman" w:cs="Times New Roman"/>
          <w:color w:val="000000" w:themeColor="text1"/>
          <w:sz w:val="28"/>
          <w:szCs w:val="28"/>
        </w:rPr>
        <w:t xml:space="preserve"> (1971). Обычно акцентуации развиваются в период становления характера и сглаживаются с взрослением индивида, могут проявляться не постоянно, а лишь в некоторых ситуациях.</w:t>
      </w:r>
    </w:p>
    <w:p w:rsidR="00E244E6" w:rsidRPr="00147ABF" w:rsidRDefault="00E244E6" w:rsidP="00E244E6">
      <w:pPr>
        <w:spacing w:after="0" w:line="360" w:lineRule="auto"/>
        <w:jc w:val="center"/>
        <w:rPr>
          <w:rFonts w:ascii="Times New Roman" w:eastAsia="Times New Roman" w:hAnsi="Times New Roman" w:cs="Times New Roman"/>
          <w:b/>
          <w:color w:val="auto"/>
          <w:sz w:val="28"/>
          <w:szCs w:val="28"/>
        </w:rPr>
      </w:pPr>
      <w:r w:rsidRPr="00147ABF">
        <w:rPr>
          <w:rFonts w:ascii="Times New Roman" w:eastAsia="Times New Roman" w:hAnsi="Times New Roman" w:cs="Times New Roman"/>
          <w:b/>
          <w:color w:val="auto"/>
          <w:sz w:val="28"/>
          <w:szCs w:val="28"/>
        </w:rPr>
        <w:t>1.2 Психологические особенности депривированных детей и подростков в отечественной и зарубежной литературе</w:t>
      </w:r>
    </w:p>
    <w:p w:rsidR="00E244E6" w:rsidRPr="00147ABF" w:rsidRDefault="00E244E6" w:rsidP="00E244E6">
      <w:pPr>
        <w:spacing w:after="0" w:line="360" w:lineRule="auto"/>
        <w:jc w:val="center"/>
        <w:rPr>
          <w:rFonts w:ascii="Times New Roman" w:eastAsia="Times New Roman" w:hAnsi="Times New Roman" w:cs="Times New Roman"/>
          <w:b/>
          <w:color w:val="auto"/>
          <w:sz w:val="28"/>
          <w:szCs w:val="28"/>
        </w:rPr>
      </w:pPr>
      <w:r w:rsidRPr="00147ABF">
        <w:rPr>
          <w:rFonts w:ascii="Times New Roman" w:eastAsia="Times New Roman" w:hAnsi="Times New Roman" w:cs="Times New Roman"/>
          <w:b/>
          <w:color w:val="auto"/>
          <w:sz w:val="28"/>
          <w:szCs w:val="28"/>
        </w:rPr>
        <w:t>1.2.1 Понятие психической депривации</w:t>
      </w:r>
    </w:p>
    <w:p w:rsidR="00E244E6" w:rsidRPr="00147ABF" w:rsidRDefault="00E244E6" w:rsidP="00E244E6">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Многие научные</w:t>
      </w:r>
      <w:r w:rsidRPr="00147ABF">
        <w:rPr>
          <w:rFonts w:ascii="Times New Roman" w:eastAsia="Times New Roman" w:hAnsi="Times New Roman" w:cs="Times New Roman"/>
          <w:color w:val="auto"/>
          <w:sz w:val="28"/>
          <w:szCs w:val="28"/>
        </w:rPr>
        <w:t xml:space="preserve"> работ</w:t>
      </w:r>
      <w:r>
        <w:rPr>
          <w:rFonts w:ascii="Times New Roman" w:eastAsia="Times New Roman" w:hAnsi="Times New Roman" w:cs="Times New Roman"/>
          <w:color w:val="auto"/>
          <w:sz w:val="28"/>
          <w:szCs w:val="28"/>
        </w:rPr>
        <w:t>ы</w:t>
      </w:r>
      <w:r w:rsidRPr="00147ABF">
        <w:rPr>
          <w:rFonts w:ascii="Times New Roman" w:eastAsia="Times New Roman" w:hAnsi="Times New Roman" w:cs="Times New Roman"/>
          <w:color w:val="auto"/>
          <w:sz w:val="28"/>
          <w:szCs w:val="28"/>
        </w:rPr>
        <w:t xml:space="preserve"> в п</w:t>
      </w:r>
      <w:r>
        <w:rPr>
          <w:rFonts w:ascii="Times New Roman" w:eastAsia="Times New Roman" w:hAnsi="Times New Roman" w:cs="Times New Roman"/>
          <w:color w:val="auto"/>
          <w:sz w:val="28"/>
          <w:szCs w:val="28"/>
        </w:rPr>
        <w:t>сихологии и педагогике посвящены</w:t>
      </w:r>
      <w:r w:rsidRPr="00147ABF">
        <w:rPr>
          <w:rFonts w:ascii="Times New Roman" w:eastAsia="Times New Roman" w:hAnsi="Times New Roman" w:cs="Times New Roman"/>
          <w:color w:val="auto"/>
          <w:sz w:val="28"/>
          <w:szCs w:val="28"/>
        </w:rPr>
        <w:t xml:space="preserve"> изучению причин личностных проблем и интеллектуальных зат</w:t>
      </w:r>
      <w:r w:rsidR="003A049F">
        <w:rPr>
          <w:rFonts w:ascii="Times New Roman" w:eastAsia="Times New Roman" w:hAnsi="Times New Roman" w:cs="Times New Roman"/>
          <w:color w:val="auto"/>
          <w:sz w:val="28"/>
          <w:szCs w:val="28"/>
        </w:rPr>
        <w:t>руднений у детей</w:t>
      </w:r>
      <w:r>
        <w:rPr>
          <w:rFonts w:ascii="Times New Roman" w:eastAsia="Times New Roman" w:hAnsi="Times New Roman" w:cs="Times New Roman"/>
          <w:color w:val="auto"/>
          <w:sz w:val="28"/>
          <w:szCs w:val="28"/>
        </w:rPr>
        <w:t xml:space="preserve">. </w:t>
      </w:r>
      <w:r w:rsidRPr="00147ABF">
        <w:rPr>
          <w:rFonts w:ascii="Times New Roman" w:eastAsia="Times New Roman" w:hAnsi="Times New Roman" w:cs="Times New Roman"/>
          <w:color w:val="auto"/>
          <w:sz w:val="28"/>
          <w:szCs w:val="28"/>
        </w:rPr>
        <w:t xml:space="preserve">Так, например, агрессивность, воровство, слабая успеваемость в школе, </w:t>
      </w:r>
      <w:r w:rsidRPr="00147ABF">
        <w:rPr>
          <w:rFonts w:ascii="Times New Roman" w:eastAsia="Times New Roman" w:hAnsi="Times New Roman" w:cs="Times New Roman"/>
          <w:color w:val="auto"/>
          <w:sz w:val="28"/>
          <w:szCs w:val="28"/>
        </w:rPr>
        <w:lastRenderedPageBreak/>
        <w:t xml:space="preserve">трудности в социальном и в межличностном взаимодействии со сверстниками являются самыми распространенными проблемами среди детей </w:t>
      </w:r>
      <w:r>
        <w:rPr>
          <w:rFonts w:ascii="Times New Roman" w:eastAsia="Times New Roman" w:hAnsi="Times New Roman" w:cs="Times New Roman"/>
          <w:color w:val="auto"/>
          <w:sz w:val="28"/>
          <w:szCs w:val="28"/>
        </w:rPr>
        <w:t xml:space="preserve">младшего школьного возраста. </w:t>
      </w:r>
      <w:r w:rsidRPr="00147ABF">
        <w:rPr>
          <w:rFonts w:ascii="Times New Roman" w:eastAsia="Times New Roman" w:hAnsi="Times New Roman" w:cs="Times New Roman"/>
          <w:color w:val="auto"/>
          <w:sz w:val="28"/>
          <w:szCs w:val="28"/>
        </w:rPr>
        <w:t>В числе различ</w:t>
      </w:r>
      <w:r>
        <w:rPr>
          <w:rFonts w:ascii="Times New Roman" w:eastAsia="Times New Roman" w:hAnsi="Times New Roman" w:cs="Times New Roman"/>
          <w:color w:val="auto"/>
          <w:sz w:val="28"/>
          <w:szCs w:val="28"/>
        </w:rPr>
        <w:t>ных причин подобных затруднений</w:t>
      </w:r>
      <w:r w:rsidRPr="00147ABF">
        <w:rPr>
          <w:rFonts w:ascii="Times New Roman" w:eastAsia="Times New Roman" w:hAnsi="Times New Roman" w:cs="Times New Roman"/>
          <w:color w:val="auto"/>
          <w:sz w:val="28"/>
          <w:szCs w:val="28"/>
        </w:rPr>
        <w:t xml:space="preserve"> особое место занимает развитие</w:t>
      </w:r>
      <w:r>
        <w:rPr>
          <w:rFonts w:ascii="Times New Roman" w:eastAsia="Times New Roman" w:hAnsi="Times New Roman" w:cs="Times New Roman"/>
          <w:color w:val="auto"/>
          <w:sz w:val="28"/>
          <w:szCs w:val="28"/>
        </w:rPr>
        <w:t xml:space="preserve"> ребенка в условиях депривации.</w:t>
      </w:r>
    </w:p>
    <w:p w:rsidR="00E244E6" w:rsidRPr="00147ABF" w:rsidRDefault="00E244E6" w:rsidP="00E244E6">
      <w:pPr>
        <w:spacing w:after="0" w:line="360" w:lineRule="auto"/>
        <w:ind w:firstLine="709"/>
        <w:jc w:val="both"/>
        <w:rPr>
          <w:rFonts w:ascii="Times New Roman" w:eastAsia="Times New Roman" w:hAnsi="Times New Roman" w:cs="Times New Roman"/>
          <w:color w:val="auto"/>
          <w:sz w:val="28"/>
          <w:szCs w:val="28"/>
        </w:rPr>
      </w:pPr>
      <w:r w:rsidRPr="00147ABF">
        <w:rPr>
          <w:rFonts w:ascii="Times New Roman" w:eastAsia="Times New Roman" w:hAnsi="Times New Roman" w:cs="Times New Roman"/>
          <w:color w:val="auto"/>
          <w:sz w:val="28"/>
          <w:szCs w:val="28"/>
        </w:rPr>
        <w:t>Понятие «депривация» происходит от латинского слова «</w:t>
      </w:r>
      <w:proofErr w:type="spellStart"/>
      <w:r w:rsidRPr="00147ABF">
        <w:rPr>
          <w:rFonts w:ascii="Times New Roman" w:eastAsia="Times New Roman" w:hAnsi="Times New Roman" w:cs="Times New Roman"/>
          <w:color w:val="auto"/>
          <w:sz w:val="28"/>
          <w:szCs w:val="28"/>
        </w:rPr>
        <w:t>deprivatio</w:t>
      </w:r>
      <w:proofErr w:type="spellEnd"/>
      <w:r w:rsidRPr="00147ABF">
        <w:rPr>
          <w:rFonts w:ascii="Times New Roman" w:eastAsia="Times New Roman" w:hAnsi="Times New Roman" w:cs="Times New Roman"/>
          <w:color w:val="auto"/>
          <w:sz w:val="28"/>
          <w:szCs w:val="28"/>
        </w:rPr>
        <w:t>» (потеря, лишение). В самом широком смысле этот термин означает лишение или ограничение возможностей удовлетворения жизненно важных потребностей. Депривацию принято разделять на биологическую и психическую. Биологическая депривация</w:t>
      </w:r>
      <w:r>
        <w:rPr>
          <w:rFonts w:ascii="Times New Roman" w:eastAsia="Times New Roman" w:hAnsi="Times New Roman" w:cs="Times New Roman"/>
          <w:color w:val="auto"/>
          <w:sz w:val="28"/>
          <w:szCs w:val="28"/>
        </w:rPr>
        <w:t xml:space="preserve"> развивается, когда организм </w:t>
      </w:r>
      <w:r w:rsidRPr="00147ABF">
        <w:rPr>
          <w:rFonts w:ascii="Times New Roman" w:eastAsia="Times New Roman" w:hAnsi="Times New Roman" w:cs="Times New Roman"/>
          <w:color w:val="auto"/>
          <w:sz w:val="28"/>
          <w:szCs w:val="28"/>
        </w:rPr>
        <w:t>получает недостаточно питательных веществ (витаминов, кислорода, белков). Этот вид депривации может привести к необратимым нарушениям в развитии организма. Так, например, фетальный алкогольный синд</w:t>
      </w:r>
      <w:r>
        <w:rPr>
          <w:rFonts w:ascii="Times New Roman" w:eastAsia="Times New Roman" w:hAnsi="Times New Roman" w:cs="Times New Roman"/>
          <w:color w:val="auto"/>
          <w:sz w:val="28"/>
          <w:szCs w:val="28"/>
        </w:rPr>
        <w:t>ром (ФАС) у новорожденных детей</w:t>
      </w:r>
      <w:r w:rsidRPr="00147ABF">
        <w:rPr>
          <w:rFonts w:ascii="Times New Roman" w:eastAsia="Times New Roman" w:hAnsi="Times New Roman" w:cs="Times New Roman"/>
          <w:color w:val="auto"/>
          <w:sz w:val="28"/>
          <w:szCs w:val="28"/>
        </w:rPr>
        <w:t xml:space="preserve"> может быть вызван недостатком кислорода в утробе матери, страдающей алкоголизмом.</w:t>
      </w:r>
    </w:p>
    <w:p w:rsidR="00E244E6" w:rsidRPr="00147ABF" w:rsidRDefault="00E244E6" w:rsidP="00E244E6">
      <w:pPr>
        <w:spacing w:after="0" w:line="360" w:lineRule="auto"/>
        <w:ind w:firstLine="709"/>
        <w:jc w:val="both"/>
        <w:rPr>
          <w:rFonts w:ascii="Times New Roman" w:eastAsia="Times New Roman" w:hAnsi="Times New Roman" w:cs="Times New Roman"/>
          <w:color w:val="auto"/>
          <w:sz w:val="28"/>
          <w:szCs w:val="28"/>
          <w:highlight w:val="white"/>
        </w:rPr>
      </w:pPr>
      <w:r w:rsidRPr="00147ABF">
        <w:rPr>
          <w:rFonts w:ascii="Times New Roman" w:eastAsia="Times New Roman" w:hAnsi="Times New Roman" w:cs="Times New Roman"/>
          <w:color w:val="auto"/>
          <w:sz w:val="28"/>
          <w:szCs w:val="28"/>
          <w:highlight w:val="white"/>
        </w:rPr>
        <w:t>В литературе описано множество различных определений психической де</w:t>
      </w:r>
      <w:r>
        <w:rPr>
          <w:rFonts w:ascii="Times New Roman" w:eastAsia="Times New Roman" w:hAnsi="Times New Roman" w:cs="Times New Roman"/>
          <w:color w:val="auto"/>
          <w:sz w:val="28"/>
          <w:szCs w:val="28"/>
          <w:highlight w:val="white"/>
        </w:rPr>
        <w:t>привации. Так, например, И. В. Ярославцева д</w:t>
      </w:r>
      <w:r w:rsidRPr="00147ABF">
        <w:rPr>
          <w:rFonts w:ascii="Times New Roman" w:eastAsia="Times New Roman" w:hAnsi="Times New Roman" w:cs="Times New Roman"/>
          <w:color w:val="auto"/>
          <w:sz w:val="28"/>
          <w:szCs w:val="28"/>
          <w:highlight w:val="white"/>
        </w:rPr>
        <w:t>ает следующее определение: «</w:t>
      </w:r>
      <w:r w:rsidRPr="00147ABF">
        <w:rPr>
          <w:rFonts w:ascii="Times New Roman" w:eastAsia="Times New Roman" w:hAnsi="Times New Roman" w:cs="Times New Roman"/>
          <w:i/>
          <w:color w:val="auto"/>
          <w:sz w:val="28"/>
          <w:szCs w:val="28"/>
          <w:highlight w:val="white"/>
        </w:rPr>
        <w:t>психическая депривация</w:t>
      </w:r>
      <w:r w:rsidRPr="00147ABF">
        <w:rPr>
          <w:rFonts w:ascii="Times New Roman" w:eastAsia="Times New Roman" w:hAnsi="Times New Roman" w:cs="Times New Roman"/>
          <w:color w:val="auto"/>
          <w:sz w:val="28"/>
          <w:szCs w:val="28"/>
          <w:highlight w:val="white"/>
        </w:rPr>
        <w:t xml:space="preserve"> – это психическое состояние, проявляющееся в незрелости и (или) искажении личностного развития и психофизиологической деятельности организма, в результате продолжительного неудовлетворения основных потребностей и прежде всего потребности принадлежности к естественной биосоциальной среде в детском возрасте»</w:t>
      </w:r>
      <w:r w:rsidRPr="00147ABF">
        <w:rPr>
          <w:rFonts w:ascii="Times New Roman" w:eastAsia="Times New Roman" w:hAnsi="Times New Roman" w:cs="Times New Roman"/>
          <w:color w:val="auto"/>
          <w:sz w:val="24"/>
          <w:szCs w:val="24"/>
          <w:highlight w:val="white"/>
        </w:rPr>
        <w:t xml:space="preserve"> </w:t>
      </w:r>
      <w:r w:rsidRPr="00142A5E">
        <w:rPr>
          <w:rFonts w:ascii="Times New Roman" w:eastAsia="Times New Roman" w:hAnsi="Times New Roman" w:cs="Times New Roman"/>
          <w:color w:val="auto"/>
          <w:sz w:val="28"/>
          <w:szCs w:val="28"/>
        </w:rPr>
        <w:t>[</w:t>
      </w:r>
      <w:r w:rsidR="000505A1">
        <w:rPr>
          <w:rFonts w:ascii="Times New Roman" w:eastAsia="Times New Roman" w:hAnsi="Times New Roman" w:cs="Times New Roman"/>
          <w:color w:val="auto"/>
          <w:sz w:val="28"/>
          <w:szCs w:val="28"/>
        </w:rPr>
        <w:t>5</w:t>
      </w:r>
      <w:r w:rsidR="004B1956" w:rsidRPr="004B1956">
        <w:rPr>
          <w:rFonts w:ascii="Times New Roman" w:eastAsia="Times New Roman" w:hAnsi="Times New Roman" w:cs="Times New Roman"/>
          <w:color w:val="auto"/>
          <w:sz w:val="28"/>
          <w:szCs w:val="28"/>
        </w:rPr>
        <w:t xml:space="preserve">0 </w:t>
      </w:r>
      <w:r w:rsidR="00142A5E" w:rsidRPr="00142A5E">
        <w:rPr>
          <w:rFonts w:ascii="Times New Roman" w:eastAsia="Times New Roman" w:hAnsi="Times New Roman" w:cs="Times New Roman"/>
          <w:color w:val="auto"/>
          <w:sz w:val="28"/>
          <w:szCs w:val="28"/>
        </w:rPr>
        <w:t>с</w:t>
      </w:r>
      <w:r w:rsidRPr="00142A5E">
        <w:rPr>
          <w:rFonts w:ascii="Times New Roman" w:eastAsia="Times New Roman" w:hAnsi="Times New Roman" w:cs="Times New Roman"/>
          <w:color w:val="auto"/>
          <w:sz w:val="28"/>
          <w:szCs w:val="28"/>
        </w:rPr>
        <w:t>. 3</w:t>
      </w:r>
      <w:r w:rsidR="000505A1" w:rsidRPr="000505A1">
        <w:rPr>
          <w:rFonts w:ascii="Times New Roman" w:eastAsia="Times New Roman" w:hAnsi="Times New Roman" w:cs="Times New Roman"/>
          <w:color w:val="auto"/>
          <w:sz w:val="28"/>
          <w:szCs w:val="28"/>
        </w:rPr>
        <w:t>7</w:t>
      </w:r>
      <w:r w:rsidRPr="00142A5E">
        <w:rPr>
          <w:rFonts w:ascii="Times New Roman" w:eastAsia="Times New Roman" w:hAnsi="Times New Roman" w:cs="Times New Roman"/>
          <w:color w:val="auto"/>
          <w:sz w:val="28"/>
          <w:szCs w:val="28"/>
        </w:rPr>
        <w:t>].</w:t>
      </w:r>
    </w:p>
    <w:p w:rsidR="00E244E6" w:rsidRPr="00147ABF" w:rsidRDefault="00E244E6" w:rsidP="00E244E6">
      <w:pPr>
        <w:spacing w:after="0" w:line="360" w:lineRule="auto"/>
        <w:ind w:firstLine="709"/>
        <w:jc w:val="both"/>
        <w:rPr>
          <w:rFonts w:ascii="Times New Roman" w:eastAsia="Times New Roman" w:hAnsi="Times New Roman" w:cs="Times New Roman"/>
          <w:color w:val="auto"/>
          <w:sz w:val="28"/>
          <w:szCs w:val="28"/>
        </w:rPr>
      </w:pPr>
      <w:r w:rsidRPr="00147ABF">
        <w:rPr>
          <w:rFonts w:ascii="Times New Roman" w:eastAsia="Times New Roman" w:hAnsi="Times New Roman" w:cs="Times New Roman"/>
          <w:color w:val="auto"/>
          <w:sz w:val="28"/>
          <w:szCs w:val="28"/>
        </w:rPr>
        <w:t>В нашей работе мы будем опираться на определение</w:t>
      </w:r>
      <w:r>
        <w:rPr>
          <w:rFonts w:ascii="Times New Roman" w:eastAsia="Times New Roman" w:hAnsi="Times New Roman" w:cs="Times New Roman"/>
          <w:color w:val="auto"/>
          <w:sz w:val="28"/>
          <w:szCs w:val="28"/>
        </w:rPr>
        <w:t>,</w:t>
      </w:r>
      <w:r w:rsidRPr="00147ABF">
        <w:rPr>
          <w:rFonts w:ascii="Times New Roman" w:eastAsia="Times New Roman" w:hAnsi="Times New Roman" w:cs="Times New Roman"/>
          <w:color w:val="auto"/>
          <w:sz w:val="28"/>
          <w:szCs w:val="28"/>
        </w:rPr>
        <w:t xml:space="preserve"> данное чешскими психологами Й. </w:t>
      </w:r>
      <w:proofErr w:type="spellStart"/>
      <w:r w:rsidRPr="00147ABF">
        <w:rPr>
          <w:rFonts w:ascii="Times New Roman" w:eastAsia="Times New Roman" w:hAnsi="Times New Roman" w:cs="Times New Roman"/>
          <w:color w:val="auto"/>
          <w:sz w:val="28"/>
          <w:szCs w:val="28"/>
        </w:rPr>
        <w:t>Лангмейером</w:t>
      </w:r>
      <w:proofErr w:type="spellEnd"/>
      <w:r w:rsidRPr="00147ABF">
        <w:rPr>
          <w:rFonts w:ascii="Times New Roman" w:eastAsia="Times New Roman" w:hAnsi="Times New Roman" w:cs="Times New Roman"/>
          <w:color w:val="auto"/>
          <w:sz w:val="28"/>
          <w:szCs w:val="28"/>
        </w:rPr>
        <w:t xml:space="preserve"> и З. </w:t>
      </w:r>
      <w:proofErr w:type="spellStart"/>
      <w:r w:rsidRPr="00147ABF">
        <w:rPr>
          <w:rFonts w:ascii="Times New Roman" w:eastAsia="Times New Roman" w:hAnsi="Times New Roman" w:cs="Times New Roman"/>
          <w:color w:val="auto"/>
          <w:sz w:val="28"/>
          <w:szCs w:val="28"/>
        </w:rPr>
        <w:t>Матейчеком</w:t>
      </w:r>
      <w:proofErr w:type="spellEnd"/>
      <w:r w:rsidRPr="00147ABF">
        <w:rPr>
          <w:rFonts w:ascii="Times New Roman" w:eastAsia="Times New Roman" w:hAnsi="Times New Roman" w:cs="Times New Roman"/>
          <w:color w:val="auto"/>
          <w:sz w:val="28"/>
          <w:szCs w:val="28"/>
        </w:rPr>
        <w:t>. Под психической депривацией они понимали «психическое состояние, возникшее в результате таких жизненных ситуаций, где субъекту не предоставляется возможности для удовлетворения некоторых его основных (жизненных) психических потребностей в достаточной мере и в течение до</w:t>
      </w:r>
      <w:r>
        <w:rPr>
          <w:rFonts w:ascii="Times New Roman" w:eastAsia="Times New Roman" w:hAnsi="Times New Roman" w:cs="Times New Roman"/>
          <w:color w:val="auto"/>
          <w:sz w:val="28"/>
          <w:szCs w:val="28"/>
        </w:rPr>
        <w:t>статочно длительного времени</w:t>
      </w:r>
      <w:r w:rsidRPr="00142A5E">
        <w:rPr>
          <w:rFonts w:ascii="Times New Roman" w:eastAsia="Times New Roman" w:hAnsi="Times New Roman" w:cs="Times New Roman"/>
          <w:color w:val="auto"/>
          <w:sz w:val="28"/>
          <w:szCs w:val="28"/>
        </w:rPr>
        <w:t>» [</w:t>
      </w:r>
      <w:r w:rsidR="00142A5E" w:rsidRPr="00142A5E">
        <w:rPr>
          <w:rFonts w:ascii="Times New Roman" w:eastAsia="Times New Roman" w:hAnsi="Times New Roman" w:cs="Times New Roman"/>
          <w:color w:val="auto"/>
          <w:sz w:val="28"/>
          <w:szCs w:val="28"/>
        </w:rPr>
        <w:t>18</w:t>
      </w:r>
      <w:r w:rsidRPr="00142A5E">
        <w:rPr>
          <w:rFonts w:ascii="Times New Roman" w:eastAsia="Times New Roman" w:hAnsi="Times New Roman" w:cs="Times New Roman"/>
          <w:color w:val="auto"/>
          <w:sz w:val="28"/>
          <w:szCs w:val="28"/>
        </w:rPr>
        <w:t>].</w:t>
      </w:r>
    </w:p>
    <w:p w:rsidR="00E244E6" w:rsidRPr="00142A5E" w:rsidRDefault="00E244E6" w:rsidP="00E244E6">
      <w:pPr>
        <w:spacing w:after="0" w:line="360" w:lineRule="auto"/>
        <w:ind w:firstLine="709"/>
        <w:jc w:val="both"/>
        <w:rPr>
          <w:rFonts w:ascii="Times New Roman" w:eastAsia="Arial" w:hAnsi="Times New Roman" w:cs="Times New Roman"/>
          <w:color w:val="auto"/>
          <w:sz w:val="28"/>
          <w:szCs w:val="28"/>
        </w:rPr>
      </w:pPr>
      <w:r w:rsidRPr="00147ABF">
        <w:rPr>
          <w:rFonts w:ascii="Times New Roman" w:eastAsia="Times New Roman" w:hAnsi="Times New Roman" w:cs="Times New Roman"/>
          <w:color w:val="auto"/>
          <w:sz w:val="28"/>
          <w:szCs w:val="28"/>
        </w:rPr>
        <w:t xml:space="preserve">В </w:t>
      </w:r>
      <w:r>
        <w:rPr>
          <w:rFonts w:ascii="Times New Roman" w:eastAsia="Times New Roman" w:hAnsi="Times New Roman" w:cs="Times New Roman"/>
          <w:color w:val="auto"/>
          <w:sz w:val="28"/>
          <w:szCs w:val="28"/>
        </w:rPr>
        <w:t>научной литературе часто смешивается</w:t>
      </w:r>
      <w:r w:rsidRPr="00147ABF">
        <w:rPr>
          <w:rFonts w:ascii="Times New Roman" w:eastAsia="Times New Roman" w:hAnsi="Times New Roman" w:cs="Times New Roman"/>
          <w:color w:val="auto"/>
          <w:sz w:val="28"/>
          <w:szCs w:val="28"/>
        </w:rPr>
        <w:t xml:space="preserve"> понятие депривации с близким по зн</w:t>
      </w:r>
      <w:r>
        <w:rPr>
          <w:rFonts w:ascii="Times New Roman" w:eastAsia="Times New Roman" w:hAnsi="Times New Roman" w:cs="Times New Roman"/>
          <w:color w:val="auto"/>
          <w:sz w:val="28"/>
          <w:szCs w:val="28"/>
        </w:rPr>
        <w:t>ачению понятием фрустрации, однако эти термины</w:t>
      </w:r>
      <w:r w:rsidRPr="00147ABF">
        <w:rPr>
          <w:rFonts w:ascii="Times New Roman" w:eastAsia="Times New Roman" w:hAnsi="Times New Roman" w:cs="Times New Roman"/>
          <w:color w:val="auto"/>
          <w:sz w:val="28"/>
          <w:szCs w:val="28"/>
        </w:rPr>
        <w:t xml:space="preserve"> не тождественны. </w:t>
      </w:r>
      <w:r w:rsidRPr="00147ABF">
        <w:rPr>
          <w:rFonts w:ascii="Times New Roman" w:eastAsia="Times New Roman" w:hAnsi="Times New Roman" w:cs="Times New Roman"/>
          <w:color w:val="auto"/>
          <w:sz w:val="28"/>
          <w:szCs w:val="28"/>
        </w:rPr>
        <w:lastRenderedPageBreak/>
        <w:t xml:space="preserve">Под </w:t>
      </w:r>
      <w:r>
        <w:rPr>
          <w:rFonts w:ascii="Times New Roman" w:eastAsia="Times New Roman" w:hAnsi="Times New Roman" w:cs="Times New Roman"/>
          <w:color w:val="auto"/>
          <w:sz w:val="28"/>
          <w:szCs w:val="28"/>
          <w:highlight w:val="white"/>
        </w:rPr>
        <w:t xml:space="preserve">фрустрацией принято понимать </w:t>
      </w:r>
      <w:r w:rsidRPr="00147ABF">
        <w:rPr>
          <w:rFonts w:ascii="Times New Roman" w:eastAsia="Times New Roman" w:hAnsi="Times New Roman" w:cs="Times New Roman"/>
          <w:color w:val="auto"/>
          <w:sz w:val="28"/>
          <w:szCs w:val="28"/>
          <w:highlight w:val="white"/>
        </w:rPr>
        <w:t>психическое состояние, вызванное неуспехом в удовлетворении потребности</w:t>
      </w:r>
      <w:r>
        <w:rPr>
          <w:rFonts w:ascii="Times New Roman" w:eastAsia="Times New Roman" w:hAnsi="Times New Roman" w:cs="Times New Roman"/>
          <w:color w:val="auto"/>
          <w:sz w:val="28"/>
          <w:szCs w:val="28"/>
          <w:highlight w:val="white"/>
        </w:rPr>
        <w:t xml:space="preserve">, оно может сопровождаться </w:t>
      </w:r>
      <w:r w:rsidRPr="00147ABF">
        <w:rPr>
          <w:rFonts w:ascii="Times New Roman" w:eastAsia="Times New Roman" w:hAnsi="Times New Roman" w:cs="Times New Roman"/>
          <w:color w:val="auto"/>
          <w:sz w:val="28"/>
          <w:szCs w:val="28"/>
          <w:highlight w:val="white"/>
        </w:rPr>
        <w:t>различными отрицательными</w:t>
      </w:r>
      <w:r>
        <w:rPr>
          <w:rFonts w:ascii="Times New Roman" w:eastAsia="Times New Roman" w:hAnsi="Times New Roman" w:cs="Times New Roman"/>
          <w:color w:val="auto"/>
          <w:sz w:val="28"/>
          <w:szCs w:val="28"/>
          <w:highlight w:val="white"/>
        </w:rPr>
        <w:t xml:space="preserve"> переживаниями, такими</w:t>
      </w:r>
      <w:r w:rsidRPr="00147ABF">
        <w:rPr>
          <w:rFonts w:ascii="Times New Roman" w:eastAsia="Times New Roman" w:hAnsi="Times New Roman" w:cs="Times New Roman"/>
          <w:color w:val="auto"/>
          <w:sz w:val="28"/>
          <w:szCs w:val="28"/>
          <w:highlight w:val="white"/>
        </w:rPr>
        <w:t xml:space="preserve"> как</w:t>
      </w:r>
      <w:r>
        <w:rPr>
          <w:rFonts w:ascii="Times New Roman" w:eastAsia="Times New Roman" w:hAnsi="Times New Roman" w:cs="Times New Roman"/>
          <w:color w:val="auto"/>
          <w:sz w:val="28"/>
          <w:szCs w:val="28"/>
          <w:highlight w:val="white"/>
        </w:rPr>
        <w:t>:</w:t>
      </w:r>
      <w:r w:rsidRPr="00147ABF">
        <w:rPr>
          <w:rFonts w:ascii="Times New Roman" w:eastAsia="Times New Roman" w:hAnsi="Times New Roman" w:cs="Times New Roman"/>
          <w:color w:val="auto"/>
          <w:sz w:val="28"/>
          <w:szCs w:val="28"/>
          <w:highlight w:val="white"/>
        </w:rPr>
        <w:t xml:space="preserve"> разочарование, раздражение, тревога, отчаяние и др. [</w:t>
      </w:r>
      <w:r w:rsidR="00142A5E" w:rsidRPr="00142A5E">
        <w:rPr>
          <w:rFonts w:ascii="Times New Roman" w:eastAsia="Times New Roman" w:hAnsi="Times New Roman" w:cs="Times New Roman"/>
          <w:color w:val="auto"/>
          <w:sz w:val="28"/>
          <w:szCs w:val="28"/>
        </w:rPr>
        <w:t>3</w:t>
      </w:r>
      <w:r w:rsidR="004B1956" w:rsidRPr="00602836">
        <w:rPr>
          <w:rFonts w:ascii="Times New Roman" w:eastAsia="Times New Roman" w:hAnsi="Times New Roman" w:cs="Times New Roman"/>
          <w:color w:val="auto"/>
          <w:sz w:val="28"/>
          <w:szCs w:val="28"/>
        </w:rPr>
        <w:t>8</w:t>
      </w:r>
      <w:r w:rsidRPr="00142A5E">
        <w:rPr>
          <w:rFonts w:ascii="Times New Roman" w:eastAsia="Times New Roman" w:hAnsi="Times New Roman" w:cs="Times New Roman"/>
          <w:color w:val="auto"/>
          <w:sz w:val="28"/>
          <w:szCs w:val="28"/>
        </w:rPr>
        <w:t xml:space="preserve">]. </w:t>
      </w:r>
      <w:r w:rsidRPr="00147ABF">
        <w:rPr>
          <w:rFonts w:ascii="Times New Roman" w:eastAsia="Times New Roman" w:hAnsi="Times New Roman" w:cs="Times New Roman"/>
          <w:color w:val="auto"/>
          <w:sz w:val="28"/>
          <w:szCs w:val="28"/>
          <w:highlight w:val="white"/>
        </w:rPr>
        <w:t>Важным отличием фрустрации от депривации является то, что при переживании фрустрации субъект полностью осознает невозможн</w:t>
      </w:r>
      <w:r>
        <w:rPr>
          <w:rFonts w:ascii="Times New Roman" w:eastAsia="Times New Roman" w:hAnsi="Times New Roman" w:cs="Times New Roman"/>
          <w:color w:val="auto"/>
          <w:sz w:val="28"/>
          <w:szCs w:val="28"/>
          <w:highlight w:val="white"/>
        </w:rPr>
        <w:t>ость удовлетвор</w:t>
      </w:r>
      <w:r w:rsidR="00713A32">
        <w:rPr>
          <w:rFonts w:ascii="Times New Roman" w:eastAsia="Times New Roman" w:hAnsi="Times New Roman" w:cs="Times New Roman"/>
          <w:color w:val="auto"/>
          <w:sz w:val="28"/>
          <w:szCs w:val="28"/>
          <w:highlight w:val="white"/>
        </w:rPr>
        <w:t xml:space="preserve">ения потребности. Фрустрация – </w:t>
      </w:r>
      <w:r>
        <w:rPr>
          <w:rFonts w:ascii="Times New Roman" w:eastAsia="Times New Roman" w:hAnsi="Times New Roman" w:cs="Times New Roman"/>
          <w:color w:val="auto"/>
          <w:sz w:val="28"/>
          <w:szCs w:val="28"/>
          <w:highlight w:val="white"/>
        </w:rPr>
        <w:t xml:space="preserve">более короткое, ситуативное состояние, она </w:t>
      </w:r>
      <w:r w:rsidRPr="00147ABF">
        <w:rPr>
          <w:rFonts w:ascii="Times New Roman" w:eastAsia="Times New Roman" w:hAnsi="Times New Roman" w:cs="Times New Roman"/>
          <w:color w:val="auto"/>
          <w:sz w:val="28"/>
          <w:szCs w:val="28"/>
          <w:highlight w:val="white"/>
        </w:rPr>
        <w:t>не затрагивает потребности, угрожающие жизни</w:t>
      </w:r>
      <w:r>
        <w:rPr>
          <w:rFonts w:ascii="Times New Roman" w:eastAsia="Times New Roman" w:hAnsi="Times New Roman" w:cs="Times New Roman"/>
          <w:color w:val="auto"/>
          <w:sz w:val="28"/>
          <w:szCs w:val="28"/>
          <w:highlight w:val="white"/>
        </w:rPr>
        <w:t xml:space="preserve">, личности, </w:t>
      </w:r>
      <w:r w:rsidR="003A049F">
        <w:rPr>
          <w:rFonts w:ascii="Times New Roman" w:eastAsia="Times New Roman" w:hAnsi="Times New Roman" w:cs="Times New Roman"/>
          <w:color w:val="auto"/>
          <w:sz w:val="28"/>
          <w:szCs w:val="28"/>
          <w:highlight w:val="white"/>
        </w:rPr>
        <w:t>самооценке и</w:t>
      </w:r>
      <w:r>
        <w:rPr>
          <w:rFonts w:ascii="Times New Roman" w:eastAsia="Times New Roman" w:hAnsi="Times New Roman" w:cs="Times New Roman"/>
          <w:color w:val="auto"/>
          <w:sz w:val="28"/>
          <w:szCs w:val="28"/>
          <w:highlight w:val="white"/>
        </w:rPr>
        <w:t xml:space="preserve"> т.п.,</w:t>
      </w:r>
      <w:r w:rsidRPr="00147ABF">
        <w:rPr>
          <w:rFonts w:ascii="Times New Roman" w:eastAsia="Times New Roman" w:hAnsi="Times New Roman" w:cs="Times New Roman"/>
          <w:color w:val="auto"/>
          <w:sz w:val="28"/>
          <w:szCs w:val="28"/>
          <w:highlight w:val="white"/>
        </w:rPr>
        <w:t xml:space="preserve"> и не приводит к серьезным последствиям для организма.  Напротив, депривация чаще затрагивает базовые потреб</w:t>
      </w:r>
      <w:r>
        <w:rPr>
          <w:rFonts w:ascii="Times New Roman" w:eastAsia="Times New Roman" w:hAnsi="Times New Roman" w:cs="Times New Roman"/>
          <w:color w:val="auto"/>
          <w:sz w:val="28"/>
          <w:szCs w:val="28"/>
          <w:highlight w:val="white"/>
        </w:rPr>
        <w:t>ности, неудовлетворение которых</w:t>
      </w:r>
      <w:r w:rsidRPr="00147ABF">
        <w:rPr>
          <w:rFonts w:ascii="Times New Roman" w:eastAsia="Times New Roman" w:hAnsi="Times New Roman" w:cs="Times New Roman"/>
          <w:color w:val="auto"/>
          <w:sz w:val="28"/>
          <w:szCs w:val="28"/>
          <w:highlight w:val="white"/>
        </w:rPr>
        <w:t xml:space="preserve"> субъект может частично или полностью не осознавать. Так, например, депрессия может быть вызвана нехваткой сенсорных стимулов, хотя человек может этого не осознавать и ассоциировать ее возникновение с другими событиями </w:t>
      </w:r>
      <w:r>
        <w:rPr>
          <w:rFonts w:ascii="Times New Roman" w:eastAsia="Times New Roman" w:hAnsi="Times New Roman" w:cs="Times New Roman"/>
          <w:color w:val="auto"/>
          <w:sz w:val="28"/>
          <w:szCs w:val="28"/>
          <w:highlight w:val="white"/>
        </w:rPr>
        <w:t>в своей жизни</w:t>
      </w:r>
      <w:r w:rsidRPr="00C56FB3">
        <w:rPr>
          <w:rFonts w:ascii="Times New Roman" w:eastAsia="Times New Roman" w:hAnsi="Times New Roman" w:cs="Times New Roman"/>
          <w:color w:val="auto"/>
          <w:sz w:val="28"/>
          <w:szCs w:val="28"/>
          <w:highlight w:val="white"/>
        </w:rPr>
        <w:t xml:space="preserve"> </w:t>
      </w:r>
      <w:r w:rsidRPr="00142A5E">
        <w:rPr>
          <w:rFonts w:ascii="Times New Roman" w:eastAsia="Arial" w:hAnsi="Times New Roman" w:cs="Times New Roman"/>
          <w:color w:val="auto"/>
          <w:sz w:val="28"/>
          <w:szCs w:val="28"/>
        </w:rPr>
        <w:t>[</w:t>
      </w:r>
      <w:r w:rsidR="004B1956" w:rsidRPr="004B1956">
        <w:rPr>
          <w:rFonts w:ascii="Times New Roman" w:eastAsia="Arial" w:hAnsi="Times New Roman" w:cs="Times New Roman"/>
          <w:color w:val="auto"/>
          <w:sz w:val="28"/>
          <w:szCs w:val="28"/>
        </w:rPr>
        <w:t>3</w:t>
      </w:r>
      <w:r w:rsidRPr="00142A5E">
        <w:rPr>
          <w:rFonts w:ascii="Times New Roman" w:eastAsia="Arial" w:hAnsi="Times New Roman" w:cs="Times New Roman"/>
          <w:color w:val="auto"/>
          <w:sz w:val="28"/>
          <w:szCs w:val="28"/>
        </w:rPr>
        <w:t>].</w:t>
      </w:r>
    </w:p>
    <w:p w:rsidR="00142A5E" w:rsidRDefault="00142A5E" w:rsidP="00E244E6">
      <w:pPr>
        <w:spacing w:after="0" w:line="360" w:lineRule="auto"/>
        <w:ind w:firstLine="709"/>
        <w:jc w:val="center"/>
        <w:rPr>
          <w:rFonts w:ascii="Times New Roman" w:eastAsia="Times New Roman" w:hAnsi="Times New Roman" w:cs="Times New Roman"/>
          <w:b/>
          <w:color w:val="auto"/>
          <w:sz w:val="28"/>
          <w:szCs w:val="28"/>
          <w:highlight w:val="white"/>
        </w:rPr>
      </w:pPr>
      <w:bookmarkStart w:id="0" w:name="_GoBack"/>
      <w:bookmarkEnd w:id="0"/>
    </w:p>
    <w:p w:rsidR="00E244E6" w:rsidRDefault="00E244E6" w:rsidP="00E244E6">
      <w:pPr>
        <w:spacing w:after="0" w:line="360" w:lineRule="auto"/>
        <w:ind w:firstLine="709"/>
        <w:jc w:val="center"/>
        <w:rPr>
          <w:rFonts w:ascii="Times New Roman" w:eastAsia="Times New Roman" w:hAnsi="Times New Roman" w:cs="Times New Roman"/>
          <w:b/>
          <w:color w:val="auto"/>
          <w:sz w:val="28"/>
          <w:szCs w:val="28"/>
          <w:highlight w:val="white"/>
        </w:rPr>
      </w:pPr>
      <w:r w:rsidRPr="006E29AF">
        <w:rPr>
          <w:rFonts w:ascii="Times New Roman" w:eastAsia="Times New Roman" w:hAnsi="Times New Roman" w:cs="Times New Roman"/>
          <w:b/>
          <w:color w:val="auto"/>
          <w:sz w:val="28"/>
          <w:szCs w:val="28"/>
          <w:highlight w:val="white"/>
        </w:rPr>
        <w:t>1.2.2 Виды психической депривации</w:t>
      </w:r>
    </w:p>
    <w:p w:rsidR="00142A5E" w:rsidRPr="006E29AF" w:rsidRDefault="00142A5E" w:rsidP="00E244E6">
      <w:pPr>
        <w:spacing w:after="0" w:line="360" w:lineRule="auto"/>
        <w:ind w:firstLine="709"/>
        <w:jc w:val="center"/>
        <w:rPr>
          <w:rFonts w:ascii="Times New Roman" w:eastAsia="Times New Roman" w:hAnsi="Times New Roman" w:cs="Times New Roman"/>
          <w:b/>
          <w:color w:val="auto"/>
          <w:sz w:val="28"/>
          <w:szCs w:val="28"/>
          <w:highlight w:val="white"/>
        </w:rPr>
      </w:pPr>
    </w:p>
    <w:p w:rsid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6E29AF">
        <w:rPr>
          <w:rFonts w:ascii="Times New Roman" w:eastAsia="Times New Roman" w:hAnsi="Times New Roman" w:cs="Times New Roman"/>
          <w:color w:val="auto"/>
          <w:sz w:val="28"/>
          <w:szCs w:val="28"/>
        </w:rPr>
        <w:t>Существуют различн</w:t>
      </w:r>
      <w:r>
        <w:rPr>
          <w:rFonts w:ascii="Times New Roman" w:eastAsia="Times New Roman" w:hAnsi="Times New Roman" w:cs="Times New Roman"/>
          <w:color w:val="auto"/>
          <w:sz w:val="28"/>
          <w:szCs w:val="28"/>
        </w:rPr>
        <w:t>ые виды психической депривации. В</w:t>
      </w:r>
      <w:r w:rsidRPr="006E29AF">
        <w:rPr>
          <w:rFonts w:ascii="Times New Roman" w:eastAsia="Times New Roman" w:hAnsi="Times New Roman" w:cs="Times New Roman"/>
          <w:color w:val="auto"/>
          <w:sz w:val="28"/>
          <w:szCs w:val="28"/>
        </w:rPr>
        <w:t xml:space="preserve"> работах чешских исследователей Й. </w:t>
      </w:r>
      <w:proofErr w:type="spellStart"/>
      <w:r w:rsidRPr="006E29AF">
        <w:rPr>
          <w:rFonts w:ascii="Times New Roman" w:eastAsia="Times New Roman" w:hAnsi="Times New Roman" w:cs="Times New Roman"/>
          <w:color w:val="auto"/>
          <w:sz w:val="28"/>
          <w:szCs w:val="28"/>
        </w:rPr>
        <w:t>Лангеймера</w:t>
      </w:r>
      <w:proofErr w:type="spellEnd"/>
      <w:r w:rsidRPr="006E29AF">
        <w:rPr>
          <w:rFonts w:ascii="Times New Roman" w:eastAsia="Times New Roman" w:hAnsi="Times New Roman" w:cs="Times New Roman"/>
          <w:color w:val="auto"/>
          <w:sz w:val="28"/>
          <w:szCs w:val="28"/>
        </w:rPr>
        <w:t xml:space="preserve"> и З. Матейчека описаны четыре основные </w:t>
      </w:r>
      <w:r>
        <w:rPr>
          <w:rFonts w:ascii="Times New Roman" w:eastAsia="Times New Roman" w:hAnsi="Times New Roman" w:cs="Times New Roman"/>
          <w:color w:val="auto"/>
          <w:sz w:val="28"/>
          <w:szCs w:val="28"/>
        </w:rPr>
        <w:t xml:space="preserve">формы психической депривации, а </w:t>
      </w:r>
      <w:r w:rsidRPr="006E29AF">
        <w:rPr>
          <w:rFonts w:ascii="Times New Roman" w:eastAsia="Times New Roman" w:hAnsi="Times New Roman" w:cs="Times New Roman"/>
          <w:color w:val="auto"/>
          <w:sz w:val="28"/>
          <w:szCs w:val="28"/>
        </w:rPr>
        <w:t>именно:</w:t>
      </w:r>
    </w:p>
    <w:p w:rsidR="00142A5E"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CC07B5">
        <w:rPr>
          <w:rFonts w:ascii="Times New Roman" w:eastAsia="Times New Roman" w:hAnsi="Times New Roman" w:cs="Times New Roman"/>
          <w:i/>
          <w:color w:val="auto"/>
          <w:sz w:val="28"/>
          <w:szCs w:val="28"/>
        </w:rPr>
        <w:t>Сенсорная депривация</w:t>
      </w:r>
      <w:r w:rsidRPr="00CC07B5">
        <w:rPr>
          <w:rFonts w:ascii="Times New Roman" w:eastAsia="Times New Roman" w:hAnsi="Times New Roman" w:cs="Times New Roman"/>
          <w:color w:val="auto"/>
          <w:sz w:val="28"/>
          <w:szCs w:val="28"/>
        </w:rPr>
        <w:t>, или стимульная, которая развивается при недо</w:t>
      </w:r>
      <w:r>
        <w:rPr>
          <w:rFonts w:ascii="Times New Roman" w:eastAsia="Times New Roman" w:hAnsi="Times New Roman" w:cs="Times New Roman"/>
          <w:color w:val="auto"/>
          <w:sz w:val="28"/>
          <w:szCs w:val="28"/>
        </w:rPr>
        <w:t>статочности сенсорных стимулов, н</w:t>
      </w:r>
      <w:r w:rsidRPr="00CC07B5">
        <w:rPr>
          <w:rFonts w:ascii="Times New Roman" w:eastAsia="Times New Roman" w:hAnsi="Times New Roman" w:cs="Times New Roman"/>
          <w:color w:val="auto"/>
          <w:sz w:val="28"/>
          <w:szCs w:val="28"/>
        </w:rPr>
        <w:t>апример, у глухих, сл</w:t>
      </w:r>
      <w:r>
        <w:rPr>
          <w:rFonts w:ascii="Times New Roman" w:eastAsia="Times New Roman" w:hAnsi="Times New Roman" w:cs="Times New Roman"/>
          <w:color w:val="auto"/>
          <w:sz w:val="28"/>
          <w:szCs w:val="28"/>
        </w:rPr>
        <w:t>епых или слабовидящих людей. Т</w:t>
      </w:r>
      <w:r w:rsidRPr="00CC07B5">
        <w:rPr>
          <w:rFonts w:ascii="Times New Roman" w:eastAsia="Times New Roman" w:hAnsi="Times New Roman" w:cs="Times New Roman"/>
          <w:color w:val="auto"/>
          <w:sz w:val="28"/>
          <w:szCs w:val="28"/>
        </w:rPr>
        <w:t>акже с сенсорной депривацией часто сталкива</w:t>
      </w:r>
      <w:r>
        <w:rPr>
          <w:rFonts w:ascii="Times New Roman" w:eastAsia="Times New Roman" w:hAnsi="Times New Roman" w:cs="Times New Roman"/>
          <w:color w:val="auto"/>
          <w:sz w:val="28"/>
          <w:szCs w:val="28"/>
        </w:rPr>
        <w:t>ются младенцы-</w:t>
      </w:r>
      <w:r w:rsidRPr="00CC07B5">
        <w:rPr>
          <w:rFonts w:ascii="Times New Roman" w:eastAsia="Times New Roman" w:hAnsi="Times New Roman" w:cs="Times New Roman"/>
          <w:color w:val="auto"/>
          <w:sz w:val="28"/>
          <w:szCs w:val="28"/>
        </w:rPr>
        <w:t>отказники, которые первые годы своей жизни проводят в госпиталях и домах ребенка. Эти учреждения характеризуются обедненной сенсорными стимулами средой и не способны обеспечить для ребенка адекватного коли</w:t>
      </w:r>
      <w:r>
        <w:rPr>
          <w:rFonts w:ascii="Times New Roman" w:eastAsia="Times New Roman" w:hAnsi="Times New Roman" w:cs="Times New Roman"/>
          <w:color w:val="auto"/>
          <w:sz w:val="28"/>
          <w:szCs w:val="28"/>
        </w:rPr>
        <w:t>чества сенсорных стимулов,</w:t>
      </w:r>
      <w:r w:rsidRPr="00CC07B5">
        <w:rPr>
          <w:rFonts w:ascii="Times New Roman" w:eastAsia="Times New Roman" w:hAnsi="Times New Roman" w:cs="Times New Roman"/>
          <w:color w:val="auto"/>
          <w:sz w:val="28"/>
          <w:szCs w:val="28"/>
        </w:rPr>
        <w:t xml:space="preserve"> необходимых для развития их мозга. Таким образом, пребывая в подобных учреждениях</w:t>
      </w:r>
      <w:r>
        <w:rPr>
          <w:rFonts w:ascii="Times New Roman" w:eastAsia="Times New Roman" w:hAnsi="Times New Roman" w:cs="Times New Roman"/>
          <w:color w:val="auto"/>
          <w:sz w:val="28"/>
          <w:szCs w:val="28"/>
        </w:rPr>
        <w:t>,</w:t>
      </w:r>
      <w:r w:rsidRPr="00CC07B5">
        <w:rPr>
          <w:rFonts w:ascii="Times New Roman" w:eastAsia="Times New Roman" w:hAnsi="Times New Roman" w:cs="Times New Roman"/>
          <w:color w:val="auto"/>
          <w:sz w:val="28"/>
          <w:szCs w:val="28"/>
        </w:rPr>
        <w:t xml:space="preserve"> эти дети </w:t>
      </w:r>
      <w:r>
        <w:rPr>
          <w:rFonts w:ascii="Times New Roman" w:eastAsia="Times New Roman" w:hAnsi="Times New Roman" w:cs="Times New Roman"/>
          <w:color w:val="auto"/>
          <w:sz w:val="28"/>
          <w:szCs w:val="28"/>
        </w:rPr>
        <w:t>испытывают сенсорный голод</w:t>
      </w:r>
      <w:r w:rsidRPr="00CC07B5">
        <w:rPr>
          <w:rFonts w:ascii="Times New Roman" w:eastAsia="Times New Roman" w:hAnsi="Times New Roman" w:cs="Times New Roman"/>
          <w:color w:val="auto"/>
          <w:sz w:val="28"/>
          <w:szCs w:val="28"/>
        </w:rPr>
        <w:t xml:space="preserve"> и в последствии резко отстают в развитии как в моторном (позже начинают ходить), так и речевом, в результате чего в умственном развитии отмечается торможение</w:t>
      </w:r>
      <w:r w:rsidR="00142A5E" w:rsidRPr="00142A5E">
        <w:rPr>
          <w:rFonts w:ascii="Times New Roman" w:eastAsia="Times New Roman" w:hAnsi="Times New Roman" w:cs="Times New Roman"/>
          <w:color w:val="auto"/>
          <w:sz w:val="28"/>
          <w:szCs w:val="28"/>
        </w:rPr>
        <w:t xml:space="preserve"> [</w:t>
      </w:r>
      <w:r w:rsidR="00142A5E">
        <w:rPr>
          <w:rFonts w:ascii="Times New Roman" w:eastAsia="Times New Roman" w:hAnsi="Times New Roman" w:cs="Times New Roman"/>
          <w:color w:val="auto"/>
          <w:sz w:val="28"/>
          <w:szCs w:val="28"/>
        </w:rPr>
        <w:t>6</w:t>
      </w:r>
      <w:r w:rsidR="00142A5E" w:rsidRPr="00142A5E">
        <w:rPr>
          <w:rFonts w:ascii="Times New Roman" w:eastAsia="Times New Roman" w:hAnsi="Times New Roman" w:cs="Times New Roman"/>
          <w:color w:val="auto"/>
          <w:sz w:val="28"/>
          <w:szCs w:val="28"/>
        </w:rPr>
        <w:t>].</w:t>
      </w:r>
      <w:r w:rsidRPr="00CC07B5">
        <w:rPr>
          <w:rFonts w:ascii="Times New Roman" w:eastAsia="Times New Roman" w:hAnsi="Times New Roman" w:cs="Times New Roman"/>
          <w:color w:val="auto"/>
          <w:sz w:val="28"/>
          <w:szCs w:val="28"/>
        </w:rPr>
        <w:t xml:space="preserve"> </w:t>
      </w:r>
    </w:p>
    <w:p w:rsidR="00E244E6" w:rsidRPr="00142A5E" w:rsidRDefault="00E244E6" w:rsidP="00142A5E">
      <w:pPr>
        <w:spacing w:after="0" w:line="360" w:lineRule="auto"/>
        <w:ind w:firstLine="709"/>
        <w:jc w:val="both"/>
        <w:rPr>
          <w:rFonts w:ascii="Times New Roman" w:eastAsia="Times New Roman" w:hAnsi="Times New Roman" w:cs="Times New Roman"/>
          <w:color w:val="auto"/>
          <w:sz w:val="28"/>
          <w:szCs w:val="28"/>
        </w:rPr>
      </w:pPr>
      <w:r w:rsidRPr="00142A5E">
        <w:rPr>
          <w:rFonts w:ascii="Times New Roman" w:eastAsia="Times New Roman" w:hAnsi="Times New Roman" w:cs="Times New Roman"/>
          <w:color w:val="auto"/>
          <w:sz w:val="28"/>
          <w:szCs w:val="28"/>
        </w:rPr>
        <w:lastRenderedPageBreak/>
        <w:t xml:space="preserve">В условиях длительного пребывания в лечебных стационарах, больницах в отрыве от внешнего мира и изоляции от близких развивается синдром госпитализма, при котором отмечается значительное отставание в психическом и физическом развитии. Впервые термин госпитализм был введен Р. Шпицем в 1945 г. Синдром госпитализма чаще всего можно встретить у воспитанников детских домов и домов малютки. У этих детей наблюдается рахит, низкий уровень элементарных навыков общения, эмоциональная обедненность, а также нередко дети отстают в интеллектуальном развитии. Исследования Р. Шпица показали, что в основе синдрома госпитализма лежит психоэмоциональное одиночество </w:t>
      </w:r>
      <w:r w:rsidRPr="000505A1">
        <w:rPr>
          <w:rFonts w:ascii="Times New Roman" w:eastAsia="Times New Roman" w:hAnsi="Times New Roman" w:cs="Times New Roman"/>
          <w:color w:val="auto"/>
          <w:sz w:val="28"/>
          <w:szCs w:val="28"/>
        </w:rPr>
        <w:t>[</w:t>
      </w:r>
      <w:r w:rsidR="004B1956" w:rsidRPr="004B1956">
        <w:rPr>
          <w:rFonts w:ascii="Times New Roman" w:eastAsia="Arial" w:hAnsi="Times New Roman" w:cs="Times New Roman"/>
          <w:color w:val="auto"/>
          <w:sz w:val="28"/>
          <w:szCs w:val="28"/>
        </w:rPr>
        <w:t>40</w:t>
      </w:r>
      <w:r w:rsidRPr="000505A1">
        <w:rPr>
          <w:rFonts w:ascii="Times New Roman" w:eastAsia="Times New Roman" w:hAnsi="Times New Roman" w:cs="Times New Roman"/>
          <w:color w:val="auto"/>
          <w:sz w:val="28"/>
          <w:szCs w:val="28"/>
        </w:rPr>
        <w:t>].</w:t>
      </w:r>
    </w:p>
    <w:p w:rsidR="00E244E6"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CC07B5">
        <w:rPr>
          <w:rFonts w:ascii="Times New Roman" w:eastAsia="Times New Roman" w:hAnsi="Times New Roman" w:cs="Times New Roman"/>
          <w:color w:val="auto"/>
          <w:sz w:val="28"/>
          <w:szCs w:val="28"/>
        </w:rPr>
        <w:t>При</w:t>
      </w:r>
      <w:r>
        <w:rPr>
          <w:rFonts w:ascii="Times New Roman" w:eastAsia="Times New Roman" w:hAnsi="Times New Roman" w:cs="Times New Roman"/>
          <w:i/>
          <w:color w:val="auto"/>
          <w:sz w:val="28"/>
          <w:szCs w:val="28"/>
        </w:rPr>
        <w:t xml:space="preserve"> когнитивной депривации</w:t>
      </w:r>
      <w:r>
        <w:rPr>
          <w:rFonts w:ascii="Times New Roman" w:eastAsia="Times New Roman" w:hAnsi="Times New Roman" w:cs="Times New Roman"/>
          <w:color w:val="auto"/>
          <w:sz w:val="28"/>
          <w:szCs w:val="28"/>
        </w:rPr>
        <w:t xml:space="preserve"> у человека в сознании</w:t>
      </w:r>
      <w:r w:rsidRPr="00CC07B5">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внешний мир не структурирован и</w:t>
      </w:r>
      <w:r w:rsidRPr="00CC07B5">
        <w:rPr>
          <w:rFonts w:ascii="Times New Roman" w:eastAsia="Times New Roman" w:hAnsi="Times New Roman" w:cs="Times New Roman"/>
          <w:color w:val="auto"/>
          <w:sz w:val="28"/>
          <w:szCs w:val="28"/>
        </w:rPr>
        <w:t xml:space="preserve"> представляет собой нечто хаоти</w:t>
      </w:r>
      <w:r>
        <w:rPr>
          <w:rFonts w:ascii="Times New Roman" w:eastAsia="Times New Roman" w:hAnsi="Times New Roman" w:cs="Times New Roman"/>
          <w:color w:val="auto"/>
          <w:sz w:val="28"/>
          <w:szCs w:val="28"/>
        </w:rPr>
        <w:t>чное, что не позволяет понимать</w:t>
      </w:r>
      <w:r w:rsidRPr="00CC07B5">
        <w:rPr>
          <w:rFonts w:ascii="Times New Roman" w:eastAsia="Times New Roman" w:hAnsi="Times New Roman" w:cs="Times New Roman"/>
          <w:color w:val="auto"/>
          <w:sz w:val="28"/>
          <w:szCs w:val="28"/>
        </w:rPr>
        <w:t xml:space="preserve"> и регулировать происходящее извне.</w:t>
      </w:r>
    </w:p>
    <w:p w:rsidR="00E244E6" w:rsidRPr="00CC07B5"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CC07B5">
        <w:rPr>
          <w:rFonts w:ascii="Times New Roman" w:eastAsia="Times New Roman" w:hAnsi="Times New Roman" w:cs="Times New Roman"/>
          <w:i/>
          <w:color w:val="auto"/>
          <w:sz w:val="28"/>
          <w:szCs w:val="28"/>
        </w:rPr>
        <w:t>Социальная</w:t>
      </w:r>
      <w:r w:rsidRPr="00CC07B5">
        <w:rPr>
          <w:rFonts w:ascii="Times New Roman" w:eastAsia="Times New Roman" w:hAnsi="Times New Roman" w:cs="Times New Roman"/>
          <w:color w:val="auto"/>
          <w:sz w:val="28"/>
          <w:szCs w:val="28"/>
        </w:rPr>
        <w:t xml:space="preserve"> </w:t>
      </w:r>
      <w:r w:rsidRPr="00CC07B5">
        <w:rPr>
          <w:rFonts w:ascii="Times New Roman" w:eastAsia="Times New Roman" w:hAnsi="Times New Roman" w:cs="Times New Roman"/>
          <w:i/>
          <w:color w:val="auto"/>
          <w:sz w:val="28"/>
          <w:szCs w:val="28"/>
        </w:rPr>
        <w:t>депривация (идентичности)</w:t>
      </w:r>
      <w:r w:rsidRPr="00CC07B5">
        <w:rPr>
          <w:rFonts w:ascii="Times New Roman" w:eastAsia="Times New Roman" w:hAnsi="Times New Roman" w:cs="Times New Roman"/>
          <w:color w:val="auto"/>
          <w:sz w:val="28"/>
          <w:szCs w:val="28"/>
        </w:rPr>
        <w:t xml:space="preserve"> возникает при условиях ограничения возможности усвоения</w:t>
      </w:r>
      <w:r>
        <w:rPr>
          <w:rFonts w:ascii="Times New Roman" w:eastAsia="Times New Roman" w:hAnsi="Times New Roman" w:cs="Times New Roman"/>
          <w:color w:val="auto"/>
          <w:sz w:val="28"/>
          <w:szCs w:val="28"/>
        </w:rPr>
        <w:t xml:space="preserve"> социальной роли. Как правило, д</w:t>
      </w:r>
      <w:r w:rsidRPr="00CC07B5">
        <w:rPr>
          <w:rFonts w:ascii="Times New Roman" w:eastAsia="Times New Roman" w:hAnsi="Times New Roman" w:cs="Times New Roman"/>
          <w:color w:val="auto"/>
          <w:sz w:val="28"/>
          <w:szCs w:val="28"/>
        </w:rPr>
        <w:t>епривация идентичности чаще всего наблюдается у воспитанников детских интерна</w:t>
      </w:r>
      <w:r>
        <w:rPr>
          <w:rFonts w:ascii="Times New Roman" w:eastAsia="Times New Roman" w:hAnsi="Times New Roman" w:cs="Times New Roman"/>
          <w:color w:val="auto"/>
          <w:sz w:val="28"/>
          <w:szCs w:val="28"/>
        </w:rPr>
        <w:t>тов и учреждений закрытого типа</w:t>
      </w:r>
      <w:r w:rsidRPr="00CC07B5">
        <w:rPr>
          <w:rFonts w:ascii="Times New Roman" w:eastAsia="Times New Roman" w:hAnsi="Times New Roman" w:cs="Times New Roman"/>
          <w:color w:val="auto"/>
          <w:sz w:val="28"/>
          <w:szCs w:val="28"/>
        </w:rPr>
        <w:t xml:space="preserve"> </w:t>
      </w:r>
      <w:r w:rsidR="000505A1" w:rsidRPr="000505A1">
        <w:rPr>
          <w:rFonts w:ascii="Times New Roman" w:eastAsia="Times New Roman" w:hAnsi="Times New Roman" w:cs="Times New Roman"/>
          <w:color w:val="auto"/>
          <w:sz w:val="28"/>
          <w:szCs w:val="28"/>
        </w:rPr>
        <w:t>[1</w:t>
      </w:r>
      <w:r w:rsidR="004B1956" w:rsidRPr="004B1956">
        <w:rPr>
          <w:rFonts w:ascii="Times New Roman" w:eastAsia="Times New Roman" w:hAnsi="Times New Roman" w:cs="Times New Roman"/>
          <w:color w:val="auto"/>
          <w:sz w:val="28"/>
          <w:szCs w:val="28"/>
        </w:rPr>
        <w:t>6</w:t>
      </w:r>
      <w:r w:rsidR="000505A1" w:rsidRPr="000505A1">
        <w:rPr>
          <w:rFonts w:ascii="Times New Roman" w:eastAsia="Times New Roman" w:hAnsi="Times New Roman" w:cs="Times New Roman"/>
          <w:color w:val="auto"/>
          <w:sz w:val="28"/>
          <w:szCs w:val="28"/>
        </w:rPr>
        <w:t>]</w:t>
      </w:r>
      <w:r w:rsidRPr="000505A1">
        <w:rPr>
          <w:rFonts w:ascii="Times New Roman" w:eastAsia="Times New Roman" w:hAnsi="Times New Roman" w:cs="Times New Roman"/>
          <w:color w:val="auto"/>
          <w:sz w:val="28"/>
          <w:szCs w:val="28"/>
        </w:rPr>
        <w:t>.</w:t>
      </w:r>
    </w:p>
    <w:p w:rsidR="00E244E6" w:rsidRPr="00CC07B5"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CC07B5">
        <w:rPr>
          <w:rFonts w:ascii="Times New Roman" w:eastAsia="Times New Roman" w:hAnsi="Times New Roman" w:cs="Times New Roman"/>
          <w:i/>
          <w:color w:val="auto"/>
          <w:sz w:val="28"/>
          <w:szCs w:val="28"/>
        </w:rPr>
        <w:t>Эмоциональная депривация</w:t>
      </w:r>
      <w:r>
        <w:rPr>
          <w:rFonts w:ascii="Times New Roman" w:eastAsia="Times New Roman" w:hAnsi="Times New Roman" w:cs="Times New Roman"/>
          <w:color w:val="auto"/>
          <w:sz w:val="28"/>
          <w:szCs w:val="28"/>
        </w:rPr>
        <w:t xml:space="preserve"> </w:t>
      </w:r>
      <w:r w:rsidRPr="00CC07B5">
        <w:rPr>
          <w:rFonts w:ascii="Times New Roman" w:eastAsia="Times New Roman" w:hAnsi="Times New Roman" w:cs="Times New Roman"/>
          <w:color w:val="auto"/>
          <w:sz w:val="28"/>
          <w:szCs w:val="28"/>
        </w:rPr>
        <w:t>проявляется в невозможности установления интимных эмоциональных взаимоотношений с другими людьми.</w:t>
      </w:r>
    </w:p>
    <w:p w:rsidR="00E244E6" w:rsidRPr="000505A1" w:rsidRDefault="00E244E6" w:rsidP="00E244E6">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Отечественные авторы </w:t>
      </w:r>
      <w:r w:rsidRPr="006E29AF">
        <w:rPr>
          <w:rFonts w:ascii="Times New Roman" w:eastAsia="Times New Roman" w:hAnsi="Times New Roman" w:cs="Times New Roman"/>
          <w:color w:val="auto"/>
          <w:sz w:val="28"/>
          <w:szCs w:val="28"/>
        </w:rPr>
        <w:t xml:space="preserve">В. </w:t>
      </w:r>
      <w:proofErr w:type="spellStart"/>
      <w:r w:rsidRPr="006E29AF">
        <w:rPr>
          <w:rFonts w:ascii="Times New Roman" w:eastAsia="Times New Roman" w:hAnsi="Times New Roman" w:cs="Times New Roman"/>
          <w:color w:val="auto"/>
          <w:sz w:val="28"/>
          <w:szCs w:val="28"/>
        </w:rPr>
        <w:t>Брутм</w:t>
      </w:r>
      <w:r>
        <w:rPr>
          <w:rFonts w:ascii="Times New Roman" w:eastAsia="Times New Roman" w:hAnsi="Times New Roman" w:cs="Times New Roman"/>
          <w:color w:val="auto"/>
          <w:sz w:val="28"/>
          <w:szCs w:val="28"/>
        </w:rPr>
        <w:t>ан</w:t>
      </w:r>
      <w:proofErr w:type="spellEnd"/>
      <w:r>
        <w:rPr>
          <w:rFonts w:ascii="Times New Roman" w:eastAsia="Times New Roman" w:hAnsi="Times New Roman" w:cs="Times New Roman"/>
          <w:color w:val="auto"/>
          <w:sz w:val="28"/>
          <w:szCs w:val="28"/>
        </w:rPr>
        <w:t xml:space="preserve">, В. Каган, </w:t>
      </w:r>
      <w:proofErr w:type="spellStart"/>
      <w:r>
        <w:rPr>
          <w:rFonts w:ascii="Times New Roman" w:eastAsia="Times New Roman" w:hAnsi="Times New Roman" w:cs="Times New Roman"/>
          <w:color w:val="auto"/>
          <w:sz w:val="28"/>
          <w:szCs w:val="28"/>
        </w:rPr>
        <w:t>Г.Скобло</w:t>
      </w:r>
      <w:proofErr w:type="spellEnd"/>
      <w:r>
        <w:rPr>
          <w:rFonts w:ascii="Times New Roman" w:eastAsia="Times New Roman" w:hAnsi="Times New Roman" w:cs="Times New Roman"/>
          <w:color w:val="auto"/>
          <w:sz w:val="28"/>
          <w:szCs w:val="28"/>
        </w:rPr>
        <w:t xml:space="preserve">, </w:t>
      </w:r>
      <w:r w:rsidRPr="006E29AF">
        <w:rPr>
          <w:rFonts w:ascii="Times New Roman" w:eastAsia="Times New Roman" w:hAnsi="Times New Roman" w:cs="Times New Roman"/>
          <w:color w:val="auto"/>
          <w:sz w:val="28"/>
          <w:szCs w:val="28"/>
        </w:rPr>
        <w:t xml:space="preserve">помимо материнской, сенсорной, эмоциональной, когнитивной и социальной </w:t>
      </w:r>
      <w:r>
        <w:rPr>
          <w:rFonts w:ascii="Times New Roman" w:eastAsia="Times New Roman" w:hAnsi="Times New Roman" w:cs="Times New Roman"/>
          <w:color w:val="auto"/>
          <w:sz w:val="28"/>
          <w:szCs w:val="28"/>
        </w:rPr>
        <w:t>депривации,</w:t>
      </w:r>
      <w:r w:rsidRPr="006E29AF">
        <w:rPr>
          <w:rFonts w:ascii="Times New Roman" w:eastAsia="Times New Roman" w:hAnsi="Times New Roman" w:cs="Times New Roman"/>
          <w:color w:val="auto"/>
          <w:sz w:val="28"/>
          <w:szCs w:val="28"/>
        </w:rPr>
        <w:t xml:space="preserve"> выделяют также </w:t>
      </w:r>
      <w:r w:rsidRPr="006E29AF">
        <w:rPr>
          <w:rFonts w:ascii="Times New Roman" w:eastAsia="Times New Roman" w:hAnsi="Times New Roman" w:cs="Times New Roman"/>
          <w:i/>
          <w:color w:val="auto"/>
          <w:sz w:val="28"/>
          <w:szCs w:val="28"/>
        </w:rPr>
        <w:t>двигательную депривацию</w:t>
      </w:r>
      <w:r w:rsidRPr="006E29AF">
        <w:rPr>
          <w:rFonts w:ascii="Times New Roman" w:eastAsia="Times New Roman" w:hAnsi="Times New Roman" w:cs="Times New Roman"/>
          <w:color w:val="auto"/>
          <w:sz w:val="28"/>
          <w:szCs w:val="28"/>
        </w:rPr>
        <w:t>, которая развивается при нарушениях опорно-дв</w:t>
      </w:r>
      <w:r>
        <w:rPr>
          <w:rFonts w:ascii="Times New Roman" w:eastAsia="Times New Roman" w:hAnsi="Times New Roman" w:cs="Times New Roman"/>
          <w:color w:val="auto"/>
          <w:sz w:val="28"/>
          <w:szCs w:val="28"/>
        </w:rPr>
        <w:t>игательного аппарата, а</w:t>
      </w:r>
      <w:r w:rsidRPr="006E29AF">
        <w:rPr>
          <w:rFonts w:ascii="Times New Roman" w:eastAsia="Times New Roman" w:hAnsi="Times New Roman" w:cs="Times New Roman"/>
          <w:color w:val="auto"/>
          <w:sz w:val="28"/>
          <w:szCs w:val="28"/>
        </w:rPr>
        <w:t xml:space="preserve"> также </w:t>
      </w:r>
      <w:r w:rsidRPr="006E29AF">
        <w:rPr>
          <w:rFonts w:ascii="Times New Roman" w:eastAsia="Times New Roman" w:hAnsi="Times New Roman" w:cs="Times New Roman"/>
          <w:i/>
          <w:color w:val="auto"/>
          <w:sz w:val="28"/>
          <w:szCs w:val="28"/>
        </w:rPr>
        <w:t>семейную депривацию</w:t>
      </w:r>
      <w:r w:rsidRPr="006E29AF">
        <w:rPr>
          <w:rFonts w:ascii="Times New Roman" w:eastAsia="Times New Roman" w:hAnsi="Times New Roman" w:cs="Times New Roman"/>
          <w:color w:val="auto"/>
          <w:sz w:val="28"/>
          <w:szCs w:val="28"/>
        </w:rPr>
        <w:t>, которая развивается в условиях длительного отрыва от семьи или отсутствия семьи при живых родителях (социальное сиротство). В последнее время отмечается рост социального сир</w:t>
      </w:r>
      <w:r>
        <w:rPr>
          <w:rFonts w:ascii="Times New Roman" w:eastAsia="Times New Roman" w:hAnsi="Times New Roman" w:cs="Times New Roman"/>
          <w:color w:val="auto"/>
          <w:sz w:val="28"/>
          <w:szCs w:val="28"/>
        </w:rPr>
        <w:t xml:space="preserve">отства в нашей стране, </w:t>
      </w:r>
      <w:r w:rsidRPr="006E29AF">
        <w:rPr>
          <w:rFonts w:ascii="Times New Roman" w:eastAsia="Times New Roman" w:hAnsi="Times New Roman" w:cs="Times New Roman"/>
          <w:color w:val="auto"/>
          <w:sz w:val="28"/>
          <w:szCs w:val="28"/>
        </w:rPr>
        <w:t xml:space="preserve">поэтому семейная депривация </w:t>
      </w:r>
      <w:r w:rsidR="000505A1">
        <w:rPr>
          <w:rFonts w:ascii="Times New Roman" w:eastAsia="Times New Roman" w:hAnsi="Times New Roman" w:cs="Times New Roman"/>
          <w:color w:val="auto"/>
          <w:sz w:val="28"/>
          <w:szCs w:val="28"/>
        </w:rPr>
        <w:t xml:space="preserve">требует отдельного рассмотрения </w:t>
      </w:r>
      <w:r w:rsidR="000505A1" w:rsidRPr="000505A1">
        <w:rPr>
          <w:rFonts w:ascii="Times New Roman" w:eastAsia="Times New Roman" w:hAnsi="Times New Roman" w:cs="Times New Roman"/>
          <w:color w:val="auto"/>
          <w:sz w:val="28"/>
          <w:szCs w:val="28"/>
        </w:rPr>
        <w:t>[4</w:t>
      </w:r>
      <w:r w:rsidR="004B1956" w:rsidRPr="004B1956">
        <w:rPr>
          <w:rFonts w:ascii="Times New Roman" w:eastAsia="Times New Roman" w:hAnsi="Times New Roman" w:cs="Times New Roman"/>
          <w:color w:val="auto"/>
          <w:sz w:val="28"/>
          <w:szCs w:val="28"/>
        </w:rPr>
        <w:t>0</w:t>
      </w:r>
      <w:r w:rsidR="000505A1" w:rsidRPr="000505A1">
        <w:rPr>
          <w:rFonts w:ascii="Times New Roman" w:eastAsia="Times New Roman" w:hAnsi="Times New Roman" w:cs="Times New Roman"/>
          <w:color w:val="auto"/>
          <w:sz w:val="28"/>
          <w:szCs w:val="28"/>
        </w:rPr>
        <w:t>].</w:t>
      </w:r>
    </w:p>
    <w:p w:rsidR="00E244E6" w:rsidRPr="006E29AF" w:rsidRDefault="00E244E6" w:rsidP="00E244E6">
      <w:pPr>
        <w:spacing w:after="0" w:line="360" w:lineRule="auto"/>
        <w:ind w:firstLine="709"/>
        <w:jc w:val="both"/>
        <w:rPr>
          <w:rFonts w:ascii="Times New Roman" w:eastAsia="Times New Roman" w:hAnsi="Times New Roman" w:cs="Times New Roman"/>
          <w:color w:val="auto"/>
          <w:sz w:val="28"/>
          <w:szCs w:val="28"/>
        </w:rPr>
      </w:pPr>
      <w:r w:rsidRPr="006E29AF">
        <w:rPr>
          <w:rFonts w:ascii="Times New Roman" w:eastAsia="Times New Roman" w:hAnsi="Times New Roman" w:cs="Times New Roman"/>
          <w:color w:val="auto"/>
          <w:sz w:val="28"/>
          <w:szCs w:val="28"/>
        </w:rPr>
        <w:t xml:space="preserve">Самой острой по своим последствиям является </w:t>
      </w:r>
      <w:r w:rsidRPr="00940EBB">
        <w:rPr>
          <w:rFonts w:ascii="Times New Roman" w:eastAsia="Times New Roman" w:hAnsi="Times New Roman" w:cs="Times New Roman"/>
          <w:i/>
          <w:color w:val="auto"/>
          <w:sz w:val="28"/>
          <w:szCs w:val="28"/>
        </w:rPr>
        <w:t>материнская депривация</w:t>
      </w:r>
      <w:r w:rsidRPr="006E29AF">
        <w:rPr>
          <w:rFonts w:ascii="Times New Roman" w:eastAsia="Times New Roman" w:hAnsi="Times New Roman" w:cs="Times New Roman"/>
          <w:color w:val="auto"/>
          <w:sz w:val="28"/>
          <w:szCs w:val="28"/>
        </w:rPr>
        <w:t>, развивающаяся в условиях неспособности матери за</w:t>
      </w:r>
      <w:r>
        <w:rPr>
          <w:rFonts w:ascii="Times New Roman" w:eastAsia="Times New Roman" w:hAnsi="Times New Roman" w:cs="Times New Roman"/>
          <w:color w:val="auto"/>
          <w:sz w:val="28"/>
          <w:szCs w:val="28"/>
        </w:rPr>
        <w:t xml:space="preserve">ботиться о </w:t>
      </w:r>
      <w:r>
        <w:rPr>
          <w:rFonts w:ascii="Times New Roman" w:eastAsia="Times New Roman" w:hAnsi="Times New Roman" w:cs="Times New Roman"/>
          <w:color w:val="auto"/>
          <w:sz w:val="28"/>
          <w:szCs w:val="28"/>
        </w:rPr>
        <w:lastRenderedPageBreak/>
        <w:t>ребенке и удовлетворя</w:t>
      </w:r>
      <w:r w:rsidRPr="006E29AF">
        <w:rPr>
          <w:rFonts w:ascii="Times New Roman" w:eastAsia="Times New Roman" w:hAnsi="Times New Roman" w:cs="Times New Roman"/>
          <w:color w:val="auto"/>
          <w:sz w:val="28"/>
          <w:szCs w:val="28"/>
        </w:rPr>
        <w:t>ть его жизненно важные потребности в безопасности, любв</w:t>
      </w:r>
      <w:r>
        <w:rPr>
          <w:rFonts w:ascii="Times New Roman" w:eastAsia="Times New Roman" w:hAnsi="Times New Roman" w:cs="Times New Roman"/>
          <w:color w:val="auto"/>
          <w:sz w:val="28"/>
          <w:szCs w:val="28"/>
        </w:rPr>
        <w:t>и, заботе и т. п. Чуткость к</w:t>
      </w:r>
      <w:r w:rsidRPr="006E29AF">
        <w:rPr>
          <w:rFonts w:ascii="Times New Roman" w:eastAsia="Times New Roman" w:hAnsi="Times New Roman" w:cs="Times New Roman"/>
          <w:color w:val="auto"/>
          <w:sz w:val="28"/>
          <w:szCs w:val="28"/>
        </w:rPr>
        <w:t xml:space="preserve"> потребностям </w:t>
      </w:r>
      <w:r>
        <w:rPr>
          <w:rFonts w:ascii="Times New Roman" w:eastAsia="Times New Roman" w:hAnsi="Times New Roman" w:cs="Times New Roman"/>
          <w:color w:val="auto"/>
          <w:sz w:val="28"/>
          <w:szCs w:val="28"/>
        </w:rPr>
        <w:t xml:space="preserve">ребенка </w:t>
      </w:r>
      <w:r w:rsidRPr="006E29AF">
        <w:rPr>
          <w:rFonts w:ascii="Times New Roman" w:eastAsia="Times New Roman" w:hAnsi="Times New Roman" w:cs="Times New Roman"/>
          <w:color w:val="auto"/>
          <w:sz w:val="28"/>
          <w:szCs w:val="28"/>
        </w:rPr>
        <w:t>и своевременное удов</w:t>
      </w:r>
      <w:r>
        <w:rPr>
          <w:rFonts w:ascii="Times New Roman" w:eastAsia="Times New Roman" w:hAnsi="Times New Roman" w:cs="Times New Roman"/>
          <w:color w:val="auto"/>
          <w:sz w:val="28"/>
          <w:szCs w:val="28"/>
        </w:rPr>
        <w:t>летворение их со стороны матери</w:t>
      </w:r>
      <w:r w:rsidRPr="006E29AF">
        <w:rPr>
          <w:rFonts w:ascii="Times New Roman" w:eastAsia="Times New Roman" w:hAnsi="Times New Roman" w:cs="Times New Roman"/>
          <w:color w:val="auto"/>
          <w:sz w:val="28"/>
          <w:szCs w:val="28"/>
        </w:rPr>
        <w:t xml:space="preserve"> способствуют возникновению у ребенка базового доверия к миру, которое служит необходимой основой, фундаментом для нормального развития на посл</w:t>
      </w:r>
      <w:r>
        <w:rPr>
          <w:rFonts w:ascii="Times New Roman" w:eastAsia="Times New Roman" w:hAnsi="Times New Roman" w:cs="Times New Roman"/>
          <w:color w:val="auto"/>
          <w:sz w:val="28"/>
          <w:szCs w:val="28"/>
        </w:rPr>
        <w:t>едующих стадиях</w:t>
      </w:r>
      <w:r w:rsidRPr="006E29AF">
        <w:rPr>
          <w:rFonts w:ascii="Times New Roman" w:eastAsia="Times New Roman" w:hAnsi="Times New Roman" w:cs="Times New Roman"/>
          <w:color w:val="auto"/>
          <w:sz w:val="28"/>
          <w:szCs w:val="28"/>
        </w:rPr>
        <w:t>. В общении со взрослым ребенок познает внешний мир и постепенно формирует св</w:t>
      </w:r>
      <w:r>
        <w:rPr>
          <w:rFonts w:ascii="Times New Roman" w:eastAsia="Times New Roman" w:hAnsi="Times New Roman" w:cs="Times New Roman"/>
          <w:color w:val="auto"/>
          <w:sz w:val="28"/>
          <w:szCs w:val="28"/>
        </w:rPr>
        <w:t xml:space="preserve">ой собственный внутренний мир. </w:t>
      </w:r>
      <w:r w:rsidRPr="006E29AF">
        <w:rPr>
          <w:rFonts w:ascii="Times New Roman" w:eastAsia="Times New Roman" w:hAnsi="Times New Roman" w:cs="Times New Roman"/>
          <w:color w:val="auto"/>
          <w:sz w:val="28"/>
          <w:szCs w:val="28"/>
        </w:rPr>
        <w:t>Отсутствие данных отношений на самых первых этапах развития ребенка порождает у него ощущение небезопасности окружающего мира. Для ребенка внешний мир становиться источником угрозы, и это, несомненно, накладывает отпечаток на дальнейшее развити</w:t>
      </w:r>
      <w:r>
        <w:rPr>
          <w:rFonts w:ascii="Times New Roman" w:eastAsia="Times New Roman" w:hAnsi="Times New Roman" w:cs="Times New Roman"/>
          <w:color w:val="auto"/>
          <w:sz w:val="28"/>
          <w:szCs w:val="28"/>
        </w:rPr>
        <w:t>е и становление личности</w:t>
      </w:r>
      <w:r w:rsidRPr="006E29AF">
        <w:rPr>
          <w:rFonts w:ascii="Times New Roman" w:eastAsia="Times New Roman" w:hAnsi="Times New Roman" w:cs="Times New Roman"/>
          <w:color w:val="auto"/>
          <w:sz w:val="28"/>
          <w:szCs w:val="28"/>
        </w:rPr>
        <w:t>.</w:t>
      </w:r>
    </w:p>
    <w:p w:rsidR="00E244E6" w:rsidRPr="006E29AF" w:rsidRDefault="00E244E6" w:rsidP="00E244E6">
      <w:pPr>
        <w:spacing w:after="0" w:line="360" w:lineRule="auto"/>
        <w:ind w:firstLine="709"/>
        <w:jc w:val="both"/>
        <w:rPr>
          <w:rFonts w:ascii="Times New Roman" w:eastAsia="Times New Roman" w:hAnsi="Times New Roman" w:cs="Times New Roman"/>
          <w:color w:val="auto"/>
          <w:sz w:val="28"/>
          <w:szCs w:val="28"/>
        </w:rPr>
      </w:pPr>
      <w:r w:rsidRPr="006E29AF">
        <w:rPr>
          <w:rFonts w:ascii="Times New Roman" w:eastAsia="Times New Roman" w:hAnsi="Times New Roman" w:cs="Times New Roman"/>
          <w:color w:val="auto"/>
          <w:sz w:val="28"/>
          <w:szCs w:val="28"/>
        </w:rPr>
        <w:t>О патогенном влиянии материнской депривации писали многие американские и европейские психологи, являющиес</w:t>
      </w:r>
      <w:r>
        <w:rPr>
          <w:rFonts w:ascii="Times New Roman" w:eastAsia="Times New Roman" w:hAnsi="Times New Roman" w:cs="Times New Roman"/>
          <w:color w:val="auto"/>
          <w:sz w:val="28"/>
          <w:szCs w:val="28"/>
        </w:rPr>
        <w:t>я в настоящее время классиками</w:t>
      </w:r>
      <w:r w:rsidRPr="006E29AF">
        <w:rPr>
          <w:rFonts w:ascii="Times New Roman" w:eastAsia="Times New Roman" w:hAnsi="Times New Roman" w:cs="Times New Roman"/>
          <w:color w:val="auto"/>
          <w:sz w:val="28"/>
          <w:szCs w:val="28"/>
        </w:rPr>
        <w:t xml:space="preserve"> современной психологии.</w:t>
      </w:r>
      <w:r>
        <w:rPr>
          <w:rFonts w:ascii="Times New Roman" w:eastAsia="Times New Roman" w:hAnsi="Times New Roman" w:cs="Times New Roman"/>
          <w:color w:val="auto"/>
          <w:sz w:val="28"/>
          <w:szCs w:val="28"/>
        </w:rPr>
        <w:t xml:space="preserve"> О</w:t>
      </w:r>
      <w:r w:rsidRPr="006E29AF">
        <w:rPr>
          <w:rFonts w:ascii="Times New Roman" w:eastAsia="Times New Roman" w:hAnsi="Times New Roman" w:cs="Times New Roman"/>
          <w:color w:val="auto"/>
          <w:sz w:val="28"/>
          <w:szCs w:val="28"/>
        </w:rPr>
        <w:t>собо</w:t>
      </w:r>
      <w:r>
        <w:rPr>
          <w:rFonts w:ascii="Times New Roman" w:eastAsia="Times New Roman" w:hAnsi="Times New Roman" w:cs="Times New Roman"/>
          <w:color w:val="auto"/>
          <w:sz w:val="28"/>
          <w:szCs w:val="28"/>
        </w:rPr>
        <w:t xml:space="preserve">е внимание обращает на себя </w:t>
      </w:r>
      <w:r w:rsidRPr="006E29AF">
        <w:rPr>
          <w:rFonts w:ascii="Times New Roman" w:eastAsia="Times New Roman" w:hAnsi="Times New Roman" w:cs="Times New Roman"/>
          <w:color w:val="auto"/>
          <w:sz w:val="28"/>
          <w:szCs w:val="28"/>
        </w:rPr>
        <w:t>Дж. Боулби, который часть своей исследовательской деятельности посвятил изучению детей и подростков в социоз</w:t>
      </w:r>
      <w:r>
        <w:rPr>
          <w:rFonts w:ascii="Times New Roman" w:eastAsia="Times New Roman" w:hAnsi="Times New Roman" w:cs="Times New Roman"/>
          <w:color w:val="auto"/>
          <w:sz w:val="28"/>
          <w:szCs w:val="28"/>
        </w:rPr>
        <w:t>ащитных и медицинских учреждениях</w:t>
      </w:r>
      <w:r w:rsidRPr="006E29AF">
        <w:rPr>
          <w:rFonts w:ascii="Times New Roman" w:eastAsia="Times New Roman" w:hAnsi="Times New Roman" w:cs="Times New Roman"/>
          <w:color w:val="auto"/>
          <w:sz w:val="28"/>
          <w:szCs w:val="28"/>
        </w:rPr>
        <w:t xml:space="preserve"> Лондона в 30-40-х гг. XX века. Он искал ответы на вопросы о причинах делинквентного поведения подростков.  На основании своего исследования Дж. Боулби пришел к выводу, что критически важное влияние на развитие и становлении личности ребенка оказывают два факт</w:t>
      </w:r>
      <w:r>
        <w:rPr>
          <w:rFonts w:ascii="Times New Roman" w:eastAsia="Times New Roman" w:hAnsi="Times New Roman" w:cs="Times New Roman"/>
          <w:color w:val="auto"/>
          <w:sz w:val="28"/>
          <w:szCs w:val="28"/>
        </w:rPr>
        <w:t xml:space="preserve">ора: </w:t>
      </w:r>
      <w:r w:rsidRPr="006E29AF">
        <w:rPr>
          <w:rFonts w:ascii="Times New Roman" w:eastAsia="Times New Roman" w:hAnsi="Times New Roman" w:cs="Times New Roman"/>
          <w:color w:val="auto"/>
          <w:sz w:val="28"/>
          <w:szCs w:val="28"/>
        </w:rPr>
        <w:t>наличие или отсутствие матери, или период длительного расставания с нею и эмоциональная установка матери в отношении ребёнка. Под материнской депривацией Дж. Боулби подразумевал длительное отсутствие матери, влекущее за собой патогенные последствия</w:t>
      </w:r>
      <w:r>
        <w:rPr>
          <w:rFonts w:ascii="Times New Roman" w:eastAsia="Times New Roman" w:hAnsi="Times New Roman" w:cs="Times New Roman"/>
          <w:color w:val="auto"/>
          <w:sz w:val="28"/>
          <w:szCs w:val="28"/>
        </w:rPr>
        <w:t>. О</w:t>
      </w:r>
      <w:r w:rsidRPr="006E29AF">
        <w:rPr>
          <w:rFonts w:ascii="Times New Roman" w:eastAsia="Times New Roman" w:hAnsi="Times New Roman" w:cs="Times New Roman"/>
          <w:color w:val="auto"/>
          <w:sz w:val="28"/>
          <w:szCs w:val="28"/>
        </w:rPr>
        <w:t xml:space="preserve">дним </w:t>
      </w:r>
      <w:r>
        <w:rPr>
          <w:rFonts w:ascii="Times New Roman" w:eastAsia="Times New Roman" w:hAnsi="Times New Roman" w:cs="Times New Roman"/>
          <w:color w:val="auto"/>
          <w:sz w:val="28"/>
          <w:szCs w:val="28"/>
        </w:rPr>
        <w:t>из таких последствий является формирование</w:t>
      </w:r>
      <w:r w:rsidRPr="006E29AF">
        <w:rPr>
          <w:rFonts w:ascii="Times New Roman" w:eastAsia="Times New Roman" w:hAnsi="Times New Roman" w:cs="Times New Roman"/>
          <w:color w:val="auto"/>
          <w:sz w:val="28"/>
          <w:szCs w:val="28"/>
        </w:rPr>
        <w:t xml:space="preserve"> «безэмоционального хара</w:t>
      </w:r>
      <w:r>
        <w:rPr>
          <w:rFonts w:ascii="Times New Roman" w:eastAsia="Times New Roman" w:hAnsi="Times New Roman" w:cs="Times New Roman"/>
          <w:color w:val="auto"/>
          <w:sz w:val="28"/>
          <w:szCs w:val="28"/>
        </w:rPr>
        <w:t>ктера». Дети с таким характером</w:t>
      </w:r>
      <w:r w:rsidRPr="006E29AF">
        <w:rPr>
          <w:rFonts w:ascii="Times New Roman" w:eastAsia="Times New Roman" w:hAnsi="Times New Roman" w:cs="Times New Roman"/>
          <w:color w:val="auto"/>
          <w:sz w:val="28"/>
          <w:szCs w:val="28"/>
        </w:rPr>
        <w:t xml:space="preserve"> отставали в интеллектуально</w:t>
      </w:r>
      <w:r>
        <w:rPr>
          <w:rFonts w:ascii="Times New Roman" w:eastAsia="Times New Roman" w:hAnsi="Times New Roman" w:cs="Times New Roman"/>
          <w:color w:val="auto"/>
          <w:sz w:val="28"/>
          <w:szCs w:val="28"/>
        </w:rPr>
        <w:t>м</w:t>
      </w:r>
      <w:r w:rsidRPr="006E29AF">
        <w:rPr>
          <w:rFonts w:ascii="Times New Roman" w:eastAsia="Times New Roman" w:hAnsi="Times New Roman" w:cs="Times New Roman"/>
          <w:color w:val="auto"/>
          <w:sz w:val="28"/>
          <w:szCs w:val="28"/>
        </w:rPr>
        <w:t xml:space="preserve"> развитии, не умели вступать в близкие отношения с другими людьми, </w:t>
      </w:r>
      <w:r>
        <w:rPr>
          <w:rFonts w:ascii="Times New Roman" w:eastAsia="Times New Roman" w:hAnsi="Times New Roman" w:cs="Times New Roman"/>
          <w:color w:val="auto"/>
          <w:sz w:val="28"/>
          <w:szCs w:val="28"/>
        </w:rPr>
        <w:t>характеризовались вялостью</w:t>
      </w:r>
      <w:r w:rsidRPr="006E29AF">
        <w:rPr>
          <w:rFonts w:ascii="Times New Roman" w:eastAsia="Times New Roman" w:hAnsi="Times New Roman" w:cs="Times New Roman"/>
          <w:color w:val="auto"/>
          <w:sz w:val="28"/>
          <w:szCs w:val="28"/>
        </w:rPr>
        <w:t xml:space="preserve"> эмоциональных проявлений, неуверенность</w:t>
      </w:r>
      <w:r>
        <w:rPr>
          <w:rFonts w:ascii="Times New Roman" w:eastAsia="Times New Roman" w:hAnsi="Times New Roman" w:cs="Times New Roman"/>
          <w:color w:val="auto"/>
          <w:sz w:val="28"/>
          <w:szCs w:val="28"/>
        </w:rPr>
        <w:t>ю</w:t>
      </w:r>
      <w:r w:rsidRPr="006E29AF">
        <w:rPr>
          <w:rFonts w:ascii="Times New Roman" w:eastAsia="Times New Roman" w:hAnsi="Times New Roman" w:cs="Times New Roman"/>
          <w:color w:val="auto"/>
          <w:sz w:val="28"/>
          <w:szCs w:val="28"/>
        </w:rPr>
        <w:t xml:space="preserve"> в себе и агрессивность</w:t>
      </w:r>
      <w:r>
        <w:rPr>
          <w:rFonts w:ascii="Times New Roman" w:eastAsia="Times New Roman" w:hAnsi="Times New Roman" w:cs="Times New Roman"/>
          <w:color w:val="auto"/>
          <w:sz w:val="28"/>
          <w:szCs w:val="28"/>
        </w:rPr>
        <w:t xml:space="preserve">ю </w:t>
      </w:r>
      <w:r w:rsidR="00C96DC0">
        <w:rPr>
          <w:rFonts w:ascii="Times New Roman" w:eastAsia="Times New Roman" w:hAnsi="Times New Roman" w:cs="Times New Roman"/>
          <w:color w:val="auto"/>
          <w:sz w:val="28"/>
          <w:szCs w:val="28"/>
        </w:rPr>
        <w:t>[</w:t>
      </w:r>
      <w:r w:rsidR="004B1956" w:rsidRPr="00602836">
        <w:rPr>
          <w:rFonts w:ascii="Times New Roman" w:eastAsia="Times New Roman" w:hAnsi="Times New Roman" w:cs="Times New Roman"/>
          <w:color w:val="auto"/>
          <w:sz w:val="28"/>
          <w:szCs w:val="28"/>
        </w:rPr>
        <w:t>7,51</w:t>
      </w:r>
      <w:r w:rsidR="00C96DC0" w:rsidRPr="00602836">
        <w:rPr>
          <w:rFonts w:ascii="Times New Roman" w:eastAsia="Times New Roman" w:hAnsi="Times New Roman" w:cs="Times New Roman"/>
          <w:color w:val="auto"/>
          <w:sz w:val="28"/>
          <w:szCs w:val="28"/>
        </w:rPr>
        <w:t>]</w:t>
      </w:r>
      <w:r w:rsidRPr="00C96DC0">
        <w:rPr>
          <w:rFonts w:ascii="Times New Roman" w:eastAsia="Times New Roman" w:hAnsi="Times New Roman" w:cs="Times New Roman"/>
          <w:color w:val="auto"/>
          <w:sz w:val="28"/>
          <w:szCs w:val="28"/>
        </w:rPr>
        <w:t>.</w:t>
      </w:r>
    </w:p>
    <w:p w:rsidR="00E244E6" w:rsidRPr="006E29AF" w:rsidRDefault="00E244E6" w:rsidP="00E244E6">
      <w:pPr>
        <w:spacing w:after="0" w:line="360" w:lineRule="auto"/>
        <w:ind w:firstLine="709"/>
        <w:jc w:val="both"/>
        <w:rPr>
          <w:rFonts w:ascii="Times New Roman" w:eastAsia="Times New Roman" w:hAnsi="Times New Roman" w:cs="Times New Roman"/>
          <w:color w:val="auto"/>
          <w:sz w:val="28"/>
          <w:szCs w:val="28"/>
        </w:rPr>
      </w:pPr>
      <w:r w:rsidRPr="006E29AF">
        <w:rPr>
          <w:rFonts w:ascii="Times New Roman" w:eastAsia="Times New Roman" w:hAnsi="Times New Roman" w:cs="Times New Roman"/>
          <w:color w:val="auto"/>
          <w:sz w:val="28"/>
          <w:szCs w:val="28"/>
        </w:rPr>
        <w:t>Важно такж</w:t>
      </w:r>
      <w:r>
        <w:rPr>
          <w:rFonts w:ascii="Times New Roman" w:eastAsia="Times New Roman" w:hAnsi="Times New Roman" w:cs="Times New Roman"/>
          <w:color w:val="auto"/>
          <w:sz w:val="28"/>
          <w:szCs w:val="28"/>
        </w:rPr>
        <w:t xml:space="preserve">е отметить, что </w:t>
      </w:r>
      <w:r w:rsidRPr="006E29AF">
        <w:rPr>
          <w:rFonts w:ascii="Times New Roman" w:eastAsia="Times New Roman" w:hAnsi="Times New Roman" w:cs="Times New Roman"/>
          <w:color w:val="auto"/>
          <w:sz w:val="28"/>
          <w:szCs w:val="28"/>
        </w:rPr>
        <w:t>различают</w:t>
      </w:r>
      <w:r>
        <w:rPr>
          <w:rFonts w:ascii="Times New Roman" w:eastAsia="Times New Roman" w:hAnsi="Times New Roman" w:cs="Times New Roman"/>
          <w:color w:val="auto"/>
          <w:sz w:val="28"/>
          <w:szCs w:val="28"/>
        </w:rPr>
        <w:t xml:space="preserve"> </w:t>
      </w:r>
      <w:r w:rsidRPr="006E29AF">
        <w:rPr>
          <w:rFonts w:ascii="Times New Roman" w:eastAsia="Times New Roman" w:hAnsi="Times New Roman" w:cs="Times New Roman"/>
          <w:color w:val="auto"/>
          <w:sz w:val="28"/>
          <w:szCs w:val="28"/>
        </w:rPr>
        <w:t>явную и скрытую</w:t>
      </w:r>
      <w:r>
        <w:rPr>
          <w:rFonts w:ascii="Times New Roman" w:eastAsia="Times New Roman" w:hAnsi="Times New Roman" w:cs="Times New Roman"/>
          <w:color w:val="auto"/>
          <w:sz w:val="28"/>
          <w:szCs w:val="28"/>
        </w:rPr>
        <w:t xml:space="preserve"> депривацию</w:t>
      </w:r>
      <w:r w:rsidRPr="006E29AF">
        <w:rPr>
          <w:rFonts w:ascii="Times New Roman" w:eastAsia="Times New Roman" w:hAnsi="Times New Roman" w:cs="Times New Roman"/>
          <w:color w:val="auto"/>
          <w:sz w:val="28"/>
          <w:szCs w:val="28"/>
        </w:rPr>
        <w:t xml:space="preserve">. При явной депривации субъект полностью изолирован от источника </w:t>
      </w:r>
      <w:r w:rsidRPr="006E29AF">
        <w:rPr>
          <w:rFonts w:ascii="Times New Roman" w:eastAsia="Times New Roman" w:hAnsi="Times New Roman" w:cs="Times New Roman"/>
          <w:color w:val="auto"/>
          <w:sz w:val="28"/>
          <w:szCs w:val="28"/>
        </w:rPr>
        <w:lastRenderedPageBreak/>
        <w:t>удовлетворения потребности (дети в детских домах, длительное одиночество и т.п.). При скрытой деп</w:t>
      </w:r>
      <w:r>
        <w:rPr>
          <w:rFonts w:ascii="Times New Roman" w:eastAsia="Times New Roman" w:hAnsi="Times New Roman" w:cs="Times New Roman"/>
          <w:color w:val="auto"/>
          <w:sz w:val="28"/>
          <w:szCs w:val="28"/>
        </w:rPr>
        <w:t>ривации нет очевидной изоляции. Р</w:t>
      </w:r>
      <w:r w:rsidRPr="006E29AF">
        <w:rPr>
          <w:rFonts w:ascii="Times New Roman" w:eastAsia="Times New Roman" w:hAnsi="Times New Roman" w:cs="Times New Roman"/>
          <w:color w:val="auto"/>
          <w:sz w:val="28"/>
          <w:szCs w:val="28"/>
        </w:rPr>
        <w:t>ебенок может не быть в п</w:t>
      </w:r>
      <w:r>
        <w:rPr>
          <w:rFonts w:ascii="Times New Roman" w:eastAsia="Times New Roman" w:hAnsi="Times New Roman" w:cs="Times New Roman"/>
          <w:color w:val="auto"/>
          <w:sz w:val="28"/>
          <w:szCs w:val="28"/>
        </w:rPr>
        <w:t xml:space="preserve">олном отрыве от матери, однако </w:t>
      </w:r>
      <w:r w:rsidRPr="006E29AF">
        <w:rPr>
          <w:rFonts w:ascii="Times New Roman" w:eastAsia="Times New Roman" w:hAnsi="Times New Roman" w:cs="Times New Roman"/>
          <w:color w:val="auto"/>
          <w:sz w:val="28"/>
          <w:szCs w:val="28"/>
        </w:rPr>
        <w:t>мать может не давать ему дол</w:t>
      </w:r>
      <w:r>
        <w:rPr>
          <w:rFonts w:ascii="Times New Roman" w:eastAsia="Times New Roman" w:hAnsi="Times New Roman" w:cs="Times New Roman"/>
          <w:color w:val="auto"/>
          <w:sz w:val="28"/>
          <w:szCs w:val="28"/>
        </w:rPr>
        <w:t>жной любви и быть совершенно не</w:t>
      </w:r>
      <w:r w:rsidRPr="006E29AF">
        <w:rPr>
          <w:rFonts w:ascii="Times New Roman" w:eastAsia="Times New Roman" w:hAnsi="Times New Roman" w:cs="Times New Roman"/>
          <w:color w:val="auto"/>
          <w:sz w:val="28"/>
          <w:szCs w:val="28"/>
        </w:rPr>
        <w:t xml:space="preserve">чуткой к потребностям ребенка. </w:t>
      </w:r>
    </w:p>
    <w:p w:rsidR="00E244E6" w:rsidRPr="00EC50C9" w:rsidRDefault="00E244E6" w:rsidP="00E244E6">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w:t>
      </w:r>
      <w:r w:rsidRPr="006E29AF">
        <w:rPr>
          <w:rFonts w:ascii="Times New Roman" w:eastAsia="Times New Roman" w:hAnsi="Times New Roman" w:cs="Times New Roman"/>
          <w:color w:val="auto"/>
          <w:sz w:val="28"/>
          <w:szCs w:val="28"/>
        </w:rPr>
        <w:t xml:space="preserve">деи </w:t>
      </w:r>
      <w:r>
        <w:rPr>
          <w:rFonts w:ascii="Times New Roman" w:eastAsia="Times New Roman" w:hAnsi="Times New Roman" w:cs="Times New Roman"/>
          <w:color w:val="auto"/>
          <w:sz w:val="28"/>
          <w:szCs w:val="28"/>
        </w:rPr>
        <w:t xml:space="preserve">Дж. Боулби </w:t>
      </w:r>
      <w:r w:rsidRPr="006E29AF">
        <w:rPr>
          <w:rFonts w:ascii="Times New Roman" w:eastAsia="Times New Roman" w:hAnsi="Times New Roman" w:cs="Times New Roman"/>
          <w:color w:val="auto"/>
          <w:sz w:val="28"/>
          <w:szCs w:val="28"/>
        </w:rPr>
        <w:t xml:space="preserve">о роли материнской депривации были в это же время развиты другими американскими психологами, в числе которых В. </w:t>
      </w:r>
      <w:proofErr w:type="spellStart"/>
      <w:r w:rsidRPr="006E29AF">
        <w:rPr>
          <w:rFonts w:ascii="Times New Roman" w:eastAsia="Times New Roman" w:hAnsi="Times New Roman" w:cs="Times New Roman"/>
          <w:color w:val="auto"/>
          <w:sz w:val="28"/>
          <w:szCs w:val="28"/>
        </w:rPr>
        <w:t>Голдфарба</w:t>
      </w:r>
      <w:proofErr w:type="spellEnd"/>
      <w:r w:rsidRPr="006E29AF">
        <w:rPr>
          <w:rFonts w:ascii="Times New Roman" w:eastAsia="Times New Roman" w:hAnsi="Times New Roman" w:cs="Times New Roman"/>
          <w:color w:val="auto"/>
          <w:sz w:val="28"/>
          <w:szCs w:val="28"/>
        </w:rPr>
        <w:t xml:space="preserve">, А. Фрейд, Д. </w:t>
      </w:r>
      <w:proofErr w:type="spellStart"/>
      <w:r w:rsidRPr="006E29AF">
        <w:rPr>
          <w:rFonts w:ascii="Times New Roman" w:eastAsia="Times New Roman" w:hAnsi="Times New Roman" w:cs="Times New Roman"/>
          <w:color w:val="auto"/>
          <w:sz w:val="28"/>
          <w:szCs w:val="28"/>
        </w:rPr>
        <w:t>Бурлингэм</w:t>
      </w:r>
      <w:proofErr w:type="spellEnd"/>
      <w:r w:rsidR="00C96DC0">
        <w:rPr>
          <w:rFonts w:ascii="Times New Roman" w:eastAsia="Times New Roman" w:hAnsi="Times New Roman" w:cs="Times New Roman"/>
          <w:color w:val="auto"/>
          <w:sz w:val="28"/>
          <w:szCs w:val="28"/>
        </w:rPr>
        <w:t>,</w:t>
      </w:r>
      <w:r w:rsidR="00C96DC0" w:rsidRPr="00C96DC0">
        <w:rPr>
          <w:rFonts w:ascii="Times New Roman" w:eastAsia="Times New Roman" w:hAnsi="Times New Roman" w:cs="Times New Roman"/>
          <w:color w:val="auto"/>
          <w:sz w:val="28"/>
          <w:szCs w:val="28"/>
        </w:rPr>
        <w:t xml:space="preserve"> </w:t>
      </w:r>
      <w:r w:rsidRPr="006E29AF">
        <w:rPr>
          <w:rFonts w:ascii="Times New Roman" w:eastAsia="Times New Roman" w:hAnsi="Times New Roman" w:cs="Times New Roman"/>
          <w:color w:val="auto"/>
          <w:sz w:val="28"/>
          <w:szCs w:val="28"/>
        </w:rPr>
        <w:t>и др</w:t>
      </w:r>
      <w:r w:rsidR="00EC50C9">
        <w:rPr>
          <w:rFonts w:ascii="Times New Roman" w:eastAsia="Times New Roman" w:hAnsi="Times New Roman" w:cs="Times New Roman"/>
          <w:color w:val="auto"/>
          <w:sz w:val="28"/>
          <w:szCs w:val="28"/>
        </w:rPr>
        <w:t>.[</w:t>
      </w:r>
      <w:r w:rsidR="004B1956" w:rsidRPr="004B1956">
        <w:rPr>
          <w:rFonts w:ascii="Times New Roman" w:eastAsia="Times New Roman" w:hAnsi="Times New Roman" w:cs="Times New Roman"/>
          <w:color w:val="auto"/>
          <w:sz w:val="28"/>
          <w:szCs w:val="28"/>
        </w:rPr>
        <w:t>52,</w:t>
      </w:r>
      <w:r w:rsidR="00D94103" w:rsidRPr="00D94103">
        <w:rPr>
          <w:rFonts w:ascii="Times New Roman" w:eastAsia="Times New Roman" w:hAnsi="Times New Roman" w:cs="Times New Roman"/>
          <w:color w:val="auto"/>
          <w:sz w:val="28"/>
          <w:szCs w:val="28"/>
        </w:rPr>
        <w:t>5</w:t>
      </w:r>
      <w:r w:rsidR="004B1956" w:rsidRPr="004B1956">
        <w:rPr>
          <w:rFonts w:ascii="Times New Roman" w:eastAsia="Times New Roman" w:hAnsi="Times New Roman" w:cs="Times New Roman"/>
          <w:color w:val="auto"/>
          <w:sz w:val="28"/>
          <w:szCs w:val="28"/>
        </w:rPr>
        <w:t>3</w:t>
      </w:r>
      <w:r w:rsidR="00EC50C9" w:rsidRPr="00EC50C9">
        <w:rPr>
          <w:rFonts w:ascii="Times New Roman" w:eastAsia="Times New Roman" w:hAnsi="Times New Roman" w:cs="Times New Roman"/>
          <w:color w:val="auto"/>
          <w:sz w:val="28"/>
          <w:szCs w:val="28"/>
        </w:rPr>
        <w:t>]</w:t>
      </w:r>
    </w:p>
    <w:p w:rsidR="00E244E6" w:rsidRPr="0060283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6E29AF">
        <w:rPr>
          <w:rFonts w:ascii="Times New Roman" w:eastAsia="Times New Roman" w:hAnsi="Times New Roman" w:cs="Times New Roman"/>
          <w:color w:val="auto"/>
          <w:sz w:val="28"/>
          <w:szCs w:val="28"/>
        </w:rPr>
        <w:t>В отечественной психологии проблема материнской депривации поднималась в работах О.С</w:t>
      </w:r>
      <w:r>
        <w:rPr>
          <w:rFonts w:ascii="Times New Roman" w:eastAsia="Times New Roman" w:hAnsi="Times New Roman" w:cs="Times New Roman"/>
          <w:color w:val="auto"/>
          <w:sz w:val="28"/>
          <w:szCs w:val="28"/>
        </w:rPr>
        <w:t>.</w:t>
      </w:r>
      <w:r w:rsidRPr="006E29AF">
        <w:rPr>
          <w:rFonts w:ascii="Times New Roman" w:eastAsia="Times New Roman" w:hAnsi="Times New Roman" w:cs="Times New Roman"/>
          <w:color w:val="auto"/>
          <w:sz w:val="28"/>
          <w:szCs w:val="28"/>
        </w:rPr>
        <w:t xml:space="preserve"> </w:t>
      </w:r>
      <w:proofErr w:type="spellStart"/>
      <w:r w:rsidRPr="006E29AF">
        <w:rPr>
          <w:rFonts w:ascii="Times New Roman" w:eastAsia="Times New Roman" w:hAnsi="Times New Roman" w:cs="Times New Roman"/>
          <w:color w:val="auto"/>
          <w:sz w:val="28"/>
          <w:szCs w:val="28"/>
        </w:rPr>
        <w:t>Золотаревой</w:t>
      </w:r>
      <w:proofErr w:type="spellEnd"/>
      <w:r w:rsidRPr="006E29AF">
        <w:rPr>
          <w:rFonts w:ascii="Times New Roman" w:eastAsia="Times New Roman" w:hAnsi="Times New Roman" w:cs="Times New Roman"/>
          <w:color w:val="auto"/>
          <w:sz w:val="28"/>
          <w:szCs w:val="28"/>
        </w:rPr>
        <w:t>, А.М</w:t>
      </w:r>
      <w:r>
        <w:rPr>
          <w:rFonts w:ascii="Times New Roman" w:eastAsia="Times New Roman" w:hAnsi="Times New Roman" w:cs="Times New Roman"/>
          <w:color w:val="auto"/>
          <w:sz w:val="28"/>
          <w:szCs w:val="28"/>
        </w:rPr>
        <w:t>.</w:t>
      </w:r>
      <w:r w:rsidRPr="006E29AF">
        <w:rPr>
          <w:rFonts w:ascii="Times New Roman" w:eastAsia="Times New Roman" w:hAnsi="Times New Roman" w:cs="Times New Roman"/>
          <w:color w:val="auto"/>
          <w:sz w:val="28"/>
          <w:szCs w:val="28"/>
        </w:rPr>
        <w:t xml:space="preserve"> Прихожан, Н.Я</w:t>
      </w:r>
      <w:r>
        <w:rPr>
          <w:rFonts w:ascii="Times New Roman" w:eastAsia="Times New Roman" w:hAnsi="Times New Roman" w:cs="Times New Roman"/>
          <w:color w:val="auto"/>
          <w:sz w:val="28"/>
          <w:szCs w:val="28"/>
        </w:rPr>
        <w:t>.</w:t>
      </w:r>
      <w:r w:rsidRPr="006E29AF">
        <w:rPr>
          <w:rFonts w:ascii="Times New Roman" w:eastAsia="Times New Roman" w:hAnsi="Times New Roman" w:cs="Times New Roman"/>
          <w:color w:val="auto"/>
          <w:sz w:val="28"/>
          <w:szCs w:val="28"/>
        </w:rPr>
        <w:t xml:space="preserve"> Фурманова </w:t>
      </w:r>
      <w:r>
        <w:rPr>
          <w:rFonts w:ascii="Times New Roman" w:eastAsia="Times New Roman" w:hAnsi="Times New Roman" w:cs="Times New Roman"/>
          <w:color w:val="auto"/>
          <w:sz w:val="28"/>
          <w:szCs w:val="28"/>
        </w:rPr>
        <w:t xml:space="preserve">и </w:t>
      </w:r>
      <w:r w:rsidRPr="006E29AF">
        <w:rPr>
          <w:rFonts w:ascii="Times New Roman" w:eastAsia="Times New Roman" w:hAnsi="Times New Roman" w:cs="Times New Roman"/>
          <w:color w:val="auto"/>
          <w:sz w:val="28"/>
          <w:szCs w:val="28"/>
        </w:rPr>
        <w:t>Н.В</w:t>
      </w:r>
      <w:r>
        <w:rPr>
          <w:rFonts w:ascii="Times New Roman" w:eastAsia="Times New Roman" w:hAnsi="Times New Roman" w:cs="Times New Roman"/>
          <w:color w:val="auto"/>
          <w:sz w:val="28"/>
          <w:szCs w:val="28"/>
        </w:rPr>
        <w:t>. Фурманов</w:t>
      </w:r>
      <w:r w:rsidR="00EB0337">
        <w:rPr>
          <w:rFonts w:ascii="Times New Roman" w:eastAsia="Times New Roman" w:hAnsi="Times New Roman" w:cs="Times New Roman"/>
          <w:color w:val="auto"/>
          <w:sz w:val="28"/>
          <w:szCs w:val="28"/>
        </w:rPr>
        <w:t>ой</w:t>
      </w:r>
      <w:r w:rsidRPr="006E29AF">
        <w:rPr>
          <w:rFonts w:ascii="Times New Roman" w:eastAsia="Times New Roman" w:hAnsi="Times New Roman" w:cs="Times New Roman"/>
          <w:color w:val="auto"/>
          <w:sz w:val="28"/>
          <w:szCs w:val="28"/>
        </w:rPr>
        <w:t>, Е. Г.</w:t>
      </w:r>
      <w:r>
        <w:rPr>
          <w:rFonts w:ascii="Times New Roman" w:eastAsia="Times New Roman" w:hAnsi="Times New Roman" w:cs="Times New Roman"/>
          <w:color w:val="auto"/>
          <w:sz w:val="28"/>
          <w:szCs w:val="28"/>
        </w:rPr>
        <w:t xml:space="preserve"> </w:t>
      </w:r>
      <w:proofErr w:type="spellStart"/>
      <w:r w:rsidRPr="006E29AF">
        <w:rPr>
          <w:rFonts w:ascii="Times New Roman" w:eastAsia="Times New Roman" w:hAnsi="Times New Roman" w:cs="Times New Roman"/>
          <w:color w:val="auto"/>
          <w:sz w:val="28"/>
          <w:szCs w:val="28"/>
        </w:rPr>
        <w:t>Алексеенковой</w:t>
      </w:r>
      <w:proofErr w:type="spellEnd"/>
      <w:r>
        <w:rPr>
          <w:rFonts w:ascii="Times New Roman" w:eastAsia="Times New Roman" w:hAnsi="Times New Roman" w:cs="Times New Roman"/>
          <w:color w:val="auto"/>
          <w:sz w:val="28"/>
          <w:szCs w:val="28"/>
        </w:rPr>
        <w:t>.</w:t>
      </w:r>
      <w:r w:rsidRPr="006E29AF">
        <w:rPr>
          <w:rFonts w:ascii="Times New Roman" w:eastAsia="Times New Roman" w:hAnsi="Times New Roman" w:cs="Times New Roman"/>
          <w:color w:val="auto"/>
          <w:sz w:val="28"/>
          <w:szCs w:val="28"/>
        </w:rPr>
        <w:t xml:space="preserve"> </w:t>
      </w:r>
      <w:r w:rsidR="00EB0337" w:rsidRPr="00602836">
        <w:rPr>
          <w:rFonts w:ascii="Times New Roman" w:eastAsia="Times New Roman" w:hAnsi="Times New Roman" w:cs="Times New Roman"/>
          <w:color w:val="auto"/>
          <w:sz w:val="28"/>
          <w:szCs w:val="28"/>
        </w:rPr>
        <w:t>[</w:t>
      </w:r>
      <w:r w:rsidR="004B1956" w:rsidRPr="00602836">
        <w:rPr>
          <w:rFonts w:ascii="Times New Roman" w:eastAsia="Times New Roman" w:hAnsi="Times New Roman" w:cs="Times New Roman"/>
          <w:color w:val="auto"/>
          <w:sz w:val="28"/>
          <w:szCs w:val="28"/>
        </w:rPr>
        <w:t>12,</w:t>
      </w:r>
      <w:r w:rsidR="00796AC8" w:rsidRPr="00602836">
        <w:rPr>
          <w:rFonts w:ascii="Times New Roman" w:eastAsia="Times New Roman" w:hAnsi="Times New Roman" w:cs="Times New Roman"/>
          <w:color w:val="auto"/>
          <w:sz w:val="28"/>
          <w:szCs w:val="28"/>
        </w:rPr>
        <w:t>35,40</w:t>
      </w:r>
      <w:r w:rsidR="00EB0337" w:rsidRPr="00602836">
        <w:rPr>
          <w:rFonts w:ascii="Times New Roman" w:eastAsia="Times New Roman" w:hAnsi="Times New Roman" w:cs="Times New Roman"/>
          <w:color w:val="auto"/>
          <w:sz w:val="28"/>
          <w:szCs w:val="28"/>
        </w:rPr>
        <w:t>]</w:t>
      </w:r>
    </w:p>
    <w:p w:rsidR="00E244E6" w:rsidRPr="006E29AF" w:rsidRDefault="00E244E6" w:rsidP="00E244E6">
      <w:pPr>
        <w:spacing w:after="0" w:line="360" w:lineRule="auto"/>
        <w:ind w:firstLine="709"/>
        <w:jc w:val="both"/>
        <w:rPr>
          <w:rFonts w:ascii="Times New Roman" w:eastAsia="Times New Roman" w:hAnsi="Times New Roman" w:cs="Times New Roman"/>
          <w:color w:val="auto"/>
          <w:sz w:val="28"/>
          <w:szCs w:val="28"/>
        </w:rPr>
      </w:pPr>
      <w:r w:rsidRPr="006E29AF">
        <w:rPr>
          <w:rFonts w:ascii="Times New Roman" w:eastAsia="Times New Roman" w:hAnsi="Times New Roman" w:cs="Times New Roman"/>
          <w:color w:val="auto"/>
          <w:sz w:val="28"/>
          <w:szCs w:val="28"/>
        </w:rPr>
        <w:t>О.С</w:t>
      </w:r>
      <w:r>
        <w:rPr>
          <w:rFonts w:ascii="Times New Roman" w:eastAsia="Times New Roman" w:hAnsi="Times New Roman" w:cs="Times New Roman"/>
          <w:color w:val="auto"/>
          <w:sz w:val="28"/>
          <w:szCs w:val="28"/>
        </w:rPr>
        <w:t>.</w:t>
      </w:r>
      <w:r w:rsidRPr="006E29AF">
        <w:rPr>
          <w:rFonts w:ascii="Times New Roman" w:eastAsia="Times New Roman" w:hAnsi="Times New Roman" w:cs="Times New Roman"/>
          <w:color w:val="auto"/>
          <w:sz w:val="28"/>
          <w:szCs w:val="28"/>
        </w:rPr>
        <w:t xml:space="preserve"> Золотарева изучала влияние материнской депривации на формирование я-концепции у подростков. Результаты ее исследования определили, что материнская депривация приводит к развитию нег</w:t>
      </w:r>
      <w:r>
        <w:rPr>
          <w:rFonts w:ascii="Times New Roman" w:eastAsia="Times New Roman" w:hAnsi="Times New Roman" w:cs="Times New Roman"/>
          <w:color w:val="auto"/>
          <w:sz w:val="28"/>
          <w:szCs w:val="28"/>
        </w:rPr>
        <w:t>ативной я-концепции, проявляющей</w:t>
      </w:r>
      <w:r w:rsidRPr="006E29AF">
        <w:rPr>
          <w:rFonts w:ascii="Times New Roman" w:eastAsia="Times New Roman" w:hAnsi="Times New Roman" w:cs="Times New Roman"/>
          <w:color w:val="auto"/>
          <w:sz w:val="28"/>
          <w:szCs w:val="28"/>
        </w:rPr>
        <w:t>ся в</w:t>
      </w:r>
      <w:r>
        <w:rPr>
          <w:rFonts w:ascii="Times New Roman" w:eastAsia="Times New Roman" w:hAnsi="Times New Roman" w:cs="Times New Roman"/>
          <w:color w:val="auto"/>
          <w:sz w:val="28"/>
          <w:szCs w:val="28"/>
        </w:rPr>
        <w:t xml:space="preserve"> низкой самооценке, сужении</w:t>
      </w:r>
      <w:r w:rsidRPr="006E29AF">
        <w:rPr>
          <w:rFonts w:ascii="Times New Roman" w:eastAsia="Times New Roman" w:hAnsi="Times New Roman" w:cs="Times New Roman"/>
          <w:color w:val="auto"/>
          <w:sz w:val="28"/>
          <w:szCs w:val="28"/>
        </w:rPr>
        <w:t xml:space="preserve"> контактов со значимыми взрослыми и сверстниками, повышенной агрессивности и конфликтнос</w:t>
      </w:r>
      <w:r>
        <w:rPr>
          <w:rFonts w:ascii="Times New Roman" w:eastAsia="Times New Roman" w:hAnsi="Times New Roman" w:cs="Times New Roman"/>
          <w:color w:val="auto"/>
          <w:sz w:val="28"/>
          <w:szCs w:val="28"/>
        </w:rPr>
        <w:t>ти, а также высокой потребности</w:t>
      </w:r>
      <w:r w:rsidRPr="006E29AF">
        <w:rPr>
          <w:rFonts w:ascii="Times New Roman" w:eastAsia="Times New Roman" w:hAnsi="Times New Roman" w:cs="Times New Roman"/>
          <w:color w:val="auto"/>
          <w:sz w:val="28"/>
          <w:szCs w:val="28"/>
        </w:rPr>
        <w:t xml:space="preserve"> в признании.  </w:t>
      </w:r>
    </w:p>
    <w:p w:rsidR="00E244E6" w:rsidRPr="00796AC8" w:rsidRDefault="00E244E6" w:rsidP="00E244E6">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исследовании А.М. Прихожан и Н.</w:t>
      </w:r>
      <w:r w:rsidRPr="006E29AF">
        <w:rPr>
          <w:rFonts w:ascii="Times New Roman" w:eastAsia="Times New Roman" w:hAnsi="Times New Roman" w:cs="Times New Roman"/>
          <w:color w:val="auto"/>
          <w:sz w:val="28"/>
          <w:szCs w:val="28"/>
        </w:rPr>
        <w:t xml:space="preserve">Н. Толстых </w:t>
      </w:r>
      <w:r>
        <w:rPr>
          <w:rFonts w:ascii="Times New Roman" w:eastAsia="Times New Roman" w:hAnsi="Times New Roman" w:cs="Times New Roman"/>
          <w:color w:val="auto"/>
          <w:sz w:val="28"/>
          <w:szCs w:val="28"/>
        </w:rPr>
        <w:t xml:space="preserve">выявляется, что </w:t>
      </w:r>
      <w:r w:rsidRPr="006E29AF">
        <w:rPr>
          <w:rFonts w:ascii="Times New Roman" w:eastAsia="Times New Roman" w:hAnsi="Times New Roman" w:cs="Times New Roman"/>
          <w:color w:val="auto"/>
          <w:sz w:val="28"/>
          <w:szCs w:val="28"/>
        </w:rPr>
        <w:t>последствия материнской депривации проявляются в тотальных нарушениях эмоци</w:t>
      </w:r>
      <w:r>
        <w:rPr>
          <w:rFonts w:ascii="Times New Roman" w:eastAsia="Times New Roman" w:hAnsi="Times New Roman" w:cs="Times New Roman"/>
          <w:color w:val="auto"/>
          <w:sz w:val="28"/>
          <w:szCs w:val="28"/>
        </w:rPr>
        <w:t xml:space="preserve">онально-волевой сферы личности </w:t>
      </w:r>
      <w:r w:rsidR="00796AC8" w:rsidRPr="00796AC8">
        <w:rPr>
          <w:rFonts w:ascii="Times New Roman" w:eastAsia="Times New Roman" w:hAnsi="Times New Roman" w:cs="Times New Roman"/>
          <w:color w:val="auto"/>
          <w:sz w:val="28"/>
          <w:szCs w:val="28"/>
        </w:rPr>
        <w:t>[35]</w:t>
      </w:r>
    </w:p>
    <w:p w:rsidR="00E244E6" w:rsidRPr="00796AC8" w:rsidRDefault="00E244E6" w:rsidP="00E244E6">
      <w:pPr>
        <w:spacing w:after="0" w:line="360" w:lineRule="auto"/>
        <w:ind w:firstLine="709"/>
        <w:jc w:val="both"/>
        <w:rPr>
          <w:rFonts w:ascii="Times New Roman" w:eastAsia="Times New Roman" w:hAnsi="Times New Roman" w:cs="Times New Roman"/>
          <w:color w:val="auto"/>
          <w:sz w:val="28"/>
          <w:szCs w:val="28"/>
        </w:rPr>
      </w:pPr>
      <w:r w:rsidRPr="006E29AF">
        <w:rPr>
          <w:rFonts w:ascii="Times New Roman" w:eastAsia="Times New Roman" w:hAnsi="Times New Roman" w:cs="Times New Roman"/>
          <w:color w:val="auto"/>
          <w:sz w:val="28"/>
          <w:szCs w:val="28"/>
        </w:rPr>
        <w:t>В настоящее время последствия материнской депривации для детей от рождения и до 5 лет объединены диагнозом «реактивное расстройство привязанности». Данный диагноз включен в международную классифика</w:t>
      </w:r>
      <w:r>
        <w:rPr>
          <w:rFonts w:ascii="Times New Roman" w:eastAsia="Times New Roman" w:hAnsi="Times New Roman" w:cs="Times New Roman"/>
          <w:color w:val="auto"/>
          <w:sz w:val="28"/>
          <w:szCs w:val="28"/>
        </w:rPr>
        <w:t xml:space="preserve">цию болезней (МКБ-10). Его ставят в случае, </w:t>
      </w:r>
      <w:r w:rsidRPr="006E29AF">
        <w:rPr>
          <w:rFonts w:ascii="Times New Roman" w:eastAsia="Times New Roman" w:hAnsi="Times New Roman" w:cs="Times New Roman"/>
          <w:color w:val="auto"/>
          <w:sz w:val="28"/>
          <w:szCs w:val="28"/>
        </w:rPr>
        <w:t>если у ребенка наблюдается хотя бы одна груп</w:t>
      </w:r>
      <w:r>
        <w:rPr>
          <w:rFonts w:ascii="Times New Roman" w:eastAsia="Times New Roman" w:hAnsi="Times New Roman" w:cs="Times New Roman"/>
          <w:color w:val="auto"/>
          <w:sz w:val="28"/>
          <w:szCs w:val="28"/>
        </w:rPr>
        <w:t xml:space="preserve">па симптомов из двух основных. </w:t>
      </w:r>
      <w:r w:rsidRPr="006E29AF">
        <w:rPr>
          <w:rFonts w:ascii="Times New Roman" w:eastAsia="Times New Roman" w:hAnsi="Times New Roman" w:cs="Times New Roman"/>
          <w:color w:val="auto"/>
          <w:sz w:val="28"/>
          <w:szCs w:val="28"/>
        </w:rPr>
        <w:t xml:space="preserve">К </w:t>
      </w:r>
      <w:r>
        <w:rPr>
          <w:rFonts w:ascii="Times New Roman" w:eastAsia="Times New Roman" w:hAnsi="Times New Roman" w:cs="Times New Roman"/>
          <w:color w:val="auto"/>
          <w:sz w:val="28"/>
          <w:szCs w:val="28"/>
        </w:rPr>
        <w:t xml:space="preserve">первой группе симптомов относят: </w:t>
      </w:r>
      <w:r w:rsidRPr="006E29AF">
        <w:rPr>
          <w:rFonts w:ascii="Times New Roman" w:eastAsia="Times New Roman" w:hAnsi="Times New Roman" w:cs="Times New Roman"/>
          <w:color w:val="auto"/>
          <w:sz w:val="28"/>
          <w:szCs w:val="28"/>
        </w:rPr>
        <w:t>устойчивое нежелание ребенка вступать в контакт или поддерживать общение с окружающими взрослыми (у младенцев это отсутствие или слабость зрительного контакта и голосового подражания, нежелание совместной игры или</w:t>
      </w:r>
      <w:r>
        <w:rPr>
          <w:rFonts w:ascii="Times New Roman" w:eastAsia="Times New Roman" w:hAnsi="Times New Roman" w:cs="Times New Roman"/>
          <w:color w:val="auto"/>
          <w:sz w:val="28"/>
          <w:szCs w:val="28"/>
        </w:rPr>
        <w:t xml:space="preserve"> даже сопротивление ей и т. п.);</w:t>
      </w:r>
      <w:r w:rsidRPr="006E29AF">
        <w:rPr>
          <w:rFonts w:ascii="Times New Roman" w:eastAsia="Times New Roman" w:hAnsi="Times New Roman" w:cs="Times New Roman"/>
          <w:color w:val="auto"/>
          <w:sz w:val="28"/>
          <w:szCs w:val="28"/>
        </w:rPr>
        <w:t xml:space="preserve"> апатичный или снижен</w:t>
      </w:r>
      <w:r>
        <w:rPr>
          <w:rFonts w:ascii="Times New Roman" w:eastAsia="Times New Roman" w:hAnsi="Times New Roman" w:cs="Times New Roman"/>
          <w:color w:val="auto"/>
          <w:sz w:val="28"/>
          <w:szCs w:val="28"/>
        </w:rPr>
        <w:t>ный фон настроения; частые</w:t>
      </w:r>
      <w:r w:rsidRPr="006E29AF">
        <w:rPr>
          <w:rFonts w:ascii="Times New Roman" w:eastAsia="Times New Roman" w:hAnsi="Times New Roman" w:cs="Times New Roman"/>
          <w:color w:val="auto"/>
          <w:sz w:val="28"/>
          <w:szCs w:val="28"/>
        </w:rPr>
        <w:t xml:space="preserve"> проявления боязливости или настороженности, которые не исчезают когда ребенка утешают; с полутора-</w:t>
      </w:r>
      <w:r w:rsidRPr="006E29AF">
        <w:rPr>
          <w:rFonts w:ascii="Times New Roman" w:eastAsia="Times New Roman" w:hAnsi="Times New Roman" w:cs="Times New Roman"/>
          <w:color w:val="auto"/>
          <w:sz w:val="28"/>
          <w:szCs w:val="28"/>
        </w:rPr>
        <w:lastRenderedPageBreak/>
        <w:t>двух лет — плохое социальное взаимодействие со сверстниками, агрессия по отношению к себе и другим; отсутствие любопытства, достаточ</w:t>
      </w:r>
      <w:r>
        <w:rPr>
          <w:rFonts w:ascii="Times New Roman" w:eastAsia="Times New Roman" w:hAnsi="Times New Roman" w:cs="Times New Roman"/>
          <w:color w:val="auto"/>
          <w:sz w:val="28"/>
          <w:szCs w:val="28"/>
        </w:rPr>
        <w:t xml:space="preserve">ной спонтанности в деятельности. </w:t>
      </w:r>
      <w:r w:rsidRPr="006E29AF">
        <w:rPr>
          <w:rFonts w:ascii="Times New Roman" w:eastAsia="Times New Roman" w:hAnsi="Times New Roman" w:cs="Times New Roman"/>
          <w:color w:val="auto"/>
          <w:sz w:val="28"/>
          <w:szCs w:val="28"/>
        </w:rPr>
        <w:t xml:space="preserve">Вторая группа симптомов проявляется в «диффузной общительности», которая характеризуется отсутствием чувства дистанции при общении с взрослыми, желании привлечь к себе внимание; с четырехлетнего возраста </w:t>
      </w:r>
      <w:r w:rsidR="00796AC8">
        <w:rPr>
          <w:rFonts w:ascii="Times New Roman" w:eastAsia="Times New Roman" w:hAnsi="Times New Roman" w:cs="Times New Roman"/>
          <w:color w:val="auto"/>
          <w:sz w:val="28"/>
          <w:szCs w:val="28"/>
        </w:rPr>
        <w:t xml:space="preserve">— неразборчивые дружеские связи </w:t>
      </w:r>
      <w:r w:rsidR="00796AC8" w:rsidRPr="00796AC8">
        <w:rPr>
          <w:rFonts w:ascii="Times New Roman" w:eastAsia="Times New Roman" w:hAnsi="Times New Roman" w:cs="Times New Roman"/>
          <w:color w:val="auto"/>
          <w:sz w:val="28"/>
          <w:szCs w:val="28"/>
        </w:rPr>
        <w:t>[32].</w:t>
      </w:r>
    </w:p>
    <w:p w:rsidR="00E244E6" w:rsidRPr="00056C2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6E29AF">
        <w:rPr>
          <w:rFonts w:ascii="Times New Roman" w:eastAsia="Times New Roman" w:hAnsi="Times New Roman" w:cs="Times New Roman"/>
          <w:color w:val="auto"/>
          <w:sz w:val="28"/>
          <w:szCs w:val="28"/>
        </w:rPr>
        <w:t>По сравнению с материнской депривацией остальные формы не настоль</w:t>
      </w:r>
      <w:r>
        <w:rPr>
          <w:rFonts w:ascii="Times New Roman" w:eastAsia="Times New Roman" w:hAnsi="Times New Roman" w:cs="Times New Roman"/>
          <w:color w:val="auto"/>
          <w:sz w:val="28"/>
          <w:szCs w:val="28"/>
        </w:rPr>
        <w:t>ко пагубны для развития, однако могут,</w:t>
      </w:r>
      <w:r w:rsidRPr="006E29AF">
        <w:rPr>
          <w:rFonts w:ascii="Times New Roman" w:eastAsia="Times New Roman" w:hAnsi="Times New Roman" w:cs="Times New Roman"/>
          <w:color w:val="auto"/>
          <w:sz w:val="28"/>
          <w:szCs w:val="28"/>
        </w:rPr>
        <w:t xml:space="preserve"> так или иначе</w:t>
      </w:r>
      <w:r>
        <w:rPr>
          <w:rFonts w:ascii="Times New Roman" w:eastAsia="Times New Roman" w:hAnsi="Times New Roman" w:cs="Times New Roman"/>
          <w:color w:val="auto"/>
          <w:sz w:val="28"/>
          <w:szCs w:val="28"/>
        </w:rPr>
        <w:t>,</w:t>
      </w:r>
      <w:r w:rsidRPr="006E29AF">
        <w:rPr>
          <w:rFonts w:ascii="Times New Roman" w:eastAsia="Times New Roman" w:hAnsi="Times New Roman" w:cs="Times New Roman"/>
          <w:color w:val="auto"/>
          <w:sz w:val="28"/>
          <w:szCs w:val="28"/>
        </w:rPr>
        <w:t xml:space="preserve"> привести к необратимым последствиям в развитии.</w:t>
      </w:r>
    </w:p>
    <w:p w:rsidR="003A049F" w:rsidRDefault="003A049F" w:rsidP="00E244E6">
      <w:pPr>
        <w:spacing w:after="0" w:line="360" w:lineRule="auto"/>
        <w:ind w:firstLine="709"/>
        <w:jc w:val="center"/>
        <w:rPr>
          <w:rFonts w:ascii="Times New Roman" w:eastAsia="Times New Roman" w:hAnsi="Times New Roman" w:cs="Times New Roman"/>
          <w:b/>
          <w:color w:val="auto"/>
          <w:sz w:val="28"/>
          <w:szCs w:val="28"/>
        </w:rPr>
      </w:pPr>
    </w:p>
    <w:p w:rsidR="00E244E6" w:rsidRDefault="00E244E6" w:rsidP="00E244E6">
      <w:pPr>
        <w:spacing w:after="0" w:line="360" w:lineRule="auto"/>
        <w:ind w:firstLine="709"/>
        <w:jc w:val="center"/>
        <w:rPr>
          <w:rFonts w:ascii="Times New Roman" w:eastAsia="Times New Roman" w:hAnsi="Times New Roman" w:cs="Times New Roman"/>
          <w:b/>
          <w:color w:val="auto"/>
          <w:sz w:val="28"/>
          <w:szCs w:val="28"/>
        </w:rPr>
      </w:pPr>
      <w:r w:rsidRPr="00056C26">
        <w:rPr>
          <w:rFonts w:ascii="Times New Roman" w:eastAsia="Times New Roman" w:hAnsi="Times New Roman" w:cs="Times New Roman"/>
          <w:b/>
          <w:color w:val="auto"/>
          <w:sz w:val="28"/>
          <w:szCs w:val="28"/>
        </w:rPr>
        <w:t>1.2.3 Семья как провоцирующий фактор депривационного развития.</w:t>
      </w:r>
    </w:p>
    <w:p w:rsidR="003A049F" w:rsidRPr="00056C26" w:rsidRDefault="003A049F" w:rsidP="00E244E6">
      <w:pPr>
        <w:spacing w:after="0" w:line="360" w:lineRule="auto"/>
        <w:ind w:firstLine="709"/>
        <w:jc w:val="center"/>
        <w:rPr>
          <w:rFonts w:ascii="Times New Roman" w:eastAsia="Times New Roman" w:hAnsi="Times New Roman" w:cs="Times New Roman"/>
          <w:b/>
          <w:color w:val="auto"/>
          <w:sz w:val="28"/>
          <w:szCs w:val="28"/>
        </w:rPr>
      </w:pPr>
    </w:p>
    <w:p w:rsid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Для того</w:t>
      </w:r>
      <w:r w:rsidRPr="00056C26">
        <w:rPr>
          <w:rFonts w:ascii="Times New Roman" w:eastAsia="Times New Roman" w:hAnsi="Times New Roman" w:cs="Times New Roman"/>
          <w:color w:val="auto"/>
          <w:sz w:val="28"/>
          <w:szCs w:val="28"/>
        </w:rPr>
        <w:t xml:space="preserve"> чтобы стать полноценной личностью, ребенок должен воспитываться в эмоционально теплой и стабильной обстанов</w:t>
      </w:r>
      <w:r>
        <w:rPr>
          <w:rFonts w:ascii="Times New Roman" w:eastAsia="Times New Roman" w:hAnsi="Times New Roman" w:cs="Times New Roman"/>
          <w:color w:val="auto"/>
          <w:sz w:val="28"/>
          <w:szCs w:val="28"/>
        </w:rPr>
        <w:t>ке. Альфред Адлер отмечал, что</w:t>
      </w:r>
      <w:r w:rsidR="00796AC8">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r w:rsidRPr="00056C26">
        <w:rPr>
          <w:rFonts w:ascii="Times New Roman" w:eastAsia="Times New Roman" w:hAnsi="Times New Roman" w:cs="Times New Roman"/>
          <w:color w:val="auto"/>
          <w:sz w:val="28"/>
          <w:szCs w:val="28"/>
        </w:rPr>
        <w:t>если эмоциональный контакт с близкими взрослыми или окружающими людьми на</w:t>
      </w:r>
      <w:r>
        <w:rPr>
          <w:rFonts w:ascii="Times New Roman" w:eastAsia="Times New Roman" w:hAnsi="Times New Roman" w:cs="Times New Roman"/>
          <w:color w:val="auto"/>
          <w:sz w:val="28"/>
          <w:szCs w:val="28"/>
        </w:rPr>
        <w:t>рушен, ребенок живет как бы на «вражеской»</w:t>
      </w:r>
      <w:r w:rsidRPr="00056C26">
        <w:rPr>
          <w:rFonts w:ascii="Times New Roman" w:eastAsia="Times New Roman" w:hAnsi="Times New Roman" w:cs="Times New Roman"/>
          <w:color w:val="auto"/>
          <w:sz w:val="28"/>
          <w:szCs w:val="28"/>
        </w:rPr>
        <w:t xml:space="preserve"> территории: обстоятельства подавляют его, его ожидания относительно будущего пессимистичны, он постоянно чувствует себя слабее других, </w:t>
      </w:r>
      <w:r>
        <w:rPr>
          <w:rFonts w:ascii="Times New Roman" w:eastAsia="Times New Roman" w:hAnsi="Times New Roman" w:cs="Times New Roman"/>
          <w:color w:val="auto"/>
          <w:sz w:val="28"/>
          <w:szCs w:val="28"/>
        </w:rPr>
        <w:t>ощущает себя нелюбимым. В результате у ребенка</w:t>
      </w:r>
      <w:r w:rsidRPr="00056C26">
        <w:rPr>
          <w:rFonts w:ascii="Times New Roman" w:eastAsia="Times New Roman" w:hAnsi="Times New Roman" w:cs="Times New Roman"/>
          <w:color w:val="auto"/>
          <w:sz w:val="28"/>
          <w:szCs w:val="28"/>
        </w:rPr>
        <w:t xml:space="preserve"> развиваются очень низкая самооценка, чувство неполноценности. Возникшая в детстве неуверенность в себе, как правило, становится устойчивым образованием</w:t>
      </w:r>
      <w:r>
        <w:rPr>
          <w:rFonts w:ascii="Times New Roman" w:eastAsia="Times New Roman" w:hAnsi="Times New Roman" w:cs="Times New Roman"/>
          <w:color w:val="auto"/>
          <w:sz w:val="28"/>
          <w:szCs w:val="28"/>
        </w:rPr>
        <w:t>.</w:t>
      </w:r>
    </w:p>
    <w:p w:rsidR="00F3128F" w:rsidRPr="00796AC8" w:rsidRDefault="00E244E6" w:rsidP="00E244E6">
      <w:pPr>
        <w:spacing w:after="0" w:line="360" w:lineRule="auto"/>
        <w:ind w:firstLine="709"/>
        <w:jc w:val="both"/>
        <w:rPr>
          <w:rFonts w:ascii="Times New Roman" w:eastAsia="Times New Roman" w:hAnsi="Times New Roman" w:cs="Times New Roman"/>
          <w:color w:val="auto"/>
          <w:sz w:val="28"/>
          <w:szCs w:val="28"/>
        </w:rPr>
      </w:pPr>
      <w:r w:rsidRPr="00056C26">
        <w:rPr>
          <w:rFonts w:ascii="Times New Roman" w:eastAsia="Times New Roman" w:hAnsi="Times New Roman" w:cs="Times New Roman"/>
          <w:color w:val="auto"/>
          <w:sz w:val="28"/>
          <w:szCs w:val="28"/>
        </w:rPr>
        <w:t>Семья является той микросоциальной средой, в которой происходит первичная социализация.  Через семью ребенок учится взаимодействовать со всем окружающим миром. В семье ребенок узнает о себе, усваивает первые социальные роли, модели поведения, которые потом реализует во взрослой жизни. Так, например, общеизвестно, что если в семье к ребенку относ</w:t>
      </w:r>
      <w:r>
        <w:rPr>
          <w:rFonts w:ascii="Times New Roman" w:eastAsia="Times New Roman" w:hAnsi="Times New Roman" w:cs="Times New Roman"/>
          <w:color w:val="auto"/>
          <w:sz w:val="28"/>
          <w:szCs w:val="28"/>
        </w:rPr>
        <w:t>ились негативно, потребительски</w:t>
      </w:r>
      <w:r w:rsidRPr="00056C26">
        <w:rPr>
          <w:rFonts w:ascii="Times New Roman" w:eastAsia="Times New Roman" w:hAnsi="Times New Roman" w:cs="Times New Roman"/>
          <w:color w:val="auto"/>
          <w:sz w:val="28"/>
          <w:szCs w:val="28"/>
        </w:rPr>
        <w:t xml:space="preserve"> или амбивалентно, то и во взрослой жизни ребенок либо будет искать именно этих взаимоотношений, поскольку эта модель взаимодействия ему известна, тогда как любая </w:t>
      </w:r>
      <w:r>
        <w:rPr>
          <w:rFonts w:ascii="Times New Roman" w:eastAsia="Times New Roman" w:hAnsi="Times New Roman" w:cs="Times New Roman"/>
          <w:color w:val="auto"/>
          <w:sz w:val="28"/>
          <w:szCs w:val="28"/>
        </w:rPr>
        <w:t xml:space="preserve">другая модель </w:t>
      </w:r>
      <w:r>
        <w:rPr>
          <w:rFonts w:ascii="Times New Roman" w:eastAsia="Times New Roman" w:hAnsi="Times New Roman" w:cs="Times New Roman"/>
          <w:color w:val="auto"/>
          <w:sz w:val="28"/>
          <w:szCs w:val="28"/>
        </w:rPr>
        <w:lastRenderedPageBreak/>
        <w:t xml:space="preserve">взаимоотношений </w:t>
      </w:r>
      <w:r w:rsidRPr="00056C26">
        <w:rPr>
          <w:rFonts w:ascii="Times New Roman" w:eastAsia="Times New Roman" w:hAnsi="Times New Roman" w:cs="Times New Roman"/>
          <w:color w:val="auto"/>
          <w:sz w:val="28"/>
          <w:szCs w:val="28"/>
        </w:rPr>
        <w:t>восприн</w:t>
      </w:r>
      <w:r>
        <w:rPr>
          <w:rFonts w:ascii="Times New Roman" w:eastAsia="Times New Roman" w:hAnsi="Times New Roman" w:cs="Times New Roman"/>
          <w:color w:val="auto"/>
          <w:sz w:val="28"/>
          <w:szCs w:val="28"/>
        </w:rPr>
        <w:t>имается ребенком как угроза, либо</w:t>
      </w:r>
      <w:r w:rsidRPr="00056C26">
        <w:rPr>
          <w:rFonts w:ascii="Times New Roman" w:eastAsia="Times New Roman" w:hAnsi="Times New Roman" w:cs="Times New Roman"/>
          <w:color w:val="auto"/>
          <w:sz w:val="28"/>
          <w:szCs w:val="28"/>
        </w:rPr>
        <w:t xml:space="preserve"> сам будет вести себя в отнош</w:t>
      </w:r>
      <w:r>
        <w:rPr>
          <w:rFonts w:ascii="Times New Roman" w:eastAsia="Times New Roman" w:hAnsi="Times New Roman" w:cs="Times New Roman"/>
          <w:color w:val="auto"/>
          <w:sz w:val="28"/>
          <w:szCs w:val="28"/>
        </w:rPr>
        <w:t>ении других так же. Таким детям</w:t>
      </w:r>
      <w:r w:rsidRPr="00056C26">
        <w:rPr>
          <w:rFonts w:ascii="Times New Roman" w:eastAsia="Times New Roman" w:hAnsi="Times New Roman" w:cs="Times New Roman"/>
          <w:color w:val="auto"/>
          <w:sz w:val="28"/>
          <w:szCs w:val="28"/>
        </w:rPr>
        <w:t xml:space="preserve"> может быть совершенно непереносимо находиться в ситуациях принятия, хоть и бессознательно они будут стремиться к этому. Они либо чувствуют себя растерянными, либо реагируют очень агрессивно, чт</w:t>
      </w:r>
      <w:r>
        <w:rPr>
          <w:rFonts w:ascii="Times New Roman" w:eastAsia="Times New Roman" w:hAnsi="Times New Roman" w:cs="Times New Roman"/>
          <w:color w:val="auto"/>
          <w:sz w:val="28"/>
          <w:szCs w:val="28"/>
        </w:rPr>
        <w:t>о приводит к разрыву отношений, п</w:t>
      </w:r>
      <w:r w:rsidRPr="00056C26">
        <w:rPr>
          <w:rFonts w:ascii="Times New Roman" w:eastAsia="Times New Roman" w:hAnsi="Times New Roman" w:cs="Times New Roman"/>
          <w:color w:val="auto"/>
          <w:sz w:val="28"/>
          <w:szCs w:val="28"/>
        </w:rPr>
        <w:t>оскольку они научились жи</w:t>
      </w:r>
      <w:r>
        <w:rPr>
          <w:rFonts w:ascii="Times New Roman" w:eastAsia="Times New Roman" w:hAnsi="Times New Roman" w:cs="Times New Roman"/>
          <w:color w:val="auto"/>
          <w:sz w:val="28"/>
          <w:szCs w:val="28"/>
        </w:rPr>
        <w:t>ть в другой семейной обстановке. Е</w:t>
      </w:r>
      <w:r w:rsidRPr="00056C26">
        <w:rPr>
          <w:rFonts w:ascii="Times New Roman" w:eastAsia="Times New Roman" w:hAnsi="Times New Roman" w:cs="Times New Roman"/>
          <w:color w:val="auto"/>
          <w:sz w:val="28"/>
          <w:szCs w:val="28"/>
        </w:rPr>
        <w:t>сли в семье не принято выражать эмоции или вообще говорить про чувства, то во взрослой жизни человек может подавлять, вытеснять или вообщ</w:t>
      </w:r>
      <w:r>
        <w:rPr>
          <w:rFonts w:ascii="Times New Roman" w:eastAsia="Times New Roman" w:hAnsi="Times New Roman" w:cs="Times New Roman"/>
          <w:color w:val="auto"/>
          <w:sz w:val="28"/>
          <w:szCs w:val="28"/>
        </w:rPr>
        <w:t>е не понимать, что он чувствует</w:t>
      </w:r>
      <w:r w:rsidRPr="00056C26">
        <w:rPr>
          <w:rFonts w:ascii="Times New Roman" w:eastAsia="Times New Roman" w:hAnsi="Times New Roman" w:cs="Times New Roman"/>
          <w:color w:val="auto"/>
          <w:sz w:val="28"/>
          <w:szCs w:val="28"/>
        </w:rPr>
        <w:t xml:space="preserve"> </w:t>
      </w:r>
      <w:r w:rsidR="00796AC8" w:rsidRPr="00796AC8">
        <w:rPr>
          <w:rFonts w:ascii="Times New Roman" w:eastAsia="Times New Roman" w:hAnsi="Times New Roman" w:cs="Times New Roman"/>
          <w:color w:val="auto"/>
          <w:sz w:val="28"/>
          <w:szCs w:val="28"/>
        </w:rPr>
        <w:t>[4,31]</w:t>
      </w:r>
    </w:p>
    <w:p w:rsidR="00E244E6" w:rsidRPr="0060283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056C26">
        <w:rPr>
          <w:rFonts w:ascii="Times New Roman" w:eastAsia="Times New Roman" w:hAnsi="Times New Roman" w:cs="Times New Roman"/>
          <w:color w:val="auto"/>
          <w:sz w:val="28"/>
          <w:szCs w:val="28"/>
        </w:rPr>
        <w:t xml:space="preserve">В семьях депривированных детей и подростков часто реализуются неадекватные стили семейного воспитания, которые проявляются, как правило, либо в авторитарным, либо в попустительском отношении к ребенку. Дети и подростки, выросшие в условиях авторитарного стиля воспитания, отличаются пассивностью, уязвимостью к стрессовым ситуациям. Они часто бывают </w:t>
      </w:r>
      <w:r>
        <w:rPr>
          <w:rFonts w:ascii="Times New Roman" w:eastAsia="Times New Roman" w:hAnsi="Times New Roman" w:cs="Times New Roman"/>
          <w:color w:val="auto"/>
          <w:sz w:val="28"/>
          <w:szCs w:val="28"/>
        </w:rPr>
        <w:t xml:space="preserve">зависимыми от мнения окружающих и очень недоверчивы к людям, </w:t>
      </w:r>
      <w:r w:rsidRPr="00056C26">
        <w:rPr>
          <w:rFonts w:ascii="Times New Roman" w:eastAsia="Times New Roman" w:hAnsi="Times New Roman" w:cs="Times New Roman"/>
          <w:color w:val="auto"/>
          <w:sz w:val="28"/>
          <w:szCs w:val="28"/>
        </w:rPr>
        <w:t>нередко замыкаются в себе.</w:t>
      </w:r>
      <w:r>
        <w:rPr>
          <w:rFonts w:ascii="Times New Roman" w:eastAsia="Times New Roman" w:hAnsi="Times New Roman" w:cs="Times New Roman"/>
          <w:color w:val="auto"/>
          <w:sz w:val="28"/>
          <w:szCs w:val="28"/>
        </w:rPr>
        <w:t xml:space="preserve"> </w:t>
      </w:r>
      <w:r w:rsidRPr="00056C26">
        <w:rPr>
          <w:rFonts w:ascii="Times New Roman" w:eastAsia="Times New Roman" w:hAnsi="Times New Roman" w:cs="Times New Roman"/>
          <w:color w:val="auto"/>
          <w:sz w:val="28"/>
          <w:szCs w:val="28"/>
        </w:rPr>
        <w:t>Дети, выросшие в условиях попустительского стиля воспитания, отличаются низким самоконтролем агрессивнос</w:t>
      </w:r>
      <w:r>
        <w:rPr>
          <w:rFonts w:ascii="Times New Roman" w:eastAsia="Times New Roman" w:hAnsi="Times New Roman" w:cs="Times New Roman"/>
          <w:color w:val="auto"/>
          <w:sz w:val="28"/>
          <w:szCs w:val="28"/>
        </w:rPr>
        <w:t xml:space="preserve">ти, </w:t>
      </w:r>
      <w:r w:rsidRPr="00056C26">
        <w:rPr>
          <w:rFonts w:ascii="Times New Roman" w:eastAsia="Times New Roman" w:hAnsi="Times New Roman" w:cs="Times New Roman"/>
          <w:color w:val="auto"/>
          <w:sz w:val="28"/>
          <w:szCs w:val="28"/>
        </w:rPr>
        <w:t>эмоциональной-волевой неустойчивостью</w:t>
      </w:r>
      <w:r>
        <w:rPr>
          <w:rFonts w:ascii="Times New Roman" w:eastAsia="Times New Roman" w:hAnsi="Times New Roman" w:cs="Times New Roman"/>
          <w:color w:val="auto"/>
          <w:sz w:val="28"/>
          <w:szCs w:val="28"/>
        </w:rPr>
        <w:t>, они также не уверены в себе</w:t>
      </w:r>
      <w:r w:rsidRPr="00056C26">
        <w:rPr>
          <w:rFonts w:ascii="Times New Roman" w:eastAsia="Times New Roman" w:hAnsi="Times New Roman" w:cs="Times New Roman"/>
          <w:color w:val="auto"/>
          <w:sz w:val="28"/>
          <w:szCs w:val="28"/>
        </w:rPr>
        <w:t>. Отрицательный спектр эмоций у них превалир</w:t>
      </w:r>
      <w:r>
        <w:rPr>
          <w:rFonts w:ascii="Times New Roman" w:eastAsia="Times New Roman" w:hAnsi="Times New Roman" w:cs="Times New Roman"/>
          <w:color w:val="auto"/>
          <w:sz w:val="28"/>
          <w:szCs w:val="28"/>
        </w:rPr>
        <w:t>ует</w:t>
      </w:r>
      <w:r w:rsidRPr="00056C26">
        <w:rPr>
          <w:rFonts w:ascii="Times New Roman" w:eastAsia="Times New Roman" w:hAnsi="Times New Roman" w:cs="Times New Roman"/>
          <w:color w:val="auto"/>
          <w:sz w:val="28"/>
          <w:szCs w:val="28"/>
        </w:rPr>
        <w:t xml:space="preserve"> </w:t>
      </w:r>
      <w:r w:rsidR="00796AC8" w:rsidRPr="00602836">
        <w:rPr>
          <w:rFonts w:ascii="Times New Roman" w:eastAsia="Times New Roman" w:hAnsi="Times New Roman" w:cs="Times New Roman"/>
          <w:color w:val="auto"/>
          <w:sz w:val="28"/>
          <w:szCs w:val="28"/>
        </w:rPr>
        <w:t>[47].</w:t>
      </w:r>
    </w:p>
    <w:p w:rsidR="00E244E6" w:rsidRPr="00796AC8" w:rsidRDefault="00E244E6" w:rsidP="00E244E6">
      <w:pPr>
        <w:spacing w:after="0" w:line="360" w:lineRule="auto"/>
        <w:ind w:firstLine="709"/>
        <w:jc w:val="both"/>
        <w:rPr>
          <w:rFonts w:ascii="Times New Roman" w:eastAsia="Times New Roman" w:hAnsi="Times New Roman" w:cs="Times New Roman"/>
          <w:color w:val="auto"/>
          <w:sz w:val="28"/>
          <w:szCs w:val="28"/>
        </w:rPr>
      </w:pPr>
      <w:r w:rsidRPr="00056C26">
        <w:rPr>
          <w:rFonts w:ascii="Times New Roman" w:eastAsia="Times New Roman" w:hAnsi="Times New Roman" w:cs="Times New Roman"/>
          <w:color w:val="auto"/>
          <w:sz w:val="28"/>
          <w:szCs w:val="28"/>
        </w:rPr>
        <w:t>К наиболее грубым дисфункциям, приводящим к нарушениям в развитии</w:t>
      </w:r>
      <w:r>
        <w:rPr>
          <w:rFonts w:ascii="Times New Roman" w:eastAsia="Times New Roman" w:hAnsi="Times New Roman" w:cs="Times New Roman"/>
          <w:color w:val="auto"/>
          <w:sz w:val="28"/>
          <w:szCs w:val="28"/>
        </w:rPr>
        <w:t>,</w:t>
      </w:r>
      <w:r w:rsidRPr="00056C26">
        <w:rPr>
          <w:rFonts w:ascii="Times New Roman" w:eastAsia="Times New Roman" w:hAnsi="Times New Roman" w:cs="Times New Roman"/>
          <w:color w:val="auto"/>
          <w:sz w:val="28"/>
          <w:szCs w:val="28"/>
        </w:rPr>
        <w:t xml:space="preserve"> относятся алкоголизм и другие </w:t>
      </w:r>
      <w:proofErr w:type="spellStart"/>
      <w:r w:rsidRPr="00056C26">
        <w:rPr>
          <w:rFonts w:ascii="Times New Roman" w:eastAsia="Times New Roman" w:hAnsi="Times New Roman" w:cs="Times New Roman"/>
          <w:color w:val="auto"/>
          <w:sz w:val="28"/>
          <w:szCs w:val="28"/>
        </w:rPr>
        <w:t>аддикции</w:t>
      </w:r>
      <w:proofErr w:type="spellEnd"/>
      <w:r w:rsidRPr="00056C26">
        <w:rPr>
          <w:rFonts w:ascii="Times New Roman" w:eastAsia="Times New Roman" w:hAnsi="Times New Roman" w:cs="Times New Roman"/>
          <w:color w:val="auto"/>
          <w:sz w:val="28"/>
          <w:szCs w:val="28"/>
        </w:rPr>
        <w:t xml:space="preserve"> родителей, жестокое обращение с ре</w:t>
      </w:r>
      <w:r>
        <w:rPr>
          <w:rFonts w:ascii="Times New Roman" w:eastAsia="Times New Roman" w:hAnsi="Times New Roman" w:cs="Times New Roman"/>
          <w:color w:val="auto"/>
          <w:sz w:val="28"/>
          <w:szCs w:val="28"/>
        </w:rPr>
        <w:t xml:space="preserve">бенком, физическое насилие. Это </w:t>
      </w:r>
      <w:r w:rsidRPr="00056C26">
        <w:rPr>
          <w:rFonts w:ascii="Times New Roman" w:eastAsia="Times New Roman" w:hAnsi="Times New Roman" w:cs="Times New Roman"/>
          <w:color w:val="auto"/>
          <w:sz w:val="28"/>
          <w:szCs w:val="28"/>
        </w:rPr>
        <w:t>неизбежно влечет за собой соматические заболев</w:t>
      </w:r>
      <w:r>
        <w:rPr>
          <w:rFonts w:ascii="Times New Roman" w:eastAsia="Times New Roman" w:hAnsi="Times New Roman" w:cs="Times New Roman"/>
          <w:color w:val="auto"/>
          <w:sz w:val="28"/>
          <w:szCs w:val="28"/>
        </w:rPr>
        <w:t xml:space="preserve">ания, личностные, эмоциональные и социальные последствия и </w:t>
      </w:r>
      <w:r w:rsidRPr="00056C26">
        <w:rPr>
          <w:rFonts w:ascii="Times New Roman" w:eastAsia="Times New Roman" w:hAnsi="Times New Roman" w:cs="Times New Roman"/>
          <w:color w:val="auto"/>
          <w:sz w:val="28"/>
          <w:szCs w:val="28"/>
        </w:rPr>
        <w:t>может послужить пр</w:t>
      </w:r>
      <w:r>
        <w:rPr>
          <w:rFonts w:ascii="Times New Roman" w:eastAsia="Times New Roman" w:hAnsi="Times New Roman" w:cs="Times New Roman"/>
          <w:color w:val="auto"/>
          <w:sz w:val="28"/>
          <w:szCs w:val="28"/>
        </w:rPr>
        <w:t>ичиной ухода ребенка из семьи. Таким образом</w:t>
      </w:r>
      <w:r w:rsidRPr="00056C26">
        <w:rPr>
          <w:rFonts w:ascii="Times New Roman" w:eastAsia="Times New Roman" w:hAnsi="Times New Roman" w:cs="Times New Roman"/>
          <w:color w:val="auto"/>
          <w:sz w:val="28"/>
          <w:szCs w:val="28"/>
        </w:rPr>
        <w:t xml:space="preserve"> дети оказываются в условиях беспризорности и безнадзорности со стороны взро</w:t>
      </w:r>
      <w:r>
        <w:rPr>
          <w:rFonts w:ascii="Times New Roman" w:eastAsia="Times New Roman" w:hAnsi="Times New Roman" w:cs="Times New Roman"/>
          <w:color w:val="auto"/>
          <w:sz w:val="28"/>
          <w:szCs w:val="28"/>
        </w:rPr>
        <w:t>слых. Подобный образ жизни влияет на развитие</w:t>
      </w:r>
      <w:r w:rsidRPr="00056C26">
        <w:rPr>
          <w:rFonts w:ascii="Times New Roman" w:eastAsia="Times New Roman" w:hAnsi="Times New Roman" w:cs="Times New Roman"/>
          <w:color w:val="auto"/>
          <w:sz w:val="28"/>
          <w:szCs w:val="28"/>
        </w:rPr>
        <w:t xml:space="preserve"> личности таких детей и подростков. Они, как правило, не посещают школу, что непременно влечет за собой слабое интеллектуальное развитие. Они не соблюдают правила личной гигиены, плохо питаются и часто употребляют психотропные вещества</w:t>
      </w:r>
      <w:r>
        <w:rPr>
          <w:rFonts w:ascii="Times New Roman" w:eastAsia="Times New Roman" w:hAnsi="Times New Roman" w:cs="Times New Roman"/>
          <w:color w:val="auto"/>
          <w:sz w:val="28"/>
          <w:szCs w:val="28"/>
        </w:rPr>
        <w:t>, что</w:t>
      </w:r>
      <w:r w:rsidRPr="00056C26">
        <w:rPr>
          <w:rFonts w:ascii="Times New Roman" w:eastAsia="Times New Roman" w:hAnsi="Times New Roman" w:cs="Times New Roman"/>
          <w:color w:val="auto"/>
          <w:sz w:val="28"/>
          <w:szCs w:val="28"/>
        </w:rPr>
        <w:t xml:space="preserve"> наносит вред физическ</w:t>
      </w:r>
      <w:r>
        <w:rPr>
          <w:rFonts w:ascii="Times New Roman" w:eastAsia="Times New Roman" w:hAnsi="Times New Roman" w:cs="Times New Roman"/>
          <w:color w:val="auto"/>
          <w:sz w:val="28"/>
          <w:szCs w:val="28"/>
        </w:rPr>
        <w:t>ому и психическому здоровью. У д</w:t>
      </w:r>
      <w:r w:rsidRPr="00056C26">
        <w:rPr>
          <w:rFonts w:ascii="Times New Roman" w:eastAsia="Times New Roman" w:hAnsi="Times New Roman" w:cs="Times New Roman"/>
          <w:color w:val="auto"/>
          <w:sz w:val="28"/>
          <w:szCs w:val="28"/>
        </w:rPr>
        <w:t xml:space="preserve">етей и </w:t>
      </w:r>
      <w:r w:rsidRPr="00056C26">
        <w:rPr>
          <w:rFonts w:ascii="Times New Roman" w:eastAsia="Times New Roman" w:hAnsi="Times New Roman" w:cs="Times New Roman"/>
          <w:color w:val="auto"/>
          <w:sz w:val="28"/>
          <w:szCs w:val="28"/>
        </w:rPr>
        <w:lastRenderedPageBreak/>
        <w:t>подростков, вышедших из дисфункциональных семей и ведущих уличный образ жизни</w:t>
      </w:r>
      <w:r>
        <w:rPr>
          <w:rFonts w:ascii="Times New Roman" w:eastAsia="Times New Roman" w:hAnsi="Times New Roman" w:cs="Times New Roman"/>
          <w:color w:val="auto"/>
          <w:sz w:val="28"/>
          <w:szCs w:val="28"/>
        </w:rPr>
        <w:t>,</w:t>
      </w:r>
      <w:r w:rsidRPr="00056C26">
        <w:rPr>
          <w:rFonts w:ascii="Times New Roman" w:eastAsia="Times New Roman" w:hAnsi="Times New Roman" w:cs="Times New Roman"/>
          <w:color w:val="auto"/>
          <w:sz w:val="28"/>
          <w:szCs w:val="28"/>
        </w:rPr>
        <w:t xml:space="preserve"> могут развиваться отрицательны</w:t>
      </w:r>
      <w:r>
        <w:rPr>
          <w:rFonts w:ascii="Times New Roman" w:eastAsia="Times New Roman" w:hAnsi="Times New Roman" w:cs="Times New Roman"/>
          <w:color w:val="auto"/>
          <w:sz w:val="28"/>
          <w:szCs w:val="28"/>
        </w:rPr>
        <w:t>е черты характера, такие</w:t>
      </w:r>
      <w:r w:rsidRPr="00056C26">
        <w:rPr>
          <w:rFonts w:ascii="Times New Roman" w:eastAsia="Times New Roman" w:hAnsi="Times New Roman" w:cs="Times New Roman"/>
          <w:color w:val="auto"/>
          <w:sz w:val="28"/>
          <w:szCs w:val="28"/>
        </w:rPr>
        <w:t xml:space="preserve"> как</w:t>
      </w:r>
      <w:r>
        <w:rPr>
          <w:rFonts w:ascii="Times New Roman" w:eastAsia="Times New Roman" w:hAnsi="Times New Roman" w:cs="Times New Roman"/>
          <w:color w:val="auto"/>
          <w:sz w:val="28"/>
          <w:szCs w:val="28"/>
        </w:rPr>
        <w:t>:</w:t>
      </w:r>
      <w:r w:rsidRPr="00056C26">
        <w:rPr>
          <w:rFonts w:ascii="Times New Roman" w:eastAsia="Times New Roman" w:hAnsi="Times New Roman" w:cs="Times New Roman"/>
          <w:color w:val="auto"/>
          <w:sz w:val="28"/>
          <w:szCs w:val="28"/>
        </w:rPr>
        <w:t xml:space="preserve"> грубость, агрессивность, черс</w:t>
      </w:r>
      <w:r>
        <w:rPr>
          <w:rFonts w:ascii="Times New Roman" w:eastAsia="Times New Roman" w:hAnsi="Times New Roman" w:cs="Times New Roman"/>
          <w:color w:val="auto"/>
          <w:sz w:val="28"/>
          <w:szCs w:val="28"/>
        </w:rPr>
        <w:t xml:space="preserve">твость и неумение сочувствовать </w:t>
      </w:r>
      <w:r w:rsidR="00796AC8" w:rsidRPr="00796AC8">
        <w:rPr>
          <w:rFonts w:ascii="Times New Roman" w:eastAsia="Times New Roman" w:hAnsi="Times New Roman" w:cs="Times New Roman"/>
          <w:color w:val="auto"/>
          <w:sz w:val="28"/>
          <w:szCs w:val="28"/>
        </w:rPr>
        <w:t>[47].</w:t>
      </w:r>
    </w:p>
    <w:p w:rsidR="00E244E6" w:rsidRPr="00796AC8" w:rsidRDefault="00E244E6" w:rsidP="00E244E6">
      <w:pPr>
        <w:spacing w:after="0" w:line="360" w:lineRule="auto"/>
        <w:ind w:firstLine="709"/>
        <w:jc w:val="both"/>
        <w:rPr>
          <w:rFonts w:ascii="Times New Roman" w:eastAsia="Times New Roman" w:hAnsi="Times New Roman" w:cs="Times New Roman"/>
          <w:b/>
          <w:color w:val="auto"/>
          <w:sz w:val="28"/>
          <w:szCs w:val="28"/>
        </w:rPr>
      </w:pPr>
      <w:r w:rsidRPr="00056C26">
        <w:rPr>
          <w:rFonts w:ascii="Times New Roman" w:eastAsia="Times New Roman" w:hAnsi="Times New Roman" w:cs="Times New Roman"/>
          <w:color w:val="auto"/>
          <w:sz w:val="28"/>
          <w:szCs w:val="28"/>
        </w:rPr>
        <w:t>Как правило, дисфункци</w:t>
      </w:r>
      <w:r>
        <w:rPr>
          <w:rFonts w:ascii="Times New Roman" w:eastAsia="Times New Roman" w:hAnsi="Times New Roman" w:cs="Times New Roman"/>
          <w:color w:val="auto"/>
          <w:sz w:val="28"/>
          <w:szCs w:val="28"/>
        </w:rPr>
        <w:t>ональные семьи находятся</w:t>
      </w:r>
      <w:r w:rsidRPr="00056C26">
        <w:rPr>
          <w:rFonts w:ascii="Times New Roman" w:eastAsia="Times New Roman" w:hAnsi="Times New Roman" w:cs="Times New Roman"/>
          <w:color w:val="auto"/>
          <w:sz w:val="28"/>
          <w:szCs w:val="28"/>
        </w:rPr>
        <w:t xml:space="preserve"> под контролем органов опеки и попечительства</w:t>
      </w:r>
      <w:r>
        <w:rPr>
          <w:rFonts w:ascii="Times New Roman" w:eastAsia="Times New Roman" w:hAnsi="Times New Roman" w:cs="Times New Roman"/>
          <w:color w:val="auto"/>
          <w:sz w:val="28"/>
          <w:szCs w:val="28"/>
        </w:rPr>
        <w:t>,</w:t>
      </w:r>
      <w:r w:rsidRPr="00056C26">
        <w:rPr>
          <w:rFonts w:ascii="Times New Roman" w:eastAsia="Times New Roman" w:hAnsi="Times New Roman" w:cs="Times New Roman"/>
          <w:color w:val="auto"/>
          <w:sz w:val="28"/>
          <w:szCs w:val="28"/>
        </w:rPr>
        <w:t xml:space="preserve"> и</w:t>
      </w:r>
      <w:r>
        <w:rPr>
          <w:rFonts w:ascii="Times New Roman" w:eastAsia="Times New Roman" w:hAnsi="Times New Roman" w:cs="Times New Roman"/>
          <w:color w:val="auto"/>
          <w:sz w:val="28"/>
          <w:szCs w:val="28"/>
        </w:rPr>
        <w:t>, в случае если ситуация</w:t>
      </w:r>
      <w:r w:rsidRPr="00056C26">
        <w:rPr>
          <w:rFonts w:ascii="Times New Roman" w:eastAsia="Times New Roman" w:hAnsi="Times New Roman" w:cs="Times New Roman"/>
          <w:color w:val="auto"/>
          <w:sz w:val="28"/>
          <w:szCs w:val="28"/>
        </w:rPr>
        <w:t xml:space="preserve"> не улучшается, родителей могут лишить роди</w:t>
      </w:r>
      <w:r>
        <w:rPr>
          <w:rFonts w:ascii="Times New Roman" w:eastAsia="Times New Roman" w:hAnsi="Times New Roman" w:cs="Times New Roman"/>
          <w:color w:val="auto"/>
          <w:sz w:val="28"/>
          <w:szCs w:val="28"/>
        </w:rPr>
        <w:t xml:space="preserve">тельских прав, а ребенка изъять из семьи, что может обернуться </w:t>
      </w:r>
      <w:r w:rsidRPr="00056C26">
        <w:rPr>
          <w:rFonts w:ascii="Times New Roman" w:eastAsia="Times New Roman" w:hAnsi="Times New Roman" w:cs="Times New Roman"/>
          <w:color w:val="auto"/>
          <w:sz w:val="28"/>
          <w:szCs w:val="28"/>
        </w:rPr>
        <w:t>серьезной психологической</w:t>
      </w:r>
      <w:r>
        <w:rPr>
          <w:rFonts w:ascii="Times New Roman" w:eastAsia="Times New Roman" w:hAnsi="Times New Roman" w:cs="Times New Roman"/>
          <w:color w:val="auto"/>
          <w:sz w:val="28"/>
          <w:szCs w:val="28"/>
        </w:rPr>
        <w:t xml:space="preserve"> травмой для ребенка. Т</w:t>
      </w:r>
      <w:r w:rsidRPr="00056C26">
        <w:rPr>
          <w:rFonts w:ascii="Times New Roman" w:eastAsia="Times New Roman" w:hAnsi="Times New Roman" w:cs="Times New Roman"/>
          <w:color w:val="auto"/>
          <w:sz w:val="28"/>
          <w:szCs w:val="28"/>
        </w:rPr>
        <w:t>аким образом он теряет последние близк</w:t>
      </w:r>
      <w:r>
        <w:rPr>
          <w:rFonts w:ascii="Times New Roman" w:eastAsia="Times New Roman" w:hAnsi="Times New Roman" w:cs="Times New Roman"/>
          <w:color w:val="auto"/>
          <w:sz w:val="28"/>
          <w:szCs w:val="28"/>
        </w:rPr>
        <w:t>ие связи, которые у него были, п</w:t>
      </w:r>
      <w:r w:rsidRPr="00056C26">
        <w:rPr>
          <w:rFonts w:ascii="Times New Roman" w:eastAsia="Times New Roman" w:hAnsi="Times New Roman" w:cs="Times New Roman"/>
          <w:color w:val="auto"/>
          <w:sz w:val="28"/>
          <w:szCs w:val="28"/>
        </w:rPr>
        <w:t>ривычную атмосферу, в которой рос с рождения. Дети, оказавшиеся в совершенно новых для себя услов</w:t>
      </w:r>
      <w:r>
        <w:rPr>
          <w:rFonts w:ascii="Times New Roman" w:eastAsia="Times New Roman" w:hAnsi="Times New Roman" w:cs="Times New Roman"/>
          <w:color w:val="auto"/>
          <w:sz w:val="28"/>
          <w:szCs w:val="28"/>
        </w:rPr>
        <w:t>иях, часто не готовы к этому, даже если новые обстоятельства</w:t>
      </w:r>
      <w:r w:rsidRPr="00056C26">
        <w:rPr>
          <w:rFonts w:ascii="Times New Roman" w:eastAsia="Times New Roman" w:hAnsi="Times New Roman" w:cs="Times New Roman"/>
          <w:color w:val="auto"/>
          <w:sz w:val="28"/>
          <w:szCs w:val="28"/>
        </w:rPr>
        <w:t xml:space="preserve"> являются самыми благоприятными. Поскольку их картина мира рушится</w:t>
      </w:r>
      <w:r>
        <w:rPr>
          <w:rFonts w:ascii="Times New Roman" w:eastAsia="Times New Roman" w:hAnsi="Times New Roman" w:cs="Times New Roman"/>
          <w:color w:val="auto"/>
          <w:sz w:val="28"/>
          <w:szCs w:val="28"/>
        </w:rPr>
        <w:t>, в</w:t>
      </w:r>
      <w:r w:rsidRPr="00056C26">
        <w:rPr>
          <w:rFonts w:ascii="Times New Roman" w:eastAsia="Times New Roman" w:hAnsi="Times New Roman" w:cs="Times New Roman"/>
          <w:color w:val="auto"/>
          <w:sz w:val="28"/>
          <w:szCs w:val="28"/>
        </w:rPr>
        <w:t>се это неблаг</w:t>
      </w:r>
      <w:r>
        <w:rPr>
          <w:rFonts w:ascii="Times New Roman" w:eastAsia="Times New Roman" w:hAnsi="Times New Roman" w:cs="Times New Roman"/>
          <w:color w:val="auto"/>
          <w:sz w:val="28"/>
          <w:szCs w:val="28"/>
        </w:rPr>
        <w:t xml:space="preserve">оприятно сказывается на развитии </w:t>
      </w:r>
      <w:proofErr w:type="spellStart"/>
      <w:r>
        <w:rPr>
          <w:rFonts w:ascii="Times New Roman" w:eastAsia="Times New Roman" w:hAnsi="Times New Roman" w:cs="Times New Roman"/>
          <w:color w:val="auto"/>
          <w:sz w:val="28"/>
          <w:szCs w:val="28"/>
        </w:rPr>
        <w:t>самопринятия</w:t>
      </w:r>
      <w:proofErr w:type="spellEnd"/>
      <w:r>
        <w:rPr>
          <w:rFonts w:ascii="Times New Roman" w:eastAsia="Times New Roman" w:hAnsi="Times New Roman" w:cs="Times New Roman"/>
          <w:color w:val="auto"/>
          <w:sz w:val="28"/>
          <w:szCs w:val="28"/>
        </w:rPr>
        <w:t xml:space="preserve"> и развитии Я-концепции</w:t>
      </w:r>
      <w:r w:rsidRPr="00056C26">
        <w:rPr>
          <w:rFonts w:ascii="Times New Roman" w:eastAsia="Times New Roman" w:hAnsi="Times New Roman" w:cs="Times New Roman"/>
          <w:color w:val="auto"/>
          <w:sz w:val="28"/>
          <w:szCs w:val="28"/>
        </w:rPr>
        <w:t xml:space="preserve"> </w:t>
      </w:r>
      <w:r w:rsidR="00796AC8" w:rsidRPr="00796AC8">
        <w:rPr>
          <w:rFonts w:ascii="Times New Roman" w:eastAsia="Times New Roman" w:hAnsi="Times New Roman" w:cs="Times New Roman"/>
          <w:color w:val="auto"/>
          <w:sz w:val="28"/>
          <w:szCs w:val="28"/>
        </w:rPr>
        <w:t>[44]</w:t>
      </w:r>
    </w:p>
    <w:p w:rsidR="004703A0" w:rsidRDefault="004703A0" w:rsidP="00E244E6">
      <w:pPr>
        <w:spacing w:after="0" w:line="360" w:lineRule="auto"/>
        <w:ind w:firstLine="709"/>
        <w:jc w:val="both"/>
        <w:rPr>
          <w:rFonts w:ascii="Times New Roman" w:eastAsia="Times New Roman" w:hAnsi="Times New Roman" w:cs="Times New Roman"/>
          <w:b/>
          <w:color w:val="auto"/>
          <w:sz w:val="28"/>
          <w:szCs w:val="28"/>
        </w:rPr>
      </w:pPr>
    </w:p>
    <w:p w:rsidR="00E244E6" w:rsidRPr="003E5930" w:rsidRDefault="00E244E6" w:rsidP="003A049F">
      <w:pPr>
        <w:spacing w:after="0" w:line="360" w:lineRule="auto"/>
        <w:ind w:firstLine="709"/>
        <w:jc w:val="center"/>
        <w:rPr>
          <w:rFonts w:ascii="Times New Roman" w:eastAsia="Times New Roman" w:hAnsi="Times New Roman" w:cs="Times New Roman"/>
          <w:b/>
          <w:color w:val="auto"/>
          <w:sz w:val="28"/>
          <w:szCs w:val="28"/>
        </w:rPr>
      </w:pPr>
      <w:r w:rsidRPr="003E5930">
        <w:rPr>
          <w:rFonts w:ascii="Times New Roman" w:eastAsia="Times New Roman" w:hAnsi="Times New Roman" w:cs="Times New Roman"/>
          <w:b/>
          <w:color w:val="auto"/>
          <w:sz w:val="28"/>
          <w:szCs w:val="28"/>
        </w:rPr>
        <w:t>1.2.4 Типология личности депривированных детей</w:t>
      </w:r>
    </w:p>
    <w:p w:rsidR="004703A0" w:rsidRDefault="004703A0" w:rsidP="00E244E6">
      <w:pPr>
        <w:spacing w:after="0" w:line="360" w:lineRule="auto"/>
        <w:ind w:firstLine="709"/>
        <w:jc w:val="both"/>
        <w:rPr>
          <w:rFonts w:ascii="Times New Roman" w:eastAsia="Times New Roman" w:hAnsi="Times New Roman" w:cs="Times New Roman"/>
          <w:color w:val="auto"/>
          <w:sz w:val="28"/>
          <w:szCs w:val="28"/>
        </w:rPr>
      </w:pPr>
    </w:p>
    <w:p w:rsid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3E5930">
        <w:rPr>
          <w:rFonts w:ascii="Times New Roman" w:eastAsia="Times New Roman" w:hAnsi="Times New Roman" w:cs="Times New Roman"/>
          <w:color w:val="auto"/>
          <w:sz w:val="28"/>
          <w:szCs w:val="28"/>
        </w:rPr>
        <w:t>Одни и те же де</w:t>
      </w:r>
      <w:r>
        <w:rPr>
          <w:rFonts w:ascii="Times New Roman" w:eastAsia="Times New Roman" w:hAnsi="Times New Roman" w:cs="Times New Roman"/>
          <w:color w:val="auto"/>
          <w:sz w:val="28"/>
          <w:szCs w:val="28"/>
        </w:rPr>
        <w:t>п</w:t>
      </w:r>
      <w:r w:rsidRPr="003E5930">
        <w:rPr>
          <w:rFonts w:ascii="Times New Roman" w:eastAsia="Times New Roman" w:hAnsi="Times New Roman" w:cs="Times New Roman"/>
          <w:color w:val="auto"/>
          <w:sz w:val="28"/>
          <w:szCs w:val="28"/>
        </w:rPr>
        <w:t>ривационные условия могут по-разному сказываться на развитии личности и вызывать разные формы депривационных последствий. Как правило, это связано с конституциональными особенностями детей и подростков (пол, возраст, темперамент). Т</w:t>
      </w:r>
      <w:r>
        <w:rPr>
          <w:rFonts w:ascii="Times New Roman" w:eastAsia="Times New Roman" w:hAnsi="Times New Roman" w:cs="Times New Roman"/>
          <w:color w:val="auto"/>
          <w:sz w:val="28"/>
          <w:szCs w:val="28"/>
        </w:rPr>
        <w:t>ак, чеш</w:t>
      </w:r>
      <w:r w:rsidRPr="003E5930">
        <w:rPr>
          <w:rFonts w:ascii="Times New Roman" w:eastAsia="Times New Roman" w:hAnsi="Times New Roman" w:cs="Times New Roman"/>
          <w:color w:val="auto"/>
          <w:sz w:val="28"/>
          <w:szCs w:val="28"/>
        </w:rPr>
        <w:t xml:space="preserve">ские психологи Й. </w:t>
      </w:r>
      <w:proofErr w:type="spellStart"/>
      <w:r w:rsidRPr="003E5930">
        <w:rPr>
          <w:rFonts w:ascii="Times New Roman" w:eastAsia="Times New Roman" w:hAnsi="Times New Roman" w:cs="Times New Roman"/>
          <w:color w:val="auto"/>
          <w:sz w:val="28"/>
          <w:szCs w:val="28"/>
        </w:rPr>
        <w:t>Лангмейер</w:t>
      </w:r>
      <w:proofErr w:type="spellEnd"/>
      <w:r w:rsidRPr="003E5930">
        <w:rPr>
          <w:rFonts w:ascii="Times New Roman" w:eastAsia="Times New Roman" w:hAnsi="Times New Roman" w:cs="Times New Roman"/>
          <w:color w:val="auto"/>
          <w:sz w:val="28"/>
          <w:szCs w:val="28"/>
        </w:rPr>
        <w:t xml:space="preserve">, З. </w:t>
      </w:r>
      <w:proofErr w:type="spellStart"/>
      <w:r w:rsidRPr="003E5930">
        <w:rPr>
          <w:rFonts w:ascii="Times New Roman" w:eastAsia="Times New Roman" w:hAnsi="Times New Roman" w:cs="Times New Roman"/>
          <w:color w:val="auto"/>
          <w:sz w:val="28"/>
          <w:szCs w:val="28"/>
        </w:rPr>
        <w:t>Матейчек</w:t>
      </w:r>
      <w:proofErr w:type="spellEnd"/>
      <w:r w:rsidRPr="003E5930">
        <w:rPr>
          <w:rFonts w:ascii="Times New Roman" w:eastAsia="Times New Roman" w:hAnsi="Times New Roman" w:cs="Times New Roman"/>
          <w:color w:val="auto"/>
          <w:sz w:val="28"/>
          <w:szCs w:val="28"/>
        </w:rPr>
        <w:t xml:space="preserve"> предложили свою типологию развития личности депривированного ребенка</w:t>
      </w:r>
      <w:r w:rsidRPr="003E5930">
        <w:rPr>
          <w:rFonts w:ascii="Times New Roman" w:eastAsia="Times New Roman" w:hAnsi="Times New Roman" w:cs="Times New Roman"/>
          <w:color w:val="auto"/>
          <w:sz w:val="24"/>
          <w:szCs w:val="24"/>
        </w:rPr>
        <w:t xml:space="preserve"> </w:t>
      </w:r>
      <w:r w:rsidR="00796AC8" w:rsidRPr="00796AC8">
        <w:rPr>
          <w:rFonts w:ascii="Times New Roman" w:eastAsia="Times New Roman" w:hAnsi="Times New Roman" w:cs="Times New Roman"/>
          <w:color w:val="auto"/>
          <w:sz w:val="28"/>
          <w:szCs w:val="28"/>
        </w:rPr>
        <w:t>[18]</w:t>
      </w:r>
      <w:r w:rsidRPr="003E5930">
        <w:rPr>
          <w:rFonts w:ascii="Times New Roman" w:eastAsia="Times New Roman" w:hAnsi="Times New Roman" w:cs="Times New Roman"/>
          <w:color w:val="auto"/>
          <w:sz w:val="28"/>
          <w:szCs w:val="28"/>
        </w:rPr>
        <w:t xml:space="preserve">. Они </w:t>
      </w:r>
      <w:r>
        <w:rPr>
          <w:rFonts w:ascii="Times New Roman" w:eastAsia="Times New Roman" w:hAnsi="Times New Roman" w:cs="Times New Roman"/>
          <w:color w:val="auto"/>
          <w:sz w:val="28"/>
          <w:szCs w:val="28"/>
        </w:rPr>
        <w:t xml:space="preserve">выделили </w:t>
      </w:r>
      <w:r w:rsidRPr="003E5930">
        <w:rPr>
          <w:rFonts w:ascii="Times New Roman" w:eastAsia="Times New Roman" w:hAnsi="Times New Roman" w:cs="Times New Roman"/>
          <w:color w:val="auto"/>
          <w:sz w:val="28"/>
          <w:szCs w:val="28"/>
        </w:rPr>
        <w:t>следующие типы:</w:t>
      </w:r>
    </w:p>
    <w:p w:rsidR="00E244E6" w:rsidRPr="003E5930"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3E5930">
        <w:rPr>
          <w:rFonts w:ascii="Times New Roman" w:eastAsia="Times New Roman" w:hAnsi="Times New Roman" w:cs="Times New Roman"/>
          <w:i/>
          <w:color w:val="auto"/>
          <w:sz w:val="28"/>
          <w:szCs w:val="28"/>
        </w:rPr>
        <w:t xml:space="preserve">Социально </w:t>
      </w:r>
      <w:proofErr w:type="spellStart"/>
      <w:r w:rsidRPr="003E5930">
        <w:rPr>
          <w:rFonts w:ascii="Times New Roman" w:eastAsia="Times New Roman" w:hAnsi="Times New Roman" w:cs="Times New Roman"/>
          <w:i/>
          <w:color w:val="auto"/>
          <w:sz w:val="28"/>
          <w:szCs w:val="28"/>
        </w:rPr>
        <w:t>гиперактивный</w:t>
      </w:r>
      <w:proofErr w:type="spellEnd"/>
      <w:r w:rsidRPr="003E5930">
        <w:rPr>
          <w:rFonts w:ascii="Times New Roman" w:eastAsia="Times New Roman" w:hAnsi="Times New Roman" w:cs="Times New Roman"/>
          <w:i/>
          <w:color w:val="auto"/>
          <w:sz w:val="28"/>
          <w:szCs w:val="28"/>
        </w:rPr>
        <w:t xml:space="preserve"> ребенок.</w:t>
      </w:r>
      <w:r w:rsidRPr="003E5930">
        <w:rPr>
          <w:rFonts w:ascii="Times New Roman" w:eastAsia="Times New Roman" w:hAnsi="Times New Roman" w:cs="Times New Roman"/>
          <w:b/>
          <w:color w:val="auto"/>
          <w:sz w:val="28"/>
          <w:szCs w:val="28"/>
        </w:rPr>
        <w:t xml:space="preserve"> </w:t>
      </w:r>
      <w:r w:rsidRPr="003E5930">
        <w:rPr>
          <w:rFonts w:ascii="Times New Roman" w:eastAsia="Times New Roman" w:hAnsi="Times New Roman" w:cs="Times New Roman"/>
          <w:color w:val="auto"/>
          <w:sz w:val="28"/>
          <w:szCs w:val="28"/>
        </w:rPr>
        <w:t xml:space="preserve">У таких детей и подростков часто наблюдается </w:t>
      </w:r>
      <w:r>
        <w:rPr>
          <w:rFonts w:ascii="Times New Roman" w:eastAsia="Times New Roman" w:hAnsi="Times New Roman" w:cs="Times New Roman"/>
          <w:color w:val="auto"/>
          <w:sz w:val="28"/>
          <w:szCs w:val="28"/>
        </w:rPr>
        <w:t>демонстративность в поведении, и</w:t>
      </w:r>
      <w:r w:rsidRPr="003E5930">
        <w:rPr>
          <w:rFonts w:ascii="Times New Roman" w:eastAsia="Times New Roman" w:hAnsi="Times New Roman" w:cs="Times New Roman"/>
          <w:color w:val="auto"/>
          <w:sz w:val="28"/>
          <w:szCs w:val="28"/>
        </w:rPr>
        <w:t xml:space="preserve"> о</w:t>
      </w:r>
      <w:r>
        <w:rPr>
          <w:rFonts w:ascii="Times New Roman" w:eastAsia="Times New Roman" w:hAnsi="Times New Roman" w:cs="Times New Roman"/>
          <w:color w:val="auto"/>
          <w:sz w:val="28"/>
          <w:szCs w:val="28"/>
        </w:rPr>
        <w:t>ни часто действуют на</w:t>
      </w:r>
      <w:r w:rsidRPr="003E5930">
        <w:rPr>
          <w:rFonts w:ascii="Times New Roman" w:eastAsia="Times New Roman" w:hAnsi="Times New Roman" w:cs="Times New Roman"/>
          <w:color w:val="auto"/>
          <w:sz w:val="28"/>
          <w:szCs w:val="28"/>
        </w:rPr>
        <w:t>показ. Они легко вступают в контакт, однако их общение носит исключительно поверхностный и непостоянный характер. Такие дети при первой встрече</w:t>
      </w:r>
      <w:r>
        <w:rPr>
          <w:rFonts w:ascii="Times New Roman" w:eastAsia="Times New Roman" w:hAnsi="Times New Roman" w:cs="Times New Roman"/>
          <w:color w:val="auto"/>
          <w:sz w:val="28"/>
          <w:szCs w:val="28"/>
        </w:rPr>
        <w:t xml:space="preserve"> </w:t>
      </w:r>
      <w:r w:rsidRPr="003E5930">
        <w:rPr>
          <w:rFonts w:ascii="Times New Roman" w:eastAsia="Times New Roman" w:hAnsi="Times New Roman" w:cs="Times New Roman"/>
          <w:color w:val="auto"/>
          <w:sz w:val="28"/>
          <w:szCs w:val="28"/>
        </w:rPr>
        <w:t>готовы броситься обниматься к каждому вн</w:t>
      </w:r>
      <w:r>
        <w:rPr>
          <w:rFonts w:ascii="Times New Roman" w:eastAsia="Times New Roman" w:hAnsi="Times New Roman" w:cs="Times New Roman"/>
          <w:color w:val="auto"/>
          <w:sz w:val="28"/>
          <w:szCs w:val="28"/>
        </w:rPr>
        <w:t>овь пришедшему,</w:t>
      </w:r>
      <w:r w:rsidRPr="003E5930">
        <w:rPr>
          <w:rFonts w:ascii="Times New Roman" w:eastAsia="Times New Roman" w:hAnsi="Times New Roman" w:cs="Times New Roman"/>
          <w:color w:val="auto"/>
          <w:sz w:val="28"/>
          <w:szCs w:val="28"/>
        </w:rPr>
        <w:t xml:space="preserve"> стараются «показать себя», однако в более глубокие отношения не вступают и ведут себя с каждым с одинаковой поверхностной доброжелательностью. Они часто пользуются симпатией со стороны воспитателей.</w:t>
      </w:r>
    </w:p>
    <w:p w:rsid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3E5930">
        <w:rPr>
          <w:rFonts w:ascii="Times New Roman" w:eastAsia="Times New Roman" w:hAnsi="Times New Roman" w:cs="Times New Roman"/>
          <w:color w:val="auto"/>
          <w:sz w:val="28"/>
          <w:szCs w:val="28"/>
        </w:rPr>
        <w:lastRenderedPageBreak/>
        <w:t>Социальный интерес у таких детей и подростков преобладает над интересом к вещам, игре и другим активностям. Они очень живо интересуются происходящим в окружающей их среде, однако также принимают во всем происходящем лишь поверхностное участие. Они с трудом овладевают но</w:t>
      </w:r>
      <w:r>
        <w:rPr>
          <w:rFonts w:ascii="Times New Roman" w:eastAsia="Times New Roman" w:hAnsi="Times New Roman" w:cs="Times New Roman"/>
          <w:color w:val="auto"/>
          <w:sz w:val="28"/>
          <w:szCs w:val="28"/>
        </w:rPr>
        <w:t>выми навыками и новыми знаниями.</w:t>
      </w:r>
    </w:p>
    <w:p w:rsidR="00E244E6"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i/>
          <w:color w:val="auto"/>
          <w:sz w:val="28"/>
          <w:szCs w:val="28"/>
        </w:rPr>
        <w:t>Ребенок-</w:t>
      </w:r>
      <w:r w:rsidRPr="002E3D35">
        <w:rPr>
          <w:rFonts w:ascii="Times New Roman" w:eastAsia="Times New Roman" w:hAnsi="Times New Roman" w:cs="Times New Roman"/>
          <w:i/>
          <w:color w:val="auto"/>
          <w:sz w:val="28"/>
          <w:szCs w:val="28"/>
        </w:rPr>
        <w:t>социальный провокатор.</w:t>
      </w:r>
      <w:r w:rsidRPr="002E3D35">
        <w:rPr>
          <w:rFonts w:ascii="Times New Roman" w:eastAsia="Times New Roman" w:hAnsi="Times New Roman" w:cs="Times New Roman"/>
          <w:b/>
          <w:color w:val="auto"/>
          <w:sz w:val="28"/>
          <w:szCs w:val="28"/>
        </w:rPr>
        <w:t xml:space="preserve"> </w:t>
      </w:r>
      <w:r w:rsidRPr="002E3D35">
        <w:rPr>
          <w:rFonts w:ascii="Times New Roman" w:eastAsia="Times New Roman" w:hAnsi="Times New Roman" w:cs="Times New Roman"/>
          <w:color w:val="auto"/>
          <w:sz w:val="28"/>
          <w:szCs w:val="28"/>
        </w:rPr>
        <w:t>Данный тип поведения можно наблюдать уже с младенческого возраста. Внимание взрослых они получают через п</w:t>
      </w:r>
      <w:r>
        <w:rPr>
          <w:rFonts w:ascii="Times New Roman" w:eastAsia="Times New Roman" w:hAnsi="Times New Roman" w:cs="Times New Roman"/>
          <w:color w:val="auto"/>
          <w:sz w:val="28"/>
          <w:szCs w:val="28"/>
        </w:rPr>
        <w:t>ровокации. Они склонны к вспышкам гнева</w:t>
      </w:r>
      <w:r w:rsidRPr="002E3D35">
        <w:rPr>
          <w:rFonts w:ascii="Times New Roman" w:eastAsia="Times New Roman" w:hAnsi="Times New Roman" w:cs="Times New Roman"/>
          <w:color w:val="auto"/>
          <w:sz w:val="28"/>
          <w:szCs w:val="28"/>
        </w:rPr>
        <w:t xml:space="preserve"> при борьбе за внимание воспитателей, игрушки и т. п.  </w:t>
      </w:r>
      <w:r>
        <w:rPr>
          <w:rFonts w:ascii="Times New Roman" w:eastAsia="Times New Roman" w:hAnsi="Times New Roman" w:cs="Times New Roman"/>
          <w:color w:val="auto"/>
          <w:sz w:val="28"/>
          <w:szCs w:val="28"/>
        </w:rPr>
        <w:t>Ребенок-социальный провокатор очень агрессивен</w:t>
      </w:r>
      <w:r w:rsidRPr="002E3D35">
        <w:rPr>
          <w:rFonts w:ascii="Times New Roman" w:eastAsia="Times New Roman" w:hAnsi="Times New Roman" w:cs="Times New Roman"/>
          <w:color w:val="auto"/>
          <w:sz w:val="28"/>
          <w:szCs w:val="28"/>
        </w:rPr>
        <w:t xml:space="preserve"> по отношению к другим детям. Такие дети и подростки часто устраивают конфликты, срываю</w:t>
      </w:r>
      <w:r>
        <w:rPr>
          <w:rFonts w:ascii="Times New Roman" w:eastAsia="Times New Roman" w:hAnsi="Times New Roman" w:cs="Times New Roman"/>
          <w:color w:val="auto"/>
          <w:sz w:val="28"/>
          <w:szCs w:val="28"/>
        </w:rPr>
        <w:t>т уроки, игры и,</w:t>
      </w:r>
      <w:r w:rsidRPr="002E3D35">
        <w:rPr>
          <w:rFonts w:ascii="Times New Roman" w:eastAsia="Times New Roman" w:hAnsi="Times New Roman" w:cs="Times New Roman"/>
          <w:color w:val="auto"/>
          <w:sz w:val="28"/>
          <w:szCs w:val="28"/>
        </w:rPr>
        <w:t xml:space="preserve"> как следствие, чаще других детей подвергаются различным наказаниям и ограничениям со стороны педагогов и</w:t>
      </w:r>
      <w:r>
        <w:rPr>
          <w:rFonts w:ascii="Times New Roman" w:eastAsia="Times New Roman" w:hAnsi="Times New Roman" w:cs="Times New Roman"/>
          <w:color w:val="auto"/>
          <w:sz w:val="28"/>
          <w:szCs w:val="28"/>
        </w:rPr>
        <w:t xml:space="preserve"> воспитателей. В обществе </w:t>
      </w:r>
      <w:r w:rsidRPr="002E3D35">
        <w:rPr>
          <w:rFonts w:ascii="Times New Roman" w:eastAsia="Times New Roman" w:hAnsi="Times New Roman" w:cs="Times New Roman"/>
          <w:color w:val="auto"/>
          <w:sz w:val="28"/>
          <w:szCs w:val="28"/>
        </w:rPr>
        <w:t xml:space="preserve">старших </w:t>
      </w:r>
      <w:r>
        <w:rPr>
          <w:rFonts w:ascii="Times New Roman" w:eastAsia="Times New Roman" w:hAnsi="Times New Roman" w:cs="Times New Roman"/>
          <w:color w:val="auto"/>
          <w:sz w:val="28"/>
          <w:szCs w:val="28"/>
        </w:rPr>
        <w:t>детей такой ребенок не проявляет агрессивности и веде</w:t>
      </w:r>
      <w:r w:rsidRPr="002E3D35">
        <w:rPr>
          <w:rFonts w:ascii="Times New Roman" w:eastAsia="Times New Roman" w:hAnsi="Times New Roman" w:cs="Times New Roman"/>
          <w:color w:val="auto"/>
          <w:sz w:val="28"/>
          <w:szCs w:val="28"/>
        </w:rPr>
        <w:t>т себя инфантильно.</w:t>
      </w:r>
    </w:p>
    <w:p w:rsidR="00E244E6"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470178">
        <w:rPr>
          <w:rFonts w:ascii="Times New Roman" w:eastAsia="Times New Roman" w:hAnsi="Times New Roman" w:cs="Times New Roman"/>
          <w:i/>
          <w:color w:val="auto"/>
          <w:sz w:val="28"/>
          <w:szCs w:val="28"/>
        </w:rPr>
        <w:t xml:space="preserve">Подавленный тип. </w:t>
      </w:r>
      <w:r w:rsidRPr="00470178">
        <w:rPr>
          <w:rFonts w:ascii="Times New Roman" w:eastAsia="Times New Roman" w:hAnsi="Times New Roman" w:cs="Times New Roman"/>
          <w:color w:val="auto"/>
          <w:sz w:val="28"/>
          <w:szCs w:val="28"/>
        </w:rPr>
        <w:t>Такой тип детей характериз</w:t>
      </w:r>
      <w:r>
        <w:rPr>
          <w:rFonts w:ascii="Times New Roman" w:eastAsia="Times New Roman" w:hAnsi="Times New Roman" w:cs="Times New Roman"/>
          <w:color w:val="auto"/>
          <w:sz w:val="28"/>
          <w:szCs w:val="28"/>
        </w:rPr>
        <w:t>уется пассивностью, уходом в себя, в</w:t>
      </w:r>
      <w:r w:rsidRPr="00470178">
        <w:rPr>
          <w:rFonts w:ascii="Times New Roman" w:eastAsia="Times New Roman" w:hAnsi="Times New Roman" w:cs="Times New Roman"/>
          <w:color w:val="auto"/>
          <w:sz w:val="28"/>
          <w:szCs w:val="28"/>
        </w:rPr>
        <w:t xml:space="preserve"> характере прослеживаются аут</w:t>
      </w:r>
      <w:r>
        <w:rPr>
          <w:rFonts w:ascii="Times New Roman" w:eastAsia="Times New Roman" w:hAnsi="Times New Roman" w:cs="Times New Roman"/>
          <w:color w:val="auto"/>
          <w:sz w:val="28"/>
          <w:szCs w:val="28"/>
        </w:rPr>
        <w:t>истические тенденции.  В отличие от социально-агрессивного типа</w:t>
      </w:r>
      <w:r w:rsidRPr="00470178">
        <w:rPr>
          <w:rFonts w:ascii="Times New Roman" w:eastAsia="Times New Roman" w:hAnsi="Times New Roman" w:cs="Times New Roman"/>
          <w:color w:val="auto"/>
          <w:sz w:val="28"/>
          <w:szCs w:val="28"/>
        </w:rPr>
        <w:t xml:space="preserve"> у таких детей наблюдается преобладание интереса к вещам над социальным интересом. Такие дети меньше всего получают стимуляции и внимания при личном контакте</w:t>
      </w:r>
      <w:r>
        <w:rPr>
          <w:rFonts w:ascii="Times New Roman" w:eastAsia="Times New Roman" w:hAnsi="Times New Roman" w:cs="Times New Roman"/>
          <w:color w:val="auto"/>
          <w:sz w:val="28"/>
          <w:szCs w:val="28"/>
        </w:rPr>
        <w:t xml:space="preserve"> с педагогами и воспитателями, отсюда</w:t>
      </w:r>
      <w:r w:rsidRPr="00470178">
        <w:rPr>
          <w:rFonts w:ascii="Times New Roman" w:eastAsia="Times New Roman" w:hAnsi="Times New Roman" w:cs="Times New Roman"/>
          <w:color w:val="auto"/>
          <w:sz w:val="28"/>
          <w:szCs w:val="28"/>
        </w:rPr>
        <w:t xml:space="preserve"> их большая подверженность к задержке психического развития. </w:t>
      </w:r>
      <w:r>
        <w:rPr>
          <w:rFonts w:ascii="Times New Roman" w:eastAsia="Times New Roman" w:hAnsi="Times New Roman" w:cs="Times New Roman"/>
          <w:color w:val="auto"/>
          <w:sz w:val="28"/>
          <w:szCs w:val="28"/>
        </w:rPr>
        <w:t>В школьном возрасте подавленный тип ребен</w:t>
      </w:r>
      <w:r w:rsidRPr="00470178">
        <w:rPr>
          <w:rFonts w:ascii="Times New Roman" w:eastAsia="Times New Roman" w:hAnsi="Times New Roman" w:cs="Times New Roman"/>
          <w:color w:val="auto"/>
          <w:sz w:val="28"/>
          <w:szCs w:val="28"/>
        </w:rPr>
        <w:t>к</w:t>
      </w:r>
      <w:r>
        <w:rPr>
          <w:rFonts w:ascii="Times New Roman" w:eastAsia="Times New Roman" w:hAnsi="Times New Roman" w:cs="Times New Roman"/>
          <w:color w:val="auto"/>
          <w:sz w:val="28"/>
          <w:szCs w:val="28"/>
        </w:rPr>
        <w:t xml:space="preserve">а </w:t>
      </w:r>
      <w:r w:rsidRPr="00470178">
        <w:rPr>
          <w:rFonts w:ascii="Times New Roman" w:eastAsia="Times New Roman" w:hAnsi="Times New Roman" w:cs="Times New Roman"/>
          <w:color w:val="auto"/>
          <w:sz w:val="28"/>
          <w:szCs w:val="28"/>
        </w:rPr>
        <w:t>демонстрирует «уравновешенный» тип поведения. Важно также отметить, что этому типу депривационного развития соответствуют описанные ранее Дж. Боулби дети, имеющи</w:t>
      </w:r>
      <w:r>
        <w:rPr>
          <w:rFonts w:ascii="Times New Roman" w:eastAsia="Times New Roman" w:hAnsi="Times New Roman" w:cs="Times New Roman"/>
          <w:color w:val="auto"/>
          <w:sz w:val="28"/>
          <w:szCs w:val="28"/>
        </w:rPr>
        <w:t>е «безэмоциональный характер».</w:t>
      </w:r>
    </w:p>
    <w:p w:rsidR="00E244E6"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470178">
        <w:rPr>
          <w:rFonts w:ascii="Times New Roman" w:eastAsia="Times New Roman" w:hAnsi="Times New Roman" w:cs="Times New Roman"/>
          <w:i/>
          <w:color w:val="auto"/>
          <w:sz w:val="28"/>
          <w:szCs w:val="28"/>
        </w:rPr>
        <w:t>Хорошо приспособленные дети.</w:t>
      </w:r>
      <w:r w:rsidRPr="00470178">
        <w:rPr>
          <w:rFonts w:ascii="Times New Roman" w:eastAsia="Times New Roman" w:hAnsi="Times New Roman" w:cs="Times New Roman"/>
          <w:b/>
          <w:color w:val="auto"/>
          <w:sz w:val="28"/>
          <w:szCs w:val="28"/>
        </w:rPr>
        <w:t xml:space="preserve"> </w:t>
      </w:r>
      <w:r w:rsidRPr="00470178">
        <w:rPr>
          <w:rFonts w:ascii="Times New Roman" w:eastAsia="Times New Roman" w:hAnsi="Times New Roman" w:cs="Times New Roman"/>
          <w:color w:val="auto"/>
          <w:sz w:val="28"/>
          <w:szCs w:val="28"/>
        </w:rPr>
        <w:t>Такой тип детей всегда находит свою нишу в коллективе. У воспитателей и педагогов он пользуется репутацией любимчиков. Им свойственно привязываться к какому-нибудь определенному воспитателю. Их отличает прилежное поведение, они умеют взаимодействовать в коллективе, играть, учиться. Такие дети создают впечатление абсолютно сохранных личностей, словно де</w:t>
      </w:r>
      <w:r>
        <w:rPr>
          <w:rFonts w:ascii="Times New Roman" w:eastAsia="Times New Roman" w:hAnsi="Times New Roman" w:cs="Times New Roman"/>
          <w:color w:val="auto"/>
          <w:sz w:val="28"/>
          <w:szCs w:val="28"/>
        </w:rPr>
        <w:t>п</w:t>
      </w:r>
      <w:r w:rsidRPr="00470178">
        <w:rPr>
          <w:rFonts w:ascii="Times New Roman" w:eastAsia="Times New Roman" w:hAnsi="Times New Roman" w:cs="Times New Roman"/>
          <w:color w:val="auto"/>
          <w:sz w:val="28"/>
          <w:szCs w:val="28"/>
        </w:rPr>
        <w:t xml:space="preserve">ривационные </w:t>
      </w:r>
      <w:r w:rsidRPr="00470178">
        <w:rPr>
          <w:rFonts w:ascii="Times New Roman" w:eastAsia="Times New Roman" w:hAnsi="Times New Roman" w:cs="Times New Roman"/>
          <w:color w:val="auto"/>
          <w:sz w:val="28"/>
          <w:szCs w:val="28"/>
        </w:rPr>
        <w:lastRenderedPageBreak/>
        <w:t>условия никак не сказались на их развитии, однако это не совсем так. Для такого типа депривированных детей и подростков травмирующим может оказаться резкая смена обстановки, режима, учреждения. Они очень тяжело переживают разрыв эмоциональных связей, которые им удалось создать в пределах определенного учреждения. Таким образом, хорошая адаптация в учреждении не дает гарантии, что эти дети смогут адаптироваться к условиям вне учреждения.</w:t>
      </w:r>
    </w:p>
    <w:p w:rsidR="00211E35" w:rsidRDefault="00E244E6" w:rsidP="00FB23DA">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i/>
          <w:color w:val="auto"/>
          <w:sz w:val="28"/>
          <w:szCs w:val="28"/>
        </w:rPr>
        <w:t>Тип детей</w:t>
      </w:r>
      <w:r w:rsidRPr="00470178">
        <w:rPr>
          <w:rFonts w:ascii="Times New Roman" w:eastAsia="Times New Roman" w:hAnsi="Times New Roman" w:cs="Times New Roman"/>
          <w:i/>
          <w:color w:val="auto"/>
          <w:sz w:val="28"/>
          <w:szCs w:val="28"/>
        </w:rPr>
        <w:t xml:space="preserve"> с замещающим удовлетворением аффективных и социальных потребностей</w:t>
      </w:r>
      <w:r w:rsidRPr="00470178">
        <w:rPr>
          <w:rFonts w:ascii="Times New Roman" w:eastAsia="Times New Roman" w:hAnsi="Times New Roman" w:cs="Times New Roman"/>
          <w:color w:val="auto"/>
          <w:sz w:val="28"/>
          <w:szCs w:val="28"/>
        </w:rPr>
        <w:t>. Замещающая активность может меняться по мере прохо</w:t>
      </w:r>
      <w:r>
        <w:rPr>
          <w:rFonts w:ascii="Times New Roman" w:eastAsia="Times New Roman" w:hAnsi="Times New Roman" w:cs="Times New Roman"/>
          <w:color w:val="auto"/>
          <w:sz w:val="28"/>
          <w:szCs w:val="28"/>
        </w:rPr>
        <w:t xml:space="preserve">ждения ребенком этапов развития или </w:t>
      </w:r>
      <w:r w:rsidRPr="00470178">
        <w:rPr>
          <w:rFonts w:ascii="Times New Roman" w:eastAsia="Times New Roman" w:hAnsi="Times New Roman" w:cs="Times New Roman"/>
          <w:color w:val="auto"/>
          <w:sz w:val="28"/>
          <w:szCs w:val="28"/>
        </w:rPr>
        <w:t xml:space="preserve">проявляться </w:t>
      </w:r>
      <w:r>
        <w:rPr>
          <w:rFonts w:ascii="Times New Roman" w:eastAsia="Times New Roman" w:hAnsi="Times New Roman" w:cs="Times New Roman"/>
          <w:color w:val="auto"/>
          <w:sz w:val="28"/>
          <w:szCs w:val="28"/>
        </w:rPr>
        <w:t xml:space="preserve">одновременно на всех этапах. </w:t>
      </w:r>
      <w:r w:rsidRPr="00470178">
        <w:rPr>
          <w:rFonts w:ascii="Times New Roman" w:eastAsia="Times New Roman" w:hAnsi="Times New Roman" w:cs="Times New Roman"/>
          <w:color w:val="auto"/>
          <w:sz w:val="28"/>
          <w:szCs w:val="28"/>
        </w:rPr>
        <w:t>Замещающая деятельность служит компенсаторным механизмом и возникает при невозможности удовлетворения эмоциональ</w:t>
      </w:r>
      <w:r>
        <w:rPr>
          <w:rFonts w:ascii="Times New Roman" w:eastAsia="Times New Roman" w:hAnsi="Times New Roman" w:cs="Times New Roman"/>
          <w:color w:val="auto"/>
          <w:sz w:val="28"/>
          <w:szCs w:val="28"/>
        </w:rPr>
        <w:t>ных и социальных потребностей. К</w:t>
      </w:r>
      <w:r w:rsidRPr="00470178">
        <w:rPr>
          <w:rFonts w:ascii="Times New Roman" w:eastAsia="Times New Roman" w:hAnsi="Times New Roman" w:cs="Times New Roman"/>
          <w:color w:val="auto"/>
          <w:sz w:val="28"/>
          <w:szCs w:val="28"/>
        </w:rPr>
        <w:t xml:space="preserve"> различным замещающим активностям относят</w:t>
      </w:r>
      <w:r>
        <w:rPr>
          <w:rFonts w:ascii="Times New Roman" w:eastAsia="Times New Roman" w:hAnsi="Times New Roman" w:cs="Times New Roman"/>
          <w:color w:val="auto"/>
          <w:sz w:val="28"/>
          <w:szCs w:val="28"/>
        </w:rPr>
        <w:t xml:space="preserve"> ябедничество и</w:t>
      </w:r>
      <w:r w:rsidRPr="00470178">
        <w:rPr>
          <w:rFonts w:ascii="Times New Roman" w:eastAsia="Times New Roman" w:hAnsi="Times New Roman" w:cs="Times New Roman"/>
          <w:color w:val="auto"/>
          <w:sz w:val="28"/>
          <w:szCs w:val="28"/>
        </w:rPr>
        <w:t xml:space="preserve"> переедание. Некоторые дети могут есть очень много и с жадностью</w:t>
      </w:r>
      <w:r>
        <w:rPr>
          <w:rFonts w:ascii="Times New Roman" w:eastAsia="Times New Roman" w:hAnsi="Times New Roman" w:cs="Times New Roman"/>
          <w:color w:val="auto"/>
          <w:sz w:val="28"/>
          <w:szCs w:val="28"/>
        </w:rPr>
        <w:t>, таким образом</w:t>
      </w:r>
      <w:r w:rsidRPr="00470178">
        <w:rPr>
          <w:rFonts w:ascii="Times New Roman" w:eastAsia="Times New Roman" w:hAnsi="Times New Roman" w:cs="Times New Roman"/>
          <w:color w:val="auto"/>
          <w:sz w:val="28"/>
          <w:szCs w:val="28"/>
        </w:rPr>
        <w:t xml:space="preserve"> замещая потребность иметь собственную мать. Также переедание может наблюд</w:t>
      </w:r>
      <w:r>
        <w:rPr>
          <w:rFonts w:ascii="Times New Roman" w:eastAsia="Times New Roman" w:hAnsi="Times New Roman" w:cs="Times New Roman"/>
          <w:color w:val="auto"/>
          <w:sz w:val="28"/>
          <w:szCs w:val="28"/>
        </w:rPr>
        <w:t>аться у детей, для которых погло</w:t>
      </w:r>
      <w:r w:rsidRPr="00470178">
        <w:rPr>
          <w:rFonts w:ascii="Times New Roman" w:eastAsia="Times New Roman" w:hAnsi="Times New Roman" w:cs="Times New Roman"/>
          <w:color w:val="auto"/>
          <w:sz w:val="28"/>
          <w:szCs w:val="28"/>
        </w:rPr>
        <w:t>щение пищи является единственной споко</w:t>
      </w:r>
      <w:r>
        <w:rPr>
          <w:rFonts w:ascii="Times New Roman" w:eastAsia="Times New Roman" w:hAnsi="Times New Roman" w:cs="Times New Roman"/>
          <w:color w:val="auto"/>
          <w:sz w:val="28"/>
          <w:szCs w:val="28"/>
        </w:rPr>
        <w:t xml:space="preserve">йной деятельностью, когда </w:t>
      </w:r>
      <w:r w:rsidRPr="00470178">
        <w:rPr>
          <w:rFonts w:ascii="Times New Roman" w:eastAsia="Times New Roman" w:hAnsi="Times New Roman" w:cs="Times New Roman"/>
          <w:color w:val="auto"/>
          <w:sz w:val="28"/>
          <w:szCs w:val="28"/>
        </w:rPr>
        <w:t xml:space="preserve">нет необходимости отстаивать свои права и </w:t>
      </w:r>
      <w:r>
        <w:rPr>
          <w:rFonts w:ascii="Times New Roman" w:eastAsia="Times New Roman" w:hAnsi="Times New Roman" w:cs="Times New Roman"/>
          <w:color w:val="auto"/>
          <w:sz w:val="28"/>
          <w:szCs w:val="28"/>
        </w:rPr>
        <w:t>с кем-либо конкурировать</w:t>
      </w:r>
      <w:r w:rsidRPr="00470178">
        <w:rPr>
          <w:rFonts w:ascii="Times New Roman" w:eastAsia="Times New Roman" w:hAnsi="Times New Roman" w:cs="Times New Roman"/>
          <w:color w:val="auto"/>
          <w:sz w:val="28"/>
          <w:szCs w:val="28"/>
        </w:rPr>
        <w:t>. Другой распространенной формой замещающего по</w:t>
      </w:r>
      <w:r>
        <w:rPr>
          <w:rFonts w:ascii="Times New Roman" w:eastAsia="Times New Roman" w:hAnsi="Times New Roman" w:cs="Times New Roman"/>
          <w:color w:val="auto"/>
          <w:sz w:val="28"/>
          <w:szCs w:val="28"/>
        </w:rPr>
        <w:t>ведения является ябедничество. Т</w:t>
      </w:r>
      <w:r w:rsidRPr="00470178">
        <w:rPr>
          <w:rFonts w:ascii="Times New Roman" w:eastAsia="Times New Roman" w:hAnsi="Times New Roman" w:cs="Times New Roman"/>
          <w:color w:val="auto"/>
          <w:sz w:val="28"/>
          <w:szCs w:val="28"/>
        </w:rPr>
        <w:t>акой тип замещающего поведения</w:t>
      </w:r>
      <w:r>
        <w:rPr>
          <w:rFonts w:ascii="Times New Roman" w:eastAsia="Times New Roman" w:hAnsi="Times New Roman" w:cs="Times New Roman"/>
          <w:color w:val="auto"/>
          <w:sz w:val="28"/>
          <w:szCs w:val="28"/>
        </w:rPr>
        <w:t>,</w:t>
      </w:r>
      <w:r w:rsidRPr="00470178">
        <w:rPr>
          <w:rFonts w:ascii="Times New Roman" w:eastAsia="Times New Roman" w:hAnsi="Times New Roman" w:cs="Times New Roman"/>
          <w:color w:val="auto"/>
          <w:sz w:val="28"/>
          <w:szCs w:val="28"/>
        </w:rPr>
        <w:t xml:space="preserve"> как правило</w:t>
      </w:r>
      <w:r>
        <w:rPr>
          <w:rFonts w:ascii="Times New Roman" w:eastAsia="Times New Roman" w:hAnsi="Times New Roman" w:cs="Times New Roman"/>
          <w:color w:val="auto"/>
          <w:sz w:val="28"/>
          <w:szCs w:val="28"/>
        </w:rPr>
        <w:t xml:space="preserve">, встречается у детей, которым не </w:t>
      </w:r>
      <w:r w:rsidRPr="00470178">
        <w:rPr>
          <w:rFonts w:ascii="Times New Roman" w:eastAsia="Times New Roman" w:hAnsi="Times New Roman" w:cs="Times New Roman"/>
          <w:color w:val="auto"/>
          <w:sz w:val="28"/>
          <w:szCs w:val="28"/>
        </w:rPr>
        <w:t>удается обеспечить себе достойное место в группе. Таким образом, «ябедничество» являет</w:t>
      </w:r>
      <w:r>
        <w:rPr>
          <w:rFonts w:ascii="Times New Roman" w:eastAsia="Times New Roman" w:hAnsi="Times New Roman" w:cs="Times New Roman"/>
          <w:color w:val="auto"/>
          <w:sz w:val="28"/>
          <w:szCs w:val="28"/>
        </w:rPr>
        <w:t>ся формой замещающего поведения</w:t>
      </w:r>
      <w:r w:rsidRPr="00470178">
        <w:rPr>
          <w:rFonts w:ascii="Times New Roman" w:eastAsia="Times New Roman" w:hAnsi="Times New Roman" w:cs="Times New Roman"/>
          <w:color w:val="auto"/>
          <w:sz w:val="28"/>
          <w:szCs w:val="28"/>
        </w:rPr>
        <w:t xml:space="preserve"> при невозможности удовлетворения потребности социального включения в коллектив. Все замещающие виды активности характерны </w:t>
      </w:r>
      <w:r>
        <w:rPr>
          <w:rFonts w:ascii="Times New Roman" w:eastAsia="Times New Roman" w:hAnsi="Times New Roman" w:cs="Times New Roman"/>
          <w:color w:val="auto"/>
          <w:sz w:val="28"/>
          <w:szCs w:val="28"/>
        </w:rPr>
        <w:t>для более низкого уровня</w:t>
      </w:r>
      <w:r w:rsidRPr="00470178">
        <w:rPr>
          <w:rFonts w:ascii="Times New Roman" w:eastAsia="Times New Roman" w:hAnsi="Times New Roman" w:cs="Times New Roman"/>
          <w:color w:val="auto"/>
          <w:sz w:val="28"/>
          <w:szCs w:val="28"/>
        </w:rPr>
        <w:t xml:space="preserve"> развития.</w:t>
      </w:r>
    </w:p>
    <w:p w:rsidR="00FB23DA" w:rsidRPr="00FB23DA" w:rsidRDefault="00FB23DA" w:rsidP="00FB23DA">
      <w:pPr>
        <w:pStyle w:val="a3"/>
        <w:spacing w:after="0" w:line="360" w:lineRule="auto"/>
        <w:ind w:left="709"/>
        <w:jc w:val="both"/>
        <w:rPr>
          <w:rFonts w:ascii="Times New Roman" w:eastAsia="Times New Roman" w:hAnsi="Times New Roman" w:cs="Times New Roman"/>
          <w:color w:val="auto"/>
          <w:sz w:val="28"/>
          <w:szCs w:val="28"/>
        </w:rPr>
      </w:pPr>
    </w:p>
    <w:p w:rsidR="00F3128F" w:rsidRPr="00211E35" w:rsidRDefault="00E244E6" w:rsidP="00211E35">
      <w:pPr>
        <w:spacing w:after="0" w:line="360" w:lineRule="auto"/>
        <w:ind w:firstLine="709"/>
        <w:jc w:val="center"/>
        <w:rPr>
          <w:rFonts w:ascii="Times New Roman" w:eastAsia="Times New Roman" w:hAnsi="Times New Roman" w:cs="Times New Roman"/>
          <w:b/>
          <w:color w:val="auto"/>
          <w:sz w:val="28"/>
          <w:szCs w:val="28"/>
        </w:rPr>
      </w:pPr>
      <w:r w:rsidRPr="00FD5093">
        <w:rPr>
          <w:rFonts w:ascii="Times New Roman" w:eastAsia="Times New Roman" w:hAnsi="Times New Roman" w:cs="Times New Roman"/>
          <w:b/>
          <w:color w:val="auto"/>
          <w:sz w:val="28"/>
          <w:szCs w:val="28"/>
        </w:rPr>
        <w:t xml:space="preserve">1.2.5 Обратимость депривационных последствий </w:t>
      </w:r>
      <w:r w:rsidR="00FB23DA">
        <w:rPr>
          <w:rFonts w:ascii="Times New Roman" w:eastAsia="Times New Roman" w:hAnsi="Times New Roman" w:cs="Times New Roman"/>
          <w:b/>
          <w:color w:val="auto"/>
          <w:sz w:val="28"/>
          <w:szCs w:val="28"/>
        </w:rPr>
        <w:t>у детей</w:t>
      </w:r>
      <w:r w:rsidR="00E75D2F">
        <w:rPr>
          <w:rFonts w:ascii="Times New Roman" w:eastAsia="Times New Roman" w:hAnsi="Times New Roman" w:cs="Times New Roman"/>
          <w:b/>
          <w:color w:val="auto"/>
          <w:sz w:val="28"/>
          <w:szCs w:val="28"/>
        </w:rPr>
        <w:t xml:space="preserve"> по данным литературы</w:t>
      </w:r>
      <w:r w:rsidR="00FB23DA">
        <w:rPr>
          <w:rFonts w:ascii="Times New Roman" w:eastAsia="Times New Roman" w:hAnsi="Times New Roman" w:cs="Times New Roman"/>
          <w:b/>
          <w:color w:val="auto"/>
          <w:sz w:val="28"/>
          <w:szCs w:val="28"/>
        </w:rPr>
        <w:t>.</w:t>
      </w:r>
    </w:p>
    <w:p w:rsidR="00E244E6" w:rsidRPr="00FD5093" w:rsidRDefault="00E244E6" w:rsidP="00E244E6">
      <w:pPr>
        <w:spacing w:after="0" w:line="360" w:lineRule="auto"/>
        <w:ind w:firstLine="709"/>
        <w:jc w:val="both"/>
        <w:rPr>
          <w:rFonts w:ascii="Times New Roman" w:eastAsia="Times New Roman" w:hAnsi="Times New Roman" w:cs="Times New Roman"/>
          <w:color w:val="auto"/>
          <w:sz w:val="28"/>
          <w:szCs w:val="28"/>
        </w:rPr>
      </w:pPr>
      <w:r w:rsidRPr="00FD5093">
        <w:rPr>
          <w:rFonts w:ascii="Times New Roman" w:eastAsia="Times New Roman" w:hAnsi="Times New Roman" w:cs="Times New Roman"/>
          <w:color w:val="auto"/>
          <w:sz w:val="28"/>
          <w:szCs w:val="28"/>
        </w:rPr>
        <w:t>При рассмотрении вопроса об обратим</w:t>
      </w:r>
      <w:r>
        <w:rPr>
          <w:rFonts w:ascii="Times New Roman" w:eastAsia="Times New Roman" w:hAnsi="Times New Roman" w:cs="Times New Roman"/>
          <w:color w:val="auto"/>
          <w:sz w:val="28"/>
          <w:szCs w:val="28"/>
        </w:rPr>
        <w:t>ости депривационных последствий</w:t>
      </w:r>
      <w:r w:rsidRPr="00FD5093">
        <w:rPr>
          <w:rFonts w:ascii="Times New Roman" w:eastAsia="Times New Roman" w:hAnsi="Times New Roman" w:cs="Times New Roman"/>
          <w:color w:val="auto"/>
          <w:sz w:val="28"/>
          <w:szCs w:val="28"/>
        </w:rPr>
        <w:t xml:space="preserve"> важное значение имеет вопрос о том, на каком возрастном этапе </w:t>
      </w:r>
      <w:r w:rsidRPr="00FD5093">
        <w:rPr>
          <w:rFonts w:ascii="Times New Roman" w:eastAsia="Times New Roman" w:hAnsi="Times New Roman" w:cs="Times New Roman"/>
          <w:color w:val="auto"/>
          <w:sz w:val="28"/>
          <w:szCs w:val="28"/>
        </w:rPr>
        <w:lastRenderedPageBreak/>
        <w:t>ребенок пребывал в депривационных условиях. Известно, что дети, пер</w:t>
      </w:r>
      <w:r>
        <w:rPr>
          <w:rFonts w:ascii="Times New Roman" w:eastAsia="Times New Roman" w:hAnsi="Times New Roman" w:cs="Times New Roman"/>
          <w:color w:val="auto"/>
          <w:sz w:val="28"/>
          <w:szCs w:val="28"/>
        </w:rPr>
        <w:t>ежившие депривацию в более поздн</w:t>
      </w:r>
      <w:r w:rsidRPr="00FD5093">
        <w:rPr>
          <w:rFonts w:ascii="Times New Roman" w:eastAsia="Times New Roman" w:hAnsi="Times New Roman" w:cs="Times New Roman"/>
          <w:color w:val="auto"/>
          <w:sz w:val="28"/>
          <w:szCs w:val="28"/>
        </w:rPr>
        <w:t>ем возрасте, имеют более мягкие форм</w:t>
      </w:r>
      <w:r>
        <w:rPr>
          <w:rFonts w:ascii="Times New Roman" w:eastAsia="Times New Roman" w:hAnsi="Times New Roman" w:cs="Times New Roman"/>
          <w:color w:val="auto"/>
          <w:sz w:val="28"/>
          <w:szCs w:val="28"/>
        </w:rPr>
        <w:t>ы депривационных проявлений. П</w:t>
      </w:r>
      <w:r w:rsidRPr="00FD5093">
        <w:rPr>
          <w:rFonts w:ascii="Times New Roman" w:eastAsia="Times New Roman" w:hAnsi="Times New Roman" w:cs="Times New Roman"/>
          <w:color w:val="auto"/>
          <w:sz w:val="28"/>
          <w:szCs w:val="28"/>
        </w:rPr>
        <w:t>ри направленной психокоррекционной работе со стороны педагогов и психологов компенсация последствий депривации проходит легче и успешнее, чем у детей, пребывающих в условиях депривации на более ранних возрастных этапах</w:t>
      </w:r>
      <w:r>
        <w:rPr>
          <w:rFonts w:ascii="Times New Roman" w:eastAsia="Times New Roman" w:hAnsi="Times New Roman" w:cs="Times New Roman"/>
          <w:color w:val="auto"/>
          <w:sz w:val="28"/>
          <w:szCs w:val="28"/>
        </w:rPr>
        <w:t xml:space="preserve"> своего развития. Однако </w:t>
      </w:r>
      <w:r w:rsidRPr="00FD5093">
        <w:rPr>
          <w:rFonts w:ascii="Times New Roman" w:eastAsia="Times New Roman" w:hAnsi="Times New Roman" w:cs="Times New Roman"/>
          <w:color w:val="auto"/>
          <w:sz w:val="28"/>
          <w:szCs w:val="28"/>
        </w:rPr>
        <w:t>в виде остаточных явлений может проявляться сверхчувствительность ребенка к различным внешним факторам депривации (разлуке, к насилию и т.п.)</w:t>
      </w:r>
      <w:r>
        <w:rPr>
          <w:rFonts w:ascii="Times New Roman" w:eastAsia="Times New Roman" w:hAnsi="Times New Roman" w:cs="Times New Roman"/>
          <w:color w:val="auto"/>
          <w:sz w:val="28"/>
          <w:szCs w:val="28"/>
        </w:rPr>
        <w:t>,</w:t>
      </w:r>
      <w:r w:rsidRPr="00FD5093">
        <w:rPr>
          <w:rFonts w:ascii="Times New Roman" w:eastAsia="Times New Roman" w:hAnsi="Times New Roman" w:cs="Times New Roman"/>
          <w:color w:val="auto"/>
          <w:sz w:val="28"/>
          <w:szCs w:val="28"/>
        </w:rPr>
        <w:t xml:space="preserve"> также у некоторых детей может проявляться настороженность в отношении людей, недоверие к ним, критичность. В таком случае нельзя говорить о полной обратимости депривационных последствий. Важно также отметить, что возраст, в котором началась и закончилась депривация имеет важное значение, поскольку во многом определяет обратимость депривационных последствий, однако остается неясным вопрос о сенситивных периодах для различных психических функций.</w:t>
      </w:r>
    </w:p>
    <w:p w:rsidR="00E244E6" w:rsidRPr="00FD5093" w:rsidRDefault="00E244E6" w:rsidP="00E244E6">
      <w:pPr>
        <w:spacing w:after="0" w:line="360" w:lineRule="auto"/>
        <w:ind w:firstLine="709"/>
        <w:jc w:val="both"/>
        <w:rPr>
          <w:rFonts w:ascii="Times New Roman" w:eastAsia="Times New Roman" w:hAnsi="Times New Roman" w:cs="Times New Roman"/>
          <w:color w:val="auto"/>
          <w:sz w:val="28"/>
          <w:szCs w:val="28"/>
        </w:rPr>
      </w:pPr>
      <w:r w:rsidRPr="00FD5093">
        <w:rPr>
          <w:rFonts w:ascii="Times New Roman" w:eastAsia="Times New Roman" w:hAnsi="Times New Roman" w:cs="Times New Roman"/>
          <w:color w:val="auto"/>
          <w:sz w:val="28"/>
          <w:szCs w:val="28"/>
        </w:rPr>
        <w:t>Второе важное значение имеет вопрос о том, как долго ребенок пребывал в депривационных условиях. Так, например, прекращение депривационных условий в младенческом возрасте, приводит к полной нормализации интеллектуальных функций, однако речевое развитие может немного отставать. Если длительная депривация, начавшаяся на первом году жизни ребенка, продолжалась около трех лет</w:t>
      </w:r>
      <w:r>
        <w:rPr>
          <w:rFonts w:ascii="Times New Roman" w:eastAsia="Times New Roman" w:hAnsi="Times New Roman" w:cs="Times New Roman"/>
          <w:color w:val="auto"/>
          <w:sz w:val="28"/>
          <w:szCs w:val="28"/>
        </w:rPr>
        <w:t>,</w:t>
      </w:r>
      <w:r w:rsidRPr="00FD5093">
        <w:rPr>
          <w:rFonts w:ascii="Times New Roman" w:eastAsia="Times New Roman" w:hAnsi="Times New Roman" w:cs="Times New Roman"/>
          <w:color w:val="auto"/>
          <w:sz w:val="28"/>
          <w:szCs w:val="28"/>
        </w:rPr>
        <w:t xml:space="preserve"> это</w:t>
      </w:r>
      <w:r>
        <w:rPr>
          <w:rFonts w:ascii="Times New Roman" w:eastAsia="Times New Roman" w:hAnsi="Times New Roman" w:cs="Times New Roman"/>
          <w:color w:val="auto"/>
          <w:sz w:val="28"/>
          <w:szCs w:val="28"/>
        </w:rPr>
        <w:t>,</w:t>
      </w:r>
      <w:r w:rsidRPr="00FD5093">
        <w:rPr>
          <w:rFonts w:ascii="Times New Roman" w:eastAsia="Times New Roman" w:hAnsi="Times New Roman" w:cs="Times New Roman"/>
          <w:color w:val="auto"/>
          <w:sz w:val="28"/>
          <w:szCs w:val="28"/>
        </w:rPr>
        <w:t xml:space="preserve"> несомненно</w:t>
      </w:r>
      <w:r>
        <w:rPr>
          <w:rFonts w:ascii="Times New Roman" w:eastAsia="Times New Roman" w:hAnsi="Times New Roman" w:cs="Times New Roman"/>
          <w:color w:val="auto"/>
          <w:sz w:val="28"/>
          <w:szCs w:val="28"/>
        </w:rPr>
        <w:t>,</w:t>
      </w:r>
      <w:r w:rsidRPr="00FD5093">
        <w:rPr>
          <w:rFonts w:ascii="Times New Roman" w:eastAsia="Times New Roman" w:hAnsi="Times New Roman" w:cs="Times New Roman"/>
          <w:color w:val="auto"/>
          <w:sz w:val="28"/>
          <w:szCs w:val="28"/>
        </w:rPr>
        <w:t xml:space="preserve"> пагубно скажется на развитии интеллектуальных и личностных функций, которые не </w:t>
      </w:r>
      <w:r>
        <w:rPr>
          <w:rFonts w:ascii="Times New Roman" w:eastAsia="Times New Roman" w:hAnsi="Times New Roman" w:cs="Times New Roman"/>
          <w:color w:val="auto"/>
          <w:sz w:val="28"/>
          <w:szCs w:val="28"/>
        </w:rPr>
        <w:t>поддаются коррекции. Д</w:t>
      </w:r>
      <w:r w:rsidRPr="00FD5093">
        <w:rPr>
          <w:rFonts w:ascii="Times New Roman" w:eastAsia="Times New Roman" w:hAnsi="Times New Roman" w:cs="Times New Roman"/>
          <w:color w:val="auto"/>
          <w:sz w:val="28"/>
          <w:szCs w:val="28"/>
        </w:rPr>
        <w:t>лительные и жесткие депривационные условия, начавшиеся на втором году жизни,</w:t>
      </w:r>
      <w:r>
        <w:rPr>
          <w:rFonts w:ascii="Times New Roman" w:eastAsia="Times New Roman" w:hAnsi="Times New Roman" w:cs="Times New Roman"/>
          <w:color w:val="auto"/>
          <w:sz w:val="28"/>
          <w:szCs w:val="28"/>
        </w:rPr>
        <w:t xml:space="preserve"> напротив,</w:t>
      </w:r>
      <w:r w:rsidRPr="00FD5093">
        <w:rPr>
          <w:rFonts w:ascii="Times New Roman" w:eastAsia="Times New Roman" w:hAnsi="Times New Roman" w:cs="Times New Roman"/>
          <w:color w:val="auto"/>
          <w:sz w:val="28"/>
          <w:szCs w:val="28"/>
        </w:rPr>
        <w:t xml:space="preserve"> сохраняют шанс нормализации общих интеллектуальных функций, однако личностное развитие так</w:t>
      </w:r>
      <w:r>
        <w:rPr>
          <w:rFonts w:ascii="Times New Roman" w:eastAsia="Times New Roman" w:hAnsi="Times New Roman" w:cs="Times New Roman"/>
          <w:color w:val="auto"/>
          <w:sz w:val="28"/>
          <w:szCs w:val="28"/>
        </w:rPr>
        <w:t>их детей очень сильно страдает, так как</w:t>
      </w:r>
      <w:r w:rsidRPr="00FD5093">
        <w:rPr>
          <w:rFonts w:ascii="Times New Roman" w:eastAsia="Times New Roman" w:hAnsi="Times New Roman" w:cs="Times New Roman"/>
          <w:color w:val="auto"/>
          <w:sz w:val="28"/>
          <w:szCs w:val="28"/>
        </w:rPr>
        <w:t xml:space="preserve"> к этому времени появляются качественные новообразования, которые обуславливают развитие личности ребенка по депривационному типу. Как правило, труднее всего поддаются коррекции речь, абстракции, а также межличностные отношения у депривированных детей и подростков.</w:t>
      </w:r>
    </w:p>
    <w:p w:rsidR="00E244E6" w:rsidRPr="00FD5093" w:rsidRDefault="00E244E6" w:rsidP="00E244E6">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В случае отсутствия</w:t>
      </w:r>
      <w:r w:rsidRPr="00FD5093">
        <w:rPr>
          <w:rFonts w:ascii="Times New Roman" w:eastAsia="Times New Roman" w:hAnsi="Times New Roman" w:cs="Times New Roman"/>
          <w:color w:val="auto"/>
          <w:sz w:val="28"/>
          <w:szCs w:val="28"/>
        </w:rPr>
        <w:t xml:space="preserve"> коррекционн</w:t>
      </w:r>
      <w:r>
        <w:rPr>
          <w:rFonts w:ascii="Times New Roman" w:eastAsia="Times New Roman" w:hAnsi="Times New Roman" w:cs="Times New Roman"/>
          <w:color w:val="auto"/>
          <w:sz w:val="28"/>
          <w:szCs w:val="28"/>
        </w:rPr>
        <w:t xml:space="preserve">ого вмешательства </w:t>
      </w:r>
      <w:r w:rsidRPr="00FD5093">
        <w:rPr>
          <w:rFonts w:ascii="Times New Roman" w:eastAsia="Times New Roman" w:hAnsi="Times New Roman" w:cs="Times New Roman"/>
          <w:color w:val="auto"/>
          <w:sz w:val="28"/>
          <w:szCs w:val="28"/>
        </w:rPr>
        <w:t>или его недостаточно, происходят количественные и качественные</w:t>
      </w:r>
      <w:r>
        <w:rPr>
          <w:rFonts w:ascii="Times New Roman" w:eastAsia="Times New Roman" w:hAnsi="Times New Roman" w:cs="Times New Roman"/>
          <w:color w:val="auto"/>
          <w:sz w:val="28"/>
          <w:szCs w:val="28"/>
        </w:rPr>
        <w:t xml:space="preserve"> искажения на нейронном уровне, а</w:t>
      </w:r>
      <w:r w:rsidRPr="00FD5093">
        <w:rPr>
          <w:rFonts w:ascii="Times New Roman" w:eastAsia="Times New Roman" w:hAnsi="Times New Roman" w:cs="Times New Roman"/>
          <w:color w:val="auto"/>
          <w:sz w:val="28"/>
          <w:szCs w:val="28"/>
        </w:rPr>
        <w:t xml:space="preserve"> это, в свою очередь</w:t>
      </w:r>
      <w:r>
        <w:rPr>
          <w:rFonts w:ascii="Times New Roman" w:eastAsia="Times New Roman" w:hAnsi="Times New Roman" w:cs="Times New Roman"/>
          <w:color w:val="auto"/>
          <w:sz w:val="28"/>
          <w:szCs w:val="28"/>
        </w:rPr>
        <w:t>,</w:t>
      </w:r>
      <w:r w:rsidRPr="00FD5093">
        <w:rPr>
          <w:rFonts w:ascii="Times New Roman" w:eastAsia="Times New Roman" w:hAnsi="Times New Roman" w:cs="Times New Roman"/>
          <w:color w:val="auto"/>
          <w:sz w:val="28"/>
          <w:szCs w:val="28"/>
        </w:rPr>
        <w:t xml:space="preserve"> приводит к образованию вторичных деформаций на уровне мозга. </w:t>
      </w:r>
      <w:r w:rsidR="00E75D2F">
        <w:rPr>
          <w:rFonts w:ascii="Times New Roman" w:eastAsia="Times New Roman" w:hAnsi="Times New Roman" w:cs="Times New Roman"/>
          <w:color w:val="auto"/>
          <w:sz w:val="28"/>
          <w:szCs w:val="28"/>
        </w:rPr>
        <w:t xml:space="preserve"> (</w:t>
      </w:r>
      <w:r w:rsidR="00796AC8" w:rsidRPr="00602836">
        <w:rPr>
          <w:rFonts w:ascii="Times New Roman" w:eastAsia="Times New Roman" w:hAnsi="Times New Roman" w:cs="Times New Roman"/>
          <w:color w:val="auto"/>
          <w:sz w:val="28"/>
          <w:szCs w:val="28"/>
        </w:rPr>
        <w:t>26</w:t>
      </w:r>
      <w:r w:rsidR="00E75D2F">
        <w:rPr>
          <w:rFonts w:ascii="Times New Roman" w:eastAsia="Times New Roman" w:hAnsi="Times New Roman" w:cs="Times New Roman"/>
          <w:color w:val="auto"/>
          <w:sz w:val="28"/>
          <w:szCs w:val="28"/>
        </w:rPr>
        <w:t>)</w:t>
      </w:r>
    </w:p>
    <w:p w:rsidR="00E244E6" w:rsidRDefault="00E244E6" w:rsidP="00184579">
      <w:pPr>
        <w:rPr>
          <w:rFonts w:ascii="Times New Roman" w:eastAsia="Times New Roman" w:hAnsi="Times New Roman" w:cs="Times New Roman"/>
          <w:b/>
          <w:color w:val="38761D"/>
          <w:sz w:val="28"/>
          <w:szCs w:val="28"/>
        </w:rPr>
      </w:pPr>
    </w:p>
    <w:p w:rsidR="00E244E6" w:rsidRPr="00317124" w:rsidRDefault="00E244E6" w:rsidP="00E244E6">
      <w:pPr>
        <w:spacing w:after="0" w:line="360" w:lineRule="auto"/>
        <w:jc w:val="center"/>
        <w:rPr>
          <w:rFonts w:ascii="Times New Roman" w:eastAsia="Times New Roman" w:hAnsi="Times New Roman" w:cs="Times New Roman"/>
          <w:b/>
          <w:color w:val="auto"/>
          <w:sz w:val="28"/>
          <w:szCs w:val="28"/>
        </w:rPr>
      </w:pPr>
      <w:r w:rsidRPr="00317124">
        <w:rPr>
          <w:rFonts w:ascii="Times New Roman" w:eastAsia="Times New Roman" w:hAnsi="Times New Roman" w:cs="Times New Roman"/>
          <w:b/>
          <w:color w:val="auto"/>
          <w:sz w:val="28"/>
          <w:szCs w:val="28"/>
        </w:rPr>
        <w:t>1. 3 Особенности фрустрационной толерантности нормально развивающихся и депривированных детей по данным отечественной и зарубежной литературы</w:t>
      </w:r>
    </w:p>
    <w:p w:rsidR="007808CC" w:rsidRDefault="007808CC" w:rsidP="007808CC">
      <w:pPr>
        <w:spacing w:after="0" w:line="360" w:lineRule="auto"/>
        <w:jc w:val="center"/>
        <w:rPr>
          <w:rFonts w:ascii="Times New Roman" w:eastAsia="Times New Roman" w:hAnsi="Times New Roman" w:cs="Times New Roman"/>
          <w:b/>
          <w:color w:val="auto"/>
          <w:sz w:val="28"/>
          <w:szCs w:val="28"/>
        </w:rPr>
      </w:pPr>
    </w:p>
    <w:p w:rsidR="007808CC" w:rsidRDefault="00E244E6" w:rsidP="007808CC">
      <w:pPr>
        <w:spacing w:after="0" w:line="360" w:lineRule="auto"/>
        <w:jc w:val="center"/>
        <w:rPr>
          <w:rFonts w:ascii="Times New Roman" w:eastAsia="Times New Roman" w:hAnsi="Times New Roman" w:cs="Times New Roman"/>
          <w:b/>
          <w:color w:val="auto"/>
          <w:sz w:val="28"/>
          <w:szCs w:val="28"/>
        </w:rPr>
      </w:pPr>
      <w:r w:rsidRPr="00317124">
        <w:rPr>
          <w:rFonts w:ascii="Times New Roman" w:eastAsia="Times New Roman" w:hAnsi="Times New Roman" w:cs="Times New Roman"/>
          <w:b/>
          <w:color w:val="auto"/>
          <w:sz w:val="28"/>
          <w:szCs w:val="28"/>
        </w:rPr>
        <w:t>1.3.1 Понятие «</w:t>
      </w:r>
      <w:proofErr w:type="spellStart"/>
      <w:r w:rsidRPr="00317124">
        <w:rPr>
          <w:rFonts w:ascii="Times New Roman" w:eastAsia="Times New Roman" w:hAnsi="Times New Roman" w:cs="Times New Roman"/>
          <w:b/>
          <w:color w:val="auto"/>
          <w:sz w:val="28"/>
          <w:szCs w:val="28"/>
        </w:rPr>
        <w:t>фрустрационная</w:t>
      </w:r>
      <w:proofErr w:type="spellEnd"/>
      <w:r w:rsidRPr="00317124">
        <w:rPr>
          <w:rFonts w:ascii="Times New Roman" w:eastAsia="Times New Roman" w:hAnsi="Times New Roman" w:cs="Times New Roman"/>
          <w:b/>
          <w:color w:val="auto"/>
          <w:sz w:val="28"/>
          <w:szCs w:val="28"/>
        </w:rPr>
        <w:t xml:space="preserve"> толерантность»</w:t>
      </w:r>
    </w:p>
    <w:p w:rsidR="00500DD9" w:rsidRPr="00317124" w:rsidRDefault="00500DD9" w:rsidP="007808CC">
      <w:pPr>
        <w:spacing w:after="0" w:line="360" w:lineRule="auto"/>
        <w:jc w:val="center"/>
        <w:rPr>
          <w:rFonts w:ascii="Times New Roman" w:eastAsia="Times New Roman" w:hAnsi="Times New Roman" w:cs="Times New Roman"/>
          <w:b/>
          <w:color w:val="auto"/>
          <w:sz w:val="28"/>
          <w:szCs w:val="28"/>
        </w:rPr>
      </w:pPr>
    </w:p>
    <w:p w:rsidR="00E244E6" w:rsidRPr="00317124" w:rsidRDefault="00E244E6" w:rsidP="00E244E6">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Существует большое количество определений понятия «толерантность».</w:t>
      </w:r>
      <w:r w:rsidRPr="00317124">
        <w:rPr>
          <w:rFonts w:ascii="Times New Roman" w:eastAsia="Times New Roman" w:hAnsi="Times New Roman" w:cs="Times New Roman"/>
          <w:color w:val="auto"/>
          <w:sz w:val="28"/>
          <w:szCs w:val="28"/>
        </w:rPr>
        <w:t xml:space="preserve"> В пе</w:t>
      </w:r>
      <w:r>
        <w:rPr>
          <w:rFonts w:ascii="Times New Roman" w:eastAsia="Times New Roman" w:hAnsi="Times New Roman" w:cs="Times New Roman"/>
          <w:color w:val="auto"/>
          <w:sz w:val="28"/>
          <w:szCs w:val="28"/>
        </w:rPr>
        <w:t>реводе с английского «толерантность» (</w:t>
      </w:r>
      <w:r>
        <w:rPr>
          <w:rFonts w:ascii="Times New Roman" w:eastAsia="Times New Roman" w:hAnsi="Times New Roman" w:cs="Times New Roman"/>
          <w:color w:val="auto"/>
          <w:sz w:val="28"/>
          <w:szCs w:val="28"/>
          <w:lang w:val="en-US"/>
        </w:rPr>
        <w:t>t</w:t>
      </w:r>
      <w:proofErr w:type="spellStart"/>
      <w:r w:rsidRPr="00317124">
        <w:rPr>
          <w:rFonts w:ascii="Times New Roman" w:eastAsia="Times New Roman" w:hAnsi="Times New Roman" w:cs="Times New Roman"/>
          <w:color w:val="auto"/>
          <w:sz w:val="28"/>
          <w:szCs w:val="28"/>
        </w:rPr>
        <w:t>olerance</w:t>
      </w:r>
      <w:proofErr w:type="spellEnd"/>
      <w:r w:rsidRPr="00317124">
        <w:rPr>
          <w:rFonts w:ascii="Times New Roman" w:eastAsia="Times New Roman" w:hAnsi="Times New Roman" w:cs="Times New Roman"/>
          <w:color w:val="auto"/>
          <w:sz w:val="28"/>
          <w:szCs w:val="28"/>
        </w:rPr>
        <w:t xml:space="preserve">) означает устойчивость, выносливость, терпимость. В большом энциклопедическом словаре понятие «толерантность» раскрывается как терпимость по отношению к чужому мнению, поведению, верованиям и т.п.  В настоящее время под фрустрационной толерантностью принято понимать степень эмоциональной устойчивости субъекта к </w:t>
      </w:r>
      <w:proofErr w:type="spellStart"/>
      <w:r w:rsidRPr="00317124">
        <w:rPr>
          <w:rFonts w:ascii="Times New Roman" w:eastAsia="Times New Roman" w:hAnsi="Times New Roman" w:cs="Times New Roman"/>
          <w:color w:val="auto"/>
          <w:sz w:val="28"/>
          <w:szCs w:val="28"/>
        </w:rPr>
        <w:t>фрустрирующим</w:t>
      </w:r>
      <w:proofErr w:type="spellEnd"/>
      <w:r w:rsidRPr="00317124">
        <w:rPr>
          <w:rFonts w:ascii="Times New Roman" w:eastAsia="Times New Roman" w:hAnsi="Times New Roman" w:cs="Times New Roman"/>
          <w:color w:val="auto"/>
          <w:sz w:val="28"/>
          <w:szCs w:val="28"/>
        </w:rPr>
        <w:t xml:space="preserve"> ситуациям. При низкой фрустрационной толерантности субъект, столкнувшись с непреодолимой ситуацией (или субъективно так понимаемой) или препятствием на пути к достижению поставленной цели</w:t>
      </w:r>
      <w:r>
        <w:rPr>
          <w:rFonts w:ascii="Times New Roman" w:eastAsia="Times New Roman" w:hAnsi="Times New Roman" w:cs="Times New Roman"/>
          <w:color w:val="auto"/>
          <w:sz w:val="28"/>
          <w:szCs w:val="28"/>
        </w:rPr>
        <w:t>,</w:t>
      </w:r>
      <w:r w:rsidRPr="00317124">
        <w:rPr>
          <w:rFonts w:ascii="Times New Roman" w:eastAsia="Times New Roman" w:hAnsi="Times New Roman" w:cs="Times New Roman"/>
          <w:color w:val="auto"/>
          <w:sz w:val="28"/>
          <w:szCs w:val="28"/>
        </w:rPr>
        <w:t xml:space="preserve"> переживает</w:t>
      </w:r>
      <w:r>
        <w:rPr>
          <w:rFonts w:ascii="Times New Roman" w:eastAsia="Times New Roman" w:hAnsi="Times New Roman" w:cs="Times New Roman"/>
          <w:color w:val="auto"/>
          <w:sz w:val="28"/>
          <w:szCs w:val="28"/>
        </w:rPr>
        <w:t xml:space="preserve"> состояние фрустрации. При этом</w:t>
      </w:r>
      <w:r w:rsidRPr="00317124">
        <w:rPr>
          <w:rFonts w:ascii="Times New Roman" w:eastAsia="Times New Roman" w:hAnsi="Times New Roman" w:cs="Times New Roman"/>
          <w:color w:val="auto"/>
          <w:sz w:val="28"/>
          <w:szCs w:val="28"/>
        </w:rPr>
        <w:t xml:space="preserve"> человека переполняют негати</w:t>
      </w:r>
      <w:r>
        <w:rPr>
          <w:rFonts w:ascii="Times New Roman" w:eastAsia="Times New Roman" w:hAnsi="Times New Roman" w:cs="Times New Roman"/>
          <w:color w:val="auto"/>
          <w:sz w:val="28"/>
          <w:szCs w:val="28"/>
        </w:rPr>
        <w:t>вные переживания, такие</w:t>
      </w:r>
      <w:r w:rsidRPr="00317124">
        <w:rPr>
          <w:rFonts w:ascii="Times New Roman" w:eastAsia="Times New Roman" w:hAnsi="Times New Roman" w:cs="Times New Roman"/>
          <w:color w:val="auto"/>
          <w:sz w:val="28"/>
          <w:szCs w:val="28"/>
        </w:rPr>
        <w:t xml:space="preserve"> как</w:t>
      </w:r>
      <w:r>
        <w:rPr>
          <w:rFonts w:ascii="Times New Roman" w:eastAsia="Times New Roman" w:hAnsi="Times New Roman" w:cs="Times New Roman"/>
          <w:color w:val="auto"/>
          <w:sz w:val="28"/>
          <w:szCs w:val="28"/>
        </w:rPr>
        <w:t>:</w:t>
      </w:r>
      <w:r w:rsidRPr="00317124">
        <w:rPr>
          <w:rFonts w:ascii="Times New Roman" w:eastAsia="Times New Roman" w:hAnsi="Times New Roman" w:cs="Times New Roman"/>
          <w:color w:val="auto"/>
          <w:sz w:val="28"/>
          <w:szCs w:val="28"/>
        </w:rPr>
        <w:t xml:space="preserve"> тревога, </w:t>
      </w:r>
      <w:r>
        <w:rPr>
          <w:rFonts w:ascii="Times New Roman" w:eastAsia="Times New Roman" w:hAnsi="Times New Roman" w:cs="Times New Roman"/>
          <w:color w:val="auto"/>
          <w:sz w:val="28"/>
          <w:szCs w:val="28"/>
        </w:rPr>
        <w:t>гнев, беспокойство, апатия и т.</w:t>
      </w:r>
      <w:r w:rsidRPr="00317124">
        <w:rPr>
          <w:rFonts w:ascii="Times New Roman" w:eastAsia="Times New Roman" w:hAnsi="Times New Roman" w:cs="Times New Roman"/>
          <w:color w:val="auto"/>
          <w:sz w:val="28"/>
          <w:szCs w:val="28"/>
        </w:rPr>
        <w:t>п. Эти переживания</w:t>
      </w:r>
      <w:r>
        <w:rPr>
          <w:rFonts w:ascii="Times New Roman" w:eastAsia="Times New Roman" w:hAnsi="Times New Roman" w:cs="Times New Roman"/>
          <w:color w:val="auto"/>
          <w:sz w:val="28"/>
          <w:szCs w:val="28"/>
        </w:rPr>
        <w:t>,</w:t>
      </w:r>
      <w:r w:rsidRPr="00317124">
        <w:rPr>
          <w:rFonts w:ascii="Times New Roman" w:eastAsia="Times New Roman" w:hAnsi="Times New Roman" w:cs="Times New Roman"/>
          <w:color w:val="auto"/>
          <w:sz w:val="28"/>
          <w:szCs w:val="28"/>
        </w:rPr>
        <w:t xml:space="preserve"> в свою очередь</w:t>
      </w:r>
      <w:r>
        <w:rPr>
          <w:rFonts w:ascii="Times New Roman" w:eastAsia="Times New Roman" w:hAnsi="Times New Roman" w:cs="Times New Roman"/>
          <w:color w:val="auto"/>
          <w:sz w:val="28"/>
          <w:szCs w:val="28"/>
        </w:rPr>
        <w:t>,</w:t>
      </w:r>
      <w:r w:rsidRPr="00317124">
        <w:rPr>
          <w:rFonts w:ascii="Times New Roman" w:eastAsia="Times New Roman" w:hAnsi="Times New Roman" w:cs="Times New Roman"/>
          <w:color w:val="auto"/>
          <w:sz w:val="28"/>
          <w:szCs w:val="28"/>
        </w:rPr>
        <w:t xml:space="preserve"> также могут влиять на восприятие и оценку фрустрирующей ситуации. Ситуация может казаться еще более непреодолимой. Совершенно иначе проявляет себя субъект, имеющий высокую </w:t>
      </w:r>
      <w:proofErr w:type="spellStart"/>
      <w:r w:rsidRPr="00317124">
        <w:rPr>
          <w:rFonts w:ascii="Times New Roman" w:eastAsia="Times New Roman" w:hAnsi="Times New Roman" w:cs="Times New Roman"/>
          <w:color w:val="auto"/>
          <w:sz w:val="28"/>
          <w:szCs w:val="28"/>
        </w:rPr>
        <w:t>фрустрационную</w:t>
      </w:r>
      <w:proofErr w:type="spellEnd"/>
      <w:r w:rsidRPr="00317124">
        <w:rPr>
          <w:rFonts w:ascii="Times New Roman" w:eastAsia="Times New Roman" w:hAnsi="Times New Roman" w:cs="Times New Roman"/>
          <w:color w:val="auto"/>
          <w:sz w:val="28"/>
          <w:szCs w:val="28"/>
        </w:rPr>
        <w:t xml:space="preserve"> толерантность</w:t>
      </w:r>
      <w:r>
        <w:rPr>
          <w:rFonts w:ascii="Times New Roman" w:eastAsia="Times New Roman" w:hAnsi="Times New Roman" w:cs="Times New Roman"/>
          <w:color w:val="auto"/>
          <w:sz w:val="28"/>
          <w:szCs w:val="28"/>
        </w:rPr>
        <w:t>.</w:t>
      </w:r>
      <w:r w:rsidRPr="00317124">
        <w:rPr>
          <w:rFonts w:ascii="Times New Roman" w:eastAsia="Times New Roman" w:hAnsi="Times New Roman" w:cs="Times New Roman"/>
          <w:color w:val="auto"/>
          <w:sz w:val="28"/>
          <w:szCs w:val="28"/>
        </w:rPr>
        <w:t xml:space="preserve"> Ситуации, препятствующие удовлетворению актуальных потребностей, не </w:t>
      </w:r>
      <w:proofErr w:type="spellStart"/>
      <w:r w:rsidRPr="00317124">
        <w:rPr>
          <w:rFonts w:ascii="Times New Roman" w:eastAsia="Times New Roman" w:hAnsi="Times New Roman" w:cs="Times New Roman"/>
          <w:color w:val="auto"/>
          <w:sz w:val="28"/>
          <w:szCs w:val="28"/>
        </w:rPr>
        <w:t>фрустрируют</w:t>
      </w:r>
      <w:proofErr w:type="spellEnd"/>
      <w:r w:rsidRPr="00317124">
        <w:rPr>
          <w:rFonts w:ascii="Times New Roman" w:eastAsia="Times New Roman" w:hAnsi="Times New Roman" w:cs="Times New Roman"/>
          <w:color w:val="auto"/>
          <w:sz w:val="28"/>
          <w:szCs w:val="28"/>
        </w:rPr>
        <w:t xml:space="preserve"> субъекта, при этом переоценки ситуации не происходит,</w:t>
      </w:r>
      <w:r>
        <w:rPr>
          <w:rFonts w:ascii="Times New Roman" w:eastAsia="Times New Roman" w:hAnsi="Times New Roman" w:cs="Times New Roman"/>
          <w:color w:val="auto"/>
          <w:sz w:val="28"/>
          <w:szCs w:val="28"/>
        </w:rPr>
        <w:t xml:space="preserve"> а напротив, адекватно воспринимая</w:t>
      </w:r>
      <w:r w:rsidRPr="00317124">
        <w:rPr>
          <w:rFonts w:ascii="Times New Roman" w:eastAsia="Times New Roman" w:hAnsi="Times New Roman" w:cs="Times New Roman"/>
          <w:color w:val="auto"/>
          <w:sz w:val="28"/>
          <w:szCs w:val="28"/>
        </w:rPr>
        <w:t xml:space="preserve"> ситуацию, субъект активно стремиться найти пути выхода из нее.</w:t>
      </w:r>
    </w:p>
    <w:p w:rsidR="00E244E6" w:rsidRPr="000F6683" w:rsidRDefault="00184579" w:rsidP="00E244E6">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Фрустрация в переводе с </w:t>
      </w:r>
      <w:r w:rsidR="00E244E6" w:rsidRPr="00317124">
        <w:rPr>
          <w:rFonts w:ascii="Times New Roman" w:eastAsia="Times New Roman" w:hAnsi="Times New Roman" w:cs="Times New Roman"/>
          <w:color w:val="auto"/>
          <w:sz w:val="28"/>
          <w:szCs w:val="28"/>
        </w:rPr>
        <w:t xml:space="preserve">латинского </w:t>
      </w:r>
      <w:r w:rsidR="00E244E6">
        <w:rPr>
          <w:rFonts w:ascii="Times New Roman" w:eastAsia="Times New Roman" w:hAnsi="Times New Roman" w:cs="Times New Roman"/>
          <w:color w:val="auto"/>
          <w:sz w:val="28"/>
          <w:szCs w:val="28"/>
        </w:rPr>
        <w:t>(</w:t>
      </w:r>
      <w:proofErr w:type="spellStart"/>
      <w:r w:rsidR="00E244E6" w:rsidRPr="00317124">
        <w:rPr>
          <w:rFonts w:ascii="Times New Roman" w:eastAsia="Times New Roman" w:hAnsi="Times New Roman" w:cs="Times New Roman"/>
          <w:color w:val="auto"/>
          <w:sz w:val="28"/>
          <w:szCs w:val="28"/>
        </w:rPr>
        <w:t>frustratio</w:t>
      </w:r>
      <w:proofErr w:type="spellEnd"/>
      <w:r w:rsidR="00E244E6">
        <w:rPr>
          <w:rFonts w:ascii="Times New Roman" w:eastAsia="Times New Roman" w:hAnsi="Times New Roman" w:cs="Times New Roman"/>
          <w:color w:val="auto"/>
          <w:sz w:val="28"/>
          <w:szCs w:val="28"/>
        </w:rPr>
        <w:t xml:space="preserve">) </w:t>
      </w:r>
      <w:r w:rsidR="00E244E6" w:rsidRPr="00317124">
        <w:rPr>
          <w:rFonts w:ascii="Times New Roman" w:eastAsia="Times New Roman" w:hAnsi="Times New Roman" w:cs="Times New Roman"/>
          <w:color w:val="auto"/>
          <w:sz w:val="28"/>
          <w:szCs w:val="28"/>
        </w:rPr>
        <w:t xml:space="preserve">означает обман, неудача, разрушение планов. </w:t>
      </w:r>
      <w:r w:rsidR="00E244E6">
        <w:rPr>
          <w:rFonts w:ascii="Times New Roman" w:eastAsia="Times New Roman" w:hAnsi="Times New Roman" w:cs="Times New Roman"/>
          <w:color w:val="auto"/>
          <w:sz w:val="28"/>
          <w:szCs w:val="28"/>
        </w:rPr>
        <w:t>В широком смысле это слово</w:t>
      </w:r>
      <w:r w:rsidR="00E244E6" w:rsidRPr="00317124">
        <w:rPr>
          <w:rFonts w:ascii="Times New Roman" w:eastAsia="Times New Roman" w:hAnsi="Times New Roman" w:cs="Times New Roman"/>
          <w:color w:val="auto"/>
          <w:sz w:val="28"/>
          <w:szCs w:val="28"/>
        </w:rPr>
        <w:t xml:space="preserve"> применяется для обозначения психического состояния, которое возникает при невозможности удовлетворения актуальных потребностей. В психологическом словаре фрустрация определяется как «психическое состояние переживания неудачи, возникающее при наличии реальных или мнимых непреодолимых препятстви</w:t>
      </w:r>
      <w:r w:rsidR="00E244E6">
        <w:rPr>
          <w:rFonts w:ascii="Times New Roman" w:eastAsia="Times New Roman" w:hAnsi="Times New Roman" w:cs="Times New Roman"/>
          <w:color w:val="auto"/>
          <w:sz w:val="28"/>
          <w:szCs w:val="28"/>
        </w:rPr>
        <w:t xml:space="preserve">й на пути к определенной цели» </w:t>
      </w:r>
      <w:r w:rsidR="000F6683" w:rsidRPr="000F6683">
        <w:rPr>
          <w:rFonts w:ascii="Times New Roman" w:eastAsia="Times New Roman" w:hAnsi="Times New Roman" w:cs="Times New Roman"/>
          <w:color w:val="auto"/>
          <w:sz w:val="28"/>
          <w:szCs w:val="28"/>
        </w:rPr>
        <w:t xml:space="preserve">[43, </w:t>
      </w:r>
      <w:r w:rsidR="000F6683">
        <w:rPr>
          <w:rFonts w:ascii="Times New Roman" w:eastAsia="Times New Roman" w:hAnsi="Times New Roman" w:cs="Times New Roman"/>
          <w:color w:val="auto"/>
          <w:sz w:val="28"/>
          <w:szCs w:val="28"/>
          <w:lang w:val="en-US"/>
        </w:rPr>
        <w:t>c</w:t>
      </w:r>
      <w:r w:rsidR="000F6683" w:rsidRPr="000F6683">
        <w:rPr>
          <w:rFonts w:ascii="Times New Roman" w:eastAsia="Times New Roman" w:hAnsi="Times New Roman" w:cs="Times New Roman"/>
          <w:color w:val="auto"/>
          <w:sz w:val="28"/>
          <w:szCs w:val="28"/>
        </w:rPr>
        <w:t>.734].</w:t>
      </w:r>
    </w:p>
    <w:p w:rsidR="00E244E6" w:rsidRPr="00317124" w:rsidRDefault="00E244E6" w:rsidP="00E244E6">
      <w:pPr>
        <w:spacing w:after="0" w:line="360" w:lineRule="auto"/>
        <w:ind w:firstLine="709"/>
        <w:jc w:val="both"/>
        <w:rPr>
          <w:rFonts w:ascii="Times New Roman" w:eastAsia="Times New Roman" w:hAnsi="Times New Roman" w:cs="Times New Roman"/>
          <w:color w:val="auto"/>
          <w:sz w:val="28"/>
          <w:szCs w:val="28"/>
        </w:rPr>
      </w:pPr>
      <w:r w:rsidRPr="00317124">
        <w:rPr>
          <w:rFonts w:ascii="Times New Roman" w:eastAsia="Times New Roman" w:hAnsi="Times New Roman" w:cs="Times New Roman"/>
          <w:color w:val="auto"/>
          <w:sz w:val="28"/>
          <w:szCs w:val="28"/>
        </w:rPr>
        <w:t>В настоящее время под фрустрацией принято понимать психическое состояние человека, вызываемое непреодолимыми объективными (или субъективно так воспринимаемыми) трудностями, возникающими на пути к достижению цели или разрешению задачи. Важно отметить, что часто фрустрацию</w:t>
      </w:r>
      <w:r>
        <w:rPr>
          <w:rFonts w:ascii="Times New Roman" w:eastAsia="Times New Roman" w:hAnsi="Times New Roman" w:cs="Times New Roman"/>
          <w:color w:val="auto"/>
          <w:sz w:val="28"/>
          <w:szCs w:val="28"/>
        </w:rPr>
        <w:t xml:space="preserve"> путают с такими понятиями, как «стресс» и «депривация». Ф</w:t>
      </w:r>
      <w:r w:rsidRPr="00317124">
        <w:rPr>
          <w:rFonts w:ascii="Times New Roman" w:eastAsia="Times New Roman" w:hAnsi="Times New Roman" w:cs="Times New Roman"/>
          <w:color w:val="auto"/>
          <w:sz w:val="28"/>
          <w:szCs w:val="28"/>
        </w:rPr>
        <w:t xml:space="preserve">рустрацию </w:t>
      </w:r>
      <w:r>
        <w:rPr>
          <w:rFonts w:ascii="Times New Roman" w:eastAsia="Times New Roman" w:hAnsi="Times New Roman" w:cs="Times New Roman"/>
          <w:color w:val="auto"/>
          <w:sz w:val="28"/>
          <w:szCs w:val="28"/>
        </w:rPr>
        <w:t>отличают две характеристики: во-</w:t>
      </w:r>
      <w:r w:rsidRPr="00317124">
        <w:rPr>
          <w:rFonts w:ascii="Times New Roman" w:eastAsia="Times New Roman" w:hAnsi="Times New Roman" w:cs="Times New Roman"/>
          <w:color w:val="auto"/>
          <w:sz w:val="28"/>
          <w:szCs w:val="28"/>
        </w:rPr>
        <w:t>первых, непосредственное соц</w:t>
      </w:r>
      <w:r>
        <w:rPr>
          <w:rFonts w:ascii="Times New Roman" w:eastAsia="Times New Roman" w:hAnsi="Times New Roman" w:cs="Times New Roman"/>
          <w:color w:val="auto"/>
          <w:sz w:val="28"/>
          <w:szCs w:val="28"/>
        </w:rPr>
        <w:t>иальное воздействие на личность;</w:t>
      </w:r>
      <w:r w:rsidRPr="00317124">
        <w:rPr>
          <w:rFonts w:ascii="Times New Roman" w:eastAsia="Times New Roman" w:hAnsi="Times New Roman" w:cs="Times New Roman"/>
          <w:color w:val="auto"/>
          <w:sz w:val="28"/>
          <w:szCs w:val="28"/>
        </w:rPr>
        <w:t xml:space="preserve"> во-вторых, ее относительная непродолжительность. Обстоятельства</w:t>
      </w:r>
      <w:r>
        <w:rPr>
          <w:rFonts w:ascii="Times New Roman" w:eastAsia="Times New Roman" w:hAnsi="Times New Roman" w:cs="Times New Roman"/>
          <w:color w:val="auto"/>
          <w:sz w:val="28"/>
          <w:szCs w:val="28"/>
        </w:rPr>
        <w:t>,</w:t>
      </w:r>
      <w:r w:rsidRPr="00317124">
        <w:rPr>
          <w:rFonts w:ascii="Times New Roman" w:eastAsia="Times New Roman" w:hAnsi="Times New Roman" w:cs="Times New Roman"/>
          <w:color w:val="auto"/>
          <w:sz w:val="28"/>
          <w:szCs w:val="28"/>
        </w:rPr>
        <w:t xml:space="preserve"> вызывающие фрустрацию</w:t>
      </w:r>
      <w:r>
        <w:rPr>
          <w:rFonts w:ascii="Times New Roman" w:eastAsia="Times New Roman" w:hAnsi="Times New Roman" w:cs="Times New Roman"/>
          <w:color w:val="auto"/>
          <w:sz w:val="28"/>
          <w:szCs w:val="28"/>
        </w:rPr>
        <w:t>, принято называть «</w:t>
      </w:r>
      <w:proofErr w:type="spellStart"/>
      <w:r>
        <w:rPr>
          <w:rFonts w:ascii="Times New Roman" w:eastAsia="Times New Roman" w:hAnsi="Times New Roman" w:cs="Times New Roman"/>
          <w:color w:val="auto"/>
          <w:sz w:val="28"/>
          <w:szCs w:val="28"/>
        </w:rPr>
        <w:t>фрустрационная</w:t>
      </w:r>
      <w:proofErr w:type="spellEnd"/>
      <w:r>
        <w:rPr>
          <w:rFonts w:ascii="Times New Roman" w:eastAsia="Times New Roman" w:hAnsi="Times New Roman" w:cs="Times New Roman"/>
          <w:color w:val="auto"/>
          <w:sz w:val="28"/>
          <w:szCs w:val="28"/>
        </w:rPr>
        <w:t xml:space="preserve"> ситуация» или «фрустрационное воздействие»</w:t>
      </w:r>
      <w:r w:rsidRPr="00317124">
        <w:rPr>
          <w:rFonts w:ascii="Times New Roman" w:eastAsia="Times New Roman" w:hAnsi="Times New Roman" w:cs="Times New Roman"/>
          <w:color w:val="auto"/>
          <w:sz w:val="28"/>
          <w:szCs w:val="28"/>
        </w:rPr>
        <w:t xml:space="preserve">. Для возникновения фрустрирующей ситуации необходимо наличие актуальной значимой потребности и препятствие </w:t>
      </w:r>
      <w:r>
        <w:rPr>
          <w:rFonts w:ascii="Times New Roman" w:eastAsia="Times New Roman" w:hAnsi="Times New Roman" w:cs="Times New Roman"/>
          <w:color w:val="auto"/>
          <w:sz w:val="28"/>
          <w:szCs w:val="28"/>
        </w:rPr>
        <w:t>для</w:t>
      </w:r>
      <w:r w:rsidRPr="00317124">
        <w:rPr>
          <w:rFonts w:ascii="Times New Roman" w:eastAsia="Times New Roman" w:hAnsi="Times New Roman" w:cs="Times New Roman"/>
          <w:color w:val="auto"/>
          <w:sz w:val="28"/>
          <w:szCs w:val="28"/>
        </w:rPr>
        <w:t xml:space="preserve"> ее удовлетворения. Организм, столкнув</w:t>
      </w:r>
      <w:r>
        <w:rPr>
          <w:rFonts w:ascii="Times New Roman" w:eastAsia="Times New Roman" w:hAnsi="Times New Roman" w:cs="Times New Roman"/>
          <w:color w:val="auto"/>
          <w:sz w:val="28"/>
          <w:szCs w:val="28"/>
        </w:rPr>
        <w:t xml:space="preserve">шийся с фрустрирующей ситуацией, </w:t>
      </w:r>
      <w:r w:rsidRPr="00317124">
        <w:rPr>
          <w:rFonts w:ascii="Times New Roman" w:eastAsia="Times New Roman" w:hAnsi="Times New Roman" w:cs="Times New Roman"/>
          <w:color w:val="auto"/>
          <w:sz w:val="28"/>
          <w:szCs w:val="28"/>
        </w:rPr>
        <w:t>испытывает ст</w:t>
      </w:r>
      <w:r>
        <w:rPr>
          <w:rFonts w:ascii="Times New Roman" w:eastAsia="Times New Roman" w:hAnsi="Times New Roman" w:cs="Times New Roman"/>
          <w:color w:val="auto"/>
          <w:sz w:val="28"/>
          <w:szCs w:val="28"/>
        </w:rPr>
        <w:t>ресс, дискомфорт, напряжение. Э</w:t>
      </w:r>
      <w:r w:rsidRPr="00317124">
        <w:rPr>
          <w:rFonts w:ascii="Times New Roman" w:eastAsia="Times New Roman" w:hAnsi="Times New Roman" w:cs="Times New Roman"/>
          <w:color w:val="auto"/>
          <w:sz w:val="28"/>
          <w:szCs w:val="28"/>
        </w:rPr>
        <w:t xml:space="preserve">то состояние принято называть фрустрационной напряженностью. Фрустрационная напряженность бывает низкой, умеренной и высокой. </w:t>
      </w:r>
      <w:r>
        <w:rPr>
          <w:rFonts w:ascii="Times New Roman" w:eastAsia="Times New Roman" w:hAnsi="Times New Roman" w:cs="Times New Roman"/>
          <w:color w:val="auto"/>
          <w:sz w:val="28"/>
          <w:szCs w:val="28"/>
        </w:rPr>
        <w:t xml:space="preserve">В каждый конкретный момент </w:t>
      </w:r>
      <w:proofErr w:type="spellStart"/>
      <w:r w:rsidRPr="00317124">
        <w:rPr>
          <w:rFonts w:ascii="Times New Roman" w:eastAsia="Times New Roman" w:hAnsi="Times New Roman" w:cs="Times New Roman"/>
          <w:color w:val="auto"/>
          <w:sz w:val="28"/>
          <w:szCs w:val="28"/>
        </w:rPr>
        <w:t>фрустрационная</w:t>
      </w:r>
      <w:proofErr w:type="spellEnd"/>
      <w:r w:rsidRPr="00317124">
        <w:rPr>
          <w:rFonts w:ascii="Times New Roman" w:eastAsia="Times New Roman" w:hAnsi="Times New Roman" w:cs="Times New Roman"/>
          <w:color w:val="auto"/>
          <w:sz w:val="28"/>
          <w:szCs w:val="28"/>
        </w:rPr>
        <w:t xml:space="preserve"> напряж</w:t>
      </w:r>
      <w:r>
        <w:rPr>
          <w:rFonts w:ascii="Times New Roman" w:eastAsia="Times New Roman" w:hAnsi="Times New Roman" w:cs="Times New Roman"/>
          <w:color w:val="auto"/>
          <w:sz w:val="28"/>
          <w:szCs w:val="28"/>
        </w:rPr>
        <w:t>енность может меняться. В целом</w:t>
      </w:r>
      <w:r w:rsidRPr="00317124">
        <w:rPr>
          <w:rFonts w:ascii="Times New Roman" w:eastAsia="Times New Roman" w:hAnsi="Times New Roman" w:cs="Times New Roman"/>
          <w:color w:val="auto"/>
          <w:sz w:val="28"/>
          <w:szCs w:val="28"/>
        </w:rPr>
        <w:t xml:space="preserve"> ее степень зависит от соотношения количества актуальных жизненно важ</w:t>
      </w:r>
      <w:r>
        <w:rPr>
          <w:rFonts w:ascii="Times New Roman" w:eastAsia="Times New Roman" w:hAnsi="Times New Roman" w:cs="Times New Roman"/>
          <w:color w:val="auto"/>
          <w:sz w:val="28"/>
          <w:szCs w:val="28"/>
        </w:rPr>
        <w:t>ных потребностей и совокупности</w:t>
      </w:r>
      <w:r w:rsidRPr="00317124">
        <w:rPr>
          <w:rFonts w:ascii="Times New Roman" w:eastAsia="Times New Roman" w:hAnsi="Times New Roman" w:cs="Times New Roman"/>
          <w:color w:val="auto"/>
          <w:sz w:val="28"/>
          <w:szCs w:val="28"/>
        </w:rPr>
        <w:t xml:space="preserve"> фрустрационных воздействий. Фрустрационная напряженность играет решающую роль </w:t>
      </w:r>
      <w:r w:rsidR="003A049F" w:rsidRPr="00317124">
        <w:rPr>
          <w:rFonts w:ascii="Times New Roman" w:eastAsia="Times New Roman" w:hAnsi="Times New Roman" w:cs="Times New Roman"/>
          <w:color w:val="auto"/>
          <w:sz w:val="28"/>
          <w:szCs w:val="28"/>
        </w:rPr>
        <w:t>в обеспечении</w:t>
      </w:r>
      <w:r w:rsidRPr="00317124">
        <w:rPr>
          <w:rFonts w:ascii="Times New Roman" w:eastAsia="Times New Roman" w:hAnsi="Times New Roman" w:cs="Times New Roman"/>
          <w:color w:val="auto"/>
          <w:sz w:val="28"/>
          <w:szCs w:val="28"/>
        </w:rPr>
        <w:t xml:space="preserve"> психической адаптации. </w:t>
      </w:r>
    </w:p>
    <w:p w:rsidR="000F6683" w:rsidRDefault="00E244E6" w:rsidP="00E244E6">
      <w:pPr>
        <w:spacing w:after="0" w:line="360" w:lineRule="auto"/>
        <w:ind w:firstLine="709"/>
        <w:jc w:val="both"/>
        <w:rPr>
          <w:rFonts w:ascii="Times New Roman" w:eastAsia="Times New Roman" w:hAnsi="Times New Roman" w:cs="Times New Roman"/>
          <w:color w:val="auto"/>
          <w:sz w:val="28"/>
          <w:szCs w:val="28"/>
        </w:rPr>
      </w:pPr>
      <w:r w:rsidRPr="00317124">
        <w:rPr>
          <w:rFonts w:ascii="Times New Roman" w:eastAsia="Times New Roman" w:hAnsi="Times New Roman" w:cs="Times New Roman"/>
          <w:color w:val="auto"/>
          <w:sz w:val="28"/>
          <w:szCs w:val="28"/>
        </w:rPr>
        <w:t>В отечественной психологии изучением фрустрации занимали</w:t>
      </w:r>
      <w:r>
        <w:rPr>
          <w:rFonts w:ascii="Times New Roman" w:eastAsia="Times New Roman" w:hAnsi="Times New Roman" w:cs="Times New Roman"/>
          <w:color w:val="auto"/>
          <w:sz w:val="28"/>
          <w:szCs w:val="28"/>
        </w:rPr>
        <w:t xml:space="preserve">сь Ф.Е. </w:t>
      </w:r>
      <w:proofErr w:type="spellStart"/>
      <w:r>
        <w:rPr>
          <w:rFonts w:ascii="Times New Roman" w:eastAsia="Times New Roman" w:hAnsi="Times New Roman" w:cs="Times New Roman"/>
          <w:color w:val="auto"/>
          <w:sz w:val="28"/>
          <w:szCs w:val="28"/>
        </w:rPr>
        <w:t>Василюк</w:t>
      </w:r>
      <w:proofErr w:type="spellEnd"/>
      <w:r>
        <w:rPr>
          <w:rFonts w:ascii="Times New Roman" w:eastAsia="Times New Roman" w:hAnsi="Times New Roman" w:cs="Times New Roman"/>
          <w:color w:val="auto"/>
          <w:sz w:val="28"/>
          <w:szCs w:val="28"/>
        </w:rPr>
        <w:t xml:space="preserve">, К. </w:t>
      </w:r>
      <w:proofErr w:type="spellStart"/>
      <w:r>
        <w:rPr>
          <w:rFonts w:ascii="Times New Roman" w:eastAsia="Times New Roman" w:hAnsi="Times New Roman" w:cs="Times New Roman"/>
          <w:color w:val="auto"/>
          <w:sz w:val="28"/>
          <w:szCs w:val="28"/>
        </w:rPr>
        <w:t>Обуховский</w:t>
      </w:r>
      <w:proofErr w:type="spellEnd"/>
      <w:r>
        <w:rPr>
          <w:rFonts w:ascii="Times New Roman" w:eastAsia="Times New Roman" w:hAnsi="Times New Roman" w:cs="Times New Roman"/>
          <w:color w:val="auto"/>
          <w:sz w:val="28"/>
          <w:szCs w:val="28"/>
        </w:rPr>
        <w:t xml:space="preserve"> и А. </w:t>
      </w:r>
      <w:proofErr w:type="spellStart"/>
      <w:r>
        <w:rPr>
          <w:rFonts w:ascii="Times New Roman" w:eastAsia="Times New Roman" w:hAnsi="Times New Roman" w:cs="Times New Roman"/>
          <w:color w:val="auto"/>
          <w:sz w:val="28"/>
          <w:szCs w:val="28"/>
        </w:rPr>
        <w:t>Бомбарова</w:t>
      </w:r>
      <w:proofErr w:type="spellEnd"/>
      <w:r w:rsidRPr="00317124">
        <w:rPr>
          <w:rFonts w:ascii="Times New Roman" w:eastAsia="Times New Roman" w:hAnsi="Times New Roman" w:cs="Times New Roman"/>
          <w:color w:val="auto"/>
          <w:sz w:val="28"/>
          <w:szCs w:val="28"/>
        </w:rPr>
        <w:t>, а также Б.И. Хасан, Л.И. Ермолаева, Н.Д. Левитов и др.</w:t>
      </w:r>
      <w:r>
        <w:rPr>
          <w:rFonts w:ascii="Times New Roman" w:eastAsia="Times New Roman" w:hAnsi="Times New Roman" w:cs="Times New Roman"/>
          <w:color w:val="auto"/>
          <w:sz w:val="28"/>
          <w:szCs w:val="28"/>
        </w:rPr>
        <w:t xml:space="preserve"> </w:t>
      </w:r>
    </w:p>
    <w:p w:rsidR="00E244E6" w:rsidRPr="00317124" w:rsidRDefault="00E244E6" w:rsidP="00E244E6">
      <w:pPr>
        <w:spacing w:after="0" w:line="360" w:lineRule="auto"/>
        <w:ind w:firstLine="709"/>
        <w:jc w:val="both"/>
        <w:rPr>
          <w:rFonts w:ascii="Times New Roman" w:eastAsia="Times New Roman" w:hAnsi="Times New Roman" w:cs="Times New Roman"/>
          <w:color w:val="auto"/>
          <w:sz w:val="28"/>
          <w:szCs w:val="28"/>
        </w:rPr>
      </w:pPr>
      <w:r w:rsidRPr="00317124">
        <w:rPr>
          <w:rFonts w:ascii="Times New Roman" w:eastAsia="Times New Roman" w:hAnsi="Times New Roman" w:cs="Times New Roman"/>
          <w:color w:val="auto"/>
          <w:sz w:val="28"/>
          <w:szCs w:val="28"/>
        </w:rPr>
        <w:t>В зарубежной психологии разработко</w:t>
      </w:r>
      <w:r w:rsidR="00184579">
        <w:rPr>
          <w:rFonts w:ascii="Times New Roman" w:eastAsia="Times New Roman" w:hAnsi="Times New Roman" w:cs="Times New Roman"/>
          <w:color w:val="auto"/>
          <w:sz w:val="28"/>
          <w:szCs w:val="28"/>
        </w:rPr>
        <w:t xml:space="preserve">й теорий фрустрации занимались </w:t>
      </w:r>
      <w:r w:rsidRPr="00317124">
        <w:rPr>
          <w:rFonts w:ascii="Times New Roman" w:eastAsia="Times New Roman" w:hAnsi="Times New Roman" w:cs="Times New Roman"/>
          <w:color w:val="auto"/>
          <w:sz w:val="28"/>
          <w:szCs w:val="28"/>
        </w:rPr>
        <w:lastRenderedPageBreak/>
        <w:t>Н.К. Майер (</w:t>
      </w:r>
      <w:r w:rsidR="00184579" w:rsidRPr="00317124">
        <w:rPr>
          <w:rFonts w:ascii="Times New Roman" w:eastAsia="Times New Roman" w:hAnsi="Times New Roman" w:cs="Times New Roman"/>
          <w:color w:val="auto"/>
          <w:sz w:val="28"/>
          <w:szCs w:val="28"/>
        </w:rPr>
        <w:t>концепция фрустрационной</w:t>
      </w:r>
      <w:r>
        <w:rPr>
          <w:rFonts w:ascii="Times New Roman" w:eastAsia="Times New Roman" w:hAnsi="Times New Roman" w:cs="Times New Roman"/>
          <w:color w:val="auto"/>
          <w:sz w:val="28"/>
          <w:szCs w:val="28"/>
        </w:rPr>
        <w:t xml:space="preserve"> фиксации); K. </w:t>
      </w:r>
      <w:proofErr w:type="spellStart"/>
      <w:r>
        <w:rPr>
          <w:rFonts w:ascii="Times New Roman" w:eastAsia="Times New Roman" w:hAnsi="Times New Roman" w:cs="Times New Roman"/>
          <w:color w:val="auto"/>
          <w:sz w:val="28"/>
          <w:szCs w:val="28"/>
        </w:rPr>
        <w:t>Багнер</w:t>
      </w:r>
      <w:proofErr w:type="spellEnd"/>
      <w:r>
        <w:rPr>
          <w:rFonts w:ascii="Times New Roman" w:eastAsia="Times New Roman" w:hAnsi="Times New Roman" w:cs="Times New Roman"/>
          <w:color w:val="auto"/>
          <w:sz w:val="28"/>
          <w:szCs w:val="28"/>
        </w:rPr>
        <w:t xml:space="preserve">, T. </w:t>
      </w:r>
      <w:proofErr w:type="spellStart"/>
      <w:r>
        <w:rPr>
          <w:rFonts w:ascii="Times New Roman" w:eastAsia="Times New Roman" w:hAnsi="Times New Roman" w:cs="Times New Roman"/>
          <w:color w:val="auto"/>
          <w:sz w:val="28"/>
          <w:szCs w:val="28"/>
        </w:rPr>
        <w:t>Дембо</w:t>
      </w:r>
      <w:proofErr w:type="spellEnd"/>
      <w:r w:rsidRPr="00317124">
        <w:rPr>
          <w:rFonts w:ascii="Times New Roman" w:eastAsia="Times New Roman" w:hAnsi="Times New Roman" w:cs="Times New Roman"/>
          <w:color w:val="auto"/>
          <w:sz w:val="28"/>
          <w:szCs w:val="28"/>
        </w:rPr>
        <w:t xml:space="preserve">, K. </w:t>
      </w:r>
      <w:proofErr w:type="spellStart"/>
      <w:r>
        <w:rPr>
          <w:rFonts w:ascii="Times New Roman" w:eastAsia="Times New Roman" w:hAnsi="Times New Roman" w:cs="Times New Roman"/>
          <w:color w:val="auto"/>
          <w:sz w:val="28"/>
          <w:szCs w:val="28"/>
        </w:rPr>
        <w:t>Йевин</w:t>
      </w:r>
      <w:proofErr w:type="spellEnd"/>
      <w:r>
        <w:rPr>
          <w:rFonts w:ascii="Times New Roman" w:eastAsia="Times New Roman" w:hAnsi="Times New Roman" w:cs="Times New Roman"/>
          <w:color w:val="auto"/>
          <w:sz w:val="28"/>
          <w:szCs w:val="28"/>
        </w:rPr>
        <w:t xml:space="preserve"> </w:t>
      </w:r>
      <w:r w:rsidRPr="00317124">
        <w:rPr>
          <w:rFonts w:ascii="Times New Roman" w:eastAsia="Times New Roman" w:hAnsi="Times New Roman" w:cs="Times New Roman"/>
          <w:color w:val="auto"/>
          <w:sz w:val="28"/>
          <w:szCs w:val="28"/>
        </w:rPr>
        <w:t>(тео</w:t>
      </w:r>
      <w:r>
        <w:rPr>
          <w:rFonts w:ascii="Times New Roman" w:eastAsia="Times New Roman" w:hAnsi="Times New Roman" w:cs="Times New Roman"/>
          <w:color w:val="auto"/>
          <w:sz w:val="28"/>
          <w:szCs w:val="28"/>
        </w:rPr>
        <w:t xml:space="preserve">рия фрустрационной агрессии); Дж. </w:t>
      </w:r>
      <w:proofErr w:type="spellStart"/>
      <w:r>
        <w:rPr>
          <w:rFonts w:ascii="Times New Roman" w:eastAsia="Times New Roman" w:hAnsi="Times New Roman" w:cs="Times New Roman"/>
          <w:color w:val="auto"/>
          <w:sz w:val="28"/>
          <w:szCs w:val="28"/>
        </w:rPr>
        <w:t>Доллард</w:t>
      </w:r>
      <w:proofErr w:type="spellEnd"/>
      <w:r>
        <w:rPr>
          <w:rFonts w:ascii="Times New Roman" w:eastAsia="Times New Roman" w:hAnsi="Times New Roman" w:cs="Times New Roman"/>
          <w:color w:val="auto"/>
          <w:sz w:val="28"/>
          <w:szCs w:val="28"/>
        </w:rPr>
        <w:t xml:space="preserve"> разрабатывали теорию</w:t>
      </w:r>
      <w:r w:rsidRPr="00317124">
        <w:rPr>
          <w:rFonts w:ascii="Times New Roman" w:eastAsia="Times New Roman" w:hAnsi="Times New Roman" w:cs="Times New Roman"/>
          <w:color w:val="auto"/>
          <w:sz w:val="28"/>
          <w:szCs w:val="28"/>
        </w:rPr>
        <w:t xml:space="preserve"> ф</w:t>
      </w:r>
      <w:r>
        <w:rPr>
          <w:rFonts w:ascii="Times New Roman" w:eastAsia="Times New Roman" w:hAnsi="Times New Roman" w:cs="Times New Roman"/>
          <w:color w:val="auto"/>
          <w:sz w:val="28"/>
          <w:szCs w:val="28"/>
        </w:rPr>
        <w:t>рустрационной репрессии. Однако</w:t>
      </w:r>
      <w:r w:rsidR="00184579">
        <w:rPr>
          <w:rFonts w:ascii="Times New Roman" w:eastAsia="Times New Roman" w:hAnsi="Times New Roman" w:cs="Times New Roman"/>
          <w:color w:val="auto"/>
          <w:sz w:val="28"/>
          <w:szCs w:val="28"/>
        </w:rPr>
        <w:t xml:space="preserve"> наиболее оформленной теорией </w:t>
      </w:r>
      <w:r w:rsidRPr="00317124">
        <w:rPr>
          <w:rFonts w:ascii="Times New Roman" w:eastAsia="Times New Roman" w:hAnsi="Times New Roman" w:cs="Times New Roman"/>
          <w:color w:val="auto"/>
          <w:sz w:val="28"/>
          <w:szCs w:val="28"/>
        </w:rPr>
        <w:t>в настоящее время является эвристическая концепция фрустрации С. Розенцвейга.</w:t>
      </w:r>
    </w:p>
    <w:p w:rsidR="00E244E6" w:rsidRPr="00317124" w:rsidRDefault="00E244E6" w:rsidP="00E244E6">
      <w:pPr>
        <w:spacing w:after="0" w:line="360" w:lineRule="auto"/>
        <w:ind w:firstLine="709"/>
        <w:jc w:val="both"/>
        <w:rPr>
          <w:rFonts w:ascii="Times New Roman" w:eastAsia="Times New Roman" w:hAnsi="Times New Roman" w:cs="Times New Roman"/>
          <w:color w:val="auto"/>
          <w:sz w:val="28"/>
          <w:szCs w:val="28"/>
        </w:rPr>
      </w:pPr>
      <w:r w:rsidRPr="00317124">
        <w:rPr>
          <w:rFonts w:ascii="Times New Roman" w:eastAsia="Times New Roman" w:hAnsi="Times New Roman" w:cs="Times New Roman"/>
          <w:color w:val="auto"/>
          <w:sz w:val="28"/>
          <w:szCs w:val="28"/>
        </w:rPr>
        <w:t xml:space="preserve">Поскольку формат данной научной </w:t>
      </w:r>
      <w:r w:rsidR="00184579" w:rsidRPr="00317124">
        <w:rPr>
          <w:rFonts w:ascii="Times New Roman" w:eastAsia="Times New Roman" w:hAnsi="Times New Roman" w:cs="Times New Roman"/>
          <w:color w:val="auto"/>
          <w:sz w:val="28"/>
          <w:szCs w:val="28"/>
        </w:rPr>
        <w:t>работы не</w:t>
      </w:r>
      <w:r w:rsidRPr="00317124">
        <w:rPr>
          <w:rFonts w:ascii="Times New Roman" w:eastAsia="Times New Roman" w:hAnsi="Times New Roman" w:cs="Times New Roman"/>
          <w:color w:val="auto"/>
          <w:sz w:val="28"/>
          <w:szCs w:val="28"/>
        </w:rPr>
        <w:t xml:space="preserve"> позволяет более п</w:t>
      </w:r>
      <w:r>
        <w:rPr>
          <w:rFonts w:ascii="Times New Roman" w:eastAsia="Times New Roman" w:hAnsi="Times New Roman" w:cs="Times New Roman"/>
          <w:color w:val="auto"/>
          <w:sz w:val="28"/>
          <w:szCs w:val="28"/>
        </w:rPr>
        <w:t>одробно остановиться на описании</w:t>
      </w:r>
      <w:r w:rsidRPr="00317124">
        <w:rPr>
          <w:rFonts w:ascii="Times New Roman" w:eastAsia="Times New Roman" w:hAnsi="Times New Roman" w:cs="Times New Roman"/>
          <w:color w:val="auto"/>
          <w:sz w:val="28"/>
          <w:szCs w:val="28"/>
        </w:rPr>
        <w:t xml:space="preserve"> различных теорий, в следующем параграфе мы осветим лишь некоторые положения эвристической теории фрустрации С. Розенцвейга, которые легли в основу разработки диагностического инструментария для оценки фрустрационной толерантности. </w:t>
      </w:r>
    </w:p>
    <w:p w:rsidR="00500DD9" w:rsidRDefault="00500DD9" w:rsidP="00500DD9">
      <w:pPr>
        <w:spacing w:after="0" w:line="360" w:lineRule="auto"/>
        <w:jc w:val="center"/>
        <w:rPr>
          <w:rFonts w:ascii="Times New Roman" w:eastAsia="Times New Roman" w:hAnsi="Times New Roman" w:cs="Times New Roman"/>
          <w:b/>
          <w:color w:val="auto"/>
          <w:sz w:val="28"/>
          <w:szCs w:val="28"/>
        </w:rPr>
      </w:pPr>
    </w:p>
    <w:p w:rsidR="00500DD9" w:rsidRDefault="00E244E6" w:rsidP="00500DD9">
      <w:pPr>
        <w:spacing w:after="0" w:line="360" w:lineRule="auto"/>
        <w:jc w:val="center"/>
        <w:rPr>
          <w:rFonts w:ascii="Times New Roman" w:eastAsia="Times New Roman" w:hAnsi="Times New Roman" w:cs="Times New Roman"/>
          <w:b/>
          <w:color w:val="auto"/>
          <w:sz w:val="28"/>
          <w:szCs w:val="28"/>
        </w:rPr>
      </w:pPr>
      <w:r w:rsidRPr="001045A7">
        <w:rPr>
          <w:rFonts w:ascii="Times New Roman" w:eastAsia="Times New Roman" w:hAnsi="Times New Roman" w:cs="Times New Roman"/>
          <w:b/>
          <w:color w:val="auto"/>
          <w:sz w:val="28"/>
          <w:szCs w:val="28"/>
        </w:rPr>
        <w:t>1.3.2 Оценка фрустрационной толерантности</w:t>
      </w:r>
    </w:p>
    <w:p w:rsidR="00500DD9" w:rsidRPr="001045A7" w:rsidRDefault="00500DD9" w:rsidP="00E244E6">
      <w:pPr>
        <w:spacing w:after="0" w:line="360" w:lineRule="auto"/>
        <w:jc w:val="center"/>
        <w:rPr>
          <w:rFonts w:ascii="Times New Roman" w:eastAsia="Times New Roman" w:hAnsi="Times New Roman" w:cs="Times New Roman"/>
          <w:b/>
          <w:color w:val="auto"/>
          <w:sz w:val="28"/>
          <w:szCs w:val="28"/>
        </w:rPr>
      </w:pPr>
    </w:p>
    <w:p w:rsidR="00E244E6" w:rsidRPr="000F6683" w:rsidRDefault="00E244E6" w:rsidP="00E244E6">
      <w:pPr>
        <w:spacing w:after="0" w:line="360" w:lineRule="auto"/>
        <w:ind w:firstLine="709"/>
        <w:jc w:val="both"/>
        <w:rPr>
          <w:rFonts w:ascii="Times New Roman" w:eastAsia="Times New Roman" w:hAnsi="Times New Roman" w:cs="Times New Roman"/>
          <w:color w:val="auto"/>
          <w:sz w:val="28"/>
          <w:szCs w:val="28"/>
        </w:rPr>
      </w:pPr>
      <w:r w:rsidRPr="001045A7">
        <w:rPr>
          <w:rFonts w:ascii="Times New Roman" w:eastAsia="Times New Roman" w:hAnsi="Times New Roman" w:cs="Times New Roman"/>
          <w:color w:val="auto"/>
          <w:sz w:val="28"/>
          <w:szCs w:val="28"/>
        </w:rPr>
        <w:t xml:space="preserve">В настоящее время самым распространенным средством диагностики фрустрационной толерантности </w:t>
      </w:r>
      <w:r>
        <w:rPr>
          <w:rFonts w:ascii="Times New Roman" w:eastAsia="Times New Roman" w:hAnsi="Times New Roman" w:cs="Times New Roman"/>
          <w:color w:val="auto"/>
          <w:sz w:val="28"/>
          <w:szCs w:val="28"/>
        </w:rPr>
        <w:t>является</w:t>
      </w:r>
      <w:r w:rsidRPr="001045A7">
        <w:rPr>
          <w:rFonts w:ascii="Times New Roman" w:eastAsia="Times New Roman" w:hAnsi="Times New Roman" w:cs="Times New Roman"/>
          <w:color w:val="auto"/>
          <w:sz w:val="28"/>
          <w:szCs w:val="28"/>
        </w:rPr>
        <w:t xml:space="preserve"> </w:t>
      </w:r>
      <w:r>
        <w:rPr>
          <w:rFonts w:ascii="Times New Roman" w:eastAsia="Times New Roman" w:hAnsi="Times New Roman" w:cs="Times New Roman"/>
          <w:i/>
          <w:color w:val="auto"/>
          <w:sz w:val="28"/>
          <w:szCs w:val="28"/>
        </w:rPr>
        <w:t>«</w:t>
      </w:r>
      <w:r w:rsidRPr="001045A7">
        <w:rPr>
          <w:rFonts w:ascii="Times New Roman" w:eastAsia="Times New Roman" w:hAnsi="Times New Roman" w:cs="Times New Roman"/>
          <w:i/>
          <w:color w:val="auto"/>
          <w:sz w:val="28"/>
          <w:szCs w:val="28"/>
        </w:rPr>
        <w:t>Тест фрустрацион</w:t>
      </w:r>
      <w:r>
        <w:rPr>
          <w:rFonts w:ascii="Times New Roman" w:eastAsia="Times New Roman" w:hAnsi="Times New Roman" w:cs="Times New Roman"/>
          <w:i/>
          <w:color w:val="auto"/>
          <w:sz w:val="28"/>
          <w:szCs w:val="28"/>
        </w:rPr>
        <w:t>ной толерантности С. Розенцвейга»</w:t>
      </w:r>
      <w:r>
        <w:rPr>
          <w:rFonts w:ascii="Times New Roman" w:eastAsia="Times New Roman" w:hAnsi="Times New Roman" w:cs="Times New Roman"/>
          <w:color w:val="auto"/>
          <w:sz w:val="28"/>
          <w:szCs w:val="28"/>
        </w:rPr>
        <w:t xml:space="preserve">, разработанная </w:t>
      </w:r>
      <w:r w:rsidRPr="001045A7">
        <w:rPr>
          <w:rFonts w:ascii="Times New Roman" w:eastAsia="Times New Roman" w:hAnsi="Times New Roman" w:cs="Times New Roman"/>
          <w:color w:val="auto"/>
          <w:sz w:val="28"/>
          <w:szCs w:val="28"/>
        </w:rPr>
        <w:t>Розенцвейгом в 1945 году на основе его теории фрустрации. Другое</w:t>
      </w:r>
      <w:r w:rsidRPr="000F6683">
        <w:rPr>
          <w:rFonts w:ascii="Times New Roman" w:eastAsia="Times New Roman" w:hAnsi="Times New Roman" w:cs="Times New Roman"/>
          <w:color w:val="auto"/>
          <w:sz w:val="28"/>
          <w:szCs w:val="28"/>
        </w:rPr>
        <w:t xml:space="preserve"> </w:t>
      </w:r>
      <w:r w:rsidRPr="001045A7">
        <w:rPr>
          <w:rFonts w:ascii="Times New Roman" w:eastAsia="Times New Roman" w:hAnsi="Times New Roman" w:cs="Times New Roman"/>
          <w:color w:val="auto"/>
          <w:sz w:val="28"/>
          <w:szCs w:val="28"/>
        </w:rPr>
        <w:t>название</w:t>
      </w:r>
      <w:r w:rsidRPr="000F6683">
        <w:rPr>
          <w:rFonts w:ascii="Times New Roman" w:eastAsia="Times New Roman" w:hAnsi="Times New Roman" w:cs="Times New Roman"/>
          <w:color w:val="auto"/>
          <w:sz w:val="28"/>
          <w:szCs w:val="28"/>
        </w:rPr>
        <w:t xml:space="preserve"> </w:t>
      </w:r>
      <w:r w:rsidRPr="001045A7">
        <w:rPr>
          <w:rFonts w:ascii="Times New Roman" w:eastAsia="Times New Roman" w:hAnsi="Times New Roman" w:cs="Times New Roman"/>
          <w:color w:val="auto"/>
          <w:sz w:val="28"/>
          <w:szCs w:val="28"/>
        </w:rPr>
        <w:t>этой</w:t>
      </w:r>
      <w:r w:rsidRPr="000F6683">
        <w:rPr>
          <w:rFonts w:ascii="Times New Roman" w:eastAsia="Times New Roman" w:hAnsi="Times New Roman" w:cs="Times New Roman"/>
          <w:color w:val="auto"/>
          <w:sz w:val="28"/>
          <w:szCs w:val="28"/>
        </w:rPr>
        <w:t xml:space="preserve"> </w:t>
      </w:r>
      <w:r w:rsidRPr="001045A7">
        <w:rPr>
          <w:rFonts w:ascii="Times New Roman" w:eastAsia="Times New Roman" w:hAnsi="Times New Roman" w:cs="Times New Roman"/>
          <w:color w:val="auto"/>
          <w:sz w:val="28"/>
          <w:szCs w:val="28"/>
        </w:rPr>
        <w:t>методики</w:t>
      </w:r>
      <w:r w:rsidRPr="000F6683">
        <w:rPr>
          <w:rFonts w:ascii="Times New Roman" w:eastAsia="Times New Roman" w:hAnsi="Times New Roman" w:cs="Times New Roman"/>
          <w:color w:val="auto"/>
          <w:sz w:val="28"/>
          <w:szCs w:val="28"/>
        </w:rPr>
        <w:t xml:space="preserve"> «</w:t>
      </w:r>
      <w:r w:rsidRPr="001045A7">
        <w:rPr>
          <w:rFonts w:ascii="Times New Roman" w:eastAsia="Times New Roman" w:hAnsi="Times New Roman" w:cs="Times New Roman"/>
          <w:i/>
          <w:color w:val="auto"/>
          <w:sz w:val="28"/>
          <w:szCs w:val="28"/>
        </w:rPr>
        <w:t>Тест</w:t>
      </w:r>
      <w:r w:rsidRPr="000F6683">
        <w:rPr>
          <w:rFonts w:ascii="Times New Roman" w:eastAsia="Times New Roman" w:hAnsi="Times New Roman" w:cs="Times New Roman"/>
          <w:i/>
          <w:color w:val="auto"/>
          <w:sz w:val="28"/>
          <w:szCs w:val="28"/>
        </w:rPr>
        <w:t xml:space="preserve"> </w:t>
      </w:r>
      <w:r w:rsidRPr="001045A7">
        <w:rPr>
          <w:rFonts w:ascii="Times New Roman" w:eastAsia="Times New Roman" w:hAnsi="Times New Roman" w:cs="Times New Roman"/>
          <w:i/>
          <w:color w:val="auto"/>
          <w:sz w:val="28"/>
          <w:szCs w:val="28"/>
        </w:rPr>
        <w:t>рисуночных</w:t>
      </w:r>
      <w:r w:rsidRPr="000F6683">
        <w:rPr>
          <w:rFonts w:ascii="Times New Roman" w:eastAsia="Times New Roman" w:hAnsi="Times New Roman" w:cs="Times New Roman"/>
          <w:i/>
          <w:color w:val="auto"/>
          <w:sz w:val="28"/>
          <w:szCs w:val="28"/>
        </w:rPr>
        <w:t xml:space="preserve"> </w:t>
      </w:r>
      <w:r w:rsidRPr="001045A7">
        <w:rPr>
          <w:rFonts w:ascii="Times New Roman" w:eastAsia="Times New Roman" w:hAnsi="Times New Roman" w:cs="Times New Roman"/>
          <w:i/>
          <w:color w:val="auto"/>
          <w:sz w:val="28"/>
          <w:szCs w:val="28"/>
        </w:rPr>
        <w:t>ассоциаций</w:t>
      </w:r>
      <w:r w:rsidRPr="000F6683">
        <w:rPr>
          <w:rFonts w:ascii="Times New Roman" w:eastAsia="Times New Roman" w:hAnsi="Times New Roman" w:cs="Times New Roman"/>
          <w:i/>
          <w:color w:val="auto"/>
          <w:sz w:val="28"/>
          <w:szCs w:val="28"/>
        </w:rPr>
        <w:t xml:space="preserve"> </w:t>
      </w:r>
      <w:r w:rsidRPr="001045A7">
        <w:rPr>
          <w:rFonts w:ascii="Times New Roman" w:eastAsia="Times New Roman" w:hAnsi="Times New Roman" w:cs="Times New Roman"/>
          <w:i/>
          <w:color w:val="auto"/>
          <w:sz w:val="28"/>
          <w:szCs w:val="28"/>
        </w:rPr>
        <w:t>С</w:t>
      </w:r>
      <w:r w:rsidRPr="000F6683">
        <w:rPr>
          <w:rFonts w:ascii="Times New Roman" w:eastAsia="Times New Roman" w:hAnsi="Times New Roman" w:cs="Times New Roman"/>
          <w:i/>
          <w:color w:val="auto"/>
          <w:sz w:val="28"/>
          <w:szCs w:val="28"/>
        </w:rPr>
        <w:t xml:space="preserve">. </w:t>
      </w:r>
      <w:r w:rsidRPr="001045A7">
        <w:rPr>
          <w:rFonts w:ascii="Times New Roman" w:eastAsia="Times New Roman" w:hAnsi="Times New Roman" w:cs="Times New Roman"/>
          <w:i/>
          <w:color w:val="auto"/>
          <w:sz w:val="28"/>
          <w:szCs w:val="28"/>
        </w:rPr>
        <w:t>Розенцвейга</w:t>
      </w:r>
      <w:r w:rsidRPr="000F6683">
        <w:rPr>
          <w:rFonts w:ascii="Times New Roman" w:eastAsia="Times New Roman" w:hAnsi="Times New Roman" w:cs="Times New Roman"/>
          <w:i/>
          <w:color w:val="auto"/>
          <w:sz w:val="28"/>
          <w:szCs w:val="28"/>
        </w:rPr>
        <w:t>» (</w:t>
      </w:r>
      <w:r w:rsidRPr="001045A7">
        <w:rPr>
          <w:rFonts w:ascii="Times New Roman" w:eastAsia="Times New Roman" w:hAnsi="Times New Roman" w:cs="Times New Roman"/>
          <w:i/>
          <w:color w:val="auto"/>
          <w:sz w:val="28"/>
          <w:szCs w:val="28"/>
          <w:lang w:val="en-US"/>
        </w:rPr>
        <w:t>The</w:t>
      </w:r>
      <w:r w:rsidRPr="000F6683">
        <w:rPr>
          <w:rFonts w:ascii="Times New Roman" w:eastAsia="Times New Roman" w:hAnsi="Times New Roman" w:cs="Times New Roman"/>
          <w:i/>
          <w:color w:val="auto"/>
          <w:sz w:val="28"/>
          <w:szCs w:val="28"/>
        </w:rPr>
        <w:t xml:space="preserve"> </w:t>
      </w:r>
      <w:r w:rsidRPr="001045A7">
        <w:rPr>
          <w:rFonts w:ascii="Times New Roman" w:eastAsia="Times New Roman" w:hAnsi="Times New Roman" w:cs="Times New Roman"/>
          <w:i/>
          <w:color w:val="auto"/>
          <w:sz w:val="28"/>
          <w:szCs w:val="28"/>
          <w:lang w:val="en-US"/>
        </w:rPr>
        <w:t>Picture</w:t>
      </w:r>
      <w:r w:rsidRPr="000F6683">
        <w:rPr>
          <w:rFonts w:ascii="Times New Roman" w:eastAsia="Times New Roman" w:hAnsi="Times New Roman" w:cs="Times New Roman"/>
          <w:i/>
          <w:color w:val="auto"/>
          <w:sz w:val="28"/>
          <w:szCs w:val="28"/>
        </w:rPr>
        <w:t xml:space="preserve"> </w:t>
      </w:r>
      <w:r w:rsidRPr="001045A7">
        <w:rPr>
          <w:rFonts w:ascii="Times New Roman" w:eastAsia="Times New Roman" w:hAnsi="Times New Roman" w:cs="Times New Roman"/>
          <w:i/>
          <w:color w:val="auto"/>
          <w:sz w:val="28"/>
          <w:szCs w:val="28"/>
          <w:lang w:val="en-US"/>
        </w:rPr>
        <w:t>Association</w:t>
      </w:r>
      <w:r w:rsidRPr="000F6683">
        <w:rPr>
          <w:rFonts w:ascii="Times New Roman" w:eastAsia="Times New Roman" w:hAnsi="Times New Roman" w:cs="Times New Roman"/>
          <w:i/>
          <w:color w:val="auto"/>
          <w:sz w:val="28"/>
          <w:szCs w:val="28"/>
        </w:rPr>
        <w:t xml:space="preserve"> </w:t>
      </w:r>
      <w:r w:rsidRPr="001045A7">
        <w:rPr>
          <w:rFonts w:ascii="Times New Roman" w:eastAsia="Times New Roman" w:hAnsi="Times New Roman" w:cs="Times New Roman"/>
          <w:i/>
          <w:color w:val="auto"/>
          <w:sz w:val="28"/>
          <w:szCs w:val="28"/>
          <w:lang w:val="en-US"/>
        </w:rPr>
        <w:t>Method</w:t>
      </w:r>
      <w:r w:rsidRPr="000F6683">
        <w:rPr>
          <w:rFonts w:ascii="Times New Roman" w:eastAsia="Times New Roman" w:hAnsi="Times New Roman" w:cs="Times New Roman"/>
          <w:i/>
          <w:color w:val="auto"/>
          <w:sz w:val="28"/>
          <w:szCs w:val="28"/>
        </w:rPr>
        <w:t xml:space="preserve">, </w:t>
      </w:r>
      <w:proofErr w:type="spellStart"/>
      <w:r w:rsidRPr="001045A7">
        <w:rPr>
          <w:rFonts w:ascii="Times New Roman" w:eastAsia="Times New Roman" w:hAnsi="Times New Roman" w:cs="Times New Roman"/>
          <w:i/>
          <w:color w:val="auto"/>
          <w:sz w:val="28"/>
          <w:szCs w:val="28"/>
          <w:lang w:val="en-US"/>
        </w:rPr>
        <w:t>Rosenzweig</w:t>
      </w:r>
      <w:proofErr w:type="spellEnd"/>
      <w:r w:rsidRPr="000F6683">
        <w:rPr>
          <w:rFonts w:ascii="Times New Roman" w:eastAsia="Times New Roman" w:hAnsi="Times New Roman" w:cs="Times New Roman"/>
          <w:i/>
          <w:color w:val="auto"/>
          <w:sz w:val="28"/>
          <w:szCs w:val="28"/>
        </w:rPr>
        <w:t xml:space="preserve"> </w:t>
      </w:r>
      <w:r w:rsidRPr="001045A7">
        <w:rPr>
          <w:rFonts w:ascii="Times New Roman" w:eastAsia="Times New Roman" w:hAnsi="Times New Roman" w:cs="Times New Roman"/>
          <w:i/>
          <w:color w:val="auto"/>
          <w:sz w:val="28"/>
          <w:szCs w:val="28"/>
          <w:lang w:val="en-US"/>
        </w:rPr>
        <w:t>Picture</w:t>
      </w:r>
      <w:r w:rsidRPr="000F6683">
        <w:rPr>
          <w:rFonts w:ascii="Times New Roman" w:eastAsia="Times New Roman" w:hAnsi="Times New Roman" w:cs="Times New Roman"/>
          <w:i/>
          <w:color w:val="auto"/>
          <w:sz w:val="28"/>
          <w:szCs w:val="28"/>
        </w:rPr>
        <w:t xml:space="preserve"> - </w:t>
      </w:r>
      <w:r w:rsidRPr="001045A7">
        <w:rPr>
          <w:rFonts w:ascii="Times New Roman" w:eastAsia="Times New Roman" w:hAnsi="Times New Roman" w:cs="Times New Roman"/>
          <w:i/>
          <w:color w:val="auto"/>
          <w:sz w:val="28"/>
          <w:szCs w:val="28"/>
          <w:lang w:val="en-US"/>
        </w:rPr>
        <w:t>Frustration</w:t>
      </w:r>
      <w:r w:rsidRPr="000F6683">
        <w:rPr>
          <w:rFonts w:ascii="Times New Roman" w:eastAsia="Times New Roman" w:hAnsi="Times New Roman" w:cs="Times New Roman"/>
          <w:i/>
          <w:color w:val="auto"/>
          <w:sz w:val="28"/>
          <w:szCs w:val="28"/>
        </w:rPr>
        <w:t xml:space="preserve"> </w:t>
      </w:r>
      <w:r w:rsidRPr="001045A7">
        <w:rPr>
          <w:rFonts w:ascii="Times New Roman" w:eastAsia="Times New Roman" w:hAnsi="Times New Roman" w:cs="Times New Roman"/>
          <w:i/>
          <w:color w:val="auto"/>
          <w:sz w:val="28"/>
          <w:szCs w:val="28"/>
          <w:lang w:val="en-US"/>
        </w:rPr>
        <w:t>Study</w:t>
      </w:r>
      <w:r w:rsidR="000F6683" w:rsidRPr="000F6683">
        <w:rPr>
          <w:rFonts w:ascii="Times New Roman" w:eastAsia="Times New Roman" w:hAnsi="Times New Roman" w:cs="Times New Roman"/>
          <w:i/>
          <w:color w:val="auto"/>
          <w:sz w:val="28"/>
          <w:szCs w:val="28"/>
        </w:rPr>
        <w:t xml:space="preserve"> </w:t>
      </w:r>
      <w:r w:rsidR="000F6683" w:rsidRPr="000F6683">
        <w:rPr>
          <w:rFonts w:ascii="Times New Roman" w:eastAsia="Times New Roman" w:hAnsi="Times New Roman" w:cs="Times New Roman"/>
          <w:color w:val="auto"/>
          <w:sz w:val="28"/>
          <w:szCs w:val="28"/>
        </w:rPr>
        <w:t>[56].</w:t>
      </w:r>
    </w:p>
    <w:p w:rsidR="00E244E6" w:rsidRPr="001045A7" w:rsidRDefault="00E244E6" w:rsidP="00E244E6">
      <w:pPr>
        <w:spacing w:after="0" w:line="360" w:lineRule="auto"/>
        <w:ind w:firstLine="709"/>
        <w:jc w:val="both"/>
        <w:rPr>
          <w:rFonts w:ascii="Times New Roman" w:eastAsia="Times New Roman" w:hAnsi="Times New Roman" w:cs="Times New Roman"/>
          <w:color w:val="auto"/>
          <w:sz w:val="28"/>
          <w:szCs w:val="28"/>
        </w:rPr>
      </w:pPr>
      <w:r w:rsidRPr="001045A7">
        <w:rPr>
          <w:rFonts w:ascii="Times New Roman" w:eastAsia="Times New Roman" w:hAnsi="Times New Roman" w:cs="Times New Roman"/>
          <w:color w:val="auto"/>
          <w:sz w:val="28"/>
          <w:szCs w:val="28"/>
        </w:rPr>
        <w:t xml:space="preserve">Методика позволяет оценить степень адаптации испытуемого к своему социальному окружению и уровень фрустрационной толерантности, а также </w:t>
      </w:r>
      <w:r w:rsidR="00184579" w:rsidRPr="001045A7">
        <w:rPr>
          <w:rFonts w:ascii="Times New Roman" w:eastAsia="Times New Roman" w:hAnsi="Times New Roman" w:cs="Times New Roman"/>
          <w:color w:val="auto"/>
          <w:sz w:val="28"/>
          <w:szCs w:val="28"/>
        </w:rPr>
        <w:t>особенности эмоционального</w:t>
      </w:r>
      <w:r w:rsidRPr="001045A7">
        <w:rPr>
          <w:rFonts w:ascii="Times New Roman" w:eastAsia="Times New Roman" w:hAnsi="Times New Roman" w:cs="Times New Roman"/>
          <w:color w:val="auto"/>
          <w:sz w:val="28"/>
          <w:szCs w:val="28"/>
        </w:rPr>
        <w:t xml:space="preserve"> реагирования на фрустрацию.</w:t>
      </w:r>
    </w:p>
    <w:p w:rsidR="00E244E6" w:rsidRPr="001045A7" w:rsidRDefault="00E244E6" w:rsidP="00E244E6">
      <w:pPr>
        <w:spacing w:after="0" w:line="360" w:lineRule="auto"/>
        <w:ind w:firstLine="709"/>
        <w:jc w:val="both"/>
        <w:rPr>
          <w:rFonts w:ascii="Times New Roman" w:eastAsia="Times New Roman" w:hAnsi="Times New Roman" w:cs="Times New Roman"/>
          <w:color w:val="auto"/>
          <w:sz w:val="28"/>
          <w:szCs w:val="28"/>
          <w:highlight w:val="white"/>
        </w:rPr>
      </w:pPr>
      <w:r w:rsidRPr="001045A7">
        <w:rPr>
          <w:rFonts w:ascii="Times New Roman" w:eastAsia="Times New Roman" w:hAnsi="Times New Roman" w:cs="Times New Roman"/>
          <w:color w:val="auto"/>
          <w:sz w:val="28"/>
          <w:szCs w:val="28"/>
        </w:rPr>
        <w:t xml:space="preserve">Фрустрирующие </w:t>
      </w:r>
      <w:r w:rsidRPr="001045A7">
        <w:rPr>
          <w:rFonts w:ascii="Times New Roman" w:eastAsia="Times New Roman" w:hAnsi="Times New Roman" w:cs="Times New Roman"/>
          <w:color w:val="auto"/>
          <w:sz w:val="28"/>
          <w:szCs w:val="28"/>
          <w:highlight w:val="white"/>
        </w:rPr>
        <w:t xml:space="preserve">ситуации, которые вошли в тест фрустрационных реакций С. Розенцвейга можно разделить на две основные </w:t>
      </w:r>
      <w:r w:rsidR="00184579" w:rsidRPr="001045A7">
        <w:rPr>
          <w:rFonts w:ascii="Times New Roman" w:eastAsia="Times New Roman" w:hAnsi="Times New Roman" w:cs="Times New Roman"/>
          <w:color w:val="auto"/>
          <w:sz w:val="28"/>
          <w:szCs w:val="28"/>
          <w:highlight w:val="white"/>
        </w:rPr>
        <w:t>группы: к</w:t>
      </w:r>
      <w:r w:rsidRPr="001045A7">
        <w:rPr>
          <w:rFonts w:ascii="Times New Roman" w:eastAsia="Times New Roman" w:hAnsi="Times New Roman" w:cs="Times New Roman"/>
          <w:color w:val="auto"/>
          <w:sz w:val="28"/>
          <w:szCs w:val="28"/>
          <w:highlight w:val="white"/>
        </w:rPr>
        <w:t xml:space="preserve"> первой группе относят ситуации, в которых подчеркивается наличие препятствия на пути к достижению поставленной цели или удовлетв</w:t>
      </w:r>
      <w:r>
        <w:rPr>
          <w:rFonts w:ascii="Times New Roman" w:eastAsia="Times New Roman" w:hAnsi="Times New Roman" w:cs="Times New Roman"/>
          <w:color w:val="auto"/>
          <w:sz w:val="28"/>
          <w:szCs w:val="28"/>
          <w:highlight w:val="white"/>
        </w:rPr>
        <w:t>орению актуальных потребностей; в</w:t>
      </w:r>
      <w:r w:rsidRPr="001045A7">
        <w:rPr>
          <w:rFonts w:ascii="Times New Roman" w:eastAsia="Times New Roman" w:hAnsi="Times New Roman" w:cs="Times New Roman"/>
          <w:color w:val="auto"/>
          <w:sz w:val="28"/>
          <w:szCs w:val="28"/>
          <w:highlight w:val="white"/>
        </w:rPr>
        <w:t>о вторую группу вошли ситуации, в которых субъект подвергается обвинениям</w:t>
      </w:r>
      <w:r>
        <w:rPr>
          <w:rFonts w:ascii="Times New Roman" w:eastAsia="Times New Roman" w:hAnsi="Times New Roman" w:cs="Times New Roman"/>
          <w:color w:val="auto"/>
          <w:sz w:val="28"/>
          <w:szCs w:val="28"/>
          <w:highlight w:val="white"/>
        </w:rPr>
        <w:t>.</w:t>
      </w:r>
    </w:p>
    <w:p w:rsid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После проведения</w:t>
      </w:r>
      <w:r w:rsidRPr="001045A7">
        <w:rPr>
          <w:rFonts w:ascii="Times New Roman" w:eastAsia="Times New Roman" w:hAnsi="Times New Roman" w:cs="Times New Roman"/>
          <w:color w:val="auto"/>
          <w:sz w:val="28"/>
          <w:szCs w:val="28"/>
        </w:rPr>
        <w:t xml:space="preserve"> тестировании каждый из полученных от</w:t>
      </w:r>
      <w:r>
        <w:rPr>
          <w:rFonts w:ascii="Times New Roman" w:eastAsia="Times New Roman" w:hAnsi="Times New Roman" w:cs="Times New Roman"/>
          <w:color w:val="auto"/>
          <w:sz w:val="28"/>
          <w:szCs w:val="28"/>
        </w:rPr>
        <w:t>ветов оценивается,</w:t>
      </w:r>
      <w:r w:rsidRPr="001045A7">
        <w:rPr>
          <w:rFonts w:ascii="Times New Roman" w:eastAsia="Times New Roman" w:hAnsi="Times New Roman" w:cs="Times New Roman"/>
          <w:color w:val="auto"/>
          <w:sz w:val="28"/>
          <w:szCs w:val="28"/>
        </w:rPr>
        <w:t xml:space="preserve"> согласно </w:t>
      </w:r>
      <w:proofErr w:type="gramStart"/>
      <w:r w:rsidRPr="001045A7">
        <w:rPr>
          <w:rFonts w:ascii="Times New Roman" w:eastAsia="Times New Roman" w:hAnsi="Times New Roman" w:cs="Times New Roman"/>
          <w:color w:val="auto"/>
          <w:sz w:val="28"/>
          <w:szCs w:val="28"/>
        </w:rPr>
        <w:t>теории</w:t>
      </w:r>
      <w:proofErr w:type="gramEnd"/>
      <w:r w:rsidRPr="001045A7">
        <w:rPr>
          <w:rFonts w:ascii="Times New Roman" w:eastAsia="Times New Roman" w:hAnsi="Times New Roman" w:cs="Times New Roman"/>
          <w:color w:val="auto"/>
          <w:sz w:val="28"/>
          <w:szCs w:val="28"/>
        </w:rPr>
        <w:t xml:space="preserve"> С. Розенцвейга</w:t>
      </w:r>
      <w:r>
        <w:rPr>
          <w:rFonts w:ascii="Times New Roman" w:eastAsia="Times New Roman" w:hAnsi="Times New Roman" w:cs="Times New Roman"/>
          <w:color w:val="auto"/>
          <w:sz w:val="28"/>
          <w:szCs w:val="28"/>
        </w:rPr>
        <w:t>,</w:t>
      </w:r>
      <w:r w:rsidRPr="001045A7">
        <w:rPr>
          <w:rFonts w:ascii="Times New Roman" w:eastAsia="Times New Roman" w:hAnsi="Times New Roman" w:cs="Times New Roman"/>
          <w:color w:val="auto"/>
          <w:sz w:val="28"/>
          <w:szCs w:val="28"/>
        </w:rPr>
        <w:t xml:space="preserve"> по двум критериям: по </w:t>
      </w:r>
      <w:r w:rsidRPr="001045A7">
        <w:rPr>
          <w:rFonts w:ascii="Times New Roman" w:eastAsia="Times New Roman" w:hAnsi="Times New Roman" w:cs="Times New Roman"/>
          <w:color w:val="auto"/>
          <w:sz w:val="28"/>
          <w:szCs w:val="28"/>
        </w:rPr>
        <w:lastRenderedPageBreak/>
        <w:t>направлению реакции и по типу реакции. Направления реакции указывают на направл</w:t>
      </w:r>
      <w:r>
        <w:rPr>
          <w:rFonts w:ascii="Times New Roman" w:eastAsia="Times New Roman" w:hAnsi="Times New Roman" w:cs="Times New Roman"/>
          <w:color w:val="auto"/>
          <w:sz w:val="28"/>
          <w:szCs w:val="28"/>
        </w:rPr>
        <w:t>енность агрессии. К ним относят:</w:t>
      </w:r>
    </w:p>
    <w:p w:rsidR="00E244E6"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Экстрапунитивные реакции (а</w:t>
      </w:r>
      <w:r w:rsidRPr="00EC51D4">
        <w:rPr>
          <w:rFonts w:ascii="Times New Roman" w:eastAsia="Times New Roman" w:hAnsi="Times New Roman" w:cs="Times New Roman"/>
          <w:color w:val="auto"/>
          <w:sz w:val="28"/>
          <w:szCs w:val="28"/>
        </w:rPr>
        <w:t>грессия направлена на кого-то или что-то извне. При этом может подчеркиваться степень фрустрирующей ситуации, в которой осуждаются внешние причины фрустрации, или же суб</w:t>
      </w:r>
      <w:r>
        <w:rPr>
          <w:rFonts w:ascii="Times New Roman" w:eastAsia="Times New Roman" w:hAnsi="Times New Roman" w:cs="Times New Roman"/>
          <w:color w:val="auto"/>
          <w:sz w:val="28"/>
          <w:szCs w:val="28"/>
        </w:rPr>
        <w:t>ъ</w:t>
      </w:r>
      <w:r w:rsidRPr="00EC51D4">
        <w:rPr>
          <w:rFonts w:ascii="Times New Roman" w:eastAsia="Times New Roman" w:hAnsi="Times New Roman" w:cs="Times New Roman"/>
          <w:color w:val="auto"/>
          <w:sz w:val="28"/>
          <w:szCs w:val="28"/>
        </w:rPr>
        <w:t>ект может требовать от другого</w:t>
      </w:r>
      <w:r>
        <w:rPr>
          <w:rFonts w:ascii="Times New Roman" w:eastAsia="Times New Roman" w:hAnsi="Times New Roman" w:cs="Times New Roman"/>
          <w:color w:val="auto"/>
          <w:sz w:val="28"/>
          <w:szCs w:val="28"/>
        </w:rPr>
        <w:t xml:space="preserve"> лица разрешить данную ситуацию)</w:t>
      </w:r>
      <w:r w:rsidRPr="00EC51D4">
        <w:rPr>
          <w:rFonts w:ascii="Times New Roman" w:eastAsia="Times New Roman" w:hAnsi="Times New Roman" w:cs="Times New Roman"/>
          <w:color w:val="auto"/>
          <w:sz w:val="28"/>
          <w:szCs w:val="28"/>
        </w:rPr>
        <w:t>.</w:t>
      </w:r>
    </w:p>
    <w:p w:rsidR="00E244E6"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EC51D4">
        <w:rPr>
          <w:rFonts w:ascii="Times New Roman" w:eastAsia="Times New Roman" w:hAnsi="Times New Roman" w:cs="Times New Roman"/>
          <w:color w:val="auto"/>
          <w:sz w:val="28"/>
          <w:szCs w:val="28"/>
        </w:rPr>
        <w:t>Интрапунитивные реакции (</w:t>
      </w:r>
      <w:r w:rsidR="00184579" w:rsidRPr="00EC51D4">
        <w:rPr>
          <w:rFonts w:ascii="Times New Roman" w:eastAsia="Times New Roman" w:hAnsi="Times New Roman" w:cs="Times New Roman"/>
          <w:color w:val="auto"/>
          <w:sz w:val="28"/>
          <w:szCs w:val="28"/>
        </w:rPr>
        <w:t>агрессия направлена</w:t>
      </w:r>
      <w:r w:rsidRPr="00EC51D4">
        <w:rPr>
          <w:rFonts w:ascii="Times New Roman" w:eastAsia="Times New Roman" w:hAnsi="Times New Roman" w:cs="Times New Roman"/>
          <w:color w:val="auto"/>
          <w:sz w:val="28"/>
          <w:szCs w:val="28"/>
        </w:rPr>
        <w:t xml:space="preserve"> субъектом на самого себя. При этом индивидуум может принять фрустрирующую ситу</w:t>
      </w:r>
      <w:r>
        <w:rPr>
          <w:rFonts w:ascii="Times New Roman" w:eastAsia="Times New Roman" w:hAnsi="Times New Roman" w:cs="Times New Roman"/>
          <w:color w:val="auto"/>
          <w:sz w:val="28"/>
          <w:szCs w:val="28"/>
        </w:rPr>
        <w:t>ацию как благоприятную для себя</w:t>
      </w:r>
      <w:r w:rsidRPr="00EC51D4">
        <w:rPr>
          <w:rFonts w:ascii="Times New Roman" w:eastAsia="Times New Roman" w:hAnsi="Times New Roman" w:cs="Times New Roman"/>
          <w:color w:val="auto"/>
          <w:sz w:val="28"/>
          <w:szCs w:val="28"/>
        </w:rPr>
        <w:t xml:space="preserve"> или же чу</w:t>
      </w:r>
      <w:r>
        <w:rPr>
          <w:rFonts w:ascii="Times New Roman" w:eastAsia="Times New Roman" w:hAnsi="Times New Roman" w:cs="Times New Roman"/>
          <w:color w:val="auto"/>
          <w:sz w:val="28"/>
          <w:szCs w:val="28"/>
        </w:rPr>
        <w:t>вствовать себя виноватым и либо</w:t>
      </w:r>
      <w:r w:rsidRPr="00EC51D4">
        <w:rPr>
          <w:rFonts w:ascii="Times New Roman" w:eastAsia="Times New Roman" w:hAnsi="Times New Roman" w:cs="Times New Roman"/>
          <w:color w:val="auto"/>
          <w:sz w:val="28"/>
          <w:szCs w:val="28"/>
        </w:rPr>
        <w:t xml:space="preserve"> брать на себя ответственность за исправление фрустрирующей ситуации</w:t>
      </w:r>
      <w:r>
        <w:rPr>
          <w:rFonts w:ascii="Times New Roman" w:eastAsia="Times New Roman" w:hAnsi="Times New Roman" w:cs="Times New Roman"/>
          <w:color w:val="auto"/>
          <w:sz w:val="28"/>
          <w:szCs w:val="28"/>
        </w:rPr>
        <w:t>,</w:t>
      </w:r>
      <w:r w:rsidRPr="00EC51D4">
        <w:rPr>
          <w:rFonts w:ascii="Times New Roman" w:eastAsia="Times New Roman" w:hAnsi="Times New Roman" w:cs="Times New Roman"/>
          <w:color w:val="auto"/>
          <w:sz w:val="28"/>
          <w:szCs w:val="28"/>
        </w:rPr>
        <w:t xml:space="preserve"> либо не брать).</w:t>
      </w:r>
    </w:p>
    <w:p w:rsidR="00E244E6" w:rsidRPr="00EC51D4"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EC51D4">
        <w:rPr>
          <w:rFonts w:ascii="Times New Roman" w:eastAsia="Times New Roman" w:hAnsi="Times New Roman" w:cs="Times New Roman"/>
          <w:color w:val="auto"/>
          <w:sz w:val="28"/>
          <w:szCs w:val="28"/>
        </w:rPr>
        <w:t>Импунитивн</w:t>
      </w:r>
      <w:r>
        <w:rPr>
          <w:rFonts w:ascii="Times New Roman" w:eastAsia="Times New Roman" w:hAnsi="Times New Roman" w:cs="Times New Roman"/>
          <w:color w:val="auto"/>
          <w:sz w:val="28"/>
          <w:szCs w:val="28"/>
        </w:rPr>
        <w:t>ые реакции (э</w:t>
      </w:r>
      <w:r w:rsidRPr="00EC51D4">
        <w:rPr>
          <w:rFonts w:ascii="Times New Roman" w:eastAsia="Times New Roman" w:hAnsi="Times New Roman" w:cs="Times New Roman"/>
          <w:color w:val="auto"/>
          <w:sz w:val="28"/>
          <w:szCs w:val="28"/>
        </w:rPr>
        <w:t xml:space="preserve">ти реакции характеризуются тем, что агрессии как таковой нет, а </w:t>
      </w:r>
      <w:proofErr w:type="spellStart"/>
      <w:r w:rsidRPr="00EC51D4">
        <w:rPr>
          <w:rFonts w:ascii="Times New Roman" w:eastAsia="Times New Roman" w:hAnsi="Times New Roman" w:cs="Times New Roman"/>
          <w:color w:val="auto"/>
          <w:sz w:val="28"/>
          <w:szCs w:val="28"/>
        </w:rPr>
        <w:t>фрустрирующая</w:t>
      </w:r>
      <w:proofErr w:type="spellEnd"/>
      <w:r w:rsidRPr="00EC51D4">
        <w:rPr>
          <w:rFonts w:ascii="Times New Roman" w:eastAsia="Times New Roman" w:hAnsi="Times New Roman" w:cs="Times New Roman"/>
          <w:color w:val="auto"/>
          <w:sz w:val="28"/>
          <w:szCs w:val="28"/>
        </w:rPr>
        <w:t xml:space="preserve"> ситуация расценивается как малозначащая. Также в реакциях может быть сделан акцент на отсутствие чьей-либо вины за фрустрирующую ситуацию или на то, что определенные обстоятельства или нормальный ход </w:t>
      </w:r>
      <w:r w:rsidR="00184579" w:rsidRPr="00EC51D4">
        <w:rPr>
          <w:rFonts w:ascii="Times New Roman" w:eastAsia="Times New Roman" w:hAnsi="Times New Roman" w:cs="Times New Roman"/>
          <w:color w:val="auto"/>
          <w:sz w:val="28"/>
          <w:szCs w:val="28"/>
        </w:rPr>
        <w:t>событий исправит</w:t>
      </w:r>
      <w:r w:rsidRPr="00EC51D4">
        <w:rPr>
          <w:rFonts w:ascii="Times New Roman" w:eastAsia="Times New Roman" w:hAnsi="Times New Roman" w:cs="Times New Roman"/>
          <w:color w:val="auto"/>
          <w:sz w:val="28"/>
          <w:szCs w:val="28"/>
        </w:rPr>
        <w:t xml:space="preserve"> ситуацию с</w:t>
      </w:r>
      <w:r>
        <w:rPr>
          <w:rFonts w:ascii="Times New Roman" w:eastAsia="Times New Roman" w:hAnsi="Times New Roman" w:cs="Times New Roman"/>
          <w:color w:val="auto"/>
          <w:sz w:val="28"/>
          <w:szCs w:val="28"/>
        </w:rPr>
        <w:t>амо собой</w:t>
      </w:r>
      <w:r w:rsidRPr="00EC51D4">
        <w:rPr>
          <w:rFonts w:ascii="Times New Roman" w:eastAsia="Times New Roman" w:hAnsi="Times New Roman" w:cs="Times New Roman"/>
          <w:color w:val="auto"/>
          <w:sz w:val="28"/>
          <w:szCs w:val="28"/>
        </w:rPr>
        <w:t>).</w:t>
      </w:r>
    </w:p>
    <w:p w:rsid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1045A7">
        <w:rPr>
          <w:rFonts w:ascii="Times New Roman" w:eastAsia="Times New Roman" w:hAnsi="Times New Roman" w:cs="Times New Roman"/>
          <w:color w:val="auto"/>
          <w:sz w:val="28"/>
          <w:szCs w:val="28"/>
        </w:rPr>
        <w:t xml:space="preserve"> Типы реакций указывают на доминирующее в ответе содержание. Различают три типа реакций: </w:t>
      </w:r>
    </w:p>
    <w:p w:rsidR="00E244E6"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EC51D4">
        <w:rPr>
          <w:rFonts w:ascii="Times New Roman" w:eastAsia="Times New Roman" w:hAnsi="Times New Roman" w:cs="Times New Roman"/>
          <w:color w:val="auto"/>
          <w:sz w:val="28"/>
          <w:szCs w:val="28"/>
        </w:rPr>
        <w:t>Тип реакции «с фиксацией на препятствии» (при этом в реакции подчеркивается в ответе испытуемого препятствие, вызвавшее фрустрацию, всячески подчеркивается или и</w:t>
      </w:r>
      <w:r>
        <w:rPr>
          <w:rFonts w:ascii="Times New Roman" w:eastAsia="Times New Roman" w:hAnsi="Times New Roman" w:cs="Times New Roman"/>
          <w:color w:val="auto"/>
          <w:sz w:val="28"/>
          <w:szCs w:val="28"/>
        </w:rPr>
        <w:t>нтерпретируется, как</w:t>
      </w:r>
      <w:r w:rsidRPr="00EC51D4">
        <w:rPr>
          <w:rFonts w:ascii="Times New Roman" w:eastAsia="Times New Roman" w:hAnsi="Times New Roman" w:cs="Times New Roman"/>
          <w:color w:val="auto"/>
          <w:sz w:val="28"/>
          <w:szCs w:val="28"/>
        </w:rPr>
        <w:t xml:space="preserve"> благо, а</w:t>
      </w:r>
      <w:r>
        <w:rPr>
          <w:rFonts w:ascii="Times New Roman" w:eastAsia="Times New Roman" w:hAnsi="Times New Roman" w:cs="Times New Roman"/>
          <w:color w:val="auto"/>
          <w:sz w:val="28"/>
          <w:szCs w:val="28"/>
        </w:rPr>
        <w:t xml:space="preserve"> не препятствие).</w:t>
      </w:r>
    </w:p>
    <w:p w:rsidR="00E244E6"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EC51D4">
        <w:rPr>
          <w:rFonts w:ascii="Times New Roman" w:eastAsia="Times New Roman" w:hAnsi="Times New Roman" w:cs="Times New Roman"/>
          <w:color w:val="auto"/>
          <w:sz w:val="28"/>
          <w:szCs w:val="28"/>
        </w:rPr>
        <w:t>Тип реакции «с фиксацией на самозащите» (главную роль в ответе испытуемого играет защита себя, своего «Я», и субъект или порицает кого-то, или признает свою вину, или же отмечает, что ответственность за фрустрацию никому не может быть приписана).</w:t>
      </w:r>
    </w:p>
    <w:p w:rsidR="00E244E6" w:rsidRPr="00EC51D4" w:rsidRDefault="00E244E6" w:rsidP="00E244E6">
      <w:pPr>
        <w:pStyle w:val="a3"/>
        <w:numPr>
          <w:ilvl w:val="0"/>
          <w:numId w:val="3"/>
        </w:numPr>
        <w:spacing w:after="0" w:line="360" w:lineRule="auto"/>
        <w:ind w:left="0" w:firstLine="709"/>
        <w:jc w:val="both"/>
        <w:rPr>
          <w:rFonts w:ascii="Times New Roman" w:eastAsia="Times New Roman" w:hAnsi="Times New Roman" w:cs="Times New Roman"/>
          <w:color w:val="auto"/>
          <w:sz w:val="28"/>
          <w:szCs w:val="28"/>
        </w:rPr>
      </w:pPr>
      <w:r w:rsidRPr="00EC51D4">
        <w:rPr>
          <w:rFonts w:ascii="Times New Roman" w:eastAsia="Times New Roman" w:hAnsi="Times New Roman" w:cs="Times New Roman"/>
          <w:color w:val="auto"/>
          <w:sz w:val="28"/>
          <w:szCs w:val="28"/>
        </w:rPr>
        <w:t xml:space="preserve">Тип реакции «с фиксацией на удовлетворении потребности» (необходимо-упорствующий тип) (ответ направлен на разрешение проблемы; реакция принимает форму требования помощи от других лиц для </w:t>
      </w:r>
      <w:r w:rsidRPr="00EC51D4">
        <w:rPr>
          <w:rFonts w:ascii="Times New Roman" w:eastAsia="Times New Roman" w:hAnsi="Times New Roman" w:cs="Times New Roman"/>
          <w:i/>
          <w:color w:val="auto"/>
          <w:sz w:val="28"/>
          <w:szCs w:val="28"/>
        </w:rPr>
        <w:t>решения</w:t>
      </w:r>
      <w:r w:rsidRPr="00EC51D4">
        <w:rPr>
          <w:rFonts w:ascii="Times New Roman" w:eastAsia="Times New Roman" w:hAnsi="Times New Roman" w:cs="Times New Roman"/>
          <w:color w:val="auto"/>
          <w:sz w:val="28"/>
          <w:szCs w:val="28"/>
        </w:rPr>
        <w:t xml:space="preserve"> ситуации; субъект сам берется за разрешение ситуации или же считает, что время и ход событий приведут к ее исправлению).</w:t>
      </w:r>
    </w:p>
    <w:p w:rsidR="00E244E6" w:rsidRPr="001045A7" w:rsidRDefault="00E244E6" w:rsidP="00E244E6">
      <w:pPr>
        <w:spacing w:after="0" w:line="360" w:lineRule="auto"/>
        <w:ind w:firstLine="709"/>
        <w:jc w:val="both"/>
        <w:rPr>
          <w:rFonts w:ascii="Times New Roman" w:eastAsia="Times New Roman" w:hAnsi="Times New Roman" w:cs="Times New Roman"/>
          <w:color w:val="auto"/>
          <w:sz w:val="28"/>
          <w:szCs w:val="28"/>
        </w:rPr>
      </w:pPr>
      <w:r w:rsidRPr="001045A7">
        <w:rPr>
          <w:rFonts w:ascii="Times New Roman" w:eastAsia="Times New Roman" w:hAnsi="Times New Roman" w:cs="Times New Roman"/>
          <w:color w:val="auto"/>
          <w:sz w:val="28"/>
          <w:szCs w:val="28"/>
        </w:rPr>
        <w:lastRenderedPageBreak/>
        <w:t>Оценить степень социальной адаптации к своему окружению можно</w:t>
      </w:r>
      <w:r>
        <w:rPr>
          <w:rFonts w:ascii="Times New Roman" w:eastAsia="Times New Roman" w:hAnsi="Times New Roman" w:cs="Times New Roman"/>
          <w:color w:val="auto"/>
          <w:sz w:val="28"/>
          <w:szCs w:val="28"/>
        </w:rPr>
        <w:t>,</w:t>
      </w:r>
      <w:r w:rsidRPr="001045A7">
        <w:rPr>
          <w:rFonts w:ascii="Times New Roman" w:eastAsia="Times New Roman" w:hAnsi="Times New Roman" w:cs="Times New Roman"/>
          <w:color w:val="auto"/>
          <w:sz w:val="28"/>
          <w:szCs w:val="28"/>
        </w:rPr>
        <w:t xml:space="preserve"> сравнив все реакций субъекта (</w:t>
      </w:r>
      <w:r w:rsidR="00184579" w:rsidRPr="001045A7">
        <w:rPr>
          <w:rFonts w:ascii="Times New Roman" w:eastAsia="Times New Roman" w:hAnsi="Times New Roman" w:cs="Times New Roman"/>
          <w:color w:val="auto"/>
          <w:sz w:val="28"/>
          <w:szCs w:val="28"/>
        </w:rPr>
        <w:t>по типу</w:t>
      </w:r>
      <w:r w:rsidRPr="001045A7">
        <w:rPr>
          <w:rFonts w:ascii="Times New Roman" w:eastAsia="Times New Roman" w:hAnsi="Times New Roman" w:cs="Times New Roman"/>
          <w:color w:val="auto"/>
          <w:sz w:val="28"/>
          <w:szCs w:val="28"/>
        </w:rPr>
        <w:t xml:space="preserve"> и направлению) с нормативными ответами, которые были получены при стандартизации теста.</w:t>
      </w:r>
    </w:p>
    <w:p w:rsidR="00E244E6" w:rsidRPr="000F6683" w:rsidRDefault="00E244E6" w:rsidP="00E244E6">
      <w:pPr>
        <w:spacing w:after="0" w:line="360" w:lineRule="auto"/>
        <w:ind w:firstLine="709"/>
        <w:jc w:val="both"/>
        <w:rPr>
          <w:rFonts w:ascii="Times New Roman" w:eastAsia="Times New Roman" w:hAnsi="Times New Roman" w:cs="Times New Roman"/>
          <w:color w:val="auto"/>
          <w:sz w:val="28"/>
          <w:szCs w:val="28"/>
          <w:lang w:val="en-US"/>
        </w:rPr>
      </w:pPr>
      <w:r w:rsidRPr="001045A7">
        <w:rPr>
          <w:rFonts w:ascii="Times New Roman" w:eastAsia="Times New Roman" w:hAnsi="Times New Roman" w:cs="Times New Roman"/>
          <w:color w:val="auto"/>
          <w:sz w:val="28"/>
          <w:szCs w:val="28"/>
        </w:rPr>
        <w:t>Стимульный материал теста представляет собой 24 карточки с изображением ситуаций, вызывающих состояние фр</w:t>
      </w:r>
      <w:r>
        <w:rPr>
          <w:rFonts w:ascii="Times New Roman" w:eastAsia="Times New Roman" w:hAnsi="Times New Roman" w:cs="Times New Roman"/>
          <w:color w:val="auto"/>
          <w:sz w:val="28"/>
          <w:szCs w:val="28"/>
        </w:rPr>
        <w:t>устрации у персонажа</w:t>
      </w:r>
      <w:r w:rsidRPr="001045A7">
        <w:rPr>
          <w:rFonts w:ascii="Times New Roman" w:eastAsia="Times New Roman" w:hAnsi="Times New Roman" w:cs="Times New Roman"/>
          <w:color w:val="auto"/>
          <w:sz w:val="28"/>
          <w:szCs w:val="28"/>
        </w:rPr>
        <w:t>. Предполагается, что ребенок или подросток идентифицирует себя с персонажем, попавшим во фрустрирующую ситуацию</w:t>
      </w:r>
      <w:r>
        <w:rPr>
          <w:rFonts w:ascii="Times New Roman" w:eastAsia="Times New Roman" w:hAnsi="Times New Roman" w:cs="Times New Roman"/>
          <w:color w:val="auto"/>
          <w:sz w:val="28"/>
          <w:szCs w:val="28"/>
        </w:rPr>
        <w:t>,</w:t>
      </w:r>
      <w:r w:rsidRPr="001045A7">
        <w:rPr>
          <w:rFonts w:ascii="Times New Roman" w:eastAsia="Times New Roman" w:hAnsi="Times New Roman" w:cs="Times New Roman"/>
          <w:color w:val="auto"/>
          <w:sz w:val="28"/>
          <w:szCs w:val="28"/>
        </w:rPr>
        <w:t xml:space="preserve"> и проецирует на него свои реакции. Процедура проведения тестирования заключается в следующем: испытуемому последовательно вручается серия р</w:t>
      </w:r>
      <w:r w:rsidR="000757D5">
        <w:rPr>
          <w:rFonts w:ascii="Times New Roman" w:eastAsia="Times New Roman" w:hAnsi="Times New Roman" w:cs="Times New Roman"/>
          <w:color w:val="auto"/>
          <w:sz w:val="28"/>
          <w:szCs w:val="28"/>
        </w:rPr>
        <w:t>исунков и предлагается ответить</w:t>
      </w:r>
      <w:r w:rsidRPr="001045A7">
        <w:rPr>
          <w:rFonts w:ascii="Times New Roman" w:eastAsia="Times New Roman" w:hAnsi="Times New Roman" w:cs="Times New Roman"/>
          <w:color w:val="auto"/>
          <w:sz w:val="28"/>
          <w:szCs w:val="28"/>
        </w:rPr>
        <w:t xml:space="preserve"> за персонажа, попав</w:t>
      </w:r>
      <w:r>
        <w:rPr>
          <w:rFonts w:ascii="Times New Roman" w:eastAsia="Times New Roman" w:hAnsi="Times New Roman" w:cs="Times New Roman"/>
          <w:color w:val="auto"/>
          <w:sz w:val="28"/>
          <w:szCs w:val="28"/>
        </w:rPr>
        <w:t xml:space="preserve">шего во фрустрирующую ситуацию </w:t>
      </w:r>
      <w:r w:rsidR="000F6683">
        <w:rPr>
          <w:rFonts w:ascii="Times New Roman" w:eastAsia="Times New Roman" w:hAnsi="Times New Roman" w:cs="Times New Roman"/>
          <w:color w:val="auto"/>
          <w:sz w:val="28"/>
          <w:szCs w:val="28"/>
          <w:lang w:val="en-US"/>
        </w:rPr>
        <w:t>[42]</w:t>
      </w:r>
    </w:p>
    <w:p w:rsidR="000F6683" w:rsidRDefault="000F6683" w:rsidP="00E244E6">
      <w:pPr>
        <w:spacing w:after="0" w:line="360" w:lineRule="auto"/>
        <w:jc w:val="center"/>
        <w:rPr>
          <w:rFonts w:ascii="Times New Roman" w:eastAsia="Times New Roman" w:hAnsi="Times New Roman" w:cs="Times New Roman"/>
          <w:b/>
          <w:sz w:val="28"/>
          <w:szCs w:val="28"/>
        </w:rPr>
      </w:pPr>
    </w:p>
    <w:p w:rsidR="00E244E6" w:rsidRDefault="00E244E6" w:rsidP="00E244E6">
      <w:pPr>
        <w:spacing w:after="0" w:line="360" w:lineRule="auto"/>
        <w:jc w:val="center"/>
        <w:rPr>
          <w:rFonts w:ascii="Times New Roman" w:eastAsia="Times New Roman" w:hAnsi="Times New Roman" w:cs="Times New Roman"/>
          <w:b/>
          <w:sz w:val="28"/>
          <w:szCs w:val="28"/>
        </w:rPr>
      </w:pPr>
      <w:r w:rsidRPr="001045A7">
        <w:rPr>
          <w:rFonts w:ascii="Times New Roman" w:eastAsia="Times New Roman" w:hAnsi="Times New Roman" w:cs="Times New Roman"/>
          <w:b/>
          <w:sz w:val="28"/>
          <w:szCs w:val="28"/>
        </w:rPr>
        <w:t xml:space="preserve">1.3.3 Исследования фрустрационной толерантности нормально развивающихся и депривированных детей </w:t>
      </w:r>
    </w:p>
    <w:p w:rsidR="000F6683" w:rsidRPr="001045A7" w:rsidRDefault="000F6683" w:rsidP="00E244E6">
      <w:pPr>
        <w:spacing w:after="0" w:line="360" w:lineRule="auto"/>
        <w:jc w:val="center"/>
        <w:rPr>
          <w:rFonts w:ascii="Times New Roman" w:eastAsia="Times New Roman" w:hAnsi="Times New Roman" w:cs="Times New Roman"/>
          <w:b/>
          <w:sz w:val="28"/>
          <w:szCs w:val="28"/>
        </w:rPr>
      </w:pPr>
    </w:p>
    <w:p w:rsidR="000F6683" w:rsidRPr="000F6683" w:rsidRDefault="00E244E6" w:rsidP="000F6683">
      <w:pPr>
        <w:spacing w:after="0" w:line="360" w:lineRule="auto"/>
        <w:ind w:firstLine="709"/>
        <w:jc w:val="both"/>
        <w:rPr>
          <w:rFonts w:ascii="Times New Roman" w:eastAsia="Times New Roman" w:hAnsi="Times New Roman" w:cs="Times New Roman"/>
          <w:sz w:val="28"/>
          <w:szCs w:val="28"/>
        </w:rPr>
      </w:pPr>
      <w:r w:rsidRPr="001045A7">
        <w:rPr>
          <w:rFonts w:ascii="Times New Roman" w:eastAsia="Times New Roman" w:hAnsi="Times New Roman" w:cs="Times New Roman"/>
          <w:sz w:val="28"/>
          <w:szCs w:val="28"/>
        </w:rPr>
        <w:t xml:space="preserve">Анализ различных исследований фрустрационной </w:t>
      </w:r>
      <w:r w:rsidR="00184579" w:rsidRPr="001045A7">
        <w:rPr>
          <w:rFonts w:ascii="Times New Roman" w:eastAsia="Times New Roman" w:hAnsi="Times New Roman" w:cs="Times New Roman"/>
          <w:sz w:val="28"/>
          <w:szCs w:val="28"/>
        </w:rPr>
        <w:t>толерантности у</w:t>
      </w:r>
      <w:r w:rsidRPr="001045A7">
        <w:rPr>
          <w:rFonts w:ascii="Times New Roman" w:eastAsia="Times New Roman" w:hAnsi="Times New Roman" w:cs="Times New Roman"/>
          <w:sz w:val="28"/>
          <w:szCs w:val="28"/>
        </w:rPr>
        <w:t xml:space="preserve"> детей </w:t>
      </w:r>
      <w:r w:rsidR="000F6683">
        <w:rPr>
          <w:rFonts w:ascii="Times New Roman" w:eastAsia="Times New Roman" w:hAnsi="Times New Roman" w:cs="Times New Roman"/>
          <w:sz w:val="28"/>
          <w:szCs w:val="28"/>
        </w:rPr>
        <w:t>[</w:t>
      </w:r>
      <w:r w:rsidR="000F6683" w:rsidRPr="000F6683">
        <w:rPr>
          <w:rFonts w:ascii="Times New Roman" w:eastAsia="Times New Roman" w:hAnsi="Times New Roman" w:cs="Times New Roman"/>
          <w:sz w:val="28"/>
          <w:szCs w:val="28"/>
        </w:rPr>
        <w:t>11,28,35]</w:t>
      </w:r>
      <w:r w:rsidRPr="001045A7">
        <w:rPr>
          <w:rFonts w:ascii="Times New Roman" w:eastAsia="Times New Roman" w:hAnsi="Times New Roman" w:cs="Times New Roman"/>
          <w:sz w:val="28"/>
          <w:szCs w:val="28"/>
        </w:rPr>
        <w:t xml:space="preserve"> </w:t>
      </w:r>
      <w:r w:rsidR="00184579" w:rsidRPr="001045A7">
        <w:rPr>
          <w:rFonts w:ascii="Times New Roman" w:eastAsia="Times New Roman" w:hAnsi="Times New Roman" w:cs="Times New Roman"/>
          <w:sz w:val="28"/>
          <w:szCs w:val="28"/>
        </w:rPr>
        <w:t>показывает,</w:t>
      </w:r>
      <w:r w:rsidR="00184579">
        <w:rPr>
          <w:rFonts w:ascii="Times New Roman" w:eastAsia="Times New Roman" w:hAnsi="Times New Roman" w:cs="Times New Roman"/>
          <w:sz w:val="28"/>
          <w:szCs w:val="28"/>
        </w:rPr>
        <w:t xml:space="preserve"> что </w:t>
      </w:r>
      <w:r w:rsidRPr="001045A7">
        <w:rPr>
          <w:rFonts w:ascii="Times New Roman" w:eastAsia="Times New Roman" w:hAnsi="Times New Roman" w:cs="Times New Roman"/>
          <w:sz w:val="28"/>
          <w:szCs w:val="28"/>
        </w:rPr>
        <w:t xml:space="preserve">у нормально развивающихся детей чаще всего встречается импунитивные направления реакции на фрустрацию </w:t>
      </w:r>
      <w:r w:rsidR="00184579" w:rsidRPr="001045A7">
        <w:rPr>
          <w:rFonts w:ascii="Times New Roman" w:eastAsia="Times New Roman" w:hAnsi="Times New Roman" w:cs="Times New Roman"/>
          <w:sz w:val="28"/>
          <w:szCs w:val="28"/>
        </w:rPr>
        <w:t>с фиксацией</w:t>
      </w:r>
      <w:r w:rsidRPr="001045A7">
        <w:rPr>
          <w:rFonts w:ascii="Times New Roman" w:eastAsia="Times New Roman" w:hAnsi="Times New Roman" w:cs="Times New Roman"/>
          <w:sz w:val="28"/>
          <w:szCs w:val="28"/>
        </w:rPr>
        <w:t xml:space="preserve"> на удовлетворении потребности. Это свидетельствует о том, что чаще всего ситуация препятствия у </w:t>
      </w:r>
      <w:r w:rsidR="00184579" w:rsidRPr="001045A7">
        <w:rPr>
          <w:rFonts w:ascii="Times New Roman" w:eastAsia="Times New Roman" w:hAnsi="Times New Roman" w:cs="Times New Roman"/>
          <w:sz w:val="28"/>
          <w:szCs w:val="28"/>
        </w:rPr>
        <w:t>них не</w:t>
      </w:r>
      <w:r w:rsidRPr="001045A7">
        <w:rPr>
          <w:rFonts w:ascii="Times New Roman" w:eastAsia="Times New Roman" w:hAnsi="Times New Roman" w:cs="Times New Roman"/>
          <w:sz w:val="28"/>
          <w:szCs w:val="28"/>
        </w:rPr>
        <w:t xml:space="preserve"> вызывает напряжения или конфликта, подростки отрицают возникающие трудности или воспринимают фрустрирующую ситуацию как нечто, что может быть исправлено, стоит только подождать и подумать. Они стремятся преодолевать возникающие трудности на пути к удовлетворению потребностей и достижению поставленных целей наиболее раци</w:t>
      </w:r>
      <w:r>
        <w:rPr>
          <w:rFonts w:ascii="Times New Roman" w:eastAsia="Times New Roman" w:hAnsi="Times New Roman" w:cs="Times New Roman"/>
          <w:sz w:val="28"/>
          <w:szCs w:val="28"/>
        </w:rPr>
        <w:t>ональным способом. Тогда</w:t>
      </w:r>
      <w:r w:rsidRPr="001045A7">
        <w:rPr>
          <w:rFonts w:ascii="Times New Roman" w:eastAsia="Times New Roman" w:hAnsi="Times New Roman" w:cs="Times New Roman"/>
          <w:sz w:val="28"/>
          <w:szCs w:val="28"/>
        </w:rPr>
        <w:t xml:space="preserve"> как депривированным детям больше свойственны экстрапунитивные направления реакций на фрустрац</w:t>
      </w:r>
      <w:r>
        <w:rPr>
          <w:rFonts w:ascii="Times New Roman" w:eastAsia="Times New Roman" w:hAnsi="Times New Roman" w:cs="Times New Roman"/>
          <w:sz w:val="28"/>
          <w:szCs w:val="28"/>
        </w:rPr>
        <w:t>ию с фиксацией на препятствии и</w:t>
      </w:r>
      <w:r w:rsidRPr="001045A7">
        <w:rPr>
          <w:rFonts w:ascii="Times New Roman" w:eastAsia="Times New Roman" w:hAnsi="Times New Roman" w:cs="Times New Roman"/>
          <w:sz w:val="28"/>
          <w:szCs w:val="28"/>
        </w:rPr>
        <w:t xml:space="preserve"> реже на самозащите. Также у таких детей крайне редко проявляются реакции необходимо-упорствующего типа. С</w:t>
      </w:r>
      <w:r>
        <w:rPr>
          <w:rFonts w:ascii="Times New Roman" w:eastAsia="Times New Roman" w:hAnsi="Times New Roman" w:cs="Times New Roman"/>
          <w:sz w:val="28"/>
          <w:szCs w:val="28"/>
        </w:rPr>
        <w:t xml:space="preserve">огласно </w:t>
      </w:r>
      <w:proofErr w:type="gramStart"/>
      <w:r>
        <w:rPr>
          <w:rFonts w:ascii="Times New Roman" w:eastAsia="Times New Roman" w:hAnsi="Times New Roman" w:cs="Times New Roman"/>
          <w:sz w:val="28"/>
          <w:szCs w:val="28"/>
        </w:rPr>
        <w:t>теории</w:t>
      </w:r>
      <w:proofErr w:type="gramEnd"/>
      <w:r>
        <w:rPr>
          <w:rFonts w:ascii="Times New Roman" w:eastAsia="Times New Roman" w:hAnsi="Times New Roman" w:cs="Times New Roman"/>
          <w:sz w:val="28"/>
          <w:szCs w:val="28"/>
        </w:rPr>
        <w:t xml:space="preserve"> С. Розенцвейга </w:t>
      </w:r>
      <w:r w:rsidRPr="001045A7">
        <w:rPr>
          <w:rFonts w:ascii="Times New Roman" w:eastAsia="Times New Roman" w:hAnsi="Times New Roman" w:cs="Times New Roman"/>
          <w:sz w:val="28"/>
          <w:szCs w:val="28"/>
        </w:rPr>
        <w:t xml:space="preserve">это означает, что депривированные дети и подростки в ситуациях фрустрации выбирают тип поведения, основанный на враждебности по отношению к окружающим, они </w:t>
      </w:r>
      <w:r w:rsidRPr="001045A7">
        <w:rPr>
          <w:rFonts w:ascii="Times New Roman" w:eastAsia="Times New Roman" w:hAnsi="Times New Roman" w:cs="Times New Roman"/>
          <w:sz w:val="28"/>
          <w:szCs w:val="28"/>
        </w:rPr>
        <w:lastRenderedPageBreak/>
        <w:t xml:space="preserve">склонны обвинять и упрекать окружающих </w:t>
      </w:r>
      <w:r w:rsidR="00111781" w:rsidRPr="001045A7">
        <w:rPr>
          <w:rFonts w:ascii="Times New Roman" w:eastAsia="Times New Roman" w:hAnsi="Times New Roman" w:cs="Times New Roman"/>
          <w:sz w:val="28"/>
          <w:szCs w:val="28"/>
        </w:rPr>
        <w:t>в возникновении</w:t>
      </w:r>
      <w:r>
        <w:rPr>
          <w:rFonts w:ascii="Times New Roman" w:eastAsia="Times New Roman" w:hAnsi="Times New Roman" w:cs="Times New Roman"/>
          <w:sz w:val="28"/>
          <w:szCs w:val="28"/>
        </w:rPr>
        <w:t xml:space="preserve"> фрустрирующей ситуации. Они </w:t>
      </w:r>
      <w:r w:rsidRPr="001045A7">
        <w:rPr>
          <w:rFonts w:ascii="Times New Roman" w:eastAsia="Times New Roman" w:hAnsi="Times New Roman" w:cs="Times New Roman"/>
          <w:sz w:val="28"/>
          <w:szCs w:val="28"/>
        </w:rPr>
        <w:t xml:space="preserve">не предпринимают попыток найти выход из сложившейся ситуации, а напротив, требовательны к окружающим, </w:t>
      </w:r>
      <w:r w:rsidR="00111781" w:rsidRPr="001045A7">
        <w:rPr>
          <w:rFonts w:ascii="Times New Roman" w:eastAsia="Times New Roman" w:hAnsi="Times New Roman" w:cs="Times New Roman"/>
          <w:sz w:val="28"/>
          <w:szCs w:val="28"/>
        </w:rPr>
        <w:t>которые, по их мнению,</w:t>
      </w:r>
      <w:r w:rsidRPr="001045A7">
        <w:rPr>
          <w:rFonts w:ascii="Times New Roman" w:eastAsia="Times New Roman" w:hAnsi="Times New Roman" w:cs="Times New Roman"/>
          <w:sz w:val="28"/>
          <w:szCs w:val="28"/>
        </w:rPr>
        <w:t xml:space="preserve"> должны разрешить,</w:t>
      </w:r>
      <w:r>
        <w:rPr>
          <w:rFonts w:ascii="Times New Roman" w:eastAsia="Times New Roman" w:hAnsi="Times New Roman" w:cs="Times New Roman"/>
          <w:sz w:val="28"/>
          <w:szCs w:val="28"/>
        </w:rPr>
        <w:t xml:space="preserve"> устранить ситуацию препятствия. </w:t>
      </w:r>
      <w:r w:rsidRPr="001045A7">
        <w:rPr>
          <w:rFonts w:ascii="Times New Roman" w:eastAsia="Times New Roman" w:hAnsi="Times New Roman" w:cs="Times New Roman"/>
          <w:sz w:val="28"/>
          <w:szCs w:val="28"/>
        </w:rPr>
        <w:t xml:space="preserve">Все это свидетельствует об очень низкой фрустрационной толерантности у депривированных детей по сравнению с их сверстниками, </w:t>
      </w:r>
      <w:r>
        <w:rPr>
          <w:rFonts w:ascii="Times New Roman" w:eastAsia="Times New Roman" w:hAnsi="Times New Roman" w:cs="Times New Roman"/>
          <w:sz w:val="28"/>
          <w:szCs w:val="28"/>
        </w:rPr>
        <w:t>не росших в условиях депривации</w:t>
      </w:r>
      <w:r w:rsidR="000F6683">
        <w:rPr>
          <w:rFonts w:ascii="Times New Roman" w:eastAsia="Times New Roman" w:hAnsi="Times New Roman" w:cs="Times New Roman"/>
          <w:sz w:val="28"/>
          <w:szCs w:val="28"/>
        </w:rPr>
        <w:t>.</w:t>
      </w:r>
    </w:p>
    <w:p w:rsidR="00E244E6" w:rsidRDefault="00E244E6"/>
    <w:p w:rsidR="00702794" w:rsidRPr="00702794" w:rsidRDefault="00702794" w:rsidP="00121549">
      <w:pPr>
        <w:spacing w:line="360" w:lineRule="auto"/>
        <w:jc w:val="center"/>
        <w:rPr>
          <w:rFonts w:ascii="Times New Roman" w:eastAsia="Times New Roman" w:hAnsi="Times New Roman" w:cs="Times New Roman"/>
          <w:b/>
          <w:color w:val="000000" w:themeColor="text1"/>
          <w:sz w:val="28"/>
          <w:szCs w:val="28"/>
        </w:rPr>
      </w:pPr>
      <w:r w:rsidRPr="00702794">
        <w:rPr>
          <w:rFonts w:ascii="Times New Roman" w:eastAsia="Times New Roman" w:hAnsi="Times New Roman" w:cs="Times New Roman"/>
          <w:b/>
          <w:color w:val="000000" w:themeColor="text1"/>
          <w:sz w:val="28"/>
          <w:szCs w:val="28"/>
        </w:rPr>
        <w:t>1.4 Особенности психической адаптации депривированных детей и подростков по данным отечественной и зарубежной литературы</w:t>
      </w:r>
    </w:p>
    <w:p w:rsidR="00702794" w:rsidRPr="00702794" w:rsidRDefault="00702794" w:rsidP="00121549">
      <w:pPr>
        <w:spacing w:line="360" w:lineRule="auto"/>
        <w:jc w:val="center"/>
        <w:rPr>
          <w:rFonts w:ascii="Times New Roman" w:eastAsia="Times New Roman" w:hAnsi="Times New Roman" w:cs="Times New Roman"/>
          <w:b/>
          <w:color w:val="000000" w:themeColor="text1"/>
          <w:sz w:val="28"/>
          <w:szCs w:val="28"/>
        </w:rPr>
      </w:pPr>
      <w:r w:rsidRPr="00702794">
        <w:rPr>
          <w:rFonts w:ascii="Times New Roman" w:eastAsia="Times New Roman" w:hAnsi="Times New Roman" w:cs="Times New Roman"/>
          <w:b/>
          <w:color w:val="000000" w:themeColor="text1"/>
          <w:sz w:val="28"/>
          <w:szCs w:val="28"/>
        </w:rPr>
        <w:t>1.4.1 Феномен психической адаптации</w:t>
      </w:r>
    </w:p>
    <w:p w:rsidR="00702794" w:rsidRPr="00702794" w:rsidRDefault="00702794" w:rsidP="00121549">
      <w:pPr>
        <w:widowControl/>
        <w:spacing w:after="0" w:line="360" w:lineRule="auto"/>
        <w:ind w:firstLine="709"/>
        <w:jc w:val="both"/>
        <w:rPr>
          <w:rFonts w:ascii="Times New Roman" w:eastAsia="Times New Roman" w:hAnsi="Times New Roman" w:cs="Times New Roman"/>
          <w:color w:val="000000" w:themeColor="text1"/>
          <w:sz w:val="28"/>
          <w:szCs w:val="28"/>
        </w:rPr>
      </w:pPr>
      <w:r w:rsidRPr="00702794">
        <w:rPr>
          <w:rFonts w:ascii="Times New Roman" w:eastAsia="Times New Roman" w:hAnsi="Times New Roman" w:cs="Times New Roman"/>
          <w:color w:val="000000" w:themeColor="text1"/>
          <w:sz w:val="28"/>
          <w:szCs w:val="28"/>
        </w:rPr>
        <w:t>Адаптация в переводе с латинского означает приспособление</w:t>
      </w:r>
      <w:r w:rsidRPr="00702794">
        <w:rPr>
          <w:rFonts w:ascii="Times New Roman" w:eastAsia="Arial" w:hAnsi="Times New Roman" w:cs="Times New Roman"/>
          <w:color w:val="000000" w:themeColor="text1"/>
          <w:sz w:val="28"/>
          <w:szCs w:val="28"/>
          <w:highlight w:val="white"/>
        </w:rPr>
        <w:t xml:space="preserve"> </w:t>
      </w:r>
      <w:r w:rsidRPr="00702794">
        <w:rPr>
          <w:rFonts w:ascii="Times New Roman" w:eastAsia="Times New Roman" w:hAnsi="Times New Roman" w:cs="Times New Roman"/>
          <w:color w:val="000000" w:themeColor="text1"/>
          <w:sz w:val="28"/>
          <w:szCs w:val="28"/>
          <w:highlight w:val="white"/>
        </w:rPr>
        <w:t xml:space="preserve">(от лат. </w:t>
      </w:r>
      <w:proofErr w:type="spellStart"/>
      <w:r w:rsidRPr="00702794">
        <w:rPr>
          <w:rFonts w:ascii="Times New Roman" w:eastAsia="Times New Roman" w:hAnsi="Times New Roman" w:cs="Times New Roman"/>
          <w:color w:val="000000" w:themeColor="text1"/>
          <w:sz w:val="28"/>
          <w:szCs w:val="28"/>
          <w:highlight w:val="white"/>
        </w:rPr>
        <w:t>adapto</w:t>
      </w:r>
      <w:proofErr w:type="spellEnd"/>
      <w:r w:rsidRPr="00702794">
        <w:rPr>
          <w:rFonts w:ascii="Times New Roman" w:eastAsia="Times New Roman" w:hAnsi="Times New Roman" w:cs="Times New Roman"/>
          <w:color w:val="000000" w:themeColor="text1"/>
          <w:sz w:val="28"/>
          <w:szCs w:val="28"/>
          <w:highlight w:val="white"/>
        </w:rPr>
        <w:t xml:space="preserve"> – приспособляю).</w:t>
      </w:r>
      <w:r w:rsidRPr="00702794">
        <w:rPr>
          <w:rFonts w:ascii="Times New Roman" w:eastAsia="Times New Roman" w:hAnsi="Times New Roman" w:cs="Times New Roman"/>
          <w:color w:val="000000" w:themeColor="text1"/>
          <w:sz w:val="28"/>
          <w:szCs w:val="28"/>
        </w:rPr>
        <w:t xml:space="preserve"> Термин “Адаптация” является центральным понятием в биологии, однако в настоящее время широко используется в построении теоретических концепций в психологии и педагогике. В настоящее время под адаптацией общепринято понимать процесс приспособления организма к меняющимся условиям окружающей среды для сохранения динамического равновесия с целью сохранения внутреннего гомеостаза. Адаптационные процессы запускаются всякий раз, как только условия внешней среды изменились. Это необходимо для реализации оптимального функционирования целостного организма. Гомеостаз может нарушаться на различных уровнях функционирования организма, а именно: на биологическом, физиологическом психологическом и психическом уровнях. Эти уровни тесно взаимосвязаны между собой и обеспечивают комплексную адаптацию человека в среде. Важно отметить, что адаптационные процессы на различных уровнях могут осуществляться не одновременно. Из всей системы функционирования, самое важное значение имеет психический уровень, на котором происходит психическая адаптация. Именно она во многом влияет и определяет адаптационные процессы, протекающие на более ранних уровнях. В самом общем значении психическая адаптация означает процесс </w:t>
      </w:r>
      <w:r w:rsidRPr="00702794">
        <w:rPr>
          <w:rFonts w:ascii="Times New Roman" w:eastAsia="Times New Roman" w:hAnsi="Times New Roman" w:cs="Times New Roman"/>
          <w:color w:val="000000" w:themeColor="text1"/>
          <w:sz w:val="28"/>
          <w:szCs w:val="28"/>
        </w:rPr>
        <w:lastRenderedPageBreak/>
        <w:t xml:space="preserve">приспособления функционирования психики к требованиям окружающей среды. </w:t>
      </w:r>
    </w:p>
    <w:p w:rsidR="00702794" w:rsidRDefault="00702794" w:rsidP="00121549">
      <w:pPr>
        <w:spacing w:line="360" w:lineRule="auto"/>
        <w:ind w:firstLine="709"/>
        <w:jc w:val="both"/>
        <w:rPr>
          <w:rFonts w:ascii="Times New Roman" w:eastAsia="Times New Roman" w:hAnsi="Times New Roman" w:cs="Times New Roman"/>
          <w:color w:val="000000" w:themeColor="text1"/>
          <w:sz w:val="28"/>
          <w:szCs w:val="28"/>
        </w:rPr>
      </w:pPr>
      <w:r w:rsidRPr="00702794">
        <w:rPr>
          <w:rFonts w:ascii="Times New Roman" w:eastAsia="Times New Roman" w:hAnsi="Times New Roman" w:cs="Times New Roman"/>
          <w:color w:val="000000" w:themeColor="text1"/>
          <w:sz w:val="28"/>
          <w:szCs w:val="28"/>
        </w:rPr>
        <w:t>Психическая сфера интегрирует и регулирует деятельность всех систем организма.  Благодаря чему становиться возможным удовлетворение различных потребностей организма, реализация себя и своих возможностей.</w:t>
      </w:r>
    </w:p>
    <w:p w:rsidR="007808CC" w:rsidRPr="00776CF0" w:rsidRDefault="00776CF0" w:rsidP="00776CF0">
      <w:pPr>
        <w:spacing w:line="360" w:lineRule="auto"/>
        <w:ind w:firstLine="709"/>
        <w:jc w:val="center"/>
        <w:rPr>
          <w:rFonts w:ascii="Times New Roman" w:eastAsia="Times New Roman" w:hAnsi="Times New Roman" w:cs="Times New Roman"/>
          <w:b/>
          <w:color w:val="000000" w:themeColor="text1"/>
          <w:sz w:val="28"/>
          <w:szCs w:val="28"/>
        </w:rPr>
      </w:pPr>
      <w:r w:rsidRPr="00776CF0">
        <w:rPr>
          <w:rFonts w:ascii="Times New Roman" w:eastAsia="Times New Roman" w:hAnsi="Times New Roman" w:cs="Times New Roman"/>
          <w:b/>
          <w:color w:val="000000" w:themeColor="text1"/>
          <w:sz w:val="28"/>
          <w:szCs w:val="28"/>
        </w:rPr>
        <w:t>1.4.2 Процессы</w:t>
      </w:r>
      <w:r w:rsidR="007808CC" w:rsidRPr="00776CF0">
        <w:rPr>
          <w:rFonts w:ascii="Times New Roman" w:eastAsia="Times New Roman" w:hAnsi="Times New Roman" w:cs="Times New Roman"/>
          <w:b/>
          <w:color w:val="000000" w:themeColor="text1"/>
          <w:sz w:val="28"/>
          <w:szCs w:val="28"/>
        </w:rPr>
        <w:t xml:space="preserve"> психической адаптации</w:t>
      </w:r>
    </w:p>
    <w:p w:rsidR="00702794" w:rsidRPr="00702794" w:rsidRDefault="00702794" w:rsidP="00121549">
      <w:pPr>
        <w:spacing w:after="280" w:line="360" w:lineRule="auto"/>
        <w:ind w:firstLine="709"/>
        <w:jc w:val="both"/>
        <w:rPr>
          <w:rFonts w:ascii="Times New Roman" w:eastAsia="Times New Roman" w:hAnsi="Times New Roman" w:cs="Times New Roman"/>
          <w:color w:val="000000" w:themeColor="text1"/>
          <w:sz w:val="28"/>
          <w:szCs w:val="28"/>
        </w:rPr>
      </w:pPr>
      <w:r w:rsidRPr="00702794">
        <w:rPr>
          <w:rFonts w:ascii="Times New Roman" w:eastAsia="Times New Roman" w:hAnsi="Times New Roman" w:cs="Times New Roman"/>
          <w:color w:val="000000" w:themeColor="text1"/>
          <w:sz w:val="28"/>
          <w:szCs w:val="28"/>
        </w:rPr>
        <w:t>Процесс психической адаптации осуществляется многоуровневой сложно организованной системой, в которой все соотношения психической сферы взаимосвязаны, а регулирование всей системы осуществляется преимущественно психологическими и физиологическими механизмами. Об этом писали многие зарубежные и отечественные авторы. Однако каждый из них видел природу психической адаптации по-разному. Так, например, в отечественной психологии одним из широко распространенных подходов является системно-структурная концепция психической адаптации. Начиная с трудов Л.С. Выготского системно-структурная модель делает акцент на целостное понимание изучаемых объектов и фокусирует свое внимание на раскрытие механизмов их интеграции. Такой подход требует выделения уровней в сложных системах. Этот подход объясняет качественные механизмы свойств целого (системы) и его частей (подсистем).</w:t>
      </w:r>
    </w:p>
    <w:p w:rsidR="00702794" w:rsidRPr="000F6683" w:rsidRDefault="00702794" w:rsidP="00121549">
      <w:pPr>
        <w:spacing w:line="360" w:lineRule="auto"/>
        <w:ind w:firstLine="709"/>
        <w:jc w:val="both"/>
        <w:rPr>
          <w:rFonts w:ascii="Times New Roman" w:eastAsia="Times New Roman" w:hAnsi="Times New Roman" w:cs="Times New Roman"/>
          <w:color w:val="000000" w:themeColor="text1"/>
          <w:sz w:val="28"/>
          <w:szCs w:val="28"/>
        </w:rPr>
      </w:pPr>
      <w:r w:rsidRPr="00702794">
        <w:rPr>
          <w:rFonts w:ascii="Times New Roman" w:eastAsia="Times New Roman" w:hAnsi="Times New Roman" w:cs="Times New Roman"/>
          <w:color w:val="000000" w:themeColor="text1"/>
          <w:sz w:val="28"/>
          <w:szCs w:val="28"/>
        </w:rPr>
        <w:t xml:space="preserve">  Один из представителей данного подхода является Александровский Ю.А. Он рассматривал психическую адаптацию, как результат работы саморегулирующейся многофункциональной системы, в которой множество подсистем. А именно: физиологическая, обеспечивающая регуляцию психического тонуса: когнитивная подсистема, необходимая для поиска или переработки воспринятой информации; а также программная подсистема, обеспечивающая самоконтроль и саморегуляцию. Эти подсистемы различным образом взаимодействуют между собой и взаимовлияют друг на друга. В результате этого происходит интеграция опыта и появление новых качеств, не присущих подсистемам по отдельности. Благодаря этим интегративным </w:t>
      </w:r>
      <w:r w:rsidRPr="00702794">
        <w:rPr>
          <w:rFonts w:ascii="Times New Roman" w:eastAsia="Times New Roman" w:hAnsi="Times New Roman" w:cs="Times New Roman"/>
          <w:color w:val="000000" w:themeColor="text1"/>
          <w:sz w:val="28"/>
          <w:szCs w:val="28"/>
        </w:rPr>
        <w:lastRenderedPageBreak/>
        <w:t>новообразованиям, организм не только может эффективно противостоять различным природным и социальным изменениям, но и целенаправленно влиять на них. Важной особенностью функциональной системы, обеспечивающей психическую адаптацию, от деятельности других самоуправляемых функциональных систем является то, что в этой системе работают механизмы сознательного саморегулирования. Под этим подразумевается, что человек, субъективно, через призму своих индивидуально-личностных особенностей, оценивает природные и социальные воздействия. Также, важно отметить, что решающую и направляющую роль в саморегулирующихся процессах адаптации играет интеллектуальная сфера человека. Таким образом, системном подходе психическую адаптацию понимают</w:t>
      </w:r>
      <w:r w:rsidR="00121549">
        <w:rPr>
          <w:rFonts w:ascii="Times New Roman" w:eastAsia="Times New Roman" w:hAnsi="Times New Roman" w:cs="Times New Roman"/>
          <w:color w:val="000000" w:themeColor="text1"/>
          <w:sz w:val="28"/>
          <w:szCs w:val="28"/>
        </w:rPr>
        <w:t>,</w:t>
      </w:r>
      <w:r w:rsidRPr="00702794">
        <w:rPr>
          <w:rFonts w:ascii="Times New Roman" w:eastAsia="Times New Roman" w:hAnsi="Times New Roman" w:cs="Times New Roman"/>
          <w:color w:val="000000" w:themeColor="text1"/>
          <w:sz w:val="28"/>
          <w:szCs w:val="28"/>
        </w:rPr>
        <w:t xml:space="preserve"> как целостную многоуровневую иерархическую систему, состоящую из биологических, психологических и социальных уровней, взаимодействующих между собой и взаимовлияющих друг на друга. </w:t>
      </w:r>
      <w:r w:rsidR="000F6683" w:rsidRPr="000F6683">
        <w:rPr>
          <w:rFonts w:ascii="Times New Roman" w:eastAsia="Times New Roman" w:hAnsi="Times New Roman" w:cs="Times New Roman"/>
          <w:color w:val="000000" w:themeColor="text1"/>
          <w:sz w:val="28"/>
          <w:szCs w:val="28"/>
        </w:rPr>
        <w:t>[2]</w:t>
      </w:r>
    </w:p>
    <w:p w:rsidR="00702794" w:rsidRPr="000F6683" w:rsidRDefault="00702794" w:rsidP="00121549">
      <w:pPr>
        <w:spacing w:before="100" w:after="100" w:line="360" w:lineRule="auto"/>
        <w:ind w:firstLine="709"/>
        <w:jc w:val="both"/>
        <w:rPr>
          <w:rFonts w:ascii="Times New Roman" w:eastAsia="Times New Roman" w:hAnsi="Times New Roman" w:cs="Times New Roman"/>
          <w:color w:val="000000" w:themeColor="text1"/>
          <w:sz w:val="28"/>
          <w:szCs w:val="28"/>
        </w:rPr>
      </w:pPr>
      <w:r w:rsidRPr="00702794">
        <w:rPr>
          <w:rFonts w:ascii="Times New Roman" w:eastAsia="Times New Roman" w:hAnsi="Times New Roman" w:cs="Times New Roman"/>
          <w:color w:val="000000" w:themeColor="text1"/>
          <w:sz w:val="28"/>
          <w:szCs w:val="28"/>
        </w:rPr>
        <w:t>Б.Г. Ананьев, разработавший комплексный подход к человеку, предложил три уровня психической адаптации, а именно: биологический (психофизиологические характеристики индивида), индивидуально- личностный (структура личности, мотивационно-потребностная сфера, самосознание) и личностно-средовой уровень (структурные характеристики личн</w:t>
      </w:r>
      <w:r w:rsidR="000F6683">
        <w:rPr>
          <w:rFonts w:ascii="Times New Roman" w:eastAsia="Times New Roman" w:hAnsi="Times New Roman" w:cs="Times New Roman"/>
          <w:color w:val="000000" w:themeColor="text1"/>
          <w:sz w:val="28"/>
          <w:szCs w:val="28"/>
        </w:rPr>
        <w:t>ости как субъекта деятельности)</w:t>
      </w:r>
      <w:r w:rsidR="007808CC">
        <w:rPr>
          <w:rFonts w:ascii="Times New Roman" w:eastAsia="Times New Roman" w:hAnsi="Times New Roman" w:cs="Times New Roman"/>
          <w:color w:val="000000" w:themeColor="text1"/>
          <w:sz w:val="28"/>
          <w:szCs w:val="28"/>
        </w:rPr>
        <w:t xml:space="preserve"> </w:t>
      </w:r>
      <w:r w:rsidR="000F6683" w:rsidRPr="000F6683">
        <w:rPr>
          <w:rFonts w:ascii="Times New Roman" w:eastAsia="Times New Roman" w:hAnsi="Times New Roman" w:cs="Times New Roman"/>
          <w:color w:val="000000" w:themeColor="text1"/>
          <w:sz w:val="28"/>
          <w:szCs w:val="28"/>
        </w:rPr>
        <w:t>[46].</w:t>
      </w:r>
    </w:p>
    <w:p w:rsidR="00702794" w:rsidRPr="00702794" w:rsidRDefault="00702794" w:rsidP="00121549">
      <w:pPr>
        <w:spacing w:line="360" w:lineRule="auto"/>
        <w:ind w:firstLine="709"/>
        <w:jc w:val="both"/>
        <w:rPr>
          <w:rFonts w:ascii="Times New Roman" w:eastAsia="Times New Roman" w:hAnsi="Times New Roman" w:cs="Times New Roman"/>
          <w:color w:val="000000" w:themeColor="text1"/>
          <w:sz w:val="28"/>
          <w:szCs w:val="28"/>
        </w:rPr>
      </w:pPr>
      <w:r w:rsidRPr="00702794">
        <w:rPr>
          <w:rFonts w:ascii="Times New Roman" w:eastAsia="Times New Roman" w:hAnsi="Times New Roman" w:cs="Times New Roman"/>
          <w:color w:val="000000" w:themeColor="text1"/>
          <w:sz w:val="28"/>
          <w:szCs w:val="28"/>
        </w:rPr>
        <w:t xml:space="preserve"> Другие отечественные авторы предложили системную </w:t>
      </w:r>
      <w:proofErr w:type="spellStart"/>
      <w:r w:rsidRPr="00702794">
        <w:rPr>
          <w:rFonts w:ascii="Times New Roman" w:eastAsia="Times New Roman" w:hAnsi="Times New Roman" w:cs="Times New Roman"/>
          <w:color w:val="000000" w:themeColor="text1"/>
          <w:sz w:val="28"/>
          <w:szCs w:val="28"/>
        </w:rPr>
        <w:t>биопсихосоциальную</w:t>
      </w:r>
      <w:proofErr w:type="spellEnd"/>
      <w:r w:rsidRPr="00702794">
        <w:rPr>
          <w:rFonts w:ascii="Times New Roman" w:eastAsia="Times New Roman" w:hAnsi="Times New Roman" w:cs="Times New Roman"/>
          <w:color w:val="000000" w:themeColor="text1"/>
          <w:sz w:val="28"/>
          <w:szCs w:val="28"/>
        </w:rPr>
        <w:t xml:space="preserve"> модель изучения психической адаптации. Так, например, Ф. Б. Березин предлагает рассматривать психическую адаптацию, </w:t>
      </w:r>
      <w:r w:rsidR="00121549">
        <w:rPr>
          <w:rFonts w:ascii="Times New Roman" w:eastAsia="Times New Roman" w:hAnsi="Times New Roman" w:cs="Times New Roman"/>
          <w:color w:val="000000" w:themeColor="text1"/>
          <w:sz w:val="28"/>
          <w:szCs w:val="28"/>
        </w:rPr>
        <w:t>«</w:t>
      </w:r>
      <w:r w:rsidRPr="00702794">
        <w:rPr>
          <w:rFonts w:ascii="Times New Roman" w:eastAsia="Times New Roman" w:hAnsi="Times New Roman" w:cs="Times New Roman"/>
          <w:color w:val="000000" w:themeColor="text1"/>
          <w:sz w:val="28"/>
          <w:szCs w:val="28"/>
        </w:rPr>
        <w:t>как процесс оптимального соотношен</w:t>
      </w:r>
      <w:r w:rsidR="00121549">
        <w:rPr>
          <w:rFonts w:ascii="Times New Roman" w:eastAsia="Times New Roman" w:hAnsi="Times New Roman" w:cs="Times New Roman"/>
          <w:color w:val="000000" w:themeColor="text1"/>
          <w:sz w:val="28"/>
          <w:szCs w:val="28"/>
        </w:rPr>
        <w:t>ия личности и окружающей среды, в</w:t>
      </w:r>
      <w:r w:rsidRPr="00702794">
        <w:rPr>
          <w:rFonts w:ascii="Times New Roman" w:eastAsia="Times New Roman" w:hAnsi="Times New Roman" w:cs="Times New Roman"/>
          <w:color w:val="000000" w:themeColor="text1"/>
          <w:sz w:val="28"/>
          <w:szCs w:val="28"/>
        </w:rPr>
        <w:t xml:space="preserve"> котором у человека появляется возможность оптимально раскрыть свой потенциал, удовлетворять актуальные потребности и реализовывать связанные с ними значимые цели, без потери психического и физического здоровья, а также обеспечивает соответствие психической деятельности </w:t>
      </w:r>
      <w:r w:rsidRPr="00702794">
        <w:rPr>
          <w:rFonts w:ascii="Times New Roman" w:eastAsia="Times New Roman" w:hAnsi="Times New Roman" w:cs="Times New Roman"/>
          <w:color w:val="000000" w:themeColor="text1"/>
          <w:sz w:val="28"/>
          <w:szCs w:val="28"/>
        </w:rPr>
        <w:lastRenderedPageBreak/>
        <w:t>человека и его поведения требованиям окружающей среды. [</w:t>
      </w:r>
      <w:r w:rsidR="000F6683">
        <w:rPr>
          <w:rFonts w:ascii="Times New Roman" w:eastAsia="Times New Roman" w:hAnsi="Times New Roman" w:cs="Times New Roman"/>
          <w:color w:val="000000" w:themeColor="text1"/>
          <w:sz w:val="28"/>
          <w:szCs w:val="28"/>
          <w:lang w:val="en-US"/>
        </w:rPr>
        <w:t>5</w:t>
      </w:r>
      <w:r w:rsidRPr="00702794">
        <w:rPr>
          <w:rFonts w:ascii="Times New Roman" w:eastAsia="Times New Roman" w:hAnsi="Times New Roman" w:cs="Times New Roman"/>
          <w:color w:val="000000" w:themeColor="text1"/>
          <w:sz w:val="28"/>
          <w:szCs w:val="28"/>
        </w:rPr>
        <w:t xml:space="preserve"> с. 5].</w:t>
      </w:r>
    </w:p>
    <w:p w:rsidR="00702794" w:rsidRPr="00602836" w:rsidRDefault="00702794" w:rsidP="00121549">
      <w:pPr>
        <w:spacing w:line="360" w:lineRule="auto"/>
        <w:ind w:firstLine="709"/>
        <w:jc w:val="both"/>
        <w:rPr>
          <w:rFonts w:ascii="Times New Roman" w:eastAsia="Times New Roman" w:hAnsi="Times New Roman" w:cs="Times New Roman"/>
          <w:color w:val="000000" w:themeColor="text1"/>
          <w:sz w:val="28"/>
          <w:szCs w:val="28"/>
        </w:rPr>
      </w:pPr>
      <w:r w:rsidRPr="00702794">
        <w:rPr>
          <w:rFonts w:ascii="Times New Roman" w:eastAsia="Times New Roman" w:hAnsi="Times New Roman" w:cs="Times New Roman"/>
          <w:color w:val="000000" w:themeColor="text1"/>
          <w:sz w:val="28"/>
          <w:szCs w:val="28"/>
        </w:rPr>
        <w:t>Л.И. Вассерман и М.А. Беребин опираясь на идеи Ф.Б. Березина и создали трехкомпонентную модель психической адаптации. Первый компонент психической адаптации предполагает оптимальное соотношение между психическим и физиологическими процессами адаптации. Они назвали ее психофизиологическо</w:t>
      </w:r>
      <w:r w:rsidR="00597D46">
        <w:rPr>
          <w:rFonts w:ascii="Times New Roman" w:eastAsia="Times New Roman" w:hAnsi="Times New Roman" w:cs="Times New Roman"/>
          <w:color w:val="000000" w:themeColor="text1"/>
          <w:sz w:val="28"/>
          <w:szCs w:val="28"/>
        </w:rPr>
        <w:t xml:space="preserve">й адаптацией; второй компонент </w:t>
      </w:r>
      <w:r w:rsidRPr="00702794">
        <w:rPr>
          <w:rFonts w:ascii="Times New Roman" w:eastAsia="Times New Roman" w:hAnsi="Times New Roman" w:cs="Times New Roman"/>
          <w:color w:val="000000" w:themeColor="text1"/>
          <w:sz w:val="28"/>
          <w:szCs w:val="28"/>
        </w:rPr>
        <w:t>включает систему, обеспечивающую сохранение психического гомеостаза и устойчивого целенаправленного поведения. Таким образом, назвав ее собственно психической адаптацией</w:t>
      </w:r>
      <w:proofErr w:type="gramStart"/>
      <w:r w:rsidRPr="00702794">
        <w:rPr>
          <w:rFonts w:ascii="Times New Roman" w:eastAsia="Times New Roman" w:hAnsi="Times New Roman" w:cs="Times New Roman"/>
          <w:color w:val="000000" w:themeColor="text1"/>
          <w:sz w:val="28"/>
          <w:szCs w:val="28"/>
        </w:rPr>
        <w:t>.</w:t>
      </w:r>
      <w:proofErr w:type="gramEnd"/>
      <w:r w:rsidRPr="00702794">
        <w:rPr>
          <w:rFonts w:ascii="Times New Roman" w:eastAsia="Times New Roman" w:hAnsi="Times New Roman" w:cs="Times New Roman"/>
          <w:color w:val="000000" w:themeColor="text1"/>
          <w:sz w:val="28"/>
          <w:szCs w:val="28"/>
        </w:rPr>
        <w:t xml:space="preserve"> и наконец, третий компонент психической адаптации предполагает систему адекватного взаимодействия с социальным окружением. и является результатом психофизиологического взаимодействия с собственно психическим. Они назвали ее социально-психологической адаптацией. </w:t>
      </w:r>
      <w:r w:rsidR="000F6683" w:rsidRPr="00602836">
        <w:rPr>
          <w:rFonts w:ascii="Times New Roman" w:eastAsia="Times New Roman" w:hAnsi="Times New Roman" w:cs="Times New Roman"/>
          <w:color w:val="000000" w:themeColor="text1"/>
          <w:sz w:val="28"/>
          <w:szCs w:val="28"/>
        </w:rPr>
        <w:t>[9]</w:t>
      </w:r>
    </w:p>
    <w:p w:rsidR="00702794" w:rsidRPr="00702794" w:rsidRDefault="00702794" w:rsidP="00121549">
      <w:pPr>
        <w:spacing w:line="360" w:lineRule="auto"/>
        <w:ind w:firstLine="709"/>
        <w:jc w:val="both"/>
        <w:rPr>
          <w:rFonts w:ascii="Times New Roman" w:eastAsia="Times New Roman" w:hAnsi="Times New Roman" w:cs="Times New Roman"/>
          <w:color w:val="000000" w:themeColor="text1"/>
          <w:sz w:val="28"/>
          <w:szCs w:val="28"/>
          <w:highlight w:val="yellow"/>
        </w:rPr>
      </w:pPr>
      <w:r w:rsidRPr="00702794">
        <w:rPr>
          <w:rFonts w:ascii="Times New Roman" w:eastAsia="Times New Roman" w:hAnsi="Times New Roman" w:cs="Times New Roman"/>
          <w:color w:val="000000" w:themeColor="text1"/>
          <w:sz w:val="28"/>
          <w:szCs w:val="28"/>
        </w:rPr>
        <w:t>Социально-психологическа</w:t>
      </w:r>
      <w:r w:rsidR="00121549">
        <w:rPr>
          <w:rFonts w:ascii="Times New Roman" w:eastAsia="Times New Roman" w:hAnsi="Times New Roman" w:cs="Times New Roman"/>
          <w:color w:val="000000" w:themeColor="text1"/>
          <w:sz w:val="28"/>
          <w:szCs w:val="28"/>
        </w:rPr>
        <w:t xml:space="preserve">я адаптация осуществляется на </w:t>
      </w:r>
      <w:r w:rsidR="00597D46">
        <w:rPr>
          <w:rFonts w:ascii="Times New Roman" w:eastAsia="Times New Roman" w:hAnsi="Times New Roman" w:cs="Times New Roman"/>
          <w:color w:val="000000" w:themeColor="text1"/>
          <w:sz w:val="28"/>
          <w:szCs w:val="28"/>
        </w:rPr>
        <w:t>у</w:t>
      </w:r>
      <w:r w:rsidRPr="00702794">
        <w:rPr>
          <w:rFonts w:ascii="Times New Roman" w:eastAsia="Times New Roman" w:hAnsi="Times New Roman" w:cs="Times New Roman"/>
          <w:color w:val="000000" w:themeColor="text1"/>
          <w:sz w:val="28"/>
          <w:szCs w:val="28"/>
        </w:rPr>
        <w:t>ровне</w:t>
      </w:r>
      <w:r w:rsidR="007808CC">
        <w:rPr>
          <w:rFonts w:ascii="Times New Roman" w:eastAsia="Times New Roman" w:hAnsi="Times New Roman" w:cs="Times New Roman"/>
          <w:color w:val="000000" w:themeColor="text1"/>
          <w:sz w:val="28"/>
          <w:szCs w:val="28"/>
        </w:rPr>
        <w:t xml:space="preserve"> личности. Человек как личность – </w:t>
      </w:r>
      <w:r w:rsidRPr="00702794">
        <w:rPr>
          <w:rFonts w:ascii="Times New Roman" w:eastAsia="Times New Roman" w:hAnsi="Times New Roman" w:cs="Times New Roman"/>
          <w:color w:val="000000" w:themeColor="text1"/>
          <w:sz w:val="28"/>
          <w:szCs w:val="28"/>
        </w:rPr>
        <w:t xml:space="preserve">это не только носитель психических свойств и процессов, в совокупности представляющее из себя целостную устойчивую структуру, но субъект социальных отношений и сознательной деятельности. Уровень социально-психологической адаптации способствует формированию адекватных межличностных отношений, достижению поставленных социально-значимых целей.  Социально- психологическая адаптация </w:t>
      </w:r>
      <w:r w:rsidR="007808CC">
        <w:rPr>
          <w:rFonts w:ascii="Times New Roman" w:eastAsia="Times New Roman" w:hAnsi="Times New Roman" w:cs="Times New Roman"/>
          <w:color w:val="000000" w:themeColor="text1"/>
          <w:sz w:val="28"/>
          <w:szCs w:val="28"/>
        </w:rPr>
        <w:t>–</w:t>
      </w:r>
      <w:r w:rsidRPr="00702794">
        <w:rPr>
          <w:rFonts w:ascii="Times New Roman" w:eastAsia="Times New Roman" w:hAnsi="Times New Roman" w:cs="Times New Roman"/>
          <w:color w:val="000000" w:themeColor="text1"/>
          <w:sz w:val="28"/>
          <w:szCs w:val="28"/>
        </w:rPr>
        <w:t xml:space="preserve"> это процесс приспособления индивида к взаимодействию с обществом. она осуществляется на физиологическом, психологическом и социальном уровнях. основная задача (цель) социально-психологической адаптации это обеспечить эффективное взаимодействие человека с окружающей средой, где он сможет развить новые </w:t>
      </w:r>
      <w:r w:rsidR="00597D46">
        <w:rPr>
          <w:rFonts w:ascii="Times New Roman" w:eastAsia="Times New Roman" w:hAnsi="Times New Roman" w:cs="Times New Roman"/>
          <w:color w:val="000000" w:themeColor="text1"/>
          <w:sz w:val="28"/>
          <w:szCs w:val="28"/>
        </w:rPr>
        <w:t xml:space="preserve">возможности </w:t>
      </w:r>
      <w:r w:rsidRPr="00702794">
        <w:rPr>
          <w:rFonts w:ascii="Times New Roman" w:eastAsia="Times New Roman" w:hAnsi="Times New Roman" w:cs="Times New Roman"/>
          <w:color w:val="000000" w:themeColor="text1"/>
          <w:sz w:val="28"/>
          <w:szCs w:val="28"/>
        </w:rPr>
        <w:t xml:space="preserve">удовлетворять свои актуальные потребности, при этом сохранив прежние. </w:t>
      </w:r>
    </w:p>
    <w:p w:rsidR="000F6683" w:rsidRPr="003A049F" w:rsidRDefault="00702794" w:rsidP="003A049F">
      <w:pPr>
        <w:spacing w:after="280" w:line="360" w:lineRule="auto"/>
        <w:ind w:firstLine="709"/>
        <w:jc w:val="both"/>
        <w:rPr>
          <w:rFonts w:ascii="Times New Roman" w:eastAsia="Times New Roman" w:hAnsi="Times New Roman" w:cs="Times New Roman"/>
          <w:color w:val="000000" w:themeColor="text1"/>
          <w:sz w:val="28"/>
          <w:szCs w:val="28"/>
        </w:rPr>
      </w:pPr>
      <w:r w:rsidRPr="00702794">
        <w:rPr>
          <w:rFonts w:ascii="Times New Roman" w:eastAsia="Times New Roman" w:hAnsi="Times New Roman" w:cs="Times New Roman"/>
          <w:color w:val="000000" w:themeColor="text1"/>
          <w:sz w:val="28"/>
          <w:szCs w:val="28"/>
        </w:rPr>
        <w:t xml:space="preserve">Обобщая все вышесказанное, можно сделать вывод о том, что психическая адаптация человека может происходить на разных уровнях. Каждый из которых взаимозависимы друг от друга, в то же время все уровни </w:t>
      </w:r>
      <w:r w:rsidRPr="00702794">
        <w:rPr>
          <w:rFonts w:ascii="Times New Roman" w:eastAsia="Times New Roman" w:hAnsi="Times New Roman" w:cs="Times New Roman"/>
          <w:color w:val="000000" w:themeColor="text1"/>
          <w:sz w:val="28"/>
          <w:szCs w:val="28"/>
        </w:rPr>
        <w:lastRenderedPageBreak/>
        <w:t>имеют свою специфику функционирования и задействуют разные адаптационные ресурсы.</w:t>
      </w:r>
    </w:p>
    <w:p w:rsidR="00776CF0" w:rsidRPr="00776CF0" w:rsidRDefault="00776CF0" w:rsidP="00121549">
      <w:pPr>
        <w:spacing w:after="280" w:line="360" w:lineRule="auto"/>
        <w:ind w:firstLine="709"/>
        <w:jc w:val="both"/>
        <w:rPr>
          <w:rFonts w:ascii="Times New Roman" w:eastAsia="Times New Roman" w:hAnsi="Times New Roman" w:cs="Times New Roman"/>
          <w:b/>
          <w:color w:val="000000" w:themeColor="text1"/>
          <w:sz w:val="28"/>
          <w:szCs w:val="28"/>
        </w:rPr>
      </w:pPr>
      <w:r w:rsidRPr="00776CF0">
        <w:rPr>
          <w:rFonts w:ascii="Times New Roman" w:eastAsia="Times New Roman" w:hAnsi="Times New Roman" w:cs="Times New Roman"/>
          <w:b/>
          <w:color w:val="000000" w:themeColor="text1"/>
          <w:sz w:val="28"/>
          <w:szCs w:val="28"/>
        </w:rPr>
        <w:t>1.4.3 Формы психической дезадаптации у депривированных детей</w:t>
      </w:r>
    </w:p>
    <w:p w:rsidR="00121549" w:rsidRDefault="00702794" w:rsidP="00121549">
      <w:pPr>
        <w:spacing w:after="280" w:line="360" w:lineRule="auto"/>
        <w:ind w:firstLine="709"/>
        <w:jc w:val="both"/>
        <w:rPr>
          <w:rFonts w:ascii="Times New Roman" w:eastAsia="Times New Roman" w:hAnsi="Times New Roman" w:cs="Times New Roman"/>
          <w:color w:val="000000" w:themeColor="text1"/>
          <w:sz w:val="28"/>
          <w:szCs w:val="28"/>
        </w:rPr>
      </w:pPr>
      <w:r w:rsidRPr="00702794">
        <w:rPr>
          <w:rFonts w:ascii="Times New Roman" w:eastAsia="Times New Roman" w:hAnsi="Times New Roman" w:cs="Times New Roman"/>
          <w:color w:val="000000" w:themeColor="text1"/>
          <w:sz w:val="28"/>
          <w:szCs w:val="28"/>
        </w:rPr>
        <w:t xml:space="preserve">Отсутствие возможностей удовлетворять </w:t>
      </w:r>
      <w:r w:rsidR="00597D46">
        <w:rPr>
          <w:rFonts w:ascii="Times New Roman" w:eastAsia="Times New Roman" w:hAnsi="Times New Roman" w:cs="Times New Roman"/>
          <w:color w:val="000000" w:themeColor="text1"/>
          <w:sz w:val="28"/>
          <w:szCs w:val="28"/>
        </w:rPr>
        <w:t xml:space="preserve">жизненно-важные </w:t>
      </w:r>
      <w:r w:rsidRPr="00702794">
        <w:rPr>
          <w:rFonts w:ascii="Times New Roman" w:eastAsia="Times New Roman" w:hAnsi="Times New Roman" w:cs="Times New Roman"/>
          <w:color w:val="000000" w:themeColor="text1"/>
          <w:sz w:val="28"/>
          <w:szCs w:val="28"/>
        </w:rPr>
        <w:t>потребности в безопасности, принадлежности и любви, во взаимодействии с другими людьми отрицательно сказывается на состоянии организма</w:t>
      </w:r>
      <w:r w:rsidR="00597D46">
        <w:rPr>
          <w:rFonts w:ascii="Times New Roman" w:eastAsia="Times New Roman" w:hAnsi="Times New Roman" w:cs="Times New Roman"/>
          <w:color w:val="000000" w:themeColor="text1"/>
          <w:sz w:val="28"/>
          <w:szCs w:val="28"/>
        </w:rPr>
        <w:t>. Все это приводит к развитию</w:t>
      </w:r>
      <w:r w:rsidRPr="00702794">
        <w:rPr>
          <w:rFonts w:ascii="Times New Roman" w:eastAsia="Times New Roman" w:hAnsi="Times New Roman" w:cs="Times New Roman"/>
          <w:color w:val="000000" w:themeColor="text1"/>
          <w:sz w:val="28"/>
          <w:szCs w:val="28"/>
        </w:rPr>
        <w:t xml:space="preserve"> специфическим развитием личности, не всегда адаптированной в социуме.</w:t>
      </w:r>
    </w:p>
    <w:p w:rsidR="00702794" w:rsidRPr="00602836" w:rsidRDefault="00565126" w:rsidP="00121549">
      <w:pPr>
        <w:spacing w:after="28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Депривированные дети испытывают трудности </w:t>
      </w:r>
      <w:r w:rsidR="00702794" w:rsidRPr="00702794">
        <w:rPr>
          <w:rFonts w:ascii="Times New Roman" w:eastAsia="Times New Roman" w:hAnsi="Times New Roman" w:cs="Times New Roman"/>
          <w:color w:val="000000" w:themeColor="text1"/>
          <w:sz w:val="28"/>
          <w:szCs w:val="28"/>
        </w:rPr>
        <w:t>в процессе школьного обучения в результате несоответствия психофизиологического и психосоциального статуса ребенка требованиям школы</w:t>
      </w:r>
      <w:r>
        <w:rPr>
          <w:rFonts w:ascii="Times New Roman" w:eastAsia="Times New Roman" w:hAnsi="Times New Roman" w:cs="Times New Roman"/>
          <w:color w:val="000000" w:themeColor="text1"/>
          <w:sz w:val="28"/>
          <w:szCs w:val="28"/>
        </w:rPr>
        <w:t xml:space="preserve">, что может привести к </w:t>
      </w:r>
      <w:r w:rsidRPr="00565126">
        <w:rPr>
          <w:rFonts w:ascii="Times New Roman" w:eastAsia="Times New Roman" w:hAnsi="Times New Roman" w:cs="Times New Roman"/>
          <w:color w:val="000000" w:themeColor="text1"/>
          <w:sz w:val="28"/>
          <w:szCs w:val="28"/>
        </w:rPr>
        <w:t>школьной дезадаптации</w:t>
      </w:r>
      <w:r>
        <w:rPr>
          <w:rFonts w:ascii="Times New Roman" w:eastAsia="Times New Roman" w:hAnsi="Times New Roman" w:cs="Times New Roman"/>
          <w:color w:val="000000" w:themeColor="text1"/>
          <w:sz w:val="28"/>
          <w:szCs w:val="28"/>
        </w:rPr>
        <w:t xml:space="preserve">; </w:t>
      </w:r>
      <w:r w:rsidR="00702794" w:rsidRPr="00702794">
        <w:rPr>
          <w:rFonts w:ascii="Times New Roman" w:eastAsia="Times New Roman" w:hAnsi="Times New Roman" w:cs="Times New Roman"/>
          <w:color w:val="000000" w:themeColor="text1"/>
          <w:sz w:val="28"/>
          <w:szCs w:val="28"/>
        </w:rPr>
        <w:t>в процессе социального самоопределения в виде ограничения социальных контактов из-за сужения круга и обеднения содержания общения</w:t>
      </w:r>
      <w:r>
        <w:rPr>
          <w:rFonts w:ascii="Times New Roman" w:eastAsia="Times New Roman" w:hAnsi="Times New Roman" w:cs="Times New Roman"/>
          <w:color w:val="000000" w:themeColor="text1"/>
          <w:sz w:val="28"/>
          <w:szCs w:val="28"/>
        </w:rPr>
        <w:t xml:space="preserve">, что может привести к </w:t>
      </w:r>
      <w:r w:rsidR="00702794" w:rsidRPr="00702794">
        <w:rPr>
          <w:rFonts w:ascii="Times New Roman" w:eastAsia="Times New Roman" w:hAnsi="Times New Roman" w:cs="Times New Roman"/>
          <w:color w:val="000000" w:themeColor="text1"/>
          <w:sz w:val="28"/>
          <w:szCs w:val="28"/>
        </w:rPr>
        <w:t>межличностн</w:t>
      </w:r>
      <w:r w:rsidRPr="00565126">
        <w:rPr>
          <w:rFonts w:ascii="Times New Roman" w:eastAsia="Times New Roman" w:hAnsi="Times New Roman" w:cs="Times New Roman"/>
          <w:color w:val="000000" w:themeColor="text1"/>
          <w:sz w:val="28"/>
          <w:szCs w:val="28"/>
        </w:rPr>
        <w:t>ой</w:t>
      </w:r>
      <w:r w:rsidR="00702794" w:rsidRPr="00702794">
        <w:rPr>
          <w:rFonts w:ascii="Times New Roman" w:eastAsia="Times New Roman" w:hAnsi="Times New Roman" w:cs="Times New Roman"/>
          <w:color w:val="000000" w:themeColor="text1"/>
          <w:sz w:val="28"/>
          <w:szCs w:val="28"/>
        </w:rPr>
        <w:t xml:space="preserve"> дезадаптаци</w:t>
      </w:r>
      <w:r w:rsidRPr="00565126">
        <w:rPr>
          <w:rFonts w:ascii="Times New Roman" w:eastAsia="Times New Roman" w:hAnsi="Times New Roman" w:cs="Times New Roman"/>
          <w:color w:val="000000" w:themeColor="text1"/>
          <w:sz w:val="28"/>
          <w:szCs w:val="28"/>
        </w:rPr>
        <w:t>и</w:t>
      </w:r>
      <w:r w:rsidR="00702794" w:rsidRPr="0070279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в следствии отсутствия или </w:t>
      </w:r>
      <w:r w:rsidR="00702794" w:rsidRPr="00702794">
        <w:rPr>
          <w:rFonts w:ascii="Times New Roman" w:eastAsia="Times New Roman" w:hAnsi="Times New Roman" w:cs="Times New Roman"/>
          <w:color w:val="000000" w:themeColor="text1"/>
          <w:sz w:val="28"/>
          <w:szCs w:val="28"/>
        </w:rPr>
        <w:t xml:space="preserve">искажения представлений о семье </w:t>
      </w:r>
      <w:r>
        <w:rPr>
          <w:rFonts w:ascii="Times New Roman" w:eastAsia="Times New Roman" w:hAnsi="Times New Roman" w:cs="Times New Roman"/>
          <w:color w:val="000000" w:themeColor="text1"/>
          <w:sz w:val="28"/>
          <w:szCs w:val="28"/>
        </w:rPr>
        <w:t xml:space="preserve">может привести к </w:t>
      </w:r>
      <w:r w:rsidR="00702794" w:rsidRPr="00702794">
        <w:rPr>
          <w:rFonts w:ascii="Times New Roman" w:eastAsia="Times New Roman" w:hAnsi="Times New Roman" w:cs="Times New Roman"/>
          <w:color w:val="000000" w:themeColor="text1"/>
          <w:sz w:val="28"/>
          <w:szCs w:val="28"/>
        </w:rPr>
        <w:t>семейн</w:t>
      </w:r>
      <w:r w:rsidRPr="00565126">
        <w:rPr>
          <w:rFonts w:ascii="Times New Roman" w:eastAsia="Times New Roman" w:hAnsi="Times New Roman" w:cs="Times New Roman"/>
          <w:color w:val="000000" w:themeColor="text1"/>
          <w:sz w:val="28"/>
          <w:szCs w:val="28"/>
        </w:rPr>
        <w:t>ой</w:t>
      </w:r>
      <w:r w:rsidR="00702794" w:rsidRPr="00702794">
        <w:rPr>
          <w:rFonts w:ascii="Times New Roman" w:eastAsia="Times New Roman" w:hAnsi="Times New Roman" w:cs="Times New Roman"/>
          <w:color w:val="000000" w:themeColor="text1"/>
          <w:sz w:val="28"/>
          <w:szCs w:val="28"/>
        </w:rPr>
        <w:t xml:space="preserve"> дезадаптаци</w:t>
      </w:r>
      <w:r w:rsidR="00121549">
        <w:rPr>
          <w:rFonts w:ascii="Times New Roman" w:eastAsia="Times New Roman" w:hAnsi="Times New Roman" w:cs="Times New Roman"/>
          <w:color w:val="000000" w:themeColor="text1"/>
          <w:sz w:val="28"/>
          <w:szCs w:val="28"/>
        </w:rPr>
        <w:t>и; сниженный потенциал</w:t>
      </w:r>
      <w:r w:rsidR="00702794" w:rsidRPr="00702794">
        <w:rPr>
          <w:rFonts w:ascii="Times New Roman" w:eastAsia="Times New Roman" w:hAnsi="Times New Roman" w:cs="Times New Roman"/>
          <w:color w:val="000000" w:themeColor="text1"/>
          <w:sz w:val="28"/>
          <w:szCs w:val="28"/>
        </w:rPr>
        <w:t xml:space="preserve"> здоровья </w:t>
      </w:r>
      <w:r w:rsidR="00121549">
        <w:rPr>
          <w:rFonts w:ascii="Times New Roman" w:eastAsia="Times New Roman" w:hAnsi="Times New Roman" w:cs="Times New Roman"/>
          <w:color w:val="000000" w:themeColor="text1"/>
          <w:sz w:val="28"/>
          <w:szCs w:val="28"/>
        </w:rPr>
        <w:t xml:space="preserve">у этих детей может привести </w:t>
      </w:r>
      <w:r w:rsidR="00121549" w:rsidRPr="00121549">
        <w:rPr>
          <w:rFonts w:ascii="Times New Roman" w:eastAsia="Times New Roman" w:hAnsi="Times New Roman" w:cs="Times New Roman"/>
          <w:color w:val="000000" w:themeColor="text1"/>
          <w:sz w:val="28"/>
          <w:szCs w:val="28"/>
        </w:rPr>
        <w:t>к патологическая дезадаптации</w:t>
      </w:r>
      <w:r w:rsidR="00121549">
        <w:rPr>
          <w:rFonts w:ascii="Times New Roman" w:eastAsia="Times New Roman" w:hAnsi="Times New Roman" w:cs="Times New Roman"/>
          <w:color w:val="000000" w:themeColor="text1"/>
          <w:sz w:val="28"/>
          <w:szCs w:val="28"/>
        </w:rPr>
        <w:t xml:space="preserve">; депривированным детям гораздо труднее соответствовать </w:t>
      </w:r>
      <w:r w:rsidR="00702794" w:rsidRPr="00702794">
        <w:rPr>
          <w:rFonts w:ascii="Times New Roman" w:eastAsia="Times New Roman" w:hAnsi="Times New Roman" w:cs="Times New Roman"/>
          <w:color w:val="000000" w:themeColor="text1"/>
          <w:sz w:val="28"/>
          <w:szCs w:val="28"/>
        </w:rPr>
        <w:t>нормам и требованиям той системы общес</w:t>
      </w:r>
      <w:r w:rsidR="00121549">
        <w:rPr>
          <w:rFonts w:ascii="Times New Roman" w:eastAsia="Times New Roman" w:hAnsi="Times New Roman" w:cs="Times New Roman"/>
          <w:color w:val="000000" w:themeColor="text1"/>
          <w:sz w:val="28"/>
          <w:szCs w:val="28"/>
        </w:rPr>
        <w:t xml:space="preserve">твенных отношений, в которую они </w:t>
      </w:r>
      <w:r w:rsidR="00702794" w:rsidRPr="00702794">
        <w:rPr>
          <w:rFonts w:ascii="Times New Roman" w:eastAsia="Times New Roman" w:hAnsi="Times New Roman" w:cs="Times New Roman"/>
          <w:color w:val="000000" w:themeColor="text1"/>
          <w:sz w:val="28"/>
          <w:szCs w:val="28"/>
        </w:rPr>
        <w:t>включается по мере своего соц</w:t>
      </w:r>
      <w:r w:rsidR="00121549">
        <w:rPr>
          <w:rFonts w:ascii="Times New Roman" w:eastAsia="Times New Roman" w:hAnsi="Times New Roman" w:cs="Times New Roman"/>
          <w:color w:val="000000" w:themeColor="text1"/>
          <w:sz w:val="28"/>
          <w:szCs w:val="28"/>
        </w:rPr>
        <w:t xml:space="preserve">иального развития и становления, что может привести к социальной дезадаптации. </w:t>
      </w:r>
      <w:r w:rsidR="00F3128F" w:rsidRPr="00602836">
        <w:rPr>
          <w:rFonts w:ascii="Times New Roman" w:eastAsia="Times New Roman" w:hAnsi="Times New Roman" w:cs="Times New Roman"/>
          <w:color w:val="000000" w:themeColor="text1"/>
          <w:sz w:val="28"/>
          <w:szCs w:val="28"/>
        </w:rPr>
        <w:t>[</w:t>
      </w:r>
      <w:r w:rsidR="000F6683" w:rsidRPr="00602836">
        <w:rPr>
          <w:rFonts w:ascii="Times New Roman" w:eastAsia="Times New Roman" w:hAnsi="Times New Roman" w:cs="Times New Roman"/>
          <w:color w:val="000000" w:themeColor="text1"/>
          <w:sz w:val="28"/>
          <w:szCs w:val="28"/>
        </w:rPr>
        <w:t>3</w:t>
      </w:r>
      <w:r w:rsidR="00F3128F" w:rsidRPr="00602836">
        <w:rPr>
          <w:rFonts w:ascii="Times New Roman" w:eastAsia="Times New Roman" w:hAnsi="Times New Roman" w:cs="Times New Roman"/>
          <w:color w:val="000000" w:themeColor="text1"/>
          <w:sz w:val="28"/>
          <w:szCs w:val="28"/>
        </w:rPr>
        <w:t>]</w:t>
      </w:r>
    </w:p>
    <w:p w:rsidR="00184579" w:rsidRDefault="00184579"/>
    <w:p w:rsidR="00184579" w:rsidRDefault="00184579"/>
    <w:p w:rsidR="000F6683" w:rsidRDefault="000F6683" w:rsidP="00F3128F">
      <w:pPr>
        <w:spacing w:after="0" w:line="360" w:lineRule="auto"/>
        <w:rPr>
          <w:rFonts w:ascii="Times New Roman" w:eastAsia="Times New Roman" w:hAnsi="Times New Roman" w:cs="Times New Roman"/>
          <w:color w:val="auto"/>
          <w:sz w:val="28"/>
          <w:szCs w:val="28"/>
        </w:rPr>
      </w:pPr>
    </w:p>
    <w:p w:rsidR="000F6683" w:rsidRDefault="000F6683" w:rsidP="00F3128F">
      <w:pPr>
        <w:spacing w:after="0" w:line="360" w:lineRule="auto"/>
        <w:rPr>
          <w:rFonts w:ascii="Times New Roman" w:eastAsia="Times New Roman" w:hAnsi="Times New Roman" w:cs="Times New Roman"/>
          <w:color w:val="auto"/>
          <w:sz w:val="28"/>
          <w:szCs w:val="28"/>
        </w:rPr>
      </w:pPr>
    </w:p>
    <w:p w:rsidR="000F6683" w:rsidRDefault="000F6683" w:rsidP="00F3128F">
      <w:pPr>
        <w:spacing w:after="0" w:line="360" w:lineRule="auto"/>
        <w:rPr>
          <w:rFonts w:ascii="Times New Roman" w:eastAsia="Times New Roman" w:hAnsi="Times New Roman" w:cs="Times New Roman"/>
          <w:color w:val="auto"/>
          <w:sz w:val="28"/>
          <w:szCs w:val="28"/>
        </w:rPr>
      </w:pPr>
    </w:p>
    <w:p w:rsidR="003A049F" w:rsidRDefault="003A049F" w:rsidP="00E244E6">
      <w:pPr>
        <w:spacing w:after="0" w:line="360" w:lineRule="auto"/>
        <w:jc w:val="center"/>
        <w:rPr>
          <w:rFonts w:ascii="Times New Roman" w:eastAsia="Times New Roman" w:hAnsi="Times New Roman" w:cs="Times New Roman"/>
          <w:color w:val="auto"/>
          <w:sz w:val="28"/>
          <w:szCs w:val="28"/>
        </w:rPr>
      </w:pPr>
    </w:p>
    <w:p w:rsidR="003A049F" w:rsidRDefault="003A049F" w:rsidP="00E244E6">
      <w:pPr>
        <w:spacing w:after="0" w:line="360" w:lineRule="auto"/>
        <w:jc w:val="center"/>
        <w:rPr>
          <w:rFonts w:ascii="Times New Roman" w:eastAsia="Times New Roman" w:hAnsi="Times New Roman" w:cs="Times New Roman"/>
          <w:color w:val="auto"/>
          <w:sz w:val="28"/>
          <w:szCs w:val="28"/>
        </w:rPr>
      </w:pPr>
    </w:p>
    <w:p w:rsidR="003A049F" w:rsidRDefault="003A049F" w:rsidP="00E244E6">
      <w:pPr>
        <w:spacing w:after="0" w:line="360" w:lineRule="auto"/>
        <w:jc w:val="center"/>
        <w:rPr>
          <w:rFonts w:ascii="Times New Roman" w:eastAsia="Times New Roman" w:hAnsi="Times New Roman" w:cs="Times New Roman"/>
          <w:color w:val="auto"/>
          <w:sz w:val="28"/>
          <w:szCs w:val="28"/>
        </w:rPr>
      </w:pPr>
    </w:p>
    <w:p w:rsidR="00E244E6" w:rsidRPr="00E244E6" w:rsidRDefault="00E244E6" w:rsidP="00E244E6">
      <w:pPr>
        <w:spacing w:after="0" w:line="360" w:lineRule="auto"/>
        <w:jc w:val="center"/>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lastRenderedPageBreak/>
        <w:t>ГЛАВА 2.  МЕТОДЫ И ОРГАНИЗАЦИЯ ИССЛЕДОВАНИЯ</w:t>
      </w:r>
    </w:p>
    <w:p w:rsidR="00FB23DA" w:rsidRDefault="00FB23DA" w:rsidP="00E244E6">
      <w:pPr>
        <w:spacing w:after="0" w:line="360" w:lineRule="auto"/>
        <w:jc w:val="center"/>
        <w:rPr>
          <w:rFonts w:ascii="Times New Roman" w:eastAsia="Times New Roman" w:hAnsi="Times New Roman" w:cs="Times New Roman"/>
          <w:b/>
          <w:color w:val="auto"/>
          <w:sz w:val="28"/>
          <w:szCs w:val="28"/>
        </w:rPr>
      </w:pPr>
    </w:p>
    <w:p w:rsidR="00E244E6" w:rsidRDefault="00E244E6" w:rsidP="00E244E6">
      <w:pPr>
        <w:spacing w:after="0" w:line="360" w:lineRule="auto"/>
        <w:jc w:val="center"/>
        <w:rPr>
          <w:rFonts w:ascii="Times New Roman" w:eastAsia="Times New Roman" w:hAnsi="Times New Roman" w:cs="Times New Roman"/>
          <w:b/>
          <w:color w:val="auto"/>
          <w:sz w:val="28"/>
          <w:szCs w:val="28"/>
        </w:rPr>
      </w:pPr>
      <w:r w:rsidRPr="00E244E6">
        <w:rPr>
          <w:rFonts w:ascii="Times New Roman" w:eastAsia="Times New Roman" w:hAnsi="Times New Roman" w:cs="Times New Roman"/>
          <w:b/>
          <w:color w:val="auto"/>
          <w:sz w:val="28"/>
          <w:szCs w:val="28"/>
        </w:rPr>
        <w:t>2.1 Описание выборки исследования</w:t>
      </w:r>
    </w:p>
    <w:p w:rsidR="00FB23DA" w:rsidRPr="00E244E6" w:rsidRDefault="00FB23DA" w:rsidP="00E244E6">
      <w:pPr>
        <w:spacing w:after="0" w:line="360" w:lineRule="auto"/>
        <w:jc w:val="center"/>
        <w:rPr>
          <w:rFonts w:ascii="Times New Roman" w:eastAsia="Times New Roman" w:hAnsi="Times New Roman" w:cs="Times New Roman"/>
          <w:color w:val="auto"/>
          <w:sz w:val="28"/>
          <w:szCs w:val="28"/>
        </w:rPr>
      </w:pPr>
    </w:p>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Для выявления особенностей межличностных отношений у депривированных детей с различной степенью психической адаптацией на базе ГБУ Социально-реабилитационного центра для несовершеннолетних «Воспитательный дом» в г. Санкт-Петербург нами было обследовано 25 воспитанников центра в возрасте от 8 до 12 лет. Обследование детей контрольной группы проводилось на базе общеобразовательной школы №259 Адмиралтейского района г. Санкт-Петербурга. В контрольную группу вошли 26 детей, учащиеся 3-го, 4-го и 5-го классов. Всего в исследовании участвовал 51 человек. 25 человек из основной группы проживают в социально-реабилитационном центре, куда они были направлены органами опеки по причине неспособности родителей выполнять свои родительские обязанности в связи алкоголизацией или отказом от родительских обязанностей, а также по причине лишения родительских прав. Участники, представляющие контрольную группу, проживали в полной семье. В таблице 1 представлены половозрастные характеристики изучаемых групп.</w:t>
      </w:r>
    </w:p>
    <w:p w:rsidR="00E244E6" w:rsidRPr="00E244E6" w:rsidRDefault="00E244E6" w:rsidP="00E244E6">
      <w:pPr>
        <w:spacing w:after="0" w:line="360" w:lineRule="auto"/>
        <w:ind w:firstLine="709"/>
        <w:jc w:val="both"/>
        <w:rPr>
          <w:rFonts w:ascii="Times New Roman" w:eastAsia="Times New Roman" w:hAnsi="Times New Roman" w:cs="Times New Roman"/>
          <w:i/>
          <w:color w:val="auto"/>
          <w:sz w:val="28"/>
          <w:szCs w:val="28"/>
        </w:rPr>
      </w:pPr>
      <w:r w:rsidRPr="00E244E6">
        <w:rPr>
          <w:rFonts w:ascii="Times New Roman" w:eastAsia="Times New Roman" w:hAnsi="Times New Roman" w:cs="Times New Roman"/>
          <w:i/>
          <w:color w:val="auto"/>
          <w:sz w:val="28"/>
          <w:szCs w:val="28"/>
        </w:rPr>
        <w:t xml:space="preserve">                                                                                                         таблица 1</w:t>
      </w:r>
    </w:p>
    <w:p w:rsidR="00E244E6" w:rsidRPr="00E244E6" w:rsidRDefault="00E244E6" w:rsidP="00E244E6">
      <w:pPr>
        <w:spacing w:after="0" w:line="360" w:lineRule="auto"/>
        <w:ind w:firstLine="709"/>
        <w:jc w:val="both"/>
        <w:rPr>
          <w:rFonts w:ascii="Times New Roman" w:eastAsia="Times New Roman" w:hAnsi="Times New Roman" w:cs="Times New Roman"/>
          <w:b/>
          <w:color w:val="auto"/>
          <w:sz w:val="28"/>
          <w:szCs w:val="28"/>
        </w:rPr>
      </w:pPr>
      <w:r w:rsidRPr="00E244E6">
        <w:rPr>
          <w:rFonts w:ascii="Times New Roman" w:eastAsia="Times New Roman" w:hAnsi="Times New Roman" w:cs="Times New Roman"/>
          <w:b/>
          <w:color w:val="auto"/>
          <w:sz w:val="28"/>
          <w:szCs w:val="28"/>
        </w:rPr>
        <w:t>Половозрастные характеристики изучаемых групп</w:t>
      </w:r>
    </w:p>
    <w:tbl>
      <w:tblPr>
        <w:tblW w:w="95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3"/>
        <w:gridCol w:w="2532"/>
        <w:gridCol w:w="2229"/>
        <w:gridCol w:w="2184"/>
      </w:tblGrid>
      <w:tr w:rsidR="00E244E6" w:rsidRPr="00E244E6" w:rsidTr="005906FA">
        <w:trPr>
          <w:trHeight w:val="817"/>
        </w:trPr>
        <w:tc>
          <w:tcPr>
            <w:tcW w:w="2623"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center"/>
              <w:rPr>
                <w:rFonts w:ascii="Times New Roman" w:eastAsia="Times New Roman" w:hAnsi="Times New Roman" w:cs="Times New Roman"/>
                <w:b/>
                <w:color w:val="auto"/>
                <w:sz w:val="28"/>
                <w:szCs w:val="28"/>
              </w:rPr>
            </w:pPr>
            <w:r w:rsidRPr="00E244E6">
              <w:rPr>
                <w:rFonts w:ascii="Times New Roman" w:eastAsia="Times New Roman" w:hAnsi="Times New Roman" w:cs="Times New Roman"/>
                <w:b/>
                <w:color w:val="auto"/>
                <w:sz w:val="28"/>
                <w:szCs w:val="28"/>
              </w:rPr>
              <w:t>Группа</w:t>
            </w:r>
          </w:p>
        </w:tc>
        <w:tc>
          <w:tcPr>
            <w:tcW w:w="2532"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center"/>
              <w:rPr>
                <w:rFonts w:ascii="Times New Roman" w:eastAsia="Times New Roman" w:hAnsi="Times New Roman" w:cs="Times New Roman"/>
                <w:b/>
                <w:color w:val="auto"/>
                <w:sz w:val="28"/>
                <w:szCs w:val="28"/>
              </w:rPr>
            </w:pPr>
            <w:r w:rsidRPr="00E244E6">
              <w:rPr>
                <w:rFonts w:ascii="Times New Roman" w:eastAsia="Times New Roman" w:hAnsi="Times New Roman" w:cs="Times New Roman"/>
                <w:b/>
                <w:color w:val="auto"/>
                <w:sz w:val="28"/>
                <w:szCs w:val="28"/>
              </w:rPr>
              <w:t>Пол</w:t>
            </w:r>
          </w:p>
        </w:tc>
        <w:tc>
          <w:tcPr>
            <w:tcW w:w="2229"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both"/>
              <w:rPr>
                <w:rFonts w:ascii="Times New Roman" w:eastAsia="Times New Roman" w:hAnsi="Times New Roman" w:cs="Times New Roman"/>
                <w:b/>
                <w:color w:val="auto"/>
                <w:sz w:val="28"/>
                <w:szCs w:val="28"/>
              </w:rPr>
            </w:pPr>
            <w:r w:rsidRPr="00E244E6">
              <w:rPr>
                <w:rFonts w:ascii="Times New Roman" w:eastAsia="Times New Roman" w:hAnsi="Times New Roman" w:cs="Times New Roman"/>
                <w:b/>
                <w:color w:val="auto"/>
                <w:sz w:val="28"/>
                <w:szCs w:val="28"/>
              </w:rPr>
              <w:t>Количество (n)</w:t>
            </w:r>
          </w:p>
        </w:tc>
        <w:tc>
          <w:tcPr>
            <w:tcW w:w="2184"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both"/>
              <w:rPr>
                <w:rFonts w:ascii="Times New Roman" w:eastAsia="Times New Roman" w:hAnsi="Times New Roman" w:cs="Times New Roman"/>
                <w:b/>
                <w:color w:val="auto"/>
                <w:sz w:val="28"/>
                <w:szCs w:val="28"/>
              </w:rPr>
            </w:pPr>
            <w:r w:rsidRPr="00E244E6">
              <w:rPr>
                <w:rFonts w:ascii="Times New Roman" w:eastAsia="Times New Roman" w:hAnsi="Times New Roman" w:cs="Times New Roman"/>
                <w:b/>
                <w:color w:val="auto"/>
                <w:sz w:val="28"/>
                <w:szCs w:val="28"/>
              </w:rPr>
              <w:t>Возраст (m)</w:t>
            </w:r>
          </w:p>
        </w:tc>
      </w:tr>
      <w:tr w:rsidR="00E244E6" w:rsidRPr="00E244E6" w:rsidTr="005906FA">
        <w:trPr>
          <w:trHeight w:val="408"/>
        </w:trPr>
        <w:tc>
          <w:tcPr>
            <w:tcW w:w="2623" w:type="dxa"/>
            <w:vMerge w:val="restart"/>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center"/>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Основная</w:t>
            </w:r>
          </w:p>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p>
        </w:tc>
        <w:tc>
          <w:tcPr>
            <w:tcW w:w="2532"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center"/>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Мальчики</w:t>
            </w:r>
          </w:p>
        </w:tc>
        <w:tc>
          <w:tcPr>
            <w:tcW w:w="2229"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14</w:t>
            </w:r>
          </w:p>
        </w:tc>
        <w:tc>
          <w:tcPr>
            <w:tcW w:w="2184"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 xml:space="preserve">10,21 </w:t>
            </w:r>
            <w:r w:rsidRPr="00E244E6">
              <w:rPr>
                <w:rFonts w:ascii="Times New Roman" w:eastAsia="Times New Roman" w:hAnsi="Times New Roman" w:cs="Times New Roman"/>
                <w:color w:val="auto"/>
                <w:sz w:val="28"/>
                <w:szCs w:val="28"/>
                <w:u w:val="single"/>
              </w:rPr>
              <w:t>+</w:t>
            </w:r>
            <w:r w:rsidRPr="00E244E6">
              <w:rPr>
                <w:rFonts w:ascii="Times New Roman" w:eastAsia="Times New Roman" w:hAnsi="Times New Roman" w:cs="Times New Roman"/>
                <w:color w:val="auto"/>
                <w:sz w:val="28"/>
                <w:szCs w:val="28"/>
              </w:rPr>
              <w:t xml:space="preserve"> 0,30</w:t>
            </w:r>
          </w:p>
        </w:tc>
      </w:tr>
      <w:tr w:rsidR="00E244E6" w:rsidRPr="00E244E6" w:rsidTr="005906FA">
        <w:trPr>
          <w:trHeight w:val="408"/>
        </w:trPr>
        <w:tc>
          <w:tcPr>
            <w:tcW w:w="2623" w:type="dxa"/>
            <w:vMerge/>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p>
        </w:tc>
        <w:tc>
          <w:tcPr>
            <w:tcW w:w="2532"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center"/>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Девочки</w:t>
            </w:r>
          </w:p>
        </w:tc>
        <w:tc>
          <w:tcPr>
            <w:tcW w:w="2229"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11</w:t>
            </w:r>
          </w:p>
        </w:tc>
        <w:tc>
          <w:tcPr>
            <w:tcW w:w="2184"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 xml:space="preserve">10,01 </w:t>
            </w:r>
            <w:r w:rsidRPr="00E244E6">
              <w:rPr>
                <w:rFonts w:ascii="Times New Roman" w:eastAsia="Times New Roman" w:hAnsi="Times New Roman" w:cs="Times New Roman"/>
                <w:color w:val="auto"/>
                <w:sz w:val="28"/>
                <w:szCs w:val="28"/>
                <w:u w:val="single"/>
              </w:rPr>
              <w:t>+</w:t>
            </w:r>
            <w:r w:rsidRPr="00E244E6">
              <w:rPr>
                <w:rFonts w:ascii="Times New Roman" w:eastAsia="Times New Roman" w:hAnsi="Times New Roman" w:cs="Times New Roman"/>
                <w:color w:val="auto"/>
                <w:sz w:val="28"/>
                <w:szCs w:val="28"/>
              </w:rPr>
              <w:t xml:space="preserve"> 0,19</w:t>
            </w:r>
          </w:p>
        </w:tc>
      </w:tr>
      <w:tr w:rsidR="00E244E6" w:rsidRPr="00E244E6" w:rsidTr="005906FA">
        <w:trPr>
          <w:trHeight w:val="408"/>
        </w:trPr>
        <w:tc>
          <w:tcPr>
            <w:tcW w:w="2623" w:type="dxa"/>
            <w:vMerge w:val="restart"/>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center"/>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Контрольная</w:t>
            </w:r>
          </w:p>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p>
        </w:tc>
        <w:tc>
          <w:tcPr>
            <w:tcW w:w="2532"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center"/>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Мальчики</w:t>
            </w:r>
          </w:p>
        </w:tc>
        <w:tc>
          <w:tcPr>
            <w:tcW w:w="2229"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15</w:t>
            </w:r>
          </w:p>
        </w:tc>
        <w:tc>
          <w:tcPr>
            <w:tcW w:w="2184"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 xml:space="preserve">10,33 </w:t>
            </w:r>
            <w:r w:rsidRPr="00E244E6">
              <w:rPr>
                <w:rFonts w:ascii="Times New Roman" w:eastAsia="Times New Roman" w:hAnsi="Times New Roman" w:cs="Times New Roman"/>
                <w:color w:val="auto"/>
                <w:sz w:val="28"/>
                <w:szCs w:val="28"/>
                <w:u w:val="single"/>
              </w:rPr>
              <w:t>+</w:t>
            </w:r>
            <w:r w:rsidRPr="00E244E6">
              <w:rPr>
                <w:rFonts w:ascii="Times New Roman" w:eastAsia="Times New Roman" w:hAnsi="Times New Roman" w:cs="Times New Roman"/>
                <w:color w:val="auto"/>
                <w:sz w:val="28"/>
                <w:szCs w:val="28"/>
              </w:rPr>
              <w:t xml:space="preserve"> 0,17</w:t>
            </w:r>
          </w:p>
        </w:tc>
      </w:tr>
      <w:tr w:rsidR="00E244E6" w:rsidRPr="00E244E6" w:rsidTr="005906FA">
        <w:trPr>
          <w:trHeight w:val="408"/>
        </w:trPr>
        <w:tc>
          <w:tcPr>
            <w:tcW w:w="2623" w:type="dxa"/>
            <w:vMerge/>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p>
        </w:tc>
        <w:tc>
          <w:tcPr>
            <w:tcW w:w="2532"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center"/>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Девочки</w:t>
            </w:r>
          </w:p>
        </w:tc>
        <w:tc>
          <w:tcPr>
            <w:tcW w:w="2229"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11</w:t>
            </w:r>
          </w:p>
        </w:tc>
        <w:tc>
          <w:tcPr>
            <w:tcW w:w="2184" w:type="dxa"/>
            <w:tcBorders>
              <w:top w:val="single" w:sz="4" w:space="0" w:color="000000"/>
              <w:left w:val="single" w:sz="4" w:space="0" w:color="000000"/>
              <w:bottom w:val="single" w:sz="4" w:space="0" w:color="000000"/>
              <w:right w:val="single" w:sz="4" w:space="0" w:color="000000"/>
            </w:tcBorders>
          </w:tcPr>
          <w:p w:rsidR="00E244E6" w:rsidRPr="00E244E6" w:rsidRDefault="00E244E6" w:rsidP="00E244E6">
            <w:pPr>
              <w:spacing w:after="0" w:line="360" w:lineRule="auto"/>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 xml:space="preserve">9,54 </w:t>
            </w:r>
            <w:r w:rsidRPr="00E244E6">
              <w:rPr>
                <w:rFonts w:ascii="Times New Roman" w:eastAsia="Times New Roman" w:hAnsi="Times New Roman" w:cs="Times New Roman"/>
                <w:color w:val="auto"/>
                <w:sz w:val="28"/>
                <w:szCs w:val="28"/>
                <w:u w:val="single"/>
              </w:rPr>
              <w:t>+</w:t>
            </w:r>
            <w:r w:rsidRPr="00E244E6">
              <w:rPr>
                <w:rFonts w:ascii="Times New Roman" w:eastAsia="Times New Roman" w:hAnsi="Times New Roman" w:cs="Times New Roman"/>
                <w:color w:val="auto"/>
                <w:sz w:val="28"/>
                <w:szCs w:val="28"/>
              </w:rPr>
              <w:t xml:space="preserve"> 0,24</w:t>
            </w:r>
          </w:p>
        </w:tc>
      </w:tr>
    </w:tbl>
    <w:p w:rsidR="000F6683" w:rsidRDefault="000F6683" w:rsidP="00FB23DA">
      <w:pPr>
        <w:spacing w:after="0" w:line="360" w:lineRule="auto"/>
        <w:rPr>
          <w:rFonts w:ascii="Times New Roman" w:eastAsia="Times New Roman" w:hAnsi="Times New Roman" w:cs="Times New Roman"/>
          <w:b/>
          <w:color w:val="auto"/>
          <w:sz w:val="28"/>
          <w:szCs w:val="28"/>
        </w:rPr>
      </w:pPr>
    </w:p>
    <w:p w:rsidR="003A049F" w:rsidRDefault="003A049F" w:rsidP="00E244E6">
      <w:pPr>
        <w:spacing w:after="0" w:line="360" w:lineRule="auto"/>
        <w:jc w:val="center"/>
        <w:rPr>
          <w:rFonts w:ascii="Times New Roman" w:eastAsia="Times New Roman" w:hAnsi="Times New Roman" w:cs="Times New Roman"/>
          <w:b/>
          <w:color w:val="auto"/>
          <w:sz w:val="28"/>
          <w:szCs w:val="28"/>
        </w:rPr>
      </w:pPr>
    </w:p>
    <w:p w:rsidR="003A049F" w:rsidRDefault="003A049F" w:rsidP="00E244E6">
      <w:pPr>
        <w:spacing w:after="0" w:line="360" w:lineRule="auto"/>
        <w:jc w:val="center"/>
        <w:rPr>
          <w:rFonts w:ascii="Times New Roman" w:eastAsia="Times New Roman" w:hAnsi="Times New Roman" w:cs="Times New Roman"/>
          <w:b/>
          <w:color w:val="auto"/>
          <w:sz w:val="28"/>
          <w:szCs w:val="28"/>
        </w:rPr>
      </w:pPr>
    </w:p>
    <w:p w:rsidR="00E244E6" w:rsidRPr="00E244E6" w:rsidRDefault="00E244E6" w:rsidP="00E244E6">
      <w:pPr>
        <w:spacing w:after="0" w:line="360" w:lineRule="auto"/>
        <w:jc w:val="center"/>
        <w:rPr>
          <w:rFonts w:ascii="Times New Roman" w:eastAsia="Times New Roman" w:hAnsi="Times New Roman" w:cs="Times New Roman"/>
          <w:b/>
          <w:color w:val="auto"/>
          <w:sz w:val="28"/>
          <w:szCs w:val="28"/>
        </w:rPr>
      </w:pPr>
      <w:r w:rsidRPr="00E244E6">
        <w:rPr>
          <w:rFonts w:ascii="Times New Roman" w:eastAsia="Times New Roman" w:hAnsi="Times New Roman" w:cs="Times New Roman"/>
          <w:b/>
          <w:color w:val="auto"/>
          <w:sz w:val="28"/>
          <w:szCs w:val="28"/>
        </w:rPr>
        <w:lastRenderedPageBreak/>
        <w:t>2.2 Описание используемых методов исследования</w:t>
      </w:r>
    </w:p>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Для изучения клинико-психологических характеристик использовались различные психодиагностические методы (экстенсивный и интенсивный) и методики.</w:t>
      </w:r>
    </w:p>
    <w:p w:rsidR="00E244E6" w:rsidRPr="00E244E6" w:rsidRDefault="00E244E6" w:rsidP="00E244E6">
      <w:pPr>
        <w:spacing w:after="0" w:line="360" w:lineRule="auto"/>
        <w:ind w:firstLine="709"/>
        <w:jc w:val="both"/>
        <w:rPr>
          <w:rFonts w:ascii="Times New Roman" w:hAnsi="Times New Roman" w:cs="Times New Roman"/>
          <w:color w:val="auto"/>
          <w:sz w:val="28"/>
          <w:szCs w:val="28"/>
        </w:rPr>
      </w:pPr>
      <w:r w:rsidRPr="00E244E6">
        <w:rPr>
          <w:rFonts w:ascii="Times New Roman" w:hAnsi="Times New Roman" w:cs="Times New Roman"/>
          <w:color w:val="auto"/>
          <w:sz w:val="28"/>
          <w:szCs w:val="28"/>
        </w:rPr>
        <w:t>Экстенсивны</w:t>
      </w:r>
      <w:r w:rsidR="005906FA">
        <w:rPr>
          <w:rFonts w:ascii="Times New Roman" w:hAnsi="Times New Roman" w:cs="Times New Roman"/>
          <w:color w:val="auto"/>
          <w:sz w:val="28"/>
          <w:szCs w:val="28"/>
        </w:rPr>
        <w:t>е</w:t>
      </w:r>
      <w:r w:rsidRPr="00E244E6">
        <w:rPr>
          <w:rFonts w:ascii="Times New Roman" w:hAnsi="Times New Roman" w:cs="Times New Roman"/>
          <w:color w:val="auto"/>
          <w:sz w:val="28"/>
          <w:szCs w:val="28"/>
        </w:rPr>
        <w:t xml:space="preserve"> метод исследования:</w:t>
      </w:r>
    </w:p>
    <w:p w:rsidR="00E244E6" w:rsidRPr="00E244E6" w:rsidRDefault="00E244E6" w:rsidP="00E244E6">
      <w:pPr>
        <w:numPr>
          <w:ilvl w:val="0"/>
          <w:numId w:val="4"/>
        </w:numPr>
        <w:spacing w:after="0" w:line="360" w:lineRule="auto"/>
        <w:ind w:firstLine="709"/>
        <w:contextualSpacing/>
        <w:jc w:val="both"/>
        <w:rPr>
          <w:rFonts w:ascii="Times New Roman" w:eastAsia="Times New Roman" w:hAnsi="Times New Roman" w:cs="Times New Roman"/>
          <w:color w:val="auto"/>
          <w:sz w:val="28"/>
          <w:szCs w:val="28"/>
        </w:rPr>
      </w:pPr>
      <w:r w:rsidRPr="00E244E6">
        <w:rPr>
          <w:rFonts w:ascii="Times New Roman" w:hAnsi="Times New Roman" w:cs="Times New Roman"/>
          <w:i/>
          <w:color w:val="auto"/>
          <w:sz w:val="28"/>
          <w:szCs w:val="28"/>
        </w:rPr>
        <w:t>Анализ клинико-биографических данных</w:t>
      </w:r>
      <w:r w:rsidRPr="00E244E6">
        <w:rPr>
          <w:rFonts w:ascii="Times New Roman" w:hAnsi="Times New Roman" w:cs="Times New Roman"/>
          <w:color w:val="auto"/>
          <w:sz w:val="28"/>
          <w:szCs w:val="28"/>
        </w:rPr>
        <w:t>, представленных в личных делах социальной службе Реабилитационного центра.</w:t>
      </w:r>
    </w:p>
    <w:p w:rsidR="00E244E6" w:rsidRPr="00E244E6" w:rsidRDefault="00E244E6" w:rsidP="00E244E6">
      <w:pPr>
        <w:numPr>
          <w:ilvl w:val="0"/>
          <w:numId w:val="4"/>
        </w:numPr>
        <w:spacing w:after="0" w:line="360" w:lineRule="auto"/>
        <w:ind w:firstLine="709"/>
        <w:contextualSpacing/>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i/>
          <w:color w:val="auto"/>
          <w:sz w:val="28"/>
          <w:szCs w:val="28"/>
        </w:rPr>
        <w:t>Анализ педагогических и школьных характеристик</w:t>
      </w:r>
      <w:r w:rsidRPr="00E244E6">
        <w:rPr>
          <w:rFonts w:ascii="Times New Roman" w:eastAsia="Times New Roman" w:hAnsi="Times New Roman" w:cs="Times New Roman"/>
          <w:color w:val="auto"/>
          <w:sz w:val="28"/>
          <w:szCs w:val="28"/>
        </w:rPr>
        <w:t xml:space="preserve"> детей и подростков.</w:t>
      </w:r>
    </w:p>
    <w:p w:rsidR="00E244E6" w:rsidRPr="00E244E6" w:rsidRDefault="00E244E6" w:rsidP="00E244E6">
      <w:pPr>
        <w:numPr>
          <w:ilvl w:val="0"/>
          <w:numId w:val="4"/>
        </w:numPr>
        <w:spacing w:after="0" w:line="360" w:lineRule="auto"/>
        <w:ind w:firstLine="709"/>
        <w:contextualSpacing/>
        <w:jc w:val="both"/>
        <w:rPr>
          <w:rFonts w:ascii="Times New Roman" w:eastAsia="Times New Roman" w:hAnsi="Times New Roman" w:cs="Times New Roman"/>
          <w:i/>
          <w:color w:val="auto"/>
          <w:sz w:val="28"/>
          <w:szCs w:val="28"/>
        </w:rPr>
      </w:pPr>
      <w:r w:rsidRPr="00E244E6">
        <w:rPr>
          <w:rFonts w:ascii="Times New Roman" w:eastAsia="Times New Roman" w:hAnsi="Times New Roman" w:cs="Times New Roman"/>
          <w:i/>
          <w:color w:val="auto"/>
          <w:sz w:val="28"/>
          <w:szCs w:val="28"/>
        </w:rPr>
        <w:t>Направленное клинико-психологическое наблюдение за детьми и подростками в процессе их жизнедеятельности в условиях центра</w:t>
      </w:r>
      <w:r w:rsidRPr="00E244E6">
        <w:rPr>
          <w:rFonts w:ascii="Times New Roman" w:eastAsia="Times New Roman" w:hAnsi="Times New Roman" w:cs="Times New Roman"/>
          <w:color w:val="auto"/>
          <w:sz w:val="28"/>
          <w:szCs w:val="28"/>
        </w:rPr>
        <w:t>.</w:t>
      </w:r>
      <w:r w:rsidRPr="00E244E6">
        <w:rPr>
          <w:rFonts w:ascii="Times New Roman" w:eastAsia="Times New Roman" w:hAnsi="Times New Roman" w:cs="Times New Roman"/>
          <w:i/>
          <w:color w:val="auto"/>
          <w:sz w:val="28"/>
          <w:szCs w:val="28"/>
        </w:rPr>
        <w:t xml:space="preserve"> </w:t>
      </w:r>
      <w:r w:rsidRPr="00E244E6">
        <w:rPr>
          <w:rFonts w:ascii="Times New Roman" w:hAnsi="Times New Roman" w:cs="Times New Roman"/>
          <w:color w:val="auto"/>
          <w:sz w:val="28"/>
          <w:szCs w:val="28"/>
        </w:rPr>
        <w:t>Беседы с воспитателями центра и наблюдение за детьми в процессе обследования. Перед проведением обследования с каждым ребенком проводились беседы и использовались рисуночные тесты с целью установления контакта и формирования позитивной установки на процесс обследования.</w:t>
      </w:r>
      <w:r w:rsidRPr="00E244E6">
        <w:rPr>
          <w:rFonts w:ascii="Times New Roman" w:eastAsia="Times New Roman" w:hAnsi="Times New Roman" w:cs="Times New Roman"/>
          <w:color w:val="auto"/>
          <w:sz w:val="28"/>
          <w:szCs w:val="28"/>
        </w:rPr>
        <w:t xml:space="preserve"> </w:t>
      </w:r>
    </w:p>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Для качественного анализа психологического состояния детей и подростков наше внимание было сфокусировано на наблюдении за взаимодействием детей и подростков с воспитателями и другими сотрудниками центра, со сверстниками. Кроме того, были проведены неструктурированные беседы с педагогами.</w:t>
      </w:r>
    </w:p>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Интенсивные методы исследов</w:t>
      </w:r>
      <w:r w:rsidR="00E75D2F">
        <w:rPr>
          <w:rFonts w:ascii="Times New Roman" w:eastAsia="Times New Roman" w:hAnsi="Times New Roman" w:cs="Times New Roman"/>
          <w:color w:val="auto"/>
          <w:sz w:val="28"/>
          <w:szCs w:val="28"/>
        </w:rPr>
        <w:t>а</w:t>
      </w:r>
      <w:r w:rsidRPr="00E244E6">
        <w:rPr>
          <w:rFonts w:ascii="Times New Roman" w:eastAsia="Times New Roman" w:hAnsi="Times New Roman" w:cs="Times New Roman"/>
          <w:color w:val="auto"/>
          <w:sz w:val="28"/>
          <w:szCs w:val="28"/>
        </w:rPr>
        <w:t>ния:</w:t>
      </w:r>
    </w:p>
    <w:p w:rsidR="00E244E6" w:rsidRPr="00E244E6" w:rsidRDefault="00E244E6" w:rsidP="00E244E6">
      <w:pPr>
        <w:numPr>
          <w:ilvl w:val="0"/>
          <w:numId w:val="5"/>
        </w:numPr>
        <w:spacing w:after="0" w:line="360" w:lineRule="auto"/>
        <w:ind w:firstLine="709"/>
        <w:contextualSpacing/>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i/>
          <w:color w:val="auto"/>
          <w:sz w:val="28"/>
          <w:szCs w:val="28"/>
        </w:rPr>
        <w:t xml:space="preserve">Полуструктурированное интервью. </w:t>
      </w:r>
      <w:r w:rsidRPr="00E244E6">
        <w:rPr>
          <w:rFonts w:ascii="Times New Roman" w:eastAsia="Times New Roman" w:hAnsi="Times New Roman" w:cs="Times New Roman"/>
          <w:color w:val="auto"/>
          <w:sz w:val="28"/>
          <w:szCs w:val="28"/>
        </w:rPr>
        <w:t xml:space="preserve">Беседа с участниками исследования проходила в отдельном помещении (кабинете психолога). Все участники были проинформированы о проводимом нами исследовании и давали устное согласие на обработку и дальнейшее использование материалов в научных целях. Клинико-психологическая беседа проводилась на первой индивидуальной встрече после заполнения диагностических методик.  Каждая беседа длилась около 30 минут и включала обязательные вопросы, проясняющие обстоятельства </w:t>
      </w:r>
      <w:r w:rsidRPr="00E244E6">
        <w:rPr>
          <w:rFonts w:ascii="Times New Roman" w:eastAsia="Times New Roman" w:hAnsi="Times New Roman" w:cs="Times New Roman"/>
          <w:color w:val="auto"/>
          <w:sz w:val="28"/>
          <w:szCs w:val="28"/>
        </w:rPr>
        <w:lastRenderedPageBreak/>
        <w:t xml:space="preserve">поступления ребенка в реабилитационный центр, его отношение к ситуации пребывания в нем, а также его отношение к </w:t>
      </w:r>
      <w:r w:rsidR="000C061B">
        <w:rPr>
          <w:rFonts w:ascii="Times New Roman" w:eastAsia="Times New Roman" w:hAnsi="Times New Roman" w:cs="Times New Roman"/>
          <w:color w:val="auto"/>
          <w:sz w:val="28"/>
          <w:szCs w:val="28"/>
        </w:rPr>
        <w:t xml:space="preserve">социальному окружению и </w:t>
      </w:r>
      <w:r w:rsidRPr="00E244E6">
        <w:rPr>
          <w:rFonts w:ascii="Times New Roman" w:eastAsia="Times New Roman" w:hAnsi="Times New Roman" w:cs="Times New Roman"/>
          <w:color w:val="auto"/>
          <w:sz w:val="28"/>
          <w:szCs w:val="28"/>
        </w:rPr>
        <w:t xml:space="preserve">семейной ситуации, обусловившей его пребывание </w:t>
      </w:r>
      <w:r w:rsidR="000C061B">
        <w:rPr>
          <w:rFonts w:ascii="Times New Roman" w:eastAsia="Times New Roman" w:hAnsi="Times New Roman" w:cs="Times New Roman"/>
          <w:color w:val="auto"/>
          <w:sz w:val="28"/>
          <w:szCs w:val="28"/>
        </w:rPr>
        <w:t>на</w:t>
      </w:r>
      <w:r w:rsidRPr="00E244E6">
        <w:rPr>
          <w:rFonts w:ascii="Times New Roman" w:eastAsia="Times New Roman" w:hAnsi="Times New Roman" w:cs="Times New Roman"/>
          <w:color w:val="auto"/>
          <w:sz w:val="28"/>
          <w:szCs w:val="28"/>
        </w:rPr>
        <w:t xml:space="preserve"> реабилитационной квартире. Полный список обязательных вопросов, задаваемых в беседе представлен в </w:t>
      </w:r>
      <w:r w:rsidRPr="00E244E6">
        <w:rPr>
          <w:rFonts w:ascii="Times New Roman" w:eastAsia="Times New Roman" w:hAnsi="Times New Roman" w:cs="Times New Roman"/>
          <w:i/>
          <w:color w:val="auto"/>
          <w:sz w:val="28"/>
          <w:szCs w:val="28"/>
        </w:rPr>
        <w:t>Приложении 1.</w:t>
      </w:r>
    </w:p>
    <w:p w:rsidR="00E244E6" w:rsidRPr="00E244E6" w:rsidRDefault="00E244E6" w:rsidP="00E244E6">
      <w:pPr>
        <w:numPr>
          <w:ilvl w:val="0"/>
          <w:numId w:val="5"/>
        </w:numPr>
        <w:spacing w:after="0" w:line="360" w:lineRule="auto"/>
        <w:ind w:firstLine="709"/>
        <w:contextualSpacing/>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i/>
          <w:color w:val="auto"/>
          <w:sz w:val="28"/>
          <w:szCs w:val="28"/>
        </w:rPr>
        <w:t xml:space="preserve">Многофакторный личностный опросник Р. Кеттелла (детский вариант) (СPQ) </w:t>
      </w:r>
      <w:r w:rsidRPr="00E244E6">
        <w:rPr>
          <w:rFonts w:ascii="Times New Roman" w:eastAsia="Times New Roman" w:hAnsi="Times New Roman" w:cs="Times New Roman"/>
          <w:color w:val="auto"/>
          <w:sz w:val="28"/>
          <w:szCs w:val="28"/>
        </w:rPr>
        <w:t xml:space="preserve">Данный метод изучения личности был создан на основе 16-ти факторного личностного опросника Р. </w:t>
      </w:r>
      <w:r w:rsidR="00E75D2F" w:rsidRPr="00E244E6">
        <w:rPr>
          <w:rFonts w:ascii="Times New Roman" w:eastAsia="Times New Roman" w:hAnsi="Times New Roman" w:cs="Times New Roman"/>
          <w:color w:val="auto"/>
          <w:sz w:val="28"/>
          <w:szCs w:val="28"/>
        </w:rPr>
        <w:t>Кеттелла</w:t>
      </w:r>
      <w:r w:rsidRPr="00E244E6">
        <w:rPr>
          <w:rFonts w:ascii="Times New Roman" w:eastAsia="Times New Roman" w:hAnsi="Times New Roman" w:cs="Times New Roman"/>
          <w:color w:val="auto"/>
          <w:sz w:val="28"/>
          <w:szCs w:val="28"/>
        </w:rPr>
        <w:t>. Он предназначен для исследования структуры личности детей и подростков 8-12 лет. Имеет 12 шкал и две формы (для девочек и мальчиков (А и В)). Каждая форма имеет 120 вопросов.</w:t>
      </w:r>
      <w:r w:rsidR="003A049F">
        <w:rPr>
          <w:rFonts w:ascii="Times New Roman" w:eastAsia="Times New Roman" w:hAnsi="Times New Roman" w:cs="Times New Roman"/>
          <w:color w:val="auto"/>
          <w:sz w:val="28"/>
          <w:szCs w:val="28"/>
        </w:rPr>
        <w:t xml:space="preserve"> В нашем исследовании мы использовали вариант опросника, адаптированный </w:t>
      </w:r>
      <w:proofErr w:type="spellStart"/>
      <w:r w:rsidR="003A049F">
        <w:rPr>
          <w:rFonts w:ascii="Times New Roman" w:eastAsia="Times New Roman" w:hAnsi="Times New Roman" w:cs="Times New Roman"/>
          <w:color w:val="auto"/>
          <w:sz w:val="28"/>
          <w:szCs w:val="28"/>
        </w:rPr>
        <w:t>Гильяшевой</w:t>
      </w:r>
      <w:proofErr w:type="spellEnd"/>
      <w:r w:rsidR="0015783D">
        <w:rPr>
          <w:rFonts w:ascii="Times New Roman" w:eastAsia="Times New Roman" w:hAnsi="Times New Roman" w:cs="Times New Roman"/>
          <w:color w:val="auto"/>
          <w:sz w:val="28"/>
          <w:szCs w:val="28"/>
        </w:rPr>
        <w:t xml:space="preserve"> И.Н.</w:t>
      </w:r>
      <w:r w:rsidR="0015783D" w:rsidRPr="0015783D">
        <w:rPr>
          <w:rFonts w:ascii="Times New Roman" w:eastAsia="Times New Roman" w:hAnsi="Times New Roman" w:cs="Times New Roman"/>
          <w:color w:val="auto"/>
          <w:sz w:val="28"/>
          <w:szCs w:val="28"/>
        </w:rPr>
        <w:t xml:space="preserve"> </w:t>
      </w:r>
      <w:r w:rsidR="0015783D" w:rsidRPr="000F6683">
        <w:rPr>
          <w:rFonts w:ascii="Times New Roman" w:eastAsia="Times New Roman" w:hAnsi="Times New Roman" w:cs="Times New Roman"/>
          <w:color w:val="auto"/>
          <w:sz w:val="28"/>
          <w:szCs w:val="28"/>
        </w:rPr>
        <w:t>[1]</w:t>
      </w:r>
    </w:p>
    <w:p w:rsidR="000C061B" w:rsidRDefault="00E244E6" w:rsidP="000C061B">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 xml:space="preserve">Процедура тестирования </w:t>
      </w:r>
      <w:r w:rsidR="00E75D2F">
        <w:rPr>
          <w:rFonts w:ascii="Times New Roman" w:eastAsia="Times New Roman" w:hAnsi="Times New Roman" w:cs="Times New Roman"/>
          <w:color w:val="auto"/>
          <w:sz w:val="28"/>
          <w:szCs w:val="28"/>
        </w:rPr>
        <w:t xml:space="preserve">с каждым обследуемым </w:t>
      </w:r>
      <w:r w:rsidRPr="00E244E6">
        <w:rPr>
          <w:rFonts w:ascii="Times New Roman" w:eastAsia="Times New Roman" w:hAnsi="Times New Roman" w:cs="Times New Roman"/>
          <w:color w:val="auto"/>
          <w:sz w:val="28"/>
          <w:szCs w:val="28"/>
        </w:rPr>
        <w:t xml:space="preserve">проводилась </w:t>
      </w:r>
      <w:r w:rsidR="00E75D2F">
        <w:rPr>
          <w:rFonts w:ascii="Times New Roman" w:eastAsia="Times New Roman" w:hAnsi="Times New Roman" w:cs="Times New Roman"/>
          <w:color w:val="auto"/>
          <w:sz w:val="28"/>
          <w:szCs w:val="28"/>
        </w:rPr>
        <w:t>индивидуально.</w:t>
      </w:r>
      <w:r w:rsidRPr="00E244E6">
        <w:rPr>
          <w:rFonts w:ascii="Times New Roman" w:eastAsia="Times New Roman" w:hAnsi="Times New Roman" w:cs="Times New Roman"/>
          <w:color w:val="auto"/>
          <w:sz w:val="28"/>
          <w:szCs w:val="28"/>
        </w:rPr>
        <w:t xml:space="preserve"> </w:t>
      </w:r>
    </w:p>
    <w:p w:rsidR="00E75D2F" w:rsidRPr="000C061B" w:rsidRDefault="00E244E6" w:rsidP="000C061B">
      <w:pPr>
        <w:pStyle w:val="a3"/>
        <w:numPr>
          <w:ilvl w:val="0"/>
          <w:numId w:val="5"/>
        </w:numPr>
        <w:spacing w:after="0" w:line="360" w:lineRule="auto"/>
        <w:jc w:val="both"/>
        <w:rPr>
          <w:rFonts w:ascii="Times New Roman" w:eastAsia="Times New Roman" w:hAnsi="Times New Roman" w:cs="Times New Roman"/>
          <w:color w:val="auto"/>
          <w:sz w:val="28"/>
          <w:szCs w:val="28"/>
        </w:rPr>
      </w:pPr>
      <w:r w:rsidRPr="000C061B">
        <w:rPr>
          <w:rFonts w:ascii="Times New Roman" w:eastAsia="Times New Roman" w:hAnsi="Times New Roman" w:cs="Times New Roman"/>
          <w:i/>
          <w:color w:val="auto"/>
          <w:sz w:val="28"/>
          <w:szCs w:val="28"/>
        </w:rPr>
        <w:t xml:space="preserve">Тест фрустрационных реакций С. Розенцвейга (детский вариант). </w:t>
      </w:r>
      <w:r w:rsidRPr="000C061B">
        <w:rPr>
          <w:rFonts w:ascii="Times New Roman" w:eastAsia="Times New Roman" w:hAnsi="Times New Roman" w:cs="Times New Roman"/>
          <w:color w:val="auto"/>
          <w:sz w:val="28"/>
          <w:szCs w:val="28"/>
        </w:rPr>
        <w:t xml:space="preserve">Данный проективный метод изучения личности был создан Розенцвейгом в 1945 году на основе его теории фрустрации. Методика позволяет оценить степень адаптации испытуемого к своему социальному окружению и уровень фрустрационной толерантности, характеризующийся стереотипами эмоционального реагирования в ситуациях, когда объективно (или субъективно так воспринимаемые) непреодолимые препятствия возникают на пути к удовлетворению потребности. </w:t>
      </w:r>
    </w:p>
    <w:p w:rsidR="00E244E6" w:rsidRPr="00E75D2F" w:rsidRDefault="00E75D2F" w:rsidP="00E75D2F">
      <w:pPr>
        <w:numPr>
          <w:ilvl w:val="0"/>
          <w:numId w:val="5"/>
        </w:numPr>
        <w:spacing w:after="0" w:line="360" w:lineRule="auto"/>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i/>
          <w:color w:val="auto"/>
          <w:sz w:val="28"/>
          <w:szCs w:val="28"/>
        </w:rPr>
        <w:t xml:space="preserve">На основании данных методики </w:t>
      </w:r>
      <w:r>
        <w:rPr>
          <w:rFonts w:ascii="Times New Roman" w:eastAsia="Times New Roman" w:hAnsi="Times New Roman" w:cs="Times New Roman"/>
          <w:i/>
          <w:color w:val="auto"/>
          <w:sz w:val="28"/>
          <w:szCs w:val="28"/>
          <w:lang w:val="en-US"/>
        </w:rPr>
        <w:t>R</w:t>
      </w:r>
      <w:r w:rsidRPr="00E75D2F">
        <w:rPr>
          <w:rFonts w:ascii="Times New Roman" w:eastAsia="Times New Roman" w:hAnsi="Times New Roman" w:cs="Times New Roman"/>
          <w:i/>
          <w:color w:val="auto"/>
          <w:sz w:val="28"/>
          <w:szCs w:val="28"/>
        </w:rPr>
        <w:t>.</w:t>
      </w:r>
      <w:proofErr w:type="spellStart"/>
      <w:r>
        <w:rPr>
          <w:rFonts w:ascii="Times New Roman" w:eastAsia="Times New Roman" w:hAnsi="Times New Roman" w:cs="Times New Roman"/>
          <w:i/>
          <w:color w:val="auto"/>
          <w:sz w:val="28"/>
          <w:szCs w:val="28"/>
          <w:lang w:val="en-US"/>
        </w:rPr>
        <w:t>Cettella</w:t>
      </w:r>
      <w:proofErr w:type="spellEnd"/>
      <w:r w:rsidRPr="00E75D2F">
        <w:rPr>
          <w:rFonts w:ascii="Times New Roman" w:eastAsia="Times New Roman" w:hAnsi="Times New Roman" w:cs="Times New Roman"/>
          <w:i/>
          <w:color w:val="auto"/>
          <w:sz w:val="28"/>
          <w:szCs w:val="28"/>
        </w:rPr>
        <w:t xml:space="preserve"> </w:t>
      </w:r>
      <w:r>
        <w:rPr>
          <w:rFonts w:ascii="Times New Roman" w:eastAsia="Times New Roman" w:hAnsi="Times New Roman" w:cs="Times New Roman"/>
          <w:i/>
          <w:color w:val="auto"/>
          <w:sz w:val="28"/>
          <w:szCs w:val="28"/>
        </w:rPr>
        <w:t>и по тесту фрустрационных реакций Р. Розенцвейга</w:t>
      </w:r>
      <w:r>
        <w:rPr>
          <w:rFonts w:ascii="Times New Roman" w:eastAsia="Times New Roman" w:hAnsi="Times New Roman" w:cs="Times New Roman"/>
          <w:color w:val="auto"/>
          <w:sz w:val="28"/>
          <w:szCs w:val="28"/>
        </w:rPr>
        <w:t xml:space="preserve"> </w:t>
      </w:r>
      <w:r w:rsidRPr="00E75D2F">
        <w:rPr>
          <w:rFonts w:ascii="Times New Roman" w:eastAsia="Times New Roman" w:hAnsi="Times New Roman" w:cs="Times New Roman"/>
          <w:color w:val="auto"/>
          <w:sz w:val="28"/>
          <w:szCs w:val="28"/>
        </w:rPr>
        <w:t xml:space="preserve">Мы исследовали </w:t>
      </w:r>
      <w:r w:rsidRPr="00E75D2F">
        <w:rPr>
          <w:rFonts w:ascii="Times New Roman" w:eastAsia="Times New Roman" w:hAnsi="Times New Roman" w:cs="Times New Roman"/>
          <w:i/>
          <w:color w:val="auto"/>
          <w:sz w:val="28"/>
          <w:szCs w:val="28"/>
        </w:rPr>
        <w:t>степень</w:t>
      </w:r>
      <w:r w:rsidR="00E244E6" w:rsidRPr="00E75D2F">
        <w:rPr>
          <w:rFonts w:ascii="Times New Roman" w:eastAsia="Times New Roman" w:hAnsi="Times New Roman" w:cs="Times New Roman"/>
          <w:i/>
          <w:color w:val="auto"/>
          <w:sz w:val="28"/>
          <w:szCs w:val="28"/>
        </w:rPr>
        <w:t xml:space="preserve"> психической дезадаптации</w:t>
      </w:r>
      <w:r w:rsidR="00E244E6" w:rsidRPr="00E75D2F">
        <w:rPr>
          <w:rFonts w:ascii="Times New Roman" w:eastAsia="Times New Roman" w:hAnsi="Times New Roman" w:cs="Times New Roman"/>
          <w:color w:val="auto"/>
          <w:sz w:val="28"/>
          <w:szCs w:val="28"/>
        </w:rPr>
        <w:t xml:space="preserve">, которую измеряли по формуле, предложенной И.И. Мамайчук </w:t>
      </w:r>
      <w:r w:rsidR="000F6683" w:rsidRPr="000F6683">
        <w:rPr>
          <w:rFonts w:ascii="Times New Roman" w:eastAsia="Times New Roman" w:hAnsi="Times New Roman" w:cs="Times New Roman"/>
          <w:color w:val="auto"/>
          <w:sz w:val="28"/>
          <w:szCs w:val="28"/>
        </w:rPr>
        <w:t>[27].</w:t>
      </w:r>
      <w:r w:rsidR="000C061B">
        <w:rPr>
          <w:rFonts w:ascii="Times New Roman" w:eastAsia="Times New Roman" w:hAnsi="Times New Roman" w:cs="Times New Roman"/>
          <w:color w:val="auto"/>
          <w:sz w:val="28"/>
          <w:szCs w:val="28"/>
        </w:rPr>
        <w:t xml:space="preserve"> </w:t>
      </w:r>
      <w:r w:rsidR="00E244E6" w:rsidRPr="00E75D2F">
        <w:rPr>
          <w:rFonts w:ascii="Times New Roman" w:eastAsia="Times New Roman" w:hAnsi="Times New Roman" w:cs="Times New Roman"/>
          <w:color w:val="auto"/>
          <w:sz w:val="28"/>
          <w:szCs w:val="28"/>
        </w:rPr>
        <w:t>Итак, И.И. Мамайчук предложила следующую формулу для исследования уровня психической дезадаптации: ПД</w:t>
      </w:r>
      <w:r w:rsidR="000F6683">
        <w:rPr>
          <w:rFonts w:ascii="Times New Roman" w:eastAsia="Times New Roman" w:hAnsi="Times New Roman" w:cs="Times New Roman"/>
          <w:color w:val="auto"/>
          <w:sz w:val="28"/>
          <w:szCs w:val="28"/>
        </w:rPr>
        <w:t xml:space="preserve"> = (OD) + (M) + Q4/C, где ПД – </w:t>
      </w:r>
      <w:r w:rsidR="00E244E6" w:rsidRPr="00E75D2F">
        <w:rPr>
          <w:rFonts w:ascii="Times New Roman" w:eastAsia="Times New Roman" w:hAnsi="Times New Roman" w:cs="Times New Roman"/>
          <w:color w:val="auto"/>
          <w:sz w:val="28"/>
          <w:szCs w:val="28"/>
        </w:rPr>
        <w:t xml:space="preserve">психической адаптации; OD – показатель реакций с фиксацией на препятствии; M – </w:t>
      </w:r>
      <w:r w:rsidR="00E244E6" w:rsidRPr="00E75D2F">
        <w:rPr>
          <w:rFonts w:ascii="Times New Roman" w:eastAsia="Times New Roman" w:hAnsi="Times New Roman" w:cs="Times New Roman"/>
          <w:color w:val="auto"/>
          <w:sz w:val="28"/>
          <w:szCs w:val="28"/>
        </w:rPr>
        <w:lastRenderedPageBreak/>
        <w:t xml:space="preserve">показатель импунитивного реагирования на конфликт; Q4 – показатель фрустрационной напряженности; C – показатель интеграции поведения. Чем выше итоговая оценка, тем выше показатель психической дезадаптации. </w:t>
      </w:r>
    </w:p>
    <w:p w:rsidR="0019679F" w:rsidRPr="0019679F" w:rsidRDefault="0019679F" w:rsidP="0019679F">
      <w:pPr>
        <w:spacing w:after="0" w:line="360" w:lineRule="auto"/>
        <w:ind w:left="1429"/>
        <w:contextualSpacing/>
        <w:jc w:val="both"/>
        <w:rPr>
          <w:rFonts w:ascii="Times New Roman" w:eastAsia="Times New Roman" w:hAnsi="Times New Roman" w:cs="Times New Roman"/>
          <w:color w:val="auto"/>
          <w:sz w:val="28"/>
          <w:szCs w:val="28"/>
        </w:rPr>
      </w:pPr>
    </w:p>
    <w:p w:rsidR="00E244E6" w:rsidRPr="0015783D" w:rsidRDefault="00E244E6" w:rsidP="0015783D">
      <w:pPr>
        <w:numPr>
          <w:ilvl w:val="0"/>
          <w:numId w:val="5"/>
        </w:numPr>
        <w:spacing w:after="0" w:line="360" w:lineRule="auto"/>
        <w:ind w:firstLine="709"/>
        <w:contextualSpacing/>
        <w:jc w:val="both"/>
        <w:rPr>
          <w:rFonts w:ascii="Times New Roman" w:eastAsia="Times New Roman" w:hAnsi="Times New Roman" w:cs="Times New Roman"/>
          <w:color w:val="auto"/>
          <w:sz w:val="28"/>
          <w:szCs w:val="28"/>
        </w:rPr>
      </w:pPr>
      <w:r w:rsidRPr="0019679F">
        <w:rPr>
          <w:rFonts w:ascii="Times New Roman" w:eastAsia="Times New Roman" w:hAnsi="Times New Roman" w:cs="Times New Roman"/>
          <w:i/>
          <w:color w:val="auto"/>
          <w:sz w:val="28"/>
          <w:szCs w:val="28"/>
        </w:rPr>
        <w:t xml:space="preserve">Методика «фильм-тест» Рене-Жиля. </w:t>
      </w:r>
      <w:r w:rsidRPr="0019679F">
        <w:rPr>
          <w:rFonts w:ascii="Times New Roman" w:eastAsia="Times New Roman" w:hAnsi="Times New Roman" w:cs="Times New Roman"/>
          <w:color w:val="auto"/>
          <w:sz w:val="28"/>
          <w:szCs w:val="28"/>
        </w:rPr>
        <w:t xml:space="preserve">Для исследования сферы межличностных отношений ребенка и его восприятия внутрисемейных отношений </w:t>
      </w:r>
      <w:r w:rsidR="0077186B" w:rsidRPr="0019679F">
        <w:rPr>
          <w:rFonts w:ascii="Times New Roman" w:eastAsia="Times New Roman" w:hAnsi="Times New Roman" w:cs="Times New Roman"/>
          <w:color w:val="auto"/>
          <w:sz w:val="28"/>
          <w:szCs w:val="28"/>
        </w:rPr>
        <w:t>мы использовали детскую проективную методику</w:t>
      </w:r>
      <w:r w:rsidRPr="0019679F">
        <w:rPr>
          <w:rFonts w:ascii="Times New Roman" w:eastAsia="Times New Roman" w:hAnsi="Times New Roman" w:cs="Times New Roman"/>
          <w:color w:val="auto"/>
          <w:sz w:val="28"/>
          <w:szCs w:val="28"/>
        </w:rPr>
        <w:t xml:space="preserve"> Рене-Жиля. Цель методики состоит в изучении социальной приспособленности ребенка</w:t>
      </w:r>
      <w:r w:rsidR="0077186B" w:rsidRPr="0019679F">
        <w:rPr>
          <w:rFonts w:ascii="Times New Roman" w:eastAsia="Times New Roman" w:hAnsi="Times New Roman" w:cs="Times New Roman"/>
          <w:color w:val="auto"/>
          <w:sz w:val="28"/>
          <w:szCs w:val="28"/>
        </w:rPr>
        <w:t xml:space="preserve"> к ближайшему окружению</w:t>
      </w:r>
      <w:r w:rsidR="0015783D">
        <w:rPr>
          <w:rFonts w:ascii="Times New Roman" w:eastAsia="Times New Roman" w:hAnsi="Times New Roman" w:cs="Times New Roman"/>
          <w:color w:val="auto"/>
          <w:sz w:val="28"/>
          <w:szCs w:val="28"/>
        </w:rPr>
        <w:t xml:space="preserve">. </w:t>
      </w:r>
      <w:r w:rsidRPr="0015783D">
        <w:rPr>
          <w:rFonts w:ascii="Times New Roman" w:eastAsia="Times New Roman" w:hAnsi="Times New Roman" w:cs="Times New Roman"/>
          <w:color w:val="auto"/>
          <w:sz w:val="28"/>
          <w:szCs w:val="28"/>
        </w:rPr>
        <w:t xml:space="preserve">Таким образом, методика позволяет получить информацию об отношении ребенка к семейному окружению, к другу/подруге, к авторитарному взрослому и т.п. </w:t>
      </w:r>
    </w:p>
    <w:p w:rsidR="00E244E6" w:rsidRPr="00E244E6" w:rsidRDefault="00E244E6" w:rsidP="00E244E6">
      <w:pPr>
        <w:numPr>
          <w:ilvl w:val="0"/>
          <w:numId w:val="5"/>
        </w:numPr>
        <w:spacing w:after="0" w:line="360" w:lineRule="auto"/>
        <w:ind w:firstLine="709"/>
        <w:contextualSpacing/>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i/>
          <w:color w:val="auto"/>
          <w:sz w:val="28"/>
          <w:szCs w:val="28"/>
          <w:highlight w:val="white"/>
        </w:rPr>
        <w:t xml:space="preserve">Тест «Семейная социограмма» </w:t>
      </w:r>
      <w:r w:rsidRPr="00E244E6">
        <w:rPr>
          <w:rFonts w:ascii="Times New Roman" w:eastAsia="Times New Roman" w:hAnsi="Times New Roman" w:cs="Times New Roman"/>
          <w:color w:val="auto"/>
          <w:sz w:val="28"/>
          <w:szCs w:val="28"/>
          <w:highlight w:val="white"/>
        </w:rPr>
        <w:t xml:space="preserve">был предложен Э.Г </w:t>
      </w:r>
      <w:proofErr w:type="spellStart"/>
      <w:r w:rsidRPr="00E244E6">
        <w:rPr>
          <w:rFonts w:ascii="Times New Roman" w:eastAsia="Times New Roman" w:hAnsi="Times New Roman" w:cs="Times New Roman"/>
          <w:color w:val="auto"/>
          <w:sz w:val="28"/>
          <w:szCs w:val="28"/>
          <w:highlight w:val="white"/>
        </w:rPr>
        <w:t>Эйдемиллером</w:t>
      </w:r>
      <w:proofErr w:type="spellEnd"/>
      <w:r w:rsidRPr="00E244E6">
        <w:rPr>
          <w:rFonts w:ascii="Times New Roman" w:eastAsia="Times New Roman" w:hAnsi="Times New Roman" w:cs="Times New Roman"/>
          <w:color w:val="auto"/>
          <w:sz w:val="28"/>
          <w:szCs w:val="28"/>
          <w:highlight w:val="white"/>
        </w:rPr>
        <w:t xml:space="preserve"> в 1999 году.  Он относится к рисуночным проективным методикам, позволяет выявить положение субъекта в системе межличностных отношений и, кроме того, определить характер коммуникаций в семье – прямой или опосредованный.</w:t>
      </w:r>
      <w:r w:rsidR="0077186B">
        <w:rPr>
          <w:rFonts w:ascii="Times New Roman" w:eastAsia="Times New Roman" w:hAnsi="Times New Roman" w:cs="Times New Roman"/>
          <w:color w:val="auto"/>
          <w:sz w:val="28"/>
          <w:szCs w:val="28"/>
        </w:rPr>
        <w:t xml:space="preserve"> (в приложении)</w:t>
      </w:r>
    </w:p>
    <w:p w:rsidR="00E244E6" w:rsidRPr="000F6683"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highlight w:val="white"/>
        </w:rPr>
        <w:t>Для проведения обследования детям и подросткам выдавался бланк, на котором нарисован круг диаметром 110 мм. Давалась следующая инструкция: «Перед Вами на листе изображен круг. Нарисуйте в нем самого себя, членов семьи в форме кружков и подпишите их имена». Оценка результатов тестирования проводится по следующим критериям: 1) число членов семьи, попавших в площадь круга; 2) величина кружков; 3) расположение кружков относительно друг друга.</w:t>
      </w:r>
      <w:r w:rsidR="0015783D">
        <w:rPr>
          <w:rFonts w:ascii="Times New Roman" w:eastAsia="Times New Roman" w:hAnsi="Times New Roman" w:cs="Times New Roman"/>
          <w:color w:val="auto"/>
          <w:sz w:val="28"/>
          <w:szCs w:val="28"/>
        </w:rPr>
        <w:t xml:space="preserve"> </w:t>
      </w:r>
      <w:r w:rsidR="000F6683" w:rsidRPr="000F6683">
        <w:rPr>
          <w:rFonts w:ascii="Times New Roman" w:eastAsia="Times New Roman" w:hAnsi="Times New Roman" w:cs="Times New Roman"/>
          <w:color w:val="auto"/>
          <w:sz w:val="28"/>
          <w:szCs w:val="28"/>
        </w:rPr>
        <w:t>[48]</w:t>
      </w:r>
    </w:p>
    <w:p w:rsidR="0077186B" w:rsidRPr="0077186B" w:rsidRDefault="00E244E6" w:rsidP="0077186B">
      <w:pPr>
        <w:numPr>
          <w:ilvl w:val="0"/>
          <w:numId w:val="5"/>
        </w:numPr>
        <w:spacing w:after="0" w:line="360" w:lineRule="auto"/>
        <w:ind w:firstLine="709"/>
        <w:contextualSpacing/>
        <w:jc w:val="both"/>
        <w:rPr>
          <w:rFonts w:ascii="Times New Roman" w:eastAsia="Times New Roman" w:hAnsi="Times New Roman" w:cs="Times New Roman"/>
          <w:b/>
          <w:color w:val="auto"/>
          <w:sz w:val="28"/>
          <w:szCs w:val="28"/>
        </w:rPr>
      </w:pPr>
      <w:r w:rsidRPr="0077186B">
        <w:rPr>
          <w:rFonts w:ascii="Times New Roman" w:eastAsia="Times New Roman" w:hAnsi="Times New Roman" w:cs="Times New Roman"/>
          <w:i/>
          <w:color w:val="auto"/>
          <w:sz w:val="28"/>
          <w:szCs w:val="28"/>
        </w:rPr>
        <w:t>Методика незаконченных предложений Сакса (</w:t>
      </w:r>
      <w:proofErr w:type="spellStart"/>
      <w:r w:rsidRPr="0077186B">
        <w:rPr>
          <w:rFonts w:ascii="Times New Roman" w:eastAsia="Times New Roman" w:hAnsi="Times New Roman" w:cs="Times New Roman"/>
          <w:i/>
          <w:color w:val="auto"/>
          <w:sz w:val="28"/>
          <w:szCs w:val="28"/>
        </w:rPr>
        <w:t>Sacks</w:t>
      </w:r>
      <w:proofErr w:type="spellEnd"/>
      <w:r w:rsidRPr="0077186B">
        <w:rPr>
          <w:rFonts w:ascii="Times New Roman" w:eastAsia="Times New Roman" w:hAnsi="Times New Roman" w:cs="Times New Roman"/>
          <w:i/>
          <w:color w:val="auto"/>
          <w:sz w:val="28"/>
          <w:szCs w:val="28"/>
        </w:rPr>
        <w:t xml:space="preserve"> </w:t>
      </w:r>
      <w:proofErr w:type="spellStart"/>
      <w:r w:rsidRPr="0077186B">
        <w:rPr>
          <w:rFonts w:ascii="Times New Roman" w:eastAsia="Times New Roman" w:hAnsi="Times New Roman" w:cs="Times New Roman"/>
          <w:i/>
          <w:color w:val="auto"/>
          <w:sz w:val="28"/>
          <w:szCs w:val="28"/>
        </w:rPr>
        <w:t>sentence</w:t>
      </w:r>
      <w:proofErr w:type="spellEnd"/>
      <w:r w:rsidRPr="0077186B">
        <w:rPr>
          <w:rFonts w:ascii="Times New Roman" w:eastAsia="Times New Roman" w:hAnsi="Times New Roman" w:cs="Times New Roman"/>
          <w:i/>
          <w:color w:val="auto"/>
          <w:sz w:val="28"/>
          <w:szCs w:val="28"/>
        </w:rPr>
        <w:t xml:space="preserve"> </w:t>
      </w:r>
      <w:proofErr w:type="spellStart"/>
      <w:r w:rsidRPr="0077186B">
        <w:rPr>
          <w:rFonts w:ascii="Times New Roman" w:eastAsia="Times New Roman" w:hAnsi="Times New Roman" w:cs="Times New Roman"/>
          <w:i/>
          <w:color w:val="auto"/>
          <w:sz w:val="28"/>
          <w:szCs w:val="28"/>
        </w:rPr>
        <w:t>completion</w:t>
      </w:r>
      <w:proofErr w:type="spellEnd"/>
      <w:r w:rsidRPr="0077186B">
        <w:rPr>
          <w:rFonts w:ascii="Times New Roman" w:eastAsia="Times New Roman" w:hAnsi="Times New Roman" w:cs="Times New Roman"/>
          <w:i/>
          <w:color w:val="auto"/>
          <w:sz w:val="28"/>
          <w:szCs w:val="28"/>
        </w:rPr>
        <w:t xml:space="preserve"> </w:t>
      </w:r>
      <w:proofErr w:type="spellStart"/>
      <w:r w:rsidRPr="0077186B">
        <w:rPr>
          <w:rFonts w:ascii="Times New Roman" w:eastAsia="Times New Roman" w:hAnsi="Times New Roman" w:cs="Times New Roman"/>
          <w:i/>
          <w:color w:val="auto"/>
          <w:sz w:val="28"/>
          <w:szCs w:val="28"/>
        </w:rPr>
        <w:t>test</w:t>
      </w:r>
      <w:proofErr w:type="spellEnd"/>
      <w:r w:rsidRPr="0077186B">
        <w:rPr>
          <w:rFonts w:ascii="Times New Roman" w:eastAsia="Times New Roman" w:hAnsi="Times New Roman" w:cs="Times New Roman"/>
          <w:i/>
          <w:color w:val="auto"/>
          <w:sz w:val="28"/>
          <w:szCs w:val="28"/>
        </w:rPr>
        <w:t xml:space="preserve">, SSCT). </w:t>
      </w:r>
      <w:r w:rsidRPr="0077186B">
        <w:rPr>
          <w:rFonts w:ascii="Times New Roman" w:eastAsia="Times New Roman" w:hAnsi="Times New Roman" w:cs="Times New Roman"/>
          <w:color w:val="auto"/>
          <w:sz w:val="28"/>
          <w:szCs w:val="28"/>
        </w:rPr>
        <w:t xml:space="preserve">Тест незаконченных предложения Сакса был разработан Джозефом М. Саксом в 1950 г. и является проективной методикой. В </w:t>
      </w:r>
      <w:r w:rsidRPr="000C061B">
        <w:rPr>
          <w:rFonts w:ascii="Times New Roman" w:eastAsia="Times New Roman" w:hAnsi="Times New Roman" w:cs="Times New Roman"/>
          <w:color w:val="auto"/>
          <w:sz w:val="28"/>
          <w:szCs w:val="28"/>
        </w:rPr>
        <w:t xml:space="preserve">нашем исследовании для детей предлагался вариант, содержащий 40 вопросов, </w:t>
      </w:r>
      <w:r w:rsidR="000C061B" w:rsidRPr="000C061B">
        <w:rPr>
          <w:rFonts w:ascii="Times New Roman" w:eastAsia="Times New Roman" w:hAnsi="Times New Roman" w:cs="Times New Roman"/>
          <w:color w:val="auto"/>
          <w:sz w:val="28"/>
          <w:szCs w:val="28"/>
        </w:rPr>
        <w:t xml:space="preserve">в котором нами проверялись 4 блока: </w:t>
      </w:r>
      <w:r w:rsidR="000C061B" w:rsidRPr="000C061B">
        <w:rPr>
          <w:rFonts w:ascii="Times New Roman" w:eastAsia="Times New Roman" w:hAnsi="Times New Roman" w:cs="Times New Roman"/>
          <w:color w:val="auto"/>
          <w:sz w:val="28"/>
          <w:szCs w:val="28"/>
        </w:rPr>
        <w:lastRenderedPageBreak/>
        <w:t xml:space="preserve">отношение </w:t>
      </w:r>
      <w:r w:rsidRPr="000C061B">
        <w:rPr>
          <w:rFonts w:ascii="Times New Roman" w:eastAsia="Times New Roman" w:hAnsi="Times New Roman" w:cs="Times New Roman"/>
          <w:color w:val="auto"/>
          <w:sz w:val="28"/>
          <w:szCs w:val="28"/>
        </w:rPr>
        <w:t>к семье</w:t>
      </w:r>
      <w:r w:rsidR="000C061B" w:rsidRPr="000C061B">
        <w:rPr>
          <w:rFonts w:ascii="Times New Roman" w:eastAsia="Times New Roman" w:hAnsi="Times New Roman" w:cs="Times New Roman"/>
          <w:color w:val="auto"/>
          <w:sz w:val="28"/>
          <w:szCs w:val="28"/>
        </w:rPr>
        <w:t xml:space="preserve">, </w:t>
      </w:r>
      <w:r w:rsidRPr="000C061B">
        <w:rPr>
          <w:rFonts w:ascii="Times New Roman" w:eastAsia="Times New Roman" w:hAnsi="Times New Roman" w:cs="Times New Roman"/>
          <w:color w:val="auto"/>
          <w:sz w:val="28"/>
          <w:szCs w:val="28"/>
        </w:rPr>
        <w:t xml:space="preserve">к родителям, к учителям и сверстникам, а также </w:t>
      </w:r>
      <w:r w:rsidR="0015783D">
        <w:rPr>
          <w:rFonts w:ascii="Times New Roman" w:eastAsia="Times New Roman" w:hAnsi="Times New Roman" w:cs="Times New Roman"/>
          <w:color w:val="auto"/>
          <w:sz w:val="28"/>
          <w:szCs w:val="28"/>
        </w:rPr>
        <w:t>отношение к перспективе.</w:t>
      </w:r>
    </w:p>
    <w:p w:rsidR="000C061B" w:rsidRDefault="000C061B" w:rsidP="000C061B">
      <w:pPr>
        <w:spacing w:after="0" w:line="360" w:lineRule="auto"/>
        <w:ind w:left="1429"/>
        <w:contextualSpacing/>
        <w:rPr>
          <w:rFonts w:ascii="Times New Roman" w:eastAsia="Times New Roman" w:hAnsi="Times New Roman" w:cs="Times New Roman"/>
          <w:b/>
          <w:color w:val="auto"/>
          <w:sz w:val="28"/>
          <w:szCs w:val="28"/>
        </w:rPr>
      </w:pPr>
    </w:p>
    <w:p w:rsidR="00E244E6" w:rsidRPr="0077186B" w:rsidRDefault="00E244E6" w:rsidP="000C061B">
      <w:pPr>
        <w:spacing w:after="0" w:line="360" w:lineRule="auto"/>
        <w:ind w:left="1429"/>
        <w:contextualSpacing/>
        <w:rPr>
          <w:rFonts w:ascii="Times New Roman" w:eastAsia="Times New Roman" w:hAnsi="Times New Roman" w:cs="Times New Roman"/>
          <w:b/>
          <w:color w:val="auto"/>
          <w:sz w:val="28"/>
          <w:szCs w:val="28"/>
        </w:rPr>
      </w:pPr>
      <w:r w:rsidRPr="0077186B">
        <w:rPr>
          <w:rFonts w:ascii="Times New Roman" w:eastAsia="Times New Roman" w:hAnsi="Times New Roman" w:cs="Times New Roman"/>
          <w:b/>
          <w:color w:val="auto"/>
          <w:sz w:val="28"/>
          <w:szCs w:val="28"/>
        </w:rPr>
        <w:t>2.3 Математико-статистические методы обработки данных</w:t>
      </w:r>
    </w:p>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 xml:space="preserve">Для создания таблиц описательных статистик, обработки данных по всем методикам использовались статические пакеты IBM SPSS </w:t>
      </w:r>
      <w:proofErr w:type="spellStart"/>
      <w:r w:rsidRPr="00E244E6">
        <w:rPr>
          <w:rFonts w:ascii="Times New Roman" w:eastAsia="Times New Roman" w:hAnsi="Times New Roman" w:cs="Times New Roman"/>
          <w:color w:val="auto"/>
          <w:sz w:val="28"/>
          <w:szCs w:val="28"/>
        </w:rPr>
        <w:t>Statistics</w:t>
      </w:r>
      <w:proofErr w:type="spellEnd"/>
      <w:r w:rsidRPr="00E244E6">
        <w:rPr>
          <w:rFonts w:ascii="Times New Roman" w:eastAsia="Times New Roman" w:hAnsi="Times New Roman" w:cs="Times New Roman"/>
          <w:color w:val="auto"/>
          <w:sz w:val="28"/>
          <w:szCs w:val="28"/>
        </w:rPr>
        <w:t xml:space="preserve"> 21 и STATISTICA 8.0, установленные на компьютерах факультета психологии СПбГУ.</w:t>
      </w:r>
    </w:p>
    <w:p w:rsidR="00E244E6" w:rsidRPr="00E244E6"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Итак, для исследования особенностей межличностных отношений в семье у депривированных детей и подростков с различной степенью психической адаптации мы использовали следующие математико-статистический методы: параметрический t-критерий Стьюдента для независимых выборок; непараметрический критерий U-Манна-Уитни, также применяемый для независимых выборок; критерий Колмогорова-Смирнова для проверки соответствия данного распределения параметров нормальному; коэффициент корреляции r-Пирсона и коэффициент ранговой корреляции r-</w:t>
      </w:r>
      <w:proofErr w:type="spellStart"/>
      <w:r w:rsidRPr="00E244E6">
        <w:rPr>
          <w:rFonts w:ascii="Times New Roman" w:eastAsia="Times New Roman" w:hAnsi="Times New Roman" w:cs="Times New Roman"/>
          <w:color w:val="auto"/>
          <w:sz w:val="28"/>
          <w:szCs w:val="28"/>
        </w:rPr>
        <w:t>Спирмана</w:t>
      </w:r>
      <w:proofErr w:type="spellEnd"/>
      <w:r w:rsidRPr="00E244E6">
        <w:rPr>
          <w:rFonts w:ascii="Times New Roman" w:eastAsia="Times New Roman" w:hAnsi="Times New Roman" w:cs="Times New Roman"/>
          <w:color w:val="auto"/>
          <w:sz w:val="28"/>
          <w:szCs w:val="28"/>
        </w:rPr>
        <w:t xml:space="preserve"> для анализа взаимосвязей. Также нами использовался факторный анализ по методу наибольшего правдоподобия с </w:t>
      </w:r>
      <w:proofErr w:type="spellStart"/>
      <w:r w:rsidRPr="00E244E6">
        <w:rPr>
          <w:rFonts w:ascii="Times New Roman" w:eastAsia="Times New Roman" w:hAnsi="Times New Roman" w:cs="Times New Roman"/>
          <w:color w:val="auto"/>
          <w:sz w:val="28"/>
          <w:szCs w:val="28"/>
        </w:rPr>
        <w:t>варимакс</w:t>
      </w:r>
      <w:proofErr w:type="spellEnd"/>
      <w:r w:rsidRPr="00E244E6">
        <w:rPr>
          <w:rFonts w:ascii="Times New Roman" w:eastAsia="Times New Roman" w:hAnsi="Times New Roman" w:cs="Times New Roman"/>
          <w:color w:val="auto"/>
          <w:sz w:val="28"/>
          <w:szCs w:val="28"/>
        </w:rPr>
        <w:t>-вращением. Кроме того, для оценки влияния уровня психологической адаптации на изучаемые параметры нами использовался многомерный дисперсионный анализ, но, поскольку критерий М-Бокса показал статистически достоверный уровень значимости, мы использовали также критерий H-</w:t>
      </w:r>
      <w:proofErr w:type="spellStart"/>
      <w:r w:rsidRPr="00E244E6">
        <w:rPr>
          <w:rFonts w:ascii="Times New Roman" w:eastAsia="Times New Roman" w:hAnsi="Times New Roman" w:cs="Times New Roman"/>
          <w:color w:val="auto"/>
          <w:sz w:val="28"/>
          <w:szCs w:val="28"/>
        </w:rPr>
        <w:t>Краскалла</w:t>
      </w:r>
      <w:proofErr w:type="spellEnd"/>
      <w:r w:rsidRPr="00E244E6">
        <w:rPr>
          <w:rFonts w:ascii="Times New Roman" w:eastAsia="Times New Roman" w:hAnsi="Times New Roman" w:cs="Times New Roman"/>
          <w:color w:val="auto"/>
          <w:sz w:val="28"/>
          <w:szCs w:val="28"/>
        </w:rPr>
        <w:t>-Уоллеса.</w:t>
      </w:r>
    </w:p>
    <w:p w:rsidR="00E244E6" w:rsidRPr="00211E35" w:rsidRDefault="00E244E6" w:rsidP="00E244E6">
      <w:pPr>
        <w:spacing w:after="0" w:line="360" w:lineRule="auto"/>
        <w:ind w:firstLine="709"/>
        <w:jc w:val="both"/>
        <w:rPr>
          <w:rFonts w:ascii="Times New Roman" w:eastAsia="Times New Roman" w:hAnsi="Times New Roman" w:cs="Times New Roman"/>
          <w:color w:val="auto"/>
          <w:sz w:val="28"/>
          <w:szCs w:val="28"/>
        </w:rPr>
      </w:pPr>
      <w:r w:rsidRPr="00E244E6">
        <w:rPr>
          <w:rFonts w:ascii="Times New Roman" w:eastAsia="Times New Roman" w:hAnsi="Times New Roman" w:cs="Times New Roman"/>
          <w:color w:val="auto"/>
          <w:sz w:val="28"/>
          <w:szCs w:val="28"/>
        </w:rPr>
        <w:t>Для сравнительного анализа экспериментальной и контрольной выборок мы применяли параметрический t-критерий Стьюдента для независимых выборок и его непараметрический аналог – критерий U-Манна-Уитни, в случае если проверка однородности дисперсий показывала стат</w:t>
      </w:r>
      <w:r w:rsidR="00211E35">
        <w:rPr>
          <w:rFonts w:ascii="Times New Roman" w:eastAsia="Times New Roman" w:hAnsi="Times New Roman" w:cs="Times New Roman"/>
          <w:color w:val="auto"/>
          <w:sz w:val="28"/>
          <w:szCs w:val="28"/>
        </w:rPr>
        <w:t>истически достоверный результат</w:t>
      </w:r>
      <w:r w:rsidR="00F3128F">
        <w:rPr>
          <w:rFonts w:ascii="Times New Roman" w:eastAsia="Times New Roman" w:hAnsi="Times New Roman" w:cs="Times New Roman"/>
          <w:color w:val="auto"/>
          <w:sz w:val="28"/>
          <w:szCs w:val="28"/>
        </w:rPr>
        <w:t xml:space="preserve"> </w:t>
      </w:r>
      <w:r w:rsidR="00F3128F" w:rsidRPr="00F3128F">
        <w:rPr>
          <w:rFonts w:ascii="Times New Roman" w:eastAsia="Times New Roman" w:hAnsi="Times New Roman" w:cs="Times New Roman"/>
          <w:color w:val="auto"/>
          <w:sz w:val="28"/>
          <w:szCs w:val="28"/>
        </w:rPr>
        <w:t>[</w:t>
      </w:r>
      <w:r w:rsidR="00211E35" w:rsidRPr="00211E35">
        <w:rPr>
          <w:rFonts w:ascii="Times New Roman" w:eastAsia="Times New Roman" w:hAnsi="Times New Roman" w:cs="Times New Roman"/>
          <w:color w:val="auto"/>
          <w:sz w:val="28"/>
          <w:szCs w:val="28"/>
        </w:rPr>
        <w:t>29</w:t>
      </w:r>
      <w:r w:rsidR="00F3128F" w:rsidRPr="00F3128F">
        <w:rPr>
          <w:rFonts w:ascii="Times New Roman" w:eastAsia="Times New Roman" w:hAnsi="Times New Roman" w:cs="Times New Roman"/>
          <w:color w:val="auto"/>
          <w:sz w:val="28"/>
          <w:szCs w:val="28"/>
        </w:rPr>
        <w:t>]</w:t>
      </w:r>
      <w:r w:rsidR="00211E35" w:rsidRPr="00211E35">
        <w:rPr>
          <w:rFonts w:ascii="Times New Roman" w:eastAsia="Times New Roman" w:hAnsi="Times New Roman" w:cs="Times New Roman"/>
          <w:color w:val="auto"/>
          <w:sz w:val="28"/>
          <w:szCs w:val="28"/>
        </w:rPr>
        <w:t>.</w:t>
      </w:r>
    </w:p>
    <w:p w:rsidR="00E244E6" w:rsidRPr="00E244E6" w:rsidRDefault="00E244E6" w:rsidP="00E244E6">
      <w:pPr>
        <w:rPr>
          <w:rFonts w:ascii="Times New Roman" w:eastAsia="Times New Roman" w:hAnsi="Times New Roman" w:cs="Times New Roman"/>
          <w:color w:val="38761D"/>
          <w:sz w:val="28"/>
          <w:szCs w:val="28"/>
        </w:rPr>
      </w:pPr>
      <w:r w:rsidRPr="00E244E6">
        <w:rPr>
          <w:rFonts w:ascii="Times New Roman" w:eastAsia="Times New Roman" w:hAnsi="Times New Roman" w:cs="Times New Roman"/>
          <w:color w:val="38761D"/>
          <w:sz w:val="28"/>
          <w:szCs w:val="28"/>
        </w:rPr>
        <w:br w:type="page"/>
      </w:r>
    </w:p>
    <w:p w:rsidR="005906FA" w:rsidRPr="005906FA" w:rsidRDefault="005906FA" w:rsidP="005906FA">
      <w:pPr>
        <w:widowControl/>
        <w:spacing w:after="0" w:line="360" w:lineRule="auto"/>
        <w:ind w:firstLine="709"/>
        <w:jc w:val="center"/>
        <w:rPr>
          <w:rFonts w:ascii="Times New Roman" w:eastAsiaTheme="minorEastAsia" w:hAnsi="Times New Roman" w:cs="Times New Roman"/>
          <w:sz w:val="28"/>
          <w:szCs w:val="28"/>
        </w:rPr>
      </w:pPr>
      <w:r w:rsidRPr="005906FA">
        <w:rPr>
          <w:rFonts w:ascii="Times New Roman" w:eastAsiaTheme="minorEastAsia" w:hAnsi="Times New Roman" w:cs="Times New Roman"/>
          <w:sz w:val="28"/>
          <w:szCs w:val="28"/>
        </w:rPr>
        <w:lastRenderedPageBreak/>
        <w:t>ГЛАВА 3 РЕЗУЛЬТАТЫ ИССЛЕДОВАНИЯ И ИХ ОБСУЖДЕНИЕ</w:t>
      </w:r>
    </w:p>
    <w:p w:rsidR="005906FA" w:rsidRDefault="005906FA" w:rsidP="005906FA">
      <w:pPr>
        <w:widowControl/>
        <w:spacing w:after="0" w:line="360" w:lineRule="auto"/>
        <w:ind w:firstLine="709"/>
        <w:jc w:val="center"/>
        <w:rPr>
          <w:rFonts w:ascii="Times New Roman" w:eastAsiaTheme="minorEastAsia" w:hAnsi="Times New Roman" w:cs="Times New Roman"/>
          <w:b/>
          <w:sz w:val="28"/>
          <w:szCs w:val="28"/>
        </w:rPr>
      </w:pPr>
    </w:p>
    <w:p w:rsidR="005906FA" w:rsidRPr="005906FA" w:rsidRDefault="0072313E" w:rsidP="0072313E">
      <w:pPr>
        <w:widowControl/>
        <w:spacing w:after="0" w:line="360" w:lineRule="auto"/>
        <w:ind w:firstLine="709"/>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3.1 </w:t>
      </w:r>
      <w:r w:rsidR="009F62B3">
        <w:rPr>
          <w:rFonts w:ascii="Times New Roman" w:eastAsiaTheme="minorEastAsia" w:hAnsi="Times New Roman" w:cs="Times New Roman"/>
          <w:b/>
          <w:sz w:val="28"/>
          <w:szCs w:val="28"/>
        </w:rPr>
        <w:t>Анализ</w:t>
      </w:r>
      <w:r w:rsidR="005906FA" w:rsidRPr="005906FA">
        <w:rPr>
          <w:rFonts w:ascii="Times New Roman" w:eastAsiaTheme="minorEastAsia" w:hAnsi="Times New Roman" w:cs="Times New Roman"/>
          <w:b/>
          <w:sz w:val="28"/>
          <w:szCs w:val="28"/>
        </w:rPr>
        <w:t xml:space="preserve"> полуструктурированного интервью и клинико-биографических данных детей из основной группы.</w:t>
      </w:r>
    </w:p>
    <w:p w:rsidR="00CD504F" w:rsidRDefault="005906FA" w:rsidP="005906FA">
      <w:pPr>
        <w:widowControl/>
        <w:spacing w:after="0" w:line="360" w:lineRule="auto"/>
        <w:ind w:firstLine="709"/>
        <w:jc w:val="both"/>
        <w:rPr>
          <w:rFonts w:ascii="Times New Roman" w:eastAsiaTheme="minorEastAsia" w:hAnsi="Times New Roman" w:cs="Times New Roman"/>
          <w:sz w:val="28"/>
          <w:szCs w:val="28"/>
        </w:rPr>
      </w:pPr>
      <w:r w:rsidRPr="00A93206">
        <w:rPr>
          <w:rFonts w:ascii="Times New Roman" w:eastAsiaTheme="minorEastAsia" w:hAnsi="Times New Roman" w:cs="Times New Roman"/>
          <w:sz w:val="28"/>
          <w:szCs w:val="28"/>
        </w:rPr>
        <w:t>Анализ клинико-биографических данных показал, что</w:t>
      </w:r>
      <w:r w:rsidR="00A93206">
        <w:rPr>
          <w:rFonts w:ascii="Times New Roman" w:eastAsiaTheme="minorEastAsia" w:hAnsi="Times New Roman" w:cs="Times New Roman"/>
          <w:sz w:val="28"/>
          <w:szCs w:val="28"/>
        </w:rPr>
        <w:t xml:space="preserve"> у подавляющего большинства обследуемых </w:t>
      </w:r>
      <w:r w:rsidR="000C061B">
        <w:rPr>
          <w:rFonts w:ascii="Times New Roman" w:eastAsiaTheme="minorEastAsia" w:hAnsi="Times New Roman" w:cs="Times New Roman"/>
          <w:sz w:val="28"/>
          <w:szCs w:val="28"/>
        </w:rPr>
        <w:t xml:space="preserve">из основной группы </w:t>
      </w:r>
      <w:r w:rsidR="00A93206">
        <w:rPr>
          <w:rFonts w:ascii="Times New Roman" w:eastAsiaTheme="minorEastAsia" w:hAnsi="Times New Roman" w:cs="Times New Roman"/>
          <w:sz w:val="28"/>
          <w:szCs w:val="28"/>
        </w:rPr>
        <w:t>отсутствовал 1 род</w:t>
      </w:r>
      <w:r w:rsidR="000C061B">
        <w:rPr>
          <w:rFonts w:ascii="Times New Roman" w:eastAsiaTheme="minorEastAsia" w:hAnsi="Times New Roman" w:cs="Times New Roman"/>
          <w:sz w:val="28"/>
          <w:szCs w:val="28"/>
        </w:rPr>
        <w:t>итель что составило 80%</w:t>
      </w:r>
      <w:r w:rsidR="00CD504F">
        <w:rPr>
          <w:rFonts w:ascii="Times New Roman" w:eastAsiaTheme="minorEastAsia" w:hAnsi="Times New Roman" w:cs="Times New Roman"/>
          <w:sz w:val="28"/>
          <w:szCs w:val="28"/>
        </w:rPr>
        <w:t xml:space="preserve"> всей выборки</w:t>
      </w:r>
      <w:r w:rsidR="000C061B">
        <w:rPr>
          <w:rFonts w:ascii="Times New Roman" w:eastAsiaTheme="minorEastAsia" w:hAnsi="Times New Roman" w:cs="Times New Roman"/>
          <w:sz w:val="28"/>
          <w:szCs w:val="28"/>
        </w:rPr>
        <w:t xml:space="preserve"> (20 человек)</w:t>
      </w:r>
      <w:r w:rsidR="00CD504F">
        <w:rPr>
          <w:rFonts w:ascii="Times New Roman" w:eastAsiaTheme="minorEastAsia" w:hAnsi="Times New Roman" w:cs="Times New Roman"/>
          <w:sz w:val="28"/>
          <w:szCs w:val="28"/>
        </w:rPr>
        <w:t xml:space="preserve">: У троих из них </w:t>
      </w:r>
      <w:r w:rsidR="00AC5EF4">
        <w:rPr>
          <w:rFonts w:ascii="Times New Roman" w:eastAsiaTheme="minorEastAsia" w:hAnsi="Times New Roman" w:cs="Times New Roman"/>
          <w:sz w:val="28"/>
          <w:szCs w:val="28"/>
        </w:rPr>
        <w:t xml:space="preserve">(15%) </w:t>
      </w:r>
      <w:r w:rsidR="00CD504F">
        <w:rPr>
          <w:rFonts w:ascii="Times New Roman" w:eastAsiaTheme="minorEastAsia" w:hAnsi="Times New Roman" w:cs="Times New Roman"/>
          <w:sz w:val="28"/>
          <w:szCs w:val="28"/>
        </w:rPr>
        <w:t xml:space="preserve">- </w:t>
      </w:r>
      <w:r w:rsidRPr="00A93206">
        <w:rPr>
          <w:rFonts w:ascii="Times New Roman" w:eastAsiaTheme="minorEastAsia" w:hAnsi="Times New Roman" w:cs="Times New Roman"/>
          <w:sz w:val="28"/>
          <w:szCs w:val="28"/>
        </w:rPr>
        <w:t>родители по</w:t>
      </w:r>
      <w:r w:rsidR="000C061B">
        <w:rPr>
          <w:rFonts w:ascii="Times New Roman" w:eastAsiaTheme="minorEastAsia" w:hAnsi="Times New Roman" w:cs="Times New Roman"/>
          <w:sz w:val="28"/>
          <w:szCs w:val="28"/>
        </w:rPr>
        <w:t>гибли; У восьмерых</w:t>
      </w:r>
      <w:r w:rsidR="00AC5EF4">
        <w:rPr>
          <w:rFonts w:ascii="Times New Roman" w:eastAsiaTheme="minorEastAsia" w:hAnsi="Times New Roman" w:cs="Times New Roman"/>
          <w:sz w:val="28"/>
          <w:szCs w:val="28"/>
        </w:rPr>
        <w:t xml:space="preserve"> обследуемых (40%)</w:t>
      </w:r>
      <w:r w:rsidR="000C061B">
        <w:rPr>
          <w:rFonts w:ascii="Times New Roman" w:eastAsiaTheme="minorEastAsia" w:hAnsi="Times New Roman" w:cs="Times New Roman"/>
          <w:sz w:val="28"/>
          <w:szCs w:val="28"/>
        </w:rPr>
        <w:t xml:space="preserve"> родители находились в разводе</w:t>
      </w:r>
      <w:r w:rsidR="00AC5EF4">
        <w:rPr>
          <w:rFonts w:ascii="Times New Roman" w:eastAsiaTheme="minorEastAsia" w:hAnsi="Times New Roman" w:cs="Times New Roman"/>
          <w:sz w:val="28"/>
          <w:szCs w:val="28"/>
        </w:rPr>
        <w:t>; у девятерых обследуемых (45%) родители, страдающие алкоголизмом и не проживающие в семье.</w:t>
      </w:r>
    </w:p>
    <w:p w:rsidR="005906FA" w:rsidRDefault="00AC5EF4" w:rsidP="005906FA">
      <w:pPr>
        <w:widowControl/>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(28%) обследуемых из всей выборки (7 человек) </w:t>
      </w:r>
      <w:r w:rsidR="00CD504F">
        <w:rPr>
          <w:rFonts w:ascii="Times New Roman" w:eastAsiaTheme="minorEastAsia" w:hAnsi="Times New Roman" w:cs="Times New Roman"/>
          <w:sz w:val="28"/>
          <w:szCs w:val="28"/>
        </w:rPr>
        <w:t>поступили в</w:t>
      </w:r>
      <w:r w:rsidR="005906FA" w:rsidRPr="00A93206">
        <w:rPr>
          <w:rFonts w:ascii="Times New Roman" w:eastAsiaTheme="minorEastAsia" w:hAnsi="Times New Roman" w:cs="Times New Roman"/>
          <w:sz w:val="28"/>
          <w:szCs w:val="28"/>
        </w:rPr>
        <w:t xml:space="preserve"> повторно; </w:t>
      </w:r>
      <w:r>
        <w:rPr>
          <w:rFonts w:ascii="Times New Roman" w:eastAsiaTheme="minorEastAsia" w:hAnsi="Times New Roman" w:cs="Times New Roman"/>
          <w:sz w:val="28"/>
          <w:szCs w:val="28"/>
        </w:rPr>
        <w:t xml:space="preserve">(25%) </w:t>
      </w:r>
      <w:r w:rsidR="005906FA" w:rsidRPr="00A93206">
        <w:rPr>
          <w:rFonts w:ascii="Times New Roman" w:eastAsiaTheme="minorEastAsia" w:hAnsi="Times New Roman" w:cs="Times New Roman"/>
          <w:sz w:val="28"/>
          <w:szCs w:val="28"/>
        </w:rPr>
        <w:t>поступили впервые, однако ранее (с 5 до 7 лет) непродолжительное время проживали в интернате</w:t>
      </w:r>
      <w:r w:rsidR="002E4B15">
        <w:rPr>
          <w:rFonts w:ascii="Times New Roman" w:eastAsiaTheme="minorEastAsia" w:hAnsi="Times New Roman" w:cs="Times New Roman"/>
          <w:sz w:val="28"/>
          <w:szCs w:val="28"/>
        </w:rPr>
        <w:t xml:space="preserve"> (3 человек)</w:t>
      </w:r>
      <w:r w:rsidR="005906FA" w:rsidRPr="00A93206">
        <w:rPr>
          <w:rFonts w:ascii="Times New Roman" w:eastAsiaTheme="minorEastAsia" w:hAnsi="Times New Roman" w:cs="Times New Roman"/>
          <w:sz w:val="28"/>
          <w:szCs w:val="28"/>
        </w:rPr>
        <w:t>. Поступили в центр по собственном</w:t>
      </w:r>
      <w:r>
        <w:rPr>
          <w:rFonts w:ascii="Times New Roman" w:eastAsiaTheme="minorEastAsia" w:hAnsi="Times New Roman" w:cs="Times New Roman"/>
          <w:sz w:val="28"/>
          <w:szCs w:val="28"/>
        </w:rPr>
        <w:t>у обращению родителей (28%)</w:t>
      </w:r>
      <w:r w:rsidR="002E4B15">
        <w:rPr>
          <w:rFonts w:ascii="Times New Roman" w:eastAsiaTheme="minorEastAsia" w:hAnsi="Times New Roman" w:cs="Times New Roman"/>
          <w:sz w:val="28"/>
          <w:szCs w:val="28"/>
        </w:rPr>
        <w:t xml:space="preserve"> </w:t>
      </w:r>
      <w:r w:rsidR="005906FA" w:rsidRPr="00A93206">
        <w:rPr>
          <w:rFonts w:ascii="Times New Roman" w:eastAsiaTheme="minorEastAsia" w:hAnsi="Times New Roman" w:cs="Times New Roman"/>
          <w:sz w:val="28"/>
          <w:szCs w:val="28"/>
        </w:rPr>
        <w:t>обследуемых</w:t>
      </w:r>
      <w:r w:rsidR="002E4B1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002E4B15">
        <w:rPr>
          <w:rFonts w:ascii="Times New Roman" w:eastAsiaTheme="minorEastAsia" w:hAnsi="Times New Roman" w:cs="Times New Roman"/>
          <w:sz w:val="28"/>
          <w:szCs w:val="28"/>
        </w:rPr>
        <w:t xml:space="preserve">7 </w:t>
      </w:r>
      <w:r>
        <w:rPr>
          <w:rFonts w:ascii="Times New Roman" w:eastAsiaTheme="minorEastAsia" w:hAnsi="Times New Roman" w:cs="Times New Roman"/>
          <w:sz w:val="28"/>
          <w:szCs w:val="28"/>
        </w:rPr>
        <w:t>человек)</w:t>
      </w:r>
      <w:r w:rsidR="005906FA" w:rsidRPr="00A93206">
        <w:rPr>
          <w:rFonts w:ascii="Times New Roman" w:eastAsiaTheme="minorEastAsia" w:hAnsi="Times New Roman" w:cs="Times New Roman"/>
          <w:sz w:val="28"/>
          <w:szCs w:val="28"/>
        </w:rPr>
        <w:t xml:space="preserve">; </w:t>
      </w:r>
      <w:r w:rsidR="002E4B15">
        <w:rPr>
          <w:rFonts w:ascii="Times New Roman" w:eastAsiaTheme="minorEastAsia" w:hAnsi="Times New Roman" w:cs="Times New Roman"/>
          <w:sz w:val="28"/>
          <w:szCs w:val="28"/>
        </w:rPr>
        <w:t xml:space="preserve">Остальные были </w:t>
      </w:r>
      <w:r w:rsidR="002E4B15" w:rsidRPr="002E4B15">
        <w:rPr>
          <w:rFonts w:ascii="Times New Roman" w:eastAsiaTheme="minorEastAsia" w:hAnsi="Times New Roman" w:cs="Times New Roman"/>
          <w:sz w:val="28"/>
          <w:szCs w:val="28"/>
        </w:rPr>
        <w:t>направлены по ходатайству органов опеки.</w:t>
      </w:r>
    </w:p>
    <w:p w:rsidR="00372EA0" w:rsidRPr="002E4B15" w:rsidRDefault="00372EA0" w:rsidP="005906FA">
      <w:pPr>
        <w:widowControl/>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8% обследуемых наблюдались у психиатра; и у 56 % детей в анамнезе отмечались заболевания психосоматического характера (ночной </w:t>
      </w:r>
      <w:proofErr w:type="spellStart"/>
      <w:r>
        <w:rPr>
          <w:rFonts w:ascii="Times New Roman" w:eastAsiaTheme="minorEastAsia" w:hAnsi="Times New Roman" w:cs="Times New Roman"/>
          <w:sz w:val="28"/>
          <w:szCs w:val="28"/>
        </w:rPr>
        <w:t>энурез</w:t>
      </w:r>
      <w:proofErr w:type="spellEnd"/>
      <w:r>
        <w:rPr>
          <w:rFonts w:ascii="Times New Roman" w:eastAsiaTheme="minorEastAsia" w:hAnsi="Times New Roman" w:cs="Times New Roman"/>
          <w:sz w:val="28"/>
          <w:szCs w:val="28"/>
        </w:rPr>
        <w:t>, язва желудка и энкопрез без органической патологии).</w:t>
      </w:r>
    </w:p>
    <w:p w:rsidR="002E4B15" w:rsidRDefault="002E4B15" w:rsidP="005906FA">
      <w:pPr>
        <w:widowControl/>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16%</w:t>
      </w:r>
      <w:r w:rsidRPr="002E4B15">
        <w:rPr>
          <w:rFonts w:ascii="Times New Roman" w:eastAsiaTheme="minorEastAsia" w:hAnsi="Times New Roman" w:cs="Times New Roman"/>
          <w:sz w:val="28"/>
          <w:szCs w:val="28"/>
        </w:rPr>
        <w:t xml:space="preserve"> обследуемых </w:t>
      </w:r>
      <w:r>
        <w:rPr>
          <w:rFonts w:ascii="Times New Roman" w:eastAsiaTheme="minorEastAsia" w:hAnsi="Times New Roman" w:cs="Times New Roman"/>
          <w:sz w:val="28"/>
          <w:szCs w:val="28"/>
        </w:rPr>
        <w:t>(4 детей) с</w:t>
      </w:r>
      <w:r w:rsidR="005906FA" w:rsidRPr="002E4B15">
        <w:rPr>
          <w:rFonts w:ascii="Times New Roman" w:eastAsiaTheme="minorEastAsia" w:hAnsi="Times New Roman" w:cs="Times New Roman"/>
          <w:sz w:val="28"/>
          <w:szCs w:val="28"/>
        </w:rPr>
        <w:t>ообщили</w:t>
      </w:r>
      <w:r>
        <w:rPr>
          <w:rFonts w:ascii="Times New Roman" w:eastAsiaTheme="minorEastAsia" w:hAnsi="Times New Roman" w:cs="Times New Roman"/>
          <w:sz w:val="28"/>
          <w:szCs w:val="28"/>
        </w:rPr>
        <w:t>,</w:t>
      </w:r>
      <w:r w:rsidR="005906FA" w:rsidRPr="002E4B15">
        <w:rPr>
          <w:rFonts w:ascii="Times New Roman" w:eastAsiaTheme="minorEastAsia" w:hAnsi="Times New Roman" w:cs="Times New Roman"/>
          <w:sz w:val="28"/>
          <w:szCs w:val="28"/>
        </w:rPr>
        <w:t xml:space="preserve"> что не хотят ехать домой «</w:t>
      </w:r>
      <w:r w:rsidRPr="002E4B15">
        <w:rPr>
          <w:rFonts w:ascii="Times New Roman" w:eastAsiaTheme="minorEastAsia" w:hAnsi="Times New Roman" w:cs="Times New Roman"/>
          <w:sz w:val="28"/>
          <w:szCs w:val="28"/>
        </w:rPr>
        <w:t>хочу отдохнуть</w:t>
      </w:r>
      <w:r>
        <w:rPr>
          <w:rFonts w:ascii="Times New Roman" w:eastAsiaTheme="minorEastAsia" w:hAnsi="Times New Roman" w:cs="Times New Roman"/>
          <w:sz w:val="28"/>
          <w:szCs w:val="28"/>
        </w:rPr>
        <w:t>, устал от скандалов</w:t>
      </w:r>
      <w:r w:rsidR="005906FA" w:rsidRPr="002E4B1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005906FA" w:rsidRPr="002E4B15">
        <w:rPr>
          <w:rFonts w:ascii="Times New Roman" w:eastAsiaTheme="minorEastAsia" w:hAnsi="Times New Roman" w:cs="Times New Roman"/>
          <w:sz w:val="28"/>
          <w:szCs w:val="28"/>
        </w:rPr>
        <w:t xml:space="preserve"> «…не хочу, потому что я ненавижу свою маму». </w:t>
      </w:r>
    </w:p>
    <w:p w:rsidR="005906FA" w:rsidRPr="002E4B15" w:rsidRDefault="002E4B15" w:rsidP="005906FA">
      <w:pPr>
        <w:widowControl/>
        <w:spacing w:after="0" w:line="360" w:lineRule="auto"/>
        <w:ind w:firstLine="709"/>
        <w:jc w:val="both"/>
        <w:rPr>
          <w:rFonts w:ascii="Times New Roman" w:eastAsia="Times New Roman" w:hAnsi="Times New Roman" w:cs="Times New Roman"/>
          <w:color w:val="auto"/>
          <w:sz w:val="28"/>
          <w:szCs w:val="28"/>
          <w:lang w:eastAsia="en-US"/>
        </w:rPr>
      </w:pPr>
      <w:r>
        <w:rPr>
          <w:rFonts w:ascii="Times New Roman" w:eastAsiaTheme="minorEastAsia" w:hAnsi="Times New Roman" w:cs="Times New Roman"/>
          <w:sz w:val="28"/>
          <w:szCs w:val="28"/>
        </w:rPr>
        <w:t xml:space="preserve">8% </w:t>
      </w:r>
      <w:r w:rsidR="005906FA" w:rsidRPr="002E4B15">
        <w:rPr>
          <w:rFonts w:ascii="Times New Roman" w:eastAsiaTheme="minorEastAsia" w:hAnsi="Times New Roman" w:cs="Times New Roman"/>
          <w:sz w:val="28"/>
          <w:szCs w:val="28"/>
        </w:rPr>
        <w:t xml:space="preserve">обследуемых </w:t>
      </w:r>
      <w:r>
        <w:rPr>
          <w:rFonts w:ascii="Times New Roman" w:eastAsiaTheme="minorEastAsia" w:hAnsi="Times New Roman" w:cs="Times New Roman"/>
          <w:sz w:val="28"/>
          <w:szCs w:val="28"/>
        </w:rPr>
        <w:t xml:space="preserve">(2 детей) </w:t>
      </w:r>
      <w:r w:rsidR="005906FA" w:rsidRPr="002E4B15">
        <w:rPr>
          <w:rFonts w:ascii="Times New Roman" w:eastAsiaTheme="minorEastAsia" w:hAnsi="Times New Roman" w:cs="Times New Roman"/>
          <w:sz w:val="28"/>
          <w:szCs w:val="28"/>
        </w:rPr>
        <w:t>ответили, что их привела бабушка, в связ</w:t>
      </w:r>
      <w:r>
        <w:rPr>
          <w:rFonts w:ascii="Times New Roman" w:eastAsiaTheme="minorEastAsia" w:hAnsi="Times New Roman" w:cs="Times New Roman"/>
          <w:sz w:val="28"/>
          <w:szCs w:val="28"/>
        </w:rPr>
        <w:t>и с госпитализацией родителей (ч</w:t>
      </w:r>
      <w:r w:rsidR="005906FA" w:rsidRPr="002E4B15">
        <w:rPr>
          <w:rFonts w:ascii="Times New Roman" w:eastAsiaTheme="minorEastAsia" w:hAnsi="Times New Roman" w:cs="Times New Roman"/>
          <w:sz w:val="28"/>
          <w:szCs w:val="28"/>
        </w:rPr>
        <w:t xml:space="preserve">то соответствовало действительности); </w:t>
      </w:r>
      <w:r>
        <w:rPr>
          <w:rFonts w:ascii="Times New Roman" w:eastAsiaTheme="minorEastAsia" w:hAnsi="Times New Roman" w:cs="Times New Roman"/>
          <w:sz w:val="28"/>
          <w:szCs w:val="28"/>
        </w:rPr>
        <w:t xml:space="preserve">20% </w:t>
      </w:r>
      <w:r w:rsidR="005906FA" w:rsidRPr="002E4B15">
        <w:rPr>
          <w:rFonts w:ascii="Times New Roman" w:eastAsiaTheme="minorEastAsia" w:hAnsi="Times New Roman" w:cs="Times New Roman"/>
          <w:sz w:val="28"/>
          <w:szCs w:val="28"/>
        </w:rPr>
        <w:t xml:space="preserve">обследуемых </w:t>
      </w:r>
      <w:r>
        <w:rPr>
          <w:rFonts w:ascii="Times New Roman" w:eastAsiaTheme="minorEastAsia" w:hAnsi="Times New Roman" w:cs="Times New Roman"/>
          <w:sz w:val="28"/>
          <w:szCs w:val="28"/>
        </w:rPr>
        <w:t xml:space="preserve">(5 детей) </w:t>
      </w:r>
      <w:r w:rsidR="005906FA" w:rsidRPr="002E4B15">
        <w:rPr>
          <w:rFonts w:ascii="Times New Roman" w:eastAsiaTheme="minorEastAsia" w:hAnsi="Times New Roman" w:cs="Times New Roman"/>
          <w:sz w:val="28"/>
          <w:szCs w:val="28"/>
        </w:rPr>
        <w:t>сообщили, что не помнят обстоятельства своего поступления. Это проявлялось,</w:t>
      </w:r>
      <w:r w:rsidR="001A6DAF" w:rsidRPr="002E4B15">
        <w:rPr>
          <w:rFonts w:ascii="Times New Roman" w:eastAsiaTheme="minorEastAsia" w:hAnsi="Times New Roman" w:cs="Times New Roman"/>
          <w:sz w:val="28"/>
          <w:szCs w:val="28"/>
        </w:rPr>
        <w:t xml:space="preserve"> в таких ответах как, «</w:t>
      </w:r>
      <w:r>
        <w:rPr>
          <w:rFonts w:ascii="Times New Roman" w:eastAsiaTheme="minorEastAsia" w:hAnsi="Times New Roman" w:cs="Times New Roman"/>
          <w:sz w:val="28"/>
          <w:szCs w:val="28"/>
        </w:rPr>
        <w:t>Я не помню, наверное, давно</w:t>
      </w:r>
      <w:r w:rsidR="005906FA" w:rsidRPr="002E4B1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«приехала машина и мама сказала одеваться, так я попал сюда» </w:t>
      </w:r>
      <w:r w:rsidR="005906FA" w:rsidRPr="002E4B15">
        <w:rPr>
          <w:rFonts w:ascii="Times New Roman" w:eastAsiaTheme="minorEastAsia" w:hAnsi="Times New Roman" w:cs="Times New Roman"/>
          <w:sz w:val="28"/>
          <w:szCs w:val="28"/>
        </w:rPr>
        <w:t xml:space="preserve">и т. п. </w:t>
      </w:r>
      <w:r>
        <w:rPr>
          <w:rFonts w:ascii="Times New Roman" w:eastAsiaTheme="minorEastAsia" w:hAnsi="Times New Roman" w:cs="Times New Roman"/>
          <w:sz w:val="28"/>
          <w:szCs w:val="28"/>
        </w:rPr>
        <w:t xml:space="preserve">16% </w:t>
      </w:r>
      <w:r w:rsidR="005906FA" w:rsidRPr="002E4B15">
        <w:rPr>
          <w:rFonts w:ascii="Times New Roman" w:eastAsiaTheme="minorEastAsia" w:hAnsi="Times New Roman" w:cs="Times New Roman"/>
          <w:sz w:val="28"/>
          <w:szCs w:val="28"/>
        </w:rPr>
        <w:t>обследуемых</w:t>
      </w:r>
      <w:r>
        <w:rPr>
          <w:rFonts w:ascii="Times New Roman" w:eastAsiaTheme="minorEastAsia" w:hAnsi="Times New Roman" w:cs="Times New Roman"/>
          <w:sz w:val="28"/>
          <w:szCs w:val="28"/>
        </w:rPr>
        <w:t xml:space="preserve"> (4 человека)</w:t>
      </w:r>
      <w:r w:rsidR="005906FA" w:rsidRPr="002E4B15">
        <w:rPr>
          <w:rFonts w:ascii="Times New Roman" w:eastAsiaTheme="minorEastAsia" w:hAnsi="Times New Roman" w:cs="Times New Roman"/>
          <w:sz w:val="28"/>
          <w:szCs w:val="28"/>
        </w:rPr>
        <w:t xml:space="preserve"> не поддерживали контакт с семьей, их не навещали родственники. </w:t>
      </w:r>
    </w:p>
    <w:p w:rsidR="005906FA" w:rsidRDefault="005906FA" w:rsidP="00976565">
      <w:pPr>
        <w:widowControl/>
        <w:spacing w:after="0" w:line="360" w:lineRule="auto"/>
        <w:ind w:firstLine="709"/>
        <w:jc w:val="both"/>
        <w:rPr>
          <w:rFonts w:ascii="Times New Roman" w:eastAsiaTheme="minorEastAsia" w:hAnsi="Times New Roman" w:cs="Times New Roman"/>
          <w:sz w:val="28"/>
          <w:szCs w:val="28"/>
        </w:rPr>
      </w:pPr>
      <w:r w:rsidRPr="002E4B15">
        <w:rPr>
          <w:rFonts w:ascii="Times New Roman" w:eastAsiaTheme="minorEastAsia" w:hAnsi="Times New Roman" w:cs="Times New Roman"/>
          <w:sz w:val="28"/>
          <w:szCs w:val="28"/>
        </w:rPr>
        <w:t>На вопрос «</w:t>
      </w:r>
      <w:r w:rsidRPr="002E4B15">
        <w:rPr>
          <w:rFonts w:ascii="Times New Roman" w:eastAsia="Times New Roman" w:hAnsi="Times New Roman" w:cs="Times New Roman"/>
          <w:color w:val="auto"/>
          <w:sz w:val="28"/>
          <w:szCs w:val="28"/>
        </w:rPr>
        <w:t xml:space="preserve">Как тебе живется в «воспитательном доме?» </w:t>
      </w:r>
      <w:r w:rsidR="00976565">
        <w:rPr>
          <w:rFonts w:ascii="Times New Roman" w:eastAsiaTheme="minorEastAsia" w:hAnsi="Times New Roman" w:cs="Times New Roman"/>
          <w:sz w:val="28"/>
          <w:szCs w:val="28"/>
        </w:rPr>
        <w:t>72% обследуемых</w:t>
      </w:r>
      <w:r w:rsidRPr="002E4B15">
        <w:rPr>
          <w:rFonts w:ascii="Times New Roman" w:eastAsiaTheme="minorEastAsia" w:hAnsi="Times New Roman" w:cs="Times New Roman"/>
          <w:sz w:val="28"/>
          <w:szCs w:val="28"/>
        </w:rPr>
        <w:t xml:space="preserve"> сообщили, что им не нравиться находитьс</w:t>
      </w:r>
      <w:r w:rsidR="00976565">
        <w:rPr>
          <w:rFonts w:ascii="Times New Roman" w:eastAsiaTheme="minorEastAsia" w:hAnsi="Times New Roman" w:cs="Times New Roman"/>
          <w:sz w:val="28"/>
          <w:szCs w:val="28"/>
        </w:rPr>
        <w:t xml:space="preserve">я в реабилитационном </w:t>
      </w:r>
      <w:r w:rsidR="00976565">
        <w:rPr>
          <w:rFonts w:ascii="Times New Roman" w:eastAsiaTheme="minorEastAsia" w:hAnsi="Times New Roman" w:cs="Times New Roman"/>
          <w:sz w:val="28"/>
          <w:szCs w:val="28"/>
        </w:rPr>
        <w:lastRenderedPageBreak/>
        <w:t>центре. 12%</w:t>
      </w:r>
      <w:r w:rsidRPr="002E4B15">
        <w:rPr>
          <w:rFonts w:ascii="Times New Roman" w:eastAsiaTheme="minorEastAsia" w:hAnsi="Times New Roman" w:cs="Times New Roman"/>
          <w:sz w:val="28"/>
          <w:szCs w:val="28"/>
        </w:rPr>
        <w:t xml:space="preserve"> обследуемых ответили, неоднозначно, это проявлялось в таких ответах как «хорошо, но очень хочется домой к друзьям…», «Мне все нравиться, но здесь много контролируют». </w:t>
      </w:r>
    </w:p>
    <w:p w:rsidR="00976565" w:rsidRPr="00976565" w:rsidRDefault="00976565" w:rsidP="00673152">
      <w:pPr>
        <w:widowControl/>
        <w:spacing w:after="0" w:line="360" w:lineRule="auto"/>
        <w:ind w:firstLine="709"/>
        <w:contextualSpacing/>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На вопрос «</w:t>
      </w:r>
      <w:r w:rsidRPr="00976565">
        <w:rPr>
          <w:rFonts w:ascii="Times New Roman" w:eastAsia="Times New Roman" w:hAnsi="Times New Roman" w:cs="Times New Roman"/>
          <w:color w:val="auto"/>
          <w:sz w:val="28"/>
          <w:szCs w:val="28"/>
          <w:lang w:eastAsia="en-US"/>
        </w:rPr>
        <w:t>Тебе нравиться учиться в школе?</w:t>
      </w:r>
      <w:r>
        <w:rPr>
          <w:rFonts w:ascii="Times New Roman" w:eastAsia="Times New Roman" w:hAnsi="Times New Roman" w:cs="Times New Roman"/>
          <w:color w:val="auto"/>
          <w:sz w:val="28"/>
          <w:szCs w:val="28"/>
          <w:lang w:eastAsia="en-US"/>
        </w:rPr>
        <w:t>» 56% обследуемых (14 детей) ответили отрицательно. Это проявлялось в таких ответах как «мне все не нравиться в этой школе», «</w:t>
      </w:r>
      <w:r w:rsidR="00541461">
        <w:rPr>
          <w:rFonts w:ascii="Times New Roman" w:eastAsia="Times New Roman" w:hAnsi="Times New Roman" w:cs="Times New Roman"/>
          <w:color w:val="auto"/>
          <w:sz w:val="28"/>
          <w:szCs w:val="28"/>
          <w:lang w:eastAsia="en-US"/>
        </w:rPr>
        <w:t>моя школа была лучше» (попадая в центр воспитанников переводили в школу, к которой был прикреплен «Воспитательный Дом»). 20% об</w:t>
      </w:r>
      <w:r w:rsidR="00673152">
        <w:rPr>
          <w:rFonts w:ascii="Times New Roman" w:eastAsia="Times New Roman" w:hAnsi="Times New Roman" w:cs="Times New Roman"/>
          <w:color w:val="auto"/>
          <w:sz w:val="28"/>
          <w:szCs w:val="28"/>
          <w:lang w:eastAsia="en-US"/>
        </w:rPr>
        <w:t>следуемых затруднились ответить;</w:t>
      </w:r>
      <w:r w:rsidR="00541461">
        <w:rPr>
          <w:rFonts w:ascii="Times New Roman" w:eastAsia="Times New Roman" w:hAnsi="Times New Roman" w:cs="Times New Roman"/>
          <w:color w:val="auto"/>
          <w:sz w:val="28"/>
          <w:szCs w:val="28"/>
          <w:lang w:eastAsia="en-US"/>
        </w:rPr>
        <w:t xml:space="preserve"> Остальные 24 % обследуемых (6 детей) ответили, что им ходить в школу.</w:t>
      </w:r>
    </w:p>
    <w:p w:rsidR="00673152" w:rsidRDefault="00541461" w:rsidP="00673152">
      <w:pPr>
        <w:widowContro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вопрос «</w:t>
      </w:r>
      <w:r w:rsidR="00976565" w:rsidRPr="00C81AF6">
        <w:rPr>
          <w:rFonts w:ascii="Times New Roman" w:eastAsia="Times New Roman" w:hAnsi="Times New Roman" w:cs="Times New Roman"/>
          <w:sz w:val="28"/>
          <w:szCs w:val="28"/>
        </w:rPr>
        <w:t>Что изменилось в твоей жизни, после того, как ты приехал сюда</w:t>
      </w:r>
      <w:r>
        <w:rPr>
          <w:rFonts w:ascii="Times New Roman" w:eastAsia="Times New Roman" w:hAnsi="Times New Roman" w:cs="Times New Roman"/>
          <w:sz w:val="28"/>
          <w:szCs w:val="28"/>
        </w:rPr>
        <w:t>?» 12% обследуемых (3 детей) ответил</w:t>
      </w:r>
      <w:r w:rsidR="00673152">
        <w:rPr>
          <w:rFonts w:ascii="Times New Roman" w:eastAsia="Times New Roman" w:hAnsi="Times New Roman" w:cs="Times New Roman"/>
          <w:sz w:val="28"/>
          <w:szCs w:val="28"/>
        </w:rPr>
        <w:t>и, что потеряли школьных друзей;</w:t>
      </w:r>
      <w:r>
        <w:rPr>
          <w:rFonts w:ascii="Times New Roman" w:eastAsia="Times New Roman" w:hAnsi="Times New Roman" w:cs="Times New Roman"/>
          <w:sz w:val="28"/>
          <w:szCs w:val="28"/>
        </w:rPr>
        <w:t xml:space="preserve"> </w:t>
      </w:r>
      <w:r w:rsidR="00673152">
        <w:rPr>
          <w:rFonts w:ascii="Times New Roman" w:eastAsia="Times New Roman" w:hAnsi="Times New Roman" w:cs="Times New Roman"/>
          <w:sz w:val="28"/>
          <w:szCs w:val="28"/>
        </w:rPr>
        <w:t xml:space="preserve">4 % обследуемых (1 ребенок) ответил, что потерял маму; 20 % обследуемых (5 детей) сообщили что научились делать новому мастерству, что проявлялось в таких ответах как «я сам теперь умею делать кораблик из дерева» </w:t>
      </w:r>
      <w:r>
        <w:rPr>
          <w:rFonts w:ascii="Times New Roman" w:eastAsia="Times New Roman" w:hAnsi="Times New Roman" w:cs="Times New Roman"/>
          <w:sz w:val="28"/>
          <w:szCs w:val="28"/>
        </w:rPr>
        <w:t>28 % обследуемых ответили, что ничего не изменилось</w:t>
      </w:r>
      <w:r w:rsidR="00673152">
        <w:rPr>
          <w:rFonts w:ascii="Times New Roman" w:eastAsia="Times New Roman" w:hAnsi="Times New Roman" w:cs="Times New Roman"/>
          <w:sz w:val="28"/>
          <w:szCs w:val="28"/>
        </w:rPr>
        <w:t xml:space="preserve"> и 8% обследуемых (2 детей) затруднились ответить.</w:t>
      </w:r>
    </w:p>
    <w:p w:rsidR="00976565" w:rsidRDefault="00673152" w:rsidP="00673152">
      <w:pPr>
        <w:widowControl/>
        <w:spacing w:after="0" w:line="360" w:lineRule="auto"/>
        <w:ind w:firstLine="709"/>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На вопрос «</w:t>
      </w:r>
      <w:r w:rsidR="00976565" w:rsidRPr="00976565">
        <w:rPr>
          <w:rFonts w:ascii="Times New Roman" w:eastAsia="Times New Roman" w:hAnsi="Times New Roman" w:cs="Times New Roman"/>
          <w:color w:val="auto"/>
          <w:sz w:val="28"/>
          <w:szCs w:val="28"/>
          <w:lang w:eastAsia="en-US"/>
        </w:rPr>
        <w:t>Как ты думаешь, что должно произойти, чтобы ты смог вернуться домой?</w:t>
      </w:r>
      <w:r>
        <w:rPr>
          <w:rFonts w:ascii="Times New Roman" w:eastAsia="Times New Roman" w:hAnsi="Times New Roman" w:cs="Times New Roman"/>
          <w:color w:val="auto"/>
          <w:sz w:val="28"/>
          <w:szCs w:val="28"/>
          <w:lang w:eastAsia="en-US"/>
        </w:rPr>
        <w:t xml:space="preserve">» 36% испытуемых ответили, что должны научиться хорошо себя вести и получать хорошие оценки; </w:t>
      </w:r>
      <w:r w:rsidR="006E51B6">
        <w:rPr>
          <w:rFonts w:ascii="Times New Roman" w:eastAsia="Times New Roman" w:hAnsi="Times New Roman" w:cs="Times New Roman"/>
          <w:color w:val="auto"/>
          <w:sz w:val="28"/>
          <w:szCs w:val="28"/>
          <w:lang w:eastAsia="en-US"/>
        </w:rPr>
        <w:t>56% обследуемых ответили, что мама/папа или бабушка должны устроиться на работу / перестать пить / дома должны прекратиться скандалы; остальные 8% затруднились ответить.</w:t>
      </w:r>
    </w:p>
    <w:p w:rsidR="006E51B6" w:rsidRDefault="006E51B6" w:rsidP="00372EA0">
      <w:pPr>
        <w:widowControl/>
        <w:spacing w:after="0" w:line="360" w:lineRule="auto"/>
        <w:ind w:firstLine="709"/>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Таким образом, обобщая эти данные, можно сказать, что все дети</w:t>
      </w:r>
      <w:r w:rsidRPr="006E51B6">
        <w:rPr>
          <w:rFonts w:ascii="Times New Roman" w:eastAsia="Times New Roman" w:hAnsi="Times New Roman" w:cs="Times New Roman"/>
          <w:color w:val="auto"/>
          <w:sz w:val="28"/>
          <w:szCs w:val="28"/>
          <w:lang w:eastAsia="en-US"/>
        </w:rPr>
        <w:t xml:space="preserve"> </w:t>
      </w:r>
      <w:r>
        <w:rPr>
          <w:rFonts w:ascii="Times New Roman" w:eastAsia="Times New Roman" w:hAnsi="Times New Roman" w:cs="Times New Roman"/>
          <w:color w:val="auto"/>
          <w:sz w:val="28"/>
          <w:szCs w:val="28"/>
          <w:lang w:eastAsia="en-US"/>
        </w:rPr>
        <w:t xml:space="preserve">из основной группы, росли в социально-неблагоприятных </w:t>
      </w:r>
      <w:r w:rsidR="00372EA0">
        <w:rPr>
          <w:rFonts w:ascii="Times New Roman" w:eastAsia="Times New Roman" w:hAnsi="Times New Roman" w:cs="Times New Roman"/>
          <w:color w:val="auto"/>
          <w:sz w:val="28"/>
          <w:szCs w:val="28"/>
          <w:lang w:eastAsia="en-US"/>
        </w:rPr>
        <w:t xml:space="preserve">депривационных </w:t>
      </w:r>
      <w:r>
        <w:rPr>
          <w:rFonts w:ascii="Times New Roman" w:eastAsia="Times New Roman" w:hAnsi="Times New Roman" w:cs="Times New Roman"/>
          <w:color w:val="auto"/>
          <w:sz w:val="28"/>
          <w:szCs w:val="28"/>
          <w:lang w:eastAsia="en-US"/>
        </w:rPr>
        <w:t xml:space="preserve">условиях, где не было возможности удовлетворения базовых потребностей ребенка, у подавляющего большинства детей нарушена мотивация к обучению и им не нравиться находиться в изоляции от своего привычного окружения, что </w:t>
      </w:r>
      <w:r w:rsidR="00372EA0">
        <w:rPr>
          <w:rFonts w:ascii="Times New Roman" w:eastAsia="Times New Roman" w:hAnsi="Times New Roman" w:cs="Times New Roman"/>
          <w:color w:val="auto"/>
          <w:sz w:val="28"/>
          <w:szCs w:val="28"/>
          <w:lang w:eastAsia="en-US"/>
        </w:rPr>
        <w:t>характеризует их как депривированных детей.</w:t>
      </w:r>
    </w:p>
    <w:p w:rsidR="00372EA0" w:rsidRPr="00372EA0" w:rsidRDefault="00372EA0" w:rsidP="00372EA0">
      <w:pPr>
        <w:widowControl/>
        <w:spacing w:after="0" w:line="360" w:lineRule="auto"/>
        <w:ind w:firstLine="709"/>
        <w:jc w:val="both"/>
        <w:rPr>
          <w:rFonts w:ascii="Times New Roman" w:eastAsia="Times New Roman" w:hAnsi="Times New Roman" w:cs="Times New Roman"/>
          <w:color w:val="auto"/>
          <w:sz w:val="28"/>
          <w:szCs w:val="28"/>
          <w:lang w:eastAsia="en-US"/>
        </w:rPr>
      </w:pPr>
    </w:p>
    <w:p w:rsidR="00372EA0" w:rsidRDefault="00372EA0" w:rsidP="005906FA">
      <w:pPr>
        <w:widowControl/>
        <w:spacing w:after="0" w:line="360" w:lineRule="auto"/>
        <w:ind w:firstLine="709"/>
        <w:jc w:val="center"/>
        <w:rPr>
          <w:rFonts w:ascii="Times New Roman" w:eastAsiaTheme="minorEastAsia" w:hAnsi="Times New Roman" w:cs="Times New Roman"/>
          <w:b/>
          <w:sz w:val="28"/>
          <w:szCs w:val="28"/>
        </w:rPr>
      </w:pPr>
    </w:p>
    <w:p w:rsidR="005906FA" w:rsidRPr="005906FA" w:rsidRDefault="005906FA" w:rsidP="005906FA">
      <w:pPr>
        <w:widowControl/>
        <w:spacing w:after="0" w:line="360" w:lineRule="auto"/>
        <w:ind w:firstLine="709"/>
        <w:jc w:val="center"/>
        <w:rPr>
          <w:rFonts w:ascii="Times New Roman" w:eastAsiaTheme="minorEastAsia" w:hAnsi="Times New Roman" w:cs="Times New Roman"/>
          <w:b/>
          <w:sz w:val="28"/>
          <w:szCs w:val="28"/>
        </w:rPr>
      </w:pPr>
      <w:r w:rsidRPr="005906FA">
        <w:rPr>
          <w:rFonts w:ascii="Times New Roman" w:eastAsiaTheme="minorEastAsia" w:hAnsi="Times New Roman" w:cs="Times New Roman"/>
          <w:b/>
          <w:sz w:val="28"/>
          <w:szCs w:val="28"/>
        </w:rPr>
        <w:lastRenderedPageBreak/>
        <w:t>3.</w:t>
      </w:r>
      <w:r w:rsidR="0072313E">
        <w:rPr>
          <w:rFonts w:ascii="Times New Roman" w:eastAsiaTheme="minorEastAsia" w:hAnsi="Times New Roman" w:cs="Times New Roman"/>
          <w:b/>
          <w:sz w:val="28"/>
          <w:szCs w:val="28"/>
        </w:rPr>
        <w:t>2</w:t>
      </w:r>
      <w:r w:rsidRPr="005906FA">
        <w:rPr>
          <w:rFonts w:ascii="Times New Roman" w:eastAsiaTheme="minorEastAsia" w:hAnsi="Times New Roman" w:cs="Times New Roman"/>
          <w:b/>
          <w:sz w:val="28"/>
          <w:szCs w:val="28"/>
        </w:rPr>
        <w:t xml:space="preserve"> </w:t>
      </w:r>
      <w:r w:rsidRPr="005906FA">
        <w:rPr>
          <w:rFonts w:ascii="Times New Roman" w:eastAsiaTheme="minorEastAsia" w:hAnsi="Times New Roman" w:cs="Times New Roman"/>
          <w:b/>
          <w:color w:val="auto"/>
          <w:sz w:val="28"/>
          <w:szCs w:val="28"/>
        </w:rPr>
        <w:t xml:space="preserve">Результаты исследования структуры личности по опроснику </w:t>
      </w:r>
      <w:proofErr w:type="spellStart"/>
      <w:r w:rsidRPr="005906FA">
        <w:rPr>
          <w:rFonts w:ascii="Times New Roman" w:eastAsiaTheme="minorEastAsia" w:hAnsi="Times New Roman" w:cs="Times New Roman"/>
          <w:b/>
          <w:color w:val="auto"/>
          <w:sz w:val="28"/>
          <w:szCs w:val="28"/>
        </w:rPr>
        <w:t>Р.Кетелла</w:t>
      </w:r>
      <w:proofErr w:type="spellEnd"/>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Анализ группового профиля детей контрольной группы продемонстрировал высокие показатели по факторам </w:t>
      </w:r>
      <w:r w:rsidRPr="005906FA">
        <w:rPr>
          <w:rFonts w:ascii="Times New Roman" w:eastAsiaTheme="minorEastAsia" w:hAnsi="Times New Roman" w:cs="Times New Roman"/>
          <w:color w:val="auto"/>
          <w:sz w:val="28"/>
          <w:szCs w:val="28"/>
          <w:lang w:val="en-US"/>
        </w:rPr>
        <w:t>B</w:t>
      </w:r>
      <w:r w:rsidRPr="005906FA">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lang w:val="en-US"/>
        </w:rPr>
        <w:t>p</w:t>
      </w:r>
      <w:r w:rsidR="00066A29">
        <w:rPr>
          <w:rFonts w:ascii="Times New Roman" w:eastAsiaTheme="minorEastAsia" w:hAnsi="Times New Roman" w:cs="Times New Roman"/>
          <w:color w:val="auto"/>
          <w:sz w:val="28"/>
          <w:szCs w:val="28"/>
        </w:rPr>
        <w:t>&lt;</w:t>
      </w:r>
      <w:r w:rsidRPr="005906FA">
        <w:rPr>
          <w:rFonts w:ascii="Times New Roman" w:eastAsiaTheme="minorEastAsia" w:hAnsi="Times New Roman" w:cs="Times New Roman"/>
          <w:color w:val="auto"/>
          <w:sz w:val="28"/>
          <w:szCs w:val="28"/>
        </w:rPr>
        <w:t xml:space="preserve">0.001), </w:t>
      </w:r>
      <w:r w:rsidRPr="005906FA">
        <w:rPr>
          <w:rFonts w:ascii="Times New Roman" w:eastAsiaTheme="minorEastAsia" w:hAnsi="Times New Roman" w:cs="Times New Roman"/>
          <w:color w:val="auto"/>
          <w:sz w:val="28"/>
          <w:szCs w:val="28"/>
          <w:lang w:val="en-US"/>
        </w:rPr>
        <w:t>C</w:t>
      </w:r>
      <w:r w:rsidRPr="005906FA">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lang w:val="en-US"/>
        </w:rPr>
        <w:t>p</w:t>
      </w:r>
      <w:r w:rsidR="00066A29">
        <w:rPr>
          <w:rFonts w:ascii="Times New Roman" w:eastAsiaTheme="minorEastAsia" w:hAnsi="Times New Roman" w:cs="Times New Roman"/>
          <w:color w:val="auto"/>
          <w:sz w:val="28"/>
          <w:szCs w:val="28"/>
        </w:rPr>
        <w:t>&lt;</w:t>
      </w:r>
      <w:r w:rsidRPr="005906FA">
        <w:rPr>
          <w:rFonts w:ascii="Times New Roman" w:eastAsiaTheme="minorEastAsia" w:hAnsi="Times New Roman" w:cs="Times New Roman"/>
          <w:color w:val="auto"/>
          <w:sz w:val="28"/>
          <w:szCs w:val="28"/>
        </w:rPr>
        <w:t xml:space="preserve">0.001), </w:t>
      </w:r>
      <w:r w:rsidRPr="005906FA">
        <w:rPr>
          <w:rFonts w:ascii="Times New Roman" w:eastAsiaTheme="minorEastAsia" w:hAnsi="Times New Roman" w:cs="Times New Roman"/>
          <w:color w:val="auto"/>
          <w:sz w:val="28"/>
          <w:szCs w:val="28"/>
          <w:lang w:val="en-US"/>
        </w:rPr>
        <w:t>E</w:t>
      </w:r>
      <w:r w:rsidR="00066A29">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lang w:val="en-US"/>
        </w:rPr>
        <w:t>p</w:t>
      </w:r>
      <w:r w:rsidRPr="005906FA">
        <w:rPr>
          <w:rFonts w:ascii="Times New Roman" w:eastAsiaTheme="minorEastAsia" w:hAnsi="Times New Roman" w:cs="Times New Roman"/>
          <w:color w:val="auto"/>
          <w:sz w:val="28"/>
          <w:szCs w:val="28"/>
        </w:rPr>
        <w:t xml:space="preserve"> = 0.001), </w:t>
      </w:r>
      <w:r w:rsidRPr="005906FA">
        <w:rPr>
          <w:rFonts w:ascii="Times New Roman" w:eastAsiaTheme="minorEastAsia" w:hAnsi="Times New Roman" w:cs="Times New Roman"/>
          <w:color w:val="auto"/>
          <w:sz w:val="28"/>
          <w:szCs w:val="28"/>
          <w:lang w:val="en-US"/>
        </w:rPr>
        <w:t>H</w:t>
      </w:r>
      <w:r w:rsidRPr="005906FA">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lang w:val="en-US"/>
        </w:rPr>
        <w:t>p</w:t>
      </w:r>
      <w:r w:rsidRPr="005906FA">
        <w:rPr>
          <w:rFonts w:ascii="Times New Roman" w:eastAsiaTheme="minorEastAsia" w:hAnsi="Times New Roman" w:cs="Times New Roman"/>
          <w:color w:val="auto"/>
          <w:sz w:val="28"/>
          <w:szCs w:val="28"/>
        </w:rPr>
        <w:t xml:space="preserve"> = 0.001), </w:t>
      </w:r>
      <w:r w:rsidRPr="005906FA">
        <w:rPr>
          <w:rFonts w:ascii="Times New Roman" w:eastAsiaTheme="minorEastAsia" w:hAnsi="Times New Roman" w:cs="Times New Roman"/>
          <w:color w:val="auto"/>
          <w:sz w:val="28"/>
          <w:szCs w:val="28"/>
          <w:lang w:val="en-US"/>
        </w:rPr>
        <w:t>I</w:t>
      </w:r>
      <w:r w:rsidR="00066A29">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lang w:val="en-US"/>
        </w:rPr>
        <w:t>p</w:t>
      </w:r>
      <w:r w:rsidRPr="005906FA">
        <w:rPr>
          <w:rFonts w:ascii="Times New Roman" w:eastAsiaTheme="minorEastAsia" w:hAnsi="Times New Roman" w:cs="Times New Roman"/>
          <w:color w:val="auto"/>
          <w:sz w:val="28"/>
          <w:szCs w:val="28"/>
        </w:rPr>
        <w:t xml:space="preserve"> = 0.015), </w:t>
      </w:r>
      <w:r w:rsidRPr="005906FA">
        <w:rPr>
          <w:rFonts w:ascii="Times New Roman" w:eastAsiaTheme="minorEastAsia" w:hAnsi="Times New Roman" w:cs="Times New Roman"/>
          <w:color w:val="auto"/>
          <w:sz w:val="28"/>
          <w:szCs w:val="28"/>
          <w:lang w:val="en-US"/>
        </w:rPr>
        <w:t>O</w:t>
      </w:r>
      <w:r w:rsidR="00066A29">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lang w:val="en-US"/>
        </w:rPr>
        <w:t>p</w:t>
      </w:r>
      <w:r w:rsidRPr="005906FA">
        <w:rPr>
          <w:rFonts w:ascii="Times New Roman" w:eastAsiaTheme="minorEastAsia" w:hAnsi="Times New Roman" w:cs="Times New Roman"/>
          <w:color w:val="auto"/>
          <w:sz w:val="28"/>
          <w:szCs w:val="28"/>
        </w:rPr>
        <w:t xml:space="preserve"> = 0.005), </w:t>
      </w:r>
      <w:r w:rsidRPr="005906FA">
        <w:rPr>
          <w:rFonts w:ascii="Times New Roman" w:eastAsiaTheme="minorEastAsia" w:hAnsi="Times New Roman" w:cs="Times New Roman"/>
          <w:color w:val="auto"/>
          <w:sz w:val="28"/>
          <w:szCs w:val="28"/>
          <w:lang w:val="en-US"/>
        </w:rPr>
        <w:t>Q</w:t>
      </w:r>
      <w:r w:rsidR="00066A29">
        <w:rPr>
          <w:rFonts w:ascii="Times New Roman" w:eastAsiaTheme="minorEastAsia" w:hAnsi="Times New Roman" w:cs="Times New Roman"/>
          <w:color w:val="auto"/>
          <w:sz w:val="28"/>
          <w:szCs w:val="28"/>
        </w:rPr>
        <w:t>3</w:t>
      </w:r>
      <w:r w:rsidRPr="005906FA">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lang w:val="en-US"/>
        </w:rPr>
        <w:t>p</w:t>
      </w:r>
      <w:r w:rsidR="00066A29">
        <w:rPr>
          <w:rFonts w:ascii="Times New Roman" w:eastAsiaTheme="minorEastAsia" w:hAnsi="Times New Roman" w:cs="Times New Roman"/>
          <w:color w:val="auto"/>
          <w:sz w:val="28"/>
          <w:szCs w:val="28"/>
        </w:rPr>
        <w:t xml:space="preserve"> = 0.006). </w:t>
      </w:r>
      <w:r w:rsidRPr="005906FA">
        <w:rPr>
          <w:rFonts w:ascii="Times New Roman" w:eastAsiaTheme="minorEastAsia" w:hAnsi="Times New Roman" w:cs="Times New Roman"/>
          <w:color w:val="auto"/>
          <w:sz w:val="28"/>
          <w:szCs w:val="28"/>
        </w:rPr>
        <w:t xml:space="preserve">Что означает, общительность, эмоциональную устойчивость, жизнерадостность, мягкосердечность, смелость и самоконтроль. </w:t>
      </w:r>
    </w:p>
    <w:p w:rsidR="001910FF" w:rsidRDefault="005906FA" w:rsidP="00111781">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Анализ группового профиля детей из основной группы продемонстрировал статистически достоверно высокие показатели по фактору </w:t>
      </w:r>
      <w:r w:rsidRPr="005906FA">
        <w:rPr>
          <w:rFonts w:ascii="Times New Roman" w:eastAsiaTheme="minorEastAsia" w:hAnsi="Times New Roman" w:cs="Times New Roman"/>
          <w:color w:val="auto"/>
          <w:sz w:val="28"/>
          <w:szCs w:val="28"/>
          <w:lang w:val="en-US"/>
        </w:rPr>
        <w:t>Q</w:t>
      </w:r>
      <w:r w:rsidRPr="005906FA">
        <w:rPr>
          <w:rFonts w:ascii="Times New Roman" w:eastAsiaTheme="minorEastAsia" w:hAnsi="Times New Roman" w:cs="Times New Roman"/>
          <w:color w:val="auto"/>
          <w:sz w:val="28"/>
          <w:szCs w:val="28"/>
        </w:rPr>
        <w:t>4 (</w:t>
      </w:r>
      <w:r w:rsidRPr="005906FA">
        <w:rPr>
          <w:rFonts w:ascii="Times New Roman" w:eastAsiaTheme="minorEastAsia" w:hAnsi="Times New Roman" w:cs="Times New Roman"/>
          <w:color w:val="auto"/>
          <w:sz w:val="28"/>
          <w:szCs w:val="28"/>
          <w:lang w:val="en-US"/>
        </w:rPr>
        <w:t>p</w:t>
      </w:r>
      <w:r w:rsidR="00066A29">
        <w:rPr>
          <w:rFonts w:ascii="Times New Roman" w:eastAsiaTheme="minorEastAsia" w:hAnsi="Times New Roman" w:cs="Times New Roman"/>
          <w:color w:val="auto"/>
          <w:sz w:val="28"/>
          <w:szCs w:val="28"/>
        </w:rPr>
        <w:t>&lt;</w:t>
      </w:r>
      <w:r w:rsidRPr="005906FA">
        <w:rPr>
          <w:rFonts w:ascii="Times New Roman" w:eastAsiaTheme="minorEastAsia" w:hAnsi="Times New Roman" w:cs="Times New Roman"/>
          <w:color w:val="auto"/>
          <w:sz w:val="28"/>
          <w:szCs w:val="28"/>
        </w:rPr>
        <w:t>0.001), а также достоверное снижение по фактору С (</w:t>
      </w:r>
      <w:r w:rsidRPr="005906FA">
        <w:rPr>
          <w:rFonts w:ascii="Times New Roman" w:eastAsiaTheme="minorEastAsia" w:hAnsi="Times New Roman" w:cs="Times New Roman"/>
          <w:color w:val="auto"/>
          <w:sz w:val="28"/>
          <w:szCs w:val="28"/>
          <w:lang w:val="en-US"/>
        </w:rPr>
        <w:t>p</w:t>
      </w:r>
      <w:r w:rsidR="00066A29">
        <w:rPr>
          <w:rFonts w:ascii="Times New Roman" w:eastAsiaTheme="minorEastAsia" w:hAnsi="Times New Roman" w:cs="Times New Roman"/>
          <w:color w:val="auto"/>
          <w:sz w:val="28"/>
          <w:szCs w:val="28"/>
        </w:rPr>
        <w:t>&lt;</w:t>
      </w:r>
      <w:r w:rsidRPr="005906FA">
        <w:rPr>
          <w:rFonts w:ascii="Times New Roman" w:eastAsiaTheme="minorEastAsia" w:hAnsi="Times New Roman" w:cs="Times New Roman"/>
          <w:color w:val="auto"/>
          <w:sz w:val="28"/>
          <w:szCs w:val="28"/>
        </w:rPr>
        <w:t>0.001), что указывает на эмоциональную неустойчивость, повышенную раздражительность и высок</w:t>
      </w:r>
      <w:r w:rsidR="00066A29">
        <w:rPr>
          <w:rFonts w:ascii="Times New Roman" w:eastAsiaTheme="minorEastAsia" w:hAnsi="Times New Roman" w:cs="Times New Roman"/>
          <w:color w:val="auto"/>
          <w:sz w:val="28"/>
          <w:szCs w:val="28"/>
        </w:rPr>
        <w:t>ий</w:t>
      </w:r>
      <w:r w:rsidRPr="005906FA">
        <w:rPr>
          <w:rFonts w:ascii="Times New Roman" w:eastAsiaTheme="minorEastAsia" w:hAnsi="Times New Roman" w:cs="Times New Roman"/>
          <w:color w:val="auto"/>
          <w:sz w:val="28"/>
          <w:szCs w:val="28"/>
        </w:rPr>
        <w:t xml:space="preserve"> уров</w:t>
      </w:r>
      <w:r w:rsidR="00066A29">
        <w:rPr>
          <w:rFonts w:ascii="Times New Roman" w:eastAsiaTheme="minorEastAsia" w:hAnsi="Times New Roman" w:cs="Times New Roman"/>
          <w:color w:val="auto"/>
          <w:sz w:val="28"/>
          <w:szCs w:val="28"/>
        </w:rPr>
        <w:t>ень</w:t>
      </w:r>
      <w:r w:rsidRPr="005906FA">
        <w:rPr>
          <w:rFonts w:ascii="Times New Roman" w:eastAsiaTheme="minorEastAsia" w:hAnsi="Times New Roman" w:cs="Times New Roman"/>
          <w:color w:val="auto"/>
          <w:sz w:val="28"/>
          <w:szCs w:val="28"/>
        </w:rPr>
        <w:t xml:space="preserve"> трево</w:t>
      </w:r>
      <w:r w:rsidR="001910FF">
        <w:rPr>
          <w:rFonts w:ascii="Times New Roman" w:eastAsiaTheme="minorEastAsia" w:hAnsi="Times New Roman" w:cs="Times New Roman"/>
          <w:color w:val="auto"/>
          <w:sz w:val="28"/>
          <w:szCs w:val="28"/>
        </w:rPr>
        <w:t xml:space="preserve">жности у депривированных детей. Усредненные параметры по факторам А и </w:t>
      </w:r>
      <w:proofErr w:type="gramStart"/>
      <w:r w:rsidR="001910FF">
        <w:rPr>
          <w:rFonts w:ascii="Times New Roman" w:eastAsiaTheme="minorEastAsia" w:hAnsi="Times New Roman" w:cs="Times New Roman"/>
          <w:color w:val="auto"/>
          <w:sz w:val="28"/>
          <w:szCs w:val="28"/>
        </w:rPr>
        <w:t>В отражают</w:t>
      </w:r>
      <w:proofErr w:type="gramEnd"/>
      <w:r w:rsidR="001910FF">
        <w:rPr>
          <w:rFonts w:ascii="Times New Roman" w:eastAsiaTheme="minorEastAsia" w:hAnsi="Times New Roman" w:cs="Times New Roman"/>
          <w:color w:val="auto"/>
          <w:sz w:val="28"/>
          <w:szCs w:val="28"/>
        </w:rPr>
        <w:t xml:space="preserve"> негативный коммуникативный потенциал и снижение динамики интеллектуальной деятельности у депривированных детей. </w:t>
      </w:r>
      <w:r w:rsidRPr="005906FA">
        <w:rPr>
          <w:rFonts w:ascii="Times New Roman" w:eastAsiaTheme="minorEastAsia" w:hAnsi="Times New Roman" w:cs="Times New Roman"/>
          <w:color w:val="auto"/>
          <w:sz w:val="28"/>
          <w:szCs w:val="28"/>
        </w:rPr>
        <w:t>Наглядно полученные резул</w:t>
      </w:r>
      <w:r w:rsidR="001910FF">
        <w:rPr>
          <w:rFonts w:ascii="Times New Roman" w:eastAsiaTheme="minorEastAsia" w:hAnsi="Times New Roman" w:cs="Times New Roman"/>
          <w:color w:val="auto"/>
          <w:sz w:val="28"/>
          <w:szCs w:val="28"/>
        </w:rPr>
        <w:t>ьтаты представлены на рисунке 1.</w:t>
      </w:r>
    </w:p>
    <w:p w:rsidR="00111781" w:rsidRPr="00111781" w:rsidRDefault="00111781" w:rsidP="00111781">
      <w:pPr>
        <w:widowControl/>
        <w:spacing w:after="0" w:line="360" w:lineRule="auto"/>
        <w:ind w:firstLine="709"/>
        <w:jc w:val="both"/>
        <w:rPr>
          <w:rFonts w:ascii="Times New Roman" w:eastAsiaTheme="minorEastAsia" w:hAnsi="Times New Roman" w:cs="Times New Roman"/>
          <w:color w:val="auto"/>
          <w:sz w:val="28"/>
          <w:szCs w:val="28"/>
        </w:rPr>
      </w:pPr>
    </w:p>
    <w:p w:rsidR="005906FA" w:rsidRPr="005906FA" w:rsidRDefault="005906FA" w:rsidP="001910FF">
      <w:pPr>
        <w:widowControl/>
        <w:spacing w:after="0" w:line="360" w:lineRule="auto"/>
        <w:ind w:firstLine="709"/>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i/>
          <w:color w:val="auto"/>
          <w:sz w:val="28"/>
          <w:szCs w:val="28"/>
        </w:rPr>
        <w:t>Рис. 1. Результаты сравнительного анализа группового профиля</w:t>
      </w:r>
    </w:p>
    <w:p w:rsidR="00111781" w:rsidRDefault="005906FA" w:rsidP="00111781">
      <w:pPr>
        <w:widowControl/>
        <w:spacing w:after="0" w:line="360" w:lineRule="auto"/>
        <w:ind w:firstLine="709"/>
        <w:rPr>
          <w:rFonts w:ascii="Times New Roman" w:eastAsiaTheme="minorEastAsia" w:hAnsi="Times New Roman" w:cs="Times New Roman"/>
          <w:i/>
          <w:color w:val="auto"/>
          <w:sz w:val="28"/>
          <w:szCs w:val="28"/>
        </w:rPr>
      </w:pPr>
      <w:r w:rsidRPr="005906FA">
        <w:rPr>
          <w:rFonts w:asciiTheme="minorHAnsi" w:eastAsiaTheme="minorEastAsia" w:hAnsiTheme="minorHAnsi" w:cstheme="minorBidi"/>
          <w:noProof/>
          <w:color w:val="auto"/>
          <w:sz w:val="24"/>
          <w:szCs w:val="24"/>
        </w:rPr>
        <w:drawing>
          <wp:inline distT="0" distB="0" distL="0" distR="0" wp14:anchorId="0B217698" wp14:editId="1DCF4CC9">
            <wp:extent cx="5067300" cy="21717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906FA" w:rsidRPr="005906FA" w:rsidRDefault="005906FA" w:rsidP="00111781">
      <w:pPr>
        <w:widowControl/>
        <w:spacing w:after="0" w:line="360" w:lineRule="auto"/>
        <w:ind w:firstLine="709"/>
        <w:rPr>
          <w:rFonts w:ascii="Times New Roman" w:eastAsiaTheme="minorEastAsia" w:hAnsi="Times New Roman" w:cs="Times New Roman"/>
          <w:i/>
          <w:color w:val="auto"/>
          <w:sz w:val="28"/>
          <w:szCs w:val="28"/>
        </w:rPr>
      </w:pPr>
      <w:r w:rsidRPr="005906FA">
        <w:rPr>
          <w:rFonts w:ascii="Times New Roman" w:eastAsiaTheme="minorEastAsia" w:hAnsi="Times New Roman" w:cs="Times New Roman"/>
          <w:i/>
          <w:color w:val="auto"/>
          <w:sz w:val="28"/>
          <w:szCs w:val="28"/>
        </w:rPr>
        <w:t xml:space="preserve"> </w:t>
      </w:r>
    </w:p>
    <w:p w:rsidR="005906FA" w:rsidRPr="005906FA" w:rsidRDefault="0030300D" w:rsidP="005906FA">
      <w:pPr>
        <w:widowControl/>
        <w:tabs>
          <w:tab w:val="right" w:pos="9349"/>
        </w:tabs>
        <w:spacing w:after="0" w:line="360" w:lineRule="auto"/>
        <w:ind w:firstLine="709"/>
        <w:rPr>
          <w:rFonts w:ascii="Times New Roman" w:eastAsiaTheme="minorEastAsia" w:hAnsi="Times New Roman" w:cs="Times New Roman"/>
          <w:i/>
          <w:color w:val="auto"/>
          <w:sz w:val="28"/>
          <w:szCs w:val="28"/>
        </w:rPr>
      </w:pPr>
      <w:r>
        <w:rPr>
          <w:rFonts w:ascii="Times New Roman" w:eastAsiaTheme="minorEastAsia" w:hAnsi="Times New Roman" w:cs="Times New Roman"/>
          <w:color w:val="auto"/>
          <w:sz w:val="28"/>
          <w:szCs w:val="28"/>
        </w:rPr>
        <w:t>Таким образом, п</w:t>
      </w:r>
      <w:r w:rsidR="005906FA" w:rsidRPr="005906FA">
        <w:rPr>
          <w:rFonts w:ascii="Times New Roman" w:eastAsiaTheme="minorEastAsia" w:hAnsi="Times New Roman" w:cs="Times New Roman"/>
          <w:color w:val="auto"/>
          <w:sz w:val="28"/>
          <w:szCs w:val="28"/>
        </w:rPr>
        <w:t>олученные результаты мы можем интерпретировать следующим образом</w:t>
      </w:r>
      <w:r w:rsidR="00111781">
        <w:rPr>
          <w:rFonts w:ascii="Times New Roman" w:eastAsiaTheme="minorEastAsia" w:hAnsi="Times New Roman" w:cs="Times New Roman"/>
          <w:color w:val="auto"/>
          <w:sz w:val="28"/>
          <w:szCs w:val="28"/>
        </w:rPr>
        <w:t>:</w:t>
      </w:r>
      <w:r w:rsidR="005906FA" w:rsidRPr="005906FA">
        <w:rPr>
          <w:rFonts w:ascii="Times New Roman" w:eastAsiaTheme="minorEastAsia" w:hAnsi="Times New Roman" w:cs="Times New Roman"/>
          <w:color w:val="auto"/>
          <w:sz w:val="28"/>
          <w:szCs w:val="28"/>
        </w:rPr>
        <w:t xml:space="preserve"> </w:t>
      </w:r>
    </w:p>
    <w:p w:rsidR="005906FA" w:rsidRPr="005906FA" w:rsidRDefault="005906FA" w:rsidP="005906FA">
      <w:pPr>
        <w:widowControl/>
        <w:tabs>
          <w:tab w:val="right" w:pos="9349"/>
        </w:tabs>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lastRenderedPageBreak/>
        <w:t xml:space="preserve">Дети из контрольной группы более общительны, и при этом </w:t>
      </w:r>
      <w:r w:rsidR="0030300D">
        <w:rPr>
          <w:rFonts w:ascii="Times New Roman" w:eastAsiaTheme="minorEastAsia" w:hAnsi="Times New Roman" w:cs="Times New Roman"/>
          <w:color w:val="auto"/>
          <w:sz w:val="28"/>
          <w:szCs w:val="28"/>
        </w:rPr>
        <w:t xml:space="preserve">у них наблюдается высокая динамика интеллектуальной деятельности. </w:t>
      </w:r>
      <w:r w:rsidRPr="005906FA">
        <w:rPr>
          <w:rFonts w:ascii="Times New Roman" w:eastAsiaTheme="minorEastAsia" w:hAnsi="Times New Roman" w:cs="Times New Roman"/>
          <w:color w:val="auto"/>
          <w:sz w:val="28"/>
          <w:szCs w:val="28"/>
        </w:rPr>
        <w:t>А также они более социально адаптированы, уверены в себе, склонны к самоутверждению, социально смелы и чувствительны, организованны и умеют контролировать себя.</w:t>
      </w:r>
    </w:p>
    <w:p w:rsidR="00184579" w:rsidRPr="0015783D" w:rsidRDefault="005906FA" w:rsidP="000F6683">
      <w:pPr>
        <w:widowControl/>
        <w:spacing w:after="0" w:line="360" w:lineRule="auto"/>
        <w:ind w:firstLine="709"/>
        <w:jc w:val="both"/>
        <w:rPr>
          <w:rFonts w:ascii="Times New Roman" w:eastAsiaTheme="minorEastAsia" w:hAnsi="Times New Roman" w:cs="Times New Roman"/>
          <w:b/>
          <w:color w:val="auto"/>
          <w:sz w:val="28"/>
          <w:szCs w:val="28"/>
        </w:rPr>
      </w:pPr>
      <w:r w:rsidRPr="005906FA">
        <w:rPr>
          <w:rFonts w:ascii="Times New Roman" w:eastAsiaTheme="minorEastAsia" w:hAnsi="Times New Roman" w:cs="Times New Roman"/>
          <w:color w:val="auto"/>
          <w:sz w:val="28"/>
          <w:szCs w:val="28"/>
        </w:rPr>
        <w:t xml:space="preserve">Структура личности </w:t>
      </w:r>
      <w:r w:rsidR="0015783D">
        <w:rPr>
          <w:rFonts w:ascii="Times New Roman" w:eastAsiaTheme="minorEastAsia" w:hAnsi="Times New Roman" w:cs="Times New Roman"/>
          <w:color w:val="auto"/>
          <w:sz w:val="28"/>
          <w:szCs w:val="28"/>
        </w:rPr>
        <w:t xml:space="preserve">депривированных </w:t>
      </w:r>
      <w:r w:rsidRPr="005906FA">
        <w:rPr>
          <w:rFonts w:ascii="Times New Roman" w:eastAsiaTheme="minorEastAsia" w:hAnsi="Times New Roman" w:cs="Times New Roman"/>
          <w:color w:val="auto"/>
          <w:sz w:val="28"/>
          <w:szCs w:val="28"/>
        </w:rPr>
        <w:t xml:space="preserve">детей отличаются дисгармоничностью, эмоциональной неустойчивостью, повышенной раздражительностью, </w:t>
      </w:r>
      <w:r w:rsidR="0030300D">
        <w:rPr>
          <w:rFonts w:ascii="Times New Roman" w:eastAsiaTheme="minorEastAsia" w:hAnsi="Times New Roman" w:cs="Times New Roman"/>
          <w:color w:val="auto"/>
          <w:sz w:val="28"/>
          <w:szCs w:val="28"/>
        </w:rPr>
        <w:t xml:space="preserve">тревожностью, и низким самоконтролем поведения и высокой фрустрационной напряженностью. Полученные данные совпадают с предыдущими исследованиями авторов </w:t>
      </w:r>
      <w:r w:rsidR="000F6683" w:rsidRPr="0015783D">
        <w:rPr>
          <w:rFonts w:ascii="Times New Roman" w:eastAsiaTheme="minorEastAsia" w:hAnsi="Times New Roman" w:cs="Times New Roman"/>
          <w:color w:val="auto"/>
          <w:sz w:val="28"/>
          <w:szCs w:val="28"/>
        </w:rPr>
        <w:t>[</w:t>
      </w:r>
      <w:r w:rsidR="004703A0" w:rsidRPr="0015783D">
        <w:rPr>
          <w:rFonts w:ascii="Times New Roman" w:eastAsiaTheme="minorEastAsia" w:hAnsi="Times New Roman" w:cs="Times New Roman"/>
          <w:color w:val="auto"/>
          <w:sz w:val="28"/>
          <w:szCs w:val="28"/>
        </w:rPr>
        <w:t>27, 28</w:t>
      </w:r>
      <w:r w:rsidR="000F6683" w:rsidRPr="0015783D">
        <w:rPr>
          <w:rFonts w:ascii="Times New Roman" w:eastAsiaTheme="minorEastAsia" w:hAnsi="Times New Roman" w:cs="Times New Roman"/>
          <w:color w:val="auto"/>
          <w:sz w:val="28"/>
          <w:szCs w:val="28"/>
        </w:rPr>
        <w:t>]</w:t>
      </w:r>
    </w:p>
    <w:p w:rsidR="00D64ED6" w:rsidRDefault="00D64ED6"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r w:rsidRPr="005906FA">
        <w:rPr>
          <w:rFonts w:ascii="Times New Roman" w:eastAsiaTheme="minorEastAsia" w:hAnsi="Times New Roman" w:cs="Times New Roman"/>
          <w:b/>
          <w:color w:val="auto"/>
          <w:sz w:val="28"/>
          <w:szCs w:val="28"/>
        </w:rPr>
        <w:t>3.</w:t>
      </w:r>
      <w:r w:rsidR="0072313E">
        <w:rPr>
          <w:rFonts w:ascii="Times New Roman" w:eastAsiaTheme="minorEastAsia" w:hAnsi="Times New Roman" w:cs="Times New Roman"/>
          <w:b/>
          <w:color w:val="auto"/>
          <w:sz w:val="28"/>
          <w:szCs w:val="28"/>
        </w:rPr>
        <w:t>3</w:t>
      </w:r>
      <w:r w:rsidRPr="005906FA">
        <w:rPr>
          <w:rFonts w:ascii="Times New Roman" w:eastAsiaTheme="minorEastAsia" w:hAnsi="Times New Roman" w:cs="Times New Roman"/>
          <w:b/>
          <w:color w:val="auto"/>
          <w:sz w:val="28"/>
          <w:szCs w:val="28"/>
        </w:rPr>
        <w:t xml:space="preserve"> Результаты исследования фрустрационной толлерантности по методике С. Розенцвейга</w:t>
      </w:r>
    </w:p>
    <w:p w:rsidR="00D64ED6" w:rsidRPr="005906FA" w:rsidRDefault="00D64ED6"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В результате исследования мы обнаружили, что наши выборки статистически достоверно различаются по следующим параметрам: параметр I статистически достоверно в контрольной группе (</w:t>
      </w:r>
      <w:r w:rsidRPr="005906FA">
        <w:rPr>
          <w:rFonts w:ascii="Times New Roman" w:eastAsiaTheme="minorEastAsia" w:hAnsi="Times New Roman" w:cs="Times New Roman"/>
          <w:color w:val="auto"/>
          <w:sz w:val="28"/>
          <w:szCs w:val="28"/>
          <w:lang w:val="en-US"/>
        </w:rPr>
        <w:t>p</w:t>
      </w:r>
      <w:r w:rsidR="00066A29">
        <w:rPr>
          <w:rFonts w:ascii="Times New Roman" w:eastAsiaTheme="minorEastAsia" w:hAnsi="Times New Roman" w:cs="Times New Roman"/>
          <w:color w:val="auto"/>
          <w:sz w:val="28"/>
          <w:szCs w:val="28"/>
        </w:rPr>
        <w:t>&lt;</w:t>
      </w:r>
      <w:r w:rsidRPr="005906FA">
        <w:rPr>
          <w:rFonts w:ascii="Times New Roman" w:eastAsiaTheme="minorEastAsia" w:hAnsi="Times New Roman" w:cs="Times New Roman"/>
          <w:color w:val="auto"/>
          <w:sz w:val="28"/>
          <w:szCs w:val="28"/>
        </w:rPr>
        <w:t xml:space="preserve">0.001), </w:t>
      </w:r>
      <w:r w:rsidRPr="005906FA">
        <w:rPr>
          <w:rFonts w:ascii="Times New Roman" w:eastAsiaTheme="minorEastAsia" w:hAnsi="Times New Roman" w:cs="Times New Roman"/>
          <w:color w:val="auto"/>
          <w:sz w:val="28"/>
          <w:szCs w:val="28"/>
          <w:lang w:val="en-US"/>
        </w:rPr>
        <w:t>OD</w:t>
      </w:r>
      <w:r w:rsidRPr="005906FA">
        <w:rPr>
          <w:rFonts w:ascii="Times New Roman" w:eastAsiaTheme="minorEastAsia" w:hAnsi="Times New Roman" w:cs="Times New Roman"/>
          <w:color w:val="auto"/>
          <w:sz w:val="28"/>
          <w:szCs w:val="28"/>
        </w:rPr>
        <w:t xml:space="preserve"> – в основной (</w:t>
      </w:r>
      <w:r w:rsidRPr="005906FA">
        <w:rPr>
          <w:rFonts w:ascii="Times New Roman" w:eastAsiaTheme="minorEastAsia" w:hAnsi="Times New Roman" w:cs="Times New Roman"/>
          <w:color w:val="auto"/>
          <w:sz w:val="28"/>
          <w:szCs w:val="28"/>
          <w:lang w:val="en-US"/>
        </w:rPr>
        <w:t>p</w:t>
      </w:r>
      <w:r w:rsidRPr="005906FA">
        <w:rPr>
          <w:rFonts w:ascii="Times New Roman" w:eastAsiaTheme="minorEastAsia" w:hAnsi="Times New Roman" w:cs="Times New Roman"/>
          <w:color w:val="auto"/>
          <w:sz w:val="28"/>
          <w:szCs w:val="28"/>
        </w:rPr>
        <w:t xml:space="preserve"> = 0.048), </w:t>
      </w:r>
      <w:r w:rsidRPr="005906FA">
        <w:rPr>
          <w:rFonts w:ascii="Times New Roman" w:eastAsiaTheme="minorEastAsia" w:hAnsi="Times New Roman" w:cs="Times New Roman"/>
          <w:color w:val="auto"/>
          <w:sz w:val="28"/>
          <w:szCs w:val="28"/>
          <w:lang w:val="en-US"/>
        </w:rPr>
        <w:t>NP</w:t>
      </w:r>
      <w:r w:rsidRPr="005906FA">
        <w:rPr>
          <w:rFonts w:ascii="Times New Roman" w:eastAsiaTheme="minorEastAsia" w:hAnsi="Times New Roman" w:cs="Times New Roman"/>
          <w:color w:val="auto"/>
          <w:sz w:val="28"/>
          <w:szCs w:val="28"/>
        </w:rPr>
        <w:t xml:space="preserve"> – в контрольной (</w:t>
      </w:r>
      <w:r w:rsidRPr="005906FA">
        <w:rPr>
          <w:rFonts w:ascii="Times New Roman" w:eastAsiaTheme="minorEastAsia" w:hAnsi="Times New Roman" w:cs="Times New Roman"/>
          <w:color w:val="auto"/>
          <w:sz w:val="28"/>
          <w:szCs w:val="28"/>
          <w:lang w:val="en-US"/>
        </w:rPr>
        <w:t>p</w:t>
      </w:r>
      <w:r w:rsidR="00066A29">
        <w:rPr>
          <w:rFonts w:ascii="Times New Roman" w:eastAsiaTheme="minorEastAsia" w:hAnsi="Times New Roman" w:cs="Times New Roman"/>
          <w:color w:val="auto"/>
          <w:sz w:val="28"/>
          <w:szCs w:val="28"/>
        </w:rPr>
        <w:t>&lt;</w:t>
      </w:r>
      <w:r w:rsidRPr="005906FA">
        <w:rPr>
          <w:rFonts w:ascii="Times New Roman" w:eastAsiaTheme="minorEastAsia" w:hAnsi="Times New Roman" w:cs="Times New Roman"/>
          <w:color w:val="auto"/>
          <w:sz w:val="28"/>
          <w:szCs w:val="28"/>
        </w:rPr>
        <w:t xml:space="preserve">0.001)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Полученные результаты мы можем интерпретировать следующим образом. Для контрольной группы в большей степени характерны интрапунитивные реакции на фрустрацию (</w:t>
      </w:r>
      <w:r w:rsidRPr="005906FA">
        <w:rPr>
          <w:rFonts w:ascii="Times New Roman" w:eastAsiaTheme="minorEastAsia" w:hAnsi="Times New Roman" w:cs="Times New Roman"/>
          <w:color w:val="auto"/>
          <w:sz w:val="28"/>
          <w:szCs w:val="28"/>
          <w:lang w:val="en-US"/>
        </w:rPr>
        <w:t>I</w:t>
      </w:r>
      <w:r w:rsidRPr="005906FA">
        <w:rPr>
          <w:rFonts w:ascii="Times New Roman" w:eastAsiaTheme="minorEastAsia" w:hAnsi="Times New Roman" w:cs="Times New Roman"/>
          <w:color w:val="auto"/>
          <w:sz w:val="28"/>
          <w:szCs w:val="28"/>
        </w:rPr>
        <w:t>) с фиксацией на самозащите (</w:t>
      </w:r>
      <w:r w:rsidRPr="005906FA">
        <w:rPr>
          <w:rFonts w:ascii="Times New Roman" w:eastAsiaTheme="minorEastAsia" w:hAnsi="Times New Roman" w:cs="Times New Roman"/>
          <w:color w:val="auto"/>
          <w:sz w:val="28"/>
          <w:szCs w:val="28"/>
          <w:lang w:val="en-US"/>
        </w:rPr>
        <w:t>ED</w:t>
      </w:r>
      <w:r w:rsidRPr="005906FA">
        <w:rPr>
          <w:rFonts w:ascii="Times New Roman" w:eastAsiaTheme="minorEastAsia" w:hAnsi="Times New Roman" w:cs="Times New Roman"/>
          <w:color w:val="auto"/>
          <w:sz w:val="28"/>
          <w:szCs w:val="28"/>
        </w:rPr>
        <w:t xml:space="preserve">), это указывает, на их способность брать на себя ответственность за разрешение фрустрирующей ситуации.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В группе депривированных детей наблюдаются экстрапунитивные реакции на фрустрацию (Е) с доминированием фиксации на самозащите (</w:t>
      </w:r>
      <w:r w:rsidRPr="005906FA">
        <w:rPr>
          <w:rFonts w:ascii="Times New Roman" w:eastAsiaTheme="minorEastAsia" w:hAnsi="Times New Roman" w:cs="Times New Roman"/>
          <w:color w:val="auto"/>
          <w:sz w:val="28"/>
          <w:szCs w:val="28"/>
          <w:lang w:val="en-US"/>
        </w:rPr>
        <w:t>ED</w:t>
      </w:r>
      <w:r w:rsidRPr="005906FA">
        <w:rPr>
          <w:rFonts w:ascii="Times New Roman" w:eastAsiaTheme="minorEastAsia" w:hAnsi="Times New Roman" w:cs="Times New Roman"/>
          <w:color w:val="auto"/>
          <w:sz w:val="28"/>
          <w:szCs w:val="28"/>
        </w:rPr>
        <w:t>). В ситуациях препятствия у них преобладают эго-защитные и внешне-обвинительные реакции, что указывает на недостаточную устойчивость к фрустрации. Также у детей из основной группы достоверно выше показатель фиксации на препятствии (</w:t>
      </w:r>
      <w:r w:rsidRPr="005906FA">
        <w:rPr>
          <w:rFonts w:ascii="Times New Roman" w:eastAsiaTheme="minorEastAsia" w:hAnsi="Times New Roman" w:cs="Times New Roman"/>
          <w:color w:val="auto"/>
          <w:sz w:val="28"/>
          <w:szCs w:val="28"/>
          <w:lang w:val="en-US"/>
        </w:rPr>
        <w:t>OD</w:t>
      </w:r>
      <w:r w:rsidRPr="005906FA">
        <w:rPr>
          <w:rFonts w:ascii="Times New Roman" w:eastAsiaTheme="minorEastAsia" w:hAnsi="Times New Roman" w:cs="Times New Roman"/>
          <w:color w:val="auto"/>
          <w:sz w:val="28"/>
          <w:szCs w:val="28"/>
        </w:rPr>
        <w:t xml:space="preserve">) и наблюдается импунитивная направленность реакций, которая отражает склонность ребенка к эмоциональному замыканию, </w:t>
      </w:r>
      <w:r w:rsidRPr="005906FA">
        <w:rPr>
          <w:rFonts w:ascii="Times New Roman" w:eastAsiaTheme="minorEastAsia" w:hAnsi="Times New Roman" w:cs="Times New Roman"/>
          <w:color w:val="auto"/>
          <w:sz w:val="28"/>
          <w:szCs w:val="28"/>
        </w:rPr>
        <w:lastRenderedPageBreak/>
        <w:t xml:space="preserve">отчуждению, ухода в себя с целью ослабления аффективных переживаний. Все это указывает на снижение фрустрационной толерантности у детей из основной группы, в отличие от контрольной группы. Низкий показатель интрапунитивных </w:t>
      </w:r>
      <w:r w:rsidRPr="005906FA">
        <w:rPr>
          <w:rFonts w:ascii="Times New Roman" w:eastAsiaTheme="minorEastAsia" w:hAnsi="Times New Roman" w:cs="Times New Roman"/>
          <w:iCs/>
          <w:color w:val="auto"/>
          <w:sz w:val="28"/>
          <w:szCs w:val="28"/>
        </w:rPr>
        <w:t xml:space="preserve">(I) </w:t>
      </w:r>
      <w:r w:rsidRPr="005906FA">
        <w:rPr>
          <w:rFonts w:ascii="Times New Roman" w:eastAsiaTheme="minorEastAsia" w:hAnsi="Times New Roman" w:cs="Times New Roman"/>
          <w:color w:val="auto"/>
          <w:sz w:val="28"/>
          <w:szCs w:val="28"/>
        </w:rPr>
        <w:t>реакций у депривированных детей свидетельствует об отсутствии у них способности к самокритике, они склонны неадекватно оценивать свои поступки.</w:t>
      </w:r>
      <w:r w:rsidRPr="005906FA">
        <w:rPr>
          <w:rFonts w:asciiTheme="minorHAnsi" w:eastAsiaTheme="minorEastAsia" w:hAnsiTheme="minorHAnsi" w:cstheme="minorBidi"/>
          <w:color w:val="auto"/>
          <w:sz w:val="28"/>
          <w:szCs w:val="28"/>
        </w:rPr>
        <w:t xml:space="preserve"> </w:t>
      </w:r>
      <w:r w:rsidRPr="005906FA">
        <w:rPr>
          <w:rFonts w:ascii="Times New Roman" w:eastAsiaTheme="minorEastAsia" w:hAnsi="Times New Roman" w:cs="Times New Roman"/>
          <w:color w:val="auto"/>
          <w:sz w:val="28"/>
          <w:szCs w:val="28"/>
        </w:rPr>
        <w:t>Наглядно полученные результаты представлены на рисунке 2</w:t>
      </w:r>
    </w:p>
    <w:p w:rsidR="005906FA" w:rsidRPr="00066A29" w:rsidRDefault="005906FA" w:rsidP="00066A29">
      <w:pPr>
        <w:widowControl/>
        <w:spacing w:after="0" w:line="360" w:lineRule="auto"/>
        <w:ind w:firstLine="709"/>
        <w:jc w:val="center"/>
        <w:rPr>
          <w:rFonts w:ascii="Times New Roman" w:eastAsiaTheme="minorEastAsia" w:hAnsi="Times New Roman" w:cs="Times New Roman"/>
          <w:i/>
          <w:color w:val="auto"/>
          <w:sz w:val="28"/>
          <w:szCs w:val="28"/>
        </w:rPr>
      </w:pPr>
      <w:r w:rsidRPr="00066A29">
        <w:rPr>
          <w:rFonts w:ascii="Times New Roman" w:eastAsiaTheme="minorEastAsia" w:hAnsi="Times New Roman" w:cs="Times New Roman"/>
          <w:i/>
          <w:color w:val="auto"/>
          <w:sz w:val="28"/>
          <w:szCs w:val="28"/>
        </w:rPr>
        <w:t>Рис</w:t>
      </w:r>
      <w:r w:rsidR="00066A29" w:rsidRPr="00066A29">
        <w:rPr>
          <w:rFonts w:ascii="Times New Roman" w:eastAsiaTheme="minorEastAsia" w:hAnsi="Times New Roman" w:cs="Times New Roman"/>
          <w:i/>
          <w:color w:val="auto"/>
          <w:sz w:val="28"/>
          <w:szCs w:val="28"/>
        </w:rPr>
        <w:t>.</w:t>
      </w:r>
      <w:r w:rsidRPr="00066A29">
        <w:rPr>
          <w:rFonts w:ascii="Times New Roman" w:eastAsiaTheme="minorEastAsia" w:hAnsi="Times New Roman" w:cs="Times New Roman"/>
          <w:i/>
          <w:color w:val="auto"/>
          <w:sz w:val="28"/>
          <w:szCs w:val="28"/>
        </w:rPr>
        <w:t xml:space="preserve"> 2. Направлени</w:t>
      </w:r>
      <w:r w:rsidR="00066A29">
        <w:rPr>
          <w:rFonts w:ascii="Times New Roman" w:eastAsiaTheme="minorEastAsia" w:hAnsi="Times New Roman" w:cs="Times New Roman"/>
          <w:i/>
          <w:color w:val="auto"/>
          <w:sz w:val="28"/>
          <w:szCs w:val="28"/>
        </w:rPr>
        <w:t>я и типы фрустрационных реакций</w:t>
      </w:r>
    </w:p>
    <w:p w:rsidR="005906FA" w:rsidRPr="005906FA" w:rsidRDefault="005906FA" w:rsidP="00066A29">
      <w:pPr>
        <w:widowControl/>
        <w:spacing w:after="0" w:line="360" w:lineRule="auto"/>
        <w:ind w:firstLine="709"/>
        <w:rPr>
          <w:rFonts w:ascii="Times New Roman" w:eastAsiaTheme="minorEastAsia" w:hAnsi="Times New Roman" w:cs="Times New Roman"/>
          <w:color w:val="auto"/>
          <w:sz w:val="28"/>
          <w:szCs w:val="28"/>
        </w:rPr>
      </w:pPr>
      <w:r w:rsidRPr="005906FA">
        <w:rPr>
          <w:rFonts w:asciiTheme="minorHAnsi" w:eastAsiaTheme="minorEastAsia" w:hAnsiTheme="minorHAnsi" w:cstheme="minorBidi"/>
          <w:noProof/>
          <w:color w:val="auto"/>
          <w:sz w:val="24"/>
          <w:szCs w:val="24"/>
        </w:rPr>
        <w:drawing>
          <wp:inline distT="0" distB="0" distL="0" distR="0" wp14:anchorId="4ED536D6" wp14:editId="64A5926C">
            <wp:extent cx="5572125" cy="30099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66A29" w:rsidRDefault="00066A29" w:rsidP="005906FA">
      <w:pPr>
        <w:widowControl/>
        <w:spacing w:after="0" w:line="360" w:lineRule="auto"/>
        <w:ind w:firstLine="709"/>
        <w:jc w:val="both"/>
        <w:rPr>
          <w:rFonts w:ascii="Times New Roman" w:eastAsiaTheme="minorEastAsia" w:hAnsi="Times New Roman" w:cs="Times New Roman"/>
          <w:color w:val="auto"/>
          <w:sz w:val="28"/>
          <w:szCs w:val="28"/>
        </w:rPr>
      </w:pPr>
    </w:p>
    <w:p w:rsidR="005906FA" w:rsidRPr="00602836"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Также выявлено, что у детей из основной группы достоверное снижение уровня социальной адаптации (</w:t>
      </w:r>
      <w:r w:rsidRPr="005906FA">
        <w:rPr>
          <w:rFonts w:ascii="Times New Roman" w:eastAsiaTheme="minorEastAsia" w:hAnsi="Times New Roman" w:cs="Times New Roman"/>
          <w:color w:val="auto"/>
          <w:sz w:val="28"/>
          <w:szCs w:val="28"/>
          <w:lang w:val="en-US"/>
        </w:rPr>
        <w:t>GCR</w:t>
      </w:r>
      <w:r w:rsidRPr="005906FA">
        <w:rPr>
          <w:rFonts w:ascii="Times New Roman" w:eastAsiaTheme="minorEastAsia" w:hAnsi="Times New Roman" w:cs="Times New Roman"/>
          <w:color w:val="auto"/>
          <w:sz w:val="28"/>
          <w:szCs w:val="28"/>
        </w:rPr>
        <w:t>) (</w:t>
      </w:r>
      <w:r w:rsidRPr="005906FA">
        <w:rPr>
          <w:rFonts w:ascii="Times New Roman" w:eastAsiaTheme="minorEastAsia" w:hAnsi="Times New Roman" w:cs="Times New Roman"/>
          <w:color w:val="auto"/>
          <w:sz w:val="28"/>
          <w:szCs w:val="28"/>
          <w:lang w:val="en-US"/>
        </w:rPr>
        <w:t>p</w:t>
      </w:r>
      <w:r w:rsidR="00066A29">
        <w:rPr>
          <w:rFonts w:ascii="Times New Roman" w:eastAsiaTheme="minorEastAsia" w:hAnsi="Times New Roman" w:cs="Times New Roman"/>
          <w:color w:val="auto"/>
          <w:sz w:val="28"/>
          <w:szCs w:val="28"/>
        </w:rPr>
        <w:t>&lt;</w:t>
      </w:r>
      <w:r w:rsidRPr="005906FA">
        <w:rPr>
          <w:rFonts w:ascii="Times New Roman" w:eastAsiaTheme="minorEastAsia" w:hAnsi="Times New Roman" w:cs="Times New Roman"/>
          <w:color w:val="auto"/>
          <w:sz w:val="28"/>
          <w:szCs w:val="28"/>
        </w:rPr>
        <w:t>0.001), в отличие от детей из контрольной группы (</w:t>
      </w:r>
      <w:r w:rsidRPr="005906FA">
        <w:rPr>
          <w:rFonts w:ascii="Times New Roman" w:eastAsiaTheme="minorEastAsia" w:hAnsi="Times New Roman" w:cs="Times New Roman"/>
          <w:color w:val="auto"/>
          <w:sz w:val="28"/>
          <w:szCs w:val="28"/>
          <w:lang w:val="en-US"/>
        </w:rPr>
        <w:t>p</w:t>
      </w:r>
      <w:r w:rsidR="00066A29">
        <w:rPr>
          <w:rFonts w:ascii="Times New Roman" w:eastAsiaTheme="minorEastAsia" w:hAnsi="Times New Roman" w:cs="Times New Roman"/>
          <w:color w:val="auto"/>
          <w:sz w:val="28"/>
          <w:szCs w:val="28"/>
        </w:rPr>
        <w:t>&lt;</w:t>
      </w:r>
      <w:r w:rsidRPr="005906FA">
        <w:rPr>
          <w:rFonts w:ascii="Times New Roman" w:eastAsiaTheme="minorEastAsia" w:hAnsi="Times New Roman" w:cs="Times New Roman"/>
          <w:color w:val="auto"/>
          <w:sz w:val="28"/>
          <w:szCs w:val="28"/>
        </w:rPr>
        <w:t xml:space="preserve">0.001). Дети оценивали обстоятельства как угрозу. Дети </w:t>
      </w:r>
      <w:r w:rsidR="00066A29">
        <w:rPr>
          <w:rFonts w:ascii="Times New Roman" w:eastAsiaTheme="minorEastAsia" w:hAnsi="Times New Roman" w:cs="Times New Roman"/>
          <w:color w:val="auto"/>
          <w:sz w:val="28"/>
          <w:szCs w:val="28"/>
        </w:rPr>
        <w:t xml:space="preserve">из </w:t>
      </w:r>
      <w:r w:rsidRPr="005906FA">
        <w:rPr>
          <w:rFonts w:ascii="Times New Roman" w:eastAsiaTheme="minorEastAsia" w:hAnsi="Times New Roman" w:cs="Times New Roman"/>
          <w:color w:val="auto"/>
          <w:sz w:val="28"/>
          <w:szCs w:val="28"/>
        </w:rPr>
        <w:t>контрольной группы по отношению к своим сверстникам из основной группы более социально адаптированы.</w:t>
      </w:r>
      <w:r w:rsidR="00066A29">
        <w:rPr>
          <w:rFonts w:ascii="Times New Roman" w:eastAsiaTheme="minorEastAsia" w:hAnsi="Times New Roman" w:cs="Times New Roman"/>
          <w:color w:val="auto"/>
          <w:sz w:val="28"/>
          <w:szCs w:val="28"/>
        </w:rPr>
        <w:t xml:space="preserve"> Наглядно полученные результаты представлены на рисунке 3.</w:t>
      </w:r>
      <w:r w:rsidR="0072313E" w:rsidRPr="0072313E">
        <w:rPr>
          <w:rFonts w:ascii="Times New Roman" w:eastAsiaTheme="minorEastAsia" w:hAnsi="Times New Roman" w:cs="Times New Roman"/>
          <w:color w:val="auto"/>
          <w:sz w:val="28"/>
          <w:szCs w:val="28"/>
        </w:rPr>
        <w:t xml:space="preserve"> </w:t>
      </w:r>
    </w:p>
    <w:p w:rsidR="0072313E" w:rsidRDefault="0072313E" w:rsidP="005906FA">
      <w:pPr>
        <w:widowControl/>
        <w:spacing w:after="0" w:line="360" w:lineRule="auto"/>
        <w:ind w:firstLine="709"/>
        <w:jc w:val="center"/>
        <w:rPr>
          <w:rFonts w:ascii="Times New Roman" w:eastAsiaTheme="minorEastAsia" w:hAnsi="Times New Roman" w:cs="Times New Roman"/>
          <w:i/>
          <w:color w:val="auto"/>
          <w:sz w:val="28"/>
          <w:szCs w:val="28"/>
        </w:rPr>
      </w:pPr>
    </w:p>
    <w:p w:rsidR="0072313E" w:rsidRDefault="0072313E" w:rsidP="005906FA">
      <w:pPr>
        <w:widowControl/>
        <w:spacing w:after="0" w:line="360" w:lineRule="auto"/>
        <w:ind w:firstLine="709"/>
        <w:jc w:val="center"/>
        <w:rPr>
          <w:rFonts w:ascii="Times New Roman" w:eastAsiaTheme="minorEastAsia" w:hAnsi="Times New Roman" w:cs="Times New Roman"/>
          <w:i/>
          <w:color w:val="auto"/>
          <w:sz w:val="28"/>
          <w:szCs w:val="28"/>
        </w:rPr>
      </w:pPr>
    </w:p>
    <w:p w:rsidR="0072313E" w:rsidRDefault="0072313E" w:rsidP="005906FA">
      <w:pPr>
        <w:widowControl/>
        <w:spacing w:after="0" w:line="360" w:lineRule="auto"/>
        <w:ind w:firstLine="709"/>
        <w:jc w:val="center"/>
        <w:rPr>
          <w:rFonts w:ascii="Times New Roman" w:eastAsiaTheme="minorEastAsia" w:hAnsi="Times New Roman" w:cs="Times New Roman"/>
          <w:i/>
          <w:color w:val="auto"/>
          <w:sz w:val="28"/>
          <w:szCs w:val="28"/>
        </w:rPr>
      </w:pPr>
    </w:p>
    <w:p w:rsidR="0072313E" w:rsidRDefault="0072313E" w:rsidP="005906FA">
      <w:pPr>
        <w:widowControl/>
        <w:spacing w:after="0" w:line="360" w:lineRule="auto"/>
        <w:ind w:firstLine="709"/>
        <w:jc w:val="center"/>
        <w:rPr>
          <w:rFonts w:ascii="Times New Roman" w:eastAsiaTheme="minorEastAsia" w:hAnsi="Times New Roman" w:cs="Times New Roman"/>
          <w:i/>
          <w:color w:val="auto"/>
          <w:sz w:val="28"/>
          <w:szCs w:val="28"/>
        </w:rPr>
      </w:pPr>
    </w:p>
    <w:p w:rsidR="004703A0" w:rsidRDefault="004703A0" w:rsidP="005906FA">
      <w:pPr>
        <w:widowControl/>
        <w:spacing w:after="0" w:line="360" w:lineRule="auto"/>
        <w:ind w:firstLine="709"/>
        <w:jc w:val="center"/>
        <w:rPr>
          <w:rFonts w:ascii="Times New Roman" w:eastAsiaTheme="minorEastAsia" w:hAnsi="Times New Roman" w:cs="Times New Roman"/>
          <w:i/>
          <w:color w:val="auto"/>
          <w:sz w:val="28"/>
          <w:szCs w:val="28"/>
        </w:rPr>
      </w:pPr>
    </w:p>
    <w:p w:rsidR="004703A0" w:rsidRDefault="004703A0" w:rsidP="005906FA">
      <w:pPr>
        <w:widowControl/>
        <w:spacing w:after="0" w:line="360" w:lineRule="auto"/>
        <w:ind w:firstLine="709"/>
        <w:jc w:val="center"/>
        <w:rPr>
          <w:rFonts w:ascii="Times New Roman" w:eastAsiaTheme="minorEastAsia" w:hAnsi="Times New Roman" w:cs="Times New Roman"/>
          <w:i/>
          <w:color w:val="auto"/>
          <w:sz w:val="28"/>
          <w:szCs w:val="28"/>
        </w:rPr>
      </w:pPr>
    </w:p>
    <w:p w:rsidR="005906FA" w:rsidRPr="0072313E" w:rsidRDefault="005906FA" w:rsidP="005906FA">
      <w:pPr>
        <w:widowControl/>
        <w:spacing w:after="0" w:line="360" w:lineRule="auto"/>
        <w:ind w:firstLine="709"/>
        <w:jc w:val="center"/>
        <w:rPr>
          <w:rFonts w:ascii="Times New Roman" w:eastAsiaTheme="minorEastAsia" w:hAnsi="Times New Roman" w:cs="Times New Roman"/>
          <w:i/>
          <w:color w:val="auto"/>
          <w:sz w:val="28"/>
          <w:szCs w:val="28"/>
        </w:rPr>
      </w:pPr>
      <w:r w:rsidRPr="0072313E">
        <w:rPr>
          <w:rFonts w:ascii="Times New Roman" w:eastAsiaTheme="minorEastAsia" w:hAnsi="Times New Roman" w:cs="Times New Roman"/>
          <w:i/>
          <w:color w:val="auto"/>
          <w:sz w:val="28"/>
          <w:szCs w:val="28"/>
        </w:rPr>
        <w:t>Рис</w:t>
      </w:r>
      <w:r w:rsidR="00066A29" w:rsidRPr="0072313E">
        <w:rPr>
          <w:rFonts w:ascii="Times New Roman" w:eastAsiaTheme="minorEastAsia" w:hAnsi="Times New Roman" w:cs="Times New Roman"/>
          <w:i/>
          <w:color w:val="auto"/>
          <w:sz w:val="28"/>
          <w:szCs w:val="28"/>
        </w:rPr>
        <w:t>. 3</w:t>
      </w:r>
      <w:r w:rsidRPr="0072313E">
        <w:rPr>
          <w:rFonts w:ascii="Times New Roman" w:eastAsiaTheme="minorEastAsia" w:hAnsi="Times New Roman" w:cs="Times New Roman"/>
          <w:i/>
          <w:color w:val="auto"/>
          <w:sz w:val="28"/>
          <w:szCs w:val="28"/>
        </w:rPr>
        <w:t xml:space="preserve"> </w:t>
      </w:r>
      <w:r w:rsidR="00066A29" w:rsidRPr="0072313E">
        <w:rPr>
          <w:rFonts w:ascii="Times New Roman" w:eastAsiaTheme="minorEastAsia" w:hAnsi="Times New Roman" w:cs="Times New Roman"/>
          <w:i/>
          <w:color w:val="auto"/>
          <w:sz w:val="28"/>
          <w:szCs w:val="28"/>
        </w:rPr>
        <w:t>Степень</w:t>
      </w:r>
      <w:r w:rsidRPr="0072313E">
        <w:rPr>
          <w:rFonts w:ascii="Times New Roman" w:eastAsiaTheme="minorEastAsia" w:hAnsi="Times New Roman" w:cs="Times New Roman"/>
          <w:i/>
          <w:color w:val="auto"/>
          <w:sz w:val="28"/>
          <w:szCs w:val="28"/>
        </w:rPr>
        <w:t xml:space="preserve"> социальной адаптации детей основной и контрольной групп.</w:t>
      </w:r>
    </w:p>
    <w:p w:rsidR="005906FA" w:rsidRP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r w:rsidRPr="005906FA">
        <w:rPr>
          <w:rFonts w:asciiTheme="minorHAnsi" w:eastAsiaTheme="minorEastAsia" w:hAnsiTheme="minorHAnsi" w:cstheme="minorBidi"/>
          <w:noProof/>
          <w:color w:val="auto"/>
          <w:sz w:val="24"/>
          <w:szCs w:val="24"/>
          <w:highlight w:val="green"/>
        </w:rPr>
        <w:drawing>
          <wp:inline distT="0" distB="0" distL="0" distR="0" wp14:anchorId="3EEF1B8A" wp14:editId="760062F5">
            <wp:extent cx="3875964" cy="1958340"/>
            <wp:effectExtent l="0" t="0" r="10795"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404F0" w:rsidRDefault="005404F0" w:rsidP="00E94847">
      <w:pPr>
        <w:widowControl/>
        <w:spacing w:after="0" w:line="360" w:lineRule="auto"/>
        <w:ind w:firstLine="709"/>
        <w:jc w:val="both"/>
        <w:rPr>
          <w:rFonts w:ascii="Times New Roman" w:eastAsiaTheme="minorEastAsia" w:hAnsi="Times New Roman" w:cs="Times New Roman"/>
          <w:color w:val="auto"/>
          <w:sz w:val="28"/>
          <w:szCs w:val="28"/>
        </w:rPr>
      </w:pPr>
    </w:p>
    <w:p w:rsidR="00E94847" w:rsidRPr="004703A0" w:rsidRDefault="00E94847" w:rsidP="00E94847">
      <w:pPr>
        <w:widowControl/>
        <w:spacing w:after="0" w:line="360" w:lineRule="auto"/>
        <w:ind w:firstLine="709"/>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Полученные данные совпадают с предыдущими исследованиями авторов </w:t>
      </w:r>
      <w:r w:rsidR="004703A0" w:rsidRPr="004703A0">
        <w:rPr>
          <w:rFonts w:ascii="Times New Roman" w:eastAsiaTheme="minorEastAsia" w:hAnsi="Times New Roman" w:cs="Times New Roman"/>
          <w:color w:val="auto"/>
          <w:sz w:val="28"/>
          <w:szCs w:val="28"/>
        </w:rPr>
        <w:t>[11,27,28].</w:t>
      </w:r>
    </w:p>
    <w:p w:rsidR="0072313E" w:rsidRPr="005906FA" w:rsidRDefault="0072313E" w:rsidP="00E94847">
      <w:pPr>
        <w:widowControl/>
        <w:spacing w:after="0" w:line="360" w:lineRule="auto"/>
        <w:jc w:val="both"/>
        <w:rPr>
          <w:rFonts w:ascii="Arial" w:eastAsiaTheme="minorEastAsia" w:hAnsi="Arial" w:cs="Arial"/>
          <w:b/>
          <w:sz w:val="20"/>
          <w:szCs w:val="20"/>
          <w:shd w:val="clear" w:color="auto" w:fill="EDF0F5"/>
        </w:rPr>
      </w:pPr>
    </w:p>
    <w:p w:rsidR="00E94847" w:rsidRDefault="0072313E" w:rsidP="00E94847">
      <w:pPr>
        <w:widowControl/>
        <w:autoSpaceDE w:val="0"/>
        <w:autoSpaceDN w:val="0"/>
        <w:adjustRightInd w:val="0"/>
        <w:spacing w:after="0" w:line="360" w:lineRule="auto"/>
        <w:ind w:firstLine="709"/>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3.4 </w:t>
      </w:r>
      <w:r w:rsidR="005906FA" w:rsidRPr="005906FA">
        <w:rPr>
          <w:rFonts w:ascii="Times New Roman" w:eastAsiaTheme="minorHAnsi" w:hAnsi="Times New Roman" w:cs="Times New Roman"/>
          <w:b/>
          <w:sz w:val="28"/>
          <w:szCs w:val="28"/>
          <w:lang w:eastAsia="en-US"/>
        </w:rPr>
        <w:t>Результаты исследования уровня психической адаптации</w:t>
      </w:r>
    </w:p>
    <w:p w:rsidR="005906FA" w:rsidRPr="001B17B0" w:rsidRDefault="005906FA" w:rsidP="001B17B0">
      <w:pPr>
        <w:widowControl/>
        <w:autoSpaceDE w:val="0"/>
        <w:autoSpaceDN w:val="0"/>
        <w:adjustRightInd w:val="0"/>
        <w:spacing w:after="0" w:line="360" w:lineRule="auto"/>
        <w:ind w:firstLine="709"/>
        <w:jc w:val="both"/>
        <w:rPr>
          <w:rFonts w:ascii="Times New Roman" w:eastAsiaTheme="minorHAnsi" w:hAnsi="Times New Roman" w:cs="Times New Roman"/>
          <w:b/>
          <w:sz w:val="28"/>
          <w:szCs w:val="28"/>
          <w:lang w:eastAsia="en-US"/>
        </w:rPr>
      </w:pPr>
      <w:r w:rsidRPr="005906FA">
        <w:rPr>
          <w:rFonts w:ascii="Times New Roman" w:eastAsiaTheme="minorHAnsi" w:hAnsi="Times New Roman" w:cs="Times New Roman"/>
          <w:sz w:val="28"/>
          <w:szCs w:val="28"/>
          <w:lang w:eastAsia="en-US"/>
        </w:rPr>
        <w:t>На основании данных, полученных в результате проведенного исследования детей и подростков по методу С. Розенцвейга и Р. Кеттелла, мы вывели коэффициент ПД (уровень психической адаптации) для каждой группы, Показатель психической адаптации мы определяли по формуле</w:t>
      </w:r>
      <w:r w:rsidR="005404F0" w:rsidRPr="005404F0">
        <w:rPr>
          <w:rFonts w:ascii="Times New Roman" w:eastAsiaTheme="minorHAnsi" w:hAnsi="Times New Roman" w:cs="Times New Roman"/>
          <w:sz w:val="28"/>
          <w:szCs w:val="28"/>
          <w:lang w:eastAsia="en-US"/>
        </w:rPr>
        <w:t xml:space="preserve"> </w:t>
      </w:r>
      <w:r w:rsidR="005404F0" w:rsidRPr="005906FA">
        <w:rPr>
          <w:rFonts w:ascii="Times New Roman" w:eastAsiaTheme="minorHAnsi" w:hAnsi="Times New Roman" w:cs="Times New Roman"/>
          <w:sz w:val="28"/>
          <w:szCs w:val="28"/>
          <w:lang w:eastAsia="en-US"/>
        </w:rPr>
        <w:t>предложенный Мамайчук И.И.</w:t>
      </w:r>
      <w:r w:rsidR="005404F0">
        <w:rPr>
          <w:rFonts w:ascii="Times New Roman" w:eastAsiaTheme="minorHAnsi" w:hAnsi="Times New Roman" w:cs="Times New Roman"/>
          <w:sz w:val="28"/>
          <w:szCs w:val="28"/>
          <w:lang w:eastAsia="en-US"/>
        </w:rPr>
        <w:t xml:space="preserve"> </w:t>
      </w:r>
      <w:r w:rsidR="005404F0" w:rsidRPr="005906FA">
        <w:rPr>
          <w:rFonts w:ascii="Times New Roman" w:eastAsiaTheme="minorHAnsi" w:hAnsi="Times New Roman" w:cs="Times New Roman"/>
          <w:sz w:val="28"/>
          <w:szCs w:val="28"/>
          <w:lang w:eastAsia="en-US"/>
        </w:rPr>
        <w:t>(1995)</w:t>
      </w:r>
      <w:r w:rsidRPr="005906FA">
        <w:rPr>
          <w:rFonts w:ascii="Times New Roman" w:eastAsiaTheme="minorHAnsi" w:hAnsi="Times New Roman" w:cs="Times New Roman"/>
          <w:sz w:val="28"/>
          <w:szCs w:val="28"/>
          <w:lang w:eastAsia="en-US"/>
        </w:rPr>
        <w:t>: ПД = (</w:t>
      </w:r>
      <w:r w:rsidRPr="005906FA">
        <w:rPr>
          <w:rFonts w:ascii="Times New Roman" w:eastAsiaTheme="minorHAnsi" w:hAnsi="Times New Roman" w:cs="Times New Roman"/>
          <w:i/>
          <w:iCs/>
          <w:sz w:val="28"/>
          <w:szCs w:val="28"/>
          <w:lang w:eastAsia="en-US"/>
        </w:rPr>
        <w:t xml:space="preserve">ОD) + (М) + Q4/С, </w:t>
      </w:r>
      <w:r w:rsidRPr="005906FA">
        <w:rPr>
          <w:rFonts w:ascii="Times New Roman" w:eastAsiaTheme="minorHAnsi" w:hAnsi="Times New Roman" w:cs="Times New Roman"/>
          <w:sz w:val="28"/>
          <w:szCs w:val="28"/>
          <w:lang w:eastAsia="en-US"/>
        </w:rPr>
        <w:t xml:space="preserve">где: ПД – показатель психической адаптации; </w:t>
      </w:r>
      <w:r w:rsidRPr="005906FA">
        <w:rPr>
          <w:rFonts w:ascii="Times New Roman" w:eastAsiaTheme="minorHAnsi" w:hAnsi="Times New Roman" w:cs="Times New Roman"/>
          <w:i/>
          <w:iCs/>
          <w:sz w:val="28"/>
          <w:szCs w:val="28"/>
          <w:lang w:eastAsia="en-US"/>
        </w:rPr>
        <w:t xml:space="preserve">ОD </w:t>
      </w:r>
      <w:r w:rsidRPr="005906FA">
        <w:rPr>
          <w:rFonts w:ascii="Times New Roman" w:eastAsiaTheme="minorHAnsi" w:hAnsi="Times New Roman" w:cs="Times New Roman"/>
          <w:sz w:val="28"/>
          <w:szCs w:val="28"/>
          <w:lang w:eastAsia="en-US"/>
        </w:rPr>
        <w:t xml:space="preserve">– показатель реакций с фиксацией на препятствии; </w:t>
      </w:r>
      <w:r w:rsidRPr="005906FA">
        <w:rPr>
          <w:rFonts w:ascii="Times New Roman" w:eastAsiaTheme="minorHAnsi" w:hAnsi="Times New Roman" w:cs="Times New Roman"/>
          <w:i/>
          <w:iCs/>
          <w:sz w:val="28"/>
          <w:szCs w:val="28"/>
          <w:lang w:eastAsia="en-US"/>
        </w:rPr>
        <w:t xml:space="preserve">М </w:t>
      </w:r>
      <w:r w:rsidRPr="005906FA">
        <w:rPr>
          <w:rFonts w:ascii="Times New Roman" w:eastAsiaTheme="minorHAnsi" w:hAnsi="Times New Roman" w:cs="Times New Roman"/>
          <w:sz w:val="28"/>
          <w:szCs w:val="28"/>
          <w:lang w:eastAsia="en-US"/>
        </w:rPr>
        <w:t xml:space="preserve">– показатель импунитивного реагирования на конфликт; </w:t>
      </w:r>
      <w:r w:rsidRPr="005906FA">
        <w:rPr>
          <w:rFonts w:ascii="Times New Roman" w:eastAsiaTheme="minorHAnsi" w:hAnsi="Times New Roman" w:cs="Times New Roman"/>
          <w:i/>
          <w:iCs/>
          <w:sz w:val="28"/>
          <w:szCs w:val="28"/>
          <w:lang w:eastAsia="en-US"/>
        </w:rPr>
        <w:t xml:space="preserve">Q4 </w:t>
      </w:r>
      <w:r w:rsidRPr="005906FA">
        <w:rPr>
          <w:rFonts w:ascii="Times New Roman" w:eastAsiaTheme="minorHAnsi" w:hAnsi="Times New Roman" w:cs="Times New Roman"/>
          <w:sz w:val="28"/>
          <w:szCs w:val="28"/>
          <w:lang w:eastAsia="en-US"/>
        </w:rPr>
        <w:t xml:space="preserve">– показатель фрустрационной напряженности; </w:t>
      </w:r>
      <w:r w:rsidRPr="005906FA">
        <w:rPr>
          <w:rFonts w:ascii="Times New Roman" w:eastAsiaTheme="minorEastAsia" w:hAnsi="Times New Roman" w:cs="Times New Roman"/>
          <w:i/>
          <w:iCs/>
          <w:color w:val="auto"/>
          <w:sz w:val="28"/>
          <w:szCs w:val="28"/>
        </w:rPr>
        <w:t xml:space="preserve">С </w:t>
      </w:r>
      <w:r w:rsidRPr="005906FA">
        <w:rPr>
          <w:rFonts w:ascii="Times New Roman" w:eastAsiaTheme="minorEastAsia" w:hAnsi="Times New Roman" w:cs="Times New Roman"/>
          <w:color w:val="auto"/>
          <w:sz w:val="28"/>
          <w:szCs w:val="28"/>
        </w:rPr>
        <w:t>– показатель интеграции поведения</w:t>
      </w:r>
      <w:r w:rsidR="001B17B0">
        <w:rPr>
          <w:rFonts w:ascii="Times New Roman" w:eastAsiaTheme="minorEastAsia" w:hAnsi="Times New Roman" w:cs="Times New Roman"/>
          <w:color w:val="auto"/>
          <w:sz w:val="28"/>
          <w:szCs w:val="28"/>
        </w:rPr>
        <w:t>.</w:t>
      </w:r>
    </w:p>
    <w:p w:rsidR="00111781" w:rsidRPr="005906FA" w:rsidRDefault="00111781" w:rsidP="005906FA">
      <w:pPr>
        <w:widowControl/>
        <w:spacing w:after="0" w:line="360" w:lineRule="auto"/>
        <w:ind w:firstLine="709"/>
        <w:jc w:val="both"/>
        <w:rPr>
          <w:rFonts w:ascii="Times New Roman" w:eastAsiaTheme="minorEastAsia" w:hAnsi="Times New Roman" w:cs="Times New Roman"/>
          <w:color w:val="auto"/>
          <w:sz w:val="28"/>
          <w:szCs w:val="28"/>
        </w:rPr>
      </w:pPr>
      <w:r>
        <w:rPr>
          <w:rFonts w:ascii="Times New Roman" w:eastAsiaTheme="minorHAnsi" w:hAnsi="Times New Roman" w:cs="Times New Roman"/>
          <w:sz w:val="28"/>
          <w:szCs w:val="28"/>
          <w:lang w:eastAsia="en-US"/>
        </w:rPr>
        <w:t>Н</w:t>
      </w:r>
      <w:r w:rsidRPr="005906FA">
        <w:rPr>
          <w:rFonts w:ascii="Times New Roman" w:eastAsiaTheme="minorHAnsi" w:hAnsi="Times New Roman" w:cs="Times New Roman"/>
          <w:sz w:val="28"/>
          <w:szCs w:val="28"/>
          <w:lang w:eastAsia="en-US"/>
        </w:rPr>
        <w:t>ормальны</w:t>
      </w:r>
      <w:r>
        <w:rPr>
          <w:rFonts w:ascii="Times New Roman" w:eastAsiaTheme="minorHAnsi" w:hAnsi="Times New Roman" w:cs="Times New Roman"/>
          <w:sz w:val="28"/>
          <w:szCs w:val="28"/>
          <w:lang w:eastAsia="en-US"/>
        </w:rPr>
        <w:t>й уровень адаптации – 0-3 балла;</w:t>
      </w:r>
      <w:r w:rsidRPr="005906FA">
        <w:rPr>
          <w:rFonts w:ascii="Times New Roman" w:eastAsiaTheme="minorHAnsi" w:hAnsi="Times New Roman" w:cs="Times New Roman"/>
          <w:sz w:val="28"/>
          <w:szCs w:val="28"/>
          <w:lang w:eastAsia="en-US"/>
        </w:rPr>
        <w:t xml:space="preserve"> неустойчивая адаптация – 3-7 балла</w:t>
      </w:r>
      <w:r>
        <w:rPr>
          <w:rFonts w:ascii="Times New Roman" w:eastAsiaTheme="minorHAnsi" w:hAnsi="Times New Roman" w:cs="Times New Roman"/>
          <w:sz w:val="28"/>
          <w:szCs w:val="28"/>
          <w:lang w:eastAsia="en-US"/>
        </w:rPr>
        <w:t>;</w:t>
      </w:r>
      <w:r w:rsidRPr="005906FA">
        <w:rPr>
          <w:rFonts w:ascii="Times New Roman" w:eastAsiaTheme="minorHAnsi" w:hAnsi="Times New Roman" w:cs="Times New Roman"/>
          <w:sz w:val="28"/>
          <w:szCs w:val="28"/>
          <w:lang w:eastAsia="en-US"/>
        </w:rPr>
        <w:t xml:space="preserve"> а стойкое наруш</w:t>
      </w:r>
      <w:r>
        <w:rPr>
          <w:rFonts w:ascii="Times New Roman" w:eastAsiaTheme="minorHAnsi" w:hAnsi="Times New Roman" w:cs="Times New Roman"/>
          <w:sz w:val="28"/>
          <w:szCs w:val="28"/>
          <w:lang w:eastAsia="en-US"/>
        </w:rPr>
        <w:t>ение адаптации – свыше 7 баллов.</w:t>
      </w:r>
    </w:p>
    <w:p w:rsidR="005404F0" w:rsidRDefault="005906FA" w:rsidP="005404F0">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Показатели психической </w:t>
      </w:r>
      <w:r w:rsidR="001B17B0">
        <w:rPr>
          <w:rFonts w:ascii="Times New Roman" w:eastAsiaTheme="minorEastAsia" w:hAnsi="Times New Roman" w:cs="Times New Roman"/>
          <w:color w:val="auto"/>
          <w:sz w:val="28"/>
          <w:szCs w:val="28"/>
        </w:rPr>
        <w:t>степени дез</w:t>
      </w:r>
      <w:r w:rsidRPr="005906FA">
        <w:rPr>
          <w:rFonts w:ascii="Times New Roman" w:eastAsiaTheme="minorEastAsia" w:hAnsi="Times New Roman" w:cs="Times New Roman"/>
          <w:color w:val="auto"/>
          <w:sz w:val="28"/>
          <w:szCs w:val="28"/>
        </w:rPr>
        <w:t xml:space="preserve">адаптации </w:t>
      </w:r>
      <w:r w:rsidR="001B17B0">
        <w:rPr>
          <w:rFonts w:ascii="Times New Roman" w:eastAsiaTheme="minorEastAsia" w:hAnsi="Times New Roman" w:cs="Times New Roman"/>
          <w:color w:val="auto"/>
          <w:sz w:val="28"/>
          <w:szCs w:val="28"/>
        </w:rPr>
        <w:t xml:space="preserve">(ПД) </w:t>
      </w:r>
      <w:r w:rsidRPr="005906FA">
        <w:rPr>
          <w:rFonts w:ascii="Times New Roman" w:eastAsiaTheme="minorEastAsia" w:hAnsi="Times New Roman" w:cs="Times New Roman"/>
          <w:color w:val="auto"/>
          <w:sz w:val="28"/>
          <w:szCs w:val="28"/>
        </w:rPr>
        <w:t xml:space="preserve">детей исследуемых </w:t>
      </w:r>
      <w:r w:rsidR="005404F0">
        <w:rPr>
          <w:rFonts w:ascii="Times New Roman" w:eastAsiaTheme="minorEastAsia" w:hAnsi="Times New Roman" w:cs="Times New Roman"/>
          <w:color w:val="auto"/>
          <w:sz w:val="28"/>
          <w:szCs w:val="28"/>
        </w:rPr>
        <w:t>групп представлены   в таблице 2.</w:t>
      </w:r>
      <w:r w:rsidRPr="005906FA">
        <w:rPr>
          <w:rFonts w:ascii="Times New Roman" w:eastAsiaTheme="minorEastAsia" w:hAnsi="Times New Roman" w:cs="Times New Roman"/>
          <w:color w:val="auto"/>
          <w:sz w:val="28"/>
          <w:szCs w:val="28"/>
        </w:rPr>
        <w:t xml:space="preserve">                                                                         </w:t>
      </w:r>
      <w:r w:rsidR="005404F0">
        <w:rPr>
          <w:rFonts w:ascii="Times New Roman" w:eastAsiaTheme="minorEastAsia" w:hAnsi="Times New Roman" w:cs="Times New Roman"/>
          <w:color w:val="auto"/>
          <w:sz w:val="28"/>
          <w:szCs w:val="28"/>
        </w:rPr>
        <w:t xml:space="preserve">                               </w:t>
      </w:r>
    </w:p>
    <w:p w:rsidR="005404F0" w:rsidRDefault="005906FA" w:rsidP="00111781">
      <w:pPr>
        <w:widowControl/>
        <w:spacing w:after="0" w:line="360" w:lineRule="auto"/>
        <w:ind w:firstLine="709"/>
        <w:jc w:val="right"/>
        <w:rPr>
          <w:rFonts w:ascii="Times New Roman" w:eastAsiaTheme="minorEastAsia" w:hAnsi="Times New Roman" w:cs="Times New Roman"/>
          <w:i/>
          <w:color w:val="auto"/>
          <w:sz w:val="28"/>
          <w:szCs w:val="28"/>
        </w:rPr>
      </w:pPr>
      <w:r w:rsidRPr="005906FA">
        <w:rPr>
          <w:rFonts w:ascii="Times New Roman" w:eastAsiaTheme="minorEastAsia" w:hAnsi="Times New Roman" w:cs="Times New Roman"/>
          <w:i/>
          <w:color w:val="auto"/>
          <w:sz w:val="28"/>
          <w:szCs w:val="28"/>
        </w:rPr>
        <w:t xml:space="preserve">                                                                                                                      </w:t>
      </w:r>
      <w:r>
        <w:rPr>
          <w:rFonts w:ascii="Times New Roman" w:eastAsiaTheme="minorEastAsia" w:hAnsi="Times New Roman" w:cs="Times New Roman"/>
          <w:i/>
          <w:color w:val="auto"/>
          <w:sz w:val="28"/>
          <w:szCs w:val="28"/>
        </w:rPr>
        <w:t xml:space="preserve">                    </w:t>
      </w:r>
    </w:p>
    <w:p w:rsidR="005404F0" w:rsidRDefault="005404F0" w:rsidP="005404F0">
      <w:pPr>
        <w:widowControl/>
        <w:spacing w:after="0" w:line="360" w:lineRule="auto"/>
        <w:ind w:firstLine="709"/>
        <w:jc w:val="right"/>
        <w:rPr>
          <w:rFonts w:ascii="Times New Roman" w:eastAsiaTheme="minorEastAsia" w:hAnsi="Times New Roman" w:cs="Times New Roman"/>
          <w:i/>
          <w:color w:val="auto"/>
          <w:sz w:val="28"/>
          <w:szCs w:val="28"/>
        </w:rPr>
      </w:pPr>
    </w:p>
    <w:p w:rsidR="005906FA" w:rsidRP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r w:rsidRPr="005906FA">
        <w:rPr>
          <w:rFonts w:ascii="Times New Roman" w:eastAsiaTheme="minorEastAsia" w:hAnsi="Times New Roman" w:cs="Times New Roman"/>
          <w:b/>
          <w:color w:val="auto"/>
          <w:sz w:val="28"/>
          <w:szCs w:val="28"/>
        </w:rPr>
        <w:lastRenderedPageBreak/>
        <w:t xml:space="preserve">Показатели </w:t>
      </w:r>
      <w:r w:rsidR="005404F0">
        <w:rPr>
          <w:rFonts w:ascii="Times New Roman" w:eastAsiaTheme="minorEastAsia" w:hAnsi="Times New Roman" w:cs="Times New Roman"/>
          <w:b/>
          <w:color w:val="auto"/>
          <w:sz w:val="28"/>
          <w:szCs w:val="28"/>
        </w:rPr>
        <w:t>степени</w:t>
      </w:r>
      <w:r w:rsidRPr="005906FA">
        <w:rPr>
          <w:rFonts w:ascii="Times New Roman" w:eastAsiaTheme="minorEastAsia" w:hAnsi="Times New Roman" w:cs="Times New Roman"/>
          <w:b/>
          <w:color w:val="auto"/>
          <w:sz w:val="28"/>
          <w:szCs w:val="28"/>
        </w:rPr>
        <w:t xml:space="preserve"> психической дезадаптации (ПД) </w:t>
      </w:r>
      <w:r w:rsidR="005404F0">
        <w:rPr>
          <w:rFonts w:ascii="Times New Roman" w:eastAsiaTheme="minorEastAsia" w:hAnsi="Times New Roman" w:cs="Times New Roman"/>
          <w:b/>
          <w:color w:val="auto"/>
          <w:sz w:val="28"/>
          <w:szCs w:val="28"/>
        </w:rPr>
        <w:t xml:space="preserve">в </w:t>
      </w:r>
      <w:r w:rsidRPr="005906FA">
        <w:rPr>
          <w:rFonts w:ascii="Times New Roman" w:eastAsiaTheme="minorEastAsia" w:hAnsi="Times New Roman" w:cs="Times New Roman"/>
          <w:b/>
          <w:color w:val="auto"/>
          <w:sz w:val="28"/>
          <w:szCs w:val="28"/>
        </w:rPr>
        <w:t>изучаемых групп</w:t>
      </w:r>
      <w:r w:rsidR="005404F0">
        <w:rPr>
          <w:rFonts w:ascii="Times New Roman" w:eastAsiaTheme="minorEastAsia" w:hAnsi="Times New Roman" w:cs="Times New Roman"/>
          <w:b/>
          <w:color w:val="auto"/>
          <w:sz w:val="28"/>
          <w:szCs w:val="28"/>
        </w:rPr>
        <w:t>ах</w:t>
      </w:r>
    </w:p>
    <w:p w:rsidR="005404F0" w:rsidRPr="00111781" w:rsidRDefault="00346096" w:rsidP="00346096">
      <w:pPr>
        <w:widowControl/>
        <w:spacing w:after="0" w:line="360" w:lineRule="auto"/>
        <w:ind w:firstLine="709"/>
        <w:jc w:val="right"/>
        <w:rPr>
          <w:rFonts w:ascii="Times New Roman" w:eastAsiaTheme="minorEastAsia" w:hAnsi="Times New Roman" w:cs="Times New Roman"/>
          <w:color w:val="auto"/>
          <w:sz w:val="28"/>
          <w:szCs w:val="28"/>
        </w:rPr>
      </w:pPr>
      <w:r>
        <w:rPr>
          <w:rFonts w:ascii="Times New Roman" w:eastAsiaTheme="minorEastAsia" w:hAnsi="Times New Roman" w:cs="Times New Roman"/>
          <w:i/>
          <w:color w:val="auto"/>
          <w:sz w:val="28"/>
          <w:szCs w:val="28"/>
        </w:rPr>
        <w:t>Т</w:t>
      </w:r>
      <w:r w:rsidRPr="005906FA">
        <w:rPr>
          <w:rFonts w:ascii="Times New Roman" w:eastAsiaTheme="minorEastAsia" w:hAnsi="Times New Roman" w:cs="Times New Roman"/>
          <w:i/>
          <w:color w:val="auto"/>
          <w:sz w:val="28"/>
          <w:szCs w:val="28"/>
        </w:rPr>
        <w:t>аблица</w:t>
      </w:r>
      <w:r>
        <w:rPr>
          <w:rFonts w:ascii="Times New Roman" w:eastAsiaTheme="minorEastAsia" w:hAnsi="Times New Roman" w:cs="Times New Roman"/>
          <w:color w:val="auto"/>
          <w:sz w:val="28"/>
          <w:szCs w:val="28"/>
          <w:lang w:val="en-US"/>
        </w:rPr>
        <w:t xml:space="preserve"> </w:t>
      </w:r>
      <w:r w:rsidR="00111781">
        <w:rPr>
          <w:rFonts w:ascii="Times New Roman" w:eastAsiaTheme="minorEastAsia" w:hAnsi="Times New Roman" w:cs="Times New Roman"/>
          <w:color w:val="auto"/>
          <w:sz w:val="28"/>
          <w:szCs w:val="28"/>
        </w:rPr>
        <w:t>2</w:t>
      </w:r>
    </w:p>
    <w:tbl>
      <w:tblPr>
        <w:tblStyle w:val="ab"/>
        <w:tblW w:w="9351" w:type="dxa"/>
        <w:tblLook w:val="04A0" w:firstRow="1" w:lastRow="0" w:firstColumn="1" w:lastColumn="0" w:noHBand="0" w:noVBand="1"/>
      </w:tblPr>
      <w:tblGrid>
        <w:gridCol w:w="1555"/>
        <w:gridCol w:w="1590"/>
        <w:gridCol w:w="1812"/>
        <w:gridCol w:w="2400"/>
        <w:gridCol w:w="1994"/>
      </w:tblGrid>
      <w:tr w:rsidR="00111781" w:rsidTr="00111781">
        <w:trPr>
          <w:trHeight w:val="864"/>
        </w:trPr>
        <w:tc>
          <w:tcPr>
            <w:tcW w:w="1555" w:type="dxa"/>
          </w:tcPr>
          <w:p w:rsidR="00111781" w:rsidRDefault="00111781" w:rsidP="005404F0">
            <w:pPr>
              <w:widowControl/>
              <w:spacing w:line="360" w:lineRule="auto"/>
              <w:rPr>
                <w:rFonts w:ascii="Times New Roman" w:eastAsiaTheme="minorEastAsia" w:hAnsi="Times New Roman" w:cs="Times New Roman"/>
                <w:color w:val="auto"/>
                <w:sz w:val="28"/>
                <w:szCs w:val="28"/>
              </w:rPr>
            </w:pPr>
            <w:r>
              <w:rPr>
                <w:rFonts w:ascii="Times New Roman" w:eastAsiaTheme="minorEastAsia" w:hAnsi="Times New Roman" w:cs="Times New Roman"/>
                <w:b/>
                <w:color w:val="auto"/>
                <w:sz w:val="28"/>
                <w:szCs w:val="28"/>
              </w:rPr>
              <w:t>Группа</w:t>
            </w:r>
          </w:p>
        </w:tc>
        <w:tc>
          <w:tcPr>
            <w:tcW w:w="1590" w:type="dxa"/>
          </w:tcPr>
          <w:p w:rsidR="00111781" w:rsidRPr="00346096" w:rsidRDefault="00111781" w:rsidP="00346096">
            <w:pPr>
              <w:widowControl/>
              <w:spacing w:line="360" w:lineRule="auto"/>
              <w:jc w:val="center"/>
              <w:rPr>
                <w:rFonts w:ascii="Times New Roman" w:eastAsiaTheme="minorEastAsia" w:hAnsi="Times New Roman" w:cs="Times New Roman"/>
                <w:b/>
                <w:color w:val="auto"/>
                <w:sz w:val="24"/>
                <w:szCs w:val="24"/>
              </w:rPr>
            </w:pPr>
            <w:r w:rsidRPr="00346096">
              <w:rPr>
                <w:rFonts w:ascii="Times New Roman" w:eastAsiaTheme="minorEastAsia" w:hAnsi="Times New Roman" w:cs="Times New Roman"/>
                <w:b/>
                <w:color w:val="auto"/>
                <w:sz w:val="24"/>
                <w:szCs w:val="24"/>
              </w:rPr>
              <w:t>Нормальная адаптация</w:t>
            </w:r>
            <w:r>
              <w:rPr>
                <w:rFonts w:ascii="Times New Roman" w:eastAsiaTheme="minorEastAsia" w:hAnsi="Times New Roman" w:cs="Times New Roman"/>
                <w:b/>
                <w:color w:val="auto"/>
                <w:sz w:val="24"/>
                <w:szCs w:val="24"/>
              </w:rPr>
              <w:br/>
              <w:t>%</w:t>
            </w:r>
          </w:p>
        </w:tc>
        <w:tc>
          <w:tcPr>
            <w:tcW w:w="1812" w:type="dxa"/>
          </w:tcPr>
          <w:p w:rsidR="00111781" w:rsidRPr="00346096" w:rsidRDefault="00111781" w:rsidP="00346096">
            <w:pPr>
              <w:widowControl/>
              <w:spacing w:line="360" w:lineRule="auto"/>
              <w:jc w:val="center"/>
              <w:rPr>
                <w:rFonts w:ascii="Times New Roman" w:eastAsiaTheme="minorEastAsia" w:hAnsi="Times New Roman" w:cs="Times New Roman"/>
                <w:b/>
                <w:color w:val="auto"/>
                <w:sz w:val="24"/>
                <w:szCs w:val="24"/>
              </w:rPr>
            </w:pPr>
            <w:r w:rsidRPr="00346096">
              <w:rPr>
                <w:rFonts w:ascii="Times New Roman" w:eastAsiaTheme="minorEastAsia" w:hAnsi="Times New Roman" w:cs="Times New Roman"/>
                <w:b/>
                <w:color w:val="auto"/>
                <w:sz w:val="24"/>
                <w:szCs w:val="24"/>
              </w:rPr>
              <w:t>Неустойчивая адаптация</w:t>
            </w:r>
            <w:r>
              <w:rPr>
                <w:rFonts w:ascii="Times New Roman" w:eastAsiaTheme="minorEastAsia" w:hAnsi="Times New Roman" w:cs="Times New Roman"/>
                <w:b/>
                <w:color w:val="auto"/>
                <w:sz w:val="24"/>
                <w:szCs w:val="24"/>
              </w:rPr>
              <w:br/>
              <w:t>%</w:t>
            </w:r>
          </w:p>
        </w:tc>
        <w:tc>
          <w:tcPr>
            <w:tcW w:w="2400" w:type="dxa"/>
          </w:tcPr>
          <w:p w:rsidR="00111781" w:rsidRPr="00346096" w:rsidRDefault="00111781" w:rsidP="00346096">
            <w:pPr>
              <w:widowControl/>
              <w:spacing w:line="360" w:lineRule="auto"/>
              <w:jc w:val="center"/>
              <w:rPr>
                <w:rFonts w:ascii="Times New Roman" w:eastAsiaTheme="minorEastAsia" w:hAnsi="Times New Roman" w:cs="Times New Roman"/>
                <w:b/>
                <w:color w:val="auto"/>
                <w:sz w:val="24"/>
                <w:szCs w:val="24"/>
              </w:rPr>
            </w:pPr>
            <w:r w:rsidRPr="00346096">
              <w:rPr>
                <w:rFonts w:ascii="Times New Roman" w:eastAsiaTheme="minorEastAsia" w:hAnsi="Times New Roman" w:cs="Times New Roman"/>
                <w:b/>
                <w:color w:val="auto"/>
                <w:sz w:val="24"/>
                <w:szCs w:val="24"/>
              </w:rPr>
              <w:t>Стойкое нарушение адаптации</w:t>
            </w:r>
            <w:r>
              <w:rPr>
                <w:rFonts w:ascii="Times New Roman" w:eastAsiaTheme="minorEastAsia" w:hAnsi="Times New Roman" w:cs="Times New Roman"/>
                <w:b/>
                <w:color w:val="auto"/>
                <w:sz w:val="24"/>
                <w:szCs w:val="24"/>
              </w:rPr>
              <w:t xml:space="preserve"> %</w:t>
            </w:r>
          </w:p>
        </w:tc>
        <w:tc>
          <w:tcPr>
            <w:tcW w:w="1994" w:type="dxa"/>
          </w:tcPr>
          <w:p w:rsidR="00111781" w:rsidRPr="00346096" w:rsidRDefault="00111781" w:rsidP="00346096">
            <w:pPr>
              <w:widowControl/>
              <w:spacing w:line="360" w:lineRule="auto"/>
              <w:jc w:val="center"/>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Средний показатель ПД (М)</w:t>
            </w:r>
          </w:p>
        </w:tc>
      </w:tr>
      <w:tr w:rsidR="00111781" w:rsidTr="00111781">
        <w:tc>
          <w:tcPr>
            <w:tcW w:w="1555" w:type="dxa"/>
          </w:tcPr>
          <w:p w:rsidR="00111781" w:rsidRPr="00346096" w:rsidRDefault="00111781" w:rsidP="00346096">
            <w:pPr>
              <w:widowControl/>
              <w:spacing w:line="360" w:lineRule="auto"/>
              <w:jc w:val="both"/>
              <w:rPr>
                <w:rFonts w:ascii="Times New Roman" w:eastAsiaTheme="minorEastAsia" w:hAnsi="Times New Roman" w:cs="Times New Roman"/>
                <w:color w:val="auto"/>
                <w:sz w:val="24"/>
                <w:szCs w:val="24"/>
              </w:rPr>
            </w:pPr>
            <w:r w:rsidRPr="00346096">
              <w:rPr>
                <w:rFonts w:ascii="Times New Roman" w:eastAsiaTheme="minorEastAsia" w:hAnsi="Times New Roman" w:cs="Times New Roman"/>
                <w:color w:val="auto"/>
                <w:sz w:val="24"/>
                <w:szCs w:val="24"/>
              </w:rPr>
              <w:t xml:space="preserve">Контрольная </w:t>
            </w:r>
            <w:r w:rsidRPr="00346096">
              <w:rPr>
                <w:rFonts w:ascii="Times New Roman" w:eastAsiaTheme="minorEastAsia" w:hAnsi="Times New Roman" w:cs="Times New Roman"/>
                <w:b/>
                <w:i/>
                <w:color w:val="auto"/>
                <w:sz w:val="24"/>
                <w:szCs w:val="24"/>
              </w:rPr>
              <w:t>(</w:t>
            </w:r>
            <w:r w:rsidRPr="00346096">
              <w:rPr>
                <w:rFonts w:ascii="Times New Roman" w:eastAsiaTheme="minorEastAsia" w:hAnsi="Times New Roman" w:cs="Times New Roman"/>
                <w:b/>
                <w:i/>
                <w:color w:val="auto"/>
                <w:sz w:val="24"/>
                <w:szCs w:val="24"/>
                <w:lang w:val="en-US"/>
              </w:rPr>
              <w:t>N</w:t>
            </w:r>
            <w:r w:rsidRPr="00346096">
              <w:rPr>
                <w:rFonts w:ascii="Times New Roman" w:eastAsiaTheme="minorEastAsia" w:hAnsi="Times New Roman" w:cs="Times New Roman"/>
                <w:b/>
                <w:color w:val="auto"/>
                <w:sz w:val="24"/>
                <w:szCs w:val="24"/>
                <w:lang w:val="en-US"/>
              </w:rPr>
              <w:t>=26</w:t>
            </w:r>
            <w:r w:rsidRPr="00346096">
              <w:rPr>
                <w:rFonts w:ascii="Times New Roman" w:eastAsiaTheme="minorEastAsia" w:hAnsi="Times New Roman" w:cs="Times New Roman"/>
                <w:b/>
                <w:color w:val="auto"/>
                <w:sz w:val="24"/>
                <w:szCs w:val="24"/>
              </w:rPr>
              <w:t>)</w:t>
            </w:r>
          </w:p>
        </w:tc>
        <w:tc>
          <w:tcPr>
            <w:tcW w:w="1590" w:type="dxa"/>
          </w:tcPr>
          <w:p w:rsidR="00111781" w:rsidRPr="00346096" w:rsidRDefault="00111781" w:rsidP="005906FA">
            <w:pPr>
              <w:widowControl/>
              <w:spacing w:line="360" w:lineRule="auto"/>
              <w:jc w:val="both"/>
              <w:rPr>
                <w:rFonts w:ascii="Times New Roman" w:eastAsiaTheme="minorEastAsia" w:hAnsi="Times New Roman" w:cs="Times New Roman"/>
                <w:color w:val="auto"/>
                <w:sz w:val="28"/>
                <w:szCs w:val="28"/>
                <w:lang w:val="en-US"/>
              </w:rPr>
            </w:pPr>
            <w:r>
              <w:rPr>
                <w:rFonts w:ascii="Times New Roman" w:eastAsiaTheme="minorEastAsia" w:hAnsi="Times New Roman" w:cs="Times New Roman"/>
                <w:color w:val="auto"/>
                <w:sz w:val="28"/>
                <w:szCs w:val="28"/>
                <w:lang w:val="en-US"/>
              </w:rPr>
              <w:t>88</w:t>
            </w:r>
          </w:p>
        </w:tc>
        <w:tc>
          <w:tcPr>
            <w:tcW w:w="1812" w:type="dxa"/>
          </w:tcPr>
          <w:p w:rsidR="00111781" w:rsidRPr="00346096" w:rsidRDefault="00111781" w:rsidP="005906FA">
            <w:pPr>
              <w:widowControl/>
              <w:spacing w:line="360" w:lineRule="auto"/>
              <w:jc w:val="both"/>
              <w:rPr>
                <w:rFonts w:ascii="Times New Roman" w:eastAsiaTheme="minorEastAsia" w:hAnsi="Times New Roman" w:cs="Times New Roman"/>
                <w:color w:val="auto"/>
                <w:sz w:val="28"/>
                <w:szCs w:val="28"/>
                <w:lang w:val="en-US"/>
              </w:rPr>
            </w:pPr>
            <w:r>
              <w:rPr>
                <w:rFonts w:ascii="Times New Roman" w:eastAsiaTheme="minorEastAsia" w:hAnsi="Times New Roman" w:cs="Times New Roman"/>
                <w:color w:val="auto"/>
                <w:sz w:val="28"/>
                <w:szCs w:val="28"/>
                <w:lang w:val="en-US"/>
              </w:rPr>
              <w:t>12%</w:t>
            </w:r>
          </w:p>
        </w:tc>
        <w:tc>
          <w:tcPr>
            <w:tcW w:w="2400" w:type="dxa"/>
          </w:tcPr>
          <w:p w:rsidR="00111781" w:rsidRPr="00346096" w:rsidRDefault="00111781" w:rsidP="005906FA">
            <w:pPr>
              <w:widowControl/>
              <w:spacing w:line="360" w:lineRule="auto"/>
              <w:jc w:val="both"/>
              <w:rPr>
                <w:rFonts w:ascii="Times New Roman" w:eastAsiaTheme="minorEastAsia" w:hAnsi="Times New Roman" w:cs="Times New Roman"/>
                <w:color w:val="auto"/>
                <w:sz w:val="28"/>
                <w:szCs w:val="28"/>
                <w:lang w:val="en-US"/>
              </w:rPr>
            </w:pPr>
            <w:r>
              <w:rPr>
                <w:rFonts w:ascii="Times New Roman" w:eastAsiaTheme="minorEastAsia" w:hAnsi="Times New Roman" w:cs="Times New Roman"/>
                <w:color w:val="auto"/>
                <w:sz w:val="28"/>
                <w:szCs w:val="28"/>
                <w:lang w:val="en-US"/>
              </w:rPr>
              <w:t>0%</w:t>
            </w:r>
          </w:p>
        </w:tc>
        <w:tc>
          <w:tcPr>
            <w:tcW w:w="1994" w:type="dxa"/>
          </w:tcPr>
          <w:p w:rsidR="00111781" w:rsidRDefault="00111781" w:rsidP="005906FA">
            <w:pPr>
              <w:widowControl/>
              <w:spacing w:line="360" w:lineRule="auto"/>
              <w:jc w:val="both"/>
              <w:rPr>
                <w:rFonts w:ascii="Times New Roman" w:eastAsiaTheme="minorEastAsia" w:hAnsi="Times New Roman" w:cs="Times New Roman"/>
                <w:color w:val="auto"/>
                <w:sz w:val="28"/>
                <w:szCs w:val="28"/>
                <w:lang w:val="en-US"/>
              </w:rPr>
            </w:pPr>
            <w:r w:rsidRPr="005906FA">
              <w:rPr>
                <w:rFonts w:ascii="Times New Roman" w:eastAsia="Times New Roman" w:hAnsi="Times New Roman" w:cs="Times New Roman"/>
                <w:sz w:val="28"/>
                <w:szCs w:val="28"/>
              </w:rPr>
              <w:t>2,44</w:t>
            </w:r>
            <w:r w:rsidRPr="005906FA">
              <w:rPr>
                <w:rFonts w:ascii="Times New Roman" w:eastAsia="Times New Roman" w:hAnsi="Times New Roman" w:cs="Times New Roman"/>
                <w:sz w:val="28"/>
                <w:szCs w:val="28"/>
                <w:u w:val="single"/>
              </w:rPr>
              <w:t>+</w:t>
            </w:r>
            <w:r w:rsidRPr="005906FA">
              <w:rPr>
                <w:rFonts w:ascii="Times New Roman" w:eastAsia="Times New Roman" w:hAnsi="Times New Roman" w:cs="Times New Roman"/>
                <w:sz w:val="28"/>
                <w:szCs w:val="28"/>
              </w:rPr>
              <w:t>0,68</w:t>
            </w:r>
          </w:p>
        </w:tc>
      </w:tr>
      <w:tr w:rsidR="00111781" w:rsidTr="00111781">
        <w:tc>
          <w:tcPr>
            <w:tcW w:w="1555" w:type="dxa"/>
          </w:tcPr>
          <w:p w:rsidR="00111781" w:rsidRPr="00346096" w:rsidRDefault="00111781" w:rsidP="005906FA">
            <w:pPr>
              <w:widowControl/>
              <w:spacing w:line="360" w:lineRule="auto"/>
              <w:jc w:val="both"/>
              <w:rPr>
                <w:rFonts w:ascii="Times New Roman" w:eastAsiaTheme="minorEastAsia" w:hAnsi="Times New Roman" w:cs="Times New Roman"/>
                <w:color w:val="auto"/>
                <w:sz w:val="24"/>
                <w:szCs w:val="24"/>
              </w:rPr>
            </w:pPr>
            <w:r w:rsidRPr="00346096">
              <w:rPr>
                <w:rFonts w:ascii="Times New Roman" w:eastAsiaTheme="minorEastAsia" w:hAnsi="Times New Roman" w:cs="Times New Roman"/>
                <w:color w:val="auto"/>
                <w:sz w:val="24"/>
                <w:szCs w:val="24"/>
              </w:rPr>
              <w:t>Основн</w:t>
            </w:r>
            <w:r>
              <w:rPr>
                <w:rFonts w:ascii="Times New Roman" w:eastAsiaTheme="minorEastAsia" w:hAnsi="Times New Roman" w:cs="Times New Roman"/>
                <w:color w:val="auto"/>
                <w:sz w:val="24"/>
                <w:szCs w:val="24"/>
              </w:rPr>
              <w:t xml:space="preserve">ая </w:t>
            </w:r>
            <w:r w:rsidRPr="00346096">
              <w:rPr>
                <w:rFonts w:ascii="Times New Roman" w:eastAsiaTheme="minorEastAsia" w:hAnsi="Times New Roman" w:cs="Times New Roman"/>
                <w:b/>
                <w:color w:val="auto"/>
                <w:sz w:val="24"/>
                <w:szCs w:val="24"/>
              </w:rPr>
              <w:t>(</w:t>
            </w:r>
            <w:r w:rsidRPr="00346096">
              <w:rPr>
                <w:rFonts w:ascii="Times New Roman" w:eastAsiaTheme="minorEastAsia" w:hAnsi="Times New Roman" w:cs="Times New Roman"/>
                <w:b/>
                <w:i/>
                <w:color w:val="auto"/>
                <w:sz w:val="24"/>
                <w:szCs w:val="24"/>
                <w:lang w:val="en-US"/>
              </w:rPr>
              <w:t>N</w:t>
            </w:r>
            <w:r w:rsidRPr="00346096">
              <w:rPr>
                <w:rFonts w:ascii="Times New Roman" w:eastAsiaTheme="minorEastAsia" w:hAnsi="Times New Roman" w:cs="Times New Roman"/>
                <w:b/>
                <w:color w:val="auto"/>
                <w:sz w:val="24"/>
                <w:szCs w:val="24"/>
              </w:rPr>
              <w:t>=26)</w:t>
            </w:r>
          </w:p>
        </w:tc>
        <w:tc>
          <w:tcPr>
            <w:tcW w:w="1590" w:type="dxa"/>
          </w:tcPr>
          <w:p w:rsidR="00111781" w:rsidRPr="00346096" w:rsidRDefault="00111781" w:rsidP="005906FA">
            <w:pPr>
              <w:widowControl/>
              <w:spacing w:line="360" w:lineRule="auto"/>
              <w:jc w:val="both"/>
              <w:rPr>
                <w:rFonts w:ascii="Times New Roman" w:eastAsiaTheme="minorEastAsia" w:hAnsi="Times New Roman" w:cs="Times New Roman"/>
                <w:color w:val="auto"/>
                <w:sz w:val="28"/>
                <w:szCs w:val="28"/>
                <w:lang w:val="en-US"/>
              </w:rPr>
            </w:pPr>
            <w:r>
              <w:rPr>
                <w:rFonts w:ascii="Times New Roman" w:eastAsiaTheme="minorEastAsia" w:hAnsi="Times New Roman" w:cs="Times New Roman"/>
                <w:color w:val="auto"/>
                <w:sz w:val="28"/>
                <w:szCs w:val="28"/>
                <w:lang w:val="en-US"/>
              </w:rPr>
              <w:t>12%</w:t>
            </w:r>
          </w:p>
        </w:tc>
        <w:tc>
          <w:tcPr>
            <w:tcW w:w="1812" w:type="dxa"/>
          </w:tcPr>
          <w:p w:rsidR="00111781" w:rsidRPr="00346096" w:rsidRDefault="00111781" w:rsidP="005906FA">
            <w:pPr>
              <w:widowControl/>
              <w:spacing w:line="360" w:lineRule="auto"/>
              <w:jc w:val="both"/>
              <w:rPr>
                <w:rFonts w:ascii="Times New Roman" w:eastAsiaTheme="minorEastAsia" w:hAnsi="Times New Roman" w:cs="Times New Roman"/>
                <w:color w:val="auto"/>
                <w:sz w:val="28"/>
                <w:szCs w:val="28"/>
                <w:lang w:val="en-US"/>
              </w:rPr>
            </w:pPr>
            <w:r>
              <w:rPr>
                <w:rFonts w:ascii="Times New Roman" w:eastAsiaTheme="minorEastAsia" w:hAnsi="Times New Roman" w:cs="Times New Roman"/>
                <w:color w:val="auto"/>
                <w:sz w:val="28"/>
                <w:szCs w:val="28"/>
                <w:lang w:val="en-US"/>
              </w:rPr>
              <w:t>56%</w:t>
            </w:r>
          </w:p>
        </w:tc>
        <w:tc>
          <w:tcPr>
            <w:tcW w:w="2400" w:type="dxa"/>
          </w:tcPr>
          <w:p w:rsidR="00111781" w:rsidRPr="00346096" w:rsidRDefault="00111781" w:rsidP="005906FA">
            <w:pPr>
              <w:widowControl/>
              <w:spacing w:line="360" w:lineRule="auto"/>
              <w:jc w:val="both"/>
              <w:rPr>
                <w:rFonts w:ascii="Times New Roman" w:eastAsiaTheme="minorEastAsia" w:hAnsi="Times New Roman" w:cs="Times New Roman"/>
                <w:color w:val="auto"/>
                <w:sz w:val="28"/>
                <w:szCs w:val="28"/>
                <w:lang w:val="en-US"/>
              </w:rPr>
            </w:pPr>
            <w:r>
              <w:rPr>
                <w:rFonts w:ascii="Times New Roman" w:eastAsiaTheme="minorEastAsia" w:hAnsi="Times New Roman" w:cs="Times New Roman"/>
                <w:color w:val="auto"/>
                <w:sz w:val="28"/>
                <w:szCs w:val="28"/>
                <w:lang w:val="en-US"/>
              </w:rPr>
              <w:t>32%</w:t>
            </w:r>
          </w:p>
        </w:tc>
        <w:tc>
          <w:tcPr>
            <w:tcW w:w="1994" w:type="dxa"/>
          </w:tcPr>
          <w:p w:rsidR="00111781" w:rsidRDefault="00111781" w:rsidP="005906FA">
            <w:pPr>
              <w:widowControl/>
              <w:spacing w:line="360" w:lineRule="auto"/>
              <w:jc w:val="both"/>
              <w:rPr>
                <w:rFonts w:ascii="Times New Roman" w:eastAsiaTheme="minorEastAsia" w:hAnsi="Times New Roman" w:cs="Times New Roman"/>
                <w:color w:val="auto"/>
                <w:sz w:val="28"/>
                <w:szCs w:val="28"/>
                <w:lang w:val="en-US"/>
              </w:rPr>
            </w:pPr>
            <w:r w:rsidRPr="005906FA">
              <w:rPr>
                <w:rFonts w:ascii="Times New Roman" w:eastAsiaTheme="minorEastAsia" w:hAnsi="Times New Roman" w:cs="Times New Roman"/>
                <w:color w:val="auto"/>
                <w:sz w:val="28"/>
                <w:szCs w:val="28"/>
              </w:rPr>
              <w:t>7,53</w:t>
            </w:r>
            <w:r w:rsidRPr="005906FA">
              <w:rPr>
                <w:rFonts w:ascii="Times New Roman" w:eastAsiaTheme="minorEastAsia" w:hAnsi="Times New Roman" w:cs="Times New Roman"/>
                <w:color w:val="auto"/>
                <w:sz w:val="28"/>
                <w:szCs w:val="28"/>
                <w:u w:val="single"/>
              </w:rPr>
              <w:t>+</w:t>
            </w:r>
            <w:r w:rsidRPr="005906FA">
              <w:rPr>
                <w:rFonts w:ascii="Times New Roman" w:eastAsiaTheme="minorEastAsia" w:hAnsi="Times New Roman" w:cs="Times New Roman"/>
                <w:color w:val="auto"/>
                <w:sz w:val="28"/>
                <w:szCs w:val="28"/>
              </w:rPr>
              <w:t>6,00</w:t>
            </w:r>
          </w:p>
        </w:tc>
      </w:tr>
    </w:tbl>
    <w:p w:rsidR="005404F0" w:rsidRDefault="005404F0" w:rsidP="005906FA">
      <w:pPr>
        <w:widowControl/>
        <w:spacing w:after="0" w:line="360" w:lineRule="auto"/>
        <w:ind w:firstLine="709"/>
        <w:jc w:val="both"/>
        <w:rPr>
          <w:rFonts w:ascii="Times New Roman" w:eastAsiaTheme="minorEastAsia" w:hAnsi="Times New Roman" w:cs="Times New Roman"/>
          <w:color w:val="auto"/>
          <w:sz w:val="28"/>
          <w:szCs w:val="28"/>
        </w:rPr>
      </w:pPr>
    </w:p>
    <w:p w:rsidR="005404F0" w:rsidRPr="005404F0" w:rsidRDefault="005906FA" w:rsidP="005404F0">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В результате исследования мы обнаружили статистически достоверное повышение уровня психической дезадаптации у детей из основной группы по отношению к контрольной группе. (</w:t>
      </w:r>
      <w:r w:rsidRPr="005906FA">
        <w:rPr>
          <w:rFonts w:ascii="Times New Roman" w:eastAsiaTheme="minorEastAsia" w:hAnsi="Times New Roman" w:cs="Times New Roman"/>
          <w:color w:val="auto"/>
          <w:sz w:val="28"/>
          <w:szCs w:val="28"/>
          <w:lang w:val="en-US"/>
        </w:rPr>
        <w:t>p</w:t>
      </w:r>
      <w:r w:rsidRPr="005906FA">
        <w:rPr>
          <w:rFonts w:ascii="Times New Roman" w:eastAsiaTheme="minorEastAsia" w:hAnsi="Times New Roman" w:cs="Times New Roman"/>
          <w:color w:val="auto"/>
          <w:sz w:val="28"/>
          <w:szCs w:val="28"/>
        </w:rPr>
        <w:t>&lt;0.001).</w:t>
      </w:r>
    </w:p>
    <w:p w:rsidR="00E01D35" w:rsidRDefault="001B17B0" w:rsidP="00E01D35">
      <w:pPr>
        <w:widowControl/>
        <w:autoSpaceDE w:val="0"/>
        <w:autoSpaceDN w:val="0"/>
        <w:adjustRightInd w:val="0"/>
        <w:spacing w:after="0" w:line="360" w:lineRule="auto"/>
        <w:ind w:firstLine="709"/>
        <w:jc w:val="both"/>
        <w:rPr>
          <w:rFonts w:ascii="Times New Roman" w:eastAsiaTheme="minorHAnsi" w:hAnsi="Times New Roman" w:cs="Times New Roman"/>
          <w:i/>
          <w:sz w:val="28"/>
          <w:szCs w:val="28"/>
          <w:lang w:eastAsia="en-US"/>
        </w:rPr>
      </w:pPr>
      <w:r>
        <w:rPr>
          <w:rFonts w:ascii="Times New Roman" w:eastAsiaTheme="minorHAnsi" w:hAnsi="Times New Roman" w:cs="Times New Roman"/>
          <w:sz w:val="28"/>
          <w:szCs w:val="28"/>
          <w:lang w:eastAsia="en-US"/>
        </w:rPr>
        <w:t>Также в контрольной группе 12% детей имел</w:t>
      </w:r>
      <w:r w:rsidR="00E01D35">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неустойчивую адаптацию, что свидетельствует о недостаточной сформированности </w:t>
      </w:r>
      <w:r w:rsidR="00E01D35">
        <w:rPr>
          <w:rFonts w:ascii="Times New Roman" w:eastAsiaTheme="minorHAnsi" w:hAnsi="Times New Roman" w:cs="Times New Roman"/>
          <w:sz w:val="28"/>
          <w:szCs w:val="28"/>
          <w:lang w:eastAsia="en-US"/>
        </w:rPr>
        <w:t xml:space="preserve">у них </w:t>
      </w:r>
      <w:r>
        <w:rPr>
          <w:rFonts w:ascii="Times New Roman" w:eastAsiaTheme="minorHAnsi" w:hAnsi="Times New Roman" w:cs="Times New Roman"/>
          <w:sz w:val="28"/>
          <w:szCs w:val="28"/>
          <w:lang w:eastAsia="en-US"/>
        </w:rPr>
        <w:t>эмоционально-волевой сферы</w:t>
      </w:r>
      <w:r w:rsidR="00E01D35">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005906FA" w:rsidRPr="005906FA">
        <w:rPr>
          <w:rFonts w:ascii="Times New Roman" w:eastAsiaTheme="minorHAnsi" w:hAnsi="Times New Roman" w:cs="Times New Roman"/>
          <w:color w:val="auto"/>
          <w:sz w:val="28"/>
          <w:szCs w:val="28"/>
          <w:lang w:eastAsia="en-US"/>
        </w:rPr>
        <w:t>У детей из основной группы – выражена дезадаптация их личности (ПД=</w:t>
      </w:r>
      <w:r w:rsidR="005906FA" w:rsidRPr="005906FA">
        <w:rPr>
          <w:rFonts w:ascii="Times New Roman" w:eastAsiaTheme="minorHAnsi" w:hAnsi="Times New Roman" w:cs="Times New Roman"/>
          <w:sz w:val="28"/>
          <w:szCs w:val="28"/>
          <w:lang w:eastAsia="en-US"/>
        </w:rPr>
        <w:t>7,53</w:t>
      </w:r>
      <w:r w:rsidR="005906FA" w:rsidRPr="005906FA">
        <w:rPr>
          <w:rFonts w:ascii="Times New Roman" w:eastAsiaTheme="minorHAnsi" w:hAnsi="Times New Roman" w:cs="Times New Roman"/>
          <w:sz w:val="28"/>
          <w:szCs w:val="28"/>
          <w:u w:val="single"/>
          <w:lang w:eastAsia="en-US"/>
        </w:rPr>
        <w:t>+</w:t>
      </w:r>
      <w:r w:rsidR="005906FA" w:rsidRPr="005906FA">
        <w:rPr>
          <w:rFonts w:ascii="Times New Roman" w:eastAsiaTheme="minorHAnsi" w:hAnsi="Times New Roman" w:cs="Times New Roman"/>
          <w:sz w:val="28"/>
          <w:szCs w:val="28"/>
          <w:lang w:eastAsia="en-US"/>
        </w:rPr>
        <w:t>6,00</w:t>
      </w:r>
      <w:r w:rsidR="005906FA" w:rsidRPr="005906FA">
        <w:rPr>
          <w:rFonts w:ascii="Times New Roman" w:eastAsiaTheme="minorHAnsi" w:hAnsi="Times New Roman" w:cs="Times New Roman"/>
          <w:color w:val="auto"/>
          <w:sz w:val="28"/>
          <w:szCs w:val="28"/>
          <w:lang w:eastAsia="en-US"/>
        </w:rPr>
        <w:t>), это означает, что структура личности этих детей и подростков менее интегрирована, они хуже дифференцируют свои эмоции в сравнении с детьми из контрольной группы.</w:t>
      </w:r>
      <w:r w:rsidR="005906FA" w:rsidRPr="005906FA">
        <w:rPr>
          <w:rFonts w:ascii="Times New Roman" w:eastAsiaTheme="minorHAnsi" w:hAnsi="Times New Roman" w:cs="Times New Roman"/>
          <w:i/>
          <w:sz w:val="28"/>
          <w:szCs w:val="28"/>
          <w:lang w:eastAsia="en-US"/>
        </w:rPr>
        <w:t xml:space="preserve"> </w:t>
      </w:r>
      <w:r w:rsidR="005906FA" w:rsidRPr="005906FA">
        <w:rPr>
          <w:rFonts w:ascii="Times New Roman" w:eastAsiaTheme="minorHAnsi" w:hAnsi="Times New Roman" w:cs="Times New Roman"/>
          <w:sz w:val="28"/>
          <w:szCs w:val="28"/>
          <w:lang w:eastAsia="en-US"/>
        </w:rPr>
        <w:t xml:space="preserve">Уровни психической адаптации детей исследуемых групп представлены на рисунке 3. </w:t>
      </w:r>
    </w:p>
    <w:p w:rsidR="005906FA" w:rsidRPr="00E01D35" w:rsidRDefault="005906FA" w:rsidP="00E01D35">
      <w:pPr>
        <w:widowControl/>
        <w:autoSpaceDE w:val="0"/>
        <w:autoSpaceDN w:val="0"/>
        <w:adjustRightInd w:val="0"/>
        <w:spacing w:after="0" w:line="360" w:lineRule="auto"/>
        <w:ind w:firstLine="709"/>
        <w:jc w:val="both"/>
        <w:rPr>
          <w:rFonts w:ascii="Times New Roman" w:eastAsiaTheme="minorHAnsi" w:hAnsi="Times New Roman" w:cs="Times New Roman"/>
          <w:i/>
          <w:sz w:val="28"/>
          <w:szCs w:val="28"/>
          <w:lang w:eastAsia="en-US"/>
        </w:rPr>
      </w:pPr>
      <w:r w:rsidRPr="00974A38">
        <w:rPr>
          <w:rFonts w:ascii="Times New Roman" w:eastAsiaTheme="minorEastAsia" w:hAnsi="Times New Roman" w:cs="Times New Roman"/>
          <w:i/>
          <w:color w:val="auto"/>
          <w:sz w:val="28"/>
          <w:szCs w:val="28"/>
        </w:rPr>
        <w:t>Рис</w:t>
      </w:r>
      <w:r w:rsidR="00974A38">
        <w:rPr>
          <w:rFonts w:ascii="Times New Roman" w:eastAsiaTheme="minorEastAsia" w:hAnsi="Times New Roman" w:cs="Times New Roman"/>
          <w:i/>
          <w:color w:val="auto"/>
          <w:sz w:val="28"/>
          <w:szCs w:val="28"/>
        </w:rPr>
        <w:t>. 3</w:t>
      </w:r>
      <w:r w:rsidRPr="00974A38">
        <w:rPr>
          <w:rFonts w:ascii="Times New Roman" w:eastAsiaTheme="minorEastAsia" w:hAnsi="Times New Roman" w:cs="Times New Roman"/>
          <w:i/>
          <w:color w:val="auto"/>
          <w:sz w:val="28"/>
          <w:szCs w:val="28"/>
        </w:rPr>
        <w:t xml:space="preserve"> Диаграмма «</w:t>
      </w:r>
      <w:r w:rsidR="0077186B" w:rsidRPr="00974A38">
        <w:rPr>
          <w:rFonts w:ascii="Times New Roman" w:eastAsiaTheme="minorEastAsia" w:hAnsi="Times New Roman" w:cs="Times New Roman"/>
          <w:i/>
          <w:color w:val="auto"/>
          <w:sz w:val="28"/>
          <w:szCs w:val="28"/>
        </w:rPr>
        <w:t>средние показатели степени</w:t>
      </w:r>
      <w:r w:rsidRPr="00974A38">
        <w:rPr>
          <w:rFonts w:ascii="Times New Roman" w:eastAsiaTheme="minorEastAsia" w:hAnsi="Times New Roman" w:cs="Times New Roman"/>
          <w:i/>
          <w:color w:val="auto"/>
          <w:sz w:val="28"/>
          <w:szCs w:val="28"/>
        </w:rPr>
        <w:t xml:space="preserve"> психической дезадаптации в изучаемых группах»</w:t>
      </w:r>
    </w:p>
    <w:p w:rsidR="005906FA" w:rsidRPr="00E01D35" w:rsidRDefault="005906FA" w:rsidP="00E01D35">
      <w:pPr>
        <w:widowControl/>
        <w:spacing w:after="0" w:line="360" w:lineRule="auto"/>
        <w:ind w:firstLine="709"/>
        <w:jc w:val="center"/>
        <w:rPr>
          <w:rFonts w:ascii="Times New Roman" w:eastAsiaTheme="minorEastAsia" w:hAnsi="Times New Roman" w:cs="Times New Roman"/>
          <w:color w:val="auto"/>
          <w:sz w:val="28"/>
          <w:szCs w:val="28"/>
        </w:rPr>
      </w:pPr>
      <w:r w:rsidRPr="005906FA">
        <w:rPr>
          <w:rFonts w:asciiTheme="minorHAnsi" w:eastAsiaTheme="minorEastAsia" w:hAnsiTheme="minorHAnsi" w:cstheme="minorBidi"/>
          <w:noProof/>
          <w:color w:val="auto"/>
          <w:sz w:val="24"/>
          <w:szCs w:val="24"/>
        </w:rPr>
        <w:drawing>
          <wp:inline distT="0" distB="0" distL="0" distR="0" wp14:anchorId="07E14B71" wp14:editId="6917DA08">
            <wp:extent cx="3867150" cy="189547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7993" w:rsidRDefault="00974A38" w:rsidP="00AF7993">
      <w:pPr>
        <w:widowControl/>
        <w:spacing w:after="0" w:line="360" w:lineRule="auto"/>
        <w:ind w:firstLine="709"/>
        <w:jc w:val="center"/>
        <w:rPr>
          <w:rFonts w:ascii="Times New Roman" w:eastAsiaTheme="minorEastAsia" w:hAnsi="Times New Roman" w:cs="Times New Roman"/>
          <w:b/>
          <w:color w:val="auto"/>
          <w:sz w:val="28"/>
          <w:szCs w:val="28"/>
        </w:rPr>
      </w:pPr>
      <w:r>
        <w:rPr>
          <w:rFonts w:ascii="Times New Roman" w:eastAsiaTheme="minorEastAsia" w:hAnsi="Times New Roman" w:cs="Times New Roman"/>
          <w:b/>
          <w:color w:val="auto"/>
          <w:sz w:val="28"/>
          <w:szCs w:val="28"/>
        </w:rPr>
        <w:lastRenderedPageBreak/>
        <w:t xml:space="preserve">3.5 </w:t>
      </w:r>
      <w:r w:rsidR="005906FA" w:rsidRPr="005906FA">
        <w:rPr>
          <w:rFonts w:ascii="Times New Roman" w:eastAsiaTheme="minorEastAsia" w:hAnsi="Times New Roman" w:cs="Times New Roman"/>
          <w:b/>
          <w:color w:val="auto"/>
          <w:sz w:val="28"/>
          <w:szCs w:val="28"/>
        </w:rPr>
        <w:t>Исследование взаимосвязи показателей психической дезадаптации с личностными особенностями</w:t>
      </w:r>
    </w:p>
    <w:p w:rsidR="00AF7993" w:rsidRPr="005906FA" w:rsidRDefault="00AF7993" w:rsidP="00AF7993">
      <w:pPr>
        <w:widowControl/>
        <w:spacing w:after="0" w:line="360" w:lineRule="auto"/>
        <w:ind w:firstLine="709"/>
        <w:jc w:val="center"/>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С помощью корреляционного анализа мы исследовали взаимосвязь показателей психической дезадаптации с личностными особенностями обследованных детей и подростков в основной и контрольной группах.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Предварительно мы использовали непараметрический критерий Колмогорова-Смирнова для оценки нормальности распределения изучаемых переменных. В контрольной группе все показатели оказались распределены нормально, поэтому мы применяли параметрический коэффициент корреляции r-Пирсона. При этом в основной группе распределение параметров C (p = 0.006) и G (p = 0.046) оказались статистически достоверно отличными от нормального, что привело нас к необходимости использовать коэффициент </w:t>
      </w:r>
      <w:r w:rsidR="00E01D35">
        <w:rPr>
          <w:rFonts w:ascii="Times New Roman" w:eastAsiaTheme="minorEastAsia" w:hAnsi="Times New Roman" w:cs="Times New Roman"/>
          <w:color w:val="auto"/>
          <w:sz w:val="28"/>
          <w:szCs w:val="28"/>
        </w:rPr>
        <w:t>ранговой корреляции r-</w:t>
      </w:r>
      <w:proofErr w:type="spellStart"/>
      <w:r w:rsidR="00E01D35">
        <w:rPr>
          <w:rFonts w:ascii="Times New Roman" w:eastAsiaTheme="minorEastAsia" w:hAnsi="Times New Roman" w:cs="Times New Roman"/>
          <w:color w:val="auto"/>
          <w:sz w:val="28"/>
          <w:szCs w:val="28"/>
        </w:rPr>
        <w:t>Спирмана</w:t>
      </w:r>
      <w:proofErr w:type="spellEnd"/>
      <w:r w:rsidR="00E01D35">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rPr>
        <w:t>Для основной группы в большей степени характерна фиксация на препятствиях, они более тревожны, а также, в целом, хуже психологически адаптированы. Эти результаты наглядно отражаются на рисунках 1-3.</w:t>
      </w:r>
    </w:p>
    <w:p w:rsidR="00FD72AB" w:rsidRPr="00AF7993" w:rsidRDefault="00E01D35" w:rsidP="00AF7993">
      <w:pPr>
        <w:widowControl/>
        <w:spacing w:after="0" w:line="360" w:lineRule="auto"/>
        <w:ind w:firstLine="709"/>
        <w:jc w:val="both"/>
        <w:rPr>
          <w:rFonts w:ascii="Times New Roman" w:eastAsiaTheme="minorEastAsia" w:hAnsi="Times New Roman" w:cs="Times New Roman"/>
          <w:color w:val="auto"/>
          <w:sz w:val="28"/>
          <w:szCs w:val="28"/>
        </w:rPr>
      </w:pPr>
      <w:r>
        <w:rPr>
          <w:rFonts w:ascii="Times New Roman" w:hAnsi="Times New Roman" w:cs="Times New Roman"/>
          <w:sz w:val="28"/>
          <w:szCs w:val="28"/>
        </w:rPr>
        <w:t xml:space="preserve">Мы обнаружили, что в </w:t>
      </w:r>
      <w:r w:rsidRPr="007B5EE5">
        <w:rPr>
          <w:rFonts w:ascii="Times New Roman" w:hAnsi="Times New Roman" w:cs="Times New Roman"/>
          <w:sz w:val="28"/>
          <w:szCs w:val="28"/>
        </w:rPr>
        <w:t xml:space="preserve">контрольной группе показатель психологической </w:t>
      </w:r>
      <w:r w:rsidR="00FD72AB" w:rsidRPr="007B5EE5">
        <w:rPr>
          <w:rFonts w:ascii="Times New Roman" w:hAnsi="Times New Roman" w:cs="Times New Roman"/>
          <w:sz w:val="28"/>
          <w:szCs w:val="28"/>
        </w:rPr>
        <w:t>дезадаптации</w:t>
      </w:r>
      <w:r w:rsidRPr="007B5EE5">
        <w:rPr>
          <w:rFonts w:ascii="Times New Roman" w:hAnsi="Times New Roman" w:cs="Times New Roman"/>
          <w:sz w:val="28"/>
          <w:szCs w:val="28"/>
        </w:rPr>
        <w:t xml:space="preserve"> статистически достоверно отрицательно связан с такими личностными параметрами как уверенность в себе</w:t>
      </w:r>
      <w:r w:rsidR="00FD72AB">
        <w:rPr>
          <w:rFonts w:ascii="Times New Roman" w:hAnsi="Times New Roman" w:cs="Times New Roman"/>
          <w:sz w:val="28"/>
          <w:szCs w:val="28"/>
        </w:rPr>
        <w:t xml:space="preserve"> </w:t>
      </w:r>
      <w:r w:rsidR="00FD72AB" w:rsidRPr="00FD72AB">
        <w:rPr>
          <w:rFonts w:ascii="Times New Roman" w:hAnsi="Times New Roman" w:cs="Times New Roman"/>
          <w:sz w:val="28"/>
          <w:szCs w:val="28"/>
        </w:rPr>
        <w:t>(</w:t>
      </w:r>
      <w:r w:rsidR="00FD72AB">
        <w:rPr>
          <w:rFonts w:ascii="Times New Roman" w:hAnsi="Times New Roman" w:cs="Times New Roman"/>
          <w:sz w:val="28"/>
          <w:szCs w:val="28"/>
          <w:lang w:val="en-US"/>
        </w:rPr>
        <w:t>C</w:t>
      </w:r>
      <w:r w:rsidR="00FD72AB" w:rsidRPr="00FD72AB">
        <w:rPr>
          <w:rFonts w:ascii="Times New Roman" w:hAnsi="Times New Roman" w:cs="Times New Roman"/>
          <w:sz w:val="28"/>
          <w:szCs w:val="28"/>
        </w:rPr>
        <w:t>)</w:t>
      </w:r>
      <w:r w:rsidRPr="007B5EE5">
        <w:rPr>
          <w:rFonts w:ascii="Times New Roman" w:hAnsi="Times New Roman" w:cs="Times New Roman"/>
          <w:sz w:val="28"/>
          <w:szCs w:val="28"/>
        </w:rPr>
        <w:t xml:space="preserve"> (</w:t>
      </w:r>
      <w:r w:rsidR="00FD72AB">
        <w:rPr>
          <w:rFonts w:ascii="Times New Roman" w:hAnsi="Times New Roman" w:cs="Times New Roman"/>
          <w:sz w:val="28"/>
          <w:szCs w:val="28"/>
        </w:rPr>
        <w:t>p&lt;</w:t>
      </w:r>
      <w:r w:rsidRPr="007B5EE5">
        <w:rPr>
          <w:rFonts w:ascii="Times New Roman" w:hAnsi="Times New Roman" w:cs="Times New Roman"/>
          <w:sz w:val="28"/>
          <w:szCs w:val="28"/>
        </w:rPr>
        <w:t xml:space="preserve">0.001), ответственность </w:t>
      </w:r>
      <w:r w:rsidR="00FD72AB" w:rsidRPr="00FD72AB">
        <w:rPr>
          <w:rFonts w:ascii="Times New Roman" w:hAnsi="Times New Roman" w:cs="Times New Roman"/>
          <w:sz w:val="28"/>
          <w:szCs w:val="28"/>
        </w:rPr>
        <w:t>(</w:t>
      </w:r>
      <w:r w:rsidR="00FD72AB">
        <w:rPr>
          <w:rFonts w:ascii="Times New Roman" w:hAnsi="Times New Roman" w:cs="Times New Roman"/>
          <w:sz w:val="28"/>
          <w:szCs w:val="28"/>
          <w:lang w:val="en-US"/>
        </w:rPr>
        <w:t>G</w:t>
      </w:r>
      <w:r w:rsidR="00FD72AB" w:rsidRPr="00FD72AB">
        <w:rPr>
          <w:rFonts w:ascii="Times New Roman" w:hAnsi="Times New Roman" w:cs="Times New Roman"/>
          <w:sz w:val="28"/>
          <w:szCs w:val="28"/>
        </w:rPr>
        <w:t xml:space="preserve">) </w:t>
      </w:r>
      <w:r w:rsidRPr="007B5EE5">
        <w:rPr>
          <w:rFonts w:ascii="Times New Roman" w:hAnsi="Times New Roman" w:cs="Times New Roman"/>
          <w:sz w:val="28"/>
          <w:szCs w:val="28"/>
        </w:rPr>
        <w:t>(</w:t>
      </w:r>
      <w:r w:rsidRPr="007B5EE5">
        <w:rPr>
          <w:rFonts w:ascii="Times New Roman" w:hAnsi="Times New Roman" w:cs="Times New Roman"/>
          <w:sz w:val="28"/>
          <w:szCs w:val="28"/>
          <w:lang w:val="en-US"/>
        </w:rPr>
        <w:t>p</w:t>
      </w:r>
      <w:r w:rsidR="00FD72AB">
        <w:rPr>
          <w:rFonts w:ascii="Times New Roman" w:hAnsi="Times New Roman" w:cs="Times New Roman"/>
          <w:sz w:val="28"/>
          <w:szCs w:val="28"/>
        </w:rPr>
        <w:t>=</w:t>
      </w:r>
      <w:r w:rsidRPr="00E01D35">
        <w:rPr>
          <w:rFonts w:ascii="Times New Roman" w:hAnsi="Times New Roman" w:cs="Times New Roman"/>
          <w:sz w:val="28"/>
          <w:szCs w:val="28"/>
        </w:rPr>
        <w:t>0.008</w:t>
      </w:r>
      <w:r w:rsidR="00AF7993">
        <w:rPr>
          <w:rFonts w:ascii="Times New Roman" w:hAnsi="Times New Roman" w:cs="Times New Roman"/>
          <w:sz w:val="28"/>
          <w:szCs w:val="28"/>
        </w:rPr>
        <w:t>) и самоконтроль (</w:t>
      </w:r>
      <w:r>
        <w:rPr>
          <w:rFonts w:ascii="Times New Roman" w:hAnsi="Times New Roman" w:cs="Times New Roman"/>
          <w:sz w:val="28"/>
          <w:szCs w:val="28"/>
          <w:lang w:val="en-US"/>
        </w:rPr>
        <w:t>Q</w:t>
      </w:r>
      <w:r w:rsidRPr="00E01D35">
        <w:rPr>
          <w:rFonts w:ascii="Times New Roman" w:hAnsi="Times New Roman" w:cs="Times New Roman"/>
          <w:sz w:val="28"/>
          <w:szCs w:val="28"/>
        </w:rPr>
        <w:t>3</w:t>
      </w:r>
      <w:r w:rsidR="00AF7993">
        <w:rPr>
          <w:rFonts w:ascii="Times New Roman" w:hAnsi="Times New Roman" w:cs="Times New Roman"/>
          <w:sz w:val="28"/>
          <w:szCs w:val="28"/>
        </w:rPr>
        <w:t xml:space="preserve">) </w:t>
      </w:r>
      <w:r w:rsidRPr="007B5EE5">
        <w:rPr>
          <w:rFonts w:ascii="Times New Roman" w:hAnsi="Times New Roman" w:cs="Times New Roman"/>
          <w:sz w:val="28"/>
          <w:szCs w:val="28"/>
        </w:rPr>
        <w:t>(</w:t>
      </w:r>
      <w:r w:rsidRPr="007B5EE5">
        <w:rPr>
          <w:rFonts w:ascii="Times New Roman" w:hAnsi="Times New Roman" w:cs="Times New Roman"/>
          <w:sz w:val="28"/>
          <w:szCs w:val="28"/>
          <w:lang w:val="en-US"/>
        </w:rPr>
        <w:t>p</w:t>
      </w:r>
      <w:r w:rsidR="00FD72AB">
        <w:rPr>
          <w:rFonts w:ascii="Times New Roman" w:hAnsi="Times New Roman" w:cs="Times New Roman"/>
          <w:sz w:val="28"/>
          <w:szCs w:val="28"/>
        </w:rPr>
        <w:t>=</w:t>
      </w:r>
      <w:r w:rsidRPr="00E01D35">
        <w:rPr>
          <w:rFonts w:ascii="Times New Roman" w:hAnsi="Times New Roman" w:cs="Times New Roman"/>
          <w:sz w:val="28"/>
          <w:szCs w:val="28"/>
        </w:rPr>
        <w:t>0.045</w:t>
      </w:r>
      <w:r w:rsidR="00AF7993">
        <w:rPr>
          <w:rFonts w:ascii="Times New Roman" w:hAnsi="Times New Roman" w:cs="Times New Roman"/>
          <w:sz w:val="28"/>
          <w:szCs w:val="28"/>
        </w:rPr>
        <w:t xml:space="preserve">). </w:t>
      </w:r>
      <w:r w:rsidR="005906FA" w:rsidRPr="005906FA">
        <w:rPr>
          <w:rFonts w:ascii="Times New Roman" w:eastAsiaTheme="minorEastAsia" w:hAnsi="Times New Roman" w:cs="Times New Roman"/>
          <w:color w:val="auto"/>
          <w:sz w:val="28"/>
          <w:szCs w:val="28"/>
        </w:rPr>
        <w:t xml:space="preserve">Наглядно полученные результаты представлены на рисунке </w:t>
      </w:r>
      <w:r w:rsidR="00FD72AB">
        <w:rPr>
          <w:rFonts w:ascii="Times New Roman" w:eastAsiaTheme="minorEastAsia" w:hAnsi="Times New Roman" w:cs="Times New Roman"/>
          <w:color w:val="auto"/>
          <w:sz w:val="28"/>
          <w:szCs w:val="28"/>
        </w:rPr>
        <w:t>4</w:t>
      </w:r>
      <w:r w:rsidR="005906FA" w:rsidRPr="005906FA">
        <w:rPr>
          <w:rFonts w:ascii="Times New Roman" w:eastAsiaTheme="minorEastAsia" w:hAnsi="Times New Roman" w:cs="Times New Roman"/>
          <w:color w:val="auto"/>
          <w:sz w:val="28"/>
          <w:szCs w:val="28"/>
        </w:rPr>
        <w:t>.</w:t>
      </w:r>
    </w:p>
    <w:p w:rsidR="00AF7993" w:rsidRDefault="00AF7993" w:rsidP="00E01D35">
      <w:pPr>
        <w:widowControl/>
        <w:spacing w:after="0" w:line="360" w:lineRule="auto"/>
        <w:ind w:firstLine="709"/>
        <w:jc w:val="center"/>
        <w:rPr>
          <w:rFonts w:ascii="Times New Roman" w:eastAsiaTheme="minorEastAsia" w:hAnsi="Times New Roman" w:cs="Times New Roman"/>
          <w:i/>
          <w:color w:val="auto"/>
          <w:sz w:val="28"/>
          <w:szCs w:val="28"/>
        </w:rPr>
      </w:pPr>
    </w:p>
    <w:p w:rsidR="00AF7993" w:rsidRDefault="00AF7993" w:rsidP="00E01D35">
      <w:pPr>
        <w:widowControl/>
        <w:spacing w:after="0" w:line="360" w:lineRule="auto"/>
        <w:ind w:firstLine="709"/>
        <w:jc w:val="center"/>
        <w:rPr>
          <w:rFonts w:ascii="Times New Roman" w:eastAsiaTheme="minorEastAsia" w:hAnsi="Times New Roman" w:cs="Times New Roman"/>
          <w:i/>
          <w:color w:val="auto"/>
          <w:sz w:val="28"/>
          <w:szCs w:val="28"/>
        </w:rPr>
      </w:pPr>
    </w:p>
    <w:p w:rsidR="00AF7993" w:rsidRDefault="00AF7993" w:rsidP="00E01D35">
      <w:pPr>
        <w:widowControl/>
        <w:spacing w:after="0" w:line="360" w:lineRule="auto"/>
        <w:ind w:firstLine="709"/>
        <w:jc w:val="center"/>
        <w:rPr>
          <w:rFonts w:ascii="Times New Roman" w:eastAsiaTheme="minorEastAsia" w:hAnsi="Times New Roman" w:cs="Times New Roman"/>
          <w:i/>
          <w:color w:val="auto"/>
          <w:sz w:val="28"/>
          <w:szCs w:val="28"/>
        </w:rPr>
      </w:pPr>
    </w:p>
    <w:p w:rsidR="00AF7993" w:rsidRDefault="00AF7993" w:rsidP="00E01D35">
      <w:pPr>
        <w:widowControl/>
        <w:spacing w:after="0" w:line="360" w:lineRule="auto"/>
        <w:ind w:firstLine="709"/>
        <w:jc w:val="center"/>
        <w:rPr>
          <w:rFonts w:ascii="Times New Roman" w:eastAsiaTheme="minorEastAsia" w:hAnsi="Times New Roman" w:cs="Times New Roman"/>
          <w:i/>
          <w:color w:val="auto"/>
          <w:sz w:val="28"/>
          <w:szCs w:val="28"/>
        </w:rPr>
      </w:pPr>
    </w:p>
    <w:p w:rsidR="00AF7993" w:rsidRDefault="00AF7993" w:rsidP="00E01D35">
      <w:pPr>
        <w:widowControl/>
        <w:spacing w:after="0" w:line="360" w:lineRule="auto"/>
        <w:ind w:firstLine="709"/>
        <w:jc w:val="center"/>
        <w:rPr>
          <w:rFonts w:ascii="Times New Roman" w:eastAsiaTheme="minorEastAsia" w:hAnsi="Times New Roman" w:cs="Times New Roman"/>
          <w:i/>
          <w:color w:val="auto"/>
          <w:sz w:val="28"/>
          <w:szCs w:val="28"/>
        </w:rPr>
      </w:pPr>
    </w:p>
    <w:p w:rsidR="00AF7993" w:rsidRDefault="00AF7993" w:rsidP="00E01D35">
      <w:pPr>
        <w:widowControl/>
        <w:spacing w:after="0" w:line="360" w:lineRule="auto"/>
        <w:ind w:firstLine="709"/>
        <w:jc w:val="center"/>
        <w:rPr>
          <w:rFonts w:ascii="Times New Roman" w:eastAsiaTheme="minorEastAsia" w:hAnsi="Times New Roman" w:cs="Times New Roman"/>
          <w:i/>
          <w:color w:val="auto"/>
          <w:sz w:val="28"/>
          <w:szCs w:val="28"/>
        </w:rPr>
      </w:pPr>
    </w:p>
    <w:p w:rsidR="00AF7993" w:rsidRDefault="00AF7993" w:rsidP="00E01D35">
      <w:pPr>
        <w:widowControl/>
        <w:spacing w:after="0" w:line="360" w:lineRule="auto"/>
        <w:ind w:firstLine="709"/>
        <w:jc w:val="center"/>
        <w:rPr>
          <w:rFonts w:ascii="Times New Roman" w:eastAsiaTheme="minorEastAsia" w:hAnsi="Times New Roman" w:cs="Times New Roman"/>
          <w:i/>
          <w:color w:val="auto"/>
          <w:sz w:val="28"/>
          <w:szCs w:val="28"/>
        </w:rPr>
      </w:pPr>
    </w:p>
    <w:p w:rsidR="00AF7993" w:rsidRDefault="00AF7993" w:rsidP="00E01D35">
      <w:pPr>
        <w:widowControl/>
        <w:spacing w:after="0" w:line="360" w:lineRule="auto"/>
        <w:ind w:firstLine="709"/>
        <w:jc w:val="center"/>
        <w:rPr>
          <w:rFonts w:ascii="Times New Roman" w:eastAsiaTheme="minorEastAsia" w:hAnsi="Times New Roman" w:cs="Times New Roman"/>
          <w:i/>
          <w:color w:val="auto"/>
          <w:sz w:val="28"/>
          <w:szCs w:val="28"/>
        </w:rPr>
      </w:pPr>
    </w:p>
    <w:p w:rsidR="005906FA" w:rsidRDefault="00E01D35" w:rsidP="00AF7993">
      <w:pPr>
        <w:widowControl/>
        <w:spacing w:after="0" w:line="360" w:lineRule="auto"/>
        <w:rPr>
          <w:rFonts w:ascii="Times New Roman" w:eastAsiaTheme="minorEastAsia" w:hAnsi="Times New Roman" w:cs="Times New Roman"/>
          <w:i/>
          <w:color w:val="auto"/>
          <w:sz w:val="28"/>
          <w:szCs w:val="28"/>
        </w:rPr>
      </w:pPr>
      <w:r w:rsidRPr="005906FA">
        <w:rPr>
          <w:rFonts w:ascii="Times New Roman" w:eastAsiaTheme="minorEastAsia" w:hAnsi="Times New Roman" w:cs="Times New Roman"/>
          <w:i/>
          <w:color w:val="auto"/>
          <w:sz w:val="28"/>
          <w:szCs w:val="28"/>
        </w:rPr>
        <w:lastRenderedPageBreak/>
        <w:t xml:space="preserve">Рис. </w:t>
      </w:r>
      <w:r>
        <w:rPr>
          <w:rFonts w:ascii="Times New Roman" w:eastAsiaTheme="minorEastAsia" w:hAnsi="Times New Roman" w:cs="Times New Roman"/>
          <w:i/>
          <w:color w:val="auto"/>
          <w:sz w:val="28"/>
          <w:szCs w:val="28"/>
        </w:rPr>
        <w:t>4</w:t>
      </w:r>
      <w:r w:rsidRPr="005906FA">
        <w:rPr>
          <w:rFonts w:ascii="Times New Roman" w:eastAsiaTheme="minorEastAsia" w:hAnsi="Times New Roman" w:cs="Times New Roman"/>
          <w:i/>
          <w:color w:val="auto"/>
          <w:sz w:val="28"/>
          <w:szCs w:val="28"/>
        </w:rPr>
        <w:t xml:space="preserve"> Результаты корреляционного анализа личностных особенностей и уровня психической адаптации в контрольной группе</w:t>
      </w:r>
    </w:p>
    <w:p w:rsidR="00AF7993" w:rsidRPr="00E01D35" w:rsidRDefault="00AF7993" w:rsidP="00AF7993">
      <w:pPr>
        <w:widowControl/>
        <w:spacing w:after="0" w:line="360" w:lineRule="auto"/>
        <w:rPr>
          <w:rFonts w:ascii="Times New Roman" w:eastAsiaTheme="minorEastAsia" w:hAnsi="Times New Roman" w:cs="Times New Roman"/>
          <w:i/>
          <w:color w:val="auto"/>
          <w:sz w:val="28"/>
          <w:szCs w:val="28"/>
        </w:rPr>
      </w:pPr>
    </w:p>
    <w:p w:rsidR="005906FA" w:rsidRPr="005906FA" w:rsidRDefault="00974A38" w:rsidP="005906FA">
      <w:pPr>
        <w:widowControl/>
        <w:spacing w:after="0" w:line="360" w:lineRule="auto"/>
        <w:ind w:firstLine="709"/>
        <w:rPr>
          <w:rFonts w:ascii="Times New Roman" w:eastAsiaTheme="minorEastAsia" w:hAnsi="Times New Roman" w:cs="Times New Roman"/>
          <w:color w:val="auto"/>
          <w:sz w:val="28"/>
          <w:szCs w:val="28"/>
        </w:rPr>
      </w:pPr>
      <w:r w:rsidRPr="007B5EE5">
        <w:rPr>
          <w:noProof/>
        </w:rPr>
        <w:drawing>
          <wp:inline distT="0" distB="0" distL="0" distR="0" wp14:anchorId="60B6A8B0" wp14:editId="5A725628">
            <wp:extent cx="4438650" cy="1990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917" cy="1993984"/>
                    </a:xfrm>
                    <a:prstGeom prst="rect">
                      <a:avLst/>
                    </a:prstGeom>
                    <a:noFill/>
                    <a:ln>
                      <a:noFill/>
                    </a:ln>
                  </pic:spPr>
                </pic:pic>
              </a:graphicData>
            </a:graphic>
          </wp:inline>
        </w:drawing>
      </w:r>
    </w:p>
    <w:p w:rsidR="00974A38" w:rsidRDefault="00974A38" w:rsidP="005906FA">
      <w:pPr>
        <w:widowControl/>
        <w:spacing w:after="0" w:line="360" w:lineRule="auto"/>
        <w:ind w:firstLine="709"/>
        <w:jc w:val="center"/>
        <w:rPr>
          <w:rFonts w:ascii="Times New Roman" w:eastAsiaTheme="minorEastAsia" w:hAnsi="Times New Roman" w:cs="Times New Roman"/>
          <w:i/>
          <w:color w:val="auto"/>
          <w:sz w:val="28"/>
          <w:szCs w:val="28"/>
        </w:rPr>
      </w:pPr>
    </w:p>
    <w:p w:rsidR="00FD72AB" w:rsidRPr="007B5EE5" w:rsidRDefault="00FD72AB" w:rsidP="00FD72AB">
      <w:pPr>
        <w:spacing w:line="360" w:lineRule="auto"/>
        <w:jc w:val="both"/>
        <w:rPr>
          <w:rFonts w:ascii="Times New Roman" w:hAnsi="Times New Roman" w:cs="Times New Roman"/>
          <w:sz w:val="28"/>
          <w:szCs w:val="28"/>
        </w:rPr>
      </w:pPr>
      <w:r>
        <w:rPr>
          <w:rFonts w:ascii="Times New Roman" w:hAnsi="Times New Roman" w:cs="Times New Roman"/>
          <w:sz w:val="28"/>
          <w:szCs w:val="28"/>
        </w:rPr>
        <w:t>Это указывает на то, что в норме уверенность в себе, ответственность и самоконтроль у детей и подростков способствуют большей психической адаптации.</w:t>
      </w:r>
    </w:p>
    <w:p w:rsidR="00FD72AB" w:rsidRDefault="00FD72AB" w:rsidP="00FD72AB">
      <w:pPr>
        <w:spacing w:line="360" w:lineRule="auto"/>
        <w:jc w:val="both"/>
        <w:rPr>
          <w:rFonts w:ascii="Times New Roman" w:hAnsi="Times New Roman" w:cs="Times New Roman"/>
          <w:sz w:val="28"/>
          <w:szCs w:val="28"/>
        </w:rPr>
      </w:pPr>
      <w:r w:rsidRPr="007B5EE5">
        <w:rPr>
          <w:rFonts w:ascii="Times New Roman" w:hAnsi="Times New Roman" w:cs="Times New Roman"/>
          <w:sz w:val="28"/>
          <w:szCs w:val="28"/>
        </w:rPr>
        <w:tab/>
        <w:t xml:space="preserve">В </w:t>
      </w:r>
      <w:r>
        <w:rPr>
          <w:rFonts w:ascii="Times New Roman" w:hAnsi="Times New Roman" w:cs="Times New Roman"/>
          <w:sz w:val="28"/>
          <w:szCs w:val="28"/>
        </w:rPr>
        <w:t xml:space="preserve">основной </w:t>
      </w:r>
      <w:r w:rsidRPr="007B5EE5">
        <w:rPr>
          <w:rFonts w:ascii="Times New Roman" w:hAnsi="Times New Roman" w:cs="Times New Roman"/>
          <w:sz w:val="28"/>
          <w:szCs w:val="28"/>
        </w:rPr>
        <w:t>группе уровень псих</w:t>
      </w:r>
      <w:r>
        <w:rPr>
          <w:rFonts w:ascii="Times New Roman" w:hAnsi="Times New Roman" w:cs="Times New Roman"/>
          <w:sz w:val="28"/>
          <w:szCs w:val="28"/>
        </w:rPr>
        <w:t>и</w:t>
      </w:r>
      <w:r w:rsidRPr="007B5EE5">
        <w:rPr>
          <w:rFonts w:ascii="Times New Roman" w:hAnsi="Times New Roman" w:cs="Times New Roman"/>
          <w:sz w:val="28"/>
          <w:szCs w:val="28"/>
        </w:rPr>
        <w:t>ческой дезадаптации оказался статистически достоверно отрицательно связан с уверенностью в себе (</w:t>
      </w:r>
      <w:r w:rsidRPr="007B5EE5">
        <w:rPr>
          <w:rFonts w:ascii="Times New Roman" w:hAnsi="Times New Roman" w:cs="Times New Roman"/>
          <w:sz w:val="28"/>
          <w:szCs w:val="28"/>
          <w:lang w:val="en-US"/>
        </w:rPr>
        <w:t>p</w:t>
      </w:r>
      <w:r>
        <w:rPr>
          <w:rFonts w:ascii="Times New Roman" w:hAnsi="Times New Roman" w:cs="Times New Roman"/>
          <w:sz w:val="28"/>
          <w:szCs w:val="28"/>
        </w:rPr>
        <w:t>=</w:t>
      </w:r>
      <w:r w:rsidRPr="00FD72AB">
        <w:rPr>
          <w:rFonts w:ascii="Times New Roman" w:hAnsi="Times New Roman" w:cs="Times New Roman"/>
          <w:sz w:val="28"/>
          <w:szCs w:val="28"/>
        </w:rPr>
        <w:t>0.003</w:t>
      </w:r>
      <w:r w:rsidRPr="007B5EE5">
        <w:rPr>
          <w:rFonts w:ascii="Times New Roman" w:hAnsi="Times New Roman" w:cs="Times New Roman"/>
          <w:sz w:val="28"/>
          <w:szCs w:val="28"/>
        </w:rPr>
        <w:t>),</w:t>
      </w:r>
      <w:r>
        <w:rPr>
          <w:rFonts w:ascii="Times New Roman" w:hAnsi="Times New Roman" w:cs="Times New Roman"/>
          <w:sz w:val="28"/>
          <w:szCs w:val="28"/>
        </w:rPr>
        <w:t xml:space="preserve"> а статистически достоверно положительно с уровнем нервного напряжения (</w:t>
      </w:r>
      <w:r w:rsidRPr="007B5EE5">
        <w:rPr>
          <w:rFonts w:ascii="Times New Roman" w:hAnsi="Times New Roman" w:cs="Times New Roman"/>
          <w:sz w:val="28"/>
          <w:szCs w:val="28"/>
        </w:rPr>
        <w:t>p = 0.002</w:t>
      </w:r>
      <w:r>
        <w:rPr>
          <w:rFonts w:ascii="Times New Roman" w:hAnsi="Times New Roman" w:cs="Times New Roman"/>
          <w:sz w:val="28"/>
          <w:szCs w:val="28"/>
        </w:rPr>
        <w:t>). Наглядно полученные результаты представлены на рисунке 5.</w:t>
      </w:r>
    </w:p>
    <w:p w:rsidR="005906FA" w:rsidRDefault="005906FA" w:rsidP="005906FA">
      <w:pPr>
        <w:widowControl/>
        <w:spacing w:after="0" w:line="360" w:lineRule="auto"/>
        <w:ind w:firstLine="709"/>
        <w:jc w:val="center"/>
        <w:rPr>
          <w:rFonts w:ascii="Times New Roman" w:eastAsiaTheme="minorEastAsia" w:hAnsi="Times New Roman" w:cs="Times New Roman"/>
          <w:i/>
          <w:color w:val="auto"/>
          <w:sz w:val="28"/>
          <w:szCs w:val="28"/>
        </w:rPr>
      </w:pPr>
      <w:r w:rsidRPr="005906FA">
        <w:rPr>
          <w:rFonts w:ascii="Times New Roman" w:eastAsiaTheme="minorEastAsia" w:hAnsi="Times New Roman" w:cs="Times New Roman"/>
          <w:i/>
          <w:color w:val="auto"/>
          <w:sz w:val="28"/>
          <w:szCs w:val="28"/>
        </w:rPr>
        <w:t>Рис. 5. Результаты корреляционного анализа личностных особенностей и уровня психической адаптации в контрольной группе</w:t>
      </w:r>
    </w:p>
    <w:p w:rsidR="0077186B" w:rsidRDefault="00974A38" w:rsidP="00974A38">
      <w:pPr>
        <w:widowControl/>
        <w:spacing w:after="0" w:line="360" w:lineRule="auto"/>
        <w:ind w:firstLine="709"/>
        <w:rPr>
          <w:rFonts w:ascii="Times New Roman" w:eastAsiaTheme="minorEastAsia" w:hAnsi="Times New Roman" w:cs="Times New Roman"/>
          <w:i/>
          <w:color w:val="auto"/>
          <w:sz w:val="28"/>
          <w:szCs w:val="28"/>
        </w:rPr>
      </w:pPr>
      <w:r w:rsidRPr="007B5EE5">
        <w:rPr>
          <w:noProof/>
        </w:rPr>
        <w:drawing>
          <wp:anchor distT="0" distB="0" distL="114300" distR="114300" simplePos="0" relativeHeight="251662336" behindDoc="0" locked="0" layoutInCell="1" allowOverlap="1">
            <wp:simplePos x="0" y="0"/>
            <wp:positionH relativeFrom="column">
              <wp:posOffset>920115</wp:posOffset>
            </wp:positionH>
            <wp:positionV relativeFrom="paragraph">
              <wp:posOffset>279400</wp:posOffset>
            </wp:positionV>
            <wp:extent cx="4438650" cy="20002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i/>
          <w:color w:val="auto"/>
          <w:sz w:val="28"/>
          <w:szCs w:val="28"/>
        </w:rPr>
        <w:br w:type="textWrapping" w:clear="all"/>
      </w:r>
    </w:p>
    <w:p w:rsidR="0077186B" w:rsidRDefault="0077186B" w:rsidP="005906FA">
      <w:pPr>
        <w:widowControl/>
        <w:spacing w:after="0" w:line="360" w:lineRule="auto"/>
        <w:ind w:firstLine="709"/>
        <w:jc w:val="center"/>
        <w:rPr>
          <w:rFonts w:ascii="Times New Roman" w:eastAsiaTheme="minorEastAsia" w:hAnsi="Times New Roman" w:cs="Times New Roman"/>
          <w:i/>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p>
    <w:p w:rsidR="00974A38" w:rsidRDefault="00974A38" w:rsidP="005906FA">
      <w:pPr>
        <w:widowControl/>
        <w:spacing w:after="0" w:line="360" w:lineRule="auto"/>
        <w:ind w:firstLine="709"/>
        <w:jc w:val="both"/>
        <w:rPr>
          <w:rFonts w:ascii="Times New Roman" w:eastAsiaTheme="minorEastAsia" w:hAnsi="Times New Roman" w:cs="Times New Roman"/>
          <w:color w:val="auto"/>
          <w:sz w:val="28"/>
          <w:szCs w:val="28"/>
        </w:rPr>
      </w:pPr>
    </w:p>
    <w:p w:rsidR="00974A38" w:rsidRDefault="00974A38" w:rsidP="005906FA">
      <w:pPr>
        <w:widowControl/>
        <w:spacing w:after="0" w:line="360" w:lineRule="auto"/>
        <w:ind w:firstLine="709"/>
        <w:jc w:val="both"/>
        <w:rPr>
          <w:rFonts w:ascii="Times New Roman" w:eastAsiaTheme="minorEastAsia" w:hAnsi="Times New Roman" w:cs="Times New Roman"/>
          <w:color w:val="auto"/>
          <w:sz w:val="28"/>
          <w:szCs w:val="28"/>
        </w:rPr>
      </w:pPr>
    </w:p>
    <w:p w:rsidR="00974A38" w:rsidRDefault="00974A38" w:rsidP="005906FA">
      <w:pPr>
        <w:widowControl/>
        <w:spacing w:after="0" w:line="360" w:lineRule="auto"/>
        <w:ind w:firstLine="709"/>
        <w:jc w:val="both"/>
        <w:rPr>
          <w:rFonts w:ascii="Times New Roman" w:eastAsiaTheme="minorEastAsia" w:hAnsi="Times New Roman" w:cs="Times New Roman"/>
          <w:color w:val="auto"/>
          <w:sz w:val="28"/>
          <w:szCs w:val="28"/>
        </w:rPr>
      </w:pPr>
    </w:p>
    <w:p w:rsidR="00974A38" w:rsidRDefault="00974A38" w:rsidP="005906FA">
      <w:pPr>
        <w:widowControl/>
        <w:spacing w:after="0" w:line="360" w:lineRule="auto"/>
        <w:ind w:firstLine="709"/>
        <w:jc w:val="both"/>
        <w:rPr>
          <w:rFonts w:ascii="Times New Roman" w:eastAsiaTheme="minorEastAsia" w:hAnsi="Times New Roman" w:cs="Times New Roman"/>
          <w:color w:val="auto"/>
          <w:sz w:val="28"/>
          <w:szCs w:val="28"/>
        </w:rPr>
      </w:pPr>
    </w:p>
    <w:p w:rsidR="00974A38" w:rsidRDefault="00974A38" w:rsidP="00FD72AB">
      <w:pPr>
        <w:widowControl/>
        <w:spacing w:after="0" w:line="360" w:lineRule="auto"/>
        <w:jc w:val="both"/>
        <w:rPr>
          <w:rFonts w:ascii="Times New Roman" w:eastAsiaTheme="minorEastAsia" w:hAnsi="Times New Roman" w:cs="Times New Roman"/>
          <w:color w:val="auto"/>
          <w:sz w:val="28"/>
          <w:szCs w:val="28"/>
        </w:rPr>
      </w:pPr>
    </w:p>
    <w:p w:rsidR="00FD72AB" w:rsidRPr="00615F1C" w:rsidRDefault="00FD72AB" w:rsidP="00FD72AB">
      <w:pPr>
        <w:spacing w:line="360" w:lineRule="auto"/>
        <w:jc w:val="both"/>
        <w:rPr>
          <w:rFonts w:ascii="Times New Roman" w:hAnsi="Times New Roman" w:cs="Times New Roman"/>
          <w:sz w:val="28"/>
          <w:szCs w:val="28"/>
        </w:rPr>
      </w:pPr>
      <w:r>
        <w:rPr>
          <w:rFonts w:ascii="Times New Roman" w:hAnsi="Times New Roman" w:cs="Times New Roman"/>
          <w:sz w:val="28"/>
          <w:szCs w:val="28"/>
        </w:rPr>
        <w:t>Это указывает на то, что в случае основной группы большей психической адаптации способствует уверенность в себе, тогда как уровень тревоги способствует дезадаптации.</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Для сравнения значений параметров и личностных факторов в зависимости от </w:t>
      </w:r>
      <w:r w:rsidR="00FD72AB">
        <w:rPr>
          <w:rFonts w:ascii="Times New Roman" w:eastAsiaTheme="minorEastAsia" w:hAnsi="Times New Roman" w:cs="Times New Roman"/>
          <w:color w:val="auto"/>
          <w:sz w:val="28"/>
          <w:szCs w:val="28"/>
        </w:rPr>
        <w:t xml:space="preserve">степени </w:t>
      </w:r>
      <w:r w:rsidRPr="005906FA">
        <w:rPr>
          <w:rFonts w:ascii="Times New Roman" w:eastAsiaTheme="minorEastAsia" w:hAnsi="Times New Roman" w:cs="Times New Roman"/>
          <w:color w:val="auto"/>
          <w:sz w:val="28"/>
          <w:szCs w:val="28"/>
        </w:rPr>
        <w:t xml:space="preserve">психической </w:t>
      </w:r>
      <w:r w:rsidR="00FD72AB">
        <w:rPr>
          <w:rFonts w:ascii="Times New Roman" w:eastAsiaTheme="minorEastAsia" w:hAnsi="Times New Roman" w:cs="Times New Roman"/>
          <w:color w:val="auto"/>
          <w:sz w:val="28"/>
          <w:szCs w:val="28"/>
        </w:rPr>
        <w:t>деза</w:t>
      </w:r>
      <w:r w:rsidRPr="005906FA">
        <w:rPr>
          <w:rFonts w:ascii="Times New Roman" w:eastAsiaTheme="minorEastAsia" w:hAnsi="Times New Roman" w:cs="Times New Roman"/>
          <w:color w:val="auto"/>
          <w:sz w:val="28"/>
          <w:szCs w:val="28"/>
        </w:rPr>
        <w:t xml:space="preserve">даптации, мы использовали многомерный дисперсионный анализ и критерий </w:t>
      </w:r>
      <w:r w:rsidRPr="005906FA">
        <w:rPr>
          <w:rFonts w:ascii="Times New Roman" w:eastAsiaTheme="minorEastAsia" w:hAnsi="Times New Roman" w:cs="Times New Roman"/>
          <w:color w:val="auto"/>
          <w:sz w:val="28"/>
          <w:szCs w:val="28"/>
          <w:lang w:val="en-US"/>
        </w:rPr>
        <w:t>H</w:t>
      </w:r>
      <w:r w:rsidRPr="005906FA">
        <w:rPr>
          <w:rFonts w:ascii="Times New Roman" w:eastAsiaTheme="minorEastAsia" w:hAnsi="Times New Roman" w:cs="Times New Roman"/>
          <w:color w:val="auto"/>
          <w:sz w:val="28"/>
          <w:szCs w:val="28"/>
        </w:rPr>
        <w:t>-</w:t>
      </w:r>
      <w:proofErr w:type="spellStart"/>
      <w:r w:rsidRPr="005906FA">
        <w:rPr>
          <w:rFonts w:ascii="Times New Roman" w:eastAsiaTheme="minorEastAsia" w:hAnsi="Times New Roman" w:cs="Times New Roman"/>
          <w:color w:val="auto"/>
          <w:sz w:val="28"/>
          <w:szCs w:val="28"/>
        </w:rPr>
        <w:t>Краскалла</w:t>
      </w:r>
      <w:proofErr w:type="spellEnd"/>
      <w:r w:rsidRPr="005906FA">
        <w:rPr>
          <w:rFonts w:ascii="Times New Roman" w:eastAsiaTheme="minorEastAsia" w:hAnsi="Times New Roman" w:cs="Times New Roman"/>
          <w:color w:val="auto"/>
          <w:sz w:val="28"/>
          <w:szCs w:val="28"/>
        </w:rPr>
        <w:t xml:space="preserve">-Уоллеса.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ab/>
        <w:t xml:space="preserve">В результате были обнаружены следующие статистически достоверные различия: Факторы </w:t>
      </w:r>
      <w:r w:rsidRPr="005906FA">
        <w:rPr>
          <w:rFonts w:ascii="Times New Roman" w:eastAsiaTheme="minorEastAsia" w:hAnsi="Times New Roman" w:cs="Times New Roman"/>
          <w:color w:val="auto"/>
          <w:sz w:val="28"/>
          <w:szCs w:val="28"/>
          <w:lang w:val="en-US"/>
        </w:rPr>
        <w:t>A</w:t>
      </w:r>
      <w:r w:rsidRPr="005906FA">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lang w:val="en-US"/>
        </w:rPr>
        <w:t>p</w:t>
      </w:r>
      <w:r w:rsidRPr="005906FA">
        <w:rPr>
          <w:rFonts w:ascii="Times New Roman" w:eastAsiaTheme="minorEastAsia" w:hAnsi="Times New Roman" w:cs="Times New Roman"/>
          <w:color w:val="auto"/>
          <w:sz w:val="28"/>
          <w:szCs w:val="28"/>
        </w:rPr>
        <w:t>&lt;0.001), В (</w:t>
      </w:r>
      <w:r w:rsidRPr="005906FA">
        <w:rPr>
          <w:rFonts w:ascii="Times New Roman" w:eastAsiaTheme="minorEastAsia" w:hAnsi="Times New Roman" w:cs="Times New Roman"/>
          <w:color w:val="auto"/>
          <w:sz w:val="28"/>
          <w:szCs w:val="28"/>
          <w:lang w:val="en-US"/>
        </w:rPr>
        <w:t>p</w:t>
      </w:r>
      <w:r w:rsidRPr="005906FA">
        <w:rPr>
          <w:rFonts w:ascii="Times New Roman" w:eastAsiaTheme="minorEastAsia" w:hAnsi="Times New Roman" w:cs="Times New Roman"/>
          <w:color w:val="auto"/>
          <w:sz w:val="28"/>
          <w:szCs w:val="28"/>
        </w:rPr>
        <w:t xml:space="preserve"> = 0.009) </w:t>
      </w:r>
      <w:r w:rsidRPr="005906FA">
        <w:rPr>
          <w:rFonts w:ascii="Times New Roman" w:eastAsiaTheme="minorEastAsia" w:hAnsi="Times New Roman" w:cs="Times New Roman"/>
          <w:color w:val="auto"/>
          <w:sz w:val="28"/>
          <w:szCs w:val="28"/>
          <w:lang w:val="en-US"/>
        </w:rPr>
        <w:t>H</w:t>
      </w:r>
      <w:r w:rsidRPr="005906FA">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lang w:val="en-US"/>
        </w:rPr>
        <w:t>p</w:t>
      </w:r>
      <w:r w:rsidR="00AF7993">
        <w:rPr>
          <w:rFonts w:ascii="Times New Roman" w:eastAsiaTheme="minorEastAsia" w:hAnsi="Times New Roman" w:cs="Times New Roman"/>
          <w:color w:val="auto"/>
          <w:sz w:val="28"/>
          <w:szCs w:val="28"/>
        </w:rPr>
        <w:t>&lt;</w:t>
      </w:r>
      <w:r w:rsidRPr="005906FA">
        <w:rPr>
          <w:rFonts w:ascii="Times New Roman" w:eastAsiaTheme="minorEastAsia" w:hAnsi="Times New Roman" w:cs="Times New Roman"/>
          <w:color w:val="auto"/>
          <w:sz w:val="28"/>
          <w:szCs w:val="28"/>
        </w:rPr>
        <w:t xml:space="preserve">0.001) и </w:t>
      </w:r>
      <w:r w:rsidRPr="005906FA">
        <w:rPr>
          <w:rFonts w:ascii="Times New Roman" w:eastAsiaTheme="minorEastAsia" w:hAnsi="Times New Roman" w:cs="Times New Roman"/>
          <w:color w:val="auto"/>
          <w:sz w:val="28"/>
          <w:szCs w:val="28"/>
          <w:lang w:val="en-US"/>
        </w:rPr>
        <w:t>Q</w:t>
      </w:r>
      <w:r w:rsidR="00AF7993">
        <w:rPr>
          <w:rFonts w:ascii="Times New Roman" w:eastAsiaTheme="minorEastAsia" w:hAnsi="Times New Roman" w:cs="Times New Roman"/>
          <w:color w:val="auto"/>
          <w:sz w:val="28"/>
          <w:szCs w:val="28"/>
        </w:rPr>
        <w:t>3 (p</w:t>
      </w:r>
      <w:r w:rsidRPr="005906FA">
        <w:rPr>
          <w:rFonts w:ascii="Times New Roman" w:eastAsiaTheme="minorEastAsia" w:hAnsi="Times New Roman" w:cs="Times New Roman"/>
          <w:color w:val="auto"/>
          <w:sz w:val="28"/>
          <w:szCs w:val="28"/>
        </w:rPr>
        <w:t xml:space="preserve">=0.002) наибольшее значение имеют у детей и подростков с нормальной адаптацией, и наименьшее – у обследованных со стойким нарушением адаптации.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Полученные результаты, мы можем проинтерпретировать следующим образом. Эмоциональная холодность, недостаточная сформированность интеллектуальных функций, повышенная чувствительность к угрозе и низкий самоконтроль – способствуют бо</w:t>
      </w:r>
      <w:r w:rsidR="006555D5">
        <w:rPr>
          <w:rFonts w:ascii="Times New Roman" w:eastAsiaTheme="minorEastAsia" w:hAnsi="Times New Roman" w:cs="Times New Roman"/>
          <w:color w:val="auto"/>
          <w:sz w:val="28"/>
          <w:szCs w:val="28"/>
        </w:rPr>
        <w:t>льшей психической дезадаптации. П</w:t>
      </w:r>
      <w:r w:rsidRPr="005906FA">
        <w:rPr>
          <w:rFonts w:ascii="Times New Roman" w:eastAsiaTheme="minorEastAsia" w:hAnsi="Times New Roman" w:cs="Times New Roman"/>
          <w:color w:val="auto"/>
          <w:sz w:val="28"/>
          <w:szCs w:val="28"/>
        </w:rPr>
        <w:t xml:space="preserve">олученные результаты представлены в таблице </w:t>
      </w:r>
      <w:r w:rsidR="007E7F2E">
        <w:rPr>
          <w:rFonts w:ascii="Times New Roman" w:eastAsiaTheme="minorEastAsia" w:hAnsi="Times New Roman" w:cs="Times New Roman"/>
          <w:color w:val="auto"/>
          <w:sz w:val="28"/>
          <w:szCs w:val="28"/>
        </w:rPr>
        <w:t>1</w:t>
      </w:r>
      <w:r w:rsidR="006555D5">
        <w:rPr>
          <w:rFonts w:ascii="Times New Roman" w:eastAsiaTheme="minorEastAsia" w:hAnsi="Times New Roman" w:cs="Times New Roman"/>
          <w:color w:val="auto"/>
          <w:sz w:val="28"/>
          <w:szCs w:val="28"/>
        </w:rPr>
        <w:t xml:space="preserve"> (</w:t>
      </w:r>
      <w:r w:rsidR="006555D5" w:rsidRPr="006555D5">
        <w:rPr>
          <w:rFonts w:ascii="Times New Roman" w:eastAsiaTheme="minorEastAsia" w:hAnsi="Times New Roman" w:cs="Times New Roman"/>
          <w:i/>
          <w:color w:val="auto"/>
          <w:sz w:val="28"/>
          <w:szCs w:val="28"/>
        </w:rPr>
        <w:t xml:space="preserve">приложение </w:t>
      </w:r>
      <w:r w:rsidR="007E7F2E">
        <w:rPr>
          <w:rFonts w:ascii="Times New Roman" w:eastAsiaTheme="minorEastAsia" w:hAnsi="Times New Roman" w:cs="Times New Roman"/>
          <w:i/>
          <w:color w:val="auto"/>
          <w:sz w:val="28"/>
          <w:szCs w:val="28"/>
        </w:rPr>
        <w:t>2</w:t>
      </w:r>
      <w:r w:rsidR="006555D5">
        <w:rPr>
          <w:rFonts w:ascii="Times New Roman" w:eastAsiaTheme="minorEastAsia" w:hAnsi="Times New Roman" w:cs="Times New Roman"/>
          <w:color w:val="auto"/>
          <w:sz w:val="28"/>
          <w:szCs w:val="28"/>
        </w:rPr>
        <w:t>)</w:t>
      </w:r>
      <w:r w:rsidR="007E7F2E">
        <w:rPr>
          <w:rFonts w:ascii="Times New Roman" w:eastAsiaTheme="minorEastAsia" w:hAnsi="Times New Roman" w:cs="Times New Roman"/>
          <w:color w:val="auto"/>
          <w:sz w:val="28"/>
          <w:szCs w:val="28"/>
        </w:rPr>
        <w:t>.</w:t>
      </w:r>
    </w:p>
    <w:p w:rsidR="006555D5" w:rsidRDefault="006555D5" w:rsidP="005906FA">
      <w:pPr>
        <w:widowControl/>
        <w:spacing w:after="0" w:line="360" w:lineRule="auto"/>
        <w:ind w:firstLine="709"/>
        <w:jc w:val="center"/>
        <w:rPr>
          <w:rFonts w:ascii="Times New Roman" w:eastAsiaTheme="minorEastAsia" w:hAnsi="Times New Roman" w:cs="Times New Roman"/>
          <w:i/>
          <w:color w:val="auto"/>
          <w:sz w:val="28"/>
          <w:szCs w:val="28"/>
        </w:rPr>
      </w:pPr>
    </w:p>
    <w:p w:rsidR="005906FA" w:rsidRDefault="00F93F59" w:rsidP="005906FA">
      <w:pPr>
        <w:widowControl/>
        <w:spacing w:after="0" w:line="360" w:lineRule="auto"/>
        <w:ind w:firstLine="709"/>
        <w:jc w:val="center"/>
        <w:rPr>
          <w:rFonts w:ascii="Times New Roman" w:eastAsiaTheme="minorEastAsia" w:hAnsi="Times New Roman" w:cs="Times New Roman"/>
          <w:b/>
          <w:color w:val="auto"/>
          <w:sz w:val="28"/>
          <w:szCs w:val="28"/>
        </w:rPr>
      </w:pPr>
      <w:r>
        <w:rPr>
          <w:rFonts w:ascii="Times New Roman" w:eastAsiaTheme="minorEastAsia" w:hAnsi="Times New Roman" w:cs="Times New Roman"/>
          <w:b/>
          <w:color w:val="auto"/>
          <w:sz w:val="28"/>
          <w:szCs w:val="28"/>
        </w:rPr>
        <w:t xml:space="preserve">3.6 </w:t>
      </w:r>
      <w:r w:rsidR="005906FA" w:rsidRPr="005906FA">
        <w:rPr>
          <w:rFonts w:ascii="Times New Roman" w:eastAsiaTheme="minorEastAsia" w:hAnsi="Times New Roman" w:cs="Times New Roman"/>
          <w:b/>
          <w:color w:val="auto"/>
          <w:sz w:val="28"/>
          <w:szCs w:val="28"/>
        </w:rPr>
        <w:t xml:space="preserve">Результаты корреляционного анализа реакций на фрустрацию и </w:t>
      </w:r>
      <w:r w:rsidR="004370EA">
        <w:rPr>
          <w:rFonts w:ascii="Times New Roman" w:eastAsiaTheme="minorEastAsia" w:hAnsi="Times New Roman" w:cs="Times New Roman"/>
          <w:b/>
          <w:color w:val="auto"/>
          <w:sz w:val="28"/>
          <w:szCs w:val="28"/>
        </w:rPr>
        <w:t>степени</w:t>
      </w:r>
      <w:r w:rsidR="005906FA" w:rsidRPr="005906FA">
        <w:rPr>
          <w:rFonts w:ascii="Times New Roman" w:eastAsiaTheme="minorEastAsia" w:hAnsi="Times New Roman" w:cs="Times New Roman"/>
          <w:b/>
          <w:color w:val="auto"/>
          <w:sz w:val="28"/>
          <w:szCs w:val="28"/>
        </w:rPr>
        <w:t xml:space="preserve"> психической </w:t>
      </w:r>
      <w:r w:rsidR="004370EA">
        <w:rPr>
          <w:rFonts w:ascii="Times New Roman" w:eastAsiaTheme="minorEastAsia" w:hAnsi="Times New Roman" w:cs="Times New Roman"/>
          <w:b/>
          <w:color w:val="auto"/>
          <w:sz w:val="28"/>
          <w:szCs w:val="28"/>
        </w:rPr>
        <w:t>дез</w:t>
      </w:r>
      <w:r w:rsidR="005906FA" w:rsidRPr="005906FA">
        <w:rPr>
          <w:rFonts w:ascii="Times New Roman" w:eastAsiaTheme="minorEastAsia" w:hAnsi="Times New Roman" w:cs="Times New Roman"/>
          <w:b/>
          <w:color w:val="auto"/>
          <w:sz w:val="28"/>
          <w:szCs w:val="28"/>
        </w:rPr>
        <w:t>адаптации в основной группе.</w:t>
      </w:r>
    </w:p>
    <w:p w:rsidR="00AF7993" w:rsidRPr="005906FA" w:rsidRDefault="00AF7993"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974A38" w:rsidRDefault="005906FA" w:rsidP="00974A38">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Для сравнения значений параметров реакций на фрустрацию и </w:t>
      </w:r>
      <w:r w:rsidR="004370EA">
        <w:rPr>
          <w:rFonts w:ascii="Times New Roman" w:eastAsiaTheme="minorEastAsia" w:hAnsi="Times New Roman" w:cs="Times New Roman"/>
          <w:color w:val="auto"/>
          <w:sz w:val="28"/>
          <w:szCs w:val="28"/>
        </w:rPr>
        <w:t>степени</w:t>
      </w:r>
      <w:r w:rsidRPr="005906FA">
        <w:rPr>
          <w:rFonts w:ascii="Times New Roman" w:eastAsiaTheme="minorEastAsia" w:hAnsi="Times New Roman" w:cs="Times New Roman"/>
          <w:color w:val="auto"/>
          <w:sz w:val="28"/>
          <w:szCs w:val="28"/>
        </w:rPr>
        <w:t xml:space="preserve"> психической адаптации, мы использовали многомерный дисперсионный анализ и критерий </w:t>
      </w:r>
      <w:r w:rsidRPr="005906FA">
        <w:rPr>
          <w:rFonts w:ascii="Times New Roman" w:eastAsiaTheme="minorEastAsia" w:hAnsi="Times New Roman" w:cs="Times New Roman"/>
          <w:color w:val="auto"/>
          <w:sz w:val="28"/>
          <w:szCs w:val="28"/>
          <w:lang w:val="en-US"/>
        </w:rPr>
        <w:t>H</w:t>
      </w:r>
      <w:r w:rsidRPr="005906FA">
        <w:rPr>
          <w:rFonts w:ascii="Times New Roman" w:eastAsiaTheme="minorEastAsia" w:hAnsi="Times New Roman" w:cs="Times New Roman"/>
          <w:color w:val="auto"/>
          <w:sz w:val="28"/>
          <w:szCs w:val="28"/>
        </w:rPr>
        <w:t>-</w:t>
      </w:r>
      <w:proofErr w:type="spellStart"/>
      <w:r w:rsidRPr="005906FA">
        <w:rPr>
          <w:rFonts w:ascii="Times New Roman" w:eastAsiaTheme="minorEastAsia" w:hAnsi="Times New Roman" w:cs="Times New Roman"/>
          <w:color w:val="auto"/>
          <w:sz w:val="28"/>
          <w:szCs w:val="28"/>
        </w:rPr>
        <w:t>Краскалла</w:t>
      </w:r>
      <w:proofErr w:type="spellEnd"/>
      <w:r w:rsidRPr="005906FA">
        <w:rPr>
          <w:rFonts w:ascii="Times New Roman" w:eastAsiaTheme="minorEastAsia" w:hAnsi="Times New Roman" w:cs="Times New Roman"/>
          <w:color w:val="auto"/>
          <w:sz w:val="28"/>
          <w:szCs w:val="28"/>
        </w:rPr>
        <w:t xml:space="preserve">-Уоллеса. </w:t>
      </w:r>
    </w:p>
    <w:p w:rsidR="005906FA" w:rsidRPr="005906FA" w:rsidRDefault="005906FA" w:rsidP="00974A38">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В результате были обнаружены следующие статистически достоверные различия: </w:t>
      </w:r>
      <w:r w:rsidR="004370EA">
        <w:rPr>
          <w:rFonts w:ascii="Times New Roman" w:eastAsiaTheme="minorEastAsia" w:hAnsi="Times New Roman" w:cs="Times New Roman"/>
          <w:color w:val="auto"/>
          <w:sz w:val="28"/>
          <w:szCs w:val="28"/>
        </w:rPr>
        <w:t>Интрапунитивная направленность</w:t>
      </w:r>
      <w:r w:rsidRPr="005906FA">
        <w:rPr>
          <w:rFonts w:ascii="Times New Roman" w:eastAsiaTheme="minorEastAsia" w:hAnsi="Times New Roman" w:cs="Times New Roman"/>
          <w:color w:val="auto"/>
          <w:sz w:val="28"/>
          <w:szCs w:val="28"/>
        </w:rPr>
        <w:t xml:space="preserve"> </w:t>
      </w:r>
      <w:r w:rsidR="004370EA">
        <w:rPr>
          <w:rFonts w:ascii="Times New Roman" w:eastAsiaTheme="minorEastAsia" w:hAnsi="Times New Roman" w:cs="Times New Roman"/>
          <w:color w:val="auto"/>
          <w:sz w:val="28"/>
          <w:szCs w:val="28"/>
        </w:rPr>
        <w:t>реакций</w:t>
      </w:r>
      <w:r w:rsidR="004370EA" w:rsidRPr="005906FA">
        <w:rPr>
          <w:rFonts w:ascii="Times New Roman" w:eastAsiaTheme="minorEastAsia" w:hAnsi="Times New Roman" w:cs="Times New Roman"/>
          <w:color w:val="auto"/>
          <w:sz w:val="28"/>
          <w:szCs w:val="28"/>
        </w:rPr>
        <w:t xml:space="preserve"> </w:t>
      </w:r>
      <w:r w:rsidR="004370EA">
        <w:rPr>
          <w:rFonts w:ascii="Times New Roman" w:eastAsiaTheme="minorEastAsia" w:hAnsi="Times New Roman" w:cs="Times New Roman"/>
          <w:color w:val="auto"/>
          <w:sz w:val="28"/>
          <w:szCs w:val="28"/>
        </w:rPr>
        <w:t>(</w:t>
      </w:r>
      <w:r w:rsidR="004370EA">
        <w:rPr>
          <w:rFonts w:ascii="Times New Roman" w:eastAsiaTheme="minorEastAsia" w:hAnsi="Times New Roman" w:cs="Times New Roman"/>
          <w:color w:val="auto"/>
          <w:sz w:val="28"/>
          <w:szCs w:val="28"/>
          <w:lang w:val="en-US"/>
        </w:rPr>
        <w:t>I</w:t>
      </w:r>
      <w:r w:rsidR="004370EA">
        <w:rPr>
          <w:rFonts w:ascii="Times New Roman" w:eastAsiaTheme="minorEastAsia" w:hAnsi="Times New Roman" w:cs="Times New Roman"/>
          <w:color w:val="auto"/>
          <w:sz w:val="28"/>
          <w:szCs w:val="28"/>
        </w:rPr>
        <w:t>)</w:t>
      </w:r>
      <w:r w:rsidR="004370EA" w:rsidRPr="004370EA">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rPr>
        <w:t xml:space="preserve">наибольшее значение у </w:t>
      </w:r>
      <w:r w:rsidR="00EC1995" w:rsidRPr="005906FA">
        <w:rPr>
          <w:rFonts w:ascii="Times New Roman" w:eastAsiaTheme="minorEastAsia" w:hAnsi="Times New Roman" w:cs="Times New Roman"/>
          <w:color w:val="auto"/>
          <w:sz w:val="28"/>
          <w:szCs w:val="28"/>
        </w:rPr>
        <w:t>обследуемых</w:t>
      </w:r>
      <w:r w:rsidRPr="005906FA">
        <w:rPr>
          <w:rFonts w:ascii="Times New Roman" w:eastAsiaTheme="minorEastAsia" w:hAnsi="Times New Roman" w:cs="Times New Roman"/>
          <w:color w:val="auto"/>
          <w:sz w:val="28"/>
          <w:szCs w:val="28"/>
        </w:rPr>
        <w:t xml:space="preserve"> с нормальным уровнем адаптации, наименьшее у </w:t>
      </w:r>
      <w:r w:rsidR="00EC1995" w:rsidRPr="005906FA">
        <w:rPr>
          <w:rFonts w:ascii="Times New Roman" w:eastAsiaTheme="minorEastAsia" w:hAnsi="Times New Roman" w:cs="Times New Roman"/>
          <w:color w:val="auto"/>
          <w:sz w:val="28"/>
          <w:szCs w:val="28"/>
        </w:rPr>
        <w:t>обследуемых</w:t>
      </w:r>
      <w:r w:rsidRPr="005906FA">
        <w:rPr>
          <w:rFonts w:ascii="Times New Roman" w:eastAsiaTheme="minorEastAsia" w:hAnsi="Times New Roman" w:cs="Times New Roman"/>
          <w:color w:val="auto"/>
          <w:sz w:val="28"/>
          <w:szCs w:val="28"/>
        </w:rPr>
        <w:t xml:space="preserve"> со стойким нарушением адаптации (</w:t>
      </w:r>
      <w:r w:rsidRPr="005906FA">
        <w:rPr>
          <w:rFonts w:ascii="Times New Roman" w:eastAsiaTheme="minorEastAsia" w:hAnsi="Times New Roman" w:cs="Times New Roman"/>
          <w:color w:val="auto"/>
          <w:sz w:val="28"/>
          <w:szCs w:val="28"/>
          <w:lang w:val="en-US"/>
        </w:rPr>
        <w:t>p</w:t>
      </w:r>
      <w:r w:rsidR="004370EA">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rPr>
        <w:t xml:space="preserve">0.035), </w:t>
      </w:r>
      <w:r w:rsidR="004370EA">
        <w:rPr>
          <w:rFonts w:ascii="Times New Roman" w:eastAsiaTheme="minorEastAsia" w:hAnsi="Times New Roman" w:cs="Times New Roman"/>
          <w:color w:val="auto"/>
          <w:sz w:val="28"/>
          <w:szCs w:val="28"/>
        </w:rPr>
        <w:t>Импунитивная направленность реакций</w:t>
      </w:r>
      <w:r w:rsidRPr="005906FA">
        <w:rPr>
          <w:rFonts w:ascii="Times New Roman" w:eastAsiaTheme="minorEastAsia" w:hAnsi="Times New Roman" w:cs="Times New Roman"/>
          <w:color w:val="auto"/>
          <w:sz w:val="28"/>
          <w:szCs w:val="28"/>
        </w:rPr>
        <w:t xml:space="preserve"> </w:t>
      </w:r>
      <w:r w:rsidR="004370EA">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lang w:val="en-US"/>
        </w:rPr>
        <w:t>M</w:t>
      </w:r>
      <w:r w:rsidR="004370EA">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rPr>
        <w:t xml:space="preserve"> наибольшее </w:t>
      </w:r>
      <w:r w:rsidR="004370EA">
        <w:rPr>
          <w:rFonts w:ascii="Times New Roman" w:eastAsiaTheme="minorEastAsia" w:hAnsi="Times New Roman" w:cs="Times New Roman"/>
          <w:color w:val="auto"/>
          <w:sz w:val="28"/>
          <w:szCs w:val="28"/>
        </w:rPr>
        <w:t xml:space="preserve">значение имеет </w:t>
      </w:r>
      <w:r w:rsidRPr="005906FA">
        <w:rPr>
          <w:rFonts w:ascii="Times New Roman" w:eastAsiaTheme="minorEastAsia" w:hAnsi="Times New Roman" w:cs="Times New Roman"/>
          <w:color w:val="auto"/>
          <w:sz w:val="28"/>
          <w:szCs w:val="28"/>
        </w:rPr>
        <w:t xml:space="preserve"> у </w:t>
      </w:r>
      <w:r w:rsidR="00EC1995" w:rsidRPr="005906FA">
        <w:rPr>
          <w:rFonts w:ascii="Times New Roman" w:eastAsiaTheme="minorEastAsia" w:hAnsi="Times New Roman" w:cs="Times New Roman"/>
          <w:color w:val="auto"/>
          <w:sz w:val="28"/>
          <w:szCs w:val="28"/>
        </w:rPr>
        <w:t>обследуемых</w:t>
      </w:r>
      <w:r w:rsidRPr="005906FA">
        <w:rPr>
          <w:rFonts w:ascii="Times New Roman" w:eastAsiaTheme="minorEastAsia" w:hAnsi="Times New Roman" w:cs="Times New Roman"/>
          <w:color w:val="auto"/>
          <w:sz w:val="28"/>
          <w:szCs w:val="28"/>
        </w:rPr>
        <w:t xml:space="preserve"> с неустойчивой </w:t>
      </w:r>
      <w:r w:rsidRPr="005906FA">
        <w:rPr>
          <w:rFonts w:ascii="Times New Roman" w:eastAsiaTheme="minorEastAsia" w:hAnsi="Times New Roman" w:cs="Times New Roman"/>
          <w:color w:val="auto"/>
          <w:sz w:val="28"/>
          <w:szCs w:val="28"/>
        </w:rPr>
        <w:lastRenderedPageBreak/>
        <w:t xml:space="preserve">адаптацией, наименьшее – у </w:t>
      </w:r>
      <w:r w:rsidR="00EC1995" w:rsidRPr="005906FA">
        <w:rPr>
          <w:rFonts w:ascii="Times New Roman" w:eastAsiaTheme="minorEastAsia" w:hAnsi="Times New Roman" w:cs="Times New Roman"/>
          <w:color w:val="auto"/>
          <w:sz w:val="28"/>
          <w:szCs w:val="28"/>
        </w:rPr>
        <w:t>обследуемых</w:t>
      </w:r>
      <w:r w:rsidRPr="005906FA">
        <w:rPr>
          <w:rFonts w:ascii="Times New Roman" w:eastAsiaTheme="minorEastAsia" w:hAnsi="Times New Roman" w:cs="Times New Roman"/>
          <w:color w:val="auto"/>
          <w:sz w:val="28"/>
          <w:szCs w:val="28"/>
        </w:rPr>
        <w:t xml:space="preserve"> со стойким нарушением адаптации (</w:t>
      </w:r>
      <w:r w:rsidRPr="005906FA">
        <w:rPr>
          <w:rFonts w:ascii="Times New Roman" w:eastAsiaTheme="minorEastAsia" w:hAnsi="Times New Roman" w:cs="Times New Roman"/>
          <w:color w:val="auto"/>
          <w:sz w:val="28"/>
          <w:szCs w:val="28"/>
          <w:lang w:val="en-US"/>
        </w:rPr>
        <w:t>p</w:t>
      </w:r>
      <w:r w:rsidR="004370EA">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rPr>
        <w:t xml:space="preserve">0.007), </w:t>
      </w:r>
      <w:r w:rsidR="004370EA">
        <w:rPr>
          <w:rFonts w:ascii="Times New Roman" w:eastAsiaTheme="minorEastAsia" w:hAnsi="Times New Roman" w:cs="Times New Roman"/>
          <w:color w:val="auto"/>
          <w:sz w:val="28"/>
          <w:szCs w:val="28"/>
        </w:rPr>
        <w:t>необходимо-упорствующий тип реакций (</w:t>
      </w:r>
      <w:r w:rsidRPr="005906FA">
        <w:rPr>
          <w:rFonts w:ascii="Times New Roman" w:eastAsiaTheme="minorEastAsia" w:hAnsi="Times New Roman" w:cs="Times New Roman"/>
          <w:color w:val="auto"/>
          <w:sz w:val="28"/>
          <w:szCs w:val="28"/>
          <w:lang w:val="en-US"/>
        </w:rPr>
        <w:t>NP</w:t>
      </w:r>
      <w:r w:rsidR="004370EA">
        <w:rPr>
          <w:rFonts w:ascii="Times New Roman" w:eastAsiaTheme="minorEastAsia" w:hAnsi="Times New Roman" w:cs="Times New Roman"/>
          <w:color w:val="auto"/>
          <w:sz w:val="28"/>
          <w:szCs w:val="28"/>
        </w:rPr>
        <w:t xml:space="preserve">) наибольшее значение имеет </w:t>
      </w:r>
      <w:r w:rsidRPr="005906FA">
        <w:rPr>
          <w:rFonts w:ascii="Times New Roman" w:eastAsiaTheme="minorEastAsia" w:hAnsi="Times New Roman" w:cs="Times New Roman"/>
          <w:color w:val="auto"/>
          <w:sz w:val="28"/>
          <w:szCs w:val="28"/>
        </w:rPr>
        <w:t>у обследуемых с но</w:t>
      </w:r>
      <w:r w:rsidR="004370EA">
        <w:rPr>
          <w:rFonts w:ascii="Times New Roman" w:eastAsiaTheme="minorEastAsia" w:hAnsi="Times New Roman" w:cs="Times New Roman"/>
          <w:color w:val="auto"/>
          <w:sz w:val="28"/>
          <w:szCs w:val="28"/>
        </w:rPr>
        <w:t>рмальной психической адаптацией,</w:t>
      </w:r>
      <w:r w:rsidRPr="005906FA">
        <w:rPr>
          <w:rFonts w:ascii="Times New Roman" w:eastAsiaTheme="minorEastAsia" w:hAnsi="Times New Roman" w:cs="Times New Roman"/>
          <w:color w:val="auto"/>
          <w:sz w:val="28"/>
          <w:szCs w:val="28"/>
        </w:rPr>
        <w:t xml:space="preserve">  наименьшее – у </w:t>
      </w:r>
      <w:r w:rsidR="00EC1995" w:rsidRPr="005906FA">
        <w:rPr>
          <w:rFonts w:ascii="Times New Roman" w:eastAsiaTheme="minorEastAsia" w:hAnsi="Times New Roman" w:cs="Times New Roman"/>
          <w:color w:val="auto"/>
          <w:sz w:val="28"/>
          <w:szCs w:val="28"/>
        </w:rPr>
        <w:t>обследуемых</w:t>
      </w:r>
      <w:r w:rsidRPr="005906FA">
        <w:rPr>
          <w:rFonts w:ascii="Times New Roman" w:eastAsiaTheme="minorEastAsia" w:hAnsi="Times New Roman" w:cs="Times New Roman"/>
          <w:color w:val="auto"/>
          <w:sz w:val="28"/>
          <w:szCs w:val="28"/>
        </w:rPr>
        <w:t xml:space="preserve"> со стойким нарушением адаптации (</w:t>
      </w:r>
      <w:r w:rsidRPr="005906FA">
        <w:rPr>
          <w:rFonts w:ascii="Times New Roman" w:eastAsiaTheme="minorEastAsia" w:hAnsi="Times New Roman" w:cs="Times New Roman"/>
          <w:color w:val="auto"/>
          <w:sz w:val="28"/>
          <w:szCs w:val="28"/>
          <w:lang w:val="en-US"/>
        </w:rPr>
        <w:t>p</w:t>
      </w:r>
      <w:r w:rsidR="00AF7993">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rPr>
        <w:t xml:space="preserve">0.003), </w:t>
      </w:r>
      <w:r w:rsidR="004370EA">
        <w:rPr>
          <w:rFonts w:ascii="Times New Roman" w:eastAsiaTheme="minorEastAsia" w:hAnsi="Times New Roman" w:cs="Times New Roman"/>
          <w:color w:val="auto"/>
          <w:sz w:val="28"/>
          <w:szCs w:val="28"/>
        </w:rPr>
        <w:t>коэффициент социальной приспособленности (</w:t>
      </w:r>
      <w:r w:rsidRPr="005906FA">
        <w:rPr>
          <w:rFonts w:ascii="Times New Roman" w:eastAsiaTheme="minorEastAsia" w:hAnsi="Times New Roman" w:cs="Times New Roman"/>
          <w:color w:val="auto"/>
          <w:sz w:val="28"/>
          <w:szCs w:val="28"/>
          <w:lang w:val="en-US"/>
        </w:rPr>
        <w:t>GCR</w:t>
      </w:r>
      <w:r w:rsidR="004370EA">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rPr>
        <w:t xml:space="preserve"> наибольшее значение </w:t>
      </w:r>
      <w:r w:rsidR="004370EA">
        <w:rPr>
          <w:rFonts w:ascii="Times New Roman" w:eastAsiaTheme="minorEastAsia" w:hAnsi="Times New Roman" w:cs="Times New Roman"/>
          <w:color w:val="auto"/>
          <w:sz w:val="28"/>
          <w:szCs w:val="28"/>
        </w:rPr>
        <w:t xml:space="preserve">имеет </w:t>
      </w:r>
      <w:r w:rsidRPr="005906FA">
        <w:rPr>
          <w:rFonts w:ascii="Times New Roman" w:eastAsiaTheme="minorEastAsia" w:hAnsi="Times New Roman" w:cs="Times New Roman"/>
          <w:color w:val="auto"/>
          <w:sz w:val="28"/>
          <w:szCs w:val="28"/>
        </w:rPr>
        <w:t xml:space="preserve">у обследуемых с нормальной психической адаптацией и наименьшее – у </w:t>
      </w:r>
      <w:r w:rsidR="00EC1995" w:rsidRPr="005906FA">
        <w:rPr>
          <w:rFonts w:ascii="Times New Roman" w:eastAsiaTheme="minorEastAsia" w:hAnsi="Times New Roman" w:cs="Times New Roman"/>
          <w:color w:val="auto"/>
          <w:sz w:val="28"/>
          <w:szCs w:val="28"/>
        </w:rPr>
        <w:t>обследуемых</w:t>
      </w:r>
      <w:r w:rsidRPr="005906FA">
        <w:rPr>
          <w:rFonts w:ascii="Times New Roman" w:eastAsiaTheme="minorEastAsia" w:hAnsi="Times New Roman" w:cs="Times New Roman"/>
          <w:color w:val="auto"/>
          <w:sz w:val="28"/>
          <w:szCs w:val="28"/>
        </w:rPr>
        <w:t xml:space="preserve"> со стойким нарушением адаптации (</w:t>
      </w:r>
      <w:r w:rsidRPr="005906FA">
        <w:rPr>
          <w:rFonts w:ascii="Times New Roman" w:eastAsiaTheme="minorEastAsia" w:hAnsi="Times New Roman" w:cs="Times New Roman"/>
          <w:color w:val="auto"/>
          <w:sz w:val="28"/>
          <w:szCs w:val="28"/>
          <w:lang w:val="en-US"/>
        </w:rPr>
        <w:t>p</w:t>
      </w:r>
      <w:r w:rsidR="00974A38">
        <w:rPr>
          <w:rFonts w:ascii="Times New Roman" w:eastAsiaTheme="minorEastAsia" w:hAnsi="Times New Roman" w:cs="Times New Roman"/>
          <w:color w:val="auto"/>
          <w:sz w:val="28"/>
          <w:szCs w:val="28"/>
        </w:rPr>
        <w:t>&lt;</w:t>
      </w:r>
      <w:r w:rsidRPr="005906FA">
        <w:rPr>
          <w:rFonts w:ascii="Times New Roman" w:eastAsiaTheme="minorEastAsia" w:hAnsi="Times New Roman" w:cs="Times New Roman"/>
          <w:color w:val="auto"/>
          <w:sz w:val="28"/>
          <w:szCs w:val="28"/>
        </w:rPr>
        <w:t xml:space="preserve">0.001), </w:t>
      </w:r>
    </w:p>
    <w:p w:rsidR="00AF7993" w:rsidRPr="004D7044" w:rsidRDefault="005906FA" w:rsidP="004D7044">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Эти результаты показывают, что интрапунитивные реакции больше характерны для </w:t>
      </w:r>
      <w:r w:rsidR="00EC1995" w:rsidRPr="005906FA">
        <w:rPr>
          <w:rFonts w:ascii="Times New Roman" w:eastAsiaTheme="minorEastAsia" w:hAnsi="Times New Roman" w:cs="Times New Roman"/>
          <w:color w:val="auto"/>
          <w:sz w:val="28"/>
          <w:szCs w:val="28"/>
        </w:rPr>
        <w:t>обследуемых</w:t>
      </w:r>
      <w:r w:rsidRPr="005906FA">
        <w:rPr>
          <w:rFonts w:ascii="Times New Roman" w:eastAsiaTheme="minorEastAsia" w:hAnsi="Times New Roman" w:cs="Times New Roman"/>
          <w:color w:val="auto"/>
          <w:sz w:val="28"/>
          <w:szCs w:val="28"/>
        </w:rPr>
        <w:t xml:space="preserve"> с нормальным уровнем адаптации, </w:t>
      </w:r>
      <w:r w:rsidR="00EC1995">
        <w:rPr>
          <w:rFonts w:ascii="Times New Roman" w:eastAsiaTheme="minorEastAsia" w:hAnsi="Times New Roman" w:cs="Times New Roman"/>
          <w:color w:val="auto"/>
          <w:sz w:val="28"/>
          <w:szCs w:val="28"/>
        </w:rPr>
        <w:t xml:space="preserve">ситуация препятствия не вызывает у них напряжения или конфликта, дети используют упорствующие реакции, что подчеркивает их способность адекватно реагировать на фрустрацию и самостоятельно разрешить возникшую проблему. </w:t>
      </w:r>
      <w:r w:rsidRPr="005906FA">
        <w:rPr>
          <w:rFonts w:ascii="Times New Roman" w:eastAsiaTheme="minorEastAsia" w:hAnsi="Times New Roman" w:cs="Times New Roman"/>
          <w:color w:val="auto"/>
          <w:sz w:val="28"/>
          <w:szCs w:val="28"/>
        </w:rPr>
        <w:t xml:space="preserve">Для </w:t>
      </w:r>
      <w:r w:rsidR="00EC1995" w:rsidRPr="005906FA">
        <w:rPr>
          <w:rFonts w:ascii="Times New Roman" w:eastAsiaTheme="minorEastAsia" w:hAnsi="Times New Roman" w:cs="Times New Roman"/>
          <w:color w:val="auto"/>
          <w:sz w:val="28"/>
          <w:szCs w:val="28"/>
        </w:rPr>
        <w:t>обследуемых</w:t>
      </w:r>
      <w:r w:rsidRPr="005906FA">
        <w:rPr>
          <w:rFonts w:ascii="Times New Roman" w:eastAsiaTheme="minorEastAsia" w:hAnsi="Times New Roman" w:cs="Times New Roman"/>
          <w:color w:val="auto"/>
          <w:sz w:val="28"/>
          <w:szCs w:val="28"/>
        </w:rPr>
        <w:t xml:space="preserve"> с неустойчивым уровнем адаптации характерны импунитивные реакции на фрустрацию. Это означает, что в ситуации препятствия они склонны к эмоциональному замыканию и уходу в себя. Для </w:t>
      </w:r>
      <w:r w:rsidR="004A351C" w:rsidRPr="005906FA">
        <w:rPr>
          <w:rFonts w:ascii="Times New Roman" w:eastAsiaTheme="minorEastAsia" w:hAnsi="Times New Roman" w:cs="Times New Roman"/>
          <w:color w:val="auto"/>
          <w:sz w:val="28"/>
          <w:szCs w:val="28"/>
        </w:rPr>
        <w:t>обследуемых</w:t>
      </w:r>
      <w:r w:rsidRPr="005906FA">
        <w:rPr>
          <w:rFonts w:ascii="Times New Roman" w:eastAsiaTheme="minorEastAsia" w:hAnsi="Times New Roman" w:cs="Times New Roman"/>
          <w:color w:val="auto"/>
          <w:sz w:val="28"/>
          <w:szCs w:val="28"/>
        </w:rPr>
        <w:t xml:space="preserve"> со стойким нарушением психической адаптации больше свойственно обвинять окружающих во фрустрирующей ситуации. Они чаще склонны фиксироваться на препятствии и не проявляют потребности в поиске решений в сложившейся ситуации. Наглядно, полученные результаты </w:t>
      </w:r>
      <w:r w:rsidR="00AF7993">
        <w:rPr>
          <w:rFonts w:ascii="Times New Roman" w:eastAsiaTheme="minorEastAsia" w:hAnsi="Times New Roman" w:cs="Times New Roman"/>
          <w:color w:val="auto"/>
          <w:sz w:val="28"/>
          <w:szCs w:val="28"/>
        </w:rPr>
        <w:t xml:space="preserve">представлены на рисунке 6 и 7. </w:t>
      </w:r>
    </w:p>
    <w:p w:rsidR="005906FA" w:rsidRPr="004A351C" w:rsidRDefault="005906FA" w:rsidP="00AF7993">
      <w:pPr>
        <w:widowControl/>
        <w:spacing w:after="0" w:line="360" w:lineRule="auto"/>
        <w:jc w:val="center"/>
        <w:rPr>
          <w:rFonts w:ascii="Times New Roman" w:eastAsiaTheme="minorEastAsia" w:hAnsi="Times New Roman" w:cs="Times New Roman"/>
          <w:i/>
          <w:color w:val="auto"/>
          <w:sz w:val="28"/>
          <w:szCs w:val="28"/>
        </w:rPr>
      </w:pPr>
      <w:r w:rsidRPr="004A351C">
        <w:rPr>
          <w:rFonts w:ascii="Times New Roman" w:eastAsiaTheme="minorEastAsia" w:hAnsi="Times New Roman" w:cs="Times New Roman"/>
          <w:i/>
          <w:color w:val="auto"/>
          <w:sz w:val="28"/>
          <w:szCs w:val="28"/>
        </w:rPr>
        <w:t>Рис</w:t>
      </w:r>
      <w:r w:rsidR="004A351C" w:rsidRPr="004A351C">
        <w:rPr>
          <w:rFonts w:ascii="Times New Roman" w:eastAsiaTheme="minorEastAsia" w:hAnsi="Times New Roman" w:cs="Times New Roman"/>
          <w:i/>
          <w:color w:val="auto"/>
          <w:sz w:val="28"/>
          <w:szCs w:val="28"/>
        </w:rPr>
        <w:t>.</w:t>
      </w:r>
      <w:r w:rsidR="004A351C">
        <w:rPr>
          <w:rFonts w:ascii="Times New Roman" w:eastAsiaTheme="minorEastAsia" w:hAnsi="Times New Roman" w:cs="Times New Roman"/>
          <w:i/>
          <w:color w:val="auto"/>
          <w:sz w:val="28"/>
          <w:szCs w:val="28"/>
        </w:rPr>
        <w:t xml:space="preserve"> 6</w:t>
      </w:r>
      <w:r w:rsidRPr="004A351C">
        <w:rPr>
          <w:rFonts w:ascii="Times New Roman" w:eastAsiaTheme="minorEastAsia" w:hAnsi="Times New Roman" w:cs="Times New Roman"/>
          <w:i/>
          <w:color w:val="auto"/>
          <w:sz w:val="28"/>
          <w:szCs w:val="28"/>
        </w:rPr>
        <w:t xml:space="preserve"> Результаты корреляционного анализа реакций на фрустрацию и уровня психической адаптации в основной группе</w:t>
      </w:r>
    </w:p>
    <w:p w:rsidR="004A351C" w:rsidRPr="00AF7993" w:rsidRDefault="004D7044" w:rsidP="00AF7993">
      <w:pPr>
        <w:widowControl/>
        <w:spacing w:after="0" w:line="360" w:lineRule="auto"/>
        <w:jc w:val="both"/>
        <w:rPr>
          <w:rFonts w:ascii="Times New Roman" w:eastAsiaTheme="minorEastAsia" w:hAnsi="Times New Roman" w:cs="Times New Roman"/>
          <w:color w:val="auto"/>
          <w:sz w:val="28"/>
          <w:szCs w:val="28"/>
        </w:rPr>
      </w:pPr>
      <w:r w:rsidRPr="005906FA">
        <w:rPr>
          <w:rFonts w:asciiTheme="minorHAnsi" w:eastAsiaTheme="minorEastAsia" w:hAnsiTheme="minorHAnsi" w:cstheme="minorBidi"/>
          <w:noProof/>
          <w:color w:val="auto"/>
          <w:sz w:val="24"/>
          <w:szCs w:val="24"/>
        </w:rPr>
        <w:drawing>
          <wp:anchor distT="0" distB="0" distL="114300" distR="114300" simplePos="0" relativeHeight="251665408" behindDoc="0" locked="0" layoutInCell="1" allowOverlap="1">
            <wp:simplePos x="0" y="0"/>
            <wp:positionH relativeFrom="page">
              <wp:posOffset>1856740</wp:posOffset>
            </wp:positionH>
            <wp:positionV relativeFrom="paragraph">
              <wp:posOffset>153035</wp:posOffset>
            </wp:positionV>
            <wp:extent cx="4676775" cy="2228850"/>
            <wp:effectExtent l="0" t="0" r="9525"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4A351C" w:rsidRDefault="004A351C" w:rsidP="00AF7993">
      <w:pPr>
        <w:widowControl/>
        <w:spacing w:after="0" w:line="360" w:lineRule="auto"/>
        <w:rPr>
          <w:rFonts w:ascii="Times New Roman" w:eastAsiaTheme="minorEastAsia" w:hAnsi="Times New Roman" w:cs="Times New Roman"/>
          <w:b/>
          <w:color w:val="auto"/>
          <w:sz w:val="28"/>
          <w:szCs w:val="28"/>
        </w:rPr>
      </w:pPr>
    </w:p>
    <w:p w:rsidR="005906FA" w:rsidRPr="004A351C" w:rsidRDefault="005906FA" w:rsidP="005906FA">
      <w:pPr>
        <w:widowControl/>
        <w:spacing w:after="0" w:line="360" w:lineRule="auto"/>
        <w:ind w:firstLine="709"/>
        <w:jc w:val="center"/>
        <w:rPr>
          <w:rFonts w:ascii="Times New Roman" w:eastAsiaTheme="minorEastAsia" w:hAnsi="Times New Roman" w:cs="Times New Roman"/>
          <w:i/>
          <w:color w:val="auto"/>
          <w:sz w:val="28"/>
          <w:szCs w:val="28"/>
        </w:rPr>
      </w:pPr>
      <w:r w:rsidRPr="004A351C">
        <w:rPr>
          <w:rFonts w:ascii="Times New Roman" w:eastAsiaTheme="minorEastAsia" w:hAnsi="Times New Roman" w:cs="Times New Roman"/>
          <w:i/>
          <w:color w:val="auto"/>
          <w:sz w:val="28"/>
          <w:szCs w:val="28"/>
        </w:rPr>
        <w:lastRenderedPageBreak/>
        <w:t>Рис</w:t>
      </w:r>
      <w:r w:rsidR="004A351C" w:rsidRPr="004A351C">
        <w:rPr>
          <w:rFonts w:ascii="Times New Roman" w:eastAsiaTheme="minorEastAsia" w:hAnsi="Times New Roman" w:cs="Times New Roman"/>
          <w:i/>
          <w:color w:val="auto"/>
          <w:sz w:val="28"/>
          <w:szCs w:val="28"/>
        </w:rPr>
        <w:t>.7</w:t>
      </w:r>
      <w:r w:rsidRPr="004A351C">
        <w:rPr>
          <w:rFonts w:ascii="Times New Roman" w:eastAsiaTheme="minorEastAsia" w:hAnsi="Times New Roman" w:cs="Times New Roman"/>
          <w:i/>
          <w:color w:val="auto"/>
          <w:sz w:val="28"/>
          <w:szCs w:val="28"/>
        </w:rPr>
        <w:t xml:space="preserve"> Показатель социальной адаптации в зависимости от уровня психической адаптации</w:t>
      </w:r>
    </w:p>
    <w:p w:rsidR="005906FA" w:rsidRPr="005906FA" w:rsidRDefault="005906FA" w:rsidP="005906FA">
      <w:pPr>
        <w:widowControl/>
        <w:spacing w:after="0" w:line="360" w:lineRule="auto"/>
        <w:ind w:firstLine="709"/>
        <w:rPr>
          <w:rFonts w:ascii="Times New Roman" w:eastAsiaTheme="minorEastAsia" w:hAnsi="Times New Roman" w:cs="Times New Roman"/>
          <w:b/>
          <w:color w:val="auto"/>
          <w:sz w:val="28"/>
          <w:szCs w:val="28"/>
        </w:rPr>
      </w:pPr>
      <w:r w:rsidRPr="005906FA">
        <w:rPr>
          <w:rFonts w:asciiTheme="minorHAnsi" w:eastAsiaTheme="minorEastAsia" w:hAnsiTheme="minorHAnsi" w:cstheme="minorBidi"/>
          <w:noProof/>
          <w:color w:val="auto"/>
          <w:sz w:val="24"/>
          <w:szCs w:val="24"/>
        </w:rPr>
        <w:drawing>
          <wp:anchor distT="0" distB="0" distL="114300" distR="114300" simplePos="0" relativeHeight="251659264" behindDoc="0" locked="0" layoutInCell="1" allowOverlap="1" wp14:anchorId="7AE6C06A" wp14:editId="01708EDC">
            <wp:simplePos x="0" y="0"/>
            <wp:positionH relativeFrom="margin">
              <wp:align>center</wp:align>
            </wp:positionH>
            <wp:positionV relativeFrom="paragraph">
              <wp:posOffset>188595</wp:posOffset>
            </wp:positionV>
            <wp:extent cx="4095750" cy="2314575"/>
            <wp:effectExtent l="0" t="0" r="0" b="9525"/>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5906FA" w:rsidRPr="005906FA" w:rsidRDefault="005906FA" w:rsidP="005906FA">
      <w:pPr>
        <w:widowControl/>
        <w:spacing w:after="0" w:line="360" w:lineRule="auto"/>
        <w:ind w:firstLine="709"/>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p>
    <w:p w:rsidR="00AF7993" w:rsidRDefault="00F93F59" w:rsidP="00D81175">
      <w:pPr>
        <w:widowControl/>
        <w:autoSpaceDE w:val="0"/>
        <w:autoSpaceDN w:val="0"/>
        <w:adjustRightInd w:val="0"/>
        <w:spacing w:after="0" w:line="360" w:lineRule="auto"/>
        <w:ind w:firstLine="709"/>
        <w:jc w:val="center"/>
        <w:rPr>
          <w:rFonts w:ascii="Times New Roman" w:eastAsiaTheme="minorEastAsia" w:hAnsi="Times New Roman" w:cs="Times New Roman"/>
          <w:b/>
          <w:color w:val="auto"/>
          <w:sz w:val="28"/>
          <w:szCs w:val="28"/>
        </w:rPr>
      </w:pPr>
      <w:r>
        <w:rPr>
          <w:rFonts w:ascii="Times New Roman" w:eastAsiaTheme="minorEastAsia" w:hAnsi="Times New Roman" w:cs="Times New Roman"/>
          <w:b/>
          <w:color w:val="auto"/>
          <w:sz w:val="28"/>
          <w:szCs w:val="28"/>
        </w:rPr>
        <w:t xml:space="preserve">3.7 </w:t>
      </w:r>
      <w:r w:rsidR="005906FA" w:rsidRPr="005906FA">
        <w:rPr>
          <w:rFonts w:ascii="Times New Roman" w:eastAsiaTheme="minorEastAsia" w:hAnsi="Times New Roman" w:cs="Times New Roman"/>
          <w:b/>
          <w:color w:val="auto"/>
          <w:sz w:val="28"/>
          <w:szCs w:val="28"/>
        </w:rPr>
        <w:t xml:space="preserve">Результаты исследования межличностных </w:t>
      </w:r>
      <w:r>
        <w:rPr>
          <w:rFonts w:ascii="Times New Roman" w:eastAsiaTheme="minorEastAsia" w:hAnsi="Times New Roman" w:cs="Times New Roman"/>
          <w:b/>
          <w:color w:val="auto"/>
          <w:sz w:val="28"/>
          <w:szCs w:val="28"/>
        </w:rPr>
        <w:t xml:space="preserve">и внутрисемейных </w:t>
      </w:r>
      <w:r w:rsidR="005906FA" w:rsidRPr="005906FA">
        <w:rPr>
          <w:rFonts w:ascii="Times New Roman" w:eastAsiaTheme="minorEastAsia" w:hAnsi="Times New Roman" w:cs="Times New Roman"/>
          <w:b/>
          <w:color w:val="auto"/>
          <w:sz w:val="28"/>
          <w:szCs w:val="28"/>
        </w:rPr>
        <w:t xml:space="preserve">отношений </w:t>
      </w:r>
      <w:r>
        <w:rPr>
          <w:rFonts w:ascii="Times New Roman" w:eastAsiaTheme="minorEastAsia" w:hAnsi="Times New Roman" w:cs="Times New Roman"/>
          <w:b/>
          <w:color w:val="auto"/>
          <w:sz w:val="28"/>
          <w:szCs w:val="28"/>
        </w:rPr>
        <w:t xml:space="preserve">по </w:t>
      </w:r>
      <w:r w:rsidR="005906FA" w:rsidRPr="005906FA">
        <w:rPr>
          <w:rFonts w:ascii="Times New Roman" w:eastAsiaTheme="minorEastAsia" w:hAnsi="Times New Roman" w:cs="Times New Roman"/>
          <w:b/>
          <w:color w:val="auto"/>
          <w:sz w:val="28"/>
          <w:szCs w:val="28"/>
        </w:rPr>
        <w:t>методике Рене-Жил</w:t>
      </w:r>
      <w:r w:rsidR="00AF7993">
        <w:rPr>
          <w:rFonts w:ascii="Times New Roman" w:eastAsiaTheme="minorEastAsia" w:hAnsi="Times New Roman" w:cs="Times New Roman"/>
          <w:b/>
          <w:color w:val="auto"/>
          <w:sz w:val="28"/>
          <w:szCs w:val="28"/>
        </w:rPr>
        <w:t>я</w:t>
      </w:r>
    </w:p>
    <w:p w:rsidR="00D81175" w:rsidRDefault="00D81175" w:rsidP="00AF7993">
      <w:pPr>
        <w:widowControl/>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p>
    <w:p w:rsidR="005906FA" w:rsidRPr="005906FA" w:rsidRDefault="00F93F59" w:rsidP="005906FA">
      <w:pPr>
        <w:widowControl/>
        <w:spacing w:after="0" w:line="360" w:lineRule="auto"/>
        <w:ind w:firstLine="709"/>
        <w:jc w:val="center"/>
        <w:rPr>
          <w:rFonts w:ascii="Times New Roman" w:eastAsiaTheme="minorEastAsia" w:hAnsi="Times New Roman" w:cs="Times New Roman"/>
          <w:i/>
          <w:color w:val="auto"/>
          <w:sz w:val="28"/>
          <w:szCs w:val="28"/>
        </w:rPr>
      </w:pPr>
      <w:r>
        <w:rPr>
          <w:rFonts w:ascii="Times New Roman" w:eastAsiaTheme="minorEastAsia" w:hAnsi="Times New Roman" w:cs="Times New Roman"/>
          <w:i/>
          <w:color w:val="auto"/>
          <w:sz w:val="28"/>
          <w:szCs w:val="28"/>
        </w:rPr>
        <w:t>Рис. 8</w:t>
      </w:r>
      <w:r w:rsidR="005906FA" w:rsidRPr="005906FA">
        <w:rPr>
          <w:rFonts w:ascii="Times New Roman" w:eastAsiaTheme="minorEastAsia" w:hAnsi="Times New Roman" w:cs="Times New Roman"/>
          <w:i/>
          <w:color w:val="auto"/>
          <w:sz w:val="28"/>
          <w:szCs w:val="28"/>
        </w:rPr>
        <w:t>. Результаты сравнительного анализа межличностных и внутрисемейных отношений</w:t>
      </w:r>
    </w:p>
    <w:p w:rsidR="005906FA" w:rsidRPr="005906FA" w:rsidRDefault="00D81175" w:rsidP="005906FA">
      <w:pPr>
        <w:widowControl/>
        <w:spacing w:after="0" w:line="360" w:lineRule="auto"/>
        <w:ind w:firstLine="709"/>
        <w:jc w:val="center"/>
        <w:rPr>
          <w:rFonts w:ascii="Times New Roman" w:eastAsiaTheme="minorEastAsia" w:hAnsi="Times New Roman" w:cs="Times New Roman"/>
          <w:b/>
          <w:color w:val="auto"/>
          <w:sz w:val="28"/>
          <w:szCs w:val="28"/>
        </w:rPr>
      </w:pPr>
      <w:r w:rsidRPr="005906FA">
        <w:rPr>
          <w:rFonts w:asciiTheme="minorHAnsi" w:eastAsiaTheme="minorEastAsia" w:hAnsiTheme="minorHAnsi" w:cstheme="minorBidi"/>
          <w:noProof/>
          <w:color w:val="auto"/>
          <w:sz w:val="24"/>
          <w:szCs w:val="24"/>
        </w:rPr>
        <w:drawing>
          <wp:inline distT="0" distB="0" distL="0" distR="0" wp14:anchorId="361279E2" wp14:editId="7DDAB508">
            <wp:extent cx="4476465" cy="3364173"/>
            <wp:effectExtent l="0" t="0" r="635" b="825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1175" w:rsidRPr="005906FA" w:rsidRDefault="00D81175" w:rsidP="00D81175">
      <w:pPr>
        <w:widowControl/>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Как видно из рисунка 8. У</w:t>
      </w:r>
      <w:r w:rsidRPr="005906FA">
        <w:rPr>
          <w:rFonts w:ascii="Times New Roman" w:eastAsiaTheme="minorHAnsi" w:hAnsi="Times New Roman" w:cs="Times New Roman"/>
          <w:sz w:val="28"/>
          <w:szCs w:val="28"/>
          <w:lang w:eastAsia="en-US"/>
        </w:rPr>
        <w:t xml:space="preserve"> детей </w:t>
      </w:r>
      <w:r>
        <w:rPr>
          <w:rFonts w:ascii="Times New Roman" w:eastAsiaTheme="minorHAnsi" w:hAnsi="Times New Roman" w:cs="Times New Roman"/>
          <w:sz w:val="28"/>
          <w:szCs w:val="28"/>
          <w:lang w:eastAsia="en-US"/>
        </w:rPr>
        <w:t>в</w:t>
      </w:r>
      <w:r w:rsidRPr="005906FA">
        <w:rPr>
          <w:rFonts w:ascii="Times New Roman" w:eastAsiaTheme="minorHAnsi" w:hAnsi="Times New Roman" w:cs="Times New Roman"/>
          <w:sz w:val="28"/>
          <w:szCs w:val="28"/>
          <w:lang w:eastAsia="en-US"/>
        </w:rPr>
        <w:t xml:space="preserve"> контрольной группе внутрисемейные роли распределены равномерно. </w:t>
      </w:r>
    </w:p>
    <w:p w:rsidR="00D81175" w:rsidRDefault="00D81175" w:rsidP="00D81175">
      <w:pPr>
        <w:widowControl/>
        <w:autoSpaceDE w:val="0"/>
        <w:autoSpaceDN w:val="0"/>
        <w:adjustRightInd w:val="0"/>
        <w:spacing w:after="0" w:line="360" w:lineRule="auto"/>
        <w:ind w:firstLine="709"/>
        <w:jc w:val="both"/>
        <w:rPr>
          <w:rFonts w:ascii="Times New Roman" w:eastAsiaTheme="minorEastAsia" w:hAnsi="Times New Roman" w:cs="Times New Roman"/>
          <w:color w:val="auto"/>
          <w:sz w:val="28"/>
          <w:szCs w:val="28"/>
        </w:rPr>
      </w:pPr>
      <w:r>
        <w:rPr>
          <w:rFonts w:ascii="Times New Roman" w:eastAsiaTheme="minorHAnsi" w:hAnsi="Times New Roman" w:cs="Times New Roman"/>
          <w:sz w:val="28"/>
          <w:szCs w:val="28"/>
          <w:lang w:eastAsia="en-US"/>
        </w:rPr>
        <w:t xml:space="preserve">У депривированных детей </w:t>
      </w:r>
      <w:r w:rsidRPr="005906FA">
        <w:rPr>
          <w:rFonts w:ascii="Times New Roman" w:eastAsiaTheme="minorHAnsi" w:hAnsi="Times New Roman" w:cs="Times New Roman"/>
          <w:sz w:val="28"/>
          <w:szCs w:val="28"/>
          <w:lang w:eastAsia="en-US"/>
        </w:rPr>
        <w:t>показатели отношени</w:t>
      </w:r>
      <w:r>
        <w:rPr>
          <w:rFonts w:ascii="Times New Roman" w:eastAsiaTheme="minorHAnsi" w:hAnsi="Times New Roman" w:cs="Times New Roman"/>
          <w:sz w:val="28"/>
          <w:szCs w:val="28"/>
          <w:lang w:eastAsia="en-US"/>
        </w:rPr>
        <w:t>й</w:t>
      </w:r>
      <w:r w:rsidRPr="005906FA">
        <w:rPr>
          <w:rFonts w:ascii="Times New Roman" w:eastAsiaTheme="minorHAnsi" w:hAnsi="Times New Roman" w:cs="Times New Roman"/>
          <w:sz w:val="28"/>
          <w:szCs w:val="28"/>
          <w:lang w:eastAsia="en-US"/>
        </w:rPr>
        <w:t xml:space="preserve"> ко всем родственникам ниже, чем у обследованных из контрольной группы, а внутрисемейные роли распределены не равномерно. Что свидетельствует о недостаточности близких эмоциональных связей с ними. Отношения к учителям и отношения к другу у депривированных детей также ниже, чем у детей и подростков из контрольной группы. </w:t>
      </w:r>
      <w:r>
        <w:rPr>
          <w:rFonts w:ascii="Times New Roman" w:eastAsiaTheme="minorHAnsi" w:hAnsi="Times New Roman" w:cs="Times New Roman"/>
          <w:sz w:val="28"/>
          <w:szCs w:val="28"/>
          <w:lang w:eastAsia="en-US"/>
        </w:rPr>
        <w:t>Что свидетельствует о низком сниженной динамике социального взаимодействия у депривированных детей по сравнению с их сверстниками из контрольной группы.</w:t>
      </w:r>
    </w:p>
    <w:p w:rsidR="00B522A5" w:rsidRDefault="00D81175" w:rsidP="00B522A5">
      <w:pPr>
        <w:widowControl/>
        <w:autoSpaceDE w:val="0"/>
        <w:autoSpaceDN w:val="0"/>
        <w:adjustRightInd w:val="0"/>
        <w:spacing w:after="0" w:line="360" w:lineRule="auto"/>
        <w:ind w:firstLine="709"/>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Результаты исследования</w:t>
      </w:r>
      <w:r w:rsidRPr="00D81175">
        <w:rPr>
          <w:rFonts w:ascii="Times New Roman" w:eastAsiaTheme="minorEastAsia" w:hAnsi="Times New Roman" w:cs="Times New Roman"/>
          <w:color w:val="auto"/>
          <w:sz w:val="28"/>
          <w:szCs w:val="28"/>
        </w:rPr>
        <w:t xml:space="preserve"> конкретно-личностных черт </w:t>
      </w:r>
      <w:r>
        <w:rPr>
          <w:rFonts w:ascii="Times New Roman" w:eastAsiaTheme="minorEastAsia" w:hAnsi="Times New Roman" w:cs="Times New Roman"/>
          <w:color w:val="auto"/>
          <w:sz w:val="28"/>
          <w:szCs w:val="28"/>
        </w:rPr>
        <w:t>у детей контрольной и основной групп, получены следующие результаты:</w:t>
      </w:r>
      <w:r w:rsidRPr="00D81175">
        <w:rPr>
          <w:rFonts w:ascii="Times New Roman" w:eastAsiaTheme="minorEastAsia" w:hAnsi="Times New Roman" w:cs="Times New Roman"/>
          <w:color w:val="auto"/>
          <w:sz w:val="28"/>
          <w:szCs w:val="28"/>
        </w:rPr>
        <w:t xml:space="preserve"> </w:t>
      </w:r>
      <w:r w:rsidR="00B522A5">
        <w:rPr>
          <w:rFonts w:ascii="Times New Roman" w:eastAsiaTheme="minorEastAsia" w:hAnsi="Times New Roman" w:cs="Times New Roman"/>
          <w:color w:val="auto"/>
          <w:sz w:val="28"/>
          <w:szCs w:val="28"/>
        </w:rPr>
        <w:t xml:space="preserve">Дети из контрольной группы имели высокие показатели по шкалам любознательности, доминантности и общительности, и очень низкий показатель по шкале отгороженность. </w:t>
      </w:r>
    </w:p>
    <w:p w:rsidR="005906FA" w:rsidRPr="005906FA" w:rsidRDefault="00B522A5" w:rsidP="00B522A5">
      <w:pPr>
        <w:widowControl/>
        <w:autoSpaceDE w:val="0"/>
        <w:autoSpaceDN w:val="0"/>
        <w:adjustRightInd w:val="0"/>
        <w:spacing w:after="0" w:line="360" w:lineRule="auto"/>
        <w:ind w:firstLine="709"/>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Напротив, дети из основной группы имели низкие показатели по шкалам любознательности, доминантности и общительности, тогда как по шкале отгороженность имели выше показатели, чем у детей из контрольной группы. Эти результаты мы можем проинтерпретировать следующим образом: Дети из контрольной группы отличаются высоким уровнем любознательности, более независимы, смелы, и чаще стремятся к лидерству, а также они чаще стремятся</w:t>
      </w:r>
      <w:r w:rsidR="00823805">
        <w:rPr>
          <w:rFonts w:ascii="Times New Roman" w:eastAsiaTheme="minorEastAsia" w:hAnsi="Times New Roman" w:cs="Times New Roman"/>
          <w:color w:val="auto"/>
          <w:sz w:val="28"/>
          <w:szCs w:val="28"/>
        </w:rPr>
        <w:t xml:space="preserve"> к социальному взаимодействию, тогда как депривированные дети, более насторожены в отношениях с окружающими. Сниженный коммуникативный потенциал, уступчивость, низкая любознательность характеризует их как не очень «популярных» в социальном взаимодействии, что может объяснять их стремление к уединению и отгороженности от людей. </w:t>
      </w:r>
      <w:r>
        <w:rPr>
          <w:rFonts w:ascii="Times New Roman" w:eastAsiaTheme="minorEastAsia" w:hAnsi="Times New Roman" w:cs="Times New Roman"/>
          <w:color w:val="auto"/>
          <w:sz w:val="28"/>
          <w:szCs w:val="28"/>
        </w:rPr>
        <w:t xml:space="preserve">Наглядно, полученные результаты представлены на рисунке 9. </w:t>
      </w:r>
    </w:p>
    <w:p w:rsidR="00B522A5" w:rsidRDefault="00B522A5" w:rsidP="00B522A5">
      <w:pPr>
        <w:widowControl/>
        <w:spacing w:after="0" w:line="360" w:lineRule="auto"/>
        <w:ind w:firstLine="709"/>
        <w:jc w:val="center"/>
        <w:rPr>
          <w:rFonts w:ascii="Times New Roman" w:eastAsiaTheme="minorEastAsia" w:hAnsi="Times New Roman" w:cs="Times New Roman"/>
          <w:i/>
          <w:color w:val="auto"/>
          <w:sz w:val="28"/>
          <w:szCs w:val="28"/>
        </w:rPr>
      </w:pPr>
    </w:p>
    <w:p w:rsidR="00B522A5" w:rsidRDefault="00B522A5" w:rsidP="00B522A5">
      <w:pPr>
        <w:widowControl/>
        <w:spacing w:after="0" w:line="360" w:lineRule="auto"/>
        <w:ind w:firstLine="709"/>
        <w:jc w:val="center"/>
        <w:rPr>
          <w:rFonts w:ascii="Times New Roman" w:eastAsiaTheme="minorEastAsia" w:hAnsi="Times New Roman" w:cs="Times New Roman"/>
          <w:i/>
          <w:color w:val="auto"/>
          <w:sz w:val="28"/>
          <w:szCs w:val="28"/>
        </w:rPr>
      </w:pPr>
    </w:p>
    <w:p w:rsidR="00B522A5" w:rsidRDefault="00B522A5" w:rsidP="00823805">
      <w:pPr>
        <w:widowControl/>
        <w:spacing w:after="0" w:line="360" w:lineRule="auto"/>
        <w:rPr>
          <w:rFonts w:ascii="Times New Roman" w:eastAsiaTheme="minorEastAsia" w:hAnsi="Times New Roman" w:cs="Times New Roman"/>
          <w:i/>
          <w:color w:val="auto"/>
          <w:sz w:val="28"/>
          <w:szCs w:val="28"/>
        </w:rPr>
      </w:pPr>
    </w:p>
    <w:p w:rsidR="00B522A5" w:rsidRPr="005906FA" w:rsidRDefault="00B522A5" w:rsidP="00B522A5">
      <w:pPr>
        <w:widowControl/>
        <w:spacing w:after="0" w:line="360" w:lineRule="auto"/>
        <w:ind w:firstLine="709"/>
        <w:jc w:val="center"/>
        <w:rPr>
          <w:rFonts w:ascii="Times New Roman" w:eastAsiaTheme="minorEastAsia" w:hAnsi="Times New Roman" w:cs="Times New Roman"/>
          <w:i/>
          <w:color w:val="auto"/>
          <w:sz w:val="28"/>
          <w:szCs w:val="28"/>
        </w:rPr>
      </w:pPr>
      <w:r>
        <w:rPr>
          <w:rFonts w:ascii="Times New Roman" w:eastAsiaTheme="minorEastAsia" w:hAnsi="Times New Roman" w:cs="Times New Roman"/>
          <w:i/>
          <w:color w:val="auto"/>
          <w:sz w:val="28"/>
          <w:szCs w:val="28"/>
        </w:rPr>
        <w:lastRenderedPageBreak/>
        <w:t xml:space="preserve">Рис. </w:t>
      </w:r>
      <w:r w:rsidR="00BF58E8">
        <w:rPr>
          <w:rFonts w:ascii="Times New Roman" w:eastAsiaTheme="minorEastAsia" w:hAnsi="Times New Roman" w:cs="Times New Roman"/>
          <w:i/>
          <w:color w:val="auto"/>
          <w:sz w:val="28"/>
          <w:szCs w:val="28"/>
        </w:rPr>
        <w:t>9</w:t>
      </w:r>
      <w:r w:rsidRPr="005906FA">
        <w:rPr>
          <w:rFonts w:ascii="Times New Roman" w:eastAsiaTheme="minorEastAsia" w:hAnsi="Times New Roman" w:cs="Times New Roman"/>
          <w:i/>
          <w:color w:val="auto"/>
          <w:sz w:val="28"/>
          <w:szCs w:val="28"/>
        </w:rPr>
        <w:t>. Результаты сравнительного анализа межличностных и внутрисемейных отношений</w:t>
      </w:r>
    </w:p>
    <w:p w:rsidR="005906FA" w:rsidRPr="005906FA" w:rsidRDefault="005906FA" w:rsidP="005906FA">
      <w:pPr>
        <w:widowControl/>
        <w:tabs>
          <w:tab w:val="left" w:pos="1096"/>
        </w:tabs>
        <w:spacing w:after="0" w:line="360" w:lineRule="auto"/>
        <w:ind w:firstLine="709"/>
        <w:rPr>
          <w:rFonts w:ascii="Times New Roman" w:eastAsiaTheme="minorEastAsia" w:hAnsi="Times New Roman" w:cs="Times New Roman"/>
          <w:color w:val="auto"/>
          <w:sz w:val="28"/>
          <w:szCs w:val="28"/>
        </w:rPr>
      </w:pPr>
    </w:p>
    <w:p w:rsidR="005906FA" w:rsidRP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r w:rsidRPr="005906FA">
        <w:rPr>
          <w:rFonts w:asciiTheme="minorHAnsi" w:eastAsiaTheme="minorEastAsia" w:hAnsiTheme="minorHAnsi" w:cstheme="minorBidi"/>
          <w:noProof/>
          <w:color w:val="auto"/>
          <w:sz w:val="24"/>
          <w:szCs w:val="24"/>
        </w:rPr>
        <w:t xml:space="preserve"> </w:t>
      </w:r>
      <w:r w:rsidRPr="005906FA">
        <w:rPr>
          <w:rFonts w:asciiTheme="minorHAnsi" w:eastAsiaTheme="minorEastAsia" w:hAnsiTheme="minorHAnsi" w:cstheme="minorBidi"/>
          <w:noProof/>
          <w:color w:val="auto"/>
          <w:sz w:val="24"/>
          <w:szCs w:val="24"/>
        </w:rPr>
        <w:drawing>
          <wp:inline distT="0" distB="0" distL="0" distR="0" wp14:anchorId="08132DF9" wp14:editId="62D75C42">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06FA" w:rsidRP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823805" w:rsidP="005906FA">
      <w:pPr>
        <w:widowControl/>
        <w:spacing w:after="0" w:line="360" w:lineRule="auto"/>
        <w:ind w:firstLine="709"/>
        <w:jc w:val="center"/>
        <w:rPr>
          <w:rFonts w:ascii="Times New Roman" w:eastAsiaTheme="minorEastAsia" w:hAnsi="Times New Roman" w:cs="Times New Roman"/>
          <w:b/>
          <w:color w:val="auto"/>
          <w:sz w:val="28"/>
          <w:szCs w:val="28"/>
        </w:rPr>
      </w:pPr>
      <w:r w:rsidRPr="00823805">
        <w:rPr>
          <w:rFonts w:ascii="Times New Roman" w:eastAsiaTheme="minorEastAsia" w:hAnsi="Times New Roman" w:cs="Times New Roman"/>
          <w:b/>
          <w:color w:val="auto"/>
          <w:sz w:val="28"/>
          <w:szCs w:val="28"/>
        </w:rPr>
        <w:t xml:space="preserve">3.8 </w:t>
      </w:r>
      <w:r w:rsidR="005906FA" w:rsidRPr="005906FA">
        <w:rPr>
          <w:rFonts w:ascii="Times New Roman" w:eastAsiaTheme="minorEastAsia" w:hAnsi="Times New Roman" w:cs="Times New Roman"/>
          <w:b/>
          <w:color w:val="auto"/>
          <w:sz w:val="28"/>
          <w:szCs w:val="28"/>
        </w:rPr>
        <w:t xml:space="preserve">Результаты сравнительного анализа межличностных и внутрисемейных отношений </w:t>
      </w:r>
      <w:r w:rsidR="00BF58E8">
        <w:rPr>
          <w:rFonts w:ascii="Times New Roman" w:eastAsiaTheme="minorEastAsia" w:hAnsi="Times New Roman" w:cs="Times New Roman"/>
          <w:b/>
          <w:color w:val="auto"/>
          <w:sz w:val="28"/>
          <w:szCs w:val="28"/>
        </w:rPr>
        <w:t xml:space="preserve">и степени </w:t>
      </w:r>
      <w:r w:rsidR="005906FA" w:rsidRPr="005906FA">
        <w:rPr>
          <w:rFonts w:ascii="Times New Roman" w:eastAsiaTheme="minorEastAsia" w:hAnsi="Times New Roman" w:cs="Times New Roman"/>
          <w:b/>
          <w:color w:val="auto"/>
          <w:sz w:val="28"/>
          <w:szCs w:val="28"/>
        </w:rPr>
        <w:t xml:space="preserve">психической </w:t>
      </w:r>
      <w:r w:rsidR="00BF58E8">
        <w:rPr>
          <w:rFonts w:ascii="Times New Roman" w:eastAsiaTheme="minorEastAsia" w:hAnsi="Times New Roman" w:cs="Times New Roman"/>
          <w:b/>
          <w:color w:val="auto"/>
          <w:sz w:val="28"/>
          <w:szCs w:val="28"/>
        </w:rPr>
        <w:t>дез</w:t>
      </w:r>
      <w:r w:rsidR="005906FA" w:rsidRPr="005906FA">
        <w:rPr>
          <w:rFonts w:ascii="Times New Roman" w:eastAsiaTheme="minorEastAsia" w:hAnsi="Times New Roman" w:cs="Times New Roman"/>
          <w:b/>
          <w:color w:val="auto"/>
          <w:sz w:val="28"/>
          <w:szCs w:val="28"/>
        </w:rPr>
        <w:t>адаптации</w:t>
      </w:r>
    </w:p>
    <w:p w:rsidR="00B22B7F" w:rsidRDefault="003343BA" w:rsidP="00B22B7F">
      <w:pPr>
        <w:widowControl/>
        <w:spacing w:after="0" w:line="360" w:lineRule="auto"/>
        <w:ind w:firstLine="709"/>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Результаты исследования показали, что дети с нормальной адаптацией имеют высокие показатели по всем сферам межличностных отношений</w:t>
      </w:r>
      <w:r w:rsidR="00B22B7F">
        <w:rPr>
          <w:rFonts w:ascii="Times New Roman" w:eastAsiaTheme="minorEastAsia" w:hAnsi="Times New Roman" w:cs="Times New Roman"/>
          <w:color w:val="auto"/>
          <w:sz w:val="28"/>
          <w:szCs w:val="28"/>
        </w:rPr>
        <w:t>.</w:t>
      </w:r>
      <w:r>
        <w:rPr>
          <w:rFonts w:ascii="Times New Roman" w:eastAsiaTheme="minorEastAsia" w:hAnsi="Times New Roman" w:cs="Times New Roman"/>
          <w:color w:val="auto"/>
          <w:sz w:val="28"/>
          <w:szCs w:val="28"/>
        </w:rPr>
        <w:t xml:space="preserve"> </w:t>
      </w:r>
      <w:r w:rsidR="00BF58E8">
        <w:rPr>
          <w:rFonts w:ascii="Times New Roman" w:eastAsiaTheme="minorEastAsia" w:hAnsi="Times New Roman" w:cs="Times New Roman"/>
          <w:color w:val="auto"/>
          <w:sz w:val="28"/>
          <w:szCs w:val="28"/>
        </w:rPr>
        <w:t xml:space="preserve">У детей </w:t>
      </w:r>
      <w:r>
        <w:rPr>
          <w:rFonts w:ascii="Times New Roman" w:eastAsiaTheme="minorEastAsia" w:hAnsi="Times New Roman" w:cs="Times New Roman"/>
          <w:color w:val="auto"/>
          <w:sz w:val="28"/>
          <w:szCs w:val="28"/>
        </w:rPr>
        <w:t xml:space="preserve">с </w:t>
      </w:r>
      <w:r w:rsidR="00B22B7F">
        <w:rPr>
          <w:rFonts w:ascii="Times New Roman" w:eastAsiaTheme="minorEastAsia" w:hAnsi="Times New Roman" w:cs="Times New Roman"/>
          <w:color w:val="auto"/>
          <w:sz w:val="28"/>
          <w:szCs w:val="28"/>
        </w:rPr>
        <w:t xml:space="preserve">неустойчивой адаптацией эти показатели ниже, а у детей со стойким нарушение адаптации очень высокий показатель отношения к матери на фоне низких показателей во всех остальных отношениях. Это может свидетельствовать о их сильном желании быть рядом с мамой. Они наиболее остро ощущают потребность в материнской заботе и не пытаются компенсировать потребность в эмоциональной близости в других сферах отношений.  Тогда, как у детей с неустойчивой адаптацией также обнаружен высокий показатель в отношениях с мамой, однако они находят необходимую эмоциональную близость в отношениях с учителями, бабушками </w:t>
      </w:r>
      <w:r w:rsidR="00535CC2">
        <w:rPr>
          <w:rFonts w:ascii="Times New Roman" w:eastAsiaTheme="minorEastAsia" w:hAnsi="Times New Roman" w:cs="Times New Roman"/>
          <w:color w:val="auto"/>
          <w:sz w:val="28"/>
          <w:szCs w:val="28"/>
        </w:rPr>
        <w:t>и с сиблингами. Наглядно полученные результаты представлены на рисунке 10.</w:t>
      </w:r>
    </w:p>
    <w:p w:rsidR="00535CC2" w:rsidRDefault="00535CC2" w:rsidP="00B22B7F">
      <w:pPr>
        <w:widowControl/>
        <w:spacing w:after="0" w:line="360" w:lineRule="auto"/>
        <w:ind w:firstLine="709"/>
        <w:jc w:val="both"/>
        <w:rPr>
          <w:rFonts w:ascii="Times New Roman" w:eastAsiaTheme="minorEastAsia" w:hAnsi="Times New Roman" w:cs="Times New Roman"/>
          <w:b/>
          <w:color w:val="auto"/>
          <w:sz w:val="28"/>
          <w:szCs w:val="28"/>
        </w:rPr>
      </w:pPr>
    </w:p>
    <w:p w:rsidR="00535CC2" w:rsidRDefault="00535CC2" w:rsidP="00B22B7F">
      <w:pPr>
        <w:widowControl/>
        <w:spacing w:after="0" w:line="360" w:lineRule="auto"/>
        <w:ind w:firstLine="709"/>
        <w:jc w:val="both"/>
        <w:rPr>
          <w:rFonts w:ascii="Times New Roman" w:eastAsiaTheme="minorEastAsia" w:hAnsi="Times New Roman" w:cs="Times New Roman"/>
          <w:b/>
          <w:color w:val="auto"/>
          <w:sz w:val="28"/>
          <w:szCs w:val="28"/>
        </w:rPr>
      </w:pPr>
    </w:p>
    <w:p w:rsidR="00535CC2" w:rsidRPr="00535CC2" w:rsidRDefault="00535CC2" w:rsidP="00535CC2">
      <w:pPr>
        <w:widowControl/>
        <w:spacing w:after="0" w:line="360" w:lineRule="auto"/>
        <w:ind w:firstLine="709"/>
        <w:jc w:val="center"/>
        <w:rPr>
          <w:rFonts w:ascii="Times New Roman" w:eastAsiaTheme="minorEastAsia" w:hAnsi="Times New Roman" w:cs="Times New Roman"/>
          <w:i/>
          <w:color w:val="auto"/>
          <w:sz w:val="28"/>
          <w:szCs w:val="28"/>
        </w:rPr>
      </w:pPr>
      <w:r w:rsidRPr="00535CC2">
        <w:rPr>
          <w:rFonts w:ascii="Times New Roman" w:eastAsiaTheme="minorEastAsia" w:hAnsi="Times New Roman" w:cs="Times New Roman"/>
          <w:i/>
          <w:color w:val="auto"/>
          <w:sz w:val="28"/>
          <w:szCs w:val="28"/>
        </w:rPr>
        <w:lastRenderedPageBreak/>
        <w:t xml:space="preserve">Рис. 10 Результаты сравнительного анализа межличностных и </w:t>
      </w:r>
      <w:r>
        <w:rPr>
          <w:rFonts w:ascii="Times New Roman" w:eastAsiaTheme="minorEastAsia" w:hAnsi="Times New Roman" w:cs="Times New Roman"/>
          <w:i/>
          <w:color w:val="auto"/>
          <w:sz w:val="28"/>
          <w:szCs w:val="28"/>
        </w:rPr>
        <w:t xml:space="preserve">   </w:t>
      </w:r>
      <w:r w:rsidRPr="00535CC2">
        <w:rPr>
          <w:rFonts w:ascii="Times New Roman" w:eastAsiaTheme="minorEastAsia" w:hAnsi="Times New Roman" w:cs="Times New Roman"/>
          <w:i/>
          <w:color w:val="auto"/>
          <w:sz w:val="28"/>
          <w:szCs w:val="28"/>
        </w:rPr>
        <w:t>внутрисемейных отношений и степени психической дезадаптации</w:t>
      </w:r>
      <w:r w:rsidRPr="00535CC2">
        <w:rPr>
          <w:noProof/>
        </w:rPr>
        <w:t xml:space="preserve"> </w:t>
      </w:r>
      <w:r>
        <w:rPr>
          <w:noProof/>
        </w:rPr>
        <w:drawing>
          <wp:inline distT="0" distB="0" distL="0" distR="0" wp14:anchorId="292501FF" wp14:editId="6E558452">
            <wp:extent cx="45720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07B2" w:rsidRDefault="005707B2" w:rsidP="005707B2">
      <w:pPr>
        <w:widowControl/>
        <w:spacing w:after="0" w:line="360" w:lineRule="auto"/>
        <w:ind w:firstLine="709"/>
        <w:jc w:val="both"/>
        <w:rPr>
          <w:rFonts w:ascii="Times New Roman" w:eastAsiaTheme="minorEastAsia" w:hAnsi="Times New Roman" w:cs="Times New Roman"/>
          <w:color w:val="auto"/>
          <w:sz w:val="28"/>
          <w:szCs w:val="28"/>
        </w:rPr>
      </w:pPr>
    </w:p>
    <w:p w:rsidR="005707B2" w:rsidRPr="005906FA" w:rsidRDefault="005707B2" w:rsidP="005707B2">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По шкале 12 «Реакция на фрустрацию» </w:t>
      </w:r>
      <w:r>
        <w:rPr>
          <w:rFonts w:ascii="Times New Roman" w:eastAsiaTheme="minorEastAsia" w:hAnsi="Times New Roman" w:cs="Times New Roman"/>
          <w:color w:val="auto"/>
          <w:sz w:val="28"/>
          <w:szCs w:val="28"/>
        </w:rPr>
        <w:t xml:space="preserve">получены следующие результаты </w:t>
      </w:r>
      <w:r w:rsidRPr="005906FA">
        <w:rPr>
          <w:rFonts w:ascii="Times New Roman" w:eastAsiaTheme="minorEastAsia" w:hAnsi="Times New Roman" w:cs="Times New Roman"/>
          <w:color w:val="auto"/>
          <w:sz w:val="28"/>
          <w:szCs w:val="28"/>
        </w:rPr>
        <w:t xml:space="preserve">у детей с нормальным уровнем адаптации наблюдались нейтрально-индифферентная реакция </w:t>
      </w:r>
      <w:r>
        <w:rPr>
          <w:rFonts w:ascii="Times New Roman" w:eastAsiaTheme="minorEastAsia" w:hAnsi="Times New Roman" w:cs="Times New Roman"/>
          <w:color w:val="auto"/>
          <w:sz w:val="28"/>
          <w:szCs w:val="28"/>
        </w:rPr>
        <w:t xml:space="preserve">у </w:t>
      </w:r>
      <w:r w:rsidRPr="005906FA">
        <w:rPr>
          <w:rFonts w:ascii="Times New Roman" w:eastAsiaTheme="minorEastAsia" w:hAnsi="Times New Roman" w:cs="Times New Roman"/>
          <w:color w:val="auto"/>
          <w:sz w:val="28"/>
          <w:szCs w:val="28"/>
        </w:rPr>
        <w:t>67 %,</w:t>
      </w:r>
      <w:r>
        <w:rPr>
          <w:rFonts w:ascii="Times New Roman" w:eastAsiaTheme="minorEastAsia" w:hAnsi="Times New Roman" w:cs="Times New Roman"/>
          <w:color w:val="auto"/>
          <w:sz w:val="28"/>
          <w:szCs w:val="28"/>
        </w:rPr>
        <w:t xml:space="preserve"> детей, активно-агрессивная реакция у </w:t>
      </w:r>
      <w:r w:rsidRPr="005906FA">
        <w:rPr>
          <w:rFonts w:ascii="Times New Roman" w:eastAsiaTheme="minorEastAsia" w:hAnsi="Times New Roman" w:cs="Times New Roman"/>
          <w:color w:val="auto"/>
          <w:sz w:val="28"/>
          <w:szCs w:val="28"/>
        </w:rPr>
        <w:t xml:space="preserve">14% </w:t>
      </w:r>
      <w:r>
        <w:rPr>
          <w:rFonts w:ascii="Times New Roman" w:eastAsiaTheme="minorEastAsia" w:hAnsi="Times New Roman" w:cs="Times New Roman"/>
          <w:color w:val="auto"/>
          <w:sz w:val="28"/>
          <w:szCs w:val="28"/>
        </w:rPr>
        <w:t xml:space="preserve">обследуемы и у </w:t>
      </w:r>
      <w:r w:rsidRPr="005906FA">
        <w:rPr>
          <w:rFonts w:ascii="Times New Roman" w:eastAsiaTheme="minorEastAsia" w:hAnsi="Times New Roman" w:cs="Times New Roman"/>
          <w:color w:val="auto"/>
          <w:sz w:val="28"/>
          <w:szCs w:val="28"/>
        </w:rPr>
        <w:t>20%</w:t>
      </w:r>
      <w:r>
        <w:rPr>
          <w:rFonts w:ascii="Times New Roman" w:eastAsiaTheme="minorEastAsia" w:hAnsi="Times New Roman" w:cs="Times New Roman"/>
          <w:color w:val="auto"/>
          <w:sz w:val="28"/>
          <w:szCs w:val="28"/>
        </w:rPr>
        <w:t xml:space="preserve"> обследуемых – реагировали на фрустрацию пассивно -способом</w:t>
      </w:r>
    </w:p>
    <w:p w:rsidR="005707B2" w:rsidRPr="005906FA" w:rsidRDefault="005707B2" w:rsidP="005707B2">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У Детей с неустойчивой адаптацией –</w:t>
      </w:r>
      <w:r>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rPr>
        <w:t>агрессивная реакция на фрустрацию, 56 %, пассивно страдательная 34% нейтрально- индифферентная - 10 %</w:t>
      </w:r>
    </w:p>
    <w:p w:rsidR="005707B2" w:rsidRPr="005906FA" w:rsidRDefault="005707B2" w:rsidP="005707B2">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У детей со стойким нарушением адаптации преобладала активно-агрессивная реа</w:t>
      </w:r>
      <w:r>
        <w:rPr>
          <w:rFonts w:ascii="Times New Roman" w:eastAsiaTheme="minorEastAsia" w:hAnsi="Times New Roman" w:cs="Times New Roman"/>
          <w:color w:val="auto"/>
          <w:sz w:val="28"/>
          <w:szCs w:val="28"/>
        </w:rPr>
        <w:t>кция на фрустрацию 71% Пассивно-</w:t>
      </w:r>
      <w:r w:rsidRPr="005906FA">
        <w:rPr>
          <w:rFonts w:ascii="Times New Roman" w:eastAsiaTheme="minorEastAsia" w:hAnsi="Times New Roman" w:cs="Times New Roman"/>
          <w:color w:val="auto"/>
          <w:sz w:val="28"/>
          <w:szCs w:val="28"/>
        </w:rPr>
        <w:t>агрессивная 19 % и нейтрально-индифферентная в 10 %. Наглядно полученные рез</w:t>
      </w:r>
      <w:r>
        <w:rPr>
          <w:rFonts w:ascii="Times New Roman" w:eastAsiaTheme="minorEastAsia" w:hAnsi="Times New Roman" w:cs="Times New Roman"/>
          <w:color w:val="auto"/>
          <w:sz w:val="28"/>
          <w:szCs w:val="28"/>
        </w:rPr>
        <w:t>ультаты представлены на рисунке 11.</w:t>
      </w:r>
    </w:p>
    <w:p w:rsidR="007829EE" w:rsidRPr="005906FA" w:rsidRDefault="007829EE"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BF58E8" w:rsidRDefault="00BF58E8" w:rsidP="00F93F59">
      <w:pPr>
        <w:widowControl/>
        <w:spacing w:after="0" w:line="360" w:lineRule="auto"/>
        <w:ind w:firstLine="709"/>
        <w:jc w:val="both"/>
        <w:rPr>
          <w:rFonts w:ascii="Times New Roman" w:eastAsiaTheme="minorEastAsia" w:hAnsi="Times New Roman" w:cs="Times New Roman"/>
          <w:color w:val="auto"/>
          <w:sz w:val="28"/>
          <w:szCs w:val="28"/>
        </w:rPr>
      </w:pPr>
    </w:p>
    <w:p w:rsidR="00BF58E8" w:rsidRDefault="00BF58E8" w:rsidP="00F93F59">
      <w:pPr>
        <w:widowControl/>
        <w:spacing w:after="0" w:line="360" w:lineRule="auto"/>
        <w:ind w:firstLine="709"/>
        <w:jc w:val="both"/>
        <w:rPr>
          <w:rFonts w:ascii="Times New Roman" w:eastAsiaTheme="minorEastAsia" w:hAnsi="Times New Roman" w:cs="Times New Roman"/>
          <w:color w:val="auto"/>
          <w:sz w:val="28"/>
          <w:szCs w:val="28"/>
        </w:rPr>
      </w:pPr>
    </w:p>
    <w:p w:rsidR="00BF58E8" w:rsidRDefault="00BF58E8" w:rsidP="00F93F59">
      <w:pPr>
        <w:widowControl/>
        <w:spacing w:after="0" w:line="360" w:lineRule="auto"/>
        <w:ind w:firstLine="709"/>
        <w:jc w:val="both"/>
        <w:rPr>
          <w:rFonts w:ascii="Times New Roman" w:eastAsiaTheme="minorEastAsia" w:hAnsi="Times New Roman" w:cs="Times New Roman"/>
          <w:color w:val="auto"/>
          <w:sz w:val="28"/>
          <w:szCs w:val="28"/>
        </w:rPr>
      </w:pPr>
    </w:p>
    <w:p w:rsidR="005707B2" w:rsidRDefault="005707B2" w:rsidP="00F93F59">
      <w:pPr>
        <w:widowControl/>
        <w:spacing w:after="0" w:line="360" w:lineRule="auto"/>
        <w:ind w:firstLine="709"/>
        <w:jc w:val="both"/>
        <w:rPr>
          <w:rFonts w:ascii="Times New Roman" w:eastAsiaTheme="minorEastAsia" w:hAnsi="Times New Roman" w:cs="Times New Roman"/>
          <w:color w:val="auto"/>
          <w:sz w:val="28"/>
          <w:szCs w:val="28"/>
        </w:rPr>
      </w:pPr>
    </w:p>
    <w:p w:rsidR="00F93F59" w:rsidRPr="00BF58E8" w:rsidRDefault="00F93F59" w:rsidP="003343BA">
      <w:pPr>
        <w:widowControl/>
        <w:spacing w:after="0" w:line="360" w:lineRule="auto"/>
        <w:ind w:firstLine="709"/>
        <w:jc w:val="center"/>
        <w:rPr>
          <w:rFonts w:ascii="Times New Roman" w:eastAsiaTheme="minorEastAsia" w:hAnsi="Times New Roman" w:cs="Times New Roman"/>
          <w:i/>
          <w:color w:val="auto"/>
          <w:sz w:val="28"/>
          <w:szCs w:val="28"/>
        </w:rPr>
      </w:pPr>
      <w:r w:rsidRPr="00BF58E8">
        <w:rPr>
          <w:rFonts w:ascii="Times New Roman" w:eastAsiaTheme="minorEastAsia" w:hAnsi="Times New Roman" w:cs="Times New Roman"/>
          <w:i/>
          <w:color w:val="auto"/>
          <w:sz w:val="28"/>
          <w:szCs w:val="28"/>
        </w:rPr>
        <w:lastRenderedPageBreak/>
        <w:t>Рис.</w:t>
      </w:r>
      <w:r w:rsidR="005707B2">
        <w:rPr>
          <w:rFonts w:ascii="Times New Roman" w:eastAsiaTheme="minorEastAsia" w:hAnsi="Times New Roman" w:cs="Times New Roman"/>
          <w:i/>
          <w:color w:val="auto"/>
          <w:sz w:val="28"/>
          <w:szCs w:val="28"/>
        </w:rPr>
        <w:t xml:space="preserve"> 11</w:t>
      </w:r>
      <w:r w:rsidRPr="00BF58E8">
        <w:rPr>
          <w:rFonts w:ascii="Times New Roman" w:eastAsiaTheme="minorEastAsia" w:hAnsi="Times New Roman" w:cs="Times New Roman"/>
          <w:i/>
          <w:color w:val="auto"/>
          <w:sz w:val="28"/>
          <w:szCs w:val="28"/>
        </w:rPr>
        <w:t xml:space="preserve"> Реакция на фрустрацию в зависимости от уровня психической адаптации</w:t>
      </w:r>
    </w:p>
    <w:p w:rsidR="00F93F59" w:rsidRDefault="00F93F59" w:rsidP="005906FA">
      <w:pPr>
        <w:widowControl/>
        <w:spacing w:after="0" w:line="360" w:lineRule="auto"/>
        <w:ind w:firstLine="709"/>
        <w:jc w:val="both"/>
        <w:rPr>
          <w:rFonts w:ascii="Times New Roman" w:eastAsiaTheme="minorEastAsia" w:hAnsi="Times New Roman" w:cs="Times New Roman"/>
          <w:color w:val="auto"/>
          <w:sz w:val="28"/>
          <w:szCs w:val="28"/>
        </w:rPr>
      </w:pPr>
    </w:p>
    <w:p w:rsidR="004C13B8" w:rsidRDefault="00F93F59" w:rsidP="00F93F59">
      <w:pPr>
        <w:widowControl/>
        <w:spacing w:after="0" w:line="360" w:lineRule="auto"/>
        <w:jc w:val="both"/>
        <w:rPr>
          <w:rFonts w:ascii="Times New Roman" w:eastAsiaTheme="minorEastAsia" w:hAnsi="Times New Roman" w:cs="Times New Roman"/>
          <w:color w:val="auto"/>
          <w:sz w:val="28"/>
          <w:szCs w:val="28"/>
        </w:rPr>
      </w:pPr>
      <w:r w:rsidRPr="005906FA">
        <w:rPr>
          <w:rFonts w:asciiTheme="minorHAnsi" w:eastAsiaTheme="minorEastAsia" w:hAnsiTheme="minorHAnsi" w:cstheme="minorBidi"/>
          <w:noProof/>
          <w:color w:val="auto"/>
          <w:sz w:val="24"/>
          <w:szCs w:val="24"/>
        </w:rPr>
        <w:drawing>
          <wp:anchor distT="0" distB="0" distL="114300" distR="114300" simplePos="0" relativeHeight="251664384" behindDoc="0" locked="0" layoutInCell="1" allowOverlap="1" wp14:anchorId="24395B92" wp14:editId="477AB2A6">
            <wp:simplePos x="0" y="0"/>
            <wp:positionH relativeFrom="page">
              <wp:align>center</wp:align>
            </wp:positionH>
            <wp:positionV relativeFrom="paragraph">
              <wp:posOffset>0</wp:posOffset>
            </wp:positionV>
            <wp:extent cx="4469130" cy="2698750"/>
            <wp:effectExtent l="0" t="0" r="7620" b="6350"/>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4C13B8" w:rsidRPr="004C13B8" w:rsidRDefault="004C13B8" w:rsidP="004C13B8">
      <w:pPr>
        <w:rPr>
          <w:rFonts w:ascii="Times New Roman" w:eastAsiaTheme="minorEastAsia" w:hAnsi="Times New Roman" w:cs="Times New Roman"/>
          <w:sz w:val="28"/>
          <w:szCs w:val="28"/>
        </w:rPr>
      </w:pPr>
    </w:p>
    <w:p w:rsidR="00F93F59" w:rsidRDefault="005906FA" w:rsidP="004C13B8">
      <w:pPr>
        <w:widowControl/>
        <w:spacing w:after="0" w:line="360" w:lineRule="auto"/>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ab/>
      </w:r>
    </w:p>
    <w:p w:rsidR="00F93F59" w:rsidRDefault="00F93F59" w:rsidP="004C13B8">
      <w:pPr>
        <w:widowControl/>
        <w:spacing w:after="0" w:line="360" w:lineRule="auto"/>
        <w:jc w:val="both"/>
        <w:rPr>
          <w:rFonts w:ascii="Times New Roman" w:eastAsiaTheme="minorEastAsia" w:hAnsi="Times New Roman" w:cs="Times New Roman"/>
          <w:color w:val="auto"/>
          <w:sz w:val="28"/>
          <w:szCs w:val="28"/>
        </w:rPr>
      </w:pPr>
    </w:p>
    <w:p w:rsidR="00F93F59" w:rsidRDefault="00F93F59" w:rsidP="004C13B8">
      <w:pPr>
        <w:widowControl/>
        <w:spacing w:after="0" w:line="360" w:lineRule="auto"/>
        <w:jc w:val="both"/>
        <w:rPr>
          <w:rFonts w:ascii="Times New Roman" w:eastAsiaTheme="minorEastAsia" w:hAnsi="Times New Roman" w:cs="Times New Roman"/>
          <w:color w:val="auto"/>
          <w:sz w:val="28"/>
          <w:szCs w:val="28"/>
        </w:rPr>
      </w:pPr>
    </w:p>
    <w:p w:rsidR="00F93F59" w:rsidRDefault="00F93F59" w:rsidP="004C13B8">
      <w:pPr>
        <w:widowControl/>
        <w:spacing w:after="0" w:line="360" w:lineRule="auto"/>
        <w:jc w:val="both"/>
        <w:rPr>
          <w:rFonts w:ascii="Times New Roman" w:eastAsiaTheme="minorEastAsia" w:hAnsi="Times New Roman" w:cs="Times New Roman"/>
          <w:color w:val="auto"/>
          <w:sz w:val="28"/>
          <w:szCs w:val="28"/>
        </w:rPr>
      </w:pPr>
    </w:p>
    <w:p w:rsidR="00F93F59" w:rsidRDefault="00F93F59" w:rsidP="004C13B8">
      <w:pPr>
        <w:widowControl/>
        <w:spacing w:after="0" w:line="360" w:lineRule="auto"/>
        <w:jc w:val="both"/>
        <w:rPr>
          <w:rFonts w:ascii="Times New Roman" w:eastAsiaTheme="minorEastAsia" w:hAnsi="Times New Roman" w:cs="Times New Roman"/>
          <w:color w:val="auto"/>
          <w:sz w:val="28"/>
          <w:szCs w:val="28"/>
        </w:rPr>
      </w:pPr>
    </w:p>
    <w:p w:rsidR="00F93F59" w:rsidRDefault="00F93F59" w:rsidP="004C13B8">
      <w:pPr>
        <w:widowControl/>
        <w:spacing w:after="0" w:line="360" w:lineRule="auto"/>
        <w:jc w:val="both"/>
        <w:rPr>
          <w:rFonts w:ascii="Times New Roman" w:eastAsiaTheme="minorEastAsia" w:hAnsi="Times New Roman" w:cs="Times New Roman"/>
          <w:color w:val="auto"/>
          <w:sz w:val="28"/>
          <w:szCs w:val="28"/>
        </w:rPr>
      </w:pPr>
    </w:p>
    <w:p w:rsidR="00BF58E8" w:rsidRDefault="00BF58E8" w:rsidP="00BF58E8">
      <w:pPr>
        <w:widowControl/>
        <w:spacing w:after="0" w:line="360" w:lineRule="auto"/>
        <w:ind w:firstLine="709"/>
        <w:jc w:val="both"/>
        <w:rPr>
          <w:rFonts w:ascii="Times New Roman" w:eastAsiaTheme="minorEastAsia" w:hAnsi="Times New Roman" w:cs="Times New Roman"/>
          <w:color w:val="auto"/>
          <w:sz w:val="28"/>
          <w:szCs w:val="28"/>
        </w:rPr>
      </w:pPr>
    </w:p>
    <w:p w:rsidR="00BF58E8" w:rsidRDefault="00BF58E8" w:rsidP="00BF58E8">
      <w:pPr>
        <w:widowControl/>
        <w:spacing w:after="0" w:line="360" w:lineRule="auto"/>
        <w:ind w:firstLine="709"/>
        <w:jc w:val="both"/>
        <w:rPr>
          <w:rFonts w:ascii="Times New Roman" w:eastAsiaTheme="minorEastAsia" w:hAnsi="Times New Roman" w:cs="Times New Roman"/>
          <w:color w:val="auto"/>
          <w:sz w:val="28"/>
          <w:szCs w:val="28"/>
        </w:rPr>
      </w:pPr>
    </w:p>
    <w:p w:rsidR="005707B2" w:rsidRPr="0065627C" w:rsidRDefault="005707B2" w:rsidP="0065627C">
      <w:pPr>
        <w:widowControl/>
        <w:spacing w:after="0" w:line="360" w:lineRule="auto"/>
        <w:jc w:val="both"/>
        <w:rPr>
          <w:rFonts w:ascii="Times New Roman" w:eastAsiaTheme="minorEastAsia" w:hAnsi="Times New Roman" w:cs="Times New Roman"/>
          <w:color w:val="auto"/>
          <w:sz w:val="28"/>
          <w:szCs w:val="28"/>
        </w:rPr>
      </w:pPr>
      <w:r w:rsidRPr="0065627C">
        <w:rPr>
          <w:rFonts w:ascii="Times New Roman" w:eastAsiaTheme="minorEastAsia" w:hAnsi="Times New Roman" w:cs="Times New Roman"/>
          <w:noProof/>
          <w:color w:val="auto"/>
          <w:sz w:val="28"/>
          <w:szCs w:val="28"/>
        </w:rPr>
        <w:t xml:space="preserve">Таким образом, можно сделать вывод, что </w:t>
      </w:r>
      <w:r w:rsidRPr="0065627C">
        <w:rPr>
          <w:rFonts w:ascii="Times New Roman" w:eastAsiaTheme="minorEastAsia" w:hAnsi="Times New Roman" w:cs="Times New Roman"/>
          <w:color w:val="auto"/>
          <w:sz w:val="28"/>
          <w:szCs w:val="28"/>
        </w:rPr>
        <w:t xml:space="preserve">детям с неустойчивой адаптацией и детям со стойким нарушением психической адаптации, больше свойственно </w:t>
      </w:r>
      <w:r w:rsidR="009942A4" w:rsidRPr="0065627C">
        <w:rPr>
          <w:rFonts w:ascii="Times New Roman" w:eastAsiaTheme="minorEastAsia" w:hAnsi="Times New Roman" w:cs="Times New Roman"/>
          <w:color w:val="auto"/>
          <w:sz w:val="28"/>
          <w:szCs w:val="28"/>
        </w:rPr>
        <w:t>не сдерживать свои импульсы</w:t>
      </w:r>
      <w:r w:rsidRPr="0065627C">
        <w:rPr>
          <w:rFonts w:ascii="Times New Roman" w:eastAsiaTheme="minorEastAsia" w:hAnsi="Times New Roman" w:cs="Times New Roman"/>
          <w:color w:val="auto"/>
          <w:sz w:val="28"/>
          <w:szCs w:val="28"/>
        </w:rPr>
        <w:t xml:space="preserve">, </w:t>
      </w:r>
      <w:r w:rsidR="009942A4" w:rsidRPr="0065627C">
        <w:rPr>
          <w:rFonts w:ascii="Times New Roman" w:eastAsiaTheme="minorEastAsia" w:hAnsi="Times New Roman" w:cs="Times New Roman"/>
          <w:color w:val="auto"/>
          <w:sz w:val="28"/>
          <w:szCs w:val="28"/>
        </w:rPr>
        <w:t xml:space="preserve">при столкновении с фрустрирующей ситуацией. Это проявлялось в таких ответах как «Я уйду гулять без спросу или выпрыгну из окна». Детям с неустойчивой адаптацией также свойственно регрессировать при столкновении с фрустрирующей ситуацией.  Это </w:t>
      </w:r>
      <w:r w:rsidRPr="0065627C">
        <w:rPr>
          <w:rFonts w:ascii="Times New Roman" w:eastAsiaTheme="minorEastAsia" w:hAnsi="Times New Roman" w:cs="Times New Roman"/>
          <w:color w:val="auto"/>
          <w:sz w:val="28"/>
          <w:szCs w:val="28"/>
        </w:rPr>
        <w:t>проявлялось в таких ответах как «</w:t>
      </w:r>
      <w:r w:rsidR="009942A4" w:rsidRPr="0065627C">
        <w:rPr>
          <w:rFonts w:ascii="Times New Roman" w:eastAsiaTheme="minorEastAsia" w:hAnsi="Times New Roman" w:cs="Times New Roman"/>
          <w:color w:val="auto"/>
          <w:sz w:val="28"/>
          <w:szCs w:val="28"/>
        </w:rPr>
        <w:t>начну плакать», «надуюсь» и т.п.</w:t>
      </w:r>
    </w:p>
    <w:p w:rsidR="005906FA" w:rsidRPr="0065627C" w:rsidRDefault="0065627C" w:rsidP="0065627C">
      <w:pPr>
        <w:widowControl/>
        <w:spacing w:after="0" w:line="360" w:lineRule="auto"/>
        <w:jc w:val="both"/>
        <w:rPr>
          <w:rFonts w:ascii="Times New Roman" w:eastAsiaTheme="minorEastAsia" w:hAnsi="Times New Roman" w:cs="Times New Roman"/>
          <w:color w:val="auto"/>
          <w:sz w:val="28"/>
          <w:szCs w:val="28"/>
        </w:rPr>
      </w:pPr>
      <w:r w:rsidRPr="0065627C">
        <w:rPr>
          <w:rFonts w:ascii="Times New Roman" w:eastAsiaTheme="minorEastAsia" w:hAnsi="Times New Roman" w:cs="Times New Roman"/>
          <w:color w:val="auto"/>
          <w:sz w:val="28"/>
          <w:szCs w:val="28"/>
        </w:rPr>
        <w:t>Нейтрально-индифферентная ре</w:t>
      </w:r>
      <w:r w:rsidR="004D7044">
        <w:rPr>
          <w:rFonts w:ascii="Times New Roman" w:eastAsiaTheme="minorEastAsia" w:hAnsi="Times New Roman" w:cs="Times New Roman"/>
          <w:color w:val="auto"/>
          <w:sz w:val="28"/>
          <w:szCs w:val="28"/>
        </w:rPr>
        <w:t>акция</w:t>
      </w:r>
      <w:r w:rsidRPr="0065627C">
        <w:rPr>
          <w:rFonts w:ascii="Times New Roman" w:eastAsiaTheme="minorEastAsia" w:hAnsi="Times New Roman" w:cs="Times New Roman"/>
          <w:color w:val="auto"/>
          <w:sz w:val="28"/>
          <w:szCs w:val="28"/>
        </w:rPr>
        <w:t xml:space="preserve"> для детей с нормальной адаптацией. Это может говорить </w:t>
      </w:r>
      <w:r w:rsidR="009942A4" w:rsidRPr="0065627C">
        <w:rPr>
          <w:rFonts w:ascii="Times New Roman" w:eastAsiaTheme="minorHAnsi" w:hAnsi="Times New Roman" w:cs="Times New Roman"/>
          <w:color w:val="auto"/>
          <w:sz w:val="28"/>
          <w:szCs w:val="28"/>
          <w:lang w:eastAsia="en-US"/>
        </w:rPr>
        <w:t>о том, что ребенок овладел соответствующими нормами поведения, умеет сдерживать нежелательные</w:t>
      </w:r>
      <w:r w:rsidRPr="0065627C">
        <w:rPr>
          <w:rFonts w:ascii="Times New Roman" w:eastAsiaTheme="minorHAnsi" w:hAnsi="Times New Roman" w:cs="Times New Roman"/>
          <w:color w:val="auto"/>
          <w:sz w:val="28"/>
          <w:szCs w:val="28"/>
          <w:lang w:eastAsia="en-US"/>
        </w:rPr>
        <w:t xml:space="preserve"> </w:t>
      </w:r>
      <w:r w:rsidR="009942A4" w:rsidRPr="0065627C">
        <w:rPr>
          <w:rFonts w:ascii="Times New Roman" w:eastAsiaTheme="minorHAnsi" w:hAnsi="Times New Roman" w:cs="Times New Roman"/>
          <w:color w:val="auto"/>
          <w:sz w:val="28"/>
          <w:szCs w:val="28"/>
          <w:lang w:eastAsia="en-US"/>
        </w:rPr>
        <w:t>эмоциональные реакции, что в свою очередь свидетельствует о</w:t>
      </w:r>
      <w:r w:rsidRPr="0065627C">
        <w:rPr>
          <w:rFonts w:ascii="Times New Roman" w:eastAsiaTheme="minorHAnsi" w:hAnsi="Times New Roman" w:cs="Times New Roman"/>
          <w:color w:val="auto"/>
          <w:sz w:val="28"/>
          <w:szCs w:val="28"/>
          <w:lang w:eastAsia="en-US"/>
        </w:rPr>
        <w:t xml:space="preserve"> </w:t>
      </w:r>
      <w:r w:rsidR="009942A4" w:rsidRPr="0065627C">
        <w:rPr>
          <w:rFonts w:ascii="Times New Roman" w:eastAsiaTheme="minorHAnsi" w:hAnsi="Times New Roman" w:cs="Times New Roman"/>
          <w:color w:val="auto"/>
          <w:sz w:val="28"/>
          <w:szCs w:val="28"/>
          <w:lang w:eastAsia="en-US"/>
        </w:rPr>
        <w:t>его социальной</w:t>
      </w:r>
      <w:r w:rsidRPr="0065627C">
        <w:rPr>
          <w:rFonts w:ascii="Times New Roman" w:eastAsiaTheme="minorHAnsi" w:hAnsi="Times New Roman" w:cs="Times New Roman"/>
          <w:color w:val="auto"/>
          <w:sz w:val="28"/>
          <w:szCs w:val="28"/>
          <w:lang w:eastAsia="en-US"/>
        </w:rPr>
        <w:t xml:space="preserve"> адаптированности.</w:t>
      </w:r>
    </w:p>
    <w:p w:rsidR="00BF58E8" w:rsidRDefault="00BF58E8"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Pr="005906FA" w:rsidRDefault="00B058AE" w:rsidP="005906FA">
      <w:pPr>
        <w:widowControl/>
        <w:spacing w:after="0" w:line="360" w:lineRule="auto"/>
        <w:ind w:firstLine="709"/>
        <w:jc w:val="center"/>
        <w:rPr>
          <w:rFonts w:ascii="Times New Roman" w:eastAsiaTheme="minorEastAsia" w:hAnsi="Times New Roman" w:cs="Times New Roman"/>
          <w:b/>
          <w:color w:val="auto"/>
          <w:sz w:val="28"/>
          <w:szCs w:val="28"/>
        </w:rPr>
      </w:pPr>
      <w:r>
        <w:rPr>
          <w:rFonts w:ascii="Times New Roman" w:eastAsiaTheme="minorEastAsia" w:hAnsi="Times New Roman" w:cs="Times New Roman"/>
          <w:b/>
          <w:color w:val="auto"/>
          <w:sz w:val="28"/>
          <w:szCs w:val="28"/>
        </w:rPr>
        <w:t xml:space="preserve">3.9 </w:t>
      </w:r>
      <w:r w:rsidR="005906FA" w:rsidRPr="005906FA">
        <w:rPr>
          <w:rFonts w:ascii="Times New Roman" w:eastAsiaTheme="minorEastAsia" w:hAnsi="Times New Roman" w:cs="Times New Roman"/>
          <w:b/>
          <w:color w:val="auto"/>
          <w:sz w:val="28"/>
          <w:szCs w:val="28"/>
        </w:rPr>
        <w:t>Результаты исследования по методике «Социограмма семьи»</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При анализе социограмм получены следующие результаты: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i/>
          <w:color w:val="auto"/>
          <w:sz w:val="28"/>
          <w:szCs w:val="28"/>
        </w:rPr>
        <w:t xml:space="preserve">Диаметр кружков: </w:t>
      </w:r>
      <w:r w:rsidRPr="005906FA">
        <w:rPr>
          <w:rFonts w:ascii="Times New Roman" w:eastAsiaTheme="minorEastAsia" w:hAnsi="Times New Roman" w:cs="Times New Roman"/>
          <w:color w:val="auto"/>
          <w:sz w:val="28"/>
          <w:szCs w:val="28"/>
        </w:rPr>
        <w:t>68%</w:t>
      </w:r>
      <w:r w:rsidR="0015783D">
        <w:rPr>
          <w:rFonts w:ascii="Times New Roman" w:eastAsiaTheme="minorEastAsia" w:hAnsi="Times New Roman" w:cs="Times New Roman"/>
          <w:color w:val="auto"/>
          <w:sz w:val="28"/>
          <w:szCs w:val="28"/>
        </w:rPr>
        <w:t xml:space="preserve"> обследуемых из основной группы</w:t>
      </w:r>
      <w:r w:rsidRPr="005906FA">
        <w:rPr>
          <w:rFonts w:ascii="Times New Roman" w:eastAsiaTheme="minorEastAsia" w:hAnsi="Times New Roman" w:cs="Times New Roman"/>
          <w:color w:val="auto"/>
          <w:sz w:val="28"/>
          <w:szCs w:val="28"/>
        </w:rPr>
        <w:t xml:space="preserve"> изобразили себя в виде кружка размер</w:t>
      </w:r>
      <w:r w:rsidR="0015783D">
        <w:rPr>
          <w:rFonts w:ascii="Times New Roman" w:eastAsiaTheme="minorEastAsia" w:hAnsi="Times New Roman" w:cs="Times New Roman"/>
          <w:color w:val="auto"/>
          <w:sz w:val="28"/>
          <w:szCs w:val="28"/>
        </w:rPr>
        <w:t>а самого маленького по диаметру (17 человек).</w:t>
      </w:r>
      <w:r w:rsidRPr="005906FA">
        <w:rPr>
          <w:rFonts w:ascii="Times New Roman" w:eastAsiaTheme="minorEastAsia" w:hAnsi="Times New Roman" w:cs="Times New Roman"/>
          <w:color w:val="auto"/>
          <w:sz w:val="28"/>
          <w:szCs w:val="28"/>
        </w:rPr>
        <w:t xml:space="preserve"> Из них </w:t>
      </w:r>
      <w:r w:rsidR="0015783D">
        <w:rPr>
          <w:rFonts w:ascii="Times New Roman" w:eastAsiaTheme="minorEastAsia" w:hAnsi="Times New Roman" w:cs="Times New Roman"/>
          <w:color w:val="auto"/>
          <w:sz w:val="28"/>
          <w:szCs w:val="28"/>
        </w:rPr>
        <w:t>47% (</w:t>
      </w:r>
      <w:r w:rsidRPr="005906FA">
        <w:rPr>
          <w:rFonts w:ascii="Times New Roman" w:eastAsiaTheme="minorEastAsia" w:hAnsi="Times New Roman" w:cs="Times New Roman"/>
          <w:color w:val="auto"/>
          <w:sz w:val="28"/>
          <w:szCs w:val="28"/>
        </w:rPr>
        <w:t>8 человек</w:t>
      </w:r>
      <w:r w:rsidR="0015783D">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rPr>
        <w:t xml:space="preserve"> на бланке «Моя идеальная семья» изобразили свой кружек </w:t>
      </w:r>
      <w:r w:rsidRPr="005906FA">
        <w:rPr>
          <w:rFonts w:ascii="Times New Roman" w:eastAsiaTheme="minorEastAsia" w:hAnsi="Times New Roman" w:cs="Times New Roman"/>
          <w:color w:val="auto"/>
          <w:sz w:val="28"/>
          <w:szCs w:val="28"/>
        </w:rPr>
        <w:lastRenderedPageBreak/>
        <w:t xml:space="preserve">одинаковым по диаметру с другими членами семьи. Что свидетельствует о заниженной самооценке и желании быть более значимым в глазах своих членов семьи и себя. 5 человек (20 % из общего числа выборки) как на бланке «Моя семья сейчас», так и на бланке «Моя идеальная семья» нарисовали себя в виде кружка, по диаметру больше остальных. Это нам говорит о неадекватной завышенной самооценке. Также это может свидетельствовать о гиперкомпенсации. 3 обследуемых (12 % из общего числа выборки) нарисовали себя в виде кружка одинаковым диаметром с остальными членами семьи на двух бланках. В контрольной группе только </w:t>
      </w:r>
      <w:r w:rsidR="0015783D">
        <w:rPr>
          <w:rFonts w:ascii="Times New Roman" w:eastAsiaTheme="minorEastAsia" w:hAnsi="Times New Roman" w:cs="Times New Roman"/>
          <w:color w:val="auto"/>
          <w:sz w:val="28"/>
          <w:szCs w:val="28"/>
        </w:rPr>
        <w:t>11% (</w:t>
      </w:r>
      <w:r w:rsidRPr="005906FA">
        <w:rPr>
          <w:rFonts w:ascii="Times New Roman" w:eastAsiaTheme="minorEastAsia" w:hAnsi="Times New Roman" w:cs="Times New Roman"/>
          <w:color w:val="auto"/>
          <w:sz w:val="28"/>
          <w:szCs w:val="28"/>
        </w:rPr>
        <w:t>3 обследуемых</w:t>
      </w:r>
      <w:r w:rsidR="0015783D">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rPr>
        <w:t xml:space="preserve"> изобразили себя диаметром меньшим по размеру относительно других членов семьи. И один обследуемый нарисовал себя диаметром больше остальных кружков.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i/>
          <w:color w:val="auto"/>
          <w:sz w:val="28"/>
          <w:szCs w:val="28"/>
        </w:rPr>
        <w:t>По числу членов семьи:</w:t>
      </w:r>
      <w:r w:rsidRPr="005906FA">
        <w:rPr>
          <w:rFonts w:ascii="Times New Roman" w:eastAsiaTheme="minorEastAsia" w:hAnsi="Times New Roman" w:cs="Times New Roman"/>
          <w:color w:val="auto"/>
          <w:sz w:val="28"/>
          <w:szCs w:val="28"/>
        </w:rPr>
        <w:t xml:space="preserve"> </w:t>
      </w:r>
      <w:r w:rsidR="0015783D">
        <w:rPr>
          <w:rFonts w:ascii="Times New Roman" w:eastAsiaTheme="minorEastAsia" w:hAnsi="Times New Roman" w:cs="Times New Roman"/>
          <w:color w:val="auto"/>
          <w:sz w:val="28"/>
          <w:szCs w:val="28"/>
        </w:rPr>
        <w:t>60%</w:t>
      </w:r>
      <w:r w:rsidRPr="005906FA">
        <w:rPr>
          <w:rFonts w:ascii="Times New Roman" w:eastAsiaTheme="minorEastAsia" w:hAnsi="Times New Roman" w:cs="Times New Roman"/>
          <w:color w:val="auto"/>
          <w:sz w:val="28"/>
          <w:szCs w:val="28"/>
        </w:rPr>
        <w:t xml:space="preserve"> обследуемых из основной группы </w:t>
      </w:r>
      <w:r w:rsidR="0015783D">
        <w:rPr>
          <w:rFonts w:ascii="Times New Roman" w:eastAsiaTheme="minorEastAsia" w:hAnsi="Times New Roman" w:cs="Times New Roman"/>
          <w:color w:val="auto"/>
          <w:sz w:val="28"/>
          <w:szCs w:val="28"/>
        </w:rPr>
        <w:t xml:space="preserve">(15 детей) </w:t>
      </w:r>
      <w:r w:rsidRPr="005906FA">
        <w:rPr>
          <w:rFonts w:ascii="Times New Roman" w:eastAsiaTheme="minorEastAsia" w:hAnsi="Times New Roman" w:cs="Times New Roman"/>
          <w:color w:val="auto"/>
          <w:sz w:val="28"/>
          <w:szCs w:val="28"/>
        </w:rPr>
        <w:t xml:space="preserve">изобразили всех членов своей семьи на бланке «Моя семья сейчас» из них </w:t>
      </w:r>
      <w:r w:rsidR="00AE0968">
        <w:rPr>
          <w:rFonts w:ascii="Times New Roman" w:eastAsiaTheme="minorEastAsia" w:hAnsi="Times New Roman" w:cs="Times New Roman"/>
          <w:color w:val="auto"/>
          <w:sz w:val="28"/>
          <w:szCs w:val="28"/>
        </w:rPr>
        <w:t>26% обследуемых (</w:t>
      </w:r>
      <w:r w:rsidRPr="005906FA">
        <w:rPr>
          <w:rFonts w:ascii="Times New Roman" w:eastAsiaTheme="minorEastAsia" w:hAnsi="Times New Roman" w:cs="Times New Roman"/>
          <w:color w:val="auto"/>
          <w:sz w:val="28"/>
          <w:szCs w:val="28"/>
        </w:rPr>
        <w:t>4</w:t>
      </w:r>
      <w:r w:rsidR="00AE0968">
        <w:rPr>
          <w:rFonts w:ascii="Times New Roman" w:eastAsiaTheme="minorEastAsia" w:hAnsi="Times New Roman" w:cs="Times New Roman"/>
          <w:color w:val="auto"/>
          <w:sz w:val="28"/>
          <w:szCs w:val="28"/>
        </w:rPr>
        <w:t xml:space="preserve"> детей)</w:t>
      </w:r>
      <w:r w:rsidRPr="005906FA">
        <w:rPr>
          <w:rFonts w:ascii="Times New Roman" w:eastAsiaTheme="minorEastAsia" w:hAnsi="Times New Roman" w:cs="Times New Roman"/>
          <w:color w:val="auto"/>
          <w:sz w:val="28"/>
          <w:szCs w:val="28"/>
        </w:rPr>
        <w:t xml:space="preserve"> на бланке «Моя идеальная семья» изобразили только родителей и себя, исключив родственников, не проживающих с ними в одном доме</w:t>
      </w:r>
      <w:r w:rsidR="00AE0968">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rPr>
        <w:t xml:space="preserve"> </w:t>
      </w:r>
      <w:r w:rsidR="00AE0968">
        <w:rPr>
          <w:rFonts w:ascii="Times New Roman" w:eastAsiaTheme="minorEastAsia" w:hAnsi="Times New Roman" w:cs="Times New Roman"/>
          <w:color w:val="auto"/>
          <w:sz w:val="28"/>
          <w:szCs w:val="28"/>
        </w:rPr>
        <w:t>20%</w:t>
      </w:r>
      <w:r w:rsidRPr="005906FA">
        <w:rPr>
          <w:rFonts w:ascii="Times New Roman" w:eastAsiaTheme="minorEastAsia" w:hAnsi="Times New Roman" w:cs="Times New Roman"/>
          <w:color w:val="auto"/>
          <w:sz w:val="28"/>
          <w:szCs w:val="28"/>
        </w:rPr>
        <w:t xml:space="preserve"> из них </w:t>
      </w:r>
      <w:r w:rsidR="00AE0968">
        <w:rPr>
          <w:rFonts w:ascii="Times New Roman" w:eastAsiaTheme="minorEastAsia" w:hAnsi="Times New Roman" w:cs="Times New Roman"/>
          <w:color w:val="auto"/>
          <w:sz w:val="28"/>
          <w:szCs w:val="28"/>
        </w:rPr>
        <w:t xml:space="preserve">(3 детей) </w:t>
      </w:r>
      <w:r w:rsidRPr="005906FA">
        <w:rPr>
          <w:rFonts w:ascii="Times New Roman" w:eastAsiaTheme="minorEastAsia" w:hAnsi="Times New Roman" w:cs="Times New Roman"/>
          <w:color w:val="auto"/>
          <w:sz w:val="28"/>
          <w:szCs w:val="28"/>
        </w:rPr>
        <w:t>на бланке «Моя ид</w:t>
      </w:r>
      <w:r w:rsidR="00AE0968">
        <w:rPr>
          <w:rFonts w:ascii="Times New Roman" w:eastAsiaTheme="minorEastAsia" w:hAnsi="Times New Roman" w:cs="Times New Roman"/>
          <w:color w:val="auto"/>
          <w:sz w:val="28"/>
          <w:szCs w:val="28"/>
        </w:rPr>
        <w:t>еальная семья» добавили друзей; и</w:t>
      </w:r>
      <w:r w:rsidRPr="005906FA">
        <w:rPr>
          <w:rFonts w:ascii="Times New Roman" w:eastAsiaTheme="minorEastAsia" w:hAnsi="Times New Roman" w:cs="Times New Roman"/>
          <w:color w:val="auto"/>
          <w:sz w:val="28"/>
          <w:szCs w:val="28"/>
        </w:rPr>
        <w:t xml:space="preserve"> </w:t>
      </w:r>
      <w:r w:rsidR="00AE0968">
        <w:rPr>
          <w:rFonts w:ascii="Times New Roman" w:eastAsiaTheme="minorEastAsia" w:hAnsi="Times New Roman" w:cs="Times New Roman"/>
          <w:color w:val="auto"/>
          <w:sz w:val="28"/>
          <w:szCs w:val="28"/>
        </w:rPr>
        <w:t>26%</w:t>
      </w:r>
      <w:r w:rsidRPr="005906FA">
        <w:rPr>
          <w:rFonts w:ascii="Times New Roman" w:eastAsiaTheme="minorEastAsia" w:hAnsi="Times New Roman" w:cs="Times New Roman"/>
          <w:color w:val="auto"/>
          <w:sz w:val="28"/>
          <w:szCs w:val="28"/>
        </w:rPr>
        <w:t xml:space="preserve"> обследуемых</w:t>
      </w:r>
      <w:r w:rsidR="00AE0968">
        <w:rPr>
          <w:rFonts w:ascii="Times New Roman" w:eastAsiaTheme="minorEastAsia" w:hAnsi="Times New Roman" w:cs="Times New Roman"/>
          <w:color w:val="auto"/>
          <w:sz w:val="28"/>
          <w:szCs w:val="28"/>
        </w:rPr>
        <w:t xml:space="preserve"> (4 детей)</w:t>
      </w:r>
      <w:r w:rsidRPr="005906FA">
        <w:rPr>
          <w:rFonts w:ascii="Times New Roman" w:eastAsiaTheme="minorEastAsia" w:hAnsi="Times New Roman" w:cs="Times New Roman"/>
          <w:color w:val="auto"/>
          <w:sz w:val="28"/>
          <w:szCs w:val="28"/>
        </w:rPr>
        <w:t xml:space="preserve"> добавили животных. (кошек, собачек); </w:t>
      </w:r>
      <w:r w:rsidR="00AE0968">
        <w:rPr>
          <w:rFonts w:ascii="Times New Roman" w:eastAsiaTheme="minorEastAsia" w:hAnsi="Times New Roman" w:cs="Times New Roman"/>
          <w:color w:val="auto"/>
          <w:sz w:val="28"/>
          <w:szCs w:val="28"/>
        </w:rPr>
        <w:t>28% обследуемых (</w:t>
      </w:r>
      <w:r w:rsidRPr="005906FA">
        <w:rPr>
          <w:rFonts w:ascii="Times New Roman" w:eastAsiaTheme="minorEastAsia" w:hAnsi="Times New Roman" w:cs="Times New Roman"/>
          <w:color w:val="auto"/>
          <w:sz w:val="28"/>
          <w:szCs w:val="28"/>
        </w:rPr>
        <w:t xml:space="preserve">7 </w:t>
      </w:r>
      <w:r w:rsidR="00AE0968">
        <w:rPr>
          <w:rFonts w:ascii="Times New Roman" w:eastAsiaTheme="minorEastAsia" w:hAnsi="Times New Roman" w:cs="Times New Roman"/>
          <w:color w:val="auto"/>
          <w:sz w:val="28"/>
          <w:szCs w:val="28"/>
        </w:rPr>
        <w:t>детей)</w:t>
      </w:r>
      <w:r w:rsidRPr="005906FA">
        <w:rPr>
          <w:rFonts w:ascii="Times New Roman" w:eastAsiaTheme="minorEastAsia" w:hAnsi="Times New Roman" w:cs="Times New Roman"/>
          <w:color w:val="auto"/>
          <w:sz w:val="28"/>
          <w:szCs w:val="28"/>
        </w:rPr>
        <w:t xml:space="preserve"> не включили одного из родителей. Из них 2-е на бланке «Моя идеальная семья» не нарисовали родителей вообще. 3-е испытуемых, как на бланке «Моя семья сейчас, так и на бланке «Моя идеальная семья» изобразили одинаковое количество членов семьи. В контрольной группе почти все обследуемые на бланке «Моя семья сейчас» и на бланке «Моя идеальная семья», изобразили всех членов семьи.</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i/>
          <w:color w:val="auto"/>
          <w:sz w:val="28"/>
          <w:szCs w:val="28"/>
        </w:rPr>
        <w:t>Расположение кружков относительно друг друга:</w:t>
      </w:r>
      <w:r w:rsidRPr="005906FA">
        <w:rPr>
          <w:rFonts w:ascii="Times New Roman" w:eastAsiaTheme="minorEastAsia" w:hAnsi="Times New Roman" w:cs="Times New Roman"/>
          <w:color w:val="auto"/>
          <w:sz w:val="28"/>
          <w:szCs w:val="28"/>
        </w:rPr>
        <w:t xml:space="preserve"> 3-е обследуемых (12%) из основной группы изобразили себя вне круга, 4 человека (16%) изобразили себя в центре и 8 человек (32%) изобразили себя в снизу от остальных членов семьи. У остальных обследуемых кружки были распределены равномерно. В контрольной группе практически у всех </w:t>
      </w:r>
      <w:r w:rsidRPr="005906FA">
        <w:rPr>
          <w:rFonts w:ascii="Times New Roman" w:eastAsiaTheme="minorEastAsia" w:hAnsi="Times New Roman" w:cs="Times New Roman"/>
          <w:color w:val="auto"/>
          <w:sz w:val="28"/>
          <w:szCs w:val="28"/>
        </w:rPr>
        <w:lastRenderedPageBreak/>
        <w:t>обследуемых наблюдалось равномерное расположение кружков относительно друг друга, кроме двоих, которые расположили себя в центре.</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i/>
          <w:color w:val="auto"/>
          <w:sz w:val="28"/>
          <w:szCs w:val="28"/>
        </w:rPr>
        <w:t xml:space="preserve">Дистанция между кружками: </w:t>
      </w:r>
      <w:r w:rsidRPr="005906FA">
        <w:rPr>
          <w:rFonts w:ascii="Times New Roman" w:eastAsiaTheme="minorEastAsia" w:hAnsi="Times New Roman" w:cs="Times New Roman"/>
          <w:color w:val="auto"/>
          <w:sz w:val="28"/>
          <w:szCs w:val="28"/>
        </w:rPr>
        <w:t xml:space="preserve">И в основной и в контрольной группе у троих обследуемых наблюдалось слияние кружков всех членов семьи. В основной группе у 6 обследуемых (24%) наблюдалась большая дистанция между братьями/сестрами, а также </w:t>
      </w:r>
      <w:r w:rsidR="00AE0968" w:rsidRPr="005906FA">
        <w:rPr>
          <w:rFonts w:ascii="Times New Roman" w:eastAsiaTheme="minorEastAsia" w:hAnsi="Times New Roman" w:cs="Times New Roman"/>
          <w:color w:val="auto"/>
          <w:sz w:val="28"/>
          <w:szCs w:val="28"/>
        </w:rPr>
        <w:t>16%</w:t>
      </w:r>
      <w:r w:rsidR="00AE0968">
        <w:rPr>
          <w:rFonts w:ascii="Times New Roman" w:eastAsiaTheme="minorEastAsia" w:hAnsi="Times New Roman" w:cs="Times New Roman"/>
          <w:color w:val="auto"/>
          <w:sz w:val="28"/>
          <w:szCs w:val="28"/>
        </w:rPr>
        <w:t xml:space="preserve"> обследуемых</w:t>
      </w:r>
      <w:r w:rsidR="00AE0968" w:rsidRPr="005906FA">
        <w:rPr>
          <w:rFonts w:ascii="Times New Roman" w:eastAsiaTheme="minorEastAsia" w:hAnsi="Times New Roman" w:cs="Times New Roman"/>
          <w:color w:val="auto"/>
          <w:sz w:val="28"/>
          <w:szCs w:val="28"/>
        </w:rPr>
        <w:t xml:space="preserve"> </w:t>
      </w:r>
      <w:r w:rsidR="00AE0968">
        <w:rPr>
          <w:rFonts w:ascii="Times New Roman" w:eastAsiaTheme="minorEastAsia" w:hAnsi="Times New Roman" w:cs="Times New Roman"/>
          <w:color w:val="auto"/>
          <w:sz w:val="28"/>
          <w:szCs w:val="28"/>
        </w:rPr>
        <w:t>(</w:t>
      </w:r>
      <w:r w:rsidRPr="005906FA">
        <w:rPr>
          <w:rFonts w:ascii="Times New Roman" w:eastAsiaTheme="minorEastAsia" w:hAnsi="Times New Roman" w:cs="Times New Roman"/>
          <w:color w:val="auto"/>
          <w:sz w:val="28"/>
          <w:szCs w:val="28"/>
        </w:rPr>
        <w:t xml:space="preserve">4 </w:t>
      </w:r>
      <w:r w:rsidR="00AE0968">
        <w:rPr>
          <w:rFonts w:ascii="Times New Roman" w:eastAsiaTheme="minorEastAsia" w:hAnsi="Times New Roman" w:cs="Times New Roman"/>
          <w:color w:val="auto"/>
          <w:sz w:val="28"/>
          <w:szCs w:val="28"/>
        </w:rPr>
        <w:t xml:space="preserve">детей) </w:t>
      </w:r>
      <w:r w:rsidRPr="005906FA">
        <w:rPr>
          <w:rFonts w:ascii="Times New Roman" w:eastAsiaTheme="minorEastAsia" w:hAnsi="Times New Roman" w:cs="Times New Roman"/>
          <w:color w:val="auto"/>
          <w:sz w:val="28"/>
          <w:szCs w:val="28"/>
        </w:rPr>
        <w:t xml:space="preserve">из основной группы изобразили родителей с большой дистанцией между ними.  Маленькая дистанция между кружком обследуемых и изображением бабушки/дедушки наблюдалась у 9 (36%) обследуемых. У детей и подростков из контрольной группы дистанция была распределена равномерно между всеми членами семьи.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 Полученные результаты мы можем проинтерпретировать следующим образом: У депривированных детей отмечается низкая самооценка, характеризующаяся переживанием своей малоценности или неадекватно завышенная, что также свидетельствует о гиперкомпенсации. Они чаще всего переживают эмоциональное отвержение со стороны родителей, а взаимоотношения с членами семьи носят опосредованный характер. Высокий процент изображения домашних животных на социограммах депривированных детей и подростков обусловлена потребностью компенсировать недостаточный уровень эмоционального тепла со стороны семьи.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Также мы сравнили результаты по депривированных детей в зависимости от уровня психической адаптации. Обнаружилось, что дети со стойким нарушением психической адаптации преимущественно изображали себя кружком, диаметра больше остальных (62%), а дети с неустойчивой адаптацией изобразили себя в виде кружка диаметром меньшим по размеру, относительно других членов семьи, изображенных на листе (56%). А также, </w:t>
      </w:r>
      <w:r w:rsidR="00AE0968">
        <w:rPr>
          <w:rFonts w:ascii="Times New Roman" w:eastAsiaTheme="minorEastAsia" w:hAnsi="Times New Roman" w:cs="Times New Roman"/>
          <w:color w:val="auto"/>
          <w:sz w:val="28"/>
          <w:szCs w:val="28"/>
        </w:rPr>
        <w:t>37</w:t>
      </w:r>
      <w:proofErr w:type="gramStart"/>
      <w:r w:rsidR="00AE0968">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rPr>
        <w:t xml:space="preserve"> из</w:t>
      </w:r>
      <w:proofErr w:type="gramEnd"/>
      <w:r w:rsidRPr="005906FA">
        <w:rPr>
          <w:rFonts w:ascii="Times New Roman" w:eastAsiaTheme="minorEastAsia" w:hAnsi="Times New Roman" w:cs="Times New Roman"/>
          <w:color w:val="auto"/>
          <w:sz w:val="28"/>
          <w:szCs w:val="28"/>
        </w:rPr>
        <w:t xml:space="preserve"> обследуемых со стойким нарушением адаптации изобразили себя в центре. И </w:t>
      </w:r>
      <w:r w:rsidR="00AE0968">
        <w:rPr>
          <w:rFonts w:ascii="Times New Roman" w:eastAsiaTheme="minorEastAsia" w:hAnsi="Times New Roman" w:cs="Times New Roman"/>
          <w:color w:val="auto"/>
          <w:sz w:val="28"/>
          <w:szCs w:val="28"/>
        </w:rPr>
        <w:t xml:space="preserve">25% (2 </w:t>
      </w:r>
      <w:proofErr w:type="gramStart"/>
      <w:r w:rsidR="00AE0968">
        <w:rPr>
          <w:rFonts w:ascii="Times New Roman" w:eastAsiaTheme="minorEastAsia" w:hAnsi="Times New Roman" w:cs="Times New Roman"/>
          <w:color w:val="auto"/>
          <w:sz w:val="28"/>
          <w:szCs w:val="28"/>
        </w:rPr>
        <w:t xml:space="preserve">детей)   </w:t>
      </w:r>
      <w:proofErr w:type="gramEnd"/>
      <w:r w:rsidR="00AE0968">
        <w:rPr>
          <w:rFonts w:ascii="Times New Roman" w:eastAsiaTheme="minorEastAsia" w:hAnsi="Times New Roman" w:cs="Times New Roman"/>
          <w:color w:val="auto"/>
          <w:sz w:val="28"/>
          <w:szCs w:val="28"/>
        </w:rPr>
        <w:t xml:space="preserve">– </w:t>
      </w:r>
      <w:r w:rsidRPr="005906FA">
        <w:rPr>
          <w:rFonts w:ascii="Times New Roman" w:eastAsiaTheme="minorEastAsia" w:hAnsi="Times New Roman" w:cs="Times New Roman"/>
          <w:color w:val="auto"/>
          <w:sz w:val="28"/>
          <w:szCs w:val="28"/>
        </w:rPr>
        <w:t xml:space="preserve">вне круга, тогда как в группе детей с неустойчивой адаптацией, только 1 обследуемый изобразил себя вне круга.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lastRenderedPageBreak/>
        <w:t xml:space="preserve">Полученные результаты мы можем проинтерпретировать следующим образом: </w:t>
      </w:r>
      <w:r w:rsidR="0077293B">
        <w:rPr>
          <w:rFonts w:ascii="Times New Roman" w:eastAsiaTheme="minorEastAsia" w:hAnsi="Times New Roman" w:cs="Times New Roman"/>
          <w:color w:val="auto"/>
          <w:sz w:val="28"/>
          <w:szCs w:val="28"/>
        </w:rPr>
        <w:t>Детям</w:t>
      </w:r>
      <w:r w:rsidRPr="005906FA">
        <w:rPr>
          <w:rFonts w:ascii="Times New Roman" w:eastAsiaTheme="minorEastAsia" w:hAnsi="Times New Roman" w:cs="Times New Roman"/>
          <w:color w:val="auto"/>
          <w:sz w:val="28"/>
          <w:szCs w:val="28"/>
        </w:rPr>
        <w:t xml:space="preserve"> с неустойчивой психической адаптацией больше свойственна низкая самооценка, переживание эмоциональной отверженности со стороны семьи. Детям со стойким нарушением адаптации характерен эгоцентризм и неадекватно завышенная самооценка. </w:t>
      </w:r>
    </w:p>
    <w:p w:rsidR="005906FA" w:rsidRPr="005906FA" w:rsidRDefault="005906FA" w:rsidP="00BF58E8">
      <w:pPr>
        <w:widowControl/>
        <w:spacing w:after="0" w:line="360" w:lineRule="auto"/>
        <w:rPr>
          <w:rFonts w:ascii="Times New Roman" w:eastAsiaTheme="minorEastAsia" w:hAnsi="Times New Roman" w:cs="Times New Roman"/>
          <w:b/>
          <w:color w:val="auto"/>
          <w:sz w:val="28"/>
          <w:szCs w:val="28"/>
        </w:rPr>
      </w:pPr>
    </w:p>
    <w:p w:rsidR="005906FA" w:rsidRPr="005906FA" w:rsidRDefault="00B058AE" w:rsidP="005906FA">
      <w:pPr>
        <w:widowControl/>
        <w:spacing w:after="0" w:line="360" w:lineRule="auto"/>
        <w:ind w:firstLine="709"/>
        <w:jc w:val="center"/>
        <w:rPr>
          <w:rFonts w:ascii="Times New Roman" w:eastAsiaTheme="minorEastAsia" w:hAnsi="Times New Roman" w:cs="Times New Roman"/>
          <w:b/>
          <w:color w:val="auto"/>
          <w:sz w:val="28"/>
          <w:szCs w:val="28"/>
        </w:rPr>
      </w:pPr>
      <w:r>
        <w:rPr>
          <w:rFonts w:ascii="Times New Roman" w:eastAsiaTheme="minorEastAsia" w:hAnsi="Times New Roman" w:cs="Times New Roman"/>
          <w:b/>
          <w:color w:val="auto"/>
          <w:sz w:val="28"/>
          <w:szCs w:val="28"/>
        </w:rPr>
        <w:t xml:space="preserve">3.10 </w:t>
      </w:r>
      <w:r w:rsidR="005906FA" w:rsidRPr="005906FA">
        <w:rPr>
          <w:rFonts w:ascii="Times New Roman" w:eastAsiaTheme="minorEastAsia" w:hAnsi="Times New Roman" w:cs="Times New Roman"/>
          <w:b/>
          <w:color w:val="auto"/>
          <w:sz w:val="28"/>
          <w:szCs w:val="28"/>
        </w:rPr>
        <w:t>Анализ результатов незаконченных предложений в основной и контр</w:t>
      </w:r>
      <w:r w:rsidR="009F62B3">
        <w:rPr>
          <w:rFonts w:ascii="Times New Roman" w:eastAsiaTheme="minorEastAsia" w:hAnsi="Times New Roman" w:cs="Times New Roman"/>
          <w:b/>
          <w:color w:val="auto"/>
          <w:sz w:val="28"/>
          <w:szCs w:val="28"/>
        </w:rPr>
        <w:t>ольной группе по методике Сакса и Леви.</w:t>
      </w:r>
    </w:p>
    <w:p w:rsidR="005906FA" w:rsidRP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color w:val="auto"/>
          <w:sz w:val="28"/>
          <w:szCs w:val="28"/>
        </w:rPr>
        <w:t xml:space="preserve">По результатам количественного анализа незаконченных предложений получены следующие результаты: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i/>
          <w:color w:val="auto"/>
          <w:sz w:val="28"/>
          <w:szCs w:val="28"/>
        </w:rPr>
        <w:t xml:space="preserve">Отношение к семье в целом. </w:t>
      </w:r>
      <w:r w:rsidRPr="005906FA">
        <w:rPr>
          <w:rFonts w:ascii="Times New Roman" w:eastAsiaTheme="minorEastAsia" w:hAnsi="Times New Roman" w:cs="Times New Roman"/>
          <w:color w:val="auto"/>
          <w:sz w:val="28"/>
          <w:szCs w:val="28"/>
        </w:rPr>
        <w:t>У детей и подростков из основной группы</w:t>
      </w:r>
      <w:r w:rsidRPr="005906FA">
        <w:rPr>
          <w:rFonts w:ascii="Times New Roman" w:eastAsiaTheme="minorEastAsia" w:hAnsi="Times New Roman" w:cs="Times New Roman"/>
          <w:i/>
          <w:color w:val="auto"/>
          <w:sz w:val="28"/>
          <w:szCs w:val="28"/>
        </w:rPr>
        <w:t xml:space="preserve"> </w:t>
      </w:r>
      <w:r w:rsidRPr="005906FA">
        <w:rPr>
          <w:rFonts w:ascii="Times New Roman" w:eastAsiaTheme="minorEastAsia" w:hAnsi="Times New Roman" w:cs="Times New Roman"/>
          <w:color w:val="auto"/>
          <w:sz w:val="28"/>
          <w:szCs w:val="28"/>
        </w:rPr>
        <w:t>наблюдалось отрицательное отношение к семье в целом у 57% обследуемых от общего числа депривированных детей и подростков.  Оно проявлялось в таких ответах как «Моя семья на фоне других кажется мне сложной», «…странной» и т.п. В контрольной группе у всех детей отношение к семье отчетливо положительное и проявлялось в таких высказываниях как «Моя семья на фоне других кажется мне хорошей»</w:t>
      </w:r>
    </w:p>
    <w:p w:rsidR="005906FA" w:rsidRPr="005906FA" w:rsidRDefault="005906FA" w:rsidP="005906FA">
      <w:pPr>
        <w:widowControl/>
        <w:spacing w:after="0" w:line="360" w:lineRule="auto"/>
        <w:ind w:firstLine="709"/>
        <w:jc w:val="both"/>
        <w:rPr>
          <w:rFonts w:ascii="Times New Roman" w:eastAsiaTheme="minorEastAsia" w:hAnsi="Times New Roman" w:cs="Times New Roman"/>
          <w:i/>
          <w:color w:val="auto"/>
          <w:sz w:val="28"/>
          <w:szCs w:val="28"/>
        </w:rPr>
      </w:pPr>
      <w:r w:rsidRPr="005906FA">
        <w:rPr>
          <w:rFonts w:ascii="Times New Roman" w:eastAsiaTheme="minorEastAsia" w:hAnsi="Times New Roman" w:cs="Times New Roman"/>
          <w:i/>
          <w:color w:val="auto"/>
          <w:sz w:val="28"/>
          <w:szCs w:val="28"/>
        </w:rPr>
        <w:t xml:space="preserve">Отношение к матери. </w:t>
      </w:r>
      <w:r w:rsidRPr="005906FA">
        <w:rPr>
          <w:rFonts w:ascii="Times New Roman" w:eastAsiaTheme="minorEastAsia" w:hAnsi="Times New Roman" w:cs="Times New Roman"/>
          <w:color w:val="auto"/>
          <w:sz w:val="28"/>
          <w:szCs w:val="28"/>
        </w:rPr>
        <w:t xml:space="preserve"> Отрицательное отношение к матери у 66% обследуемых из основной группы. Что проявлялось в таких высказываниях как «Моя мама и я – враги», «Моя мама и я не понимаем друг друга» и т.п. В контрольной группе абсолютно у всех детей обнаруживалось положительное отношение к маме. </w:t>
      </w:r>
    </w:p>
    <w:p w:rsidR="005906FA" w:rsidRPr="005906FA" w:rsidRDefault="005906FA" w:rsidP="005906FA">
      <w:pPr>
        <w:widowControl/>
        <w:spacing w:after="0" w:line="360" w:lineRule="auto"/>
        <w:ind w:firstLine="709"/>
        <w:jc w:val="both"/>
        <w:rPr>
          <w:rFonts w:ascii="Times New Roman" w:eastAsiaTheme="minorEastAsia" w:hAnsi="Times New Roman" w:cs="Times New Roman"/>
          <w:i/>
          <w:color w:val="auto"/>
          <w:sz w:val="28"/>
          <w:szCs w:val="28"/>
        </w:rPr>
      </w:pPr>
      <w:r w:rsidRPr="005906FA">
        <w:rPr>
          <w:rFonts w:ascii="Times New Roman" w:eastAsiaTheme="minorEastAsia" w:hAnsi="Times New Roman" w:cs="Times New Roman"/>
          <w:i/>
          <w:color w:val="auto"/>
          <w:sz w:val="28"/>
          <w:szCs w:val="28"/>
        </w:rPr>
        <w:t>Отношение к отцу</w:t>
      </w:r>
      <w:r w:rsidRPr="005906FA">
        <w:rPr>
          <w:rFonts w:ascii="Times New Roman" w:eastAsiaTheme="minorEastAsia" w:hAnsi="Times New Roman" w:cs="Times New Roman"/>
          <w:color w:val="auto"/>
          <w:sz w:val="28"/>
          <w:szCs w:val="28"/>
        </w:rPr>
        <w:t xml:space="preserve"> отмечается преобладание отрицательного отношения к отцу у 82 % Что проявлялось в таких ответах, как «я думаю, что мой отец алкаш», «…плохой человек». </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i/>
          <w:color w:val="auto"/>
          <w:sz w:val="28"/>
          <w:szCs w:val="28"/>
        </w:rPr>
        <w:t>Отношение к учителям.</w:t>
      </w:r>
      <w:r w:rsidRPr="005906FA">
        <w:rPr>
          <w:rFonts w:ascii="Times New Roman" w:eastAsiaTheme="minorEastAsia" w:hAnsi="Times New Roman" w:cs="Times New Roman"/>
          <w:b/>
          <w:i/>
          <w:color w:val="auto"/>
          <w:sz w:val="28"/>
          <w:szCs w:val="28"/>
        </w:rPr>
        <w:t xml:space="preserve"> </w:t>
      </w:r>
      <w:r w:rsidRPr="005906FA">
        <w:rPr>
          <w:rFonts w:ascii="Times New Roman" w:eastAsiaTheme="minorEastAsia" w:hAnsi="Times New Roman" w:cs="Times New Roman"/>
          <w:color w:val="auto"/>
          <w:sz w:val="28"/>
          <w:szCs w:val="28"/>
        </w:rPr>
        <w:t>Отрицательное отношение к учителям наблюдалось у 54%</w:t>
      </w:r>
    </w:p>
    <w:p w:rsidR="005906FA" w:rsidRPr="005906FA" w:rsidRDefault="005906FA" w:rsidP="005906FA">
      <w:pPr>
        <w:widowControl/>
        <w:spacing w:after="0" w:line="360" w:lineRule="auto"/>
        <w:ind w:firstLine="709"/>
        <w:jc w:val="both"/>
        <w:rPr>
          <w:rFonts w:ascii="Times New Roman" w:eastAsiaTheme="minorEastAsia" w:hAnsi="Times New Roman" w:cs="Times New Roman"/>
          <w:i/>
          <w:color w:val="auto"/>
          <w:sz w:val="28"/>
          <w:szCs w:val="28"/>
        </w:rPr>
      </w:pPr>
      <w:r w:rsidRPr="005906FA">
        <w:rPr>
          <w:rFonts w:ascii="Times New Roman" w:eastAsiaTheme="minorEastAsia" w:hAnsi="Times New Roman" w:cs="Times New Roman"/>
          <w:i/>
          <w:color w:val="auto"/>
          <w:sz w:val="28"/>
          <w:szCs w:val="28"/>
        </w:rPr>
        <w:lastRenderedPageBreak/>
        <w:t>Отношение к себе.</w:t>
      </w:r>
      <w:r w:rsidRPr="005906FA">
        <w:rPr>
          <w:rFonts w:ascii="Times New Roman" w:eastAsiaTheme="minorEastAsia" w:hAnsi="Times New Roman" w:cs="Times New Roman"/>
          <w:color w:val="auto"/>
          <w:sz w:val="28"/>
          <w:szCs w:val="28"/>
        </w:rPr>
        <w:t xml:space="preserve"> Отрицательное отношение к себе у обследуемых из основной группы составил 72 %. Что проявлялось в таких ответах как «Я считаю себя тупым», «…ленивым» и т.п.</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i/>
          <w:color w:val="auto"/>
          <w:sz w:val="28"/>
          <w:szCs w:val="28"/>
        </w:rPr>
        <w:t>Отношение к сверстникам.</w:t>
      </w:r>
      <w:r w:rsidRPr="005906FA">
        <w:rPr>
          <w:rFonts w:ascii="Times New Roman" w:eastAsiaTheme="minorEastAsia" w:hAnsi="Times New Roman" w:cs="Times New Roman"/>
          <w:color w:val="auto"/>
          <w:sz w:val="28"/>
          <w:szCs w:val="28"/>
        </w:rPr>
        <w:t xml:space="preserve"> Как в основной группе, так и в контрольной преобладали ответы, выражающие положительное отношение к сверстникам, однако в отличие от контрольной группы. Было выявлено отрицательное отношение к сверстникам у 27 % детей и подростков.</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5906FA">
        <w:rPr>
          <w:rFonts w:ascii="Times New Roman" w:eastAsiaTheme="minorEastAsia" w:hAnsi="Times New Roman" w:cs="Times New Roman"/>
          <w:i/>
          <w:color w:val="auto"/>
          <w:sz w:val="28"/>
          <w:szCs w:val="28"/>
        </w:rPr>
        <w:t xml:space="preserve">Отношение к учителям. </w:t>
      </w:r>
      <w:r w:rsidRPr="005906FA">
        <w:rPr>
          <w:rFonts w:ascii="Times New Roman" w:eastAsiaTheme="minorEastAsia" w:hAnsi="Times New Roman" w:cs="Times New Roman"/>
          <w:color w:val="auto"/>
          <w:sz w:val="28"/>
          <w:szCs w:val="28"/>
        </w:rPr>
        <w:t xml:space="preserve">У детей из контрольной группы наблюдалась положительные ответы такие, например, «Я думаю, что мои учителя добрые», тогда, как в группе депривированных детей и подростков наблюдалось отрицательное отношение к учителям 45% из общего числа обследуемых основной группы. Таким образом, мы можем сделать вывод, что у депривированных детей и подростков наблюдаются Отрицательное отношение к членам своей семьи и ближайшему окружению. </w:t>
      </w:r>
    </w:p>
    <w:p w:rsidR="005906FA" w:rsidRPr="005906FA" w:rsidRDefault="005906FA" w:rsidP="005906FA">
      <w:pPr>
        <w:widowControl/>
        <w:spacing w:after="0" w:line="360" w:lineRule="auto"/>
        <w:ind w:firstLine="709"/>
        <w:jc w:val="both"/>
        <w:rPr>
          <w:rFonts w:ascii="Times New Roman" w:eastAsiaTheme="minorEastAsia" w:hAnsi="Times New Roman" w:cs="Times New Roman"/>
          <w:b/>
          <w:color w:val="auto"/>
          <w:sz w:val="28"/>
          <w:szCs w:val="28"/>
        </w:rPr>
      </w:pPr>
    </w:p>
    <w:p w:rsidR="005906FA" w:rsidRPr="005906FA" w:rsidRDefault="00B058AE" w:rsidP="00D14977">
      <w:pPr>
        <w:widowControl/>
        <w:spacing w:after="0" w:line="360" w:lineRule="auto"/>
        <w:ind w:firstLine="709"/>
        <w:jc w:val="center"/>
        <w:rPr>
          <w:rFonts w:ascii="Times New Roman" w:eastAsiaTheme="minorEastAsia" w:hAnsi="Times New Roman" w:cs="Times New Roman"/>
          <w:b/>
          <w:color w:val="auto"/>
          <w:sz w:val="28"/>
          <w:szCs w:val="28"/>
        </w:rPr>
      </w:pPr>
      <w:r>
        <w:rPr>
          <w:rFonts w:ascii="Times New Roman" w:eastAsiaTheme="minorEastAsia" w:hAnsi="Times New Roman" w:cs="Times New Roman"/>
          <w:b/>
          <w:color w:val="auto"/>
          <w:sz w:val="28"/>
          <w:szCs w:val="28"/>
        </w:rPr>
        <w:t xml:space="preserve">3. 11 </w:t>
      </w:r>
      <w:r w:rsidR="00500DD9" w:rsidRPr="00500DD9">
        <w:rPr>
          <w:rFonts w:ascii="Times New Roman" w:eastAsiaTheme="minorEastAsia" w:hAnsi="Times New Roman" w:cs="Times New Roman"/>
          <w:b/>
          <w:color w:val="auto"/>
          <w:sz w:val="28"/>
          <w:szCs w:val="28"/>
        </w:rPr>
        <w:t>Содержательный анализ незаконченных предложений детей из основной группы.</w:t>
      </w:r>
    </w:p>
    <w:p w:rsidR="005906FA" w:rsidRPr="00702794"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702794">
        <w:rPr>
          <w:rFonts w:ascii="Times New Roman" w:eastAsiaTheme="minorEastAsia" w:hAnsi="Times New Roman" w:cs="Times New Roman"/>
          <w:i/>
          <w:color w:val="auto"/>
          <w:sz w:val="28"/>
          <w:szCs w:val="28"/>
        </w:rPr>
        <w:t xml:space="preserve">Отношение к семье в целом. </w:t>
      </w:r>
      <w:r w:rsidRPr="00702794">
        <w:rPr>
          <w:rFonts w:ascii="Times New Roman" w:eastAsiaTheme="minorEastAsia" w:hAnsi="Times New Roman" w:cs="Times New Roman"/>
          <w:color w:val="auto"/>
          <w:sz w:val="28"/>
          <w:szCs w:val="28"/>
        </w:rPr>
        <w:t>У детей с неустойчивой адаптацией отрицательное отношение к семье преимущественно носило косвенный характер, наблюдался уход от осознания наличия проблем в семейных взаимоотношениях, это проявлялось в таких ответах, например, «моя мама и я гуляем» «в семье ко мн</w:t>
      </w:r>
      <w:r w:rsidR="00B058AE" w:rsidRPr="00702794">
        <w:rPr>
          <w:rFonts w:ascii="Times New Roman" w:eastAsiaTheme="minorEastAsia" w:hAnsi="Times New Roman" w:cs="Times New Roman"/>
          <w:color w:val="auto"/>
          <w:sz w:val="28"/>
          <w:szCs w:val="28"/>
        </w:rPr>
        <w:t xml:space="preserve">е относятся как к сыну». Также, </w:t>
      </w:r>
      <w:r w:rsidRPr="00702794">
        <w:rPr>
          <w:rFonts w:ascii="Times New Roman" w:eastAsiaTheme="minorEastAsia" w:hAnsi="Times New Roman" w:cs="Times New Roman"/>
          <w:color w:val="auto"/>
          <w:sz w:val="28"/>
          <w:szCs w:val="28"/>
        </w:rPr>
        <w:t xml:space="preserve">при качественной обработке результатов у детей и подростков с неустойчивой адаптацией наблюдались идеализация отношений к семье, к отцу, и к учителям. Это проявлялось в таких ответах как «Моя семья на фоне других кажется мне лучше всех», «моя мама и я очень любим друг друга», «Я думаю, что мой отец никогда обо мне не забывает» это объясняется тем, что у этих детей и подростков был выражен страх потерять семью, страхом попасть в детский дом. Это проявлялось таких ответах, например, «Я больше всего боюсь оказаться в детском доме»; «Я был бы так счастлив, если бы меня забрали </w:t>
      </w:r>
      <w:r w:rsidRPr="00702794">
        <w:rPr>
          <w:rFonts w:ascii="Times New Roman" w:eastAsiaTheme="minorEastAsia" w:hAnsi="Times New Roman" w:cs="Times New Roman"/>
          <w:color w:val="auto"/>
          <w:sz w:val="28"/>
          <w:szCs w:val="28"/>
        </w:rPr>
        <w:lastRenderedPageBreak/>
        <w:t>домой». «Я бы никогда не хотела, чтобы моих родителей не стало». «Я была бы так счастлива, если была рядом с мамой и папой»</w:t>
      </w:r>
    </w:p>
    <w:p w:rsidR="005906FA" w:rsidRPr="00702794"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702794">
        <w:rPr>
          <w:rFonts w:ascii="Times New Roman" w:eastAsiaTheme="minorEastAsia" w:hAnsi="Times New Roman" w:cs="Times New Roman"/>
          <w:color w:val="auto"/>
          <w:sz w:val="28"/>
          <w:szCs w:val="28"/>
        </w:rPr>
        <w:t>У детей со стойким нарушением психической</w:t>
      </w:r>
      <w:r w:rsidRPr="00702794">
        <w:rPr>
          <w:rFonts w:ascii="Times New Roman" w:eastAsiaTheme="minorEastAsia" w:hAnsi="Times New Roman" w:cs="Times New Roman"/>
          <w:b/>
          <w:color w:val="auto"/>
          <w:sz w:val="28"/>
          <w:szCs w:val="28"/>
        </w:rPr>
        <w:t xml:space="preserve"> </w:t>
      </w:r>
      <w:r w:rsidRPr="00702794">
        <w:rPr>
          <w:rFonts w:ascii="Times New Roman" w:eastAsiaTheme="minorEastAsia" w:hAnsi="Times New Roman" w:cs="Times New Roman"/>
          <w:color w:val="auto"/>
          <w:sz w:val="28"/>
          <w:szCs w:val="28"/>
        </w:rPr>
        <w:t xml:space="preserve">отношение к семье чаще носило явно отрицательный характер, это проявлялось в таких ответах, как «Моя семья на фоне других кажется мне странной», </w:t>
      </w:r>
    </w:p>
    <w:p w:rsidR="005906FA" w:rsidRPr="00702794" w:rsidRDefault="005906FA" w:rsidP="005906FA">
      <w:pPr>
        <w:widowControl/>
        <w:spacing w:after="0" w:line="360" w:lineRule="auto"/>
        <w:ind w:firstLine="709"/>
        <w:jc w:val="both"/>
        <w:rPr>
          <w:rFonts w:ascii="Times New Roman" w:eastAsiaTheme="minorEastAsia" w:hAnsi="Times New Roman" w:cs="Times New Roman"/>
          <w:i/>
          <w:color w:val="auto"/>
          <w:sz w:val="28"/>
          <w:szCs w:val="28"/>
        </w:rPr>
      </w:pPr>
      <w:r w:rsidRPr="00702794">
        <w:rPr>
          <w:rFonts w:ascii="Times New Roman" w:eastAsiaTheme="minorEastAsia" w:hAnsi="Times New Roman" w:cs="Times New Roman"/>
          <w:i/>
          <w:color w:val="auto"/>
          <w:sz w:val="28"/>
          <w:szCs w:val="28"/>
        </w:rPr>
        <w:t xml:space="preserve">Отношение к себе. </w:t>
      </w:r>
      <w:r w:rsidRPr="00702794">
        <w:rPr>
          <w:rFonts w:ascii="Times New Roman" w:eastAsiaTheme="minorEastAsia" w:hAnsi="Times New Roman" w:cs="Times New Roman"/>
          <w:color w:val="auto"/>
          <w:sz w:val="28"/>
          <w:szCs w:val="28"/>
        </w:rPr>
        <w:t xml:space="preserve">У детей с неустойчивой адаптацией выражена тенденция к низкой самооценки. Это проявлялось в таких предложениях как «я считаю себя глупым», «… уродливой», </w:t>
      </w:r>
    </w:p>
    <w:p w:rsidR="005906FA" w:rsidRPr="00702794"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702794">
        <w:rPr>
          <w:rFonts w:ascii="Times New Roman" w:eastAsiaTheme="minorEastAsia" w:hAnsi="Times New Roman" w:cs="Times New Roman"/>
          <w:color w:val="auto"/>
          <w:sz w:val="28"/>
          <w:szCs w:val="28"/>
        </w:rPr>
        <w:t xml:space="preserve">У 73 % детей со стойким нарушением дезадаптации наблюдалась завышенная самооценка, это проявлялось в таких ответах как «я считаю себя гением», «многие мои друзья не </w:t>
      </w:r>
      <w:r w:rsidR="00D17C7D" w:rsidRPr="00702794">
        <w:rPr>
          <w:rFonts w:ascii="Times New Roman" w:eastAsiaTheme="minorEastAsia" w:hAnsi="Times New Roman" w:cs="Times New Roman"/>
          <w:color w:val="auto"/>
          <w:sz w:val="28"/>
          <w:szCs w:val="28"/>
        </w:rPr>
        <w:t>знают, что я такой крутой» и т.</w:t>
      </w:r>
      <w:r w:rsidRPr="00702794">
        <w:rPr>
          <w:rFonts w:ascii="Times New Roman" w:eastAsiaTheme="minorEastAsia" w:hAnsi="Times New Roman" w:cs="Times New Roman"/>
          <w:color w:val="auto"/>
          <w:sz w:val="28"/>
          <w:szCs w:val="28"/>
        </w:rPr>
        <w:t>п.</w:t>
      </w:r>
    </w:p>
    <w:p w:rsidR="005906FA" w:rsidRPr="00702794" w:rsidRDefault="005906FA" w:rsidP="005906FA">
      <w:pPr>
        <w:widowControl/>
        <w:spacing w:after="0" w:line="360" w:lineRule="auto"/>
        <w:ind w:firstLine="709"/>
        <w:jc w:val="both"/>
        <w:rPr>
          <w:rFonts w:ascii="Times New Roman" w:eastAsiaTheme="minorEastAsia" w:hAnsi="Times New Roman" w:cs="Times New Roman"/>
          <w:b/>
          <w:color w:val="auto"/>
          <w:sz w:val="28"/>
          <w:szCs w:val="28"/>
        </w:rPr>
      </w:pPr>
      <w:r w:rsidRPr="00702794">
        <w:rPr>
          <w:rFonts w:ascii="Times New Roman" w:eastAsiaTheme="minorEastAsia" w:hAnsi="Times New Roman" w:cs="Times New Roman"/>
          <w:color w:val="auto"/>
          <w:sz w:val="28"/>
          <w:szCs w:val="28"/>
        </w:rPr>
        <w:t xml:space="preserve">Также, в содержании предложений у этих детей было более агрессивным, что проявлялось как во внешней агрессии, так и </w:t>
      </w:r>
      <w:proofErr w:type="spellStart"/>
      <w:r w:rsidRPr="00702794">
        <w:rPr>
          <w:rFonts w:ascii="Times New Roman" w:eastAsiaTheme="minorEastAsia" w:hAnsi="Times New Roman" w:cs="Times New Roman"/>
          <w:color w:val="auto"/>
          <w:sz w:val="28"/>
          <w:szCs w:val="28"/>
        </w:rPr>
        <w:t>аутоагрессии</w:t>
      </w:r>
      <w:proofErr w:type="spellEnd"/>
      <w:r w:rsidRPr="00702794">
        <w:rPr>
          <w:rFonts w:ascii="Times New Roman" w:eastAsiaTheme="minorEastAsia" w:hAnsi="Times New Roman" w:cs="Times New Roman"/>
          <w:color w:val="auto"/>
          <w:sz w:val="28"/>
          <w:szCs w:val="28"/>
        </w:rPr>
        <w:t>, об этом свидетельствовало следующее содержание ответов: «я точно знаю, что мне хватит способностей, чтобы убить или задушить человека»; «Когда я стану взрослой, то никогда не буду убивать»,</w:t>
      </w:r>
      <w:r w:rsidRPr="00702794">
        <w:rPr>
          <w:rFonts w:ascii="Times New Roman" w:eastAsiaTheme="minorEastAsia" w:hAnsi="Times New Roman" w:cs="Times New Roman"/>
          <w:b/>
          <w:color w:val="auto"/>
          <w:sz w:val="28"/>
          <w:szCs w:val="28"/>
        </w:rPr>
        <w:t xml:space="preserve"> </w:t>
      </w:r>
      <w:r w:rsidRPr="00702794">
        <w:rPr>
          <w:rFonts w:ascii="Times New Roman" w:eastAsiaTheme="minorEastAsia" w:hAnsi="Times New Roman" w:cs="Times New Roman"/>
          <w:color w:val="auto"/>
          <w:sz w:val="28"/>
          <w:szCs w:val="28"/>
        </w:rPr>
        <w:t xml:space="preserve">«Я никогда бы не покончил жизнь самоубийством» </w:t>
      </w:r>
      <w:proofErr w:type="spellStart"/>
      <w:r w:rsidRPr="00702794">
        <w:rPr>
          <w:rFonts w:ascii="Times New Roman" w:eastAsiaTheme="minorEastAsia" w:hAnsi="Times New Roman" w:cs="Times New Roman"/>
          <w:color w:val="auto"/>
          <w:sz w:val="28"/>
          <w:szCs w:val="28"/>
        </w:rPr>
        <w:t>и.т.д</w:t>
      </w:r>
      <w:proofErr w:type="spellEnd"/>
      <w:r w:rsidRPr="00702794">
        <w:rPr>
          <w:rFonts w:ascii="Times New Roman" w:eastAsiaTheme="minorEastAsia" w:hAnsi="Times New Roman" w:cs="Times New Roman"/>
          <w:color w:val="auto"/>
          <w:sz w:val="28"/>
          <w:szCs w:val="28"/>
        </w:rPr>
        <w:t xml:space="preserve">; угрозы «С родителями я стараюсь не спорить» – «Спорить для меня опасно»; Дети со стойким нарушением психической адаптации </w:t>
      </w:r>
      <w:r w:rsidRPr="00702794">
        <w:rPr>
          <w:rFonts w:ascii="Times New Roman" w:eastAsiaTheme="minorEastAsia" w:hAnsi="Times New Roman" w:cs="Times New Roman"/>
          <w:i/>
          <w:color w:val="auto"/>
          <w:sz w:val="28"/>
          <w:szCs w:val="28"/>
        </w:rPr>
        <w:t>потребностная сфера</w:t>
      </w:r>
      <w:r w:rsidRPr="00702794">
        <w:rPr>
          <w:rFonts w:ascii="Times New Roman" w:eastAsiaTheme="minorEastAsia" w:hAnsi="Times New Roman" w:cs="Times New Roman"/>
          <w:color w:val="auto"/>
          <w:sz w:val="28"/>
          <w:szCs w:val="28"/>
        </w:rPr>
        <w:t xml:space="preserve"> характеризовалась преобладанием материальных благ. Это проявлялось в таких предложениях как</w:t>
      </w:r>
      <w:r w:rsidRPr="00702794">
        <w:rPr>
          <w:rFonts w:ascii="Times New Roman" w:eastAsiaTheme="minorEastAsia" w:hAnsi="Times New Roman" w:cs="Times New Roman"/>
          <w:b/>
          <w:color w:val="auto"/>
          <w:sz w:val="28"/>
          <w:szCs w:val="28"/>
        </w:rPr>
        <w:t xml:space="preserve"> </w:t>
      </w:r>
      <w:r w:rsidRPr="00702794">
        <w:rPr>
          <w:rFonts w:ascii="Times New Roman" w:eastAsiaTheme="minorEastAsia" w:hAnsi="Times New Roman" w:cs="Times New Roman"/>
          <w:color w:val="auto"/>
          <w:sz w:val="28"/>
          <w:szCs w:val="28"/>
        </w:rPr>
        <w:t>«Мое настроение улучшается, как только для меня что-нибудь купят»,</w:t>
      </w:r>
      <w:r w:rsidRPr="00702794">
        <w:rPr>
          <w:rFonts w:ascii="Times New Roman" w:eastAsiaTheme="minorEastAsia" w:hAnsi="Times New Roman" w:cs="Times New Roman"/>
          <w:b/>
          <w:color w:val="auto"/>
          <w:sz w:val="28"/>
          <w:szCs w:val="28"/>
        </w:rPr>
        <w:t xml:space="preserve"> </w:t>
      </w:r>
      <w:r w:rsidRPr="00702794">
        <w:rPr>
          <w:rFonts w:ascii="Times New Roman" w:eastAsiaTheme="minorEastAsia" w:hAnsi="Times New Roman" w:cs="Times New Roman"/>
          <w:color w:val="auto"/>
          <w:sz w:val="28"/>
          <w:szCs w:val="28"/>
        </w:rPr>
        <w:t>«Я был бы так счастлив, если бы мне купили ноутбук» «Я больше всего хочу каждый день получать подарки» и т.п.; у детей и подростков с неустойчивой адаптацией больше преобладало желание улучшить социальное взаимодействие. Это проявлялось в таких предложениях, как «Я больше всего хочу, чтобы со мной играли ребята», «Я стремлюсь к тому, чтобы поехать домой». «Я больше всего хочу лучше учиться» и т.п.</w:t>
      </w:r>
    </w:p>
    <w:p w:rsidR="005906FA" w:rsidRPr="005906FA" w:rsidRDefault="005906FA" w:rsidP="005906FA">
      <w:pPr>
        <w:widowControl/>
        <w:spacing w:after="0" w:line="360" w:lineRule="auto"/>
        <w:ind w:firstLine="709"/>
        <w:jc w:val="both"/>
        <w:rPr>
          <w:rFonts w:ascii="Times New Roman" w:eastAsiaTheme="minorEastAsia" w:hAnsi="Times New Roman" w:cs="Times New Roman"/>
          <w:color w:val="auto"/>
          <w:sz w:val="28"/>
          <w:szCs w:val="28"/>
        </w:rPr>
      </w:pPr>
      <w:r w:rsidRPr="00702794">
        <w:rPr>
          <w:rFonts w:ascii="Times New Roman" w:eastAsiaTheme="minorEastAsia" w:hAnsi="Times New Roman" w:cs="Times New Roman"/>
          <w:i/>
          <w:color w:val="auto"/>
          <w:sz w:val="28"/>
          <w:szCs w:val="28"/>
        </w:rPr>
        <w:t>В отношении к будущему</w:t>
      </w:r>
      <w:r w:rsidRPr="00702794">
        <w:rPr>
          <w:rFonts w:ascii="Times New Roman" w:eastAsiaTheme="minorEastAsia" w:hAnsi="Times New Roman" w:cs="Times New Roman"/>
          <w:color w:val="auto"/>
          <w:sz w:val="28"/>
          <w:szCs w:val="28"/>
        </w:rPr>
        <w:t xml:space="preserve"> у детей с неустойчивой адаптацией выражали больше надежды «Я думаю, что в будущем я никогда не буду пить и курить» «… буду хорошей мамой» «Я никогда не буду плохим для своего ребенка»; у </w:t>
      </w:r>
      <w:r w:rsidRPr="00702794">
        <w:rPr>
          <w:rFonts w:ascii="Times New Roman" w:eastAsiaTheme="minorEastAsia" w:hAnsi="Times New Roman" w:cs="Times New Roman"/>
          <w:color w:val="auto"/>
          <w:sz w:val="28"/>
          <w:szCs w:val="28"/>
        </w:rPr>
        <w:lastRenderedPageBreak/>
        <w:t>детей со стойким нарушение адаптации наблюдались нарушение витальных потребностей.</w:t>
      </w:r>
      <w:r w:rsidRPr="005906FA">
        <w:rPr>
          <w:rFonts w:ascii="Times New Roman" w:eastAsiaTheme="minorEastAsia" w:hAnsi="Times New Roman" w:cs="Times New Roman"/>
          <w:color w:val="auto"/>
          <w:sz w:val="28"/>
          <w:szCs w:val="28"/>
        </w:rPr>
        <w:t xml:space="preserve"> Это проявлялось в таких ответах как «я точно знаю, что мне хватит способностей, чтобы в будущем себя прокормить», «…чтобы построить дом», «я больше всего хочу жить спокойно», и т.п. В отношениях к учителям значимых различий не выявлено. </w:t>
      </w:r>
    </w:p>
    <w:p w:rsidR="005906FA" w:rsidRPr="00216A56" w:rsidRDefault="00002536" w:rsidP="005906FA">
      <w:pPr>
        <w:widowControl/>
        <w:spacing w:after="0" w:line="360" w:lineRule="auto"/>
        <w:ind w:firstLine="709"/>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В качестве примера мы провели подробный анализ </w:t>
      </w:r>
      <w:r w:rsidR="00A35DFC">
        <w:rPr>
          <w:rFonts w:ascii="Times New Roman" w:eastAsiaTheme="minorEastAsia" w:hAnsi="Times New Roman" w:cs="Times New Roman"/>
          <w:color w:val="auto"/>
          <w:sz w:val="28"/>
          <w:szCs w:val="28"/>
        </w:rPr>
        <w:t xml:space="preserve">одного </w:t>
      </w:r>
      <w:r>
        <w:rPr>
          <w:rFonts w:ascii="Times New Roman" w:eastAsiaTheme="minorEastAsia" w:hAnsi="Times New Roman" w:cs="Times New Roman"/>
          <w:color w:val="auto"/>
          <w:sz w:val="28"/>
          <w:szCs w:val="28"/>
        </w:rPr>
        <w:t>случая</w:t>
      </w:r>
      <w:r w:rsidR="00A35DFC">
        <w:rPr>
          <w:rFonts w:ascii="Times New Roman" w:eastAsiaTheme="minorEastAsia" w:hAnsi="Times New Roman" w:cs="Times New Roman"/>
          <w:color w:val="auto"/>
          <w:sz w:val="28"/>
          <w:szCs w:val="28"/>
        </w:rPr>
        <w:t xml:space="preserve">, который представлен в приложении </w:t>
      </w:r>
      <w:r w:rsidR="007E7F2E">
        <w:rPr>
          <w:rFonts w:ascii="Times New Roman" w:eastAsiaTheme="minorEastAsia" w:hAnsi="Times New Roman" w:cs="Times New Roman"/>
          <w:color w:val="auto"/>
          <w:sz w:val="28"/>
          <w:szCs w:val="28"/>
        </w:rPr>
        <w:t>3</w:t>
      </w:r>
      <w:r w:rsidR="00216A56" w:rsidRPr="00216A56">
        <w:rPr>
          <w:rFonts w:ascii="Times New Roman" w:eastAsiaTheme="minorEastAsia" w:hAnsi="Times New Roman" w:cs="Times New Roman"/>
          <w:color w:val="auto"/>
          <w:sz w:val="28"/>
          <w:szCs w:val="28"/>
        </w:rPr>
        <w:t>.</w:t>
      </w:r>
    </w:p>
    <w:p w:rsidR="005906FA" w:rsidRP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Default="005906FA" w:rsidP="00F93F59">
      <w:pPr>
        <w:widowControl/>
        <w:spacing w:after="0" w:line="360" w:lineRule="auto"/>
        <w:rPr>
          <w:rFonts w:ascii="Times New Roman" w:eastAsiaTheme="minorEastAsia" w:hAnsi="Times New Roman" w:cs="Times New Roman"/>
          <w:b/>
          <w:color w:val="auto"/>
          <w:sz w:val="28"/>
          <w:szCs w:val="28"/>
        </w:rPr>
      </w:pPr>
    </w:p>
    <w:p w:rsidR="004C13B8" w:rsidRDefault="004C13B8" w:rsidP="00DD3385">
      <w:pPr>
        <w:widowControl/>
        <w:spacing w:after="0" w:line="360" w:lineRule="auto"/>
        <w:rPr>
          <w:rFonts w:ascii="Times New Roman" w:eastAsiaTheme="minorEastAsia" w:hAnsi="Times New Roman" w:cs="Times New Roman"/>
          <w:b/>
          <w:color w:val="auto"/>
          <w:sz w:val="28"/>
          <w:szCs w:val="28"/>
        </w:rPr>
      </w:pPr>
    </w:p>
    <w:p w:rsidR="007E7F2E" w:rsidRDefault="007E7F2E" w:rsidP="00DD3385">
      <w:pPr>
        <w:widowControl/>
        <w:spacing w:after="0" w:line="360" w:lineRule="auto"/>
        <w:rPr>
          <w:rFonts w:ascii="Times New Roman" w:eastAsiaTheme="minorEastAsia" w:hAnsi="Times New Roman" w:cs="Times New Roman"/>
          <w:b/>
          <w:color w:val="auto"/>
          <w:sz w:val="28"/>
          <w:szCs w:val="28"/>
        </w:rPr>
      </w:pPr>
    </w:p>
    <w:p w:rsidR="007E7F2E" w:rsidRDefault="007E7F2E" w:rsidP="00DD3385">
      <w:pPr>
        <w:widowControl/>
        <w:spacing w:after="0" w:line="360" w:lineRule="auto"/>
        <w:rPr>
          <w:rFonts w:ascii="Times New Roman" w:eastAsiaTheme="minorEastAsia" w:hAnsi="Times New Roman" w:cs="Times New Roman"/>
          <w:b/>
          <w:color w:val="auto"/>
          <w:sz w:val="28"/>
          <w:szCs w:val="28"/>
        </w:rPr>
      </w:pPr>
    </w:p>
    <w:p w:rsidR="007E7F2E" w:rsidRDefault="007E7F2E" w:rsidP="00DD3385">
      <w:pPr>
        <w:widowControl/>
        <w:spacing w:after="0" w:line="360" w:lineRule="auto"/>
        <w:rPr>
          <w:rFonts w:ascii="Times New Roman" w:eastAsiaTheme="minorEastAsia" w:hAnsi="Times New Roman" w:cs="Times New Roman"/>
          <w:b/>
          <w:color w:val="auto"/>
          <w:sz w:val="28"/>
          <w:szCs w:val="28"/>
        </w:rPr>
      </w:pPr>
    </w:p>
    <w:p w:rsidR="007E7F2E" w:rsidRDefault="007E7F2E" w:rsidP="00DD3385">
      <w:pPr>
        <w:widowControl/>
        <w:spacing w:after="0" w:line="360" w:lineRule="auto"/>
        <w:rPr>
          <w:rFonts w:ascii="Times New Roman" w:eastAsiaTheme="minorEastAsia" w:hAnsi="Times New Roman" w:cs="Times New Roman"/>
          <w:b/>
          <w:color w:val="auto"/>
          <w:sz w:val="28"/>
          <w:szCs w:val="28"/>
        </w:rPr>
      </w:pPr>
    </w:p>
    <w:p w:rsidR="007E7F2E" w:rsidRDefault="007E7F2E" w:rsidP="00DD3385">
      <w:pPr>
        <w:widowControl/>
        <w:spacing w:after="0" w:line="360" w:lineRule="auto"/>
        <w:rPr>
          <w:rFonts w:ascii="Times New Roman" w:eastAsiaTheme="minorEastAsia" w:hAnsi="Times New Roman" w:cs="Times New Roman"/>
          <w:b/>
          <w:color w:val="auto"/>
          <w:sz w:val="28"/>
          <w:szCs w:val="28"/>
        </w:rPr>
      </w:pPr>
    </w:p>
    <w:p w:rsidR="007E7F2E" w:rsidRDefault="007E7F2E" w:rsidP="00DD3385">
      <w:pPr>
        <w:widowControl/>
        <w:spacing w:after="0" w:line="360" w:lineRule="auto"/>
        <w:rPr>
          <w:rFonts w:ascii="Times New Roman" w:eastAsiaTheme="minorEastAsia" w:hAnsi="Times New Roman" w:cs="Times New Roman"/>
          <w:b/>
          <w:color w:val="auto"/>
          <w:sz w:val="28"/>
          <w:szCs w:val="28"/>
        </w:rPr>
      </w:pPr>
    </w:p>
    <w:p w:rsidR="007E7F2E" w:rsidRDefault="007E7F2E" w:rsidP="00DD3385">
      <w:pPr>
        <w:widowControl/>
        <w:spacing w:after="0" w:line="360" w:lineRule="auto"/>
        <w:rPr>
          <w:rFonts w:ascii="Times New Roman" w:eastAsiaTheme="minorEastAsia" w:hAnsi="Times New Roman" w:cs="Times New Roman"/>
          <w:b/>
          <w:color w:val="auto"/>
          <w:sz w:val="28"/>
          <w:szCs w:val="28"/>
        </w:rPr>
      </w:pPr>
    </w:p>
    <w:p w:rsidR="007E7F2E" w:rsidRDefault="007E7F2E" w:rsidP="00DD3385">
      <w:pPr>
        <w:widowControl/>
        <w:spacing w:after="0" w:line="360" w:lineRule="auto"/>
        <w:rPr>
          <w:rFonts w:ascii="Times New Roman" w:eastAsiaTheme="minorEastAsia" w:hAnsi="Times New Roman" w:cs="Times New Roman"/>
          <w:b/>
          <w:color w:val="auto"/>
          <w:sz w:val="28"/>
          <w:szCs w:val="28"/>
        </w:rPr>
      </w:pPr>
    </w:p>
    <w:p w:rsidR="00602836" w:rsidRDefault="00602836" w:rsidP="005906FA">
      <w:pPr>
        <w:widowControl/>
        <w:spacing w:after="0" w:line="360" w:lineRule="auto"/>
        <w:ind w:firstLine="709"/>
        <w:jc w:val="center"/>
        <w:rPr>
          <w:rFonts w:ascii="Times New Roman" w:eastAsiaTheme="minorEastAsia" w:hAnsi="Times New Roman" w:cs="Times New Roman"/>
          <w:b/>
          <w:color w:val="auto"/>
          <w:sz w:val="28"/>
          <w:szCs w:val="28"/>
        </w:rPr>
      </w:pPr>
    </w:p>
    <w:p w:rsidR="005906FA" w:rsidRPr="005906FA" w:rsidRDefault="005906FA" w:rsidP="005906FA">
      <w:pPr>
        <w:widowControl/>
        <w:spacing w:after="0" w:line="360" w:lineRule="auto"/>
        <w:ind w:firstLine="709"/>
        <w:jc w:val="center"/>
        <w:rPr>
          <w:rFonts w:ascii="Times New Roman" w:eastAsiaTheme="minorEastAsia" w:hAnsi="Times New Roman" w:cs="Times New Roman"/>
          <w:b/>
          <w:color w:val="auto"/>
          <w:sz w:val="28"/>
          <w:szCs w:val="28"/>
        </w:rPr>
      </w:pPr>
      <w:r w:rsidRPr="005906FA">
        <w:rPr>
          <w:rFonts w:ascii="Times New Roman" w:eastAsiaTheme="minorEastAsia" w:hAnsi="Times New Roman" w:cs="Times New Roman"/>
          <w:b/>
          <w:color w:val="auto"/>
          <w:sz w:val="28"/>
          <w:szCs w:val="28"/>
        </w:rPr>
        <w:t>ВЫВОДЫ</w:t>
      </w:r>
    </w:p>
    <w:p w:rsidR="00DD3385" w:rsidRPr="00DD3385" w:rsidRDefault="00602836" w:rsidP="00602836">
      <w:pPr>
        <w:widowControl/>
        <w:tabs>
          <w:tab w:val="left" w:pos="7890"/>
        </w:tabs>
        <w:spacing w:after="0" w:line="360" w:lineRule="auto"/>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ab/>
      </w:r>
    </w:p>
    <w:p w:rsidR="00DD3385" w:rsidRPr="001F201E" w:rsidRDefault="00DD3385" w:rsidP="00DD3385">
      <w:pPr>
        <w:widowControl/>
        <w:spacing w:after="0" w:line="360" w:lineRule="auto"/>
        <w:ind w:firstLine="709"/>
        <w:jc w:val="both"/>
        <w:rPr>
          <w:rFonts w:ascii="Times New Roman" w:eastAsiaTheme="minorEastAsia" w:hAnsi="Times New Roman" w:cs="Times New Roman"/>
          <w:color w:val="auto"/>
          <w:sz w:val="28"/>
          <w:szCs w:val="28"/>
        </w:rPr>
      </w:pPr>
      <w:r w:rsidRPr="001F201E">
        <w:rPr>
          <w:rFonts w:ascii="Times New Roman" w:eastAsiaTheme="minorEastAsia" w:hAnsi="Times New Roman" w:cs="Times New Roman"/>
          <w:color w:val="auto"/>
          <w:sz w:val="28"/>
          <w:szCs w:val="28"/>
        </w:rPr>
        <w:t xml:space="preserve">1. Структура личности </w:t>
      </w:r>
      <w:r w:rsidR="00BC0642" w:rsidRPr="001F201E">
        <w:rPr>
          <w:rFonts w:ascii="Times New Roman" w:eastAsiaTheme="minorEastAsia" w:hAnsi="Times New Roman" w:cs="Times New Roman"/>
          <w:color w:val="auto"/>
          <w:sz w:val="28"/>
          <w:szCs w:val="28"/>
        </w:rPr>
        <w:t xml:space="preserve">депривированных </w:t>
      </w:r>
      <w:r w:rsidRPr="001F201E">
        <w:rPr>
          <w:rFonts w:ascii="Times New Roman" w:eastAsiaTheme="minorEastAsia" w:hAnsi="Times New Roman" w:cs="Times New Roman"/>
          <w:color w:val="auto"/>
          <w:sz w:val="28"/>
          <w:szCs w:val="28"/>
        </w:rPr>
        <w:t xml:space="preserve">детей в отличии от детей из контрольной группы отличается дисгармоничностью, </w:t>
      </w:r>
      <w:r w:rsidR="00BC0642" w:rsidRPr="001F201E">
        <w:rPr>
          <w:rFonts w:ascii="Times New Roman" w:eastAsiaTheme="minorEastAsia" w:hAnsi="Times New Roman" w:cs="Times New Roman"/>
          <w:color w:val="auto"/>
          <w:sz w:val="28"/>
          <w:szCs w:val="28"/>
        </w:rPr>
        <w:t>что проявляется в эмоциональной</w:t>
      </w:r>
      <w:r w:rsidR="003A5FCE" w:rsidRPr="001F201E">
        <w:rPr>
          <w:rFonts w:ascii="Times New Roman" w:eastAsiaTheme="minorEastAsia" w:hAnsi="Times New Roman" w:cs="Times New Roman"/>
          <w:color w:val="auto"/>
          <w:sz w:val="28"/>
          <w:szCs w:val="28"/>
        </w:rPr>
        <w:t xml:space="preserve"> </w:t>
      </w:r>
      <w:r w:rsidRPr="001F201E">
        <w:rPr>
          <w:rFonts w:ascii="Times New Roman" w:eastAsiaTheme="minorEastAsia" w:hAnsi="Times New Roman" w:cs="Times New Roman"/>
          <w:color w:val="auto"/>
          <w:sz w:val="28"/>
          <w:szCs w:val="28"/>
        </w:rPr>
        <w:t>неустойчивост</w:t>
      </w:r>
      <w:r w:rsidR="003A5FCE" w:rsidRPr="001F201E">
        <w:rPr>
          <w:rFonts w:ascii="Times New Roman" w:eastAsiaTheme="minorEastAsia" w:hAnsi="Times New Roman" w:cs="Times New Roman"/>
          <w:color w:val="auto"/>
          <w:sz w:val="28"/>
          <w:szCs w:val="28"/>
        </w:rPr>
        <w:t>и</w:t>
      </w:r>
      <w:r w:rsidRPr="001F201E">
        <w:rPr>
          <w:rFonts w:ascii="Times New Roman" w:eastAsiaTheme="minorEastAsia" w:hAnsi="Times New Roman" w:cs="Times New Roman"/>
          <w:color w:val="auto"/>
          <w:sz w:val="28"/>
          <w:szCs w:val="28"/>
        </w:rPr>
        <w:t>, низкой динамикой интеллектуальной деятельности, повышенной тревожностью, низким самоконтролем поведения и высокой фрустрационной напряженностью.</w:t>
      </w:r>
    </w:p>
    <w:p w:rsidR="005906FA" w:rsidRPr="001F201E" w:rsidRDefault="00DD3385" w:rsidP="00DD3385">
      <w:pPr>
        <w:widowControl/>
        <w:tabs>
          <w:tab w:val="right" w:pos="9349"/>
        </w:tabs>
        <w:spacing w:after="0" w:line="360" w:lineRule="auto"/>
        <w:ind w:firstLine="709"/>
        <w:jc w:val="both"/>
        <w:rPr>
          <w:rFonts w:ascii="Times New Roman" w:eastAsiaTheme="minorEastAsia" w:hAnsi="Times New Roman" w:cs="Times New Roman"/>
          <w:color w:val="auto"/>
          <w:sz w:val="28"/>
          <w:szCs w:val="28"/>
        </w:rPr>
      </w:pPr>
      <w:r w:rsidRPr="001F201E">
        <w:rPr>
          <w:rFonts w:ascii="Times New Roman" w:eastAsiaTheme="minorEastAsia" w:hAnsi="Times New Roman" w:cs="Times New Roman"/>
          <w:color w:val="auto"/>
          <w:sz w:val="28"/>
          <w:szCs w:val="28"/>
        </w:rPr>
        <w:t xml:space="preserve">2. </w:t>
      </w:r>
      <w:r w:rsidR="005906FA" w:rsidRPr="001F201E">
        <w:rPr>
          <w:rFonts w:ascii="Times New Roman" w:eastAsiaTheme="minorEastAsia" w:hAnsi="Times New Roman" w:cs="Times New Roman"/>
          <w:color w:val="auto"/>
          <w:sz w:val="28"/>
          <w:szCs w:val="28"/>
        </w:rPr>
        <w:t xml:space="preserve">Низкий уровень фрустрационной толлерантности у депривированных детей проявляется в повышенной фиксации на самозащите и экстрапунитивной направленности реакций, что отражает их склонность к </w:t>
      </w:r>
      <w:r w:rsidR="004D7044" w:rsidRPr="001F201E">
        <w:rPr>
          <w:rFonts w:ascii="Times New Roman" w:eastAsiaTheme="minorEastAsia" w:hAnsi="Times New Roman" w:cs="Times New Roman"/>
          <w:color w:val="auto"/>
          <w:sz w:val="28"/>
          <w:szCs w:val="28"/>
        </w:rPr>
        <w:t xml:space="preserve">внешне обвинительному </w:t>
      </w:r>
      <w:r w:rsidR="00BC0642" w:rsidRPr="001F201E">
        <w:rPr>
          <w:rFonts w:ascii="Times New Roman" w:eastAsiaTheme="minorEastAsia" w:hAnsi="Times New Roman" w:cs="Times New Roman"/>
          <w:color w:val="auto"/>
          <w:sz w:val="28"/>
          <w:szCs w:val="28"/>
        </w:rPr>
        <w:t>поведению в ситуации конфликта.</w:t>
      </w:r>
      <w:r w:rsidR="005906FA" w:rsidRPr="001F201E">
        <w:rPr>
          <w:rFonts w:ascii="Times New Roman" w:eastAsiaTheme="minorEastAsia" w:hAnsi="Times New Roman" w:cs="Times New Roman"/>
          <w:color w:val="auto"/>
          <w:sz w:val="28"/>
          <w:szCs w:val="28"/>
        </w:rPr>
        <w:t xml:space="preserve"> </w:t>
      </w:r>
      <w:r w:rsidR="00BC0642" w:rsidRPr="001F201E">
        <w:rPr>
          <w:rFonts w:ascii="Times New Roman" w:eastAsiaTheme="minorEastAsia" w:hAnsi="Times New Roman" w:cs="Times New Roman"/>
          <w:color w:val="auto"/>
          <w:sz w:val="28"/>
          <w:szCs w:val="28"/>
        </w:rPr>
        <w:t>И</w:t>
      </w:r>
      <w:r w:rsidR="00AB70D8" w:rsidRPr="001F201E">
        <w:rPr>
          <w:rFonts w:ascii="Times New Roman" w:eastAsiaTheme="minorEastAsia" w:hAnsi="Times New Roman" w:cs="Times New Roman"/>
          <w:color w:val="auto"/>
          <w:sz w:val="28"/>
          <w:szCs w:val="28"/>
        </w:rPr>
        <w:t xml:space="preserve">м также свойственно </w:t>
      </w:r>
      <w:r w:rsidR="005906FA" w:rsidRPr="001F201E">
        <w:rPr>
          <w:rFonts w:ascii="Times New Roman" w:eastAsiaTheme="minorEastAsia" w:hAnsi="Times New Roman" w:cs="Times New Roman"/>
          <w:color w:val="auto"/>
          <w:sz w:val="28"/>
          <w:szCs w:val="28"/>
        </w:rPr>
        <w:t>фиксироваться на препятствии, воспринимать ситуацию как неп</w:t>
      </w:r>
      <w:r w:rsidR="00AB70D8" w:rsidRPr="001F201E">
        <w:rPr>
          <w:rFonts w:ascii="Times New Roman" w:eastAsiaTheme="minorEastAsia" w:hAnsi="Times New Roman" w:cs="Times New Roman"/>
          <w:color w:val="auto"/>
          <w:sz w:val="28"/>
          <w:szCs w:val="28"/>
        </w:rPr>
        <w:t xml:space="preserve">реодолимую. Тенденции </w:t>
      </w:r>
      <w:r w:rsidR="005906FA" w:rsidRPr="001F201E">
        <w:rPr>
          <w:rFonts w:ascii="Times New Roman" w:eastAsiaTheme="minorEastAsia" w:hAnsi="Times New Roman" w:cs="Times New Roman"/>
          <w:color w:val="auto"/>
          <w:sz w:val="28"/>
          <w:szCs w:val="28"/>
        </w:rPr>
        <w:t xml:space="preserve">в импунитивной направленности реакций, отражает склонность </w:t>
      </w:r>
      <w:r w:rsidR="00AB70D8" w:rsidRPr="001F201E">
        <w:rPr>
          <w:rFonts w:ascii="Times New Roman" w:eastAsiaTheme="minorEastAsia" w:hAnsi="Times New Roman" w:cs="Times New Roman"/>
          <w:color w:val="auto"/>
          <w:sz w:val="28"/>
          <w:szCs w:val="28"/>
        </w:rPr>
        <w:t xml:space="preserve">депривированных детей </w:t>
      </w:r>
      <w:r w:rsidR="005906FA" w:rsidRPr="001F201E">
        <w:rPr>
          <w:rFonts w:ascii="Times New Roman" w:eastAsiaTheme="minorEastAsia" w:hAnsi="Times New Roman" w:cs="Times New Roman"/>
          <w:color w:val="auto"/>
          <w:sz w:val="28"/>
          <w:szCs w:val="28"/>
        </w:rPr>
        <w:t>к эмоциональному замыканию, отчуждению, ухода в себя с целью осла</w:t>
      </w:r>
      <w:r w:rsidR="00AB70D8" w:rsidRPr="001F201E">
        <w:rPr>
          <w:rFonts w:ascii="Times New Roman" w:eastAsiaTheme="minorEastAsia" w:hAnsi="Times New Roman" w:cs="Times New Roman"/>
          <w:color w:val="auto"/>
          <w:sz w:val="28"/>
          <w:szCs w:val="28"/>
        </w:rPr>
        <w:t>бления аффективных переживаний, что приводит к социальной дезадаптации.</w:t>
      </w:r>
      <w:r w:rsidR="005906FA" w:rsidRPr="001F201E">
        <w:rPr>
          <w:rFonts w:ascii="Times New Roman" w:eastAsiaTheme="minorEastAsia" w:hAnsi="Times New Roman" w:cs="Times New Roman"/>
          <w:color w:val="auto"/>
          <w:sz w:val="28"/>
          <w:szCs w:val="28"/>
        </w:rPr>
        <w:t xml:space="preserve"> </w:t>
      </w:r>
    </w:p>
    <w:p w:rsidR="00B83359" w:rsidRPr="001F201E" w:rsidRDefault="00B83359" w:rsidP="00B83359">
      <w:pPr>
        <w:spacing w:line="360" w:lineRule="auto"/>
        <w:ind w:firstLine="709"/>
        <w:jc w:val="both"/>
        <w:rPr>
          <w:rFonts w:ascii="Times New Roman" w:hAnsi="Times New Roman" w:cs="Times New Roman"/>
          <w:sz w:val="28"/>
          <w:szCs w:val="28"/>
        </w:rPr>
      </w:pPr>
      <w:r w:rsidRPr="001F201E">
        <w:rPr>
          <w:rFonts w:ascii="Times New Roman" w:eastAsiaTheme="minorEastAsia" w:hAnsi="Times New Roman" w:cs="Times New Roman"/>
          <w:color w:val="auto"/>
          <w:sz w:val="28"/>
          <w:szCs w:val="28"/>
        </w:rPr>
        <w:t xml:space="preserve">3. У депривированных детей более высокой степени психической дезадаптации способствуют такие личностные черты, как тревожность, </w:t>
      </w:r>
      <w:r w:rsidR="008F6E09" w:rsidRPr="001F201E">
        <w:rPr>
          <w:rFonts w:ascii="Times New Roman" w:eastAsiaTheme="minorEastAsia" w:hAnsi="Times New Roman" w:cs="Times New Roman"/>
          <w:color w:val="auto"/>
          <w:sz w:val="28"/>
          <w:szCs w:val="28"/>
        </w:rPr>
        <w:t xml:space="preserve">неуверенность в себе, </w:t>
      </w:r>
      <w:r w:rsidRPr="001F201E">
        <w:rPr>
          <w:rFonts w:ascii="Times New Roman" w:eastAsiaTheme="minorEastAsia" w:hAnsi="Times New Roman" w:cs="Times New Roman"/>
          <w:color w:val="auto"/>
          <w:sz w:val="28"/>
          <w:szCs w:val="28"/>
        </w:rPr>
        <w:t>недостаточная сформированность интеллектуальных функций, что проявляется в эмоциональной холодности, повышенной чувствительности к угрозе, низком самоконтроле.</w:t>
      </w:r>
    </w:p>
    <w:p w:rsidR="00084DFA" w:rsidRPr="001F201E" w:rsidRDefault="00B83359" w:rsidP="004A351C">
      <w:pPr>
        <w:spacing w:line="360" w:lineRule="auto"/>
        <w:ind w:firstLine="709"/>
        <w:jc w:val="both"/>
        <w:rPr>
          <w:rFonts w:ascii="Times New Roman" w:eastAsiaTheme="minorEastAsia" w:hAnsi="Times New Roman" w:cs="Times New Roman"/>
          <w:color w:val="auto"/>
          <w:sz w:val="28"/>
          <w:szCs w:val="28"/>
        </w:rPr>
      </w:pPr>
      <w:r w:rsidRPr="001F201E">
        <w:rPr>
          <w:rFonts w:ascii="Times New Roman" w:eastAsiaTheme="minorEastAsia" w:hAnsi="Times New Roman" w:cs="Times New Roman"/>
          <w:color w:val="auto"/>
          <w:sz w:val="28"/>
          <w:szCs w:val="28"/>
        </w:rPr>
        <w:t>4.</w:t>
      </w:r>
      <w:r w:rsidR="006555D5" w:rsidRPr="001F201E">
        <w:rPr>
          <w:rFonts w:ascii="Times New Roman" w:eastAsiaTheme="minorEastAsia" w:hAnsi="Times New Roman" w:cs="Times New Roman"/>
          <w:color w:val="auto"/>
          <w:sz w:val="28"/>
          <w:szCs w:val="28"/>
        </w:rPr>
        <w:t xml:space="preserve"> </w:t>
      </w:r>
      <w:r w:rsidRPr="001F201E">
        <w:rPr>
          <w:rFonts w:ascii="Times New Roman" w:eastAsiaTheme="minorEastAsia" w:hAnsi="Times New Roman" w:cs="Times New Roman"/>
          <w:color w:val="auto"/>
          <w:sz w:val="28"/>
          <w:szCs w:val="28"/>
        </w:rPr>
        <w:t xml:space="preserve">У детей, проживающих в семьях (контрольная группа) </w:t>
      </w:r>
      <w:r w:rsidR="00EF1F90" w:rsidRPr="001F201E">
        <w:rPr>
          <w:rFonts w:ascii="Times New Roman" w:eastAsiaTheme="minorEastAsia" w:hAnsi="Times New Roman" w:cs="Times New Roman"/>
          <w:color w:val="auto"/>
          <w:sz w:val="28"/>
          <w:szCs w:val="28"/>
        </w:rPr>
        <w:t>в</w:t>
      </w:r>
      <w:r w:rsidRPr="001F201E">
        <w:rPr>
          <w:rFonts w:ascii="Times New Roman" w:eastAsiaTheme="minorEastAsia" w:hAnsi="Times New Roman" w:cs="Times New Roman"/>
          <w:color w:val="auto"/>
          <w:sz w:val="28"/>
          <w:szCs w:val="28"/>
        </w:rPr>
        <w:t xml:space="preserve">ысокому уровню </w:t>
      </w:r>
      <w:r w:rsidR="006555D5" w:rsidRPr="001F201E">
        <w:rPr>
          <w:rFonts w:ascii="Times New Roman" w:eastAsiaTheme="minorEastAsia" w:hAnsi="Times New Roman" w:cs="Times New Roman"/>
          <w:color w:val="auto"/>
          <w:sz w:val="28"/>
          <w:szCs w:val="28"/>
        </w:rPr>
        <w:t>психической адаптации</w:t>
      </w:r>
      <w:r w:rsidR="005906FA" w:rsidRPr="001F201E">
        <w:rPr>
          <w:rFonts w:ascii="Times New Roman" w:eastAsiaTheme="minorEastAsia" w:hAnsi="Times New Roman" w:cs="Times New Roman"/>
          <w:color w:val="auto"/>
          <w:sz w:val="28"/>
          <w:szCs w:val="28"/>
        </w:rPr>
        <w:t xml:space="preserve">, способствуют такие личностные черты, как уверенность в себе, ответственность и самоконтроль. </w:t>
      </w:r>
      <w:r w:rsidR="005906FA" w:rsidRPr="001F201E">
        <w:rPr>
          <w:rFonts w:ascii="Times New Roman" w:eastAsiaTheme="minorEastAsia" w:hAnsi="Times New Roman" w:cs="Times New Roman"/>
          <w:color w:val="auto"/>
          <w:sz w:val="28"/>
          <w:szCs w:val="28"/>
        </w:rPr>
        <w:tab/>
      </w:r>
    </w:p>
    <w:p w:rsidR="008F6E09" w:rsidRPr="001F201E" w:rsidRDefault="00562402" w:rsidP="004A351C">
      <w:pPr>
        <w:spacing w:line="360" w:lineRule="auto"/>
        <w:ind w:firstLine="709"/>
        <w:jc w:val="both"/>
        <w:rPr>
          <w:rFonts w:ascii="Times New Roman" w:eastAsiaTheme="minorEastAsia" w:hAnsi="Times New Roman" w:cs="Times New Roman"/>
          <w:color w:val="auto"/>
          <w:sz w:val="28"/>
          <w:szCs w:val="28"/>
        </w:rPr>
      </w:pPr>
      <w:r w:rsidRPr="001F201E">
        <w:rPr>
          <w:rFonts w:ascii="Times New Roman" w:eastAsiaTheme="minorEastAsia" w:hAnsi="Times New Roman" w:cs="Times New Roman"/>
          <w:color w:val="auto"/>
          <w:sz w:val="28"/>
          <w:szCs w:val="28"/>
        </w:rPr>
        <w:t>5</w:t>
      </w:r>
      <w:r w:rsidR="00F93F59" w:rsidRPr="001F201E">
        <w:rPr>
          <w:rFonts w:ascii="Times New Roman" w:eastAsiaTheme="minorEastAsia" w:hAnsi="Times New Roman" w:cs="Times New Roman"/>
          <w:color w:val="auto"/>
          <w:sz w:val="28"/>
          <w:szCs w:val="28"/>
        </w:rPr>
        <w:t xml:space="preserve">. </w:t>
      </w:r>
      <w:r w:rsidR="005906FA" w:rsidRPr="001F201E">
        <w:rPr>
          <w:rFonts w:ascii="Times New Roman" w:eastAsiaTheme="minorEastAsia" w:hAnsi="Times New Roman" w:cs="Times New Roman"/>
          <w:color w:val="auto"/>
          <w:sz w:val="28"/>
          <w:szCs w:val="28"/>
        </w:rPr>
        <w:t xml:space="preserve">Для детей </w:t>
      </w:r>
      <w:r w:rsidR="00BC0642" w:rsidRPr="001F201E">
        <w:rPr>
          <w:rFonts w:ascii="Times New Roman" w:eastAsiaTheme="minorEastAsia" w:hAnsi="Times New Roman" w:cs="Times New Roman"/>
          <w:color w:val="auto"/>
          <w:sz w:val="28"/>
          <w:szCs w:val="28"/>
        </w:rPr>
        <w:t>контрольной гр</w:t>
      </w:r>
      <w:r w:rsidR="008F6E09" w:rsidRPr="001F201E">
        <w:rPr>
          <w:rFonts w:ascii="Times New Roman" w:eastAsiaTheme="minorEastAsia" w:hAnsi="Times New Roman" w:cs="Times New Roman"/>
          <w:color w:val="auto"/>
          <w:sz w:val="28"/>
          <w:szCs w:val="28"/>
        </w:rPr>
        <w:t>уппы</w:t>
      </w:r>
      <w:r w:rsidR="00BC0642" w:rsidRPr="001F201E">
        <w:rPr>
          <w:rFonts w:ascii="Times New Roman" w:eastAsiaTheme="minorEastAsia" w:hAnsi="Times New Roman" w:cs="Times New Roman"/>
          <w:color w:val="auto"/>
          <w:sz w:val="28"/>
          <w:szCs w:val="28"/>
        </w:rPr>
        <w:t xml:space="preserve"> </w:t>
      </w:r>
      <w:r w:rsidR="005906FA" w:rsidRPr="001F201E">
        <w:rPr>
          <w:rFonts w:ascii="Times New Roman" w:eastAsiaTheme="minorEastAsia" w:hAnsi="Times New Roman" w:cs="Times New Roman"/>
          <w:color w:val="auto"/>
          <w:sz w:val="28"/>
          <w:szCs w:val="28"/>
        </w:rPr>
        <w:t xml:space="preserve">с нормальным уровнем психической адаптации больше характерны интрапунитивные реакции, что отражает их способность брать на себя ответственность за разрешение фрустрирующей ситуации. </w:t>
      </w:r>
      <w:r w:rsidR="004A351C" w:rsidRPr="001F201E">
        <w:rPr>
          <w:rFonts w:ascii="Times New Roman" w:eastAsiaTheme="minorEastAsia" w:hAnsi="Times New Roman" w:cs="Times New Roman"/>
          <w:color w:val="auto"/>
          <w:sz w:val="28"/>
          <w:szCs w:val="28"/>
        </w:rPr>
        <w:t xml:space="preserve">Ситуация препятствия не вызывает у них напряжения или </w:t>
      </w:r>
      <w:r w:rsidR="004A351C" w:rsidRPr="001F201E">
        <w:rPr>
          <w:rFonts w:ascii="Times New Roman" w:eastAsiaTheme="minorEastAsia" w:hAnsi="Times New Roman" w:cs="Times New Roman"/>
          <w:color w:val="auto"/>
          <w:sz w:val="28"/>
          <w:szCs w:val="28"/>
        </w:rPr>
        <w:lastRenderedPageBreak/>
        <w:t xml:space="preserve">конфликта, дети используют упорствующие реакции, что подчеркивает их способность адекватно реагировать на фрустрацию и самостоятельно разрешить возникшую проблему. </w:t>
      </w:r>
    </w:p>
    <w:p w:rsidR="00D14977" w:rsidRPr="001F201E" w:rsidRDefault="00EF1F90" w:rsidP="004A351C">
      <w:pPr>
        <w:spacing w:line="360" w:lineRule="auto"/>
        <w:ind w:firstLine="709"/>
        <w:jc w:val="both"/>
        <w:rPr>
          <w:rFonts w:ascii="Times New Roman" w:eastAsiaTheme="minorEastAsia" w:hAnsi="Times New Roman" w:cs="Times New Roman"/>
          <w:color w:val="auto"/>
          <w:sz w:val="28"/>
          <w:szCs w:val="28"/>
        </w:rPr>
      </w:pPr>
      <w:r w:rsidRPr="001F201E">
        <w:rPr>
          <w:rFonts w:ascii="Times New Roman" w:eastAsiaTheme="minorEastAsia" w:hAnsi="Times New Roman" w:cs="Times New Roman"/>
          <w:color w:val="auto"/>
          <w:sz w:val="28"/>
          <w:szCs w:val="28"/>
        </w:rPr>
        <w:t>6</w:t>
      </w:r>
      <w:r w:rsidR="008F6E09" w:rsidRPr="001F201E">
        <w:rPr>
          <w:rFonts w:ascii="Times New Roman" w:eastAsiaTheme="minorEastAsia" w:hAnsi="Times New Roman" w:cs="Times New Roman"/>
          <w:color w:val="auto"/>
          <w:sz w:val="28"/>
          <w:szCs w:val="28"/>
        </w:rPr>
        <w:t xml:space="preserve">. Для депривированных детей с </w:t>
      </w:r>
      <w:r w:rsidR="004A351C" w:rsidRPr="001F201E">
        <w:rPr>
          <w:rFonts w:ascii="Times New Roman" w:eastAsiaTheme="minorEastAsia" w:hAnsi="Times New Roman" w:cs="Times New Roman"/>
          <w:color w:val="auto"/>
          <w:sz w:val="28"/>
          <w:szCs w:val="28"/>
        </w:rPr>
        <w:t>неустойчив</w:t>
      </w:r>
      <w:r w:rsidR="008F6E09" w:rsidRPr="001F201E">
        <w:rPr>
          <w:rFonts w:ascii="Times New Roman" w:eastAsiaTheme="minorEastAsia" w:hAnsi="Times New Roman" w:cs="Times New Roman"/>
          <w:color w:val="auto"/>
          <w:sz w:val="28"/>
          <w:szCs w:val="28"/>
        </w:rPr>
        <w:t>ой</w:t>
      </w:r>
      <w:r w:rsidR="004A351C" w:rsidRPr="001F201E">
        <w:rPr>
          <w:rFonts w:ascii="Times New Roman" w:eastAsiaTheme="minorEastAsia" w:hAnsi="Times New Roman" w:cs="Times New Roman"/>
          <w:color w:val="auto"/>
          <w:sz w:val="28"/>
          <w:szCs w:val="28"/>
        </w:rPr>
        <w:t xml:space="preserve"> </w:t>
      </w:r>
      <w:r w:rsidR="008F6E09" w:rsidRPr="001F201E">
        <w:rPr>
          <w:rFonts w:ascii="Times New Roman" w:eastAsiaTheme="minorEastAsia" w:hAnsi="Times New Roman" w:cs="Times New Roman"/>
          <w:color w:val="auto"/>
          <w:sz w:val="28"/>
          <w:szCs w:val="28"/>
        </w:rPr>
        <w:t>психической</w:t>
      </w:r>
      <w:r w:rsidR="004A351C" w:rsidRPr="001F201E">
        <w:rPr>
          <w:rFonts w:ascii="Times New Roman" w:eastAsiaTheme="minorEastAsia" w:hAnsi="Times New Roman" w:cs="Times New Roman"/>
          <w:color w:val="auto"/>
          <w:sz w:val="28"/>
          <w:szCs w:val="28"/>
        </w:rPr>
        <w:t xml:space="preserve"> адаптаци</w:t>
      </w:r>
      <w:r w:rsidR="008F6E09" w:rsidRPr="001F201E">
        <w:rPr>
          <w:rFonts w:ascii="Times New Roman" w:eastAsiaTheme="minorEastAsia" w:hAnsi="Times New Roman" w:cs="Times New Roman"/>
          <w:color w:val="auto"/>
          <w:sz w:val="28"/>
          <w:szCs w:val="28"/>
        </w:rPr>
        <w:t xml:space="preserve">ей </w:t>
      </w:r>
      <w:r w:rsidR="004A351C" w:rsidRPr="001F201E">
        <w:rPr>
          <w:rFonts w:ascii="Times New Roman" w:eastAsiaTheme="minorEastAsia" w:hAnsi="Times New Roman" w:cs="Times New Roman"/>
          <w:color w:val="auto"/>
          <w:sz w:val="28"/>
          <w:szCs w:val="28"/>
        </w:rPr>
        <w:t xml:space="preserve">характерны импунитивные реакции на фрустрацию. Это </w:t>
      </w:r>
      <w:r w:rsidR="00562402" w:rsidRPr="001F201E">
        <w:rPr>
          <w:rFonts w:ascii="Times New Roman" w:eastAsiaTheme="minorEastAsia" w:hAnsi="Times New Roman" w:cs="Times New Roman"/>
          <w:color w:val="auto"/>
          <w:sz w:val="28"/>
          <w:szCs w:val="28"/>
        </w:rPr>
        <w:t xml:space="preserve">отражает их склонность к эмоциональному замыканию и уходу в себя. </w:t>
      </w:r>
      <w:r w:rsidR="004A351C" w:rsidRPr="001F201E">
        <w:rPr>
          <w:rFonts w:ascii="Times New Roman" w:eastAsiaTheme="minorEastAsia" w:hAnsi="Times New Roman" w:cs="Times New Roman"/>
          <w:color w:val="auto"/>
          <w:sz w:val="28"/>
          <w:szCs w:val="28"/>
        </w:rPr>
        <w:t xml:space="preserve">Для </w:t>
      </w:r>
      <w:r w:rsidR="008F6E09" w:rsidRPr="001F201E">
        <w:rPr>
          <w:rFonts w:ascii="Times New Roman" w:eastAsiaTheme="minorEastAsia" w:hAnsi="Times New Roman" w:cs="Times New Roman"/>
          <w:color w:val="auto"/>
          <w:sz w:val="28"/>
          <w:szCs w:val="28"/>
        </w:rPr>
        <w:t>депривированных детей</w:t>
      </w:r>
      <w:r w:rsidR="004A351C" w:rsidRPr="001F201E">
        <w:rPr>
          <w:rFonts w:ascii="Times New Roman" w:eastAsiaTheme="minorEastAsia" w:hAnsi="Times New Roman" w:cs="Times New Roman"/>
          <w:color w:val="auto"/>
          <w:sz w:val="28"/>
          <w:szCs w:val="28"/>
        </w:rPr>
        <w:t xml:space="preserve"> со стойким нарушением психической адаптации больше свойственно обвинять окружающих в</w:t>
      </w:r>
      <w:r w:rsidRPr="001F201E">
        <w:rPr>
          <w:rFonts w:ascii="Times New Roman" w:eastAsiaTheme="minorEastAsia" w:hAnsi="Times New Roman" w:cs="Times New Roman"/>
          <w:color w:val="auto"/>
          <w:sz w:val="28"/>
          <w:szCs w:val="28"/>
        </w:rPr>
        <w:t xml:space="preserve"> возникновении</w:t>
      </w:r>
      <w:r w:rsidR="004A351C" w:rsidRPr="001F201E">
        <w:rPr>
          <w:rFonts w:ascii="Times New Roman" w:eastAsiaTheme="minorEastAsia" w:hAnsi="Times New Roman" w:cs="Times New Roman"/>
          <w:color w:val="auto"/>
          <w:sz w:val="28"/>
          <w:szCs w:val="28"/>
        </w:rPr>
        <w:t xml:space="preserve"> фрустрирующей ситуации. </w:t>
      </w:r>
      <w:r w:rsidRPr="001F201E">
        <w:rPr>
          <w:rFonts w:ascii="Times New Roman" w:eastAsiaTheme="minorEastAsia" w:hAnsi="Times New Roman" w:cs="Times New Roman"/>
          <w:color w:val="auto"/>
          <w:sz w:val="28"/>
          <w:szCs w:val="28"/>
        </w:rPr>
        <w:t>В отличии от детей контрольной группы, о</w:t>
      </w:r>
      <w:r w:rsidR="004A351C" w:rsidRPr="001F201E">
        <w:rPr>
          <w:rFonts w:ascii="Times New Roman" w:eastAsiaTheme="minorEastAsia" w:hAnsi="Times New Roman" w:cs="Times New Roman"/>
          <w:color w:val="auto"/>
          <w:sz w:val="28"/>
          <w:szCs w:val="28"/>
        </w:rPr>
        <w:t>ни чаще склонны фиксироваться на препятствии и не проявляют потребности в поиске решений в сложившейся ситуации.</w:t>
      </w:r>
    </w:p>
    <w:p w:rsidR="00741D41" w:rsidRPr="001F201E" w:rsidRDefault="004F2BBF" w:rsidP="0077293B">
      <w:pPr>
        <w:spacing w:line="360" w:lineRule="auto"/>
        <w:ind w:firstLine="709"/>
        <w:jc w:val="both"/>
        <w:rPr>
          <w:rFonts w:ascii="Times New Roman" w:eastAsiaTheme="minorEastAsia" w:hAnsi="Times New Roman" w:cs="Times New Roman"/>
          <w:color w:val="auto"/>
          <w:sz w:val="28"/>
          <w:szCs w:val="28"/>
        </w:rPr>
      </w:pPr>
      <w:r w:rsidRPr="001F201E">
        <w:rPr>
          <w:rFonts w:ascii="Times New Roman" w:eastAsiaTheme="minorEastAsia" w:hAnsi="Times New Roman" w:cs="Times New Roman"/>
          <w:color w:val="auto"/>
          <w:sz w:val="28"/>
          <w:szCs w:val="28"/>
        </w:rPr>
        <w:t>7</w:t>
      </w:r>
      <w:r w:rsidR="00741D41" w:rsidRPr="001F201E">
        <w:rPr>
          <w:rFonts w:ascii="Times New Roman" w:eastAsiaTheme="minorEastAsia" w:hAnsi="Times New Roman" w:cs="Times New Roman"/>
          <w:color w:val="auto"/>
          <w:sz w:val="28"/>
          <w:szCs w:val="28"/>
        </w:rPr>
        <w:t>.</w:t>
      </w:r>
      <w:r w:rsidR="00BC0642" w:rsidRPr="001F201E">
        <w:rPr>
          <w:rFonts w:ascii="Times New Roman" w:eastAsiaTheme="minorEastAsia" w:hAnsi="Times New Roman" w:cs="Times New Roman"/>
          <w:color w:val="auto"/>
          <w:sz w:val="28"/>
          <w:szCs w:val="28"/>
        </w:rPr>
        <w:t xml:space="preserve"> </w:t>
      </w:r>
      <w:r w:rsidR="00741D41" w:rsidRPr="001F201E">
        <w:rPr>
          <w:rFonts w:ascii="Times New Roman" w:eastAsiaTheme="minorEastAsia" w:hAnsi="Times New Roman" w:cs="Times New Roman"/>
          <w:color w:val="auto"/>
          <w:sz w:val="28"/>
          <w:szCs w:val="28"/>
        </w:rPr>
        <w:t>У д</w:t>
      </w:r>
      <w:r w:rsidR="00F34704" w:rsidRPr="001F201E">
        <w:rPr>
          <w:rFonts w:ascii="Times New Roman" w:eastAsiaTheme="minorEastAsia" w:hAnsi="Times New Roman" w:cs="Times New Roman"/>
          <w:color w:val="auto"/>
          <w:sz w:val="28"/>
          <w:szCs w:val="28"/>
        </w:rPr>
        <w:t>ет</w:t>
      </w:r>
      <w:r w:rsidR="00741D41" w:rsidRPr="001F201E">
        <w:rPr>
          <w:rFonts w:ascii="Times New Roman" w:eastAsiaTheme="minorEastAsia" w:hAnsi="Times New Roman" w:cs="Times New Roman"/>
          <w:color w:val="auto"/>
          <w:sz w:val="28"/>
          <w:szCs w:val="28"/>
        </w:rPr>
        <w:t>ей</w:t>
      </w:r>
      <w:r w:rsidR="00F34704" w:rsidRPr="001F201E">
        <w:rPr>
          <w:rFonts w:ascii="Times New Roman" w:eastAsiaTheme="minorEastAsia" w:hAnsi="Times New Roman" w:cs="Times New Roman"/>
          <w:color w:val="auto"/>
          <w:sz w:val="28"/>
          <w:szCs w:val="28"/>
        </w:rPr>
        <w:t xml:space="preserve"> из контрольной группы </w:t>
      </w:r>
      <w:r w:rsidR="00BC0642" w:rsidRPr="001F201E">
        <w:rPr>
          <w:rFonts w:ascii="Times New Roman" w:eastAsiaTheme="minorEastAsia" w:hAnsi="Times New Roman" w:cs="Times New Roman"/>
          <w:color w:val="auto"/>
          <w:sz w:val="28"/>
          <w:szCs w:val="28"/>
        </w:rPr>
        <w:t>наблюд</w:t>
      </w:r>
      <w:r w:rsidR="00741D41" w:rsidRPr="001F201E">
        <w:rPr>
          <w:rFonts w:ascii="Times New Roman" w:eastAsiaTheme="minorEastAsia" w:hAnsi="Times New Roman" w:cs="Times New Roman"/>
          <w:color w:val="auto"/>
          <w:sz w:val="28"/>
          <w:szCs w:val="28"/>
        </w:rPr>
        <w:t>ается</w:t>
      </w:r>
      <w:r w:rsidR="00BC0642" w:rsidRPr="001F201E">
        <w:rPr>
          <w:rFonts w:ascii="Times New Roman" w:eastAsiaTheme="minorEastAsia" w:hAnsi="Times New Roman" w:cs="Times New Roman"/>
          <w:color w:val="auto"/>
          <w:sz w:val="28"/>
          <w:szCs w:val="28"/>
        </w:rPr>
        <w:t xml:space="preserve"> </w:t>
      </w:r>
      <w:r w:rsidR="00F34704" w:rsidRPr="001F201E">
        <w:rPr>
          <w:rFonts w:ascii="Times New Roman" w:eastAsiaTheme="minorEastAsia" w:hAnsi="Times New Roman" w:cs="Times New Roman"/>
          <w:color w:val="auto"/>
          <w:sz w:val="28"/>
          <w:szCs w:val="28"/>
        </w:rPr>
        <w:t>высоки</w:t>
      </w:r>
      <w:r w:rsidR="00741D41" w:rsidRPr="001F201E">
        <w:rPr>
          <w:rFonts w:ascii="Times New Roman" w:eastAsiaTheme="minorEastAsia" w:hAnsi="Times New Roman" w:cs="Times New Roman"/>
          <w:color w:val="auto"/>
          <w:sz w:val="28"/>
          <w:szCs w:val="28"/>
        </w:rPr>
        <w:t>й</w:t>
      </w:r>
      <w:r w:rsidR="00F34704" w:rsidRPr="001F201E">
        <w:rPr>
          <w:rFonts w:ascii="Times New Roman" w:eastAsiaTheme="minorEastAsia" w:hAnsi="Times New Roman" w:cs="Times New Roman"/>
          <w:color w:val="auto"/>
          <w:sz w:val="28"/>
          <w:szCs w:val="28"/>
        </w:rPr>
        <w:t xml:space="preserve"> урове</w:t>
      </w:r>
      <w:r w:rsidR="00741D41" w:rsidRPr="001F201E">
        <w:rPr>
          <w:rFonts w:ascii="Times New Roman" w:eastAsiaTheme="minorEastAsia" w:hAnsi="Times New Roman" w:cs="Times New Roman"/>
          <w:color w:val="auto"/>
          <w:sz w:val="28"/>
          <w:szCs w:val="28"/>
        </w:rPr>
        <w:t xml:space="preserve">нь </w:t>
      </w:r>
      <w:r w:rsidR="00F34704" w:rsidRPr="001F201E">
        <w:rPr>
          <w:rFonts w:ascii="Times New Roman" w:eastAsiaTheme="minorEastAsia" w:hAnsi="Times New Roman" w:cs="Times New Roman"/>
          <w:color w:val="auto"/>
          <w:sz w:val="28"/>
          <w:szCs w:val="28"/>
        </w:rPr>
        <w:t xml:space="preserve">любознательности, </w:t>
      </w:r>
      <w:r w:rsidR="00741D41" w:rsidRPr="001F201E">
        <w:rPr>
          <w:rFonts w:ascii="Times New Roman" w:eastAsiaTheme="minorEastAsia" w:hAnsi="Times New Roman" w:cs="Times New Roman"/>
          <w:color w:val="auto"/>
          <w:sz w:val="28"/>
          <w:szCs w:val="28"/>
        </w:rPr>
        <w:t xml:space="preserve">независимость, стремление к лидерству и </w:t>
      </w:r>
      <w:r w:rsidRPr="001F201E">
        <w:rPr>
          <w:rFonts w:ascii="Times New Roman" w:eastAsiaTheme="minorEastAsia" w:hAnsi="Times New Roman" w:cs="Times New Roman"/>
          <w:color w:val="auto"/>
          <w:sz w:val="28"/>
          <w:szCs w:val="28"/>
        </w:rPr>
        <w:t>высокая динамика социального взаимодействия</w:t>
      </w:r>
      <w:r w:rsidR="00BC0642" w:rsidRPr="001F201E">
        <w:rPr>
          <w:rFonts w:ascii="Times New Roman" w:eastAsiaTheme="minorEastAsia" w:hAnsi="Times New Roman" w:cs="Times New Roman"/>
          <w:color w:val="auto"/>
          <w:sz w:val="28"/>
          <w:szCs w:val="28"/>
        </w:rPr>
        <w:t xml:space="preserve">. </w:t>
      </w:r>
    </w:p>
    <w:p w:rsidR="00741D41" w:rsidRPr="001F201E" w:rsidRDefault="004F2BBF" w:rsidP="004F2BBF">
      <w:pPr>
        <w:widowControl/>
        <w:autoSpaceDE w:val="0"/>
        <w:autoSpaceDN w:val="0"/>
        <w:adjustRightInd w:val="0"/>
        <w:spacing w:after="0" w:line="360" w:lineRule="auto"/>
        <w:ind w:firstLine="709"/>
        <w:jc w:val="both"/>
        <w:rPr>
          <w:rFonts w:ascii="Times New Roman" w:eastAsiaTheme="minorEastAsia" w:hAnsi="Times New Roman" w:cs="Times New Roman"/>
          <w:color w:val="auto"/>
          <w:sz w:val="28"/>
          <w:szCs w:val="28"/>
        </w:rPr>
      </w:pPr>
      <w:r w:rsidRPr="001F201E">
        <w:rPr>
          <w:rFonts w:ascii="Times New Roman" w:eastAsiaTheme="minorEastAsia" w:hAnsi="Times New Roman" w:cs="Times New Roman"/>
          <w:color w:val="auto"/>
          <w:sz w:val="28"/>
          <w:szCs w:val="28"/>
        </w:rPr>
        <w:t>8</w:t>
      </w:r>
      <w:r w:rsidR="00741D41" w:rsidRPr="001F201E">
        <w:rPr>
          <w:rFonts w:ascii="Times New Roman" w:eastAsiaTheme="minorEastAsia" w:hAnsi="Times New Roman" w:cs="Times New Roman"/>
          <w:color w:val="auto"/>
          <w:sz w:val="28"/>
          <w:szCs w:val="28"/>
        </w:rPr>
        <w:t xml:space="preserve">. </w:t>
      </w:r>
      <w:r w:rsidR="00BC0642" w:rsidRPr="001F201E">
        <w:rPr>
          <w:rFonts w:ascii="Times New Roman" w:eastAsiaTheme="minorEastAsia" w:hAnsi="Times New Roman" w:cs="Times New Roman"/>
          <w:color w:val="auto"/>
          <w:sz w:val="28"/>
          <w:szCs w:val="28"/>
        </w:rPr>
        <w:t>У депривир</w:t>
      </w:r>
      <w:r w:rsidR="008F6E09" w:rsidRPr="001F201E">
        <w:rPr>
          <w:rFonts w:ascii="Times New Roman" w:eastAsiaTheme="minorEastAsia" w:hAnsi="Times New Roman" w:cs="Times New Roman"/>
          <w:color w:val="auto"/>
          <w:sz w:val="28"/>
          <w:szCs w:val="28"/>
        </w:rPr>
        <w:t>ованных д</w:t>
      </w:r>
      <w:r w:rsidR="00BC0642" w:rsidRPr="001F201E">
        <w:rPr>
          <w:rFonts w:ascii="Times New Roman" w:eastAsiaTheme="minorEastAsia" w:hAnsi="Times New Roman" w:cs="Times New Roman"/>
          <w:color w:val="auto"/>
          <w:sz w:val="28"/>
          <w:szCs w:val="28"/>
        </w:rPr>
        <w:t xml:space="preserve">етей </w:t>
      </w:r>
      <w:r w:rsidR="004D7044" w:rsidRPr="001F201E">
        <w:rPr>
          <w:rFonts w:ascii="Times New Roman" w:eastAsiaTheme="minorEastAsia" w:hAnsi="Times New Roman" w:cs="Times New Roman"/>
          <w:color w:val="auto"/>
          <w:sz w:val="28"/>
          <w:szCs w:val="28"/>
        </w:rPr>
        <w:t>наблюдается</w:t>
      </w:r>
      <w:r w:rsidR="00BC0642" w:rsidRPr="001F201E">
        <w:rPr>
          <w:rFonts w:ascii="Times New Roman" w:eastAsiaTheme="minorEastAsia" w:hAnsi="Times New Roman" w:cs="Times New Roman"/>
          <w:color w:val="auto"/>
          <w:sz w:val="28"/>
          <w:szCs w:val="28"/>
        </w:rPr>
        <w:t xml:space="preserve"> </w:t>
      </w:r>
      <w:r w:rsidRPr="001F201E">
        <w:rPr>
          <w:rFonts w:ascii="Times New Roman" w:eastAsiaTheme="minorEastAsia" w:hAnsi="Times New Roman" w:cs="Times New Roman"/>
          <w:color w:val="auto"/>
          <w:sz w:val="28"/>
          <w:szCs w:val="28"/>
        </w:rPr>
        <w:t xml:space="preserve">сниженная динамика социального взаимодействия, </w:t>
      </w:r>
      <w:r w:rsidR="00BC0642" w:rsidRPr="001F201E">
        <w:rPr>
          <w:rFonts w:ascii="Times New Roman" w:eastAsiaTheme="minorEastAsia" w:hAnsi="Times New Roman" w:cs="Times New Roman"/>
          <w:color w:val="auto"/>
          <w:sz w:val="28"/>
          <w:szCs w:val="28"/>
        </w:rPr>
        <w:t>повыш</w:t>
      </w:r>
      <w:r w:rsidR="008F6E09" w:rsidRPr="001F201E">
        <w:rPr>
          <w:rFonts w:ascii="Times New Roman" w:eastAsiaTheme="minorEastAsia" w:hAnsi="Times New Roman" w:cs="Times New Roman"/>
          <w:color w:val="auto"/>
          <w:sz w:val="28"/>
          <w:szCs w:val="28"/>
        </w:rPr>
        <w:t>енная</w:t>
      </w:r>
      <w:r w:rsidR="00BC0642" w:rsidRPr="001F201E">
        <w:rPr>
          <w:rFonts w:ascii="Times New Roman" w:eastAsiaTheme="minorEastAsia" w:hAnsi="Times New Roman" w:cs="Times New Roman"/>
          <w:color w:val="auto"/>
          <w:sz w:val="28"/>
          <w:szCs w:val="28"/>
        </w:rPr>
        <w:t xml:space="preserve"> </w:t>
      </w:r>
      <w:r w:rsidR="008F6E09" w:rsidRPr="001F201E">
        <w:rPr>
          <w:rFonts w:ascii="Times New Roman" w:eastAsiaTheme="minorEastAsia" w:hAnsi="Times New Roman" w:cs="Times New Roman"/>
          <w:color w:val="auto"/>
          <w:sz w:val="28"/>
          <w:szCs w:val="28"/>
        </w:rPr>
        <w:t>настороженность</w:t>
      </w:r>
      <w:r w:rsidR="00F34704" w:rsidRPr="001F201E">
        <w:rPr>
          <w:rFonts w:ascii="Times New Roman" w:eastAsiaTheme="minorEastAsia" w:hAnsi="Times New Roman" w:cs="Times New Roman"/>
          <w:color w:val="auto"/>
          <w:sz w:val="28"/>
          <w:szCs w:val="28"/>
        </w:rPr>
        <w:t xml:space="preserve"> </w:t>
      </w:r>
      <w:r w:rsidR="00741D41" w:rsidRPr="001F201E">
        <w:rPr>
          <w:rFonts w:ascii="Times New Roman" w:eastAsiaTheme="minorEastAsia" w:hAnsi="Times New Roman" w:cs="Times New Roman"/>
          <w:color w:val="auto"/>
          <w:sz w:val="28"/>
          <w:szCs w:val="28"/>
        </w:rPr>
        <w:t>в отношениях с окружающими,</w:t>
      </w:r>
      <w:r w:rsidR="00F34704" w:rsidRPr="001F201E">
        <w:rPr>
          <w:rFonts w:ascii="Times New Roman" w:eastAsiaTheme="minorEastAsia" w:hAnsi="Times New Roman" w:cs="Times New Roman"/>
          <w:color w:val="auto"/>
          <w:sz w:val="28"/>
          <w:szCs w:val="28"/>
        </w:rPr>
        <w:t xml:space="preserve"> уступчивость, низкая любознательность</w:t>
      </w:r>
      <w:r w:rsidR="00741D41" w:rsidRPr="001F201E">
        <w:rPr>
          <w:rFonts w:ascii="Times New Roman" w:eastAsiaTheme="minorEastAsia" w:hAnsi="Times New Roman" w:cs="Times New Roman"/>
          <w:color w:val="auto"/>
          <w:sz w:val="28"/>
          <w:szCs w:val="28"/>
        </w:rPr>
        <w:t xml:space="preserve"> и стремление к уединению.</w:t>
      </w:r>
      <w:r w:rsidR="00F34704" w:rsidRPr="001F201E">
        <w:rPr>
          <w:rFonts w:ascii="Times New Roman" w:eastAsiaTheme="minorEastAsia" w:hAnsi="Times New Roman" w:cs="Times New Roman"/>
          <w:color w:val="auto"/>
          <w:sz w:val="28"/>
          <w:szCs w:val="28"/>
        </w:rPr>
        <w:t xml:space="preserve"> </w:t>
      </w:r>
    </w:p>
    <w:p w:rsidR="0077293B" w:rsidRPr="001F201E" w:rsidRDefault="004F2BBF" w:rsidP="0077293B">
      <w:pPr>
        <w:spacing w:line="360" w:lineRule="auto"/>
        <w:ind w:firstLine="709"/>
        <w:jc w:val="both"/>
        <w:rPr>
          <w:rFonts w:ascii="Times New Roman" w:eastAsiaTheme="minorEastAsia" w:hAnsi="Times New Roman" w:cs="Times New Roman"/>
          <w:color w:val="auto"/>
          <w:sz w:val="28"/>
          <w:szCs w:val="28"/>
        </w:rPr>
      </w:pPr>
      <w:r w:rsidRPr="001F201E">
        <w:rPr>
          <w:rFonts w:ascii="Times New Roman" w:eastAsiaTheme="minorEastAsia" w:hAnsi="Times New Roman" w:cs="Times New Roman"/>
          <w:color w:val="auto"/>
          <w:sz w:val="28"/>
          <w:szCs w:val="28"/>
        </w:rPr>
        <w:t>9</w:t>
      </w:r>
      <w:r w:rsidR="0077293B" w:rsidRPr="001F201E">
        <w:rPr>
          <w:rFonts w:ascii="Times New Roman" w:eastAsiaTheme="minorEastAsia" w:hAnsi="Times New Roman" w:cs="Times New Roman"/>
          <w:color w:val="auto"/>
          <w:sz w:val="28"/>
          <w:szCs w:val="28"/>
        </w:rPr>
        <w:t>.</w:t>
      </w:r>
      <w:r w:rsidRPr="001F201E">
        <w:rPr>
          <w:rFonts w:ascii="Times New Roman" w:eastAsiaTheme="minorEastAsia" w:hAnsi="Times New Roman" w:cs="Times New Roman"/>
          <w:color w:val="auto"/>
          <w:sz w:val="28"/>
          <w:szCs w:val="28"/>
        </w:rPr>
        <w:t xml:space="preserve"> У </w:t>
      </w:r>
      <w:r w:rsidR="001F201E" w:rsidRPr="001F201E">
        <w:rPr>
          <w:rFonts w:ascii="Times New Roman" w:eastAsiaTheme="minorEastAsia" w:hAnsi="Times New Roman" w:cs="Times New Roman"/>
          <w:color w:val="auto"/>
          <w:sz w:val="28"/>
          <w:szCs w:val="28"/>
        </w:rPr>
        <w:t xml:space="preserve">депривированных </w:t>
      </w:r>
      <w:r w:rsidRPr="001F201E">
        <w:rPr>
          <w:rFonts w:ascii="Times New Roman" w:eastAsiaTheme="minorEastAsia" w:hAnsi="Times New Roman" w:cs="Times New Roman"/>
          <w:color w:val="auto"/>
          <w:sz w:val="28"/>
          <w:szCs w:val="28"/>
        </w:rPr>
        <w:t>д</w:t>
      </w:r>
      <w:r w:rsidR="0065627C" w:rsidRPr="001F201E">
        <w:rPr>
          <w:rFonts w:ascii="Times New Roman" w:eastAsiaTheme="minorEastAsia" w:hAnsi="Times New Roman" w:cs="Times New Roman"/>
          <w:color w:val="auto"/>
          <w:sz w:val="28"/>
          <w:szCs w:val="28"/>
        </w:rPr>
        <w:t>ет</w:t>
      </w:r>
      <w:r w:rsidRPr="001F201E">
        <w:rPr>
          <w:rFonts w:ascii="Times New Roman" w:eastAsiaTheme="minorEastAsia" w:hAnsi="Times New Roman" w:cs="Times New Roman"/>
          <w:color w:val="auto"/>
          <w:sz w:val="28"/>
          <w:szCs w:val="28"/>
        </w:rPr>
        <w:t>ей</w:t>
      </w:r>
      <w:r w:rsidR="0065627C" w:rsidRPr="001F201E">
        <w:rPr>
          <w:rFonts w:ascii="Times New Roman" w:eastAsiaTheme="minorEastAsia" w:hAnsi="Times New Roman" w:cs="Times New Roman"/>
          <w:color w:val="auto"/>
          <w:sz w:val="28"/>
          <w:szCs w:val="28"/>
        </w:rPr>
        <w:t xml:space="preserve"> со стойким нарушением </w:t>
      </w:r>
      <w:r w:rsidR="00BC0642" w:rsidRPr="001F201E">
        <w:rPr>
          <w:rFonts w:ascii="Times New Roman" w:eastAsiaTheme="minorEastAsia" w:hAnsi="Times New Roman" w:cs="Times New Roman"/>
          <w:color w:val="auto"/>
          <w:sz w:val="28"/>
          <w:szCs w:val="28"/>
        </w:rPr>
        <w:t>психич</w:t>
      </w:r>
      <w:r w:rsidR="00570830" w:rsidRPr="001F201E">
        <w:rPr>
          <w:rFonts w:ascii="Times New Roman" w:eastAsiaTheme="minorEastAsia" w:hAnsi="Times New Roman" w:cs="Times New Roman"/>
          <w:color w:val="auto"/>
          <w:sz w:val="28"/>
          <w:szCs w:val="28"/>
        </w:rPr>
        <w:t>еской</w:t>
      </w:r>
      <w:r w:rsidR="00BC0642" w:rsidRPr="001F201E">
        <w:rPr>
          <w:rFonts w:ascii="Times New Roman" w:eastAsiaTheme="minorEastAsia" w:hAnsi="Times New Roman" w:cs="Times New Roman"/>
          <w:color w:val="auto"/>
          <w:sz w:val="28"/>
          <w:szCs w:val="28"/>
        </w:rPr>
        <w:t xml:space="preserve"> </w:t>
      </w:r>
      <w:r w:rsidR="0065627C" w:rsidRPr="001F201E">
        <w:rPr>
          <w:rFonts w:ascii="Times New Roman" w:eastAsiaTheme="minorEastAsia" w:hAnsi="Times New Roman" w:cs="Times New Roman"/>
          <w:color w:val="auto"/>
          <w:sz w:val="28"/>
          <w:szCs w:val="28"/>
        </w:rPr>
        <w:t xml:space="preserve">адаптации </w:t>
      </w:r>
      <w:r w:rsidR="00EF1F90" w:rsidRPr="001F201E">
        <w:rPr>
          <w:rFonts w:ascii="Times New Roman" w:eastAsiaTheme="minorEastAsia" w:hAnsi="Times New Roman" w:cs="Times New Roman"/>
          <w:color w:val="auto"/>
          <w:sz w:val="28"/>
          <w:szCs w:val="28"/>
        </w:rPr>
        <w:t>наблюдается острая</w:t>
      </w:r>
      <w:r w:rsidR="0065627C" w:rsidRPr="001F201E">
        <w:rPr>
          <w:rFonts w:ascii="Times New Roman" w:eastAsiaTheme="minorEastAsia" w:hAnsi="Times New Roman" w:cs="Times New Roman"/>
          <w:color w:val="auto"/>
          <w:sz w:val="28"/>
          <w:szCs w:val="28"/>
        </w:rPr>
        <w:t xml:space="preserve"> </w:t>
      </w:r>
      <w:r w:rsidR="00570830" w:rsidRPr="001F201E">
        <w:rPr>
          <w:rFonts w:ascii="Times New Roman" w:eastAsiaTheme="minorEastAsia" w:hAnsi="Times New Roman" w:cs="Times New Roman"/>
          <w:color w:val="auto"/>
          <w:sz w:val="28"/>
          <w:szCs w:val="28"/>
        </w:rPr>
        <w:t>потребность в</w:t>
      </w:r>
      <w:r w:rsidR="0065627C" w:rsidRPr="001F201E">
        <w:rPr>
          <w:rFonts w:ascii="Times New Roman" w:eastAsiaTheme="minorEastAsia" w:hAnsi="Times New Roman" w:cs="Times New Roman"/>
          <w:color w:val="auto"/>
          <w:sz w:val="28"/>
          <w:szCs w:val="28"/>
        </w:rPr>
        <w:t xml:space="preserve"> близости с матерью</w:t>
      </w:r>
      <w:r w:rsidRPr="001F201E">
        <w:rPr>
          <w:rFonts w:ascii="Times New Roman" w:eastAsiaTheme="minorEastAsia" w:hAnsi="Times New Roman" w:cs="Times New Roman"/>
          <w:color w:val="auto"/>
          <w:sz w:val="28"/>
          <w:szCs w:val="28"/>
        </w:rPr>
        <w:t xml:space="preserve">, безразличное отношение к остальным членам семьи и </w:t>
      </w:r>
      <w:r w:rsidR="001F201E" w:rsidRPr="001F201E">
        <w:rPr>
          <w:rFonts w:ascii="Times New Roman" w:eastAsiaTheme="minorEastAsia" w:hAnsi="Times New Roman" w:cs="Times New Roman"/>
          <w:color w:val="auto"/>
          <w:sz w:val="28"/>
          <w:szCs w:val="28"/>
        </w:rPr>
        <w:t xml:space="preserve">к </w:t>
      </w:r>
      <w:r w:rsidRPr="001F201E">
        <w:rPr>
          <w:rFonts w:ascii="Times New Roman" w:eastAsiaTheme="minorEastAsia" w:hAnsi="Times New Roman" w:cs="Times New Roman"/>
          <w:color w:val="auto"/>
          <w:sz w:val="28"/>
          <w:szCs w:val="28"/>
        </w:rPr>
        <w:t xml:space="preserve">учителям. </w:t>
      </w:r>
      <w:r w:rsidR="001F201E" w:rsidRPr="001F201E">
        <w:rPr>
          <w:rFonts w:ascii="Times New Roman" w:eastAsiaTheme="minorEastAsia" w:hAnsi="Times New Roman" w:cs="Times New Roman"/>
          <w:color w:val="auto"/>
          <w:sz w:val="28"/>
          <w:szCs w:val="28"/>
        </w:rPr>
        <w:t>У депривированных детей</w:t>
      </w:r>
      <w:r w:rsidR="0065627C" w:rsidRPr="001F201E">
        <w:rPr>
          <w:rFonts w:ascii="Times New Roman" w:eastAsiaTheme="minorEastAsia" w:hAnsi="Times New Roman" w:cs="Times New Roman"/>
          <w:color w:val="auto"/>
          <w:sz w:val="28"/>
          <w:szCs w:val="28"/>
        </w:rPr>
        <w:t xml:space="preserve"> с неустойчивой адаптацией, </w:t>
      </w:r>
      <w:r w:rsidR="001F201E" w:rsidRPr="001F201E">
        <w:rPr>
          <w:rFonts w:ascii="Times New Roman" w:eastAsiaTheme="minorEastAsia" w:hAnsi="Times New Roman" w:cs="Times New Roman"/>
          <w:color w:val="auto"/>
          <w:sz w:val="28"/>
          <w:szCs w:val="28"/>
        </w:rPr>
        <w:t xml:space="preserve">наблюдается высокая </w:t>
      </w:r>
      <w:r w:rsidR="0065627C" w:rsidRPr="001F201E">
        <w:rPr>
          <w:rFonts w:ascii="Times New Roman" w:eastAsiaTheme="minorEastAsia" w:hAnsi="Times New Roman" w:cs="Times New Roman"/>
          <w:color w:val="auto"/>
          <w:sz w:val="28"/>
          <w:szCs w:val="28"/>
        </w:rPr>
        <w:t xml:space="preserve">потребность в </w:t>
      </w:r>
      <w:r w:rsidR="001F201E" w:rsidRPr="001F201E">
        <w:rPr>
          <w:rFonts w:ascii="Times New Roman" w:eastAsiaTheme="minorEastAsia" w:hAnsi="Times New Roman" w:cs="Times New Roman"/>
          <w:color w:val="auto"/>
          <w:sz w:val="28"/>
          <w:szCs w:val="28"/>
        </w:rPr>
        <w:t>близости с матерью, у них лучше</w:t>
      </w:r>
      <w:r w:rsidR="0065627C" w:rsidRPr="001F201E">
        <w:rPr>
          <w:rFonts w:ascii="Times New Roman" w:eastAsiaTheme="minorEastAsia" w:hAnsi="Times New Roman" w:cs="Times New Roman"/>
          <w:color w:val="auto"/>
          <w:sz w:val="28"/>
          <w:szCs w:val="28"/>
        </w:rPr>
        <w:t xml:space="preserve"> отношения с учителями, бабушками и с сиблингами.</w:t>
      </w:r>
    </w:p>
    <w:p w:rsidR="0077293B" w:rsidRPr="001F201E" w:rsidRDefault="00602836" w:rsidP="00570830">
      <w:pPr>
        <w:spacing w:line="360" w:lineRule="auto"/>
        <w:ind w:firstLine="709"/>
        <w:jc w:val="both"/>
        <w:rPr>
          <w:rFonts w:ascii="Times New Roman" w:eastAsiaTheme="minorEastAsia" w:hAnsi="Times New Roman" w:cs="Times New Roman"/>
          <w:color w:val="auto"/>
          <w:sz w:val="28"/>
          <w:szCs w:val="28"/>
        </w:rPr>
      </w:pPr>
      <w:r w:rsidRPr="00602836">
        <w:rPr>
          <w:rFonts w:ascii="Times New Roman" w:eastAsiaTheme="minorEastAsia" w:hAnsi="Times New Roman" w:cs="Times New Roman"/>
          <w:color w:val="auto"/>
          <w:sz w:val="28"/>
          <w:szCs w:val="28"/>
        </w:rPr>
        <w:t>10</w:t>
      </w:r>
      <w:r w:rsidR="0077293B" w:rsidRPr="001F201E">
        <w:rPr>
          <w:rFonts w:ascii="Times New Roman" w:eastAsiaTheme="minorEastAsia" w:hAnsi="Times New Roman" w:cs="Times New Roman"/>
          <w:color w:val="auto"/>
          <w:sz w:val="28"/>
          <w:szCs w:val="28"/>
        </w:rPr>
        <w:t xml:space="preserve">. </w:t>
      </w:r>
      <w:r w:rsidR="00562402" w:rsidRPr="001F201E">
        <w:rPr>
          <w:rFonts w:ascii="Times New Roman" w:eastAsiaTheme="minorEastAsia" w:hAnsi="Times New Roman" w:cs="Times New Roman"/>
          <w:color w:val="auto"/>
          <w:sz w:val="28"/>
          <w:szCs w:val="28"/>
        </w:rPr>
        <w:t xml:space="preserve">У депривированных детей с неустойчивой психической адаптацией </w:t>
      </w:r>
      <w:r w:rsidR="001F201E" w:rsidRPr="001F201E">
        <w:rPr>
          <w:rFonts w:ascii="Times New Roman" w:eastAsiaTheme="minorEastAsia" w:hAnsi="Times New Roman" w:cs="Times New Roman"/>
          <w:color w:val="auto"/>
          <w:sz w:val="28"/>
          <w:szCs w:val="28"/>
        </w:rPr>
        <w:t xml:space="preserve">наблюдается </w:t>
      </w:r>
      <w:r w:rsidR="00562402" w:rsidRPr="001F201E">
        <w:rPr>
          <w:rFonts w:ascii="Times New Roman" w:eastAsiaTheme="minorEastAsia" w:hAnsi="Times New Roman" w:cs="Times New Roman"/>
          <w:color w:val="auto"/>
          <w:sz w:val="28"/>
          <w:szCs w:val="28"/>
        </w:rPr>
        <w:t>низк</w:t>
      </w:r>
      <w:r w:rsidR="001F201E" w:rsidRPr="001F201E">
        <w:rPr>
          <w:rFonts w:ascii="Times New Roman" w:eastAsiaTheme="minorEastAsia" w:hAnsi="Times New Roman" w:cs="Times New Roman"/>
          <w:color w:val="auto"/>
          <w:sz w:val="28"/>
          <w:szCs w:val="28"/>
        </w:rPr>
        <w:t>ая</w:t>
      </w:r>
      <w:r w:rsidR="00570830" w:rsidRPr="001F201E">
        <w:rPr>
          <w:rFonts w:ascii="Times New Roman" w:eastAsiaTheme="minorEastAsia" w:hAnsi="Times New Roman" w:cs="Times New Roman"/>
          <w:color w:val="auto"/>
          <w:sz w:val="28"/>
          <w:szCs w:val="28"/>
        </w:rPr>
        <w:t xml:space="preserve"> самооценк</w:t>
      </w:r>
      <w:r w:rsidR="001F201E" w:rsidRPr="001F201E">
        <w:rPr>
          <w:rFonts w:ascii="Times New Roman" w:eastAsiaTheme="minorEastAsia" w:hAnsi="Times New Roman" w:cs="Times New Roman"/>
          <w:color w:val="auto"/>
          <w:sz w:val="28"/>
          <w:szCs w:val="28"/>
        </w:rPr>
        <w:t xml:space="preserve">а, </w:t>
      </w:r>
      <w:r w:rsidR="00570830" w:rsidRPr="001F201E">
        <w:rPr>
          <w:rFonts w:ascii="Times New Roman" w:eastAsiaTheme="minorEastAsia" w:hAnsi="Times New Roman" w:cs="Times New Roman"/>
          <w:color w:val="auto"/>
          <w:sz w:val="28"/>
          <w:szCs w:val="28"/>
        </w:rPr>
        <w:t>переживания</w:t>
      </w:r>
      <w:r w:rsidR="005906FA" w:rsidRPr="001F201E">
        <w:rPr>
          <w:rFonts w:ascii="Times New Roman" w:eastAsiaTheme="minorEastAsia" w:hAnsi="Times New Roman" w:cs="Times New Roman"/>
          <w:color w:val="auto"/>
          <w:sz w:val="28"/>
          <w:szCs w:val="28"/>
        </w:rPr>
        <w:t xml:space="preserve"> </w:t>
      </w:r>
      <w:r w:rsidR="00BC0642" w:rsidRPr="001F201E">
        <w:rPr>
          <w:rFonts w:ascii="Times New Roman" w:eastAsiaTheme="minorEastAsia" w:hAnsi="Times New Roman" w:cs="Times New Roman"/>
          <w:color w:val="auto"/>
          <w:sz w:val="28"/>
          <w:szCs w:val="28"/>
        </w:rPr>
        <w:t>эмоц</w:t>
      </w:r>
      <w:r w:rsidR="00562402" w:rsidRPr="001F201E">
        <w:rPr>
          <w:rFonts w:ascii="Times New Roman" w:eastAsiaTheme="minorEastAsia" w:hAnsi="Times New Roman" w:cs="Times New Roman"/>
          <w:color w:val="auto"/>
          <w:sz w:val="28"/>
          <w:szCs w:val="28"/>
        </w:rPr>
        <w:t>ионально</w:t>
      </w:r>
      <w:r w:rsidR="001F201E" w:rsidRPr="001F201E">
        <w:rPr>
          <w:rFonts w:ascii="Times New Roman" w:eastAsiaTheme="minorEastAsia" w:hAnsi="Times New Roman" w:cs="Times New Roman"/>
          <w:color w:val="auto"/>
          <w:sz w:val="28"/>
          <w:szCs w:val="28"/>
        </w:rPr>
        <w:t>го</w:t>
      </w:r>
      <w:r w:rsidR="00562402" w:rsidRPr="001F201E">
        <w:rPr>
          <w:rFonts w:ascii="Times New Roman" w:eastAsiaTheme="minorEastAsia" w:hAnsi="Times New Roman" w:cs="Times New Roman"/>
          <w:color w:val="auto"/>
          <w:sz w:val="28"/>
          <w:szCs w:val="28"/>
        </w:rPr>
        <w:t xml:space="preserve"> отвержени</w:t>
      </w:r>
      <w:r w:rsidR="001F201E" w:rsidRPr="001F201E">
        <w:rPr>
          <w:rFonts w:ascii="Times New Roman" w:eastAsiaTheme="minorEastAsia" w:hAnsi="Times New Roman" w:cs="Times New Roman"/>
          <w:color w:val="auto"/>
          <w:sz w:val="28"/>
          <w:szCs w:val="28"/>
        </w:rPr>
        <w:t>я</w:t>
      </w:r>
      <w:r w:rsidR="00BC0642" w:rsidRPr="001F201E">
        <w:rPr>
          <w:rFonts w:ascii="Times New Roman" w:eastAsiaTheme="minorEastAsia" w:hAnsi="Times New Roman" w:cs="Times New Roman"/>
          <w:color w:val="auto"/>
          <w:sz w:val="28"/>
          <w:szCs w:val="28"/>
        </w:rPr>
        <w:t xml:space="preserve"> родителей</w:t>
      </w:r>
      <w:r w:rsidR="00562402" w:rsidRPr="001F201E">
        <w:rPr>
          <w:rFonts w:ascii="Times New Roman" w:eastAsiaTheme="minorEastAsia" w:hAnsi="Times New Roman" w:cs="Times New Roman"/>
          <w:color w:val="auto"/>
          <w:sz w:val="28"/>
          <w:szCs w:val="28"/>
        </w:rPr>
        <w:t>,</w:t>
      </w:r>
      <w:r w:rsidR="00BC0642" w:rsidRPr="001F201E">
        <w:rPr>
          <w:rFonts w:ascii="Times New Roman" w:eastAsiaTheme="minorEastAsia" w:hAnsi="Times New Roman" w:cs="Times New Roman"/>
          <w:color w:val="auto"/>
          <w:sz w:val="28"/>
          <w:szCs w:val="28"/>
        </w:rPr>
        <w:t xml:space="preserve"> что отражается н</w:t>
      </w:r>
      <w:r w:rsidR="003A5FCE" w:rsidRPr="001F201E">
        <w:rPr>
          <w:rFonts w:ascii="Times New Roman" w:eastAsiaTheme="minorEastAsia" w:hAnsi="Times New Roman" w:cs="Times New Roman"/>
          <w:color w:val="auto"/>
          <w:sz w:val="28"/>
          <w:szCs w:val="28"/>
        </w:rPr>
        <w:t xml:space="preserve">а </w:t>
      </w:r>
      <w:r w:rsidR="00562402" w:rsidRPr="001F201E">
        <w:rPr>
          <w:rFonts w:ascii="Times New Roman" w:eastAsiaTheme="minorEastAsia" w:hAnsi="Times New Roman" w:cs="Times New Roman"/>
          <w:color w:val="auto"/>
          <w:sz w:val="28"/>
          <w:szCs w:val="28"/>
        </w:rPr>
        <w:t>о</w:t>
      </w:r>
      <w:r w:rsidR="003A5FCE" w:rsidRPr="001F201E">
        <w:rPr>
          <w:rFonts w:ascii="Times New Roman" w:eastAsiaTheme="minorEastAsia" w:hAnsi="Times New Roman" w:cs="Times New Roman"/>
          <w:color w:val="auto"/>
          <w:sz w:val="28"/>
          <w:szCs w:val="28"/>
        </w:rPr>
        <w:t>соб</w:t>
      </w:r>
      <w:r w:rsidR="00562402" w:rsidRPr="001F201E">
        <w:rPr>
          <w:rFonts w:ascii="Times New Roman" w:eastAsiaTheme="minorEastAsia" w:hAnsi="Times New Roman" w:cs="Times New Roman"/>
          <w:color w:val="auto"/>
          <w:sz w:val="28"/>
          <w:szCs w:val="28"/>
        </w:rPr>
        <w:t>енностях</w:t>
      </w:r>
      <w:r w:rsidR="003A5FCE" w:rsidRPr="001F201E">
        <w:rPr>
          <w:rFonts w:ascii="Times New Roman" w:eastAsiaTheme="minorEastAsia" w:hAnsi="Times New Roman" w:cs="Times New Roman"/>
          <w:color w:val="auto"/>
          <w:sz w:val="28"/>
          <w:szCs w:val="28"/>
        </w:rPr>
        <w:t xml:space="preserve"> взаимоотнош</w:t>
      </w:r>
      <w:r w:rsidR="00562402" w:rsidRPr="001F201E">
        <w:rPr>
          <w:rFonts w:ascii="Times New Roman" w:eastAsiaTheme="minorEastAsia" w:hAnsi="Times New Roman" w:cs="Times New Roman"/>
          <w:color w:val="auto"/>
          <w:sz w:val="28"/>
          <w:szCs w:val="28"/>
        </w:rPr>
        <w:t>ений</w:t>
      </w:r>
      <w:r w:rsidR="003A5FCE" w:rsidRPr="001F201E">
        <w:rPr>
          <w:rFonts w:ascii="Times New Roman" w:eastAsiaTheme="minorEastAsia" w:hAnsi="Times New Roman" w:cs="Times New Roman"/>
          <w:color w:val="auto"/>
          <w:sz w:val="28"/>
          <w:szCs w:val="28"/>
        </w:rPr>
        <w:t xml:space="preserve"> с другими членам семьи. </w:t>
      </w:r>
      <w:r w:rsidR="00516793" w:rsidRPr="001F201E">
        <w:rPr>
          <w:rFonts w:ascii="Times New Roman" w:eastAsiaTheme="minorEastAsia" w:hAnsi="Times New Roman" w:cs="Times New Roman"/>
          <w:color w:val="auto"/>
          <w:sz w:val="28"/>
          <w:szCs w:val="28"/>
        </w:rPr>
        <w:t>У д</w:t>
      </w:r>
      <w:r w:rsidR="0077293B" w:rsidRPr="001F201E">
        <w:rPr>
          <w:rFonts w:ascii="Times New Roman" w:eastAsiaTheme="minorEastAsia" w:hAnsi="Times New Roman" w:cs="Times New Roman"/>
          <w:color w:val="auto"/>
          <w:sz w:val="28"/>
          <w:szCs w:val="28"/>
        </w:rPr>
        <w:t>ет</w:t>
      </w:r>
      <w:r w:rsidR="00516793" w:rsidRPr="001F201E">
        <w:rPr>
          <w:rFonts w:ascii="Times New Roman" w:eastAsiaTheme="minorEastAsia" w:hAnsi="Times New Roman" w:cs="Times New Roman"/>
          <w:color w:val="auto"/>
          <w:sz w:val="28"/>
          <w:szCs w:val="28"/>
        </w:rPr>
        <w:t>ей</w:t>
      </w:r>
      <w:r w:rsidR="0077293B" w:rsidRPr="001F201E">
        <w:rPr>
          <w:rFonts w:ascii="Times New Roman" w:eastAsiaTheme="minorEastAsia" w:hAnsi="Times New Roman" w:cs="Times New Roman"/>
          <w:color w:val="auto"/>
          <w:sz w:val="28"/>
          <w:szCs w:val="28"/>
        </w:rPr>
        <w:t xml:space="preserve"> со стойким нарушением </w:t>
      </w:r>
      <w:r w:rsidR="00516793" w:rsidRPr="001F201E">
        <w:rPr>
          <w:rFonts w:ascii="Times New Roman" w:eastAsiaTheme="minorEastAsia" w:hAnsi="Times New Roman" w:cs="Times New Roman"/>
          <w:color w:val="auto"/>
          <w:sz w:val="28"/>
          <w:szCs w:val="28"/>
        </w:rPr>
        <w:t xml:space="preserve">психической </w:t>
      </w:r>
      <w:r w:rsidR="0077293B" w:rsidRPr="001F201E">
        <w:rPr>
          <w:rFonts w:ascii="Times New Roman" w:eastAsiaTheme="minorEastAsia" w:hAnsi="Times New Roman" w:cs="Times New Roman"/>
          <w:color w:val="auto"/>
          <w:sz w:val="28"/>
          <w:szCs w:val="28"/>
        </w:rPr>
        <w:t>адаптации</w:t>
      </w:r>
      <w:r w:rsidR="00516793" w:rsidRPr="001F201E">
        <w:rPr>
          <w:rFonts w:ascii="Times New Roman" w:eastAsiaTheme="minorEastAsia" w:hAnsi="Times New Roman" w:cs="Times New Roman"/>
          <w:color w:val="auto"/>
          <w:sz w:val="28"/>
          <w:szCs w:val="28"/>
        </w:rPr>
        <w:t xml:space="preserve"> </w:t>
      </w:r>
      <w:r w:rsidR="00516793" w:rsidRPr="001F201E">
        <w:rPr>
          <w:rFonts w:ascii="Times New Roman" w:eastAsiaTheme="minorEastAsia" w:hAnsi="Times New Roman" w:cs="Times New Roman"/>
          <w:color w:val="auto"/>
          <w:sz w:val="28"/>
          <w:szCs w:val="28"/>
        </w:rPr>
        <w:lastRenderedPageBreak/>
        <w:t>наблюдается эгоцентризм и</w:t>
      </w:r>
      <w:r w:rsidR="0077293B" w:rsidRPr="001F201E">
        <w:rPr>
          <w:rFonts w:ascii="Times New Roman" w:eastAsiaTheme="minorEastAsia" w:hAnsi="Times New Roman" w:cs="Times New Roman"/>
          <w:color w:val="auto"/>
          <w:sz w:val="28"/>
          <w:szCs w:val="28"/>
        </w:rPr>
        <w:t xml:space="preserve"> не</w:t>
      </w:r>
      <w:r w:rsidR="00B058AE" w:rsidRPr="001F201E">
        <w:rPr>
          <w:rFonts w:ascii="Times New Roman" w:eastAsiaTheme="minorEastAsia" w:hAnsi="Times New Roman" w:cs="Times New Roman"/>
          <w:color w:val="auto"/>
          <w:sz w:val="28"/>
          <w:szCs w:val="28"/>
        </w:rPr>
        <w:t>адекватно завышенная самооценка,</w:t>
      </w:r>
      <w:r w:rsidR="00516793" w:rsidRPr="001F201E">
        <w:rPr>
          <w:rFonts w:ascii="Times New Roman" w:eastAsiaTheme="minorEastAsia" w:hAnsi="Times New Roman" w:cs="Times New Roman"/>
          <w:color w:val="auto"/>
          <w:sz w:val="28"/>
          <w:szCs w:val="28"/>
        </w:rPr>
        <w:t xml:space="preserve"> которая носит </w:t>
      </w:r>
      <w:r w:rsidR="00BC0642" w:rsidRPr="001F201E">
        <w:rPr>
          <w:rFonts w:ascii="Times New Roman" w:eastAsiaTheme="minorEastAsia" w:hAnsi="Times New Roman" w:cs="Times New Roman"/>
          <w:color w:val="auto"/>
          <w:sz w:val="28"/>
          <w:szCs w:val="28"/>
        </w:rPr>
        <w:t>гиперкомпенсатор</w:t>
      </w:r>
      <w:r w:rsidR="00516793" w:rsidRPr="001F201E">
        <w:rPr>
          <w:rFonts w:ascii="Times New Roman" w:eastAsiaTheme="minorEastAsia" w:hAnsi="Times New Roman" w:cs="Times New Roman"/>
          <w:color w:val="auto"/>
          <w:sz w:val="28"/>
          <w:szCs w:val="28"/>
        </w:rPr>
        <w:t>ный х</w:t>
      </w:r>
      <w:r w:rsidR="00BC0642" w:rsidRPr="001F201E">
        <w:rPr>
          <w:rFonts w:ascii="Times New Roman" w:eastAsiaTheme="minorEastAsia" w:hAnsi="Times New Roman" w:cs="Times New Roman"/>
          <w:color w:val="auto"/>
          <w:sz w:val="28"/>
          <w:szCs w:val="28"/>
        </w:rPr>
        <w:t>аракт</w:t>
      </w:r>
      <w:r w:rsidR="00516793" w:rsidRPr="001F201E">
        <w:rPr>
          <w:rFonts w:ascii="Times New Roman" w:eastAsiaTheme="minorEastAsia" w:hAnsi="Times New Roman" w:cs="Times New Roman"/>
          <w:color w:val="auto"/>
          <w:sz w:val="28"/>
          <w:szCs w:val="28"/>
        </w:rPr>
        <w:t xml:space="preserve">ер. </w:t>
      </w:r>
    </w:p>
    <w:p w:rsidR="00516793" w:rsidRPr="001F201E" w:rsidRDefault="0077293B" w:rsidP="00BC0642">
      <w:pPr>
        <w:spacing w:line="360" w:lineRule="auto"/>
        <w:ind w:firstLine="709"/>
        <w:jc w:val="both"/>
        <w:rPr>
          <w:rFonts w:ascii="Times New Roman" w:eastAsiaTheme="minorEastAsia" w:hAnsi="Times New Roman" w:cs="Times New Roman"/>
          <w:color w:val="auto"/>
          <w:sz w:val="28"/>
          <w:szCs w:val="28"/>
        </w:rPr>
      </w:pPr>
      <w:r w:rsidRPr="001F201E">
        <w:rPr>
          <w:rFonts w:ascii="Times New Roman" w:eastAsiaTheme="minorEastAsia" w:hAnsi="Times New Roman" w:cs="Times New Roman"/>
          <w:color w:val="auto"/>
          <w:sz w:val="28"/>
          <w:szCs w:val="28"/>
        </w:rPr>
        <w:t>1</w:t>
      </w:r>
      <w:r w:rsidR="00602836" w:rsidRPr="00602836">
        <w:rPr>
          <w:rFonts w:ascii="Times New Roman" w:eastAsiaTheme="minorEastAsia" w:hAnsi="Times New Roman" w:cs="Times New Roman"/>
          <w:color w:val="auto"/>
          <w:sz w:val="28"/>
          <w:szCs w:val="28"/>
        </w:rPr>
        <w:t>1</w:t>
      </w:r>
      <w:r w:rsidR="00B058AE" w:rsidRPr="001F201E">
        <w:rPr>
          <w:rFonts w:ascii="Times New Roman" w:eastAsiaTheme="minorEastAsia" w:hAnsi="Times New Roman" w:cs="Times New Roman"/>
          <w:color w:val="auto"/>
          <w:sz w:val="28"/>
          <w:szCs w:val="28"/>
        </w:rPr>
        <w:t>.</w:t>
      </w:r>
      <w:r w:rsidR="00A35DFC" w:rsidRPr="001F201E">
        <w:rPr>
          <w:rFonts w:ascii="Times New Roman" w:eastAsiaTheme="minorEastAsia" w:hAnsi="Times New Roman" w:cs="Times New Roman"/>
          <w:color w:val="auto"/>
          <w:sz w:val="28"/>
          <w:szCs w:val="28"/>
        </w:rPr>
        <w:t xml:space="preserve"> Дети с неустойчивой </w:t>
      </w:r>
      <w:r w:rsidR="00516793" w:rsidRPr="001F201E">
        <w:rPr>
          <w:rFonts w:ascii="Times New Roman" w:eastAsiaTheme="minorEastAsia" w:hAnsi="Times New Roman" w:cs="Times New Roman"/>
          <w:color w:val="auto"/>
          <w:sz w:val="28"/>
          <w:szCs w:val="28"/>
        </w:rPr>
        <w:t xml:space="preserve">психической </w:t>
      </w:r>
      <w:r w:rsidR="00A35DFC" w:rsidRPr="001F201E">
        <w:rPr>
          <w:rFonts w:ascii="Times New Roman" w:eastAsiaTheme="minorEastAsia" w:hAnsi="Times New Roman" w:cs="Times New Roman"/>
          <w:color w:val="auto"/>
          <w:sz w:val="28"/>
          <w:szCs w:val="28"/>
        </w:rPr>
        <w:t>адаптацией</w:t>
      </w:r>
      <w:r w:rsidR="00516793" w:rsidRPr="001F201E">
        <w:rPr>
          <w:rFonts w:ascii="Times New Roman" w:eastAsiaTheme="minorEastAsia" w:hAnsi="Times New Roman" w:cs="Times New Roman"/>
          <w:color w:val="auto"/>
          <w:sz w:val="28"/>
          <w:szCs w:val="28"/>
        </w:rPr>
        <w:t xml:space="preserve"> </w:t>
      </w:r>
      <w:r w:rsidR="00A35DFC" w:rsidRPr="001F201E">
        <w:rPr>
          <w:rFonts w:ascii="Times New Roman" w:eastAsiaTheme="minorEastAsia" w:hAnsi="Times New Roman" w:cs="Times New Roman"/>
          <w:color w:val="auto"/>
          <w:sz w:val="28"/>
          <w:szCs w:val="28"/>
        </w:rPr>
        <w:t>недостаточно осозна</w:t>
      </w:r>
      <w:r w:rsidR="00504DD6" w:rsidRPr="001F201E">
        <w:rPr>
          <w:rFonts w:ascii="Times New Roman" w:eastAsiaTheme="minorEastAsia" w:hAnsi="Times New Roman" w:cs="Times New Roman"/>
          <w:color w:val="auto"/>
          <w:sz w:val="28"/>
          <w:szCs w:val="28"/>
        </w:rPr>
        <w:t>ют</w:t>
      </w:r>
      <w:r w:rsidR="00A35DFC" w:rsidRPr="001F201E">
        <w:rPr>
          <w:rFonts w:ascii="Times New Roman" w:eastAsiaTheme="minorEastAsia" w:hAnsi="Times New Roman" w:cs="Times New Roman"/>
          <w:color w:val="auto"/>
          <w:sz w:val="28"/>
          <w:szCs w:val="28"/>
        </w:rPr>
        <w:t xml:space="preserve"> наличие проблем во внутрисемейных отношениях, они чаще идеализируют отношения с родителями и с ближайшим окружением, </w:t>
      </w:r>
      <w:r w:rsidR="00704095" w:rsidRPr="001F201E">
        <w:rPr>
          <w:rFonts w:ascii="Times New Roman" w:eastAsiaTheme="minorEastAsia" w:hAnsi="Times New Roman" w:cs="Times New Roman"/>
          <w:color w:val="auto"/>
          <w:sz w:val="28"/>
          <w:szCs w:val="28"/>
        </w:rPr>
        <w:t xml:space="preserve">перспектива будущего направлена на </w:t>
      </w:r>
      <w:r w:rsidR="00A35DFC" w:rsidRPr="001F201E">
        <w:rPr>
          <w:rFonts w:ascii="Times New Roman" w:eastAsiaTheme="minorEastAsia" w:hAnsi="Times New Roman" w:cs="Times New Roman"/>
          <w:color w:val="auto"/>
          <w:sz w:val="28"/>
          <w:szCs w:val="28"/>
        </w:rPr>
        <w:t>стремлении быть лучше</w:t>
      </w:r>
      <w:r w:rsidR="00704095" w:rsidRPr="001F201E">
        <w:rPr>
          <w:rFonts w:ascii="Times New Roman" w:eastAsiaTheme="minorEastAsia" w:hAnsi="Times New Roman" w:cs="Times New Roman"/>
          <w:color w:val="auto"/>
          <w:sz w:val="28"/>
          <w:szCs w:val="28"/>
        </w:rPr>
        <w:t>, выстраивать гармоничные отношения, вести здоровый образ жизни</w:t>
      </w:r>
      <w:r w:rsidR="00516793" w:rsidRPr="001F201E">
        <w:rPr>
          <w:rFonts w:ascii="Times New Roman" w:eastAsiaTheme="minorEastAsia" w:hAnsi="Times New Roman" w:cs="Times New Roman"/>
          <w:color w:val="auto"/>
          <w:sz w:val="28"/>
          <w:szCs w:val="28"/>
        </w:rPr>
        <w:t xml:space="preserve">. </w:t>
      </w:r>
    </w:p>
    <w:p w:rsidR="00A35DFC" w:rsidRDefault="00516793" w:rsidP="00BC0642">
      <w:pPr>
        <w:spacing w:line="360" w:lineRule="auto"/>
        <w:ind w:firstLine="709"/>
        <w:jc w:val="both"/>
        <w:rPr>
          <w:rFonts w:ascii="Times New Roman" w:eastAsiaTheme="minorEastAsia" w:hAnsi="Times New Roman" w:cs="Times New Roman"/>
          <w:color w:val="auto"/>
          <w:sz w:val="28"/>
          <w:szCs w:val="28"/>
        </w:rPr>
      </w:pPr>
      <w:r w:rsidRPr="001F201E">
        <w:rPr>
          <w:rFonts w:ascii="Times New Roman" w:eastAsiaTheme="minorEastAsia" w:hAnsi="Times New Roman" w:cs="Times New Roman"/>
          <w:color w:val="auto"/>
          <w:sz w:val="28"/>
          <w:szCs w:val="28"/>
        </w:rPr>
        <w:t>1</w:t>
      </w:r>
      <w:r w:rsidR="00602836" w:rsidRPr="00602836">
        <w:rPr>
          <w:rFonts w:ascii="Times New Roman" w:eastAsiaTheme="minorEastAsia" w:hAnsi="Times New Roman" w:cs="Times New Roman"/>
          <w:color w:val="auto"/>
          <w:sz w:val="28"/>
          <w:szCs w:val="28"/>
        </w:rPr>
        <w:t>2</w:t>
      </w:r>
      <w:r w:rsidRPr="001F201E">
        <w:rPr>
          <w:rFonts w:ascii="Times New Roman" w:eastAsiaTheme="minorEastAsia" w:hAnsi="Times New Roman" w:cs="Times New Roman"/>
          <w:color w:val="auto"/>
          <w:sz w:val="28"/>
          <w:szCs w:val="28"/>
        </w:rPr>
        <w:t xml:space="preserve">. </w:t>
      </w:r>
      <w:r w:rsidR="00570830" w:rsidRPr="001F201E">
        <w:rPr>
          <w:rFonts w:ascii="Times New Roman" w:eastAsiaTheme="minorEastAsia" w:hAnsi="Times New Roman" w:cs="Times New Roman"/>
          <w:color w:val="auto"/>
          <w:sz w:val="28"/>
          <w:szCs w:val="28"/>
        </w:rPr>
        <w:t xml:space="preserve">У </w:t>
      </w:r>
      <w:r w:rsidRPr="001F201E">
        <w:rPr>
          <w:rFonts w:ascii="Times New Roman" w:eastAsiaTheme="minorEastAsia" w:hAnsi="Times New Roman" w:cs="Times New Roman"/>
          <w:color w:val="auto"/>
          <w:sz w:val="28"/>
          <w:szCs w:val="28"/>
        </w:rPr>
        <w:t>Д</w:t>
      </w:r>
      <w:r w:rsidR="00570830" w:rsidRPr="001F201E">
        <w:rPr>
          <w:rFonts w:ascii="Times New Roman" w:eastAsiaTheme="minorEastAsia" w:hAnsi="Times New Roman" w:cs="Times New Roman"/>
          <w:color w:val="auto"/>
          <w:sz w:val="28"/>
          <w:szCs w:val="28"/>
        </w:rPr>
        <w:t xml:space="preserve">етей </w:t>
      </w:r>
      <w:r w:rsidR="00A35DFC" w:rsidRPr="001F201E">
        <w:rPr>
          <w:rFonts w:ascii="Times New Roman" w:eastAsiaTheme="minorEastAsia" w:hAnsi="Times New Roman" w:cs="Times New Roman"/>
          <w:color w:val="auto"/>
          <w:sz w:val="28"/>
          <w:szCs w:val="28"/>
        </w:rPr>
        <w:t>со стойким нарушение</w:t>
      </w:r>
      <w:r w:rsidRPr="001F201E">
        <w:rPr>
          <w:rFonts w:ascii="Times New Roman" w:eastAsiaTheme="minorEastAsia" w:hAnsi="Times New Roman" w:cs="Times New Roman"/>
          <w:color w:val="auto"/>
          <w:sz w:val="28"/>
          <w:szCs w:val="28"/>
        </w:rPr>
        <w:t>м</w:t>
      </w:r>
      <w:r w:rsidR="00A35DFC" w:rsidRPr="001F201E">
        <w:rPr>
          <w:rFonts w:ascii="Times New Roman" w:eastAsiaTheme="minorEastAsia" w:hAnsi="Times New Roman" w:cs="Times New Roman"/>
          <w:color w:val="auto"/>
          <w:sz w:val="28"/>
          <w:szCs w:val="28"/>
        </w:rPr>
        <w:t xml:space="preserve"> </w:t>
      </w:r>
      <w:r w:rsidRPr="001F201E">
        <w:rPr>
          <w:rFonts w:ascii="Times New Roman" w:eastAsiaTheme="minorEastAsia" w:hAnsi="Times New Roman" w:cs="Times New Roman"/>
          <w:color w:val="auto"/>
          <w:sz w:val="28"/>
          <w:szCs w:val="28"/>
        </w:rPr>
        <w:t xml:space="preserve">психической </w:t>
      </w:r>
      <w:r w:rsidR="00A35DFC" w:rsidRPr="001F201E">
        <w:rPr>
          <w:rFonts w:ascii="Times New Roman" w:eastAsiaTheme="minorEastAsia" w:hAnsi="Times New Roman" w:cs="Times New Roman"/>
          <w:color w:val="auto"/>
          <w:sz w:val="28"/>
          <w:szCs w:val="28"/>
        </w:rPr>
        <w:t xml:space="preserve">адаптации </w:t>
      </w:r>
      <w:r w:rsidR="00570830" w:rsidRPr="001F201E">
        <w:rPr>
          <w:rFonts w:ascii="Times New Roman" w:eastAsiaTheme="minorEastAsia" w:hAnsi="Times New Roman" w:cs="Times New Roman"/>
          <w:color w:val="auto"/>
          <w:sz w:val="28"/>
          <w:szCs w:val="28"/>
        </w:rPr>
        <w:t xml:space="preserve">наблюдается </w:t>
      </w:r>
      <w:r w:rsidR="00A35DFC" w:rsidRPr="001F201E">
        <w:rPr>
          <w:rFonts w:ascii="Times New Roman" w:eastAsiaTheme="minorEastAsia" w:hAnsi="Times New Roman" w:cs="Times New Roman"/>
          <w:color w:val="auto"/>
          <w:sz w:val="28"/>
          <w:szCs w:val="28"/>
        </w:rPr>
        <w:t>враждебное отношение к семье</w:t>
      </w:r>
      <w:r w:rsidR="00570830" w:rsidRPr="001F201E">
        <w:rPr>
          <w:rFonts w:ascii="Times New Roman" w:eastAsiaTheme="minorEastAsia" w:hAnsi="Times New Roman" w:cs="Times New Roman"/>
          <w:color w:val="auto"/>
          <w:sz w:val="28"/>
          <w:szCs w:val="28"/>
        </w:rPr>
        <w:t>, к учителям</w:t>
      </w:r>
      <w:r w:rsidR="00A35DFC" w:rsidRPr="001F201E">
        <w:rPr>
          <w:rFonts w:ascii="Times New Roman" w:eastAsiaTheme="minorEastAsia" w:hAnsi="Times New Roman" w:cs="Times New Roman"/>
          <w:color w:val="auto"/>
          <w:sz w:val="28"/>
          <w:szCs w:val="28"/>
        </w:rPr>
        <w:t xml:space="preserve"> и к </w:t>
      </w:r>
      <w:r w:rsidR="00570830" w:rsidRPr="001F201E">
        <w:rPr>
          <w:rFonts w:ascii="Times New Roman" w:eastAsiaTheme="minorEastAsia" w:hAnsi="Times New Roman" w:cs="Times New Roman"/>
          <w:color w:val="auto"/>
          <w:sz w:val="28"/>
          <w:szCs w:val="28"/>
        </w:rPr>
        <w:t>сверстникам.</w:t>
      </w:r>
      <w:r w:rsidR="00A35DFC" w:rsidRPr="001F201E">
        <w:rPr>
          <w:rFonts w:ascii="Times New Roman" w:eastAsiaTheme="minorEastAsia" w:hAnsi="Times New Roman" w:cs="Times New Roman"/>
          <w:color w:val="auto"/>
          <w:sz w:val="28"/>
          <w:szCs w:val="28"/>
        </w:rPr>
        <w:t xml:space="preserve"> </w:t>
      </w:r>
      <w:r w:rsidR="00704095" w:rsidRPr="001F201E">
        <w:rPr>
          <w:rFonts w:ascii="Times New Roman" w:eastAsiaTheme="minorEastAsia" w:hAnsi="Times New Roman" w:cs="Times New Roman"/>
          <w:color w:val="auto"/>
          <w:sz w:val="28"/>
          <w:szCs w:val="28"/>
        </w:rPr>
        <w:t xml:space="preserve">У них преобладают потребности </w:t>
      </w:r>
      <w:r w:rsidR="00570830" w:rsidRPr="001F201E">
        <w:rPr>
          <w:rFonts w:ascii="Times New Roman" w:eastAsiaTheme="minorEastAsia" w:hAnsi="Times New Roman" w:cs="Times New Roman"/>
          <w:color w:val="auto"/>
          <w:sz w:val="28"/>
          <w:szCs w:val="28"/>
        </w:rPr>
        <w:t xml:space="preserve">в </w:t>
      </w:r>
      <w:r w:rsidR="00704095" w:rsidRPr="001F201E">
        <w:rPr>
          <w:rFonts w:ascii="Times New Roman" w:eastAsiaTheme="minorEastAsia" w:hAnsi="Times New Roman" w:cs="Times New Roman"/>
          <w:color w:val="auto"/>
          <w:sz w:val="28"/>
          <w:szCs w:val="28"/>
        </w:rPr>
        <w:t>приобретени</w:t>
      </w:r>
      <w:r w:rsidR="00570830" w:rsidRPr="001F201E">
        <w:rPr>
          <w:rFonts w:ascii="Times New Roman" w:eastAsiaTheme="minorEastAsia" w:hAnsi="Times New Roman" w:cs="Times New Roman"/>
          <w:color w:val="auto"/>
          <w:sz w:val="28"/>
          <w:szCs w:val="28"/>
        </w:rPr>
        <w:t>и</w:t>
      </w:r>
      <w:r w:rsidR="00704095" w:rsidRPr="001F201E">
        <w:rPr>
          <w:rFonts w:ascii="Times New Roman" w:eastAsiaTheme="minorEastAsia" w:hAnsi="Times New Roman" w:cs="Times New Roman"/>
          <w:color w:val="auto"/>
          <w:sz w:val="28"/>
          <w:szCs w:val="28"/>
        </w:rPr>
        <w:t xml:space="preserve"> материальных благ над потребностью в социальном взаимодействии и перспектива будущего направлена на удовлетворении</w:t>
      </w:r>
      <w:r w:rsidR="00570830" w:rsidRPr="001F201E">
        <w:rPr>
          <w:rFonts w:ascii="Times New Roman" w:eastAsiaTheme="minorEastAsia" w:hAnsi="Times New Roman" w:cs="Times New Roman"/>
          <w:color w:val="auto"/>
          <w:sz w:val="28"/>
          <w:szCs w:val="28"/>
        </w:rPr>
        <w:t xml:space="preserve"> базовых витальных потребностей.</w:t>
      </w:r>
      <w:r w:rsidR="00570830">
        <w:rPr>
          <w:rFonts w:ascii="Times New Roman" w:eastAsiaTheme="minorEastAsia" w:hAnsi="Times New Roman" w:cs="Times New Roman"/>
          <w:color w:val="auto"/>
          <w:sz w:val="28"/>
          <w:szCs w:val="28"/>
        </w:rPr>
        <w:t xml:space="preserve"> </w:t>
      </w:r>
    </w:p>
    <w:p w:rsidR="00284F9D" w:rsidRPr="0019679F" w:rsidRDefault="00AB2F78" w:rsidP="00284F9D">
      <w:pPr>
        <w:spacing w:line="360" w:lineRule="auto"/>
        <w:ind w:firstLine="709"/>
        <w:jc w:val="both"/>
        <w:rPr>
          <w:rFonts w:ascii="Times New Roman" w:hAnsi="Times New Roman" w:cs="Times New Roman"/>
          <w:sz w:val="28"/>
          <w:szCs w:val="28"/>
        </w:rPr>
      </w:pPr>
      <w:r>
        <w:rPr>
          <w:rFonts w:ascii="Times New Roman" w:eastAsiaTheme="minorEastAsia" w:hAnsi="Times New Roman" w:cs="Times New Roman"/>
          <w:color w:val="auto"/>
          <w:sz w:val="28"/>
          <w:szCs w:val="28"/>
        </w:rPr>
        <w:t>1</w:t>
      </w:r>
      <w:r w:rsidR="00602836" w:rsidRPr="00602836">
        <w:rPr>
          <w:rFonts w:ascii="Times New Roman" w:eastAsiaTheme="minorEastAsia" w:hAnsi="Times New Roman" w:cs="Times New Roman"/>
          <w:color w:val="auto"/>
          <w:sz w:val="28"/>
          <w:szCs w:val="28"/>
        </w:rPr>
        <w:t>3</w:t>
      </w:r>
      <w:r>
        <w:rPr>
          <w:rFonts w:ascii="Times New Roman" w:eastAsiaTheme="minorEastAsia" w:hAnsi="Times New Roman" w:cs="Times New Roman"/>
          <w:color w:val="auto"/>
          <w:sz w:val="28"/>
          <w:szCs w:val="28"/>
        </w:rPr>
        <w:t xml:space="preserve">. </w:t>
      </w:r>
      <w:r w:rsidRPr="0077293B">
        <w:rPr>
          <w:rFonts w:ascii="Times New Roman" w:eastAsiaTheme="minorEastAsia" w:hAnsi="Times New Roman" w:cs="Times New Roman"/>
          <w:color w:val="auto"/>
          <w:sz w:val="28"/>
          <w:szCs w:val="28"/>
        </w:rPr>
        <w:t xml:space="preserve">Полученные данные </w:t>
      </w:r>
      <w:r>
        <w:rPr>
          <w:rFonts w:ascii="Times New Roman" w:eastAsiaTheme="minorEastAsia" w:hAnsi="Times New Roman" w:cs="Times New Roman"/>
          <w:color w:val="auto"/>
          <w:sz w:val="28"/>
          <w:szCs w:val="28"/>
        </w:rPr>
        <w:t xml:space="preserve">позволяют более дифференцированно подойти к психологической коррекции депривированных детей, </w:t>
      </w:r>
      <w:r w:rsidRPr="0077293B">
        <w:rPr>
          <w:rFonts w:ascii="Times New Roman" w:eastAsiaTheme="minorEastAsia" w:hAnsi="Times New Roman" w:cs="Times New Roman"/>
          <w:color w:val="auto"/>
          <w:sz w:val="28"/>
          <w:szCs w:val="28"/>
        </w:rPr>
        <w:t xml:space="preserve">которая должна быть направлена на гармонизацию их личности, </w:t>
      </w:r>
      <w:r>
        <w:rPr>
          <w:rFonts w:ascii="Times New Roman" w:eastAsiaTheme="minorEastAsia" w:hAnsi="Times New Roman" w:cs="Times New Roman"/>
          <w:color w:val="auto"/>
          <w:sz w:val="28"/>
          <w:szCs w:val="28"/>
        </w:rPr>
        <w:t xml:space="preserve">снижение фрустрационной напряженности и </w:t>
      </w:r>
      <w:r w:rsidR="00284F9D">
        <w:rPr>
          <w:rFonts w:ascii="Times New Roman" w:hAnsi="Times New Roman" w:cs="Times New Roman"/>
          <w:sz w:val="28"/>
          <w:szCs w:val="28"/>
        </w:rPr>
        <w:t>коррекцию</w:t>
      </w:r>
      <w:r w:rsidR="00284F9D" w:rsidRPr="0019679F">
        <w:rPr>
          <w:rFonts w:ascii="Times New Roman" w:hAnsi="Times New Roman" w:cs="Times New Roman"/>
          <w:sz w:val="28"/>
          <w:szCs w:val="28"/>
        </w:rPr>
        <w:t xml:space="preserve"> </w:t>
      </w:r>
      <w:r w:rsidR="00284F9D">
        <w:rPr>
          <w:rFonts w:ascii="Times New Roman" w:hAnsi="Times New Roman" w:cs="Times New Roman"/>
          <w:sz w:val="28"/>
          <w:szCs w:val="28"/>
        </w:rPr>
        <w:t>межличностных и внутрисемейных отношений с учетом тяжести психической адаптации.</w:t>
      </w:r>
    </w:p>
    <w:p w:rsidR="00AB2F78" w:rsidRDefault="00AB2F78" w:rsidP="00AB2F78">
      <w:pPr>
        <w:spacing w:line="360" w:lineRule="auto"/>
        <w:ind w:firstLine="709"/>
        <w:jc w:val="both"/>
        <w:rPr>
          <w:rFonts w:ascii="Times New Roman" w:eastAsiaTheme="minorEastAsia" w:hAnsi="Times New Roman" w:cs="Times New Roman"/>
          <w:color w:val="auto"/>
          <w:sz w:val="28"/>
          <w:szCs w:val="28"/>
        </w:rPr>
      </w:pPr>
    </w:p>
    <w:p w:rsidR="00AB2F78" w:rsidRDefault="00AB2F78" w:rsidP="00BC0642">
      <w:pPr>
        <w:spacing w:line="360" w:lineRule="auto"/>
        <w:ind w:firstLine="709"/>
        <w:jc w:val="both"/>
        <w:rPr>
          <w:rFonts w:ascii="Times New Roman" w:eastAsiaTheme="minorEastAsia" w:hAnsi="Times New Roman" w:cs="Times New Roman"/>
          <w:color w:val="auto"/>
          <w:sz w:val="28"/>
          <w:szCs w:val="28"/>
        </w:rPr>
      </w:pPr>
    </w:p>
    <w:p w:rsidR="004C13B8" w:rsidRDefault="004C13B8" w:rsidP="003F08F2">
      <w:pPr>
        <w:spacing w:line="360" w:lineRule="auto"/>
        <w:jc w:val="both"/>
        <w:rPr>
          <w:rFonts w:ascii="Times New Roman" w:eastAsiaTheme="minorEastAsia" w:hAnsi="Times New Roman" w:cs="Times New Roman"/>
          <w:color w:val="auto"/>
          <w:sz w:val="28"/>
          <w:szCs w:val="28"/>
        </w:rPr>
      </w:pPr>
    </w:p>
    <w:p w:rsidR="003F08F2" w:rsidRDefault="003F08F2" w:rsidP="003F08F2">
      <w:pPr>
        <w:widowControl/>
        <w:tabs>
          <w:tab w:val="right" w:pos="9349"/>
        </w:tabs>
        <w:spacing w:after="0" w:line="360" w:lineRule="auto"/>
        <w:ind w:firstLine="709"/>
        <w:contextualSpacing/>
        <w:jc w:val="center"/>
        <w:rPr>
          <w:rFonts w:ascii="Times New Roman" w:eastAsiaTheme="minorEastAsia" w:hAnsi="Times New Roman" w:cs="Times New Roman"/>
          <w:b/>
          <w:color w:val="auto"/>
          <w:sz w:val="28"/>
          <w:szCs w:val="28"/>
        </w:rPr>
      </w:pPr>
    </w:p>
    <w:p w:rsidR="003F08F2" w:rsidRDefault="003F08F2" w:rsidP="003F08F2">
      <w:pPr>
        <w:widowControl/>
        <w:tabs>
          <w:tab w:val="right" w:pos="9349"/>
        </w:tabs>
        <w:spacing w:after="0" w:line="360" w:lineRule="auto"/>
        <w:ind w:firstLine="709"/>
        <w:contextualSpacing/>
        <w:jc w:val="center"/>
        <w:rPr>
          <w:rFonts w:ascii="Times New Roman" w:eastAsiaTheme="minorEastAsia" w:hAnsi="Times New Roman" w:cs="Times New Roman"/>
          <w:b/>
          <w:color w:val="auto"/>
          <w:sz w:val="28"/>
          <w:szCs w:val="28"/>
        </w:rPr>
      </w:pPr>
    </w:p>
    <w:p w:rsidR="003F08F2" w:rsidRDefault="003F08F2" w:rsidP="00504DD6">
      <w:pPr>
        <w:widowControl/>
        <w:tabs>
          <w:tab w:val="right" w:pos="9349"/>
        </w:tabs>
        <w:spacing w:after="0" w:line="360" w:lineRule="auto"/>
        <w:contextualSpacing/>
        <w:rPr>
          <w:rFonts w:ascii="Times New Roman" w:eastAsiaTheme="minorEastAsia" w:hAnsi="Times New Roman" w:cs="Times New Roman"/>
          <w:b/>
          <w:color w:val="auto"/>
          <w:sz w:val="28"/>
          <w:szCs w:val="28"/>
        </w:rPr>
      </w:pPr>
    </w:p>
    <w:p w:rsidR="003F08F2" w:rsidRDefault="003F08F2" w:rsidP="003F08F2">
      <w:pPr>
        <w:widowControl/>
        <w:tabs>
          <w:tab w:val="right" w:pos="9349"/>
        </w:tabs>
        <w:spacing w:after="0" w:line="360" w:lineRule="auto"/>
        <w:ind w:firstLine="709"/>
        <w:contextualSpacing/>
        <w:jc w:val="center"/>
        <w:rPr>
          <w:rFonts w:ascii="Times New Roman" w:eastAsiaTheme="minorEastAsia" w:hAnsi="Times New Roman" w:cs="Times New Roman"/>
          <w:b/>
          <w:color w:val="auto"/>
          <w:sz w:val="28"/>
          <w:szCs w:val="28"/>
        </w:rPr>
      </w:pPr>
    </w:p>
    <w:p w:rsidR="00570830" w:rsidRDefault="00570830" w:rsidP="003F08F2">
      <w:pPr>
        <w:widowControl/>
        <w:tabs>
          <w:tab w:val="right" w:pos="9349"/>
        </w:tabs>
        <w:spacing w:after="0" w:line="360" w:lineRule="auto"/>
        <w:ind w:firstLine="709"/>
        <w:contextualSpacing/>
        <w:jc w:val="center"/>
        <w:rPr>
          <w:rFonts w:ascii="Times New Roman" w:eastAsiaTheme="minorEastAsia" w:hAnsi="Times New Roman" w:cs="Times New Roman"/>
          <w:b/>
          <w:color w:val="auto"/>
          <w:sz w:val="28"/>
          <w:szCs w:val="28"/>
        </w:rPr>
      </w:pPr>
    </w:p>
    <w:p w:rsidR="00570830" w:rsidRDefault="00570830" w:rsidP="003F08F2">
      <w:pPr>
        <w:widowControl/>
        <w:tabs>
          <w:tab w:val="right" w:pos="9349"/>
        </w:tabs>
        <w:spacing w:after="0" w:line="360" w:lineRule="auto"/>
        <w:ind w:firstLine="709"/>
        <w:contextualSpacing/>
        <w:jc w:val="center"/>
        <w:rPr>
          <w:rFonts w:ascii="Times New Roman" w:eastAsiaTheme="minorEastAsia" w:hAnsi="Times New Roman" w:cs="Times New Roman"/>
          <w:b/>
          <w:color w:val="auto"/>
          <w:sz w:val="28"/>
          <w:szCs w:val="28"/>
        </w:rPr>
      </w:pPr>
    </w:p>
    <w:p w:rsidR="00570830" w:rsidRDefault="00570830" w:rsidP="003F08F2">
      <w:pPr>
        <w:widowControl/>
        <w:tabs>
          <w:tab w:val="right" w:pos="9349"/>
        </w:tabs>
        <w:spacing w:after="0" w:line="360" w:lineRule="auto"/>
        <w:ind w:firstLine="709"/>
        <w:contextualSpacing/>
        <w:jc w:val="center"/>
        <w:rPr>
          <w:rFonts w:ascii="Times New Roman" w:eastAsiaTheme="minorEastAsia" w:hAnsi="Times New Roman" w:cs="Times New Roman"/>
          <w:b/>
          <w:color w:val="auto"/>
          <w:sz w:val="28"/>
          <w:szCs w:val="28"/>
        </w:rPr>
      </w:pPr>
    </w:p>
    <w:p w:rsidR="00570830" w:rsidRDefault="00570830" w:rsidP="003F08F2">
      <w:pPr>
        <w:widowControl/>
        <w:tabs>
          <w:tab w:val="right" w:pos="9349"/>
        </w:tabs>
        <w:spacing w:after="0" w:line="360" w:lineRule="auto"/>
        <w:ind w:firstLine="709"/>
        <w:contextualSpacing/>
        <w:jc w:val="center"/>
        <w:rPr>
          <w:rFonts w:ascii="Times New Roman" w:eastAsiaTheme="minorEastAsia" w:hAnsi="Times New Roman" w:cs="Times New Roman"/>
          <w:b/>
          <w:color w:val="auto"/>
          <w:sz w:val="28"/>
          <w:szCs w:val="28"/>
        </w:rPr>
      </w:pPr>
    </w:p>
    <w:p w:rsidR="00570830" w:rsidRDefault="00570830" w:rsidP="00284F9D">
      <w:pPr>
        <w:widowControl/>
        <w:tabs>
          <w:tab w:val="right" w:pos="9349"/>
        </w:tabs>
        <w:spacing w:after="0" w:line="360" w:lineRule="auto"/>
        <w:contextualSpacing/>
        <w:rPr>
          <w:rFonts w:ascii="Times New Roman" w:eastAsiaTheme="minorEastAsia" w:hAnsi="Times New Roman" w:cs="Times New Roman"/>
          <w:b/>
          <w:color w:val="auto"/>
          <w:sz w:val="28"/>
          <w:szCs w:val="28"/>
        </w:rPr>
      </w:pPr>
    </w:p>
    <w:p w:rsidR="001F201E" w:rsidRDefault="001F201E" w:rsidP="00570830">
      <w:pPr>
        <w:widowControl/>
        <w:tabs>
          <w:tab w:val="right" w:pos="9349"/>
        </w:tabs>
        <w:spacing w:after="0" w:line="360" w:lineRule="auto"/>
        <w:contextualSpacing/>
        <w:jc w:val="center"/>
        <w:rPr>
          <w:rFonts w:ascii="Times New Roman" w:eastAsiaTheme="minorEastAsia" w:hAnsi="Times New Roman" w:cs="Times New Roman"/>
          <w:b/>
          <w:color w:val="auto"/>
          <w:sz w:val="28"/>
          <w:szCs w:val="28"/>
        </w:rPr>
      </w:pPr>
    </w:p>
    <w:p w:rsidR="004C13B8" w:rsidRPr="004C13B8" w:rsidRDefault="004C13B8" w:rsidP="00570830">
      <w:pPr>
        <w:widowControl/>
        <w:tabs>
          <w:tab w:val="right" w:pos="9349"/>
        </w:tabs>
        <w:spacing w:after="0" w:line="360" w:lineRule="auto"/>
        <w:contextualSpacing/>
        <w:jc w:val="center"/>
        <w:rPr>
          <w:rFonts w:ascii="Times New Roman" w:eastAsiaTheme="minorEastAsia" w:hAnsi="Times New Roman" w:cs="Times New Roman"/>
          <w:b/>
          <w:color w:val="auto"/>
          <w:sz w:val="28"/>
          <w:szCs w:val="28"/>
        </w:rPr>
      </w:pPr>
      <w:r w:rsidRPr="004C13B8">
        <w:rPr>
          <w:rFonts w:ascii="Times New Roman" w:eastAsiaTheme="minorEastAsia" w:hAnsi="Times New Roman" w:cs="Times New Roman"/>
          <w:b/>
          <w:color w:val="auto"/>
          <w:sz w:val="28"/>
          <w:szCs w:val="28"/>
        </w:rPr>
        <w:t>ЗАКЛЮЧЕНИЕ</w:t>
      </w:r>
    </w:p>
    <w:p w:rsidR="00AB2F78" w:rsidRDefault="00AB2F78" w:rsidP="00AB2F78">
      <w:pPr>
        <w:spacing w:after="0" w:line="360" w:lineRule="auto"/>
        <w:ind w:firstLine="709"/>
        <w:jc w:val="both"/>
        <w:rPr>
          <w:rFonts w:ascii="Times New Roman" w:eastAsia="Times New Roman" w:hAnsi="Times New Roman" w:cs="Times New Roman"/>
          <w:color w:val="auto"/>
          <w:sz w:val="28"/>
          <w:szCs w:val="28"/>
        </w:rPr>
      </w:pPr>
      <w:r w:rsidRPr="007E4795">
        <w:rPr>
          <w:rFonts w:ascii="Times New Roman" w:eastAsia="Times New Roman" w:hAnsi="Times New Roman" w:cs="Times New Roman"/>
          <w:color w:val="auto"/>
          <w:sz w:val="28"/>
          <w:szCs w:val="28"/>
        </w:rPr>
        <w:t>Одной из острых проблем на современном этапе развития нашего общества является распространенность детей, полностью или частично лишенных полноценной родительской опеки</w:t>
      </w:r>
      <w:r>
        <w:rPr>
          <w:rFonts w:ascii="Times New Roman" w:eastAsia="Times New Roman" w:hAnsi="Times New Roman" w:cs="Times New Roman"/>
          <w:color w:val="auto"/>
          <w:sz w:val="28"/>
          <w:szCs w:val="28"/>
        </w:rPr>
        <w:t>,</w:t>
      </w:r>
      <w:r w:rsidRPr="007E4795">
        <w:rPr>
          <w:rFonts w:ascii="Times New Roman" w:eastAsia="Times New Roman" w:hAnsi="Times New Roman" w:cs="Times New Roman"/>
          <w:color w:val="auto"/>
          <w:sz w:val="28"/>
          <w:szCs w:val="28"/>
        </w:rPr>
        <w:t xml:space="preserve"> что может объясняться чрезмерной занятостью родите</w:t>
      </w:r>
      <w:r>
        <w:rPr>
          <w:rFonts w:ascii="Times New Roman" w:eastAsia="Times New Roman" w:hAnsi="Times New Roman" w:cs="Times New Roman"/>
          <w:color w:val="auto"/>
          <w:sz w:val="28"/>
          <w:szCs w:val="28"/>
        </w:rPr>
        <w:t xml:space="preserve">лей на работе, алкоголизмом, </w:t>
      </w:r>
      <w:r w:rsidRPr="007E4795">
        <w:rPr>
          <w:rFonts w:ascii="Times New Roman" w:eastAsia="Times New Roman" w:hAnsi="Times New Roman" w:cs="Times New Roman"/>
          <w:color w:val="auto"/>
          <w:sz w:val="28"/>
          <w:szCs w:val="28"/>
        </w:rPr>
        <w:t>другими нед</w:t>
      </w:r>
      <w:r>
        <w:rPr>
          <w:rFonts w:ascii="Times New Roman" w:eastAsia="Times New Roman" w:hAnsi="Times New Roman" w:cs="Times New Roman"/>
          <w:color w:val="auto"/>
          <w:sz w:val="28"/>
          <w:szCs w:val="28"/>
        </w:rPr>
        <w:t>угами или лишением</w:t>
      </w:r>
      <w:r w:rsidRPr="007E4795">
        <w:rPr>
          <w:rFonts w:ascii="Times New Roman" w:eastAsia="Times New Roman" w:hAnsi="Times New Roman" w:cs="Times New Roman"/>
          <w:color w:val="auto"/>
          <w:sz w:val="28"/>
          <w:szCs w:val="28"/>
        </w:rPr>
        <w:t xml:space="preserve"> родительских прав. Все это приводит к социальному и психологическому неблагополучию формирующейся личности и распростра</w:t>
      </w:r>
      <w:r>
        <w:rPr>
          <w:rFonts w:ascii="Times New Roman" w:eastAsia="Times New Roman" w:hAnsi="Times New Roman" w:cs="Times New Roman"/>
          <w:color w:val="auto"/>
          <w:sz w:val="28"/>
          <w:szCs w:val="28"/>
        </w:rPr>
        <w:t xml:space="preserve">ненности социального сиротства. </w:t>
      </w:r>
    </w:p>
    <w:p w:rsidR="00284F9D" w:rsidRDefault="00AB2F78" w:rsidP="0019679F">
      <w:pPr>
        <w:spacing w:line="360" w:lineRule="auto"/>
        <w:ind w:firstLine="709"/>
        <w:jc w:val="both"/>
        <w:rPr>
          <w:rFonts w:ascii="Times New Roman" w:hAnsi="Times New Roman" w:cs="Times New Roman"/>
          <w:sz w:val="28"/>
          <w:szCs w:val="28"/>
        </w:rPr>
      </w:pPr>
      <w:r w:rsidRPr="00986B67">
        <w:rPr>
          <w:rFonts w:ascii="Times New Roman" w:hAnsi="Times New Roman" w:cs="Times New Roman"/>
          <w:sz w:val="28"/>
          <w:szCs w:val="28"/>
        </w:rPr>
        <w:t xml:space="preserve">Наше исследование было направлено на </w:t>
      </w:r>
      <w:r w:rsidR="00986B67" w:rsidRPr="00986B67">
        <w:rPr>
          <w:rFonts w:ascii="Times New Roman" w:hAnsi="Times New Roman" w:cs="Times New Roman"/>
          <w:sz w:val="28"/>
          <w:szCs w:val="28"/>
        </w:rPr>
        <w:t>изучение</w:t>
      </w:r>
      <w:r w:rsidRPr="00986B67">
        <w:rPr>
          <w:rFonts w:ascii="Times New Roman" w:hAnsi="Times New Roman" w:cs="Times New Roman"/>
          <w:sz w:val="28"/>
          <w:szCs w:val="28"/>
        </w:rPr>
        <w:t xml:space="preserve"> </w:t>
      </w:r>
      <w:r w:rsidR="00986B67" w:rsidRPr="00986B67">
        <w:rPr>
          <w:rFonts w:ascii="Times New Roman" w:eastAsia="Times New Roman" w:hAnsi="Times New Roman" w:cs="Times New Roman"/>
          <w:color w:val="000000" w:themeColor="text1"/>
          <w:sz w:val="28"/>
          <w:szCs w:val="28"/>
        </w:rPr>
        <w:t xml:space="preserve">межличностных отношений у депривированных детей с </w:t>
      </w:r>
      <w:r w:rsidR="00284F9D">
        <w:rPr>
          <w:rFonts w:ascii="Times New Roman" w:eastAsia="Times New Roman" w:hAnsi="Times New Roman" w:cs="Times New Roman"/>
          <w:color w:val="000000" w:themeColor="text1"/>
          <w:sz w:val="28"/>
          <w:szCs w:val="28"/>
        </w:rPr>
        <w:t>различной степенью психической адаптации.</w:t>
      </w:r>
    </w:p>
    <w:p w:rsidR="00DF1B99" w:rsidRDefault="00AB2F78" w:rsidP="0019679F">
      <w:pPr>
        <w:spacing w:line="360" w:lineRule="auto"/>
        <w:ind w:firstLine="709"/>
        <w:jc w:val="both"/>
        <w:rPr>
          <w:sz w:val="24"/>
          <w:szCs w:val="24"/>
        </w:rPr>
      </w:pPr>
      <w:r w:rsidRPr="00DF1B99">
        <w:rPr>
          <w:rFonts w:ascii="Times New Roman" w:hAnsi="Times New Roman" w:cs="Times New Roman"/>
          <w:sz w:val="28"/>
          <w:szCs w:val="28"/>
        </w:rPr>
        <w:t xml:space="preserve">Было показано, что структура личности </w:t>
      </w:r>
      <w:r w:rsidR="00986B67" w:rsidRPr="00DF1B99">
        <w:rPr>
          <w:rFonts w:ascii="Times New Roman" w:hAnsi="Times New Roman" w:cs="Times New Roman"/>
          <w:sz w:val="28"/>
          <w:szCs w:val="28"/>
        </w:rPr>
        <w:t>депривированных детей</w:t>
      </w:r>
      <w:r w:rsidRPr="00DF1B99">
        <w:rPr>
          <w:rFonts w:ascii="Times New Roman" w:hAnsi="Times New Roman" w:cs="Times New Roman"/>
          <w:sz w:val="28"/>
          <w:szCs w:val="28"/>
        </w:rPr>
        <w:t xml:space="preserve"> отлича</w:t>
      </w:r>
      <w:r w:rsidR="00986B67" w:rsidRPr="00DF1B99">
        <w:rPr>
          <w:rFonts w:ascii="Times New Roman" w:hAnsi="Times New Roman" w:cs="Times New Roman"/>
          <w:sz w:val="28"/>
          <w:szCs w:val="28"/>
        </w:rPr>
        <w:t>ется</w:t>
      </w:r>
      <w:r w:rsidRPr="00DF1B99">
        <w:rPr>
          <w:rFonts w:ascii="Times New Roman" w:hAnsi="Times New Roman" w:cs="Times New Roman"/>
          <w:sz w:val="28"/>
          <w:szCs w:val="28"/>
        </w:rPr>
        <w:t xml:space="preserve"> дисгармоничностью, высокой фрустрационной напряженностью, эмоциональной </w:t>
      </w:r>
      <w:r w:rsidR="00DF1B99" w:rsidRPr="00DF1B99">
        <w:rPr>
          <w:rFonts w:ascii="Times New Roman" w:hAnsi="Times New Roman" w:cs="Times New Roman"/>
          <w:sz w:val="28"/>
          <w:szCs w:val="28"/>
        </w:rPr>
        <w:t>неустойчивостью</w:t>
      </w:r>
      <w:r w:rsidR="0019679F">
        <w:rPr>
          <w:rFonts w:ascii="Times New Roman" w:hAnsi="Times New Roman" w:cs="Times New Roman"/>
          <w:sz w:val="28"/>
          <w:szCs w:val="28"/>
        </w:rPr>
        <w:t>.</w:t>
      </w:r>
      <w:r w:rsidR="00DF1B99">
        <w:rPr>
          <w:rFonts w:ascii="Times New Roman" w:hAnsi="Times New Roman" w:cs="Times New Roman"/>
          <w:sz w:val="28"/>
          <w:szCs w:val="28"/>
        </w:rPr>
        <w:t xml:space="preserve"> </w:t>
      </w:r>
      <w:r w:rsidRPr="00DF1B99">
        <w:rPr>
          <w:rFonts w:ascii="Times New Roman" w:hAnsi="Times New Roman" w:cs="Times New Roman"/>
          <w:sz w:val="28"/>
          <w:szCs w:val="28"/>
        </w:rPr>
        <w:t xml:space="preserve">Реакции </w:t>
      </w:r>
      <w:r w:rsidR="00986B67" w:rsidRPr="00DF1B99">
        <w:rPr>
          <w:rFonts w:ascii="Times New Roman" w:hAnsi="Times New Roman" w:cs="Times New Roman"/>
          <w:sz w:val="28"/>
          <w:szCs w:val="28"/>
        </w:rPr>
        <w:t>на фрустрацию у депривированных детей</w:t>
      </w:r>
      <w:r w:rsidRPr="00DF1B99">
        <w:rPr>
          <w:rFonts w:ascii="Times New Roman" w:hAnsi="Times New Roman" w:cs="Times New Roman"/>
          <w:sz w:val="28"/>
          <w:szCs w:val="28"/>
        </w:rPr>
        <w:t xml:space="preserve"> уступают по степени конструктивности и направленности на решение проблемы реакциям </w:t>
      </w:r>
      <w:r w:rsidR="00986B67" w:rsidRPr="00DF1B99">
        <w:rPr>
          <w:rFonts w:ascii="Times New Roman" w:hAnsi="Times New Roman" w:cs="Times New Roman"/>
          <w:sz w:val="28"/>
          <w:szCs w:val="28"/>
        </w:rPr>
        <w:t xml:space="preserve">их сверстников, </w:t>
      </w:r>
      <w:r w:rsidR="0019679F">
        <w:rPr>
          <w:rFonts w:ascii="Times New Roman" w:hAnsi="Times New Roman" w:cs="Times New Roman"/>
          <w:sz w:val="28"/>
          <w:szCs w:val="28"/>
        </w:rPr>
        <w:t>проживающих в семьях. Нами было выявлено, что на специфику построения межличностных отношений у депривированных детей и подростков значимое влияние оказывает степень тяжести психической адаптации.</w:t>
      </w:r>
    </w:p>
    <w:p w:rsidR="00AB2F78" w:rsidRPr="0019679F" w:rsidRDefault="00AB2F78" w:rsidP="0019679F">
      <w:pPr>
        <w:spacing w:line="360" w:lineRule="auto"/>
        <w:ind w:firstLine="709"/>
        <w:jc w:val="both"/>
        <w:rPr>
          <w:rFonts w:ascii="Times New Roman" w:hAnsi="Times New Roman" w:cs="Times New Roman"/>
          <w:sz w:val="28"/>
          <w:szCs w:val="28"/>
        </w:rPr>
      </w:pPr>
      <w:r w:rsidRPr="0019679F">
        <w:rPr>
          <w:rFonts w:ascii="Times New Roman" w:hAnsi="Times New Roman" w:cs="Times New Roman"/>
          <w:sz w:val="28"/>
          <w:szCs w:val="28"/>
        </w:rPr>
        <w:t xml:space="preserve">Эти личностные особенности, а также </w:t>
      </w:r>
      <w:r w:rsidR="00986B67" w:rsidRPr="0019679F">
        <w:rPr>
          <w:rFonts w:ascii="Times New Roman" w:hAnsi="Times New Roman" w:cs="Times New Roman"/>
          <w:sz w:val="28"/>
          <w:szCs w:val="28"/>
        </w:rPr>
        <w:t>высокая степень психической дезадаптации</w:t>
      </w:r>
      <w:r w:rsidRPr="0019679F">
        <w:rPr>
          <w:rFonts w:ascii="Times New Roman" w:hAnsi="Times New Roman" w:cs="Times New Roman"/>
          <w:sz w:val="28"/>
          <w:szCs w:val="28"/>
        </w:rPr>
        <w:t xml:space="preserve"> </w:t>
      </w:r>
      <w:r w:rsidR="00986B67" w:rsidRPr="0019679F">
        <w:rPr>
          <w:rFonts w:ascii="Times New Roman" w:hAnsi="Times New Roman" w:cs="Times New Roman"/>
          <w:sz w:val="28"/>
          <w:szCs w:val="28"/>
        </w:rPr>
        <w:t>депривированных детей</w:t>
      </w:r>
      <w:r w:rsidRPr="0019679F">
        <w:rPr>
          <w:rFonts w:ascii="Times New Roman" w:hAnsi="Times New Roman" w:cs="Times New Roman"/>
          <w:sz w:val="28"/>
          <w:szCs w:val="28"/>
        </w:rPr>
        <w:t xml:space="preserve"> позволили нам сделать вывод о необходимости осуществления для них дифференцированной психологической коррекции, направленной на гармонизацию их личност</w:t>
      </w:r>
      <w:r w:rsidR="0019679F" w:rsidRPr="0019679F">
        <w:rPr>
          <w:rFonts w:ascii="Times New Roman" w:hAnsi="Times New Roman" w:cs="Times New Roman"/>
          <w:sz w:val="28"/>
          <w:szCs w:val="28"/>
        </w:rPr>
        <w:t xml:space="preserve">и, снижению фрустрационной напряженности и </w:t>
      </w:r>
      <w:r w:rsidR="00284F9D">
        <w:rPr>
          <w:rFonts w:ascii="Times New Roman" w:hAnsi="Times New Roman" w:cs="Times New Roman"/>
          <w:sz w:val="28"/>
          <w:szCs w:val="28"/>
        </w:rPr>
        <w:t>коррекцию</w:t>
      </w:r>
      <w:r w:rsidR="00284F9D" w:rsidRPr="0019679F">
        <w:rPr>
          <w:rFonts w:ascii="Times New Roman" w:hAnsi="Times New Roman" w:cs="Times New Roman"/>
          <w:sz w:val="28"/>
          <w:szCs w:val="28"/>
        </w:rPr>
        <w:t xml:space="preserve"> </w:t>
      </w:r>
      <w:r w:rsidR="00284F9D">
        <w:rPr>
          <w:rFonts w:ascii="Times New Roman" w:hAnsi="Times New Roman" w:cs="Times New Roman"/>
          <w:sz w:val="28"/>
          <w:szCs w:val="28"/>
        </w:rPr>
        <w:t>межличностных и внутрисемейных отношений с учетом тяжести психической адаптации.</w:t>
      </w:r>
    </w:p>
    <w:p w:rsidR="00AB2F78" w:rsidRDefault="00AB2F78" w:rsidP="00AB2F78">
      <w:pPr>
        <w:spacing w:after="0" w:line="360" w:lineRule="auto"/>
        <w:ind w:firstLine="709"/>
        <w:jc w:val="both"/>
        <w:rPr>
          <w:rFonts w:ascii="Times New Roman" w:eastAsia="Times New Roman" w:hAnsi="Times New Roman" w:cs="Times New Roman"/>
          <w:color w:val="auto"/>
          <w:sz w:val="28"/>
          <w:szCs w:val="28"/>
        </w:rPr>
      </w:pPr>
    </w:p>
    <w:p w:rsidR="007E7F2E" w:rsidRDefault="007E7F2E" w:rsidP="00E44E1F">
      <w:pPr>
        <w:widowControl/>
        <w:tabs>
          <w:tab w:val="left" w:pos="3135"/>
          <w:tab w:val="right" w:pos="9349"/>
        </w:tabs>
        <w:spacing w:after="0" w:line="360" w:lineRule="auto"/>
        <w:contextualSpacing/>
        <w:rPr>
          <w:rFonts w:ascii="Times New Roman" w:eastAsiaTheme="minorEastAsia" w:hAnsi="Times New Roman" w:cs="Times New Roman"/>
          <w:color w:val="auto"/>
          <w:sz w:val="28"/>
          <w:szCs w:val="28"/>
        </w:rPr>
      </w:pPr>
    </w:p>
    <w:p w:rsidR="007E7F2E" w:rsidRDefault="007E7F2E" w:rsidP="00E74794">
      <w:pPr>
        <w:widowControl/>
        <w:tabs>
          <w:tab w:val="left" w:pos="708"/>
          <w:tab w:val="left" w:pos="1416"/>
          <w:tab w:val="left" w:pos="2124"/>
        </w:tabs>
        <w:spacing w:after="0" w:line="360" w:lineRule="auto"/>
        <w:contextualSpacing/>
        <w:jc w:val="center"/>
        <w:rPr>
          <w:rFonts w:ascii="Times New Roman" w:eastAsiaTheme="minorEastAsia" w:hAnsi="Times New Roman" w:cs="Times New Roman"/>
          <w:color w:val="auto"/>
          <w:sz w:val="28"/>
          <w:szCs w:val="28"/>
        </w:rPr>
      </w:pPr>
    </w:p>
    <w:p w:rsidR="007E7F2E" w:rsidRDefault="007E7F2E" w:rsidP="00E74794">
      <w:pPr>
        <w:widowControl/>
        <w:tabs>
          <w:tab w:val="left" w:pos="708"/>
          <w:tab w:val="left" w:pos="1416"/>
          <w:tab w:val="left" w:pos="2124"/>
        </w:tabs>
        <w:spacing w:after="0" w:line="360" w:lineRule="auto"/>
        <w:contextualSpacing/>
        <w:jc w:val="center"/>
        <w:rPr>
          <w:rFonts w:ascii="Times New Roman" w:eastAsiaTheme="minorEastAsia" w:hAnsi="Times New Roman" w:cs="Times New Roman"/>
          <w:color w:val="auto"/>
          <w:sz w:val="28"/>
          <w:szCs w:val="28"/>
        </w:rPr>
      </w:pPr>
    </w:p>
    <w:p w:rsidR="00E74794" w:rsidRDefault="00E74794" w:rsidP="00E74794">
      <w:pPr>
        <w:widowControl/>
        <w:tabs>
          <w:tab w:val="left" w:pos="708"/>
          <w:tab w:val="left" w:pos="1416"/>
          <w:tab w:val="left" w:pos="2124"/>
        </w:tabs>
        <w:spacing w:after="0" w:line="360" w:lineRule="auto"/>
        <w:contextualSpacing/>
        <w:jc w:val="center"/>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СПИСОК ИСПОЛЬЗОВАННЫХ ИСТОЧНИКОВ</w:t>
      </w:r>
    </w:p>
    <w:p w:rsidR="00D64ED6" w:rsidRPr="00745F0C"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kern w:val="36"/>
          <w:sz w:val="28"/>
          <w:szCs w:val="28"/>
        </w:rPr>
        <w:t xml:space="preserve">Александровская Э.М., </w:t>
      </w:r>
      <w:proofErr w:type="spellStart"/>
      <w:r w:rsidRPr="00745F0C">
        <w:rPr>
          <w:rFonts w:ascii="Times New Roman" w:eastAsia="Times New Roman" w:hAnsi="Times New Roman" w:cs="Times New Roman"/>
          <w:color w:val="000000" w:themeColor="text1"/>
          <w:kern w:val="36"/>
          <w:sz w:val="28"/>
          <w:szCs w:val="28"/>
        </w:rPr>
        <w:t>Гильяшева</w:t>
      </w:r>
      <w:proofErr w:type="spellEnd"/>
      <w:r w:rsidRPr="00745F0C">
        <w:rPr>
          <w:rFonts w:ascii="Times New Roman" w:eastAsia="Times New Roman" w:hAnsi="Times New Roman" w:cs="Times New Roman"/>
          <w:color w:val="000000" w:themeColor="text1"/>
          <w:kern w:val="36"/>
          <w:sz w:val="28"/>
          <w:szCs w:val="28"/>
        </w:rPr>
        <w:t xml:space="preserve"> И.Н. Ада</w:t>
      </w:r>
      <w:r>
        <w:rPr>
          <w:rFonts w:ascii="Times New Roman" w:eastAsia="Times New Roman" w:hAnsi="Times New Roman" w:cs="Times New Roman"/>
          <w:color w:val="000000" w:themeColor="text1"/>
          <w:kern w:val="36"/>
          <w:sz w:val="28"/>
          <w:szCs w:val="28"/>
        </w:rPr>
        <w:t xml:space="preserve">птированный </w:t>
      </w:r>
      <w:r w:rsidRPr="00745F0C">
        <w:rPr>
          <w:rFonts w:ascii="Times New Roman" w:eastAsia="Times New Roman" w:hAnsi="Times New Roman" w:cs="Times New Roman"/>
          <w:color w:val="000000" w:themeColor="text1"/>
          <w:kern w:val="36"/>
          <w:sz w:val="28"/>
          <w:szCs w:val="28"/>
        </w:rPr>
        <w:t>модифицированный вариант де</w:t>
      </w:r>
      <w:r>
        <w:rPr>
          <w:rFonts w:ascii="Times New Roman" w:eastAsia="Times New Roman" w:hAnsi="Times New Roman" w:cs="Times New Roman"/>
          <w:color w:val="000000" w:themeColor="text1"/>
          <w:kern w:val="36"/>
          <w:sz w:val="28"/>
          <w:szCs w:val="28"/>
        </w:rPr>
        <w:t xml:space="preserve">тского личностного опросника </w:t>
      </w:r>
      <w:proofErr w:type="spellStart"/>
      <w:r>
        <w:rPr>
          <w:rFonts w:ascii="Times New Roman" w:eastAsia="Times New Roman" w:hAnsi="Times New Roman" w:cs="Times New Roman"/>
          <w:color w:val="000000" w:themeColor="text1"/>
          <w:kern w:val="36"/>
          <w:sz w:val="28"/>
          <w:szCs w:val="28"/>
        </w:rPr>
        <w:t>Р.</w:t>
      </w:r>
      <w:r w:rsidRPr="00745F0C">
        <w:rPr>
          <w:rFonts w:ascii="Times New Roman" w:eastAsia="Times New Roman" w:hAnsi="Times New Roman" w:cs="Times New Roman"/>
          <w:color w:val="000000" w:themeColor="text1"/>
          <w:kern w:val="36"/>
          <w:sz w:val="28"/>
          <w:szCs w:val="28"/>
        </w:rPr>
        <w:t>Кеттелла</w:t>
      </w:r>
      <w:proofErr w:type="spellEnd"/>
      <w:r w:rsidRPr="00745F0C">
        <w:rPr>
          <w:rFonts w:ascii="Times New Roman" w:hAnsi="Times New Roman" w:cs="Times New Roman"/>
          <w:color w:val="000000" w:themeColor="text1"/>
          <w:sz w:val="28"/>
          <w:szCs w:val="28"/>
          <w:shd w:val="clear" w:color="auto" w:fill="FFFFFF"/>
        </w:rPr>
        <w:t xml:space="preserve"> Методические рекомендации. </w:t>
      </w:r>
      <w:r>
        <w:rPr>
          <w:rFonts w:ascii="Times New Roman" w:hAnsi="Times New Roman" w:cs="Times New Roman"/>
          <w:color w:val="000000" w:themeColor="text1"/>
          <w:sz w:val="28"/>
          <w:szCs w:val="28"/>
          <w:shd w:val="clear" w:color="auto" w:fill="FFFFFF"/>
        </w:rPr>
        <w:t>–</w:t>
      </w:r>
      <w:r w:rsidRPr="00745F0C">
        <w:rPr>
          <w:rFonts w:ascii="Times New Roman" w:hAnsi="Times New Roman" w:cs="Times New Roman"/>
          <w:color w:val="000000" w:themeColor="text1"/>
          <w:sz w:val="28"/>
          <w:szCs w:val="28"/>
          <w:shd w:val="clear" w:color="auto" w:fill="FFFFFF"/>
        </w:rPr>
        <w:t xml:space="preserve"> М.: </w:t>
      </w:r>
      <w:proofErr w:type="spellStart"/>
      <w:r w:rsidRPr="00745F0C">
        <w:rPr>
          <w:rFonts w:ascii="Times New Roman" w:hAnsi="Times New Roman" w:cs="Times New Roman"/>
          <w:color w:val="000000" w:themeColor="text1"/>
          <w:sz w:val="28"/>
          <w:szCs w:val="28"/>
          <w:shd w:val="clear" w:color="auto" w:fill="FFFFFF"/>
        </w:rPr>
        <w:t>Фолиум</w:t>
      </w:r>
      <w:proofErr w:type="spellEnd"/>
      <w:r w:rsidRPr="00745F0C">
        <w:rPr>
          <w:rFonts w:ascii="Times New Roman" w:hAnsi="Times New Roman" w:cs="Times New Roman"/>
          <w:color w:val="000000" w:themeColor="text1"/>
          <w:sz w:val="28"/>
          <w:szCs w:val="28"/>
          <w:shd w:val="clear" w:color="auto" w:fill="FFFFFF"/>
        </w:rPr>
        <w:t>, 1993.</w:t>
      </w:r>
      <w:r>
        <w:rPr>
          <w:rFonts w:ascii="Times New Roman" w:hAnsi="Times New Roman" w:cs="Times New Roman"/>
          <w:color w:val="000000" w:themeColor="text1"/>
          <w:sz w:val="28"/>
          <w:szCs w:val="28"/>
          <w:shd w:val="clear" w:color="auto" w:fill="FFFFFF"/>
        </w:rPr>
        <w:t>п –</w:t>
      </w:r>
      <w:r w:rsidRPr="00745F0C">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40 с. – </w:t>
      </w:r>
      <w:r w:rsidRPr="00745F0C">
        <w:rPr>
          <w:rFonts w:ascii="Times New Roman" w:hAnsi="Times New Roman" w:cs="Times New Roman"/>
          <w:color w:val="000000" w:themeColor="text1"/>
          <w:sz w:val="28"/>
          <w:szCs w:val="28"/>
          <w:shd w:val="clear" w:color="auto" w:fill="FFFFFF"/>
        </w:rPr>
        <w:t xml:space="preserve">(Научно-методическая серия "Психодиагностика детей и подростков). </w:t>
      </w:r>
      <w:r>
        <w:rPr>
          <w:rFonts w:ascii="Times New Roman" w:hAnsi="Times New Roman" w:cs="Times New Roman"/>
          <w:color w:val="000000" w:themeColor="text1"/>
          <w:sz w:val="28"/>
          <w:szCs w:val="28"/>
          <w:shd w:val="clear" w:color="auto" w:fill="FFFFFF"/>
        </w:rPr>
        <w:t xml:space="preserve"> – </w:t>
      </w:r>
      <w:r w:rsidRPr="00745F0C">
        <w:rPr>
          <w:rFonts w:ascii="Times New Roman" w:hAnsi="Times New Roman" w:cs="Times New Roman"/>
          <w:color w:val="000000" w:themeColor="text1"/>
          <w:sz w:val="28"/>
          <w:szCs w:val="28"/>
          <w:shd w:val="clear" w:color="auto" w:fill="FFFFFF"/>
        </w:rPr>
        <w:t>ISBN 5-900536-11-4.</w:t>
      </w:r>
    </w:p>
    <w:p w:rsidR="00D64ED6"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Александровский Ю. А. Пограничные психические расстройства. – М.,</w:t>
      </w:r>
    </w:p>
    <w:p w:rsidR="00D64ED6" w:rsidRPr="00216A56"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proofErr w:type="spellStart"/>
      <w:r w:rsidRPr="00216A56">
        <w:rPr>
          <w:rFonts w:ascii="Times New Roman" w:eastAsia="Times New Roman" w:hAnsi="Times New Roman" w:cs="Times New Roman"/>
          <w:kern w:val="36"/>
          <w:sz w:val="28"/>
          <w:szCs w:val="28"/>
        </w:rPr>
        <w:t>Алексеенкова</w:t>
      </w:r>
      <w:proofErr w:type="spellEnd"/>
      <w:r w:rsidRPr="00216A56">
        <w:rPr>
          <w:rFonts w:ascii="Times New Roman" w:eastAsia="Times New Roman" w:hAnsi="Times New Roman" w:cs="Times New Roman"/>
          <w:kern w:val="36"/>
          <w:sz w:val="28"/>
          <w:szCs w:val="28"/>
        </w:rPr>
        <w:t xml:space="preserve"> Е.Г. Личность в условиях психической депривации. </w:t>
      </w:r>
      <w:r w:rsidRPr="00216A56">
        <w:rPr>
          <w:rFonts w:ascii="Times New Roman" w:hAnsi="Times New Roman" w:cs="Times New Roman"/>
          <w:sz w:val="28"/>
          <w:szCs w:val="28"/>
          <w:shd w:val="clear" w:color="auto" w:fill="FFFFFF"/>
        </w:rPr>
        <w:t xml:space="preserve">Учебное пособие для студентов вузов - </w:t>
      </w:r>
      <w:proofErr w:type="gramStart"/>
      <w:r w:rsidRPr="00216A56">
        <w:rPr>
          <w:rFonts w:ascii="Times New Roman" w:hAnsi="Times New Roman" w:cs="Times New Roman"/>
          <w:sz w:val="28"/>
          <w:szCs w:val="28"/>
          <w:shd w:val="clear" w:color="auto" w:fill="FFFFFF"/>
        </w:rPr>
        <w:t>СПб.:</w:t>
      </w:r>
      <w:proofErr w:type="gramEnd"/>
      <w:r w:rsidRPr="00216A56">
        <w:rPr>
          <w:rFonts w:ascii="Times New Roman" w:hAnsi="Times New Roman" w:cs="Times New Roman"/>
          <w:sz w:val="28"/>
          <w:szCs w:val="28"/>
          <w:shd w:val="clear" w:color="auto" w:fill="FFFFFF"/>
        </w:rPr>
        <w:t xml:space="preserve"> Питер, 2009 . - 96 с.</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proofErr w:type="spellStart"/>
      <w:r w:rsidRPr="00745F0C">
        <w:rPr>
          <w:rFonts w:ascii="Times New Roman" w:eastAsia="Times New Roman" w:hAnsi="Times New Roman" w:cs="Times New Roman"/>
          <w:color w:val="000000" w:themeColor="text1"/>
          <w:sz w:val="28"/>
          <w:szCs w:val="28"/>
        </w:rPr>
        <w:t>Аррюс-Ревиди</w:t>
      </w:r>
      <w:proofErr w:type="spellEnd"/>
      <w:r w:rsidRPr="00745F0C">
        <w:rPr>
          <w:rFonts w:ascii="Times New Roman" w:eastAsia="Times New Roman" w:hAnsi="Times New Roman" w:cs="Times New Roman"/>
          <w:color w:val="000000" w:themeColor="text1"/>
          <w:sz w:val="28"/>
          <w:szCs w:val="28"/>
        </w:rPr>
        <w:t xml:space="preserve"> Ж. Незрелые родители и взрослые дети. - </w:t>
      </w:r>
      <w:proofErr w:type="gramStart"/>
      <w:r w:rsidRPr="00745F0C">
        <w:rPr>
          <w:rFonts w:ascii="Times New Roman" w:eastAsia="Times New Roman" w:hAnsi="Times New Roman" w:cs="Times New Roman"/>
          <w:color w:val="000000" w:themeColor="text1"/>
          <w:sz w:val="28"/>
          <w:szCs w:val="28"/>
        </w:rPr>
        <w:t>СПб.:</w:t>
      </w:r>
      <w:proofErr w:type="gramEnd"/>
      <w:r w:rsidRPr="00745F0C">
        <w:rPr>
          <w:rFonts w:ascii="Times New Roman" w:eastAsia="Times New Roman" w:hAnsi="Times New Roman" w:cs="Times New Roman"/>
          <w:color w:val="000000" w:themeColor="text1"/>
          <w:sz w:val="28"/>
          <w:szCs w:val="28"/>
        </w:rPr>
        <w:t xml:space="preserve"> Питер, 2015. - 320 с. - (Серия “Мастера психологии”).</w:t>
      </w:r>
    </w:p>
    <w:p w:rsidR="00D64ED6"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 Березин Ф.Б. Психическая и</w:t>
      </w:r>
      <w:r>
        <w:rPr>
          <w:rFonts w:ascii="Times New Roman" w:eastAsia="Times New Roman" w:hAnsi="Times New Roman" w:cs="Times New Roman"/>
          <w:color w:val="000000" w:themeColor="text1"/>
          <w:sz w:val="28"/>
          <w:szCs w:val="28"/>
        </w:rPr>
        <w:t xml:space="preserve"> психофизиологическая адаптация </w:t>
      </w:r>
      <w:r w:rsidRPr="00745F0C">
        <w:rPr>
          <w:rFonts w:ascii="Times New Roman" w:eastAsia="Times New Roman" w:hAnsi="Times New Roman" w:cs="Times New Roman"/>
          <w:color w:val="000000" w:themeColor="text1"/>
          <w:sz w:val="28"/>
          <w:szCs w:val="28"/>
        </w:rPr>
        <w:t>человека. – Л., 1988. – 270 с.</w:t>
      </w:r>
    </w:p>
    <w:p w:rsidR="00D64ED6" w:rsidRPr="001D25DC"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proofErr w:type="spellStart"/>
      <w:r w:rsidRPr="001D25DC">
        <w:rPr>
          <w:rFonts w:ascii="Times New Roman" w:eastAsia="Times New Roman" w:hAnsi="Times New Roman" w:cs="Times New Roman"/>
          <w:color w:val="auto"/>
          <w:sz w:val="28"/>
          <w:szCs w:val="28"/>
        </w:rPr>
        <w:t>Божович</w:t>
      </w:r>
      <w:proofErr w:type="spellEnd"/>
      <w:r w:rsidRPr="001D25DC">
        <w:rPr>
          <w:rFonts w:ascii="Times New Roman" w:eastAsia="Times New Roman" w:hAnsi="Times New Roman" w:cs="Times New Roman"/>
          <w:color w:val="auto"/>
          <w:sz w:val="28"/>
          <w:szCs w:val="28"/>
        </w:rPr>
        <w:t xml:space="preserve"> Л.И. Проблемы формирования личности.  М.- Воронеж: 1995.</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hAnsi="Times New Roman" w:cs="Times New Roman"/>
          <w:color w:val="000000" w:themeColor="text1"/>
          <w:sz w:val="28"/>
          <w:szCs w:val="28"/>
        </w:rPr>
        <w:t xml:space="preserve">Боулби Дж. Привязанность. </w:t>
      </w:r>
      <w:proofErr w:type="gramStart"/>
      <w:r w:rsidRPr="00745F0C">
        <w:rPr>
          <w:rFonts w:ascii="Times New Roman" w:hAnsi="Times New Roman" w:cs="Times New Roman"/>
          <w:color w:val="000000" w:themeColor="text1"/>
          <w:sz w:val="28"/>
          <w:szCs w:val="28"/>
        </w:rPr>
        <w:t>М.:</w:t>
      </w:r>
      <w:proofErr w:type="spellStart"/>
      <w:r w:rsidRPr="00745F0C">
        <w:rPr>
          <w:rFonts w:ascii="Times New Roman" w:hAnsi="Times New Roman" w:cs="Times New Roman"/>
          <w:color w:val="000000" w:themeColor="text1"/>
          <w:sz w:val="28"/>
          <w:szCs w:val="28"/>
        </w:rPr>
        <w:t>Гардарики</w:t>
      </w:r>
      <w:proofErr w:type="spellEnd"/>
      <w:proofErr w:type="gramEnd"/>
      <w:r w:rsidRPr="00745F0C">
        <w:rPr>
          <w:rFonts w:ascii="Times New Roman" w:hAnsi="Times New Roman" w:cs="Times New Roman"/>
          <w:color w:val="000000" w:themeColor="text1"/>
          <w:sz w:val="28"/>
          <w:szCs w:val="28"/>
        </w:rPr>
        <w:t>, 2003</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proofErr w:type="spellStart"/>
      <w:r w:rsidRPr="00745F0C">
        <w:rPr>
          <w:rFonts w:ascii="Times New Roman" w:eastAsia="Times New Roman" w:hAnsi="Times New Roman" w:cs="Times New Roman"/>
          <w:color w:val="000000" w:themeColor="text1"/>
          <w:sz w:val="28"/>
          <w:szCs w:val="28"/>
        </w:rPr>
        <w:t>Бриш</w:t>
      </w:r>
      <w:proofErr w:type="spellEnd"/>
      <w:r w:rsidRPr="00745F0C">
        <w:rPr>
          <w:rFonts w:ascii="Times New Roman" w:eastAsia="Times New Roman" w:hAnsi="Times New Roman" w:cs="Times New Roman"/>
          <w:color w:val="000000" w:themeColor="text1"/>
          <w:sz w:val="28"/>
          <w:szCs w:val="28"/>
        </w:rPr>
        <w:t xml:space="preserve"> К. Х. Терапия нарушений привязанности: От теории к практике. Пер. с нем. - М.: </w:t>
      </w:r>
      <w:proofErr w:type="spellStart"/>
      <w:r w:rsidRPr="00745F0C">
        <w:rPr>
          <w:rFonts w:ascii="Times New Roman" w:eastAsia="Times New Roman" w:hAnsi="Times New Roman" w:cs="Times New Roman"/>
          <w:color w:val="000000" w:themeColor="text1"/>
          <w:sz w:val="28"/>
          <w:szCs w:val="28"/>
        </w:rPr>
        <w:t>Когито</w:t>
      </w:r>
      <w:proofErr w:type="spellEnd"/>
      <w:r w:rsidRPr="00745F0C">
        <w:rPr>
          <w:rFonts w:ascii="Times New Roman" w:eastAsia="Times New Roman" w:hAnsi="Times New Roman" w:cs="Times New Roman"/>
          <w:color w:val="000000" w:themeColor="text1"/>
          <w:sz w:val="28"/>
          <w:szCs w:val="28"/>
        </w:rPr>
        <w:t>-Центр, 2014. - 316 с. (Клиническая психология).</w:t>
      </w:r>
    </w:p>
    <w:p w:rsidR="00D64ED6" w:rsidRPr="00745F0C"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Вассерман Л.И., Беребин М.А., Косенков Н.И. О системном подходе к оценке психической адаптации // Обозревание психиатрии и мед. Психологии им. В.М. Бехтерева. – 1994. – №3 – С. 16–25.</w:t>
      </w:r>
    </w:p>
    <w:p w:rsidR="00D64ED6" w:rsidRPr="00745F0C"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proofErr w:type="spellStart"/>
      <w:r w:rsidRPr="00745F0C">
        <w:rPr>
          <w:rFonts w:ascii="Times New Roman" w:eastAsia="Times New Roman" w:hAnsi="Times New Roman" w:cs="Times New Roman"/>
          <w:color w:val="000000" w:themeColor="text1"/>
          <w:sz w:val="28"/>
          <w:szCs w:val="28"/>
        </w:rPr>
        <w:t>Галлигузова</w:t>
      </w:r>
      <w:proofErr w:type="spellEnd"/>
      <w:r w:rsidRPr="00745F0C">
        <w:rPr>
          <w:rFonts w:ascii="Times New Roman" w:eastAsia="Times New Roman" w:hAnsi="Times New Roman" w:cs="Times New Roman"/>
          <w:color w:val="000000" w:themeColor="text1"/>
          <w:sz w:val="28"/>
          <w:szCs w:val="28"/>
        </w:rPr>
        <w:t xml:space="preserve"> Л.Н., Мещерякова С.Ю., </w:t>
      </w:r>
      <w:proofErr w:type="spellStart"/>
      <w:r w:rsidRPr="00745F0C">
        <w:rPr>
          <w:rFonts w:ascii="Times New Roman" w:eastAsia="Times New Roman" w:hAnsi="Times New Roman" w:cs="Times New Roman"/>
          <w:color w:val="000000" w:themeColor="text1"/>
          <w:sz w:val="28"/>
          <w:szCs w:val="28"/>
        </w:rPr>
        <w:t>Царегородцева</w:t>
      </w:r>
      <w:proofErr w:type="spellEnd"/>
      <w:r w:rsidRPr="00745F0C">
        <w:rPr>
          <w:rFonts w:ascii="Times New Roman" w:eastAsia="Times New Roman" w:hAnsi="Times New Roman" w:cs="Times New Roman"/>
          <w:color w:val="000000" w:themeColor="text1"/>
          <w:sz w:val="28"/>
          <w:szCs w:val="28"/>
        </w:rPr>
        <w:t xml:space="preserve"> Л.М. Психологические аспекты воспитания детей в домах ребенка и детских домах // Вопросы психологии. 1990</w:t>
      </w:r>
    </w:p>
    <w:p w:rsidR="00D64ED6"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kern w:val="36"/>
          <w:sz w:val="28"/>
          <w:szCs w:val="28"/>
        </w:rPr>
        <w:t xml:space="preserve"> Данилова Е.Е. Детский тест рисуночной фрустрации С. Розенцвейга</w:t>
      </w:r>
      <w:r w:rsidRPr="00745F0C">
        <w:rPr>
          <w:rFonts w:ascii="Times New Roman" w:hAnsi="Times New Roman" w:cs="Times New Roman"/>
          <w:color w:val="000000" w:themeColor="text1"/>
          <w:sz w:val="28"/>
          <w:szCs w:val="28"/>
          <w:shd w:val="clear" w:color="auto" w:fill="FFFFFF"/>
        </w:rPr>
        <w:t xml:space="preserve"> Практическое руководство. — М.: Московский городской психолого-медико-социальный центр, 1997. — 64 с.</w:t>
      </w:r>
    </w:p>
    <w:p w:rsidR="00D64ED6" w:rsidRPr="00745F0C"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lastRenderedPageBreak/>
        <w:t xml:space="preserve">Золотарёва О.С. Влияние материнской депривации на развитие Я-концепции детей подросткового возраста: </w:t>
      </w:r>
      <w:proofErr w:type="spellStart"/>
      <w:r w:rsidRPr="00745F0C">
        <w:rPr>
          <w:rFonts w:ascii="Times New Roman" w:eastAsia="Times New Roman" w:hAnsi="Times New Roman" w:cs="Times New Roman"/>
          <w:color w:val="000000" w:themeColor="text1"/>
          <w:sz w:val="28"/>
          <w:szCs w:val="28"/>
        </w:rPr>
        <w:t>дис</w:t>
      </w:r>
      <w:proofErr w:type="spellEnd"/>
      <w:r w:rsidRPr="00745F0C">
        <w:rPr>
          <w:rFonts w:ascii="Times New Roman" w:eastAsia="Times New Roman" w:hAnsi="Times New Roman" w:cs="Times New Roman"/>
          <w:color w:val="000000" w:themeColor="text1"/>
          <w:sz w:val="28"/>
          <w:szCs w:val="28"/>
        </w:rPr>
        <w:t xml:space="preserve">. … канд. псих. наук. – Астрахань, 2007. 183 </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Клиническая психология и психотерапия. Северный. А.А., </w:t>
      </w:r>
      <w:proofErr w:type="gramStart"/>
      <w:r w:rsidRPr="00745F0C">
        <w:rPr>
          <w:rFonts w:ascii="Times New Roman" w:eastAsia="Times New Roman" w:hAnsi="Times New Roman" w:cs="Times New Roman"/>
          <w:color w:val="000000" w:themeColor="text1"/>
          <w:sz w:val="28"/>
          <w:szCs w:val="28"/>
        </w:rPr>
        <w:t>СПб.:</w:t>
      </w:r>
      <w:proofErr w:type="gramEnd"/>
      <w:r w:rsidRPr="00745F0C">
        <w:rPr>
          <w:rFonts w:ascii="Times New Roman" w:eastAsia="Times New Roman" w:hAnsi="Times New Roman" w:cs="Times New Roman"/>
          <w:color w:val="000000" w:themeColor="text1"/>
          <w:sz w:val="28"/>
          <w:szCs w:val="28"/>
        </w:rPr>
        <w:t xml:space="preserve"> Питер, 2008. - 416 с.</w:t>
      </w:r>
    </w:p>
    <w:p w:rsidR="00D64ED6"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Ковалев В.В. Психиатрия детского возраста: Руководство для врачей: 2-е изд. М.: Медицина, 1985. 285 с.</w:t>
      </w:r>
    </w:p>
    <w:p w:rsidR="00D64ED6" w:rsidRPr="00216A56"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216A56">
        <w:rPr>
          <w:rFonts w:ascii="Times New Roman" w:eastAsia="Times New Roman" w:hAnsi="Times New Roman" w:cs="Times New Roman"/>
          <w:color w:val="auto"/>
          <w:sz w:val="28"/>
          <w:szCs w:val="28"/>
        </w:rPr>
        <w:t>Кондратьев М. Ю. Социальная психология закрытых образовательных учреждений. СПб Питер, 2005</w:t>
      </w:r>
      <w:r>
        <w:rPr>
          <w:rFonts w:ascii="Times New Roman" w:eastAsia="Times New Roman" w:hAnsi="Times New Roman" w:cs="Times New Roman"/>
          <w:color w:val="auto"/>
          <w:sz w:val="28"/>
          <w:szCs w:val="28"/>
        </w:rPr>
        <w:t>.</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roofErr w:type="spellStart"/>
      <w:r w:rsidRPr="00745F0C">
        <w:rPr>
          <w:rFonts w:ascii="Times New Roman" w:eastAsia="Times New Roman" w:hAnsi="Times New Roman" w:cs="Times New Roman"/>
          <w:color w:val="000000" w:themeColor="text1"/>
          <w:sz w:val="28"/>
          <w:szCs w:val="28"/>
        </w:rPr>
        <w:t>Крайг</w:t>
      </w:r>
      <w:proofErr w:type="spellEnd"/>
      <w:r w:rsidRPr="00745F0C">
        <w:rPr>
          <w:rFonts w:ascii="Times New Roman" w:eastAsia="Times New Roman" w:hAnsi="Times New Roman" w:cs="Times New Roman"/>
          <w:color w:val="000000" w:themeColor="text1"/>
          <w:sz w:val="28"/>
          <w:szCs w:val="28"/>
        </w:rPr>
        <w:t xml:space="preserve"> Г., </w:t>
      </w:r>
      <w:proofErr w:type="spellStart"/>
      <w:r w:rsidRPr="00745F0C">
        <w:rPr>
          <w:rFonts w:ascii="Times New Roman" w:eastAsia="Times New Roman" w:hAnsi="Times New Roman" w:cs="Times New Roman"/>
          <w:color w:val="000000" w:themeColor="text1"/>
          <w:sz w:val="28"/>
          <w:szCs w:val="28"/>
        </w:rPr>
        <w:t>Бокум</w:t>
      </w:r>
      <w:proofErr w:type="spellEnd"/>
      <w:r w:rsidRPr="00745F0C">
        <w:rPr>
          <w:rFonts w:ascii="Times New Roman" w:eastAsia="Times New Roman" w:hAnsi="Times New Roman" w:cs="Times New Roman"/>
          <w:color w:val="000000" w:themeColor="text1"/>
          <w:sz w:val="28"/>
          <w:szCs w:val="28"/>
        </w:rPr>
        <w:t xml:space="preserve"> Д. Психология развития - 9-е изд. - </w:t>
      </w:r>
      <w:proofErr w:type="gramStart"/>
      <w:r w:rsidRPr="00745F0C">
        <w:rPr>
          <w:rFonts w:ascii="Times New Roman" w:eastAsia="Times New Roman" w:hAnsi="Times New Roman" w:cs="Times New Roman"/>
          <w:color w:val="000000" w:themeColor="text1"/>
          <w:sz w:val="28"/>
          <w:szCs w:val="28"/>
        </w:rPr>
        <w:t>СПб.:</w:t>
      </w:r>
      <w:proofErr w:type="gramEnd"/>
      <w:r w:rsidRPr="00745F0C">
        <w:rPr>
          <w:rFonts w:ascii="Times New Roman" w:eastAsia="Times New Roman" w:hAnsi="Times New Roman" w:cs="Times New Roman"/>
          <w:color w:val="000000" w:themeColor="text1"/>
          <w:sz w:val="28"/>
          <w:szCs w:val="28"/>
        </w:rPr>
        <w:t xml:space="preserve"> Питер, 2016. - 940 с.: ил. - (Серия “Мастера психологии”).</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roofErr w:type="spellStart"/>
      <w:r w:rsidRPr="00745F0C">
        <w:rPr>
          <w:rFonts w:ascii="Times New Roman" w:eastAsia="Times New Roman" w:hAnsi="Times New Roman" w:cs="Times New Roman"/>
          <w:color w:val="000000" w:themeColor="text1"/>
          <w:sz w:val="28"/>
          <w:szCs w:val="28"/>
        </w:rPr>
        <w:t>Крейн</w:t>
      </w:r>
      <w:proofErr w:type="spellEnd"/>
      <w:r w:rsidRPr="00745F0C">
        <w:rPr>
          <w:rFonts w:ascii="Times New Roman" w:eastAsia="Times New Roman" w:hAnsi="Times New Roman" w:cs="Times New Roman"/>
          <w:color w:val="000000" w:themeColor="text1"/>
          <w:sz w:val="28"/>
          <w:szCs w:val="28"/>
        </w:rPr>
        <w:t xml:space="preserve"> У. Теория развития. Секреты формирования личности. </w:t>
      </w:r>
      <w:proofErr w:type="gramStart"/>
      <w:r w:rsidRPr="00745F0C">
        <w:rPr>
          <w:rFonts w:ascii="Times New Roman" w:eastAsia="Times New Roman" w:hAnsi="Times New Roman" w:cs="Times New Roman"/>
          <w:color w:val="000000" w:themeColor="text1"/>
          <w:sz w:val="28"/>
          <w:szCs w:val="28"/>
        </w:rPr>
        <w:t>СПб.:</w:t>
      </w:r>
      <w:proofErr w:type="gramEnd"/>
      <w:r w:rsidRPr="00745F0C">
        <w:rPr>
          <w:rFonts w:ascii="Times New Roman" w:eastAsia="Times New Roman" w:hAnsi="Times New Roman" w:cs="Times New Roman"/>
          <w:color w:val="000000" w:themeColor="text1"/>
          <w:sz w:val="28"/>
          <w:szCs w:val="28"/>
        </w:rPr>
        <w:t xml:space="preserve"> </w:t>
      </w:r>
      <w:proofErr w:type="spellStart"/>
      <w:r w:rsidRPr="00745F0C">
        <w:rPr>
          <w:rFonts w:ascii="Times New Roman" w:eastAsia="Times New Roman" w:hAnsi="Times New Roman" w:cs="Times New Roman"/>
          <w:color w:val="000000" w:themeColor="text1"/>
          <w:sz w:val="28"/>
          <w:szCs w:val="28"/>
        </w:rPr>
        <w:t>Прайм-Еврознак</w:t>
      </w:r>
      <w:proofErr w:type="spellEnd"/>
      <w:r w:rsidRPr="00745F0C">
        <w:rPr>
          <w:rFonts w:ascii="Times New Roman" w:eastAsia="Times New Roman" w:hAnsi="Times New Roman" w:cs="Times New Roman"/>
          <w:color w:val="000000" w:themeColor="text1"/>
          <w:sz w:val="28"/>
          <w:szCs w:val="28"/>
        </w:rPr>
        <w:t>, 2000. 509 с.</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roofErr w:type="spellStart"/>
      <w:r w:rsidRPr="00745F0C">
        <w:rPr>
          <w:rFonts w:ascii="Times New Roman" w:eastAsia="Times New Roman" w:hAnsi="Times New Roman" w:cs="Times New Roman"/>
          <w:color w:val="000000" w:themeColor="text1"/>
          <w:sz w:val="28"/>
          <w:szCs w:val="28"/>
        </w:rPr>
        <w:t>Ландгеймер</w:t>
      </w:r>
      <w:proofErr w:type="spellEnd"/>
      <w:r w:rsidRPr="00745F0C">
        <w:rPr>
          <w:rFonts w:ascii="Times New Roman" w:eastAsia="Times New Roman" w:hAnsi="Times New Roman" w:cs="Times New Roman"/>
          <w:color w:val="000000" w:themeColor="text1"/>
          <w:sz w:val="28"/>
          <w:szCs w:val="28"/>
        </w:rPr>
        <w:t xml:space="preserve"> Й., </w:t>
      </w:r>
      <w:proofErr w:type="spellStart"/>
      <w:r w:rsidRPr="00745F0C">
        <w:rPr>
          <w:rFonts w:ascii="Times New Roman" w:eastAsia="Times New Roman" w:hAnsi="Times New Roman" w:cs="Times New Roman"/>
          <w:color w:val="000000" w:themeColor="text1"/>
          <w:sz w:val="28"/>
          <w:szCs w:val="28"/>
        </w:rPr>
        <w:t>Матейчек</w:t>
      </w:r>
      <w:proofErr w:type="spellEnd"/>
      <w:r w:rsidRPr="00745F0C">
        <w:rPr>
          <w:rFonts w:ascii="Times New Roman" w:eastAsia="Times New Roman" w:hAnsi="Times New Roman" w:cs="Times New Roman"/>
          <w:color w:val="000000" w:themeColor="text1"/>
          <w:sz w:val="28"/>
          <w:szCs w:val="28"/>
        </w:rPr>
        <w:t xml:space="preserve"> З. Психическая депривация в детском возрасте. Прага, 1984.</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 Лебединская К.С., Райская М.М., Грибанова Г.В. подростки с нарушениями в аффективной сфере: клинико-психологическая характеристика “трудных подростков” / </w:t>
      </w:r>
      <w:proofErr w:type="spellStart"/>
      <w:r w:rsidRPr="00745F0C">
        <w:rPr>
          <w:rFonts w:ascii="Times New Roman" w:eastAsia="Times New Roman" w:hAnsi="Times New Roman" w:cs="Times New Roman"/>
          <w:color w:val="000000" w:themeColor="text1"/>
          <w:sz w:val="28"/>
          <w:szCs w:val="28"/>
        </w:rPr>
        <w:t>Научн</w:t>
      </w:r>
      <w:proofErr w:type="spellEnd"/>
      <w:r w:rsidRPr="00745F0C">
        <w:rPr>
          <w:rFonts w:ascii="Times New Roman" w:eastAsia="Times New Roman" w:hAnsi="Times New Roman" w:cs="Times New Roman"/>
          <w:color w:val="000000" w:themeColor="text1"/>
          <w:sz w:val="28"/>
          <w:szCs w:val="28"/>
        </w:rPr>
        <w:t xml:space="preserve">. </w:t>
      </w:r>
      <w:proofErr w:type="spellStart"/>
      <w:r w:rsidRPr="00745F0C">
        <w:rPr>
          <w:rFonts w:ascii="Times New Roman" w:eastAsia="Times New Roman" w:hAnsi="Times New Roman" w:cs="Times New Roman"/>
          <w:color w:val="000000" w:themeColor="text1"/>
          <w:sz w:val="28"/>
          <w:szCs w:val="28"/>
        </w:rPr>
        <w:t>исслед</w:t>
      </w:r>
      <w:proofErr w:type="spellEnd"/>
      <w:r w:rsidRPr="00745F0C">
        <w:rPr>
          <w:rFonts w:ascii="Times New Roman" w:eastAsia="Times New Roman" w:hAnsi="Times New Roman" w:cs="Times New Roman"/>
          <w:color w:val="000000" w:themeColor="text1"/>
          <w:sz w:val="28"/>
          <w:szCs w:val="28"/>
        </w:rPr>
        <w:t xml:space="preserve">. ин-т дефектологии Акад.  </w:t>
      </w:r>
      <w:proofErr w:type="spellStart"/>
      <w:r w:rsidRPr="00745F0C">
        <w:rPr>
          <w:rFonts w:ascii="Times New Roman" w:eastAsia="Times New Roman" w:hAnsi="Times New Roman" w:cs="Times New Roman"/>
          <w:color w:val="000000" w:themeColor="text1"/>
          <w:sz w:val="28"/>
          <w:szCs w:val="28"/>
        </w:rPr>
        <w:t>пед</w:t>
      </w:r>
      <w:proofErr w:type="spellEnd"/>
      <w:r w:rsidRPr="00745F0C">
        <w:rPr>
          <w:rFonts w:ascii="Times New Roman" w:eastAsia="Times New Roman" w:hAnsi="Times New Roman" w:cs="Times New Roman"/>
          <w:color w:val="000000" w:themeColor="text1"/>
          <w:sz w:val="28"/>
          <w:szCs w:val="28"/>
        </w:rPr>
        <w:t>. наук СССР. М.: Педагогика, 1988. 168 с.</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Лебединский, В.В. Нарушение психического развития у детей. М.: Изд-во МГУ им. М.В. Ломоносова, 1985. 168 с.</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 Леонгард К. Акцентуированные личности. /Ростов на Дону: Феникс, 1997. 544 с.</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Лисина М. И. Формирование личности ребенка в общении.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w:t>
      </w:r>
      <w:proofErr w:type="gramStart"/>
      <w:r w:rsidRPr="00745F0C">
        <w:rPr>
          <w:rFonts w:ascii="Times New Roman" w:eastAsia="Times New Roman" w:hAnsi="Times New Roman" w:cs="Times New Roman"/>
          <w:color w:val="000000" w:themeColor="text1"/>
          <w:sz w:val="28"/>
          <w:szCs w:val="28"/>
        </w:rPr>
        <w:t>СПб.:</w:t>
      </w:r>
      <w:proofErr w:type="gramEnd"/>
      <w:r w:rsidRPr="00745F0C">
        <w:rPr>
          <w:rFonts w:ascii="Times New Roman" w:eastAsia="Times New Roman" w:hAnsi="Times New Roman" w:cs="Times New Roman"/>
          <w:color w:val="000000" w:themeColor="text1"/>
          <w:sz w:val="28"/>
          <w:szCs w:val="28"/>
        </w:rPr>
        <w:t xml:space="preserve"> Питер, 2009 - 320 с.: ил. - (Серия “Мастера психологии”).</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 Личко А.Е. Психопатии и акцентуации характера у подростков. М.: Медицина, 1983. 256 с.</w:t>
      </w:r>
    </w:p>
    <w:p w:rsidR="00D64ED6"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45F0C">
        <w:rPr>
          <w:rFonts w:ascii="Times New Roman" w:eastAsia="Times New Roman" w:hAnsi="Times New Roman" w:cs="Times New Roman"/>
          <w:color w:val="000000" w:themeColor="text1"/>
          <w:sz w:val="28"/>
          <w:szCs w:val="28"/>
        </w:rPr>
        <w:t xml:space="preserve">Лишенные родительского попечительства: Хрестоматия: Учеб. пособие для студентов </w:t>
      </w:r>
      <w:proofErr w:type="spellStart"/>
      <w:r w:rsidRPr="00745F0C">
        <w:rPr>
          <w:rFonts w:ascii="Times New Roman" w:eastAsia="Times New Roman" w:hAnsi="Times New Roman" w:cs="Times New Roman"/>
          <w:color w:val="000000" w:themeColor="text1"/>
          <w:sz w:val="28"/>
          <w:szCs w:val="28"/>
        </w:rPr>
        <w:t>пед</w:t>
      </w:r>
      <w:proofErr w:type="spellEnd"/>
      <w:r w:rsidRPr="00745F0C">
        <w:rPr>
          <w:rFonts w:ascii="Times New Roman" w:eastAsia="Times New Roman" w:hAnsi="Times New Roman" w:cs="Times New Roman"/>
          <w:color w:val="000000" w:themeColor="text1"/>
          <w:sz w:val="28"/>
          <w:szCs w:val="28"/>
        </w:rPr>
        <w:t>. ун-тов и ин-</w:t>
      </w:r>
      <w:proofErr w:type="spellStart"/>
      <w:r w:rsidRPr="00745F0C">
        <w:rPr>
          <w:rFonts w:ascii="Times New Roman" w:eastAsia="Times New Roman" w:hAnsi="Times New Roman" w:cs="Times New Roman"/>
          <w:color w:val="000000" w:themeColor="text1"/>
          <w:sz w:val="28"/>
          <w:szCs w:val="28"/>
        </w:rPr>
        <w:t>тов</w:t>
      </w:r>
      <w:proofErr w:type="spellEnd"/>
      <w:r w:rsidRPr="00745F0C">
        <w:rPr>
          <w:rFonts w:ascii="Times New Roman" w:eastAsia="Times New Roman" w:hAnsi="Times New Roman" w:cs="Times New Roman"/>
          <w:color w:val="000000" w:themeColor="text1"/>
          <w:sz w:val="28"/>
          <w:szCs w:val="28"/>
        </w:rPr>
        <w:t xml:space="preserve"> / Ред. - сост. В.С. Мухина.  - М.: Просвещение, 1991. - 223 с.</w:t>
      </w:r>
    </w:p>
    <w:p w:rsidR="00D64ED6" w:rsidRPr="00C51DDC" w:rsidRDefault="00D64ED6" w:rsidP="00D64ED6">
      <w:pPr>
        <w:pStyle w:val="12"/>
        <w:numPr>
          <w:ilvl w:val="0"/>
          <w:numId w:val="11"/>
        </w:numPr>
        <w:spacing w:after="0" w:line="360" w:lineRule="auto"/>
        <w:ind w:hanging="360"/>
        <w:contextualSpacing/>
        <w:rPr>
          <w:rStyle w:val="apple-converted-space"/>
          <w:rFonts w:ascii="Times New Roman" w:eastAsia="Times New Roman" w:hAnsi="Times New Roman" w:cs="Times New Roman"/>
          <w:color w:val="auto"/>
          <w:sz w:val="28"/>
          <w:szCs w:val="28"/>
        </w:rPr>
      </w:pPr>
      <w:r w:rsidRPr="00C51DDC">
        <w:rPr>
          <w:rFonts w:ascii="Times New Roman" w:hAnsi="Times New Roman" w:cs="Times New Roman"/>
          <w:bCs/>
          <w:color w:val="auto"/>
          <w:sz w:val="28"/>
          <w:szCs w:val="28"/>
          <w:shd w:val="clear" w:color="auto" w:fill="FFFFFF"/>
        </w:rPr>
        <w:lastRenderedPageBreak/>
        <w:t>Мамайчук</w:t>
      </w:r>
      <w:r w:rsidRPr="00C51DDC">
        <w:rPr>
          <w:rStyle w:val="apple-converted-space"/>
          <w:rFonts w:ascii="Times New Roman" w:hAnsi="Times New Roman" w:cs="Times New Roman"/>
          <w:color w:val="auto"/>
          <w:sz w:val="28"/>
          <w:szCs w:val="28"/>
          <w:shd w:val="clear" w:color="auto" w:fill="FFFFFF"/>
        </w:rPr>
        <w:t> </w:t>
      </w:r>
      <w:r w:rsidRPr="00C51DDC">
        <w:rPr>
          <w:rFonts w:ascii="Times New Roman" w:hAnsi="Times New Roman" w:cs="Times New Roman"/>
          <w:color w:val="auto"/>
          <w:sz w:val="28"/>
          <w:szCs w:val="28"/>
          <w:shd w:val="clear" w:color="auto" w:fill="FFFFFF"/>
        </w:rPr>
        <w:t>И.И.</w:t>
      </w:r>
      <w:r w:rsidRPr="00C51DDC">
        <w:rPr>
          <w:rStyle w:val="apple-converted-space"/>
          <w:rFonts w:ascii="Times New Roman" w:hAnsi="Times New Roman" w:cs="Times New Roman"/>
          <w:color w:val="auto"/>
          <w:sz w:val="28"/>
          <w:szCs w:val="28"/>
          <w:shd w:val="clear" w:color="auto" w:fill="FFFFFF"/>
        </w:rPr>
        <w:t> </w:t>
      </w:r>
      <w:r w:rsidRPr="00C51DDC">
        <w:rPr>
          <w:rFonts w:ascii="Times New Roman" w:hAnsi="Times New Roman" w:cs="Times New Roman"/>
          <w:bCs/>
          <w:color w:val="auto"/>
          <w:sz w:val="28"/>
          <w:szCs w:val="28"/>
          <w:shd w:val="clear" w:color="auto" w:fill="FFFFFF"/>
        </w:rPr>
        <w:t>Психология</w:t>
      </w:r>
      <w:r w:rsidRPr="00C51DDC">
        <w:rPr>
          <w:rStyle w:val="apple-converted-space"/>
          <w:rFonts w:ascii="Times New Roman" w:hAnsi="Times New Roman" w:cs="Times New Roman"/>
          <w:color w:val="auto"/>
          <w:sz w:val="28"/>
          <w:szCs w:val="28"/>
          <w:shd w:val="clear" w:color="auto" w:fill="FFFFFF"/>
        </w:rPr>
        <w:t> </w:t>
      </w:r>
      <w:proofErr w:type="spellStart"/>
      <w:r w:rsidRPr="00C51DDC">
        <w:rPr>
          <w:rFonts w:ascii="Times New Roman" w:hAnsi="Times New Roman" w:cs="Times New Roman"/>
          <w:bCs/>
          <w:color w:val="auto"/>
          <w:sz w:val="28"/>
          <w:szCs w:val="28"/>
          <w:shd w:val="clear" w:color="auto" w:fill="FFFFFF"/>
        </w:rPr>
        <w:t>дизонтогенеза</w:t>
      </w:r>
      <w:proofErr w:type="spellEnd"/>
      <w:r w:rsidRPr="00C51DDC">
        <w:rPr>
          <w:rStyle w:val="apple-converted-space"/>
          <w:rFonts w:ascii="Times New Roman" w:hAnsi="Times New Roman" w:cs="Times New Roman"/>
          <w:color w:val="auto"/>
          <w:sz w:val="28"/>
          <w:szCs w:val="28"/>
          <w:shd w:val="clear" w:color="auto" w:fill="FFFFFF"/>
        </w:rPr>
        <w:t> </w:t>
      </w:r>
      <w:r>
        <w:rPr>
          <w:rFonts w:ascii="Times New Roman" w:hAnsi="Times New Roman" w:cs="Times New Roman"/>
          <w:color w:val="auto"/>
          <w:sz w:val="28"/>
          <w:szCs w:val="28"/>
          <w:shd w:val="clear" w:color="auto" w:fill="FFFFFF"/>
        </w:rPr>
        <w:t xml:space="preserve">и основы </w:t>
      </w:r>
      <w:proofErr w:type="spellStart"/>
      <w:r w:rsidRPr="00C51DDC">
        <w:rPr>
          <w:rFonts w:ascii="Times New Roman" w:hAnsi="Times New Roman" w:cs="Times New Roman"/>
          <w:color w:val="auto"/>
          <w:sz w:val="28"/>
          <w:szCs w:val="28"/>
          <w:shd w:val="clear" w:color="auto" w:fill="FFFFFF"/>
        </w:rPr>
        <w:t>психокоррекции</w:t>
      </w:r>
      <w:proofErr w:type="spellEnd"/>
      <w:r w:rsidRPr="00C51DDC">
        <w:rPr>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 </w:t>
      </w:r>
      <w:proofErr w:type="gramStart"/>
      <w:r>
        <w:rPr>
          <w:rFonts w:ascii="Times New Roman" w:hAnsi="Times New Roman" w:cs="Times New Roman"/>
          <w:color w:val="auto"/>
          <w:sz w:val="28"/>
          <w:szCs w:val="28"/>
          <w:shd w:val="clear" w:color="auto" w:fill="FFFFFF"/>
        </w:rPr>
        <w:t>СПб.:</w:t>
      </w:r>
      <w:proofErr w:type="gramEnd"/>
      <w:r>
        <w:rPr>
          <w:rFonts w:ascii="Times New Roman" w:hAnsi="Times New Roman" w:cs="Times New Roman"/>
          <w:color w:val="auto"/>
          <w:sz w:val="28"/>
          <w:szCs w:val="28"/>
          <w:shd w:val="clear" w:color="auto" w:fill="FFFFFF"/>
        </w:rPr>
        <w:t xml:space="preserve"> Речь.</w:t>
      </w:r>
      <w:r w:rsidRPr="00C51DDC">
        <w:rPr>
          <w:rFonts w:ascii="Times New Roman" w:hAnsi="Times New Roman" w:cs="Times New Roman"/>
          <w:color w:val="auto"/>
          <w:sz w:val="28"/>
          <w:szCs w:val="28"/>
          <w:shd w:val="clear" w:color="auto" w:fill="FFFFFF"/>
        </w:rPr>
        <w:t xml:space="preserve"> 2000.</w:t>
      </w:r>
      <w:r w:rsidRPr="00C51DDC">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color w:val="auto"/>
          <w:sz w:val="28"/>
          <w:szCs w:val="28"/>
          <w:shd w:val="clear" w:color="auto" w:fill="FFFFFF"/>
        </w:rPr>
        <w:t>с.400.</w:t>
      </w:r>
    </w:p>
    <w:p w:rsidR="00D64ED6" w:rsidRPr="009F62B3"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9F62B3">
        <w:rPr>
          <w:rFonts w:ascii="Times New Roman" w:eastAsia="Times New Roman" w:hAnsi="Times New Roman" w:cs="Times New Roman"/>
          <w:color w:val="auto"/>
          <w:sz w:val="28"/>
          <w:szCs w:val="28"/>
        </w:rPr>
        <w:t xml:space="preserve">Мамайчук И.И. </w:t>
      </w:r>
      <w:r w:rsidRPr="009F62B3">
        <w:rPr>
          <w:rFonts w:ascii="Times New Roman" w:hAnsi="Times New Roman" w:cs="Times New Roman"/>
          <w:color w:val="auto"/>
          <w:sz w:val="28"/>
          <w:szCs w:val="20"/>
          <w:shd w:val="clear" w:color="auto" w:fill="FFFFFF"/>
        </w:rPr>
        <w:t>Психологическая помощь детям с проблемами в развитии.</w:t>
      </w:r>
      <w:r w:rsidRPr="009F62B3">
        <w:rPr>
          <w:rStyle w:val="apple-converted-space"/>
          <w:rFonts w:ascii="Times New Roman" w:hAnsi="Times New Roman" w:cs="Times New Roman"/>
          <w:color w:val="auto"/>
          <w:sz w:val="28"/>
          <w:szCs w:val="20"/>
          <w:shd w:val="clear" w:color="auto" w:fill="FFFFFF"/>
        </w:rPr>
        <w:t> </w:t>
      </w:r>
      <w:r w:rsidRPr="009F62B3">
        <w:rPr>
          <w:rFonts w:ascii="Times New Roman" w:hAnsi="Times New Roman" w:cs="Times New Roman"/>
          <w:color w:val="auto"/>
          <w:sz w:val="28"/>
          <w:szCs w:val="20"/>
          <w:shd w:val="clear" w:color="auto" w:fill="FFFFFF"/>
        </w:rPr>
        <w:t xml:space="preserve"> </w:t>
      </w:r>
      <w:r w:rsidRPr="0082244C">
        <w:rPr>
          <w:rFonts w:ascii="Times New Roman" w:eastAsia="Times New Roman" w:hAnsi="Times New Roman" w:cs="Times New Roman"/>
          <w:color w:val="000000" w:themeColor="text1"/>
          <w:sz w:val="28"/>
          <w:szCs w:val="28"/>
        </w:rPr>
        <w:t>–</w:t>
      </w:r>
      <w:r w:rsidRPr="009F62B3">
        <w:rPr>
          <w:rFonts w:ascii="Times New Roman" w:hAnsi="Times New Roman" w:cs="Times New Roman"/>
          <w:color w:val="auto"/>
          <w:sz w:val="28"/>
          <w:szCs w:val="20"/>
          <w:shd w:val="clear" w:color="auto" w:fill="FFFFFF"/>
        </w:rPr>
        <w:t xml:space="preserve"> </w:t>
      </w:r>
      <w:proofErr w:type="gramStart"/>
      <w:r w:rsidRPr="009F62B3">
        <w:rPr>
          <w:rFonts w:ascii="Times New Roman" w:hAnsi="Times New Roman" w:cs="Times New Roman"/>
          <w:color w:val="auto"/>
          <w:sz w:val="28"/>
          <w:szCs w:val="20"/>
          <w:shd w:val="clear" w:color="auto" w:fill="FFFFFF"/>
        </w:rPr>
        <w:t>СПб.:</w:t>
      </w:r>
      <w:proofErr w:type="gramEnd"/>
      <w:r w:rsidRPr="009F62B3">
        <w:rPr>
          <w:rFonts w:ascii="Times New Roman" w:hAnsi="Times New Roman" w:cs="Times New Roman"/>
          <w:color w:val="auto"/>
          <w:sz w:val="28"/>
          <w:szCs w:val="20"/>
          <w:shd w:val="clear" w:color="auto" w:fill="FFFFFF"/>
        </w:rPr>
        <w:t xml:space="preserve"> Речь, 2001.</w:t>
      </w:r>
    </w:p>
    <w:p w:rsidR="00D64ED6"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Мамайчук И.И., Смирнова М. И. Психологическая помощь детям и подросткам с расстройствами поведения. – 2-е изд., </w:t>
      </w:r>
      <w:proofErr w:type="spellStart"/>
      <w:r>
        <w:rPr>
          <w:rFonts w:ascii="Times New Roman" w:eastAsia="Times New Roman" w:hAnsi="Times New Roman" w:cs="Times New Roman"/>
          <w:color w:val="000000" w:themeColor="text1"/>
          <w:sz w:val="28"/>
          <w:szCs w:val="28"/>
        </w:rPr>
        <w:t>испр</w:t>
      </w:r>
      <w:proofErr w:type="spellEnd"/>
      <w:r>
        <w:rPr>
          <w:rFonts w:ascii="Times New Roman" w:eastAsia="Times New Roman" w:hAnsi="Times New Roman" w:cs="Times New Roman"/>
          <w:color w:val="000000" w:themeColor="text1"/>
          <w:sz w:val="28"/>
          <w:szCs w:val="28"/>
        </w:rPr>
        <w:t xml:space="preserve">. И доп. – </w:t>
      </w:r>
      <w:proofErr w:type="gramStart"/>
      <w:r>
        <w:rPr>
          <w:rFonts w:ascii="Times New Roman" w:eastAsia="Times New Roman" w:hAnsi="Times New Roman" w:cs="Times New Roman"/>
          <w:color w:val="000000" w:themeColor="text1"/>
          <w:sz w:val="28"/>
          <w:szCs w:val="28"/>
        </w:rPr>
        <w:t>СПб.:</w:t>
      </w:r>
      <w:proofErr w:type="gramEnd"/>
      <w:r>
        <w:rPr>
          <w:rFonts w:ascii="Times New Roman" w:eastAsia="Times New Roman" w:hAnsi="Times New Roman" w:cs="Times New Roman"/>
          <w:color w:val="000000" w:themeColor="text1"/>
          <w:sz w:val="28"/>
          <w:szCs w:val="28"/>
        </w:rPr>
        <w:t xml:space="preserve"> Эко-Вектор,2014. – 311 с.</w:t>
      </w:r>
    </w:p>
    <w:p w:rsidR="00D64ED6" w:rsidRPr="00E74794"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E74794">
        <w:rPr>
          <w:rFonts w:ascii="Times New Roman" w:eastAsia="Times New Roman" w:hAnsi="Times New Roman" w:cs="Times New Roman"/>
          <w:color w:val="000000" w:themeColor="text1"/>
          <w:sz w:val="28"/>
          <w:szCs w:val="28"/>
        </w:rPr>
        <w:t xml:space="preserve">Мамайчук И.И., </w:t>
      </w:r>
      <w:proofErr w:type="spellStart"/>
      <w:r w:rsidRPr="00E74794">
        <w:rPr>
          <w:rFonts w:ascii="Times New Roman" w:eastAsia="Times New Roman" w:hAnsi="Times New Roman" w:cs="Times New Roman"/>
          <w:color w:val="000000" w:themeColor="text1"/>
          <w:sz w:val="28"/>
          <w:szCs w:val="28"/>
        </w:rPr>
        <w:t>Тысячнюк</w:t>
      </w:r>
      <w:proofErr w:type="spellEnd"/>
      <w:r w:rsidRPr="00E74794">
        <w:rPr>
          <w:rFonts w:ascii="Times New Roman" w:eastAsia="Times New Roman" w:hAnsi="Times New Roman" w:cs="Times New Roman"/>
          <w:color w:val="000000" w:themeColor="text1"/>
          <w:sz w:val="28"/>
          <w:szCs w:val="28"/>
        </w:rPr>
        <w:t xml:space="preserve"> А.С. «Особенности психической адаптации депривированных подростков и основные направления психологической коррекции»</w:t>
      </w:r>
      <w:r>
        <w:rPr>
          <w:rFonts w:ascii="Times New Roman" w:eastAsia="Times New Roman" w:hAnsi="Times New Roman" w:cs="Times New Roman"/>
          <w:kern w:val="36"/>
          <w:sz w:val="28"/>
          <w:szCs w:val="28"/>
        </w:rPr>
        <w:t>.</w:t>
      </w:r>
      <w:r w:rsidRPr="00E74794">
        <w:rPr>
          <w:rFonts w:ascii="Tahoma" w:hAnsi="Tahoma" w:cs="Tahoma"/>
          <w:sz w:val="18"/>
          <w:szCs w:val="18"/>
          <w:shd w:val="clear" w:color="auto" w:fill="FFFFFF"/>
        </w:rPr>
        <w:t xml:space="preserve"> </w:t>
      </w:r>
      <w:r w:rsidRPr="00E74794">
        <w:rPr>
          <w:rFonts w:ascii="Times New Roman" w:hAnsi="Times New Roman" w:cs="Times New Roman"/>
          <w:sz w:val="28"/>
          <w:szCs w:val="28"/>
          <w:shd w:val="clear" w:color="auto" w:fill="FFFFFF"/>
        </w:rPr>
        <w:t xml:space="preserve">Научный журнал. </w:t>
      </w:r>
      <w:r>
        <w:rPr>
          <w:rFonts w:ascii="Times New Roman" w:eastAsia="Times New Roman" w:hAnsi="Times New Roman" w:cs="Times New Roman"/>
          <w:color w:val="000000" w:themeColor="text1"/>
          <w:sz w:val="28"/>
          <w:szCs w:val="28"/>
        </w:rPr>
        <w:t>–</w:t>
      </w:r>
      <w:r w:rsidRPr="00E74794">
        <w:rPr>
          <w:rFonts w:ascii="Times New Roman" w:hAnsi="Times New Roman" w:cs="Times New Roman"/>
          <w:sz w:val="28"/>
          <w:szCs w:val="28"/>
          <w:shd w:val="clear" w:color="auto" w:fill="FFFFFF"/>
        </w:rPr>
        <w:t xml:space="preserve"> </w:t>
      </w:r>
      <w:proofErr w:type="gramStart"/>
      <w:r w:rsidRPr="00E74794">
        <w:rPr>
          <w:rFonts w:ascii="Times New Roman" w:hAnsi="Times New Roman" w:cs="Times New Roman"/>
          <w:sz w:val="28"/>
          <w:szCs w:val="28"/>
          <w:shd w:val="clear" w:color="auto" w:fill="FFFFFF"/>
        </w:rPr>
        <w:t>СПб.:</w:t>
      </w:r>
      <w:proofErr w:type="gramEnd"/>
      <w:r w:rsidRPr="00E74794">
        <w:rPr>
          <w:rFonts w:ascii="Times New Roman" w:hAnsi="Times New Roman" w:cs="Times New Roman"/>
          <w:sz w:val="28"/>
          <w:szCs w:val="28"/>
          <w:shd w:val="clear" w:color="auto" w:fill="FFFFFF"/>
        </w:rPr>
        <w:t xml:space="preserve"> ЛГУ имени А.С. Пушкина. </w:t>
      </w:r>
      <w:r>
        <w:rPr>
          <w:rFonts w:ascii="Times New Roman" w:eastAsia="Times New Roman" w:hAnsi="Times New Roman" w:cs="Times New Roman"/>
          <w:color w:val="000000" w:themeColor="text1"/>
          <w:sz w:val="28"/>
          <w:szCs w:val="28"/>
        </w:rPr>
        <w:t>–</w:t>
      </w:r>
      <w:r w:rsidRPr="00E74794">
        <w:rPr>
          <w:rFonts w:ascii="Times New Roman" w:hAnsi="Times New Roman" w:cs="Times New Roman"/>
          <w:sz w:val="28"/>
          <w:szCs w:val="28"/>
          <w:shd w:val="clear" w:color="auto" w:fill="FFFFFF"/>
        </w:rPr>
        <w:t xml:space="preserve"> 152 с. </w:t>
      </w:r>
    </w:p>
    <w:p w:rsidR="00D64ED6"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Математические методы психологического исследования. Анализ и интерпретация данных. Учебное </w:t>
      </w:r>
      <w:proofErr w:type="spellStart"/>
      <w:r>
        <w:rPr>
          <w:rFonts w:ascii="Times New Roman" w:eastAsia="Times New Roman" w:hAnsi="Times New Roman" w:cs="Times New Roman"/>
          <w:color w:val="000000" w:themeColor="text1"/>
          <w:sz w:val="28"/>
          <w:szCs w:val="28"/>
        </w:rPr>
        <w:t>помобие</w:t>
      </w:r>
      <w:proofErr w:type="spellEnd"/>
      <w:r>
        <w:rPr>
          <w:rFonts w:ascii="Times New Roman" w:eastAsia="Times New Roman" w:hAnsi="Times New Roman" w:cs="Times New Roman"/>
          <w:color w:val="000000" w:themeColor="text1"/>
          <w:sz w:val="28"/>
          <w:szCs w:val="28"/>
        </w:rPr>
        <w:t xml:space="preserve">. – </w:t>
      </w:r>
      <w:proofErr w:type="gramStart"/>
      <w:r>
        <w:rPr>
          <w:rFonts w:ascii="Times New Roman" w:eastAsia="Times New Roman" w:hAnsi="Times New Roman" w:cs="Times New Roman"/>
          <w:color w:val="000000" w:themeColor="text1"/>
          <w:sz w:val="28"/>
          <w:szCs w:val="28"/>
        </w:rPr>
        <w:t>СПб.:</w:t>
      </w:r>
      <w:proofErr w:type="gramEnd"/>
      <w:r>
        <w:rPr>
          <w:rFonts w:ascii="Times New Roman" w:eastAsia="Times New Roman" w:hAnsi="Times New Roman" w:cs="Times New Roman"/>
          <w:color w:val="000000" w:themeColor="text1"/>
          <w:sz w:val="28"/>
          <w:szCs w:val="28"/>
        </w:rPr>
        <w:t xml:space="preserve"> Речь, 2004. – 392 с.</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Методы психологической помощи детям и подросткам с нарушениями в развитии: учеб. пособие.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w:t>
      </w:r>
      <w:proofErr w:type="gramStart"/>
      <w:r w:rsidRPr="00745F0C">
        <w:rPr>
          <w:rFonts w:ascii="Times New Roman" w:eastAsia="Times New Roman" w:hAnsi="Times New Roman" w:cs="Times New Roman"/>
          <w:color w:val="000000" w:themeColor="text1"/>
          <w:sz w:val="28"/>
          <w:szCs w:val="28"/>
        </w:rPr>
        <w:t>СПб.:</w:t>
      </w:r>
      <w:proofErr w:type="gramEnd"/>
      <w:r w:rsidRPr="00745F0C">
        <w:rPr>
          <w:rFonts w:ascii="Times New Roman" w:eastAsia="Times New Roman" w:hAnsi="Times New Roman" w:cs="Times New Roman"/>
          <w:color w:val="000000" w:themeColor="text1"/>
          <w:sz w:val="28"/>
          <w:szCs w:val="28"/>
        </w:rPr>
        <w:t xml:space="preserve"> Эко-Вектор, 2015.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416 с.</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 Миллер А. Драма одаренного ребенка и по</w:t>
      </w:r>
      <w:r>
        <w:rPr>
          <w:rFonts w:ascii="Times New Roman" w:eastAsia="Times New Roman" w:hAnsi="Times New Roman" w:cs="Times New Roman"/>
          <w:color w:val="000000" w:themeColor="text1"/>
          <w:sz w:val="28"/>
          <w:szCs w:val="28"/>
        </w:rPr>
        <w:t xml:space="preserve">иск собственного </w:t>
      </w:r>
      <w:proofErr w:type="gramStart"/>
      <w:r>
        <w:rPr>
          <w:rFonts w:ascii="Times New Roman" w:eastAsia="Times New Roman" w:hAnsi="Times New Roman" w:cs="Times New Roman"/>
          <w:color w:val="000000" w:themeColor="text1"/>
          <w:sz w:val="28"/>
          <w:szCs w:val="28"/>
        </w:rPr>
        <w:t>Я</w:t>
      </w:r>
      <w:proofErr w:type="gramEnd"/>
      <w:r>
        <w:rPr>
          <w:rFonts w:ascii="Times New Roman" w:eastAsia="Times New Roman" w:hAnsi="Times New Roman" w:cs="Times New Roman"/>
          <w:color w:val="000000" w:themeColor="text1"/>
          <w:sz w:val="28"/>
          <w:szCs w:val="28"/>
        </w:rPr>
        <w:t>: Пер. с нем.-</w:t>
      </w:r>
      <w:r w:rsidRPr="00745F0C">
        <w:rPr>
          <w:rFonts w:ascii="Times New Roman" w:eastAsia="Times New Roman" w:hAnsi="Times New Roman" w:cs="Times New Roman"/>
          <w:color w:val="000000" w:themeColor="text1"/>
          <w:sz w:val="28"/>
          <w:szCs w:val="28"/>
        </w:rPr>
        <w:t xml:space="preserve">5-е изд.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М.: Академический проект, 2015.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139 с.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(психологические технологии).</w:t>
      </w:r>
    </w:p>
    <w:p w:rsidR="00D64ED6" w:rsidRPr="00F3128F"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proofErr w:type="spellStart"/>
      <w:r w:rsidRPr="00745F0C">
        <w:rPr>
          <w:rFonts w:ascii="Times New Roman" w:eastAsia="Times New Roman" w:hAnsi="Times New Roman" w:cs="Times New Roman"/>
          <w:color w:val="000000" w:themeColor="text1"/>
          <w:sz w:val="28"/>
          <w:szCs w:val="28"/>
        </w:rPr>
        <w:t>Многоосевая</w:t>
      </w:r>
      <w:proofErr w:type="spellEnd"/>
      <w:r w:rsidRPr="00745F0C">
        <w:rPr>
          <w:rFonts w:ascii="Times New Roman" w:eastAsia="Times New Roman" w:hAnsi="Times New Roman" w:cs="Times New Roman"/>
          <w:color w:val="000000" w:themeColor="text1"/>
          <w:sz w:val="28"/>
          <w:szCs w:val="28"/>
        </w:rPr>
        <w:t xml:space="preserve"> классификация психических расстройств в де</w:t>
      </w:r>
      <w:r>
        <w:rPr>
          <w:rFonts w:ascii="Times New Roman" w:eastAsia="Times New Roman" w:hAnsi="Times New Roman" w:cs="Times New Roman"/>
          <w:color w:val="000000" w:themeColor="text1"/>
          <w:sz w:val="28"/>
          <w:szCs w:val="28"/>
        </w:rPr>
        <w:t>тском и подростковом возрасте. К</w:t>
      </w:r>
      <w:r w:rsidRPr="00745F0C">
        <w:rPr>
          <w:rFonts w:ascii="Times New Roman" w:eastAsia="Times New Roman" w:hAnsi="Times New Roman" w:cs="Times New Roman"/>
          <w:color w:val="000000" w:themeColor="text1"/>
          <w:sz w:val="28"/>
          <w:szCs w:val="28"/>
        </w:rPr>
        <w:t>лассификация психических и поведенческих расстройств в детском и подростково</w:t>
      </w:r>
      <w:r>
        <w:rPr>
          <w:rFonts w:ascii="Times New Roman" w:eastAsia="Times New Roman" w:hAnsi="Times New Roman" w:cs="Times New Roman"/>
          <w:color w:val="000000" w:themeColor="text1"/>
          <w:sz w:val="28"/>
          <w:szCs w:val="28"/>
        </w:rPr>
        <w:t>м возрасте в соответствии с МКб-</w:t>
      </w:r>
      <w:r w:rsidRPr="00745F0C">
        <w:rPr>
          <w:rFonts w:ascii="Times New Roman" w:eastAsia="Times New Roman" w:hAnsi="Times New Roman" w:cs="Times New Roman"/>
          <w:color w:val="000000" w:themeColor="text1"/>
          <w:sz w:val="28"/>
          <w:szCs w:val="28"/>
        </w:rPr>
        <w:t xml:space="preserve">10. М.: Смысл; </w:t>
      </w:r>
      <w:proofErr w:type="gramStart"/>
      <w:r w:rsidRPr="00745F0C">
        <w:rPr>
          <w:rFonts w:ascii="Times New Roman" w:eastAsia="Times New Roman" w:hAnsi="Times New Roman" w:cs="Times New Roman"/>
          <w:color w:val="000000" w:themeColor="text1"/>
          <w:sz w:val="28"/>
          <w:szCs w:val="28"/>
        </w:rPr>
        <w:t>СПб.:</w:t>
      </w:r>
      <w:proofErr w:type="gramEnd"/>
      <w:r w:rsidRPr="00745F0C">
        <w:rPr>
          <w:rFonts w:ascii="Times New Roman" w:eastAsia="Times New Roman" w:hAnsi="Times New Roman" w:cs="Times New Roman"/>
          <w:color w:val="000000" w:themeColor="text1"/>
          <w:sz w:val="28"/>
          <w:szCs w:val="28"/>
        </w:rPr>
        <w:t xml:space="preserve"> Речь, 2003. 407 с.</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Никольская И.М., Гр</w:t>
      </w:r>
      <w:r w:rsidRPr="00745F0C">
        <w:rPr>
          <w:rFonts w:ascii="Times New Roman" w:eastAsia="Times New Roman" w:hAnsi="Times New Roman" w:cs="Times New Roman"/>
          <w:color w:val="000000" w:themeColor="text1"/>
          <w:sz w:val="28"/>
          <w:szCs w:val="28"/>
        </w:rPr>
        <w:t xml:space="preserve">ановская Р.М. Психологическая защита у детей. </w:t>
      </w:r>
      <w:proofErr w:type="gramStart"/>
      <w:r w:rsidRPr="00745F0C">
        <w:rPr>
          <w:rFonts w:ascii="Times New Roman" w:eastAsia="Times New Roman" w:hAnsi="Times New Roman" w:cs="Times New Roman"/>
          <w:color w:val="000000" w:themeColor="text1"/>
          <w:sz w:val="28"/>
          <w:szCs w:val="28"/>
        </w:rPr>
        <w:t>СПб.,</w:t>
      </w:r>
      <w:proofErr w:type="gramEnd"/>
      <w:r>
        <w:rPr>
          <w:rFonts w:ascii="Times New Roman" w:eastAsia="Times New Roman" w:hAnsi="Times New Roman" w:cs="Times New Roman"/>
          <w:color w:val="000000" w:themeColor="text1"/>
          <w:sz w:val="28"/>
          <w:szCs w:val="28"/>
        </w:rPr>
        <w:t xml:space="preserve"> </w:t>
      </w:r>
      <w:r w:rsidRPr="00745F0C">
        <w:rPr>
          <w:rFonts w:ascii="Times New Roman" w:eastAsia="Times New Roman" w:hAnsi="Times New Roman" w:cs="Times New Roman"/>
          <w:color w:val="000000" w:themeColor="text1"/>
          <w:sz w:val="28"/>
          <w:szCs w:val="28"/>
        </w:rPr>
        <w:t>2006</w:t>
      </w:r>
    </w:p>
    <w:p w:rsidR="00D64ED6" w:rsidRPr="00745F0C" w:rsidRDefault="00D64ED6" w:rsidP="00D64ED6">
      <w:pPr>
        <w:pStyle w:val="12"/>
        <w:numPr>
          <w:ilvl w:val="0"/>
          <w:numId w:val="11"/>
        </w:numPr>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Пискунов А. И. Хрестоматия по истории зарубежной педагогики. - М.: Просвещение, 1981. </w:t>
      </w:r>
    </w:p>
    <w:p w:rsidR="00D64ED6" w:rsidRPr="00280A2C"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hAnsi="Times New Roman" w:cs="Times New Roman"/>
          <w:color w:val="000000" w:themeColor="text1"/>
          <w:sz w:val="28"/>
          <w:szCs w:val="28"/>
        </w:rPr>
        <w:t xml:space="preserve">Прихожан. А. М., Толстых Н. Н., Психология сиротства. -М.: Питер, 2007. </w:t>
      </w:r>
    </w:p>
    <w:p w:rsidR="00D64ED6"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Проблема сиротства в современной России: Психологический аспект / Отв. ред. А.В. </w:t>
      </w:r>
      <w:proofErr w:type="spellStart"/>
      <w:r w:rsidRPr="00745F0C">
        <w:rPr>
          <w:rFonts w:ascii="Times New Roman" w:eastAsia="Times New Roman" w:hAnsi="Times New Roman" w:cs="Times New Roman"/>
          <w:color w:val="000000" w:themeColor="text1"/>
          <w:sz w:val="28"/>
          <w:szCs w:val="28"/>
        </w:rPr>
        <w:t>Махнач</w:t>
      </w:r>
      <w:proofErr w:type="spellEnd"/>
      <w:r w:rsidRPr="00745F0C">
        <w:rPr>
          <w:rFonts w:ascii="Times New Roman" w:eastAsia="Times New Roman" w:hAnsi="Times New Roman" w:cs="Times New Roman"/>
          <w:color w:val="000000" w:themeColor="text1"/>
          <w:sz w:val="28"/>
          <w:szCs w:val="28"/>
        </w:rPr>
        <w:t xml:space="preserve">, А.М. Прихожан, Н.Н. Толстых. - М.: Изд-во </w:t>
      </w:r>
      <w:r w:rsidRPr="00745F0C">
        <w:rPr>
          <w:rFonts w:ascii="Times New Roman" w:eastAsia="Times New Roman" w:hAnsi="Times New Roman" w:cs="Times New Roman"/>
          <w:color w:val="000000" w:themeColor="text1"/>
          <w:sz w:val="28"/>
          <w:szCs w:val="28"/>
        </w:rPr>
        <w:lastRenderedPageBreak/>
        <w:t xml:space="preserve">“Институт психологии РАН”, 2015.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670 с. (Фундаментальная психология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практике).</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Психологическая помощь детям и подросткам с расстройствами поведения.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2-е изд., </w:t>
      </w:r>
      <w:proofErr w:type="spellStart"/>
      <w:r w:rsidRPr="00745F0C">
        <w:rPr>
          <w:rFonts w:ascii="Times New Roman" w:eastAsia="Times New Roman" w:hAnsi="Times New Roman" w:cs="Times New Roman"/>
          <w:color w:val="000000" w:themeColor="text1"/>
          <w:sz w:val="28"/>
          <w:szCs w:val="28"/>
        </w:rPr>
        <w:t>испр</w:t>
      </w:r>
      <w:proofErr w:type="spellEnd"/>
      <w:r w:rsidRPr="00745F0C">
        <w:rPr>
          <w:rFonts w:ascii="Times New Roman" w:eastAsia="Times New Roman" w:hAnsi="Times New Roman" w:cs="Times New Roman"/>
          <w:color w:val="000000" w:themeColor="text1"/>
          <w:sz w:val="28"/>
          <w:szCs w:val="28"/>
        </w:rPr>
        <w:t xml:space="preserve">. и доп.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w:t>
      </w:r>
      <w:proofErr w:type="gramStart"/>
      <w:r w:rsidRPr="00745F0C">
        <w:rPr>
          <w:rFonts w:ascii="Times New Roman" w:eastAsia="Times New Roman" w:hAnsi="Times New Roman" w:cs="Times New Roman"/>
          <w:color w:val="000000" w:themeColor="text1"/>
          <w:sz w:val="28"/>
          <w:szCs w:val="28"/>
        </w:rPr>
        <w:t>СПб.:</w:t>
      </w:r>
      <w:proofErr w:type="gramEnd"/>
      <w:r w:rsidRPr="00745F0C">
        <w:rPr>
          <w:rFonts w:ascii="Times New Roman" w:eastAsia="Times New Roman" w:hAnsi="Times New Roman" w:cs="Times New Roman"/>
          <w:color w:val="000000" w:themeColor="text1"/>
          <w:sz w:val="28"/>
          <w:szCs w:val="28"/>
        </w:rPr>
        <w:t xml:space="preserve"> Эко-Вектор, 2014.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311 с.</w:t>
      </w:r>
    </w:p>
    <w:p w:rsidR="00D64ED6" w:rsidRPr="00745F0C"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Arial" w:hAnsi="Times New Roman" w:cs="Times New Roman"/>
          <w:color w:val="000000" w:themeColor="text1"/>
          <w:sz w:val="28"/>
          <w:szCs w:val="28"/>
          <w:highlight w:val="white"/>
        </w:rPr>
        <w:t>Психологический словарь / Под ред. В. П. Зинченко, Б. Г. Мещерякова. – М.: Педагогика-Пресс, 2001.</w:t>
      </w:r>
    </w:p>
    <w:p w:rsidR="00D64ED6" w:rsidRPr="00745F0C"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Arial" w:hAnsi="Times New Roman" w:cs="Times New Roman"/>
          <w:color w:val="000000" w:themeColor="text1"/>
          <w:sz w:val="28"/>
          <w:szCs w:val="28"/>
          <w:highlight w:val="white"/>
        </w:rPr>
        <w:t xml:space="preserve">Психология аномального развития ребенка: Хрестоматия в 2 т/Под редакцией В. В. Лебединского и М. К. </w:t>
      </w:r>
      <w:proofErr w:type="spellStart"/>
      <w:r w:rsidRPr="00745F0C">
        <w:rPr>
          <w:rFonts w:ascii="Times New Roman" w:eastAsia="Arial" w:hAnsi="Times New Roman" w:cs="Times New Roman"/>
          <w:color w:val="000000" w:themeColor="text1"/>
          <w:sz w:val="28"/>
          <w:szCs w:val="28"/>
          <w:highlight w:val="white"/>
        </w:rPr>
        <w:t>Бардышевской</w:t>
      </w:r>
      <w:proofErr w:type="spellEnd"/>
      <w:r w:rsidRPr="00745F0C">
        <w:rPr>
          <w:rFonts w:ascii="Times New Roman" w:eastAsia="Arial"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rPr>
        <w:t>–</w:t>
      </w:r>
      <w:r w:rsidRPr="00745F0C">
        <w:rPr>
          <w:rFonts w:ascii="Times New Roman" w:eastAsia="Arial" w:hAnsi="Times New Roman" w:cs="Times New Roman"/>
          <w:color w:val="000000" w:themeColor="text1"/>
          <w:sz w:val="28"/>
          <w:szCs w:val="28"/>
          <w:highlight w:val="white"/>
        </w:rPr>
        <w:t xml:space="preserve"> М.: </w:t>
      </w:r>
      <w:proofErr w:type="spellStart"/>
      <w:r w:rsidRPr="00745F0C">
        <w:rPr>
          <w:rFonts w:ascii="Times New Roman" w:eastAsia="Arial" w:hAnsi="Times New Roman" w:cs="Times New Roman"/>
          <w:color w:val="000000" w:themeColor="text1"/>
          <w:sz w:val="28"/>
          <w:szCs w:val="28"/>
          <w:highlight w:val="white"/>
        </w:rPr>
        <w:t>Высш</w:t>
      </w:r>
      <w:proofErr w:type="spellEnd"/>
      <w:r w:rsidRPr="00745F0C">
        <w:rPr>
          <w:rFonts w:ascii="Times New Roman" w:eastAsia="Arial" w:hAnsi="Times New Roman" w:cs="Times New Roman"/>
          <w:color w:val="000000" w:themeColor="text1"/>
          <w:sz w:val="28"/>
          <w:szCs w:val="28"/>
          <w:highlight w:val="white"/>
        </w:rPr>
        <w:t xml:space="preserve">. </w:t>
      </w:r>
      <w:proofErr w:type="spellStart"/>
      <w:proofErr w:type="gramStart"/>
      <w:r w:rsidRPr="00745F0C">
        <w:rPr>
          <w:rFonts w:ascii="Times New Roman" w:eastAsia="Arial" w:hAnsi="Times New Roman" w:cs="Times New Roman"/>
          <w:color w:val="000000" w:themeColor="text1"/>
          <w:sz w:val="28"/>
          <w:szCs w:val="28"/>
          <w:highlight w:val="white"/>
        </w:rPr>
        <w:t>шк</w:t>
      </w:r>
      <w:proofErr w:type="spellEnd"/>
      <w:r w:rsidRPr="00745F0C">
        <w:rPr>
          <w:rFonts w:ascii="Times New Roman" w:eastAsia="Arial" w:hAnsi="Times New Roman" w:cs="Times New Roman"/>
          <w:color w:val="000000" w:themeColor="text1"/>
          <w:sz w:val="28"/>
          <w:szCs w:val="28"/>
          <w:highlight w:val="white"/>
        </w:rPr>
        <w:t>.:</w:t>
      </w:r>
      <w:proofErr w:type="gramEnd"/>
      <w:r w:rsidRPr="00745F0C">
        <w:rPr>
          <w:rFonts w:ascii="Times New Roman" w:eastAsia="Arial" w:hAnsi="Times New Roman" w:cs="Times New Roman"/>
          <w:color w:val="000000" w:themeColor="text1"/>
          <w:sz w:val="28"/>
          <w:szCs w:val="28"/>
          <w:highlight w:val="white"/>
        </w:rPr>
        <w:t xml:space="preserve"> Изд-во МГУ, 2002</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 Психология депривированного ребенка: учебное пособие / И. А. Фурманов, Н. В. Фурманова. - </w:t>
      </w:r>
      <w:proofErr w:type="gramStart"/>
      <w:r w:rsidRPr="00745F0C">
        <w:rPr>
          <w:rFonts w:ascii="Times New Roman" w:eastAsia="Times New Roman" w:hAnsi="Times New Roman" w:cs="Times New Roman"/>
          <w:color w:val="000000" w:themeColor="text1"/>
          <w:sz w:val="28"/>
          <w:szCs w:val="28"/>
        </w:rPr>
        <w:t>М. :</w:t>
      </w:r>
      <w:proofErr w:type="gramEnd"/>
      <w:r w:rsidRPr="00745F0C">
        <w:rPr>
          <w:rFonts w:ascii="Times New Roman" w:eastAsia="Times New Roman" w:hAnsi="Times New Roman" w:cs="Times New Roman"/>
          <w:color w:val="000000" w:themeColor="text1"/>
          <w:sz w:val="28"/>
          <w:szCs w:val="28"/>
        </w:rPr>
        <w:t xml:space="preserve"> ВЛАДОС-ПРЕСС; ИД КДУ, 2013. - 320 с.</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Психология человека от рождения до смерти / Под общей ред. А.А. </w:t>
      </w:r>
      <w:proofErr w:type="spellStart"/>
      <w:r w:rsidRPr="00745F0C">
        <w:rPr>
          <w:rFonts w:ascii="Times New Roman" w:eastAsia="Times New Roman" w:hAnsi="Times New Roman" w:cs="Times New Roman"/>
          <w:color w:val="000000" w:themeColor="text1"/>
          <w:sz w:val="28"/>
          <w:szCs w:val="28"/>
        </w:rPr>
        <w:t>Реана</w:t>
      </w:r>
      <w:proofErr w:type="spellEnd"/>
      <w:r w:rsidRPr="00745F0C">
        <w:rPr>
          <w:rFonts w:ascii="Times New Roman" w:eastAsia="Times New Roman" w:hAnsi="Times New Roman" w:cs="Times New Roman"/>
          <w:color w:val="000000" w:themeColor="text1"/>
          <w:sz w:val="28"/>
          <w:szCs w:val="28"/>
        </w:rPr>
        <w:t>. - Москва: Изд. АСТ, 2015. - 656 с. - (Психология. Высший курс).</w:t>
      </w:r>
    </w:p>
    <w:p w:rsidR="00D64ED6" w:rsidRPr="00745F0C"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Сборник психологических тес</w:t>
      </w:r>
      <w:r>
        <w:rPr>
          <w:rFonts w:ascii="Times New Roman" w:eastAsia="Times New Roman" w:hAnsi="Times New Roman" w:cs="Times New Roman"/>
          <w:color w:val="000000" w:themeColor="text1"/>
          <w:sz w:val="28"/>
          <w:szCs w:val="28"/>
        </w:rPr>
        <w:t xml:space="preserve">тов. Часть III: Пособие / Сост. </w:t>
      </w:r>
      <w:r w:rsidRPr="00745F0C">
        <w:rPr>
          <w:rFonts w:ascii="Times New Roman" w:eastAsia="Times New Roman" w:hAnsi="Times New Roman" w:cs="Times New Roman"/>
          <w:color w:val="000000" w:themeColor="text1"/>
          <w:sz w:val="28"/>
          <w:szCs w:val="28"/>
        </w:rPr>
        <w:t>Е.Е.</w:t>
      </w:r>
      <w:r>
        <w:rPr>
          <w:rFonts w:ascii="Times New Roman" w:eastAsia="Times New Roman" w:hAnsi="Times New Roman" w:cs="Times New Roman"/>
          <w:color w:val="000000" w:themeColor="text1"/>
          <w:sz w:val="28"/>
          <w:szCs w:val="28"/>
        </w:rPr>
        <w:t xml:space="preserve"> </w:t>
      </w:r>
      <w:r w:rsidRPr="00745F0C">
        <w:rPr>
          <w:rFonts w:ascii="Times New Roman" w:eastAsia="Times New Roman" w:hAnsi="Times New Roman" w:cs="Times New Roman"/>
          <w:color w:val="000000" w:themeColor="text1"/>
          <w:sz w:val="28"/>
          <w:szCs w:val="28"/>
        </w:rPr>
        <w:t>Миронова – Мн.: Женский институт ЭНВИЛА, 2006. – 120 с.</w:t>
      </w:r>
    </w:p>
    <w:p w:rsidR="00D64ED6"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45F0C">
        <w:rPr>
          <w:rFonts w:ascii="Times New Roman" w:eastAsia="Times New Roman" w:hAnsi="Times New Roman" w:cs="Times New Roman"/>
          <w:color w:val="000000" w:themeColor="text1"/>
          <w:sz w:val="28"/>
          <w:szCs w:val="28"/>
        </w:rPr>
        <w:t>Словарь практического психолога / Сост. С.Ю.</w:t>
      </w:r>
      <w:r>
        <w:rPr>
          <w:rFonts w:ascii="Times New Roman" w:eastAsia="Times New Roman" w:hAnsi="Times New Roman" w:cs="Times New Roman"/>
          <w:color w:val="000000" w:themeColor="text1"/>
          <w:sz w:val="28"/>
          <w:szCs w:val="28"/>
        </w:rPr>
        <w:t xml:space="preserve"> Головин. – Минск, </w:t>
      </w:r>
      <w:r w:rsidRPr="00745F0C">
        <w:rPr>
          <w:rFonts w:ascii="Times New Roman" w:eastAsia="Times New Roman" w:hAnsi="Times New Roman" w:cs="Times New Roman"/>
          <w:color w:val="000000" w:themeColor="text1"/>
          <w:sz w:val="28"/>
          <w:szCs w:val="28"/>
        </w:rPr>
        <w:t>199</w:t>
      </w:r>
      <w:r w:rsidRPr="009E3080">
        <w:rPr>
          <w:rFonts w:ascii="Times New Roman" w:eastAsia="Times New Roman" w:hAnsi="Times New Roman" w:cs="Times New Roman"/>
          <w:color w:val="000000" w:themeColor="text1"/>
          <w:sz w:val="28"/>
          <w:szCs w:val="28"/>
        </w:rPr>
        <w:t>8</w:t>
      </w:r>
      <w:r w:rsidRPr="00745F0C">
        <w:rPr>
          <w:rFonts w:ascii="Times New Roman" w:eastAsia="Times New Roman" w:hAnsi="Times New Roman" w:cs="Times New Roman"/>
          <w:color w:val="000000" w:themeColor="text1"/>
          <w:sz w:val="28"/>
          <w:szCs w:val="28"/>
        </w:rPr>
        <w:t>.</w:t>
      </w:r>
      <w:r w:rsidRPr="009E3080">
        <w:rPr>
          <w:rFonts w:ascii="Times New Roman" w:eastAsia="Times New Roman" w:hAnsi="Times New Roman" w:cs="Times New Roman"/>
          <w:color w:val="000000" w:themeColor="text1"/>
          <w:sz w:val="28"/>
          <w:szCs w:val="28"/>
        </w:rPr>
        <w:t xml:space="preserve"> </w:t>
      </w:r>
      <w:r w:rsidRPr="00745F0C">
        <w:rPr>
          <w:rFonts w:ascii="Times New Roman" w:eastAsia="Times New Roman" w:hAnsi="Times New Roman" w:cs="Times New Roman"/>
          <w:color w:val="000000" w:themeColor="text1"/>
          <w:sz w:val="28"/>
          <w:szCs w:val="28"/>
        </w:rPr>
        <w:t xml:space="preserve">– </w:t>
      </w:r>
      <w:r w:rsidRPr="009E3080">
        <w:rPr>
          <w:rFonts w:ascii="Times New Roman" w:eastAsia="Times New Roman" w:hAnsi="Times New Roman" w:cs="Times New Roman"/>
          <w:color w:val="000000" w:themeColor="text1"/>
          <w:sz w:val="28"/>
          <w:szCs w:val="28"/>
        </w:rPr>
        <w:t>8</w:t>
      </w:r>
      <w:r w:rsidRPr="00745F0C">
        <w:rPr>
          <w:rFonts w:ascii="Times New Roman" w:eastAsia="Times New Roman" w:hAnsi="Times New Roman" w:cs="Times New Roman"/>
          <w:color w:val="000000" w:themeColor="text1"/>
          <w:sz w:val="28"/>
          <w:szCs w:val="28"/>
        </w:rPr>
        <w:t>00 с.</w:t>
      </w:r>
    </w:p>
    <w:p w:rsidR="00D64ED6" w:rsidRPr="00216A56"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proofErr w:type="spellStart"/>
      <w:r w:rsidRPr="00216A56">
        <w:rPr>
          <w:rFonts w:ascii="Times New Roman" w:eastAsia="Times New Roman" w:hAnsi="Times New Roman" w:cs="Times New Roman"/>
          <w:color w:val="auto"/>
          <w:sz w:val="28"/>
          <w:szCs w:val="28"/>
        </w:rPr>
        <w:t>Страбахина</w:t>
      </w:r>
      <w:proofErr w:type="spellEnd"/>
      <w:r w:rsidRPr="00216A56">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r w:rsidRPr="00216A56">
        <w:rPr>
          <w:rFonts w:ascii="Times New Roman" w:eastAsia="Times New Roman" w:hAnsi="Times New Roman" w:cs="Times New Roman"/>
          <w:color w:val="auto"/>
          <w:sz w:val="28"/>
          <w:szCs w:val="28"/>
        </w:rPr>
        <w:t>Т. Н.  Проблемы и ресурсы социализации детей, лишенных родительского попечения// Вестник НГУ, №31</w:t>
      </w:r>
    </w:p>
    <w:p w:rsidR="00D64ED6" w:rsidRPr="00590B03"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auto"/>
          <w:sz w:val="28"/>
          <w:szCs w:val="28"/>
        </w:rPr>
      </w:pPr>
      <w:r w:rsidRPr="00590B03">
        <w:rPr>
          <w:rFonts w:ascii="Times New Roman" w:eastAsia="Times New Roman" w:hAnsi="Times New Roman" w:cs="Times New Roman"/>
          <w:color w:val="auto"/>
          <w:sz w:val="28"/>
          <w:szCs w:val="28"/>
        </w:rPr>
        <w:t>Фрейд А. Теория и практика детского психоанализа, тт. 1-2. М., 1999</w:t>
      </w:r>
    </w:p>
    <w:p w:rsidR="00D64ED6" w:rsidRPr="00745F0C" w:rsidRDefault="00D64ED6" w:rsidP="00D64ED6">
      <w:pPr>
        <w:pStyle w:val="12"/>
        <w:numPr>
          <w:ilvl w:val="0"/>
          <w:numId w:val="11"/>
        </w:numPr>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 Человек как предмет познания </w:t>
      </w:r>
      <w:r>
        <w:rPr>
          <w:rFonts w:ascii="Times New Roman" w:eastAsia="Times New Roman" w:hAnsi="Times New Roman" w:cs="Times New Roman"/>
          <w:color w:val="000000" w:themeColor="text1"/>
          <w:sz w:val="28"/>
          <w:szCs w:val="28"/>
        </w:rPr>
        <w:t xml:space="preserve">– </w:t>
      </w:r>
      <w:proofErr w:type="gramStart"/>
      <w:r>
        <w:rPr>
          <w:rFonts w:ascii="Times New Roman" w:eastAsia="Times New Roman" w:hAnsi="Times New Roman" w:cs="Times New Roman"/>
          <w:color w:val="000000" w:themeColor="text1"/>
          <w:sz w:val="28"/>
          <w:szCs w:val="28"/>
        </w:rPr>
        <w:t>СПб.:</w:t>
      </w:r>
      <w:proofErr w:type="gramEnd"/>
      <w:r>
        <w:rPr>
          <w:rFonts w:ascii="Times New Roman" w:eastAsia="Times New Roman" w:hAnsi="Times New Roman" w:cs="Times New Roman"/>
          <w:color w:val="000000" w:themeColor="text1"/>
          <w:sz w:val="28"/>
          <w:szCs w:val="28"/>
        </w:rPr>
        <w:t xml:space="preserve"> Питер, 2001. – 288 с. –</w:t>
      </w:r>
      <w:r w:rsidRPr="00745F0C">
        <w:rPr>
          <w:rFonts w:ascii="Times New Roman" w:eastAsia="Times New Roman" w:hAnsi="Times New Roman" w:cs="Times New Roman"/>
          <w:color w:val="000000" w:themeColor="text1"/>
          <w:sz w:val="28"/>
          <w:szCs w:val="28"/>
        </w:rPr>
        <w:t xml:space="preserve"> (Серия «Мастера психологии»)</w:t>
      </w:r>
    </w:p>
    <w:p w:rsidR="00D64ED6" w:rsidRPr="00745F0C"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 </w:t>
      </w:r>
      <w:proofErr w:type="spellStart"/>
      <w:r w:rsidRPr="00745F0C">
        <w:rPr>
          <w:rFonts w:ascii="Times New Roman" w:eastAsia="Times New Roman" w:hAnsi="Times New Roman" w:cs="Times New Roman"/>
          <w:color w:val="000000" w:themeColor="text1"/>
          <w:sz w:val="28"/>
          <w:szCs w:val="28"/>
        </w:rPr>
        <w:t>Шипицина</w:t>
      </w:r>
      <w:proofErr w:type="spellEnd"/>
      <w:r w:rsidRPr="00745F0C">
        <w:rPr>
          <w:rFonts w:ascii="Times New Roman" w:eastAsia="Times New Roman" w:hAnsi="Times New Roman" w:cs="Times New Roman"/>
          <w:color w:val="000000" w:themeColor="text1"/>
          <w:sz w:val="28"/>
          <w:szCs w:val="28"/>
        </w:rPr>
        <w:t xml:space="preserve"> Л. М. Психология детей-сирот: Учебное пособие. </w:t>
      </w:r>
      <w:r>
        <w:rPr>
          <w:rFonts w:ascii="Times New Roman" w:eastAsia="Times New Roman" w:hAnsi="Times New Roman" w:cs="Times New Roman"/>
          <w:color w:val="000000" w:themeColor="text1"/>
          <w:sz w:val="28"/>
          <w:szCs w:val="28"/>
        </w:rPr>
        <w:t xml:space="preserve">– </w:t>
      </w:r>
      <w:proofErr w:type="spellStart"/>
      <w:r w:rsidRPr="00745F0C">
        <w:rPr>
          <w:rFonts w:ascii="Times New Roman" w:eastAsia="Times New Roman" w:hAnsi="Times New Roman" w:cs="Times New Roman"/>
          <w:color w:val="000000" w:themeColor="text1"/>
          <w:sz w:val="28"/>
          <w:szCs w:val="28"/>
        </w:rPr>
        <w:t>Спб</w:t>
      </w:r>
      <w:proofErr w:type="spellEnd"/>
      <w:r w:rsidRPr="00745F0C">
        <w:rPr>
          <w:rFonts w:ascii="Times New Roman" w:eastAsia="Times New Roman" w:hAnsi="Times New Roman" w:cs="Times New Roman"/>
          <w:color w:val="000000" w:themeColor="text1"/>
          <w:sz w:val="28"/>
          <w:szCs w:val="28"/>
        </w:rPr>
        <w:t>. Издательство Санкт-Петербургского Университета, 2005</w:t>
      </w:r>
    </w:p>
    <w:p w:rsidR="00D64ED6" w:rsidRPr="00745F0C" w:rsidRDefault="00D64ED6" w:rsidP="00D64ED6">
      <w:pPr>
        <w:pStyle w:val="12"/>
        <w:numPr>
          <w:ilvl w:val="0"/>
          <w:numId w:val="11"/>
        </w:numPr>
        <w:spacing w:after="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 Эйдемиллер Э. Г., </w:t>
      </w:r>
      <w:proofErr w:type="spellStart"/>
      <w:r w:rsidRPr="00745F0C">
        <w:rPr>
          <w:rFonts w:ascii="Times New Roman" w:eastAsia="Times New Roman" w:hAnsi="Times New Roman" w:cs="Times New Roman"/>
          <w:color w:val="000000" w:themeColor="text1"/>
          <w:sz w:val="28"/>
          <w:szCs w:val="28"/>
        </w:rPr>
        <w:t>Юстицкис</w:t>
      </w:r>
      <w:proofErr w:type="spellEnd"/>
      <w:r w:rsidRPr="00745F0C">
        <w:rPr>
          <w:rFonts w:ascii="Times New Roman" w:eastAsia="Times New Roman" w:hAnsi="Times New Roman" w:cs="Times New Roman"/>
          <w:color w:val="000000" w:themeColor="text1"/>
          <w:sz w:val="28"/>
          <w:szCs w:val="28"/>
        </w:rPr>
        <w:t xml:space="preserve"> В. Психология и психотерапия семьи. 4-е изд. - </w:t>
      </w:r>
      <w:proofErr w:type="gramStart"/>
      <w:r w:rsidRPr="00745F0C">
        <w:rPr>
          <w:rFonts w:ascii="Times New Roman" w:eastAsia="Times New Roman" w:hAnsi="Times New Roman" w:cs="Times New Roman"/>
          <w:color w:val="000000" w:themeColor="text1"/>
          <w:sz w:val="28"/>
          <w:szCs w:val="28"/>
        </w:rPr>
        <w:t>СПб.:</w:t>
      </w:r>
      <w:proofErr w:type="gramEnd"/>
      <w:r w:rsidRPr="00745F0C">
        <w:rPr>
          <w:rFonts w:ascii="Times New Roman" w:eastAsia="Times New Roman" w:hAnsi="Times New Roman" w:cs="Times New Roman"/>
          <w:color w:val="000000" w:themeColor="text1"/>
          <w:sz w:val="28"/>
          <w:szCs w:val="28"/>
        </w:rPr>
        <w:t xml:space="preserve"> Питер, 2010.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872 с.: ил. </w:t>
      </w:r>
      <w:r>
        <w:rPr>
          <w:rFonts w:ascii="Times New Roman" w:eastAsia="Times New Roman" w:hAnsi="Times New Roman" w:cs="Times New Roman"/>
          <w:color w:val="000000" w:themeColor="text1"/>
          <w:sz w:val="28"/>
          <w:szCs w:val="28"/>
        </w:rPr>
        <w:t>–</w:t>
      </w:r>
      <w:r w:rsidRPr="00745F0C">
        <w:rPr>
          <w:rFonts w:ascii="Times New Roman" w:eastAsia="Times New Roman" w:hAnsi="Times New Roman" w:cs="Times New Roman"/>
          <w:color w:val="000000" w:themeColor="text1"/>
          <w:sz w:val="28"/>
          <w:szCs w:val="28"/>
        </w:rPr>
        <w:t xml:space="preserve"> (Серия “Мастера психологии”).</w:t>
      </w:r>
    </w:p>
    <w:p w:rsidR="00D64ED6" w:rsidRPr="00745F0C" w:rsidRDefault="00D64ED6" w:rsidP="00D64ED6">
      <w:pPr>
        <w:pStyle w:val="12"/>
        <w:numPr>
          <w:ilvl w:val="0"/>
          <w:numId w:val="11"/>
        </w:numPr>
        <w:spacing w:before="240" w:after="24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Times New Roman" w:hAnsi="Times New Roman" w:cs="Times New Roman"/>
          <w:color w:val="000000" w:themeColor="text1"/>
          <w:sz w:val="28"/>
          <w:szCs w:val="28"/>
        </w:rPr>
        <w:t xml:space="preserve">Эйдемиллер Э.Г., Добряков И.В., Никольская И.М. «Семейный диагноз и семейная психотерапия: учебное пособие для врачей и психологов.» </w:t>
      </w:r>
      <w:proofErr w:type="gramStart"/>
      <w:r w:rsidRPr="00745F0C">
        <w:rPr>
          <w:rFonts w:ascii="Times New Roman" w:eastAsia="Times New Roman" w:hAnsi="Times New Roman" w:cs="Times New Roman"/>
          <w:color w:val="000000" w:themeColor="text1"/>
          <w:sz w:val="28"/>
          <w:szCs w:val="28"/>
        </w:rPr>
        <w:t>СПб.:</w:t>
      </w:r>
      <w:proofErr w:type="gramEnd"/>
      <w:r w:rsidRPr="00745F0C">
        <w:rPr>
          <w:rFonts w:ascii="Times New Roman" w:eastAsia="Times New Roman" w:hAnsi="Times New Roman" w:cs="Times New Roman"/>
          <w:color w:val="000000" w:themeColor="text1"/>
          <w:sz w:val="28"/>
          <w:szCs w:val="28"/>
        </w:rPr>
        <w:t xml:space="preserve"> Речь, 2003. – 336 с.</w:t>
      </w:r>
    </w:p>
    <w:p w:rsidR="00D64ED6" w:rsidRPr="000F62AC"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rPr>
      </w:pPr>
      <w:r w:rsidRPr="00745F0C">
        <w:rPr>
          <w:rFonts w:ascii="Times New Roman" w:eastAsia="ArialMT" w:hAnsi="Times New Roman" w:cs="Times New Roman"/>
          <w:color w:val="000000" w:themeColor="text1"/>
          <w:sz w:val="28"/>
          <w:szCs w:val="28"/>
        </w:rPr>
        <w:lastRenderedPageBreak/>
        <w:t>Ярославцева И.В. Депривированный подросток. Личностные и психофизиологически</w:t>
      </w:r>
      <w:r>
        <w:rPr>
          <w:rFonts w:ascii="Times New Roman" w:eastAsia="ArialMT" w:hAnsi="Times New Roman" w:cs="Times New Roman"/>
          <w:color w:val="000000" w:themeColor="text1"/>
          <w:sz w:val="28"/>
          <w:szCs w:val="28"/>
        </w:rPr>
        <w:t xml:space="preserve">е особенности развития: </w:t>
      </w:r>
      <w:proofErr w:type="spellStart"/>
      <w:r>
        <w:rPr>
          <w:rFonts w:ascii="Times New Roman" w:eastAsia="ArialMT" w:hAnsi="Times New Roman" w:cs="Times New Roman"/>
          <w:color w:val="000000" w:themeColor="text1"/>
          <w:sz w:val="28"/>
          <w:szCs w:val="28"/>
        </w:rPr>
        <w:t>дис</w:t>
      </w:r>
      <w:proofErr w:type="spellEnd"/>
      <w:r>
        <w:rPr>
          <w:rFonts w:ascii="Times New Roman" w:eastAsia="ArialMT" w:hAnsi="Times New Roman" w:cs="Times New Roman"/>
          <w:color w:val="000000" w:themeColor="text1"/>
          <w:sz w:val="28"/>
          <w:szCs w:val="28"/>
        </w:rPr>
        <w:t>.</w:t>
      </w:r>
      <w:r w:rsidRPr="00745F0C">
        <w:rPr>
          <w:rFonts w:ascii="Times New Roman" w:eastAsia="ArialMT" w:hAnsi="Times New Roman" w:cs="Times New Roman"/>
          <w:color w:val="000000" w:themeColor="text1"/>
          <w:sz w:val="28"/>
          <w:szCs w:val="28"/>
        </w:rPr>
        <w:t xml:space="preserve"> д-ра психол. наук. – Иркутск, 2003. 364 с.</w:t>
      </w:r>
    </w:p>
    <w:p w:rsidR="00D64ED6"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lang w:val="en-US"/>
        </w:rPr>
      </w:pPr>
      <w:r w:rsidRPr="000F62AC">
        <w:rPr>
          <w:rFonts w:ascii="Times New Roman" w:eastAsia="ArialMT" w:hAnsi="Times New Roman" w:cs="Times New Roman"/>
          <w:color w:val="auto"/>
          <w:sz w:val="28"/>
          <w:szCs w:val="28"/>
          <w:lang w:val="en-US" w:eastAsia="en-US"/>
        </w:rPr>
        <w:t>Bowlby J. Forty-four juvenile thieves: Their characters and home life. // International Journal of Psychoanalysis, 1944. – № 25. – P. 19–52.</w:t>
      </w:r>
    </w:p>
    <w:p w:rsidR="00D64ED6"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lang w:val="en-US"/>
        </w:rPr>
      </w:pPr>
      <w:r w:rsidRPr="008E4228">
        <w:rPr>
          <w:rFonts w:ascii="Times New Roman" w:eastAsia="ArialMT" w:hAnsi="Times New Roman" w:cs="Times New Roman"/>
          <w:color w:val="auto"/>
          <w:sz w:val="28"/>
          <w:szCs w:val="28"/>
          <w:lang w:val="en-US" w:eastAsia="en-US"/>
        </w:rPr>
        <w:t xml:space="preserve">Freud Anna and Dorothy </w:t>
      </w:r>
      <w:proofErr w:type="spellStart"/>
      <w:r w:rsidRPr="008E4228">
        <w:rPr>
          <w:rFonts w:ascii="Times New Roman" w:eastAsia="ArialMT" w:hAnsi="Times New Roman" w:cs="Times New Roman"/>
          <w:color w:val="auto"/>
          <w:sz w:val="28"/>
          <w:szCs w:val="28"/>
          <w:lang w:val="en-US" w:eastAsia="en-US"/>
        </w:rPr>
        <w:t>Burlingham</w:t>
      </w:r>
      <w:proofErr w:type="spellEnd"/>
      <w:r w:rsidRPr="008E4228">
        <w:rPr>
          <w:rFonts w:ascii="Times New Roman" w:eastAsia="ArialMT" w:hAnsi="Times New Roman" w:cs="Times New Roman"/>
          <w:color w:val="auto"/>
          <w:sz w:val="28"/>
          <w:szCs w:val="28"/>
          <w:lang w:val="en-US" w:eastAsia="en-US"/>
        </w:rPr>
        <w:t xml:space="preserve">. Infants without Families. Reports on the Hampstead Nurseries. 1939 – 1945 // </w:t>
      </w:r>
      <w:proofErr w:type="gramStart"/>
      <w:r w:rsidRPr="008E4228">
        <w:rPr>
          <w:rFonts w:ascii="Times New Roman" w:eastAsia="ArialMT" w:hAnsi="Times New Roman" w:cs="Times New Roman"/>
          <w:color w:val="auto"/>
          <w:sz w:val="28"/>
          <w:szCs w:val="28"/>
          <w:lang w:val="en-US" w:eastAsia="en-US"/>
        </w:rPr>
        <w:t>The</w:t>
      </w:r>
      <w:proofErr w:type="gramEnd"/>
      <w:r w:rsidRPr="008E4228">
        <w:rPr>
          <w:rFonts w:ascii="Times New Roman" w:eastAsia="ArialMT" w:hAnsi="Times New Roman" w:cs="Times New Roman"/>
          <w:color w:val="auto"/>
          <w:sz w:val="28"/>
          <w:szCs w:val="28"/>
          <w:lang w:val="en-US" w:eastAsia="en-US"/>
        </w:rPr>
        <w:t xml:space="preserve"> Writings of Anna Freud. V.III</w:t>
      </w:r>
      <w:proofErr w:type="gramStart"/>
      <w:r w:rsidRPr="008E4228">
        <w:rPr>
          <w:rFonts w:ascii="Times New Roman" w:eastAsia="ArialMT" w:hAnsi="Times New Roman" w:cs="Times New Roman"/>
          <w:color w:val="auto"/>
          <w:sz w:val="28"/>
          <w:szCs w:val="28"/>
          <w:lang w:val="en-US" w:eastAsia="en-US"/>
        </w:rPr>
        <w:t>.–</w:t>
      </w:r>
      <w:proofErr w:type="gramEnd"/>
      <w:r w:rsidRPr="008E4228">
        <w:rPr>
          <w:rFonts w:ascii="Times New Roman" w:eastAsia="ArialMT" w:hAnsi="Times New Roman" w:cs="Times New Roman"/>
          <w:color w:val="auto"/>
          <w:sz w:val="28"/>
          <w:szCs w:val="28"/>
          <w:lang w:val="en-US" w:eastAsia="en-US"/>
        </w:rPr>
        <w:t xml:space="preserve">  New York, 1973. – P. 681</w:t>
      </w:r>
    </w:p>
    <w:p w:rsidR="00D64ED6" w:rsidRPr="008E4228"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lang w:val="en-US"/>
        </w:rPr>
      </w:pPr>
      <w:r w:rsidRPr="008E4228">
        <w:rPr>
          <w:rFonts w:ascii="Times New Roman" w:eastAsia="ArialMT" w:hAnsi="Times New Roman" w:cs="Times New Roman"/>
          <w:color w:val="auto"/>
          <w:sz w:val="28"/>
          <w:szCs w:val="28"/>
          <w:lang w:val="en-US" w:eastAsia="en-US"/>
        </w:rPr>
        <w:t>Goldfarb W. Psychological privation in infancy and subsequent adjustment.</w:t>
      </w:r>
      <w:r w:rsidRPr="008E4228">
        <w:rPr>
          <w:rFonts w:ascii="Times New Roman" w:eastAsia="Times New Roman" w:hAnsi="Times New Roman" w:cs="Times New Roman"/>
          <w:color w:val="000000" w:themeColor="text1"/>
          <w:sz w:val="28"/>
          <w:szCs w:val="28"/>
          <w:lang w:val="en-US"/>
        </w:rPr>
        <w:t xml:space="preserve"> </w:t>
      </w:r>
      <w:r w:rsidRPr="008E4228">
        <w:rPr>
          <w:rFonts w:ascii="Times New Roman" w:eastAsia="ArialMT" w:hAnsi="Times New Roman" w:cs="Times New Roman"/>
          <w:color w:val="auto"/>
          <w:sz w:val="28"/>
          <w:szCs w:val="28"/>
          <w:lang w:val="en-US" w:eastAsia="en-US"/>
        </w:rPr>
        <w:t>American Experimental Education, 1943. – V. 14. – P. 441–447.</w:t>
      </w:r>
    </w:p>
    <w:p w:rsidR="00D64ED6"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lang w:val="en-US"/>
        </w:rPr>
      </w:pPr>
      <w:proofErr w:type="spellStart"/>
      <w:r w:rsidRPr="008E4228">
        <w:rPr>
          <w:rFonts w:ascii="Times New Roman" w:eastAsia="Times New Roman" w:hAnsi="Times New Roman" w:cs="Times New Roman"/>
          <w:i/>
          <w:color w:val="000000" w:themeColor="text1"/>
          <w:sz w:val="28"/>
          <w:szCs w:val="28"/>
          <w:lang w:val="en-US"/>
        </w:rPr>
        <w:t>Kernberg</w:t>
      </w:r>
      <w:proofErr w:type="spellEnd"/>
      <w:r w:rsidRPr="008E4228">
        <w:rPr>
          <w:rFonts w:ascii="Times New Roman" w:eastAsia="Times New Roman" w:hAnsi="Times New Roman" w:cs="Times New Roman"/>
          <w:color w:val="000000" w:themeColor="text1"/>
          <w:sz w:val="28"/>
          <w:szCs w:val="28"/>
          <w:lang w:val="en-US"/>
        </w:rPr>
        <w:t xml:space="preserve"> </w:t>
      </w:r>
      <w:r w:rsidRPr="008E4228">
        <w:rPr>
          <w:rFonts w:ascii="Times New Roman" w:eastAsia="Times New Roman" w:hAnsi="Times New Roman" w:cs="Times New Roman"/>
          <w:i/>
          <w:color w:val="000000" w:themeColor="text1"/>
          <w:sz w:val="28"/>
          <w:szCs w:val="28"/>
          <w:lang w:val="en-US"/>
        </w:rPr>
        <w:t>O F</w:t>
      </w:r>
      <w:r w:rsidRPr="008E4228">
        <w:rPr>
          <w:rFonts w:ascii="Times New Roman" w:eastAsia="Times New Roman" w:hAnsi="Times New Roman" w:cs="Times New Roman"/>
          <w:color w:val="000000" w:themeColor="text1"/>
          <w:sz w:val="28"/>
          <w:szCs w:val="28"/>
          <w:lang w:val="en-US"/>
        </w:rPr>
        <w:t xml:space="preserve">. Aggression in Personality Disorders and Perversions. </w:t>
      </w:r>
      <w:r w:rsidRPr="008E4228">
        <w:rPr>
          <w:rFonts w:ascii="Times New Roman" w:eastAsia="Times New Roman" w:hAnsi="Times New Roman" w:cs="Times New Roman"/>
          <w:color w:val="000000" w:themeColor="text1"/>
          <w:sz w:val="28"/>
          <w:szCs w:val="28"/>
          <w:lang w:val="en-US"/>
        </w:rPr>
        <w:tab/>
        <w:t>New Haven: Yale University Press; 1992. - 364 p.</w:t>
      </w:r>
    </w:p>
    <w:p w:rsidR="00D64ED6"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lang w:val="en-US"/>
        </w:rPr>
      </w:pPr>
      <w:r w:rsidRPr="008E4228">
        <w:rPr>
          <w:rFonts w:ascii="Times New Roman" w:eastAsia="Times New Roman" w:hAnsi="Times New Roman" w:cs="Times New Roman"/>
          <w:color w:val="000000" w:themeColor="text1"/>
          <w:sz w:val="28"/>
          <w:szCs w:val="28"/>
          <w:lang w:val="en-US"/>
        </w:rPr>
        <w:t>Normality and Pathology in Childhood: Assessments of Development 1965 (Writings of Anna Freud, Vol 6).</w:t>
      </w:r>
    </w:p>
    <w:p w:rsidR="00D64ED6" w:rsidRDefault="00D64ED6"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lang w:val="en-US"/>
        </w:rPr>
      </w:pPr>
      <w:proofErr w:type="spellStart"/>
      <w:r w:rsidRPr="008E4228">
        <w:rPr>
          <w:rFonts w:ascii="Times New Roman" w:eastAsia="Times New Roman" w:hAnsi="Times New Roman" w:cs="Times New Roman"/>
          <w:i/>
          <w:color w:val="000000" w:themeColor="text1"/>
          <w:sz w:val="28"/>
          <w:szCs w:val="28"/>
          <w:lang w:val="en-US"/>
        </w:rPr>
        <w:t>Rosenzweig</w:t>
      </w:r>
      <w:proofErr w:type="spellEnd"/>
      <w:r w:rsidRPr="008E4228">
        <w:rPr>
          <w:rFonts w:ascii="Times New Roman" w:eastAsia="Times New Roman" w:hAnsi="Times New Roman" w:cs="Times New Roman"/>
          <w:i/>
          <w:color w:val="000000" w:themeColor="text1"/>
          <w:sz w:val="28"/>
          <w:szCs w:val="28"/>
          <w:lang w:val="en-US"/>
        </w:rPr>
        <w:t xml:space="preserve"> S. </w:t>
      </w:r>
      <w:r w:rsidRPr="008E4228">
        <w:rPr>
          <w:rFonts w:ascii="Times New Roman" w:eastAsia="Times New Roman" w:hAnsi="Times New Roman" w:cs="Times New Roman"/>
          <w:color w:val="000000" w:themeColor="text1"/>
          <w:sz w:val="28"/>
          <w:szCs w:val="28"/>
          <w:lang w:val="en-US"/>
        </w:rPr>
        <w:t>The picture-association method and its application in study of reactions to frustration / / J. of Personality. 1945. № 13. P.</w:t>
      </w:r>
    </w:p>
    <w:p w:rsidR="00D64ED6" w:rsidRPr="008E4228" w:rsidRDefault="0017641A" w:rsidP="00D64ED6">
      <w:pPr>
        <w:pStyle w:val="12"/>
        <w:numPr>
          <w:ilvl w:val="0"/>
          <w:numId w:val="11"/>
        </w:numPr>
        <w:spacing w:before="280" w:after="280" w:line="360" w:lineRule="auto"/>
        <w:ind w:hanging="360"/>
        <w:contextualSpacing/>
        <w:jc w:val="both"/>
        <w:rPr>
          <w:rFonts w:ascii="Times New Roman" w:eastAsia="Times New Roman" w:hAnsi="Times New Roman" w:cs="Times New Roman"/>
          <w:color w:val="000000" w:themeColor="text1"/>
          <w:sz w:val="28"/>
          <w:szCs w:val="28"/>
          <w:lang w:val="en-US"/>
        </w:rPr>
      </w:pPr>
      <w:hyperlink r:id="rId20" w:history="1">
        <w:r w:rsidR="00D64ED6" w:rsidRPr="008E4228">
          <w:rPr>
            <w:rStyle w:val="ac"/>
            <w:rFonts w:ascii="Times New Roman" w:eastAsia="Times New Roman" w:hAnsi="Times New Roman" w:cs="Times New Roman"/>
            <w:sz w:val="28"/>
            <w:szCs w:val="28"/>
            <w:lang w:val="en-US"/>
          </w:rPr>
          <w:t>http://www.gks.ru</w:t>
        </w:r>
      </w:hyperlink>
    </w:p>
    <w:p w:rsidR="00D64ED6" w:rsidRPr="006F6F4B" w:rsidRDefault="00D64ED6" w:rsidP="00D64ED6">
      <w:pPr>
        <w:widowControl/>
        <w:tabs>
          <w:tab w:val="right" w:pos="9349"/>
        </w:tabs>
        <w:spacing w:after="0" w:line="360" w:lineRule="auto"/>
        <w:contextualSpacing/>
        <w:jc w:val="both"/>
        <w:rPr>
          <w:rFonts w:ascii="Times New Roman" w:eastAsiaTheme="minorEastAsia" w:hAnsi="Times New Roman" w:cs="Times New Roman"/>
          <w:color w:val="auto"/>
          <w:sz w:val="28"/>
          <w:szCs w:val="28"/>
          <w:lang w:val="en-US"/>
        </w:rPr>
      </w:pPr>
    </w:p>
    <w:p w:rsidR="00D64ED6" w:rsidRPr="008E4228" w:rsidRDefault="00D64ED6" w:rsidP="00D64ED6">
      <w:pPr>
        <w:rPr>
          <w:lang w:val="en-US"/>
        </w:rPr>
      </w:pPr>
    </w:p>
    <w:p w:rsidR="00150B25" w:rsidRPr="006F6F4B" w:rsidRDefault="00150B25" w:rsidP="004D7335">
      <w:pPr>
        <w:widowControl/>
        <w:tabs>
          <w:tab w:val="right" w:pos="9349"/>
        </w:tabs>
        <w:spacing w:after="0" w:line="360" w:lineRule="auto"/>
        <w:contextualSpacing/>
        <w:jc w:val="both"/>
        <w:rPr>
          <w:rFonts w:ascii="Times New Roman" w:eastAsiaTheme="minorEastAsia" w:hAnsi="Times New Roman" w:cs="Times New Roman"/>
          <w:color w:val="auto"/>
          <w:sz w:val="28"/>
          <w:szCs w:val="28"/>
          <w:lang w:val="en-US"/>
        </w:rPr>
      </w:pPr>
    </w:p>
    <w:p w:rsidR="004D7044" w:rsidRPr="006F6F4B" w:rsidRDefault="004D7044" w:rsidP="00590B03">
      <w:pPr>
        <w:widowControl/>
        <w:rPr>
          <w:rFonts w:ascii="Times New Roman" w:eastAsiaTheme="minorHAnsi" w:hAnsi="Times New Roman" w:cs="Times New Roman"/>
          <w:color w:val="auto"/>
          <w:sz w:val="28"/>
          <w:lang w:val="en-US" w:eastAsia="en-US"/>
        </w:rPr>
      </w:pPr>
    </w:p>
    <w:p w:rsidR="004D7044" w:rsidRDefault="004D7044" w:rsidP="00284F9D">
      <w:pPr>
        <w:widowControl/>
        <w:rPr>
          <w:rFonts w:ascii="Times New Roman" w:eastAsiaTheme="minorHAnsi" w:hAnsi="Times New Roman" w:cs="Times New Roman"/>
          <w:color w:val="auto"/>
          <w:sz w:val="28"/>
          <w:lang w:val="en-US" w:eastAsia="en-US"/>
        </w:rPr>
      </w:pPr>
    </w:p>
    <w:p w:rsidR="00211E35" w:rsidRDefault="00211E35" w:rsidP="00284F9D">
      <w:pPr>
        <w:widowControl/>
        <w:rPr>
          <w:rFonts w:ascii="Times New Roman" w:eastAsiaTheme="minorHAnsi" w:hAnsi="Times New Roman" w:cs="Times New Roman"/>
          <w:color w:val="auto"/>
          <w:sz w:val="28"/>
          <w:lang w:val="en-US" w:eastAsia="en-US"/>
        </w:rPr>
      </w:pPr>
    </w:p>
    <w:p w:rsidR="00211E35" w:rsidRDefault="00211E35" w:rsidP="00284F9D">
      <w:pPr>
        <w:widowControl/>
        <w:rPr>
          <w:rFonts w:ascii="Times New Roman" w:eastAsiaTheme="minorHAnsi" w:hAnsi="Times New Roman" w:cs="Times New Roman"/>
          <w:color w:val="auto"/>
          <w:sz w:val="28"/>
          <w:lang w:val="en-US" w:eastAsia="en-US"/>
        </w:rPr>
      </w:pPr>
    </w:p>
    <w:p w:rsidR="007E7F2E" w:rsidRDefault="0015783D" w:rsidP="00E44E1F">
      <w:pPr>
        <w:widowControl/>
        <w:rPr>
          <w:rFonts w:ascii="Times New Roman" w:eastAsiaTheme="minorHAnsi" w:hAnsi="Times New Roman" w:cs="Times New Roman"/>
          <w:color w:val="auto"/>
          <w:sz w:val="28"/>
          <w:lang w:eastAsia="en-US"/>
        </w:rPr>
      </w:pPr>
      <w:r w:rsidRPr="00150B25">
        <w:rPr>
          <w:rFonts w:ascii="Times New Roman" w:eastAsiaTheme="minorHAnsi" w:hAnsi="Times New Roman" w:cs="Times New Roman"/>
          <w:color w:val="auto"/>
          <w:sz w:val="28"/>
          <w:lang w:eastAsia="en-US"/>
        </w:rPr>
        <w:t xml:space="preserve">       </w:t>
      </w:r>
    </w:p>
    <w:p w:rsidR="007E7F2E" w:rsidRDefault="007E7F2E" w:rsidP="0015783D">
      <w:pPr>
        <w:widowControl/>
        <w:jc w:val="right"/>
        <w:rPr>
          <w:rFonts w:ascii="Times New Roman" w:eastAsiaTheme="minorHAnsi" w:hAnsi="Times New Roman" w:cs="Times New Roman"/>
          <w:color w:val="auto"/>
          <w:sz w:val="28"/>
          <w:lang w:eastAsia="en-US"/>
        </w:rPr>
      </w:pPr>
    </w:p>
    <w:p w:rsidR="00E44E1F" w:rsidRPr="00E44E1F" w:rsidRDefault="00E44E1F" w:rsidP="00E44E1F">
      <w:pPr>
        <w:widowControl/>
        <w:tabs>
          <w:tab w:val="left" w:pos="3450"/>
        </w:tabs>
        <w:rPr>
          <w:rFonts w:ascii="Times New Roman" w:eastAsiaTheme="minorHAnsi" w:hAnsi="Times New Roman" w:cs="Times New Roman"/>
          <w:color w:val="auto"/>
          <w:sz w:val="28"/>
          <w:lang w:eastAsia="en-US"/>
        </w:rPr>
      </w:pPr>
      <w:r>
        <w:rPr>
          <w:rFonts w:ascii="Times New Roman" w:eastAsiaTheme="minorHAnsi" w:hAnsi="Times New Roman" w:cs="Times New Roman"/>
          <w:color w:val="auto"/>
          <w:sz w:val="28"/>
          <w:lang w:eastAsia="en-US"/>
        </w:rPr>
        <w:tab/>
      </w:r>
      <w:r w:rsidRPr="00E44E1F">
        <w:rPr>
          <w:rFonts w:ascii="Times New Roman" w:eastAsiaTheme="minorHAnsi" w:hAnsi="Times New Roman" w:cs="Times New Roman"/>
          <w:color w:val="auto"/>
          <w:sz w:val="28"/>
          <w:lang w:eastAsia="en-US"/>
        </w:rPr>
        <w:t>ПРИЛОЖЕНИЕ</w:t>
      </w:r>
    </w:p>
    <w:p w:rsidR="00E44E1F" w:rsidRDefault="00E44E1F" w:rsidP="007E7F2E">
      <w:pPr>
        <w:widowControl/>
        <w:jc w:val="right"/>
        <w:rPr>
          <w:rFonts w:ascii="Times New Roman" w:eastAsiaTheme="minorHAnsi" w:hAnsi="Times New Roman" w:cs="Times New Roman"/>
          <w:color w:val="auto"/>
          <w:sz w:val="28"/>
          <w:lang w:eastAsia="en-US"/>
        </w:rPr>
      </w:pPr>
    </w:p>
    <w:p w:rsidR="0015783D" w:rsidRPr="00150B25" w:rsidRDefault="0015783D" w:rsidP="007E7F2E">
      <w:pPr>
        <w:widowControl/>
        <w:jc w:val="right"/>
        <w:rPr>
          <w:rFonts w:ascii="Times New Roman" w:eastAsiaTheme="minorHAnsi" w:hAnsi="Times New Roman" w:cs="Times New Roman"/>
          <w:color w:val="auto"/>
          <w:sz w:val="28"/>
          <w:lang w:eastAsia="en-US"/>
        </w:rPr>
      </w:pPr>
      <w:r w:rsidRPr="00150B25">
        <w:rPr>
          <w:rFonts w:ascii="Times New Roman" w:eastAsiaTheme="minorHAnsi" w:hAnsi="Times New Roman" w:cs="Times New Roman"/>
          <w:color w:val="auto"/>
          <w:sz w:val="28"/>
          <w:lang w:eastAsia="en-US"/>
        </w:rPr>
        <w:t xml:space="preserve">  Приложение </w:t>
      </w:r>
      <w:r>
        <w:rPr>
          <w:rFonts w:ascii="Times New Roman" w:eastAsiaTheme="minorHAnsi" w:hAnsi="Times New Roman" w:cs="Times New Roman"/>
          <w:color w:val="auto"/>
          <w:sz w:val="28"/>
          <w:lang w:eastAsia="en-US"/>
        </w:rPr>
        <w:t>1</w:t>
      </w:r>
    </w:p>
    <w:p w:rsidR="0015783D" w:rsidRPr="00150B25" w:rsidRDefault="0015783D" w:rsidP="0015783D">
      <w:pPr>
        <w:widowControl/>
        <w:spacing w:after="0" w:line="360" w:lineRule="auto"/>
        <w:jc w:val="center"/>
        <w:rPr>
          <w:rFonts w:ascii="Times New Roman" w:eastAsia="Times New Roman" w:hAnsi="Times New Roman" w:cs="Times New Roman"/>
          <w:b/>
          <w:color w:val="auto"/>
          <w:sz w:val="28"/>
          <w:szCs w:val="28"/>
          <w:lang w:eastAsia="en-US"/>
        </w:rPr>
      </w:pPr>
      <w:r w:rsidRPr="00150B25">
        <w:rPr>
          <w:rFonts w:ascii="Times New Roman" w:eastAsia="Times New Roman" w:hAnsi="Times New Roman" w:cs="Times New Roman"/>
          <w:b/>
          <w:color w:val="auto"/>
          <w:sz w:val="28"/>
          <w:szCs w:val="28"/>
          <w:lang w:eastAsia="en-US"/>
        </w:rPr>
        <w:lastRenderedPageBreak/>
        <w:t>Полуструктурированное интервью</w:t>
      </w:r>
    </w:p>
    <w:p w:rsidR="0015783D" w:rsidRPr="00150B25" w:rsidRDefault="0015783D" w:rsidP="0015783D">
      <w:pPr>
        <w:widowControl/>
        <w:spacing w:after="0" w:line="360" w:lineRule="auto"/>
        <w:jc w:val="center"/>
        <w:rPr>
          <w:rFonts w:ascii="Times New Roman" w:eastAsia="Times New Roman" w:hAnsi="Times New Roman" w:cs="Times New Roman"/>
          <w:b/>
          <w:color w:val="auto"/>
          <w:sz w:val="28"/>
          <w:szCs w:val="28"/>
          <w:lang w:eastAsia="en-US"/>
        </w:rPr>
      </w:pPr>
    </w:p>
    <w:p w:rsidR="0015783D" w:rsidRPr="00150B25" w:rsidRDefault="0015783D" w:rsidP="0015783D">
      <w:pPr>
        <w:widowControl/>
        <w:spacing w:after="0" w:line="360" w:lineRule="auto"/>
        <w:jc w:val="center"/>
        <w:rPr>
          <w:rFonts w:ascii="Times New Roman" w:eastAsia="Times New Roman" w:hAnsi="Times New Roman" w:cs="Times New Roman"/>
          <w:b/>
          <w:color w:val="auto"/>
          <w:sz w:val="28"/>
          <w:szCs w:val="28"/>
          <w:lang w:eastAsia="en-US"/>
        </w:rPr>
      </w:pPr>
      <w:r w:rsidRPr="00150B25">
        <w:rPr>
          <w:rFonts w:ascii="Times New Roman" w:eastAsia="Times New Roman" w:hAnsi="Times New Roman" w:cs="Times New Roman"/>
          <w:b/>
          <w:color w:val="auto"/>
          <w:sz w:val="28"/>
          <w:szCs w:val="28"/>
          <w:lang w:eastAsia="en-US"/>
        </w:rPr>
        <w:t>Блок 1 «Социальное окружение»</w:t>
      </w:r>
    </w:p>
    <w:p w:rsidR="0015783D" w:rsidRPr="00150B25" w:rsidRDefault="0015783D" w:rsidP="0015783D">
      <w:pPr>
        <w:widowControl/>
        <w:numPr>
          <w:ilvl w:val="0"/>
          <w:numId w:val="12"/>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Какие у тебя отношения с одноклассниками?</w:t>
      </w:r>
    </w:p>
    <w:p w:rsidR="0015783D" w:rsidRPr="00150B25" w:rsidRDefault="0015783D" w:rsidP="0015783D">
      <w:pPr>
        <w:widowControl/>
        <w:numPr>
          <w:ilvl w:val="0"/>
          <w:numId w:val="12"/>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У тебя есть друзья в школе?</w:t>
      </w:r>
    </w:p>
    <w:p w:rsidR="0015783D" w:rsidRPr="00150B25" w:rsidRDefault="0015783D" w:rsidP="0015783D">
      <w:pPr>
        <w:widowControl/>
        <w:numPr>
          <w:ilvl w:val="0"/>
          <w:numId w:val="12"/>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Тебе нравиться учиться в школе?</w:t>
      </w:r>
    </w:p>
    <w:p w:rsidR="0015783D" w:rsidRPr="00150B25" w:rsidRDefault="0015783D" w:rsidP="0015783D">
      <w:pPr>
        <w:widowControl/>
        <w:numPr>
          <w:ilvl w:val="0"/>
          <w:numId w:val="12"/>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Какие у тебя отношения с учителями?</w:t>
      </w:r>
    </w:p>
    <w:p w:rsidR="0015783D" w:rsidRPr="00150B25" w:rsidRDefault="0015783D" w:rsidP="0015783D">
      <w:pPr>
        <w:widowControl/>
        <w:spacing w:after="0" w:line="360" w:lineRule="auto"/>
        <w:ind w:left="720"/>
        <w:contextualSpacing/>
        <w:rPr>
          <w:rFonts w:ascii="Times New Roman" w:eastAsia="Times New Roman" w:hAnsi="Times New Roman" w:cs="Times New Roman"/>
          <w:color w:val="auto"/>
          <w:sz w:val="28"/>
          <w:szCs w:val="28"/>
          <w:lang w:eastAsia="en-US"/>
        </w:rPr>
      </w:pPr>
    </w:p>
    <w:p w:rsidR="0015783D" w:rsidRPr="00150B25" w:rsidRDefault="0015783D" w:rsidP="0015783D">
      <w:pPr>
        <w:widowControl/>
        <w:spacing w:after="0" w:line="360" w:lineRule="auto"/>
        <w:jc w:val="center"/>
        <w:rPr>
          <w:rFonts w:ascii="Times New Roman" w:eastAsia="Times New Roman" w:hAnsi="Times New Roman" w:cs="Times New Roman"/>
          <w:b/>
          <w:color w:val="auto"/>
          <w:sz w:val="28"/>
          <w:szCs w:val="28"/>
          <w:lang w:eastAsia="en-US"/>
        </w:rPr>
      </w:pPr>
      <w:r w:rsidRPr="00150B25">
        <w:rPr>
          <w:rFonts w:ascii="Times New Roman" w:eastAsia="Times New Roman" w:hAnsi="Times New Roman" w:cs="Times New Roman"/>
          <w:b/>
          <w:color w:val="auto"/>
          <w:sz w:val="28"/>
          <w:szCs w:val="28"/>
          <w:lang w:eastAsia="en-US"/>
        </w:rPr>
        <w:t>Блок 2 «Актуальная ситуация в центре»</w:t>
      </w:r>
    </w:p>
    <w:p w:rsidR="0015783D" w:rsidRPr="00150B25" w:rsidRDefault="0015783D" w:rsidP="0015783D">
      <w:pPr>
        <w:widowControl/>
        <w:spacing w:after="0" w:line="360" w:lineRule="auto"/>
        <w:jc w:val="center"/>
        <w:rPr>
          <w:rFonts w:ascii="Times New Roman" w:eastAsia="Times New Roman" w:hAnsi="Times New Roman" w:cs="Times New Roman"/>
          <w:b/>
          <w:color w:val="auto"/>
          <w:sz w:val="28"/>
          <w:szCs w:val="28"/>
          <w:lang w:eastAsia="en-US"/>
        </w:rPr>
      </w:pPr>
    </w:p>
    <w:p w:rsidR="0015783D" w:rsidRPr="00150B25" w:rsidRDefault="0015783D" w:rsidP="0015783D">
      <w:pPr>
        <w:widowControl/>
        <w:numPr>
          <w:ilvl w:val="0"/>
          <w:numId w:val="14"/>
        </w:numPr>
        <w:spacing w:after="0" w:line="360" w:lineRule="auto"/>
        <w:contextualSpacing/>
        <w:jc w:val="both"/>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Как ты думаешь, почему ты оказался в «воспитательном доме»?</w:t>
      </w:r>
    </w:p>
    <w:p w:rsidR="0015783D" w:rsidRPr="00150B25" w:rsidRDefault="0015783D" w:rsidP="0015783D">
      <w:pPr>
        <w:widowControl/>
        <w:numPr>
          <w:ilvl w:val="0"/>
          <w:numId w:val="14"/>
        </w:numPr>
        <w:spacing w:after="0" w:line="360" w:lineRule="auto"/>
        <w:contextualSpacing/>
        <w:jc w:val="both"/>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Ты был ранее в подобных учреждениях?</w:t>
      </w:r>
    </w:p>
    <w:p w:rsidR="0015783D" w:rsidRPr="00150B25" w:rsidRDefault="0015783D" w:rsidP="0015783D">
      <w:pPr>
        <w:widowControl/>
        <w:numPr>
          <w:ilvl w:val="0"/>
          <w:numId w:val="14"/>
        </w:numPr>
        <w:spacing w:after="0" w:line="360" w:lineRule="auto"/>
        <w:contextualSpacing/>
        <w:jc w:val="both"/>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Кто тебя сюда привез?</w:t>
      </w:r>
    </w:p>
    <w:p w:rsidR="0015783D" w:rsidRPr="00150B25" w:rsidRDefault="0015783D" w:rsidP="0015783D">
      <w:pPr>
        <w:widowControl/>
        <w:numPr>
          <w:ilvl w:val="0"/>
          <w:numId w:val="14"/>
        </w:numPr>
        <w:spacing w:after="0" w:line="360" w:lineRule="auto"/>
        <w:contextualSpacing/>
        <w:jc w:val="both"/>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Как давно ты в этом центре находишься?</w:t>
      </w:r>
    </w:p>
    <w:p w:rsidR="0015783D" w:rsidRPr="00150B25" w:rsidRDefault="0015783D" w:rsidP="0015783D">
      <w:pPr>
        <w:widowControl/>
        <w:numPr>
          <w:ilvl w:val="0"/>
          <w:numId w:val="14"/>
        </w:numPr>
        <w:spacing w:after="0" w:line="360" w:lineRule="auto"/>
        <w:contextualSpacing/>
        <w:jc w:val="both"/>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 xml:space="preserve">Как тебе живется в «воспитательном доме»? </w:t>
      </w:r>
    </w:p>
    <w:p w:rsidR="0015783D" w:rsidRPr="00150B25" w:rsidRDefault="0015783D" w:rsidP="0015783D">
      <w:pPr>
        <w:widowControl/>
        <w:numPr>
          <w:ilvl w:val="0"/>
          <w:numId w:val="14"/>
        </w:numPr>
        <w:spacing w:after="0" w:line="360" w:lineRule="auto"/>
        <w:contextualSpacing/>
        <w:jc w:val="both"/>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Как ты себя чувствуешь здесь?</w:t>
      </w:r>
    </w:p>
    <w:p w:rsidR="0015783D" w:rsidRPr="00150B25" w:rsidRDefault="0015783D" w:rsidP="0015783D">
      <w:pPr>
        <w:widowControl/>
        <w:numPr>
          <w:ilvl w:val="0"/>
          <w:numId w:val="14"/>
        </w:numPr>
        <w:spacing w:after="0" w:line="360" w:lineRule="auto"/>
        <w:contextualSpacing/>
        <w:jc w:val="both"/>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Что тебе больше всего не нравиться в «Воспитательном доме»? (Что бы ты изменил в нем?)</w:t>
      </w:r>
    </w:p>
    <w:p w:rsidR="0015783D" w:rsidRPr="00150B25" w:rsidRDefault="0015783D" w:rsidP="0015783D">
      <w:pPr>
        <w:widowControl/>
        <w:numPr>
          <w:ilvl w:val="0"/>
          <w:numId w:val="14"/>
        </w:numPr>
        <w:spacing w:after="0" w:line="360" w:lineRule="auto"/>
        <w:contextualSpacing/>
        <w:jc w:val="both"/>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 xml:space="preserve">Ты с кем-нибудь подружился на квартире? </w:t>
      </w:r>
    </w:p>
    <w:p w:rsidR="0015783D" w:rsidRPr="00150B25" w:rsidRDefault="0015783D" w:rsidP="0015783D">
      <w:pPr>
        <w:widowControl/>
        <w:numPr>
          <w:ilvl w:val="0"/>
          <w:numId w:val="14"/>
        </w:numPr>
        <w:spacing w:after="0" w:line="360" w:lineRule="auto"/>
        <w:contextualSpacing/>
        <w:jc w:val="both"/>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Какие у тебя отношения с воспитателями? (тебе нравятся наши воспитатели?)</w:t>
      </w:r>
    </w:p>
    <w:p w:rsidR="0015783D" w:rsidRPr="00150B25" w:rsidRDefault="0015783D" w:rsidP="0015783D">
      <w:pPr>
        <w:widowControl/>
        <w:numPr>
          <w:ilvl w:val="0"/>
          <w:numId w:val="14"/>
        </w:numPr>
        <w:spacing w:after="0" w:line="360" w:lineRule="auto"/>
        <w:contextualSpacing/>
        <w:jc w:val="both"/>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Что изменилось в твоей жизни, после того, как ты приехал сюда?</w:t>
      </w:r>
    </w:p>
    <w:p w:rsidR="0015783D" w:rsidRPr="00150B25" w:rsidRDefault="0015783D" w:rsidP="0015783D">
      <w:pPr>
        <w:widowControl/>
        <w:spacing w:after="0" w:line="360" w:lineRule="auto"/>
        <w:ind w:left="720" w:hanging="360"/>
        <w:jc w:val="center"/>
        <w:rPr>
          <w:rFonts w:ascii="Times New Roman" w:eastAsia="Times New Roman" w:hAnsi="Times New Roman" w:cs="Times New Roman"/>
          <w:b/>
          <w:color w:val="auto"/>
          <w:sz w:val="28"/>
          <w:szCs w:val="28"/>
          <w:lang w:eastAsia="en-US"/>
        </w:rPr>
      </w:pPr>
    </w:p>
    <w:p w:rsidR="0015783D" w:rsidRPr="00150B25" w:rsidRDefault="0015783D" w:rsidP="0015783D">
      <w:pPr>
        <w:widowControl/>
        <w:spacing w:after="0" w:line="360" w:lineRule="auto"/>
        <w:ind w:left="720" w:hanging="360"/>
        <w:jc w:val="center"/>
        <w:rPr>
          <w:rFonts w:ascii="Times New Roman" w:eastAsia="Times New Roman" w:hAnsi="Times New Roman" w:cs="Times New Roman"/>
          <w:b/>
          <w:color w:val="auto"/>
          <w:sz w:val="28"/>
          <w:szCs w:val="28"/>
          <w:lang w:eastAsia="en-US"/>
        </w:rPr>
      </w:pPr>
      <w:r w:rsidRPr="00150B25">
        <w:rPr>
          <w:rFonts w:ascii="Times New Roman" w:eastAsia="Times New Roman" w:hAnsi="Times New Roman" w:cs="Times New Roman"/>
          <w:b/>
          <w:color w:val="auto"/>
          <w:sz w:val="28"/>
          <w:szCs w:val="28"/>
          <w:lang w:eastAsia="en-US"/>
        </w:rPr>
        <w:t>Блок 3 «Актуальная семейная ситуация»</w:t>
      </w:r>
    </w:p>
    <w:p w:rsidR="0015783D" w:rsidRPr="00150B25" w:rsidRDefault="0015783D" w:rsidP="0015783D">
      <w:pPr>
        <w:widowControl/>
        <w:numPr>
          <w:ilvl w:val="0"/>
          <w:numId w:val="13"/>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 xml:space="preserve">С кем ты дома жил? </w:t>
      </w:r>
    </w:p>
    <w:p w:rsidR="0015783D" w:rsidRPr="00150B25" w:rsidRDefault="0015783D" w:rsidP="0015783D">
      <w:pPr>
        <w:widowControl/>
        <w:numPr>
          <w:ilvl w:val="0"/>
          <w:numId w:val="13"/>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 xml:space="preserve">Ты один ребенок в семье или у тебя есть брат или сестра? </w:t>
      </w:r>
    </w:p>
    <w:p w:rsidR="0015783D" w:rsidRPr="00150B25" w:rsidRDefault="0015783D" w:rsidP="0015783D">
      <w:pPr>
        <w:widowControl/>
        <w:numPr>
          <w:ilvl w:val="0"/>
          <w:numId w:val="13"/>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Чем ты больше всего любил дома заниматься?</w:t>
      </w:r>
    </w:p>
    <w:p w:rsidR="0015783D" w:rsidRPr="00150B25" w:rsidRDefault="0015783D" w:rsidP="0015783D">
      <w:pPr>
        <w:widowControl/>
        <w:numPr>
          <w:ilvl w:val="0"/>
          <w:numId w:val="13"/>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У тебя бывают конфликты с родителями? (</w:t>
      </w:r>
      <w:proofErr w:type="gramStart"/>
      <w:r w:rsidRPr="00150B25">
        <w:rPr>
          <w:rFonts w:ascii="Times New Roman" w:eastAsia="Times New Roman" w:hAnsi="Times New Roman" w:cs="Times New Roman"/>
          <w:color w:val="auto"/>
          <w:sz w:val="28"/>
          <w:szCs w:val="28"/>
          <w:lang w:eastAsia="en-US"/>
        </w:rPr>
        <w:t>С</w:t>
      </w:r>
      <w:proofErr w:type="gramEnd"/>
      <w:r w:rsidRPr="00150B25">
        <w:rPr>
          <w:rFonts w:ascii="Times New Roman" w:eastAsia="Times New Roman" w:hAnsi="Times New Roman" w:cs="Times New Roman"/>
          <w:color w:val="auto"/>
          <w:sz w:val="28"/>
          <w:szCs w:val="28"/>
          <w:lang w:eastAsia="en-US"/>
        </w:rPr>
        <w:t xml:space="preserve"> кем чаще всего?)</w:t>
      </w:r>
    </w:p>
    <w:p w:rsidR="0015783D" w:rsidRPr="00150B25" w:rsidRDefault="0015783D" w:rsidP="0015783D">
      <w:pPr>
        <w:widowControl/>
        <w:numPr>
          <w:ilvl w:val="0"/>
          <w:numId w:val="13"/>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Из-за чего происходят конфликты?</w:t>
      </w:r>
    </w:p>
    <w:p w:rsidR="0015783D" w:rsidRPr="00150B25" w:rsidRDefault="0015783D" w:rsidP="0015783D">
      <w:pPr>
        <w:widowControl/>
        <w:numPr>
          <w:ilvl w:val="0"/>
          <w:numId w:val="13"/>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Как эти конфликты заканчиваются?</w:t>
      </w:r>
    </w:p>
    <w:p w:rsidR="0015783D" w:rsidRPr="00150B25" w:rsidRDefault="0015783D" w:rsidP="0015783D">
      <w:pPr>
        <w:widowControl/>
        <w:numPr>
          <w:ilvl w:val="0"/>
          <w:numId w:val="13"/>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lastRenderedPageBreak/>
        <w:t>Ты бы хотел вернуться домой?</w:t>
      </w:r>
    </w:p>
    <w:p w:rsidR="0015783D" w:rsidRPr="00150B25" w:rsidRDefault="0015783D" w:rsidP="0015783D">
      <w:pPr>
        <w:widowControl/>
        <w:numPr>
          <w:ilvl w:val="0"/>
          <w:numId w:val="13"/>
        </w:numPr>
        <w:spacing w:after="0" w:line="360" w:lineRule="auto"/>
        <w:contextualSpacing/>
        <w:rPr>
          <w:rFonts w:ascii="Times New Roman" w:eastAsia="Times New Roman" w:hAnsi="Times New Roman" w:cs="Times New Roman"/>
          <w:color w:val="auto"/>
          <w:sz w:val="28"/>
          <w:szCs w:val="28"/>
          <w:lang w:eastAsia="en-US"/>
        </w:rPr>
      </w:pPr>
      <w:r w:rsidRPr="00150B25">
        <w:rPr>
          <w:rFonts w:ascii="Times New Roman" w:eastAsia="Times New Roman" w:hAnsi="Times New Roman" w:cs="Times New Roman"/>
          <w:color w:val="auto"/>
          <w:sz w:val="28"/>
          <w:szCs w:val="28"/>
          <w:lang w:eastAsia="en-US"/>
        </w:rPr>
        <w:t>Как ты думаешь, что должно произойти, чтобы ты смог вернуться домой?</w:t>
      </w: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4D7335">
      <w:pPr>
        <w:widowControl/>
        <w:jc w:val="right"/>
        <w:rPr>
          <w:rFonts w:ascii="Times New Roman" w:eastAsiaTheme="minorHAnsi" w:hAnsi="Times New Roman" w:cs="Times New Roman"/>
          <w:color w:val="auto"/>
          <w:sz w:val="28"/>
          <w:lang w:eastAsia="en-US"/>
        </w:rPr>
      </w:pPr>
    </w:p>
    <w:p w:rsidR="0015783D" w:rsidRDefault="0015783D" w:rsidP="00E44E1F">
      <w:pPr>
        <w:widowControl/>
        <w:rPr>
          <w:rFonts w:ascii="Times New Roman" w:eastAsiaTheme="minorHAnsi" w:hAnsi="Times New Roman" w:cs="Times New Roman"/>
          <w:color w:val="auto"/>
          <w:sz w:val="28"/>
          <w:lang w:eastAsia="en-US"/>
        </w:rPr>
      </w:pPr>
    </w:p>
    <w:p w:rsidR="00E44E1F" w:rsidRDefault="00E44E1F" w:rsidP="007E7F2E">
      <w:pPr>
        <w:spacing w:before="280" w:after="280" w:line="360" w:lineRule="auto"/>
        <w:jc w:val="right"/>
        <w:rPr>
          <w:rFonts w:ascii="Times New Roman" w:eastAsia="Times New Roman" w:hAnsi="Times New Roman" w:cs="Times New Roman"/>
          <w:color w:val="000000" w:themeColor="text1"/>
          <w:sz w:val="28"/>
          <w:szCs w:val="28"/>
        </w:rPr>
      </w:pPr>
    </w:p>
    <w:p w:rsidR="00E44E1F" w:rsidRDefault="00E44E1F" w:rsidP="007E7F2E">
      <w:pPr>
        <w:spacing w:before="280" w:after="280" w:line="360" w:lineRule="auto"/>
        <w:jc w:val="right"/>
        <w:rPr>
          <w:rFonts w:ascii="Times New Roman" w:eastAsia="Times New Roman" w:hAnsi="Times New Roman" w:cs="Times New Roman"/>
          <w:color w:val="000000" w:themeColor="text1"/>
          <w:sz w:val="28"/>
          <w:szCs w:val="28"/>
        </w:rPr>
      </w:pPr>
    </w:p>
    <w:p w:rsidR="00E44E1F" w:rsidRDefault="00E44E1F" w:rsidP="00E44E1F">
      <w:pPr>
        <w:spacing w:before="280" w:after="280" w:line="360" w:lineRule="auto"/>
        <w:rPr>
          <w:rFonts w:ascii="Times New Roman" w:eastAsia="Times New Roman" w:hAnsi="Times New Roman" w:cs="Times New Roman"/>
          <w:color w:val="000000" w:themeColor="text1"/>
          <w:sz w:val="28"/>
          <w:szCs w:val="28"/>
        </w:rPr>
      </w:pPr>
    </w:p>
    <w:p w:rsidR="007E7F2E" w:rsidRPr="007E7F2E" w:rsidRDefault="007E7F2E" w:rsidP="007E7F2E">
      <w:pPr>
        <w:spacing w:before="280" w:after="280" w:line="360" w:lineRule="auto"/>
        <w:jc w:val="right"/>
        <w:rPr>
          <w:rFonts w:ascii="Times New Roman" w:eastAsia="Times New Roman" w:hAnsi="Times New Roman" w:cs="Times New Roman"/>
          <w:color w:val="000000" w:themeColor="text1"/>
          <w:sz w:val="28"/>
          <w:szCs w:val="28"/>
        </w:rPr>
      </w:pPr>
      <w:r w:rsidRPr="007E7F2E">
        <w:rPr>
          <w:rFonts w:ascii="Times New Roman" w:eastAsia="Times New Roman" w:hAnsi="Times New Roman" w:cs="Times New Roman"/>
          <w:color w:val="000000" w:themeColor="text1"/>
          <w:sz w:val="28"/>
          <w:szCs w:val="28"/>
        </w:rPr>
        <w:t>Приложение 2</w:t>
      </w:r>
    </w:p>
    <w:p w:rsidR="007E7F2E" w:rsidRPr="007E7F2E" w:rsidRDefault="007E7F2E" w:rsidP="007E7F2E">
      <w:pPr>
        <w:spacing w:before="280" w:after="280" w:line="360"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 xml:space="preserve">                                                                                                                   </w:t>
      </w:r>
      <w:r w:rsidRPr="007E7F2E">
        <w:rPr>
          <w:rFonts w:ascii="Times New Roman" w:eastAsia="Times New Roman" w:hAnsi="Times New Roman" w:cs="Times New Roman"/>
          <w:i/>
          <w:color w:val="000000" w:themeColor="text1"/>
          <w:sz w:val="28"/>
          <w:szCs w:val="28"/>
        </w:rPr>
        <w:t xml:space="preserve"> Таблица </w:t>
      </w:r>
      <w:r>
        <w:rPr>
          <w:rFonts w:ascii="Times New Roman" w:eastAsia="Times New Roman" w:hAnsi="Times New Roman" w:cs="Times New Roman"/>
          <w:i/>
          <w:color w:val="000000" w:themeColor="text1"/>
          <w:sz w:val="28"/>
          <w:szCs w:val="28"/>
        </w:rPr>
        <w:t>1</w:t>
      </w:r>
    </w:p>
    <w:p w:rsidR="007E7F2E" w:rsidRPr="007E7F2E" w:rsidRDefault="007E7F2E" w:rsidP="007E7F2E">
      <w:pPr>
        <w:widowControl/>
        <w:spacing w:after="0" w:line="360" w:lineRule="auto"/>
        <w:ind w:firstLine="709"/>
        <w:jc w:val="center"/>
        <w:rPr>
          <w:rFonts w:ascii="Times New Roman" w:eastAsiaTheme="minorEastAsia" w:hAnsi="Times New Roman" w:cs="Times New Roman"/>
          <w:b/>
          <w:color w:val="auto"/>
          <w:sz w:val="28"/>
          <w:szCs w:val="28"/>
        </w:rPr>
      </w:pPr>
      <w:r w:rsidRPr="007E7F2E">
        <w:rPr>
          <w:rFonts w:ascii="Times New Roman" w:eastAsiaTheme="minorEastAsia" w:hAnsi="Times New Roman" w:cs="Times New Roman"/>
          <w:b/>
          <w:color w:val="auto"/>
          <w:sz w:val="28"/>
          <w:szCs w:val="28"/>
        </w:rPr>
        <w:lastRenderedPageBreak/>
        <w:t>Исследование взаимосвязи показателей психической дезадаптации с личностными особенностями</w:t>
      </w:r>
    </w:p>
    <w:tbl>
      <w:tblPr>
        <w:tblpPr w:leftFromText="180" w:rightFromText="180" w:vertAnchor="text" w:tblpY="1"/>
        <w:tblOverlap w:val="never"/>
        <w:tblW w:w="8740" w:type="dxa"/>
        <w:tblLook w:val="04A0" w:firstRow="1" w:lastRow="0" w:firstColumn="1" w:lastColumn="0" w:noHBand="0" w:noVBand="1"/>
      </w:tblPr>
      <w:tblGrid>
        <w:gridCol w:w="1100"/>
        <w:gridCol w:w="3440"/>
        <w:gridCol w:w="1360"/>
        <w:gridCol w:w="1360"/>
        <w:gridCol w:w="1480"/>
      </w:tblGrid>
      <w:tr w:rsidR="007E7F2E" w:rsidRPr="007E7F2E" w:rsidTr="00FF4F9F">
        <w:trPr>
          <w:trHeight w:val="300"/>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A</w:t>
            </w:r>
          </w:p>
        </w:tc>
        <w:tc>
          <w:tcPr>
            <w:tcW w:w="3440" w:type="dxa"/>
            <w:tcBorders>
              <w:top w:val="single" w:sz="4" w:space="0" w:color="auto"/>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6,50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0,95</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&lt; 0.001</w:t>
            </w:r>
          </w:p>
        </w:tc>
      </w:tr>
      <w:tr w:rsidR="007E7F2E" w:rsidRPr="007E7F2E" w:rsidTr="00FF4F9F">
        <w:trPr>
          <w:trHeight w:val="300"/>
        </w:trPr>
        <w:tc>
          <w:tcPr>
            <w:tcW w:w="1100" w:type="dxa"/>
            <w:vMerge/>
            <w:tcBorders>
              <w:top w:val="single" w:sz="4" w:space="0" w:color="auto"/>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4,76</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1,48</w:t>
            </w: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tcBorders>
              <w:top w:val="single" w:sz="4" w:space="0" w:color="auto"/>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Стойкое нарушение адаптации</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3,25</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1,49</w:t>
            </w: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B</w:t>
            </w: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6,69</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1,38</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0.009</w:t>
            </w:r>
          </w:p>
        </w:tc>
      </w:tr>
      <w:tr w:rsidR="007E7F2E" w:rsidRPr="007E7F2E" w:rsidTr="00FF4F9F">
        <w:trPr>
          <w:trHeight w:val="300"/>
        </w:trPr>
        <w:tc>
          <w:tcPr>
            <w:tcW w:w="1100" w:type="dxa"/>
            <w:vMerge/>
            <w:tcBorders>
              <w:top w:val="nil"/>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5,00</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2,83</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tcBorders>
              <w:top w:val="nil"/>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Стойкое нарушение адаптации</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3,88</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2,80</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C</w:t>
            </w: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6,50</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1,17</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&lt; 0.001</w:t>
            </w:r>
          </w:p>
        </w:tc>
      </w:tr>
      <w:tr w:rsidR="007E7F2E" w:rsidRPr="007E7F2E" w:rsidTr="00FF4F9F">
        <w:trPr>
          <w:trHeight w:val="300"/>
        </w:trPr>
        <w:tc>
          <w:tcPr>
            <w:tcW w:w="1100" w:type="dxa"/>
            <w:vMerge/>
            <w:tcBorders>
              <w:top w:val="nil"/>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5,06</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1,14</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tcBorders>
              <w:top w:val="nil"/>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Стойкое нарушение адаптации</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1,88</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1,13</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D</w:t>
            </w: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3,50</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1,24</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&gt; 0.05</w:t>
            </w:r>
          </w:p>
        </w:tc>
      </w:tr>
      <w:tr w:rsidR="007E7F2E" w:rsidRPr="007E7F2E" w:rsidTr="00FF4F9F">
        <w:trPr>
          <w:trHeight w:val="300"/>
        </w:trPr>
        <w:tc>
          <w:tcPr>
            <w:tcW w:w="1100" w:type="dxa"/>
            <w:vMerge/>
            <w:tcBorders>
              <w:top w:val="nil"/>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4,29</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1,79</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tcBorders>
              <w:top w:val="nil"/>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Стойкое нарушение адаптации</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5,75</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3,20</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E</w:t>
            </w: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4,54</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1,42</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&gt; 0.05</w:t>
            </w: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3,88</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2,18</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Стойкое нарушение адаптации</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2,75</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2,05</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F</w:t>
            </w: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5,23</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0,99</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&gt; 0.05</w:t>
            </w: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5,76</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1,44</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Стойкое нарушение адаптации</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4,25</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1,58</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G</w:t>
            </w: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6,38</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0,94</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&gt; 0.05</w:t>
            </w:r>
          </w:p>
        </w:tc>
      </w:tr>
      <w:tr w:rsidR="007E7F2E" w:rsidRPr="007E7F2E" w:rsidTr="00FF4F9F">
        <w:trPr>
          <w:trHeight w:val="300"/>
        </w:trPr>
        <w:tc>
          <w:tcPr>
            <w:tcW w:w="1100" w:type="dxa"/>
            <w:vMerge/>
            <w:tcBorders>
              <w:top w:val="nil"/>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6,35</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2,15</w:t>
            </w:r>
          </w:p>
        </w:tc>
        <w:tc>
          <w:tcPr>
            <w:tcW w:w="1480" w:type="dxa"/>
            <w:vMerge/>
            <w:tcBorders>
              <w:top w:val="nil"/>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FF4F9F" w:rsidRPr="007E7F2E" w:rsidTr="00FF4F9F">
        <w:trPr>
          <w:trHeight w:val="300"/>
        </w:trPr>
        <w:tc>
          <w:tcPr>
            <w:tcW w:w="1100" w:type="dxa"/>
            <w:vMerge/>
            <w:tcBorders>
              <w:top w:val="single" w:sz="4" w:space="0" w:color="auto"/>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single" w:sz="4" w:space="0" w:color="auto"/>
              <w:left w:val="single" w:sz="4" w:space="0" w:color="auto"/>
              <w:bottom w:val="single" w:sz="4" w:space="0" w:color="auto"/>
              <w:right w:val="single" w:sz="4" w:space="0" w:color="auto"/>
            </w:tcBorders>
            <w:shd w:val="clear" w:color="auto" w:fill="auto"/>
            <w:noWrap/>
            <w:hideMark/>
          </w:tcPr>
          <w:p w:rsidR="00FF4F9F"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 xml:space="preserve">Стойкое нарушение </w:t>
            </w:r>
          </w:p>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адаптации</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5,00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2,33</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H</w:t>
            </w:r>
          </w:p>
        </w:tc>
        <w:tc>
          <w:tcPr>
            <w:tcW w:w="3440" w:type="dxa"/>
            <w:tcBorders>
              <w:top w:val="single" w:sz="4" w:space="0" w:color="auto"/>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6,96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0,96</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&lt; 0.001</w:t>
            </w: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5,65</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1,84</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Стойкое нарушение адаптации</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3,75</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1,75</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I</w:t>
            </w: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4,65</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1,81</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&gt; 0.05</w:t>
            </w: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4,41</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1,97</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Стойкое нарушение адаптации</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3,63</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2,77</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O</w:t>
            </w: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5,42</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1,72</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&gt; 0.05</w:t>
            </w: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4,88</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2,62</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Стойкое нарушение адаптации</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4,50</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2,20</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Q3</w:t>
            </w: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6,04</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1,51</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0.002</w:t>
            </w: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3,94</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1,92</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Стойкое нарушение адаптации</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4,13</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2,42</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Q4</w:t>
            </w: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Норма</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1,42</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0,90</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7F2E" w:rsidRPr="007E7F2E" w:rsidRDefault="007E7F2E" w:rsidP="00FF4F9F">
            <w:pPr>
              <w:widowControl/>
              <w:spacing w:after="0" w:line="240" w:lineRule="auto"/>
              <w:jc w:val="center"/>
              <w:rPr>
                <w:rFonts w:ascii="Arial" w:eastAsia="Times New Roman" w:hAnsi="Arial" w:cs="Arial"/>
                <w:sz w:val="24"/>
                <w:szCs w:val="24"/>
              </w:rPr>
            </w:pPr>
            <w:r w:rsidRPr="007E7F2E">
              <w:rPr>
                <w:rFonts w:ascii="Arial" w:eastAsia="Times New Roman" w:hAnsi="Arial" w:cs="Arial"/>
                <w:sz w:val="24"/>
                <w:szCs w:val="24"/>
              </w:rPr>
              <w:t>&lt; 0.001</w:t>
            </w:r>
          </w:p>
        </w:tc>
      </w:tr>
      <w:tr w:rsidR="007E7F2E" w:rsidRPr="007E7F2E" w:rsidTr="00FF4F9F">
        <w:trPr>
          <w:trHeight w:val="300"/>
        </w:trPr>
        <w:tc>
          <w:tcPr>
            <w:tcW w:w="110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Неустойчивая адаптация</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4,35</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2,40</w:t>
            </w:r>
          </w:p>
        </w:tc>
        <w:tc>
          <w:tcPr>
            <w:tcW w:w="1480" w:type="dxa"/>
            <w:vMerge/>
            <w:tcBorders>
              <w:top w:val="nil"/>
              <w:left w:val="single" w:sz="4" w:space="0" w:color="auto"/>
              <w:bottom w:val="single" w:sz="4" w:space="0" w:color="000000"/>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r w:rsidR="007E7F2E" w:rsidRPr="007E7F2E" w:rsidTr="00FF4F9F">
        <w:trPr>
          <w:trHeight w:val="300"/>
        </w:trPr>
        <w:tc>
          <w:tcPr>
            <w:tcW w:w="1100" w:type="dxa"/>
            <w:vMerge/>
            <w:tcBorders>
              <w:top w:val="nil"/>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c>
          <w:tcPr>
            <w:tcW w:w="3440" w:type="dxa"/>
            <w:tcBorders>
              <w:top w:val="nil"/>
              <w:left w:val="nil"/>
              <w:bottom w:val="single" w:sz="4" w:space="0" w:color="auto"/>
              <w:right w:val="single" w:sz="4" w:space="0" w:color="auto"/>
            </w:tcBorders>
            <w:shd w:val="clear" w:color="auto" w:fill="auto"/>
            <w:noWrap/>
            <w:hideMark/>
          </w:tcPr>
          <w:p w:rsidR="007E7F2E" w:rsidRPr="007E7F2E" w:rsidRDefault="007E7F2E" w:rsidP="00FF4F9F">
            <w:pPr>
              <w:widowControl/>
              <w:spacing w:after="0" w:line="240" w:lineRule="auto"/>
              <w:rPr>
                <w:rFonts w:ascii="Arial" w:eastAsia="Times New Roman" w:hAnsi="Arial" w:cs="Arial"/>
                <w:sz w:val="24"/>
                <w:szCs w:val="24"/>
              </w:rPr>
            </w:pPr>
            <w:r w:rsidRPr="007E7F2E">
              <w:rPr>
                <w:rFonts w:ascii="Arial" w:eastAsia="Times New Roman" w:hAnsi="Arial" w:cs="Arial"/>
                <w:sz w:val="24"/>
                <w:szCs w:val="24"/>
              </w:rPr>
              <w:t>Стойкое нарушение адаптации</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5,00</w:t>
            </w:r>
          </w:p>
        </w:tc>
        <w:tc>
          <w:tcPr>
            <w:tcW w:w="1360" w:type="dxa"/>
            <w:tcBorders>
              <w:top w:val="nil"/>
              <w:left w:val="nil"/>
              <w:bottom w:val="single" w:sz="4" w:space="0" w:color="auto"/>
              <w:right w:val="single" w:sz="4" w:space="0" w:color="auto"/>
            </w:tcBorders>
            <w:shd w:val="clear" w:color="auto" w:fill="auto"/>
            <w:noWrap/>
            <w:vAlign w:val="center"/>
            <w:hideMark/>
          </w:tcPr>
          <w:p w:rsidR="007E7F2E" w:rsidRPr="007E7F2E" w:rsidRDefault="007E7F2E" w:rsidP="00FF4F9F">
            <w:pPr>
              <w:widowControl/>
              <w:spacing w:after="0" w:line="240" w:lineRule="auto"/>
              <w:jc w:val="right"/>
              <w:rPr>
                <w:rFonts w:ascii="Arial" w:eastAsia="Times New Roman" w:hAnsi="Arial" w:cs="Arial"/>
                <w:sz w:val="24"/>
                <w:szCs w:val="24"/>
              </w:rPr>
            </w:pPr>
            <w:r w:rsidRPr="007E7F2E">
              <w:rPr>
                <w:rFonts w:ascii="Arial" w:eastAsia="Times New Roman" w:hAnsi="Arial" w:cs="Arial"/>
                <w:sz w:val="24"/>
                <w:szCs w:val="24"/>
              </w:rPr>
              <w:t>1,85</w:t>
            </w:r>
          </w:p>
        </w:tc>
        <w:tc>
          <w:tcPr>
            <w:tcW w:w="1480" w:type="dxa"/>
            <w:vMerge/>
            <w:tcBorders>
              <w:top w:val="nil"/>
              <w:left w:val="single" w:sz="4" w:space="0" w:color="auto"/>
              <w:bottom w:val="single" w:sz="4" w:space="0" w:color="auto"/>
              <w:right w:val="single" w:sz="4" w:space="0" w:color="auto"/>
            </w:tcBorders>
            <w:vAlign w:val="center"/>
            <w:hideMark/>
          </w:tcPr>
          <w:p w:rsidR="007E7F2E" w:rsidRPr="007E7F2E" w:rsidRDefault="007E7F2E" w:rsidP="00FF4F9F">
            <w:pPr>
              <w:widowControl/>
              <w:spacing w:after="0" w:line="240" w:lineRule="auto"/>
              <w:rPr>
                <w:rFonts w:ascii="Arial" w:eastAsia="Times New Roman" w:hAnsi="Arial" w:cs="Arial"/>
                <w:sz w:val="24"/>
                <w:szCs w:val="24"/>
              </w:rPr>
            </w:pPr>
          </w:p>
        </w:tc>
      </w:tr>
    </w:tbl>
    <w:p w:rsidR="00FF4F9F" w:rsidRDefault="00FF4F9F" w:rsidP="007E7F2E"/>
    <w:p w:rsidR="00FF4F9F" w:rsidRDefault="00FF4F9F" w:rsidP="007E7F2E"/>
    <w:p w:rsidR="00FF4F9F" w:rsidRDefault="00FF4F9F" w:rsidP="007E7F2E"/>
    <w:p w:rsidR="00FF4F9F" w:rsidRDefault="00FF4F9F" w:rsidP="007E7F2E"/>
    <w:p w:rsidR="00FF4F9F" w:rsidRDefault="00FF4F9F" w:rsidP="007E7F2E"/>
    <w:p w:rsidR="007E7F2E" w:rsidRPr="007E7F2E" w:rsidRDefault="00FF4F9F" w:rsidP="007E7F2E">
      <w:r>
        <w:br w:type="textWrapping" w:clear="all"/>
      </w: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FF4F9F">
      <w:pPr>
        <w:widowControl/>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7E7F2E" w:rsidRDefault="007E7F2E" w:rsidP="004D7335">
      <w:pPr>
        <w:widowControl/>
        <w:jc w:val="right"/>
        <w:rPr>
          <w:rFonts w:ascii="Times New Roman" w:eastAsiaTheme="minorHAnsi" w:hAnsi="Times New Roman" w:cs="Times New Roman"/>
          <w:color w:val="auto"/>
          <w:sz w:val="28"/>
          <w:lang w:eastAsia="en-US"/>
        </w:rPr>
      </w:pPr>
    </w:p>
    <w:p w:rsidR="00E44E1F" w:rsidRDefault="00E44E1F" w:rsidP="004D7335">
      <w:pPr>
        <w:widowControl/>
        <w:jc w:val="right"/>
        <w:rPr>
          <w:rFonts w:ascii="Times New Roman" w:eastAsiaTheme="minorHAnsi" w:hAnsi="Times New Roman" w:cs="Times New Roman"/>
          <w:color w:val="auto"/>
          <w:sz w:val="28"/>
          <w:lang w:eastAsia="en-US"/>
        </w:rPr>
      </w:pPr>
    </w:p>
    <w:p w:rsidR="00E44E1F" w:rsidRDefault="00E44E1F" w:rsidP="004D7335">
      <w:pPr>
        <w:widowControl/>
        <w:jc w:val="right"/>
        <w:rPr>
          <w:rFonts w:ascii="Times New Roman" w:eastAsiaTheme="minorHAnsi" w:hAnsi="Times New Roman" w:cs="Times New Roman"/>
          <w:color w:val="auto"/>
          <w:sz w:val="28"/>
          <w:lang w:eastAsia="en-US"/>
        </w:rPr>
      </w:pPr>
    </w:p>
    <w:p w:rsidR="00E44E1F" w:rsidRDefault="00E44E1F" w:rsidP="004D7335">
      <w:pPr>
        <w:widowControl/>
        <w:jc w:val="right"/>
        <w:rPr>
          <w:rFonts w:ascii="Times New Roman" w:eastAsiaTheme="minorHAnsi" w:hAnsi="Times New Roman" w:cs="Times New Roman"/>
          <w:color w:val="auto"/>
          <w:sz w:val="28"/>
          <w:lang w:eastAsia="en-US"/>
        </w:rPr>
      </w:pPr>
    </w:p>
    <w:p w:rsidR="00E44E1F" w:rsidRDefault="00E44E1F" w:rsidP="004D7335">
      <w:pPr>
        <w:widowControl/>
        <w:jc w:val="right"/>
        <w:rPr>
          <w:rFonts w:ascii="Times New Roman" w:eastAsiaTheme="minorHAnsi" w:hAnsi="Times New Roman" w:cs="Times New Roman"/>
          <w:color w:val="auto"/>
          <w:sz w:val="28"/>
          <w:lang w:eastAsia="en-US"/>
        </w:rPr>
      </w:pPr>
    </w:p>
    <w:p w:rsidR="00E44E1F" w:rsidRDefault="00E44E1F" w:rsidP="004D7335">
      <w:pPr>
        <w:widowControl/>
        <w:jc w:val="right"/>
        <w:rPr>
          <w:rFonts w:ascii="Times New Roman" w:eastAsiaTheme="minorHAnsi" w:hAnsi="Times New Roman" w:cs="Times New Roman"/>
          <w:color w:val="auto"/>
          <w:sz w:val="28"/>
          <w:lang w:eastAsia="en-US"/>
        </w:rPr>
      </w:pPr>
    </w:p>
    <w:p w:rsidR="00E44E1F" w:rsidRDefault="00E44E1F" w:rsidP="004D7335">
      <w:pPr>
        <w:widowControl/>
        <w:jc w:val="right"/>
        <w:rPr>
          <w:rFonts w:ascii="Times New Roman" w:eastAsiaTheme="minorHAnsi" w:hAnsi="Times New Roman" w:cs="Times New Roman"/>
          <w:color w:val="auto"/>
          <w:sz w:val="28"/>
          <w:lang w:eastAsia="en-US"/>
        </w:rPr>
      </w:pPr>
    </w:p>
    <w:p w:rsidR="00E44E1F" w:rsidRDefault="00E44E1F" w:rsidP="004D7335">
      <w:pPr>
        <w:widowControl/>
        <w:jc w:val="right"/>
        <w:rPr>
          <w:rFonts w:ascii="Times New Roman" w:eastAsiaTheme="minorHAnsi" w:hAnsi="Times New Roman" w:cs="Times New Roman"/>
          <w:color w:val="auto"/>
          <w:sz w:val="28"/>
          <w:lang w:eastAsia="en-US"/>
        </w:rPr>
      </w:pPr>
    </w:p>
    <w:p w:rsidR="004D7335" w:rsidRPr="004D7335" w:rsidRDefault="004D7335" w:rsidP="007E7F2E">
      <w:pPr>
        <w:widowControl/>
        <w:jc w:val="right"/>
        <w:rPr>
          <w:rFonts w:ascii="Times New Roman" w:eastAsiaTheme="minorHAnsi" w:hAnsi="Times New Roman" w:cs="Times New Roman"/>
          <w:color w:val="auto"/>
          <w:sz w:val="28"/>
          <w:lang w:eastAsia="en-US"/>
        </w:rPr>
      </w:pPr>
      <w:r w:rsidRPr="004D7335">
        <w:rPr>
          <w:rFonts w:ascii="Times New Roman" w:eastAsiaTheme="minorHAnsi" w:hAnsi="Times New Roman" w:cs="Times New Roman"/>
          <w:color w:val="auto"/>
          <w:sz w:val="28"/>
          <w:lang w:eastAsia="en-US"/>
        </w:rPr>
        <w:t xml:space="preserve">Приложение </w:t>
      </w:r>
      <w:r w:rsidR="007E7F2E">
        <w:rPr>
          <w:rFonts w:ascii="Times New Roman" w:eastAsiaTheme="minorHAnsi" w:hAnsi="Times New Roman" w:cs="Times New Roman"/>
          <w:color w:val="auto"/>
          <w:sz w:val="28"/>
          <w:lang w:eastAsia="en-US"/>
        </w:rPr>
        <w:t>3</w:t>
      </w:r>
    </w:p>
    <w:p w:rsidR="004D7335" w:rsidRPr="004D7335" w:rsidRDefault="004D7335" w:rsidP="004D7044">
      <w:pPr>
        <w:widowControl/>
        <w:ind w:firstLine="709"/>
        <w:jc w:val="center"/>
        <w:rPr>
          <w:rFonts w:ascii="Times New Roman" w:eastAsiaTheme="minorHAnsi" w:hAnsi="Times New Roman" w:cs="Times New Roman"/>
          <w:b/>
          <w:color w:val="auto"/>
          <w:sz w:val="28"/>
          <w:lang w:eastAsia="en-US"/>
        </w:rPr>
      </w:pPr>
      <w:r w:rsidRPr="004D7335">
        <w:rPr>
          <w:rFonts w:ascii="Times New Roman" w:eastAsiaTheme="minorHAnsi" w:hAnsi="Times New Roman" w:cs="Times New Roman"/>
          <w:b/>
          <w:color w:val="auto"/>
          <w:sz w:val="28"/>
          <w:lang w:eastAsia="en-US"/>
        </w:rPr>
        <w:t>Клинико-психологический анализ случа</w:t>
      </w:r>
      <w:r w:rsidR="004D7044">
        <w:rPr>
          <w:rFonts w:ascii="Times New Roman" w:eastAsiaTheme="minorHAnsi" w:hAnsi="Times New Roman" w:cs="Times New Roman"/>
          <w:b/>
          <w:color w:val="auto"/>
          <w:sz w:val="28"/>
          <w:lang w:eastAsia="en-US"/>
        </w:rPr>
        <w:t>я</w:t>
      </w:r>
    </w:p>
    <w:p w:rsidR="004D7335" w:rsidRP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i/>
          <w:color w:val="auto"/>
          <w:sz w:val="28"/>
          <w:szCs w:val="28"/>
          <w:lang w:eastAsia="en-US"/>
        </w:rPr>
        <w:t>Никита К., 9 лет.</w:t>
      </w:r>
      <w:r w:rsidRPr="004D7335">
        <w:rPr>
          <w:rFonts w:ascii="Times New Roman" w:eastAsiaTheme="minorHAnsi" w:hAnsi="Times New Roman" w:cs="Times New Roman"/>
          <w:color w:val="auto"/>
          <w:sz w:val="28"/>
          <w:szCs w:val="28"/>
          <w:lang w:eastAsia="en-US"/>
        </w:rPr>
        <w:t xml:space="preserve"> Ребенок из неполной семьи имеет старшую сестру и младшего брата, которые на момент исследования находились в детском доме. Ребенок поступил по ходатайству органов опеки. Мать страдает алкоголизмом. Отец в другом городе, связь не поддерживает. Ребенок не посещал школу и по долгу оставался дома один без присмотра взрослых.  Поступил в социально-реабилитационный центр по ходатайству органов опеки, констатировавшие неспособность матери выполнять свои родительские обязанности. </w:t>
      </w:r>
    </w:p>
    <w:p w:rsidR="004D7335" w:rsidRP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 xml:space="preserve">В доверительной беседе с психологом ребенок рассказал, что у него есть «много пап, которые дарили ему игрушки, но «потом куда-то пропадали». </w:t>
      </w:r>
    </w:p>
    <w:p w:rsidR="004D7335" w:rsidRP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На протяжении всего времени пребывания ребенка в центре, мама не проявляла никакого интереса к сыну. В поведении со взрослыми ребенок проявляет тревожность и настороженность, наблюдательность.  В тоже время, Никита старается быть отзывчивым, доброжелательным, и исполнительным, стремиться установить доверительные и тёплые отношения с воспитателями. Тянется к теплу и ласке.</w:t>
      </w:r>
    </w:p>
    <w:p w:rsidR="004D7335" w:rsidRP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В отношениях со сверстниками показал себя нерешительным, зависимым. В повседневном общении привык не выделяться из остальных, быть робким, без протестов приспосабливаться к окружающему. Свои переживания старается не демонстрировать. Любит думать размышлять в одиночестве.</w:t>
      </w:r>
    </w:p>
    <w:p w:rsidR="004D7335" w:rsidRP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 xml:space="preserve">В отношениях со сверстниками отмечается повышенная чувствительность к оценке, обидчивость, раздражительность. Хочет, чтобы другие уважали его требования, признавали личные достижения и заслуги, нуждается во внимании, однако не получает от сверстников положительной </w:t>
      </w:r>
      <w:r w:rsidRPr="004D7335">
        <w:rPr>
          <w:rFonts w:ascii="Times New Roman" w:eastAsiaTheme="minorHAnsi" w:hAnsi="Times New Roman" w:cs="Times New Roman"/>
          <w:color w:val="auto"/>
          <w:sz w:val="28"/>
          <w:szCs w:val="28"/>
          <w:lang w:eastAsia="en-US"/>
        </w:rPr>
        <w:lastRenderedPageBreak/>
        <w:t xml:space="preserve">обратной связи. В результате неудовлетворенной потребности в признании испытывает сильный стресс и тревогу, в результате которого непрерывно старается показать себя за частую без нормальных на то оснований. </w:t>
      </w:r>
    </w:p>
    <w:p w:rsidR="004D7335" w:rsidRP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 xml:space="preserve">В коллективных играх старается не участвовать из-за того, что не знает, как отстоять себя в глазах сверстников. В играх подвержен чужому влиянию, старается подстраивать свое поведение таким образом, чтобы заслужить расположение ребенка занимающего позицию лидера. Большое удовольствие доставляет игровая деятельность, особенно игры, в которых ребенок наделяется какой-то ролью с четко фиксированными обязанностями. </w:t>
      </w:r>
    </w:p>
    <w:p w:rsidR="004D7335" w:rsidRP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 xml:space="preserve">предпочитает игры в одиночестве, любимая игра Никиты «Мой дом», в которой он из мягких пуфиков строит свой будущий дом, а потом по долгу сидит в нем и рассказывает, что мечтает жить в нем с младшим братом. Ни с кем не делится своими </w:t>
      </w:r>
      <w:proofErr w:type="spellStart"/>
      <w:r w:rsidRPr="004D7335">
        <w:rPr>
          <w:rFonts w:ascii="Times New Roman" w:eastAsiaTheme="minorHAnsi" w:hAnsi="Times New Roman" w:cs="Times New Roman"/>
          <w:color w:val="auto"/>
          <w:sz w:val="28"/>
          <w:szCs w:val="28"/>
          <w:lang w:eastAsia="en-US"/>
        </w:rPr>
        <w:t>своими</w:t>
      </w:r>
      <w:proofErr w:type="spellEnd"/>
      <w:r w:rsidRPr="004D7335">
        <w:rPr>
          <w:rFonts w:ascii="Times New Roman" w:eastAsiaTheme="minorHAnsi" w:hAnsi="Times New Roman" w:cs="Times New Roman"/>
          <w:color w:val="auto"/>
          <w:sz w:val="28"/>
          <w:szCs w:val="28"/>
          <w:lang w:eastAsia="en-US"/>
        </w:rPr>
        <w:t xml:space="preserve"> переживаниями по поводу длительного отсутствия матери, возможно работают механизмы защиты лишь изредка, играя в игру «Мой дом» он высказывал опасения, по поводу того, что</w:t>
      </w:r>
      <w:r w:rsidR="00BC0642">
        <w:rPr>
          <w:rFonts w:ascii="Times New Roman" w:eastAsiaTheme="minorHAnsi" w:hAnsi="Times New Roman" w:cs="Times New Roman"/>
          <w:color w:val="auto"/>
          <w:sz w:val="28"/>
          <w:szCs w:val="28"/>
          <w:lang w:eastAsia="en-US"/>
        </w:rPr>
        <w:t xml:space="preserve"> «Ме</w:t>
      </w:r>
      <w:r w:rsidR="00590B03">
        <w:rPr>
          <w:rFonts w:ascii="Times New Roman" w:eastAsiaTheme="minorHAnsi" w:hAnsi="Times New Roman" w:cs="Times New Roman"/>
          <w:color w:val="auto"/>
          <w:sz w:val="28"/>
          <w:szCs w:val="28"/>
          <w:lang w:eastAsia="en-US"/>
        </w:rPr>
        <w:t xml:space="preserve">ня мама забыла», </w:t>
      </w:r>
      <w:proofErr w:type="gramStart"/>
      <w:r w:rsidR="00590B03">
        <w:rPr>
          <w:rFonts w:ascii="Times New Roman" w:eastAsiaTheme="minorHAnsi" w:hAnsi="Times New Roman" w:cs="Times New Roman"/>
          <w:color w:val="auto"/>
          <w:sz w:val="28"/>
          <w:szCs w:val="28"/>
          <w:lang w:eastAsia="en-US"/>
        </w:rPr>
        <w:t>«Наверное</w:t>
      </w:r>
      <w:proofErr w:type="gramEnd"/>
      <w:r w:rsidR="00590B03">
        <w:rPr>
          <w:rFonts w:ascii="Times New Roman" w:eastAsiaTheme="minorHAnsi" w:hAnsi="Times New Roman" w:cs="Times New Roman"/>
          <w:color w:val="auto"/>
          <w:sz w:val="28"/>
          <w:szCs w:val="28"/>
          <w:lang w:eastAsia="en-US"/>
        </w:rPr>
        <w:t xml:space="preserve">, </w:t>
      </w:r>
      <w:r w:rsidRPr="004D7335">
        <w:rPr>
          <w:rFonts w:ascii="Times New Roman" w:eastAsiaTheme="minorHAnsi" w:hAnsi="Times New Roman" w:cs="Times New Roman"/>
          <w:color w:val="auto"/>
          <w:sz w:val="28"/>
          <w:szCs w:val="28"/>
          <w:lang w:eastAsia="en-US"/>
        </w:rPr>
        <w:t xml:space="preserve">я маме не нужен». В это время были ярко аффективные реакции тревоги, злости и раздражительности. </w:t>
      </w:r>
    </w:p>
    <w:p w:rsidR="004D7335" w:rsidRP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На протяжении почти трех лет пребывания в реабилитационном центре в отличии от большинства ребят не имел никаких контактов ни с родственниками, ни со знакомыми. Не получал ни от кого продуктов передач или подарков. Наблюдается высокая потребность в заботе и заинтересованности со стороны воспитателей и педагогов. Об этом свидетельствует его многократные пытки познакомиться с кем-либо или понравиться взрослым в больнице и в стенах реабилитационного центра.</w:t>
      </w:r>
    </w:p>
    <w:p w:rsidR="004D7335" w:rsidRP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 xml:space="preserve">По опроснику </w:t>
      </w:r>
      <w:proofErr w:type="spellStart"/>
      <w:r w:rsidRPr="004D7335">
        <w:rPr>
          <w:rFonts w:ascii="Times New Roman" w:eastAsiaTheme="minorHAnsi" w:hAnsi="Times New Roman" w:cs="Times New Roman"/>
          <w:color w:val="auto"/>
          <w:sz w:val="28"/>
          <w:szCs w:val="28"/>
          <w:lang w:eastAsia="en-US"/>
        </w:rPr>
        <w:t>Р.Кеттела</w:t>
      </w:r>
      <w:proofErr w:type="spellEnd"/>
      <w:r w:rsidRPr="004D7335">
        <w:rPr>
          <w:rFonts w:ascii="Times New Roman" w:eastAsiaTheme="minorHAnsi" w:hAnsi="Times New Roman" w:cs="Times New Roman"/>
          <w:color w:val="auto"/>
          <w:sz w:val="28"/>
          <w:szCs w:val="28"/>
          <w:lang w:eastAsia="en-US"/>
        </w:rPr>
        <w:t xml:space="preserve">, у Никиты отмечается высокий уровень тревожности, эмоциональная неустойчивость, наличие негативных и астенических переживаний. Впечатлителен, наблюдается сверхчувствительность к угрозе, робость и застенчивость. Интеллектуальное </w:t>
      </w:r>
      <w:r w:rsidRPr="004D7335">
        <w:rPr>
          <w:rFonts w:ascii="Times New Roman" w:eastAsiaTheme="minorHAnsi" w:hAnsi="Times New Roman" w:cs="Times New Roman"/>
          <w:color w:val="auto"/>
          <w:sz w:val="28"/>
          <w:szCs w:val="28"/>
          <w:lang w:eastAsia="en-US"/>
        </w:rPr>
        <w:lastRenderedPageBreak/>
        <w:t xml:space="preserve">развитие находиться на нижней границе возрастной нормы. Интеллектуальные функции сохранны, однако наблюдается значительное отставание по образовательной программе, </w:t>
      </w:r>
      <w:proofErr w:type="spellStart"/>
      <w:r w:rsidRPr="004D7335">
        <w:rPr>
          <w:rFonts w:ascii="Times New Roman" w:eastAsiaTheme="minorHAnsi" w:hAnsi="Times New Roman" w:cs="Times New Roman"/>
          <w:color w:val="auto"/>
          <w:sz w:val="28"/>
          <w:szCs w:val="28"/>
          <w:lang w:eastAsia="en-US"/>
        </w:rPr>
        <w:t>невыработанность</w:t>
      </w:r>
      <w:proofErr w:type="spellEnd"/>
      <w:r w:rsidRPr="004D7335">
        <w:rPr>
          <w:rFonts w:ascii="Times New Roman" w:eastAsiaTheme="minorHAnsi" w:hAnsi="Times New Roman" w:cs="Times New Roman"/>
          <w:color w:val="auto"/>
          <w:sz w:val="28"/>
          <w:szCs w:val="28"/>
          <w:lang w:eastAsia="en-US"/>
        </w:rPr>
        <w:t xml:space="preserve"> учебных навыков, в связи с длительным периодом социальной и педагогической запущенности. Несмотря на это для Никиты характерна богатая и красивая речь, яркое образное мышление. В целом ребенок имеет интеллектуальную и эстетическую направленность личности. Личностный профиль личности Никиты представлен на рисунке 1 </w:t>
      </w:r>
    </w:p>
    <w:p w:rsidR="004D7335" w:rsidRP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Исследование фрустрационной толлерантности показывает, что в поведении Никиты преобладают экстрапунитивные реакции с фиксацией на препятствии в ситуации фрустрации. При возникновении препятствий к осуществлению задуманного легко огорчается и отказывается от первоначальных планов. Когда ребенок берется за какое-то дело становиться излишне тревожен, негибок старается придерживаться точно выбранной программы действий, даже если она не приводит к успеху. Ребенок не умеет разрешать проблемные ситуации, склонен фиксироваться на препятствии, что в дальнейшем приводит к дизадаптивному поведению. Показатель групповой комфорности значительно снижен (</w:t>
      </w:r>
      <w:r w:rsidRPr="004D7335">
        <w:rPr>
          <w:rFonts w:ascii="Times New Roman" w:eastAsiaTheme="minorHAnsi" w:hAnsi="Times New Roman" w:cs="Times New Roman"/>
          <w:color w:val="auto"/>
          <w:sz w:val="28"/>
          <w:szCs w:val="28"/>
          <w:lang w:val="en-US" w:eastAsia="en-US"/>
        </w:rPr>
        <w:t>GCR</w:t>
      </w:r>
      <w:r w:rsidRPr="004D7335">
        <w:rPr>
          <w:rFonts w:ascii="Times New Roman" w:eastAsiaTheme="minorHAnsi" w:hAnsi="Times New Roman" w:cs="Times New Roman"/>
          <w:color w:val="auto"/>
          <w:sz w:val="28"/>
          <w:szCs w:val="28"/>
          <w:lang w:eastAsia="en-US"/>
        </w:rPr>
        <w:t xml:space="preserve">=29,1). Это свидетельствует о трудностях адаптации к своему социальному окружению. Профиль фрустрационных реакций представлен на рисунке 2 </w:t>
      </w:r>
    </w:p>
    <w:p w:rsidR="00FF4F9F" w:rsidRPr="00FF4F9F" w:rsidRDefault="00FF4F9F" w:rsidP="004D7044">
      <w:pPr>
        <w:widowControl/>
        <w:spacing w:line="360" w:lineRule="auto"/>
        <w:ind w:firstLine="709"/>
        <w:jc w:val="both"/>
        <w:rPr>
          <w:rFonts w:ascii="Times New Roman" w:eastAsiaTheme="minorHAnsi" w:hAnsi="Times New Roman" w:cs="Times New Roman"/>
          <w:i/>
          <w:color w:val="auto"/>
          <w:sz w:val="28"/>
          <w:szCs w:val="28"/>
          <w:lang w:eastAsia="en-US"/>
        </w:rPr>
      </w:pPr>
      <w:r w:rsidRPr="00FF4F9F">
        <w:rPr>
          <w:rFonts w:ascii="Times New Roman" w:eastAsiaTheme="minorHAnsi" w:hAnsi="Times New Roman" w:cs="Times New Roman"/>
          <w:i/>
          <w:color w:val="auto"/>
          <w:sz w:val="28"/>
          <w:szCs w:val="28"/>
          <w:lang w:eastAsia="en-US"/>
        </w:rPr>
        <w:t>Рис.2 Профиль фрустрационных реакций Никиты 9 лет.</w:t>
      </w:r>
    </w:p>
    <w:p w:rsidR="00FF4F9F" w:rsidRDefault="00FF4F9F" w:rsidP="00FF4F9F">
      <w:pPr>
        <w:widowControl/>
        <w:spacing w:line="360" w:lineRule="auto"/>
        <w:ind w:firstLine="709"/>
        <w:jc w:val="both"/>
        <w:rPr>
          <w:rFonts w:ascii="Times New Roman" w:eastAsiaTheme="minorHAnsi" w:hAnsi="Times New Roman" w:cs="Times New Roman"/>
          <w:color w:val="auto"/>
          <w:sz w:val="28"/>
          <w:szCs w:val="28"/>
          <w:lang w:eastAsia="en-US"/>
        </w:rPr>
      </w:pPr>
      <w:r>
        <w:rPr>
          <w:noProof/>
        </w:rPr>
        <w:drawing>
          <wp:anchor distT="0" distB="0" distL="114300" distR="114300" simplePos="0" relativeHeight="251667456" behindDoc="0" locked="0" layoutInCell="1" allowOverlap="1" wp14:anchorId="56FBA407" wp14:editId="0ED072F8">
            <wp:simplePos x="0" y="0"/>
            <wp:positionH relativeFrom="margin">
              <wp:posOffset>520065</wp:posOffset>
            </wp:positionH>
            <wp:positionV relativeFrom="paragraph">
              <wp:posOffset>81280</wp:posOffset>
            </wp:positionV>
            <wp:extent cx="3495675" cy="1971675"/>
            <wp:effectExtent l="0" t="0" r="9525" b="9525"/>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FF4F9F" w:rsidRDefault="00FF4F9F" w:rsidP="00FF4F9F">
      <w:pPr>
        <w:widowControl/>
        <w:spacing w:line="360" w:lineRule="auto"/>
        <w:ind w:firstLine="709"/>
        <w:jc w:val="both"/>
        <w:rPr>
          <w:rFonts w:ascii="Times New Roman" w:eastAsiaTheme="minorHAnsi" w:hAnsi="Times New Roman" w:cs="Times New Roman"/>
          <w:color w:val="auto"/>
          <w:sz w:val="28"/>
          <w:szCs w:val="28"/>
          <w:lang w:eastAsia="en-US"/>
        </w:rPr>
      </w:pPr>
    </w:p>
    <w:p w:rsidR="00FF4F9F" w:rsidRDefault="00FF4F9F" w:rsidP="00FF4F9F">
      <w:pPr>
        <w:widowControl/>
        <w:spacing w:line="360" w:lineRule="auto"/>
        <w:ind w:firstLine="709"/>
        <w:jc w:val="both"/>
        <w:rPr>
          <w:rFonts w:ascii="Times New Roman" w:eastAsiaTheme="minorHAnsi" w:hAnsi="Times New Roman" w:cs="Times New Roman"/>
          <w:color w:val="auto"/>
          <w:sz w:val="28"/>
          <w:szCs w:val="28"/>
          <w:lang w:eastAsia="en-US"/>
        </w:rPr>
      </w:pPr>
    </w:p>
    <w:p w:rsidR="00FF4F9F" w:rsidRDefault="00FF4F9F" w:rsidP="00FF4F9F">
      <w:pPr>
        <w:widowControl/>
        <w:spacing w:line="360" w:lineRule="auto"/>
        <w:ind w:firstLine="709"/>
        <w:jc w:val="both"/>
        <w:rPr>
          <w:rFonts w:ascii="Times New Roman" w:eastAsiaTheme="minorHAnsi" w:hAnsi="Times New Roman" w:cs="Times New Roman"/>
          <w:color w:val="auto"/>
          <w:sz w:val="28"/>
          <w:szCs w:val="28"/>
          <w:lang w:eastAsia="en-US"/>
        </w:rPr>
      </w:pPr>
    </w:p>
    <w:p w:rsidR="00FF4F9F" w:rsidRDefault="00FF4F9F" w:rsidP="00FF4F9F">
      <w:pPr>
        <w:widowControl/>
        <w:spacing w:line="360" w:lineRule="auto"/>
        <w:ind w:firstLine="709"/>
        <w:jc w:val="both"/>
        <w:rPr>
          <w:rFonts w:ascii="Times New Roman" w:eastAsiaTheme="minorHAnsi" w:hAnsi="Times New Roman" w:cs="Times New Roman"/>
          <w:color w:val="auto"/>
          <w:sz w:val="28"/>
          <w:szCs w:val="28"/>
          <w:lang w:eastAsia="en-US"/>
        </w:rPr>
      </w:pPr>
    </w:p>
    <w:p w:rsidR="00FF4F9F" w:rsidRDefault="00FF4F9F" w:rsidP="00FF4F9F">
      <w:pPr>
        <w:widowControl/>
        <w:spacing w:line="360" w:lineRule="auto"/>
        <w:ind w:firstLine="709"/>
        <w:jc w:val="both"/>
        <w:rPr>
          <w:rFonts w:ascii="Times New Roman" w:eastAsiaTheme="minorHAnsi" w:hAnsi="Times New Roman" w:cs="Times New Roman"/>
          <w:color w:val="auto"/>
          <w:sz w:val="28"/>
          <w:szCs w:val="28"/>
          <w:lang w:eastAsia="en-US"/>
        </w:rPr>
      </w:pPr>
    </w:p>
    <w:p w:rsid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lastRenderedPageBreak/>
        <w:t xml:space="preserve">По методике исследования межличностных отношений Рене-Жиля, ребенок ни разу не выбрал ни маму, ни отца, что свидетельствует о </w:t>
      </w:r>
      <w:r w:rsidR="00FF4F9F">
        <w:rPr>
          <w:rFonts w:ascii="Times New Roman" w:eastAsiaTheme="minorHAnsi" w:hAnsi="Times New Roman" w:cs="Times New Roman"/>
          <w:color w:val="auto"/>
          <w:sz w:val="28"/>
          <w:szCs w:val="28"/>
          <w:lang w:eastAsia="en-US"/>
        </w:rPr>
        <w:t xml:space="preserve">безразличном отношении к ним или </w:t>
      </w:r>
      <w:r w:rsidRPr="004D7335">
        <w:rPr>
          <w:rFonts w:ascii="Times New Roman" w:eastAsiaTheme="minorHAnsi" w:hAnsi="Times New Roman" w:cs="Times New Roman"/>
          <w:color w:val="auto"/>
          <w:sz w:val="28"/>
          <w:szCs w:val="28"/>
          <w:lang w:eastAsia="en-US"/>
        </w:rPr>
        <w:t xml:space="preserve">вытеснении из сознания родительских фигур. Высокий показатель по шкале № 11 «отгороженность стремление к единению» указывает на замыкание, настороженность, и стремлению к уединению. </w:t>
      </w:r>
    </w:p>
    <w:p w:rsidR="00FF4F9F" w:rsidRPr="004D7335" w:rsidRDefault="00FF4F9F" w:rsidP="004D7044">
      <w:pPr>
        <w:widowControl/>
        <w:spacing w:line="360" w:lineRule="auto"/>
        <w:ind w:firstLine="709"/>
        <w:jc w:val="both"/>
        <w:rPr>
          <w:rFonts w:ascii="Times New Roman" w:eastAsiaTheme="minorHAnsi" w:hAnsi="Times New Roman" w:cs="Times New Roman"/>
          <w:color w:val="auto"/>
          <w:sz w:val="28"/>
          <w:szCs w:val="28"/>
          <w:lang w:eastAsia="en-US"/>
        </w:rPr>
      </w:pPr>
      <w:r>
        <w:rPr>
          <w:noProof/>
        </w:rPr>
        <w:drawing>
          <wp:anchor distT="0" distB="0" distL="114300" distR="114300" simplePos="0" relativeHeight="251669504" behindDoc="0" locked="0" layoutInCell="1" allowOverlap="1" wp14:anchorId="301F2B97" wp14:editId="36D81CFE">
            <wp:simplePos x="0" y="0"/>
            <wp:positionH relativeFrom="column">
              <wp:posOffset>0</wp:posOffset>
            </wp:positionH>
            <wp:positionV relativeFrom="paragraph">
              <wp:posOffset>408940</wp:posOffset>
            </wp:positionV>
            <wp:extent cx="4076700" cy="2238375"/>
            <wp:effectExtent l="0" t="0" r="0" b="9525"/>
            <wp:wrapSquare wrapText="bothSides"/>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FF4F9F" w:rsidRDefault="00FF4F9F" w:rsidP="004D7044">
      <w:pPr>
        <w:widowControl/>
        <w:spacing w:line="360" w:lineRule="auto"/>
        <w:ind w:firstLine="709"/>
        <w:jc w:val="both"/>
        <w:rPr>
          <w:rFonts w:ascii="Times New Roman" w:eastAsiaTheme="minorHAnsi" w:hAnsi="Times New Roman" w:cs="Times New Roman"/>
          <w:color w:val="auto"/>
          <w:sz w:val="28"/>
          <w:szCs w:val="28"/>
          <w:lang w:eastAsia="en-US"/>
        </w:rPr>
      </w:pPr>
    </w:p>
    <w:p w:rsidR="00FF4F9F" w:rsidRDefault="00FF4F9F" w:rsidP="00FF4F9F">
      <w:pPr>
        <w:widowControl/>
        <w:spacing w:line="360" w:lineRule="auto"/>
        <w:ind w:firstLine="709"/>
        <w:jc w:val="right"/>
        <w:rPr>
          <w:rFonts w:ascii="Times New Roman" w:eastAsiaTheme="minorHAnsi" w:hAnsi="Times New Roman" w:cs="Times New Roman"/>
          <w:color w:val="auto"/>
          <w:sz w:val="28"/>
          <w:szCs w:val="28"/>
          <w:lang w:eastAsia="en-US"/>
        </w:rPr>
      </w:pPr>
    </w:p>
    <w:p w:rsidR="00FF4F9F" w:rsidRDefault="00FF4F9F" w:rsidP="004D7044">
      <w:pPr>
        <w:widowControl/>
        <w:spacing w:line="360" w:lineRule="auto"/>
        <w:ind w:firstLine="709"/>
        <w:jc w:val="both"/>
        <w:rPr>
          <w:rFonts w:ascii="Times New Roman" w:eastAsiaTheme="minorHAnsi" w:hAnsi="Times New Roman" w:cs="Times New Roman"/>
          <w:color w:val="auto"/>
          <w:sz w:val="28"/>
          <w:szCs w:val="28"/>
          <w:lang w:eastAsia="en-US"/>
        </w:rPr>
      </w:pPr>
    </w:p>
    <w:p w:rsidR="00FF4F9F" w:rsidRDefault="00FF4F9F" w:rsidP="004D7044">
      <w:pPr>
        <w:widowControl/>
        <w:spacing w:line="360" w:lineRule="auto"/>
        <w:ind w:firstLine="709"/>
        <w:jc w:val="both"/>
        <w:rPr>
          <w:rFonts w:ascii="Times New Roman" w:eastAsiaTheme="minorHAnsi" w:hAnsi="Times New Roman" w:cs="Times New Roman"/>
          <w:color w:val="auto"/>
          <w:sz w:val="28"/>
          <w:szCs w:val="28"/>
          <w:lang w:eastAsia="en-US"/>
        </w:rPr>
      </w:pPr>
    </w:p>
    <w:p w:rsidR="00FF4F9F" w:rsidRDefault="00FF4F9F" w:rsidP="004D7044">
      <w:pPr>
        <w:widowControl/>
        <w:spacing w:line="360" w:lineRule="auto"/>
        <w:ind w:firstLine="709"/>
        <w:jc w:val="both"/>
        <w:rPr>
          <w:rFonts w:ascii="Times New Roman" w:eastAsiaTheme="minorHAnsi" w:hAnsi="Times New Roman" w:cs="Times New Roman"/>
          <w:color w:val="auto"/>
          <w:sz w:val="28"/>
          <w:szCs w:val="28"/>
          <w:lang w:eastAsia="en-US"/>
        </w:rPr>
      </w:pPr>
    </w:p>
    <w:p w:rsidR="00FF4F9F" w:rsidRDefault="00FF4F9F" w:rsidP="004D7044">
      <w:pPr>
        <w:widowControl/>
        <w:spacing w:line="360" w:lineRule="auto"/>
        <w:ind w:firstLine="709"/>
        <w:jc w:val="both"/>
        <w:rPr>
          <w:rFonts w:ascii="Times New Roman" w:eastAsiaTheme="minorHAnsi" w:hAnsi="Times New Roman" w:cs="Times New Roman"/>
          <w:color w:val="auto"/>
          <w:sz w:val="28"/>
          <w:szCs w:val="28"/>
          <w:lang w:eastAsia="en-US"/>
        </w:rPr>
      </w:pPr>
    </w:p>
    <w:p w:rsidR="00FF4F9F" w:rsidRDefault="00FF4F9F" w:rsidP="00FF4F9F">
      <w:pPr>
        <w:widowControl/>
        <w:spacing w:line="360" w:lineRule="auto"/>
        <w:jc w:val="both"/>
        <w:rPr>
          <w:rFonts w:ascii="Times New Roman" w:eastAsiaTheme="minorHAnsi" w:hAnsi="Times New Roman" w:cs="Times New Roman"/>
          <w:color w:val="auto"/>
          <w:sz w:val="28"/>
          <w:szCs w:val="28"/>
          <w:lang w:eastAsia="en-US"/>
        </w:rPr>
      </w:pPr>
    </w:p>
    <w:p w:rsidR="00FF4F9F" w:rsidRDefault="00FF4F9F" w:rsidP="00FF4F9F">
      <w:pPr>
        <w:widowControl/>
        <w:spacing w:line="360" w:lineRule="auto"/>
        <w:jc w:val="both"/>
        <w:rPr>
          <w:rFonts w:ascii="Times New Roman" w:eastAsiaTheme="minorHAnsi" w:hAnsi="Times New Roman" w:cs="Times New Roman"/>
          <w:color w:val="auto"/>
          <w:sz w:val="28"/>
          <w:szCs w:val="28"/>
          <w:lang w:eastAsia="en-US"/>
        </w:rPr>
      </w:pPr>
    </w:p>
    <w:p w:rsidR="004D7335" w:rsidRPr="004D7335" w:rsidRDefault="004D7335" w:rsidP="00FF4F9F">
      <w:pPr>
        <w:widowControl/>
        <w:spacing w:line="360" w:lineRule="auto"/>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Анализ типов реагирования по шкале 12 «Реакции на фрустрацию»</w:t>
      </w:r>
    </w:p>
    <w:p w:rsidR="004D7335" w:rsidRPr="00FF4F9F" w:rsidRDefault="004D7335" w:rsidP="00FF4F9F">
      <w:pPr>
        <w:widowControl/>
        <w:spacing w:line="360" w:lineRule="auto"/>
        <w:ind w:firstLine="709"/>
        <w:jc w:val="right"/>
        <w:rPr>
          <w:rFonts w:ascii="Times New Roman" w:eastAsiaTheme="minorHAnsi" w:hAnsi="Times New Roman" w:cs="Times New Roman"/>
          <w:i/>
          <w:color w:val="auto"/>
          <w:sz w:val="28"/>
          <w:szCs w:val="28"/>
          <w:lang w:eastAsia="en-US"/>
        </w:rPr>
      </w:pPr>
      <w:r w:rsidRPr="004D7335">
        <w:rPr>
          <w:rFonts w:ascii="Times New Roman" w:eastAsiaTheme="minorHAnsi" w:hAnsi="Times New Roman" w:cs="Times New Roman"/>
          <w:color w:val="auto"/>
          <w:sz w:val="28"/>
          <w:szCs w:val="28"/>
          <w:lang w:eastAsia="en-US"/>
        </w:rPr>
        <w:t xml:space="preserve">                                                                                                                    </w:t>
      </w:r>
      <w:r w:rsidR="00FF4F9F">
        <w:rPr>
          <w:rFonts w:ascii="Times New Roman" w:eastAsiaTheme="minorHAnsi" w:hAnsi="Times New Roman" w:cs="Times New Roman"/>
          <w:color w:val="auto"/>
          <w:sz w:val="28"/>
          <w:szCs w:val="28"/>
          <w:lang w:eastAsia="en-US"/>
        </w:rPr>
        <w:t xml:space="preserve">     </w:t>
      </w:r>
      <w:r w:rsidRPr="00FF4F9F">
        <w:rPr>
          <w:rFonts w:ascii="Times New Roman" w:eastAsiaTheme="minorHAnsi" w:hAnsi="Times New Roman" w:cs="Times New Roman"/>
          <w:i/>
          <w:color w:val="auto"/>
          <w:sz w:val="28"/>
          <w:szCs w:val="28"/>
          <w:lang w:eastAsia="en-US"/>
        </w:rPr>
        <w:t>Таблица 1</w:t>
      </w:r>
    </w:p>
    <w:tbl>
      <w:tblPr>
        <w:tblStyle w:val="110"/>
        <w:tblW w:w="9781" w:type="dxa"/>
        <w:tblInd w:w="-147" w:type="dxa"/>
        <w:tblLayout w:type="fixed"/>
        <w:tblLook w:val="04A0" w:firstRow="1" w:lastRow="0" w:firstColumn="1" w:lastColumn="0" w:noHBand="0" w:noVBand="1"/>
      </w:tblPr>
      <w:tblGrid>
        <w:gridCol w:w="1260"/>
        <w:gridCol w:w="1029"/>
        <w:gridCol w:w="1220"/>
        <w:gridCol w:w="1220"/>
        <w:gridCol w:w="970"/>
        <w:gridCol w:w="1139"/>
        <w:gridCol w:w="1242"/>
        <w:gridCol w:w="1701"/>
      </w:tblGrid>
      <w:tr w:rsidR="004D7335" w:rsidRPr="004D7335" w:rsidTr="004D7044">
        <w:tc>
          <w:tcPr>
            <w:tcW w:w="1260"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 заданий</w:t>
            </w:r>
          </w:p>
        </w:tc>
        <w:tc>
          <w:tcPr>
            <w:tcW w:w="1029"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25</w:t>
            </w:r>
          </w:p>
        </w:tc>
        <w:tc>
          <w:tcPr>
            <w:tcW w:w="1220"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33</w:t>
            </w:r>
          </w:p>
        </w:tc>
        <w:tc>
          <w:tcPr>
            <w:tcW w:w="1220"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34</w:t>
            </w:r>
          </w:p>
        </w:tc>
        <w:tc>
          <w:tcPr>
            <w:tcW w:w="970"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35</w:t>
            </w:r>
          </w:p>
        </w:tc>
        <w:tc>
          <w:tcPr>
            <w:tcW w:w="1139"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36</w:t>
            </w:r>
          </w:p>
        </w:tc>
        <w:tc>
          <w:tcPr>
            <w:tcW w:w="1242"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37</w:t>
            </w:r>
          </w:p>
        </w:tc>
        <w:tc>
          <w:tcPr>
            <w:tcW w:w="1701"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38</w:t>
            </w:r>
          </w:p>
        </w:tc>
      </w:tr>
      <w:tr w:rsidR="004D7335" w:rsidRPr="004D7335" w:rsidTr="004D7044">
        <w:tc>
          <w:tcPr>
            <w:tcW w:w="1260"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Типы ответов</w:t>
            </w:r>
          </w:p>
        </w:tc>
        <w:tc>
          <w:tcPr>
            <w:tcW w:w="1029"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«Ударю его»</w:t>
            </w:r>
          </w:p>
        </w:tc>
        <w:tc>
          <w:tcPr>
            <w:tcW w:w="1220"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«Буду обзывать и бить»</w:t>
            </w:r>
          </w:p>
        </w:tc>
        <w:tc>
          <w:tcPr>
            <w:tcW w:w="1220"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«Буду обзывать и бить»</w:t>
            </w:r>
          </w:p>
        </w:tc>
        <w:tc>
          <w:tcPr>
            <w:tcW w:w="970"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«Начну его бить»</w:t>
            </w:r>
          </w:p>
        </w:tc>
        <w:tc>
          <w:tcPr>
            <w:tcW w:w="1139"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«Начну крушить игру»</w:t>
            </w:r>
          </w:p>
        </w:tc>
        <w:tc>
          <w:tcPr>
            <w:tcW w:w="1242"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w:t>
            </w:r>
            <w:proofErr w:type="spellStart"/>
            <w:proofErr w:type="gramStart"/>
            <w:r w:rsidRPr="004D7335">
              <w:rPr>
                <w:rFonts w:ascii="Times New Roman" w:eastAsiaTheme="minorHAnsi" w:hAnsi="Times New Roman" w:cs="Times New Roman"/>
                <w:color w:val="auto"/>
                <w:sz w:val="24"/>
                <w:szCs w:val="24"/>
                <w:lang w:eastAsia="en-US"/>
              </w:rPr>
              <w:t>Запро-тестую</w:t>
            </w:r>
            <w:proofErr w:type="spellEnd"/>
            <w:proofErr w:type="gramEnd"/>
            <w:r w:rsidRPr="004D7335">
              <w:rPr>
                <w:rFonts w:ascii="Times New Roman" w:eastAsiaTheme="minorHAnsi" w:hAnsi="Times New Roman" w:cs="Times New Roman"/>
                <w:color w:val="auto"/>
                <w:sz w:val="24"/>
                <w:szCs w:val="24"/>
                <w:lang w:eastAsia="en-US"/>
              </w:rPr>
              <w:t>»</w:t>
            </w:r>
          </w:p>
        </w:tc>
        <w:tc>
          <w:tcPr>
            <w:tcW w:w="1701" w:type="dxa"/>
          </w:tcPr>
          <w:p w:rsidR="004D7335" w:rsidRPr="004D7335" w:rsidRDefault="004D7335" w:rsidP="004D7044">
            <w:pPr>
              <w:widowControl/>
              <w:spacing w:line="360" w:lineRule="auto"/>
              <w:jc w:val="both"/>
              <w:rPr>
                <w:rFonts w:ascii="Times New Roman" w:eastAsiaTheme="minorHAnsi" w:hAnsi="Times New Roman" w:cs="Times New Roman"/>
                <w:color w:val="auto"/>
                <w:sz w:val="24"/>
                <w:szCs w:val="24"/>
                <w:lang w:eastAsia="en-US"/>
              </w:rPr>
            </w:pPr>
            <w:r w:rsidRPr="004D7335">
              <w:rPr>
                <w:rFonts w:ascii="Times New Roman" w:eastAsiaTheme="minorHAnsi" w:hAnsi="Times New Roman" w:cs="Times New Roman"/>
                <w:color w:val="auto"/>
                <w:sz w:val="24"/>
                <w:szCs w:val="24"/>
                <w:lang w:eastAsia="en-US"/>
              </w:rPr>
              <w:t>«Пойду вопреки запрещению»</w:t>
            </w:r>
          </w:p>
        </w:tc>
      </w:tr>
    </w:tbl>
    <w:p w:rsidR="004D7335" w:rsidRPr="004D7335" w:rsidRDefault="004D7335" w:rsidP="004D7044">
      <w:pPr>
        <w:widowControl/>
        <w:spacing w:line="360" w:lineRule="auto"/>
        <w:ind w:firstLine="709"/>
        <w:jc w:val="both"/>
        <w:rPr>
          <w:rFonts w:ascii="Times New Roman" w:eastAsiaTheme="minorHAnsi" w:hAnsi="Times New Roman" w:cs="Times New Roman"/>
          <w:color w:val="auto"/>
          <w:sz w:val="28"/>
          <w:szCs w:val="28"/>
          <w:lang w:eastAsia="en-US"/>
        </w:rPr>
      </w:pPr>
    </w:p>
    <w:p w:rsidR="004D7335" w:rsidRPr="004D7335" w:rsidRDefault="004D7335" w:rsidP="004D7044">
      <w:pPr>
        <w:widowControl/>
        <w:autoSpaceDE w:val="0"/>
        <w:autoSpaceDN w:val="0"/>
        <w:adjustRightInd w:val="0"/>
        <w:spacing w:after="0"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 xml:space="preserve">Как видно из таблицы качественной обработки шкалы № 12, у обследуемого наблюдаются реакции только активно-агрессивного типа. Это </w:t>
      </w:r>
      <w:r w:rsidRPr="004D7335">
        <w:rPr>
          <w:rFonts w:ascii="Times New Roman" w:eastAsiaTheme="minorHAnsi" w:hAnsi="Times New Roman" w:cs="Times New Roman"/>
          <w:color w:val="auto"/>
          <w:sz w:val="28"/>
          <w:szCs w:val="28"/>
          <w:lang w:eastAsia="en-US"/>
        </w:rPr>
        <w:lastRenderedPageBreak/>
        <w:t xml:space="preserve">свидетельствует, о наличии переживаний фрустрации во всех сферах межличностных отношений. </w:t>
      </w:r>
    </w:p>
    <w:p w:rsidR="004D7335" w:rsidRPr="004D7335" w:rsidRDefault="004D7335" w:rsidP="004D7044">
      <w:pPr>
        <w:widowControl/>
        <w:autoSpaceDE w:val="0"/>
        <w:autoSpaceDN w:val="0"/>
        <w:adjustRightInd w:val="0"/>
        <w:spacing w:after="0"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 xml:space="preserve">Дополняют информацию о межличностных взаимоотношениях в семье Никиты результаты по методике «социограмма семьи» </w:t>
      </w:r>
    </w:p>
    <w:p w:rsidR="004D7335" w:rsidRPr="004D7335" w:rsidRDefault="004D7335" w:rsidP="004D7044">
      <w:pPr>
        <w:widowControl/>
        <w:autoSpaceDE w:val="0"/>
        <w:autoSpaceDN w:val="0"/>
        <w:adjustRightInd w:val="0"/>
        <w:spacing w:after="0" w:line="360" w:lineRule="auto"/>
        <w:ind w:firstLine="709"/>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На рисунке 1 давалась инструкция нарисовать «Моя семья сейчас»</w:t>
      </w:r>
    </w:p>
    <w:p w:rsidR="004D7335" w:rsidRPr="004D7335" w:rsidRDefault="004D7335" w:rsidP="004D7044">
      <w:pPr>
        <w:widowControl/>
        <w:autoSpaceDE w:val="0"/>
        <w:autoSpaceDN w:val="0"/>
        <w:adjustRightInd w:val="0"/>
        <w:spacing w:after="0" w:line="360" w:lineRule="auto"/>
        <w:ind w:firstLine="709"/>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noProof/>
          <w:color w:val="auto"/>
          <w:sz w:val="28"/>
          <w:szCs w:val="28"/>
        </w:rPr>
        <w:drawing>
          <wp:inline distT="0" distB="0" distL="0" distR="0" wp14:anchorId="4CEB60A8" wp14:editId="7CE7F82D">
            <wp:extent cx="4342527" cy="370522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оциограмма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5835" cy="3742177"/>
                    </a:xfrm>
                    <a:prstGeom prst="rect">
                      <a:avLst/>
                    </a:prstGeom>
                  </pic:spPr>
                </pic:pic>
              </a:graphicData>
            </a:graphic>
          </wp:inline>
        </w:drawing>
      </w:r>
      <w:r w:rsidRPr="004D7335">
        <w:rPr>
          <w:rFonts w:ascii="Times New Roman" w:eastAsiaTheme="minorHAnsi" w:hAnsi="Times New Roman" w:cs="Times New Roman"/>
          <w:color w:val="auto"/>
          <w:sz w:val="28"/>
          <w:szCs w:val="28"/>
          <w:lang w:eastAsia="en-US"/>
        </w:rPr>
        <w:t xml:space="preserve"> рис. 1</w:t>
      </w:r>
    </w:p>
    <w:p w:rsidR="004D7335" w:rsidRPr="004D7335" w:rsidRDefault="004D7335" w:rsidP="004D7044">
      <w:pPr>
        <w:widowControl/>
        <w:autoSpaceDE w:val="0"/>
        <w:autoSpaceDN w:val="0"/>
        <w:adjustRightInd w:val="0"/>
        <w:spacing w:after="0" w:line="360" w:lineRule="auto"/>
        <w:ind w:firstLine="709"/>
        <w:rPr>
          <w:rFonts w:ascii="Times New Roman" w:eastAsiaTheme="minorHAnsi" w:hAnsi="Times New Roman" w:cs="Times New Roman"/>
          <w:color w:val="auto"/>
          <w:sz w:val="28"/>
          <w:szCs w:val="28"/>
          <w:lang w:eastAsia="en-US"/>
        </w:rPr>
      </w:pPr>
    </w:p>
    <w:p w:rsidR="004D7335" w:rsidRPr="004D7335" w:rsidRDefault="004D7335" w:rsidP="004D7044">
      <w:pPr>
        <w:widowControl/>
        <w:autoSpaceDE w:val="0"/>
        <w:autoSpaceDN w:val="0"/>
        <w:adjustRightInd w:val="0"/>
        <w:spacing w:after="0" w:line="360" w:lineRule="auto"/>
        <w:ind w:firstLine="709"/>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На рисунке 2 давалась инструкция нарисовать «мая идеальная семья»</w:t>
      </w:r>
    </w:p>
    <w:p w:rsidR="004D7335" w:rsidRPr="004D7335" w:rsidRDefault="004D7335" w:rsidP="004D7044">
      <w:pPr>
        <w:widowControl/>
        <w:autoSpaceDE w:val="0"/>
        <w:autoSpaceDN w:val="0"/>
        <w:adjustRightInd w:val="0"/>
        <w:spacing w:after="0" w:line="360" w:lineRule="auto"/>
        <w:ind w:firstLine="709"/>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noProof/>
          <w:color w:val="auto"/>
          <w:sz w:val="28"/>
          <w:szCs w:val="28"/>
        </w:rPr>
        <w:lastRenderedPageBreak/>
        <w:drawing>
          <wp:inline distT="0" distB="0" distL="0" distR="0" wp14:anchorId="6A28CCCF" wp14:editId="3A4601C8">
            <wp:extent cx="3923665" cy="367665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оя семья Никита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1630" cy="3712225"/>
                    </a:xfrm>
                    <a:prstGeom prst="rect">
                      <a:avLst/>
                    </a:prstGeom>
                  </pic:spPr>
                </pic:pic>
              </a:graphicData>
            </a:graphic>
          </wp:inline>
        </w:drawing>
      </w:r>
      <w:r w:rsidRPr="004D7335">
        <w:rPr>
          <w:rFonts w:ascii="Times New Roman" w:eastAsiaTheme="minorHAnsi" w:hAnsi="Times New Roman" w:cs="Times New Roman"/>
          <w:color w:val="auto"/>
          <w:sz w:val="28"/>
          <w:szCs w:val="28"/>
          <w:lang w:eastAsia="en-US"/>
        </w:rPr>
        <w:t xml:space="preserve"> рис.2</w:t>
      </w:r>
    </w:p>
    <w:p w:rsidR="004D7335" w:rsidRPr="004D7335" w:rsidRDefault="004D7335" w:rsidP="004D7044">
      <w:pPr>
        <w:widowControl/>
        <w:autoSpaceDE w:val="0"/>
        <w:autoSpaceDN w:val="0"/>
        <w:adjustRightInd w:val="0"/>
        <w:spacing w:after="0"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Как видно из рисунков, Никита ни в 1 ни во 2 рисунке не указал сестру, что указывает на отсутствие контакта и эмоциональной связи у ребенка с ней. Величина кружков других членов семьи свидетельствует об их значимости в глазах исследуемого и на первом и на втором рисунке самый маленький диаметр кружка имеет мама, что еще раз свидетельствует его негативном отношении к ней. На рисунке 2 ребенок долго не хотел рисовать родителей, но нарисовав их на отдаленной дистанции от себя, он также прокомментировал, что «мама и папа не считается». Это указывает на его переживания потери своей значимости для родителей. Обращает на себя внимание диаметр кружка, которым ребенок изобразил себя. В сочетании очень низкой самооценки по другим диагностическим методикам, это указывает на гиперкомпенсаторное желание быть важным, значимым как для себя, так и в глазах ближайшего окружения.</w:t>
      </w:r>
    </w:p>
    <w:p w:rsidR="004D7335" w:rsidRPr="004D7335" w:rsidRDefault="004D7335" w:rsidP="004D7044">
      <w:pPr>
        <w:widowControl/>
        <w:autoSpaceDE w:val="0"/>
        <w:autoSpaceDN w:val="0"/>
        <w:adjustRightInd w:val="0"/>
        <w:spacing w:after="0"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t>Количественный анализ по методике «незаконченные предложения» указал на положительные установки ребенка в сфере «отношения к учителю», а также на ярко негативные установки в сфере «отношения со сверстниками», «отношения к матери» и «отношения к отцу».</w:t>
      </w:r>
    </w:p>
    <w:p w:rsidR="004D7335" w:rsidRPr="004D7335" w:rsidRDefault="004D7335" w:rsidP="004D7044">
      <w:pPr>
        <w:widowControl/>
        <w:autoSpaceDE w:val="0"/>
        <w:autoSpaceDN w:val="0"/>
        <w:adjustRightInd w:val="0"/>
        <w:spacing w:after="0" w:line="360" w:lineRule="auto"/>
        <w:ind w:firstLine="709"/>
        <w:jc w:val="both"/>
        <w:rPr>
          <w:rFonts w:ascii="Times New Roman" w:eastAsiaTheme="minorHAnsi" w:hAnsi="Times New Roman" w:cs="Times New Roman"/>
          <w:color w:val="auto"/>
          <w:sz w:val="28"/>
          <w:szCs w:val="28"/>
          <w:lang w:eastAsia="en-US"/>
        </w:rPr>
      </w:pPr>
      <w:r w:rsidRPr="004D7335">
        <w:rPr>
          <w:rFonts w:ascii="Times New Roman" w:eastAsiaTheme="minorHAnsi" w:hAnsi="Times New Roman" w:cs="Times New Roman"/>
          <w:color w:val="auto"/>
          <w:sz w:val="28"/>
          <w:szCs w:val="28"/>
          <w:lang w:eastAsia="en-US"/>
        </w:rPr>
        <w:lastRenderedPageBreak/>
        <w:t xml:space="preserve">Качественный анализ содержания предложений, подтверждает стремление ребенка быть признанным, и важным в глазах окружающих. Предложения «Я считаю себя лучше всех», «в классе я лучше всех» указывают на гиперкомпенаторное желание быть признанным в среде сверстников. </w:t>
      </w:r>
    </w:p>
    <w:p w:rsidR="004D7335" w:rsidRPr="00284F9D" w:rsidRDefault="004D7335" w:rsidP="00284F9D">
      <w:pPr>
        <w:widowControl/>
        <w:autoSpaceDE w:val="0"/>
        <w:autoSpaceDN w:val="0"/>
        <w:adjustRightInd w:val="0"/>
        <w:spacing w:after="0" w:line="360" w:lineRule="auto"/>
        <w:ind w:firstLine="709"/>
        <w:jc w:val="both"/>
        <w:rPr>
          <w:rFonts w:ascii="TimesNewRomanPSMT" w:eastAsiaTheme="minorHAnsi" w:hAnsi="TimesNewRomanPSMT" w:cs="TimesNewRomanPSMT"/>
          <w:color w:val="auto"/>
          <w:sz w:val="24"/>
          <w:szCs w:val="24"/>
          <w:lang w:eastAsia="en-US"/>
        </w:rPr>
      </w:pPr>
      <w:r w:rsidRPr="004D7335">
        <w:rPr>
          <w:rFonts w:ascii="Times New Roman" w:eastAsiaTheme="minorHAnsi" w:hAnsi="Times New Roman" w:cs="Times New Roman"/>
          <w:color w:val="auto"/>
          <w:sz w:val="28"/>
          <w:szCs w:val="28"/>
          <w:lang w:eastAsia="en-US"/>
        </w:rPr>
        <w:t>Обобщая результаты экспериментально-психологического исследования личности обследуемого можно сделать вывод, что отсутствие близких эмоционально-теплых взаимоотношений со значимыми взрослыми, а также большая неопределенность в жизни ребенка, которая определяется в том числе и тем, что судебный процесс о лишении родительских прав длился в течении 3-х лет, на протяжении которых ребенок ждал и надеялся на то, что мама его заберет домой. Все это приводит к высокому уровню тревожности, эмоциональной неустойчивости, и выраженному нервного-психическому напряжению, что обуславливает низкую социальную адаптацию в своем ближайшем окружении, Фиксация на препятствии в ситуации фрустрации объясняет неспособность ребёнка выходить из проблемных ситуаций, что в совокупности неизбежно прив</w:t>
      </w:r>
      <w:r w:rsidR="00284F9D">
        <w:rPr>
          <w:rFonts w:ascii="Times New Roman" w:eastAsiaTheme="minorHAnsi" w:hAnsi="Times New Roman" w:cs="Times New Roman"/>
          <w:color w:val="auto"/>
          <w:sz w:val="28"/>
          <w:szCs w:val="28"/>
          <w:lang w:eastAsia="en-US"/>
        </w:rPr>
        <w:t>одит к психической дезадаптации.</w:t>
      </w:r>
    </w:p>
    <w:p w:rsidR="004D7335" w:rsidRDefault="00150B25" w:rsidP="00284F9D">
      <w:pPr>
        <w:widowControl/>
        <w:ind w:firstLine="709"/>
        <w:jc w:val="right"/>
        <w:rPr>
          <w:rFonts w:ascii="Times New Roman" w:eastAsiaTheme="minorHAnsi" w:hAnsi="Times New Roman" w:cs="Times New Roman"/>
          <w:color w:val="auto"/>
          <w:sz w:val="28"/>
          <w:lang w:eastAsia="en-US"/>
        </w:rPr>
      </w:pPr>
      <w:r w:rsidRPr="00150B25">
        <w:rPr>
          <w:rFonts w:ascii="Times New Roman" w:eastAsiaTheme="minorHAnsi" w:hAnsi="Times New Roman" w:cs="Times New Roman"/>
          <w:color w:val="auto"/>
          <w:sz w:val="28"/>
          <w:lang w:eastAsia="en-US"/>
        </w:rPr>
        <w:t xml:space="preserve">                                                                  </w:t>
      </w:r>
      <w:r w:rsidR="00284F9D">
        <w:rPr>
          <w:rFonts w:ascii="Times New Roman" w:eastAsiaTheme="minorHAnsi" w:hAnsi="Times New Roman" w:cs="Times New Roman"/>
          <w:color w:val="auto"/>
          <w:sz w:val="28"/>
          <w:lang w:eastAsia="en-US"/>
        </w:rPr>
        <w:t xml:space="preserve">                              </w:t>
      </w:r>
    </w:p>
    <w:p w:rsidR="00150B25" w:rsidRPr="00150B25" w:rsidRDefault="00150B25" w:rsidP="00150B25">
      <w:pPr>
        <w:widowControl/>
        <w:spacing w:after="0" w:line="360" w:lineRule="auto"/>
        <w:ind w:left="720"/>
        <w:contextualSpacing/>
        <w:rPr>
          <w:rFonts w:ascii="Times New Roman" w:eastAsia="Times New Roman" w:hAnsi="Times New Roman" w:cs="Times New Roman"/>
          <w:color w:val="auto"/>
          <w:sz w:val="28"/>
          <w:szCs w:val="28"/>
          <w:lang w:eastAsia="en-US"/>
        </w:rPr>
      </w:pPr>
    </w:p>
    <w:p w:rsidR="00150B25" w:rsidRPr="00150B25" w:rsidRDefault="00150B25" w:rsidP="00150B25">
      <w:pPr>
        <w:widowControl/>
        <w:jc w:val="center"/>
        <w:rPr>
          <w:rFonts w:ascii="Times New Roman" w:eastAsiaTheme="minorHAnsi" w:hAnsi="Times New Roman" w:cs="Times New Roman"/>
          <w:color w:val="auto"/>
          <w:sz w:val="28"/>
          <w:lang w:eastAsia="en-US"/>
        </w:rPr>
      </w:pPr>
    </w:p>
    <w:p w:rsidR="00150B25" w:rsidRPr="00150B25" w:rsidRDefault="00150B25" w:rsidP="00150B25">
      <w:pPr>
        <w:widowControl/>
        <w:jc w:val="center"/>
        <w:rPr>
          <w:rFonts w:ascii="Times New Roman" w:eastAsiaTheme="minorHAnsi" w:hAnsi="Times New Roman" w:cs="Times New Roman"/>
          <w:color w:val="auto"/>
          <w:sz w:val="28"/>
          <w:lang w:eastAsia="en-US"/>
        </w:rPr>
      </w:pPr>
    </w:p>
    <w:p w:rsidR="00150B25" w:rsidRPr="00150B25" w:rsidRDefault="00150B25" w:rsidP="00150B25">
      <w:pPr>
        <w:widowControl/>
        <w:rPr>
          <w:rFonts w:ascii="Times New Roman" w:eastAsiaTheme="minorHAnsi" w:hAnsi="Times New Roman" w:cs="Times New Roman"/>
          <w:color w:val="auto"/>
          <w:sz w:val="28"/>
          <w:lang w:eastAsia="en-US"/>
        </w:rPr>
      </w:pPr>
    </w:p>
    <w:p w:rsidR="00150B25" w:rsidRPr="00150B25" w:rsidRDefault="00150B25" w:rsidP="00150B25">
      <w:pPr>
        <w:widowControl/>
        <w:rPr>
          <w:rFonts w:ascii="Times New Roman" w:eastAsiaTheme="minorHAnsi" w:hAnsi="Times New Roman" w:cs="Times New Roman"/>
          <w:color w:val="auto"/>
          <w:sz w:val="28"/>
          <w:lang w:eastAsia="en-US"/>
        </w:rPr>
      </w:pPr>
    </w:p>
    <w:p w:rsidR="00150B25" w:rsidRPr="00150B25" w:rsidRDefault="00150B25" w:rsidP="00150B25">
      <w:pPr>
        <w:widowControl/>
        <w:rPr>
          <w:rFonts w:ascii="Times New Roman" w:eastAsiaTheme="minorHAnsi" w:hAnsi="Times New Roman" w:cs="Times New Roman"/>
          <w:color w:val="auto"/>
          <w:sz w:val="28"/>
          <w:lang w:eastAsia="en-US"/>
        </w:rPr>
      </w:pPr>
    </w:p>
    <w:p w:rsidR="00150B25" w:rsidRPr="00150B25" w:rsidRDefault="00150B25" w:rsidP="00150B25">
      <w:pPr>
        <w:widowControl/>
        <w:rPr>
          <w:rFonts w:ascii="Times New Roman" w:eastAsiaTheme="minorHAnsi" w:hAnsi="Times New Roman" w:cs="Times New Roman"/>
          <w:color w:val="auto"/>
          <w:sz w:val="28"/>
          <w:lang w:eastAsia="en-US"/>
        </w:rPr>
      </w:pPr>
    </w:p>
    <w:p w:rsidR="00150B25" w:rsidRPr="00150B25" w:rsidRDefault="00150B25" w:rsidP="00150B25">
      <w:pPr>
        <w:widowControl/>
        <w:rPr>
          <w:rFonts w:ascii="Times New Roman" w:eastAsiaTheme="minorHAnsi" w:hAnsi="Times New Roman" w:cs="Times New Roman"/>
          <w:color w:val="auto"/>
          <w:sz w:val="28"/>
          <w:lang w:eastAsia="en-US"/>
        </w:rPr>
      </w:pPr>
    </w:p>
    <w:p w:rsidR="00150B25" w:rsidRPr="00150B25" w:rsidRDefault="00150B25" w:rsidP="00150B25">
      <w:pPr>
        <w:widowControl/>
        <w:rPr>
          <w:rFonts w:ascii="Times New Roman" w:eastAsiaTheme="minorHAnsi" w:hAnsi="Times New Roman" w:cs="Times New Roman"/>
          <w:color w:val="auto"/>
          <w:sz w:val="28"/>
          <w:lang w:eastAsia="en-US"/>
        </w:rPr>
      </w:pPr>
    </w:p>
    <w:sectPr w:rsidR="00150B25" w:rsidRPr="00150B25" w:rsidSect="008D2731">
      <w:headerReference w:type="default" r:id="rId25"/>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41A" w:rsidRDefault="0017641A" w:rsidP="006358E5">
      <w:pPr>
        <w:spacing w:after="0" w:line="240" w:lineRule="auto"/>
      </w:pPr>
      <w:r>
        <w:separator/>
      </w:r>
    </w:p>
  </w:endnote>
  <w:endnote w:type="continuationSeparator" w:id="0">
    <w:p w:rsidR="0017641A" w:rsidRDefault="0017641A" w:rsidP="00635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MT">
    <w:altName w:val="Arial"/>
    <w:panose1 w:val="00000000000000000000"/>
    <w:charset w:val="00"/>
    <w:family w:val="swiss"/>
    <w:notTrueType/>
    <w:pitch w:val="default"/>
    <w:sig w:usb0="000002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900445"/>
      <w:docPartObj>
        <w:docPartGallery w:val="Page Numbers (Bottom of Page)"/>
        <w:docPartUnique/>
      </w:docPartObj>
    </w:sdtPr>
    <w:sdtEndPr/>
    <w:sdtContent>
      <w:p w:rsidR="00242FDD" w:rsidRDefault="00242FDD">
        <w:pPr>
          <w:pStyle w:val="a6"/>
          <w:jc w:val="center"/>
        </w:pPr>
        <w:r>
          <w:fldChar w:fldCharType="begin"/>
        </w:r>
        <w:r>
          <w:instrText>PAGE   \* MERGEFORMAT</w:instrText>
        </w:r>
        <w:r>
          <w:fldChar w:fldCharType="separate"/>
        </w:r>
        <w:r w:rsidR="00602836">
          <w:rPr>
            <w:noProof/>
          </w:rPr>
          <w:t>21</w:t>
        </w:r>
        <w:r>
          <w:fldChar w:fldCharType="end"/>
        </w:r>
      </w:p>
    </w:sdtContent>
  </w:sdt>
  <w:p w:rsidR="00242FDD" w:rsidRDefault="00242FD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41A" w:rsidRDefault="0017641A" w:rsidP="006358E5">
      <w:pPr>
        <w:spacing w:after="0" w:line="240" w:lineRule="auto"/>
      </w:pPr>
      <w:r>
        <w:separator/>
      </w:r>
    </w:p>
  </w:footnote>
  <w:footnote w:type="continuationSeparator" w:id="0">
    <w:p w:rsidR="0017641A" w:rsidRDefault="0017641A" w:rsidP="006358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D" w:rsidRDefault="00242FDD" w:rsidP="00E74794">
    <w:pPr>
      <w:pStyle w:val="a4"/>
      <w:tabs>
        <w:tab w:val="clear" w:pos="4677"/>
        <w:tab w:val="clear" w:pos="9355"/>
        <w:tab w:val="left" w:pos="345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C784F"/>
    <w:multiLevelType w:val="multilevel"/>
    <w:tmpl w:val="71EE59F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0F612571"/>
    <w:multiLevelType w:val="multilevel"/>
    <w:tmpl w:val="71EE59F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140243CE"/>
    <w:multiLevelType w:val="hybridMultilevel"/>
    <w:tmpl w:val="E5E62A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10D796F"/>
    <w:multiLevelType w:val="multilevel"/>
    <w:tmpl w:val="638442C8"/>
    <w:lvl w:ilvl="0">
      <w:start w:val="1"/>
      <w:numFmt w:val="decimal"/>
      <w:lvlText w:val="%1."/>
      <w:lvlJc w:val="left"/>
      <w:pPr>
        <w:ind w:left="720" w:firstLine="360"/>
      </w:pPr>
      <w:rPr>
        <w:rFonts w:hint="default"/>
        <w:b w:val="0"/>
        <w:i w:val="0"/>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4" w15:restartNumberingAfterBreak="0">
    <w:nsid w:val="38D87B39"/>
    <w:multiLevelType w:val="hybridMultilevel"/>
    <w:tmpl w:val="4EB27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9D4378"/>
    <w:multiLevelType w:val="hybridMultilevel"/>
    <w:tmpl w:val="9134F74C"/>
    <w:lvl w:ilvl="0" w:tplc="7C6217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A05F21"/>
    <w:multiLevelType w:val="multilevel"/>
    <w:tmpl w:val="1F2E8E02"/>
    <w:lvl w:ilvl="0">
      <w:start w:val="1"/>
      <w:numFmt w:val="decimal"/>
      <w:lvlText w:val="%1."/>
      <w:lvlJc w:val="left"/>
      <w:pPr>
        <w:ind w:left="720" w:firstLine="360"/>
      </w:pPr>
      <w:rPr>
        <w:rFonts w:hint="default"/>
        <w:i w:val="0"/>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7" w15:restartNumberingAfterBreak="0">
    <w:nsid w:val="4643311F"/>
    <w:multiLevelType w:val="multilevel"/>
    <w:tmpl w:val="4FCE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E6331B"/>
    <w:multiLevelType w:val="hybridMultilevel"/>
    <w:tmpl w:val="85B60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7120BE"/>
    <w:multiLevelType w:val="multilevel"/>
    <w:tmpl w:val="96D840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5DAD0FD6"/>
    <w:multiLevelType w:val="multilevel"/>
    <w:tmpl w:val="7CDC902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5DE31012"/>
    <w:multiLevelType w:val="multilevel"/>
    <w:tmpl w:val="7B32D4E0"/>
    <w:lvl w:ilvl="0">
      <w:start w:val="1"/>
      <w:numFmt w:val="decimal"/>
      <w:lvlText w:val="%1."/>
      <w:lvlJc w:val="left"/>
      <w:pPr>
        <w:ind w:left="720" w:firstLine="360"/>
      </w:pPr>
      <w:rPr>
        <w:i w:val="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61AF4339"/>
    <w:multiLevelType w:val="hybridMultilevel"/>
    <w:tmpl w:val="7E1EEB46"/>
    <w:lvl w:ilvl="0" w:tplc="47FE2EF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3" w15:restartNumberingAfterBreak="0">
    <w:nsid w:val="6BE3347C"/>
    <w:multiLevelType w:val="hybridMultilevel"/>
    <w:tmpl w:val="940E660E"/>
    <w:lvl w:ilvl="0" w:tplc="C0FE6218">
      <w:start w:val="1"/>
      <w:numFmt w:val="decimal"/>
      <w:lvlText w:val="%1."/>
      <w:lvlJc w:val="left"/>
      <w:pPr>
        <w:ind w:left="2134" w:hanging="142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F1E2F88"/>
    <w:multiLevelType w:val="hybridMultilevel"/>
    <w:tmpl w:val="B7860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B73489E"/>
    <w:multiLevelType w:val="hybridMultilevel"/>
    <w:tmpl w:val="15522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EDE4F10"/>
    <w:multiLevelType w:val="hybridMultilevel"/>
    <w:tmpl w:val="17929CA4"/>
    <w:lvl w:ilvl="0" w:tplc="EE548E1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3"/>
  </w:num>
  <w:num w:numId="3">
    <w:abstractNumId w:val="5"/>
  </w:num>
  <w:num w:numId="4">
    <w:abstractNumId w:val="11"/>
  </w:num>
  <w:num w:numId="5">
    <w:abstractNumId w:val="3"/>
  </w:num>
  <w:num w:numId="6">
    <w:abstractNumId w:val="16"/>
  </w:num>
  <w:num w:numId="7">
    <w:abstractNumId w:val="12"/>
  </w:num>
  <w:num w:numId="8">
    <w:abstractNumId w:val="15"/>
  </w:num>
  <w:num w:numId="9">
    <w:abstractNumId w:val="2"/>
  </w:num>
  <w:num w:numId="10">
    <w:abstractNumId w:val="6"/>
  </w:num>
  <w:num w:numId="11">
    <w:abstractNumId w:val="0"/>
  </w:num>
  <w:num w:numId="12">
    <w:abstractNumId w:val="14"/>
  </w:num>
  <w:num w:numId="13">
    <w:abstractNumId w:val="4"/>
  </w:num>
  <w:num w:numId="14">
    <w:abstractNumId w:val="8"/>
  </w:num>
  <w:num w:numId="15">
    <w:abstractNumId w:val="1"/>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81F"/>
    <w:rsid w:val="00002536"/>
    <w:rsid w:val="000505A1"/>
    <w:rsid w:val="00066A29"/>
    <w:rsid w:val="000757D5"/>
    <w:rsid w:val="00084DFA"/>
    <w:rsid w:val="000863C2"/>
    <w:rsid w:val="000C061B"/>
    <w:rsid w:val="000D6668"/>
    <w:rsid w:val="000F6683"/>
    <w:rsid w:val="00111781"/>
    <w:rsid w:val="00121549"/>
    <w:rsid w:val="00132B4A"/>
    <w:rsid w:val="00134E5D"/>
    <w:rsid w:val="00142A5E"/>
    <w:rsid w:val="00150B25"/>
    <w:rsid w:val="0015783D"/>
    <w:rsid w:val="0017641A"/>
    <w:rsid w:val="00184579"/>
    <w:rsid w:val="001910FF"/>
    <w:rsid w:val="0019679F"/>
    <w:rsid w:val="001A6DAF"/>
    <w:rsid w:val="001B17B0"/>
    <w:rsid w:val="001F201E"/>
    <w:rsid w:val="00211E35"/>
    <w:rsid w:val="00216A56"/>
    <w:rsid w:val="00242FDD"/>
    <w:rsid w:val="00284F9D"/>
    <w:rsid w:val="002B217A"/>
    <w:rsid w:val="002E4B15"/>
    <w:rsid w:val="0030300D"/>
    <w:rsid w:val="003334C6"/>
    <w:rsid w:val="003343BA"/>
    <w:rsid w:val="00346096"/>
    <w:rsid w:val="0035211A"/>
    <w:rsid w:val="00372EA0"/>
    <w:rsid w:val="003A049F"/>
    <w:rsid w:val="003A5FCE"/>
    <w:rsid w:val="003E36D0"/>
    <w:rsid w:val="003F08F2"/>
    <w:rsid w:val="004370EA"/>
    <w:rsid w:val="004703A0"/>
    <w:rsid w:val="00490718"/>
    <w:rsid w:val="004A351C"/>
    <w:rsid w:val="004B1956"/>
    <w:rsid w:val="004C13B8"/>
    <w:rsid w:val="004D7044"/>
    <w:rsid w:val="004D7335"/>
    <w:rsid w:val="004F2BBF"/>
    <w:rsid w:val="00500DD9"/>
    <w:rsid w:val="00504DD6"/>
    <w:rsid w:val="00516793"/>
    <w:rsid w:val="00535CC2"/>
    <w:rsid w:val="005404F0"/>
    <w:rsid w:val="00541461"/>
    <w:rsid w:val="00562402"/>
    <w:rsid w:val="00565126"/>
    <w:rsid w:val="005707B2"/>
    <w:rsid w:val="00570830"/>
    <w:rsid w:val="005906FA"/>
    <w:rsid w:val="00590B03"/>
    <w:rsid w:val="00597D46"/>
    <w:rsid w:val="005D5A9F"/>
    <w:rsid w:val="00602836"/>
    <w:rsid w:val="006358E5"/>
    <w:rsid w:val="006555D5"/>
    <w:rsid w:val="0065627C"/>
    <w:rsid w:val="00673152"/>
    <w:rsid w:val="00693E26"/>
    <w:rsid w:val="006C5E04"/>
    <w:rsid w:val="006E51B6"/>
    <w:rsid w:val="006E676A"/>
    <w:rsid w:val="006F6F4B"/>
    <w:rsid w:val="00702794"/>
    <w:rsid w:val="00704095"/>
    <w:rsid w:val="00713A32"/>
    <w:rsid w:val="007150F2"/>
    <w:rsid w:val="0072313E"/>
    <w:rsid w:val="00741D41"/>
    <w:rsid w:val="00745F0C"/>
    <w:rsid w:val="0077186B"/>
    <w:rsid w:val="0077293B"/>
    <w:rsid w:val="00776CF0"/>
    <w:rsid w:val="007808CC"/>
    <w:rsid w:val="007829EE"/>
    <w:rsid w:val="00796947"/>
    <w:rsid w:val="00796AC8"/>
    <w:rsid w:val="007E7F2E"/>
    <w:rsid w:val="0082244C"/>
    <w:rsid w:val="00823805"/>
    <w:rsid w:val="0089681F"/>
    <w:rsid w:val="008C2978"/>
    <w:rsid w:val="008D2731"/>
    <w:rsid w:val="008F6E09"/>
    <w:rsid w:val="00916E93"/>
    <w:rsid w:val="00974A38"/>
    <w:rsid w:val="00976565"/>
    <w:rsid w:val="00982B67"/>
    <w:rsid w:val="00986B67"/>
    <w:rsid w:val="009942A4"/>
    <w:rsid w:val="009A30C6"/>
    <w:rsid w:val="009B5163"/>
    <w:rsid w:val="009B5D7A"/>
    <w:rsid w:val="009F62B3"/>
    <w:rsid w:val="00A35DFC"/>
    <w:rsid w:val="00A717A6"/>
    <w:rsid w:val="00A93206"/>
    <w:rsid w:val="00AB2F78"/>
    <w:rsid w:val="00AB70D8"/>
    <w:rsid w:val="00AC5EF4"/>
    <w:rsid w:val="00AE0968"/>
    <w:rsid w:val="00AF7993"/>
    <w:rsid w:val="00B058AE"/>
    <w:rsid w:val="00B22B7F"/>
    <w:rsid w:val="00B522A5"/>
    <w:rsid w:val="00B83359"/>
    <w:rsid w:val="00B940E8"/>
    <w:rsid w:val="00BC0642"/>
    <w:rsid w:val="00BC2540"/>
    <w:rsid w:val="00BF58E8"/>
    <w:rsid w:val="00C11ED1"/>
    <w:rsid w:val="00C96DC0"/>
    <w:rsid w:val="00CD504F"/>
    <w:rsid w:val="00CE3133"/>
    <w:rsid w:val="00D14977"/>
    <w:rsid w:val="00D17C7D"/>
    <w:rsid w:val="00D57422"/>
    <w:rsid w:val="00D64ED6"/>
    <w:rsid w:val="00D73A4E"/>
    <w:rsid w:val="00D81175"/>
    <w:rsid w:val="00D94103"/>
    <w:rsid w:val="00DD3385"/>
    <w:rsid w:val="00DD5332"/>
    <w:rsid w:val="00DF1B99"/>
    <w:rsid w:val="00E01D35"/>
    <w:rsid w:val="00E15999"/>
    <w:rsid w:val="00E244E6"/>
    <w:rsid w:val="00E44E1F"/>
    <w:rsid w:val="00E74794"/>
    <w:rsid w:val="00E75D2F"/>
    <w:rsid w:val="00E94847"/>
    <w:rsid w:val="00EB0337"/>
    <w:rsid w:val="00EC1995"/>
    <w:rsid w:val="00EC50C9"/>
    <w:rsid w:val="00EF1F90"/>
    <w:rsid w:val="00F3128F"/>
    <w:rsid w:val="00F34704"/>
    <w:rsid w:val="00F93F59"/>
    <w:rsid w:val="00FB23DA"/>
    <w:rsid w:val="00FD72AB"/>
    <w:rsid w:val="00FF4F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D8AED0-591A-4CFA-8475-8FABFDB49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358E5"/>
    <w:pPr>
      <w:widowControl w:val="0"/>
    </w:pPr>
    <w:rPr>
      <w:rFonts w:ascii="Calibri" w:eastAsia="Calibri" w:hAnsi="Calibri" w:cs="Calibri"/>
      <w:color w:val="000000"/>
      <w:lang w:eastAsia="ru-RU"/>
    </w:rPr>
  </w:style>
  <w:style w:type="paragraph" w:styleId="1">
    <w:name w:val="heading 1"/>
    <w:basedOn w:val="a"/>
    <w:next w:val="a"/>
    <w:link w:val="10"/>
    <w:uiPriority w:val="9"/>
    <w:qFormat/>
    <w:rsid w:val="00E747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58E5"/>
    <w:pPr>
      <w:ind w:left="720"/>
      <w:contextualSpacing/>
    </w:pPr>
  </w:style>
  <w:style w:type="paragraph" w:styleId="a4">
    <w:name w:val="header"/>
    <w:basedOn w:val="a"/>
    <w:link w:val="a5"/>
    <w:uiPriority w:val="99"/>
    <w:unhideWhenUsed/>
    <w:rsid w:val="006358E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358E5"/>
    <w:rPr>
      <w:rFonts w:ascii="Calibri" w:eastAsia="Calibri" w:hAnsi="Calibri" w:cs="Calibri"/>
      <w:color w:val="000000"/>
      <w:lang w:eastAsia="ru-RU"/>
    </w:rPr>
  </w:style>
  <w:style w:type="paragraph" w:styleId="a6">
    <w:name w:val="footer"/>
    <w:basedOn w:val="a"/>
    <w:link w:val="a7"/>
    <w:uiPriority w:val="99"/>
    <w:unhideWhenUsed/>
    <w:rsid w:val="006358E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358E5"/>
    <w:rPr>
      <w:rFonts w:ascii="Calibri" w:eastAsia="Calibri" w:hAnsi="Calibri" w:cs="Calibri"/>
      <w:color w:val="000000"/>
      <w:lang w:eastAsia="ru-RU"/>
    </w:rPr>
  </w:style>
  <w:style w:type="numbering" w:customStyle="1" w:styleId="11">
    <w:name w:val="Нет списка1"/>
    <w:next w:val="a2"/>
    <w:uiPriority w:val="99"/>
    <w:semiHidden/>
    <w:unhideWhenUsed/>
    <w:rsid w:val="005906FA"/>
  </w:style>
  <w:style w:type="paragraph" w:styleId="a8">
    <w:name w:val="Normal (Web)"/>
    <w:basedOn w:val="a"/>
    <w:uiPriority w:val="99"/>
    <w:unhideWhenUsed/>
    <w:rsid w:val="005906FA"/>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9">
    <w:name w:val="Balloon Text"/>
    <w:basedOn w:val="a"/>
    <w:link w:val="aa"/>
    <w:uiPriority w:val="99"/>
    <w:semiHidden/>
    <w:unhideWhenUsed/>
    <w:rsid w:val="005906FA"/>
    <w:pPr>
      <w:widowControl/>
      <w:spacing w:after="0" w:line="240" w:lineRule="auto"/>
    </w:pPr>
    <w:rPr>
      <w:rFonts w:ascii="Lucida Grande CY" w:eastAsiaTheme="minorEastAsia" w:hAnsi="Lucida Grande CY" w:cs="Lucida Grande CY"/>
      <w:color w:val="auto"/>
      <w:sz w:val="18"/>
      <w:szCs w:val="18"/>
    </w:rPr>
  </w:style>
  <w:style w:type="character" w:customStyle="1" w:styleId="aa">
    <w:name w:val="Текст выноски Знак"/>
    <w:basedOn w:val="a0"/>
    <w:link w:val="a9"/>
    <w:uiPriority w:val="99"/>
    <w:semiHidden/>
    <w:rsid w:val="005906FA"/>
    <w:rPr>
      <w:rFonts w:ascii="Lucida Grande CY" w:eastAsiaTheme="minorEastAsia" w:hAnsi="Lucida Grande CY" w:cs="Lucida Grande CY"/>
      <w:sz w:val="18"/>
      <w:szCs w:val="18"/>
      <w:lang w:eastAsia="ru-RU"/>
    </w:rPr>
  </w:style>
  <w:style w:type="table" w:styleId="ab">
    <w:name w:val="Table Grid"/>
    <w:basedOn w:val="a1"/>
    <w:uiPriority w:val="39"/>
    <w:rsid w:val="00590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06F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796947"/>
    <w:pPr>
      <w:widowControl w:val="0"/>
    </w:pPr>
    <w:rPr>
      <w:rFonts w:ascii="Calibri" w:eastAsia="Calibri" w:hAnsi="Calibri" w:cs="Calibri"/>
      <w:color w:val="000000"/>
      <w:lang w:eastAsia="ru-RU"/>
    </w:rPr>
  </w:style>
  <w:style w:type="character" w:styleId="ac">
    <w:name w:val="Hyperlink"/>
    <w:basedOn w:val="a0"/>
    <w:uiPriority w:val="99"/>
    <w:unhideWhenUsed/>
    <w:rsid w:val="00796947"/>
    <w:rPr>
      <w:color w:val="0563C1" w:themeColor="hyperlink"/>
      <w:u w:val="single"/>
    </w:rPr>
  </w:style>
  <w:style w:type="table" w:customStyle="1" w:styleId="13">
    <w:name w:val="Сетка таблицы1"/>
    <w:basedOn w:val="a1"/>
    <w:next w:val="ab"/>
    <w:uiPriority w:val="39"/>
    <w:rsid w:val="00150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39"/>
    <w:rsid w:val="004D7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F62B3"/>
  </w:style>
  <w:style w:type="character" w:customStyle="1" w:styleId="10">
    <w:name w:val="Заголовок 1 Знак"/>
    <w:basedOn w:val="a0"/>
    <w:link w:val="1"/>
    <w:uiPriority w:val="9"/>
    <w:rsid w:val="00E74794"/>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152986">
      <w:bodyDiv w:val="1"/>
      <w:marLeft w:val="0"/>
      <w:marRight w:val="0"/>
      <w:marTop w:val="0"/>
      <w:marBottom w:val="0"/>
      <w:divBdr>
        <w:top w:val="none" w:sz="0" w:space="0" w:color="auto"/>
        <w:left w:val="none" w:sz="0" w:space="0" w:color="auto"/>
        <w:bottom w:val="none" w:sz="0" w:space="0" w:color="auto"/>
        <w:right w:val="none" w:sz="0" w:space="0" w:color="auto"/>
      </w:divBdr>
    </w:div>
    <w:div w:id="850725333">
      <w:bodyDiv w:val="1"/>
      <w:marLeft w:val="0"/>
      <w:marRight w:val="0"/>
      <w:marTop w:val="0"/>
      <w:marBottom w:val="0"/>
      <w:divBdr>
        <w:top w:val="none" w:sz="0" w:space="0" w:color="auto"/>
        <w:left w:val="none" w:sz="0" w:space="0" w:color="auto"/>
        <w:bottom w:val="none" w:sz="0" w:space="0" w:color="auto"/>
        <w:right w:val="none" w:sz="0" w:space="0" w:color="auto"/>
      </w:divBdr>
    </w:div>
    <w:div w:id="1353068421">
      <w:bodyDiv w:val="1"/>
      <w:marLeft w:val="0"/>
      <w:marRight w:val="0"/>
      <w:marTop w:val="0"/>
      <w:marBottom w:val="0"/>
      <w:divBdr>
        <w:top w:val="none" w:sz="0" w:space="0" w:color="auto"/>
        <w:left w:val="none" w:sz="0" w:space="0" w:color="auto"/>
        <w:bottom w:val="none" w:sz="0" w:space="0" w:color="auto"/>
        <w:right w:val="none" w:sz="0" w:space="0" w:color="auto"/>
      </w:divBdr>
    </w:div>
    <w:div w:id="1435319816">
      <w:bodyDiv w:val="1"/>
      <w:marLeft w:val="0"/>
      <w:marRight w:val="0"/>
      <w:marTop w:val="0"/>
      <w:marBottom w:val="0"/>
      <w:divBdr>
        <w:top w:val="none" w:sz="0" w:space="0" w:color="auto"/>
        <w:left w:val="none" w:sz="0" w:space="0" w:color="auto"/>
        <w:bottom w:val="none" w:sz="0" w:space="0" w:color="auto"/>
        <w:right w:val="none" w:sz="0" w:space="0" w:color="auto"/>
      </w:divBdr>
    </w:div>
    <w:div w:id="209053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8.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www.gk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Графики!$B$9</c:f>
              <c:strCache>
                <c:ptCount val="1"/>
                <c:pt idx="0">
                  <c:v>Контрольная</c:v>
                </c:pt>
              </c:strCache>
            </c:strRef>
          </c:tx>
          <c:cat>
            <c:strRef>
              <c:f>Графики!$A$10:$A$21</c:f>
              <c:strCache>
                <c:ptCount val="12"/>
                <c:pt idx="0">
                  <c:v>A</c:v>
                </c:pt>
                <c:pt idx="1">
                  <c:v>B</c:v>
                </c:pt>
                <c:pt idx="2">
                  <c:v>C</c:v>
                </c:pt>
                <c:pt idx="3">
                  <c:v>D</c:v>
                </c:pt>
                <c:pt idx="4">
                  <c:v>E</c:v>
                </c:pt>
                <c:pt idx="5">
                  <c:v>F</c:v>
                </c:pt>
                <c:pt idx="6">
                  <c:v>G</c:v>
                </c:pt>
                <c:pt idx="7">
                  <c:v>H</c:v>
                </c:pt>
                <c:pt idx="8">
                  <c:v>I</c:v>
                </c:pt>
                <c:pt idx="9">
                  <c:v>O</c:v>
                </c:pt>
                <c:pt idx="10">
                  <c:v>Q3</c:v>
                </c:pt>
                <c:pt idx="11">
                  <c:v>Q4</c:v>
                </c:pt>
              </c:strCache>
            </c:strRef>
          </c:cat>
          <c:val>
            <c:numRef>
              <c:f>Графики!$B$10:$B$21</c:f>
              <c:numCache>
                <c:formatCode>0.00</c:formatCode>
                <c:ptCount val="12"/>
                <c:pt idx="0">
                  <c:v>6.384615384615385</c:v>
                </c:pt>
                <c:pt idx="1">
                  <c:v>6.884615384615385</c:v>
                </c:pt>
                <c:pt idx="2">
                  <c:v>6.384615384615385</c:v>
                </c:pt>
                <c:pt idx="3">
                  <c:v>3.7692307692307692</c:v>
                </c:pt>
                <c:pt idx="4">
                  <c:v>4.884615384615385</c:v>
                </c:pt>
                <c:pt idx="5">
                  <c:v>5.2307692307692308</c:v>
                </c:pt>
                <c:pt idx="6">
                  <c:v>6.2692307692307692</c:v>
                </c:pt>
                <c:pt idx="7">
                  <c:v>6.8461538461538458</c:v>
                </c:pt>
                <c:pt idx="8">
                  <c:v>5.0384615384615383</c:v>
                </c:pt>
                <c:pt idx="9">
                  <c:v>5.9615384615384617</c:v>
                </c:pt>
                <c:pt idx="10">
                  <c:v>5.7692307692307692</c:v>
                </c:pt>
                <c:pt idx="11">
                  <c:v>1.4615384615384615</c:v>
                </c:pt>
              </c:numCache>
            </c:numRef>
          </c:val>
          <c:smooth val="0"/>
        </c:ser>
        <c:ser>
          <c:idx val="1"/>
          <c:order val="1"/>
          <c:tx>
            <c:strRef>
              <c:f>Графики!$C$9</c:f>
              <c:strCache>
                <c:ptCount val="1"/>
                <c:pt idx="0">
                  <c:v>Основная</c:v>
                </c:pt>
              </c:strCache>
            </c:strRef>
          </c:tx>
          <c:cat>
            <c:strRef>
              <c:f>Графики!$A$10:$A$21</c:f>
              <c:strCache>
                <c:ptCount val="12"/>
                <c:pt idx="0">
                  <c:v>A</c:v>
                </c:pt>
                <c:pt idx="1">
                  <c:v>B</c:v>
                </c:pt>
                <c:pt idx="2">
                  <c:v>C</c:v>
                </c:pt>
                <c:pt idx="3">
                  <c:v>D</c:v>
                </c:pt>
                <c:pt idx="4">
                  <c:v>E</c:v>
                </c:pt>
                <c:pt idx="5">
                  <c:v>F</c:v>
                </c:pt>
                <c:pt idx="6">
                  <c:v>G</c:v>
                </c:pt>
                <c:pt idx="7">
                  <c:v>H</c:v>
                </c:pt>
                <c:pt idx="8">
                  <c:v>I</c:v>
                </c:pt>
                <c:pt idx="9">
                  <c:v>O</c:v>
                </c:pt>
                <c:pt idx="10">
                  <c:v>Q3</c:v>
                </c:pt>
                <c:pt idx="11">
                  <c:v>Q4</c:v>
                </c:pt>
              </c:strCache>
            </c:strRef>
          </c:cat>
          <c:val>
            <c:numRef>
              <c:f>Графики!$C$10:$C$21</c:f>
              <c:numCache>
                <c:formatCode>0.00</c:formatCode>
                <c:ptCount val="12"/>
                <c:pt idx="0">
                  <c:v>4.4000000000000004</c:v>
                </c:pt>
                <c:pt idx="1">
                  <c:v>4.4400000000000004</c:v>
                </c:pt>
                <c:pt idx="2">
                  <c:v>4.16</c:v>
                </c:pt>
                <c:pt idx="3">
                  <c:v>4.4800000000000004</c:v>
                </c:pt>
                <c:pt idx="4">
                  <c:v>3.16</c:v>
                </c:pt>
                <c:pt idx="5">
                  <c:v>5.28</c:v>
                </c:pt>
                <c:pt idx="6">
                  <c:v>6.04</c:v>
                </c:pt>
                <c:pt idx="7">
                  <c:v>5.16</c:v>
                </c:pt>
                <c:pt idx="8">
                  <c:v>3.76</c:v>
                </c:pt>
                <c:pt idx="9">
                  <c:v>4.2</c:v>
                </c:pt>
                <c:pt idx="10">
                  <c:v>4.28</c:v>
                </c:pt>
                <c:pt idx="11">
                  <c:v>4.5199999999999996</c:v>
                </c:pt>
              </c:numCache>
            </c:numRef>
          </c:val>
          <c:smooth val="0"/>
        </c:ser>
        <c:dLbls>
          <c:showLegendKey val="0"/>
          <c:showVal val="0"/>
          <c:showCatName val="0"/>
          <c:showSerName val="0"/>
          <c:showPercent val="0"/>
          <c:showBubbleSize val="0"/>
        </c:dLbls>
        <c:marker val="1"/>
        <c:smooth val="0"/>
        <c:axId val="517487784"/>
        <c:axId val="517487392"/>
      </c:lineChart>
      <c:catAx>
        <c:axId val="517487784"/>
        <c:scaling>
          <c:orientation val="minMax"/>
        </c:scaling>
        <c:delete val="0"/>
        <c:axPos val="b"/>
        <c:numFmt formatCode="General" sourceLinked="0"/>
        <c:majorTickMark val="out"/>
        <c:minorTickMark val="none"/>
        <c:tickLblPos val="nextTo"/>
        <c:crossAx val="517487392"/>
        <c:crosses val="autoZero"/>
        <c:auto val="1"/>
        <c:lblAlgn val="ctr"/>
        <c:lblOffset val="100"/>
        <c:noMultiLvlLbl val="0"/>
      </c:catAx>
      <c:valAx>
        <c:axId val="517487392"/>
        <c:scaling>
          <c:orientation val="minMax"/>
        </c:scaling>
        <c:delete val="0"/>
        <c:axPos val="l"/>
        <c:majorGridlines/>
        <c:numFmt formatCode="0.00" sourceLinked="1"/>
        <c:majorTickMark val="out"/>
        <c:minorTickMark val="none"/>
        <c:tickLblPos val="nextTo"/>
        <c:crossAx val="517487784"/>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13480699823009E-2"/>
          <c:y val="0.21224161073825504"/>
          <c:w val="0.90062763893643727"/>
          <c:h val="0.50964001852709595"/>
        </c:manualLayout>
      </c:layout>
      <c:barChart>
        <c:barDir val="col"/>
        <c:grouping val="clustered"/>
        <c:varyColors val="0"/>
        <c:ser>
          <c:idx val="0"/>
          <c:order val="0"/>
          <c:tx>
            <c:strRef>
              <c:f>Лист3!$B$152</c:f>
              <c:strCache>
                <c:ptCount val="1"/>
                <c:pt idx="0">
                  <c:v>Активно-агресивная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r>
                      <a:rPr lang="en-US"/>
                      <a:t>14%</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layout>
                <c:manualLayout>
                  <c:x val="2.841716396703609E-3"/>
                  <c:y val="8.4635479388605842E-2"/>
                </c:manualLayout>
              </c:layout>
              <c:tx>
                <c:rich>
                  <a:bodyPr/>
                  <a:lstStyle/>
                  <a:p>
                    <a:fld id="{D8DF7C05-E5FD-4EBF-8C45-807C585776CB}"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r>
                      <a:rPr lang="en-US"/>
                      <a:t>71%</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Лист3!$C$151:$E$151</c:f>
              <c:strCache>
                <c:ptCount val="3"/>
                <c:pt idx="0">
                  <c:v>Нормальная адаптация</c:v>
                </c:pt>
                <c:pt idx="1">
                  <c:v>Неустойчивая адаптация</c:v>
                </c:pt>
                <c:pt idx="2">
                  <c:v>стойкое рушение адаптации</c:v>
                </c:pt>
              </c:strCache>
            </c:strRef>
          </c:cat>
          <c:val>
            <c:numRef>
              <c:f>Лист3!$C$152:$E$152</c:f>
              <c:numCache>
                <c:formatCode>General</c:formatCode>
                <c:ptCount val="3"/>
                <c:pt idx="0">
                  <c:v>14</c:v>
                </c:pt>
                <c:pt idx="1">
                  <c:v>56</c:v>
                </c:pt>
                <c:pt idx="2">
                  <c:v>71</c:v>
                </c:pt>
              </c:numCache>
            </c:numRef>
          </c:val>
        </c:ser>
        <c:ser>
          <c:idx val="1"/>
          <c:order val="1"/>
          <c:tx>
            <c:strRef>
              <c:f>Лист3!$B$153</c:f>
              <c:strCache>
                <c:ptCount val="1"/>
                <c:pt idx="0">
                  <c:v>Пассивно-страдательная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tx>
                <c:rich>
                  <a:bodyPr/>
                  <a:lstStyle/>
                  <a:p>
                    <a:r>
                      <a:rPr lang="en-US"/>
                      <a:t>20%</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34%</a:t>
                    </a:r>
                  </a:p>
                </c:rich>
              </c:tx>
              <c:dLblPos val="inEnd"/>
              <c:showLegendKey val="0"/>
              <c:showVal val="1"/>
              <c:showCatName val="0"/>
              <c:showSerName val="0"/>
              <c:showPercent val="0"/>
              <c:showBubbleSize val="0"/>
              <c:extLst>
                <c:ext xmlns:c15="http://schemas.microsoft.com/office/drawing/2012/chart" uri="{CE6537A1-D6FC-4f65-9D91-7224C49458BB}"/>
              </c:extLst>
            </c:dLbl>
            <c:dLbl>
              <c:idx val="2"/>
              <c:tx>
                <c:rich>
                  <a:bodyPr/>
                  <a:lstStyle/>
                  <a:p>
                    <a:fld id="{3C363F46-14ED-4DBE-9463-BF21C3BE5BDA}" type="VALUE">
                      <a:rPr lang="en-US"/>
                      <a:pPr/>
                      <a:t>[ЗНАЧЕНИЕ]</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Лист3!$C$151:$E$151</c:f>
              <c:strCache>
                <c:ptCount val="3"/>
                <c:pt idx="0">
                  <c:v>Нормальная адаптация</c:v>
                </c:pt>
                <c:pt idx="1">
                  <c:v>Неустойчивая адаптация</c:v>
                </c:pt>
                <c:pt idx="2">
                  <c:v>стойкое рушение адаптации</c:v>
                </c:pt>
              </c:strCache>
            </c:strRef>
          </c:cat>
          <c:val>
            <c:numRef>
              <c:f>Лист3!$C$153:$E$153</c:f>
              <c:numCache>
                <c:formatCode>General</c:formatCode>
                <c:ptCount val="3"/>
                <c:pt idx="0">
                  <c:v>20</c:v>
                </c:pt>
                <c:pt idx="1">
                  <c:v>34</c:v>
                </c:pt>
                <c:pt idx="2">
                  <c:v>19</c:v>
                </c:pt>
              </c:numCache>
            </c:numRef>
          </c:val>
        </c:ser>
        <c:ser>
          <c:idx val="2"/>
          <c:order val="2"/>
          <c:tx>
            <c:strRef>
              <c:f>Лист3!$B$154</c:f>
              <c:strCache>
                <c:ptCount val="1"/>
                <c:pt idx="0">
                  <c:v>Нетрально-индифферентная</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tx>
                <c:rich>
                  <a:bodyPr/>
                  <a:lstStyle/>
                  <a:p>
                    <a:r>
                      <a:rPr lang="en-US"/>
                      <a:t>67%</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tx>
                <c:rich>
                  <a:bodyPr/>
                  <a:lstStyle/>
                  <a:p>
                    <a:fld id="{100119C1-36CA-43FE-82E0-2C8EE167C8B8}" type="VALUE">
                      <a:rPr lang="en-US"/>
                      <a:pPr/>
                      <a:t>[ЗНАЧЕНИЕ]</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40B2A335-C954-4F20-A73F-BF209171D057}" type="VALUE">
                      <a:rPr lang="en-US"/>
                      <a:pPr/>
                      <a:t>[ЗНАЧЕНИЕ]</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Лист3!$C$151:$E$151</c:f>
              <c:strCache>
                <c:ptCount val="3"/>
                <c:pt idx="0">
                  <c:v>Нормальная адаптация</c:v>
                </c:pt>
                <c:pt idx="1">
                  <c:v>Неустойчивая адаптация</c:v>
                </c:pt>
                <c:pt idx="2">
                  <c:v>стойкое рушение адаптации</c:v>
                </c:pt>
              </c:strCache>
            </c:strRef>
          </c:cat>
          <c:val>
            <c:numRef>
              <c:f>Лист3!$C$154:$E$154</c:f>
              <c:numCache>
                <c:formatCode>General</c:formatCode>
                <c:ptCount val="3"/>
                <c:pt idx="0">
                  <c:v>67</c:v>
                </c:pt>
                <c:pt idx="1">
                  <c:v>10</c:v>
                </c:pt>
                <c:pt idx="2">
                  <c:v>10</c:v>
                </c:pt>
              </c:numCache>
            </c:numRef>
          </c:val>
        </c:ser>
        <c:dLbls>
          <c:dLblPos val="inEnd"/>
          <c:showLegendKey val="0"/>
          <c:showVal val="1"/>
          <c:showCatName val="0"/>
          <c:showSerName val="0"/>
          <c:showPercent val="0"/>
          <c:showBubbleSize val="0"/>
        </c:dLbls>
        <c:gapWidth val="100"/>
        <c:overlap val="-24"/>
        <c:axId val="521188400"/>
        <c:axId val="521188792"/>
      </c:barChart>
      <c:catAx>
        <c:axId val="521188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21188792"/>
        <c:crosses val="autoZero"/>
        <c:auto val="1"/>
        <c:lblAlgn val="ctr"/>
        <c:lblOffset val="100"/>
        <c:noMultiLvlLbl val="0"/>
      </c:catAx>
      <c:valAx>
        <c:axId val="5211887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2118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71766029246344"/>
          <c:y val="0.14853280839895014"/>
          <c:w val="0.89019685039370078"/>
          <c:h val="0.72088764946048411"/>
        </c:manualLayout>
      </c:layout>
      <c:barChart>
        <c:barDir val="col"/>
        <c:grouping val="clustered"/>
        <c:varyColors val="0"/>
        <c:ser>
          <c:idx val="0"/>
          <c:order val="0"/>
          <c:spPr>
            <a:solidFill>
              <a:schemeClr val="accent1"/>
            </a:solidFill>
            <a:ln>
              <a:noFill/>
            </a:ln>
            <a:effectLst/>
          </c:spPr>
          <c:invertIfNegative val="0"/>
          <c:cat>
            <c:strRef>
              <c:f>Лист3!$A$29:$A$35</c:f>
              <c:strCache>
                <c:ptCount val="7"/>
                <c:pt idx="0">
                  <c:v>E</c:v>
                </c:pt>
                <c:pt idx="1">
                  <c:v>I</c:v>
                </c:pt>
                <c:pt idx="2">
                  <c:v>M</c:v>
                </c:pt>
                <c:pt idx="3">
                  <c:v>OD</c:v>
                </c:pt>
                <c:pt idx="4">
                  <c:v>ED</c:v>
                </c:pt>
                <c:pt idx="5">
                  <c:v>NP</c:v>
                </c:pt>
                <c:pt idx="6">
                  <c:v>GCR</c:v>
                </c:pt>
              </c:strCache>
            </c:strRef>
          </c:cat>
          <c:val>
            <c:numRef>
              <c:f>Лист3!$B$29:$B$35</c:f>
              <c:numCache>
                <c:formatCode>General</c:formatCode>
                <c:ptCount val="7"/>
                <c:pt idx="0">
                  <c:v>62.5</c:v>
                </c:pt>
                <c:pt idx="1">
                  <c:v>4.0999999999999996</c:v>
                </c:pt>
                <c:pt idx="2">
                  <c:v>33</c:v>
                </c:pt>
                <c:pt idx="3">
                  <c:v>54.1</c:v>
                </c:pt>
                <c:pt idx="4">
                  <c:v>29.1</c:v>
                </c:pt>
                <c:pt idx="5">
                  <c:v>16</c:v>
                </c:pt>
                <c:pt idx="6">
                  <c:v>29.1</c:v>
                </c:pt>
              </c:numCache>
            </c:numRef>
          </c:val>
        </c:ser>
        <c:dLbls>
          <c:showLegendKey val="0"/>
          <c:showVal val="0"/>
          <c:showCatName val="0"/>
          <c:showSerName val="0"/>
          <c:showPercent val="0"/>
          <c:showBubbleSize val="0"/>
        </c:dLbls>
        <c:gapWidth val="219"/>
        <c:overlap val="-27"/>
        <c:axId val="521189576"/>
        <c:axId val="521189968"/>
      </c:barChart>
      <c:catAx>
        <c:axId val="521189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89968"/>
        <c:crosses val="autoZero"/>
        <c:auto val="1"/>
        <c:lblAlgn val="ctr"/>
        <c:lblOffset val="100"/>
        <c:noMultiLvlLbl val="0"/>
      </c:catAx>
      <c:valAx>
        <c:axId val="5211899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8957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Лист3!$B$1</c:f>
              <c:strCache>
                <c:ptCount val="1"/>
                <c:pt idx="0">
                  <c:v>Никита К. 11 лет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Лист3!$A$2:$A$13</c:f>
              <c:strCache>
                <c:ptCount val="12"/>
                <c:pt idx="0">
                  <c:v>I отношение к матери </c:v>
                </c:pt>
                <c:pt idx="1">
                  <c:v>отношение к отцу</c:v>
                </c:pt>
                <c:pt idx="2">
                  <c:v>отношение к обоим родителям </c:v>
                </c:pt>
                <c:pt idx="3">
                  <c:v>IV отношение к сиблингам</c:v>
                </c:pt>
                <c:pt idx="4">
                  <c:v>V отношение к бабушке и дедушке </c:v>
                </c:pt>
                <c:pt idx="5">
                  <c:v>VI отношение к другу</c:v>
                </c:pt>
                <c:pt idx="6">
                  <c:v>VII отношение к учителю</c:v>
                </c:pt>
                <c:pt idx="7">
                  <c:v>VIII любознательность</c:v>
                </c:pt>
                <c:pt idx="8">
                  <c:v>IX доминантность</c:v>
                </c:pt>
                <c:pt idx="9">
                  <c:v>X общительность</c:v>
                </c:pt>
                <c:pt idx="10">
                  <c:v>XI осторожность, отгороженность</c:v>
                </c:pt>
                <c:pt idx="11">
                  <c:v>XII реакция на фрустрацию </c:v>
                </c:pt>
              </c:strCache>
            </c:strRef>
          </c:cat>
          <c:val>
            <c:numRef>
              <c:f>Лист3!$B$2:$B$13</c:f>
              <c:numCache>
                <c:formatCode>General</c:formatCode>
                <c:ptCount val="12"/>
                <c:pt idx="0">
                  <c:v>0</c:v>
                </c:pt>
                <c:pt idx="1">
                  <c:v>0</c:v>
                </c:pt>
                <c:pt idx="2">
                  <c:v>8</c:v>
                </c:pt>
                <c:pt idx="3">
                  <c:v>44</c:v>
                </c:pt>
                <c:pt idx="4">
                  <c:v>12</c:v>
                </c:pt>
                <c:pt idx="5">
                  <c:v>14</c:v>
                </c:pt>
                <c:pt idx="6">
                  <c:v>0</c:v>
                </c:pt>
                <c:pt idx="7">
                  <c:v>0</c:v>
                </c:pt>
                <c:pt idx="8">
                  <c:v>14</c:v>
                </c:pt>
                <c:pt idx="9">
                  <c:v>50</c:v>
                </c:pt>
                <c:pt idx="10">
                  <c:v>44</c:v>
                </c:pt>
                <c:pt idx="11">
                  <c:v>0</c:v>
                </c:pt>
              </c:numCache>
            </c:numRef>
          </c:val>
        </c:ser>
        <c:dLbls>
          <c:dLblPos val="inEnd"/>
          <c:showLegendKey val="0"/>
          <c:showVal val="1"/>
          <c:showCatName val="0"/>
          <c:showSerName val="0"/>
          <c:showPercent val="0"/>
          <c:showBubbleSize val="0"/>
        </c:dLbls>
        <c:gapWidth val="100"/>
        <c:overlap val="-24"/>
        <c:axId val="522450648"/>
        <c:axId val="522451040"/>
      </c:barChart>
      <c:catAx>
        <c:axId val="522450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22451040"/>
        <c:crosses val="autoZero"/>
        <c:auto val="1"/>
        <c:lblAlgn val="ctr"/>
        <c:lblOffset val="100"/>
        <c:noMultiLvlLbl val="0"/>
      </c:catAx>
      <c:valAx>
        <c:axId val="5224510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22450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Графики!$B$1</c:f>
              <c:strCache>
                <c:ptCount val="1"/>
                <c:pt idx="0">
                  <c:v>Контрольная</c:v>
                </c:pt>
              </c:strCache>
            </c:strRef>
          </c:tx>
          <c:cat>
            <c:strRef>
              <c:f>Графики!$A$2:$A$7</c:f>
              <c:strCache>
                <c:ptCount val="6"/>
                <c:pt idx="0">
                  <c:v>E экстрапунитивные реакции</c:v>
                </c:pt>
                <c:pt idx="1">
                  <c:v>I интропунитивные реакции</c:v>
                </c:pt>
                <c:pt idx="2">
                  <c:v>M импунитивные реакции</c:v>
                </c:pt>
                <c:pt idx="3">
                  <c:v>OD реакции с фиксацией на препятствии</c:v>
                </c:pt>
                <c:pt idx="4">
                  <c:v>ED реакции с фиксацией на самозащите</c:v>
                </c:pt>
                <c:pt idx="5">
                  <c:v>NP реакции с фиксацией на решение ситуации</c:v>
                </c:pt>
              </c:strCache>
            </c:strRef>
          </c:cat>
          <c:val>
            <c:numRef>
              <c:f>Графики!$B$2:$B$7</c:f>
              <c:numCache>
                <c:formatCode>0.00</c:formatCode>
                <c:ptCount val="6"/>
                <c:pt idx="0">
                  <c:v>8.3461538461538467</c:v>
                </c:pt>
                <c:pt idx="1">
                  <c:v>8.5</c:v>
                </c:pt>
                <c:pt idx="2">
                  <c:v>7.115384615384615</c:v>
                </c:pt>
                <c:pt idx="3">
                  <c:v>6.6538461538461542</c:v>
                </c:pt>
                <c:pt idx="4">
                  <c:v>10.115384615384615</c:v>
                </c:pt>
                <c:pt idx="5">
                  <c:v>7.3076923076923075</c:v>
                </c:pt>
              </c:numCache>
            </c:numRef>
          </c:val>
        </c:ser>
        <c:ser>
          <c:idx val="1"/>
          <c:order val="1"/>
          <c:tx>
            <c:strRef>
              <c:f>Графики!$C$1</c:f>
              <c:strCache>
                <c:ptCount val="1"/>
                <c:pt idx="0">
                  <c:v>Основная</c:v>
                </c:pt>
              </c:strCache>
            </c:strRef>
          </c:tx>
          <c:cat>
            <c:strRef>
              <c:f>Графики!$A$2:$A$7</c:f>
              <c:strCache>
                <c:ptCount val="6"/>
                <c:pt idx="0">
                  <c:v>E экстрапунитивные реакции</c:v>
                </c:pt>
                <c:pt idx="1">
                  <c:v>I интропунитивные реакции</c:v>
                </c:pt>
                <c:pt idx="2">
                  <c:v>M импунитивные реакции</c:v>
                </c:pt>
                <c:pt idx="3">
                  <c:v>OD реакции с фиксацией на препятствии</c:v>
                </c:pt>
                <c:pt idx="4">
                  <c:v>ED реакции с фиксацией на самозащите</c:v>
                </c:pt>
                <c:pt idx="5">
                  <c:v>NP реакции с фиксацией на решение ситуации</c:v>
                </c:pt>
              </c:strCache>
            </c:strRef>
          </c:cat>
          <c:val>
            <c:numRef>
              <c:f>Графики!$C$2:$C$7</c:f>
              <c:numCache>
                <c:formatCode>0.00</c:formatCode>
                <c:ptCount val="6"/>
                <c:pt idx="0">
                  <c:v>9.7200000000000006</c:v>
                </c:pt>
                <c:pt idx="1">
                  <c:v>5.64</c:v>
                </c:pt>
                <c:pt idx="2">
                  <c:v>8.6</c:v>
                </c:pt>
                <c:pt idx="3">
                  <c:v>8.48</c:v>
                </c:pt>
                <c:pt idx="4">
                  <c:v>10.36</c:v>
                </c:pt>
                <c:pt idx="5">
                  <c:v>4.68</c:v>
                </c:pt>
              </c:numCache>
            </c:numRef>
          </c:val>
        </c:ser>
        <c:dLbls>
          <c:showLegendKey val="0"/>
          <c:showVal val="0"/>
          <c:showCatName val="0"/>
          <c:showSerName val="0"/>
          <c:showPercent val="0"/>
          <c:showBubbleSize val="0"/>
        </c:dLbls>
        <c:axId val="517487000"/>
        <c:axId val="517490136"/>
      </c:radarChart>
      <c:catAx>
        <c:axId val="517487000"/>
        <c:scaling>
          <c:orientation val="minMax"/>
        </c:scaling>
        <c:delete val="0"/>
        <c:axPos val="b"/>
        <c:majorGridlines/>
        <c:numFmt formatCode="General" sourceLinked="0"/>
        <c:majorTickMark val="out"/>
        <c:minorTickMark val="none"/>
        <c:tickLblPos val="nextTo"/>
        <c:crossAx val="517490136"/>
        <c:crosses val="autoZero"/>
        <c:auto val="1"/>
        <c:lblAlgn val="ctr"/>
        <c:lblOffset val="100"/>
        <c:noMultiLvlLbl val="0"/>
      </c:catAx>
      <c:valAx>
        <c:axId val="517490136"/>
        <c:scaling>
          <c:orientation val="minMax"/>
        </c:scaling>
        <c:delete val="0"/>
        <c:axPos val="l"/>
        <c:majorGridlines/>
        <c:numFmt formatCode="0.00" sourceLinked="1"/>
        <c:majorTickMark val="cross"/>
        <c:minorTickMark val="none"/>
        <c:tickLblPos val="nextTo"/>
        <c:crossAx val="51748700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Pt>
            <c:idx val="0"/>
            <c:invertIfNegative val="0"/>
            <c:bubble3D val="0"/>
          </c:dPt>
          <c:dLbls>
            <c:dLbl>
              <c:idx val="0"/>
              <c:tx>
                <c:rich>
                  <a:bodyPr/>
                  <a:lstStyle/>
                  <a:p>
                    <a:r>
                      <a:rPr lang="en-US"/>
                      <a:t>42,8%</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63,4%</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Лист3!$A$38:$A$39</c:f>
              <c:strCache>
                <c:ptCount val="2"/>
                <c:pt idx="0">
                  <c:v>Основная группа</c:v>
                </c:pt>
                <c:pt idx="1">
                  <c:v>Контрольная группа</c:v>
                </c:pt>
              </c:strCache>
            </c:strRef>
          </c:cat>
          <c:val>
            <c:numRef>
              <c:f>Лист3!$B$38:$B$39</c:f>
              <c:numCache>
                <c:formatCode>General</c:formatCode>
                <c:ptCount val="2"/>
                <c:pt idx="0">
                  <c:v>42.88</c:v>
                </c:pt>
                <c:pt idx="1">
                  <c:v>63.4</c:v>
                </c:pt>
              </c:numCache>
            </c:numRef>
          </c:val>
        </c:ser>
        <c:dLbls>
          <c:dLblPos val="outEnd"/>
          <c:showLegendKey val="0"/>
          <c:showVal val="1"/>
          <c:showCatName val="0"/>
          <c:showSerName val="0"/>
          <c:showPercent val="0"/>
          <c:showBubbleSize val="0"/>
        </c:dLbls>
        <c:gapWidth val="80"/>
        <c:overlap val="25"/>
        <c:axId val="520456024"/>
        <c:axId val="520455632"/>
      </c:barChart>
      <c:catAx>
        <c:axId val="5204560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520455632"/>
        <c:crosses val="autoZero"/>
        <c:auto val="1"/>
        <c:lblAlgn val="ctr"/>
        <c:lblOffset val="100"/>
        <c:noMultiLvlLbl val="0"/>
      </c:catAx>
      <c:valAx>
        <c:axId val="52045563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5204560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Лист3!$A$37:$A$38</c:f>
              <c:strCache>
                <c:ptCount val="2"/>
                <c:pt idx="0">
                  <c:v>Контрольная группа</c:v>
                </c:pt>
                <c:pt idx="1">
                  <c:v>Основная группа</c:v>
                </c:pt>
              </c:strCache>
            </c:strRef>
          </c:cat>
          <c:val>
            <c:numRef>
              <c:f>Лист3!$B$37:$B$38</c:f>
              <c:numCache>
                <c:formatCode>General</c:formatCode>
                <c:ptCount val="2"/>
                <c:pt idx="0">
                  <c:v>2.44</c:v>
                </c:pt>
                <c:pt idx="1">
                  <c:v>7.53</c:v>
                </c:pt>
              </c:numCache>
            </c:numRef>
          </c:val>
        </c:ser>
        <c:dLbls>
          <c:dLblPos val="outEnd"/>
          <c:showLegendKey val="0"/>
          <c:showVal val="1"/>
          <c:showCatName val="0"/>
          <c:showSerName val="0"/>
          <c:showPercent val="0"/>
          <c:showBubbleSize val="0"/>
        </c:dLbls>
        <c:gapWidth val="100"/>
        <c:overlap val="-24"/>
        <c:axId val="522469496"/>
        <c:axId val="522469104"/>
      </c:barChart>
      <c:catAx>
        <c:axId val="522469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22469104"/>
        <c:crosses val="autoZero"/>
        <c:auto val="1"/>
        <c:lblAlgn val="ctr"/>
        <c:lblOffset val="100"/>
        <c:noMultiLvlLbl val="0"/>
      </c:catAx>
      <c:valAx>
        <c:axId val="5224691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22469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575374860320676E-2"/>
          <c:y val="7.8048780487804878E-2"/>
          <c:w val="0.90580704684641689"/>
          <c:h val="0.62879098649254206"/>
        </c:manualLayout>
      </c:layout>
      <c:barChart>
        <c:barDir val="col"/>
        <c:grouping val="clustered"/>
        <c:varyColors val="0"/>
        <c:ser>
          <c:idx val="0"/>
          <c:order val="0"/>
          <c:tx>
            <c:strRef>
              <c:f>'Новые таблицы'!$G$70</c:f>
              <c:strCache>
                <c:ptCount val="1"/>
                <c:pt idx="0">
                  <c:v>нормальная адаптация</c:v>
                </c:pt>
              </c:strCache>
            </c:strRef>
          </c:tx>
          <c:spPr>
            <a:solidFill>
              <a:schemeClr val="accent2"/>
            </a:solidFill>
            <a:ln>
              <a:noFill/>
            </a:ln>
            <a:effectLst/>
          </c:spPr>
          <c:invertIfNegative val="0"/>
          <c:cat>
            <c:strRef>
              <c:f>'Новые таблицы'!$F$71:$F$76</c:f>
              <c:strCache>
                <c:ptCount val="6"/>
                <c:pt idx="0">
                  <c:v>E</c:v>
                </c:pt>
                <c:pt idx="1">
                  <c:v>I</c:v>
                </c:pt>
                <c:pt idx="2">
                  <c:v>M</c:v>
                </c:pt>
                <c:pt idx="3">
                  <c:v>OD</c:v>
                </c:pt>
                <c:pt idx="4">
                  <c:v>ED</c:v>
                </c:pt>
                <c:pt idx="5">
                  <c:v>NP</c:v>
                </c:pt>
              </c:strCache>
            </c:strRef>
          </c:cat>
          <c:val>
            <c:numRef>
              <c:f>'Новые таблицы'!$G$71:$G$76</c:f>
              <c:numCache>
                <c:formatCode>General</c:formatCode>
                <c:ptCount val="6"/>
                <c:pt idx="0">
                  <c:v>9.35</c:v>
                </c:pt>
                <c:pt idx="1">
                  <c:v>8.0399999999999991</c:v>
                </c:pt>
                <c:pt idx="2">
                  <c:v>6.58</c:v>
                </c:pt>
                <c:pt idx="3">
                  <c:v>6.85</c:v>
                </c:pt>
                <c:pt idx="4">
                  <c:v>10.15</c:v>
                </c:pt>
                <c:pt idx="5">
                  <c:v>7.08</c:v>
                </c:pt>
              </c:numCache>
            </c:numRef>
          </c:val>
        </c:ser>
        <c:ser>
          <c:idx val="1"/>
          <c:order val="1"/>
          <c:tx>
            <c:strRef>
              <c:f>'Новые таблицы'!$H$70</c:f>
              <c:strCache>
                <c:ptCount val="1"/>
                <c:pt idx="0">
                  <c:v>неустойчивая адаптация</c:v>
                </c:pt>
              </c:strCache>
            </c:strRef>
          </c:tx>
          <c:spPr>
            <a:solidFill>
              <a:schemeClr val="accent4"/>
            </a:solidFill>
            <a:ln>
              <a:noFill/>
            </a:ln>
            <a:effectLst/>
          </c:spPr>
          <c:invertIfNegative val="0"/>
          <c:cat>
            <c:strRef>
              <c:f>'Новые таблицы'!$F$71:$F$76</c:f>
              <c:strCache>
                <c:ptCount val="6"/>
                <c:pt idx="0">
                  <c:v>E</c:v>
                </c:pt>
                <c:pt idx="1">
                  <c:v>I</c:v>
                </c:pt>
                <c:pt idx="2">
                  <c:v>M</c:v>
                </c:pt>
                <c:pt idx="3">
                  <c:v>OD</c:v>
                </c:pt>
                <c:pt idx="4">
                  <c:v>ED</c:v>
                </c:pt>
                <c:pt idx="5">
                  <c:v>NP</c:v>
                </c:pt>
              </c:strCache>
            </c:strRef>
          </c:cat>
          <c:val>
            <c:numRef>
              <c:f>'Новые таблицы'!$H$71:$H$76</c:f>
              <c:numCache>
                <c:formatCode>General</c:formatCode>
                <c:ptCount val="6"/>
                <c:pt idx="0">
                  <c:v>7.71</c:v>
                </c:pt>
                <c:pt idx="1">
                  <c:v>6.53</c:v>
                </c:pt>
                <c:pt idx="2">
                  <c:v>9.76</c:v>
                </c:pt>
                <c:pt idx="3">
                  <c:v>7.88</c:v>
                </c:pt>
                <c:pt idx="4">
                  <c:v>10.35</c:v>
                </c:pt>
                <c:pt idx="5">
                  <c:v>5.47</c:v>
                </c:pt>
              </c:numCache>
            </c:numRef>
          </c:val>
        </c:ser>
        <c:ser>
          <c:idx val="2"/>
          <c:order val="2"/>
          <c:tx>
            <c:strRef>
              <c:f>'Новые таблицы'!$I$70</c:f>
              <c:strCache>
                <c:ptCount val="1"/>
                <c:pt idx="0">
                  <c:v>стойкое нарушение адаптации</c:v>
                </c:pt>
              </c:strCache>
            </c:strRef>
          </c:tx>
          <c:spPr>
            <a:solidFill>
              <a:schemeClr val="accent6"/>
            </a:solidFill>
            <a:ln>
              <a:noFill/>
            </a:ln>
            <a:effectLst/>
          </c:spPr>
          <c:invertIfNegative val="0"/>
          <c:cat>
            <c:strRef>
              <c:f>'Новые таблицы'!$F$71:$F$76</c:f>
              <c:strCache>
                <c:ptCount val="6"/>
                <c:pt idx="0">
                  <c:v>E</c:v>
                </c:pt>
                <c:pt idx="1">
                  <c:v>I</c:v>
                </c:pt>
                <c:pt idx="2">
                  <c:v>M</c:v>
                </c:pt>
                <c:pt idx="3">
                  <c:v>OD</c:v>
                </c:pt>
                <c:pt idx="4">
                  <c:v>ED</c:v>
                </c:pt>
                <c:pt idx="5">
                  <c:v>NP</c:v>
                </c:pt>
              </c:strCache>
            </c:strRef>
          </c:cat>
          <c:val>
            <c:numRef>
              <c:f>'Новые таблицы'!$I$71:$I$76</c:f>
              <c:numCache>
                <c:formatCode>General</c:formatCode>
                <c:ptCount val="6"/>
                <c:pt idx="0">
                  <c:v>10.75</c:v>
                </c:pt>
                <c:pt idx="1">
                  <c:v>5.25</c:v>
                </c:pt>
                <c:pt idx="2">
                  <c:v>7.88</c:v>
                </c:pt>
                <c:pt idx="3">
                  <c:v>9.1300000000000008</c:v>
                </c:pt>
                <c:pt idx="4">
                  <c:v>10.25</c:v>
                </c:pt>
                <c:pt idx="5">
                  <c:v>3.75</c:v>
                </c:pt>
              </c:numCache>
            </c:numRef>
          </c:val>
        </c:ser>
        <c:dLbls>
          <c:showLegendKey val="0"/>
          <c:showVal val="0"/>
          <c:showCatName val="0"/>
          <c:showSerName val="0"/>
          <c:showPercent val="0"/>
          <c:showBubbleSize val="0"/>
        </c:dLbls>
        <c:gapWidth val="219"/>
        <c:overlap val="-27"/>
        <c:axId val="517420568"/>
        <c:axId val="517420960"/>
      </c:barChart>
      <c:catAx>
        <c:axId val="51742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7420960"/>
        <c:crosses val="autoZero"/>
        <c:auto val="1"/>
        <c:lblAlgn val="ctr"/>
        <c:lblOffset val="100"/>
        <c:noMultiLvlLbl val="0"/>
      </c:catAx>
      <c:valAx>
        <c:axId val="51742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7420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'Новые таблицы'!$F$71</c:f>
              <c:strCache>
                <c:ptCount val="1"/>
                <c:pt idx="0">
                  <c:v>GCR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
            <c:invertIfNegative val="0"/>
            <c:bubble3D val="0"/>
            <c:spPr>
              <a:solidFill>
                <a:srgbClr val="FFC000"/>
              </a:solidFill>
              <a:ln>
                <a:noFill/>
              </a:ln>
              <a:effectLst/>
            </c:spPr>
          </c:dPt>
          <c:dPt>
            <c:idx val="2"/>
            <c:invertIfNegative val="0"/>
            <c:bubble3D val="0"/>
            <c:spPr>
              <a:solidFill>
                <a:srgbClr val="FF0000"/>
              </a:solidFill>
              <a:ln>
                <a:noFill/>
              </a:ln>
              <a:effectLst/>
            </c:spPr>
          </c:dPt>
          <c:dLbls>
            <c:dLbl>
              <c:idx val="0"/>
              <c:tx>
                <c:rich>
                  <a:bodyPr/>
                  <a:lstStyle/>
                  <a:p>
                    <a:r>
                      <a:rPr lang="en-US"/>
                      <a:t>62,8%</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43,7%</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42,9%</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'Новые таблицы'!$G$70:$I$70</c:f>
              <c:strCache>
                <c:ptCount val="3"/>
                <c:pt idx="0">
                  <c:v>нормальная адаптация</c:v>
                </c:pt>
                <c:pt idx="1">
                  <c:v>неустойчивая адаптация</c:v>
                </c:pt>
                <c:pt idx="2">
                  <c:v>стойкое нарушение адаптации</c:v>
                </c:pt>
              </c:strCache>
            </c:strRef>
          </c:cat>
          <c:val>
            <c:numRef>
              <c:f>'Новые таблицы'!$G$71:$I$71</c:f>
              <c:numCache>
                <c:formatCode>General</c:formatCode>
                <c:ptCount val="3"/>
                <c:pt idx="0">
                  <c:v>62.82</c:v>
                </c:pt>
                <c:pt idx="1">
                  <c:v>43.74</c:v>
                </c:pt>
                <c:pt idx="2">
                  <c:v>42.96</c:v>
                </c:pt>
              </c:numCache>
            </c:numRef>
          </c:val>
        </c:ser>
        <c:dLbls>
          <c:dLblPos val="outEnd"/>
          <c:showLegendKey val="0"/>
          <c:showVal val="1"/>
          <c:showCatName val="0"/>
          <c:showSerName val="0"/>
          <c:showPercent val="0"/>
          <c:showBubbleSize val="0"/>
        </c:dLbls>
        <c:gapWidth val="100"/>
        <c:overlap val="-24"/>
        <c:axId val="518201064"/>
        <c:axId val="518200672"/>
      </c:barChart>
      <c:catAx>
        <c:axId val="5182010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18200672"/>
        <c:crosses val="autoZero"/>
        <c:auto val="1"/>
        <c:lblAlgn val="ctr"/>
        <c:lblOffset val="100"/>
        <c:noMultiLvlLbl val="0"/>
      </c:catAx>
      <c:valAx>
        <c:axId val="5182006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18201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Лист3!$L$119</c:f>
              <c:strCache>
                <c:ptCount val="1"/>
                <c:pt idx="0">
                  <c:v>Контрольная группа</c:v>
                </c:pt>
              </c:strCache>
            </c:strRef>
          </c:tx>
          <c:spPr>
            <a:solidFill>
              <a:schemeClr val="accent1"/>
            </a:solidFill>
            <a:ln>
              <a:noFill/>
            </a:ln>
            <a:effectLst/>
          </c:spPr>
          <c:invertIfNegative val="0"/>
          <c:cat>
            <c:strRef>
              <c:f>Лист3!$K$120:$K$126</c:f>
              <c:strCache>
                <c:ptCount val="7"/>
                <c:pt idx="0">
                  <c:v>Отнош-е к матери</c:v>
                </c:pt>
                <c:pt idx="1">
                  <c:v>Отнош-е к отцу</c:v>
                </c:pt>
                <c:pt idx="2">
                  <c:v>Отнош-е к родителям </c:v>
                </c:pt>
                <c:pt idx="3">
                  <c:v>Отнош-е к братьям и сестрам</c:v>
                </c:pt>
                <c:pt idx="4">
                  <c:v>Отнош-е к бабуше и дедушке</c:v>
                </c:pt>
                <c:pt idx="5">
                  <c:v>Отнош-е к другу</c:v>
                </c:pt>
                <c:pt idx="6">
                  <c:v>Отнош-е к учителю /воспитателю</c:v>
                </c:pt>
              </c:strCache>
            </c:strRef>
          </c:cat>
          <c:val>
            <c:numRef>
              <c:f>Лист3!$L$120:$L$126</c:f>
              <c:numCache>
                <c:formatCode>General</c:formatCode>
                <c:ptCount val="7"/>
                <c:pt idx="0">
                  <c:v>42</c:v>
                </c:pt>
                <c:pt idx="1">
                  <c:v>32</c:v>
                </c:pt>
                <c:pt idx="2">
                  <c:v>28</c:v>
                </c:pt>
                <c:pt idx="3">
                  <c:v>25.23</c:v>
                </c:pt>
                <c:pt idx="4">
                  <c:v>28.69</c:v>
                </c:pt>
                <c:pt idx="5">
                  <c:v>21.04</c:v>
                </c:pt>
                <c:pt idx="6">
                  <c:v>32.14</c:v>
                </c:pt>
              </c:numCache>
            </c:numRef>
          </c:val>
        </c:ser>
        <c:ser>
          <c:idx val="1"/>
          <c:order val="1"/>
          <c:tx>
            <c:strRef>
              <c:f>Лист3!$M$119</c:f>
              <c:strCache>
                <c:ptCount val="1"/>
                <c:pt idx="0">
                  <c:v>Основная группа</c:v>
                </c:pt>
              </c:strCache>
            </c:strRef>
          </c:tx>
          <c:spPr>
            <a:solidFill>
              <a:schemeClr val="accent2"/>
            </a:solidFill>
            <a:ln>
              <a:noFill/>
            </a:ln>
            <a:effectLst/>
          </c:spPr>
          <c:invertIfNegative val="0"/>
          <c:cat>
            <c:strRef>
              <c:f>Лист3!$K$120:$K$126</c:f>
              <c:strCache>
                <c:ptCount val="7"/>
                <c:pt idx="0">
                  <c:v>Отнош-е к матери</c:v>
                </c:pt>
                <c:pt idx="1">
                  <c:v>Отнош-е к отцу</c:v>
                </c:pt>
                <c:pt idx="2">
                  <c:v>Отнош-е к родителям </c:v>
                </c:pt>
                <c:pt idx="3">
                  <c:v>Отнош-е к братьям и сестрам</c:v>
                </c:pt>
                <c:pt idx="4">
                  <c:v>Отнош-е к бабуше и дедушке</c:v>
                </c:pt>
                <c:pt idx="5">
                  <c:v>Отнош-е к другу</c:v>
                </c:pt>
                <c:pt idx="6">
                  <c:v>Отнош-е к учителю /воспитателю</c:v>
                </c:pt>
              </c:strCache>
            </c:strRef>
          </c:cat>
          <c:val>
            <c:numRef>
              <c:f>Лист3!$M$120:$M$126</c:f>
              <c:numCache>
                <c:formatCode>General</c:formatCode>
                <c:ptCount val="7"/>
                <c:pt idx="0">
                  <c:v>26.2</c:v>
                </c:pt>
                <c:pt idx="1">
                  <c:v>9.6</c:v>
                </c:pt>
                <c:pt idx="2">
                  <c:v>21.28</c:v>
                </c:pt>
                <c:pt idx="3">
                  <c:v>27.04</c:v>
                </c:pt>
                <c:pt idx="4">
                  <c:v>12.84</c:v>
                </c:pt>
                <c:pt idx="5">
                  <c:v>15.16</c:v>
                </c:pt>
                <c:pt idx="6">
                  <c:v>19.899999999999999</c:v>
                </c:pt>
              </c:numCache>
            </c:numRef>
          </c:val>
        </c:ser>
        <c:dLbls>
          <c:showLegendKey val="0"/>
          <c:showVal val="0"/>
          <c:showCatName val="0"/>
          <c:showSerName val="0"/>
          <c:showPercent val="0"/>
          <c:showBubbleSize val="0"/>
        </c:dLbls>
        <c:gapWidth val="219"/>
        <c:overlap val="-27"/>
        <c:axId val="411350312"/>
        <c:axId val="523200064"/>
      </c:barChart>
      <c:catAx>
        <c:axId val="41135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200064"/>
        <c:crosses val="autoZero"/>
        <c:auto val="1"/>
        <c:lblAlgn val="ctr"/>
        <c:lblOffset val="100"/>
        <c:noMultiLvlLbl val="0"/>
      </c:catAx>
      <c:valAx>
        <c:axId val="52320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35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Лист3!$C$130</c:f>
              <c:strCache>
                <c:ptCount val="1"/>
                <c:pt idx="0">
                  <c:v>Контрольная группа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Лист3!$B$118:$B$121</c:f>
              <c:strCache>
                <c:ptCount val="4"/>
                <c:pt idx="0">
                  <c:v>Любознательность</c:v>
                </c:pt>
                <c:pt idx="1">
                  <c:v>Доминантность</c:v>
                </c:pt>
                <c:pt idx="2">
                  <c:v>Общительность</c:v>
                </c:pt>
                <c:pt idx="3">
                  <c:v>Отгороженность</c:v>
                </c:pt>
              </c:strCache>
            </c:strRef>
          </c:cat>
          <c:val>
            <c:numRef>
              <c:f>Лист3!$C$118:$C$121</c:f>
              <c:numCache>
                <c:formatCode>General</c:formatCode>
                <c:ptCount val="4"/>
                <c:pt idx="0">
                  <c:v>75.19</c:v>
                </c:pt>
                <c:pt idx="1">
                  <c:v>47.19</c:v>
                </c:pt>
                <c:pt idx="2">
                  <c:v>55.46</c:v>
                </c:pt>
                <c:pt idx="3">
                  <c:v>7.04</c:v>
                </c:pt>
              </c:numCache>
            </c:numRef>
          </c:val>
        </c:ser>
        <c:ser>
          <c:idx val="1"/>
          <c:order val="1"/>
          <c:tx>
            <c:strRef>
              <c:f>Лист3!$D$130</c:f>
              <c:strCache>
                <c:ptCount val="1"/>
                <c:pt idx="0">
                  <c:v>Основная группа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Лист3!$B$118:$B$121</c:f>
              <c:strCache>
                <c:ptCount val="4"/>
                <c:pt idx="0">
                  <c:v>Любознательность</c:v>
                </c:pt>
                <c:pt idx="1">
                  <c:v>Доминантность</c:v>
                </c:pt>
                <c:pt idx="2">
                  <c:v>Общительность</c:v>
                </c:pt>
                <c:pt idx="3">
                  <c:v>Отгороженность</c:v>
                </c:pt>
              </c:strCache>
            </c:strRef>
          </c:cat>
          <c:val>
            <c:numRef>
              <c:f>Лист3!$D$118:$D$121</c:f>
              <c:numCache>
                <c:formatCode>General</c:formatCode>
                <c:ptCount val="4"/>
                <c:pt idx="0">
                  <c:v>52.92</c:v>
                </c:pt>
                <c:pt idx="1">
                  <c:v>17.36</c:v>
                </c:pt>
                <c:pt idx="2">
                  <c:v>50.36</c:v>
                </c:pt>
                <c:pt idx="3">
                  <c:v>19.36</c:v>
                </c:pt>
              </c:numCache>
            </c:numRef>
          </c:val>
        </c:ser>
        <c:dLbls>
          <c:dLblPos val="inEnd"/>
          <c:showLegendKey val="0"/>
          <c:showVal val="1"/>
          <c:showCatName val="0"/>
          <c:showSerName val="0"/>
          <c:showPercent val="0"/>
          <c:showBubbleSize val="0"/>
        </c:dLbls>
        <c:gapWidth val="65"/>
        <c:axId val="398533504"/>
        <c:axId val="521186440"/>
      </c:barChart>
      <c:catAx>
        <c:axId val="398533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21186440"/>
        <c:crosses val="autoZero"/>
        <c:auto val="1"/>
        <c:lblAlgn val="ctr"/>
        <c:lblOffset val="100"/>
        <c:noMultiLvlLbl val="0"/>
      </c:catAx>
      <c:valAx>
        <c:axId val="5211864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85335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Лист3!$H$169</c:f>
              <c:strCache>
                <c:ptCount val="1"/>
                <c:pt idx="0">
                  <c:v>Нормальная адаптация</c:v>
                </c:pt>
              </c:strCache>
            </c:strRef>
          </c:tx>
          <c:spPr>
            <a:solidFill>
              <a:schemeClr val="accent1"/>
            </a:solidFill>
            <a:ln>
              <a:noFill/>
            </a:ln>
            <a:effectLst/>
          </c:spPr>
          <c:invertIfNegative val="0"/>
          <c:cat>
            <c:strRef>
              <c:f>Лист3!$G$170:$G$176</c:f>
              <c:strCache>
                <c:ptCount val="7"/>
                <c:pt idx="0">
                  <c:v>Отнош-е к матери</c:v>
                </c:pt>
                <c:pt idx="1">
                  <c:v>Отнош-е к отцу</c:v>
                </c:pt>
                <c:pt idx="2">
                  <c:v>Отнош-е к родителям </c:v>
                </c:pt>
                <c:pt idx="3">
                  <c:v>Отнош-е к братьям и сестрам</c:v>
                </c:pt>
                <c:pt idx="4">
                  <c:v>Отнош-е к бабуше и дедушке</c:v>
                </c:pt>
                <c:pt idx="5">
                  <c:v>Отнош-е к другу</c:v>
                </c:pt>
                <c:pt idx="6">
                  <c:v>Отнош-е к учителю /воспитателю</c:v>
                </c:pt>
              </c:strCache>
            </c:strRef>
          </c:cat>
          <c:val>
            <c:numRef>
              <c:f>Лист3!$H$170:$H$176</c:f>
              <c:numCache>
                <c:formatCode>General</c:formatCode>
                <c:ptCount val="7"/>
                <c:pt idx="0">
                  <c:v>23.69</c:v>
                </c:pt>
                <c:pt idx="1">
                  <c:v>12.19</c:v>
                </c:pt>
                <c:pt idx="2">
                  <c:v>27.96</c:v>
                </c:pt>
                <c:pt idx="3">
                  <c:v>27.88</c:v>
                </c:pt>
                <c:pt idx="4">
                  <c:v>27.15</c:v>
                </c:pt>
                <c:pt idx="5">
                  <c:v>19.04</c:v>
                </c:pt>
                <c:pt idx="6">
                  <c:v>24.43</c:v>
                </c:pt>
              </c:numCache>
            </c:numRef>
          </c:val>
        </c:ser>
        <c:ser>
          <c:idx val="1"/>
          <c:order val="1"/>
          <c:tx>
            <c:strRef>
              <c:f>Лист3!$I$169</c:f>
              <c:strCache>
                <c:ptCount val="1"/>
                <c:pt idx="0">
                  <c:v>рушение адаптации</c:v>
                </c:pt>
              </c:strCache>
            </c:strRef>
          </c:tx>
          <c:spPr>
            <a:solidFill>
              <a:schemeClr val="accent2"/>
            </a:solidFill>
            <a:ln>
              <a:noFill/>
            </a:ln>
            <a:effectLst/>
          </c:spPr>
          <c:invertIfNegative val="0"/>
          <c:cat>
            <c:strRef>
              <c:f>Лист3!$G$170:$G$176</c:f>
              <c:strCache>
                <c:ptCount val="7"/>
                <c:pt idx="0">
                  <c:v>Отнош-е к матери</c:v>
                </c:pt>
                <c:pt idx="1">
                  <c:v>Отнош-е к отцу</c:v>
                </c:pt>
                <c:pt idx="2">
                  <c:v>Отнош-е к родителям </c:v>
                </c:pt>
                <c:pt idx="3">
                  <c:v>Отнош-е к братьям и сестрам</c:v>
                </c:pt>
                <c:pt idx="4">
                  <c:v>Отнош-е к бабуше и дедушке</c:v>
                </c:pt>
                <c:pt idx="5">
                  <c:v>Отнош-е к другу</c:v>
                </c:pt>
                <c:pt idx="6">
                  <c:v>Отнош-е к учителю /воспитателю</c:v>
                </c:pt>
              </c:strCache>
            </c:strRef>
          </c:cat>
          <c:val>
            <c:numRef>
              <c:f>Лист3!$I$170:$I$176</c:f>
              <c:numCache>
                <c:formatCode>General</c:formatCode>
                <c:ptCount val="7"/>
                <c:pt idx="0">
                  <c:v>24.71</c:v>
                </c:pt>
                <c:pt idx="1">
                  <c:v>10.82</c:v>
                </c:pt>
                <c:pt idx="2">
                  <c:v>21.94</c:v>
                </c:pt>
                <c:pt idx="3">
                  <c:v>24.41</c:v>
                </c:pt>
                <c:pt idx="4">
                  <c:v>16</c:v>
                </c:pt>
                <c:pt idx="5">
                  <c:v>20.41</c:v>
                </c:pt>
                <c:pt idx="6">
                  <c:v>22.47</c:v>
                </c:pt>
              </c:numCache>
            </c:numRef>
          </c:val>
        </c:ser>
        <c:ser>
          <c:idx val="2"/>
          <c:order val="2"/>
          <c:tx>
            <c:strRef>
              <c:f>Лист3!$J$169</c:f>
              <c:strCache>
                <c:ptCount val="1"/>
                <c:pt idx="0">
                  <c:v>Стойкое нарушение адаптации</c:v>
                </c:pt>
              </c:strCache>
            </c:strRef>
          </c:tx>
          <c:spPr>
            <a:solidFill>
              <a:schemeClr val="accent3"/>
            </a:solidFill>
            <a:ln>
              <a:noFill/>
            </a:ln>
            <a:effectLst/>
          </c:spPr>
          <c:invertIfNegative val="0"/>
          <c:cat>
            <c:strRef>
              <c:f>Лист3!$G$170:$G$176</c:f>
              <c:strCache>
                <c:ptCount val="7"/>
                <c:pt idx="0">
                  <c:v>Отнош-е к матери</c:v>
                </c:pt>
                <c:pt idx="1">
                  <c:v>Отнош-е к отцу</c:v>
                </c:pt>
                <c:pt idx="2">
                  <c:v>Отнош-е к родителям </c:v>
                </c:pt>
                <c:pt idx="3">
                  <c:v>Отнош-е к братьям и сестрам</c:v>
                </c:pt>
                <c:pt idx="4">
                  <c:v>Отнош-е к бабуше и дедушке</c:v>
                </c:pt>
                <c:pt idx="5">
                  <c:v>Отнош-е к другу</c:v>
                </c:pt>
                <c:pt idx="6">
                  <c:v>Отнош-е к учителю /воспитателю</c:v>
                </c:pt>
              </c:strCache>
            </c:strRef>
          </c:cat>
          <c:val>
            <c:numRef>
              <c:f>Лист3!$J$170:$J$176</c:f>
              <c:numCache>
                <c:formatCode>General</c:formatCode>
                <c:ptCount val="7"/>
                <c:pt idx="0">
                  <c:v>28.75</c:v>
                </c:pt>
                <c:pt idx="1">
                  <c:v>9.3800000000000008</c:v>
                </c:pt>
                <c:pt idx="2">
                  <c:v>17</c:v>
                </c:pt>
                <c:pt idx="3">
                  <c:v>20</c:v>
                </c:pt>
                <c:pt idx="4">
                  <c:v>12.13</c:v>
                </c:pt>
                <c:pt idx="5">
                  <c:v>10.5</c:v>
                </c:pt>
                <c:pt idx="6">
                  <c:v>16.75</c:v>
                </c:pt>
              </c:numCache>
            </c:numRef>
          </c:val>
        </c:ser>
        <c:dLbls>
          <c:showLegendKey val="0"/>
          <c:showVal val="0"/>
          <c:showCatName val="0"/>
          <c:showSerName val="0"/>
          <c:showPercent val="0"/>
          <c:showBubbleSize val="0"/>
        </c:dLbls>
        <c:gapWidth val="219"/>
        <c:overlap val="-27"/>
        <c:axId val="521187224"/>
        <c:axId val="521187616"/>
      </c:barChart>
      <c:catAx>
        <c:axId val="52118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87616"/>
        <c:crosses val="autoZero"/>
        <c:auto val="1"/>
        <c:lblAlgn val="ctr"/>
        <c:lblOffset val="100"/>
        <c:noMultiLvlLbl val="0"/>
      </c:catAx>
      <c:valAx>
        <c:axId val="52118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1187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3BC63-6DBE-4F10-B0B3-EADFFFB0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2586</TotalTime>
  <Pages>87</Pages>
  <Words>19057</Words>
  <Characters>108625</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8</cp:revision>
  <dcterms:created xsi:type="dcterms:W3CDTF">2017-05-14T11:33:00Z</dcterms:created>
  <dcterms:modified xsi:type="dcterms:W3CDTF">2017-05-18T14:23:00Z</dcterms:modified>
</cp:coreProperties>
</file>